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Override PartName="/word/footer3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footer8.xml" ContentType="application/vnd.openxmlformats-officedocument.wordprocessingml.footer+xml"/>
  <Override PartName="/word/footer2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43D" w:rsidRDefault="0025143D">
      <w:pPr>
        <w:spacing w:before="3"/>
        <w:rPr>
          <w:rFonts w:ascii="Times New Roman" w:eastAsia="Times New Roman" w:hAnsi="Times New Roman" w:cs="Times New Roman"/>
          <w:sz w:val="27"/>
          <w:szCs w:val="27"/>
        </w:rPr>
      </w:pPr>
    </w:p>
    <w:p w:rsidR="0025143D" w:rsidRDefault="006C3AB3">
      <w:pPr>
        <w:spacing w:before="34"/>
        <w:ind w:left="1226"/>
        <w:rPr>
          <w:rFonts w:ascii="Times New Roman" w:eastAsia="Times New Roman" w:hAnsi="Times New Roman" w:cs="Times New Roman"/>
          <w:sz w:val="51"/>
          <w:szCs w:val="51"/>
        </w:rPr>
      </w:pPr>
      <w:r>
        <w:rPr>
          <w:rFonts w:ascii="Times New Roman"/>
          <w:noProof/>
          <w:color w:val="262A28"/>
          <w:spacing w:val="6"/>
          <w:w w:val="105"/>
          <w:sz w:val="51"/>
        </w:rPr>
        <w:drawing>
          <wp:anchor distT="0" distB="0" distL="114300" distR="114300" simplePos="0" relativeHeight="251674624" behindDoc="0" locked="0" layoutInCell="1" allowOverlap="1">
            <wp:simplePos x="0" y="0"/>
            <wp:positionH relativeFrom="column">
              <wp:posOffset>4384675</wp:posOffset>
            </wp:positionH>
            <wp:positionV relativeFrom="paragraph">
              <wp:posOffset>21590</wp:posOffset>
            </wp:positionV>
            <wp:extent cx="1029970" cy="1104900"/>
            <wp:effectExtent l="19050" t="0" r="0" b="0"/>
            <wp:wrapSquare wrapText="bothSides"/>
            <wp:docPr id="2" name="Picture 1" descr="Council-Cr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ncil-Crest.gif"/>
                    <pic:cNvPicPr/>
                  </pic:nvPicPr>
                  <pic:blipFill>
                    <a:blip r:embed="rId7" cstate="print"/>
                    <a:stretch>
                      <a:fillRect/>
                    </a:stretch>
                  </pic:blipFill>
                  <pic:spPr>
                    <a:xfrm>
                      <a:off x="0" y="0"/>
                      <a:ext cx="1029970" cy="1104900"/>
                    </a:xfrm>
                    <a:prstGeom prst="rect">
                      <a:avLst/>
                    </a:prstGeom>
                  </pic:spPr>
                </pic:pic>
              </a:graphicData>
            </a:graphic>
          </wp:anchor>
        </w:drawing>
      </w:r>
      <w:r>
        <w:rPr>
          <w:rFonts w:ascii="Times New Roman"/>
          <w:color w:val="262A28"/>
          <w:spacing w:val="6"/>
          <w:w w:val="105"/>
          <w:sz w:val="51"/>
        </w:rPr>
        <w:t xml:space="preserve">Cavan </w:t>
      </w:r>
      <w:r>
        <w:rPr>
          <w:rFonts w:ascii="Times New Roman"/>
          <w:color w:val="262A28"/>
          <w:spacing w:val="4"/>
          <w:w w:val="105"/>
          <w:sz w:val="51"/>
        </w:rPr>
        <w:t>County</w:t>
      </w:r>
      <w:r>
        <w:rPr>
          <w:rFonts w:ascii="Times New Roman"/>
          <w:color w:val="262A28"/>
          <w:spacing w:val="3"/>
          <w:w w:val="105"/>
          <w:sz w:val="51"/>
        </w:rPr>
        <w:t xml:space="preserve"> </w:t>
      </w:r>
      <w:r>
        <w:rPr>
          <w:rFonts w:ascii="Times New Roman"/>
          <w:color w:val="262A28"/>
          <w:spacing w:val="8"/>
          <w:w w:val="105"/>
          <w:sz w:val="51"/>
        </w:rPr>
        <w:t>Council</w:t>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9"/>
        <w:rPr>
          <w:rFonts w:ascii="Times New Roman" w:eastAsia="Times New Roman" w:hAnsi="Times New Roman" w:cs="Times New Roman"/>
          <w:sz w:val="15"/>
          <w:szCs w:val="15"/>
        </w:rPr>
      </w:pPr>
    </w:p>
    <w:p w:rsidR="0025143D" w:rsidRDefault="006C3AB3">
      <w:pPr>
        <w:ind w:left="145"/>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315712" cy="3096768"/>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5315712" cy="3096768"/>
                    </a:xfrm>
                    <a:prstGeom prst="rect">
                      <a:avLst/>
                    </a:prstGeom>
                  </pic:spPr>
                </pic:pic>
              </a:graphicData>
            </a:graphic>
          </wp:inline>
        </w:drawing>
      </w:r>
    </w:p>
    <w:p w:rsidR="0025143D" w:rsidRDefault="0025143D">
      <w:pPr>
        <w:rPr>
          <w:rFonts w:ascii="Times New Roman" w:eastAsia="Times New Roman" w:hAnsi="Times New Roman" w:cs="Times New Roman"/>
          <w:sz w:val="50"/>
          <w:szCs w:val="50"/>
        </w:rPr>
      </w:pPr>
    </w:p>
    <w:p w:rsidR="0025143D" w:rsidRDefault="0025143D">
      <w:pPr>
        <w:rPr>
          <w:rFonts w:ascii="Times New Roman" w:eastAsia="Times New Roman" w:hAnsi="Times New Roman" w:cs="Times New Roman"/>
          <w:sz w:val="50"/>
          <w:szCs w:val="50"/>
        </w:rPr>
      </w:pPr>
    </w:p>
    <w:p w:rsidR="0025143D" w:rsidRDefault="0025143D">
      <w:pPr>
        <w:rPr>
          <w:rFonts w:ascii="Times New Roman" w:eastAsia="Times New Roman" w:hAnsi="Times New Roman" w:cs="Times New Roman"/>
          <w:sz w:val="50"/>
          <w:szCs w:val="50"/>
        </w:rPr>
      </w:pPr>
    </w:p>
    <w:p w:rsidR="0025143D" w:rsidRDefault="0025143D">
      <w:pPr>
        <w:rPr>
          <w:rFonts w:ascii="Times New Roman" w:eastAsia="Times New Roman" w:hAnsi="Times New Roman" w:cs="Times New Roman"/>
          <w:sz w:val="50"/>
          <w:szCs w:val="50"/>
        </w:rPr>
      </w:pPr>
    </w:p>
    <w:p w:rsidR="0025143D" w:rsidRDefault="0025143D">
      <w:pPr>
        <w:rPr>
          <w:rFonts w:ascii="Times New Roman" w:eastAsia="Times New Roman" w:hAnsi="Times New Roman" w:cs="Times New Roman"/>
          <w:sz w:val="50"/>
          <w:szCs w:val="50"/>
        </w:rPr>
      </w:pPr>
    </w:p>
    <w:p w:rsidR="0025143D" w:rsidRDefault="0025143D">
      <w:pPr>
        <w:rPr>
          <w:rFonts w:ascii="Times New Roman" w:eastAsia="Times New Roman" w:hAnsi="Times New Roman" w:cs="Times New Roman"/>
          <w:sz w:val="50"/>
          <w:szCs w:val="50"/>
        </w:rPr>
      </w:pPr>
    </w:p>
    <w:p w:rsidR="0025143D" w:rsidRDefault="006C3AB3">
      <w:pPr>
        <w:spacing w:before="319"/>
        <w:ind w:left="112"/>
        <w:rPr>
          <w:rFonts w:ascii="Times New Roman" w:eastAsia="Times New Roman" w:hAnsi="Times New Roman" w:cs="Times New Roman"/>
          <w:sz w:val="47"/>
          <w:szCs w:val="47"/>
        </w:rPr>
      </w:pPr>
      <w:r>
        <w:rPr>
          <w:rFonts w:ascii="Times New Roman"/>
          <w:color w:val="262A28"/>
          <w:w w:val="105"/>
          <w:sz w:val="47"/>
        </w:rPr>
        <w:t>Budget</w:t>
      </w:r>
      <w:r>
        <w:rPr>
          <w:rFonts w:ascii="Times New Roman"/>
          <w:color w:val="262A28"/>
          <w:spacing w:val="45"/>
          <w:w w:val="105"/>
          <w:sz w:val="47"/>
        </w:rPr>
        <w:t xml:space="preserve"> </w:t>
      </w:r>
      <w:r>
        <w:rPr>
          <w:rFonts w:ascii="Times New Roman"/>
          <w:color w:val="262A28"/>
          <w:spacing w:val="-11"/>
          <w:w w:val="105"/>
          <w:sz w:val="47"/>
        </w:rPr>
        <w:t>2016</w:t>
      </w:r>
    </w:p>
    <w:p w:rsidR="0025143D" w:rsidRDefault="0025143D">
      <w:pPr>
        <w:rPr>
          <w:rFonts w:ascii="Times New Roman" w:eastAsia="Times New Roman" w:hAnsi="Times New Roman" w:cs="Times New Roman"/>
          <w:sz w:val="47"/>
          <w:szCs w:val="47"/>
        </w:rPr>
        <w:sectPr w:rsidR="0025143D">
          <w:type w:val="continuous"/>
          <w:pgSz w:w="11910" w:h="16840"/>
          <w:pgMar w:top="1280" w:right="1640" w:bottom="280" w:left="1640" w:header="720" w:footer="720" w:gutter="0"/>
          <w:cols w:space="720"/>
        </w:sectPr>
      </w:pPr>
    </w:p>
    <w:p w:rsidR="0025143D" w:rsidRDefault="006C3AB3">
      <w:pPr>
        <w:spacing w:before="33"/>
        <w:ind w:left="4001" w:right="3617"/>
        <w:jc w:val="center"/>
        <w:rPr>
          <w:rFonts w:ascii="Times New Roman" w:eastAsia="Times New Roman" w:hAnsi="Times New Roman" w:cs="Times New Roman"/>
          <w:sz w:val="31"/>
          <w:szCs w:val="31"/>
        </w:rPr>
      </w:pPr>
      <w:r>
        <w:rPr>
          <w:rFonts w:ascii="Times New Roman"/>
          <w:b/>
          <w:color w:val="1A181C"/>
          <w:sz w:val="31"/>
          <w:u w:val="thick" w:color="000000"/>
        </w:rPr>
        <w:lastRenderedPageBreak/>
        <w:t>CONTENTS</w:t>
      </w:r>
    </w:p>
    <w:p w:rsidR="0025143D" w:rsidRDefault="0025143D">
      <w:pPr>
        <w:spacing w:before="5"/>
        <w:rPr>
          <w:rFonts w:ascii="Times New Roman" w:eastAsia="Times New Roman" w:hAnsi="Times New Roman" w:cs="Times New Roman"/>
          <w:b/>
          <w:bCs/>
          <w:sz w:val="14"/>
          <w:szCs w:val="14"/>
        </w:rPr>
      </w:pPr>
    </w:p>
    <w:p w:rsidR="0025143D" w:rsidRDefault="006C3AB3">
      <w:pPr>
        <w:spacing w:before="70"/>
        <w:ind w:right="280"/>
        <w:jc w:val="right"/>
        <w:rPr>
          <w:rFonts w:ascii="Times New Roman" w:eastAsia="Times New Roman" w:hAnsi="Times New Roman" w:cs="Times New Roman"/>
          <w:sz w:val="23"/>
          <w:szCs w:val="23"/>
        </w:rPr>
      </w:pPr>
      <w:r>
        <w:rPr>
          <w:rFonts w:ascii="Times New Roman"/>
          <w:b/>
          <w:color w:val="1A181C"/>
          <w:w w:val="95"/>
          <w:sz w:val="23"/>
        </w:rPr>
        <w:t>PAGE</w:t>
      </w:r>
    </w:p>
    <w:p w:rsidR="0025143D" w:rsidRDefault="0025143D">
      <w:pPr>
        <w:spacing w:before="8"/>
        <w:rPr>
          <w:rFonts w:ascii="Times New Roman" w:eastAsia="Times New Roman" w:hAnsi="Times New Roman" w:cs="Times New Roman"/>
          <w:b/>
          <w:bCs/>
          <w:sz w:val="24"/>
          <w:szCs w:val="24"/>
        </w:rPr>
      </w:pPr>
    </w:p>
    <w:p w:rsidR="0025143D" w:rsidRDefault="006C3AB3">
      <w:pPr>
        <w:pStyle w:val="Heading3"/>
        <w:tabs>
          <w:tab w:val="left" w:pos="8572"/>
        </w:tabs>
        <w:spacing w:before="0"/>
        <w:ind w:left="460"/>
      </w:pPr>
      <w:proofErr w:type="gramStart"/>
      <w:r>
        <w:rPr>
          <w:color w:val="1A181C"/>
          <w:w w:val="105"/>
        </w:rPr>
        <w:t>County Manager's</w:t>
      </w:r>
      <w:r>
        <w:rPr>
          <w:color w:val="1A181C"/>
          <w:spacing w:val="17"/>
          <w:w w:val="105"/>
        </w:rPr>
        <w:t xml:space="preserve"> </w:t>
      </w:r>
      <w:r>
        <w:rPr>
          <w:color w:val="1A181C"/>
          <w:w w:val="105"/>
        </w:rPr>
        <w:t>Report.</w:t>
      </w:r>
      <w:proofErr w:type="gramEnd"/>
      <w:r>
        <w:rPr>
          <w:color w:val="1A181C"/>
          <w:w w:val="105"/>
        </w:rPr>
        <w:tab/>
        <w:t>3-</w:t>
      </w:r>
      <w:r>
        <w:rPr>
          <w:color w:val="1A181C"/>
          <w:spacing w:val="3"/>
          <w:w w:val="105"/>
        </w:rPr>
        <w:t xml:space="preserve"> </w:t>
      </w:r>
      <w:r>
        <w:rPr>
          <w:color w:val="1A181C"/>
          <w:w w:val="105"/>
        </w:rPr>
        <w:t>11</w:t>
      </w:r>
    </w:p>
    <w:p w:rsidR="0025143D" w:rsidRDefault="006C3AB3">
      <w:pPr>
        <w:pStyle w:val="Heading3"/>
        <w:tabs>
          <w:tab w:val="right" w:pos="9182"/>
        </w:tabs>
        <w:spacing w:before="327"/>
        <w:ind w:left="451"/>
      </w:pPr>
      <w:r>
        <w:rPr>
          <w:color w:val="1A181C"/>
          <w:w w:val="102"/>
          <w:position w:val="1"/>
        </w:rPr>
        <w:t>Reports for Division</w:t>
      </w:r>
      <w:r>
        <w:rPr>
          <w:color w:val="1A181C"/>
          <w:spacing w:val="31"/>
          <w:w w:val="102"/>
          <w:position w:val="1"/>
        </w:rPr>
        <w:t xml:space="preserve"> </w:t>
      </w:r>
      <w:r>
        <w:rPr>
          <w:color w:val="1A181C"/>
          <w:w w:val="103"/>
          <w:position w:val="1"/>
        </w:rPr>
        <w:t>A</w:t>
      </w:r>
      <w:r>
        <w:rPr>
          <w:color w:val="1A181C"/>
          <w:spacing w:val="-11"/>
          <w:w w:val="103"/>
          <w:position w:val="1"/>
        </w:rPr>
        <w:t xml:space="preserve"> </w:t>
      </w:r>
      <w:r>
        <w:rPr>
          <w:color w:val="1A181C"/>
          <w:spacing w:val="-12"/>
          <w:w w:val="164"/>
          <w:position w:val="1"/>
        </w:rPr>
        <w:t>-H</w:t>
      </w:r>
      <w:r>
        <w:rPr>
          <w:color w:val="1A181C"/>
          <w:spacing w:val="-12"/>
          <w:w w:val="164"/>
        </w:rPr>
        <w:tab/>
      </w:r>
      <w:r>
        <w:rPr>
          <w:color w:val="1A181C"/>
          <w:w w:val="98"/>
        </w:rPr>
        <w:t>12-</w:t>
      </w:r>
      <w:r>
        <w:rPr>
          <w:color w:val="1A181C"/>
          <w:spacing w:val="-21"/>
        </w:rPr>
        <w:t xml:space="preserve"> </w:t>
      </w:r>
      <w:r>
        <w:rPr>
          <w:color w:val="1A181C"/>
          <w:w w:val="110"/>
        </w:rPr>
        <w:t>43</w:t>
      </w:r>
    </w:p>
    <w:p w:rsidR="0025143D" w:rsidRDefault="006C3AB3">
      <w:pPr>
        <w:pStyle w:val="Heading3"/>
        <w:tabs>
          <w:tab w:val="right" w:pos="9258"/>
        </w:tabs>
        <w:spacing w:before="322"/>
        <w:ind w:left="446"/>
      </w:pPr>
      <w:r>
        <w:rPr>
          <w:color w:val="1A181C"/>
          <w:w w:val="105"/>
          <w:position w:val="1"/>
        </w:rPr>
        <w:t>Appendices A</w:t>
      </w:r>
      <w:r>
        <w:rPr>
          <w:color w:val="1A181C"/>
          <w:spacing w:val="30"/>
          <w:w w:val="105"/>
          <w:position w:val="1"/>
        </w:rPr>
        <w:t xml:space="preserve"> </w:t>
      </w:r>
      <w:r>
        <w:rPr>
          <w:color w:val="1A181C"/>
          <w:w w:val="105"/>
          <w:position w:val="1"/>
        </w:rPr>
        <w:t>to</w:t>
      </w:r>
      <w:r>
        <w:rPr>
          <w:color w:val="1A181C"/>
          <w:spacing w:val="2"/>
          <w:w w:val="105"/>
          <w:position w:val="1"/>
        </w:rPr>
        <w:t xml:space="preserve"> </w:t>
      </w:r>
      <w:r>
        <w:rPr>
          <w:rFonts w:ascii="Arial"/>
          <w:b/>
          <w:color w:val="1A181C"/>
          <w:w w:val="105"/>
          <w:position w:val="1"/>
          <w:sz w:val="26"/>
        </w:rPr>
        <w:t>D</w:t>
      </w:r>
      <w:r>
        <w:rPr>
          <w:color w:val="1A181C"/>
          <w:w w:val="105"/>
        </w:rPr>
        <w:tab/>
        <w:t>45</w:t>
      </w:r>
      <w:r>
        <w:rPr>
          <w:color w:val="1A181C"/>
          <w:spacing w:val="5"/>
        </w:rPr>
        <w:t xml:space="preserve"> </w:t>
      </w:r>
      <w:r>
        <w:rPr>
          <w:color w:val="1A181C"/>
          <w:w w:val="105"/>
        </w:rPr>
        <w:t>-</w:t>
      </w:r>
      <w:r>
        <w:rPr>
          <w:color w:val="1A181C"/>
          <w:spacing w:val="-13"/>
          <w:w w:val="105"/>
        </w:rPr>
        <w:t xml:space="preserve"> </w:t>
      </w:r>
      <w:r>
        <w:rPr>
          <w:color w:val="1A181C"/>
          <w:w w:val="105"/>
        </w:rPr>
        <w:t>48</w:t>
      </w:r>
    </w:p>
    <w:p w:rsidR="0025143D" w:rsidRDefault="006C3AB3">
      <w:pPr>
        <w:pStyle w:val="Heading3"/>
        <w:tabs>
          <w:tab w:val="right" w:pos="8765"/>
        </w:tabs>
        <w:spacing w:before="678"/>
        <w:ind w:left="446"/>
      </w:pPr>
      <w:r>
        <w:rPr>
          <w:color w:val="1A181C"/>
          <w:w w:val="105"/>
        </w:rPr>
        <w:t>Table A - Calculation of Annual Rate</w:t>
      </w:r>
      <w:r>
        <w:rPr>
          <w:color w:val="1A181C"/>
          <w:spacing w:val="34"/>
          <w:w w:val="105"/>
        </w:rPr>
        <w:t xml:space="preserve"> </w:t>
      </w:r>
      <w:r>
        <w:rPr>
          <w:color w:val="1A181C"/>
          <w:w w:val="105"/>
        </w:rPr>
        <w:t>on</w:t>
      </w:r>
      <w:r>
        <w:rPr>
          <w:color w:val="1A181C"/>
          <w:spacing w:val="-5"/>
          <w:w w:val="105"/>
        </w:rPr>
        <w:t xml:space="preserve"> </w:t>
      </w:r>
      <w:r>
        <w:rPr>
          <w:color w:val="1A181C"/>
          <w:w w:val="105"/>
        </w:rPr>
        <w:t>Valuation</w:t>
      </w:r>
      <w:r>
        <w:rPr>
          <w:color w:val="1A181C"/>
          <w:w w:val="105"/>
        </w:rPr>
        <w:tab/>
        <w:t>49</w:t>
      </w:r>
    </w:p>
    <w:p w:rsidR="0025143D" w:rsidRDefault="006C3AB3">
      <w:pPr>
        <w:pStyle w:val="Heading3"/>
        <w:spacing w:before="11"/>
        <w:ind w:left="1603"/>
      </w:pPr>
      <w:r>
        <w:rPr>
          <w:color w:val="1A181C"/>
        </w:rPr>
        <w:t xml:space="preserve">Summary </w:t>
      </w:r>
      <w:proofErr w:type="gramStart"/>
      <w:r>
        <w:rPr>
          <w:color w:val="1A181C"/>
        </w:rPr>
        <w:t>by  Service</w:t>
      </w:r>
      <w:proofErr w:type="gramEnd"/>
      <w:r>
        <w:rPr>
          <w:color w:val="1A181C"/>
          <w:spacing w:val="16"/>
        </w:rPr>
        <w:t xml:space="preserve"> </w:t>
      </w:r>
      <w:r>
        <w:rPr>
          <w:color w:val="1A181C"/>
        </w:rPr>
        <w:t>Division</w:t>
      </w:r>
    </w:p>
    <w:p w:rsidR="0025143D" w:rsidRDefault="006C3AB3">
      <w:pPr>
        <w:pStyle w:val="Heading3"/>
        <w:tabs>
          <w:tab w:val="left" w:pos="8500"/>
        </w:tabs>
        <w:spacing w:before="347"/>
        <w:ind w:left="441"/>
      </w:pPr>
      <w:r>
        <w:rPr>
          <w:color w:val="1A181C"/>
          <w:w w:val="110"/>
        </w:rPr>
        <w:t>Table</w:t>
      </w:r>
      <w:r>
        <w:rPr>
          <w:color w:val="1A181C"/>
          <w:spacing w:val="-31"/>
          <w:w w:val="110"/>
        </w:rPr>
        <w:t xml:space="preserve"> </w:t>
      </w:r>
      <w:r>
        <w:rPr>
          <w:color w:val="1A181C"/>
          <w:w w:val="110"/>
        </w:rPr>
        <w:t>B</w:t>
      </w:r>
      <w:r>
        <w:rPr>
          <w:color w:val="1A181C"/>
          <w:spacing w:val="-30"/>
          <w:w w:val="110"/>
        </w:rPr>
        <w:t xml:space="preserve"> </w:t>
      </w:r>
      <w:r>
        <w:rPr>
          <w:color w:val="1A181C"/>
          <w:w w:val="110"/>
        </w:rPr>
        <w:t>-</w:t>
      </w:r>
      <w:r>
        <w:rPr>
          <w:color w:val="1A181C"/>
          <w:spacing w:val="-41"/>
          <w:w w:val="110"/>
        </w:rPr>
        <w:t xml:space="preserve"> </w:t>
      </w:r>
      <w:r>
        <w:rPr>
          <w:color w:val="1A181C"/>
          <w:w w:val="110"/>
        </w:rPr>
        <w:t>Expenditure</w:t>
      </w:r>
      <w:r>
        <w:rPr>
          <w:color w:val="1A181C"/>
          <w:spacing w:val="-25"/>
          <w:w w:val="110"/>
        </w:rPr>
        <w:t xml:space="preserve"> </w:t>
      </w:r>
      <w:r>
        <w:rPr>
          <w:rFonts w:ascii="Arial"/>
          <w:color w:val="1A181C"/>
          <w:w w:val="110"/>
          <w:sz w:val="25"/>
        </w:rPr>
        <w:t>&amp;</w:t>
      </w:r>
      <w:r>
        <w:rPr>
          <w:rFonts w:ascii="Arial"/>
          <w:color w:val="1A181C"/>
          <w:spacing w:val="-39"/>
          <w:w w:val="110"/>
          <w:sz w:val="25"/>
        </w:rPr>
        <w:t xml:space="preserve"> </w:t>
      </w:r>
      <w:r>
        <w:rPr>
          <w:color w:val="1A181C"/>
          <w:w w:val="110"/>
        </w:rPr>
        <w:t>Income</w:t>
      </w:r>
      <w:r>
        <w:rPr>
          <w:color w:val="1A181C"/>
          <w:spacing w:val="-27"/>
          <w:w w:val="110"/>
        </w:rPr>
        <w:t xml:space="preserve"> </w:t>
      </w:r>
      <w:r>
        <w:rPr>
          <w:color w:val="1A181C"/>
          <w:w w:val="110"/>
        </w:rPr>
        <w:t>for</w:t>
      </w:r>
      <w:r>
        <w:rPr>
          <w:color w:val="1A181C"/>
          <w:spacing w:val="-36"/>
          <w:w w:val="110"/>
        </w:rPr>
        <w:t xml:space="preserve"> </w:t>
      </w:r>
      <w:r>
        <w:rPr>
          <w:color w:val="1A181C"/>
          <w:w w:val="110"/>
        </w:rPr>
        <w:t>2016</w:t>
      </w:r>
      <w:r>
        <w:rPr>
          <w:color w:val="1A181C"/>
          <w:spacing w:val="-25"/>
          <w:w w:val="110"/>
        </w:rPr>
        <w:t xml:space="preserve"> </w:t>
      </w:r>
      <w:r>
        <w:rPr>
          <w:rFonts w:ascii="Arial"/>
          <w:color w:val="1A181C"/>
          <w:w w:val="110"/>
          <w:sz w:val="25"/>
        </w:rPr>
        <w:t>&amp;</w:t>
      </w:r>
      <w:r>
        <w:rPr>
          <w:rFonts w:ascii="Arial"/>
          <w:color w:val="1A181C"/>
          <w:spacing w:val="-41"/>
          <w:w w:val="110"/>
          <w:sz w:val="25"/>
        </w:rPr>
        <w:t xml:space="preserve"> </w:t>
      </w:r>
      <w:r>
        <w:rPr>
          <w:color w:val="1A181C"/>
          <w:w w:val="110"/>
        </w:rPr>
        <w:t>Estimated</w:t>
      </w:r>
      <w:r>
        <w:rPr>
          <w:color w:val="1A181C"/>
          <w:w w:val="110"/>
        </w:rPr>
        <w:tab/>
        <w:t>50-57</w:t>
      </w:r>
    </w:p>
    <w:p w:rsidR="0025143D" w:rsidRDefault="006C3AB3">
      <w:pPr>
        <w:pStyle w:val="Heading3"/>
        <w:spacing w:before="16"/>
        <w:ind w:left="2284"/>
      </w:pPr>
      <w:proofErr w:type="gramStart"/>
      <w:r>
        <w:rPr>
          <w:color w:val="1A181C"/>
        </w:rPr>
        <w:t>Outtum  for</w:t>
      </w:r>
      <w:proofErr w:type="gramEnd"/>
      <w:r>
        <w:rPr>
          <w:color w:val="1A181C"/>
          <w:spacing w:val="1"/>
        </w:rPr>
        <w:t xml:space="preserve"> </w:t>
      </w:r>
      <w:r>
        <w:rPr>
          <w:color w:val="1A181C"/>
        </w:rPr>
        <w:t>2015</w:t>
      </w:r>
    </w:p>
    <w:p w:rsidR="0025143D" w:rsidRDefault="006C3AB3">
      <w:pPr>
        <w:pStyle w:val="Heading3"/>
        <w:tabs>
          <w:tab w:val="left" w:pos="8697"/>
        </w:tabs>
        <w:spacing w:before="347"/>
        <w:ind w:left="436"/>
      </w:pPr>
      <w:r>
        <w:rPr>
          <w:color w:val="1A181C"/>
          <w:w w:val="105"/>
        </w:rPr>
        <w:t>Table</w:t>
      </w:r>
      <w:r>
        <w:rPr>
          <w:color w:val="1A181C"/>
          <w:spacing w:val="-11"/>
          <w:w w:val="105"/>
        </w:rPr>
        <w:t xml:space="preserve"> </w:t>
      </w:r>
      <w:r>
        <w:rPr>
          <w:color w:val="1A181C"/>
          <w:w w:val="105"/>
        </w:rPr>
        <w:t>C</w:t>
      </w:r>
      <w:r>
        <w:rPr>
          <w:color w:val="1A181C"/>
          <w:spacing w:val="-21"/>
          <w:w w:val="105"/>
        </w:rPr>
        <w:t xml:space="preserve"> </w:t>
      </w:r>
      <w:r>
        <w:rPr>
          <w:color w:val="1A181C"/>
          <w:w w:val="105"/>
        </w:rPr>
        <w:t>-</w:t>
      </w:r>
      <w:r>
        <w:rPr>
          <w:color w:val="1A181C"/>
          <w:spacing w:val="-21"/>
          <w:w w:val="105"/>
        </w:rPr>
        <w:t xml:space="preserve"> </w:t>
      </w:r>
      <w:r>
        <w:rPr>
          <w:color w:val="1A181C"/>
          <w:w w:val="105"/>
        </w:rPr>
        <w:t>Calculation</w:t>
      </w:r>
      <w:r>
        <w:rPr>
          <w:color w:val="1A181C"/>
          <w:spacing w:val="-3"/>
          <w:w w:val="105"/>
        </w:rPr>
        <w:t xml:space="preserve"> </w:t>
      </w:r>
      <w:r>
        <w:rPr>
          <w:color w:val="1A181C"/>
          <w:w w:val="105"/>
        </w:rPr>
        <w:t>of</w:t>
      </w:r>
      <w:r>
        <w:rPr>
          <w:color w:val="1A181C"/>
          <w:spacing w:val="-27"/>
          <w:w w:val="105"/>
        </w:rPr>
        <w:t xml:space="preserve"> </w:t>
      </w:r>
      <w:r>
        <w:rPr>
          <w:color w:val="1A181C"/>
          <w:w w:val="105"/>
        </w:rPr>
        <w:t>Base</w:t>
      </w:r>
      <w:r>
        <w:rPr>
          <w:color w:val="1A181C"/>
          <w:spacing w:val="-14"/>
          <w:w w:val="105"/>
        </w:rPr>
        <w:t xml:space="preserve"> </w:t>
      </w:r>
      <w:r>
        <w:rPr>
          <w:color w:val="1A181C"/>
          <w:w w:val="105"/>
        </w:rPr>
        <w:t>Year</w:t>
      </w:r>
      <w:r>
        <w:rPr>
          <w:color w:val="1A181C"/>
          <w:spacing w:val="-13"/>
          <w:w w:val="105"/>
        </w:rPr>
        <w:t xml:space="preserve"> </w:t>
      </w:r>
      <w:r>
        <w:rPr>
          <w:color w:val="1A181C"/>
          <w:w w:val="105"/>
        </w:rPr>
        <w:t>Adjustment</w:t>
      </w:r>
      <w:r>
        <w:rPr>
          <w:color w:val="1A181C"/>
          <w:spacing w:val="-3"/>
          <w:w w:val="105"/>
        </w:rPr>
        <w:t xml:space="preserve"> </w:t>
      </w:r>
      <w:r>
        <w:rPr>
          <w:color w:val="1A181C"/>
          <w:w w:val="105"/>
        </w:rPr>
        <w:t>for</w:t>
      </w:r>
      <w:r>
        <w:rPr>
          <w:color w:val="1A181C"/>
          <w:spacing w:val="-17"/>
          <w:w w:val="105"/>
        </w:rPr>
        <w:t xml:space="preserve"> </w:t>
      </w:r>
      <w:r>
        <w:rPr>
          <w:color w:val="1A181C"/>
          <w:w w:val="105"/>
        </w:rPr>
        <w:t>financial</w:t>
      </w:r>
      <w:r>
        <w:rPr>
          <w:color w:val="1A181C"/>
          <w:spacing w:val="-10"/>
          <w:w w:val="105"/>
        </w:rPr>
        <w:t xml:space="preserve"> </w:t>
      </w:r>
      <w:r>
        <w:rPr>
          <w:color w:val="1A181C"/>
          <w:w w:val="105"/>
        </w:rPr>
        <w:t>year</w:t>
      </w:r>
      <w:r>
        <w:rPr>
          <w:color w:val="1A181C"/>
          <w:spacing w:val="-11"/>
          <w:w w:val="105"/>
        </w:rPr>
        <w:t xml:space="preserve"> </w:t>
      </w:r>
      <w:r>
        <w:rPr>
          <w:color w:val="1A181C"/>
          <w:w w:val="105"/>
        </w:rPr>
        <w:t>2016</w:t>
      </w:r>
      <w:r>
        <w:rPr>
          <w:color w:val="1A181C"/>
          <w:w w:val="105"/>
        </w:rPr>
        <w:tab/>
        <w:t>58</w:t>
      </w:r>
    </w:p>
    <w:p w:rsidR="0025143D" w:rsidRDefault="006C3AB3">
      <w:pPr>
        <w:pStyle w:val="Heading3"/>
        <w:tabs>
          <w:tab w:val="left" w:pos="8721"/>
        </w:tabs>
        <w:spacing w:before="668"/>
        <w:ind w:left="432"/>
      </w:pPr>
      <w:r>
        <w:rPr>
          <w:color w:val="1A181C"/>
          <w:w w:val="105"/>
        </w:rPr>
        <w:t>Table</w:t>
      </w:r>
      <w:r>
        <w:rPr>
          <w:color w:val="1A181C"/>
          <w:spacing w:val="-5"/>
          <w:w w:val="105"/>
        </w:rPr>
        <w:t xml:space="preserve"> </w:t>
      </w:r>
      <w:r>
        <w:rPr>
          <w:color w:val="1A181C"/>
          <w:w w:val="105"/>
        </w:rPr>
        <w:t>D</w:t>
      </w:r>
      <w:r>
        <w:rPr>
          <w:color w:val="1A181C"/>
          <w:spacing w:val="-8"/>
          <w:w w:val="105"/>
        </w:rPr>
        <w:t xml:space="preserve"> </w:t>
      </w:r>
      <w:r>
        <w:rPr>
          <w:color w:val="1A181C"/>
          <w:w w:val="105"/>
        </w:rPr>
        <w:t>-</w:t>
      </w:r>
      <w:r>
        <w:rPr>
          <w:color w:val="1A181C"/>
          <w:spacing w:val="-20"/>
          <w:w w:val="105"/>
        </w:rPr>
        <w:t xml:space="preserve"> </w:t>
      </w:r>
      <w:r>
        <w:rPr>
          <w:color w:val="1A181C"/>
          <w:w w:val="105"/>
        </w:rPr>
        <w:t>Analysis</w:t>
      </w:r>
      <w:r>
        <w:rPr>
          <w:color w:val="1A181C"/>
          <w:spacing w:val="12"/>
          <w:w w:val="105"/>
        </w:rPr>
        <w:t xml:space="preserve"> </w:t>
      </w:r>
      <w:r>
        <w:rPr>
          <w:color w:val="1A181C"/>
          <w:w w:val="105"/>
        </w:rPr>
        <w:t>of</w:t>
      </w:r>
      <w:r>
        <w:rPr>
          <w:color w:val="1A181C"/>
          <w:spacing w:val="-15"/>
          <w:w w:val="105"/>
        </w:rPr>
        <w:t xml:space="preserve"> </w:t>
      </w:r>
      <w:r>
        <w:rPr>
          <w:color w:val="1A181C"/>
          <w:w w:val="105"/>
        </w:rPr>
        <w:t>Budget</w:t>
      </w:r>
      <w:r>
        <w:rPr>
          <w:color w:val="1A181C"/>
          <w:spacing w:val="-2"/>
          <w:w w:val="105"/>
        </w:rPr>
        <w:t xml:space="preserve"> </w:t>
      </w:r>
      <w:r>
        <w:rPr>
          <w:color w:val="1A181C"/>
          <w:w w:val="105"/>
        </w:rPr>
        <w:t>2016</w:t>
      </w:r>
      <w:r>
        <w:rPr>
          <w:color w:val="1A181C"/>
          <w:spacing w:val="4"/>
          <w:w w:val="105"/>
        </w:rPr>
        <w:t xml:space="preserve"> </w:t>
      </w:r>
      <w:r>
        <w:rPr>
          <w:color w:val="1A181C"/>
          <w:w w:val="105"/>
        </w:rPr>
        <w:t>-</w:t>
      </w:r>
      <w:r>
        <w:rPr>
          <w:color w:val="1A181C"/>
          <w:spacing w:val="-20"/>
          <w:w w:val="105"/>
        </w:rPr>
        <w:t xml:space="preserve"> </w:t>
      </w:r>
      <w:r>
        <w:rPr>
          <w:color w:val="1A181C"/>
          <w:w w:val="105"/>
        </w:rPr>
        <w:t>Income</w:t>
      </w:r>
      <w:r>
        <w:rPr>
          <w:color w:val="1A181C"/>
          <w:spacing w:val="6"/>
          <w:w w:val="105"/>
        </w:rPr>
        <w:t xml:space="preserve"> </w:t>
      </w:r>
      <w:r>
        <w:rPr>
          <w:color w:val="1A181C"/>
          <w:w w:val="105"/>
        </w:rPr>
        <w:t>from</w:t>
      </w:r>
      <w:r>
        <w:rPr>
          <w:color w:val="1A181C"/>
          <w:spacing w:val="-12"/>
          <w:w w:val="105"/>
        </w:rPr>
        <w:t xml:space="preserve"> </w:t>
      </w:r>
      <w:r>
        <w:rPr>
          <w:color w:val="1A181C"/>
          <w:w w:val="105"/>
        </w:rPr>
        <w:t>Goods</w:t>
      </w:r>
      <w:r>
        <w:rPr>
          <w:color w:val="1A181C"/>
          <w:spacing w:val="-5"/>
          <w:w w:val="105"/>
        </w:rPr>
        <w:t xml:space="preserve"> </w:t>
      </w:r>
      <w:r>
        <w:rPr>
          <w:rFonts w:ascii="Arial"/>
          <w:color w:val="1A181C"/>
          <w:w w:val="105"/>
          <w:sz w:val="25"/>
        </w:rPr>
        <w:t>&amp;</w:t>
      </w:r>
      <w:r>
        <w:rPr>
          <w:rFonts w:ascii="Arial"/>
          <w:color w:val="1A181C"/>
          <w:spacing w:val="-7"/>
          <w:w w:val="105"/>
          <w:sz w:val="25"/>
        </w:rPr>
        <w:t xml:space="preserve"> </w:t>
      </w:r>
      <w:r>
        <w:rPr>
          <w:color w:val="1A181C"/>
          <w:w w:val="105"/>
        </w:rPr>
        <w:t>Services</w:t>
      </w:r>
      <w:r>
        <w:rPr>
          <w:color w:val="1A181C"/>
          <w:w w:val="105"/>
        </w:rPr>
        <w:tab/>
        <w:t>59</w:t>
      </w:r>
    </w:p>
    <w:p w:rsidR="0025143D" w:rsidRDefault="006C3AB3">
      <w:pPr>
        <w:pStyle w:val="Heading3"/>
        <w:tabs>
          <w:tab w:val="left" w:pos="8711"/>
        </w:tabs>
        <w:spacing w:before="673"/>
        <w:ind w:left="422"/>
      </w:pPr>
      <w:r>
        <w:rPr>
          <w:color w:val="1A181C"/>
          <w:w w:val="110"/>
        </w:rPr>
        <w:t>Table</w:t>
      </w:r>
      <w:r>
        <w:rPr>
          <w:color w:val="1A181C"/>
          <w:spacing w:val="-27"/>
          <w:w w:val="110"/>
        </w:rPr>
        <w:t xml:space="preserve"> </w:t>
      </w:r>
      <w:r>
        <w:rPr>
          <w:color w:val="1A181C"/>
          <w:w w:val="110"/>
        </w:rPr>
        <w:t>E</w:t>
      </w:r>
      <w:r>
        <w:rPr>
          <w:color w:val="1A181C"/>
          <w:spacing w:val="-23"/>
          <w:w w:val="110"/>
        </w:rPr>
        <w:t xml:space="preserve"> </w:t>
      </w:r>
      <w:r>
        <w:rPr>
          <w:color w:val="1A181C"/>
          <w:w w:val="110"/>
        </w:rPr>
        <w:t>-</w:t>
      </w:r>
      <w:r>
        <w:rPr>
          <w:color w:val="1A181C"/>
          <w:spacing w:val="-35"/>
          <w:w w:val="110"/>
        </w:rPr>
        <w:t xml:space="preserve"> </w:t>
      </w:r>
      <w:r>
        <w:rPr>
          <w:color w:val="1A181C"/>
          <w:w w:val="110"/>
        </w:rPr>
        <w:t>Analysis</w:t>
      </w:r>
      <w:r>
        <w:rPr>
          <w:color w:val="1A181C"/>
          <w:spacing w:val="-6"/>
          <w:w w:val="110"/>
        </w:rPr>
        <w:t xml:space="preserve"> </w:t>
      </w:r>
      <w:r>
        <w:rPr>
          <w:color w:val="1A181C"/>
          <w:w w:val="110"/>
        </w:rPr>
        <w:t>of</w:t>
      </w:r>
      <w:r>
        <w:rPr>
          <w:color w:val="1A181C"/>
          <w:spacing w:val="-34"/>
          <w:w w:val="110"/>
        </w:rPr>
        <w:t xml:space="preserve"> </w:t>
      </w:r>
      <w:r>
        <w:rPr>
          <w:color w:val="1A181C"/>
          <w:w w:val="110"/>
        </w:rPr>
        <w:t>Budget</w:t>
      </w:r>
      <w:r>
        <w:rPr>
          <w:color w:val="1A181C"/>
          <w:spacing w:val="-18"/>
          <w:w w:val="110"/>
        </w:rPr>
        <w:t xml:space="preserve"> </w:t>
      </w:r>
      <w:r>
        <w:rPr>
          <w:color w:val="1A181C"/>
          <w:w w:val="110"/>
        </w:rPr>
        <w:t>2016</w:t>
      </w:r>
      <w:r>
        <w:rPr>
          <w:color w:val="1A181C"/>
          <w:spacing w:val="-29"/>
          <w:w w:val="110"/>
        </w:rPr>
        <w:t xml:space="preserve"> </w:t>
      </w:r>
      <w:r>
        <w:rPr>
          <w:color w:val="1A181C"/>
          <w:w w:val="110"/>
        </w:rPr>
        <w:t>-</w:t>
      </w:r>
      <w:r>
        <w:rPr>
          <w:color w:val="1A181C"/>
          <w:spacing w:val="-54"/>
          <w:w w:val="110"/>
        </w:rPr>
        <w:t xml:space="preserve"> </w:t>
      </w:r>
      <w:r>
        <w:rPr>
          <w:color w:val="1A181C"/>
          <w:w w:val="110"/>
        </w:rPr>
        <w:t>Grants</w:t>
      </w:r>
      <w:r>
        <w:rPr>
          <w:color w:val="1A181C"/>
          <w:spacing w:val="-20"/>
          <w:w w:val="110"/>
        </w:rPr>
        <w:t xml:space="preserve"> </w:t>
      </w:r>
      <w:r>
        <w:rPr>
          <w:rFonts w:ascii="Arial"/>
          <w:color w:val="1A181C"/>
          <w:w w:val="110"/>
          <w:sz w:val="25"/>
        </w:rPr>
        <w:t>&amp;</w:t>
      </w:r>
      <w:r>
        <w:rPr>
          <w:rFonts w:ascii="Arial"/>
          <w:color w:val="1A181C"/>
          <w:spacing w:val="-25"/>
          <w:w w:val="110"/>
          <w:sz w:val="25"/>
        </w:rPr>
        <w:t xml:space="preserve"> </w:t>
      </w:r>
      <w:r>
        <w:rPr>
          <w:color w:val="1A181C"/>
          <w:w w:val="110"/>
        </w:rPr>
        <w:t>Subsidies</w:t>
      </w:r>
      <w:r>
        <w:rPr>
          <w:color w:val="1A181C"/>
          <w:w w:val="110"/>
        </w:rPr>
        <w:tab/>
      </w:r>
      <w:r>
        <w:rPr>
          <w:color w:val="1A181C"/>
          <w:w w:val="115"/>
        </w:rPr>
        <w:t>60</w:t>
      </w:r>
    </w:p>
    <w:p w:rsidR="0025143D" w:rsidRDefault="006C3AB3">
      <w:pPr>
        <w:spacing w:before="673" w:line="256" w:lineRule="auto"/>
        <w:ind w:left="1531" w:right="3644" w:hanging="1114"/>
        <w:rPr>
          <w:rFonts w:ascii="Times New Roman" w:eastAsia="Times New Roman" w:hAnsi="Times New Roman" w:cs="Times New Roman"/>
          <w:sz w:val="27"/>
          <w:szCs w:val="27"/>
        </w:rPr>
      </w:pPr>
      <w:r>
        <w:rPr>
          <w:rFonts w:ascii="Times New Roman"/>
          <w:color w:val="1A181C"/>
          <w:w w:val="105"/>
          <w:sz w:val="27"/>
        </w:rPr>
        <w:t xml:space="preserve">Table F - Comprises Expenditure </w:t>
      </w:r>
      <w:r>
        <w:rPr>
          <w:rFonts w:ascii="Arial"/>
          <w:color w:val="1A181C"/>
          <w:w w:val="105"/>
          <w:sz w:val="25"/>
        </w:rPr>
        <w:t xml:space="preserve">&amp; </w:t>
      </w:r>
      <w:r>
        <w:rPr>
          <w:rFonts w:ascii="Times New Roman"/>
          <w:color w:val="1A181C"/>
          <w:w w:val="105"/>
          <w:sz w:val="27"/>
        </w:rPr>
        <w:t>Income</w:t>
      </w:r>
      <w:r>
        <w:rPr>
          <w:rFonts w:ascii="Times New Roman"/>
          <w:color w:val="1A181C"/>
          <w:spacing w:val="-20"/>
          <w:w w:val="105"/>
          <w:sz w:val="27"/>
        </w:rPr>
        <w:t xml:space="preserve"> </w:t>
      </w:r>
      <w:r>
        <w:rPr>
          <w:rFonts w:ascii="Times New Roman"/>
          <w:color w:val="1A181C"/>
          <w:w w:val="105"/>
          <w:sz w:val="27"/>
        </w:rPr>
        <w:t>by Division to Sub Service</w:t>
      </w:r>
      <w:r>
        <w:rPr>
          <w:rFonts w:ascii="Times New Roman"/>
          <w:color w:val="1A181C"/>
          <w:spacing w:val="-40"/>
          <w:w w:val="105"/>
          <w:sz w:val="27"/>
        </w:rPr>
        <w:t xml:space="preserve"> </w:t>
      </w:r>
      <w:r>
        <w:rPr>
          <w:rFonts w:ascii="Times New Roman"/>
          <w:color w:val="1A181C"/>
          <w:w w:val="105"/>
          <w:sz w:val="27"/>
        </w:rPr>
        <w:t>Level</w:t>
      </w:r>
    </w:p>
    <w:p w:rsidR="0025143D" w:rsidRDefault="0025143D">
      <w:pPr>
        <w:spacing w:line="256" w:lineRule="auto"/>
        <w:rPr>
          <w:rFonts w:ascii="Times New Roman" w:eastAsia="Times New Roman" w:hAnsi="Times New Roman" w:cs="Times New Roman"/>
          <w:sz w:val="27"/>
          <w:szCs w:val="27"/>
        </w:rPr>
        <w:sectPr w:rsidR="0025143D">
          <w:pgSz w:w="11910" w:h="16840"/>
          <w:pgMar w:top="1200" w:right="860" w:bottom="280" w:left="1680" w:header="720" w:footer="720" w:gutter="0"/>
          <w:cols w:space="720"/>
        </w:sectPr>
      </w:pPr>
    </w:p>
    <w:p w:rsidR="0025143D" w:rsidRDefault="0025143D">
      <w:pPr>
        <w:spacing w:before="11"/>
        <w:rPr>
          <w:rFonts w:ascii="Times New Roman" w:eastAsia="Times New Roman" w:hAnsi="Times New Roman" w:cs="Times New Roman"/>
          <w:sz w:val="27"/>
          <w:szCs w:val="27"/>
        </w:rPr>
      </w:pPr>
    </w:p>
    <w:p w:rsidR="0025143D" w:rsidRDefault="006C3AB3">
      <w:pPr>
        <w:spacing w:line="254" w:lineRule="auto"/>
        <w:ind w:left="1550" w:right="1784" w:hanging="20"/>
        <w:rPr>
          <w:rFonts w:ascii="Times New Roman" w:eastAsia="Times New Roman" w:hAnsi="Times New Roman" w:cs="Times New Roman"/>
          <w:sz w:val="27"/>
          <w:szCs w:val="27"/>
        </w:rPr>
      </w:pPr>
      <w:r>
        <w:rPr>
          <w:rFonts w:ascii="Times New Roman"/>
          <w:color w:val="1A181C"/>
          <w:w w:val="110"/>
          <w:sz w:val="27"/>
        </w:rPr>
        <w:t xml:space="preserve">Housing </w:t>
      </w:r>
      <w:r>
        <w:rPr>
          <w:rFonts w:ascii="Arial"/>
          <w:color w:val="1A181C"/>
          <w:w w:val="110"/>
          <w:sz w:val="25"/>
        </w:rPr>
        <w:t xml:space="preserve">&amp; </w:t>
      </w:r>
      <w:r>
        <w:rPr>
          <w:rFonts w:ascii="Times New Roman"/>
          <w:color w:val="1A181C"/>
          <w:w w:val="110"/>
          <w:sz w:val="27"/>
        </w:rPr>
        <w:t>Building Road</w:t>
      </w:r>
      <w:r>
        <w:rPr>
          <w:rFonts w:ascii="Times New Roman"/>
          <w:color w:val="1A181C"/>
          <w:spacing w:val="-38"/>
          <w:w w:val="110"/>
          <w:sz w:val="27"/>
        </w:rPr>
        <w:t xml:space="preserve"> </w:t>
      </w:r>
      <w:r>
        <w:rPr>
          <w:rFonts w:ascii="Times New Roman"/>
          <w:color w:val="1A181C"/>
          <w:w w:val="110"/>
          <w:sz w:val="27"/>
        </w:rPr>
        <w:t>Transport</w:t>
      </w:r>
      <w:r>
        <w:rPr>
          <w:rFonts w:ascii="Times New Roman"/>
          <w:color w:val="1A181C"/>
          <w:spacing w:val="-38"/>
          <w:w w:val="110"/>
          <w:sz w:val="27"/>
        </w:rPr>
        <w:t xml:space="preserve"> </w:t>
      </w:r>
      <w:r>
        <w:rPr>
          <w:rFonts w:ascii="Arial"/>
          <w:color w:val="1A181C"/>
          <w:w w:val="110"/>
          <w:sz w:val="25"/>
        </w:rPr>
        <w:t>&amp;</w:t>
      </w:r>
      <w:r>
        <w:rPr>
          <w:rFonts w:ascii="Arial"/>
          <w:color w:val="1A181C"/>
          <w:spacing w:val="-43"/>
          <w:w w:val="110"/>
          <w:sz w:val="25"/>
        </w:rPr>
        <w:t xml:space="preserve"> </w:t>
      </w:r>
      <w:r>
        <w:rPr>
          <w:rFonts w:ascii="Times New Roman"/>
          <w:color w:val="1A181C"/>
          <w:w w:val="110"/>
          <w:sz w:val="27"/>
        </w:rPr>
        <w:t>Safety</w:t>
      </w:r>
      <w:r>
        <w:rPr>
          <w:rFonts w:ascii="Times New Roman"/>
          <w:color w:val="1A181C"/>
          <w:w w:val="99"/>
          <w:sz w:val="27"/>
        </w:rPr>
        <w:t xml:space="preserve"> </w:t>
      </w:r>
      <w:r>
        <w:rPr>
          <w:rFonts w:ascii="Times New Roman"/>
          <w:color w:val="1A181C"/>
          <w:w w:val="105"/>
          <w:sz w:val="27"/>
        </w:rPr>
        <w:t>Water</w:t>
      </w:r>
      <w:r>
        <w:rPr>
          <w:rFonts w:ascii="Times New Roman"/>
          <w:color w:val="1A181C"/>
          <w:spacing w:val="-20"/>
          <w:w w:val="105"/>
          <w:sz w:val="27"/>
        </w:rPr>
        <w:t xml:space="preserve"> </w:t>
      </w:r>
      <w:r>
        <w:rPr>
          <w:rFonts w:ascii="Times New Roman"/>
          <w:color w:val="1A181C"/>
          <w:w w:val="105"/>
          <w:sz w:val="27"/>
        </w:rPr>
        <w:t>Services</w:t>
      </w:r>
    </w:p>
    <w:p w:rsidR="0025143D" w:rsidRDefault="006C3AB3">
      <w:pPr>
        <w:spacing w:before="2" w:line="252" w:lineRule="auto"/>
        <w:ind w:left="1531" w:right="600" w:firstLine="4"/>
        <w:rPr>
          <w:rFonts w:ascii="Times New Roman" w:eastAsia="Times New Roman" w:hAnsi="Times New Roman" w:cs="Times New Roman"/>
          <w:sz w:val="27"/>
          <w:szCs w:val="27"/>
        </w:rPr>
      </w:pPr>
      <w:r>
        <w:rPr>
          <w:rFonts w:ascii="Times New Roman"/>
          <w:color w:val="1A181C"/>
          <w:sz w:val="27"/>
        </w:rPr>
        <w:t xml:space="preserve">Development Management </w:t>
      </w:r>
      <w:r>
        <w:rPr>
          <w:rFonts w:ascii="Times New Roman"/>
          <w:color w:val="1A181C"/>
          <w:w w:val="110"/>
          <w:sz w:val="27"/>
        </w:rPr>
        <w:t xml:space="preserve">Environmental Services </w:t>
      </w:r>
      <w:r>
        <w:rPr>
          <w:rFonts w:ascii="Times New Roman"/>
          <w:color w:val="1A181C"/>
          <w:w w:val="105"/>
          <w:sz w:val="27"/>
        </w:rPr>
        <w:t xml:space="preserve">Recreation </w:t>
      </w:r>
      <w:r>
        <w:rPr>
          <w:rFonts w:ascii="Arial"/>
          <w:color w:val="1A181C"/>
          <w:w w:val="105"/>
          <w:sz w:val="25"/>
        </w:rPr>
        <w:t>&amp;</w:t>
      </w:r>
      <w:r>
        <w:rPr>
          <w:rFonts w:ascii="Arial"/>
          <w:color w:val="1A181C"/>
          <w:spacing w:val="1"/>
          <w:w w:val="105"/>
          <w:sz w:val="25"/>
        </w:rPr>
        <w:t xml:space="preserve"> </w:t>
      </w:r>
      <w:r>
        <w:rPr>
          <w:rFonts w:ascii="Times New Roman"/>
          <w:color w:val="1A181C"/>
          <w:w w:val="105"/>
          <w:sz w:val="27"/>
        </w:rPr>
        <w:t>Amenity</w:t>
      </w:r>
    </w:p>
    <w:p w:rsidR="0025143D" w:rsidRDefault="006C3AB3">
      <w:pPr>
        <w:spacing w:before="5" w:line="252" w:lineRule="auto"/>
        <w:ind w:left="1468" w:right="-19"/>
        <w:rPr>
          <w:rFonts w:ascii="Times New Roman" w:eastAsia="Times New Roman" w:hAnsi="Times New Roman" w:cs="Times New Roman"/>
          <w:sz w:val="27"/>
          <w:szCs w:val="27"/>
        </w:rPr>
      </w:pPr>
      <w:r>
        <w:rPr>
          <w:rFonts w:ascii="Times New Roman"/>
          <w:color w:val="1A181C"/>
          <w:w w:val="105"/>
          <w:sz w:val="27"/>
        </w:rPr>
        <w:t>Agriculture, Education, Health</w:t>
      </w:r>
      <w:r>
        <w:rPr>
          <w:rFonts w:ascii="Times New Roman"/>
          <w:color w:val="1A181C"/>
          <w:spacing w:val="7"/>
          <w:w w:val="105"/>
          <w:sz w:val="27"/>
        </w:rPr>
        <w:t xml:space="preserve"> </w:t>
      </w:r>
      <w:r>
        <w:rPr>
          <w:rFonts w:ascii="Arial"/>
          <w:color w:val="1A181C"/>
          <w:w w:val="105"/>
          <w:sz w:val="25"/>
        </w:rPr>
        <w:t>&amp;</w:t>
      </w:r>
      <w:r>
        <w:rPr>
          <w:rFonts w:ascii="Arial"/>
          <w:color w:val="1A181C"/>
          <w:spacing w:val="-19"/>
          <w:w w:val="105"/>
          <w:sz w:val="25"/>
        </w:rPr>
        <w:t xml:space="preserve"> </w:t>
      </w:r>
      <w:r>
        <w:rPr>
          <w:rFonts w:ascii="Times New Roman"/>
          <w:color w:val="1A181C"/>
          <w:w w:val="105"/>
          <w:sz w:val="27"/>
        </w:rPr>
        <w:t>Welfare</w:t>
      </w:r>
      <w:r>
        <w:rPr>
          <w:rFonts w:ascii="Times New Roman"/>
          <w:color w:val="1A181C"/>
          <w:w w:val="101"/>
          <w:sz w:val="27"/>
        </w:rPr>
        <w:t xml:space="preserve"> </w:t>
      </w:r>
      <w:r>
        <w:rPr>
          <w:rFonts w:ascii="Times New Roman"/>
          <w:color w:val="1A181C"/>
          <w:w w:val="105"/>
          <w:sz w:val="27"/>
        </w:rPr>
        <w:t>Miscellaneous</w:t>
      </w:r>
      <w:r>
        <w:rPr>
          <w:rFonts w:ascii="Times New Roman"/>
          <w:color w:val="1A181C"/>
          <w:spacing w:val="-20"/>
          <w:w w:val="105"/>
          <w:sz w:val="27"/>
        </w:rPr>
        <w:t xml:space="preserve"> </w:t>
      </w:r>
      <w:r>
        <w:rPr>
          <w:rFonts w:ascii="Times New Roman"/>
          <w:color w:val="1A181C"/>
          <w:w w:val="105"/>
          <w:sz w:val="27"/>
        </w:rPr>
        <w:t>Services</w:t>
      </w:r>
    </w:p>
    <w:p w:rsidR="0025143D" w:rsidRDefault="006C3AB3">
      <w:pPr>
        <w:spacing w:before="9"/>
        <w:rPr>
          <w:rFonts w:ascii="Times New Roman" w:eastAsia="Times New Roman" w:hAnsi="Times New Roman" w:cs="Times New Roman"/>
          <w:sz w:val="28"/>
          <w:szCs w:val="28"/>
        </w:rPr>
      </w:pPr>
      <w:r>
        <w:br w:type="column"/>
      </w:r>
    </w:p>
    <w:p w:rsidR="0025143D" w:rsidRDefault="006C3AB3">
      <w:pPr>
        <w:ind w:left="1478"/>
        <w:rPr>
          <w:rFonts w:ascii="Times New Roman" w:eastAsia="Times New Roman" w:hAnsi="Times New Roman" w:cs="Times New Roman"/>
          <w:sz w:val="27"/>
          <w:szCs w:val="27"/>
        </w:rPr>
      </w:pPr>
      <w:r>
        <w:rPr>
          <w:rFonts w:ascii="Times New Roman"/>
          <w:color w:val="1A181C"/>
          <w:sz w:val="27"/>
        </w:rPr>
        <w:t>61-63</w:t>
      </w:r>
    </w:p>
    <w:p w:rsidR="0025143D" w:rsidRDefault="006C3AB3">
      <w:pPr>
        <w:spacing w:before="20"/>
        <w:ind w:left="1516"/>
        <w:rPr>
          <w:rFonts w:ascii="Times New Roman" w:eastAsia="Times New Roman" w:hAnsi="Times New Roman" w:cs="Times New Roman"/>
          <w:sz w:val="27"/>
          <w:szCs w:val="27"/>
        </w:rPr>
      </w:pPr>
      <w:r>
        <w:rPr>
          <w:rFonts w:ascii="Times New Roman"/>
          <w:color w:val="1A181C"/>
          <w:sz w:val="27"/>
        </w:rPr>
        <w:t>64-66</w:t>
      </w:r>
    </w:p>
    <w:p w:rsidR="0025143D" w:rsidRDefault="006C3AB3">
      <w:pPr>
        <w:spacing w:before="16"/>
        <w:ind w:left="1507"/>
        <w:rPr>
          <w:rFonts w:ascii="Times New Roman" w:eastAsia="Times New Roman" w:hAnsi="Times New Roman" w:cs="Times New Roman"/>
          <w:sz w:val="27"/>
          <w:szCs w:val="27"/>
        </w:rPr>
      </w:pPr>
      <w:r>
        <w:rPr>
          <w:rFonts w:ascii="Times New Roman"/>
          <w:color w:val="1A181C"/>
          <w:sz w:val="27"/>
        </w:rPr>
        <w:t>67-68</w:t>
      </w:r>
    </w:p>
    <w:p w:rsidR="0025143D" w:rsidRDefault="006C3AB3">
      <w:pPr>
        <w:spacing w:before="20"/>
        <w:ind w:left="1468"/>
        <w:rPr>
          <w:rFonts w:ascii="Times New Roman" w:eastAsia="Times New Roman" w:hAnsi="Times New Roman" w:cs="Times New Roman"/>
          <w:sz w:val="27"/>
          <w:szCs w:val="27"/>
        </w:rPr>
      </w:pPr>
      <w:r>
        <w:rPr>
          <w:rFonts w:ascii="Times New Roman"/>
          <w:color w:val="1A181C"/>
          <w:sz w:val="27"/>
        </w:rPr>
        <w:t>69-71</w:t>
      </w:r>
    </w:p>
    <w:p w:rsidR="0025143D" w:rsidRDefault="006C3AB3">
      <w:pPr>
        <w:spacing w:before="20"/>
        <w:ind w:left="1492"/>
        <w:rPr>
          <w:rFonts w:ascii="Times New Roman" w:eastAsia="Times New Roman" w:hAnsi="Times New Roman" w:cs="Times New Roman"/>
          <w:sz w:val="27"/>
          <w:szCs w:val="27"/>
        </w:rPr>
      </w:pPr>
      <w:r>
        <w:rPr>
          <w:rFonts w:ascii="Times New Roman"/>
          <w:color w:val="1A181C"/>
          <w:sz w:val="27"/>
        </w:rPr>
        <w:t>72-74</w:t>
      </w:r>
    </w:p>
    <w:p w:rsidR="0025143D" w:rsidRDefault="006C3AB3">
      <w:pPr>
        <w:spacing w:before="16"/>
        <w:ind w:left="1497"/>
        <w:rPr>
          <w:rFonts w:ascii="Times New Roman" w:eastAsia="Times New Roman" w:hAnsi="Times New Roman" w:cs="Times New Roman"/>
          <w:sz w:val="27"/>
          <w:szCs w:val="27"/>
        </w:rPr>
      </w:pPr>
      <w:r>
        <w:rPr>
          <w:rFonts w:ascii="Times New Roman"/>
          <w:color w:val="1A181C"/>
          <w:sz w:val="27"/>
        </w:rPr>
        <w:t>75-76</w:t>
      </w:r>
    </w:p>
    <w:p w:rsidR="0025143D" w:rsidRDefault="006C3AB3">
      <w:pPr>
        <w:spacing w:before="16"/>
        <w:ind w:left="1502"/>
        <w:rPr>
          <w:rFonts w:ascii="Times New Roman" w:eastAsia="Times New Roman" w:hAnsi="Times New Roman" w:cs="Times New Roman"/>
          <w:sz w:val="27"/>
          <w:szCs w:val="27"/>
        </w:rPr>
      </w:pPr>
      <w:r>
        <w:rPr>
          <w:rFonts w:ascii="Times New Roman"/>
          <w:color w:val="1A181C"/>
          <w:sz w:val="27"/>
        </w:rPr>
        <w:t>77-78</w:t>
      </w:r>
    </w:p>
    <w:p w:rsidR="0025143D" w:rsidRDefault="006C3AB3">
      <w:pPr>
        <w:spacing w:before="20"/>
        <w:ind w:left="1521"/>
        <w:rPr>
          <w:rFonts w:ascii="Times New Roman" w:eastAsia="Times New Roman" w:hAnsi="Times New Roman" w:cs="Times New Roman"/>
          <w:sz w:val="27"/>
          <w:szCs w:val="27"/>
        </w:rPr>
      </w:pPr>
      <w:r>
        <w:rPr>
          <w:rFonts w:ascii="Times New Roman"/>
          <w:color w:val="1A181C"/>
          <w:sz w:val="27"/>
        </w:rPr>
        <w:t>79-81</w:t>
      </w:r>
    </w:p>
    <w:p w:rsidR="0025143D" w:rsidRDefault="0025143D">
      <w:pPr>
        <w:rPr>
          <w:rFonts w:ascii="Times New Roman" w:eastAsia="Times New Roman" w:hAnsi="Times New Roman" w:cs="Times New Roman"/>
          <w:sz w:val="27"/>
          <w:szCs w:val="27"/>
        </w:rPr>
        <w:sectPr w:rsidR="0025143D">
          <w:type w:val="continuous"/>
          <w:pgSz w:w="11910" w:h="16840"/>
          <w:pgMar w:top="1280" w:right="860" w:bottom="280" w:left="1680" w:header="720" w:footer="720" w:gutter="0"/>
          <w:cols w:num="2" w:space="720" w:equalWidth="0">
            <w:col w:w="6185" w:space="660"/>
            <w:col w:w="2525"/>
          </w:cols>
        </w:sect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5"/>
        <w:rPr>
          <w:rFonts w:ascii="Times New Roman" w:eastAsia="Times New Roman" w:hAnsi="Times New Roman" w:cs="Times New Roman"/>
          <w:sz w:val="20"/>
          <w:szCs w:val="20"/>
        </w:rPr>
      </w:pPr>
    </w:p>
    <w:p w:rsidR="0025143D" w:rsidRDefault="006C3AB3">
      <w:pPr>
        <w:pStyle w:val="Heading3"/>
        <w:tabs>
          <w:tab w:val="left" w:pos="8423"/>
        </w:tabs>
        <w:spacing w:before="69"/>
        <w:ind w:left="384"/>
      </w:pPr>
      <w:r>
        <w:rPr>
          <w:color w:val="1A181C"/>
          <w:w w:val="110"/>
          <w:position w:val="1"/>
        </w:rPr>
        <w:t>Appendix</w:t>
      </w:r>
      <w:r>
        <w:rPr>
          <w:color w:val="1A181C"/>
          <w:spacing w:val="-33"/>
          <w:w w:val="110"/>
          <w:position w:val="1"/>
        </w:rPr>
        <w:t xml:space="preserve"> </w:t>
      </w:r>
      <w:r>
        <w:rPr>
          <w:color w:val="1A181C"/>
          <w:w w:val="110"/>
          <w:position w:val="1"/>
        </w:rPr>
        <w:t>1</w:t>
      </w:r>
      <w:r>
        <w:rPr>
          <w:color w:val="1A181C"/>
          <w:spacing w:val="-64"/>
          <w:w w:val="110"/>
          <w:position w:val="1"/>
        </w:rPr>
        <w:t xml:space="preserve"> </w:t>
      </w:r>
      <w:r>
        <w:rPr>
          <w:color w:val="1A181C"/>
          <w:w w:val="130"/>
          <w:position w:val="1"/>
        </w:rPr>
        <w:t>-</w:t>
      </w:r>
      <w:r>
        <w:rPr>
          <w:color w:val="1A181C"/>
          <w:spacing w:val="-76"/>
          <w:w w:val="130"/>
          <w:position w:val="1"/>
        </w:rPr>
        <w:t xml:space="preserve"> </w:t>
      </w:r>
      <w:r>
        <w:rPr>
          <w:color w:val="1A181C"/>
          <w:w w:val="110"/>
          <w:position w:val="1"/>
        </w:rPr>
        <w:t>Summary</w:t>
      </w:r>
      <w:r>
        <w:rPr>
          <w:color w:val="1A181C"/>
          <w:spacing w:val="-48"/>
          <w:w w:val="110"/>
          <w:position w:val="1"/>
        </w:rPr>
        <w:t xml:space="preserve"> </w:t>
      </w:r>
      <w:r>
        <w:rPr>
          <w:color w:val="1A181C"/>
          <w:w w:val="110"/>
          <w:position w:val="1"/>
        </w:rPr>
        <w:t>of</w:t>
      </w:r>
      <w:r>
        <w:rPr>
          <w:color w:val="1A181C"/>
          <w:spacing w:val="-51"/>
          <w:w w:val="110"/>
          <w:position w:val="1"/>
        </w:rPr>
        <w:t xml:space="preserve"> </w:t>
      </w:r>
      <w:r>
        <w:rPr>
          <w:color w:val="1A181C"/>
          <w:w w:val="110"/>
          <w:position w:val="1"/>
        </w:rPr>
        <w:t>Central</w:t>
      </w:r>
      <w:r>
        <w:rPr>
          <w:color w:val="1A181C"/>
          <w:spacing w:val="-50"/>
          <w:w w:val="110"/>
          <w:position w:val="1"/>
        </w:rPr>
        <w:t xml:space="preserve"> </w:t>
      </w:r>
      <w:r>
        <w:rPr>
          <w:color w:val="1A181C"/>
          <w:w w:val="110"/>
          <w:position w:val="1"/>
        </w:rPr>
        <w:t>Management</w:t>
      </w:r>
      <w:r>
        <w:rPr>
          <w:color w:val="1A181C"/>
          <w:spacing w:val="-41"/>
          <w:w w:val="110"/>
          <w:position w:val="1"/>
        </w:rPr>
        <w:t xml:space="preserve"> </w:t>
      </w:r>
      <w:r>
        <w:rPr>
          <w:color w:val="1A181C"/>
          <w:w w:val="110"/>
          <w:position w:val="1"/>
        </w:rPr>
        <w:t>Charge</w:t>
      </w:r>
      <w:r>
        <w:rPr>
          <w:color w:val="1A181C"/>
          <w:w w:val="110"/>
        </w:rPr>
        <w:tab/>
        <w:t>82</w:t>
      </w:r>
    </w:p>
    <w:p w:rsidR="0025143D" w:rsidRDefault="006C3AB3">
      <w:pPr>
        <w:pStyle w:val="Heading3"/>
        <w:tabs>
          <w:tab w:val="left" w:pos="8443"/>
        </w:tabs>
        <w:spacing w:before="1" w:line="316" w:lineRule="exact"/>
        <w:ind w:left="379"/>
      </w:pPr>
      <w:r>
        <w:rPr>
          <w:color w:val="1A181C"/>
          <w:w w:val="110"/>
          <w:position w:val="1"/>
        </w:rPr>
        <w:t>Appendix</w:t>
      </w:r>
      <w:r>
        <w:rPr>
          <w:color w:val="1A181C"/>
          <w:spacing w:val="-43"/>
          <w:w w:val="110"/>
          <w:position w:val="1"/>
        </w:rPr>
        <w:t xml:space="preserve"> </w:t>
      </w:r>
      <w:r>
        <w:rPr>
          <w:color w:val="1A181C"/>
          <w:w w:val="110"/>
          <w:position w:val="1"/>
        </w:rPr>
        <w:t>2</w:t>
      </w:r>
      <w:r>
        <w:rPr>
          <w:color w:val="1A181C"/>
          <w:spacing w:val="-54"/>
          <w:w w:val="110"/>
          <w:position w:val="1"/>
        </w:rPr>
        <w:t xml:space="preserve"> </w:t>
      </w:r>
      <w:r>
        <w:rPr>
          <w:color w:val="1A181C"/>
          <w:w w:val="160"/>
          <w:position w:val="1"/>
        </w:rPr>
        <w:t>-</w:t>
      </w:r>
      <w:r>
        <w:rPr>
          <w:color w:val="1A181C"/>
          <w:spacing w:val="-97"/>
          <w:w w:val="160"/>
          <w:position w:val="1"/>
        </w:rPr>
        <w:t xml:space="preserve"> </w:t>
      </w:r>
      <w:r>
        <w:rPr>
          <w:color w:val="1A181C"/>
          <w:w w:val="110"/>
          <w:position w:val="1"/>
        </w:rPr>
        <w:t>Summary</w:t>
      </w:r>
      <w:r>
        <w:rPr>
          <w:color w:val="1A181C"/>
          <w:spacing w:val="-47"/>
          <w:w w:val="110"/>
          <w:position w:val="1"/>
        </w:rPr>
        <w:t xml:space="preserve"> </w:t>
      </w:r>
      <w:r>
        <w:rPr>
          <w:color w:val="1A181C"/>
          <w:w w:val="110"/>
          <w:position w:val="1"/>
        </w:rPr>
        <w:t>of</w:t>
      </w:r>
      <w:r>
        <w:rPr>
          <w:color w:val="1A181C"/>
          <w:spacing w:val="-53"/>
          <w:w w:val="110"/>
          <w:position w:val="1"/>
        </w:rPr>
        <w:t xml:space="preserve"> </w:t>
      </w:r>
      <w:r>
        <w:rPr>
          <w:color w:val="1A181C"/>
          <w:w w:val="110"/>
          <w:position w:val="1"/>
        </w:rPr>
        <w:t>Local</w:t>
      </w:r>
      <w:r>
        <w:rPr>
          <w:color w:val="1A181C"/>
          <w:spacing w:val="-46"/>
          <w:w w:val="110"/>
          <w:position w:val="1"/>
        </w:rPr>
        <w:t xml:space="preserve"> </w:t>
      </w:r>
      <w:r>
        <w:rPr>
          <w:color w:val="1A181C"/>
          <w:w w:val="110"/>
          <w:position w:val="1"/>
        </w:rPr>
        <w:t>Property</w:t>
      </w:r>
      <w:r>
        <w:rPr>
          <w:color w:val="1A181C"/>
          <w:spacing w:val="-44"/>
          <w:w w:val="110"/>
          <w:position w:val="1"/>
        </w:rPr>
        <w:t xml:space="preserve"> </w:t>
      </w:r>
      <w:r>
        <w:rPr>
          <w:color w:val="1A181C"/>
          <w:w w:val="110"/>
          <w:position w:val="1"/>
        </w:rPr>
        <w:t>Tax</w:t>
      </w:r>
      <w:r>
        <w:rPr>
          <w:color w:val="1A181C"/>
          <w:spacing w:val="-52"/>
          <w:w w:val="110"/>
          <w:position w:val="1"/>
        </w:rPr>
        <w:t xml:space="preserve"> </w:t>
      </w:r>
      <w:r>
        <w:rPr>
          <w:color w:val="1A181C"/>
          <w:w w:val="110"/>
          <w:position w:val="1"/>
        </w:rPr>
        <w:t>Allocation</w:t>
      </w:r>
      <w:r>
        <w:rPr>
          <w:color w:val="1A181C"/>
          <w:w w:val="110"/>
        </w:rPr>
        <w:tab/>
        <w:t>83</w:t>
      </w:r>
    </w:p>
    <w:p w:rsidR="0025143D" w:rsidRDefault="006C3AB3">
      <w:pPr>
        <w:pStyle w:val="Heading3"/>
        <w:tabs>
          <w:tab w:val="left" w:pos="8404"/>
        </w:tabs>
        <w:spacing w:before="0" w:line="326" w:lineRule="exact"/>
        <w:ind w:left="388"/>
      </w:pPr>
      <w:r>
        <w:rPr>
          <w:color w:val="1A181C"/>
          <w:w w:val="105"/>
          <w:position w:val="2"/>
        </w:rPr>
        <w:t>Certificate</w:t>
      </w:r>
      <w:r>
        <w:rPr>
          <w:color w:val="1A181C"/>
          <w:spacing w:val="-14"/>
          <w:w w:val="105"/>
          <w:position w:val="2"/>
        </w:rPr>
        <w:t xml:space="preserve"> </w:t>
      </w:r>
      <w:r>
        <w:rPr>
          <w:color w:val="1A181C"/>
          <w:w w:val="105"/>
          <w:position w:val="2"/>
        </w:rPr>
        <w:t>of</w:t>
      </w:r>
      <w:r>
        <w:rPr>
          <w:color w:val="1A181C"/>
          <w:spacing w:val="-33"/>
          <w:w w:val="105"/>
          <w:position w:val="2"/>
        </w:rPr>
        <w:t xml:space="preserve"> </w:t>
      </w:r>
      <w:r>
        <w:rPr>
          <w:color w:val="1A181C"/>
          <w:w w:val="105"/>
          <w:position w:val="2"/>
        </w:rPr>
        <w:t>Adoption</w:t>
      </w:r>
      <w:r>
        <w:rPr>
          <w:color w:val="1A181C"/>
          <w:w w:val="105"/>
        </w:rPr>
        <w:tab/>
        <w:t>84</w:t>
      </w:r>
    </w:p>
    <w:p w:rsidR="0025143D" w:rsidRDefault="006C3AB3">
      <w:pPr>
        <w:pStyle w:val="Heading6"/>
        <w:spacing w:before="365"/>
        <w:ind w:left="3292" w:right="3617"/>
        <w:jc w:val="center"/>
      </w:pPr>
      <w:r>
        <w:rPr>
          <w:color w:val="1A181C"/>
          <w:w w:val="105"/>
        </w:rPr>
        <w:t>2</w:t>
      </w:r>
    </w:p>
    <w:p w:rsidR="0025143D" w:rsidRDefault="0025143D">
      <w:pPr>
        <w:jc w:val="center"/>
        <w:sectPr w:rsidR="0025143D">
          <w:type w:val="continuous"/>
          <w:pgSz w:w="11910" w:h="16840"/>
          <w:pgMar w:top="1280" w:right="860" w:bottom="280" w:left="1680" w:header="720" w:footer="720" w:gutter="0"/>
          <w:cols w:space="720"/>
        </w:sectPr>
      </w:pPr>
    </w:p>
    <w:p w:rsidR="0025143D" w:rsidRDefault="006C3AB3">
      <w:pPr>
        <w:spacing w:before="51"/>
        <w:ind w:left="3729"/>
        <w:rPr>
          <w:rFonts w:ascii="Arial" w:eastAsia="Arial" w:hAnsi="Arial" w:cs="Arial"/>
        </w:rPr>
      </w:pPr>
      <w:r>
        <w:rPr>
          <w:rFonts w:ascii="Arial"/>
          <w:i/>
          <w:color w:val="1C1A1F"/>
          <w:spacing w:val="-6"/>
          <w:w w:val="85"/>
          <w:u w:val="thick" w:color="000000"/>
        </w:rPr>
        <w:lastRenderedPageBreak/>
        <w:t>C</w:t>
      </w:r>
      <w:r>
        <w:rPr>
          <w:rFonts w:ascii="Arial"/>
          <w:i/>
          <w:color w:val="343438"/>
          <w:spacing w:val="-6"/>
          <w:w w:val="85"/>
          <w:u w:val="thick" w:color="000000"/>
        </w:rPr>
        <w:t>HI</w:t>
      </w:r>
      <w:r>
        <w:rPr>
          <w:rFonts w:ascii="Arial"/>
          <w:i/>
          <w:color w:val="1C1A1F"/>
          <w:spacing w:val="-6"/>
          <w:w w:val="85"/>
          <w:u w:val="thick" w:color="000000"/>
        </w:rPr>
        <w:t xml:space="preserve">EF </w:t>
      </w:r>
      <w:r>
        <w:rPr>
          <w:rFonts w:ascii="Arial"/>
          <w:i/>
          <w:color w:val="1C1A1F"/>
          <w:w w:val="85"/>
          <w:u w:val="thick" w:color="000000"/>
        </w:rPr>
        <w:t>E</w:t>
      </w:r>
      <w:r>
        <w:rPr>
          <w:rFonts w:ascii="Arial"/>
          <w:i/>
          <w:color w:val="343438"/>
          <w:w w:val="85"/>
          <w:u w:val="thick" w:color="000000"/>
        </w:rPr>
        <w:t>XEE</w:t>
      </w:r>
      <w:r>
        <w:rPr>
          <w:rFonts w:ascii="Arial"/>
          <w:i/>
          <w:color w:val="1C1A1F"/>
          <w:w w:val="85"/>
          <w:u w:val="thick" w:color="000000"/>
        </w:rPr>
        <w:t>C</w:t>
      </w:r>
      <w:r>
        <w:rPr>
          <w:rFonts w:ascii="Arial"/>
          <w:i/>
          <w:color w:val="343438"/>
          <w:w w:val="85"/>
          <w:u w:val="thick" w:color="000000"/>
        </w:rPr>
        <w:t>U</w:t>
      </w:r>
      <w:r>
        <w:rPr>
          <w:rFonts w:ascii="Arial"/>
          <w:i/>
          <w:color w:val="1C1A1F"/>
          <w:w w:val="85"/>
          <w:u w:val="thick" w:color="000000"/>
        </w:rPr>
        <w:t>TIVE</w:t>
      </w:r>
      <w:r>
        <w:rPr>
          <w:rFonts w:ascii="Arial"/>
          <w:i/>
          <w:color w:val="1C1A1F"/>
          <w:spacing w:val="21"/>
          <w:w w:val="85"/>
          <w:u w:val="thick" w:color="000000"/>
        </w:rPr>
        <w:t xml:space="preserve"> </w:t>
      </w:r>
      <w:r>
        <w:rPr>
          <w:rFonts w:ascii="Arial"/>
          <w:i/>
          <w:color w:val="1C1A1F"/>
          <w:spacing w:val="3"/>
          <w:w w:val="85"/>
          <w:u w:val="thick" w:color="000000"/>
        </w:rPr>
        <w:t>RE</w:t>
      </w:r>
      <w:r>
        <w:rPr>
          <w:rFonts w:ascii="Arial"/>
          <w:i/>
          <w:color w:val="343438"/>
          <w:spacing w:val="3"/>
          <w:w w:val="85"/>
          <w:u w:val="thick" w:color="000000"/>
        </w:rPr>
        <w:t>POR</w:t>
      </w:r>
      <w:r>
        <w:rPr>
          <w:rFonts w:ascii="Arial"/>
          <w:i/>
          <w:color w:val="1C1A1F"/>
          <w:spacing w:val="3"/>
          <w:w w:val="85"/>
          <w:u w:val="thick" w:color="000000"/>
        </w:rPr>
        <w:t>T</w:t>
      </w:r>
    </w:p>
    <w:p w:rsidR="0025143D" w:rsidRDefault="006C3AB3">
      <w:pPr>
        <w:spacing w:before="353" w:line="285" w:lineRule="auto"/>
        <w:ind w:left="835" w:right="1198" w:firstLine="9"/>
        <w:rPr>
          <w:rFonts w:ascii="Times New Roman" w:eastAsia="Times New Roman" w:hAnsi="Times New Roman" w:cs="Times New Roman"/>
        </w:rPr>
      </w:pPr>
      <w:r>
        <w:br w:type="column"/>
      </w:r>
      <w:r>
        <w:rPr>
          <w:rFonts w:ascii="Times New Roman"/>
          <w:color w:val="1C1A1F"/>
        </w:rPr>
        <w:lastRenderedPageBreak/>
        <w:t xml:space="preserve">Cou </w:t>
      </w:r>
      <w:proofErr w:type="gramStart"/>
      <w:r>
        <w:rPr>
          <w:rFonts w:ascii="Times New Roman"/>
          <w:color w:val="1C1A1F"/>
        </w:rPr>
        <w:t>rthouse ,</w:t>
      </w:r>
      <w:proofErr w:type="gramEnd"/>
      <w:r>
        <w:rPr>
          <w:rFonts w:ascii="Times New Roman"/>
          <w:color w:val="1C1A1F"/>
        </w:rPr>
        <w:t xml:space="preserve"> </w:t>
      </w:r>
      <w:r>
        <w:rPr>
          <w:rFonts w:ascii="Times New Roman"/>
          <w:color w:val="1C1A1F"/>
          <w:w w:val="95"/>
        </w:rPr>
        <w:t>Cava</w:t>
      </w:r>
      <w:r>
        <w:rPr>
          <w:rFonts w:ascii="Times New Roman"/>
          <w:color w:val="1C1A1F"/>
          <w:spacing w:val="-14"/>
          <w:w w:val="95"/>
        </w:rPr>
        <w:t xml:space="preserve"> </w:t>
      </w:r>
      <w:r>
        <w:rPr>
          <w:rFonts w:ascii="Times New Roman"/>
          <w:color w:val="1C1A1F"/>
          <w:w w:val="95"/>
        </w:rPr>
        <w:t>n.</w:t>
      </w:r>
    </w:p>
    <w:p w:rsidR="0025143D" w:rsidRDefault="006C3AB3">
      <w:pPr>
        <w:spacing w:before="572"/>
        <w:ind w:left="386"/>
        <w:rPr>
          <w:rFonts w:ascii="Times New Roman" w:eastAsia="Times New Roman" w:hAnsi="Times New Roman" w:cs="Times New Roman"/>
        </w:rPr>
      </w:pPr>
      <w:r>
        <w:rPr>
          <w:rFonts w:ascii="Arial"/>
          <w:color w:val="1C1A1F"/>
          <w:w w:val="105"/>
          <w:sz w:val="16"/>
        </w:rPr>
        <w:t xml:space="preserve">18th </w:t>
      </w:r>
      <w:r>
        <w:rPr>
          <w:rFonts w:ascii="Times New Roman"/>
          <w:color w:val="1C1A1F"/>
          <w:w w:val="105"/>
        </w:rPr>
        <w:t>Novem ber</w:t>
      </w:r>
      <w:r>
        <w:rPr>
          <w:rFonts w:ascii="Times New Roman"/>
          <w:color w:val="1C1A1F"/>
          <w:spacing w:val="-26"/>
          <w:w w:val="105"/>
        </w:rPr>
        <w:t xml:space="preserve"> </w:t>
      </w:r>
      <w:r>
        <w:rPr>
          <w:rFonts w:ascii="Times New Roman"/>
          <w:color w:val="1C1A1F"/>
          <w:spacing w:val="-3"/>
          <w:w w:val="105"/>
        </w:rPr>
        <w:t>2015</w:t>
      </w:r>
    </w:p>
    <w:p w:rsidR="0025143D" w:rsidRDefault="0025143D">
      <w:pPr>
        <w:rPr>
          <w:rFonts w:ascii="Times New Roman" w:eastAsia="Times New Roman" w:hAnsi="Times New Roman" w:cs="Times New Roman"/>
        </w:rPr>
        <w:sectPr w:rsidR="0025143D">
          <w:footerReference w:type="default" r:id="rId9"/>
          <w:pgSz w:w="11910" w:h="16840"/>
          <w:pgMar w:top="600" w:right="1180" w:bottom="1440" w:left="1060" w:header="0" w:footer="1247" w:gutter="0"/>
          <w:pgNumType w:start="3"/>
          <w:cols w:num="2" w:space="720" w:equalWidth="0">
            <w:col w:w="6383" w:space="40"/>
            <w:col w:w="3247"/>
          </w:cols>
        </w:sectPr>
      </w:pPr>
    </w:p>
    <w:p w:rsidR="0025143D" w:rsidRDefault="0025143D">
      <w:pPr>
        <w:spacing w:before="5"/>
        <w:rPr>
          <w:rFonts w:ascii="Times New Roman" w:eastAsia="Times New Roman" w:hAnsi="Times New Roman" w:cs="Times New Roman"/>
          <w:sz w:val="30"/>
          <w:szCs w:val="30"/>
        </w:rPr>
      </w:pPr>
    </w:p>
    <w:p w:rsidR="0025143D" w:rsidRDefault="006C3AB3">
      <w:pPr>
        <w:ind w:left="300"/>
        <w:jc w:val="both"/>
        <w:rPr>
          <w:rFonts w:ascii="Times New Roman" w:eastAsia="Times New Roman" w:hAnsi="Times New Roman" w:cs="Times New Roman"/>
        </w:rPr>
      </w:pPr>
      <w:r>
        <w:rPr>
          <w:rFonts w:ascii="Times New Roman"/>
          <w:color w:val="1C1A1F"/>
          <w:w w:val="105"/>
        </w:rPr>
        <w:t xml:space="preserve">Dea r </w:t>
      </w:r>
      <w:r>
        <w:rPr>
          <w:rFonts w:ascii="Times New Roman"/>
          <w:color w:val="1C1A1F"/>
          <w:spacing w:val="3"/>
          <w:w w:val="105"/>
        </w:rPr>
        <w:t xml:space="preserve">Cathaoirleach </w:t>
      </w:r>
      <w:r>
        <w:rPr>
          <w:rFonts w:ascii="Times New Roman"/>
          <w:color w:val="1C1A1F"/>
          <w:spacing w:val="7"/>
          <w:w w:val="105"/>
        </w:rPr>
        <w:t xml:space="preserve">and </w:t>
      </w:r>
      <w:r>
        <w:rPr>
          <w:rFonts w:ascii="Times New Roman"/>
          <w:color w:val="1C1A1F"/>
          <w:w w:val="105"/>
        </w:rPr>
        <w:t>Mem</w:t>
      </w:r>
      <w:r>
        <w:rPr>
          <w:rFonts w:ascii="Times New Roman"/>
          <w:color w:val="1C1A1F"/>
          <w:spacing w:val="-43"/>
          <w:w w:val="105"/>
        </w:rPr>
        <w:t xml:space="preserve"> </w:t>
      </w:r>
      <w:r>
        <w:rPr>
          <w:rFonts w:ascii="Times New Roman"/>
          <w:color w:val="1C1A1F"/>
          <w:w w:val="105"/>
        </w:rPr>
        <w:t>bers</w:t>
      </w:r>
    </w:p>
    <w:p w:rsidR="0025143D" w:rsidRDefault="0025143D">
      <w:pPr>
        <w:spacing w:before="9"/>
        <w:rPr>
          <w:rFonts w:ascii="Times New Roman" w:eastAsia="Times New Roman" w:hAnsi="Times New Roman" w:cs="Times New Roman"/>
          <w:sz w:val="20"/>
          <w:szCs w:val="20"/>
        </w:rPr>
      </w:pPr>
    </w:p>
    <w:p w:rsidR="0025143D" w:rsidRDefault="006C3AB3">
      <w:pPr>
        <w:ind w:left="281"/>
        <w:jc w:val="both"/>
        <w:rPr>
          <w:rFonts w:ascii="Arial" w:eastAsia="Arial" w:hAnsi="Arial" w:cs="Arial"/>
        </w:rPr>
      </w:pPr>
      <w:r>
        <w:rPr>
          <w:rFonts w:ascii="Arial"/>
          <w:i/>
          <w:color w:val="1C1A1F"/>
          <w:w w:val="105"/>
          <w:u w:val="single" w:color="000000"/>
        </w:rPr>
        <w:t>In</w:t>
      </w:r>
      <w:r>
        <w:rPr>
          <w:rFonts w:ascii="Arial"/>
          <w:i/>
          <w:color w:val="343438"/>
          <w:w w:val="105"/>
          <w:u w:val="single" w:color="000000"/>
        </w:rPr>
        <w:t>tro</w:t>
      </w:r>
      <w:r>
        <w:rPr>
          <w:rFonts w:ascii="Arial"/>
          <w:i/>
          <w:color w:val="1C1A1F"/>
          <w:w w:val="105"/>
          <w:u w:val="single" w:color="000000"/>
        </w:rPr>
        <w:t>duction</w:t>
      </w:r>
    </w:p>
    <w:p w:rsidR="0025143D" w:rsidRDefault="0025143D">
      <w:pPr>
        <w:spacing w:before="8"/>
        <w:rPr>
          <w:rFonts w:ascii="Arial" w:eastAsia="Arial" w:hAnsi="Arial" w:cs="Arial"/>
          <w:i/>
          <w:sz w:val="29"/>
          <w:szCs w:val="29"/>
        </w:rPr>
      </w:pPr>
    </w:p>
    <w:p w:rsidR="0025143D" w:rsidRDefault="006C3AB3">
      <w:pPr>
        <w:spacing w:line="278" w:lineRule="auto"/>
        <w:ind w:left="219" w:right="102" w:firstLine="57"/>
        <w:jc w:val="both"/>
        <w:rPr>
          <w:rFonts w:ascii="Times New Roman" w:eastAsia="Times New Roman" w:hAnsi="Times New Roman" w:cs="Times New Roman"/>
        </w:rPr>
      </w:pPr>
      <w:r>
        <w:rPr>
          <w:rFonts w:ascii="Times New Roman"/>
          <w:color w:val="1C1A1F"/>
          <w:w w:val="85"/>
        </w:rPr>
        <w:t xml:space="preserve">I </w:t>
      </w:r>
      <w:r>
        <w:rPr>
          <w:rFonts w:ascii="Times New Roman"/>
          <w:color w:val="1C1A1F"/>
        </w:rPr>
        <w:t xml:space="preserve">enclose, for you r </w:t>
      </w:r>
      <w:r>
        <w:rPr>
          <w:rFonts w:ascii="Times New Roman"/>
          <w:color w:val="1C1A1F"/>
          <w:w w:val="85"/>
        </w:rPr>
        <w:t xml:space="preserve">i </w:t>
      </w:r>
      <w:r>
        <w:rPr>
          <w:rFonts w:ascii="Times New Roman"/>
          <w:color w:val="1C1A1F"/>
        </w:rPr>
        <w:t xml:space="preserve">nformation  </w:t>
      </w:r>
      <w:r>
        <w:rPr>
          <w:rFonts w:ascii="Times New Roman"/>
          <w:color w:val="1C1A1F"/>
          <w:spacing w:val="7"/>
        </w:rPr>
        <w:t xml:space="preserve">and  </w:t>
      </w:r>
      <w:r>
        <w:rPr>
          <w:rFonts w:ascii="Times New Roman"/>
          <w:color w:val="1C1A1F"/>
        </w:rPr>
        <w:t xml:space="preserve">consideration,  the  </w:t>
      </w:r>
      <w:r>
        <w:rPr>
          <w:rFonts w:ascii="Times New Roman"/>
          <w:color w:val="1C1A1F"/>
          <w:spacing w:val="5"/>
        </w:rPr>
        <w:t xml:space="preserve">draft  </w:t>
      </w:r>
      <w:r>
        <w:rPr>
          <w:rFonts w:ascii="Times New Roman"/>
          <w:color w:val="1C1A1F"/>
        </w:rPr>
        <w:t xml:space="preserve">budget  of  expend itu re a nd  income  for Cava n County Council for yea r </w:t>
      </w:r>
      <w:r>
        <w:rPr>
          <w:rFonts w:ascii="Times New Roman"/>
          <w:color w:val="1C1A1F"/>
          <w:spacing w:val="2"/>
        </w:rPr>
        <w:t xml:space="preserve">ending </w:t>
      </w:r>
      <w:r>
        <w:rPr>
          <w:rFonts w:ascii="Times New Roman"/>
          <w:color w:val="1C1A1F"/>
          <w:spacing w:val="-5"/>
        </w:rPr>
        <w:t xml:space="preserve">31st </w:t>
      </w:r>
      <w:r>
        <w:rPr>
          <w:rFonts w:ascii="Times New Roman"/>
          <w:color w:val="1C1A1F"/>
        </w:rPr>
        <w:t xml:space="preserve">Decem ber </w:t>
      </w:r>
      <w:r>
        <w:rPr>
          <w:rFonts w:ascii="Times New Roman"/>
          <w:color w:val="1C1A1F"/>
          <w:spacing w:val="-4"/>
        </w:rPr>
        <w:t xml:space="preserve">2016. </w:t>
      </w:r>
      <w:r>
        <w:rPr>
          <w:rFonts w:ascii="Times New Roman"/>
          <w:color w:val="1C1A1F"/>
        </w:rPr>
        <w:t xml:space="preserve">The finalisation of the budget was </w:t>
      </w:r>
      <w:r>
        <w:rPr>
          <w:rFonts w:ascii="Times New Roman"/>
          <w:color w:val="1C1A1F"/>
        </w:rPr>
        <w:t xml:space="preserve">extremely challenging given the  </w:t>
      </w:r>
      <w:r>
        <w:rPr>
          <w:rFonts w:ascii="Times New Roman"/>
          <w:color w:val="1C1A1F"/>
          <w:spacing w:val="6"/>
        </w:rPr>
        <w:t xml:space="preserve">gap  </w:t>
      </w:r>
      <w:r>
        <w:rPr>
          <w:rFonts w:ascii="Times New Roman"/>
          <w:color w:val="1C1A1F"/>
        </w:rPr>
        <w:t xml:space="preserve">between  </w:t>
      </w:r>
      <w:r>
        <w:rPr>
          <w:rFonts w:ascii="Times New Roman"/>
          <w:color w:val="1C1A1F"/>
          <w:spacing w:val="2"/>
        </w:rPr>
        <w:t xml:space="preserve">desira </w:t>
      </w:r>
      <w:r>
        <w:rPr>
          <w:rFonts w:ascii="Times New Roman"/>
          <w:color w:val="1C1A1F"/>
        </w:rPr>
        <w:t xml:space="preserve">ble  </w:t>
      </w:r>
      <w:r>
        <w:rPr>
          <w:rFonts w:ascii="Times New Roman"/>
          <w:color w:val="1C1A1F"/>
          <w:spacing w:val="3"/>
        </w:rPr>
        <w:t xml:space="preserve">funding  </w:t>
      </w:r>
      <w:r>
        <w:rPr>
          <w:rFonts w:ascii="Times New Roman"/>
          <w:color w:val="1C1A1F"/>
        </w:rPr>
        <w:t xml:space="preserve">to  </w:t>
      </w:r>
      <w:r>
        <w:rPr>
          <w:rFonts w:ascii="Times New Roman"/>
          <w:color w:val="1C1A1F"/>
          <w:spacing w:val="3"/>
        </w:rPr>
        <w:t xml:space="preserve">drive  </w:t>
      </w:r>
      <w:r>
        <w:rPr>
          <w:rFonts w:ascii="Times New Roman"/>
          <w:color w:val="1C1A1F"/>
        </w:rPr>
        <w:t xml:space="preserve">the  development  of  the cou nty, operate m </w:t>
      </w:r>
      <w:r>
        <w:rPr>
          <w:rFonts w:ascii="Times New Roman"/>
          <w:color w:val="1C1A1F"/>
          <w:spacing w:val="3"/>
        </w:rPr>
        <w:t xml:space="preserve">anage </w:t>
      </w:r>
      <w:r>
        <w:rPr>
          <w:rFonts w:ascii="Times New Roman"/>
          <w:color w:val="1C1A1F"/>
          <w:spacing w:val="7"/>
        </w:rPr>
        <w:t xml:space="preserve">and </w:t>
      </w:r>
      <w:r>
        <w:rPr>
          <w:rFonts w:ascii="Times New Roman"/>
          <w:color w:val="1C1A1F"/>
        </w:rPr>
        <w:t xml:space="preserve">protect  infrast ruct u re  </w:t>
      </w:r>
      <w:r>
        <w:rPr>
          <w:rFonts w:ascii="Times New Roman"/>
          <w:color w:val="1C1A1F"/>
          <w:spacing w:val="7"/>
        </w:rPr>
        <w:t xml:space="preserve">and  </w:t>
      </w:r>
      <w:r>
        <w:rPr>
          <w:rFonts w:ascii="Times New Roman"/>
          <w:color w:val="1C1A1F"/>
        </w:rPr>
        <w:t xml:space="preserve">provide  services  to  the  </w:t>
      </w:r>
      <w:r>
        <w:rPr>
          <w:rFonts w:ascii="Times New Roman"/>
          <w:color w:val="1C1A1F"/>
          <w:spacing w:val="5"/>
        </w:rPr>
        <w:t xml:space="preserve">commu </w:t>
      </w:r>
      <w:r>
        <w:rPr>
          <w:rFonts w:ascii="Times New Roman"/>
          <w:color w:val="1C1A1F"/>
        </w:rPr>
        <w:t xml:space="preserve">nity.  Given all these competing </w:t>
      </w:r>
      <w:r>
        <w:rPr>
          <w:rFonts w:ascii="Times New Roman"/>
          <w:color w:val="1C1A1F"/>
          <w:spacing w:val="3"/>
        </w:rPr>
        <w:t>demands</w:t>
      </w:r>
      <w:r>
        <w:rPr>
          <w:rFonts w:ascii="Times New Roman"/>
          <w:color w:val="1C1A1F"/>
          <w:spacing w:val="61"/>
        </w:rPr>
        <w:t xml:space="preserve"> </w:t>
      </w:r>
      <w:r>
        <w:rPr>
          <w:rFonts w:ascii="Times New Roman"/>
          <w:color w:val="1C1A1F"/>
        </w:rPr>
        <w:t xml:space="preserve">the  budget  has  been  finalised  after  consideration  of organisational  priorities  </w:t>
      </w:r>
      <w:r>
        <w:rPr>
          <w:rFonts w:ascii="Times New Roman"/>
          <w:color w:val="1C1A1F"/>
          <w:spacing w:val="7"/>
        </w:rPr>
        <w:t xml:space="preserve">and  </w:t>
      </w:r>
      <w:r>
        <w:rPr>
          <w:rFonts w:ascii="Times New Roman"/>
          <w:color w:val="1C1A1F"/>
        </w:rPr>
        <w:t xml:space="preserve">efficiencies  for  </w:t>
      </w:r>
      <w:r>
        <w:rPr>
          <w:rFonts w:ascii="Times New Roman"/>
          <w:color w:val="1C1A1F"/>
          <w:spacing w:val="-3"/>
        </w:rPr>
        <w:t xml:space="preserve">2016.  </w:t>
      </w:r>
      <w:r>
        <w:rPr>
          <w:rFonts w:ascii="Times New Roman"/>
          <w:color w:val="1C1A1F"/>
        </w:rPr>
        <w:t xml:space="preserve">The  elected  </w:t>
      </w:r>
      <w:r>
        <w:rPr>
          <w:rFonts w:ascii="Times New Roman"/>
          <w:color w:val="1C1A1F"/>
          <w:spacing w:val="3"/>
        </w:rPr>
        <w:t>council</w:t>
      </w:r>
      <w:r>
        <w:rPr>
          <w:rFonts w:ascii="Times New Roman"/>
          <w:color w:val="1C1A1F"/>
          <w:spacing w:val="61"/>
        </w:rPr>
        <w:t xml:space="preserve"> </w:t>
      </w:r>
      <w:r>
        <w:rPr>
          <w:rFonts w:ascii="Times New Roman"/>
          <w:color w:val="1C1A1F"/>
        </w:rPr>
        <w:t xml:space="preserve">has  already  made   a decision  in  relation  to  ma </w:t>
      </w:r>
      <w:r>
        <w:rPr>
          <w:rFonts w:ascii="Times New Roman"/>
          <w:color w:val="1C1A1F"/>
          <w:spacing w:val="8"/>
        </w:rPr>
        <w:t xml:space="preserve">inta </w:t>
      </w:r>
      <w:r>
        <w:rPr>
          <w:rFonts w:ascii="Times New Roman"/>
          <w:color w:val="1C1A1F"/>
        </w:rPr>
        <w:t>ining the  current  level  of  Local  Property Tax as  r</w:t>
      </w:r>
      <w:r>
        <w:rPr>
          <w:rFonts w:ascii="Times New Roman"/>
          <w:color w:val="1C1A1F"/>
        </w:rPr>
        <w:t xml:space="preserve">eq uired  by statute. </w:t>
      </w:r>
      <w:r>
        <w:rPr>
          <w:rFonts w:ascii="Times New Roman"/>
          <w:color w:val="1C1A1F"/>
          <w:w w:val="85"/>
        </w:rPr>
        <w:t xml:space="preserve">I </w:t>
      </w:r>
      <w:r>
        <w:rPr>
          <w:rFonts w:ascii="Times New Roman"/>
          <w:color w:val="1C1A1F"/>
        </w:rPr>
        <w:t xml:space="preserve">n  accorda nce  with  the  legislation  </w:t>
      </w:r>
      <w:r>
        <w:rPr>
          <w:rFonts w:ascii="Times New Roman"/>
          <w:color w:val="1C1A1F"/>
          <w:w w:val="85"/>
        </w:rPr>
        <w:t>I</w:t>
      </w:r>
      <w:r>
        <w:rPr>
          <w:rFonts w:ascii="Times New Roman"/>
          <w:color w:val="1C1A1F"/>
          <w:spacing w:val="46"/>
          <w:w w:val="85"/>
        </w:rPr>
        <w:t xml:space="preserve"> </w:t>
      </w:r>
      <w:r>
        <w:rPr>
          <w:rFonts w:ascii="Times New Roman"/>
          <w:color w:val="1C1A1F"/>
        </w:rPr>
        <w:t xml:space="preserve">have  consulted  with  the  Corporate   Policy  Grou p  </w:t>
      </w:r>
      <w:r>
        <w:rPr>
          <w:rFonts w:ascii="Times New Roman"/>
          <w:color w:val="1C1A1F"/>
          <w:w w:val="85"/>
        </w:rPr>
        <w:t xml:space="preserve">i </w:t>
      </w:r>
      <w:r>
        <w:rPr>
          <w:rFonts w:ascii="Times New Roman"/>
          <w:color w:val="1C1A1F"/>
        </w:rPr>
        <w:t xml:space="preserve">n  the prepa ration  of  </w:t>
      </w:r>
      <w:r>
        <w:rPr>
          <w:rFonts w:ascii="Times New Roman"/>
          <w:color w:val="343438"/>
          <w:spacing w:val="4"/>
        </w:rPr>
        <w:t>t</w:t>
      </w:r>
      <w:r>
        <w:rPr>
          <w:rFonts w:ascii="Times New Roman"/>
          <w:color w:val="1C1A1F"/>
          <w:spacing w:val="4"/>
        </w:rPr>
        <w:t xml:space="preserve">he  </w:t>
      </w:r>
      <w:r>
        <w:rPr>
          <w:rFonts w:ascii="Times New Roman"/>
          <w:color w:val="1C1A1F"/>
          <w:spacing w:val="3"/>
        </w:rPr>
        <w:t xml:space="preserve">draft  </w:t>
      </w:r>
      <w:r>
        <w:rPr>
          <w:rFonts w:ascii="Times New Roman"/>
          <w:color w:val="1C1A1F"/>
        </w:rPr>
        <w:t xml:space="preserve">budget.  </w:t>
      </w:r>
      <w:r>
        <w:rPr>
          <w:rFonts w:ascii="Times New Roman"/>
          <w:color w:val="1C1A1F"/>
          <w:w w:val="85"/>
        </w:rPr>
        <w:t>I</w:t>
      </w:r>
      <w:r>
        <w:rPr>
          <w:rFonts w:ascii="Times New Roman"/>
          <w:color w:val="1C1A1F"/>
          <w:spacing w:val="46"/>
          <w:w w:val="85"/>
        </w:rPr>
        <w:t xml:space="preserve"> </w:t>
      </w:r>
      <w:r>
        <w:rPr>
          <w:rFonts w:ascii="Times New Roman"/>
          <w:color w:val="1C1A1F"/>
        </w:rPr>
        <w:t xml:space="preserve">have  also  consulted  the   M u nicipal   Dist rict  Mem bers  by prepa ri ng a </w:t>
      </w:r>
      <w:r>
        <w:rPr>
          <w:rFonts w:ascii="Times New Roman"/>
          <w:color w:val="1C1A1F"/>
          <w:spacing w:val="4"/>
        </w:rPr>
        <w:t>dra</w:t>
      </w:r>
      <w:r>
        <w:rPr>
          <w:rFonts w:ascii="Times New Roman"/>
          <w:color w:val="1C1A1F"/>
          <w:spacing w:val="4"/>
        </w:rPr>
        <w:t xml:space="preserve">ft  </w:t>
      </w:r>
      <w:r>
        <w:rPr>
          <w:rFonts w:ascii="Times New Roman"/>
          <w:color w:val="1C1A1F"/>
        </w:rPr>
        <w:t xml:space="preserve">budgeta ry pla n  for each  M unicipal  Dist rict  setting out  proposals  for the general m u nicipal  allocation  </w:t>
      </w:r>
      <w:r>
        <w:rPr>
          <w:rFonts w:ascii="Times New Roman"/>
          <w:color w:val="1C1A1F"/>
          <w:spacing w:val="6"/>
        </w:rPr>
        <w:t xml:space="preserve">and  </w:t>
      </w:r>
      <w:r>
        <w:rPr>
          <w:rFonts w:ascii="Times New Roman"/>
          <w:color w:val="1C1A1F"/>
        </w:rPr>
        <w:t xml:space="preserve">have </w:t>
      </w:r>
      <w:r>
        <w:rPr>
          <w:rFonts w:ascii="Times New Roman"/>
          <w:color w:val="1C1A1F"/>
          <w:spacing w:val="5"/>
        </w:rPr>
        <w:t xml:space="preserve">taken  </w:t>
      </w:r>
      <w:r>
        <w:rPr>
          <w:rFonts w:ascii="Times New Roman"/>
          <w:color w:val="1C1A1F"/>
        </w:rPr>
        <w:t xml:space="preserve">account of the  m u nicipal  </w:t>
      </w:r>
      <w:r>
        <w:rPr>
          <w:rFonts w:ascii="Times New Roman"/>
          <w:color w:val="1C1A1F"/>
          <w:spacing w:val="4"/>
        </w:rPr>
        <w:t xml:space="preserve">draft </w:t>
      </w:r>
      <w:r>
        <w:rPr>
          <w:rFonts w:ascii="Times New Roman"/>
          <w:color w:val="1C1A1F"/>
        </w:rPr>
        <w:t>budgeta ry pla ns as</w:t>
      </w:r>
      <w:r>
        <w:rPr>
          <w:rFonts w:ascii="Times New Roman"/>
          <w:color w:val="1C1A1F"/>
          <w:spacing w:val="-4"/>
        </w:rPr>
        <w:t xml:space="preserve"> </w:t>
      </w:r>
      <w:r>
        <w:rPr>
          <w:rFonts w:ascii="Times New Roman"/>
          <w:color w:val="1C1A1F"/>
        </w:rPr>
        <w:t>adopted.</w:t>
      </w:r>
    </w:p>
    <w:p w:rsidR="0025143D" w:rsidRDefault="0025143D">
      <w:pPr>
        <w:spacing w:before="5"/>
        <w:rPr>
          <w:rFonts w:ascii="Times New Roman" w:eastAsia="Times New Roman" w:hAnsi="Times New Roman" w:cs="Times New Roman"/>
          <w:sz w:val="25"/>
          <w:szCs w:val="25"/>
        </w:rPr>
      </w:pPr>
    </w:p>
    <w:p w:rsidR="0025143D" w:rsidRDefault="006C3AB3">
      <w:pPr>
        <w:spacing w:line="276" w:lineRule="auto"/>
        <w:ind w:left="162" w:right="157" w:firstLine="52"/>
        <w:jc w:val="both"/>
        <w:rPr>
          <w:rFonts w:ascii="Times New Roman" w:eastAsia="Times New Roman" w:hAnsi="Times New Roman" w:cs="Times New Roman"/>
        </w:rPr>
      </w:pPr>
      <w:r>
        <w:rPr>
          <w:rFonts w:ascii="Times New Roman" w:eastAsia="Times New Roman" w:hAnsi="Times New Roman" w:cs="Times New Roman"/>
          <w:color w:val="1C1A1F"/>
          <w:w w:val="105"/>
        </w:rPr>
        <w:t xml:space="preserve">Loca </w:t>
      </w:r>
      <w:r>
        <w:rPr>
          <w:rFonts w:ascii="Times New Roman" w:eastAsia="Times New Roman" w:hAnsi="Times New Roman" w:cs="Times New Roman"/>
          <w:color w:val="1C1A1F"/>
          <w:w w:val="80"/>
        </w:rPr>
        <w:t xml:space="preserve">l </w:t>
      </w:r>
      <w:r>
        <w:rPr>
          <w:rFonts w:ascii="Times New Roman" w:eastAsia="Times New Roman" w:hAnsi="Times New Roman" w:cs="Times New Roman"/>
          <w:color w:val="1C1A1F"/>
          <w:spacing w:val="4"/>
          <w:w w:val="105"/>
        </w:rPr>
        <w:t xml:space="preserve">authorities </w:t>
      </w:r>
      <w:r>
        <w:rPr>
          <w:rFonts w:ascii="Times New Roman" w:eastAsia="Times New Roman" w:hAnsi="Times New Roman" w:cs="Times New Roman"/>
          <w:color w:val="1C1A1F"/>
          <w:spacing w:val="7"/>
          <w:w w:val="105"/>
        </w:rPr>
        <w:t xml:space="preserve">are </w:t>
      </w:r>
      <w:r>
        <w:rPr>
          <w:rFonts w:ascii="Times New Roman" w:eastAsia="Times New Roman" w:hAnsi="Times New Roman" w:cs="Times New Roman"/>
          <w:color w:val="1C1A1F"/>
          <w:w w:val="105"/>
        </w:rPr>
        <w:t xml:space="preserve">req uired by </w:t>
      </w:r>
      <w:r>
        <w:rPr>
          <w:rFonts w:ascii="Times New Roman" w:eastAsia="Times New Roman" w:hAnsi="Times New Roman" w:cs="Times New Roman"/>
          <w:color w:val="1C1A1F"/>
          <w:spacing w:val="7"/>
          <w:w w:val="105"/>
        </w:rPr>
        <w:t xml:space="preserve">law </w:t>
      </w:r>
      <w:r>
        <w:rPr>
          <w:rFonts w:ascii="Times New Roman" w:eastAsia="Times New Roman" w:hAnsi="Times New Roman" w:cs="Times New Roman"/>
          <w:color w:val="1C1A1F"/>
          <w:w w:val="105"/>
        </w:rPr>
        <w:t xml:space="preserve">to adopt a budget that is sufficient to meet their proposed expenditu re </w:t>
      </w:r>
      <w:r>
        <w:rPr>
          <w:rFonts w:ascii="Times New Roman" w:eastAsia="Times New Roman" w:hAnsi="Times New Roman" w:cs="Times New Roman"/>
          <w:color w:val="1C1A1F"/>
          <w:w w:val="200"/>
        </w:rPr>
        <w:t xml:space="preserve">- </w:t>
      </w:r>
      <w:r>
        <w:rPr>
          <w:rFonts w:ascii="Times New Roman" w:eastAsia="Times New Roman" w:hAnsi="Times New Roman" w:cs="Times New Roman"/>
          <w:color w:val="1C1A1F"/>
          <w:w w:val="105"/>
        </w:rPr>
        <w:t xml:space="preserve">total estimated expend it u re m ust be met with total estimated income from </w:t>
      </w:r>
      <w:r>
        <w:rPr>
          <w:rFonts w:ascii="Times New Roman" w:eastAsia="Times New Roman" w:hAnsi="Times New Roman" w:cs="Times New Roman"/>
          <w:color w:val="1C1A1F"/>
          <w:spacing w:val="2"/>
          <w:w w:val="105"/>
        </w:rPr>
        <w:t xml:space="preserve">commercial </w:t>
      </w:r>
      <w:r>
        <w:rPr>
          <w:rFonts w:ascii="Times New Roman" w:eastAsia="Times New Roman" w:hAnsi="Times New Roman" w:cs="Times New Roman"/>
          <w:color w:val="1C1A1F"/>
          <w:w w:val="105"/>
        </w:rPr>
        <w:t xml:space="preserve">rates, local property tax, </w:t>
      </w:r>
      <w:r>
        <w:rPr>
          <w:rFonts w:ascii="Times New Roman" w:eastAsia="Times New Roman" w:hAnsi="Times New Roman" w:cs="Times New Roman"/>
          <w:color w:val="1C1A1F"/>
          <w:spacing w:val="3"/>
          <w:w w:val="105"/>
        </w:rPr>
        <w:t xml:space="preserve">charges </w:t>
      </w:r>
      <w:r>
        <w:rPr>
          <w:rFonts w:ascii="Times New Roman" w:eastAsia="Times New Roman" w:hAnsi="Times New Roman" w:cs="Times New Roman"/>
          <w:color w:val="1C1A1F"/>
          <w:w w:val="105"/>
        </w:rPr>
        <w:t xml:space="preserve">for goods </w:t>
      </w:r>
      <w:r>
        <w:rPr>
          <w:rFonts w:ascii="Times New Roman" w:eastAsia="Times New Roman" w:hAnsi="Times New Roman" w:cs="Times New Roman"/>
          <w:color w:val="1C1A1F"/>
          <w:spacing w:val="6"/>
          <w:w w:val="105"/>
        </w:rPr>
        <w:t xml:space="preserve">and </w:t>
      </w:r>
      <w:r>
        <w:rPr>
          <w:rFonts w:ascii="Times New Roman" w:eastAsia="Times New Roman" w:hAnsi="Times New Roman" w:cs="Times New Roman"/>
          <w:color w:val="1C1A1F"/>
          <w:w w:val="105"/>
        </w:rPr>
        <w:t xml:space="preserve">services, </w:t>
      </w:r>
      <w:r>
        <w:rPr>
          <w:rFonts w:ascii="Times New Roman" w:eastAsia="Times New Roman" w:hAnsi="Times New Roman" w:cs="Times New Roman"/>
          <w:color w:val="1C1A1F"/>
          <w:spacing w:val="6"/>
          <w:w w:val="105"/>
        </w:rPr>
        <w:t xml:space="preserve">and </w:t>
      </w:r>
      <w:r>
        <w:rPr>
          <w:rFonts w:ascii="Times New Roman" w:eastAsia="Times New Roman" w:hAnsi="Times New Roman" w:cs="Times New Roman"/>
          <w:color w:val="1C1A1F"/>
          <w:w w:val="105"/>
        </w:rPr>
        <w:t xml:space="preserve">government </w:t>
      </w:r>
      <w:r>
        <w:rPr>
          <w:rFonts w:ascii="Times New Roman" w:eastAsia="Times New Roman" w:hAnsi="Times New Roman" w:cs="Times New Roman"/>
          <w:color w:val="1C1A1F"/>
          <w:spacing w:val="3"/>
          <w:w w:val="105"/>
        </w:rPr>
        <w:t xml:space="preserve">grants. </w:t>
      </w:r>
      <w:r>
        <w:rPr>
          <w:rFonts w:ascii="Times New Roman" w:eastAsia="Times New Roman" w:hAnsi="Times New Roman" w:cs="Times New Roman"/>
          <w:color w:val="1C1A1F"/>
          <w:w w:val="80"/>
        </w:rPr>
        <w:t xml:space="preserve">I </w:t>
      </w:r>
      <w:r>
        <w:rPr>
          <w:rFonts w:ascii="Times New Roman" w:eastAsia="Times New Roman" w:hAnsi="Times New Roman" w:cs="Times New Roman"/>
          <w:color w:val="1C1A1F"/>
          <w:w w:val="105"/>
        </w:rPr>
        <w:t xml:space="preserve">n </w:t>
      </w:r>
      <w:r>
        <w:rPr>
          <w:rFonts w:ascii="Times New Roman" w:eastAsia="Times New Roman" w:hAnsi="Times New Roman" w:cs="Times New Roman"/>
          <w:color w:val="1C1A1F"/>
          <w:spacing w:val="3"/>
          <w:w w:val="105"/>
        </w:rPr>
        <w:t xml:space="preserve">addition </w:t>
      </w:r>
      <w:r>
        <w:rPr>
          <w:rFonts w:ascii="Times New Roman" w:eastAsia="Times New Roman" w:hAnsi="Times New Roman" w:cs="Times New Roman"/>
          <w:color w:val="1C1A1F"/>
          <w:w w:val="105"/>
        </w:rPr>
        <w:t xml:space="preserve">to adopting the budget for the coming yea r, </w:t>
      </w:r>
      <w:proofErr w:type="gramStart"/>
      <w:r>
        <w:rPr>
          <w:rFonts w:ascii="Times New Roman" w:eastAsia="Times New Roman" w:hAnsi="Times New Roman" w:cs="Times New Roman"/>
          <w:color w:val="1C1A1F"/>
          <w:w w:val="105"/>
        </w:rPr>
        <w:t>elected  mem</w:t>
      </w:r>
      <w:proofErr w:type="gramEnd"/>
      <w:r>
        <w:rPr>
          <w:rFonts w:ascii="Times New Roman" w:eastAsia="Times New Roman" w:hAnsi="Times New Roman" w:cs="Times New Roman"/>
          <w:color w:val="1C1A1F"/>
          <w:w w:val="105"/>
        </w:rPr>
        <w:t xml:space="preserve"> bers  m ust  also </w:t>
      </w:r>
      <w:r>
        <w:rPr>
          <w:rFonts w:ascii="Times New Roman" w:eastAsia="Times New Roman" w:hAnsi="Times New Roman" w:cs="Times New Roman"/>
          <w:color w:val="1C1A1F"/>
          <w:spacing w:val="2"/>
          <w:w w:val="105"/>
        </w:rPr>
        <w:t xml:space="preserve">determine </w:t>
      </w:r>
      <w:r>
        <w:rPr>
          <w:rFonts w:ascii="Times New Roman" w:eastAsia="Times New Roman" w:hAnsi="Times New Roman" w:cs="Times New Roman"/>
          <w:color w:val="1C1A1F"/>
          <w:w w:val="105"/>
        </w:rPr>
        <w:t xml:space="preserve">the  </w:t>
      </w:r>
      <w:r>
        <w:rPr>
          <w:rFonts w:ascii="Times New Roman" w:eastAsia="Times New Roman" w:hAnsi="Times New Roman" w:cs="Times New Roman"/>
          <w:color w:val="1C1A1F"/>
          <w:spacing w:val="11"/>
          <w:w w:val="105"/>
        </w:rPr>
        <w:t xml:space="preserve">an </w:t>
      </w:r>
      <w:r>
        <w:rPr>
          <w:rFonts w:ascii="Times New Roman" w:eastAsia="Times New Roman" w:hAnsi="Times New Roman" w:cs="Times New Roman"/>
          <w:color w:val="1C1A1F"/>
          <w:w w:val="105"/>
        </w:rPr>
        <w:t xml:space="preserve">n ual rate on valuation that should be levied on </w:t>
      </w:r>
      <w:r>
        <w:rPr>
          <w:rFonts w:ascii="Times New Roman" w:eastAsia="Times New Roman" w:hAnsi="Times New Roman" w:cs="Times New Roman"/>
          <w:color w:val="1C1A1F"/>
          <w:spacing w:val="2"/>
          <w:w w:val="105"/>
        </w:rPr>
        <w:t xml:space="preserve">commercial </w:t>
      </w:r>
      <w:r>
        <w:rPr>
          <w:rFonts w:ascii="Times New Roman" w:eastAsia="Times New Roman" w:hAnsi="Times New Roman" w:cs="Times New Roman"/>
          <w:color w:val="1C1A1F"/>
          <w:w w:val="105"/>
        </w:rPr>
        <w:t xml:space="preserve">properties. The </w:t>
      </w:r>
      <w:r>
        <w:rPr>
          <w:rFonts w:ascii="Times New Roman" w:eastAsia="Times New Roman" w:hAnsi="Times New Roman" w:cs="Times New Roman"/>
          <w:color w:val="1C1A1F"/>
          <w:spacing w:val="4"/>
          <w:w w:val="105"/>
        </w:rPr>
        <w:t xml:space="preserve">draft </w:t>
      </w:r>
      <w:r>
        <w:rPr>
          <w:rFonts w:ascii="Times New Roman" w:eastAsia="Times New Roman" w:hAnsi="Times New Roman" w:cs="Times New Roman"/>
          <w:color w:val="1C1A1F"/>
          <w:w w:val="105"/>
        </w:rPr>
        <w:t xml:space="preserve">budget  is  based on no increase to the current </w:t>
      </w:r>
      <w:r>
        <w:rPr>
          <w:rFonts w:ascii="Times New Roman" w:eastAsia="Times New Roman" w:hAnsi="Times New Roman" w:cs="Times New Roman"/>
          <w:color w:val="1C1A1F"/>
          <w:spacing w:val="6"/>
          <w:w w:val="105"/>
        </w:rPr>
        <w:t xml:space="preserve">ann </w:t>
      </w:r>
      <w:r>
        <w:rPr>
          <w:rFonts w:ascii="Times New Roman" w:eastAsia="Times New Roman" w:hAnsi="Times New Roman" w:cs="Times New Roman"/>
          <w:color w:val="1C1A1F"/>
          <w:w w:val="105"/>
        </w:rPr>
        <w:t xml:space="preserve">ual rate on  </w:t>
      </w:r>
      <w:r>
        <w:rPr>
          <w:rFonts w:ascii="Times New Roman" w:eastAsia="Times New Roman" w:hAnsi="Times New Roman" w:cs="Times New Roman"/>
          <w:color w:val="1C1A1F"/>
          <w:spacing w:val="2"/>
          <w:w w:val="105"/>
        </w:rPr>
        <w:t>valuat</w:t>
      </w:r>
      <w:r>
        <w:rPr>
          <w:rFonts w:ascii="Times New Roman" w:eastAsia="Times New Roman" w:hAnsi="Times New Roman" w:cs="Times New Roman"/>
          <w:color w:val="1C1A1F"/>
          <w:spacing w:val="2"/>
          <w:w w:val="105"/>
        </w:rPr>
        <w:t xml:space="preserve">ion  </w:t>
      </w:r>
      <w:r>
        <w:rPr>
          <w:rFonts w:ascii="Times New Roman" w:eastAsia="Times New Roman" w:hAnsi="Times New Roman" w:cs="Times New Roman"/>
          <w:color w:val="1C1A1F"/>
          <w:w w:val="105"/>
        </w:rPr>
        <w:t xml:space="preserve">of  €56.85  which  </w:t>
      </w:r>
      <w:r>
        <w:rPr>
          <w:rFonts w:ascii="Times New Roman" w:eastAsia="Times New Roman" w:hAnsi="Times New Roman" w:cs="Times New Roman"/>
          <w:color w:val="1C1A1F"/>
          <w:w w:val="80"/>
        </w:rPr>
        <w:t xml:space="preserve">is  </w:t>
      </w:r>
      <w:r>
        <w:rPr>
          <w:rFonts w:ascii="Times New Roman" w:eastAsia="Times New Roman" w:hAnsi="Times New Roman" w:cs="Times New Roman"/>
          <w:color w:val="1C1A1F"/>
          <w:spacing w:val="4"/>
          <w:w w:val="105"/>
        </w:rPr>
        <w:t xml:space="preserve">among  </w:t>
      </w:r>
      <w:r>
        <w:rPr>
          <w:rFonts w:ascii="Times New Roman" w:eastAsia="Times New Roman" w:hAnsi="Times New Roman" w:cs="Times New Roman"/>
          <w:color w:val="1C1A1F"/>
          <w:w w:val="105"/>
        </w:rPr>
        <w:t xml:space="preserve">the lowest in </w:t>
      </w:r>
      <w:r>
        <w:rPr>
          <w:rFonts w:ascii="Times New Roman" w:eastAsia="Times New Roman" w:hAnsi="Times New Roman" w:cs="Times New Roman"/>
          <w:color w:val="1C1A1F"/>
          <w:spacing w:val="6"/>
          <w:w w:val="105"/>
        </w:rPr>
        <w:t xml:space="preserve">the </w:t>
      </w:r>
      <w:r>
        <w:rPr>
          <w:rFonts w:ascii="Times New Roman" w:eastAsia="Times New Roman" w:hAnsi="Times New Roman" w:cs="Times New Roman"/>
          <w:color w:val="1C1A1F"/>
          <w:spacing w:val="3"/>
          <w:w w:val="105"/>
        </w:rPr>
        <w:t xml:space="preserve">country </w:t>
      </w:r>
      <w:r>
        <w:rPr>
          <w:rFonts w:ascii="Times New Roman" w:eastAsia="Times New Roman" w:hAnsi="Times New Roman" w:cs="Times New Roman"/>
          <w:color w:val="1C1A1F"/>
          <w:spacing w:val="6"/>
          <w:w w:val="105"/>
        </w:rPr>
        <w:t xml:space="preserve">and </w:t>
      </w:r>
      <w:r>
        <w:rPr>
          <w:rFonts w:ascii="Times New Roman" w:eastAsia="Times New Roman" w:hAnsi="Times New Roman" w:cs="Times New Roman"/>
          <w:color w:val="1C1A1F"/>
          <w:w w:val="105"/>
        </w:rPr>
        <w:t xml:space="preserve">has remained </w:t>
      </w:r>
      <w:r>
        <w:rPr>
          <w:rFonts w:ascii="Times New Roman" w:eastAsia="Times New Roman" w:hAnsi="Times New Roman" w:cs="Times New Roman"/>
          <w:color w:val="1C1A1F"/>
          <w:spacing w:val="5"/>
          <w:w w:val="105"/>
        </w:rPr>
        <w:t xml:space="preserve">uncha </w:t>
      </w:r>
      <w:r>
        <w:rPr>
          <w:rFonts w:ascii="Times New Roman" w:eastAsia="Times New Roman" w:hAnsi="Times New Roman" w:cs="Times New Roman"/>
          <w:color w:val="1C1A1F"/>
          <w:w w:val="105"/>
        </w:rPr>
        <w:t xml:space="preserve">nged since 2008. Provision has also been made for </w:t>
      </w:r>
      <w:r>
        <w:rPr>
          <w:rFonts w:ascii="Times New Roman" w:eastAsia="Times New Roman" w:hAnsi="Times New Roman" w:cs="Times New Roman"/>
          <w:color w:val="1C1A1F"/>
          <w:spacing w:val="6"/>
          <w:w w:val="105"/>
        </w:rPr>
        <w:t xml:space="preserve">the </w:t>
      </w:r>
      <w:r>
        <w:rPr>
          <w:rFonts w:ascii="Times New Roman" w:eastAsia="Times New Roman" w:hAnsi="Times New Roman" w:cs="Times New Roman"/>
          <w:color w:val="1C1A1F"/>
          <w:w w:val="105"/>
        </w:rPr>
        <w:t xml:space="preserve">ha rmonisation of rates between the former Cava n Town </w:t>
      </w:r>
      <w:r>
        <w:rPr>
          <w:rFonts w:ascii="Times New Roman" w:eastAsia="Times New Roman" w:hAnsi="Times New Roman" w:cs="Times New Roman"/>
          <w:color w:val="1C1A1F"/>
          <w:spacing w:val="3"/>
          <w:w w:val="105"/>
        </w:rPr>
        <w:t xml:space="preserve">Council </w:t>
      </w:r>
      <w:r>
        <w:rPr>
          <w:rFonts w:ascii="Times New Roman" w:eastAsia="Times New Roman" w:hAnsi="Times New Roman" w:cs="Times New Roman"/>
          <w:color w:val="1C1A1F"/>
          <w:spacing w:val="5"/>
          <w:w w:val="105"/>
        </w:rPr>
        <w:t xml:space="preserve">area </w:t>
      </w:r>
      <w:r>
        <w:rPr>
          <w:rFonts w:ascii="Times New Roman" w:eastAsia="Times New Roman" w:hAnsi="Times New Roman" w:cs="Times New Roman"/>
          <w:color w:val="1C1A1F"/>
          <w:w w:val="105"/>
        </w:rPr>
        <w:t xml:space="preserve">and the </w:t>
      </w:r>
      <w:r>
        <w:rPr>
          <w:rFonts w:ascii="Times New Roman" w:eastAsia="Times New Roman" w:hAnsi="Times New Roman" w:cs="Times New Roman"/>
          <w:color w:val="1C1A1F"/>
          <w:spacing w:val="4"/>
          <w:w w:val="105"/>
        </w:rPr>
        <w:t xml:space="preserve">county </w:t>
      </w:r>
      <w:r>
        <w:rPr>
          <w:rFonts w:ascii="Times New Roman" w:eastAsia="Times New Roman" w:hAnsi="Times New Roman" w:cs="Times New Roman"/>
          <w:color w:val="1C1A1F"/>
          <w:w w:val="105"/>
        </w:rPr>
        <w:t xml:space="preserve">as a </w:t>
      </w:r>
      <w:r>
        <w:rPr>
          <w:rFonts w:ascii="Times New Roman" w:eastAsia="Times New Roman" w:hAnsi="Times New Roman" w:cs="Times New Roman"/>
          <w:color w:val="1C1A1F"/>
          <w:w w:val="105"/>
        </w:rPr>
        <w:t xml:space="preserve">whole by </w:t>
      </w:r>
      <w:proofErr w:type="gramStart"/>
      <w:r>
        <w:rPr>
          <w:rFonts w:ascii="Times New Roman" w:eastAsia="Times New Roman" w:hAnsi="Times New Roman" w:cs="Times New Roman"/>
          <w:color w:val="1C1A1F"/>
          <w:w w:val="105"/>
        </w:rPr>
        <w:t>reducing  the</w:t>
      </w:r>
      <w:proofErr w:type="gramEnd"/>
      <w:r>
        <w:rPr>
          <w:rFonts w:ascii="Times New Roman" w:eastAsia="Times New Roman" w:hAnsi="Times New Roman" w:cs="Times New Roman"/>
          <w:color w:val="1C1A1F"/>
          <w:w w:val="105"/>
        </w:rPr>
        <w:t xml:space="preserve">  base  yea r  adjustment  for  </w:t>
      </w:r>
      <w:r>
        <w:rPr>
          <w:rFonts w:ascii="Times New Roman" w:eastAsia="Times New Roman" w:hAnsi="Times New Roman" w:cs="Times New Roman"/>
          <w:color w:val="1C1A1F"/>
          <w:spacing w:val="-3"/>
          <w:w w:val="105"/>
        </w:rPr>
        <w:t xml:space="preserve">2016  </w:t>
      </w:r>
      <w:r>
        <w:rPr>
          <w:rFonts w:ascii="Times New Roman" w:eastAsia="Times New Roman" w:hAnsi="Times New Roman" w:cs="Times New Roman"/>
          <w:color w:val="1C1A1F"/>
          <w:w w:val="105"/>
        </w:rPr>
        <w:t xml:space="preserve">to  </w:t>
      </w:r>
      <w:r>
        <w:rPr>
          <w:rFonts w:ascii="Times New Roman" w:eastAsia="Times New Roman" w:hAnsi="Times New Roman" w:cs="Times New Roman"/>
          <w:color w:val="1C1A1F"/>
          <w:spacing w:val="-8"/>
          <w:w w:val="105"/>
        </w:rPr>
        <w:t>14.37.</w:t>
      </w:r>
      <w:r>
        <w:rPr>
          <w:rFonts w:ascii="Times New Roman" w:eastAsia="Times New Roman" w:hAnsi="Times New Roman" w:cs="Times New Roman"/>
          <w:color w:val="1C1A1F"/>
          <w:spacing w:val="41"/>
          <w:w w:val="105"/>
        </w:rPr>
        <w:t xml:space="preserve"> </w:t>
      </w:r>
      <w:proofErr w:type="gramStart"/>
      <w:r>
        <w:rPr>
          <w:rFonts w:ascii="Times New Roman" w:eastAsia="Times New Roman" w:hAnsi="Times New Roman" w:cs="Times New Roman"/>
          <w:color w:val="1C1A1F"/>
          <w:w w:val="105"/>
        </w:rPr>
        <w:t>This  harmonisation</w:t>
      </w:r>
      <w:proofErr w:type="gramEnd"/>
      <w:r>
        <w:rPr>
          <w:rFonts w:ascii="Times New Roman" w:eastAsia="Times New Roman" w:hAnsi="Times New Roman" w:cs="Times New Roman"/>
          <w:color w:val="1C1A1F"/>
          <w:w w:val="105"/>
        </w:rPr>
        <w:t xml:space="preserve">  </w:t>
      </w:r>
      <w:r>
        <w:rPr>
          <w:rFonts w:ascii="Times New Roman" w:eastAsia="Times New Roman" w:hAnsi="Times New Roman" w:cs="Times New Roman"/>
          <w:color w:val="1C1A1F"/>
          <w:spacing w:val="6"/>
          <w:w w:val="105"/>
        </w:rPr>
        <w:t xml:space="preserve">further  </w:t>
      </w:r>
      <w:r>
        <w:rPr>
          <w:rFonts w:ascii="Times New Roman" w:eastAsia="Times New Roman" w:hAnsi="Times New Roman" w:cs="Times New Roman"/>
          <w:color w:val="1C1A1F"/>
          <w:w w:val="105"/>
        </w:rPr>
        <w:t xml:space="preserve">red uces the council's </w:t>
      </w:r>
      <w:r>
        <w:rPr>
          <w:rFonts w:ascii="Times New Roman" w:eastAsia="Times New Roman" w:hAnsi="Times New Roman" w:cs="Times New Roman"/>
          <w:color w:val="1C1A1F"/>
          <w:spacing w:val="2"/>
          <w:w w:val="105"/>
        </w:rPr>
        <w:t xml:space="preserve">capacity </w:t>
      </w:r>
      <w:r>
        <w:rPr>
          <w:rFonts w:ascii="Times New Roman" w:eastAsia="Times New Roman" w:hAnsi="Times New Roman" w:cs="Times New Roman"/>
          <w:color w:val="1C1A1F"/>
          <w:w w:val="105"/>
        </w:rPr>
        <w:t xml:space="preserve">to generate income. The adoption of this base yea r </w:t>
      </w:r>
      <w:proofErr w:type="gramStart"/>
      <w:r>
        <w:rPr>
          <w:rFonts w:ascii="Times New Roman" w:eastAsia="Times New Roman" w:hAnsi="Times New Roman" w:cs="Times New Roman"/>
          <w:color w:val="1C1A1F"/>
          <w:w w:val="105"/>
        </w:rPr>
        <w:t>adjustment  is</w:t>
      </w:r>
      <w:proofErr w:type="gramEnd"/>
      <w:r>
        <w:rPr>
          <w:rFonts w:ascii="Times New Roman" w:eastAsia="Times New Roman" w:hAnsi="Times New Roman" w:cs="Times New Roman"/>
          <w:color w:val="1C1A1F"/>
          <w:w w:val="105"/>
        </w:rPr>
        <w:t xml:space="preserve">  also a  reserved  </w:t>
      </w:r>
      <w:r>
        <w:rPr>
          <w:rFonts w:ascii="Times New Roman" w:eastAsia="Times New Roman" w:hAnsi="Times New Roman" w:cs="Times New Roman"/>
          <w:color w:val="1C1A1F"/>
          <w:spacing w:val="2"/>
          <w:w w:val="105"/>
        </w:rPr>
        <w:t xml:space="preserve">function  </w:t>
      </w:r>
      <w:r>
        <w:rPr>
          <w:rFonts w:ascii="Times New Roman" w:eastAsia="Times New Roman" w:hAnsi="Times New Roman" w:cs="Times New Roman"/>
          <w:color w:val="1C1A1F"/>
          <w:w w:val="105"/>
        </w:rPr>
        <w:t>of the</w:t>
      </w:r>
      <w:r>
        <w:rPr>
          <w:rFonts w:ascii="Times New Roman" w:eastAsia="Times New Roman" w:hAnsi="Times New Roman" w:cs="Times New Roman"/>
          <w:color w:val="1C1A1F"/>
          <w:spacing w:val="-8"/>
          <w:w w:val="105"/>
        </w:rPr>
        <w:t xml:space="preserve"> </w:t>
      </w:r>
      <w:r>
        <w:rPr>
          <w:rFonts w:ascii="Times New Roman" w:eastAsia="Times New Roman" w:hAnsi="Times New Roman" w:cs="Times New Roman"/>
          <w:color w:val="1C1A1F"/>
          <w:w w:val="105"/>
        </w:rPr>
        <w:t>council.</w:t>
      </w:r>
    </w:p>
    <w:p w:rsidR="0025143D" w:rsidRDefault="0025143D">
      <w:pPr>
        <w:spacing w:before="4"/>
        <w:rPr>
          <w:rFonts w:ascii="Times New Roman" w:eastAsia="Times New Roman" w:hAnsi="Times New Roman" w:cs="Times New Roman"/>
          <w:sz w:val="26"/>
          <w:szCs w:val="26"/>
        </w:rPr>
      </w:pPr>
    </w:p>
    <w:p w:rsidR="0025143D" w:rsidRDefault="006C3AB3">
      <w:pPr>
        <w:ind w:left="148"/>
        <w:jc w:val="both"/>
        <w:rPr>
          <w:rFonts w:ascii="Arial" w:eastAsia="Arial" w:hAnsi="Arial" w:cs="Arial"/>
        </w:rPr>
      </w:pPr>
      <w:r>
        <w:rPr>
          <w:rFonts w:ascii="Arial"/>
          <w:i/>
          <w:color w:val="1C1A1F"/>
          <w:u w:val="single" w:color="000000"/>
        </w:rPr>
        <w:t>Loca</w:t>
      </w:r>
      <w:r>
        <w:rPr>
          <w:rFonts w:ascii="Arial"/>
          <w:i/>
          <w:color w:val="343438"/>
          <w:u w:val="single" w:color="000000"/>
        </w:rPr>
        <w:t xml:space="preserve">l </w:t>
      </w:r>
      <w:r>
        <w:rPr>
          <w:rFonts w:ascii="Arial"/>
          <w:i/>
          <w:color w:val="1C1A1F"/>
          <w:u w:val="single" w:color="000000"/>
        </w:rPr>
        <w:t>Government Reform</w:t>
      </w:r>
      <w:r>
        <w:rPr>
          <w:rFonts w:ascii="Arial"/>
          <w:i/>
          <w:color w:val="1C1A1F"/>
          <w:spacing w:val="44"/>
          <w:u w:val="single" w:color="000000"/>
        </w:rPr>
        <w:t xml:space="preserve"> </w:t>
      </w:r>
      <w:r>
        <w:rPr>
          <w:rFonts w:ascii="Arial"/>
          <w:i/>
          <w:color w:val="1C1A1F"/>
          <w:u w:val="single" w:color="000000"/>
        </w:rPr>
        <w:t>Pr</w:t>
      </w:r>
      <w:r>
        <w:rPr>
          <w:rFonts w:ascii="Arial"/>
          <w:i/>
          <w:color w:val="343438"/>
          <w:u w:val="single" w:color="000000"/>
        </w:rPr>
        <w:t>o</w:t>
      </w:r>
      <w:r>
        <w:rPr>
          <w:rFonts w:ascii="Arial"/>
          <w:i/>
          <w:color w:val="1C1A1F"/>
          <w:u w:val="single" w:color="000000"/>
        </w:rPr>
        <w:t>gramme</w:t>
      </w:r>
    </w:p>
    <w:p w:rsidR="0025143D" w:rsidRDefault="006C3AB3">
      <w:pPr>
        <w:spacing w:before="40" w:line="280" w:lineRule="auto"/>
        <w:ind w:left="109" w:right="184" w:firstLine="28"/>
        <w:jc w:val="both"/>
        <w:rPr>
          <w:rFonts w:ascii="Times New Roman" w:eastAsia="Times New Roman" w:hAnsi="Times New Roman" w:cs="Times New Roman"/>
        </w:rPr>
      </w:pPr>
      <w:r>
        <w:rPr>
          <w:rFonts w:ascii="Times New Roman"/>
          <w:color w:val="1C1A1F"/>
          <w:w w:val="105"/>
        </w:rPr>
        <w:t xml:space="preserve">The budget begins to </w:t>
      </w:r>
      <w:r>
        <w:rPr>
          <w:rFonts w:ascii="Times New Roman"/>
          <w:color w:val="1C1A1F"/>
          <w:spacing w:val="2"/>
          <w:w w:val="105"/>
        </w:rPr>
        <w:t xml:space="preserve">address </w:t>
      </w:r>
      <w:r>
        <w:rPr>
          <w:rFonts w:ascii="Times New Roman"/>
          <w:color w:val="1C1A1F"/>
          <w:w w:val="105"/>
        </w:rPr>
        <w:t xml:space="preserve">the </w:t>
      </w:r>
      <w:r>
        <w:rPr>
          <w:rFonts w:ascii="Times New Roman"/>
          <w:color w:val="1C1A1F"/>
          <w:spacing w:val="5"/>
          <w:w w:val="105"/>
        </w:rPr>
        <w:t xml:space="preserve">enhanced </w:t>
      </w:r>
      <w:r>
        <w:rPr>
          <w:rFonts w:ascii="Times New Roman"/>
          <w:color w:val="1C1A1F"/>
          <w:w w:val="105"/>
        </w:rPr>
        <w:t xml:space="preserve">economic </w:t>
      </w:r>
      <w:r>
        <w:rPr>
          <w:rFonts w:ascii="Times New Roman"/>
          <w:color w:val="1C1A1F"/>
          <w:spacing w:val="7"/>
          <w:w w:val="105"/>
        </w:rPr>
        <w:t xml:space="preserve">and </w:t>
      </w:r>
      <w:r>
        <w:rPr>
          <w:rFonts w:ascii="Times New Roman"/>
          <w:color w:val="1C1A1F"/>
          <w:spacing w:val="6"/>
          <w:w w:val="105"/>
        </w:rPr>
        <w:t xml:space="preserve">comm </w:t>
      </w:r>
      <w:r>
        <w:rPr>
          <w:rFonts w:ascii="Times New Roman"/>
          <w:color w:val="1C1A1F"/>
          <w:w w:val="105"/>
        </w:rPr>
        <w:t xml:space="preserve">u nity development role for local authorities which is </w:t>
      </w:r>
      <w:r>
        <w:rPr>
          <w:rFonts w:ascii="Times New Roman"/>
          <w:color w:val="1C1A1F"/>
          <w:spacing w:val="6"/>
          <w:w w:val="105"/>
        </w:rPr>
        <w:t xml:space="preserve">part </w:t>
      </w:r>
      <w:r>
        <w:rPr>
          <w:rFonts w:ascii="Times New Roman"/>
          <w:color w:val="1C1A1F"/>
          <w:w w:val="105"/>
        </w:rPr>
        <w:t xml:space="preserve">of the Local Government Reform Progra m me.  The focus du ri ng </w:t>
      </w:r>
      <w:r>
        <w:rPr>
          <w:rFonts w:ascii="Times New Roman"/>
          <w:color w:val="1C1A1F"/>
          <w:spacing w:val="-4"/>
          <w:w w:val="105"/>
        </w:rPr>
        <w:t xml:space="preserve">2015 </w:t>
      </w:r>
      <w:r>
        <w:rPr>
          <w:rFonts w:ascii="Times New Roman"/>
          <w:color w:val="1C1A1F"/>
          <w:w w:val="105"/>
        </w:rPr>
        <w:t>was</w:t>
      </w:r>
      <w:r>
        <w:rPr>
          <w:rFonts w:ascii="Times New Roman"/>
          <w:color w:val="1C1A1F"/>
          <w:spacing w:val="5"/>
          <w:w w:val="105"/>
        </w:rPr>
        <w:t xml:space="preserve"> </w:t>
      </w:r>
      <w:r>
        <w:rPr>
          <w:rFonts w:ascii="Times New Roman"/>
          <w:color w:val="1C1A1F"/>
          <w:w w:val="105"/>
        </w:rPr>
        <w:t>on</w:t>
      </w:r>
      <w:r>
        <w:rPr>
          <w:rFonts w:ascii="Times New Roman"/>
          <w:color w:val="1C1A1F"/>
          <w:spacing w:val="5"/>
          <w:w w:val="105"/>
        </w:rPr>
        <w:t xml:space="preserve"> </w:t>
      </w:r>
      <w:r>
        <w:rPr>
          <w:rFonts w:ascii="Times New Roman"/>
          <w:color w:val="1C1A1F"/>
          <w:w w:val="105"/>
        </w:rPr>
        <w:t>structu</w:t>
      </w:r>
      <w:r>
        <w:rPr>
          <w:rFonts w:ascii="Times New Roman"/>
          <w:color w:val="1C1A1F"/>
          <w:spacing w:val="-26"/>
          <w:w w:val="105"/>
        </w:rPr>
        <w:t xml:space="preserve"> </w:t>
      </w:r>
      <w:r>
        <w:rPr>
          <w:rFonts w:ascii="Times New Roman"/>
          <w:color w:val="1C1A1F"/>
          <w:w w:val="105"/>
        </w:rPr>
        <w:t>ral</w:t>
      </w:r>
      <w:r>
        <w:rPr>
          <w:rFonts w:ascii="Times New Roman"/>
          <w:color w:val="1C1A1F"/>
          <w:spacing w:val="15"/>
          <w:w w:val="105"/>
        </w:rPr>
        <w:t xml:space="preserve"> </w:t>
      </w:r>
      <w:r>
        <w:rPr>
          <w:rFonts w:ascii="Times New Roman"/>
          <w:color w:val="1C1A1F"/>
          <w:w w:val="105"/>
        </w:rPr>
        <w:t>reform</w:t>
      </w:r>
      <w:r>
        <w:rPr>
          <w:rFonts w:ascii="Times New Roman"/>
          <w:color w:val="1C1A1F"/>
          <w:spacing w:val="14"/>
          <w:w w:val="105"/>
        </w:rPr>
        <w:t xml:space="preserve"> </w:t>
      </w:r>
      <w:r>
        <w:rPr>
          <w:rFonts w:ascii="Times New Roman"/>
          <w:color w:val="1C1A1F"/>
          <w:spacing w:val="9"/>
          <w:w w:val="105"/>
        </w:rPr>
        <w:t>th</w:t>
      </w:r>
      <w:r>
        <w:rPr>
          <w:rFonts w:ascii="Times New Roman"/>
          <w:color w:val="1C1A1F"/>
          <w:spacing w:val="-34"/>
          <w:w w:val="105"/>
        </w:rPr>
        <w:t xml:space="preserve"> </w:t>
      </w:r>
      <w:r>
        <w:rPr>
          <w:rFonts w:ascii="Times New Roman"/>
          <w:color w:val="1C1A1F"/>
          <w:w w:val="105"/>
        </w:rPr>
        <w:t>rough</w:t>
      </w:r>
      <w:r>
        <w:rPr>
          <w:rFonts w:ascii="Times New Roman"/>
          <w:color w:val="1C1A1F"/>
          <w:spacing w:val="8"/>
          <w:w w:val="105"/>
        </w:rPr>
        <w:t xml:space="preserve"> </w:t>
      </w:r>
      <w:r>
        <w:rPr>
          <w:rFonts w:ascii="Times New Roman"/>
          <w:color w:val="1C1A1F"/>
          <w:spacing w:val="6"/>
          <w:w w:val="105"/>
        </w:rPr>
        <w:t>the</w:t>
      </w:r>
      <w:r>
        <w:rPr>
          <w:rFonts w:ascii="Times New Roman"/>
          <w:color w:val="1C1A1F"/>
          <w:spacing w:val="7"/>
          <w:w w:val="105"/>
        </w:rPr>
        <w:t xml:space="preserve"> </w:t>
      </w:r>
      <w:r>
        <w:rPr>
          <w:rFonts w:ascii="Times New Roman"/>
          <w:color w:val="1C1A1F"/>
          <w:spacing w:val="2"/>
          <w:w w:val="105"/>
        </w:rPr>
        <w:t>abolition</w:t>
      </w:r>
      <w:r>
        <w:rPr>
          <w:rFonts w:ascii="Times New Roman"/>
          <w:color w:val="1C1A1F"/>
          <w:spacing w:val="22"/>
          <w:w w:val="105"/>
        </w:rPr>
        <w:t xml:space="preserve"> </w:t>
      </w:r>
      <w:r>
        <w:rPr>
          <w:rFonts w:ascii="Times New Roman"/>
          <w:color w:val="1C1A1F"/>
          <w:w w:val="105"/>
        </w:rPr>
        <w:t>of</w:t>
      </w:r>
      <w:r>
        <w:rPr>
          <w:rFonts w:ascii="Times New Roman"/>
          <w:color w:val="1C1A1F"/>
          <w:spacing w:val="-2"/>
          <w:w w:val="105"/>
        </w:rPr>
        <w:t xml:space="preserve"> </w:t>
      </w:r>
      <w:r>
        <w:rPr>
          <w:rFonts w:ascii="Times New Roman"/>
          <w:color w:val="1C1A1F"/>
          <w:w w:val="105"/>
        </w:rPr>
        <w:t>Town</w:t>
      </w:r>
      <w:r>
        <w:rPr>
          <w:rFonts w:ascii="Times New Roman"/>
          <w:color w:val="1C1A1F"/>
          <w:spacing w:val="17"/>
          <w:w w:val="105"/>
        </w:rPr>
        <w:t xml:space="preserve"> </w:t>
      </w:r>
      <w:r>
        <w:rPr>
          <w:rFonts w:ascii="Times New Roman"/>
          <w:color w:val="1C1A1F"/>
          <w:w w:val="105"/>
        </w:rPr>
        <w:t>Cou</w:t>
      </w:r>
      <w:r>
        <w:rPr>
          <w:rFonts w:ascii="Times New Roman"/>
          <w:color w:val="1C1A1F"/>
          <w:spacing w:val="-33"/>
          <w:w w:val="105"/>
        </w:rPr>
        <w:t xml:space="preserve"> </w:t>
      </w:r>
      <w:r>
        <w:rPr>
          <w:rFonts w:ascii="Times New Roman"/>
          <w:color w:val="1C1A1F"/>
          <w:w w:val="105"/>
        </w:rPr>
        <w:t>ncils,</w:t>
      </w:r>
      <w:r>
        <w:rPr>
          <w:rFonts w:ascii="Times New Roman"/>
          <w:color w:val="1C1A1F"/>
          <w:spacing w:val="1"/>
          <w:w w:val="105"/>
        </w:rPr>
        <w:t xml:space="preserve"> </w:t>
      </w:r>
      <w:r>
        <w:rPr>
          <w:rFonts w:ascii="Times New Roman"/>
          <w:color w:val="1C1A1F"/>
          <w:w w:val="105"/>
        </w:rPr>
        <w:t>the</w:t>
      </w:r>
      <w:r>
        <w:rPr>
          <w:rFonts w:ascii="Times New Roman"/>
          <w:color w:val="1C1A1F"/>
          <w:spacing w:val="4"/>
          <w:w w:val="105"/>
        </w:rPr>
        <w:t xml:space="preserve"> </w:t>
      </w:r>
      <w:r>
        <w:rPr>
          <w:rFonts w:ascii="Times New Roman"/>
          <w:color w:val="1C1A1F"/>
          <w:spacing w:val="2"/>
          <w:w w:val="105"/>
        </w:rPr>
        <w:t>establish</w:t>
      </w:r>
      <w:r>
        <w:rPr>
          <w:rFonts w:ascii="Times New Roman"/>
          <w:color w:val="1C1A1F"/>
          <w:spacing w:val="-28"/>
          <w:w w:val="105"/>
        </w:rPr>
        <w:t xml:space="preserve"> </w:t>
      </w:r>
      <w:r>
        <w:rPr>
          <w:rFonts w:ascii="Times New Roman"/>
          <w:color w:val="1C1A1F"/>
          <w:w w:val="105"/>
        </w:rPr>
        <w:t>ment</w:t>
      </w:r>
      <w:r>
        <w:rPr>
          <w:rFonts w:ascii="Times New Roman"/>
          <w:color w:val="1C1A1F"/>
          <w:spacing w:val="-7"/>
          <w:w w:val="105"/>
        </w:rPr>
        <w:t xml:space="preserve"> </w:t>
      </w:r>
      <w:r>
        <w:rPr>
          <w:rFonts w:ascii="Times New Roman"/>
          <w:color w:val="1C1A1F"/>
          <w:w w:val="105"/>
        </w:rPr>
        <w:t>of</w:t>
      </w:r>
      <w:r>
        <w:rPr>
          <w:rFonts w:ascii="Times New Roman"/>
          <w:color w:val="1C1A1F"/>
          <w:spacing w:val="9"/>
          <w:w w:val="105"/>
        </w:rPr>
        <w:t xml:space="preserve"> </w:t>
      </w:r>
      <w:r>
        <w:rPr>
          <w:rFonts w:ascii="Times New Roman"/>
          <w:color w:val="1C1A1F"/>
          <w:w w:val="105"/>
        </w:rPr>
        <w:t>M</w:t>
      </w:r>
      <w:r>
        <w:rPr>
          <w:rFonts w:ascii="Times New Roman"/>
          <w:color w:val="1C1A1F"/>
          <w:spacing w:val="-36"/>
          <w:w w:val="105"/>
        </w:rPr>
        <w:t xml:space="preserve"> </w:t>
      </w:r>
      <w:r>
        <w:rPr>
          <w:rFonts w:ascii="Times New Roman"/>
          <w:color w:val="1C1A1F"/>
          <w:w w:val="105"/>
        </w:rPr>
        <w:t>u</w:t>
      </w:r>
      <w:r>
        <w:rPr>
          <w:rFonts w:ascii="Times New Roman"/>
          <w:color w:val="1C1A1F"/>
          <w:spacing w:val="-37"/>
          <w:w w:val="105"/>
        </w:rPr>
        <w:t xml:space="preserve"> </w:t>
      </w:r>
      <w:r>
        <w:rPr>
          <w:rFonts w:ascii="Times New Roman"/>
          <w:color w:val="1C1A1F"/>
          <w:w w:val="105"/>
        </w:rPr>
        <w:t xml:space="preserve">nicipal Districts, f u rther </w:t>
      </w:r>
      <w:r>
        <w:rPr>
          <w:rFonts w:ascii="Times New Roman"/>
          <w:color w:val="1C1A1F"/>
          <w:spacing w:val="2"/>
          <w:w w:val="105"/>
        </w:rPr>
        <w:t xml:space="preserve">integration </w:t>
      </w:r>
      <w:r>
        <w:rPr>
          <w:rFonts w:ascii="Times New Roman"/>
          <w:color w:val="1C1A1F"/>
          <w:w w:val="105"/>
        </w:rPr>
        <w:t xml:space="preserve">of the Local Enterprise Office, development of the </w:t>
      </w:r>
      <w:r>
        <w:rPr>
          <w:rFonts w:ascii="Times New Roman"/>
          <w:color w:val="1C1A1F"/>
        </w:rPr>
        <w:t xml:space="preserve">Local </w:t>
      </w:r>
      <w:r>
        <w:rPr>
          <w:rFonts w:ascii="Times New Roman"/>
          <w:color w:val="1C1A1F"/>
          <w:w w:val="105"/>
        </w:rPr>
        <w:t xml:space="preserve">Comm unity Development </w:t>
      </w:r>
      <w:r>
        <w:rPr>
          <w:rFonts w:ascii="Times New Roman"/>
          <w:color w:val="1C1A1F"/>
          <w:spacing w:val="2"/>
          <w:w w:val="105"/>
        </w:rPr>
        <w:t xml:space="preserve">Committee </w:t>
      </w:r>
      <w:r>
        <w:rPr>
          <w:rFonts w:ascii="Times New Roman"/>
          <w:color w:val="1C1A1F"/>
        </w:rPr>
        <w:t xml:space="preserve">(LCDC), </w:t>
      </w:r>
      <w:r>
        <w:rPr>
          <w:rFonts w:ascii="Times New Roman"/>
          <w:color w:val="1C1A1F"/>
          <w:w w:val="105"/>
        </w:rPr>
        <w:t xml:space="preserve">the </w:t>
      </w:r>
      <w:proofErr w:type="gramStart"/>
      <w:r>
        <w:rPr>
          <w:rFonts w:ascii="Times New Roman"/>
          <w:color w:val="1C1A1F"/>
          <w:w w:val="105"/>
        </w:rPr>
        <w:t>new  Corporate</w:t>
      </w:r>
      <w:proofErr w:type="gramEnd"/>
      <w:r>
        <w:rPr>
          <w:rFonts w:ascii="Times New Roman"/>
          <w:color w:val="1C1A1F"/>
          <w:w w:val="105"/>
        </w:rPr>
        <w:t xml:space="preserve">  Policy Grou p, Strategic policy Committee </w:t>
      </w:r>
      <w:r>
        <w:rPr>
          <w:rFonts w:ascii="Times New Roman"/>
          <w:color w:val="1C1A1F"/>
          <w:w w:val="105"/>
        </w:rPr>
        <w:t xml:space="preserve">and Pu blic Pa rticipation Network </w:t>
      </w:r>
      <w:r>
        <w:rPr>
          <w:rFonts w:ascii="Times New Roman"/>
          <w:color w:val="1C1A1F"/>
          <w:spacing w:val="3"/>
          <w:w w:val="105"/>
        </w:rPr>
        <w:t>structures</w:t>
      </w:r>
      <w:r>
        <w:rPr>
          <w:rFonts w:ascii="Times New Roman"/>
          <w:color w:val="343438"/>
          <w:spacing w:val="3"/>
          <w:w w:val="105"/>
        </w:rPr>
        <w:t xml:space="preserve">. </w:t>
      </w:r>
      <w:r>
        <w:rPr>
          <w:rFonts w:ascii="Times New Roman"/>
          <w:color w:val="1C1A1F"/>
          <w:w w:val="105"/>
        </w:rPr>
        <w:t xml:space="preserve">The reform progra m me </w:t>
      </w:r>
      <w:r>
        <w:rPr>
          <w:rFonts w:ascii="Times New Roman"/>
          <w:color w:val="1C1A1F"/>
          <w:spacing w:val="3"/>
          <w:w w:val="105"/>
        </w:rPr>
        <w:t xml:space="preserve">funda </w:t>
      </w:r>
      <w:r>
        <w:rPr>
          <w:rFonts w:ascii="Times New Roman"/>
          <w:color w:val="1C1A1F"/>
          <w:w w:val="105"/>
        </w:rPr>
        <w:t xml:space="preserve">mentally changes the strategic direction, </w:t>
      </w:r>
      <w:r>
        <w:rPr>
          <w:rFonts w:ascii="Times New Roman"/>
          <w:color w:val="1C1A1F"/>
          <w:spacing w:val="2"/>
          <w:w w:val="105"/>
        </w:rPr>
        <w:t xml:space="preserve">structure, </w:t>
      </w:r>
      <w:r>
        <w:rPr>
          <w:rFonts w:ascii="Times New Roman"/>
          <w:color w:val="1C1A1F"/>
          <w:w w:val="105"/>
        </w:rPr>
        <w:t xml:space="preserve">governa nce </w:t>
      </w:r>
      <w:r>
        <w:rPr>
          <w:rFonts w:ascii="Times New Roman"/>
          <w:color w:val="1C1A1F"/>
          <w:spacing w:val="7"/>
          <w:w w:val="105"/>
        </w:rPr>
        <w:t xml:space="preserve">and </w:t>
      </w:r>
      <w:r>
        <w:rPr>
          <w:rFonts w:ascii="Times New Roman"/>
          <w:color w:val="1C1A1F"/>
          <w:w w:val="105"/>
        </w:rPr>
        <w:t xml:space="preserve">role of Local Government </w:t>
      </w:r>
      <w:r>
        <w:rPr>
          <w:rFonts w:ascii="Times New Roman"/>
          <w:color w:val="1C1A1F"/>
          <w:spacing w:val="6"/>
          <w:w w:val="105"/>
        </w:rPr>
        <w:t xml:space="preserve">and </w:t>
      </w:r>
      <w:r>
        <w:rPr>
          <w:rFonts w:ascii="Times New Roman"/>
          <w:color w:val="1C1A1F"/>
          <w:w w:val="105"/>
        </w:rPr>
        <w:t xml:space="preserve">now </w:t>
      </w:r>
      <w:proofErr w:type="gramStart"/>
      <w:r>
        <w:rPr>
          <w:rFonts w:ascii="Times New Roman"/>
          <w:color w:val="1C1A1F"/>
          <w:w w:val="105"/>
        </w:rPr>
        <w:t>that  the</w:t>
      </w:r>
      <w:proofErr w:type="gramEnd"/>
      <w:r>
        <w:rPr>
          <w:rFonts w:ascii="Times New Roman"/>
          <w:color w:val="1C1A1F"/>
          <w:w w:val="105"/>
        </w:rPr>
        <w:t xml:space="preserve">  </w:t>
      </w:r>
      <w:r>
        <w:rPr>
          <w:rFonts w:ascii="Times New Roman"/>
          <w:color w:val="1C1A1F"/>
          <w:spacing w:val="2"/>
          <w:w w:val="105"/>
        </w:rPr>
        <w:t xml:space="preserve">structures </w:t>
      </w:r>
      <w:r>
        <w:rPr>
          <w:rFonts w:ascii="Times New Roman"/>
          <w:color w:val="1C1A1F"/>
          <w:spacing w:val="6"/>
          <w:w w:val="105"/>
        </w:rPr>
        <w:t xml:space="preserve">are </w:t>
      </w:r>
      <w:r>
        <w:rPr>
          <w:rFonts w:ascii="Times New Roman"/>
          <w:color w:val="1C1A1F"/>
          <w:w w:val="105"/>
        </w:rPr>
        <w:t xml:space="preserve">in  place the  next  phase  req uires that the </w:t>
      </w:r>
      <w:r>
        <w:rPr>
          <w:rFonts w:ascii="Times New Roman"/>
          <w:color w:val="1C1A1F"/>
          <w:spacing w:val="4"/>
          <w:w w:val="105"/>
        </w:rPr>
        <w:t xml:space="preserve">cultu </w:t>
      </w:r>
      <w:r>
        <w:rPr>
          <w:rFonts w:ascii="Times New Roman"/>
          <w:color w:val="1C1A1F"/>
          <w:w w:val="105"/>
        </w:rPr>
        <w:t xml:space="preserve">re of the organization  be </w:t>
      </w:r>
      <w:r>
        <w:rPr>
          <w:rFonts w:ascii="Times New Roman"/>
          <w:color w:val="1C1A1F"/>
          <w:spacing w:val="2"/>
          <w:w w:val="105"/>
        </w:rPr>
        <w:t xml:space="preserve">addressed </w:t>
      </w:r>
      <w:r>
        <w:rPr>
          <w:rFonts w:ascii="Times New Roman"/>
          <w:color w:val="1C1A1F"/>
          <w:w w:val="105"/>
        </w:rPr>
        <w:t xml:space="preserve">to </w:t>
      </w:r>
      <w:r>
        <w:rPr>
          <w:rFonts w:ascii="Times New Roman"/>
          <w:color w:val="1C1A1F"/>
          <w:spacing w:val="4"/>
          <w:w w:val="105"/>
        </w:rPr>
        <w:t xml:space="preserve">ensure </w:t>
      </w:r>
      <w:r>
        <w:rPr>
          <w:rFonts w:ascii="Times New Roman"/>
          <w:color w:val="1C1A1F"/>
          <w:w w:val="105"/>
        </w:rPr>
        <w:t xml:space="preserve">that the </w:t>
      </w:r>
      <w:r>
        <w:rPr>
          <w:rFonts w:ascii="Times New Roman"/>
          <w:color w:val="1C1A1F"/>
          <w:spacing w:val="3"/>
          <w:w w:val="105"/>
        </w:rPr>
        <w:t xml:space="preserve">council </w:t>
      </w:r>
      <w:r>
        <w:rPr>
          <w:rFonts w:ascii="Times New Roman"/>
          <w:color w:val="1C1A1F"/>
          <w:spacing w:val="5"/>
          <w:w w:val="105"/>
        </w:rPr>
        <w:t xml:space="preserve">can </w:t>
      </w:r>
      <w:r>
        <w:rPr>
          <w:rFonts w:ascii="Times New Roman"/>
          <w:color w:val="1C1A1F"/>
          <w:w w:val="105"/>
        </w:rPr>
        <w:t xml:space="preserve">deliver its new role as leader of economic </w:t>
      </w:r>
      <w:r>
        <w:rPr>
          <w:rFonts w:ascii="Times New Roman"/>
          <w:color w:val="1C1A1F"/>
          <w:spacing w:val="6"/>
          <w:w w:val="105"/>
        </w:rPr>
        <w:t xml:space="preserve">and </w:t>
      </w:r>
      <w:r>
        <w:rPr>
          <w:rFonts w:ascii="Times New Roman"/>
          <w:color w:val="1C1A1F"/>
          <w:w w:val="105"/>
        </w:rPr>
        <w:t xml:space="preserve">comm u nity development </w:t>
      </w:r>
      <w:r>
        <w:rPr>
          <w:rFonts w:ascii="Times New Roman"/>
          <w:color w:val="1C1A1F"/>
          <w:spacing w:val="7"/>
          <w:w w:val="105"/>
        </w:rPr>
        <w:t xml:space="preserve">and </w:t>
      </w:r>
      <w:r>
        <w:rPr>
          <w:rFonts w:ascii="Times New Roman"/>
          <w:color w:val="1C1A1F"/>
          <w:w w:val="105"/>
        </w:rPr>
        <w:t xml:space="preserve">being at the hea rt of public services locally. This will req uire executive </w:t>
      </w:r>
      <w:r>
        <w:rPr>
          <w:rFonts w:ascii="Times New Roman"/>
          <w:color w:val="1C1A1F"/>
          <w:spacing w:val="6"/>
          <w:w w:val="105"/>
        </w:rPr>
        <w:t xml:space="preserve">and </w:t>
      </w:r>
      <w:r>
        <w:rPr>
          <w:rFonts w:ascii="Times New Roman"/>
          <w:color w:val="1C1A1F"/>
          <w:w w:val="105"/>
        </w:rPr>
        <w:t>political leadership at al</w:t>
      </w:r>
      <w:r>
        <w:rPr>
          <w:rFonts w:ascii="Times New Roman"/>
          <w:color w:val="1C1A1F"/>
          <w:w w:val="105"/>
        </w:rPr>
        <w:t xml:space="preserve">l levels as well as staff development </w:t>
      </w:r>
      <w:proofErr w:type="gramStart"/>
      <w:r>
        <w:rPr>
          <w:rFonts w:ascii="Times New Roman"/>
          <w:color w:val="1C1A1F"/>
          <w:spacing w:val="6"/>
          <w:w w:val="105"/>
        </w:rPr>
        <w:t xml:space="preserve">and  </w:t>
      </w:r>
      <w:r>
        <w:rPr>
          <w:rFonts w:ascii="Times New Roman"/>
          <w:color w:val="1C1A1F"/>
          <w:w w:val="105"/>
        </w:rPr>
        <w:t>engagement</w:t>
      </w:r>
      <w:proofErr w:type="gramEnd"/>
      <w:r>
        <w:rPr>
          <w:rFonts w:ascii="Times New Roman"/>
          <w:color w:val="1C1A1F"/>
          <w:w w:val="105"/>
        </w:rPr>
        <w:t xml:space="preserve">  to  a </w:t>
      </w:r>
      <w:r>
        <w:rPr>
          <w:rFonts w:ascii="Times New Roman"/>
          <w:color w:val="1C1A1F"/>
          <w:spacing w:val="3"/>
          <w:w w:val="105"/>
        </w:rPr>
        <w:t xml:space="preserve">ddress  </w:t>
      </w:r>
      <w:r>
        <w:rPr>
          <w:rFonts w:ascii="Times New Roman"/>
          <w:color w:val="1C1A1F"/>
          <w:w w:val="105"/>
        </w:rPr>
        <w:t xml:space="preserve">the necessa ry </w:t>
      </w:r>
      <w:r>
        <w:rPr>
          <w:rFonts w:ascii="Times New Roman"/>
          <w:color w:val="1C1A1F"/>
          <w:spacing w:val="3"/>
          <w:w w:val="105"/>
        </w:rPr>
        <w:t xml:space="preserve">change </w:t>
      </w:r>
      <w:r>
        <w:rPr>
          <w:rFonts w:ascii="Times New Roman"/>
          <w:color w:val="1C1A1F"/>
          <w:w w:val="105"/>
        </w:rPr>
        <w:t xml:space="preserve">in cultu re to deliver this new challenging </w:t>
      </w:r>
      <w:r>
        <w:rPr>
          <w:rFonts w:ascii="Times New Roman"/>
          <w:color w:val="1C1A1F"/>
          <w:spacing w:val="57"/>
          <w:w w:val="105"/>
        </w:rPr>
        <w:t xml:space="preserve"> </w:t>
      </w:r>
      <w:r>
        <w:rPr>
          <w:rFonts w:ascii="Times New Roman"/>
          <w:color w:val="1C1A1F"/>
          <w:w w:val="105"/>
        </w:rPr>
        <w:t>role.</w:t>
      </w:r>
    </w:p>
    <w:p w:rsidR="0025143D" w:rsidRDefault="0025143D">
      <w:pPr>
        <w:spacing w:line="280" w:lineRule="auto"/>
        <w:jc w:val="both"/>
        <w:rPr>
          <w:rFonts w:ascii="Times New Roman" w:eastAsia="Times New Roman" w:hAnsi="Times New Roman" w:cs="Times New Roman"/>
        </w:rPr>
        <w:sectPr w:rsidR="0025143D">
          <w:type w:val="continuous"/>
          <w:pgSz w:w="11910" w:h="16840"/>
          <w:pgMar w:top="1280" w:right="1180" w:bottom="280" w:left="1060" w:header="720" w:footer="720" w:gutter="0"/>
          <w:cols w:space="720"/>
        </w:sectPr>
      </w:pPr>
    </w:p>
    <w:p w:rsidR="0025143D" w:rsidRDefault="006C3AB3">
      <w:pPr>
        <w:spacing w:before="53"/>
        <w:ind w:left="314" w:right="113"/>
        <w:rPr>
          <w:rFonts w:ascii="Arial" w:eastAsia="Arial" w:hAnsi="Arial" w:cs="Arial"/>
          <w:sz w:val="21"/>
          <w:szCs w:val="21"/>
        </w:rPr>
      </w:pPr>
      <w:r>
        <w:rPr>
          <w:rFonts w:ascii="Arial"/>
          <w:i/>
          <w:color w:val="1C1A1F"/>
          <w:w w:val="105"/>
          <w:sz w:val="21"/>
          <w:u w:val="thick" w:color="000000"/>
        </w:rPr>
        <w:lastRenderedPageBreak/>
        <w:t>E</w:t>
      </w:r>
      <w:r>
        <w:rPr>
          <w:rFonts w:ascii="Arial"/>
          <w:i/>
          <w:color w:val="363636"/>
          <w:w w:val="105"/>
          <w:sz w:val="21"/>
          <w:u w:val="thick" w:color="000000"/>
        </w:rPr>
        <w:t>cono</w:t>
      </w:r>
      <w:r>
        <w:rPr>
          <w:rFonts w:ascii="Arial"/>
          <w:i/>
          <w:color w:val="1C1A1F"/>
          <w:w w:val="105"/>
          <w:sz w:val="21"/>
          <w:u w:val="thick" w:color="000000"/>
        </w:rPr>
        <w:t xml:space="preserve">mic, </w:t>
      </w:r>
      <w:proofErr w:type="gramStart"/>
      <w:r>
        <w:rPr>
          <w:rFonts w:ascii="Arial"/>
          <w:i/>
          <w:color w:val="1C1A1F"/>
          <w:w w:val="105"/>
          <w:sz w:val="21"/>
          <w:u w:val="thick" w:color="000000"/>
        </w:rPr>
        <w:t>Local  and</w:t>
      </w:r>
      <w:proofErr w:type="gramEnd"/>
      <w:r>
        <w:rPr>
          <w:rFonts w:ascii="Arial"/>
          <w:i/>
          <w:color w:val="1C1A1F"/>
          <w:w w:val="105"/>
          <w:sz w:val="21"/>
          <w:u w:val="thick" w:color="000000"/>
        </w:rPr>
        <w:t xml:space="preserve"> </w:t>
      </w:r>
      <w:r>
        <w:rPr>
          <w:rFonts w:ascii="Arial"/>
          <w:i/>
          <w:color w:val="363636"/>
          <w:spacing w:val="-3"/>
          <w:w w:val="105"/>
          <w:sz w:val="21"/>
          <w:u w:val="thick" w:color="000000"/>
        </w:rPr>
        <w:t>C</w:t>
      </w:r>
      <w:r>
        <w:rPr>
          <w:rFonts w:ascii="Arial"/>
          <w:i/>
          <w:color w:val="1C1A1F"/>
          <w:spacing w:val="-3"/>
          <w:w w:val="105"/>
          <w:sz w:val="21"/>
          <w:u w:val="thick" w:color="000000"/>
        </w:rPr>
        <w:t xml:space="preserve">ommunity </w:t>
      </w:r>
      <w:r>
        <w:rPr>
          <w:rFonts w:ascii="Arial"/>
          <w:i/>
          <w:color w:val="1C1A1F"/>
          <w:w w:val="105"/>
          <w:sz w:val="21"/>
          <w:u w:val="thick" w:color="000000"/>
        </w:rPr>
        <w:t>Development</w:t>
      </w:r>
      <w:r>
        <w:rPr>
          <w:rFonts w:ascii="Arial"/>
          <w:i/>
          <w:color w:val="1C1A1F"/>
          <w:spacing w:val="11"/>
          <w:w w:val="105"/>
          <w:sz w:val="21"/>
          <w:u w:val="thick" w:color="000000"/>
        </w:rPr>
        <w:t xml:space="preserve"> </w:t>
      </w:r>
      <w:r>
        <w:rPr>
          <w:rFonts w:ascii="Arial"/>
          <w:i/>
          <w:color w:val="363636"/>
          <w:w w:val="105"/>
          <w:sz w:val="21"/>
          <w:u w:val="thick" w:color="000000"/>
        </w:rPr>
        <w:t>R</w:t>
      </w:r>
      <w:r>
        <w:rPr>
          <w:rFonts w:ascii="Arial"/>
          <w:i/>
          <w:color w:val="1C1A1F"/>
          <w:w w:val="105"/>
          <w:sz w:val="21"/>
          <w:u w:val="thick" w:color="000000"/>
        </w:rPr>
        <w:t>ole</w:t>
      </w:r>
    </w:p>
    <w:p w:rsidR="0025143D" w:rsidRDefault="006C3AB3">
      <w:pPr>
        <w:pStyle w:val="BodyText"/>
        <w:tabs>
          <w:tab w:val="left" w:pos="931"/>
          <w:tab w:val="left" w:pos="2109"/>
          <w:tab w:val="left" w:pos="2282"/>
          <w:tab w:val="left" w:pos="3814"/>
          <w:tab w:val="left" w:pos="4159"/>
          <w:tab w:val="left" w:pos="5097"/>
          <w:tab w:val="left" w:pos="5456"/>
          <w:tab w:val="left" w:pos="6156"/>
          <w:tab w:val="left" w:pos="6764"/>
          <w:tab w:val="left" w:pos="7247"/>
          <w:tab w:val="left" w:pos="7788"/>
          <w:tab w:val="left" w:pos="9182"/>
        </w:tabs>
        <w:spacing w:before="55" w:line="292" w:lineRule="auto"/>
        <w:ind w:left="223" w:right="113" w:firstLine="81"/>
      </w:pPr>
      <w:r>
        <w:rPr>
          <w:color w:val="1C1A1F"/>
          <w:w w:val="105"/>
        </w:rPr>
        <w:t xml:space="preserve">The realignment of </w:t>
      </w:r>
      <w:r>
        <w:rPr>
          <w:color w:val="1C1A1F"/>
          <w:spacing w:val="-5"/>
          <w:w w:val="105"/>
        </w:rPr>
        <w:t xml:space="preserve">local </w:t>
      </w:r>
      <w:r>
        <w:rPr>
          <w:color w:val="1C1A1F"/>
          <w:w w:val="105"/>
        </w:rPr>
        <w:t xml:space="preserve">government and local development has developed significantly during </w:t>
      </w:r>
      <w:r>
        <w:rPr>
          <w:color w:val="1C1A1F"/>
          <w:spacing w:val="-6"/>
          <w:w w:val="105"/>
        </w:rPr>
        <w:t>2015</w:t>
      </w:r>
      <w:r>
        <w:rPr>
          <w:color w:val="1C1A1F"/>
          <w:spacing w:val="-16"/>
          <w:w w:val="105"/>
        </w:rPr>
        <w:t xml:space="preserve"> </w:t>
      </w:r>
      <w:r>
        <w:rPr>
          <w:color w:val="1C1A1F"/>
          <w:w w:val="105"/>
        </w:rPr>
        <w:t>and</w:t>
      </w:r>
      <w:r>
        <w:rPr>
          <w:color w:val="1C1A1F"/>
          <w:spacing w:val="-15"/>
          <w:w w:val="105"/>
        </w:rPr>
        <w:t xml:space="preserve"> </w:t>
      </w:r>
      <w:r>
        <w:rPr>
          <w:color w:val="1C1A1F"/>
          <w:w w:val="105"/>
        </w:rPr>
        <w:t>Cavan</w:t>
      </w:r>
      <w:r>
        <w:rPr>
          <w:color w:val="1C1A1F"/>
          <w:spacing w:val="-6"/>
          <w:w w:val="105"/>
        </w:rPr>
        <w:t xml:space="preserve"> </w:t>
      </w:r>
      <w:r>
        <w:rPr>
          <w:color w:val="1C1A1F"/>
          <w:w w:val="105"/>
        </w:rPr>
        <w:t>County</w:t>
      </w:r>
      <w:r>
        <w:rPr>
          <w:color w:val="1C1A1F"/>
          <w:spacing w:val="-13"/>
          <w:w w:val="105"/>
        </w:rPr>
        <w:t xml:space="preserve"> </w:t>
      </w:r>
      <w:r>
        <w:rPr>
          <w:color w:val="1C1A1F"/>
          <w:w w:val="105"/>
        </w:rPr>
        <w:t>Council</w:t>
      </w:r>
      <w:r>
        <w:rPr>
          <w:color w:val="1C1A1F"/>
          <w:spacing w:val="-5"/>
          <w:w w:val="105"/>
        </w:rPr>
        <w:t xml:space="preserve"> </w:t>
      </w:r>
      <w:r>
        <w:rPr>
          <w:color w:val="1C1A1F"/>
          <w:w w:val="105"/>
        </w:rPr>
        <w:t>is</w:t>
      </w:r>
      <w:r>
        <w:rPr>
          <w:color w:val="1C1A1F"/>
          <w:spacing w:val="-21"/>
          <w:w w:val="105"/>
        </w:rPr>
        <w:t xml:space="preserve"> </w:t>
      </w:r>
      <w:r>
        <w:rPr>
          <w:color w:val="1C1A1F"/>
          <w:w w:val="105"/>
        </w:rPr>
        <w:t>well</w:t>
      </w:r>
      <w:r>
        <w:rPr>
          <w:color w:val="1C1A1F"/>
          <w:spacing w:val="-12"/>
          <w:w w:val="105"/>
        </w:rPr>
        <w:t xml:space="preserve"> </w:t>
      </w:r>
      <w:r>
        <w:rPr>
          <w:color w:val="1C1A1F"/>
          <w:w w:val="105"/>
        </w:rPr>
        <w:t>advanced</w:t>
      </w:r>
      <w:r>
        <w:rPr>
          <w:color w:val="1C1A1F"/>
          <w:spacing w:val="-5"/>
          <w:w w:val="105"/>
        </w:rPr>
        <w:t xml:space="preserve"> </w:t>
      </w:r>
      <w:r>
        <w:rPr>
          <w:color w:val="1C1A1F"/>
          <w:w w:val="105"/>
        </w:rPr>
        <w:t>in</w:t>
      </w:r>
      <w:r>
        <w:rPr>
          <w:color w:val="1C1A1F"/>
          <w:spacing w:val="-25"/>
          <w:w w:val="105"/>
        </w:rPr>
        <w:t xml:space="preserve"> </w:t>
      </w:r>
      <w:r>
        <w:rPr>
          <w:color w:val="1C1A1F"/>
          <w:w w:val="105"/>
        </w:rPr>
        <w:t>the</w:t>
      </w:r>
      <w:r>
        <w:rPr>
          <w:color w:val="1C1A1F"/>
          <w:spacing w:val="-6"/>
          <w:w w:val="105"/>
        </w:rPr>
        <w:t xml:space="preserve"> </w:t>
      </w:r>
      <w:r>
        <w:rPr>
          <w:color w:val="1C1A1F"/>
          <w:w w:val="105"/>
        </w:rPr>
        <w:t>preparation</w:t>
      </w:r>
      <w:r>
        <w:rPr>
          <w:color w:val="1C1A1F"/>
          <w:spacing w:val="-14"/>
          <w:w w:val="105"/>
        </w:rPr>
        <w:t xml:space="preserve"> </w:t>
      </w:r>
      <w:r>
        <w:rPr>
          <w:color w:val="1C1A1F"/>
          <w:w w:val="105"/>
        </w:rPr>
        <w:t>of</w:t>
      </w:r>
      <w:r>
        <w:rPr>
          <w:color w:val="1C1A1F"/>
          <w:spacing w:val="-19"/>
          <w:w w:val="105"/>
        </w:rPr>
        <w:t xml:space="preserve"> </w:t>
      </w:r>
      <w:r>
        <w:rPr>
          <w:color w:val="1C1A1F"/>
          <w:w w:val="105"/>
        </w:rPr>
        <w:t>the</w:t>
      </w:r>
      <w:r>
        <w:rPr>
          <w:color w:val="1C1A1F"/>
          <w:spacing w:val="-9"/>
          <w:w w:val="105"/>
        </w:rPr>
        <w:t xml:space="preserve"> </w:t>
      </w:r>
      <w:r>
        <w:rPr>
          <w:color w:val="1C1A1F"/>
          <w:w w:val="105"/>
        </w:rPr>
        <w:t>6</w:t>
      </w:r>
      <w:r>
        <w:rPr>
          <w:color w:val="1C1A1F"/>
          <w:spacing w:val="-20"/>
          <w:w w:val="105"/>
        </w:rPr>
        <w:t xml:space="preserve"> </w:t>
      </w:r>
      <w:r>
        <w:rPr>
          <w:color w:val="1C1A1F"/>
          <w:w w:val="105"/>
        </w:rPr>
        <w:t>year</w:t>
      </w:r>
      <w:r>
        <w:rPr>
          <w:color w:val="1C1A1F"/>
          <w:spacing w:val="-3"/>
          <w:w w:val="105"/>
        </w:rPr>
        <w:t xml:space="preserve"> </w:t>
      </w:r>
      <w:r>
        <w:rPr>
          <w:color w:val="1C1A1F"/>
          <w:w w:val="105"/>
        </w:rPr>
        <w:t>Local</w:t>
      </w:r>
      <w:r>
        <w:rPr>
          <w:color w:val="1C1A1F"/>
          <w:spacing w:val="-19"/>
          <w:w w:val="105"/>
        </w:rPr>
        <w:t xml:space="preserve"> </w:t>
      </w:r>
      <w:r>
        <w:rPr>
          <w:color w:val="1C1A1F"/>
          <w:w w:val="105"/>
        </w:rPr>
        <w:t xml:space="preserve">Economic and  </w:t>
      </w:r>
      <w:r>
        <w:rPr>
          <w:color w:val="1C1A1F"/>
          <w:spacing w:val="15"/>
          <w:w w:val="105"/>
        </w:rPr>
        <w:t xml:space="preserve"> </w:t>
      </w:r>
      <w:r>
        <w:rPr>
          <w:color w:val="1C1A1F"/>
          <w:w w:val="105"/>
        </w:rPr>
        <w:t>Community</w:t>
      </w:r>
      <w:r>
        <w:rPr>
          <w:color w:val="1C1A1F"/>
          <w:w w:val="105"/>
        </w:rPr>
        <w:tab/>
        <w:t xml:space="preserve">Plan. </w:t>
      </w:r>
      <w:r>
        <w:rPr>
          <w:color w:val="1C1A1F"/>
          <w:spacing w:val="30"/>
          <w:w w:val="105"/>
        </w:rPr>
        <w:t xml:space="preserve"> </w:t>
      </w:r>
      <w:r>
        <w:rPr>
          <w:color w:val="1C1A1F"/>
          <w:w w:val="105"/>
        </w:rPr>
        <w:t xml:space="preserve">A </w:t>
      </w:r>
      <w:r>
        <w:rPr>
          <w:color w:val="1C1A1F"/>
          <w:spacing w:val="44"/>
          <w:w w:val="105"/>
        </w:rPr>
        <w:t xml:space="preserve"> </w:t>
      </w:r>
      <w:r>
        <w:rPr>
          <w:color w:val="1C1A1F"/>
          <w:w w:val="105"/>
        </w:rPr>
        <w:t>Strategic</w:t>
      </w:r>
      <w:r>
        <w:rPr>
          <w:color w:val="1C1A1F"/>
          <w:w w:val="105"/>
        </w:rPr>
        <w:tab/>
      </w:r>
      <w:proofErr w:type="gramStart"/>
      <w:r>
        <w:rPr>
          <w:color w:val="1C1A1F"/>
          <w:w w:val="105"/>
        </w:rPr>
        <w:t xml:space="preserve">Policy </w:t>
      </w:r>
      <w:r>
        <w:rPr>
          <w:color w:val="1C1A1F"/>
          <w:spacing w:val="9"/>
          <w:w w:val="105"/>
        </w:rPr>
        <w:t xml:space="preserve"> </w:t>
      </w:r>
      <w:r>
        <w:rPr>
          <w:color w:val="1C1A1F"/>
          <w:w w:val="105"/>
        </w:rPr>
        <w:t>Committee</w:t>
      </w:r>
      <w:proofErr w:type="gramEnd"/>
      <w:r>
        <w:rPr>
          <w:color w:val="1C1A1F"/>
          <w:w w:val="105"/>
        </w:rPr>
        <w:tab/>
        <w:t>with</w:t>
      </w:r>
      <w:r>
        <w:rPr>
          <w:color w:val="1C1A1F"/>
          <w:w w:val="105"/>
        </w:rPr>
        <w:tab/>
        <w:t>responsibility</w:t>
      </w:r>
      <w:r>
        <w:rPr>
          <w:color w:val="1C1A1F"/>
          <w:spacing w:val="57"/>
          <w:w w:val="105"/>
        </w:rPr>
        <w:t xml:space="preserve"> </w:t>
      </w:r>
      <w:r>
        <w:rPr>
          <w:color w:val="1C1A1F"/>
          <w:w w:val="105"/>
        </w:rPr>
        <w:t>for</w:t>
      </w:r>
      <w:r>
        <w:rPr>
          <w:color w:val="1C1A1F"/>
          <w:spacing w:val="61"/>
          <w:w w:val="105"/>
        </w:rPr>
        <w:t xml:space="preserve"> </w:t>
      </w:r>
      <w:r>
        <w:rPr>
          <w:color w:val="1C1A1F"/>
          <w:w w:val="105"/>
        </w:rPr>
        <w:t>Economic</w:t>
      </w:r>
      <w:r>
        <w:rPr>
          <w:color w:val="1C1A1F"/>
          <w:w w:val="95"/>
        </w:rPr>
        <w:t xml:space="preserve"> </w:t>
      </w:r>
      <w:r>
        <w:rPr>
          <w:color w:val="1C1A1F"/>
          <w:w w:val="105"/>
        </w:rPr>
        <w:t xml:space="preserve">Development and Enterprise has responsibility for the economic element of the plan and the </w:t>
      </w:r>
      <w:r>
        <w:rPr>
          <w:color w:val="1C1A1F"/>
          <w:w w:val="96"/>
        </w:rPr>
        <w:t>Local</w:t>
      </w:r>
      <w:r>
        <w:rPr>
          <w:color w:val="1C1A1F"/>
        </w:rPr>
        <w:tab/>
      </w:r>
      <w:r>
        <w:rPr>
          <w:color w:val="1C1A1F"/>
          <w:w w:val="103"/>
        </w:rPr>
        <w:t>Commun</w:t>
      </w:r>
      <w:r>
        <w:rPr>
          <w:color w:val="1C1A1F"/>
          <w:spacing w:val="-1"/>
          <w:w w:val="103"/>
        </w:rPr>
        <w:t>i</w:t>
      </w:r>
      <w:r>
        <w:rPr>
          <w:color w:val="1C1A1F"/>
          <w:w w:val="118"/>
        </w:rPr>
        <w:t>ty</w:t>
      </w:r>
      <w:r>
        <w:rPr>
          <w:color w:val="1C1A1F"/>
        </w:rPr>
        <w:tab/>
      </w:r>
      <w:r>
        <w:rPr>
          <w:color w:val="1C1A1F"/>
        </w:rPr>
        <w:tab/>
      </w:r>
      <w:r>
        <w:rPr>
          <w:color w:val="1C1A1F"/>
          <w:w w:val="102"/>
        </w:rPr>
        <w:t>Deve</w:t>
      </w:r>
      <w:r>
        <w:rPr>
          <w:color w:val="1C1A1F"/>
          <w:spacing w:val="-7"/>
          <w:w w:val="102"/>
        </w:rPr>
        <w:t>l</w:t>
      </w:r>
      <w:r>
        <w:rPr>
          <w:color w:val="1C1A1F"/>
          <w:w w:val="106"/>
        </w:rPr>
        <w:t>opment</w:t>
      </w:r>
      <w:r>
        <w:rPr>
          <w:color w:val="1C1A1F"/>
        </w:rPr>
        <w:tab/>
      </w:r>
      <w:r>
        <w:rPr>
          <w:color w:val="1C1A1F"/>
          <w:w w:val="101"/>
        </w:rPr>
        <w:t>Comm</w:t>
      </w:r>
      <w:r>
        <w:rPr>
          <w:color w:val="1C1A1F"/>
          <w:spacing w:val="-3"/>
          <w:w w:val="101"/>
        </w:rPr>
        <w:t>i</w:t>
      </w:r>
      <w:r>
        <w:rPr>
          <w:color w:val="1C1A1F"/>
          <w:w w:val="110"/>
        </w:rPr>
        <w:t>ttee</w:t>
      </w:r>
      <w:r>
        <w:rPr>
          <w:color w:val="1C1A1F"/>
        </w:rPr>
        <w:tab/>
      </w:r>
      <w:r>
        <w:rPr>
          <w:color w:val="1C1A1F"/>
          <w:spacing w:val="-36"/>
          <w:w w:val="178"/>
        </w:rPr>
        <w:t>i</w:t>
      </w:r>
      <w:r>
        <w:rPr>
          <w:color w:val="1C1A1F"/>
          <w:w w:val="88"/>
        </w:rPr>
        <w:t>s</w:t>
      </w:r>
      <w:r>
        <w:rPr>
          <w:color w:val="1C1A1F"/>
        </w:rPr>
        <w:tab/>
      </w:r>
      <w:r>
        <w:rPr>
          <w:color w:val="1C1A1F"/>
        </w:rPr>
        <w:t>respons</w:t>
      </w:r>
      <w:r>
        <w:rPr>
          <w:color w:val="1C1A1F"/>
          <w:spacing w:val="7"/>
        </w:rPr>
        <w:t>i</w:t>
      </w:r>
      <w:r>
        <w:rPr>
          <w:color w:val="1C1A1F"/>
          <w:w w:val="114"/>
        </w:rPr>
        <w:t>b</w:t>
      </w:r>
      <w:r>
        <w:rPr>
          <w:color w:val="1C1A1F"/>
          <w:spacing w:val="-11"/>
          <w:w w:val="114"/>
        </w:rPr>
        <w:t>l</w:t>
      </w:r>
      <w:r>
        <w:rPr>
          <w:color w:val="1C1A1F"/>
          <w:w w:val="97"/>
        </w:rPr>
        <w:t>e</w:t>
      </w:r>
      <w:r>
        <w:rPr>
          <w:color w:val="1C1A1F"/>
        </w:rPr>
        <w:tab/>
      </w:r>
      <w:r>
        <w:rPr>
          <w:color w:val="1C1A1F"/>
          <w:w w:val="108"/>
        </w:rPr>
        <w:t>for</w:t>
      </w:r>
      <w:r>
        <w:rPr>
          <w:color w:val="1C1A1F"/>
        </w:rPr>
        <w:tab/>
      </w:r>
      <w:r>
        <w:rPr>
          <w:color w:val="1C1A1F"/>
          <w:w w:val="110"/>
        </w:rPr>
        <w:t>the</w:t>
      </w:r>
      <w:r>
        <w:rPr>
          <w:color w:val="1C1A1F"/>
        </w:rPr>
        <w:tab/>
      </w:r>
      <w:r>
        <w:rPr>
          <w:color w:val="1C1A1F"/>
          <w:w w:val="98"/>
        </w:rPr>
        <w:t>deve</w:t>
      </w:r>
      <w:r>
        <w:rPr>
          <w:color w:val="1C1A1F"/>
          <w:spacing w:val="1"/>
          <w:w w:val="98"/>
        </w:rPr>
        <w:t>l</w:t>
      </w:r>
      <w:r>
        <w:rPr>
          <w:color w:val="1C1A1F"/>
          <w:w w:val="95"/>
        </w:rPr>
        <w:t>opment</w:t>
      </w:r>
      <w:r>
        <w:rPr>
          <w:color w:val="1C1A1F"/>
        </w:rPr>
        <w:tab/>
      </w:r>
      <w:r>
        <w:rPr>
          <w:color w:val="1C1A1F"/>
          <w:w w:val="95"/>
        </w:rPr>
        <w:t xml:space="preserve">and </w:t>
      </w:r>
      <w:r>
        <w:rPr>
          <w:color w:val="1C1A1F"/>
          <w:w w:val="105"/>
        </w:rPr>
        <w:t xml:space="preserve">implementation of the community element of the Plan. The plan will set the agenda for the economic and community development of the county and will have the democratic mandate of Cavan County Council as </w:t>
      </w:r>
      <w:r>
        <w:rPr>
          <w:color w:val="1C1A1F"/>
          <w:spacing w:val="-11"/>
          <w:w w:val="125"/>
        </w:rPr>
        <w:t xml:space="preserve">it </w:t>
      </w:r>
      <w:r>
        <w:rPr>
          <w:color w:val="1C1A1F"/>
          <w:w w:val="105"/>
        </w:rPr>
        <w:t>will come before the elected members for final ado</w:t>
      </w:r>
      <w:r>
        <w:rPr>
          <w:color w:val="1C1A1F"/>
          <w:w w:val="105"/>
        </w:rPr>
        <w:t xml:space="preserve">ption early in </w:t>
      </w:r>
      <w:r>
        <w:rPr>
          <w:color w:val="1C1A1F"/>
          <w:spacing w:val="-4"/>
          <w:w w:val="106"/>
        </w:rPr>
        <w:t>2016.</w:t>
      </w:r>
      <w:r>
        <w:rPr>
          <w:color w:val="1C1A1F"/>
          <w:w w:val="106"/>
        </w:rPr>
        <w:t xml:space="preserve"> </w:t>
      </w:r>
      <w:r>
        <w:rPr>
          <w:color w:val="1C1A1F"/>
          <w:w w:val="102"/>
        </w:rPr>
        <w:t xml:space="preserve">Through </w:t>
      </w:r>
      <w:r>
        <w:rPr>
          <w:color w:val="1C1A1F"/>
          <w:w w:val="112"/>
        </w:rPr>
        <w:t xml:space="preserve">the </w:t>
      </w:r>
      <w:r>
        <w:rPr>
          <w:color w:val="1C1A1F"/>
          <w:w w:val="105"/>
        </w:rPr>
        <w:t xml:space="preserve">development </w:t>
      </w:r>
      <w:r>
        <w:rPr>
          <w:color w:val="1C1A1F"/>
          <w:w w:val="112"/>
        </w:rPr>
        <w:t xml:space="preserve">of </w:t>
      </w:r>
      <w:r>
        <w:rPr>
          <w:color w:val="1C1A1F"/>
          <w:w w:val="88"/>
        </w:rPr>
        <w:t xml:space="preserve">a </w:t>
      </w:r>
      <w:r>
        <w:rPr>
          <w:color w:val="1C1A1F"/>
          <w:w w:val="105"/>
        </w:rPr>
        <w:t xml:space="preserve">framework </w:t>
      </w:r>
      <w:r>
        <w:rPr>
          <w:color w:val="1C1A1F"/>
          <w:w w:val="108"/>
        </w:rPr>
        <w:t xml:space="preserve">for </w:t>
      </w:r>
      <w:r>
        <w:rPr>
          <w:color w:val="1C1A1F"/>
          <w:spacing w:val="-1"/>
          <w:w w:val="112"/>
        </w:rPr>
        <w:t>implementation,</w:t>
      </w:r>
      <w:r>
        <w:rPr>
          <w:color w:val="1C1A1F"/>
          <w:w w:val="112"/>
        </w:rPr>
        <w:t xml:space="preserve"> </w:t>
      </w:r>
      <w:r>
        <w:rPr>
          <w:color w:val="1C1A1F"/>
          <w:spacing w:val="-2"/>
          <w:w w:val="108"/>
        </w:rPr>
        <w:t>monitoring</w:t>
      </w:r>
      <w:proofErr w:type="gramStart"/>
      <w:r>
        <w:rPr>
          <w:color w:val="1C1A1F"/>
          <w:spacing w:val="-2"/>
          <w:w w:val="108"/>
        </w:rPr>
        <w:t>,evaluation</w:t>
      </w:r>
      <w:proofErr w:type="gramEnd"/>
      <w:r>
        <w:rPr>
          <w:color w:val="1C1A1F"/>
          <w:w w:val="108"/>
        </w:rPr>
        <w:t xml:space="preserve"> </w:t>
      </w:r>
      <w:r>
        <w:rPr>
          <w:color w:val="1C1A1F"/>
          <w:w w:val="98"/>
        </w:rPr>
        <w:t xml:space="preserve">and </w:t>
      </w:r>
      <w:r>
        <w:rPr>
          <w:color w:val="1C1A1F"/>
          <w:w w:val="105"/>
        </w:rPr>
        <w:t xml:space="preserve">review the council will also have an important oversight role </w:t>
      </w:r>
      <w:r>
        <w:rPr>
          <w:color w:val="1C1A1F"/>
          <w:spacing w:val="-8"/>
          <w:w w:val="125"/>
        </w:rPr>
        <w:t xml:space="preserve">in </w:t>
      </w:r>
      <w:r>
        <w:rPr>
          <w:color w:val="1C1A1F"/>
          <w:w w:val="105"/>
        </w:rPr>
        <w:t xml:space="preserve">driving the </w:t>
      </w:r>
      <w:r>
        <w:rPr>
          <w:color w:val="1C1A1F"/>
          <w:spacing w:val="-3"/>
          <w:w w:val="105"/>
        </w:rPr>
        <w:t xml:space="preserve">delivery </w:t>
      </w:r>
      <w:r>
        <w:rPr>
          <w:color w:val="1C1A1F"/>
          <w:w w:val="105"/>
        </w:rPr>
        <w:t xml:space="preserve">of the plan </w:t>
      </w:r>
      <w:r>
        <w:rPr>
          <w:color w:val="1C1A1F"/>
          <w:w w:val="105"/>
        </w:rPr>
        <w:t>and in providing leadership to agencies, the business, voluntary and wider community sectors. Financial</w:t>
      </w:r>
      <w:r>
        <w:rPr>
          <w:color w:val="1C1A1F"/>
          <w:spacing w:val="-22"/>
          <w:w w:val="105"/>
        </w:rPr>
        <w:t xml:space="preserve"> </w:t>
      </w:r>
      <w:r>
        <w:rPr>
          <w:color w:val="1C1A1F"/>
          <w:w w:val="105"/>
        </w:rPr>
        <w:t>management</w:t>
      </w:r>
      <w:r>
        <w:rPr>
          <w:color w:val="1C1A1F"/>
          <w:spacing w:val="-9"/>
          <w:w w:val="105"/>
        </w:rPr>
        <w:t xml:space="preserve"> </w:t>
      </w:r>
      <w:r>
        <w:rPr>
          <w:color w:val="1C1A1F"/>
          <w:w w:val="105"/>
        </w:rPr>
        <w:t>of</w:t>
      </w:r>
      <w:r>
        <w:rPr>
          <w:color w:val="1C1A1F"/>
          <w:spacing w:val="-28"/>
          <w:w w:val="105"/>
        </w:rPr>
        <w:t xml:space="preserve"> </w:t>
      </w:r>
      <w:r>
        <w:rPr>
          <w:color w:val="1C1A1F"/>
          <w:w w:val="105"/>
        </w:rPr>
        <w:t>the</w:t>
      </w:r>
      <w:r>
        <w:rPr>
          <w:color w:val="1C1A1F"/>
          <w:spacing w:val="-22"/>
          <w:w w:val="105"/>
        </w:rPr>
        <w:t xml:space="preserve"> </w:t>
      </w:r>
      <w:r>
        <w:rPr>
          <w:color w:val="1C1A1F"/>
          <w:w w:val="105"/>
        </w:rPr>
        <w:t>Social</w:t>
      </w:r>
      <w:r>
        <w:rPr>
          <w:color w:val="1C1A1F"/>
          <w:spacing w:val="-21"/>
          <w:w w:val="105"/>
        </w:rPr>
        <w:t xml:space="preserve"> </w:t>
      </w:r>
      <w:r>
        <w:rPr>
          <w:color w:val="1C1A1F"/>
          <w:spacing w:val="-3"/>
          <w:w w:val="105"/>
        </w:rPr>
        <w:t>Inclusion</w:t>
      </w:r>
      <w:r>
        <w:rPr>
          <w:color w:val="1C1A1F"/>
          <w:spacing w:val="-20"/>
          <w:w w:val="105"/>
        </w:rPr>
        <w:t xml:space="preserve"> </w:t>
      </w:r>
      <w:r>
        <w:rPr>
          <w:color w:val="1C1A1F"/>
          <w:w w:val="105"/>
        </w:rPr>
        <w:t>Community</w:t>
      </w:r>
      <w:r>
        <w:rPr>
          <w:color w:val="1C1A1F"/>
          <w:spacing w:val="-25"/>
          <w:w w:val="105"/>
        </w:rPr>
        <w:t xml:space="preserve"> </w:t>
      </w:r>
      <w:r>
        <w:rPr>
          <w:color w:val="1C1A1F"/>
          <w:w w:val="105"/>
        </w:rPr>
        <w:t>Activation</w:t>
      </w:r>
      <w:r>
        <w:rPr>
          <w:color w:val="1C1A1F"/>
          <w:spacing w:val="-17"/>
          <w:w w:val="105"/>
        </w:rPr>
        <w:t xml:space="preserve"> </w:t>
      </w:r>
      <w:r>
        <w:rPr>
          <w:color w:val="1C1A1F"/>
          <w:w w:val="105"/>
        </w:rPr>
        <w:t>Programme</w:t>
      </w:r>
      <w:r>
        <w:rPr>
          <w:color w:val="1C1A1F"/>
          <w:spacing w:val="-16"/>
          <w:w w:val="105"/>
        </w:rPr>
        <w:t xml:space="preserve"> </w:t>
      </w:r>
      <w:r>
        <w:rPr>
          <w:color w:val="1C1A1F"/>
          <w:w w:val="105"/>
        </w:rPr>
        <w:t>and</w:t>
      </w:r>
      <w:r>
        <w:rPr>
          <w:color w:val="1C1A1F"/>
          <w:spacing w:val="-29"/>
          <w:w w:val="105"/>
        </w:rPr>
        <w:t xml:space="preserve"> </w:t>
      </w:r>
      <w:r>
        <w:rPr>
          <w:color w:val="1C1A1F"/>
          <w:w w:val="105"/>
        </w:rPr>
        <w:t>the</w:t>
      </w:r>
      <w:r>
        <w:rPr>
          <w:color w:val="1C1A1F"/>
          <w:spacing w:val="-22"/>
          <w:w w:val="105"/>
        </w:rPr>
        <w:t xml:space="preserve"> </w:t>
      </w:r>
      <w:r>
        <w:rPr>
          <w:color w:val="1C1A1F"/>
          <w:w w:val="105"/>
        </w:rPr>
        <w:t xml:space="preserve">LEADER programme comes within the </w:t>
      </w:r>
      <w:r>
        <w:rPr>
          <w:color w:val="1C1A1F"/>
          <w:spacing w:val="-4"/>
          <w:w w:val="105"/>
        </w:rPr>
        <w:t xml:space="preserve">remit </w:t>
      </w:r>
      <w:r>
        <w:rPr>
          <w:color w:val="1C1A1F"/>
          <w:w w:val="105"/>
        </w:rPr>
        <w:t xml:space="preserve">of the Council in </w:t>
      </w:r>
      <w:r>
        <w:rPr>
          <w:color w:val="1C1A1F"/>
          <w:spacing w:val="-6"/>
          <w:w w:val="105"/>
        </w:rPr>
        <w:t xml:space="preserve">2016 </w:t>
      </w:r>
      <w:r>
        <w:rPr>
          <w:color w:val="1C1A1F"/>
          <w:w w:val="105"/>
        </w:rPr>
        <w:t>and an amount o</w:t>
      </w:r>
      <w:r>
        <w:rPr>
          <w:color w:val="1C1A1F"/>
          <w:w w:val="105"/>
        </w:rPr>
        <w:t xml:space="preserve">f </w:t>
      </w:r>
      <w:r>
        <w:rPr>
          <w:color w:val="1C1A1F"/>
          <w:spacing w:val="-4"/>
          <w:w w:val="105"/>
        </w:rPr>
        <w:t xml:space="preserve">€1,956,069 </w:t>
      </w:r>
      <w:r>
        <w:rPr>
          <w:color w:val="1C1A1F"/>
          <w:w w:val="105"/>
        </w:rPr>
        <w:t xml:space="preserve">is included </w:t>
      </w:r>
      <w:r>
        <w:rPr>
          <w:color w:val="1C1A1F"/>
          <w:spacing w:val="-8"/>
          <w:w w:val="125"/>
        </w:rPr>
        <w:t xml:space="preserve">in </w:t>
      </w:r>
      <w:r>
        <w:rPr>
          <w:color w:val="1C1A1F"/>
          <w:w w:val="105"/>
        </w:rPr>
        <w:t xml:space="preserve">the budget as a contra item that is in both expenditure and income. The actual programme will be managed and delivered by the LCDC </w:t>
      </w:r>
      <w:r>
        <w:rPr>
          <w:color w:val="1C1A1F"/>
          <w:spacing w:val="-9"/>
          <w:w w:val="125"/>
        </w:rPr>
        <w:t xml:space="preserve">in </w:t>
      </w:r>
      <w:r>
        <w:rPr>
          <w:color w:val="1C1A1F"/>
          <w:w w:val="105"/>
        </w:rPr>
        <w:t xml:space="preserve">partnership with Breffni Integrated. </w:t>
      </w:r>
      <w:r>
        <w:rPr>
          <w:color w:val="1C1A1F"/>
          <w:w w:val="97"/>
        </w:rPr>
        <w:t xml:space="preserve">The </w:t>
      </w:r>
      <w:r>
        <w:rPr>
          <w:color w:val="1C1A1F"/>
          <w:w w:val="85"/>
        </w:rPr>
        <w:t xml:space="preserve">LEADER </w:t>
      </w:r>
      <w:r>
        <w:rPr>
          <w:color w:val="1C1A1F"/>
          <w:w w:val="98"/>
        </w:rPr>
        <w:t xml:space="preserve">Local </w:t>
      </w:r>
      <w:r>
        <w:rPr>
          <w:color w:val="1C1A1F"/>
          <w:w w:val="105"/>
        </w:rPr>
        <w:t xml:space="preserve">Development </w:t>
      </w:r>
      <w:r>
        <w:rPr>
          <w:color w:val="1C1A1F"/>
          <w:w w:val="101"/>
        </w:rPr>
        <w:t xml:space="preserve">Strategy </w:t>
      </w:r>
      <w:r>
        <w:rPr>
          <w:color w:val="1C1A1F"/>
          <w:spacing w:val="-11"/>
          <w:w w:val="130"/>
        </w:rPr>
        <w:t>is</w:t>
      </w:r>
      <w:r>
        <w:rPr>
          <w:color w:val="1C1A1F"/>
          <w:w w:val="130"/>
        </w:rPr>
        <w:t xml:space="preserve"> </w:t>
      </w:r>
      <w:r>
        <w:rPr>
          <w:color w:val="1C1A1F"/>
          <w:w w:val="105"/>
        </w:rPr>
        <w:t xml:space="preserve">currently </w:t>
      </w:r>
      <w:r>
        <w:rPr>
          <w:color w:val="1C1A1F"/>
          <w:w w:val="104"/>
        </w:rPr>
        <w:t xml:space="preserve">being </w:t>
      </w:r>
      <w:r>
        <w:rPr>
          <w:color w:val="1C1A1F"/>
          <w:w w:val="103"/>
        </w:rPr>
        <w:t xml:space="preserve">finalised </w:t>
      </w:r>
      <w:r>
        <w:rPr>
          <w:color w:val="1C1A1F"/>
          <w:w w:val="101"/>
        </w:rPr>
        <w:t xml:space="preserve">and </w:t>
      </w:r>
      <w:r>
        <w:rPr>
          <w:color w:val="1C1A1F"/>
          <w:w w:val="110"/>
        </w:rPr>
        <w:t xml:space="preserve">will </w:t>
      </w:r>
      <w:r>
        <w:rPr>
          <w:color w:val="1C1A1F"/>
          <w:w w:val="97"/>
        </w:rPr>
        <w:t xml:space="preserve">set </w:t>
      </w:r>
      <w:r>
        <w:rPr>
          <w:color w:val="1C1A1F"/>
          <w:w w:val="95"/>
        </w:rPr>
        <w:t xml:space="preserve">out </w:t>
      </w:r>
      <w:r>
        <w:rPr>
          <w:color w:val="1C1A1F"/>
          <w:w w:val="103"/>
        </w:rPr>
        <w:t xml:space="preserve">the </w:t>
      </w:r>
      <w:r>
        <w:rPr>
          <w:color w:val="1C1A1F"/>
          <w:spacing w:val="-1"/>
          <w:w w:val="103"/>
        </w:rPr>
        <w:t>main</w:t>
      </w:r>
      <w:r>
        <w:rPr>
          <w:color w:val="1C1A1F"/>
          <w:w w:val="103"/>
        </w:rPr>
        <w:t xml:space="preserve"> </w:t>
      </w:r>
      <w:r>
        <w:rPr>
          <w:color w:val="1C1A1F"/>
          <w:w w:val="105"/>
        </w:rPr>
        <w:t>proposals</w:t>
      </w:r>
      <w:r>
        <w:rPr>
          <w:color w:val="1C1A1F"/>
          <w:spacing w:val="-11"/>
          <w:w w:val="105"/>
        </w:rPr>
        <w:t xml:space="preserve"> </w:t>
      </w:r>
      <w:r>
        <w:rPr>
          <w:color w:val="1C1A1F"/>
          <w:w w:val="105"/>
        </w:rPr>
        <w:t>for</w:t>
      </w:r>
      <w:r>
        <w:rPr>
          <w:color w:val="1C1A1F"/>
          <w:spacing w:val="-11"/>
          <w:w w:val="105"/>
        </w:rPr>
        <w:t xml:space="preserve"> </w:t>
      </w:r>
      <w:r>
        <w:rPr>
          <w:color w:val="1C1A1F"/>
          <w:w w:val="105"/>
        </w:rPr>
        <w:t>delivery</w:t>
      </w:r>
      <w:r>
        <w:rPr>
          <w:color w:val="1C1A1F"/>
          <w:spacing w:val="-14"/>
          <w:w w:val="105"/>
        </w:rPr>
        <w:t xml:space="preserve"> </w:t>
      </w:r>
      <w:r>
        <w:rPr>
          <w:color w:val="1C1A1F"/>
          <w:w w:val="105"/>
        </w:rPr>
        <w:t>of</w:t>
      </w:r>
      <w:r>
        <w:rPr>
          <w:color w:val="1C1A1F"/>
          <w:spacing w:val="-26"/>
          <w:w w:val="105"/>
        </w:rPr>
        <w:t xml:space="preserve"> </w:t>
      </w:r>
      <w:r>
        <w:rPr>
          <w:color w:val="1C1A1F"/>
          <w:w w:val="105"/>
        </w:rPr>
        <w:t>the</w:t>
      </w:r>
      <w:r>
        <w:rPr>
          <w:color w:val="1C1A1F"/>
          <w:spacing w:val="-10"/>
          <w:w w:val="105"/>
        </w:rPr>
        <w:t xml:space="preserve"> </w:t>
      </w:r>
      <w:r>
        <w:rPr>
          <w:color w:val="1C1A1F"/>
          <w:w w:val="105"/>
        </w:rPr>
        <w:t>LEADER</w:t>
      </w:r>
      <w:r>
        <w:rPr>
          <w:color w:val="1C1A1F"/>
          <w:spacing w:val="-7"/>
          <w:w w:val="105"/>
        </w:rPr>
        <w:t xml:space="preserve"> </w:t>
      </w:r>
      <w:r>
        <w:rPr>
          <w:color w:val="1C1A1F"/>
          <w:w w:val="105"/>
        </w:rPr>
        <w:t>Programme</w:t>
      </w:r>
      <w:r>
        <w:rPr>
          <w:color w:val="1C1A1F"/>
          <w:spacing w:val="-14"/>
          <w:w w:val="105"/>
        </w:rPr>
        <w:t xml:space="preserve"> </w:t>
      </w:r>
      <w:r>
        <w:rPr>
          <w:color w:val="1C1A1F"/>
          <w:w w:val="105"/>
        </w:rPr>
        <w:t>up</w:t>
      </w:r>
      <w:r>
        <w:rPr>
          <w:color w:val="1C1A1F"/>
          <w:spacing w:val="-28"/>
          <w:w w:val="105"/>
        </w:rPr>
        <w:t xml:space="preserve"> </w:t>
      </w:r>
      <w:r>
        <w:rPr>
          <w:color w:val="1C1A1F"/>
          <w:w w:val="105"/>
        </w:rPr>
        <w:t>to</w:t>
      </w:r>
      <w:r>
        <w:rPr>
          <w:color w:val="1C1A1F"/>
          <w:spacing w:val="-16"/>
          <w:w w:val="105"/>
        </w:rPr>
        <w:t xml:space="preserve"> </w:t>
      </w:r>
      <w:r>
        <w:rPr>
          <w:color w:val="1C1A1F"/>
          <w:w w:val="105"/>
        </w:rPr>
        <w:t>2020</w:t>
      </w:r>
    </w:p>
    <w:p w:rsidR="0025143D" w:rsidRDefault="0025143D">
      <w:pPr>
        <w:spacing w:before="9"/>
        <w:rPr>
          <w:rFonts w:ascii="Arial" w:eastAsia="Arial" w:hAnsi="Arial" w:cs="Arial"/>
          <w:sz w:val="25"/>
          <w:szCs w:val="25"/>
        </w:rPr>
      </w:pPr>
    </w:p>
    <w:p w:rsidR="0025143D" w:rsidRDefault="006C3AB3">
      <w:pPr>
        <w:pStyle w:val="BodyText"/>
        <w:tabs>
          <w:tab w:val="left" w:pos="3915"/>
        </w:tabs>
        <w:spacing w:line="290" w:lineRule="auto"/>
        <w:ind w:left="146" w:right="170" w:firstLine="76"/>
      </w:pPr>
      <w:r>
        <w:rPr>
          <w:color w:val="1C1A1F"/>
          <w:w w:val="105"/>
        </w:rPr>
        <w:t xml:space="preserve">Provision of </w:t>
      </w:r>
      <w:r>
        <w:rPr>
          <w:color w:val="1C1A1F"/>
          <w:spacing w:val="-8"/>
          <w:w w:val="105"/>
        </w:rPr>
        <w:t xml:space="preserve">€100,000 </w:t>
      </w:r>
      <w:r>
        <w:rPr>
          <w:color w:val="1C1A1F"/>
          <w:w w:val="105"/>
        </w:rPr>
        <w:t xml:space="preserve">has been made for an economic development fund to enable the Council </w:t>
      </w:r>
      <w:r>
        <w:rPr>
          <w:color w:val="1C1A1F"/>
          <w:w w:val="105"/>
        </w:rPr>
        <w:t>to provide leadership, resources and financial support to kick-start the implementation of the Local</w:t>
      </w:r>
      <w:r>
        <w:rPr>
          <w:color w:val="1C1A1F"/>
          <w:spacing w:val="-11"/>
          <w:w w:val="105"/>
        </w:rPr>
        <w:t xml:space="preserve"> </w:t>
      </w:r>
      <w:r>
        <w:rPr>
          <w:color w:val="1C1A1F"/>
          <w:w w:val="105"/>
        </w:rPr>
        <w:t>Economic</w:t>
      </w:r>
      <w:r>
        <w:rPr>
          <w:color w:val="1C1A1F"/>
          <w:spacing w:val="-11"/>
          <w:w w:val="105"/>
        </w:rPr>
        <w:t xml:space="preserve"> </w:t>
      </w:r>
      <w:r>
        <w:rPr>
          <w:color w:val="1C1A1F"/>
          <w:w w:val="105"/>
        </w:rPr>
        <w:t>and</w:t>
      </w:r>
      <w:r>
        <w:rPr>
          <w:color w:val="1C1A1F"/>
          <w:spacing w:val="-14"/>
          <w:w w:val="105"/>
        </w:rPr>
        <w:t xml:space="preserve"> </w:t>
      </w:r>
      <w:r>
        <w:rPr>
          <w:color w:val="1C1A1F"/>
          <w:w w:val="105"/>
        </w:rPr>
        <w:t>Community</w:t>
      </w:r>
      <w:r>
        <w:rPr>
          <w:color w:val="1C1A1F"/>
          <w:spacing w:val="-8"/>
          <w:w w:val="105"/>
        </w:rPr>
        <w:t xml:space="preserve"> </w:t>
      </w:r>
      <w:r>
        <w:rPr>
          <w:color w:val="1C1A1F"/>
          <w:w w:val="105"/>
        </w:rPr>
        <w:t>Plan,</w:t>
      </w:r>
      <w:r>
        <w:rPr>
          <w:color w:val="1C1A1F"/>
          <w:spacing w:val="-26"/>
          <w:w w:val="105"/>
        </w:rPr>
        <w:t xml:space="preserve"> </w:t>
      </w:r>
      <w:r>
        <w:rPr>
          <w:color w:val="1C1A1F"/>
          <w:w w:val="105"/>
        </w:rPr>
        <w:t>facilitate</w:t>
      </w:r>
      <w:r>
        <w:rPr>
          <w:color w:val="1C1A1F"/>
          <w:spacing w:val="-9"/>
          <w:w w:val="105"/>
        </w:rPr>
        <w:t xml:space="preserve"> </w:t>
      </w:r>
      <w:r>
        <w:rPr>
          <w:color w:val="1C1A1F"/>
          <w:w w:val="105"/>
        </w:rPr>
        <w:t>the</w:t>
      </w:r>
      <w:r>
        <w:rPr>
          <w:color w:val="1C1A1F"/>
          <w:spacing w:val="-11"/>
          <w:w w:val="105"/>
        </w:rPr>
        <w:t xml:space="preserve"> </w:t>
      </w:r>
      <w:r>
        <w:rPr>
          <w:color w:val="1C1A1F"/>
          <w:w w:val="105"/>
        </w:rPr>
        <w:t>proposed</w:t>
      </w:r>
      <w:r>
        <w:rPr>
          <w:color w:val="1C1A1F"/>
          <w:spacing w:val="-14"/>
          <w:w w:val="105"/>
        </w:rPr>
        <w:t xml:space="preserve"> </w:t>
      </w:r>
      <w:r>
        <w:rPr>
          <w:color w:val="1C1A1F"/>
          <w:w w:val="105"/>
        </w:rPr>
        <w:t>economic</w:t>
      </w:r>
      <w:r>
        <w:rPr>
          <w:color w:val="1C1A1F"/>
          <w:spacing w:val="-14"/>
          <w:w w:val="105"/>
        </w:rPr>
        <w:t xml:space="preserve"> </w:t>
      </w:r>
      <w:r>
        <w:rPr>
          <w:color w:val="1C1A1F"/>
          <w:w w:val="105"/>
        </w:rPr>
        <w:t>forum</w:t>
      </w:r>
      <w:r>
        <w:rPr>
          <w:color w:val="1C1A1F"/>
          <w:spacing w:val="-6"/>
          <w:w w:val="105"/>
        </w:rPr>
        <w:t xml:space="preserve"> </w:t>
      </w:r>
      <w:r>
        <w:rPr>
          <w:color w:val="1C1A1F"/>
          <w:w w:val="105"/>
        </w:rPr>
        <w:t>and</w:t>
      </w:r>
      <w:r>
        <w:rPr>
          <w:color w:val="1C1A1F"/>
          <w:spacing w:val="-17"/>
          <w:w w:val="105"/>
        </w:rPr>
        <w:t xml:space="preserve"> </w:t>
      </w:r>
      <w:r>
        <w:rPr>
          <w:color w:val="1C1A1F"/>
          <w:w w:val="105"/>
        </w:rPr>
        <w:t>deliver</w:t>
      </w:r>
      <w:r>
        <w:rPr>
          <w:color w:val="1C1A1F"/>
          <w:spacing w:val="-11"/>
          <w:w w:val="105"/>
        </w:rPr>
        <w:t xml:space="preserve"> </w:t>
      </w:r>
      <w:r>
        <w:rPr>
          <w:color w:val="1C1A1F"/>
          <w:w w:val="105"/>
        </w:rPr>
        <w:t xml:space="preserve">actions to promote increased economic, </w:t>
      </w:r>
      <w:r>
        <w:rPr>
          <w:color w:val="1C1A1F"/>
          <w:spacing w:val="-3"/>
          <w:w w:val="105"/>
        </w:rPr>
        <w:t xml:space="preserve">retail, </w:t>
      </w:r>
      <w:r>
        <w:rPr>
          <w:color w:val="1C1A1F"/>
          <w:w w:val="105"/>
        </w:rPr>
        <w:t>leisure and tourism activity</w:t>
      </w:r>
      <w:r>
        <w:rPr>
          <w:color w:val="1C1A1F"/>
          <w:w w:val="105"/>
        </w:rPr>
        <w:t xml:space="preserve"> through creating attractive urban areas, business and retail promotion events, marketing activities and "place" branding, digital strategies, a focus on particular advantages or strengths of the county, promotion of innovation through support for networki</w:t>
      </w:r>
      <w:r>
        <w:rPr>
          <w:color w:val="1C1A1F"/>
          <w:w w:val="105"/>
        </w:rPr>
        <w:t xml:space="preserve">ng and a collective voice for business, engaging with research and third </w:t>
      </w:r>
      <w:r>
        <w:rPr>
          <w:color w:val="1C1A1F"/>
          <w:spacing w:val="-4"/>
          <w:w w:val="105"/>
        </w:rPr>
        <w:t xml:space="preserve">level institutions </w:t>
      </w:r>
      <w:r>
        <w:rPr>
          <w:color w:val="1C1A1F"/>
          <w:w w:val="105"/>
        </w:rPr>
        <w:t xml:space="preserve">as well as leveraging public and EU funding and resources. Cavan has an extensive network of towns and villages which act as key places around which </w:t>
      </w:r>
      <w:proofErr w:type="gramStart"/>
      <w:r>
        <w:rPr>
          <w:color w:val="1C1A1F"/>
          <w:w w:val="105"/>
        </w:rPr>
        <w:t>economic  activ</w:t>
      </w:r>
      <w:r>
        <w:rPr>
          <w:color w:val="1C1A1F"/>
          <w:w w:val="105"/>
        </w:rPr>
        <w:t>ities</w:t>
      </w:r>
      <w:proofErr w:type="gramEnd"/>
      <w:r>
        <w:rPr>
          <w:color w:val="1C1A1F"/>
          <w:w w:val="105"/>
        </w:rPr>
        <w:t xml:space="preserve"> </w:t>
      </w:r>
      <w:r>
        <w:rPr>
          <w:color w:val="1C1A1F"/>
          <w:spacing w:val="15"/>
          <w:w w:val="105"/>
        </w:rPr>
        <w:t xml:space="preserve"> </w:t>
      </w:r>
      <w:r>
        <w:rPr>
          <w:color w:val="1C1A1F"/>
          <w:w w:val="105"/>
        </w:rPr>
        <w:t>are  organised.</w:t>
      </w:r>
      <w:r>
        <w:rPr>
          <w:color w:val="1C1A1F"/>
          <w:w w:val="105"/>
        </w:rPr>
        <w:tab/>
      </w:r>
      <w:proofErr w:type="gramStart"/>
      <w:r>
        <w:rPr>
          <w:color w:val="1C1A1F"/>
          <w:w w:val="105"/>
        </w:rPr>
        <w:t>These  towns</w:t>
      </w:r>
      <w:proofErr w:type="gramEnd"/>
      <w:r>
        <w:rPr>
          <w:color w:val="1C1A1F"/>
          <w:w w:val="105"/>
        </w:rPr>
        <w:t xml:space="preserve">  and villages  have a significant</w:t>
      </w:r>
      <w:r>
        <w:rPr>
          <w:color w:val="1C1A1F"/>
          <w:spacing w:val="35"/>
          <w:w w:val="105"/>
        </w:rPr>
        <w:t xml:space="preserve"> </w:t>
      </w:r>
      <w:r>
        <w:rPr>
          <w:color w:val="1C1A1F"/>
          <w:w w:val="105"/>
        </w:rPr>
        <w:t>social</w:t>
      </w:r>
      <w:r>
        <w:rPr>
          <w:color w:val="1C1A1F"/>
          <w:spacing w:val="31"/>
          <w:w w:val="105"/>
        </w:rPr>
        <w:t xml:space="preserve"> </w:t>
      </w:r>
      <w:r>
        <w:rPr>
          <w:color w:val="1C1A1F"/>
          <w:w w:val="105"/>
        </w:rPr>
        <w:t>and</w:t>
      </w:r>
      <w:r>
        <w:rPr>
          <w:color w:val="1C1A1F"/>
          <w:w w:val="96"/>
        </w:rPr>
        <w:t xml:space="preserve"> </w:t>
      </w:r>
      <w:r>
        <w:rPr>
          <w:color w:val="1C1A1F"/>
          <w:w w:val="105"/>
        </w:rPr>
        <w:t xml:space="preserve">economic influence on their surrounding hinterland. The fund will also support the establishment </w:t>
      </w:r>
      <w:r>
        <w:rPr>
          <w:color w:val="1C1A1F"/>
          <w:w w:val="105"/>
        </w:rPr>
        <w:t xml:space="preserve">of Town Teams throughout the county. The teams will represent all stakeholders including public, </w:t>
      </w:r>
      <w:r>
        <w:rPr>
          <w:color w:val="1C1A1F"/>
          <w:w w:val="108"/>
        </w:rPr>
        <w:t xml:space="preserve">private, </w:t>
      </w:r>
      <w:r>
        <w:rPr>
          <w:color w:val="1C1A1F"/>
          <w:spacing w:val="1"/>
          <w:w w:val="112"/>
        </w:rPr>
        <w:t>commercial</w:t>
      </w:r>
      <w:proofErr w:type="gramStart"/>
      <w:r>
        <w:rPr>
          <w:color w:val="1C1A1F"/>
          <w:spacing w:val="1"/>
          <w:w w:val="112"/>
        </w:rPr>
        <w:t>,community</w:t>
      </w:r>
      <w:proofErr w:type="gramEnd"/>
      <w:r>
        <w:rPr>
          <w:color w:val="1C1A1F"/>
          <w:w w:val="112"/>
        </w:rPr>
        <w:t xml:space="preserve"> </w:t>
      </w:r>
      <w:r>
        <w:rPr>
          <w:color w:val="1C1A1F"/>
          <w:w w:val="102"/>
        </w:rPr>
        <w:t xml:space="preserve">and </w:t>
      </w:r>
      <w:r>
        <w:rPr>
          <w:color w:val="1C1A1F"/>
          <w:w w:val="106"/>
        </w:rPr>
        <w:t xml:space="preserve">voluntary. </w:t>
      </w:r>
      <w:r>
        <w:rPr>
          <w:color w:val="1C1A1F"/>
          <w:w w:val="99"/>
        </w:rPr>
        <w:t xml:space="preserve">They </w:t>
      </w:r>
      <w:r>
        <w:rPr>
          <w:color w:val="1C1A1F"/>
          <w:w w:val="113"/>
        </w:rPr>
        <w:t xml:space="preserve">will </w:t>
      </w:r>
      <w:r>
        <w:rPr>
          <w:color w:val="1C1A1F"/>
        </w:rPr>
        <w:t xml:space="preserve">have </w:t>
      </w:r>
      <w:r>
        <w:rPr>
          <w:color w:val="1C1A1F"/>
          <w:w w:val="88"/>
        </w:rPr>
        <w:t xml:space="preserve">a </w:t>
      </w:r>
      <w:r>
        <w:rPr>
          <w:color w:val="1C1A1F"/>
          <w:w w:val="99"/>
        </w:rPr>
        <w:t xml:space="preserve">focus </w:t>
      </w:r>
      <w:r>
        <w:rPr>
          <w:color w:val="1C1A1F"/>
          <w:w w:val="103"/>
        </w:rPr>
        <w:t xml:space="preserve">on </w:t>
      </w:r>
      <w:r>
        <w:rPr>
          <w:color w:val="1C1A1F"/>
          <w:w w:val="95"/>
        </w:rPr>
        <w:t xml:space="preserve">the </w:t>
      </w:r>
      <w:r>
        <w:rPr>
          <w:color w:val="1C1A1F"/>
          <w:w w:val="94"/>
        </w:rPr>
        <w:t xml:space="preserve">needs </w:t>
      </w:r>
      <w:r>
        <w:rPr>
          <w:color w:val="1C1A1F"/>
          <w:w w:val="106"/>
        </w:rPr>
        <w:t>of</w:t>
      </w:r>
      <w:r>
        <w:rPr>
          <w:color w:val="1C1A1F"/>
          <w:spacing w:val="62"/>
          <w:w w:val="106"/>
        </w:rPr>
        <w:t xml:space="preserve"> </w:t>
      </w:r>
      <w:r>
        <w:rPr>
          <w:color w:val="1C1A1F"/>
          <w:w w:val="105"/>
        </w:rPr>
        <w:t xml:space="preserve">the town and will </w:t>
      </w:r>
      <w:r>
        <w:rPr>
          <w:color w:val="1C1A1F"/>
          <w:spacing w:val="-4"/>
          <w:w w:val="105"/>
        </w:rPr>
        <w:t xml:space="preserve">prioritise </w:t>
      </w:r>
      <w:r>
        <w:rPr>
          <w:color w:val="1C1A1F"/>
          <w:w w:val="105"/>
        </w:rPr>
        <w:t xml:space="preserve">objectives and </w:t>
      </w:r>
      <w:proofErr w:type="gramStart"/>
      <w:r>
        <w:rPr>
          <w:color w:val="1C1A1F"/>
          <w:w w:val="105"/>
        </w:rPr>
        <w:t xml:space="preserve">agreed </w:t>
      </w:r>
      <w:r>
        <w:rPr>
          <w:color w:val="1C1A1F"/>
          <w:spacing w:val="47"/>
          <w:w w:val="105"/>
        </w:rPr>
        <w:t xml:space="preserve"> </w:t>
      </w:r>
      <w:r>
        <w:rPr>
          <w:color w:val="1C1A1F"/>
          <w:w w:val="105"/>
        </w:rPr>
        <w:t>actions</w:t>
      </w:r>
      <w:proofErr w:type="gramEnd"/>
      <w:r>
        <w:rPr>
          <w:color w:val="1C1A1F"/>
          <w:w w:val="105"/>
        </w:rPr>
        <w:t>.</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6C3AB3">
      <w:pPr>
        <w:pStyle w:val="BodyText"/>
        <w:spacing w:before="136" w:line="290" w:lineRule="auto"/>
        <w:ind w:left="127" w:right="274" w:firstLine="9"/>
        <w:jc w:val="both"/>
      </w:pPr>
      <w:r>
        <w:rPr>
          <w:color w:val="1C1A1F"/>
          <w:w w:val="105"/>
        </w:rPr>
        <w:t xml:space="preserve">The Council </w:t>
      </w:r>
      <w:r>
        <w:rPr>
          <w:color w:val="1C1A1F"/>
          <w:w w:val="105"/>
        </w:rPr>
        <w:t xml:space="preserve">has continued </w:t>
      </w:r>
      <w:r>
        <w:rPr>
          <w:color w:val="1C1A1F"/>
          <w:spacing w:val="-8"/>
          <w:w w:val="140"/>
        </w:rPr>
        <w:t xml:space="preserve">its </w:t>
      </w:r>
      <w:r>
        <w:rPr>
          <w:color w:val="1C1A1F"/>
          <w:w w:val="105"/>
        </w:rPr>
        <w:t xml:space="preserve">contribution to non national roads at just over €2.3m and when </w:t>
      </w:r>
      <w:r>
        <w:rPr>
          <w:color w:val="1C1A1F"/>
          <w:spacing w:val="-1"/>
          <w:w w:val="113"/>
        </w:rPr>
        <w:t>this</w:t>
      </w:r>
      <w:r>
        <w:rPr>
          <w:color w:val="1C1A1F"/>
          <w:w w:val="113"/>
        </w:rPr>
        <w:t xml:space="preserve"> </w:t>
      </w:r>
      <w:r>
        <w:rPr>
          <w:color w:val="1C1A1F"/>
          <w:spacing w:val="-11"/>
          <w:w w:val="133"/>
        </w:rPr>
        <w:t>is</w:t>
      </w:r>
      <w:r>
        <w:rPr>
          <w:color w:val="1C1A1F"/>
          <w:w w:val="133"/>
        </w:rPr>
        <w:t xml:space="preserve"> </w:t>
      </w:r>
      <w:r>
        <w:rPr>
          <w:color w:val="1C1A1F"/>
          <w:w w:val="106"/>
        </w:rPr>
        <w:t xml:space="preserve">combined </w:t>
      </w:r>
      <w:r>
        <w:rPr>
          <w:color w:val="1C1A1F"/>
          <w:spacing w:val="-1"/>
          <w:w w:val="118"/>
        </w:rPr>
        <w:t>with</w:t>
      </w:r>
      <w:r>
        <w:rPr>
          <w:color w:val="1C1A1F"/>
          <w:w w:val="118"/>
        </w:rPr>
        <w:t xml:space="preserve"> </w:t>
      </w:r>
      <w:r>
        <w:rPr>
          <w:color w:val="1C1A1F"/>
          <w:w w:val="112"/>
        </w:rPr>
        <w:t xml:space="preserve">the </w:t>
      </w:r>
      <w:r>
        <w:rPr>
          <w:color w:val="1C1A1F"/>
          <w:spacing w:val="-3"/>
          <w:w w:val="112"/>
        </w:rPr>
        <w:t>increased</w:t>
      </w:r>
      <w:r>
        <w:rPr>
          <w:color w:val="1C1A1F"/>
          <w:w w:val="112"/>
        </w:rPr>
        <w:t xml:space="preserve"> </w:t>
      </w:r>
      <w:r>
        <w:rPr>
          <w:color w:val="1C1A1F"/>
          <w:w w:val="103"/>
        </w:rPr>
        <w:t xml:space="preserve">allocation </w:t>
      </w:r>
      <w:r>
        <w:rPr>
          <w:color w:val="1C1A1F"/>
          <w:w w:val="109"/>
        </w:rPr>
        <w:t xml:space="preserve">of </w:t>
      </w:r>
      <w:r>
        <w:rPr>
          <w:color w:val="1C1A1F"/>
          <w:w w:val="102"/>
        </w:rPr>
        <w:t xml:space="preserve">over </w:t>
      </w:r>
      <w:r>
        <w:rPr>
          <w:color w:val="1C1A1F"/>
          <w:spacing w:val="-5"/>
          <w:w w:val="116"/>
        </w:rPr>
        <w:t>€100,000</w:t>
      </w:r>
      <w:r>
        <w:rPr>
          <w:color w:val="1C1A1F"/>
          <w:w w:val="116"/>
        </w:rPr>
        <w:t xml:space="preserve"> </w:t>
      </w:r>
      <w:r>
        <w:rPr>
          <w:color w:val="1C1A1F"/>
          <w:w w:val="120"/>
        </w:rPr>
        <w:t xml:space="preserve">to </w:t>
      </w:r>
      <w:r>
        <w:rPr>
          <w:color w:val="1C1A1F"/>
          <w:w w:val="104"/>
        </w:rPr>
        <w:t xml:space="preserve">meet </w:t>
      </w:r>
      <w:r>
        <w:rPr>
          <w:color w:val="1C1A1F"/>
          <w:w w:val="107"/>
        </w:rPr>
        <w:t xml:space="preserve">the </w:t>
      </w:r>
      <w:r>
        <w:rPr>
          <w:color w:val="1C1A1F"/>
          <w:w w:val="95"/>
        </w:rPr>
        <w:t xml:space="preserve">operational </w:t>
      </w:r>
      <w:r>
        <w:rPr>
          <w:color w:val="1C1A1F"/>
          <w:w w:val="98"/>
        </w:rPr>
        <w:t xml:space="preserve">and </w:t>
      </w:r>
      <w:r>
        <w:rPr>
          <w:color w:val="1C1A1F"/>
          <w:w w:val="103"/>
        </w:rPr>
        <w:t xml:space="preserve">maintenance </w:t>
      </w:r>
      <w:r>
        <w:rPr>
          <w:color w:val="1C1A1F"/>
        </w:rPr>
        <w:t xml:space="preserve">costs </w:t>
      </w:r>
      <w:r>
        <w:rPr>
          <w:color w:val="1C1A1F"/>
          <w:w w:val="114"/>
        </w:rPr>
        <w:t xml:space="preserve">of </w:t>
      </w:r>
      <w:r>
        <w:rPr>
          <w:color w:val="1C1A1F"/>
          <w:w w:val="109"/>
        </w:rPr>
        <w:t xml:space="preserve">public </w:t>
      </w:r>
      <w:r>
        <w:rPr>
          <w:color w:val="1C1A1F"/>
          <w:spacing w:val="-1"/>
          <w:w w:val="111"/>
        </w:rPr>
        <w:t>lighting</w:t>
      </w:r>
      <w:r>
        <w:rPr>
          <w:color w:val="1C1A1F"/>
          <w:w w:val="111"/>
        </w:rPr>
        <w:t xml:space="preserve"> </w:t>
      </w:r>
      <w:r>
        <w:rPr>
          <w:color w:val="1C1A1F"/>
          <w:w w:val="104"/>
        </w:rPr>
        <w:t xml:space="preserve">taken </w:t>
      </w:r>
      <w:r>
        <w:rPr>
          <w:color w:val="1C1A1F"/>
          <w:w w:val="102"/>
        </w:rPr>
        <w:t xml:space="preserve">over </w:t>
      </w:r>
      <w:r>
        <w:rPr>
          <w:color w:val="1C1A1F"/>
          <w:w w:val="108"/>
        </w:rPr>
        <w:t xml:space="preserve">during </w:t>
      </w:r>
      <w:r>
        <w:rPr>
          <w:color w:val="1C1A1F"/>
          <w:spacing w:val="-6"/>
          <w:w w:val="105"/>
        </w:rPr>
        <w:t>2015</w:t>
      </w:r>
      <w:r>
        <w:rPr>
          <w:color w:val="1C1A1F"/>
          <w:w w:val="105"/>
        </w:rPr>
        <w:t xml:space="preserve"> </w:t>
      </w:r>
      <w:r>
        <w:rPr>
          <w:color w:val="1C1A1F"/>
          <w:w w:val="109"/>
        </w:rPr>
        <w:t xml:space="preserve">there </w:t>
      </w:r>
      <w:r>
        <w:rPr>
          <w:color w:val="1C1A1F"/>
          <w:spacing w:val="-11"/>
          <w:w w:val="133"/>
        </w:rPr>
        <w:t>is</w:t>
      </w:r>
      <w:r>
        <w:rPr>
          <w:color w:val="1C1A1F"/>
          <w:w w:val="133"/>
        </w:rPr>
        <w:t xml:space="preserve"> </w:t>
      </w:r>
      <w:r>
        <w:rPr>
          <w:color w:val="1C1A1F"/>
          <w:w w:val="101"/>
        </w:rPr>
        <w:t xml:space="preserve">an </w:t>
      </w:r>
      <w:r>
        <w:rPr>
          <w:color w:val="1C1A1F"/>
          <w:w w:val="104"/>
        </w:rPr>
        <w:t xml:space="preserve">overall </w:t>
      </w:r>
      <w:r>
        <w:rPr>
          <w:color w:val="1C1A1F"/>
          <w:spacing w:val="-3"/>
        </w:rPr>
        <w:t>inc</w:t>
      </w:r>
      <w:r>
        <w:rPr>
          <w:color w:val="363636"/>
          <w:spacing w:val="-3"/>
        </w:rPr>
        <w:t>r</w:t>
      </w:r>
      <w:r>
        <w:rPr>
          <w:color w:val="1C1A1F"/>
          <w:spacing w:val="-3"/>
        </w:rPr>
        <w:t>ease</w:t>
      </w:r>
      <w:r>
        <w:rPr>
          <w:color w:val="1C1A1F"/>
        </w:rPr>
        <w:t xml:space="preserve"> </w:t>
      </w:r>
      <w:r>
        <w:rPr>
          <w:color w:val="1C1A1F"/>
          <w:spacing w:val="-8"/>
          <w:w w:val="132"/>
        </w:rPr>
        <w:t>in</w:t>
      </w:r>
      <w:r>
        <w:rPr>
          <w:color w:val="1C1A1F"/>
          <w:w w:val="132"/>
        </w:rPr>
        <w:t xml:space="preserve"> </w:t>
      </w:r>
      <w:r>
        <w:rPr>
          <w:color w:val="1C1A1F"/>
          <w:w w:val="101"/>
        </w:rPr>
        <w:t xml:space="preserve">non </w:t>
      </w:r>
      <w:r>
        <w:rPr>
          <w:color w:val="1C1A1F"/>
          <w:w w:val="105"/>
        </w:rPr>
        <w:t xml:space="preserve">national roads funding of </w:t>
      </w:r>
      <w:r>
        <w:rPr>
          <w:color w:val="1C1A1F"/>
          <w:spacing w:val="-3"/>
          <w:w w:val="105"/>
        </w:rPr>
        <w:t xml:space="preserve">€38,317 </w:t>
      </w:r>
      <w:r>
        <w:rPr>
          <w:color w:val="1C1A1F"/>
          <w:w w:val="105"/>
        </w:rPr>
        <w:t xml:space="preserve">compared to </w:t>
      </w:r>
      <w:r>
        <w:rPr>
          <w:color w:val="1C1A1F"/>
          <w:spacing w:val="-5"/>
          <w:w w:val="105"/>
        </w:rPr>
        <w:t xml:space="preserve">2015. </w:t>
      </w:r>
      <w:r>
        <w:rPr>
          <w:color w:val="1C1A1F"/>
          <w:w w:val="140"/>
        </w:rPr>
        <w:t xml:space="preserve">, </w:t>
      </w:r>
      <w:r>
        <w:rPr>
          <w:color w:val="1C1A1F"/>
          <w:w w:val="105"/>
        </w:rPr>
        <w:t xml:space="preserve">Appendix D graphically illustrates the Councils contributions to </w:t>
      </w:r>
      <w:r>
        <w:rPr>
          <w:color w:val="1C1A1F"/>
          <w:spacing w:val="-5"/>
          <w:w w:val="105"/>
        </w:rPr>
        <w:t xml:space="preserve">local </w:t>
      </w:r>
      <w:r>
        <w:rPr>
          <w:color w:val="1C1A1F"/>
          <w:w w:val="105"/>
        </w:rPr>
        <w:t xml:space="preserve">road maintenance from </w:t>
      </w:r>
      <w:r>
        <w:rPr>
          <w:color w:val="1C1A1F"/>
          <w:spacing w:val="-13"/>
          <w:w w:val="105"/>
        </w:rPr>
        <w:t xml:space="preserve">1998 </w:t>
      </w:r>
      <w:r>
        <w:rPr>
          <w:color w:val="1C1A1F"/>
          <w:w w:val="105"/>
        </w:rPr>
        <w:t xml:space="preserve">to </w:t>
      </w:r>
      <w:r>
        <w:rPr>
          <w:color w:val="1C1A1F"/>
          <w:spacing w:val="-6"/>
          <w:w w:val="105"/>
        </w:rPr>
        <w:t xml:space="preserve">2016. </w:t>
      </w:r>
      <w:r>
        <w:rPr>
          <w:color w:val="1C1A1F"/>
          <w:w w:val="105"/>
        </w:rPr>
        <w:t>The discretionary allocation</w:t>
      </w:r>
      <w:r>
        <w:rPr>
          <w:color w:val="1C1A1F"/>
          <w:spacing w:val="-14"/>
          <w:w w:val="105"/>
        </w:rPr>
        <w:t xml:space="preserve"> </w:t>
      </w:r>
      <w:r>
        <w:rPr>
          <w:color w:val="1C1A1F"/>
          <w:w w:val="112"/>
        </w:rPr>
        <w:t>for</w:t>
      </w:r>
      <w:r>
        <w:rPr>
          <w:color w:val="1C1A1F"/>
          <w:spacing w:val="-1"/>
          <w:w w:val="112"/>
        </w:rPr>
        <w:t xml:space="preserve"> </w:t>
      </w:r>
      <w:r>
        <w:rPr>
          <w:color w:val="1C1A1F"/>
          <w:w w:val="99"/>
        </w:rPr>
        <w:t>each</w:t>
      </w:r>
      <w:r>
        <w:rPr>
          <w:color w:val="1C1A1F"/>
          <w:spacing w:val="1"/>
          <w:w w:val="99"/>
        </w:rPr>
        <w:t xml:space="preserve"> </w:t>
      </w:r>
      <w:r>
        <w:rPr>
          <w:color w:val="1C1A1F"/>
          <w:w w:val="108"/>
        </w:rPr>
        <w:t>Municipal</w:t>
      </w:r>
      <w:r>
        <w:rPr>
          <w:color w:val="1C1A1F"/>
          <w:spacing w:val="-4"/>
          <w:w w:val="108"/>
        </w:rPr>
        <w:t xml:space="preserve"> </w:t>
      </w:r>
      <w:r>
        <w:rPr>
          <w:color w:val="1C1A1F"/>
          <w:spacing w:val="-2"/>
          <w:w w:val="107"/>
        </w:rPr>
        <w:t>District</w:t>
      </w:r>
      <w:r>
        <w:rPr>
          <w:color w:val="1C1A1F"/>
          <w:spacing w:val="2"/>
          <w:w w:val="107"/>
        </w:rPr>
        <w:t xml:space="preserve"> </w:t>
      </w:r>
      <w:r>
        <w:rPr>
          <w:color w:val="1C1A1F"/>
          <w:w w:val="95"/>
        </w:rPr>
        <w:t>has</w:t>
      </w:r>
      <w:r>
        <w:rPr>
          <w:color w:val="1C1A1F"/>
          <w:spacing w:val="-1"/>
          <w:w w:val="95"/>
        </w:rPr>
        <w:t xml:space="preserve"> </w:t>
      </w:r>
      <w:r>
        <w:rPr>
          <w:color w:val="1C1A1F"/>
          <w:w w:val="102"/>
        </w:rPr>
        <w:t>been</w:t>
      </w:r>
      <w:r>
        <w:rPr>
          <w:color w:val="1C1A1F"/>
          <w:spacing w:val="-12"/>
          <w:w w:val="102"/>
        </w:rPr>
        <w:t xml:space="preserve"> </w:t>
      </w:r>
      <w:r>
        <w:rPr>
          <w:color w:val="1C1A1F"/>
          <w:spacing w:val="-1"/>
          <w:w w:val="107"/>
        </w:rPr>
        <w:t>maintained</w:t>
      </w:r>
      <w:r>
        <w:rPr>
          <w:color w:val="1C1A1F"/>
          <w:spacing w:val="-15"/>
          <w:w w:val="107"/>
        </w:rPr>
        <w:t xml:space="preserve"> </w:t>
      </w:r>
      <w:r>
        <w:rPr>
          <w:color w:val="1C1A1F"/>
          <w:w w:val="104"/>
        </w:rPr>
        <w:t>at</w:t>
      </w:r>
      <w:r>
        <w:rPr>
          <w:color w:val="1C1A1F"/>
          <w:spacing w:val="-17"/>
          <w:w w:val="104"/>
        </w:rPr>
        <w:t xml:space="preserve"> </w:t>
      </w:r>
      <w:r>
        <w:rPr>
          <w:color w:val="1C1A1F"/>
          <w:spacing w:val="-4"/>
          <w:w w:val="118"/>
        </w:rPr>
        <w:t>€50,000</w:t>
      </w:r>
      <w:r>
        <w:rPr>
          <w:color w:val="1C1A1F"/>
          <w:spacing w:val="-20"/>
          <w:w w:val="118"/>
        </w:rPr>
        <w:t xml:space="preserve"> </w:t>
      </w:r>
      <w:r>
        <w:rPr>
          <w:color w:val="1C1A1F"/>
          <w:w w:val="107"/>
        </w:rPr>
        <w:t>per</w:t>
      </w:r>
      <w:r>
        <w:rPr>
          <w:color w:val="1C1A1F"/>
          <w:spacing w:val="-18"/>
          <w:w w:val="107"/>
        </w:rPr>
        <w:t xml:space="preserve"> </w:t>
      </w:r>
      <w:r>
        <w:rPr>
          <w:color w:val="1C1A1F"/>
          <w:spacing w:val="-1"/>
          <w:w w:val="109"/>
        </w:rPr>
        <w:t>district.</w:t>
      </w:r>
    </w:p>
    <w:p w:rsidR="0025143D" w:rsidRDefault="006C3AB3">
      <w:pPr>
        <w:pStyle w:val="BodyText"/>
        <w:spacing w:before="6" w:line="292" w:lineRule="auto"/>
        <w:ind w:left="113" w:right="291" w:firstLine="19"/>
        <w:jc w:val="both"/>
      </w:pPr>
      <w:r>
        <w:rPr>
          <w:color w:val="1C1A1F"/>
          <w:w w:val="105"/>
        </w:rPr>
        <w:t xml:space="preserve">Irish Water recently launched a business plan for "Transforming Water Services in </w:t>
      </w:r>
      <w:r>
        <w:rPr>
          <w:color w:val="1C1A1F"/>
          <w:spacing w:val="-4"/>
          <w:w w:val="105"/>
        </w:rPr>
        <w:t xml:space="preserve">Ireland </w:t>
      </w:r>
      <w:r>
        <w:rPr>
          <w:color w:val="1C1A1F"/>
          <w:w w:val="105"/>
        </w:rPr>
        <w:t xml:space="preserve">to </w:t>
      </w:r>
      <w:r>
        <w:rPr>
          <w:color w:val="1C1A1F"/>
          <w:spacing w:val="-5"/>
          <w:w w:val="105"/>
        </w:rPr>
        <w:t>2021"</w:t>
      </w:r>
      <w:r>
        <w:rPr>
          <w:color w:val="1C1A1F"/>
          <w:spacing w:val="-21"/>
          <w:w w:val="105"/>
        </w:rPr>
        <w:t xml:space="preserve"> </w:t>
      </w:r>
      <w:r>
        <w:rPr>
          <w:color w:val="1C1A1F"/>
          <w:w w:val="105"/>
        </w:rPr>
        <w:t>This</w:t>
      </w:r>
      <w:r>
        <w:rPr>
          <w:color w:val="1C1A1F"/>
          <w:spacing w:val="5"/>
          <w:w w:val="105"/>
        </w:rPr>
        <w:t xml:space="preserve"> </w:t>
      </w:r>
      <w:r>
        <w:rPr>
          <w:color w:val="1C1A1F"/>
          <w:spacing w:val="-3"/>
          <w:w w:val="105"/>
        </w:rPr>
        <w:t>plan</w:t>
      </w:r>
      <w:r>
        <w:rPr>
          <w:color w:val="1C1A1F"/>
          <w:spacing w:val="-6"/>
          <w:w w:val="105"/>
        </w:rPr>
        <w:t xml:space="preserve"> </w:t>
      </w:r>
      <w:r>
        <w:rPr>
          <w:color w:val="1C1A1F"/>
          <w:w w:val="105"/>
        </w:rPr>
        <w:t>will</w:t>
      </w:r>
      <w:r>
        <w:rPr>
          <w:color w:val="1C1A1F"/>
          <w:spacing w:val="3"/>
          <w:w w:val="105"/>
        </w:rPr>
        <w:t xml:space="preserve"> </w:t>
      </w:r>
      <w:r>
        <w:rPr>
          <w:color w:val="1C1A1F"/>
          <w:w w:val="105"/>
        </w:rPr>
        <w:t>be</w:t>
      </w:r>
      <w:r>
        <w:rPr>
          <w:color w:val="1C1A1F"/>
          <w:spacing w:val="-13"/>
          <w:w w:val="105"/>
        </w:rPr>
        <w:t xml:space="preserve"> </w:t>
      </w:r>
      <w:r>
        <w:rPr>
          <w:color w:val="1C1A1F"/>
          <w:w w:val="105"/>
        </w:rPr>
        <w:t>challenging</w:t>
      </w:r>
      <w:r>
        <w:rPr>
          <w:color w:val="1C1A1F"/>
          <w:spacing w:val="-33"/>
          <w:w w:val="105"/>
        </w:rPr>
        <w:t xml:space="preserve"> </w:t>
      </w:r>
      <w:r>
        <w:rPr>
          <w:color w:val="1C1A1F"/>
          <w:w w:val="105"/>
        </w:rPr>
        <w:t>to</w:t>
      </w:r>
      <w:r>
        <w:rPr>
          <w:color w:val="1C1A1F"/>
          <w:spacing w:val="-3"/>
          <w:w w:val="105"/>
        </w:rPr>
        <w:t xml:space="preserve"> </w:t>
      </w:r>
      <w:r>
        <w:rPr>
          <w:color w:val="1C1A1F"/>
          <w:w w:val="105"/>
        </w:rPr>
        <w:t>deliver</w:t>
      </w:r>
      <w:r>
        <w:rPr>
          <w:color w:val="1C1A1F"/>
          <w:spacing w:val="8"/>
          <w:w w:val="105"/>
        </w:rPr>
        <w:t xml:space="preserve"> </w:t>
      </w:r>
      <w:r>
        <w:rPr>
          <w:color w:val="1C1A1F"/>
          <w:w w:val="105"/>
        </w:rPr>
        <w:t>and</w:t>
      </w:r>
      <w:r>
        <w:rPr>
          <w:color w:val="1C1A1F"/>
          <w:spacing w:val="-13"/>
          <w:w w:val="105"/>
        </w:rPr>
        <w:t xml:space="preserve"> </w:t>
      </w:r>
      <w:r>
        <w:rPr>
          <w:color w:val="1C1A1F"/>
          <w:w w:val="105"/>
        </w:rPr>
        <w:t>the</w:t>
      </w:r>
      <w:r>
        <w:rPr>
          <w:color w:val="1C1A1F"/>
          <w:spacing w:val="-2"/>
          <w:w w:val="105"/>
        </w:rPr>
        <w:t xml:space="preserve"> </w:t>
      </w:r>
      <w:r>
        <w:rPr>
          <w:color w:val="1C1A1F"/>
          <w:w w:val="105"/>
        </w:rPr>
        <w:t>Council</w:t>
      </w:r>
      <w:r>
        <w:rPr>
          <w:color w:val="1C1A1F"/>
          <w:spacing w:val="2"/>
          <w:w w:val="105"/>
        </w:rPr>
        <w:t xml:space="preserve"> </w:t>
      </w:r>
      <w:r>
        <w:rPr>
          <w:color w:val="1C1A1F"/>
          <w:w w:val="105"/>
        </w:rPr>
        <w:t>continues</w:t>
      </w:r>
      <w:r>
        <w:rPr>
          <w:color w:val="1C1A1F"/>
          <w:spacing w:val="-17"/>
          <w:w w:val="105"/>
        </w:rPr>
        <w:t xml:space="preserve"> </w:t>
      </w:r>
      <w:r>
        <w:rPr>
          <w:color w:val="1C1A1F"/>
          <w:w w:val="105"/>
        </w:rPr>
        <w:t>to</w:t>
      </w:r>
      <w:r>
        <w:rPr>
          <w:color w:val="1C1A1F"/>
          <w:spacing w:val="-4"/>
          <w:w w:val="105"/>
        </w:rPr>
        <w:t xml:space="preserve"> </w:t>
      </w:r>
      <w:r>
        <w:rPr>
          <w:color w:val="1C1A1F"/>
          <w:w w:val="105"/>
        </w:rPr>
        <w:t>provide</w:t>
      </w:r>
      <w:r>
        <w:rPr>
          <w:color w:val="1C1A1F"/>
          <w:spacing w:val="-9"/>
          <w:w w:val="105"/>
        </w:rPr>
        <w:t xml:space="preserve"> </w:t>
      </w:r>
      <w:r>
        <w:rPr>
          <w:color w:val="1C1A1F"/>
          <w:w w:val="105"/>
        </w:rPr>
        <w:t>water</w:t>
      </w:r>
      <w:r>
        <w:rPr>
          <w:color w:val="1C1A1F"/>
          <w:spacing w:val="3"/>
          <w:w w:val="105"/>
        </w:rPr>
        <w:t xml:space="preserve"> </w:t>
      </w:r>
      <w:r>
        <w:rPr>
          <w:color w:val="1C1A1F"/>
          <w:w w:val="105"/>
        </w:rPr>
        <w:t xml:space="preserve">services on the ground as an agent of </w:t>
      </w:r>
      <w:r>
        <w:rPr>
          <w:color w:val="1C1A1F"/>
          <w:spacing w:val="-9"/>
          <w:w w:val="105"/>
        </w:rPr>
        <w:t xml:space="preserve">Irish </w:t>
      </w:r>
      <w:r>
        <w:rPr>
          <w:color w:val="1C1A1F"/>
          <w:w w:val="105"/>
        </w:rPr>
        <w:t xml:space="preserve">Water through a </w:t>
      </w:r>
      <w:r>
        <w:rPr>
          <w:color w:val="1C1A1F"/>
          <w:spacing w:val="-25"/>
          <w:w w:val="105"/>
        </w:rPr>
        <w:t xml:space="preserve">12 </w:t>
      </w:r>
      <w:r>
        <w:rPr>
          <w:color w:val="1C1A1F"/>
          <w:w w:val="105"/>
        </w:rPr>
        <w:t>year Service Level Agreement (subject to performance).</w:t>
      </w:r>
    </w:p>
    <w:p w:rsidR="0025143D" w:rsidRDefault="006C3AB3">
      <w:pPr>
        <w:pStyle w:val="BodyText"/>
        <w:spacing w:line="297" w:lineRule="auto"/>
        <w:ind w:left="103" w:right="308" w:firstLine="14"/>
        <w:jc w:val="both"/>
      </w:pPr>
      <w:r>
        <w:rPr>
          <w:color w:val="1C1A1F"/>
          <w:w w:val="105"/>
        </w:rPr>
        <w:t xml:space="preserve">During </w:t>
      </w:r>
      <w:r>
        <w:rPr>
          <w:color w:val="1C1A1F"/>
          <w:spacing w:val="-7"/>
          <w:w w:val="105"/>
        </w:rPr>
        <w:t xml:space="preserve">2015 </w:t>
      </w:r>
      <w:r>
        <w:rPr>
          <w:color w:val="1C1A1F"/>
          <w:w w:val="105"/>
        </w:rPr>
        <w:t xml:space="preserve">the Council continued </w:t>
      </w:r>
      <w:r>
        <w:rPr>
          <w:color w:val="1C1A1F"/>
          <w:w w:val="115"/>
        </w:rPr>
        <w:t xml:space="preserve">to </w:t>
      </w:r>
      <w:r>
        <w:rPr>
          <w:color w:val="1C1A1F"/>
          <w:w w:val="105"/>
        </w:rPr>
        <w:t>provide a full range of services that are vital to the functioning of the County. The cumulative effect of the continuous budget reductions in re</w:t>
      </w:r>
      <w:r>
        <w:rPr>
          <w:color w:val="1C1A1F"/>
          <w:w w:val="105"/>
        </w:rPr>
        <w:t xml:space="preserve">cent </w:t>
      </w:r>
      <w:r>
        <w:rPr>
          <w:color w:val="1C1A1F"/>
          <w:w w:val="97"/>
        </w:rPr>
        <w:t xml:space="preserve">years </w:t>
      </w:r>
      <w:r>
        <w:rPr>
          <w:color w:val="1C1A1F"/>
          <w:spacing w:val="-11"/>
          <w:w w:val="133"/>
        </w:rPr>
        <w:t>is</w:t>
      </w:r>
      <w:r>
        <w:rPr>
          <w:color w:val="1C1A1F"/>
          <w:w w:val="133"/>
        </w:rPr>
        <w:t xml:space="preserve"> </w:t>
      </w:r>
      <w:r>
        <w:rPr>
          <w:color w:val="1C1A1F"/>
          <w:spacing w:val="-1"/>
          <w:w w:val="116"/>
        </w:rPr>
        <w:t>putting</w:t>
      </w:r>
      <w:r>
        <w:rPr>
          <w:color w:val="1C1A1F"/>
          <w:w w:val="116"/>
        </w:rPr>
        <w:t xml:space="preserve"> </w:t>
      </w:r>
      <w:r>
        <w:rPr>
          <w:color w:val="1C1A1F"/>
          <w:w w:val="103"/>
        </w:rPr>
        <w:t xml:space="preserve">pressure </w:t>
      </w:r>
      <w:r>
        <w:rPr>
          <w:color w:val="1C1A1F"/>
          <w:w w:val="108"/>
        </w:rPr>
        <w:t xml:space="preserve">on </w:t>
      </w:r>
      <w:r>
        <w:rPr>
          <w:color w:val="1C1A1F"/>
          <w:w w:val="110"/>
        </w:rPr>
        <w:t xml:space="preserve">the </w:t>
      </w:r>
      <w:r>
        <w:rPr>
          <w:color w:val="1C1A1F"/>
        </w:rPr>
        <w:t xml:space="preserve">Council's </w:t>
      </w:r>
      <w:r>
        <w:rPr>
          <w:color w:val="1C1A1F"/>
          <w:w w:val="106"/>
        </w:rPr>
        <w:t xml:space="preserve">ability </w:t>
      </w:r>
      <w:r>
        <w:rPr>
          <w:color w:val="1C1A1F"/>
          <w:w w:val="117"/>
        </w:rPr>
        <w:t xml:space="preserve">to </w:t>
      </w:r>
      <w:r>
        <w:rPr>
          <w:color w:val="1C1A1F"/>
          <w:spacing w:val="1"/>
          <w:w w:val="106"/>
        </w:rPr>
        <w:t>continue</w:t>
      </w:r>
      <w:r>
        <w:rPr>
          <w:color w:val="1C1A1F"/>
          <w:w w:val="106"/>
        </w:rPr>
        <w:t xml:space="preserve"> </w:t>
      </w:r>
      <w:r>
        <w:rPr>
          <w:color w:val="1C1A1F"/>
          <w:spacing w:val="-2"/>
          <w:w w:val="112"/>
        </w:rPr>
        <w:t>delivering</w:t>
      </w:r>
      <w:r>
        <w:rPr>
          <w:color w:val="1C1A1F"/>
          <w:w w:val="112"/>
        </w:rPr>
        <w:t xml:space="preserve"> </w:t>
      </w:r>
      <w:r>
        <w:rPr>
          <w:color w:val="1C1A1F"/>
          <w:w w:val="95"/>
        </w:rPr>
        <w:t xml:space="preserve">basic </w:t>
      </w:r>
      <w:r>
        <w:rPr>
          <w:color w:val="1C1A1F"/>
          <w:w w:val="84"/>
        </w:rPr>
        <w:t xml:space="preserve">services </w:t>
      </w:r>
      <w:r>
        <w:rPr>
          <w:color w:val="1C1A1F"/>
          <w:w w:val="96"/>
        </w:rPr>
        <w:t xml:space="preserve">and </w:t>
      </w:r>
      <w:r>
        <w:rPr>
          <w:color w:val="1C1A1F"/>
          <w:w w:val="105"/>
        </w:rPr>
        <w:t xml:space="preserve">community supports.  These services and supports </w:t>
      </w:r>
      <w:r>
        <w:rPr>
          <w:color w:val="1C1A1F"/>
          <w:spacing w:val="-3"/>
          <w:w w:val="105"/>
        </w:rPr>
        <w:t xml:space="preserve">play </w:t>
      </w:r>
      <w:r>
        <w:rPr>
          <w:color w:val="1C1A1F"/>
          <w:w w:val="105"/>
        </w:rPr>
        <w:t xml:space="preserve">a very important role </w:t>
      </w:r>
      <w:r>
        <w:rPr>
          <w:color w:val="1C1A1F"/>
          <w:spacing w:val="-9"/>
          <w:w w:val="115"/>
        </w:rPr>
        <w:t xml:space="preserve">in  </w:t>
      </w:r>
      <w:r>
        <w:rPr>
          <w:color w:val="1C1A1F"/>
          <w:spacing w:val="-3"/>
          <w:w w:val="115"/>
        </w:rPr>
        <w:t xml:space="preserve"> </w:t>
      </w:r>
      <w:r>
        <w:rPr>
          <w:color w:val="1C1A1F"/>
          <w:w w:val="105"/>
        </w:rPr>
        <w:t>promoting and</w:t>
      </w:r>
    </w:p>
    <w:p w:rsidR="0025143D" w:rsidRDefault="0025143D">
      <w:pPr>
        <w:spacing w:line="297" w:lineRule="auto"/>
        <w:jc w:val="both"/>
        <w:sectPr w:rsidR="0025143D">
          <w:pgSz w:w="11910" w:h="16840"/>
          <w:pgMar w:top="680" w:right="1100" w:bottom="1440" w:left="1060" w:header="0" w:footer="1247" w:gutter="0"/>
          <w:cols w:space="720"/>
        </w:sectPr>
      </w:pPr>
    </w:p>
    <w:p w:rsidR="0025143D" w:rsidRDefault="006C3AB3">
      <w:pPr>
        <w:pStyle w:val="BodyText"/>
        <w:spacing w:before="44" w:line="297" w:lineRule="auto"/>
        <w:ind w:left="214" w:right="100" w:firstLine="28"/>
        <w:jc w:val="both"/>
      </w:pPr>
      <w:proofErr w:type="gramStart"/>
      <w:r>
        <w:rPr>
          <w:color w:val="1A1A1C"/>
          <w:w w:val="105"/>
        </w:rPr>
        <w:lastRenderedPageBreak/>
        <w:t>enabling</w:t>
      </w:r>
      <w:proofErr w:type="gramEnd"/>
      <w:r>
        <w:rPr>
          <w:color w:val="1A1A1C"/>
          <w:w w:val="105"/>
        </w:rPr>
        <w:t xml:space="preserve"> the development of County Cavan and </w:t>
      </w:r>
      <w:r>
        <w:rPr>
          <w:color w:val="1A1A1C"/>
          <w:spacing w:val="-12"/>
          <w:w w:val="130"/>
        </w:rPr>
        <w:t xml:space="preserve">it </w:t>
      </w:r>
      <w:r>
        <w:rPr>
          <w:color w:val="1A1A1C"/>
          <w:spacing w:val="-10"/>
          <w:w w:val="105"/>
        </w:rPr>
        <w:t xml:space="preserve">is </w:t>
      </w:r>
      <w:r>
        <w:rPr>
          <w:color w:val="1A1A1C"/>
          <w:w w:val="105"/>
        </w:rPr>
        <w:t xml:space="preserve">essential that they are not eroded any </w:t>
      </w:r>
      <w:r>
        <w:rPr>
          <w:color w:val="1A1A1C"/>
          <w:w w:val="111"/>
        </w:rPr>
        <w:t>further</w:t>
      </w:r>
      <w:r>
        <w:rPr>
          <w:color w:val="1A1A1C"/>
          <w:spacing w:val="11"/>
          <w:w w:val="111"/>
        </w:rPr>
        <w:t xml:space="preserve"> </w:t>
      </w:r>
      <w:r>
        <w:rPr>
          <w:color w:val="1A1A1C"/>
        </w:rPr>
        <w:t>and</w:t>
      </w:r>
      <w:r>
        <w:rPr>
          <w:color w:val="1A1A1C"/>
          <w:spacing w:val="-10"/>
        </w:rPr>
        <w:t xml:space="preserve"> </w:t>
      </w:r>
      <w:r>
        <w:rPr>
          <w:color w:val="1A1A1C"/>
          <w:w w:val="114"/>
        </w:rPr>
        <w:t xml:space="preserve">that </w:t>
      </w:r>
      <w:r>
        <w:rPr>
          <w:color w:val="1A1A1C"/>
          <w:spacing w:val="1"/>
          <w:w w:val="110"/>
        </w:rPr>
        <w:t>funding</w:t>
      </w:r>
      <w:r>
        <w:rPr>
          <w:color w:val="1A1A1C"/>
          <w:spacing w:val="-23"/>
          <w:w w:val="110"/>
        </w:rPr>
        <w:t xml:space="preserve"> </w:t>
      </w:r>
      <w:r>
        <w:rPr>
          <w:color w:val="1A1A1C"/>
          <w:spacing w:val="-10"/>
          <w:w w:val="133"/>
        </w:rPr>
        <w:t>is</w:t>
      </w:r>
      <w:r>
        <w:rPr>
          <w:color w:val="1A1A1C"/>
          <w:spacing w:val="-18"/>
          <w:w w:val="133"/>
        </w:rPr>
        <w:t xml:space="preserve"> </w:t>
      </w:r>
      <w:r>
        <w:rPr>
          <w:color w:val="1A1A1C"/>
          <w:w w:val="102"/>
        </w:rPr>
        <w:t>available</w:t>
      </w:r>
      <w:r>
        <w:rPr>
          <w:color w:val="1A1A1C"/>
          <w:spacing w:val="-4"/>
          <w:w w:val="102"/>
        </w:rPr>
        <w:t xml:space="preserve"> </w:t>
      </w:r>
      <w:r>
        <w:rPr>
          <w:color w:val="1A1A1C"/>
          <w:spacing w:val="-8"/>
          <w:w w:val="145"/>
        </w:rPr>
        <w:t>in</w:t>
      </w:r>
      <w:r>
        <w:rPr>
          <w:color w:val="1A1A1C"/>
          <w:spacing w:val="-47"/>
          <w:w w:val="145"/>
        </w:rPr>
        <w:t xml:space="preserve"> </w:t>
      </w:r>
      <w:r>
        <w:rPr>
          <w:color w:val="1A1A1C"/>
          <w:w w:val="110"/>
        </w:rPr>
        <w:t>the</w:t>
      </w:r>
      <w:r>
        <w:rPr>
          <w:color w:val="1A1A1C"/>
          <w:spacing w:val="-6"/>
          <w:w w:val="110"/>
        </w:rPr>
        <w:t xml:space="preserve"> </w:t>
      </w:r>
      <w:r>
        <w:rPr>
          <w:color w:val="1A1A1C"/>
          <w:w w:val="109"/>
        </w:rPr>
        <w:t>future</w:t>
      </w:r>
      <w:r>
        <w:rPr>
          <w:color w:val="1A1A1C"/>
          <w:spacing w:val="-2"/>
          <w:w w:val="109"/>
        </w:rPr>
        <w:t xml:space="preserve"> </w:t>
      </w:r>
      <w:r>
        <w:rPr>
          <w:color w:val="1A1A1C"/>
          <w:w w:val="114"/>
        </w:rPr>
        <w:t xml:space="preserve">to </w:t>
      </w:r>
      <w:r>
        <w:rPr>
          <w:color w:val="1A1A1C"/>
          <w:w w:val="106"/>
        </w:rPr>
        <w:t xml:space="preserve">promote </w:t>
      </w:r>
      <w:r>
        <w:rPr>
          <w:color w:val="1A1A1C"/>
          <w:w w:val="103"/>
        </w:rPr>
        <w:t>development.</w:t>
      </w:r>
      <w:r>
        <w:rPr>
          <w:color w:val="1A1A1C"/>
          <w:spacing w:val="2"/>
          <w:w w:val="103"/>
        </w:rPr>
        <w:t xml:space="preserve"> </w:t>
      </w:r>
      <w:r>
        <w:rPr>
          <w:color w:val="1A1A1C"/>
          <w:w w:val="96"/>
        </w:rPr>
        <w:t>The</w:t>
      </w:r>
      <w:r>
        <w:rPr>
          <w:color w:val="1A1A1C"/>
          <w:spacing w:val="14"/>
          <w:w w:val="96"/>
        </w:rPr>
        <w:t xml:space="preserve"> </w:t>
      </w:r>
      <w:r>
        <w:rPr>
          <w:color w:val="1A1A1C"/>
          <w:w w:val="97"/>
        </w:rPr>
        <w:t>initial</w:t>
      </w:r>
      <w:r>
        <w:rPr>
          <w:color w:val="1A1A1C"/>
          <w:spacing w:val="-12"/>
          <w:w w:val="97"/>
        </w:rPr>
        <w:t xml:space="preserve"> </w:t>
      </w:r>
      <w:r>
        <w:rPr>
          <w:color w:val="1A1A1C"/>
        </w:rPr>
        <w:t xml:space="preserve">allocation </w:t>
      </w:r>
      <w:r>
        <w:rPr>
          <w:color w:val="1A1A1C"/>
          <w:w w:val="115"/>
        </w:rPr>
        <w:t xml:space="preserve">of </w:t>
      </w:r>
      <w:r>
        <w:rPr>
          <w:color w:val="1A1A1C"/>
          <w:spacing w:val="-3"/>
          <w:w w:val="107"/>
        </w:rPr>
        <w:t>€100,000</w:t>
      </w:r>
      <w:r>
        <w:rPr>
          <w:color w:val="1A1A1C"/>
          <w:w w:val="107"/>
        </w:rPr>
        <w:t xml:space="preserve"> </w:t>
      </w:r>
      <w:r>
        <w:rPr>
          <w:color w:val="1A1A1C"/>
          <w:w w:val="112"/>
        </w:rPr>
        <w:t xml:space="preserve">for </w:t>
      </w:r>
      <w:r>
        <w:rPr>
          <w:color w:val="1A1A1C"/>
          <w:w w:val="103"/>
        </w:rPr>
        <w:t xml:space="preserve">economic </w:t>
      </w:r>
      <w:r>
        <w:rPr>
          <w:color w:val="1A1A1C"/>
          <w:w w:val="104"/>
        </w:rPr>
        <w:t xml:space="preserve">development </w:t>
      </w:r>
      <w:r>
        <w:rPr>
          <w:color w:val="1A1A1C"/>
          <w:spacing w:val="-9"/>
          <w:w w:val="145"/>
        </w:rPr>
        <w:t>in</w:t>
      </w:r>
      <w:r>
        <w:rPr>
          <w:color w:val="1A1A1C"/>
          <w:w w:val="145"/>
        </w:rPr>
        <w:t xml:space="preserve"> </w:t>
      </w:r>
      <w:r>
        <w:rPr>
          <w:color w:val="1A1A1C"/>
          <w:spacing w:val="-6"/>
          <w:w w:val="105"/>
        </w:rPr>
        <w:t>2016</w:t>
      </w:r>
      <w:r>
        <w:rPr>
          <w:color w:val="1A1A1C"/>
          <w:w w:val="105"/>
        </w:rPr>
        <w:t xml:space="preserve"> </w:t>
      </w:r>
      <w:r>
        <w:rPr>
          <w:color w:val="1A1A1C"/>
          <w:spacing w:val="-10"/>
          <w:w w:val="131"/>
        </w:rPr>
        <w:t>is</w:t>
      </w:r>
      <w:r>
        <w:rPr>
          <w:color w:val="1A1A1C"/>
          <w:w w:val="131"/>
        </w:rPr>
        <w:t xml:space="preserve"> </w:t>
      </w:r>
      <w:r>
        <w:rPr>
          <w:color w:val="1A1A1C"/>
          <w:spacing w:val="-1"/>
          <w:w w:val="106"/>
        </w:rPr>
        <w:t>insufficient</w:t>
      </w:r>
      <w:r>
        <w:rPr>
          <w:color w:val="1A1A1C"/>
          <w:w w:val="106"/>
        </w:rPr>
        <w:t xml:space="preserve"> </w:t>
      </w:r>
      <w:r>
        <w:rPr>
          <w:color w:val="1A1A1C"/>
          <w:w w:val="120"/>
        </w:rPr>
        <w:t xml:space="preserve">to </w:t>
      </w:r>
      <w:r>
        <w:rPr>
          <w:color w:val="1A1A1C"/>
          <w:w w:val="102"/>
        </w:rPr>
        <w:t xml:space="preserve">deliver </w:t>
      </w:r>
      <w:r>
        <w:rPr>
          <w:color w:val="1A1A1C"/>
          <w:w w:val="91"/>
        </w:rPr>
        <w:t xml:space="preserve">the </w:t>
      </w:r>
      <w:r>
        <w:rPr>
          <w:color w:val="1A1A1C"/>
          <w:w w:val="97"/>
        </w:rPr>
        <w:t xml:space="preserve">economic </w:t>
      </w:r>
      <w:r>
        <w:rPr>
          <w:color w:val="1A1A1C"/>
          <w:w w:val="105"/>
        </w:rPr>
        <w:t xml:space="preserve">development role now required and </w:t>
      </w:r>
      <w:r>
        <w:rPr>
          <w:color w:val="1A1A1C"/>
          <w:spacing w:val="-12"/>
          <w:w w:val="130"/>
        </w:rPr>
        <w:t xml:space="preserve">it </w:t>
      </w:r>
      <w:r>
        <w:rPr>
          <w:color w:val="1A1A1C"/>
          <w:w w:val="105"/>
        </w:rPr>
        <w:t>will need to be supplemented from Council reserves, future</w:t>
      </w:r>
      <w:r>
        <w:rPr>
          <w:color w:val="1A1A1C"/>
          <w:spacing w:val="-18"/>
          <w:w w:val="105"/>
        </w:rPr>
        <w:t xml:space="preserve"> </w:t>
      </w:r>
      <w:r>
        <w:rPr>
          <w:color w:val="1A1A1C"/>
          <w:w w:val="105"/>
        </w:rPr>
        <w:t>increases</w:t>
      </w:r>
      <w:r>
        <w:rPr>
          <w:color w:val="1A1A1C"/>
          <w:spacing w:val="-22"/>
          <w:w w:val="105"/>
        </w:rPr>
        <w:t xml:space="preserve"> </w:t>
      </w:r>
      <w:r>
        <w:rPr>
          <w:color w:val="1A1A1C"/>
          <w:w w:val="105"/>
        </w:rPr>
        <w:t>in</w:t>
      </w:r>
      <w:r>
        <w:rPr>
          <w:color w:val="1A1A1C"/>
          <w:spacing w:val="-32"/>
          <w:w w:val="105"/>
        </w:rPr>
        <w:t xml:space="preserve"> </w:t>
      </w:r>
      <w:r>
        <w:rPr>
          <w:color w:val="1A1A1C"/>
          <w:w w:val="105"/>
        </w:rPr>
        <w:t>income</w:t>
      </w:r>
      <w:r>
        <w:rPr>
          <w:color w:val="1A1A1C"/>
          <w:spacing w:val="-24"/>
          <w:w w:val="105"/>
        </w:rPr>
        <w:t xml:space="preserve"> </w:t>
      </w:r>
      <w:r>
        <w:rPr>
          <w:color w:val="1A1A1C"/>
          <w:w w:val="105"/>
        </w:rPr>
        <w:t>as</w:t>
      </w:r>
      <w:r>
        <w:rPr>
          <w:color w:val="1A1A1C"/>
          <w:spacing w:val="-29"/>
          <w:w w:val="105"/>
        </w:rPr>
        <w:t xml:space="preserve"> </w:t>
      </w:r>
      <w:r>
        <w:rPr>
          <w:color w:val="1A1A1C"/>
          <w:w w:val="105"/>
        </w:rPr>
        <w:t>well</w:t>
      </w:r>
      <w:r>
        <w:rPr>
          <w:color w:val="1A1A1C"/>
          <w:spacing w:val="-22"/>
          <w:w w:val="105"/>
        </w:rPr>
        <w:t xml:space="preserve"> </w:t>
      </w:r>
      <w:r>
        <w:rPr>
          <w:color w:val="1A1A1C"/>
          <w:w w:val="105"/>
        </w:rPr>
        <w:t>as</w:t>
      </w:r>
      <w:r>
        <w:rPr>
          <w:color w:val="1A1A1C"/>
          <w:spacing w:val="-21"/>
          <w:w w:val="105"/>
        </w:rPr>
        <w:t xml:space="preserve"> </w:t>
      </w:r>
      <w:r>
        <w:rPr>
          <w:color w:val="1A1A1C"/>
          <w:w w:val="105"/>
        </w:rPr>
        <w:t>EU,</w:t>
      </w:r>
      <w:r>
        <w:rPr>
          <w:color w:val="1A1A1C"/>
          <w:spacing w:val="-30"/>
          <w:w w:val="105"/>
        </w:rPr>
        <w:t xml:space="preserve"> </w:t>
      </w:r>
      <w:r>
        <w:rPr>
          <w:color w:val="1A1A1C"/>
          <w:w w:val="105"/>
        </w:rPr>
        <w:t>LEADER,</w:t>
      </w:r>
      <w:r>
        <w:rPr>
          <w:color w:val="1A1A1C"/>
          <w:spacing w:val="-17"/>
          <w:w w:val="105"/>
        </w:rPr>
        <w:t xml:space="preserve"> </w:t>
      </w:r>
      <w:r>
        <w:rPr>
          <w:color w:val="1A1A1C"/>
          <w:w w:val="105"/>
        </w:rPr>
        <w:t>Peace</w:t>
      </w:r>
      <w:r>
        <w:rPr>
          <w:color w:val="1A1A1C"/>
          <w:spacing w:val="-24"/>
          <w:w w:val="105"/>
        </w:rPr>
        <w:t xml:space="preserve"> </w:t>
      </w:r>
      <w:r>
        <w:rPr>
          <w:color w:val="1A1A1C"/>
          <w:w w:val="105"/>
        </w:rPr>
        <w:t>and</w:t>
      </w:r>
      <w:r>
        <w:rPr>
          <w:color w:val="1A1A1C"/>
          <w:spacing w:val="-28"/>
          <w:w w:val="105"/>
        </w:rPr>
        <w:t xml:space="preserve"> </w:t>
      </w:r>
      <w:r>
        <w:rPr>
          <w:color w:val="1A1A1C"/>
          <w:w w:val="105"/>
        </w:rPr>
        <w:t>other</w:t>
      </w:r>
      <w:r>
        <w:rPr>
          <w:color w:val="1A1A1C"/>
          <w:spacing w:val="-25"/>
          <w:w w:val="105"/>
        </w:rPr>
        <w:t xml:space="preserve"> </w:t>
      </w:r>
      <w:r>
        <w:rPr>
          <w:color w:val="1A1A1C"/>
          <w:w w:val="105"/>
        </w:rPr>
        <w:t>funding</w:t>
      </w:r>
      <w:r>
        <w:rPr>
          <w:color w:val="1A1A1C"/>
          <w:spacing w:val="-41"/>
          <w:w w:val="105"/>
        </w:rPr>
        <w:t xml:space="preserve"> </w:t>
      </w:r>
      <w:r>
        <w:rPr>
          <w:color w:val="1A1A1C"/>
          <w:w w:val="105"/>
        </w:rPr>
        <w:t>streams.</w:t>
      </w:r>
    </w:p>
    <w:p w:rsidR="0025143D" w:rsidRDefault="0025143D">
      <w:pPr>
        <w:spacing w:before="5"/>
        <w:rPr>
          <w:rFonts w:ascii="Arial" w:eastAsia="Arial" w:hAnsi="Arial" w:cs="Arial"/>
          <w:sz w:val="25"/>
          <w:szCs w:val="25"/>
        </w:rPr>
      </w:pPr>
    </w:p>
    <w:p w:rsidR="0025143D" w:rsidRDefault="006C3AB3">
      <w:pPr>
        <w:pStyle w:val="BodyText"/>
        <w:spacing w:line="292" w:lineRule="auto"/>
        <w:ind w:left="180" w:right="130" w:firstLine="38"/>
        <w:jc w:val="both"/>
      </w:pPr>
      <w:r>
        <w:rPr>
          <w:color w:val="1A1A1C"/>
          <w:w w:val="105"/>
        </w:rPr>
        <w:t xml:space="preserve">Every attempt has been made to minimise any necessary reduction </w:t>
      </w:r>
      <w:r>
        <w:rPr>
          <w:color w:val="1A1A1C"/>
          <w:spacing w:val="-8"/>
          <w:w w:val="115"/>
        </w:rPr>
        <w:t xml:space="preserve">in </w:t>
      </w:r>
      <w:r>
        <w:rPr>
          <w:color w:val="1A1A1C"/>
          <w:w w:val="105"/>
        </w:rPr>
        <w:t>services and to</w:t>
      </w:r>
      <w:r>
        <w:rPr>
          <w:color w:val="1A1A1C"/>
          <w:spacing w:val="-32"/>
          <w:w w:val="105"/>
        </w:rPr>
        <w:t xml:space="preserve"> </w:t>
      </w:r>
      <w:r>
        <w:rPr>
          <w:color w:val="1A1A1C"/>
          <w:w w:val="105"/>
        </w:rPr>
        <w:t xml:space="preserve">maximise discretionary sources of </w:t>
      </w:r>
      <w:r>
        <w:rPr>
          <w:color w:val="1A1A1C"/>
          <w:spacing w:val="-3"/>
          <w:w w:val="105"/>
        </w:rPr>
        <w:t xml:space="preserve">income </w:t>
      </w:r>
      <w:r>
        <w:rPr>
          <w:color w:val="1A1A1C"/>
          <w:w w:val="105"/>
        </w:rPr>
        <w:t xml:space="preserve">as in the past. The current funding model for Local Government limits the capacity to increase income for counties like Cavan who are net beneficiaries from the equalisation fund and during </w:t>
      </w:r>
      <w:r>
        <w:rPr>
          <w:color w:val="1A1A1C"/>
          <w:spacing w:val="-4"/>
          <w:w w:val="105"/>
        </w:rPr>
        <w:t xml:space="preserve">2016 </w:t>
      </w:r>
      <w:r>
        <w:rPr>
          <w:color w:val="1A1A1C"/>
          <w:w w:val="105"/>
        </w:rPr>
        <w:t>the Council will nee</w:t>
      </w:r>
      <w:r>
        <w:rPr>
          <w:color w:val="1A1A1C"/>
          <w:w w:val="105"/>
        </w:rPr>
        <w:t xml:space="preserve">d to develop a long term financial strategy for increasing </w:t>
      </w:r>
      <w:r>
        <w:rPr>
          <w:color w:val="1A1A1C"/>
          <w:spacing w:val="-3"/>
          <w:w w:val="105"/>
        </w:rPr>
        <w:t xml:space="preserve">income </w:t>
      </w:r>
      <w:r>
        <w:rPr>
          <w:color w:val="1A1A1C"/>
          <w:w w:val="105"/>
        </w:rPr>
        <w:t xml:space="preserve">to provide quality services to our communities and further developing the </w:t>
      </w:r>
      <w:r>
        <w:rPr>
          <w:color w:val="1A1A1C"/>
          <w:w w:val="103"/>
        </w:rPr>
        <w:t xml:space="preserve">economic </w:t>
      </w:r>
      <w:r>
        <w:rPr>
          <w:color w:val="1A1A1C"/>
          <w:w w:val="111"/>
        </w:rPr>
        <w:t>social</w:t>
      </w:r>
      <w:proofErr w:type="gramStart"/>
      <w:r>
        <w:rPr>
          <w:color w:val="1A1A1C"/>
          <w:w w:val="111"/>
        </w:rPr>
        <w:t>,environmental</w:t>
      </w:r>
      <w:proofErr w:type="gramEnd"/>
      <w:r>
        <w:rPr>
          <w:color w:val="1A1A1C"/>
          <w:w w:val="111"/>
        </w:rPr>
        <w:t xml:space="preserve"> </w:t>
      </w:r>
      <w:r>
        <w:rPr>
          <w:color w:val="1A1A1C"/>
          <w:w w:val="107"/>
        </w:rPr>
        <w:t xml:space="preserve">&amp; </w:t>
      </w:r>
      <w:r>
        <w:rPr>
          <w:color w:val="1A1A1C"/>
          <w:spacing w:val="-2"/>
          <w:w w:val="110"/>
        </w:rPr>
        <w:t>cultural</w:t>
      </w:r>
      <w:r>
        <w:rPr>
          <w:color w:val="1A1A1C"/>
          <w:w w:val="110"/>
        </w:rPr>
        <w:t xml:space="preserve"> </w:t>
      </w:r>
      <w:r>
        <w:rPr>
          <w:color w:val="1A1A1C"/>
          <w:spacing w:val="-5"/>
          <w:w w:val="117"/>
        </w:rPr>
        <w:t>life</w:t>
      </w:r>
      <w:r>
        <w:rPr>
          <w:color w:val="1A1A1C"/>
          <w:w w:val="117"/>
        </w:rPr>
        <w:t xml:space="preserve"> </w:t>
      </w:r>
      <w:r>
        <w:rPr>
          <w:color w:val="1A1A1C"/>
          <w:w w:val="109"/>
        </w:rPr>
        <w:t xml:space="preserve">of </w:t>
      </w:r>
      <w:r>
        <w:rPr>
          <w:color w:val="1A1A1C"/>
          <w:w w:val="106"/>
        </w:rPr>
        <w:t>our</w:t>
      </w:r>
      <w:r>
        <w:rPr>
          <w:color w:val="1A1A1C"/>
          <w:spacing w:val="-38"/>
          <w:w w:val="106"/>
        </w:rPr>
        <w:t xml:space="preserve"> </w:t>
      </w:r>
      <w:r>
        <w:rPr>
          <w:color w:val="1A1A1C"/>
          <w:w w:val="103"/>
        </w:rPr>
        <w:t>county.</w:t>
      </w:r>
    </w:p>
    <w:p w:rsidR="0025143D" w:rsidRDefault="0025143D">
      <w:pPr>
        <w:spacing w:before="10"/>
        <w:rPr>
          <w:rFonts w:ascii="Arial" w:eastAsia="Arial" w:hAnsi="Arial" w:cs="Arial"/>
          <w:sz w:val="25"/>
          <w:szCs w:val="25"/>
        </w:rPr>
      </w:pPr>
    </w:p>
    <w:p w:rsidR="0025143D" w:rsidRDefault="006C3AB3">
      <w:pPr>
        <w:pStyle w:val="BodyText"/>
        <w:spacing w:line="292" w:lineRule="auto"/>
        <w:ind w:left="123" w:right="156" w:firstLine="38"/>
        <w:jc w:val="both"/>
      </w:pPr>
      <w:r>
        <w:rPr>
          <w:color w:val="1A1A1C"/>
          <w:w w:val="105"/>
        </w:rPr>
        <w:t xml:space="preserve">Strong progress has already been made on reducing costs and enhancing productivity </w:t>
      </w:r>
      <w:r>
        <w:rPr>
          <w:color w:val="1A1A1C"/>
          <w:spacing w:val="-8"/>
          <w:w w:val="115"/>
        </w:rPr>
        <w:t xml:space="preserve">in </w:t>
      </w:r>
      <w:r>
        <w:rPr>
          <w:color w:val="1A1A1C"/>
          <w:w w:val="105"/>
        </w:rPr>
        <w:t>the Council. Since the embargo on recruitment in 2008 staff numbers have been reduced significantly and the commitment of staff to maintaining and ever improving the leve</w:t>
      </w:r>
      <w:r>
        <w:rPr>
          <w:color w:val="1A1A1C"/>
          <w:w w:val="105"/>
        </w:rPr>
        <w:t xml:space="preserve">l of service </w:t>
      </w:r>
      <w:r>
        <w:rPr>
          <w:color w:val="1A1A1C"/>
          <w:w w:val="120"/>
        </w:rPr>
        <w:t xml:space="preserve">to </w:t>
      </w:r>
      <w:r>
        <w:rPr>
          <w:color w:val="1A1A1C"/>
          <w:w w:val="108"/>
        </w:rPr>
        <w:t xml:space="preserve">our </w:t>
      </w:r>
      <w:r>
        <w:rPr>
          <w:color w:val="1A1A1C"/>
          <w:w w:val="102"/>
        </w:rPr>
        <w:t xml:space="preserve">customers </w:t>
      </w:r>
      <w:r>
        <w:rPr>
          <w:color w:val="1A1A1C"/>
          <w:w w:val="97"/>
        </w:rPr>
        <w:t xml:space="preserve">has </w:t>
      </w:r>
      <w:r>
        <w:rPr>
          <w:color w:val="1A1A1C"/>
          <w:w w:val="117"/>
        </w:rPr>
        <w:t xml:space="preserve">to </w:t>
      </w:r>
      <w:r>
        <w:rPr>
          <w:color w:val="1A1A1C"/>
          <w:w w:val="104"/>
        </w:rPr>
        <w:t xml:space="preserve">be </w:t>
      </w:r>
      <w:r>
        <w:rPr>
          <w:color w:val="1A1A1C"/>
          <w:w w:val="103"/>
        </w:rPr>
        <w:t xml:space="preserve">acknowledged. </w:t>
      </w:r>
      <w:r>
        <w:rPr>
          <w:color w:val="1A1A1C"/>
          <w:w w:val="96"/>
        </w:rPr>
        <w:t xml:space="preserve">This </w:t>
      </w:r>
      <w:r>
        <w:rPr>
          <w:color w:val="1A1A1C"/>
          <w:spacing w:val="-10"/>
          <w:w w:val="131"/>
        </w:rPr>
        <w:t>is</w:t>
      </w:r>
      <w:r>
        <w:rPr>
          <w:color w:val="1A1A1C"/>
          <w:w w:val="131"/>
        </w:rPr>
        <w:t xml:space="preserve"> </w:t>
      </w:r>
      <w:r>
        <w:rPr>
          <w:color w:val="1A1A1C"/>
          <w:spacing w:val="-1"/>
          <w:w w:val="104"/>
        </w:rPr>
        <w:t>being</w:t>
      </w:r>
      <w:r>
        <w:rPr>
          <w:color w:val="1A1A1C"/>
          <w:w w:val="104"/>
        </w:rPr>
        <w:t xml:space="preserve"> </w:t>
      </w:r>
      <w:r>
        <w:rPr>
          <w:color w:val="1A1A1C"/>
        </w:rPr>
        <w:t xml:space="preserve">achieved </w:t>
      </w:r>
      <w:r>
        <w:rPr>
          <w:color w:val="1A1A1C"/>
          <w:spacing w:val="-1"/>
          <w:w w:val="106"/>
        </w:rPr>
        <w:t>despite</w:t>
      </w:r>
      <w:r>
        <w:rPr>
          <w:color w:val="1A1A1C"/>
          <w:w w:val="106"/>
        </w:rPr>
        <w:t xml:space="preserve"> </w:t>
      </w:r>
      <w:r>
        <w:rPr>
          <w:color w:val="1A1A1C"/>
          <w:w w:val="109"/>
        </w:rPr>
        <w:t xml:space="preserve">the </w:t>
      </w:r>
      <w:r>
        <w:rPr>
          <w:color w:val="1A1A1C"/>
          <w:w w:val="96"/>
        </w:rPr>
        <w:t xml:space="preserve">reduction </w:t>
      </w:r>
      <w:r>
        <w:rPr>
          <w:color w:val="1A1A1C"/>
          <w:spacing w:val="-9"/>
          <w:w w:val="145"/>
        </w:rPr>
        <w:t>in</w:t>
      </w:r>
      <w:r>
        <w:rPr>
          <w:color w:val="1A1A1C"/>
          <w:w w:val="145"/>
        </w:rPr>
        <w:t xml:space="preserve"> </w:t>
      </w:r>
      <w:r>
        <w:rPr>
          <w:color w:val="1A1A1C"/>
          <w:w w:val="103"/>
        </w:rPr>
        <w:t xml:space="preserve">staff </w:t>
      </w:r>
      <w:r>
        <w:rPr>
          <w:color w:val="1A1A1C"/>
          <w:w w:val="104"/>
        </w:rPr>
        <w:t xml:space="preserve">numbers </w:t>
      </w:r>
      <w:r>
        <w:rPr>
          <w:color w:val="1A1A1C"/>
          <w:w w:val="101"/>
        </w:rPr>
        <w:t xml:space="preserve">and </w:t>
      </w:r>
      <w:r>
        <w:rPr>
          <w:color w:val="1A1A1C"/>
          <w:w w:val="88"/>
        </w:rPr>
        <w:t xml:space="preserve">a </w:t>
      </w:r>
      <w:r>
        <w:rPr>
          <w:color w:val="1A1A1C"/>
          <w:w w:val="106"/>
        </w:rPr>
        <w:t xml:space="preserve">major </w:t>
      </w:r>
      <w:r>
        <w:rPr>
          <w:color w:val="1A1A1C"/>
          <w:spacing w:val="-1"/>
          <w:w w:val="109"/>
        </w:rPr>
        <w:t>reduction</w:t>
      </w:r>
      <w:r>
        <w:rPr>
          <w:color w:val="1A1A1C"/>
          <w:w w:val="109"/>
        </w:rPr>
        <w:t xml:space="preserve"> </w:t>
      </w:r>
      <w:r>
        <w:rPr>
          <w:color w:val="1A1A1C"/>
          <w:spacing w:val="-9"/>
          <w:w w:val="143"/>
        </w:rPr>
        <w:t>in</w:t>
      </w:r>
      <w:r>
        <w:rPr>
          <w:color w:val="1A1A1C"/>
          <w:w w:val="143"/>
        </w:rPr>
        <w:t xml:space="preserve"> </w:t>
      </w:r>
      <w:r>
        <w:rPr>
          <w:color w:val="1A1A1C"/>
          <w:w w:val="103"/>
        </w:rPr>
        <w:t xml:space="preserve">payment </w:t>
      </w:r>
      <w:r>
        <w:rPr>
          <w:color w:val="1A1A1C"/>
          <w:w w:val="112"/>
        </w:rPr>
        <w:t xml:space="preserve">of </w:t>
      </w:r>
      <w:r>
        <w:rPr>
          <w:color w:val="1A1A1C"/>
          <w:w w:val="108"/>
        </w:rPr>
        <w:t xml:space="preserve">overtime </w:t>
      </w:r>
      <w:r>
        <w:rPr>
          <w:color w:val="1A1A1C"/>
          <w:w w:val="101"/>
        </w:rPr>
        <w:t xml:space="preserve">and allowances. </w:t>
      </w:r>
      <w:r>
        <w:rPr>
          <w:color w:val="1A1A1C"/>
          <w:w w:val="99"/>
        </w:rPr>
        <w:t xml:space="preserve">The </w:t>
      </w:r>
      <w:r>
        <w:rPr>
          <w:color w:val="1A1A1C"/>
          <w:w w:val="94"/>
        </w:rPr>
        <w:t xml:space="preserve">Council </w:t>
      </w:r>
      <w:r>
        <w:rPr>
          <w:color w:val="1A1A1C"/>
          <w:spacing w:val="-10"/>
          <w:w w:val="112"/>
        </w:rPr>
        <w:t>is</w:t>
      </w:r>
      <w:r>
        <w:rPr>
          <w:color w:val="1A1A1C"/>
          <w:w w:val="112"/>
        </w:rPr>
        <w:t xml:space="preserve"> </w:t>
      </w:r>
      <w:r>
        <w:rPr>
          <w:color w:val="1A1A1C"/>
          <w:w w:val="98"/>
        </w:rPr>
        <w:t xml:space="preserve">expected </w:t>
      </w:r>
      <w:r>
        <w:rPr>
          <w:color w:val="1A1A1C"/>
          <w:w w:val="117"/>
        </w:rPr>
        <w:t>to</w:t>
      </w:r>
      <w:r>
        <w:rPr>
          <w:color w:val="1A1A1C"/>
          <w:spacing w:val="-7"/>
          <w:w w:val="117"/>
        </w:rPr>
        <w:t xml:space="preserve"> </w:t>
      </w:r>
      <w:r>
        <w:rPr>
          <w:color w:val="1A1A1C"/>
          <w:w w:val="105"/>
        </w:rPr>
        <w:t>deliver</w:t>
      </w:r>
      <w:r>
        <w:rPr>
          <w:color w:val="1A1A1C"/>
          <w:spacing w:val="6"/>
          <w:w w:val="105"/>
        </w:rPr>
        <w:t xml:space="preserve"> </w:t>
      </w:r>
      <w:r>
        <w:rPr>
          <w:color w:val="1A1A1C"/>
          <w:w w:val="108"/>
        </w:rPr>
        <w:t>more</w:t>
      </w:r>
      <w:r>
        <w:rPr>
          <w:color w:val="1A1A1C"/>
          <w:spacing w:val="-12"/>
          <w:w w:val="108"/>
        </w:rPr>
        <w:t xml:space="preserve"> </w:t>
      </w:r>
      <w:r>
        <w:rPr>
          <w:color w:val="1A1A1C"/>
          <w:spacing w:val="-2"/>
          <w:w w:val="117"/>
        </w:rPr>
        <w:t>with</w:t>
      </w:r>
      <w:r>
        <w:rPr>
          <w:color w:val="1A1A1C"/>
          <w:spacing w:val="-6"/>
          <w:w w:val="117"/>
        </w:rPr>
        <w:t xml:space="preserve"> </w:t>
      </w:r>
      <w:r>
        <w:rPr>
          <w:color w:val="1A1A1C"/>
          <w:spacing w:val="-5"/>
          <w:w w:val="115"/>
        </w:rPr>
        <w:t>less</w:t>
      </w:r>
      <w:r>
        <w:rPr>
          <w:color w:val="1A1A1C"/>
          <w:spacing w:val="-6"/>
          <w:w w:val="115"/>
        </w:rPr>
        <w:t xml:space="preserve"> </w:t>
      </w:r>
      <w:r>
        <w:rPr>
          <w:color w:val="1A1A1C"/>
          <w:w w:val="104"/>
        </w:rPr>
        <w:t>and</w:t>
      </w:r>
      <w:r>
        <w:rPr>
          <w:color w:val="1A1A1C"/>
          <w:spacing w:val="-2"/>
          <w:w w:val="104"/>
        </w:rPr>
        <w:t xml:space="preserve"> </w:t>
      </w:r>
      <w:r>
        <w:rPr>
          <w:color w:val="1A1A1C"/>
          <w:spacing w:val="-12"/>
          <w:w w:val="133"/>
        </w:rPr>
        <w:t>is</w:t>
      </w:r>
      <w:r>
        <w:rPr>
          <w:color w:val="1A1A1C"/>
          <w:spacing w:val="-22"/>
          <w:w w:val="133"/>
        </w:rPr>
        <w:t xml:space="preserve"> </w:t>
      </w:r>
      <w:r>
        <w:rPr>
          <w:color w:val="1A1A1C"/>
          <w:spacing w:val="-1"/>
          <w:w w:val="110"/>
        </w:rPr>
        <w:t>committed</w:t>
      </w:r>
      <w:r>
        <w:rPr>
          <w:color w:val="1A1A1C"/>
          <w:spacing w:val="-14"/>
          <w:w w:val="110"/>
        </w:rPr>
        <w:t xml:space="preserve"> </w:t>
      </w:r>
      <w:r>
        <w:rPr>
          <w:color w:val="1A1A1C"/>
          <w:w w:val="120"/>
        </w:rPr>
        <w:t>to</w:t>
      </w:r>
      <w:r>
        <w:rPr>
          <w:color w:val="1A1A1C"/>
          <w:spacing w:val="-13"/>
          <w:w w:val="120"/>
        </w:rPr>
        <w:t xml:space="preserve"> </w:t>
      </w:r>
      <w:r>
        <w:rPr>
          <w:color w:val="1A1A1C"/>
          <w:spacing w:val="1"/>
          <w:w w:val="106"/>
        </w:rPr>
        <w:t>supporting</w:t>
      </w:r>
      <w:r>
        <w:rPr>
          <w:color w:val="1A1A1C"/>
          <w:spacing w:val="-26"/>
          <w:w w:val="106"/>
        </w:rPr>
        <w:t xml:space="preserve"> </w:t>
      </w:r>
      <w:r>
        <w:rPr>
          <w:color w:val="1A1A1C"/>
          <w:w w:val="107"/>
        </w:rPr>
        <w:t>staff</w:t>
      </w:r>
      <w:r>
        <w:rPr>
          <w:color w:val="1A1A1C"/>
          <w:spacing w:val="-2"/>
          <w:w w:val="107"/>
        </w:rPr>
        <w:t xml:space="preserve"> </w:t>
      </w:r>
      <w:r>
        <w:rPr>
          <w:color w:val="1A1A1C"/>
          <w:spacing w:val="-8"/>
          <w:w w:val="143"/>
        </w:rPr>
        <w:t>in</w:t>
      </w:r>
      <w:r>
        <w:rPr>
          <w:color w:val="1A1A1C"/>
          <w:spacing w:val="-43"/>
          <w:w w:val="143"/>
        </w:rPr>
        <w:t xml:space="preserve"> </w:t>
      </w:r>
      <w:r>
        <w:rPr>
          <w:color w:val="1A1A1C"/>
          <w:w w:val="109"/>
        </w:rPr>
        <w:t>the</w:t>
      </w:r>
      <w:r>
        <w:rPr>
          <w:color w:val="1A1A1C"/>
          <w:spacing w:val="-6"/>
          <w:w w:val="109"/>
        </w:rPr>
        <w:t xml:space="preserve"> </w:t>
      </w:r>
      <w:r>
        <w:rPr>
          <w:color w:val="1A1A1C"/>
          <w:w w:val="106"/>
        </w:rPr>
        <w:t>continuous</w:t>
      </w:r>
      <w:r>
        <w:rPr>
          <w:color w:val="1A1A1C"/>
          <w:spacing w:val="-7"/>
          <w:w w:val="106"/>
        </w:rPr>
        <w:t xml:space="preserve"> </w:t>
      </w:r>
      <w:r>
        <w:rPr>
          <w:color w:val="1A1A1C"/>
          <w:w w:val="96"/>
        </w:rPr>
        <w:t>development</w:t>
      </w:r>
      <w:r>
        <w:rPr>
          <w:color w:val="1A1A1C"/>
          <w:spacing w:val="11"/>
          <w:w w:val="96"/>
        </w:rPr>
        <w:t xml:space="preserve"> </w:t>
      </w:r>
      <w:r>
        <w:rPr>
          <w:color w:val="1A1A1C"/>
          <w:w w:val="106"/>
        </w:rPr>
        <w:t xml:space="preserve">of </w:t>
      </w:r>
      <w:r>
        <w:rPr>
          <w:color w:val="1A1A1C"/>
          <w:w w:val="105"/>
        </w:rPr>
        <w:t>their skills and competencies to enable them to meet the ever changing demands placed upon them.</w:t>
      </w:r>
    </w:p>
    <w:p w:rsidR="0025143D" w:rsidRDefault="0025143D">
      <w:pPr>
        <w:spacing w:before="5"/>
        <w:rPr>
          <w:rFonts w:ascii="Arial" w:eastAsia="Arial" w:hAnsi="Arial" w:cs="Arial"/>
          <w:sz w:val="25"/>
          <w:szCs w:val="25"/>
        </w:rPr>
      </w:pPr>
    </w:p>
    <w:p w:rsidR="0025143D" w:rsidRDefault="006C3AB3">
      <w:pPr>
        <w:pStyle w:val="BodyText"/>
        <w:ind w:left="118"/>
        <w:jc w:val="both"/>
      </w:pPr>
      <w:proofErr w:type="gramStart"/>
      <w:r>
        <w:rPr>
          <w:color w:val="313133"/>
          <w:w w:val="110"/>
        </w:rPr>
        <w:t>Context.</w:t>
      </w:r>
      <w:proofErr w:type="gramEnd"/>
    </w:p>
    <w:p w:rsidR="0025143D" w:rsidRDefault="0025143D">
      <w:pPr>
        <w:spacing w:before="11"/>
        <w:rPr>
          <w:rFonts w:ascii="Arial" w:eastAsia="Arial" w:hAnsi="Arial" w:cs="Arial"/>
          <w:sz w:val="29"/>
          <w:szCs w:val="29"/>
        </w:rPr>
      </w:pPr>
    </w:p>
    <w:p w:rsidR="0025143D" w:rsidRDefault="006C3AB3">
      <w:pPr>
        <w:pStyle w:val="BodyText"/>
        <w:spacing w:line="434" w:lineRule="auto"/>
        <w:ind w:left="108" w:right="200" w:firstLine="9"/>
        <w:jc w:val="both"/>
      </w:pPr>
      <w:r>
        <w:rPr>
          <w:color w:val="1A1A1C"/>
          <w:spacing w:val="-6"/>
          <w:w w:val="105"/>
        </w:rPr>
        <w:t xml:space="preserve">2015 </w:t>
      </w:r>
      <w:r>
        <w:rPr>
          <w:color w:val="1A1A1C"/>
          <w:w w:val="105"/>
        </w:rPr>
        <w:t xml:space="preserve">was yet another very productive year for Cavan County Council and the following is a </w:t>
      </w:r>
      <w:r>
        <w:rPr>
          <w:color w:val="1A1A1C"/>
          <w:w w:val="105"/>
        </w:rPr>
        <w:t>synopsis of some of the highlights for the</w:t>
      </w:r>
      <w:r>
        <w:rPr>
          <w:color w:val="1A1A1C"/>
          <w:spacing w:val="22"/>
          <w:w w:val="105"/>
        </w:rPr>
        <w:t xml:space="preserve"> </w:t>
      </w:r>
      <w:r>
        <w:rPr>
          <w:color w:val="1A1A1C"/>
          <w:w w:val="105"/>
        </w:rPr>
        <w:t>year:</w:t>
      </w:r>
    </w:p>
    <w:p w:rsidR="0025143D" w:rsidRDefault="0025143D">
      <w:pPr>
        <w:rPr>
          <w:rFonts w:ascii="Arial" w:eastAsia="Arial" w:hAnsi="Arial" w:cs="Arial"/>
          <w:sz w:val="20"/>
          <w:szCs w:val="20"/>
        </w:rPr>
      </w:pPr>
    </w:p>
    <w:p w:rsidR="0025143D" w:rsidRDefault="0025143D">
      <w:pPr>
        <w:spacing w:before="3"/>
        <w:rPr>
          <w:rFonts w:ascii="Arial" w:eastAsia="Arial" w:hAnsi="Arial" w:cs="Arial"/>
          <w:sz w:val="19"/>
          <w:szCs w:val="19"/>
        </w:rPr>
      </w:pPr>
    </w:p>
    <w:p w:rsidR="0025143D" w:rsidRDefault="006C3AB3">
      <w:pPr>
        <w:pStyle w:val="ListParagraph"/>
        <w:numPr>
          <w:ilvl w:val="0"/>
          <w:numId w:val="3"/>
        </w:numPr>
        <w:tabs>
          <w:tab w:val="left" w:pos="815"/>
        </w:tabs>
        <w:spacing w:line="444" w:lineRule="auto"/>
        <w:ind w:right="215"/>
        <w:jc w:val="both"/>
        <w:rPr>
          <w:rFonts w:ascii="Arial" w:eastAsia="Arial" w:hAnsi="Arial" w:cs="Arial"/>
          <w:color w:val="313133"/>
          <w:sz w:val="21"/>
          <w:szCs w:val="21"/>
        </w:rPr>
      </w:pPr>
      <w:r>
        <w:rPr>
          <w:rFonts w:ascii="Arial"/>
          <w:color w:val="1A1A1C"/>
          <w:w w:val="105"/>
          <w:sz w:val="21"/>
        </w:rPr>
        <w:t xml:space="preserve">Construction of 6 housing </w:t>
      </w:r>
      <w:r>
        <w:rPr>
          <w:rFonts w:ascii="Arial"/>
          <w:color w:val="1A1A1C"/>
          <w:spacing w:val="-4"/>
          <w:w w:val="105"/>
          <w:sz w:val="21"/>
        </w:rPr>
        <w:t xml:space="preserve">units </w:t>
      </w:r>
      <w:r>
        <w:rPr>
          <w:rFonts w:ascii="Arial"/>
          <w:color w:val="1A1A1C"/>
          <w:w w:val="105"/>
          <w:sz w:val="21"/>
        </w:rPr>
        <w:t xml:space="preserve">at Mullagh with a further </w:t>
      </w:r>
      <w:r>
        <w:rPr>
          <w:rFonts w:ascii="Arial"/>
          <w:color w:val="1A1A1C"/>
          <w:spacing w:val="-25"/>
          <w:w w:val="105"/>
          <w:sz w:val="21"/>
        </w:rPr>
        <w:t xml:space="preserve">15 </w:t>
      </w:r>
      <w:r>
        <w:rPr>
          <w:rFonts w:ascii="Arial"/>
          <w:color w:val="1A1A1C"/>
          <w:w w:val="105"/>
          <w:sz w:val="21"/>
        </w:rPr>
        <w:t xml:space="preserve">no </w:t>
      </w:r>
      <w:r>
        <w:rPr>
          <w:rFonts w:ascii="Arial"/>
          <w:color w:val="1A1A1C"/>
          <w:spacing w:val="-3"/>
          <w:w w:val="105"/>
          <w:sz w:val="21"/>
        </w:rPr>
        <w:t xml:space="preserve">units </w:t>
      </w:r>
      <w:r>
        <w:rPr>
          <w:rFonts w:ascii="Arial"/>
          <w:color w:val="1A1A1C"/>
          <w:w w:val="105"/>
          <w:sz w:val="21"/>
        </w:rPr>
        <w:t>acquired at various locations.</w:t>
      </w:r>
    </w:p>
    <w:p w:rsidR="0025143D" w:rsidRDefault="0025143D">
      <w:pPr>
        <w:rPr>
          <w:rFonts w:ascii="Arial" w:eastAsia="Arial" w:hAnsi="Arial" w:cs="Arial"/>
          <w:sz w:val="20"/>
          <w:szCs w:val="20"/>
        </w:rPr>
      </w:pPr>
    </w:p>
    <w:p w:rsidR="0025143D" w:rsidRDefault="0025143D">
      <w:pPr>
        <w:spacing w:before="10"/>
        <w:rPr>
          <w:rFonts w:ascii="Arial" w:eastAsia="Arial" w:hAnsi="Arial" w:cs="Arial"/>
          <w:sz w:val="18"/>
          <w:szCs w:val="18"/>
        </w:rPr>
      </w:pPr>
    </w:p>
    <w:p w:rsidR="0025143D" w:rsidRDefault="006C3AB3">
      <w:pPr>
        <w:pStyle w:val="ListParagraph"/>
        <w:numPr>
          <w:ilvl w:val="0"/>
          <w:numId w:val="3"/>
        </w:numPr>
        <w:tabs>
          <w:tab w:val="left" w:pos="796"/>
        </w:tabs>
        <w:spacing w:line="448" w:lineRule="auto"/>
        <w:ind w:left="795" w:right="239"/>
        <w:jc w:val="both"/>
        <w:rPr>
          <w:rFonts w:ascii="Arial" w:eastAsia="Arial" w:hAnsi="Arial" w:cs="Arial"/>
          <w:color w:val="3B4944"/>
          <w:sz w:val="21"/>
          <w:szCs w:val="21"/>
        </w:rPr>
      </w:pPr>
      <w:r>
        <w:rPr>
          <w:rFonts w:ascii="Arial"/>
          <w:color w:val="1A1A1C"/>
          <w:w w:val="115"/>
          <w:sz w:val="21"/>
        </w:rPr>
        <w:t>Completed</w:t>
      </w:r>
      <w:r>
        <w:rPr>
          <w:rFonts w:ascii="Arial"/>
          <w:color w:val="1A1A1C"/>
          <w:spacing w:val="-33"/>
          <w:w w:val="115"/>
          <w:sz w:val="21"/>
        </w:rPr>
        <w:t xml:space="preserve"> </w:t>
      </w:r>
      <w:r>
        <w:rPr>
          <w:rFonts w:ascii="Arial"/>
          <w:color w:val="1A1A1C"/>
          <w:w w:val="115"/>
          <w:sz w:val="21"/>
        </w:rPr>
        <w:t>energy</w:t>
      </w:r>
      <w:r>
        <w:rPr>
          <w:rFonts w:ascii="Arial"/>
          <w:color w:val="1A1A1C"/>
          <w:spacing w:val="-31"/>
          <w:w w:val="115"/>
          <w:sz w:val="21"/>
        </w:rPr>
        <w:t xml:space="preserve"> </w:t>
      </w:r>
      <w:r>
        <w:rPr>
          <w:rFonts w:ascii="Arial"/>
          <w:color w:val="1A1A1C"/>
          <w:w w:val="115"/>
          <w:sz w:val="21"/>
        </w:rPr>
        <w:t>retrofit</w:t>
      </w:r>
      <w:r>
        <w:rPr>
          <w:rFonts w:ascii="Arial"/>
          <w:color w:val="1A1A1C"/>
          <w:spacing w:val="-39"/>
          <w:w w:val="115"/>
          <w:sz w:val="21"/>
        </w:rPr>
        <w:t xml:space="preserve"> </w:t>
      </w:r>
      <w:r>
        <w:rPr>
          <w:rFonts w:ascii="Arial"/>
          <w:color w:val="1A1A1C"/>
          <w:w w:val="115"/>
          <w:sz w:val="21"/>
        </w:rPr>
        <w:t>works</w:t>
      </w:r>
      <w:r>
        <w:rPr>
          <w:rFonts w:ascii="Arial"/>
          <w:color w:val="1A1A1C"/>
          <w:spacing w:val="-32"/>
          <w:w w:val="115"/>
          <w:sz w:val="21"/>
        </w:rPr>
        <w:t xml:space="preserve"> </w:t>
      </w:r>
      <w:r>
        <w:rPr>
          <w:rFonts w:ascii="Arial"/>
          <w:color w:val="1A1A1C"/>
          <w:w w:val="115"/>
          <w:sz w:val="21"/>
        </w:rPr>
        <w:t>on</w:t>
      </w:r>
      <w:r>
        <w:rPr>
          <w:rFonts w:ascii="Arial"/>
          <w:color w:val="1A1A1C"/>
          <w:spacing w:val="-41"/>
          <w:w w:val="115"/>
          <w:sz w:val="21"/>
        </w:rPr>
        <w:t xml:space="preserve"> </w:t>
      </w:r>
      <w:r>
        <w:rPr>
          <w:rFonts w:ascii="Arial"/>
          <w:color w:val="1A1A1C"/>
          <w:w w:val="115"/>
          <w:sz w:val="21"/>
        </w:rPr>
        <w:t>480</w:t>
      </w:r>
      <w:r>
        <w:rPr>
          <w:rFonts w:ascii="Arial"/>
          <w:color w:val="1A1A1C"/>
          <w:spacing w:val="-36"/>
          <w:w w:val="115"/>
          <w:sz w:val="21"/>
        </w:rPr>
        <w:t xml:space="preserve"> </w:t>
      </w:r>
      <w:r>
        <w:rPr>
          <w:rFonts w:ascii="Arial"/>
          <w:color w:val="1A1A1C"/>
          <w:w w:val="115"/>
          <w:sz w:val="21"/>
        </w:rPr>
        <w:t>housing</w:t>
      </w:r>
      <w:r>
        <w:rPr>
          <w:rFonts w:ascii="Arial"/>
          <w:color w:val="1A1A1C"/>
          <w:spacing w:val="-20"/>
          <w:w w:val="115"/>
          <w:sz w:val="21"/>
        </w:rPr>
        <w:t xml:space="preserve"> </w:t>
      </w:r>
      <w:r>
        <w:rPr>
          <w:rFonts w:ascii="Arial"/>
          <w:color w:val="1A1A1C"/>
          <w:spacing w:val="-3"/>
          <w:w w:val="115"/>
          <w:sz w:val="21"/>
        </w:rPr>
        <w:t>units,</w:t>
      </w:r>
      <w:r>
        <w:rPr>
          <w:rFonts w:ascii="Arial"/>
          <w:color w:val="1A1A1C"/>
          <w:spacing w:val="-35"/>
          <w:w w:val="115"/>
          <w:sz w:val="21"/>
        </w:rPr>
        <w:t xml:space="preserve"> </w:t>
      </w:r>
      <w:r>
        <w:rPr>
          <w:rFonts w:ascii="Arial"/>
          <w:color w:val="1A1A1C"/>
          <w:spacing w:val="-25"/>
          <w:w w:val="115"/>
          <w:sz w:val="21"/>
        </w:rPr>
        <w:t>10</w:t>
      </w:r>
      <w:r>
        <w:rPr>
          <w:rFonts w:ascii="Arial"/>
          <w:color w:val="1A1A1C"/>
          <w:spacing w:val="-41"/>
          <w:w w:val="115"/>
          <w:sz w:val="21"/>
        </w:rPr>
        <w:t xml:space="preserve"> </w:t>
      </w:r>
      <w:r>
        <w:rPr>
          <w:rFonts w:ascii="Arial"/>
          <w:color w:val="1A1A1C"/>
          <w:spacing w:val="-5"/>
          <w:w w:val="115"/>
          <w:sz w:val="21"/>
        </w:rPr>
        <w:t>long</w:t>
      </w:r>
      <w:r>
        <w:rPr>
          <w:rFonts w:ascii="Arial"/>
          <w:color w:val="1A1A1C"/>
          <w:spacing w:val="-45"/>
          <w:w w:val="115"/>
          <w:sz w:val="21"/>
        </w:rPr>
        <w:t xml:space="preserve"> </w:t>
      </w:r>
      <w:r>
        <w:rPr>
          <w:rFonts w:ascii="Arial"/>
          <w:color w:val="1A1A1C"/>
          <w:w w:val="115"/>
          <w:sz w:val="21"/>
        </w:rPr>
        <w:t>term</w:t>
      </w:r>
      <w:r>
        <w:rPr>
          <w:rFonts w:ascii="Arial"/>
          <w:color w:val="1A1A1C"/>
          <w:spacing w:val="-35"/>
          <w:w w:val="115"/>
          <w:sz w:val="21"/>
        </w:rPr>
        <w:t xml:space="preserve"> </w:t>
      </w:r>
      <w:r>
        <w:rPr>
          <w:rFonts w:ascii="Arial"/>
          <w:color w:val="1A1A1C"/>
          <w:w w:val="115"/>
          <w:sz w:val="21"/>
        </w:rPr>
        <w:t>voids</w:t>
      </w:r>
      <w:r>
        <w:rPr>
          <w:rFonts w:ascii="Arial"/>
          <w:color w:val="1A1A1C"/>
          <w:spacing w:val="-39"/>
          <w:w w:val="115"/>
          <w:sz w:val="21"/>
        </w:rPr>
        <w:t xml:space="preserve"> </w:t>
      </w:r>
      <w:r>
        <w:rPr>
          <w:rFonts w:ascii="Arial"/>
          <w:color w:val="1A1A1C"/>
          <w:w w:val="105"/>
          <w:sz w:val="21"/>
        </w:rPr>
        <w:t>and</w:t>
      </w:r>
      <w:r>
        <w:rPr>
          <w:rFonts w:ascii="Arial"/>
          <w:color w:val="1A1A1C"/>
          <w:spacing w:val="-37"/>
          <w:w w:val="105"/>
          <w:sz w:val="21"/>
        </w:rPr>
        <w:t xml:space="preserve"> </w:t>
      </w:r>
      <w:r>
        <w:rPr>
          <w:rFonts w:ascii="Arial"/>
          <w:color w:val="1A1A1C"/>
          <w:w w:val="105"/>
          <w:sz w:val="21"/>
        </w:rPr>
        <w:t>a</w:t>
      </w:r>
      <w:r>
        <w:rPr>
          <w:rFonts w:ascii="Arial"/>
          <w:color w:val="1A1A1C"/>
          <w:spacing w:val="-34"/>
          <w:w w:val="105"/>
          <w:sz w:val="21"/>
        </w:rPr>
        <w:t xml:space="preserve"> </w:t>
      </w:r>
      <w:r>
        <w:rPr>
          <w:rFonts w:ascii="Arial"/>
          <w:color w:val="1A1A1C"/>
          <w:w w:val="115"/>
          <w:sz w:val="21"/>
        </w:rPr>
        <w:t xml:space="preserve">further </w:t>
      </w:r>
      <w:r>
        <w:rPr>
          <w:rFonts w:ascii="Arial"/>
          <w:color w:val="1A1A1C"/>
          <w:spacing w:val="-25"/>
          <w:w w:val="115"/>
          <w:sz w:val="21"/>
        </w:rPr>
        <w:t>19</w:t>
      </w:r>
      <w:r>
        <w:rPr>
          <w:rFonts w:ascii="Arial"/>
          <w:color w:val="1A1A1C"/>
          <w:spacing w:val="-47"/>
          <w:w w:val="115"/>
          <w:sz w:val="21"/>
        </w:rPr>
        <w:t xml:space="preserve"> </w:t>
      </w:r>
      <w:r>
        <w:rPr>
          <w:rFonts w:ascii="Arial"/>
          <w:color w:val="1A1A1C"/>
          <w:spacing w:val="-9"/>
          <w:w w:val="115"/>
          <w:sz w:val="21"/>
        </w:rPr>
        <w:t>in</w:t>
      </w:r>
      <w:r>
        <w:rPr>
          <w:rFonts w:ascii="Arial"/>
          <w:color w:val="1A1A1C"/>
          <w:spacing w:val="-47"/>
          <w:w w:val="115"/>
          <w:sz w:val="21"/>
        </w:rPr>
        <w:t xml:space="preserve"> </w:t>
      </w:r>
      <w:r>
        <w:rPr>
          <w:rFonts w:ascii="Arial"/>
          <w:color w:val="1A1A1C"/>
          <w:w w:val="115"/>
          <w:sz w:val="21"/>
        </w:rPr>
        <w:t>progress</w:t>
      </w:r>
    </w:p>
    <w:p w:rsidR="0025143D" w:rsidRDefault="0025143D">
      <w:pPr>
        <w:rPr>
          <w:rFonts w:ascii="Arial" w:eastAsia="Arial" w:hAnsi="Arial" w:cs="Arial"/>
          <w:sz w:val="20"/>
          <w:szCs w:val="20"/>
        </w:rPr>
      </w:pPr>
    </w:p>
    <w:p w:rsidR="0025143D" w:rsidRDefault="0025143D">
      <w:pPr>
        <w:spacing w:before="10"/>
        <w:rPr>
          <w:rFonts w:ascii="Arial" w:eastAsia="Arial" w:hAnsi="Arial" w:cs="Arial"/>
          <w:sz w:val="18"/>
          <w:szCs w:val="18"/>
        </w:rPr>
      </w:pPr>
    </w:p>
    <w:p w:rsidR="0025143D" w:rsidRDefault="006C3AB3">
      <w:pPr>
        <w:pStyle w:val="ListParagraph"/>
        <w:numPr>
          <w:ilvl w:val="0"/>
          <w:numId w:val="3"/>
        </w:numPr>
        <w:tabs>
          <w:tab w:val="left" w:pos="767"/>
        </w:tabs>
        <w:ind w:left="766" w:hanging="346"/>
        <w:rPr>
          <w:rFonts w:ascii="Arial" w:eastAsia="Arial" w:hAnsi="Arial" w:cs="Arial"/>
          <w:color w:val="313133"/>
          <w:sz w:val="21"/>
          <w:szCs w:val="21"/>
        </w:rPr>
      </w:pPr>
      <w:r>
        <w:rPr>
          <w:rFonts w:ascii="Arial"/>
          <w:color w:val="1A1A1C"/>
          <w:w w:val="105"/>
          <w:sz w:val="21"/>
        </w:rPr>
        <w:t>The</w:t>
      </w:r>
      <w:r>
        <w:rPr>
          <w:rFonts w:ascii="Arial"/>
          <w:color w:val="1A1A1C"/>
          <w:spacing w:val="6"/>
          <w:w w:val="105"/>
          <w:sz w:val="21"/>
        </w:rPr>
        <w:t xml:space="preserve"> </w:t>
      </w:r>
      <w:r>
        <w:rPr>
          <w:rFonts w:ascii="Arial"/>
          <w:color w:val="1A1A1C"/>
          <w:w w:val="105"/>
          <w:sz w:val="21"/>
        </w:rPr>
        <w:t>N55</w:t>
      </w:r>
      <w:r>
        <w:rPr>
          <w:rFonts w:ascii="Arial"/>
          <w:color w:val="1A1A1C"/>
          <w:spacing w:val="-12"/>
          <w:w w:val="105"/>
          <w:sz w:val="21"/>
        </w:rPr>
        <w:t xml:space="preserve"> </w:t>
      </w:r>
      <w:r>
        <w:rPr>
          <w:rFonts w:ascii="Arial"/>
          <w:color w:val="1A1A1C"/>
          <w:w w:val="105"/>
          <w:sz w:val="21"/>
        </w:rPr>
        <w:t>Corduff</w:t>
      </w:r>
      <w:r>
        <w:rPr>
          <w:rFonts w:ascii="Arial"/>
          <w:color w:val="1A1A1C"/>
          <w:spacing w:val="-11"/>
          <w:w w:val="105"/>
          <w:sz w:val="21"/>
        </w:rPr>
        <w:t xml:space="preserve"> </w:t>
      </w:r>
      <w:r>
        <w:rPr>
          <w:rFonts w:ascii="Arial"/>
          <w:color w:val="1A1A1C"/>
          <w:w w:val="105"/>
          <w:sz w:val="21"/>
        </w:rPr>
        <w:t>to</w:t>
      </w:r>
      <w:r>
        <w:rPr>
          <w:rFonts w:ascii="Arial"/>
          <w:color w:val="1A1A1C"/>
          <w:spacing w:val="-10"/>
          <w:w w:val="105"/>
          <w:sz w:val="21"/>
        </w:rPr>
        <w:t xml:space="preserve"> </w:t>
      </w:r>
      <w:r>
        <w:rPr>
          <w:rFonts w:ascii="Arial"/>
          <w:color w:val="1A1A1C"/>
          <w:w w:val="105"/>
          <w:sz w:val="21"/>
        </w:rPr>
        <w:t>South</w:t>
      </w:r>
      <w:r>
        <w:rPr>
          <w:rFonts w:ascii="Arial"/>
          <w:color w:val="1A1A1C"/>
          <w:spacing w:val="-4"/>
          <w:w w:val="105"/>
          <w:sz w:val="21"/>
        </w:rPr>
        <w:t xml:space="preserve"> </w:t>
      </w:r>
      <w:r>
        <w:rPr>
          <w:rFonts w:ascii="Arial"/>
          <w:color w:val="1A1A1C"/>
          <w:w w:val="105"/>
          <w:sz w:val="21"/>
        </w:rPr>
        <w:t>of</w:t>
      </w:r>
      <w:r>
        <w:rPr>
          <w:rFonts w:ascii="Arial"/>
          <w:color w:val="1A1A1C"/>
          <w:spacing w:val="-1"/>
          <w:w w:val="105"/>
          <w:sz w:val="21"/>
        </w:rPr>
        <w:t xml:space="preserve"> </w:t>
      </w:r>
      <w:r>
        <w:rPr>
          <w:rFonts w:ascii="Arial"/>
          <w:color w:val="1A1A1C"/>
          <w:w w:val="105"/>
          <w:sz w:val="21"/>
        </w:rPr>
        <w:t>Killydoon</w:t>
      </w:r>
      <w:r>
        <w:rPr>
          <w:rFonts w:ascii="Arial"/>
          <w:color w:val="1A1A1C"/>
          <w:spacing w:val="-12"/>
          <w:w w:val="105"/>
          <w:sz w:val="21"/>
        </w:rPr>
        <w:t xml:space="preserve"> </w:t>
      </w:r>
      <w:r>
        <w:rPr>
          <w:rFonts w:ascii="Arial"/>
          <w:color w:val="1A1A1C"/>
          <w:w w:val="105"/>
          <w:sz w:val="21"/>
        </w:rPr>
        <w:t>Scheme</w:t>
      </w:r>
      <w:r>
        <w:rPr>
          <w:rFonts w:ascii="Arial"/>
          <w:color w:val="1A1A1C"/>
          <w:spacing w:val="3"/>
          <w:w w:val="105"/>
          <w:sz w:val="21"/>
        </w:rPr>
        <w:t xml:space="preserve"> </w:t>
      </w:r>
      <w:r>
        <w:rPr>
          <w:rFonts w:ascii="Arial"/>
          <w:color w:val="1A1A1C"/>
          <w:w w:val="105"/>
          <w:sz w:val="21"/>
        </w:rPr>
        <w:t>progressed</w:t>
      </w:r>
      <w:r>
        <w:rPr>
          <w:rFonts w:ascii="Arial"/>
          <w:color w:val="1A1A1C"/>
          <w:spacing w:val="-5"/>
          <w:w w:val="105"/>
          <w:sz w:val="21"/>
        </w:rPr>
        <w:t xml:space="preserve"> </w:t>
      </w:r>
      <w:r>
        <w:rPr>
          <w:rFonts w:ascii="Arial"/>
          <w:color w:val="1A1A1C"/>
          <w:w w:val="105"/>
          <w:sz w:val="21"/>
        </w:rPr>
        <w:t>further</w:t>
      </w:r>
      <w:r>
        <w:rPr>
          <w:rFonts w:ascii="Arial"/>
          <w:color w:val="1A1A1C"/>
          <w:spacing w:val="6"/>
          <w:w w:val="105"/>
          <w:sz w:val="21"/>
        </w:rPr>
        <w:t xml:space="preserve"> </w:t>
      </w:r>
      <w:r>
        <w:rPr>
          <w:rFonts w:ascii="Arial"/>
          <w:color w:val="1A1A1C"/>
          <w:w w:val="105"/>
          <w:sz w:val="21"/>
        </w:rPr>
        <w:t>during</w:t>
      </w:r>
      <w:r>
        <w:rPr>
          <w:rFonts w:ascii="Arial"/>
          <w:color w:val="1A1A1C"/>
          <w:spacing w:val="-23"/>
          <w:w w:val="105"/>
          <w:sz w:val="21"/>
        </w:rPr>
        <w:t xml:space="preserve"> </w:t>
      </w:r>
      <w:r>
        <w:rPr>
          <w:rFonts w:ascii="Arial"/>
          <w:color w:val="1A1A1C"/>
          <w:spacing w:val="-6"/>
          <w:w w:val="105"/>
          <w:sz w:val="21"/>
        </w:rPr>
        <w:t>2015.</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1"/>
        <w:rPr>
          <w:rFonts w:ascii="Arial" w:eastAsia="Arial" w:hAnsi="Arial" w:cs="Arial"/>
          <w:sz w:val="17"/>
          <w:szCs w:val="17"/>
        </w:rPr>
      </w:pPr>
    </w:p>
    <w:p w:rsidR="0025143D" w:rsidRDefault="006C3AB3">
      <w:pPr>
        <w:pStyle w:val="ListParagraph"/>
        <w:numPr>
          <w:ilvl w:val="0"/>
          <w:numId w:val="3"/>
        </w:numPr>
        <w:tabs>
          <w:tab w:val="left" w:pos="772"/>
        </w:tabs>
        <w:spacing w:line="441" w:lineRule="auto"/>
        <w:ind w:left="756" w:right="246" w:hanging="350"/>
        <w:jc w:val="both"/>
        <w:rPr>
          <w:rFonts w:ascii="Arial" w:eastAsia="Arial" w:hAnsi="Arial" w:cs="Arial"/>
          <w:color w:val="313133"/>
          <w:sz w:val="21"/>
          <w:szCs w:val="21"/>
        </w:rPr>
      </w:pPr>
      <w:r>
        <w:rPr>
          <w:rFonts w:ascii="Arial"/>
          <w:color w:val="1A1A1C"/>
          <w:w w:val="110"/>
          <w:sz w:val="21"/>
        </w:rPr>
        <w:t>Planning</w:t>
      </w:r>
      <w:r>
        <w:rPr>
          <w:rFonts w:ascii="Arial"/>
          <w:color w:val="1A1A1C"/>
          <w:spacing w:val="-43"/>
          <w:w w:val="110"/>
          <w:sz w:val="21"/>
        </w:rPr>
        <w:t xml:space="preserve"> </w:t>
      </w:r>
      <w:r>
        <w:rPr>
          <w:rFonts w:ascii="Arial"/>
          <w:color w:val="1A1A1C"/>
          <w:w w:val="110"/>
          <w:sz w:val="21"/>
        </w:rPr>
        <w:t>and</w:t>
      </w:r>
      <w:r>
        <w:rPr>
          <w:rFonts w:ascii="Arial"/>
          <w:color w:val="1A1A1C"/>
          <w:spacing w:val="-36"/>
          <w:w w:val="110"/>
          <w:sz w:val="21"/>
        </w:rPr>
        <w:t xml:space="preserve"> </w:t>
      </w:r>
      <w:r>
        <w:rPr>
          <w:rFonts w:ascii="Arial"/>
          <w:color w:val="1A1A1C"/>
          <w:w w:val="110"/>
          <w:sz w:val="21"/>
        </w:rPr>
        <w:t>design</w:t>
      </w:r>
      <w:r>
        <w:rPr>
          <w:rFonts w:ascii="Arial"/>
          <w:color w:val="1A1A1C"/>
          <w:spacing w:val="-36"/>
          <w:w w:val="110"/>
          <w:sz w:val="21"/>
        </w:rPr>
        <w:t xml:space="preserve"> </w:t>
      </w:r>
      <w:r>
        <w:rPr>
          <w:rFonts w:ascii="Arial"/>
          <w:color w:val="1A1A1C"/>
          <w:w w:val="110"/>
          <w:sz w:val="21"/>
        </w:rPr>
        <w:t>work</w:t>
      </w:r>
      <w:r>
        <w:rPr>
          <w:rFonts w:ascii="Arial"/>
          <w:color w:val="1A1A1C"/>
          <w:spacing w:val="-26"/>
          <w:w w:val="110"/>
          <w:sz w:val="21"/>
        </w:rPr>
        <w:t xml:space="preserve"> </w:t>
      </w:r>
      <w:r>
        <w:rPr>
          <w:rFonts w:ascii="Arial"/>
          <w:color w:val="1A1A1C"/>
          <w:w w:val="110"/>
          <w:sz w:val="21"/>
        </w:rPr>
        <w:t>progressed</w:t>
      </w:r>
      <w:r>
        <w:rPr>
          <w:rFonts w:ascii="Arial"/>
          <w:color w:val="1A1A1C"/>
          <w:spacing w:val="-33"/>
          <w:w w:val="110"/>
          <w:sz w:val="21"/>
        </w:rPr>
        <w:t xml:space="preserve"> </w:t>
      </w:r>
      <w:r>
        <w:rPr>
          <w:rFonts w:ascii="Arial"/>
          <w:color w:val="1A1A1C"/>
          <w:w w:val="110"/>
          <w:sz w:val="21"/>
        </w:rPr>
        <w:t>on</w:t>
      </w:r>
      <w:r>
        <w:rPr>
          <w:rFonts w:ascii="Arial"/>
          <w:color w:val="1A1A1C"/>
          <w:spacing w:val="-39"/>
          <w:w w:val="110"/>
          <w:sz w:val="21"/>
        </w:rPr>
        <w:t xml:space="preserve"> </w:t>
      </w:r>
      <w:r>
        <w:rPr>
          <w:rFonts w:ascii="Arial"/>
          <w:color w:val="1A1A1C"/>
          <w:w w:val="110"/>
          <w:sz w:val="21"/>
        </w:rPr>
        <w:t>the</w:t>
      </w:r>
      <w:r>
        <w:rPr>
          <w:rFonts w:ascii="Arial"/>
          <w:color w:val="1A1A1C"/>
          <w:spacing w:val="-37"/>
          <w:w w:val="110"/>
          <w:sz w:val="21"/>
        </w:rPr>
        <w:t xml:space="preserve"> </w:t>
      </w:r>
      <w:r>
        <w:rPr>
          <w:rFonts w:ascii="Arial"/>
          <w:color w:val="1A1A1C"/>
          <w:w w:val="110"/>
          <w:sz w:val="21"/>
        </w:rPr>
        <w:t>the</w:t>
      </w:r>
      <w:r>
        <w:rPr>
          <w:rFonts w:ascii="Arial"/>
          <w:color w:val="1A1A1C"/>
          <w:spacing w:val="-32"/>
          <w:w w:val="110"/>
          <w:sz w:val="21"/>
        </w:rPr>
        <w:t xml:space="preserve"> </w:t>
      </w:r>
      <w:r>
        <w:rPr>
          <w:rFonts w:ascii="Arial"/>
          <w:color w:val="1A1A1C"/>
          <w:w w:val="110"/>
          <w:sz w:val="21"/>
        </w:rPr>
        <w:t>N3</w:t>
      </w:r>
      <w:r>
        <w:rPr>
          <w:rFonts w:ascii="Arial"/>
          <w:color w:val="1A1A1C"/>
          <w:spacing w:val="-40"/>
          <w:w w:val="110"/>
          <w:sz w:val="21"/>
        </w:rPr>
        <w:t xml:space="preserve"> </w:t>
      </w:r>
      <w:r>
        <w:rPr>
          <w:rFonts w:ascii="Arial"/>
          <w:color w:val="1A1A1C"/>
          <w:w w:val="110"/>
          <w:sz w:val="21"/>
        </w:rPr>
        <w:t>Virginia</w:t>
      </w:r>
      <w:r>
        <w:rPr>
          <w:rFonts w:ascii="Arial"/>
          <w:color w:val="1A1A1C"/>
          <w:spacing w:val="-30"/>
          <w:w w:val="110"/>
          <w:sz w:val="21"/>
        </w:rPr>
        <w:t xml:space="preserve"> </w:t>
      </w:r>
      <w:r>
        <w:rPr>
          <w:rFonts w:ascii="Arial"/>
          <w:color w:val="1A1A1C"/>
          <w:spacing w:val="-3"/>
          <w:w w:val="110"/>
          <w:sz w:val="21"/>
        </w:rPr>
        <w:t>Main</w:t>
      </w:r>
      <w:r>
        <w:rPr>
          <w:rFonts w:ascii="Arial"/>
          <w:color w:val="1A1A1C"/>
          <w:spacing w:val="-42"/>
          <w:w w:val="110"/>
          <w:sz w:val="21"/>
        </w:rPr>
        <w:t xml:space="preserve"> </w:t>
      </w:r>
      <w:r>
        <w:rPr>
          <w:rFonts w:ascii="Arial"/>
          <w:color w:val="1A1A1C"/>
          <w:w w:val="110"/>
          <w:sz w:val="21"/>
        </w:rPr>
        <w:t>Street</w:t>
      </w:r>
      <w:r>
        <w:rPr>
          <w:rFonts w:ascii="Arial"/>
          <w:color w:val="1A1A1C"/>
          <w:spacing w:val="-33"/>
          <w:w w:val="110"/>
          <w:sz w:val="21"/>
        </w:rPr>
        <w:t xml:space="preserve"> </w:t>
      </w:r>
      <w:r>
        <w:rPr>
          <w:rFonts w:ascii="Arial"/>
          <w:color w:val="1A1A1C"/>
          <w:w w:val="110"/>
          <w:sz w:val="21"/>
        </w:rPr>
        <w:t>Scheme</w:t>
      </w:r>
      <w:r>
        <w:rPr>
          <w:rFonts w:ascii="Arial"/>
          <w:color w:val="1A1A1C"/>
          <w:spacing w:val="-31"/>
          <w:w w:val="110"/>
          <w:sz w:val="21"/>
        </w:rPr>
        <w:t xml:space="preserve"> </w:t>
      </w:r>
      <w:r>
        <w:rPr>
          <w:rFonts w:ascii="Arial"/>
          <w:color w:val="1A1A1C"/>
          <w:w w:val="110"/>
          <w:sz w:val="21"/>
        </w:rPr>
        <w:t>and</w:t>
      </w:r>
      <w:r>
        <w:rPr>
          <w:rFonts w:ascii="Arial"/>
          <w:color w:val="1A1A1C"/>
          <w:spacing w:val="-39"/>
          <w:w w:val="110"/>
          <w:sz w:val="21"/>
        </w:rPr>
        <w:t xml:space="preserve"> </w:t>
      </w:r>
      <w:r>
        <w:rPr>
          <w:rFonts w:ascii="Arial"/>
          <w:color w:val="1A1A1C"/>
          <w:w w:val="110"/>
          <w:sz w:val="21"/>
        </w:rPr>
        <w:t>the improvement</w:t>
      </w:r>
      <w:r>
        <w:rPr>
          <w:rFonts w:ascii="Arial"/>
          <w:color w:val="1A1A1C"/>
          <w:spacing w:val="-7"/>
          <w:w w:val="110"/>
          <w:sz w:val="21"/>
        </w:rPr>
        <w:t xml:space="preserve"> </w:t>
      </w:r>
      <w:r>
        <w:rPr>
          <w:rFonts w:ascii="Arial"/>
          <w:color w:val="1A1A1C"/>
          <w:w w:val="110"/>
          <w:sz w:val="21"/>
        </w:rPr>
        <w:t>of</w:t>
      </w:r>
      <w:r>
        <w:rPr>
          <w:rFonts w:ascii="Arial"/>
          <w:color w:val="1A1A1C"/>
          <w:spacing w:val="-22"/>
          <w:w w:val="110"/>
          <w:sz w:val="21"/>
        </w:rPr>
        <w:t xml:space="preserve"> </w:t>
      </w:r>
      <w:r>
        <w:rPr>
          <w:rFonts w:ascii="Arial"/>
          <w:color w:val="1A1A1C"/>
          <w:w w:val="110"/>
          <w:sz w:val="21"/>
        </w:rPr>
        <w:t>the</w:t>
      </w:r>
      <w:r>
        <w:rPr>
          <w:rFonts w:ascii="Arial"/>
          <w:color w:val="1A1A1C"/>
          <w:spacing w:val="-13"/>
          <w:w w:val="110"/>
          <w:sz w:val="21"/>
        </w:rPr>
        <w:t xml:space="preserve"> </w:t>
      </w:r>
      <w:r>
        <w:rPr>
          <w:rFonts w:ascii="Arial"/>
          <w:color w:val="1A1A1C"/>
          <w:spacing w:val="-4"/>
          <w:w w:val="110"/>
          <w:sz w:val="21"/>
        </w:rPr>
        <w:t>N87/L1037</w:t>
      </w:r>
      <w:r>
        <w:rPr>
          <w:rFonts w:ascii="Arial"/>
          <w:color w:val="1A1A1C"/>
          <w:spacing w:val="-24"/>
          <w:w w:val="110"/>
          <w:sz w:val="21"/>
        </w:rPr>
        <w:t xml:space="preserve"> </w:t>
      </w:r>
      <w:r>
        <w:rPr>
          <w:rFonts w:ascii="Arial"/>
          <w:color w:val="1A1A1C"/>
          <w:w w:val="110"/>
          <w:sz w:val="21"/>
        </w:rPr>
        <w:t>Junction</w:t>
      </w:r>
      <w:r>
        <w:rPr>
          <w:rFonts w:ascii="Arial"/>
          <w:color w:val="1A1A1C"/>
          <w:spacing w:val="-17"/>
          <w:w w:val="110"/>
          <w:sz w:val="21"/>
        </w:rPr>
        <w:t xml:space="preserve"> </w:t>
      </w:r>
      <w:r>
        <w:rPr>
          <w:rFonts w:ascii="Arial"/>
          <w:color w:val="1A1A1C"/>
          <w:spacing w:val="-9"/>
          <w:w w:val="115"/>
          <w:sz w:val="21"/>
        </w:rPr>
        <w:t>in</w:t>
      </w:r>
      <w:r>
        <w:rPr>
          <w:rFonts w:ascii="Arial"/>
          <w:color w:val="1A1A1C"/>
          <w:spacing w:val="-25"/>
          <w:w w:val="115"/>
          <w:sz w:val="21"/>
        </w:rPr>
        <w:t xml:space="preserve"> </w:t>
      </w:r>
      <w:r>
        <w:rPr>
          <w:rFonts w:ascii="Arial"/>
          <w:color w:val="1A1A1C"/>
          <w:w w:val="110"/>
          <w:sz w:val="21"/>
        </w:rPr>
        <w:t>Bawnboy.</w:t>
      </w:r>
      <w:r>
        <w:rPr>
          <w:rFonts w:ascii="Arial"/>
          <w:color w:val="1A1A1C"/>
          <w:spacing w:val="-21"/>
          <w:w w:val="110"/>
          <w:sz w:val="21"/>
        </w:rPr>
        <w:t xml:space="preserve"> </w:t>
      </w:r>
      <w:r>
        <w:rPr>
          <w:rFonts w:ascii="Arial"/>
          <w:color w:val="1A1A1C"/>
          <w:w w:val="110"/>
          <w:sz w:val="21"/>
        </w:rPr>
        <w:t>These</w:t>
      </w:r>
      <w:r>
        <w:rPr>
          <w:rFonts w:ascii="Arial"/>
          <w:color w:val="1A1A1C"/>
          <w:spacing w:val="-13"/>
          <w:w w:val="110"/>
          <w:sz w:val="21"/>
        </w:rPr>
        <w:t xml:space="preserve"> </w:t>
      </w:r>
      <w:r>
        <w:rPr>
          <w:rFonts w:ascii="Arial"/>
          <w:color w:val="1A1A1C"/>
          <w:w w:val="110"/>
          <w:sz w:val="21"/>
        </w:rPr>
        <w:t>schemes</w:t>
      </w:r>
      <w:r>
        <w:rPr>
          <w:rFonts w:ascii="Arial"/>
          <w:color w:val="1A1A1C"/>
          <w:spacing w:val="-13"/>
          <w:w w:val="110"/>
          <w:sz w:val="21"/>
        </w:rPr>
        <w:t xml:space="preserve"> </w:t>
      </w:r>
      <w:r>
        <w:rPr>
          <w:rFonts w:ascii="Arial"/>
          <w:color w:val="1A1A1C"/>
          <w:w w:val="110"/>
          <w:sz w:val="21"/>
        </w:rPr>
        <w:t>will</w:t>
      </w:r>
      <w:r>
        <w:rPr>
          <w:rFonts w:ascii="Arial"/>
          <w:color w:val="1A1A1C"/>
          <w:spacing w:val="-20"/>
          <w:w w:val="110"/>
          <w:sz w:val="21"/>
        </w:rPr>
        <w:t xml:space="preserve"> </w:t>
      </w:r>
      <w:r>
        <w:rPr>
          <w:rFonts w:ascii="Arial"/>
          <w:color w:val="1A1A1C"/>
          <w:w w:val="110"/>
          <w:sz w:val="21"/>
        </w:rPr>
        <w:t>continue</w:t>
      </w:r>
      <w:r>
        <w:rPr>
          <w:rFonts w:ascii="Arial"/>
          <w:color w:val="1A1A1C"/>
          <w:spacing w:val="-4"/>
          <w:w w:val="110"/>
          <w:sz w:val="21"/>
        </w:rPr>
        <w:t xml:space="preserve"> </w:t>
      </w:r>
      <w:r>
        <w:rPr>
          <w:rFonts w:ascii="Arial"/>
          <w:color w:val="1A1A1C"/>
          <w:w w:val="110"/>
          <w:sz w:val="21"/>
        </w:rPr>
        <w:t xml:space="preserve">into </w:t>
      </w:r>
      <w:r>
        <w:rPr>
          <w:rFonts w:ascii="Arial"/>
          <w:color w:val="1A1A1C"/>
          <w:spacing w:val="-7"/>
          <w:w w:val="110"/>
          <w:sz w:val="21"/>
        </w:rPr>
        <w:t>2016</w:t>
      </w:r>
    </w:p>
    <w:p w:rsidR="0025143D" w:rsidRDefault="0025143D">
      <w:pPr>
        <w:rPr>
          <w:rFonts w:ascii="Arial" w:eastAsia="Arial" w:hAnsi="Arial" w:cs="Arial"/>
          <w:sz w:val="20"/>
          <w:szCs w:val="20"/>
        </w:rPr>
      </w:pPr>
    </w:p>
    <w:p w:rsidR="0025143D" w:rsidRDefault="0025143D">
      <w:pPr>
        <w:spacing w:before="11"/>
        <w:rPr>
          <w:rFonts w:ascii="Arial" w:eastAsia="Arial" w:hAnsi="Arial" w:cs="Arial"/>
          <w:sz w:val="19"/>
          <w:szCs w:val="19"/>
        </w:rPr>
      </w:pPr>
    </w:p>
    <w:p w:rsidR="0025143D" w:rsidRDefault="006C3AB3">
      <w:pPr>
        <w:pStyle w:val="ListParagraph"/>
        <w:numPr>
          <w:ilvl w:val="0"/>
          <w:numId w:val="11"/>
        </w:numPr>
        <w:tabs>
          <w:tab w:val="left" w:pos="752"/>
        </w:tabs>
        <w:rPr>
          <w:rFonts w:ascii="Arial" w:eastAsia="Arial" w:hAnsi="Arial" w:cs="Arial"/>
          <w:sz w:val="21"/>
          <w:szCs w:val="21"/>
        </w:rPr>
      </w:pPr>
      <w:r>
        <w:rPr>
          <w:rFonts w:ascii="Arial"/>
          <w:color w:val="1A1A1C"/>
          <w:sz w:val="21"/>
        </w:rPr>
        <w:t xml:space="preserve">Progression </w:t>
      </w:r>
      <w:proofErr w:type="gramStart"/>
      <w:r>
        <w:rPr>
          <w:rFonts w:ascii="Arial"/>
          <w:color w:val="1A1A1C"/>
          <w:sz w:val="21"/>
        </w:rPr>
        <w:t>of  Phase</w:t>
      </w:r>
      <w:proofErr w:type="gramEnd"/>
      <w:r>
        <w:rPr>
          <w:rFonts w:ascii="Arial"/>
          <w:color w:val="1A1A1C"/>
          <w:sz w:val="21"/>
        </w:rPr>
        <w:t xml:space="preserve"> 2 the Cavan town and Environs </w:t>
      </w:r>
      <w:r>
        <w:rPr>
          <w:rFonts w:ascii="Arial"/>
          <w:color w:val="1A1A1C"/>
          <w:spacing w:val="2"/>
          <w:sz w:val="21"/>
        </w:rPr>
        <w:t xml:space="preserve">Walking </w:t>
      </w:r>
      <w:r>
        <w:rPr>
          <w:rFonts w:ascii="Arial"/>
          <w:color w:val="1A1A1C"/>
          <w:sz w:val="21"/>
        </w:rPr>
        <w:t>and Cycling</w:t>
      </w:r>
      <w:r>
        <w:rPr>
          <w:rFonts w:ascii="Arial"/>
          <w:color w:val="1A1A1C"/>
          <w:spacing w:val="47"/>
          <w:sz w:val="21"/>
        </w:rPr>
        <w:t xml:space="preserve"> </w:t>
      </w:r>
      <w:r>
        <w:rPr>
          <w:rFonts w:ascii="Arial"/>
          <w:color w:val="1A1A1C"/>
          <w:sz w:val="21"/>
        </w:rPr>
        <w:t>Strategy.</w:t>
      </w:r>
    </w:p>
    <w:p w:rsidR="0025143D" w:rsidRDefault="0025143D">
      <w:pPr>
        <w:rPr>
          <w:rFonts w:ascii="Arial" w:eastAsia="Arial" w:hAnsi="Arial" w:cs="Arial"/>
          <w:sz w:val="21"/>
          <w:szCs w:val="21"/>
        </w:rPr>
        <w:sectPr w:rsidR="0025143D">
          <w:footerReference w:type="default" r:id="rId10"/>
          <w:pgSz w:w="11910" w:h="16840"/>
          <w:pgMar w:top="720" w:right="1120" w:bottom="1440" w:left="1120" w:header="0" w:footer="1247" w:gutter="0"/>
          <w:cols w:space="720"/>
        </w:sectPr>
      </w:pPr>
    </w:p>
    <w:p w:rsidR="0025143D" w:rsidRDefault="006C3AB3">
      <w:pPr>
        <w:pStyle w:val="BodyText"/>
        <w:spacing w:before="63" w:line="444" w:lineRule="auto"/>
        <w:ind w:left="622" w:right="106" w:hanging="336"/>
        <w:jc w:val="both"/>
      </w:pPr>
      <w:proofErr w:type="gramStart"/>
      <w:r>
        <w:rPr>
          <w:rFonts w:ascii="Times New Roman"/>
          <w:color w:val="1C1A1D"/>
          <w:w w:val="105"/>
          <w:sz w:val="19"/>
        </w:rPr>
        <w:lastRenderedPageBreak/>
        <w:t>o</w:t>
      </w:r>
      <w:proofErr w:type="gramEnd"/>
      <w:r>
        <w:rPr>
          <w:rFonts w:ascii="Times New Roman"/>
          <w:color w:val="1C1A1D"/>
          <w:w w:val="105"/>
          <w:sz w:val="19"/>
        </w:rPr>
        <w:t xml:space="preserve"> </w:t>
      </w:r>
      <w:r>
        <w:rPr>
          <w:color w:val="1C1A1D"/>
          <w:w w:val="105"/>
        </w:rPr>
        <w:t xml:space="preserve">The draft performance results of the EPA's study "Local Authority Environment Performance Report" indicate that Cavan County Council ranked </w:t>
      </w:r>
      <w:r>
        <w:rPr>
          <w:color w:val="1C1A1D"/>
          <w:spacing w:val="-9"/>
          <w:w w:val="115"/>
        </w:rPr>
        <w:t xml:space="preserve">in </w:t>
      </w:r>
      <w:r>
        <w:rPr>
          <w:color w:val="1C1A1D"/>
          <w:w w:val="105"/>
        </w:rPr>
        <w:t>the top group and classified</w:t>
      </w:r>
      <w:r>
        <w:rPr>
          <w:color w:val="1C1A1D"/>
          <w:spacing w:val="-26"/>
          <w:w w:val="105"/>
        </w:rPr>
        <w:t xml:space="preserve"> </w:t>
      </w:r>
      <w:r>
        <w:rPr>
          <w:color w:val="1C1A1D"/>
          <w:w w:val="105"/>
        </w:rPr>
        <w:t>as</w:t>
      </w:r>
      <w:r>
        <w:rPr>
          <w:color w:val="1C1A1D"/>
          <w:spacing w:val="-25"/>
          <w:w w:val="105"/>
        </w:rPr>
        <w:t xml:space="preserve"> </w:t>
      </w:r>
      <w:r>
        <w:rPr>
          <w:color w:val="1C1A1D"/>
          <w:spacing w:val="-3"/>
          <w:w w:val="105"/>
        </w:rPr>
        <w:t>High</w:t>
      </w:r>
      <w:r>
        <w:rPr>
          <w:color w:val="1C1A1D"/>
          <w:spacing w:val="-28"/>
          <w:w w:val="105"/>
        </w:rPr>
        <w:t xml:space="preserve"> </w:t>
      </w:r>
      <w:r>
        <w:rPr>
          <w:color w:val="1C1A1D"/>
          <w:w w:val="105"/>
        </w:rPr>
        <w:t>Performance</w:t>
      </w:r>
    </w:p>
    <w:p w:rsidR="0025143D" w:rsidRDefault="0025143D">
      <w:pPr>
        <w:rPr>
          <w:rFonts w:ascii="Arial" w:eastAsia="Arial" w:hAnsi="Arial" w:cs="Arial"/>
          <w:sz w:val="20"/>
          <w:szCs w:val="20"/>
        </w:rPr>
      </w:pPr>
    </w:p>
    <w:p w:rsidR="0025143D" w:rsidRDefault="0025143D">
      <w:pPr>
        <w:spacing w:before="1"/>
        <w:rPr>
          <w:rFonts w:ascii="Arial" w:eastAsia="Arial" w:hAnsi="Arial" w:cs="Arial"/>
          <w:sz w:val="20"/>
          <w:szCs w:val="20"/>
        </w:rPr>
      </w:pPr>
    </w:p>
    <w:p w:rsidR="0025143D" w:rsidRDefault="006C3AB3">
      <w:pPr>
        <w:pStyle w:val="BodyText"/>
        <w:tabs>
          <w:tab w:val="left" w:pos="661"/>
        </w:tabs>
        <w:spacing w:line="444" w:lineRule="auto"/>
        <w:ind w:left="613" w:right="132" w:hanging="355"/>
      </w:pPr>
      <w:r>
        <w:rPr>
          <w:color w:val="3A3A3B"/>
          <w:w w:val="205"/>
          <w:sz w:val="9"/>
        </w:rPr>
        <w:t>(</w:t>
      </w:r>
      <w:proofErr w:type="gramStart"/>
      <w:r>
        <w:rPr>
          <w:color w:val="3A3A3B"/>
          <w:w w:val="205"/>
          <w:sz w:val="9"/>
        </w:rPr>
        <w:t>i</w:t>
      </w:r>
      <w:proofErr w:type="gramEnd"/>
      <w:r>
        <w:rPr>
          <w:color w:val="3A3A3B"/>
          <w:w w:val="205"/>
          <w:sz w:val="9"/>
        </w:rPr>
        <w:tab/>
      </w:r>
      <w:r>
        <w:rPr>
          <w:color w:val="3A3A3B"/>
          <w:w w:val="205"/>
          <w:sz w:val="9"/>
        </w:rPr>
        <w:tab/>
      </w:r>
      <w:r>
        <w:rPr>
          <w:color w:val="1C1A1D"/>
          <w:w w:val="110"/>
        </w:rPr>
        <w:t>The  Environment section  undertook  lake and industrial discha</w:t>
      </w:r>
      <w:r>
        <w:rPr>
          <w:color w:val="3A3A3B"/>
          <w:w w:val="110"/>
        </w:rPr>
        <w:t>r</w:t>
      </w:r>
      <w:r>
        <w:rPr>
          <w:color w:val="1C1A1D"/>
          <w:w w:val="110"/>
        </w:rPr>
        <w:t xml:space="preserve">ge  </w:t>
      </w:r>
      <w:r>
        <w:rPr>
          <w:color w:val="1C1A1D"/>
          <w:spacing w:val="50"/>
          <w:w w:val="110"/>
        </w:rPr>
        <w:t xml:space="preserve"> </w:t>
      </w:r>
      <w:r>
        <w:rPr>
          <w:color w:val="1C1A1D"/>
          <w:w w:val="110"/>
        </w:rPr>
        <w:t>monitoring</w:t>
      </w:r>
      <w:r>
        <w:rPr>
          <w:color w:val="1C1A1D"/>
          <w:spacing w:val="36"/>
          <w:w w:val="110"/>
        </w:rPr>
        <w:t xml:space="preserve"> </w:t>
      </w:r>
      <w:r>
        <w:rPr>
          <w:color w:val="1C1A1D"/>
          <w:w w:val="110"/>
        </w:rPr>
        <w:t>for</w:t>
      </w:r>
      <w:r>
        <w:rPr>
          <w:color w:val="1C1A1D"/>
          <w:w w:val="102"/>
        </w:rPr>
        <w:t xml:space="preserve"> </w:t>
      </w:r>
      <w:r>
        <w:rPr>
          <w:color w:val="1C1A1D"/>
          <w:w w:val="105"/>
        </w:rPr>
        <w:t>Monaghan</w:t>
      </w:r>
      <w:r>
        <w:rPr>
          <w:color w:val="1C1A1D"/>
          <w:spacing w:val="-11"/>
          <w:w w:val="105"/>
        </w:rPr>
        <w:t xml:space="preserve"> </w:t>
      </w:r>
      <w:r>
        <w:rPr>
          <w:color w:val="1C1A1D"/>
          <w:w w:val="105"/>
        </w:rPr>
        <w:t>County</w:t>
      </w:r>
      <w:r>
        <w:rPr>
          <w:color w:val="1C1A1D"/>
          <w:spacing w:val="-17"/>
          <w:w w:val="105"/>
        </w:rPr>
        <w:t xml:space="preserve"> </w:t>
      </w:r>
      <w:r>
        <w:rPr>
          <w:color w:val="1C1A1D"/>
          <w:w w:val="105"/>
        </w:rPr>
        <w:t>Council</w:t>
      </w:r>
      <w:r>
        <w:rPr>
          <w:color w:val="1C1A1D"/>
          <w:spacing w:val="-18"/>
          <w:w w:val="105"/>
        </w:rPr>
        <w:t xml:space="preserve"> </w:t>
      </w:r>
      <w:r>
        <w:rPr>
          <w:color w:val="1C1A1D"/>
          <w:w w:val="105"/>
        </w:rPr>
        <w:t>as</w:t>
      </w:r>
      <w:r>
        <w:rPr>
          <w:color w:val="1C1A1D"/>
          <w:spacing w:val="-17"/>
          <w:w w:val="105"/>
        </w:rPr>
        <w:t xml:space="preserve"> </w:t>
      </w:r>
      <w:r>
        <w:rPr>
          <w:color w:val="1C1A1D"/>
          <w:w w:val="105"/>
        </w:rPr>
        <w:t>part</w:t>
      </w:r>
      <w:r>
        <w:rPr>
          <w:color w:val="1C1A1D"/>
          <w:spacing w:val="-24"/>
          <w:w w:val="105"/>
        </w:rPr>
        <w:t xml:space="preserve"> </w:t>
      </w:r>
      <w:r>
        <w:rPr>
          <w:color w:val="1C1A1D"/>
          <w:w w:val="105"/>
        </w:rPr>
        <w:t>of</w:t>
      </w:r>
      <w:r>
        <w:rPr>
          <w:color w:val="1C1A1D"/>
          <w:spacing w:val="-24"/>
          <w:w w:val="105"/>
        </w:rPr>
        <w:t xml:space="preserve"> </w:t>
      </w:r>
      <w:r>
        <w:rPr>
          <w:color w:val="1C1A1D"/>
          <w:w w:val="105"/>
        </w:rPr>
        <w:t>our</w:t>
      </w:r>
      <w:r>
        <w:rPr>
          <w:color w:val="1C1A1D"/>
          <w:spacing w:val="-18"/>
          <w:w w:val="105"/>
        </w:rPr>
        <w:t xml:space="preserve"> </w:t>
      </w:r>
      <w:r>
        <w:rPr>
          <w:color w:val="1C1A1D"/>
          <w:w w:val="105"/>
        </w:rPr>
        <w:t>shared</w:t>
      </w:r>
      <w:r>
        <w:rPr>
          <w:color w:val="1C1A1D"/>
          <w:spacing w:val="-16"/>
          <w:w w:val="105"/>
        </w:rPr>
        <w:t xml:space="preserve"> </w:t>
      </w:r>
      <w:r>
        <w:rPr>
          <w:color w:val="1C1A1D"/>
          <w:w w:val="105"/>
        </w:rPr>
        <w:t>services</w:t>
      </w:r>
      <w:r>
        <w:rPr>
          <w:color w:val="1C1A1D"/>
          <w:spacing w:val="-11"/>
          <w:w w:val="105"/>
        </w:rPr>
        <w:t xml:space="preserve"> </w:t>
      </w:r>
      <w:r>
        <w:rPr>
          <w:color w:val="1C1A1D"/>
          <w:w w:val="105"/>
        </w:rPr>
        <w:t>approach</w:t>
      </w:r>
    </w:p>
    <w:p w:rsidR="0025143D" w:rsidRDefault="0025143D">
      <w:pPr>
        <w:rPr>
          <w:rFonts w:ascii="Arial" w:eastAsia="Arial" w:hAnsi="Arial" w:cs="Arial"/>
          <w:sz w:val="20"/>
          <w:szCs w:val="20"/>
        </w:rPr>
      </w:pPr>
    </w:p>
    <w:p w:rsidR="0025143D" w:rsidRDefault="0025143D">
      <w:pPr>
        <w:spacing w:before="5"/>
        <w:rPr>
          <w:rFonts w:ascii="Arial" w:eastAsia="Arial" w:hAnsi="Arial" w:cs="Arial"/>
          <w:sz w:val="18"/>
          <w:szCs w:val="18"/>
        </w:rPr>
      </w:pPr>
    </w:p>
    <w:p w:rsidR="0025143D" w:rsidRDefault="006C3AB3">
      <w:pPr>
        <w:pStyle w:val="BodyText"/>
        <w:tabs>
          <w:tab w:val="left" w:pos="589"/>
        </w:tabs>
        <w:ind w:left="230" w:right="253"/>
      </w:pPr>
      <w:r>
        <w:rPr>
          <w:color w:val="3A3A3B"/>
          <w:w w:val="205"/>
          <w:sz w:val="9"/>
        </w:rPr>
        <w:t>(</w:t>
      </w:r>
      <w:proofErr w:type="gramStart"/>
      <w:r>
        <w:rPr>
          <w:color w:val="3A3A3B"/>
          <w:w w:val="205"/>
          <w:sz w:val="9"/>
        </w:rPr>
        <w:t>i</w:t>
      </w:r>
      <w:proofErr w:type="gramEnd"/>
      <w:r>
        <w:rPr>
          <w:color w:val="3A3A3B"/>
          <w:w w:val="205"/>
          <w:sz w:val="9"/>
        </w:rPr>
        <w:tab/>
      </w:r>
      <w:r>
        <w:rPr>
          <w:color w:val="1C1A1D"/>
          <w:w w:val="110"/>
        </w:rPr>
        <w:t>Completion</w:t>
      </w:r>
      <w:r>
        <w:rPr>
          <w:color w:val="1C1A1D"/>
          <w:spacing w:val="-47"/>
          <w:w w:val="110"/>
        </w:rPr>
        <w:t xml:space="preserve"> </w:t>
      </w:r>
      <w:r>
        <w:rPr>
          <w:color w:val="1C1A1D"/>
          <w:w w:val="110"/>
        </w:rPr>
        <w:t>of</w:t>
      </w:r>
      <w:r>
        <w:rPr>
          <w:color w:val="1C1A1D"/>
          <w:spacing w:val="-43"/>
          <w:w w:val="110"/>
        </w:rPr>
        <w:t xml:space="preserve"> </w:t>
      </w:r>
      <w:r>
        <w:rPr>
          <w:color w:val="1C1A1D"/>
          <w:w w:val="110"/>
        </w:rPr>
        <w:t>remediation</w:t>
      </w:r>
      <w:r>
        <w:rPr>
          <w:color w:val="1C1A1D"/>
          <w:spacing w:val="-42"/>
          <w:w w:val="110"/>
        </w:rPr>
        <w:t xml:space="preserve"> </w:t>
      </w:r>
      <w:r>
        <w:rPr>
          <w:color w:val="1C1A1D"/>
          <w:spacing w:val="3"/>
          <w:w w:val="110"/>
        </w:rPr>
        <w:t>wo</w:t>
      </w:r>
      <w:r>
        <w:rPr>
          <w:color w:val="3A3A3B"/>
          <w:spacing w:val="3"/>
          <w:w w:val="110"/>
        </w:rPr>
        <w:t>r</w:t>
      </w:r>
      <w:r>
        <w:rPr>
          <w:color w:val="1C1A1D"/>
          <w:spacing w:val="3"/>
          <w:w w:val="110"/>
        </w:rPr>
        <w:t>ks</w:t>
      </w:r>
      <w:r>
        <w:rPr>
          <w:color w:val="1C1A1D"/>
          <w:spacing w:val="-46"/>
          <w:w w:val="110"/>
        </w:rPr>
        <w:t xml:space="preserve"> </w:t>
      </w:r>
      <w:r>
        <w:rPr>
          <w:color w:val="1C1A1D"/>
          <w:w w:val="110"/>
        </w:rPr>
        <w:t>at</w:t>
      </w:r>
      <w:r>
        <w:rPr>
          <w:color w:val="1C1A1D"/>
          <w:spacing w:val="-40"/>
          <w:w w:val="110"/>
        </w:rPr>
        <w:t xml:space="preserve"> </w:t>
      </w:r>
      <w:r>
        <w:rPr>
          <w:color w:val="1C1A1D"/>
          <w:w w:val="110"/>
        </w:rPr>
        <w:t>Kingscourt</w:t>
      </w:r>
      <w:r>
        <w:rPr>
          <w:color w:val="1C1A1D"/>
          <w:spacing w:val="-39"/>
          <w:w w:val="110"/>
        </w:rPr>
        <w:t xml:space="preserve"> </w:t>
      </w:r>
      <w:r>
        <w:rPr>
          <w:color w:val="1C1A1D"/>
          <w:w w:val="110"/>
          <w:sz w:val="22"/>
        </w:rPr>
        <w:t>&amp;</w:t>
      </w:r>
      <w:r>
        <w:rPr>
          <w:color w:val="1C1A1D"/>
          <w:spacing w:val="-49"/>
          <w:w w:val="110"/>
          <w:sz w:val="22"/>
        </w:rPr>
        <w:t xml:space="preserve"> </w:t>
      </w:r>
      <w:r>
        <w:rPr>
          <w:color w:val="1C1A1D"/>
          <w:w w:val="110"/>
        </w:rPr>
        <w:t>Cootehill</w:t>
      </w:r>
      <w:r>
        <w:rPr>
          <w:color w:val="1C1A1D"/>
          <w:spacing w:val="-38"/>
          <w:w w:val="110"/>
        </w:rPr>
        <w:t xml:space="preserve"> </w:t>
      </w:r>
      <w:r>
        <w:rPr>
          <w:color w:val="1C1A1D"/>
          <w:w w:val="110"/>
        </w:rPr>
        <w:t>Historic</w:t>
      </w:r>
      <w:r>
        <w:rPr>
          <w:color w:val="1C1A1D"/>
          <w:spacing w:val="-38"/>
          <w:w w:val="110"/>
        </w:rPr>
        <w:t xml:space="preserve"> </w:t>
      </w:r>
      <w:r>
        <w:rPr>
          <w:color w:val="1C1A1D"/>
          <w:w w:val="110"/>
        </w:rPr>
        <w:t>Landfills</w:t>
      </w:r>
      <w:r>
        <w:rPr>
          <w:color w:val="3A3A3B"/>
          <w:w w:val="110"/>
        </w:rPr>
        <w:t>.</w:t>
      </w:r>
    </w:p>
    <w:p w:rsidR="0025143D" w:rsidRDefault="0025143D">
      <w:pPr>
        <w:rPr>
          <w:rFonts w:ascii="Arial" w:eastAsia="Arial" w:hAnsi="Arial" w:cs="Arial"/>
        </w:rPr>
      </w:pPr>
    </w:p>
    <w:p w:rsidR="0025143D" w:rsidRDefault="0025143D">
      <w:pPr>
        <w:rPr>
          <w:rFonts w:ascii="Arial" w:eastAsia="Arial" w:hAnsi="Arial" w:cs="Arial"/>
        </w:rPr>
      </w:pPr>
    </w:p>
    <w:p w:rsidR="0025143D" w:rsidRDefault="006C3AB3">
      <w:pPr>
        <w:pStyle w:val="BodyText"/>
        <w:tabs>
          <w:tab w:val="left" w:pos="575"/>
        </w:tabs>
        <w:spacing w:before="147"/>
        <w:ind w:left="216" w:right="253"/>
      </w:pPr>
      <w:proofErr w:type="gramStart"/>
      <w:r>
        <w:rPr>
          <w:rFonts w:ascii="Times New Roman"/>
          <w:color w:val="3A3A3B"/>
          <w:w w:val="105"/>
          <w:sz w:val="20"/>
        </w:rPr>
        <w:t>e</w:t>
      </w:r>
      <w:proofErr w:type="gramEnd"/>
      <w:r>
        <w:rPr>
          <w:rFonts w:ascii="Times New Roman"/>
          <w:color w:val="3A3A3B"/>
          <w:w w:val="105"/>
          <w:sz w:val="20"/>
        </w:rPr>
        <w:tab/>
      </w:r>
      <w:r>
        <w:rPr>
          <w:color w:val="1C1A1D"/>
          <w:w w:val="105"/>
        </w:rPr>
        <w:t>21</w:t>
      </w:r>
      <w:r>
        <w:rPr>
          <w:color w:val="1C1A1D"/>
          <w:spacing w:val="-42"/>
          <w:w w:val="105"/>
        </w:rPr>
        <w:t xml:space="preserve"> </w:t>
      </w:r>
      <w:r>
        <w:rPr>
          <w:color w:val="1C1A1D"/>
          <w:w w:val="105"/>
        </w:rPr>
        <w:t>Cavan</w:t>
      </w:r>
      <w:r>
        <w:rPr>
          <w:color w:val="1C1A1D"/>
          <w:spacing w:val="-23"/>
          <w:w w:val="105"/>
        </w:rPr>
        <w:t xml:space="preserve"> </w:t>
      </w:r>
      <w:r>
        <w:rPr>
          <w:color w:val="1C1A1D"/>
          <w:w w:val="105"/>
        </w:rPr>
        <w:t>Schools</w:t>
      </w:r>
      <w:r>
        <w:rPr>
          <w:color w:val="1C1A1D"/>
          <w:spacing w:val="-9"/>
          <w:w w:val="105"/>
        </w:rPr>
        <w:t xml:space="preserve"> </w:t>
      </w:r>
      <w:r>
        <w:rPr>
          <w:color w:val="1C1A1D"/>
          <w:w w:val="105"/>
        </w:rPr>
        <w:t>received</w:t>
      </w:r>
      <w:r>
        <w:rPr>
          <w:color w:val="1C1A1D"/>
          <w:spacing w:val="-12"/>
          <w:w w:val="105"/>
        </w:rPr>
        <w:t xml:space="preserve"> </w:t>
      </w:r>
      <w:r>
        <w:rPr>
          <w:color w:val="1C1A1D"/>
          <w:w w:val="105"/>
        </w:rPr>
        <w:t>new</w:t>
      </w:r>
      <w:r>
        <w:rPr>
          <w:color w:val="1C1A1D"/>
          <w:spacing w:val="-23"/>
          <w:w w:val="105"/>
        </w:rPr>
        <w:t xml:space="preserve"> </w:t>
      </w:r>
      <w:r>
        <w:rPr>
          <w:color w:val="1C1A1D"/>
          <w:w w:val="105"/>
        </w:rPr>
        <w:t>green</w:t>
      </w:r>
      <w:r>
        <w:rPr>
          <w:color w:val="1C1A1D"/>
          <w:spacing w:val="-20"/>
          <w:w w:val="105"/>
        </w:rPr>
        <w:t xml:space="preserve"> </w:t>
      </w:r>
      <w:r>
        <w:rPr>
          <w:color w:val="1C1A1D"/>
          <w:w w:val="105"/>
        </w:rPr>
        <w:t>flags</w:t>
      </w:r>
      <w:r>
        <w:rPr>
          <w:color w:val="1C1A1D"/>
          <w:spacing w:val="-14"/>
          <w:w w:val="105"/>
        </w:rPr>
        <w:t xml:space="preserve"> </w:t>
      </w:r>
      <w:r>
        <w:rPr>
          <w:color w:val="1C1A1D"/>
          <w:w w:val="105"/>
        </w:rPr>
        <w:t>from</w:t>
      </w:r>
      <w:r>
        <w:rPr>
          <w:color w:val="1C1A1D"/>
          <w:spacing w:val="-17"/>
          <w:w w:val="105"/>
        </w:rPr>
        <w:t xml:space="preserve"> </w:t>
      </w:r>
      <w:r>
        <w:rPr>
          <w:color w:val="1C1A1D"/>
          <w:w w:val="105"/>
        </w:rPr>
        <w:t>An</w:t>
      </w:r>
      <w:r>
        <w:rPr>
          <w:color w:val="1C1A1D"/>
          <w:spacing w:val="-21"/>
          <w:w w:val="105"/>
        </w:rPr>
        <w:t xml:space="preserve"> </w:t>
      </w:r>
      <w:r>
        <w:rPr>
          <w:color w:val="1C1A1D"/>
          <w:w w:val="105"/>
        </w:rPr>
        <w:t>Taisce</w:t>
      </w:r>
      <w:r>
        <w:rPr>
          <w:color w:val="1C1A1D"/>
          <w:spacing w:val="-14"/>
          <w:w w:val="105"/>
        </w:rPr>
        <w:t xml:space="preserve"> </w:t>
      </w:r>
      <w:r>
        <w:rPr>
          <w:color w:val="1C1A1D"/>
          <w:spacing w:val="-8"/>
          <w:w w:val="115"/>
        </w:rPr>
        <w:t>in</w:t>
      </w:r>
      <w:r>
        <w:rPr>
          <w:color w:val="1C1A1D"/>
          <w:spacing w:val="-27"/>
          <w:w w:val="115"/>
        </w:rPr>
        <w:t xml:space="preserve"> </w:t>
      </w:r>
      <w:r>
        <w:rPr>
          <w:color w:val="1C1A1D"/>
          <w:w w:val="105"/>
        </w:rPr>
        <w:t>May.</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11"/>
        <w:rPr>
          <w:rFonts w:ascii="Arial" w:eastAsia="Arial" w:hAnsi="Arial" w:cs="Arial"/>
          <w:sz w:val="16"/>
          <w:szCs w:val="16"/>
        </w:rPr>
      </w:pPr>
    </w:p>
    <w:p w:rsidR="0025143D" w:rsidRDefault="006C3AB3">
      <w:pPr>
        <w:pStyle w:val="BodyText"/>
        <w:spacing w:line="444" w:lineRule="auto"/>
        <w:ind w:left="546" w:right="175" w:hanging="350"/>
        <w:jc w:val="both"/>
      </w:pPr>
      <w:proofErr w:type="gramStart"/>
      <w:r>
        <w:rPr>
          <w:rFonts w:ascii="Times New Roman"/>
          <w:color w:val="3A3A3B"/>
          <w:w w:val="110"/>
          <w:sz w:val="20"/>
        </w:rPr>
        <w:t>e</w:t>
      </w:r>
      <w:proofErr w:type="gramEnd"/>
      <w:r>
        <w:rPr>
          <w:rFonts w:ascii="Times New Roman"/>
          <w:color w:val="3A3A3B"/>
          <w:w w:val="110"/>
          <w:sz w:val="20"/>
        </w:rPr>
        <w:t xml:space="preserve"> </w:t>
      </w:r>
      <w:r>
        <w:rPr>
          <w:color w:val="1C1A1D"/>
          <w:spacing w:val="-3"/>
          <w:w w:val="110"/>
        </w:rPr>
        <w:t xml:space="preserve">Increase </w:t>
      </w:r>
      <w:r>
        <w:rPr>
          <w:color w:val="1C1A1D"/>
          <w:spacing w:val="-8"/>
          <w:w w:val="130"/>
        </w:rPr>
        <w:t xml:space="preserve">in </w:t>
      </w:r>
      <w:r>
        <w:rPr>
          <w:color w:val="1C1A1D"/>
          <w:w w:val="110"/>
        </w:rPr>
        <w:t>environmental awareness &amp; waste prevention campaigns and supporting community</w:t>
      </w:r>
      <w:r>
        <w:rPr>
          <w:color w:val="1C1A1D"/>
          <w:spacing w:val="-23"/>
          <w:w w:val="110"/>
        </w:rPr>
        <w:t xml:space="preserve"> </w:t>
      </w:r>
      <w:r>
        <w:rPr>
          <w:color w:val="1C1A1D"/>
          <w:w w:val="110"/>
        </w:rPr>
        <w:t>cleanups</w:t>
      </w:r>
      <w:r>
        <w:rPr>
          <w:color w:val="1C1A1D"/>
          <w:spacing w:val="-21"/>
          <w:w w:val="110"/>
        </w:rPr>
        <w:t xml:space="preserve"> </w:t>
      </w:r>
      <w:r>
        <w:rPr>
          <w:color w:val="1C1A1D"/>
          <w:w w:val="110"/>
        </w:rPr>
        <w:t>and</w:t>
      </w:r>
      <w:r>
        <w:rPr>
          <w:color w:val="1C1A1D"/>
          <w:spacing w:val="-31"/>
          <w:w w:val="110"/>
        </w:rPr>
        <w:t xml:space="preserve"> </w:t>
      </w:r>
      <w:r>
        <w:rPr>
          <w:color w:val="1C1A1D"/>
          <w:w w:val="110"/>
        </w:rPr>
        <w:t>litter</w:t>
      </w:r>
      <w:r>
        <w:rPr>
          <w:color w:val="1C1A1D"/>
          <w:spacing w:val="-28"/>
          <w:w w:val="110"/>
        </w:rPr>
        <w:t xml:space="preserve"> </w:t>
      </w:r>
      <w:r>
        <w:rPr>
          <w:color w:val="1C1A1D"/>
          <w:w w:val="110"/>
        </w:rPr>
        <w:t>management</w:t>
      </w:r>
      <w:r>
        <w:rPr>
          <w:color w:val="1C1A1D"/>
          <w:spacing w:val="-22"/>
          <w:w w:val="110"/>
        </w:rPr>
        <w:t xml:space="preserve"> </w:t>
      </w:r>
      <w:r>
        <w:rPr>
          <w:color w:val="1C1A1D"/>
          <w:spacing w:val="-3"/>
          <w:w w:val="110"/>
        </w:rPr>
        <w:t>initiatives</w:t>
      </w:r>
      <w:r>
        <w:rPr>
          <w:color w:val="1C1A1D"/>
          <w:spacing w:val="-21"/>
          <w:w w:val="110"/>
        </w:rPr>
        <w:t xml:space="preserve"> </w:t>
      </w:r>
      <w:r>
        <w:rPr>
          <w:color w:val="3A3A3B"/>
          <w:w w:val="130"/>
        </w:rPr>
        <w:t>.</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11"/>
        <w:rPr>
          <w:rFonts w:ascii="Arial" w:eastAsia="Arial" w:hAnsi="Arial" w:cs="Arial"/>
          <w:sz w:val="27"/>
          <w:szCs w:val="27"/>
        </w:rPr>
      </w:pPr>
    </w:p>
    <w:p w:rsidR="0025143D" w:rsidRDefault="006C3AB3">
      <w:pPr>
        <w:pStyle w:val="ListParagraph"/>
        <w:numPr>
          <w:ilvl w:val="0"/>
          <w:numId w:val="10"/>
        </w:numPr>
        <w:tabs>
          <w:tab w:val="left" w:pos="542"/>
        </w:tabs>
        <w:ind w:hanging="339"/>
        <w:rPr>
          <w:rFonts w:ascii="Arial" w:eastAsia="Arial" w:hAnsi="Arial" w:cs="Arial"/>
          <w:sz w:val="21"/>
          <w:szCs w:val="21"/>
        </w:rPr>
      </w:pPr>
      <w:r>
        <w:rPr>
          <w:rFonts w:ascii="Arial"/>
          <w:color w:val="1C1A1D"/>
          <w:w w:val="105"/>
          <w:sz w:val="21"/>
        </w:rPr>
        <w:t>Development</w:t>
      </w:r>
      <w:r>
        <w:rPr>
          <w:rFonts w:ascii="Arial"/>
          <w:color w:val="1C1A1D"/>
          <w:spacing w:val="-6"/>
          <w:w w:val="105"/>
          <w:sz w:val="21"/>
        </w:rPr>
        <w:t xml:space="preserve"> </w:t>
      </w:r>
      <w:r>
        <w:rPr>
          <w:rFonts w:ascii="Arial"/>
          <w:color w:val="1C1A1D"/>
          <w:w w:val="105"/>
          <w:sz w:val="21"/>
        </w:rPr>
        <w:t>of</w:t>
      </w:r>
      <w:r>
        <w:rPr>
          <w:rFonts w:ascii="Arial"/>
          <w:color w:val="1C1A1D"/>
          <w:spacing w:val="-21"/>
          <w:w w:val="105"/>
          <w:sz w:val="21"/>
        </w:rPr>
        <w:t xml:space="preserve"> </w:t>
      </w:r>
      <w:r>
        <w:rPr>
          <w:rFonts w:ascii="Arial"/>
          <w:color w:val="1C1A1D"/>
          <w:w w:val="105"/>
          <w:sz w:val="21"/>
        </w:rPr>
        <w:t>Cavan</w:t>
      </w:r>
      <w:r>
        <w:rPr>
          <w:rFonts w:ascii="Arial"/>
          <w:color w:val="1C1A1D"/>
          <w:spacing w:val="-15"/>
          <w:w w:val="105"/>
          <w:sz w:val="21"/>
        </w:rPr>
        <w:t xml:space="preserve"> </w:t>
      </w:r>
      <w:r>
        <w:rPr>
          <w:rFonts w:ascii="Arial"/>
          <w:color w:val="1C1A1D"/>
          <w:w w:val="105"/>
          <w:sz w:val="21"/>
        </w:rPr>
        <w:t>Golden</w:t>
      </w:r>
      <w:r>
        <w:rPr>
          <w:rFonts w:ascii="Arial"/>
          <w:color w:val="1C1A1D"/>
          <w:spacing w:val="-21"/>
          <w:w w:val="105"/>
          <w:sz w:val="21"/>
        </w:rPr>
        <w:t xml:space="preserve"> </w:t>
      </w:r>
      <w:r>
        <w:rPr>
          <w:rFonts w:ascii="Arial"/>
          <w:color w:val="1C1A1D"/>
          <w:w w:val="105"/>
          <w:sz w:val="21"/>
        </w:rPr>
        <w:t>Way</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15"/>
          <w:szCs w:val="15"/>
        </w:rPr>
      </w:pPr>
    </w:p>
    <w:p w:rsidR="0025143D" w:rsidRDefault="006C3AB3">
      <w:pPr>
        <w:pStyle w:val="ListParagraph"/>
        <w:numPr>
          <w:ilvl w:val="0"/>
          <w:numId w:val="10"/>
        </w:numPr>
        <w:tabs>
          <w:tab w:val="left" w:pos="518"/>
        </w:tabs>
        <w:spacing w:line="439" w:lineRule="auto"/>
        <w:ind w:right="228" w:hanging="354"/>
        <w:rPr>
          <w:rFonts w:ascii="Arial" w:eastAsia="Arial" w:hAnsi="Arial" w:cs="Arial"/>
          <w:sz w:val="21"/>
          <w:szCs w:val="21"/>
        </w:rPr>
      </w:pPr>
      <w:r>
        <w:rPr>
          <w:rFonts w:ascii="Arial"/>
          <w:color w:val="1C1A1D"/>
          <w:w w:val="105"/>
          <w:sz w:val="21"/>
        </w:rPr>
        <w:t>Cuilcagh</w:t>
      </w:r>
      <w:r>
        <w:rPr>
          <w:rFonts w:ascii="Arial"/>
          <w:color w:val="1C1A1D"/>
          <w:spacing w:val="-6"/>
          <w:w w:val="105"/>
          <w:sz w:val="21"/>
        </w:rPr>
        <w:t xml:space="preserve"> </w:t>
      </w:r>
      <w:r>
        <w:rPr>
          <w:rFonts w:ascii="Arial"/>
          <w:color w:val="1C1A1D"/>
          <w:w w:val="105"/>
          <w:sz w:val="21"/>
        </w:rPr>
        <w:t>Feasibility</w:t>
      </w:r>
      <w:r>
        <w:rPr>
          <w:rFonts w:ascii="Arial"/>
          <w:color w:val="1C1A1D"/>
          <w:spacing w:val="-17"/>
          <w:w w:val="105"/>
          <w:sz w:val="21"/>
        </w:rPr>
        <w:t xml:space="preserve"> </w:t>
      </w:r>
      <w:r>
        <w:rPr>
          <w:rFonts w:ascii="Arial"/>
          <w:color w:val="1C1A1D"/>
          <w:w w:val="105"/>
          <w:sz w:val="21"/>
        </w:rPr>
        <w:t>Study</w:t>
      </w:r>
      <w:r>
        <w:rPr>
          <w:rFonts w:ascii="Arial"/>
          <w:color w:val="1C1A1D"/>
          <w:spacing w:val="-20"/>
          <w:w w:val="105"/>
          <w:sz w:val="21"/>
        </w:rPr>
        <w:t xml:space="preserve"> </w:t>
      </w:r>
      <w:r>
        <w:rPr>
          <w:rFonts w:ascii="Arial"/>
          <w:color w:val="1C1A1D"/>
          <w:w w:val="105"/>
          <w:sz w:val="21"/>
        </w:rPr>
        <w:t>for</w:t>
      </w:r>
      <w:r>
        <w:rPr>
          <w:rFonts w:ascii="Arial"/>
          <w:color w:val="1C1A1D"/>
          <w:spacing w:val="-10"/>
          <w:w w:val="105"/>
          <w:sz w:val="21"/>
        </w:rPr>
        <w:t xml:space="preserve"> </w:t>
      </w:r>
      <w:r>
        <w:rPr>
          <w:rFonts w:ascii="Arial"/>
          <w:color w:val="1C1A1D"/>
          <w:w w:val="105"/>
          <w:sz w:val="21"/>
        </w:rPr>
        <w:t>the Provision</w:t>
      </w:r>
      <w:r>
        <w:rPr>
          <w:rFonts w:ascii="Arial"/>
          <w:color w:val="1C1A1D"/>
          <w:spacing w:val="-11"/>
          <w:w w:val="105"/>
          <w:sz w:val="21"/>
        </w:rPr>
        <w:t xml:space="preserve"> </w:t>
      </w:r>
      <w:r>
        <w:rPr>
          <w:rFonts w:ascii="Arial"/>
          <w:color w:val="1C1A1D"/>
          <w:w w:val="105"/>
          <w:sz w:val="21"/>
        </w:rPr>
        <w:t>of</w:t>
      </w:r>
      <w:r>
        <w:rPr>
          <w:rFonts w:ascii="Arial"/>
          <w:color w:val="1C1A1D"/>
          <w:spacing w:val="-11"/>
          <w:w w:val="105"/>
          <w:sz w:val="21"/>
        </w:rPr>
        <w:t xml:space="preserve"> </w:t>
      </w:r>
      <w:r>
        <w:rPr>
          <w:rFonts w:ascii="Arial"/>
          <w:color w:val="1C1A1D"/>
          <w:w w:val="105"/>
          <w:sz w:val="21"/>
        </w:rPr>
        <w:t>a</w:t>
      </w:r>
      <w:r>
        <w:rPr>
          <w:rFonts w:ascii="Arial"/>
          <w:color w:val="1C1A1D"/>
          <w:spacing w:val="-8"/>
          <w:w w:val="105"/>
          <w:sz w:val="21"/>
        </w:rPr>
        <w:t xml:space="preserve"> </w:t>
      </w:r>
      <w:r>
        <w:rPr>
          <w:rFonts w:ascii="Arial"/>
          <w:color w:val="1C1A1D"/>
          <w:w w:val="105"/>
          <w:sz w:val="21"/>
        </w:rPr>
        <w:t>Walking</w:t>
      </w:r>
      <w:r>
        <w:rPr>
          <w:rFonts w:ascii="Arial"/>
          <w:color w:val="1C1A1D"/>
          <w:spacing w:val="-35"/>
          <w:w w:val="105"/>
          <w:sz w:val="21"/>
        </w:rPr>
        <w:t xml:space="preserve"> </w:t>
      </w:r>
      <w:r>
        <w:rPr>
          <w:rFonts w:ascii="Arial"/>
          <w:color w:val="1C1A1D"/>
          <w:w w:val="105"/>
          <w:sz w:val="21"/>
        </w:rPr>
        <w:t>Trail</w:t>
      </w:r>
      <w:r>
        <w:rPr>
          <w:rFonts w:ascii="Arial"/>
          <w:color w:val="1C1A1D"/>
          <w:spacing w:val="-34"/>
          <w:w w:val="105"/>
          <w:sz w:val="21"/>
        </w:rPr>
        <w:t xml:space="preserve"> </w:t>
      </w:r>
      <w:r>
        <w:rPr>
          <w:rFonts w:ascii="Arial"/>
          <w:color w:val="1C1A1D"/>
          <w:w w:val="105"/>
          <w:sz w:val="21"/>
        </w:rPr>
        <w:t>has</w:t>
      </w:r>
      <w:r>
        <w:rPr>
          <w:rFonts w:ascii="Arial"/>
          <w:color w:val="1C1A1D"/>
          <w:spacing w:val="-16"/>
          <w:w w:val="105"/>
          <w:sz w:val="21"/>
        </w:rPr>
        <w:t xml:space="preserve"> </w:t>
      </w:r>
      <w:r>
        <w:rPr>
          <w:rFonts w:ascii="Arial"/>
          <w:color w:val="1C1A1D"/>
          <w:w w:val="105"/>
          <w:sz w:val="21"/>
        </w:rPr>
        <w:t>being</w:t>
      </w:r>
      <w:r>
        <w:rPr>
          <w:rFonts w:ascii="Arial"/>
          <w:color w:val="1C1A1D"/>
          <w:spacing w:val="-31"/>
          <w:w w:val="105"/>
          <w:sz w:val="21"/>
        </w:rPr>
        <w:t xml:space="preserve"> </w:t>
      </w:r>
      <w:r>
        <w:rPr>
          <w:rFonts w:ascii="Arial"/>
          <w:color w:val="1C1A1D"/>
          <w:w w:val="105"/>
          <w:sz w:val="21"/>
        </w:rPr>
        <w:t>carried</w:t>
      </w:r>
      <w:r>
        <w:rPr>
          <w:rFonts w:ascii="Arial"/>
          <w:color w:val="1C1A1D"/>
          <w:spacing w:val="-28"/>
          <w:w w:val="105"/>
          <w:sz w:val="21"/>
        </w:rPr>
        <w:t xml:space="preserve"> </w:t>
      </w:r>
      <w:r>
        <w:rPr>
          <w:rFonts w:ascii="Arial"/>
          <w:color w:val="1C1A1D"/>
          <w:w w:val="105"/>
          <w:sz w:val="21"/>
        </w:rPr>
        <w:t>out</w:t>
      </w:r>
      <w:r>
        <w:rPr>
          <w:rFonts w:ascii="Arial"/>
          <w:color w:val="1C1A1D"/>
          <w:spacing w:val="-16"/>
          <w:w w:val="105"/>
          <w:sz w:val="21"/>
        </w:rPr>
        <w:t xml:space="preserve"> </w:t>
      </w:r>
      <w:r>
        <w:rPr>
          <w:rFonts w:ascii="Arial"/>
          <w:color w:val="1C1A1D"/>
          <w:w w:val="105"/>
          <w:sz w:val="21"/>
        </w:rPr>
        <w:t>in</w:t>
      </w:r>
      <w:r>
        <w:rPr>
          <w:rFonts w:ascii="Arial"/>
          <w:color w:val="1C1A1D"/>
          <w:spacing w:val="-21"/>
          <w:w w:val="105"/>
          <w:sz w:val="21"/>
        </w:rPr>
        <w:t xml:space="preserve"> </w:t>
      </w:r>
      <w:r>
        <w:rPr>
          <w:rFonts w:ascii="Arial"/>
          <w:color w:val="1C1A1D"/>
          <w:spacing w:val="-6"/>
          <w:w w:val="105"/>
          <w:sz w:val="21"/>
        </w:rPr>
        <w:t xml:space="preserve">2015 </w:t>
      </w:r>
      <w:r>
        <w:rPr>
          <w:rFonts w:ascii="Arial"/>
          <w:color w:val="1C1A1D"/>
          <w:w w:val="105"/>
          <w:sz w:val="21"/>
        </w:rPr>
        <w:t xml:space="preserve">and will be </w:t>
      </w:r>
      <w:proofErr w:type="gramStart"/>
      <w:r>
        <w:rPr>
          <w:rFonts w:ascii="Arial"/>
          <w:color w:val="1C1A1D"/>
          <w:w w:val="105"/>
          <w:sz w:val="21"/>
        </w:rPr>
        <w:t>further  developed</w:t>
      </w:r>
      <w:proofErr w:type="gramEnd"/>
      <w:r>
        <w:rPr>
          <w:rFonts w:ascii="Arial"/>
          <w:color w:val="1C1A1D"/>
          <w:w w:val="105"/>
          <w:sz w:val="21"/>
        </w:rPr>
        <w:t xml:space="preserve"> in</w:t>
      </w:r>
      <w:r>
        <w:rPr>
          <w:rFonts w:ascii="Arial"/>
          <w:color w:val="1C1A1D"/>
          <w:spacing w:val="27"/>
          <w:w w:val="105"/>
          <w:sz w:val="21"/>
        </w:rPr>
        <w:t xml:space="preserve"> </w:t>
      </w:r>
      <w:r>
        <w:rPr>
          <w:rFonts w:ascii="Arial"/>
          <w:color w:val="1C1A1D"/>
          <w:spacing w:val="-5"/>
          <w:w w:val="105"/>
          <w:sz w:val="21"/>
        </w:rPr>
        <w:t>2016.</w:t>
      </w:r>
    </w:p>
    <w:p w:rsidR="0025143D" w:rsidRDefault="0025143D">
      <w:pPr>
        <w:rPr>
          <w:rFonts w:ascii="Arial" w:eastAsia="Arial" w:hAnsi="Arial" w:cs="Arial"/>
          <w:sz w:val="20"/>
          <w:szCs w:val="20"/>
        </w:rPr>
      </w:pPr>
    </w:p>
    <w:p w:rsidR="0025143D" w:rsidRDefault="0025143D">
      <w:pPr>
        <w:spacing w:before="7"/>
        <w:rPr>
          <w:rFonts w:ascii="Arial" w:eastAsia="Arial" w:hAnsi="Arial" w:cs="Arial"/>
          <w:sz w:val="19"/>
          <w:szCs w:val="19"/>
        </w:rPr>
      </w:pPr>
    </w:p>
    <w:p w:rsidR="0025143D" w:rsidRDefault="006C3AB3">
      <w:pPr>
        <w:pStyle w:val="ListParagraph"/>
        <w:numPr>
          <w:ilvl w:val="0"/>
          <w:numId w:val="10"/>
        </w:numPr>
        <w:tabs>
          <w:tab w:val="left" w:pos="499"/>
        </w:tabs>
        <w:ind w:left="498" w:hanging="359"/>
        <w:rPr>
          <w:rFonts w:ascii="Arial" w:eastAsia="Arial" w:hAnsi="Arial" w:cs="Arial"/>
          <w:sz w:val="21"/>
          <w:szCs w:val="21"/>
        </w:rPr>
      </w:pPr>
      <w:r>
        <w:rPr>
          <w:rFonts w:ascii="Arial"/>
          <w:color w:val="1C1A1D"/>
          <w:sz w:val="21"/>
        </w:rPr>
        <w:t>Contract  awarded for  a  Public Realm study at Abbeylands, Cavan</w:t>
      </w:r>
      <w:r>
        <w:rPr>
          <w:rFonts w:ascii="Arial"/>
          <w:color w:val="1C1A1D"/>
          <w:spacing w:val="2"/>
          <w:sz w:val="21"/>
        </w:rPr>
        <w:t xml:space="preserve"> </w:t>
      </w:r>
      <w:r>
        <w:rPr>
          <w:rFonts w:ascii="Arial"/>
          <w:color w:val="1C1A1D"/>
          <w:sz w:val="21"/>
        </w:rPr>
        <w:t>Town</w:t>
      </w: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15"/>
          <w:szCs w:val="15"/>
        </w:rPr>
      </w:pPr>
    </w:p>
    <w:p w:rsidR="0025143D" w:rsidRDefault="006C3AB3">
      <w:pPr>
        <w:pStyle w:val="BodyText"/>
        <w:tabs>
          <w:tab w:val="left" w:pos="484"/>
        </w:tabs>
        <w:spacing w:line="444" w:lineRule="auto"/>
        <w:ind w:left="488" w:right="253" w:hanging="359"/>
      </w:pPr>
      <w:r>
        <w:rPr>
          <w:rFonts w:ascii="Times New Roman"/>
          <w:color w:val="3A3A3B"/>
          <w:w w:val="70"/>
          <w:sz w:val="19"/>
        </w:rPr>
        <w:t>.a</w:t>
      </w:r>
      <w:r>
        <w:rPr>
          <w:rFonts w:ascii="Times New Roman"/>
          <w:color w:val="3A3A3B"/>
          <w:w w:val="70"/>
          <w:sz w:val="19"/>
        </w:rPr>
        <w:tab/>
      </w:r>
      <w:r>
        <w:rPr>
          <w:color w:val="1C1A1D"/>
        </w:rPr>
        <w:t xml:space="preserve">Significant   work   was   undertaken   throughout   </w:t>
      </w:r>
      <w:r>
        <w:rPr>
          <w:color w:val="1C1A1D"/>
          <w:spacing w:val="-7"/>
        </w:rPr>
        <w:t xml:space="preserve">2015   </w:t>
      </w:r>
      <w:r>
        <w:rPr>
          <w:color w:val="1C1A1D"/>
        </w:rPr>
        <w:t xml:space="preserve">on   the   </w:t>
      </w:r>
      <w:proofErr w:type="gramStart"/>
      <w:r>
        <w:rPr>
          <w:color w:val="1C1A1D"/>
        </w:rPr>
        <w:t>development  of</w:t>
      </w:r>
      <w:proofErr w:type="gramEnd"/>
      <w:r>
        <w:rPr>
          <w:color w:val="1C1A1D"/>
          <w:spacing w:val="53"/>
        </w:rPr>
        <w:t xml:space="preserve"> </w:t>
      </w:r>
      <w:r>
        <w:rPr>
          <w:color w:val="1C1A1D"/>
        </w:rPr>
        <w:t xml:space="preserve">a </w:t>
      </w:r>
      <w:r>
        <w:rPr>
          <w:color w:val="1C1A1D"/>
          <w:spacing w:val="49"/>
        </w:rPr>
        <w:t xml:space="preserve"> </w:t>
      </w:r>
      <w:r>
        <w:rPr>
          <w:color w:val="1C1A1D"/>
        </w:rPr>
        <w:t>Local</w:t>
      </w:r>
      <w:r>
        <w:rPr>
          <w:color w:val="1C1A1D"/>
          <w:w w:val="92"/>
        </w:rPr>
        <w:t xml:space="preserve"> </w:t>
      </w:r>
      <w:r>
        <w:rPr>
          <w:color w:val="1C1A1D"/>
        </w:rPr>
        <w:t>Economic  and Community Plan for</w:t>
      </w:r>
      <w:r>
        <w:rPr>
          <w:color w:val="1C1A1D"/>
          <w:spacing w:val="47"/>
        </w:rPr>
        <w:t xml:space="preserve"> </w:t>
      </w:r>
      <w:r>
        <w:rPr>
          <w:color w:val="1C1A1D"/>
        </w:rPr>
        <w:t>Cavan.</w:t>
      </w:r>
    </w:p>
    <w:p w:rsidR="0025143D" w:rsidRDefault="0025143D">
      <w:pPr>
        <w:rPr>
          <w:rFonts w:ascii="Arial" w:eastAsia="Arial" w:hAnsi="Arial" w:cs="Arial"/>
          <w:sz w:val="20"/>
          <w:szCs w:val="20"/>
        </w:rPr>
      </w:pPr>
    </w:p>
    <w:p w:rsidR="0025143D" w:rsidRDefault="0025143D">
      <w:pPr>
        <w:spacing w:before="5"/>
        <w:rPr>
          <w:rFonts w:ascii="Arial" w:eastAsia="Arial" w:hAnsi="Arial" w:cs="Arial"/>
          <w:sz w:val="25"/>
          <w:szCs w:val="25"/>
        </w:rPr>
      </w:pPr>
    </w:p>
    <w:p w:rsidR="0025143D" w:rsidRDefault="006C3AB3">
      <w:pPr>
        <w:pStyle w:val="ListParagraph"/>
        <w:numPr>
          <w:ilvl w:val="0"/>
          <w:numId w:val="9"/>
        </w:numPr>
        <w:tabs>
          <w:tab w:val="left" w:pos="466"/>
        </w:tabs>
        <w:ind w:hanging="340"/>
        <w:rPr>
          <w:rFonts w:ascii="Arial" w:eastAsia="Arial" w:hAnsi="Arial" w:cs="Arial"/>
          <w:color w:val="3A3A3B"/>
          <w:sz w:val="21"/>
          <w:szCs w:val="21"/>
        </w:rPr>
      </w:pPr>
      <w:r>
        <w:rPr>
          <w:rFonts w:ascii="Arial"/>
          <w:color w:val="1C1A1D"/>
          <w:sz w:val="21"/>
        </w:rPr>
        <w:t xml:space="preserve">The delivery of the SICAP </w:t>
      </w:r>
      <w:r>
        <w:rPr>
          <w:rFonts w:ascii="Arial"/>
          <w:color w:val="1C1A1D"/>
          <w:spacing w:val="40"/>
          <w:sz w:val="21"/>
        </w:rPr>
        <w:t xml:space="preserve"> </w:t>
      </w:r>
      <w:r>
        <w:rPr>
          <w:rFonts w:ascii="Arial"/>
          <w:color w:val="1C1A1D"/>
          <w:sz w:val="21"/>
        </w:rPr>
        <w:t>programme</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15"/>
          <w:szCs w:val="15"/>
        </w:rPr>
      </w:pPr>
    </w:p>
    <w:p w:rsidR="0025143D" w:rsidRDefault="006C3AB3">
      <w:pPr>
        <w:pStyle w:val="ListParagraph"/>
        <w:numPr>
          <w:ilvl w:val="0"/>
          <w:numId w:val="9"/>
        </w:numPr>
        <w:tabs>
          <w:tab w:val="left" w:pos="456"/>
        </w:tabs>
        <w:spacing w:line="441" w:lineRule="auto"/>
        <w:ind w:right="262" w:hanging="349"/>
        <w:jc w:val="both"/>
        <w:rPr>
          <w:rFonts w:ascii="Arial" w:eastAsia="Arial" w:hAnsi="Arial" w:cs="Arial"/>
          <w:color w:val="3A3A3B"/>
          <w:sz w:val="21"/>
          <w:szCs w:val="21"/>
        </w:rPr>
      </w:pPr>
      <w:r>
        <w:rPr>
          <w:rFonts w:ascii="Arial" w:eastAsia="Arial" w:hAnsi="Arial" w:cs="Arial"/>
          <w:color w:val="1C1A1D"/>
          <w:w w:val="105"/>
          <w:sz w:val="21"/>
          <w:szCs w:val="21"/>
        </w:rPr>
        <w:t xml:space="preserve">Taste of Cavan </w:t>
      </w:r>
      <w:r>
        <w:rPr>
          <w:rFonts w:ascii="Arial" w:eastAsia="Arial" w:hAnsi="Arial" w:cs="Arial"/>
          <w:color w:val="1C1A1D"/>
          <w:spacing w:val="-6"/>
          <w:w w:val="105"/>
          <w:sz w:val="21"/>
          <w:szCs w:val="21"/>
        </w:rPr>
        <w:t xml:space="preserve">2015 </w:t>
      </w:r>
      <w:r>
        <w:rPr>
          <w:rFonts w:ascii="Arial" w:eastAsia="Arial" w:hAnsi="Arial" w:cs="Arial"/>
          <w:color w:val="1C1A1D"/>
          <w:w w:val="105"/>
          <w:sz w:val="21"/>
          <w:szCs w:val="21"/>
        </w:rPr>
        <w:t xml:space="preserve">attracted </w:t>
      </w:r>
      <w:r>
        <w:rPr>
          <w:rFonts w:ascii="Arial" w:eastAsia="Arial" w:hAnsi="Arial" w:cs="Arial"/>
          <w:color w:val="1C1A1D"/>
          <w:spacing w:val="-18"/>
          <w:w w:val="105"/>
          <w:sz w:val="21"/>
          <w:szCs w:val="21"/>
        </w:rPr>
        <w:t xml:space="preserve">120 </w:t>
      </w:r>
      <w:r>
        <w:rPr>
          <w:rFonts w:ascii="Arial" w:eastAsia="Arial" w:hAnsi="Arial" w:cs="Arial"/>
          <w:color w:val="1C1A1D"/>
          <w:w w:val="105"/>
          <w:sz w:val="21"/>
          <w:szCs w:val="21"/>
        </w:rPr>
        <w:t>exhibition stands from all over the Country and as far away</w:t>
      </w:r>
      <w:r>
        <w:rPr>
          <w:rFonts w:ascii="Arial" w:eastAsia="Arial" w:hAnsi="Arial" w:cs="Arial"/>
          <w:color w:val="1C1A1D"/>
          <w:spacing w:val="-9"/>
          <w:w w:val="105"/>
          <w:sz w:val="21"/>
          <w:szCs w:val="21"/>
        </w:rPr>
        <w:t xml:space="preserve"> </w:t>
      </w:r>
      <w:r>
        <w:rPr>
          <w:rFonts w:ascii="Arial" w:eastAsia="Arial" w:hAnsi="Arial" w:cs="Arial"/>
          <w:color w:val="1C1A1D"/>
          <w:w w:val="105"/>
          <w:sz w:val="21"/>
          <w:szCs w:val="21"/>
        </w:rPr>
        <w:t>as</w:t>
      </w:r>
      <w:r>
        <w:rPr>
          <w:rFonts w:ascii="Arial" w:eastAsia="Arial" w:hAnsi="Arial" w:cs="Arial"/>
          <w:color w:val="1C1A1D"/>
          <w:spacing w:val="-13"/>
          <w:w w:val="105"/>
          <w:sz w:val="21"/>
          <w:szCs w:val="21"/>
        </w:rPr>
        <w:t xml:space="preserve"> </w:t>
      </w:r>
      <w:r>
        <w:rPr>
          <w:rFonts w:ascii="Arial" w:eastAsia="Arial" w:hAnsi="Arial" w:cs="Arial"/>
          <w:color w:val="1C1A1D"/>
          <w:w w:val="105"/>
          <w:sz w:val="21"/>
          <w:szCs w:val="21"/>
        </w:rPr>
        <w:t>Cork</w:t>
      </w:r>
      <w:r>
        <w:rPr>
          <w:rFonts w:ascii="Arial" w:eastAsia="Arial" w:hAnsi="Arial" w:cs="Arial"/>
          <w:color w:val="1C1A1D"/>
          <w:spacing w:val="-10"/>
          <w:w w:val="105"/>
          <w:sz w:val="21"/>
          <w:szCs w:val="21"/>
        </w:rPr>
        <w:t xml:space="preserve"> </w:t>
      </w:r>
      <w:r>
        <w:rPr>
          <w:rFonts w:ascii="Arial" w:eastAsia="Arial" w:hAnsi="Arial" w:cs="Arial"/>
          <w:color w:val="1C1A1D"/>
          <w:w w:val="105"/>
          <w:sz w:val="21"/>
          <w:szCs w:val="21"/>
        </w:rPr>
        <w:t>and</w:t>
      </w:r>
      <w:r>
        <w:rPr>
          <w:rFonts w:ascii="Arial" w:eastAsia="Arial" w:hAnsi="Arial" w:cs="Arial"/>
          <w:color w:val="1C1A1D"/>
          <w:spacing w:val="-10"/>
          <w:w w:val="105"/>
          <w:sz w:val="21"/>
          <w:szCs w:val="21"/>
        </w:rPr>
        <w:t xml:space="preserve"> </w:t>
      </w:r>
      <w:r>
        <w:rPr>
          <w:rFonts w:ascii="Arial" w:eastAsia="Arial" w:hAnsi="Arial" w:cs="Arial"/>
          <w:color w:val="1C1A1D"/>
          <w:w w:val="105"/>
          <w:sz w:val="21"/>
          <w:szCs w:val="21"/>
        </w:rPr>
        <w:t>Belfast.</w:t>
      </w:r>
      <w:r>
        <w:rPr>
          <w:rFonts w:ascii="Arial" w:eastAsia="Arial" w:hAnsi="Arial" w:cs="Arial"/>
          <w:color w:val="1C1A1D"/>
          <w:spacing w:val="36"/>
          <w:w w:val="105"/>
          <w:sz w:val="21"/>
          <w:szCs w:val="21"/>
        </w:rPr>
        <w:t xml:space="preserve"> </w:t>
      </w:r>
      <w:r>
        <w:rPr>
          <w:rFonts w:ascii="Arial" w:eastAsia="Arial" w:hAnsi="Arial" w:cs="Arial"/>
          <w:color w:val="1C1A1D"/>
          <w:w w:val="105"/>
          <w:sz w:val="21"/>
          <w:szCs w:val="21"/>
        </w:rPr>
        <w:t>38,500</w:t>
      </w:r>
      <w:r>
        <w:rPr>
          <w:rFonts w:ascii="Arial" w:eastAsia="Arial" w:hAnsi="Arial" w:cs="Arial"/>
          <w:color w:val="1C1A1D"/>
          <w:spacing w:val="-15"/>
          <w:w w:val="105"/>
          <w:sz w:val="21"/>
          <w:szCs w:val="21"/>
        </w:rPr>
        <w:t xml:space="preserve"> </w:t>
      </w:r>
      <w:r>
        <w:rPr>
          <w:rFonts w:ascii="Arial" w:eastAsia="Arial" w:hAnsi="Arial" w:cs="Arial"/>
          <w:color w:val="1C1A1D"/>
          <w:w w:val="105"/>
          <w:sz w:val="21"/>
          <w:szCs w:val="21"/>
        </w:rPr>
        <w:t>people</w:t>
      </w:r>
      <w:r>
        <w:rPr>
          <w:rFonts w:ascii="Arial" w:eastAsia="Arial" w:hAnsi="Arial" w:cs="Arial"/>
          <w:color w:val="1C1A1D"/>
          <w:spacing w:val="-15"/>
          <w:w w:val="105"/>
          <w:sz w:val="21"/>
          <w:szCs w:val="21"/>
        </w:rPr>
        <w:t xml:space="preserve"> </w:t>
      </w:r>
      <w:r>
        <w:rPr>
          <w:rFonts w:ascii="Arial" w:eastAsia="Arial" w:hAnsi="Arial" w:cs="Arial"/>
          <w:color w:val="1C1A1D"/>
          <w:w w:val="105"/>
          <w:sz w:val="21"/>
          <w:szCs w:val="21"/>
        </w:rPr>
        <w:t>attended</w:t>
      </w:r>
      <w:r>
        <w:rPr>
          <w:rFonts w:ascii="Arial" w:eastAsia="Arial" w:hAnsi="Arial" w:cs="Arial"/>
          <w:color w:val="1C1A1D"/>
          <w:spacing w:val="-19"/>
          <w:w w:val="105"/>
          <w:sz w:val="21"/>
          <w:szCs w:val="21"/>
        </w:rPr>
        <w:t xml:space="preserve"> </w:t>
      </w:r>
      <w:r>
        <w:rPr>
          <w:rFonts w:ascii="Arial" w:eastAsia="Arial" w:hAnsi="Arial" w:cs="Arial"/>
          <w:color w:val="1C1A1D"/>
          <w:w w:val="105"/>
          <w:sz w:val="21"/>
          <w:szCs w:val="21"/>
        </w:rPr>
        <w:t>the</w:t>
      </w:r>
      <w:r>
        <w:rPr>
          <w:rFonts w:ascii="Arial" w:eastAsia="Arial" w:hAnsi="Arial" w:cs="Arial"/>
          <w:color w:val="1C1A1D"/>
          <w:spacing w:val="-10"/>
          <w:w w:val="105"/>
          <w:sz w:val="21"/>
          <w:szCs w:val="21"/>
        </w:rPr>
        <w:t xml:space="preserve"> </w:t>
      </w:r>
      <w:r>
        <w:rPr>
          <w:rFonts w:ascii="Arial" w:eastAsia="Arial" w:hAnsi="Arial" w:cs="Arial"/>
          <w:color w:val="1C1A1D"/>
          <w:w w:val="105"/>
          <w:sz w:val="21"/>
          <w:szCs w:val="21"/>
        </w:rPr>
        <w:t>event</w:t>
      </w:r>
      <w:r>
        <w:rPr>
          <w:rFonts w:ascii="Arial" w:eastAsia="Arial" w:hAnsi="Arial" w:cs="Arial"/>
          <w:color w:val="1C1A1D"/>
          <w:spacing w:val="-10"/>
          <w:w w:val="105"/>
          <w:sz w:val="21"/>
          <w:szCs w:val="21"/>
        </w:rPr>
        <w:t xml:space="preserve"> </w:t>
      </w:r>
      <w:r>
        <w:rPr>
          <w:rFonts w:ascii="Arial" w:eastAsia="Arial" w:hAnsi="Arial" w:cs="Arial"/>
          <w:color w:val="1C1A1D"/>
          <w:w w:val="105"/>
          <w:sz w:val="21"/>
          <w:szCs w:val="21"/>
        </w:rPr>
        <w:t>over</w:t>
      </w:r>
      <w:r>
        <w:rPr>
          <w:rFonts w:ascii="Arial" w:eastAsia="Arial" w:hAnsi="Arial" w:cs="Arial"/>
          <w:color w:val="1C1A1D"/>
          <w:spacing w:val="-14"/>
          <w:w w:val="105"/>
          <w:sz w:val="21"/>
          <w:szCs w:val="21"/>
        </w:rPr>
        <w:t xml:space="preserve"> </w:t>
      </w:r>
      <w:r>
        <w:rPr>
          <w:rFonts w:ascii="Arial" w:eastAsia="Arial" w:hAnsi="Arial" w:cs="Arial"/>
          <w:color w:val="1C1A1D"/>
          <w:w w:val="105"/>
          <w:sz w:val="21"/>
          <w:szCs w:val="21"/>
        </w:rPr>
        <w:t>the</w:t>
      </w:r>
      <w:r>
        <w:rPr>
          <w:rFonts w:ascii="Arial" w:eastAsia="Arial" w:hAnsi="Arial" w:cs="Arial"/>
          <w:color w:val="1C1A1D"/>
          <w:spacing w:val="-22"/>
          <w:w w:val="105"/>
          <w:sz w:val="21"/>
          <w:szCs w:val="21"/>
        </w:rPr>
        <w:t xml:space="preserve"> </w:t>
      </w:r>
      <w:r>
        <w:rPr>
          <w:rFonts w:ascii="Arial" w:eastAsia="Arial" w:hAnsi="Arial" w:cs="Arial"/>
          <w:color w:val="1C1A1D"/>
          <w:w w:val="105"/>
          <w:sz w:val="21"/>
          <w:szCs w:val="21"/>
        </w:rPr>
        <w:t>two</w:t>
      </w:r>
      <w:r>
        <w:rPr>
          <w:rFonts w:ascii="Arial" w:eastAsia="Arial" w:hAnsi="Arial" w:cs="Arial"/>
          <w:color w:val="1C1A1D"/>
          <w:spacing w:val="-9"/>
          <w:w w:val="105"/>
          <w:sz w:val="21"/>
          <w:szCs w:val="21"/>
        </w:rPr>
        <w:t xml:space="preserve"> </w:t>
      </w:r>
      <w:r>
        <w:rPr>
          <w:rFonts w:ascii="Arial" w:eastAsia="Arial" w:hAnsi="Arial" w:cs="Arial"/>
          <w:color w:val="1C1A1D"/>
          <w:w w:val="105"/>
          <w:sz w:val="21"/>
          <w:szCs w:val="21"/>
        </w:rPr>
        <w:t>days</w:t>
      </w:r>
      <w:r>
        <w:rPr>
          <w:rFonts w:ascii="Arial" w:eastAsia="Arial" w:hAnsi="Arial" w:cs="Arial"/>
          <w:color w:val="1C1A1D"/>
          <w:spacing w:val="-11"/>
          <w:w w:val="105"/>
          <w:sz w:val="21"/>
          <w:szCs w:val="21"/>
        </w:rPr>
        <w:t xml:space="preserve"> </w:t>
      </w:r>
      <w:r>
        <w:rPr>
          <w:rFonts w:ascii="Arial" w:eastAsia="Arial" w:hAnsi="Arial" w:cs="Arial"/>
          <w:color w:val="1C1A1D"/>
          <w:w w:val="105"/>
          <w:sz w:val="21"/>
          <w:szCs w:val="21"/>
        </w:rPr>
        <w:t>and</w:t>
      </w:r>
      <w:r>
        <w:rPr>
          <w:rFonts w:ascii="Arial" w:eastAsia="Arial" w:hAnsi="Arial" w:cs="Arial"/>
          <w:color w:val="1C1A1D"/>
          <w:spacing w:val="-13"/>
          <w:w w:val="105"/>
          <w:sz w:val="21"/>
          <w:szCs w:val="21"/>
        </w:rPr>
        <w:t xml:space="preserve"> </w:t>
      </w:r>
      <w:r>
        <w:rPr>
          <w:rFonts w:ascii="Arial" w:eastAsia="Arial" w:hAnsi="Arial" w:cs="Arial"/>
          <w:color w:val="1C1A1D"/>
          <w:spacing w:val="-12"/>
          <w:w w:val="130"/>
          <w:sz w:val="21"/>
          <w:szCs w:val="21"/>
        </w:rPr>
        <w:t>it</w:t>
      </w:r>
      <w:r>
        <w:rPr>
          <w:rFonts w:ascii="Arial" w:eastAsia="Arial" w:hAnsi="Arial" w:cs="Arial"/>
          <w:color w:val="1C1A1D"/>
          <w:spacing w:val="-35"/>
          <w:w w:val="130"/>
          <w:sz w:val="21"/>
          <w:szCs w:val="21"/>
        </w:rPr>
        <w:t xml:space="preserve"> </w:t>
      </w:r>
      <w:r>
        <w:rPr>
          <w:rFonts w:ascii="Arial" w:eastAsia="Arial" w:hAnsi="Arial" w:cs="Arial"/>
          <w:color w:val="1C1A1D"/>
          <w:w w:val="105"/>
          <w:sz w:val="21"/>
          <w:szCs w:val="21"/>
        </w:rPr>
        <w:t xml:space="preserve">was estimated that the event was worth over </w:t>
      </w:r>
      <w:r>
        <w:rPr>
          <w:rFonts w:ascii="Arial" w:eastAsia="Arial" w:hAnsi="Arial" w:cs="Arial"/>
          <w:color w:val="1C1A1D"/>
          <w:spacing w:val="-3"/>
          <w:w w:val="105"/>
          <w:sz w:val="21"/>
          <w:szCs w:val="21"/>
        </w:rPr>
        <w:t xml:space="preserve">€1.5m </w:t>
      </w:r>
      <w:r>
        <w:rPr>
          <w:rFonts w:ascii="Arial" w:eastAsia="Arial" w:hAnsi="Arial" w:cs="Arial"/>
          <w:color w:val="1C1A1D"/>
          <w:w w:val="105"/>
          <w:sz w:val="21"/>
          <w:szCs w:val="21"/>
        </w:rPr>
        <w:t xml:space="preserve">to the </w:t>
      </w:r>
      <w:proofErr w:type="gramStart"/>
      <w:r>
        <w:rPr>
          <w:rFonts w:ascii="Arial" w:eastAsia="Arial" w:hAnsi="Arial" w:cs="Arial"/>
          <w:color w:val="1C1A1D"/>
          <w:w w:val="105"/>
          <w:sz w:val="21"/>
          <w:szCs w:val="21"/>
        </w:rPr>
        <w:t xml:space="preserve">local </w:t>
      </w:r>
      <w:r>
        <w:rPr>
          <w:rFonts w:ascii="Arial" w:eastAsia="Arial" w:hAnsi="Arial" w:cs="Arial"/>
          <w:color w:val="1C1A1D"/>
          <w:spacing w:val="33"/>
          <w:w w:val="105"/>
          <w:sz w:val="21"/>
          <w:szCs w:val="21"/>
        </w:rPr>
        <w:t xml:space="preserve"> </w:t>
      </w:r>
      <w:r>
        <w:rPr>
          <w:rFonts w:ascii="Arial" w:eastAsia="Arial" w:hAnsi="Arial" w:cs="Arial"/>
          <w:color w:val="1C1A1D"/>
          <w:w w:val="105"/>
          <w:sz w:val="21"/>
          <w:szCs w:val="21"/>
        </w:rPr>
        <w:t>economy</w:t>
      </w:r>
      <w:proofErr w:type="gramEnd"/>
      <w:r>
        <w:rPr>
          <w:rFonts w:ascii="Arial" w:eastAsia="Arial" w:hAnsi="Arial" w:cs="Arial"/>
          <w:color w:val="1C1A1D"/>
          <w:w w:val="105"/>
          <w:sz w:val="21"/>
          <w:szCs w:val="21"/>
        </w:rPr>
        <w:t>.</w:t>
      </w:r>
    </w:p>
    <w:p w:rsidR="0025143D" w:rsidRDefault="0025143D">
      <w:pPr>
        <w:spacing w:line="441" w:lineRule="auto"/>
        <w:jc w:val="both"/>
        <w:rPr>
          <w:rFonts w:ascii="Arial" w:eastAsia="Arial" w:hAnsi="Arial" w:cs="Arial"/>
          <w:sz w:val="21"/>
          <w:szCs w:val="21"/>
        </w:rPr>
        <w:sectPr w:rsidR="0025143D">
          <w:footerReference w:type="default" r:id="rId11"/>
          <w:pgSz w:w="11910" w:h="16840"/>
          <w:pgMar w:top="1160" w:right="1140" w:bottom="1320" w:left="1440" w:header="0" w:footer="1136" w:gutter="0"/>
          <w:pgNumType w:start="6"/>
          <w:cols w:space="720"/>
        </w:sectPr>
      </w:pPr>
    </w:p>
    <w:p w:rsidR="0025143D" w:rsidRDefault="006C3AB3">
      <w:pPr>
        <w:pStyle w:val="BodyText"/>
        <w:spacing w:before="60" w:line="436" w:lineRule="auto"/>
        <w:ind w:left="670" w:right="118" w:hanging="351"/>
        <w:jc w:val="both"/>
      </w:pPr>
      <w:proofErr w:type="gramStart"/>
      <w:r>
        <w:rPr>
          <w:rFonts w:ascii="Times New Roman"/>
          <w:color w:val="1A1A1C"/>
          <w:w w:val="105"/>
          <w:sz w:val="19"/>
        </w:rPr>
        <w:lastRenderedPageBreak/>
        <w:t>e</w:t>
      </w:r>
      <w:proofErr w:type="gramEnd"/>
      <w:r>
        <w:rPr>
          <w:rFonts w:ascii="Times New Roman"/>
          <w:color w:val="1A1A1C"/>
          <w:w w:val="105"/>
          <w:sz w:val="19"/>
        </w:rPr>
        <w:t xml:space="preserve"> </w:t>
      </w:r>
      <w:r>
        <w:rPr>
          <w:color w:val="1A1A1C"/>
          <w:w w:val="105"/>
        </w:rPr>
        <w:t xml:space="preserve">In </w:t>
      </w:r>
      <w:r>
        <w:rPr>
          <w:rFonts w:ascii="Times New Roman"/>
          <w:color w:val="1A1A1C"/>
          <w:w w:val="105"/>
          <w:sz w:val="22"/>
        </w:rPr>
        <w:t xml:space="preserve">2015, </w:t>
      </w:r>
      <w:r>
        <w:rPr>
          <w:color w:val="1A1A1C"/>
          <w:w w:val="105"/>
        </w:rPr>
        <w:t xml:space="preserve">the Social </w:t>
      </w:r>
      <w:r>
        <w:rPr>
          <w:color w:val="1A1A1C"/>
          <w:spacing w:val="-4"/>
          <w:w w:val="105"/>
        </w:rPr>
        <w:t xml:space="preserve">Inclusion </w:t>
      </w:r>
      <w:r>
        <w:rPr>
          <w:color w:val="1A1A1C"/>
          <w:w w:val="105"/>
        </w:rPr>
        <w:t>Unit progressed several different areas of work and  developed new projects. Under the County Age Friendly Strategy, various actions were delivered.</w:t>
      </w:r>
      <w:r>
        <w:rPr>
          <w:color w:val="1A1A1C"/>
          <w:spacing w:val="-13"/>
          <w:w w:val="105"/>
        </w:rPr>
        <w:t xml:space="preserve"> </w:t>
      </w:r>
      <w:r>
        <w:rPr>
          <w:color w:val="1A1A1C"/>
          <w:w w:val="105"/>
        </w:rPr>
        <w:t>A</w:t>
      </w:r>
      <w:r>
        <w:rPr>
          <w:color w:val="1A1A1C"/>
          <w:spacing w:val="-11"/>
          <w:w w:val="105"/>
        </w:rPr>
        <w:t xml:space="preserve"> </w:t>
      </w:r>
      <w:r>
        <w:rPr>
          <w:color w:val="1A1A1C"/>
          <w:w w:val="105"/>
        </w:rPr>
        <w:t>total</w:t>
      </w:r>
      <w:r>
        <w:rPr>
          <w:color w:val="1A1A1C"/>
          <w:spacing w:val="-13"/>
          <w:w w:val="105"/>
        </w:rPr>
        <w:t xml:space="preserve"> </w:t>
      </w:r>
      <w:r>
        <w:rPr>
          <w:color w:val="1A1A1C"/>
          <w:w w:val="105"/>
        </w:rPr>
        <w:t>of</w:t>
      </w:r>
      <w:r>
        <w:rPr>
          <w:color w:val="1A1A1C"/>
          <w:spacing w:val="-11"/>
          <w:w w:val="105"/>
        </w:rPr>
        <w:t xml:space="preserve"> </w:t>
      </w:r>
      <w:r>
        <w:rPr>
          <w:rFonts w:ascii="Times New Roman"/>
          <w:color w:val="1A1A1C"/>
          <w:w w:val="105"/>
          <w:sz w:val="22"/>
        </w:rPr>
        <w:t>25</w:t>
      </w:r>
      <w:r>
        <w:rPr>
          <w:rFonts w:ascii="Times New Roman"/>
          <w:color w:val="1A1A1C"/>
          <w:spacing w:val="-5"/>
          <w:w w:val="105"/>
          <w:sz w:val="22"/>
        </w:rPr>
        <w:t xml:space="preserve"> </w:t>
      </w:r>
      <w:r>
        <w:rPr>
          <w:color w:val="1A1A1C"/>
          <w:w w:val="105"/>
        </w:rPr>
        <w:t>businesses</w:t>
      </w:r>
      <w:r>
        <w:rPr>
          <w:color w:val="1A1A1C"/>
          <w:spacing w:val="-18"/>
          <w:w w:val="105"/>
        </w:rPr>
        <w:t xml:space="preserve"> </w:t>
      </w:r>
      <w:r>
        <w:rPr>
          <w:color w:val="1A1A1C"/>
          <w:w w:val="105"/>
        </w:rPr>
        <w:t>within</w:t>
      </w:r>
      <w:r>
        <w:rPr>
          <w:color w:val="1A1A1C"/>
          <w:spacing w:val="-23"/>
          <w:w w:val="105"/>
        </w:rPr>
        <w:t xml:space="preserve"> </w:t>
      </w:r>
      <w:r>
        <w:rPr>
          <w:color w:val="1A1A1C"/>
          <w:w w:val="105"/>
        </w:rPr>
        <w:t>Cavan</w:t>
      </w:r>
      <w:r>
        <w:rPr>
          <w:color w:val="1A1A1C"/>
          <w:spacing w:val="-14"/>
          <w:w w:val="105"/>
        </w:rPr>
        <w:t xml:space="preserve"> </w:t>
      </w:r>
      <w:r>
        <w:rPr>
          <w:color w:val="1A1A1C"/>
          <w:w w:val="105"/>
        </w:rPr>
        <w:t>Town</w:t>
      </w:r>
      <w:r>
        <w:rPr>
          <w:color w:val="1A1A1C"/>
          <w:spacing w:val="-3"/>
          <w:w w:val="105"/>
        </w:rPr>
        <w:t xml:space="preserve"> </w:t>
      </w:r>
      <w:r>
        <w:rPr>
          <w:color w:val="1A1A1C"/>
          <w:w w:val="105"/>
        </w:rPr>
        <w:t>are</w:t>
      </w:r>
      <w:r>
        <w:rPr>
          <w:color w:val="1A1A1C"/>
          <w:spacing w:val="-8"/>
          <w:w w:val="105"/>
        </w:rPr>
        <w:t xml:space="preserve"> </w:t>
      </w:r>
      <w:r>
        <w:rPr>
          <w:color w:val="1A1A1C"/>
          <w:w w:val="105"/>
        </w:rPr>
        <w:t>now</w:t>
      </w:r>
      <w:r>
        <w:rPr>
          <w:color w:val="1A1A1C"/>
          <w:spacing w:val="-22"/>
          <w:w w:val="105"/>
        </w:rPr>
        <w:t xml:space="preserve"> </w:t>
      </w:r>
      <w:r>
        <w:rPr>
          <w:color w:val="1A1A1C"/>
          <w:w w:val="105"/>
        </w:rPr>
        <w:t>Age</w:t>
      </w:r>
      <w:r>
        <w:rPr>
          <w:color w:val="1A1A1C"/>
          <w:spacing w:val="1"/>
          <w:w w:val="105"/>
        </w:rPr>
        <w:t xml:space="preserve"> </w:t>
      </w:r>
      <w:r>
        <w:rPr>
          <w:color w:val="1A1A1C"/>
          <w:w w:val="105"/>
        </w:rPr>
        <w:t>Friendly.</w:t>
      </w:r>
    </w:p>
    <w:p w:rsidR="0025143D" w:rsidRDefault="0025143D">
      <w:pPr>
        <w:rPr>
          <w:rFonts w:ascii="Arial" w:eastAsia="Arial" w:hAnsi="Arial" w:cs="Arial"/>
        </w:rPr>
      </w:pPr>
    </w:p>
    <w:p w:rsidR="0025143D" w:rsidRDefault="0025143D">
      <w:pPr>
        <w:rPr>
          <w:rFonts w:ascii="Arial" w:eastAsia="Arial" w:hAnsi="Arial" w:cs="Arial"/>
          <w:sz w:val="20"/>
          <w:szCs w:val="20"/>
        </w:rPr>
      </w:pPr>
    </w:p>
    <w:p w:rsidR="0025143D" w:rsidRDefault="006C3AB3">
      <w:pPr>
        <w:pStyle w:val="BodyText"/>
        <w:spacing w:line="427" w:lineRule="auto"/>
        <w:ind w:left="641" w:right="111" w:hanging="346"/>
        <w:jc w:val="both"/>
      </w:pPr>
      <w:proofErr w:type="gramStart"/>
      <w:r>
        <w:rPr>
          <w:rFonts w:ascii="Times New Roman"/>
          <w:color w:val="343436"/>
          <w:w w:val="109"/>
          <w:sz w:val="19"/>
        </w:rPr>
        <w:t>a</w:t>
      </w:r>
      <w:proofErr w:type="gramEnd"/>
      <w:r>
        <w:rPr>
          <w:rFonts w:ascii="Times New Roman"/>
          <w:color w:val="343436"/>
          <w:w w:val="109"/>
          <w:sz w:val="19"/>
        </w:rPr>
        <w:t xml:space="preserve"> </w:t>
      </w:r>
      <w:r>
        <w:rPr>
          <w:color w:val="1A1A1C"/>
          <w:w w:val="99"/>
        </w:rPr>
        <w:t xml:space="preserve">The </w:t>
      </w:r>
      <w:r>
        <w:rPr>
          <w:color w:val="1A1A1C"/>
          <w:spacing w:val="-3"/>
          <w:w w:val="117"/>
        </w:rPr>
        <w:t>library</w:t>
      </w:r>
      <w:r>
        <w:rPr>
          <w:color w:val="1A1A1C"/>
          <w:w w:val="117"/>
        </w:rPr>
        <w:t xml:space="preserve"> </w:t>
      </w:r>
      <w:r>
        <w:rPr>
          <w:color w:val="1A1A1C"/>
          <w:w w:val="101"/>
        </w:rPr>
        <w:t xml:space="preserve">service's </w:t>
      </w:r>
      <w:r>
        <w:rPr>
          <w:color w:val="1A1A1C"/>
          <w:w w:val="106"/>
        </w:rPr>
        <w:t xml:space="preserve">operational theme </w:t>
      </w:r>
      <w:r>
        <w:rPr>
          <w:color w:val="1A1A1C"/>
          <w:w w:val="108"/>
        </w:rPr>
        <w:t xml:space="preserve">for </w:t>
      </w:r>
      <w:r>
        <w:rPr>
          <w:rFonts w:ascii="Times New Roman"/>
          <w:color w:val="1A1A1C"/>
          <w:spacing w:val="-4"/>
          <w:w w:val="113"/>
          <w:sz w:val="22"/>
        </w:rPr>
        <w:t>2015</w:t>
      </w:r>
      <w:r>
        <w:rPr>
          <w:rFonts w:ascii="Times New Roman"/>
          <w:color w:val="1A1A1C"/>
          <w:w w:val="113"/>
          <w:sz w:val="22"/>
        </w:rPr>
        <w:t xml:space="preserve"> </w:t>
      </w:r>
      <w:r>
        <w:rPr>
          <w:color w:val="1A1A1C"/>
          <w:w w:val="94"/>
        </w:rPr>
        <w:t xml:space="preserve">was </w:t>
      </w:r>
      <w:r>
        <w:rPr>
          <w:color w:val="1A1A1C"/>
          <w:spacing w:val="-2"/>
          <w:w w:val="112"/>
        </w:rPr>
        <w:t>'Focus</w:t>
      </w:r>
      <w:r>
        <w:rPr>
          <w:color w:val="1A1A1C"/>
          <w:w w:val="112"/>
        </w:rPr>
        <w:t xml:space="preserve"> </w:t>
      </w:r>
      <w:r>
        <w:rPr>
          <w:color w:val="1A1A1C"/>
          <w:w w:val="103"/>
        </w:rPr>
        <w:t xml:space="preserve">on </w:t>
      </w:r>
      <w:r>
        <w:rPr>
          <w:color w:val="1A1A1C"/>
          <w:spacing w:val="-1"/>
          <w:w w:val="104"/>
        </w:rPr>
        <w:t>Folklore'</w:t>
      </w:r>
      <w:r>
        <w:rPr>
          <w:color w:val="1A1A1C"/>
          <w:w w:val="104"/>
        </w:rPr>
        <w:t xml:space="preserve"> </w:t>
      </w:r>
      <w:r>
        <w:rPr>
          <w:color w:val="1A1A1C"/>
          <w:w w:val="86"/>
        </w:rPr>
        <w:t xml:space="preserve">and </w:t>
      </w:r>
      <w:r>
        <w:rPr>
          <w:color w:val="1A1A1C"/>
          <w:w w:val="102"/>
        </w:rPr>
        <w:t xml:space="preserve">the </w:t>
      </w:r>
      <w:r>
        <w:rPr>
          <w:color w:val="1A1A1C"/>
        </w:rPr>
        <w:t xml:space="preserve">main </w:t>
      </w:r>
      <w:r>
        <w:rPr>
          <w:color w:val="1A1A1C"/>
          <w:w w:val="105"/>
        </w:rPr>
        <w:t>commemorative</w:t>
      </w:r>
      <w:r>
        <w:rPr>
          <w:color w:val="1A1A1C"/>
          <w:spacing w:val="-7"/>
          <w:w w:val="105"/>
        </w:rPr>
        <w:t xml:space="preserve"> </w:t>
      </w:r>
      <w:r>
        <w:rPr>
          <w:color w:val="1A1A1C"/>
          <w:w w:val="105"/>
        </w:rPr>
        <w:t>historical</w:t>
      </w:r>
      <w:r>
        <w:rPr>
          <w:color w:val="1A1A1C"/>
          <w:spacing w:val="-16"/>
          <w:w w:val="105"/>
        </w:rPr>
        <w:t xml:space="preserve"> </w:t>
      </w:r>
      <w:r>
        <w:rPr>
          <w:color w:val="1A1A1C"/>
          <w:w w:val="105"/>
        </w:rPr>
        <w:t>event</w:t>
      </w:r>
      <w:r>
        <w:rPr>
          <w:color w:val="1A1A1C"/>
          <w:spacing w:val="-19"/>
          <w:w w:val="105"/>
        </w:rPr>
        <w:t xml:space="preserve"> </w:t>
      </w:r>
      <w:r>
        <w:rPr>
          <w:color w:val="1A1A1C"/>
          <w:w w:val="105"/>
        </w:rPr>
        <w:t>this</w:t>
      </w:r>
      <w:r>
        <w:rPr>
          <w:color w:val="1A1A1C"/>
          <w:spacing w:val="-16"/>
          <w:w w:val="105"/>
        </w:rPr>
        <w:t xml:space="preserve"> </w:t>
      </w:r>
      <w:r>
        <w:rPr>
          <w:color w:val="1A1A1C"/>
          <w:w w:val="105"/>
        </w:rPr>
        <w:t>year</w:t>
      </w:r>
      <w:r>
        <w:rPr>
          <w:color w:val="1A1A1C"/>
          <w:spacing w:val="-16"/>
          <w:w w:val="105"/>
        </w:rPr>
        <w:t xml:space="preserve"> </w:t>
      </w:r>
      <w:r>
        <w:rPr>
          <w:color w:val="1A1A1C"/>
          <w:w w:val="105"/>
        </w:rPr>
        <w:t>featured</w:t>
      </w:r>
      <w:r>
        <w:rPr>
          <w:color w:val="1A1A1C"/>
          <w:spacing w:val="-5"/>
          <w:w w:val="105"/>
        </w:rPr>
        <w:t xml:space="preserve"> </w:t>
      </w:r>
      <w:r>
        <w:rPr>
          <w:color w:val="1A1A1C"/>
          <w:w w:val="105"/>
        </w:rPr>
        <w:t>Cavan</w:t>
      </w:r>
      <w:r>
        <w:rPr>
          <w:color w:val="1A1A1C"/>
          <w:spacing w:val="-9"/>
          <w:w w:val="105"/>
        </w:rPr>
        <w:t xml:space="preserve"> </w:t>
      </w:r>
      <w:r>
        <w:rPr>
          <w:color w:val="1A1A1C"/>
          <w:w w:val="105"/>
        </w:rPr>
        <w:t>and</w:t>
      </w:r>
      <w:r>
        <w:rPr>
          <w:color w:val="1A1A1C"/>
          <w:spacing w:val="-23"/>
          <w:w w:val="105"/>
        </w:rPr>
        <w:t xml:space="preserve"> </w:t>
      </w:r>
      <w:r>
        <w:rPr>
          <w:color w:val="1A1A1C"/>
          <w:w w:val="105"/>
        </w:rPr>
        <w:t>the</w:t>
      </w:r>
      <w:r>
        <w:rPr>
          <w:color w:val="1A1A1C"/>
          <w:spacing w:val="-16"/>
          <w:w w:val="105"/>
        </w:rPr>
        <w:t xml:space="preserve"> </w:t>
      </w:r>
      <w:r>
        <w:rPr>
          <w:color w:val="1A1A1C"/>
          <w:w w:val="105"/>
        </w:rPr>
        <w:t>American</w:t>
      </w:r>
      <w:r>
        <w:rPr>
          <w:color w:val="1A1A1C"/>
          <w:spacing w:val="-2"/>
          <w:w w:val="105"/>
        </w:rPr>
        <w:t xml:space="preserve"> </w:t>
      </w:r>
      <w:r>
        <w:rPr>
          <w:color w:val="1A1A1C"/>
          <w:w w:val="105"/>
        </w:rPr>
        <w:t>Civil</w:t>
      </w:r>
      <w:r>
        <w:rPr>
          <w:color w:val="1A1A1C"/>
          <w:spacing w:val="-18"/>
          <w:w w:val="105"/>
        </w:rPr>
        <w:t xml:space="preserve"> </w:t>
      </w:r>
      <w:r>
        <w:rPr>
          <w:color w:val="1A1A1C"/>
          <w:w w:val="105"/>
        </w:rPr>
        <w:t>War</w:t>
      </w:r>
    </w:p>
    <w:p w:rsidR="0025143D" w:rsidRDefault="0025143D">
      <w:pPr>
        <w:rPr>
          <w:rFonts w:ascii="Arial" w:eastAsia="Arial" w:hAnsi="Arial" w:cs="Arial"/>
          <w:sz w:val="20"/>
          <w:szCs w:val="20"/>
        </w:rPr>
      </w:pPr>
    </w:p>
    <w:p w:rsidR="0025143D" w:rsidRDefault="0025143D">
      <w:pPr>
        <w:spacing w:before="2"/>
        <w:rPr>
          <w:rFonts w:ascii="Arial" w:eastAsia="Arial" w:hAnsi="Arial" w:cs="Arial"/>
          <w:sz w:val="21"/>
          <w:szCs w:val="21"/>
        </w:rPr>
      </w:pPr>
    </w:p>
    <w:p w:rsidR="0025143D" w:rsidRDefault="006C3AB3">
      <w:pPr>
        <w:pStyle w:val="BodyText"/>
        <w:spacing w:line="429" w:lineRule="auto"/>
        <w:ind w:left="627" w:right="131" w:hanging="356"/>
        <w:jc w:val="both"/>
        <w:rPr>
          <w:rFonts w:ascii="Times New Roman" w:eastAsia="Times New Roman" w:hAnsi="Times New Roman" w:cs="Times New Roman"/>
          <w:sz w:val="22"/>
          <w:szCs w:val="22"/>
        </w:rPr>
      </w:pPr>
      <w:r>
        <w:rPr>
          <w:color w:val="343436"/>
          <w:w w:val="105"/>
          <w:sz w:val="11"/>
        </w:rPr>
        <w:t>Q</w:t>
      </w:r>
      <w:r>
        <w:rPr>
          <w:color w:val="343436"/>
          <w:spacing w:val="32"/>
          <w:w w:val="105"/>
          <w:sz w:val="11"/>
        </w:rPr>
        <w:t xml:space="preserve"> </w:t>
      </w:r>
      <w:r>
        <w:rPr>
          <w:color w:val="1A1A1C"/>
          <w:w w:val="105"/>
        </w:rPr>
        <w:t xml:space="preserve">The decade of commemoration continues with Cavan County Council putting major plans </w:t>
      </w:r>
      <w:r>
        <w:rPr>
          <w:color w:val="1A1A1C"/>
          <w:spacing w:val="-9"/>
          <w:w w:val="115"/>
        </w:rPr>
        <w:t xml:space="preserve">in </w:t>
      </w:r>
      <w:r>
        <w:rPr>
          <w:color w:val="1A1A1C"/>
          <w:w w:val="105"/>
        </w:rPr>
        <w:t xml:space="preserve">place to celebrate the </w:t>
      </w:r>
      <w:proofErr w:type="gramStart"/>
      <w:r>
        <w:rPr>
          <w:rFonts w:ascii="Times New Roman"/>
          <w:color w:val="1A1A1C"/>
          <w:spacing w:val="-9"/>
          <w:w w:val="105"/>
          <w:sz w:val="22"/>
        </w:rPr>
        <w:t xml:space="preserve">100th  </w:t>
      </w:r>
      <w:r>
        <w:rPr>
          <w:color w:val="1A1A1C"/>
          <w:w w:val="105"/>
        </w:rPr>
        <w:t>anniversary</w:t>
      </w:r>
      <w:proofErr w:type="gramEnd"/>
      <w:r>
        <w:rPr>
          <w:color w:val="1A1A1C"/>
          <w:w w:val="105"/>
        </w:rPr>
        <w:t xml:space="preserve"> of Easter</w:t>
      </w:r>
      <w:r>
        <w:rPr>
          <w:color w:val="1A1A1C"/>
          <w:spacing w:val="30"/>
          <w:w w:val="105"/>
        </w:rPr>
        <w:t xml:space="preserve"> </w:t>
      </w:r>
      <w:r>
        <w:rPr>
          <w:rFonts w:ascii="Times New Roman"/>
          <w:color w:val="1A1A1C"/>
          <w:spacing w:val="-12"/>
          <w:w w:val="105"/>
          <w:sz w:val="22"/>
        </w:rPr>
        <w:t>1916.</w:t>
      </w:r>
    </w:p>
    <w:p w:rsidR="0025143D" w:rsidRDefault="0025143D">
      <w:pPr>
        <w:rPr>
          <w:rFonts w:ascii="Times New Roman" w:eastAsia="Times New Roman" w:hAnsi="Times New Roman" w:cs="Times New Roman"/>
        </w:rPr>
      </w:pPr>
    </w:p>
    <w:p w:rsidR="0025143D" w:rsidRDefault="0025143D">
      <w:pPr>
        <w:spacing w:before="1"/>
        <w:rPr>
          <w:rFonts w:ascii="Times New Roman" w:eastAsia="Times New Roman" w:hAnsi="Times New Roman" w:cs="Times New Roman"/>
          <w:sz w:val="18"/>
          <w:szCs w:val="18"/>
        </w:rPr>
      </w:pPr>
    </w:p>
    <w:p w:rsidR="0025143D" w:rsidRDefault="006C3AB3">
      <w:pPr>
        <w:pStyle w:val="BodyText"/>
        <w:spacing w:line="427" w:lineRule="auto"/>
        <w:ind w:left="588" w:right="156" w:hanging="346"/>
        <w:jc w:val="both"/>
      </w:pPr>
      <w:proofErr w:type="gramStart"/>
      <w:r>
        <w:rPr>
          <w:rFonts w:ascii="Times New Roman"/>
          <w:color w:val="343436"/>
          <w:sz w:val="19"/>
        </w:rPr>
        <w:t>a</w:t>
      </w:r>
      <w:proofErr w:type="gramEnd"/>
      <w:r>
        <w:rPr>
          <w:rFonts w:ascii="Times New Roman"/>
          <w:color w:val="343436"/>
          <w:sz w:val="19"/>
        </w:rPr>
        <w:t xml:space="preserve"> </w:t>
      </w:r>
      <w:r>
        <w:rPr>
          <w:color w:val="1A1A1C"/>
        </w:rPr>
        <w:t xml:space="preserve">Cavan County Museum continued to grow </w:t>
      </w:r>
      <w:r>
        <w:rPr>
          <w:color w:val="1A1A1C"/>
          <w:spacing w:val="-7"/>
          <w:w w:val="110"/>
        </w:rPr>
        <w:t xml:space="preserve">its </w:t>
      </w:r>
      <w:r>
        <w:rPr>
          <w:color w:val="1A1A1C"/>
        </w:rPr>
        <w:t xml:space="preserve">visitor numbers and won the Winner  of the  </w:t>
      </w:r>
      <w:r>
        <w:rPr>
          <w:color w:val="1A1A1C"/>
          <w:spacing w:val="2"/>
        </w:rPr>
        <w:t xml:space="preserve">Anglo </w:t>
      </w:r>
      <w:r>
        <w:rPr>
          <w:color w:val="1A1A1C"/>
        </w:rPr>
        <w:t xml:space="preserve">Celt's Gold Tourism Awards </w:t>
      </w:r>
      <w:r>
        <w:rPr>
          <w:rFonts w:ascii="Times New Roman"/>
          <w:color w:val="1A1A1C"/>
          <w:spacing w:val="-3"/>
          <w:sz w:val="22"/>
        </w:rPr>
        <w:t xml:space="preserve">2015 </w:t>
      </w:r>
      <w:r>
        <w:rPr>
          <w:color w:val="1A1A1C"/>
        </w:rPr>
        <w:t xml:space="preserve">and Chambers Ireland </w:t>
      </w:r>
      <w:r>
        <w:rPr>
          <w:color w:val="1A1A1C"/>
          <w:w w:val="195"/>
        </w:rPr>
        <w:t xml:space="preserve">- </w:t>
      </w:r>
      <w:r>
        <w:rPr>
          <w:color w:val="1A1A1C"/>
        </w:rPr>
        <w:t xml:space="preserve">Excellence </w:t>
      </w:r>
      <w:r>
        <w:rPr>
          <w:color w:val="1A1A1C"/>
          <w:spacing w:val="-8"/>
          <w:w w:val="110"/>
        </w:rPr>
        <w:t xml:space="preserve">in </w:t>
      </w:r>
      <w:r>
        <w:rPr>
          <w:color w:val="1A1A1C"/>
        </w:rPr>
        <w:t xml:space="preserve">Local Government  Awards  </w:t>
      </w:r>
      <w:r>
        <w:rPr>
          <w:rFonts w:ascii="Times New Roman"/>
          <w:color w:val="1A1A1C"/>
          <w:spacing w:val="-4"/>
          <w:sz w:val="22"/>
        </w:rPr>
        <w:t xml:space="preserve">2015 </w:t>
      </w:r>
      <w:r>
        <w:rPr>
          <w:color w:val="1A1A1C"/>
        </w:rPr>
        <w:t>for  Heritage  and  Built</w:t>
      </w:r>
      <w:r>
        <w:rPr>
          <w:color w:val="1A1A1C"/>
          <w:spacing w:val="39"/>
        </w:rPr>
        <w:t xml:space="preserve"> </w:t>
      </w:r>
      <w:r>
        <w:rPr>
          <w:color w:val="1A1A1C"/>
        </w:rPr>
        <w:t>Environment</w:t>
      </w:r>
    </w:p>
    <w:p w:rsidR="0025143D" w:rsidRDefault="0025143D">
      <w:pPr>
        <w:rPr>
          <w:rFonts w:ascii="Arial" w:eastAsia="Arial" w:hAnsi="Arial" w:cs="Arial"/>
        </w:rPr>
      </w:pPr>
    </w:p>
    <w:p w:rsidR="0025143D" w:rsidRDefault="0025143D">
      <w:pPr>
        <w:spacing w:before="10"/>
        <w:rPr>
          <w:rFonts w:ascii="Arial" w:eastAsia="Arial" w:hAnsi="Arial" w:cs="Arial"/>
          <w:sz w:val="17"/>
          <w:szCs w:val="17"/>
        </w:rPr>
      </w:pPr>
    </w:p>
    <w:p w:rsidR="0025143D" w:rsidRDefault="006C3AB3">
      <w:pPr>
        <w:pStyle w:val="BodyText"/>
        <w:tabs>
          <w:tab w:val="left" w:pos="579"/>
        </w:tabs>
        <w:spacing w:line="439" w:lineRule="auto"/>
        <w:ind w:left="579" w:right="182" w:hanging="365"/>
      </w:pPr>
      <w:r>
        <w:rPr>
          <w:color w:val="343436"/>
          <w:w w:val="105"/>
          <w:sz w:val="11"/>
        </w:rPr>
        <w:t>Q</w:t>
      </w:r>
      <w:r>
        <w:rPr>
          <w:color w:val="343436"/>
          <w:w w:val="105"/>
          <w:sz w:val="11"/>
        </w:rPr>
        <w:tab/>
      </w:r>
      <w:proofErr w:type="gramStart"/>
      <w:r>
        <w:rPr>
          <w:color w:val="1A1A1C"/>
          <w:w w:val="105"/>
        </w:rPr>
        <w:t>County  Cavan</w:t>
      </w:r>
      <w:proofErr w:type="gramEnd"/>
      <w:r>
        <w:rPr>
          <w:color w:val="1A1A1C"/>
          <w:w w:val="105"/>
        </w:rPr>
        <w:t xml:space="preserve">  was  successful  in  being  included  </w:t>
      </w:r>
      <w:r>
        <w:rPr>
          <w:color w:val="1A1A1C"/>
          <w:spacing w:val="-9"/>
          <w:w w:val="115"/>
        </w:rPr>
        <w:t xml:space="preserve">in  </w:t>
      </w:r>
      <w:r>
        <w:rPr>
          <w:color w:val="1A1A1C"/>
          <w:w w:val="105"/>
        </w:rPr>
        <w:t>Failte  Ireland's</w:t>
      </w:r>
      <w:r>
        <w:rPr>
          <w:color w:val="1A1A1C"/>
          <w:spacing w:val="48"/>
          <w:w w:val="105"/>
        </w:rPr>
        <w:t xml:space="preserve"> </w:t>
      </w:r>
      <w:r>
        <w:rPr>
          <w:color w:val="1A1A1C"/>
          <w:w w:val="105"/>
        </w:rPr>
        <w:t>new</w:t>
      </w:r>
      <w:r>
        <w:rPr>
          <w:color w:val="1A1A1C"/>
          <w:spacing w:val="37"/>
          <w:w w:val="105"/>
        </w:rPr>
        <w:t xml:space="preserve"> </w:t>
      </w:r>
      <w:r>
        <w:rPr>
          <w:color w:val="1A1A1C"/>
          <w:w w:val="105"/>
        </w:rPr>
        <w:t>proposition</w:t>
      </w:r>
      <w:r>
        <w:rPr>
          <w:color w:val="1A1A1C"/>
          <w:w w:val="108"/>
        </w:rPr>
        <w:t xml:space="preserve"> </w:t>
      </w:r>
      <w:r>
        <w:rPr>
          <w:color w:val="1A1A1C"/>
          <w:w w:val="105"/>
        </w:rPr>
        <w:t>'Ireland's Ancient</w:t>
      </w:r>
      <w:r>
        <w:rPr>
          <w:color w:val="1A1A1C"/>
          <w:spacing w:val="1"/>
          <w:w w:val="105"/>
        </w:rPr>
        <w:t xml:space="preserve"> </w:t>
      </w:r>
      <w:r>
        <w:rPr>
          <w:color w:val="1A1A1C"/>
          <w:w w:val="105"/>
        </w:rPr>
        <w:t>East'.</w:t>
      </w:r>
    </w:p>
    <w:p w:rsidR="0025143D" w:rsidRDefault="0025143D">
      <w:pPr>
        <w:rPr>
          <w:rFonts w:ascii="Arial" w:eastAsia="Arial" w:hAnsi="Arial" w:cs="Arial"/>
          <w:sz w:val="20"/>
          <w:szCs w:val="20"/>
        </w:rPr>
      </w:pPr>
    </w:p>
    <w:p w:rsidR="0025143D" w:rsidRDefault="0025143D">
      <w:pPr>
        <w:spacing w:before="10"/>
        <w:rPr>
          <w:rFonts w:ascii="Arial" w:eastAsia="Arial" w:hAnsi="Arial" w:cs="Arial"/>
          <w:sz w:val="18"/>
          <w:szCs w:val="18"/>
        </w:rPr>
      </w:pPr>
    </w:p>
    <w:p w:rsidR="0025143D" w:rsidRDefault="006C3AB3">
      <w:pPr>
        <w:pStyle w:val="ListParagraph"/>
        <w:numPr>
          <w:ilvl w:val="1"/>
          <w:numId w:val="9"/>
        </w:numPr>
        <w:tabs>
          <w:tab w:val="left" w:pos="556"/>
        </w:tabs>
        <w:spacing w:line="429" w:lineRule="auto"/>
        <w:ind w:right="206"/>
        <w:rPr>
          <w:rFonts w:ascii="Times New Roman" w:eastAsia="Times New Roman" w:hAnsi="Times New Roman" w:cs="Times New Roman"/>
          <w:color w:val="343436"/>
          <w:sz w:val="21"/>
          <w:szCs w:val="21"/>
        </w:rPr>
      </w:pPr>
      <w:r>
        <w:rPr>
          <w:rFonts w:ascii="Arial"/>
          <w:color w:val="1A1A1C"/>
          <w:w w:val="104"/>
          <w:sz w:val="21"/>
        </w:rPr>
        <w:t xml:space="preserve">Waterways </w:t>
      </w:r>
      <w:r>
        <w:rPr>
          <w:rFonts w:ascii="Arial"/>
          <w:color w:val="1A1A1C"/>
          <w:spacing w:val="-5"/>
          <w:w w:val="117"/>
          <w:sz w:val="21"/>
        </w:rPr>
        <w:t>Ireland</w:t>
      </w:r>
      <w:r>
        <w:rPr>
          <w:rFonts w:ascii="Arial"/>
          <w:color w:val="1A1A1C"/>
          <w:w w:val="117"/>
          <w:sz w:val="21"/>
        </w:rPr>
        <w:t xml:space="preserve"> </w:t>
      </w:r>
      <w:r>
        <w:rPr>
          <w:rFonts w:ascii="Arial"/>
          <w:color w:val="1A1A1C"/>
          <w:w w:val="101"/>
          <w:sz w:val="21"/>
        </w:rPr>
        <w:t xml:space="preserve">have </w:t>
      </w:r>
      <w:r>
        <w:rPr>
          <w:rFonts w:ascii="Arial"/>
          <w:color w:val="1A1A1C"/>
          <w:spacing w:val="-1"/>
          <w:w w:val="102"/>
          <w:sz w:val="21"/>
        </w:rPr>
        <w:t>designated</w:t>
      </w:r>
      <w:r>
        <w:rPr>
          <w:rFonts w:ascii="Arial"/>
          <w:color w:val="1A1A1C"/>
          <w:w w:val="102"/>
          <w:sz w:val="21"/>
        </w:rPr>
        <w:t xml:space="preserve"> </w:t>
      </w:r>
      <w:r>
        <w:rPr>
          <w:rFonts w:ascii="Arial"/>
          <w:color w:val="1A1A1C"/>
          <w:w w:val="109"/>
          <w:sz w:val="21"/>
        </w:rPr>
        <w:t xml:space="preserve">the </w:t>
      </w:r>
      <w:r>
        <w:rPr>
          <w:rFonts w:ascii="Arial"/>
          <w:color w:val="1A1A1C"/>
          <w:w w:val="99"/>
          <w:sz w:val="21"/>
        </w:rPr>
        <w:t xml:space="preserve">Shannon </w:t>
      </w:r>
      <w:r>
        <w:rPr>
          <w:rFonts w:ascii="Arial"/>
          <w:color w:val="1A1A1C"/>
          <w:w w:val="207"/>
          <w:sz w:val="21"/>
        </w:rPr>
        <w:t>-</w:t>
      </w:r>
      <w:r>
        <w:rPr>
          <w:rFonts w:ascii="Arial"/>
          <w:color w:val="1A1A1C"/>
          <w:spacing w:val="-60"/>
          <w:w w:val="207"/>
          <w:sz w:val="21"/>
        </w:rPr>
        <w:t xml:space="preserve"> </w:t>
      </w:r>
      <w:r>
        <w:rPr>
          <w:rFonts w:ascii="Arial"/>
          <w:color w:val="1A1A1C"/>
          <w:w w:val="97"/>
          <w:sz w:val="21"/>
        </w:rPr>
        <w:t xml:space="preserve">Erne </w:t>
      </w:r>
      <w:r>
        <w:rPr>
          <w:rFonts w:ascii="Arial"/>
          <w:color w:val="1A1A1C"/>
          <w:w w:val="103"/>
          <w:sz w:val="21"/>
        </w:rPr>
        <w:t xml:space="preserve">Waterway </w:t>
      </w:r>
      <w:r>
        <w:rPr>
          <w:rFonts w:ascii="Arial"/>
          <w:color w:val="1A1A1C"/>
          <w:w w:val="83"/>
          <w:sz w:val="21"/>
        </w:rPr>
        <w:t xml:space="preserve">a </w:t>
      </w:r>
      <w:r>
        <w:rPr>
          <w:rFonts w:ascii="Arial"/>
          <w:color w:val="1A1A1C"/>
          <w:spacing w:val="-2"/>
          <w:w w:val="108"/>
          <w:sz w:val="21"/>
        </w:rPr>
        <w:t>'Blueway'</w:t>
      </w:r>
      <w:r>
        <w:rPr>
          <w:rFonts w:ascii="Arial"/>
          <w:color w:val="1A1A1C"/>
          <w:w w:val="108"/>
          <w:sz w:val="21"/>
        </w:rPr>
        <w:t xml:space="preserve"> </w:t>
      </w:r>
      <w:r>
        <w:rPr>
          <w:rFonts w:ascii="Arial"/>
          <w:color w:val="1A1A1C"/>
          <w:w w:val="89"/>
          <w:sz w:val="21"/>
        </w:rPr>
        <w:t xml:space="preserve">and </w:t>
      </w:r>
      <w:r>
        <w:rPr>
          <w:rFonts w:ascii="Arial"/>
          <w:color w:val="1A1A1C"/>
          <w:w w:val="126"/>
          <w:sz w:val="21"/>
        </w:rPr>
        <w:t xml:space="preserve">it </w:t>
      </w:r>
      <w:r>
        <w:rPr>
          <w:rFonts w:ascii="Arial"/>
          <w:color w:val="1A1A1C"/>
          <w:w w:val="106"/>
          <w:sz w:val="21"/>
        </w:rPr>
        <w:t xml:space="preserve">will </w:t>
      </w:r>
      <w:r>
        <w:rPr>
          <w:rFonts w:ascii="Arial"/>
          <w:color w:val="1A1A1C"/>
          <w:w w:val="105"/>
          <w:sz w:val="21"/>
        </w:rPr>
        <w:t xml:space="preserve">be officially opened </w:t>
      </w:r>
      <w:proofErr w:type="gramStart"/>
      <w:r>
        <w:rPr>
          <w:rFonts w:ascii="Arial"/>
          <w:color w:val="1A1A1C"/>
          <w:w w:val="105"/>
          <w:sz w:val="21"/>
        </w:rPr>
        <w:t xml:space="preserve">early </w:t>
      </w:r>
      <w:r>
        <w:rPr>
          <w:rFonts w:ascii="Arial"/>
          <w:color w:val="1A1A1C"/>
          <w:spacing w:val="16"/>
          <w:w w:val="105"/>
          <w:sz w:val="21"/>
        </w:rPr>
        <w:t xml:space="preserve"> </w:t>
      </w:r>
      <w:r>
        <w:rPr>
          <w:rFonts w:ascii="Times New Roman"/>
          <w:color w:val="1A1A1C"/>
          <w:spacing w:val="-3"/>
          <w:w w:val="105"/>
        </w:rPr>
        <w:t>2016</w:t>
      </w:r>
      <w:proofErr w:type="gramEnd"/>
      <w:r>
        <w:rPr>
          <w:rFonts w:ascii="Times New Roman"/>
          <w:color w:val="1A1A1C"/>
          <w:spacing w:val="-3"/>
          <w:w w:val="105"/>
        </w:rPr>
        <w:t>.</w:t>
      </w:r>
    </w:p>
    <w:p w:rsidR="0025143D" w:rsidRDefault="0025143D">
      <w:pPr>
        <w:rPr>
          <w:rFonts w:ascii="Times New Roman" w:eastAsia="Times New Roman" w:hAnsi="Times New Roman" w:cs="Times New Roman"/>
        </w:rPr>
      </w:pPr>
    </w:p>
    <w:p w:rsidR="0025143D" w:rsidRDefault="006C3AB3">
      <w:pPr>
        <w:pStyle w:val="ListParagraph"/>
        <w:numPr>
          <w:ilvl w:val="1"/>
          <w:numId w:val="9"/>
        </w:numPr>
        <w:tabs>
          <w:tab w:val="left" w:pos="532"/>
        </w:tabs>
        <w:spacing w:before="193" w:line="444" w:lineRule="auto"/>
        <w:ind w:left="526" w:right="481" w:hanging="350"/>
        <w:rPr>
          <w:rFonts w:ascii="Arial" w:eastAsia="Arial" w:hAnsi="Arial" w:cs="Arial"/>
          <w:color w:val="343436"/>
          <w:sz w:val="21"/>
          <w:szCs w:val="21"/>
        </w:rPr>
      </w:pPr>
      <w:r>
        <w:rPr>
          <w:rFonts w:ascii="Arial"/>
          <w:color w:val="1A1A1C"/>
          <w:w w:val="105"/>
          <w:sz w:val="21"/>
        </w:rPr>
        <w:t>Successful</w:t>
      </w:r>
      <w:r>
        <w:rPr>
          <w:rFonts w:ascii="Arial"/>
          <w:color w:val="1A1A1C"/>
          <w:spacing w:val="-1"/>
          <w:w w:val="105"/>
          <w:sz w:val="21"/>
        </w:rPr>
        <w:t xml:space="preserve"> </w:t>
      </w:r>
      <w:r>
        <w:rPr>
          <w:rFonts w:ascii="Arial"/>
          <w:color w:val="1A1A1C"/>
          <w:w w:val="105"/>
          <w:sz w:val="21"/>
        </w:rPr>
        <w:t>culmination</w:t>
      </w:r>
      <w:r>
        <w:rPr>
          <w:rFonts w:ascii="Arial"/>
          <w:color w:val="1A1A1C"/>
          <w:spacing w:val="-9"/>
          <w:w w:val="105"/>
          <w:sz w:val="21"/>
        </w:rPr>
        <w:t xml:space="preserve"> </w:t>
      </w:r>
      <w:r>
        <w:rPr>
          <w:rFonts w:ascii="Arial"/>
          <w:color w:val="1A1A1C"/>
          <w:w w:val="105"/>
          <w:sz w:val="21"/>
        </w:rPr>
        <w:t>of</w:t>
      </w:r>
      <w:r>
        <w:rPr>
          <w:rFonts w:ascii="Arial"/>
          <w:color w:val="1A1A1C"/>
          <w:spacing w:val="-10"/>
          <w:w w:val="105"/>
          <w:sz w:val="21"/>
        </w:rPr>
        <w:t xml:space="preserve"> </w:t>
      </w:r>
      <w:r>
        <w:rPr>
          <w:rFonts w:ascii="Arial"/>
          <w:color w:val="1A1A1C"/>
          <w:w w:val="105"/>
          <w:sz w:val="21"/>
        </w:rPr>
        <w:t>four co"mmunity</w:t>
      </w:r>
      <w:r>
        <w:rPr>
          <w:rFonts w:ascii="Arial"/>
          <w:color w:val="1A1A1C"/>
          <w:spacing w:val="-8"/>
          <w:w w:val="105"/>
          <w:sz w:val="21"/>
        </w:rPr>
        <w:t xml:space="preserve"> </w:t>
      </w:r>
      <w:r>
        <w:rPr>
          <w:rFonts w:ascii="Arial"/>
          <w:color w:val="1A1A1C"/>
          <w:w w:val="105"/>
          <w:sz w:val="21"/>
        </w:rPr>
        <w:t>projects</w:t>
      </w:r>
      <w:r>
        <w:rPr>
          <w:rFonts w:ascii="Arial"/>
          <w:color w:val="1A1A1C"/>
          <w:spacing w:val="-6"/>
          <w:w w:val="105"/>
          <w:sz w:val="21"/>
        </w:rPr>
        <w:t xml:space="preserve"> </w:t>
      </w:r>
      <w:r>
        <w:rPr>
          <w:rFonts w:ascii="Arial"/>
          <w:color w:val="1A1A1C"/>
          <w:w w:val="105"/>
          <w:sz w:val="21"/>
        </w:rPr>
        <w:t>with</w:t>
      </w:r>
      <w:r>
        <w:rPr>
          <w:rFonts w:ascii="Arial"/>
          <w:color w:val="1A1A1C"/>
          <w:spacing w:val="-21"/>
          <w:w w:val="105"/>
          <w:sz w:val="21"/>
        </w:rPr>
        <w:t xml:space="preserve"> </w:t>
      </w:r>
      <w:r>
        <w:rPr>
          <w:rFonts w:ascii="Arial"/>
          <w:color w:val="1A1A1C"/>
          <w:w w:val="105"/>
          <w:sz w:val="21"/>
        </w:rPr>
        <w:t>the</w:t>
      </w:r>
      <w:r>
        <w:rPr>
          <w:rFonts w:ascii="Arial"/>
          <w:color w:val="1A1A1C"/>
          <w:spacing w:val="-3"/>
          <w:w w:val="105"/>
          <w:sz w:val="21"/>
        </w:rPr>
        <w:t xml:space="preserve"> </w:t>
      </w:r>
      <w:r>
        <w:rPr>
          <w:rFonts w:ascii="Arial"/>
          <w:color w:val="1A1A1C"/>
          <w:spacing w:val="-4"/>
          <w:w w:val="105"/>
          <w:sz w:val="21"/>
        </w:rPr>
        <w:t>Building</w:t>
      </w:r>
      <w:r>
        <w:rPr>
          <w:rFonts w:ascii="Arial"/>
          <w:color w:val="1A1A1C"/>
          <w:spacing w:val="-24"/>
          <w:w w:val="105"/>
          <w:sz w:val="21"/>
        </w:rPr>
        <w:t xml:space="preserve"> </w:t>
      </w:r>
      <w:r>
        <w:rPr>
          <w:rFonts w:ascii="Arial"/>
          <w:color w:val="1A1A1C"/>
          <w:w w:val="105"/>
          <w:sz w:val="21"/>
        </w:rPr>
        <w:t>Peace</w:t>
      </w:r>
      <w:r>
        <w:rPr>
          <w:rFonts w:ascii="Arial"/>
          <w:color w:val="1A1A1C"/>
          <w:spacing w:val="-16"/>
          <w:w w:val="105"/>
          <w:sz w:val="21"/>
        </w:rPr>
        <w:t xml:space="preserve"> </w:t>
      </w:r>
      <w:r>
        <w:rPr>
          <w:rFonts w:ascii="Arial"/>
          <w:color w:val="1A1A1C"/>
          <w:w w:val="105"/>
          <w:sz w:val="21"/>
        </w:rPr>
        <w:t>through</w:t>
      </w:r>
      <w:r>
        <w:rPr>
          <w:rFonts w:ascii="Arial"/>
          <w:color w:val="1A1A1C"/>
          <w:spacing w:val="-13"/>
          <w:w w:val="105"/>
          <w:sz w:val="21"/>
        </w:rPr>
        <w:t xml:space="preserve"> </w:t>
      </w:r>
      <w:r>
        <w:rPr>
          <w:rFonts w:ascii="Arial"/>
          <w:color w:val="1A1A1C"/>
          <w:w w:val="105"/>
          <w:sz w:val="21"/>
        </w:rPr>
        <w:t xml:space="preserve">the </w:t>
      </w:r>
      <w:r>
        <w:rPr>
          <w:rFonts w:ascii="Arial"/>
          <w:color w:val="1A1A1C"/>
          <w:w w:val="110"/>
          <w:sz w:val="21"/>
        </w:rPr>
        <w:t>Arts</w:t>
      </w:r>
      <w:r>
        <w:rPr>
          <w:rFonts w:ascii="Arial"/>
          <w:color w:val="1A1A1C"/>
          <w:spacing w:val="-38"/>
          <w:w w:val="110"/>
          <w:sz w:val="21"/>
        </w:rPr>
        <w:t xml:space="preserve"> </w:t>
      </w:r>
      <w:r>
        <w:rPr>
          <w:rFonts w:ascii="Arial"/>
          <w:color w:val="1A1A1C"/>
          <w:w w:val="110"/>
          <w:sz w:val="21"/>
        </w:rPr>
        <w:t>at</w:t>
      </w:r>
      <w:r>
        <w:rPr>
          <w:rFonts w:ascii="Arial"/>
          <w:color w:val="1A1A1C"/>
          <w:spacing w:val="-37"/>
          <w:w w:val="110"/>
          <w:sz w:val="21"/>
        </w:rPr>
        <w:t xml:space="preserve"> </w:t>
      </w:r>
      <w:r>
        <w:rPr>
          <w:rFonts w:ascii="Arial"/>
          <w:color w:val="1A1A1C"/>
          <w:w w:val="110"/>
          <w:sz w:val="21"/>
        </w:rPr>
        <w:t>Bailieborough,</w:t>
      </w:r>
      <w:r>
        <w:rPr>
          <w:rFonts w:ascii="Arial"/>
          <w:color w:val="1A1A1C"/>
          <w:spacing w:val="-44"/>
          <w:w w:val="110"/>
          <w:sz w:val="21"/>
        </w:rPr>
        <w:t xml:space="preserve"> </w:t>
      </w:r>
      <w:r>
        <w:rPr>
          <w:rFonts w:ascii="Arial"/>
          <w:color w:val="1A1A1C"/>
          <w:w w:val="110"/>
          <w:sz w:val="21"/>
        </w:rPr>
        <w:t>Cootehill</w:t>
      </w:r>
      <w:proofErr w:type="gramStart"/>
      <w:r>
        <w:rPr>
          <w:rFonts w:ascii="Arial"/>
          <w:color w:val="1A1A1C"/>
          <w:w w:val="110"/>
          <w:sz w:val="21"/>
        </w:rPr>
        <w:t>,Redhills</w:t>
      </w:r>
      <w:proofErr w:type="gramEnd"/>
      <w:r>
        <w:rPr>
          <w:rFonts w:ascii="Arial"/>
          <w:color w:val="1A1A1C"/>
          <w:spacing w:val="-43"/>
          <w:w w:val="110"/>
          <w:sz w:val="21"/>
        </w:rPr>
        <w:t xml:space="preserve"> </w:t>
      </w:r>
      <w:r>
        <w:rPr>
          <w:rFonts w:ascii="Arial"/>
          <w:color w:val="1A1A1C"/>
          <w:w w:val="110"/>
          <w:sz w:val="21"/>
        </w:rPr>
        <w:t>and</w:t>
      </w:r>
      <w:r>
        <w:rPr>
          <w:rFonts w:ascii="Arial"/>
          <w:color w:val="1A1A1C"/>
          <w:spacing w:val="-43"/>
          <w:w w:val="110"/>
          <w:sz w:val="21"/>
        </w:rPr>
        <w:t xml:space="preserve"> </w:t>
      </w:r>
      <w:r>
        <w:rPr>
          <w:rFonts w:ascii="Arial"/>
          <w:color w:val="1A1A1C"/>
          <w:w w:val="110"/>
          <w:sz w:val="21"/>
        </w:rPr>
        <w:t>Ballyconnell.</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11"/>
        <w:rPr>
          <w:rFonts w:ascii="Arial" w:eastAsia="Arial" w:hAnsi="Arial" w:cs="Arial"/>
          <w:sz w:val="28"/>
          <w:szCs w:val="28"/>
        </w:rPr>
      </w:pPr>
    </w:p>
    <w:p w:rsidR="0025143D" w:rsidRDefault="006C3AB3">
      <w:pPr>
        <w:pStyle w:val="BodyText"/>
        <w:spacing w:line="427" w:lineRule="auto"/>
        <w:ind w:left="507" w:right="544" w:hanging="356"/>
        <w:jc w:val="both"/>
        <w:rPr>
          <w:rFonts w:ascii="Times New Roman" w:eastAsia="Times New Roman" w:hAnsi="Times New Roman" w:cs="Times New Roman"/>
          <w:sz w:val="22"/>
          <w:szCs w:val="22"/>
        </w:rPr>
      </w:pPr>
      <w:r>
        <w:rPr>
          <w:rFonts w:ascii="Times New Roman"/>
          <w:color w:val="343436"/>
          <w:w w:val="105"/>
          <w:sz w:val="11"/>
        </w:rPr>
        <w:t>11</w:t>
      </w:r>
      <w:r>
        <w:rPr>
          <w:rFonts w:ascii="Times New Roman"/>
          <w:color w:val="343436"/>
          <w:spacing w:val="15"/>
          <w:w w:val="105"/>
          <w:sz w:val="11"/>
        </w:rPr>
        <w:t xml:space="preserve"> </w:t>
      </w:r>
      <w:r>
        <w:rPr>
          <w:color w:val="1A1A1C"/>
          <w:w w:val="105"/>
        </w:rPr>
        <w:t>Commissioned</w:t>
      </w:r>
      <w:r>
        <w:rPr>
          <w:color w:val="1A1A1C"/>
          <w:spacing w:val="-19"/>
          <w:w w:val="105"/>
        </w:rPr>
        <w:t xml:space="preserve"> </w:t>
      </w:r>
      <w:r>
        <w:rPr>
          <w:color w:val="1A1A1C"/>
          <w:w w:val="105"/>
        </w:rPr>
        <w:t>new</w:t>
      </w:r>
      <w:r>
        <w:rPr>
          <w:color w:val="1A1A1C"/>
          <w:spacing w:val="-24"/>
          <w:w w:val="105"/>
        </w:rPr>
        <w:t xml:space="preserve"> </w:t>
      </w:r>
      <w:r>
        <w:rPr>
          <w:color w:val="1A1A1C"/>
          <w:w w:val="105"/>
        </w:rPr>
        <w:t>music</w:t>
      </w:r>
      <w:r>
        <w:rPr>
          <w:color w:val="1A1A1C"/>
          <w:spacing w:val="-26"/>
          <w:w w:val="105"/>
        </w:rPr>
        <w:t xml:space="preserve"> </w:t>
      </w:r>
      <w:r>
        <w:rPr>
          <w:color w:val="1A1A1C"/>
          <w:w w:val="105"/>
        </w:rPr>
        <w:t>for</w:t>
      </w:r>
      <w:r>
        <w:rPr>
          <w:color w:val="1A1A1C"/>
          <w:spacing w:val="-17"/>
          <w:w w:val="105"/>
        </w:rPr>
        <w:t xml:space="preserve"> </w:t>
      </w:r>
      <w:r>
        <w:rPr>
          <w:color w:val="1A1A1C"/>
          <w:w w:val="105"/>
        </w:rPr>
        <w:t>Cavan</w:t>
      </w:r>
      <w:r>
        <w:rPr>
          <w:color w:val="1A1A1C"/>
          <w:spacing w:val="-22"/>
          <w:w w:val="105"/>
        </w:rPr>
        <w:t xml:space="preserve"> </w:t>
      </w:r>
      <w:r>
        <w:rPr>
          <w:color w:val="1A1A1C"/>
          <w:w w:val="105"/>
        </w:rPr>
        <w:t>Sinfonia</w:t>
      </w:r>
      <w:r>
        <w:rPr>
          <w:color w:val="1A1A1C"/>
          <w:spacing w:val="-21"/>
          <w:w w:val="105"/>
        </w:rPr>
        <w:t xml:space="preserve"> </w:t>
      </w:r>
      <w:r>
        <w:rPr>
          <w:color w:val="1A1A1C"/>
          <w:w w:val="105"/>
        </w:rPr>
        <w:t>Orchestra.</w:t>
      </w:r>
      <w:r>
        <w:rPr>
          <w:color w:val="1A1A1C"/>
          <w:spacing w:val="44"/>
          <w:w w:val="105"/>
        </w:rPr>
        <w:t xml:space="preserve"> </w:t>
      </w:r>
      <w:r>
        <w:rPr>
          <w:color w:val="1A1A1C"/>
          <w:w w:val="105"/>
        </w:rPr>
        <w:t>The</w:t>
      </w:r>
      <w:r>
        <w:rPr>
          <w:color w:val="1A1A1C"/>
          <w:spacing w:val="-20"/>
          <w:w w:val="105"/>
        </w:rPr>
        <w:t xml:space="preserve"> </w:t>
      </w:r>
      <w:r>
        <w:rPr>
          <w:color w:val="1A1A1C"/>
          <w:w w:val="105"/>
        </w:rPr>
        <w:t>successful</w:t>
      </w:r>
      <w:r>
        <w:rPr>
          <w:color w:val="1A1A1C"/>
          <w:spacing w:val="-15"/>
          <w:w w:val="105"/>
        </w:rPr>
        <w:t xml:space="preserve"> </w:t>
      </w:r>
      <w:r>
        <w:rPr>
          <w:color w:val="1A1A1C"/>
          <w:w w:val="105"/>
        </w:rPr>
        <w:t>composer</w:t>
      </w:r>
      <w:r>
        <w:rPr>
          <w:color w:val="1A1A1C"/>
          <w:spacing w:val="-21"/>
          <w:w w:val="105"/>
        </w:rPr>
        <w:t xml:space="preserve"> </w:t>
      </w:r>
      <w:r>
        <w:rPr>
          <w:color w:val="1A1A1C"/>
          <w:w w:val="105"/>
        </w:rPr>
        <w:t>was Elaine</w:t>
      </w:r>
      <w:r>
        <w:rPr>
          <w:color w:val="1A1A1C"/>
          <w:spacing w:val="-21"/>
          <w:w w:val="105"/>
        </w:rPr>
        <w:t xml:space="preserve"> </w:t>
      </w:r>
      <w:r>
        <w:rPr>
          <w:color w:val="1A1A1C"/>
          <w:w w:val="105"/>
        </w:rPr>
        <w:t>Agnew</w:t>
      </w:r>
      <w:r>
        <w:rPr>
          <w:color w:val="1A1A1C"/>
          <w:spacing w:val="1"/>
          <w:w w:val="105"/>
        </w:rPr>
        <w:t xml:space="preserve"> </w:t>
      </w:r>
      <w:r>
        <w:rPr>
          <w:color w:val="1A1A1C"/>
          <w:w w:val="105"/>
        </w:rPr>
        <w:t>and</w:t>
      </w:r>
      <w:r>
        <w:rPr>
          <w:color w:val="1A1A1C"/>
          <w:spacing w:val="-20"/>
          <w:w w:val="105"/>
        </w:rPr>
        <w:t xml:space="preserve"> </w:t>
      </w:r>
      <w:r>
        <w:rPr>
          <w:color w:val="1A1A1C"/>
          <w:w w:val="105"/>
        </w:rPr>
        <w:t>the</w:t>
      </w:r>
      <w:r>
        <w:rPr>
          <w:color w:val="1A1A1C"/>
          <w:spacing w:val="-5"/>
          <w:w w:val="105"/>
        </w:rPr>
        <w:t xml:space="preserve"> </w:t>
      </w:r>
      <w:r>
        <w:rPr>
          <w:color w:val="1A1A1C"/>
          <w:w w:val="105"/>
        </w:rPr>
        <w:t>new</w:t>
      </w:r>
      <w:r>
        <w:rPr>
          <w:color w:val="1A1A1C"/>
          <w:spacing w:val="-14"/>
          <w:w w:val="105"/>
        </w:rPr>
        <w:t xml:space="preserve"> </w:t>
      </w:r>
      <w:r>
        <w:rPr>
          <w:color w:val="1A1A1C"/>
          <w:w w:val="105"/>
        </w:rPr>
        <w:t>music</w:t>
      </w:r>
      <w:r>
        <w:rPr>
          <w:color w:val="1A1A1C"/>
          <w:spacing w:val="-17"/>
          <w:w w:val="105"/>
        </w:rPr>
        <w:t xml:space="preserve"> </w:t>
      </w:r>
      <w:r>
        <w:rPr>
          <w:color w:val="1A1A1C"/>
          <w:w w:val="105"/>
        </w:rPr>
        <w:t>will</w:t>
      </w:r>
      <w:r>
        <w:rPr>
          <w:color w:val="1A1A1C"/>
          <w:spacing w:val="-5"/>
          <w:w w:val="105"/>
        </w:rPr>
        <w:t xml:space="preserve"> </w:t>
      </w:r>
      <w:r>
        <w:rPr>
          <w:color w:val="1A1A1C"/>
          <w:w w:val="105"/>
        </w:rPr>
        <w:t>be</w:t>
      </w:r>
      <w:r>
        <w:rPr>
          <w:color w:val="1A1A1C"/>
          <w:spacing w:val="-19"/>
          <w:w w:val="105"/>
        </w:rPr>
        <w:t xml:space="preserve"> </w:t>
      </w:r>
      <w:r>
        <w:rPr>
          <w:color w:val="1A1A1C"/>
          <w:w w:val="105"/>
        </w:rPr>
        <w:t>performed</w:t>
      </w:r>
      <w:r>
        <w:rPr>
          <w:color w:val="1A1A1C"/>
          <w:spacing w:val="-8"/>
          <w:w w:val="105"/>
        </w:rPr>
        <w:t xml:space="preserve"> </w:t>
      </w:r>
      <w:r>
        <w:rPr>
          <w:color w:val="1A1A1C"/>
          <w:w w:val="105"/>
        </w:rPr>
        <w:t>at</w:t>
      </w:r>
      <w:r>
        <w:rPr>
          <w:color w:val="1A1A1C"/>
          <w:spacing w:val="-4"/>
          <w:w w:val="105"/>
        </w:rPr>
        <w:t xml:space="preserve"> </w:t>
      </w:r>
      <w:r>
        <w:rPr>
          <w:color w:val="1A1A1C"/>
          <w:w w:val="105"/>
        </w:rPr>
        <w:t>Ramor</w:t>
      </w:r>
      <w:r>
        <w:rPr>
          <w:color w:val="1A1A1C"/>
          <w:spacing w:val="-19"/>
          <w:w w:val="105"/>
        </w:rPr>
        <w:t xml:space="preserve"> </w:t>
      </w:r>
      <w:r>
        <w:rPr>
          <w:color w:val="1A1A1C"/>
          <w:w w:val="105"/>
        </w:rPr>
        <w:t>Theatre</w:t>
      </w:r>
      <w:r>
        <w:rPr>
          <w:color w:val="1A1A1C"/>
          <w:spacing w:val="-4"/>
          <w:w w:val="105"/>
        </w:rPr>
        <w:t xml:space="preserve"> </w:t>
      </w:r>
      <w:r>
        <w:rPr>
          <w:color w:val="1A1A1C"/>
          <w:w w:val="105"/>
        </w:rPr>
        <w:t>on</w:t>
      </w:r>
      <w:r>
        <w:rPr>
          <w:color w:val="1A1A1C"/>
          <w:spacing w:val="-9"/>
          <w:w w:val="105"/>
        </w:rPr>
        <w:t xml:space="preserve"> </w:t>
      </w:r>
      <w:r>
        <w:rPr>
          <w:rFonts w:ascii="Times New Roman"/>
          <w:color w:val="1A1A1C"/>
          <w:spacing w:val="-21"/>
          <w:w w:val="115"/>
          <w:sz w:val="22"/>
        </w:rPr>
        <w:t>12</w:t>
      </w:r>
      <w:r>
        <w:rPr>
          <w:rFonts w:ascii="Times New Roman"/>
          <w:color w:val="1A1A1C"/>
          <w:spacing w:val="-11"/>
          <w:w w:val="115"/>
          <w:sz w:val="22"/>
        </w:rPr>
        <w:t xml:space="preserve"> </w:t>
      </w:r>
      <w:r>
        <w:rPr>
          <w:color w:val="1A1A1C"/>
          <w:w w:val="105"/>
        </w:rPr>
        <w:t xml:space="preserve">December </w:t>
      </w:r>
      <w:r>
        <w:rPr>
          <w:rFonts w:ascii="Times New Roman"/>
          <w:color w:val="1A1A1C"/>
          <w:spacing w:val="-4"/>
          <w:w w:val="105"/>
          <w:sz w:val="22"/>
        </w:rPr>
        <w:t xml:space="preserve">2015 </w:t>
      </w:r>
      <w:r>
        <w:rPr>
          <w:color w:val="1A1A1C"/>
          <w:w w:val="105"/>
        </w:rPr>
        <w:t xml:space="preserve">and </w:t>
      </w:r>
      <w:r>
        <w:rPr>
          <w:color w:val="1A1A1C"/>
          <w:spacing w:val="-8"/>
          <w:w w:val="115"/>
        </w:rPr>
        <w:t xml:space="preserve">in </w:t>
      </w:r>
      <w:proofErr w:type="gramStart"/>
      <w:r>
        <w:rPr>
          <w:color w:val="1A1A1C"/>
          <w:w w:val="105"/>
        </w:rPr>
        <w:t xml:space="preserve">Wexford  </w:t>
      </w:r>
      <w:r>
        <w:rPr>
          <w:color w:val="1A1A1C"/>
          <w:spacing w:val="-8"/>
          <w:w w:val="115"/>
        </w:rPr>
        <w:t>in</w:t>
      </w:r>
      <w:proofErr w:type="gramEnd"/>
      <w:r>
        <w:rPr>
          <w:color w:val="1A1A1C"/>
          <w:spacing w:val="-8"/>
          <w:w w:val="115"/>
        </w:rPr>
        <w:t xml:space="preserve"> </w:t>
      </w:r>
      <w:r>
        <w:rPr>
          <w:color w:val="1A1A1C"/>
          <w:w w:val="105"/>
        </w:rPr>
        <w:t>February</w:t>
      </w:r>
      <w:r>
        <w:rPr>
          <w:color w:val="1A1A1C"/>
          <w:spacing w:val="23"/>
          <w:w w:val="105"/>
        </w:rPr>
        <w:t xml:space="preserve"> </w:t>
      </w:r>
      <w:r>
        <w:rPr>
          <w:rFonts w:ascii="Times New Roman"/>
          <w:color w:val="1A1A1C"/>
          <w:w w:val="105"/>
          <w:sz w:val="22"/>
        </w:rPr>
        <w:t>2016.</w:t>
      </w:r>
    </w:p>
    <w:p w:rsidR="0025143D" w:rsidRDefault="0025143D">
      <w:pPr>
        <w:rPr>
          <w:rFonts w:ascii="Times New Roman" w:eastAsia="Times New Roman" w:hAnsi="Times New Roman" w:cs="Times New Roman"/>
        </w:rPr>
      </w:pPr>
    </w:p>
    <w:p w:rsidR="0025143D" w:rsidRDefault="0025143D">
      <w:pPr>
        <w:spacing w:before="10"/>
        <w:rPr>
          <w:rFonts w:ascii="Times New Roman" w:eastAsia="Times New Roman" w:hAnsi="Times New Roman" w:cs="Times New Roman"/>
          <w:sz w:val="17"/>
          <w:szCs w:val="17"/>
        </w:rPr>
      </w:pPr>
    </w:p>
    <w:p w:rsidR="0025143D" w:rsidRDefault="006C3AB3">
      <w:pPr>
        <w:pStyle w:val="BodyText"/>
        <w:tabs>
          <w:tab w:val="left" w:pos="497"/>
        </w:tabs>
        <w:spacing w:line="448" w:lineRule="auto"/>
        <w:ind w:left="483" w:right="659" w:hanging="351"/>
      </w:pPr>
      <w:proofErr w:type="gramStart"/>
      <w:r>
        <w:rPr>
          <w:rFonts w:ascii="Times New Roman"/>
          <w:color w:val="343436"/>
          <w:w w:val="125"/>
          <w:sz w:val="19"/>
        </w:rPr>
        <w:t>s</w:t>
      </w:r>
      <w:proofErr w:type="gramEnd"/>
      <w:r>
        <w:rPr>
          <w:rFonts w:ascii="Times New Roman"/>
          <w:color w:val="343436"/>
          <w:w w:val="125"/>
          <w:sz w:val="19"/>
        </w:rPr>
        <w:tab/>
      </w:r>
      <w:r>
        <w:rPr>
          <w:rFonts w:ascii="Times New Roman"/>
          <w:color w:val="343436"/>
          <w:w w:val="125"/>
          <w:sz w:val="19"/>
        </w:rPr>
        <w:tab/>
      </w:r>
      <w:r>
        <w:rPr>
          <w:color w:val="1A1A1C"/>
          <w:w w:val="105"/>
        </w:rPr>
        <w:t>Cavan</w:t>
      </w:r>
      <w:r>
        <w:rPr>
          <w:color w:val="1A1A1C"/>
          <w:spacing w:val="-12"/>
          <w:w w:val="105"/>
        </w:rPr>
        <w:t xml:space="preserve"> </w:t>
      </w:r>
      <w:r>
        <w:rPr>
          <w:color w:val="1A1A1C"/>
          <w:w w:val="105"/>
        </w:rPr>
        <w:t>County</w:t>
      </w:r>
      <w:r>
        <w:rPr>
          <w:color w:val="1A1A1C"/>
          <w:spacing w:val="-14"/>
          <w:w w:val="105"/>
        </w:rPr>
        <w:t xml:space="preserve"> </w:t>
      </w:r>
      <w:r>
        <w:rPr>
          <w:color w:val="1A1A1C"/>
          <w:w w:val="105"/>
        </w:rPr>
        <w:t>Council</w:t>
      </w:r>
      <w:r>
        <w:rPr>
          <w:color w:val="1A1A1C"/>
          <w:spacing w:val="-25"/>
          <w:w w:val="105"/>
        </w:rPr>
        <w:t xml:space="preserve"> </w:t>
      </w:r>
      <w:r>
        <w:rPr>
          <w:color w:val="1A1A1C"/>
          <w:w w:val="105"/>
        </w:rPr>
        <w:t>Arts</w:t>
      </w:r>
      <w:r>
        <w:rPr>
          <w:color w:val="1A1A1C"/>
          <w:spacing w:val="-10"/>
          <w:w w:val="105"/>
        </w:rPr>
        <w:t xml:space="preserve"> </w:t>
      </w:r>
      <w:r>
        <w:rPr>
          <w:color w:val="1A1A1C"/>
          <w:w w:val="105"/>
        </w:rPr>
        <w:t>office</w:t>
      </w:r>
      <w:r>
        <w:rPr>
          <w:color w:val="1A1A1C"/>
          <w:spacing w:val="-20"/>
          <w:w w:val="105"/>
        </w:rPr>
        <w:t xml:space="preserve"> </w:t>
      </w:r>
      <w:r>
        <w:rPr>
          <w:color w:val="1A1A1C"/>
          <w:w w:val="105"/>
        </w:rPr>
        <w:t>won</w:t>
      </w:r>
      <w:r>
        <w:rPr>
          <w:color w:val="1A1A1C"/>
          <w:spacing w:val="-20"/>
          <w:w w:val="105"/>
        </w:rPr>
        <w:t xml:space="preserve"> </w:t>
      </w:r>
      <w:r>
        <w:rPr>
          <w:color w:val="1A1A1C"/>
          <w:w w:val="105"/>
        </w:rPr>
        <w:t>the</w:t>
      </w:r>
      <w:r>
        <w:rPr>
          <w:color w:val="1A1A1C"/>
          <w:spacing w:val="-8"/>
          <w:w w:val="105"/>
        </w:rPr>
        <w:t xml:space="preserve"> </w:t>
      </w:r>
      <w:r>
        <w:rPr>
          <w:color w:val="1A1A1C"/>
          <w:spacing w:val="-5"/>
          <w:w w:val="105"/>
        </w:rPr>
        <w:t>Public</w:t>
      </w:r>
      <w:r>
        <w:rPr>
          <w:color w:val="1A1A1C"/>
          <w:spacing w:val="-23"/>
          <w:w w:val="105"/>
        </w:rPr>
        <w:t xml:space="preserve"> </w:t>
      </w:r>
      <w:r>
        <w:rPr>
          <w:color w:val="1A1A1C"/>
          <w:w w:val="105"/>
        </w:rPr>
        <w:t>Sector</w:t>
      </w:r>
      <w:r>
        <w:rPr>
          <w:color w:val="1A1A1C"/>
          <w:spacing w:val="-12"/>
          <w:w w:val="105"/>
        </w:rPr>
        <w:t xml:space="preserve"> </w:t>
      </w:r>
      <w:r>
        <w:rPr>
          <w:color w:val="1A1A1C"/>
          <w:w w:val="105"/>
        </w:rPr>
        <w:t>Magazine</w:t>
      </w:r>
      <w:r>
        <w:rPr>
          <w:color w:val="1A1A1C"/>
          <w:spacing w:val="-23"/>
          <w:w w:val="105"/>
        </w:rPr>
        <w:t xml:space="preserve"> </w:t>
      </w:r>
      <w:r>
        <w:rPr>
          <w:color w:val="1A1A1C"/>
          <w:w w:val="105"/>
        </w:rPr>
        <w:t>Award</w:t>
      </w:r>
      <w:r>
        <w:rPr>
          <w:color w:val="1A1A1C"/>
          <w:spacing w:val="-17"/>
          <w:w w:val="105"/>
        </w:rPr>
        <w:t xml:space="preserve"> </w:t>
      </w:r>
      <w:r>
        <w:rPr>
          <w:color w:val="1A1A1C"/>
          <w:w w:val="105"/>
        </w:rPr>
        <w:t>for</w:t>
      </w:r>
      <w:r>
        <w:rPr>
          <w:color w:val="1A1A1C"/>
          <w:spacing w:val="-5"/>
          <w:w w:val="105"/>
        </w:rPr>
        <w:t xml:space="preserve"> </w:t>
      </w:r>
      <w:r>
        <w:rPr>
          <w:color w:val="1A1A1C"/>
          <w:w w:val="105"/>
        </w:rPr>
        <w:t>Providing</w:t>
      </w:r>
      <w:r>
        <w:rPr>
          <w:color w:val="1A1A1C"/>
          <w:w w:val="92"/>
        </w:rPr>
        <w:t xml:space="preserve"> </w:t>
      </w:r>
      <w:r>
        <w:rPr>
          <w:color w:val="1A1A1C"/>
          <w:w w:val="105"/>
        </w:rPr>
        <w:t>Services to the</w:t>
      </w:r>
      <w:r>
        <w:rPr>
          <w:color w:val="1A1A1C"/>
          <w:spacing w:val="-15"/>
          <w:w w:val="105"/>
        </w:rPr>
        <w:t xml:space="preserve"> </w:t>
      </w:r>
      <w:r>
        <w:rPr>
          <w:color w:val="1A1A1C"/>
          <w:w w:val="105"/>
        </w:rPr>
        <w:t>Arts.</w:t>
      </w:r>
    </w:p>
    <w:p w:rsidR="0025143D" w:rsidRDefault="0025143D">
      <w:pPr>
        <w:rPr>
          <w:rFonts w:ascii="Arial" w:eastAsia="Arial" w:hAnsi="Arial" w:cs="Arial"/>
          <w:sz w:val="20"/>
          <w:szCs w:val="20"/>
        </w:rPr>
      </w:pPr>
    </w:p>
    <w:p w:rsidR="0025143D" w:rsidRDefault="0025143D">
      <w:pPr>
        <w:spacing w:before="4"/>
        <w:rPr>
          <w:rFonts w:ascii="Arial" w:eastAsia="Arial" w:hAnsi="Arial" w:cs="Arial"/>
          <w:sz w:val="19"/>
          <w:szCs w:val="19"/>
        </w:rPr>
      </w:pPr>
    </w:p>
    <w:p w:rsidR="0025143D" w:rsidRDefault="006C3AB3">
      <w:pPr>
        <w:pStyle w:val="ListParagraph"/>
        <w:numPr>
          <w:ilvl w:val="0"/>
          <w:numId w:val="9"/>
        </w:numPr>
        <w:tabs>
          <w:tab w:val="left" w:pos="488"/>
        </w:tabs>
        <w:spacing w:line="444" w:lineRule="auto"/>
        <w:ind w:left="478" w:right="261" w:hanging="360"/>
        <w:rPr>
          <w:rFonts w:ascii="Arial" w:eastAsia="Arial" w:hAnsi="Arial" w:cs="Arial"/>
          <w:color w:val="343436"/>
          <w:sz w:val="21"/>
          <w:szCs w:val="21"/>
        </w:rPr>
      </w:pPr>
      <w:r>
        <w:rPr>
          <w:rFonts w:ascii="Arial"/>
          <w:color w:val="1A1A1C"/>
          <w:spacing w:val="-3"/>
          <w:w w:val="105"/>
          <w:sz w:val="21"/>
        </w:rPr>
        <w:t xml:space="preserve">Ireland's </w:t>
      </w:r>
      <w:r>
        <w:rPr>
          <w:rFonts w:ascii="Arial"/>
          <w:color w:val="1A1A1C"/>
          <w:w w:val="105"/>
          <w:sz w:val="21"/>
        </w:rPr>
        <w:t xml:space="preserve">Best Young Entrepreneur (IBYE) competition </w:t>
      </w:r>
      <w:r>
        <w:rPr>
          <w:rFonts w:ascii="Arial"/>
          <w:color w:val="1A1A1C"/>
          <w:spacing w:val="-10"/>
          <w:w w:val="105"/>
          <w:sz w:val="21"/>
        </w:rPr>
        <w:t xml:space="preserve">is </w:t>
      </w:r>
      <w:r>
        <w:rPr>
          <w:rFonts w:ascii="Arial"/>
          <w:color w:val="1A1A1C"/>
          <w:w w:val="105"/>
          <w:sz w:val="21"/>
        </w:rPr>
        <w:t xml:space="preserve">an integral part of the </w:t>
      </w:r>
      <w:r>
        <w:rPr>
          <w:rFonts w:ascii="Arial"/>
          <w:color w:val="1A1A1C"/>
          <w:w w:val="104"/>
          <w:sz w:val="21"/>
        </w:rPr>
        <w:t xml:space="preserve">Governments  </w:t>
      </w:r>
      <w:r>
        <w:rPr>
          <w:rFonts w:ascii="Arial"/>
          <w:color w:val="1A1A1C"/>
          <w:w w:val="107"/>
          <w:sz w:val="21"/>
        </w:rPr>
        <w:t xml:space="preserve">Action  </w:t>
      </w:r>
      <w:r>
        <w:rPr>
          <w:rFonts w:ascii="Arial"/>
          <w:color w:val="1A1A1C"/>
          <w:w w:val="98"/>
          <w:sz w:val="21"/>
        </w:rPr>
        <w:t xml:space="preserve">Plan  </w:t>
      </w:r>
      <w:r>
        <w:rPr>
          <w:rFonts w:ascii="Arial"/>
          <w:color w:val="1A1A1C"/>
          <w:w w:val="110"/>
          <w:sz w:val="21"/>
        </w:rPr>
        <w:t xml:space="preserve">for  </w:t>
      </w:r>
      <w:r>
        <w:rPr>
          <w:rFonts w:ascii="Arial"/>
          <w:color w:val="1A1A1C"/>
          <w:w w:val="94"/>
          <w:sz w:val="21"/>
        </w:rPr>
        <w:t xml:space="preserve">Jobs  </w:t>
      </w:r>
      <w:r>
        <w:rPr>
          <w:rFonts w:ascii="Arial"/>
          <w:color w:val="1A1A1C"/>
          <w:w w:val="101"/>
          <w:sz w:val="21"/>
        </w:rPr>
        <w:t xml:space="preserve">and  </w:t>
      </w:r>
      <w:r>
        <w:rPr>
          <w:rFonts w:ascii="Arial"/>
          <w:color w:val="1A1A1C"/>
          <w:w w:val="103"/>
          <w:sz w:val="21"/>
        </w:rPr>
        <w:t xml:space="preserve">and  </w:t>
      </w:r>
      <w:r>
        <w:rPr>
          <w:rFonts w:ascii="Arial"/>
          <w:color w:val="1A1A1C"/>
          <w:spacing w:val="-10"/>
          <w:w w:val="133"/>
          <w:sz w:val="21"/>
        </w:rPr>
        <w:t>is</w:t>
      </w:r>
      <w:r>
        <w:rPr>
          <w:rFonts w:ascii="Arial"/>
          <w:color w:val="1A1A1C"/>
          <w:w w:val="133"/>
          <w:sz w:val="21"/>
        </w:rPr>
        <w:t xml:space="preserve"> </w:t>
      </w:r>
      <w:r>
        <w:rPr>
          <w:rFonts w:ascii="Arial"/>
          <w:color w:val="1A1A1C"/>
          <w:w w:val="104"/>
          <w:sz w:val="21"/>
        </w:rPr>
        <w:t xml:space="preserve">supported  by </w:t>
      </w:r>
      <w:r>
        <w:rPr>
          <w:rFonts w:ascii="Arial"/>
          <w:color w:val="1A1A1C"/>
          <w:w w:val="110"/>
          <w:sz w:val="21"/>
        </w:rPr>
        <w:t xml:space="preserve">the  </w:t>
      </w:r>
      <w:r>
        <w:rPr>
          <w:rFonts w:ascii="Arial"/>
          <w:color w:val="1A1A1C"/>
          <w:w w:val="98"/>
          <w:sz w:val="21"/>
        </w:rPr>
        <w:t xml:space="preserve">Department  </w:t>
      </w:r>
      <w:r>
        <w:rPr>
          <w:rFonts w:ascii="Arial"/>
          <w:color w:val="1A1A1C"/>
          <w:w w:val="96"/>
          <w:sz w:val="21"/>
        </w:rPr>
        <w:t>of</w:t>
      </w:r>
      <w:r>
        <w:rPr>
          <w:rFonts w:ascii="Arial"/>
          <w:color w:val="1A1A1C"/>
          <w:spacing w:val="-11"/>
          <w:w w:val="96"/>
          <w:sz w:val="21"/>
        </w:rPr>
        <w:t xml:space="preserve"> </w:t>
      </w:r>
      <w:r>
        <w:rPr>
          <w:rFonts w:ascii="Arial"/>
          <w:color w:val="1A1A1C"/>
          <w:w w:val="94"/>
          <w:sz w:val="21"/>
        </w:rPr>
        <w:t>Jobs,</w:t>
      </w:r>
    </w:p>
    <w:p w:rsidR="0025143D" w:rsidRDefault="0025143D">
      <w:pPr>
        <w:spacing w:line="444" w:lineRule="auto"/>
        <w:rPr>
          <w:rFonts w:ascii="Arial" w:eastAsia="Arial" w:hAnsi="Arial" w:cs="Arial"/>
          <w:sz w:val="21"/>
          <w:szCs w:val="21"/>
        </w:rPr>
        <w:sectPr w:rsidR="0025143D">
          <w:pgSz w:w="11910" w:h="16840"/>
          <w:pgMar w:top="700" w:right="1160" w:bottom="1320" w:left="1360" w:header="0" w:footer="1136" w:gutter="0"/>
          <w:cols w:space="720"/>
        </w:sectPr>
      </w:pPr>
    </w:p>
    <w:p w:rsidR="0025143D" w:rsidRDefault="006C3AB3">
      <w:pPr>
        <w:pStyle w:val="BodyText"/>
        <w:spacing w:before="57" w:line="448" w:lineRule="auto"/>
        <w:ind w:left="738" w:right="118" w:firstLine="24"/>
      </w:pPr>
      <w:r>
        <w:rPr>
          <w:color w:val="1A181C"/>
        </w:rPr>
        <w:lastRenderedPageBreak/>
        <w:t xml:space="preserve">Enterprise and Innovation through the 31 Local Enterprise Offices </w:t>
      </w:r>
      <w:proofErr w:type="gramStart"/>
      <w:r>
        <w:rPr>
          <w:color w:val="1A181C"/>
        </w:rPr>
        <w:t>around  the</w:t>
      </w:r>
      <w:proofErr w:type="gramEnd"/>
      <w:r>
        <w:rPr>
          <w:color w:val="1A181C"/>
        </w:rPr>
        <w:t xml:space="preserve">  country. Thirty </w:t>
      </w:r>
      <w:proofErr w:type="gramStart"/>
      <w:r>
        <w:rPr>
          <w:color w:val="1A181C"/>
        </w:rPr>
        <w:t>four  applications</w:t>
      </w:r>
      <w:proofErr w:type="gramEnd"/>
      <w:r>
        <w:rPr>
          <w:color w:val="1A181C"/>
        </w:rPr>
        <w:t xml:space="preserve"> across three categories were  submitted  in County</w:t>
      </w:r>
      <w:r>
        <w:rPr>
          <w:color w:val="1A181C"/>
          <w:spacing w:val="58"/>
        </w:rPr>
        <w:t xml:space="preserve"> </w:t>
      </w:r>
      <w:r>
        <w:rPr>
          <w:color w:val="1A181C"/>
        </w:rPr>
        <w:t>Cavan.</w:t>
      </w:r>
    </w:p>
    <w:p w:rsidR="0025143D" w:rsidRDefault="0025143D">
      <w:pPr>
        <w:rPr>
          <w:rFonts w:ascii="Arial" w:eastAsia="Arial" w:hAnsi="Arial" w:cs="Arial"/>
          <w:sz w:val="20"/>
          <w:szCs w:val="20"/>
        </w:rPr>
      </w:pPr>
    </w:p>
    <w:p w:rsidR="0025143D" w:rsidRDefault="0025143D">
      <w:pPr>
        <w:spacing w:before="2"/>
        <w:rPr>
          <w:rFonts w:ascii="Arial" w:eastAsia="Arial" w:hAnsi="Arial" w:cs="Arial"/>
          <w:sz w:val="20"/>
          <w:szCs w:val="20"/>
        </w:rPr>
      </w:pPr>
    </w:p>
    <w:p w:rsidR="0025143D" w:rsidRDefault="006C3AB3">
      <w:pPr>
        <w:pStyle w:val="BodyText"/>
        <w:spacing w:line="444" w:lineRule="auto"/>
        <w:ind w:left="724" w:right="117" w:hanging="356"/>
        <w:jc w:val="both"/>
      </w:pPr>
      <w:r>
        <w:rPr>
          <w:color w:val="363436"/>
          <w:w w:val="94"/>
        </w:rPr>
        <w:t xml:space="preserve">'- </w:t>
      </w:r>
      <w:r>
        <w:rPr>
          <w:color w:val="1A181C"/>
          <w:w w:val="95"/>
        </w:rPr>
        <w:t xml:space="preserve">Cavan </w:t>
      </w:r>
      <w:r>
        <w:rPr>
          <w:color w:val="1A181C"/>
          <w:w w:val="97"/>
        </w:rPr>
        <w:t xml:space="preserve">Business </w:t>
      </w:r>
      <w:r>
        <w:rPr>
          <w:color w:val="1A181C"/>
          <w:w w:val="103"/>
        </w:rPr>
        <w:t xml:space="preserve">Women's </w:t>
      </w:r>
      <w:r>
        <w:rPr>
          <w:color w:val="1A181C"/>
          <w:w w:val="97"/>
        </w:rPr>
        <w:t xml:space="preserve">Club </w:t>
      </w:r>
      <w:r>
        <w:rPr>
          <w:color w:val="1A181C"/>
          <w:spacing w:val="-9"/>
          <w:w w:val="131"/>
        </w:rPr>
        <w:t>is</w:t>
      </w:r>
      <w:r>
        <w:rPr>
          <w:color w:val="1A181C"/>
          <w:w w:val="131"/>
        </w:rPr>
        <w:t xml:space="preserve"> </w:t>
      </w:r>
      <w:r>
        <w:rPr>
          <w:color w:val="1A181C"/>
          <w:w w:val="97"/>
        </w:rPr>
        <w:t xml:space="preserve">an </w:t>
      </w:r>
      <w:r>
        <w:rPr>
          <w:color w:val="1A181C"/>
          <w:spacing w:val="-4"/>
          <w:w w:val="119"/>
        </w:rPr>
        <w:t>initiative</w:t>
      </w:r>
      <w:r>
        <w:rPr>
          <w:color w:val="1A181C"/>
          <w:w w:val="119"/>
        </w:rPr>
        <w:t xml:space="preserve"> </w:t>
      </w:r>
      <w:r>
        <w:rPr>
          <w:color w:val="1A181C"/>
          <w:w w:val="109"/>
        </w:rPr>
        <w:t xml:space="preserve">of </w:t>
      </w:r>
      <w:r>
        <w:rPr>
          <w:color w:val="1A181C"/>
          <w:w w:val="86"/>
        </w:rPr>
        <w:t xml:space="preserve">LEO </w:t>
      </w:r>
      <w:r>
        <w:rPr>
          <w:color w:val="1A181C"/>
          <w:w w:val="93"/>
        </w:rPr>
        <w:t xml:space="preserve">Cavan is </w:t>
      </w:r>
      <w:r>
        <w:rPr>
          <w:color w:val="1A181C"/>
          <w:w w:val="107"/>
        </w:rPr>
        <w:t xml:space="preserve">now </w:t>
      </w:r>
      <w:r>
        <w:rPr>
          <w:color w:val="1A181C"/>
          <w:spacing w:val="-9"/>
          <w:w w:val="143"/>
        </w:rPr>
        <w:t>in</w:t>
      </w:r>
      <w:r>
        <w:rPr>
          <w:color w:val="1A181C"/>
          <w:w w:val="143"/>
        </w:rPr>
        <w:t xml:space="preserve"> </w:t>
      </w:r>
      <w:r>
        <w:rPr>
          <w:color w:val="1A181C"/>
          <w:spacing w:val="-8"/>
          <w:w w:val="121"/>
        </w:rPr>
        <w:t>its</w:t>
      </w:r>
      <w:r>
        <w:rPr>
          <w:color w:val="1A181C"/>
          <w:w w:val="121"/>
        </w:rPr>
        <w:t xml:space="preserve"> </w:t>
      </w:r>
      <w:r>
        <w:rPr>
          <w:color w:val="1A181C"/>
          <w:w w:val="98"/>
        </w:rPr>
        <w:t xml:space="preserve">third </w:t>
      </w:r>
      <w:r>
        <w:rPr>
          <w:color w:val="1A181C"/>
          <w:w w:val="95"/>
        </w:rPr>
        <w:t xml:space="preserve">year, </w:t>
      </w:r>
      <w:r>
        <w:rPr>
          <w:color w:val="1A181C"/>
          <w:w w:val="94"/>
        </w:rPr>
        <w:t xml:space="preserve">has </w:t>
      </w:r>
      <w:r>
        <w:rPr>
          <w:color w:val="1A181C"/>
          <w:w w:val="105"/>
        </w:rPr>
        <w:t>achieved</w:t>
      </w:r>
      <w:r>
        <w:rPr>
          <w:color w:val="1A181C"/>
          <w:spacing w:val="-21"/>
          <w:w w:val="105"/>
        </w:rPr>
        <w:t xml:space="preserve"> </w:t>
      </w:r>
      <w:r>
        <w:rPr>
          <w:color w:val="1A181C"/>
          <w:w w:val="105"/>
        </w:rPr>
        <w:t>great</w:t>
      </w:r>
      <w:r>
        <w:rPr>
          <w:color w:val="1A181C"/>
          <w:spacing w:val="-11"/>
          <w:w w:val="105"/>
        </w:rPr>
        <w:t xml:space="preserve"> </w:t>
      </w:r>
      <w:r>
        <w:rPr>
          <w:color w:val="1A181C"/>
          <w:w w:val="105"/>
        </w:rPr>
        <w:t>success</w:t>
      </w:r>
      <w:r>
        <w:rPr>
          <w:color w:val="1A181C"/>
          <w:spacing w:val="-4"/>
          <w:w w:val="105"/>
        </w:rPr>
        <w:t xml:space="preserve"> </w:t>
      </w:r>
      <w:r>
        <w:rPr>
          <w:color w:val="1A181C"/>
          <w:spacing w:val="-9"/>
          <w:w w:val="105"/>
        </w:rPr>
        <w:t>in</w:t>
      </w:r>
      <w:r>
        <w:rPr>
          <w:color w:val="1A181C"/>
          <w:spacing w:val="-19"/>
          <w:w w:val="105"/>
        </w:rPr>
        <w:t xml:space="preserve"> </w:t>
      </w:r>
      <w:r>
        <w:rPr>
          <w:color w:val="1A181C"/>
          <w:w w:val="105"/>
        </w:rPr>
        <w:t>promoting</w:t>
      </w:r>
      <w:r>
        <w:rPr>
          <w:color w:val="1A181C"/>
          <w:spacing w:val="-32"/>
          <w:w w:val="105"/>
        </w:rPr>
        <w:t xml:space="preserve"> </w:t>
      </w:r>
      <w:r>
        <w:rPr>
          <w:color w:val="1A181C"/>
          <w:w w:val="105"/>
        </w:rPr>
        <w:t>and</w:t>
      </w:r>
      <w:r>
        <w:rPr>
          <w:color w:val="1A181C"/>
          <w:spacing w:val="-21"/>
          <w:w w:val="105"/>
        </w:rPr>
        <w:t xml:space="preserve"> </w:t>
      </w:r>
      <w:r>
        <w:rPr>
          <w:color w:val="1A181C"/>
          <w:w w:val="105"/>
        </w:rPr>
        <w:t>supporting</w:t>
      </w:r>
      <w:r>
        <w:rPr>
          <w:color w:val="1A181C"/>
          <w:spacing w:val="-30"/>
          <w:w w:val="105"/>
        </w:rPr>
        <w:t xml:space="preserve"> </w:t>
      </w:r>
      <w:r>
        <w:rPr>
          <w:color w:val="1A181C"/>
          <w:w w:val="105"/>
        </w:rPr>
        <w:t>business</w:t>
      </w:r>
      <w:r>
        <w:rPr>
          <w:color w:val="1A181C"/>
          <w:spacing w:val="-20"/>
          <w:w w:val="105"/>
        </w:rPr>
        <w:t xml:space="preserve"> </w:t>
      </w:r>
      <w:r>
        <w:rPr>
          <w:color w:val="1A181C"/>
          <w:w w:val="105"/>
        </w:rPr>
        <w:t>women</w:t>
      </w:r>
      <w:r>
        <w:rPr>
          <w:color w:val="1A181C"/>
          <w:spacing w:val="-5"/>
          <w:w w:val="105"/>
        </w:rPr>
        <w:t xml:space="preserve"> </w:t>
      </w:r>
      <w:r>
        <w:rPr>
          <w:color w:val="1A181C"/>
          <w:spacing w:val="-8"/>
          <w:w w:val="105"/>
        </w:rPr>
        <w:t>in</w:t>
      </w:r>
      <w:r>
        <w:rPr>
          <w:color w:val="1A181C"/>
          <w:spacing w:val="-27"/>
          <w:w w:val="105"/>
        </w:rPr>
        <w:t xml:space="preserve"> </w:t>
      </w:r>
      <w:r>
        <w:rPr>
          <w:color w:val="1A181C"/>
          <w:w w:val="105"/>
        </w:rPr>
        <w:t>County</w:t>
      </w:r>
      <w:r>
        <w:rPr>
          <w:color w:val="1A181C"/>
          <w:spacing w:val="-20"/>
          <w:w w:val="105"/>
        </w:rPr>
        <w:t xml:space="preserve"> </w:t>
      </w:r>
      <w:r>
        <w:rPr>
          <w:color w:val="1A181C"/>
          <w:w w:val="105"/>
        </w:rPr>
        <w:t>Cavan</w:t>
      </w:r>
      <w:r>
        <w:rPr>
          <w:color w:val="363436"/>
          <w:w w:val="105"/>
        </w:rPr>
        <w:t>.</w:t>
      </w: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19"/>
          <w:szCs w:val="19"/>
        </w:rPr>
      </w:pPr>
    </w:p>
    <w:p w:rsidR="0025143D" w:rsidRDefault="006C3AB3">
      <w:pPr>
        <w:pStyle w:val="BodyText"/>
        <w:spacing w:line="436" w:lineRule="auto"/>
        <w:ind w:left="680" w:right="134" w:hanging="336"/>
        <w:jc w:val="both"/>
      </w:pPr>
      <w:r>
        <w:rPr>
          <w:rFonts w:ascii="Times New Roman"/>
          <w:color w:val="363436"/>
          <w:w w:val="130"/>
          <w:sz w:val="13"/>
        </w:rPr>
        <w:t xml:space="preserve">9 </w:t>
      </w:r>
      <w:r>
        <w:rPr>
          <w:color w:val="1A181C"/>
          <w:w w:val="105"/>
        </w:rPr>
        <w:t xml:space="preserve">The Bord </w:t>
      </w:r>
      <w:proofErr w:type="gramStart"/>
      <w:r>
        <w:rPr>
          <w:color w:val="1A181C"/>
          <w:w w:val="105"/>
        </w:rPr>
        <w:t>Bia</w:t>
      </w:r>
      <w:proofErr w:type="gramEnd"/>
      <w:r>
        <w:rPr>
          <w:color w:val="1A181C"/>
          <w:w w:val="105"/>
        </w:rPr>
        <w:t xml:space="preserve"> &amp;</w:t>
      </w:r>
      <w:r>
        <w:rPr>
          <w:color w:val="1A181C"/>
          <w:w w:val="105"/>
        </w:rPr>
        <w:t xml:space="preserve"> Supervalu Food Academy Start Programme, facilitated by the Local Enterprise Offices across the country, was run by LEO Cavan between March and June </w:t>
      </w:r>
      <w:r>
        <w:rPr>
          <w:color w:val="1A181C"/>
          <w:spacing w:val="-5"/>
          <w:w w:val="105"/>
        </w:rPr>
        <w:t xml:space="preserve">2015, </w:t>
      </w:r>
      <w:r>
        <w:rPr>
          <w:color w:val="1A181C"/>
          <w:w w:val="105"/>
        </w:rPr>
        <w:t xml:space="preserve">with four </w:t>
      </w:r>
      <w:r>
        <w:rPr>
          <w:color w:val="1A181C"/>
          <w:spacing w:val="-4"/>
          <w:w w:val="105"/>
        </w:rPr>
        <w:t xml:space="preserve">local </w:t>
      </w:r>
      <w:r>
        <w:rPr>
          <w:color w:val="1A181C"/>
          <w:w w:val="105"/>
        </w:rPr>
        <w:t>Cavan food producers successfully completing the programme and being accepted for tri</w:t>
      </w:r>
      <w:r>
        <w:rPr>
          <w:color w:val="1A181C"/>
          <w:w w:val="105"/>
        </w:rPr>
        <w:t xml:space="preserve">al </w:t>
      </w:r>
      <w:r>
        <w:rPr>
          <w:color w:val="1A181C"/>
          <w:spacing w:val="-9"/>
          <w:w w:val="130"/>
        </w:rPr>
        <w:t xml:space="preserve">in </w:t>
      </w:r>
      <w:r>
        <w:rPr>
          <w:color w:val="1A181C"/>
          <w:w w:val="105"/>
        </w:rPr>
        <w:t xml:space="preserve">Supervalu stores </w:t>
      </w:r>
      <w:r>
        <w:rPr>
          <w:color w:val="1A181C"/>
          <w:spacing w:val="-8"/>
          <w:w w:val="130"/>
        </w:rPr>
        <w:t>in</w:t>
      </w:r>
      <w:r>
        <w:rPr>
          <w:color w:val="1A181C"/>
          <w:spacing w:val="-57"/>
          <w:w w:val="130"/>
        </w:rPr>
        <w:t xml:space="preserve"> </w:t>
      </w:r>
      <w:r>
        <w:rPr>
          <w:color w:val="1A181C"/>
          <w:w w:val="105"/>
        </w:rPr>
        <w:t>the region.</w:t>
      </w:r>
    </w:p>
    <w:p w:rsidR="0025143D" w:rsidRDefault="0025143D">
      <w:pPr>
        <w:rPr>
          <w:rFonts w:ascii="Arial" w:eastAsia="Arial" w:hAnsi="Arial" w:cs="Arial"/>
          <w:sz w:val="20"/>
          <w:szCs w:val="20"/>
        </w:rPr>
      </w:pPr>
    </w:p>
    <w:p w:rsidR="0025143D" w:rsidRDefault="0025143D">
      <w:pPr>
        <w:spacing w:before="9"/>
        <w:rPr>
          <w:rFonts w:ascii="Arial" w:eastAsia="Arial" w:hAnsi="Arial" w:cs="Arial"/>
          <w:sz w:val="20"/>
          <w:szCs w:val="20"/>
        </w:rPr>
      </w:pPr>
    </w:p>
    <w:p w:rsidR="0025143D" w:rsidRDefault="006C3AB3">
      <w:pPr>
        <w:pStyle w:val="BodyText"/>
        <w:spacing w:line="439" w:lineRule="auto"/>
        <w:ind w:left="647" w:right="176" w:hanging="351"/>
        <w:jc w:val="both"/>
      </w:pPr>
      <w:proofErr w:type="gramStart"/>
      <w:r>
        <w:rPr>
          <w:rFonts w:ascii="Times New Roman"/>
          <w:color w:val="363436"/>
          <w:w w:val="105"/>
          <w:sz w:val="19"/>
        </w:rPr>
        <w:t>a</w:t>
      </w:r>
      <w:proofErr w:type="gramEnd"/>
      <w:r>
        <w:rPr>
          <w:rFonts w:ascii="Times New Roman"/>
          <w:color w:val="363436"/>
          <w:w w:val="105"/>
          <w:sz w:val="19"/>
        </w:rPr>
        <w:t xml:space="preserve"> </w:t>
      </w:r>
      <w:r>
        <w:rPr>
          <w:color w:val="1A181C"/>
          <w:w w:val="105"/>
        </w:rPr>
        <w:t>Thirty one businesses related training programmes were run by LEO Cavan, attended by over four  hundred</w:t>
      </w:r>
      <w:r>
        <w:rPr>
          <w:color w:val="1A181C"/>
          <w:spacing w:val="10"/>
          <w:w w:val="105"/>
        </w:rPr>
        <w:t xml:space="preserve"> </w:t>
      </w:r>
      <w:r>
        <w:rPr>
          <w:color w:val="1A181C"/>
          <w:w w:val="105"/>
        </w:rPr>
        <w:t>participants.</w:t>
      </w: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19"/>
          <w:szCs w:val="19"/>
        </w:rPr>
      </w:pPr>
    </w:p>
    <w:p w:rsidR="0025143D" w:rsidRDefault="006C3AB3">
      <w:pPr>
        <w:pStyle w:val="BodyText"/>
        <w:tabs>
          <w:tab w:val="left" w:pos="623"/>
        </w:tabs>
        <w:spacing w:line="436" w:lineRule="auto"/>
        <w:ind w:left="623" w:right="213" w:hanging="351"/>
        <w:jc w:val="both"/>
      </w:pPr>
      <w:r>
        <w:rPr>
          <w:rFonts w:ascii="Times New Roman"/>
          <w:color w:val="363436"/>
          <w:w w:val="120"/>
          <w:sz w:val="9"/>
        </w:rPr>
        <w:t>(J</w:t>
      </w:r>
      <w:r>
        <w:rPr>
          <w:rFonts w:ascii="Times New Roman"/>
          <w:color w:val="363436"/>
          <w:w w:val="120"/>
          <w:sz w:val="9"/>
        </w:rPr>
        <w:tab/>
      </w:r>
      <w:r>
        <w:rPr>
          <w:color w:val="1A181C"/>
          <w:w w:val="105"/>
        </w:rPr>
        <w:t>The</w:t>
      </w:r>
      <w:r>
        <w:rPr>
          <w:color w:val="1A181C"/>
          <w:spacing w:val="-17"/>
          <w:w w:val="105"/>
        </w:rPr>
        <w:t xml:space="preserve"> </w:t>
      </w:r>
      <w:r>
        <w:rPr>
          <w:color w:val="1A181C"/>
          <w:w w:val="105"/>
        </w:rPr>
        <w:t>official</w:t>
      </w:r>
      <w:r>
        <w:rPr>
          <w:color w:val="1A181C"/>
          <w:spacing w:val="-12"/>
          <w:w w:val="105"/>
        </w:rPr>
        <w:t xml:space="preserve"> </w:t>
      </w:r>
      <w:r>
        <w:rPr>
          <w:color w:val="1A181C"/>
          <w:w w:val="105"/>
        </w:rPr>
        <w:t>launch</w:t>
      </w:r>
      <w:r>
        <w:rPr>
          <w:color w:val="1A181C"/>
          <w:spacing w:val="-19"/>
          <w:w w:val="105"/>
        </w:rPr>
        <w:t xml:space="preserve"> </w:t>
      </w:r>
      <w:r>
        <w:rPr>
          <w:color w:val="1A181C"/>
          <w:w w:val="105"/>
        </w:rPr>
        <w:t>of</w:t>
      </w:r>
      <w:r>
        <w:rPr>
          <w:color w:val="1A181C"/>
          <w:spacing w:val="-26"/>
          <w:w w:val="105"/>
        </w:rPr>
        <w:t xml:space="preserve"> </w:t>
      </w:r>
      <w:r>
        <w:rPr>
          <w:color w:val="1A181C"/>
          <w:w w:val="105"/>
        </w:rPr>
        <w:t>the</w:t>
      </w:r>
      <w:r>
        <w:rPr>
          <w:color w:val="1A181C"/>
          <w:spacing w:val="-11"/>
          <w:w w:val="105"/>
        </w:rPr>
        <w:t xml:space="preserve"> </w:t>
      </w:r>
      <w:r>
        <w:rPr>
          <w:color w:val="1A181C"/>
          <w:w w:val="105"/>
        </w:rPr>
        <w:t>PLATO</w:t>
      </w:r>
      <w:r>
        <w:rPr>
          <w:color w:val="1A181C"/>
          <w:spacing w:val="-12"/>
          <w:w w:val="105"/>
        </w:rPr>
        <w:t xml:space="preserve"> </w:t>
      </w:r>
      <w:r>
        <w:rPr>
          <w:color w:val="1A181C"/>
          <w:w w:val="105"/>
        </w:rPr>
        <w:t>EBR</w:t>
      </w:r>
      <w:r>
        <w:rPr>
          <w:color w:val="1A181C"/>
          <w:spacing w:val="-12"/>
          <w:w w:val="105"/>
        </w:rPr>
        <w:t xml:space="preserve"> </w:t>
      </w:r>
      <w:r>
        <w:rPr>
          <w:color w:val="1A181C"/>
          <w:w w:val="105"/>
        </w:rPr>
        <w:t>Business</w:t>
      </w:r>
      <w:r>
        <w:rPr>
          <w:color w:val="1A181C"/>
          <w:spacing w:val="-16"/>
          <w:w w:val="105"/>
        </w:rPr>
        <w:t xml:space="preserve"> </w:t>
      </w:r>
      <w:r>
        <w:rPr>
          <w:color w:val="1A181C"/>
          <w:w w:val="105"/>
        </w:rPr>
        <w:t>Network</w:t>
      </w:r>
      <w:r>
        <w:rPr>
          <w:color w:val="1A181C"/>
          <w:spacing w:val="-11"/>
          <w:w w:val="105"/>
        </w:rPr>
        <w:t xml:space="preserve"> </w:t>
      </w:r>
      <w:r>
        <w:rPr>
          <w:color w:val="1A181C"/>
          <w:w w:val="105"/>
        </w:rPr>
        <w:t>in</w:t>
      </w:r>
      <w:r>
        <w:rPr>
          <w:color w:val="1A181C"/>
          <w:spacing w:val="-24"/>
          <w:w w:val="105"/>
        </w:rPr>
        <w:t xml:space="preserve"> </w:t>
      </w:r>
      <w:r>
        <w:rPr>
          <w:color w:val="1A181C"/>
          <w:w w:val="105"/>
        </w:rPr>
        <w:t>County</w:t>
      </w:r>
      <w:r>
        <w:rPr>
          <w:color w:val="1A181C"/>
          <w:spacing w:val="-15"/>
          <w:w w:val="105"/>
        </w:rPr>
        <w:t xml:space="preserve"> </w:t>
      </w:r>
      <w:r>
        <w:rPr>
          <w:color w:val="1A181C"/>
          <w:w w:val="105"/>
        </w:rPr>
        <w:t>Cavan.</w:t>
      </w:r>
      <w:r>
        <w:rPr>
          <w:color w:val="1A181C"/>
          <w:spacing w:val="19"/>
          <w:w w:val="105"/>
        </w:rPr>
        <w:t xml:space="preserve"> </w:t>
      </w:r>
      <w:r>
        <w:rPr>
          <w:color w:val="1A181C"/>
          <w:w w:val="105"/>
        </w:rPr>
        <w:t>This</w:t>
      </w:r>
      <w:r>
        <w:rPr>
          <w:color w:val="1A181C"/>
          <w:spacing w:val="-19"/>
          <w:w w:val="105"/>
        </w:rPr>
        <w:t xml:space="preserve"> </w:t>
      </w:r>
      <w:r>
        <w:rPr>
          <w:color w:val="1A181C"/>
          <w:w w:val="105"/>
        </w:rPr>
        <w:t>event</w:t>
      </w:r>
      <w:r>
        <w:rPr>
          <w:color w:val="1A181C"/>
          <w:spacing w:val="-12"/>
          <w:w w:val="105"/>
        </w:rPr>
        <w:t xml:space="preserve"> </w:t>
      </w:r>
      <w:r>
        <w:rPr>
          <w:color w:val="1A181C"/>
          <w:w w:val="105"/>
        </w:rPr>
        <w:t>was</w:t>
      </w:r>
      <w:r>
        <w:rPr>
          <w:color w:val="1A181C"/>
          <w:w w:val="94"/>
        </w:rPr>
        <w:t xml:space="preserve"> </w:t>
      </w:r>
      <w:r>
        <w:rPr>
          <w:color w:val="1A181C"/>
          <w:w w:val="105"/>
        </w:rPr>
        <w:t xml:space="preserve">hosted </w:t>
      </w:r>
      <w:r>
        <w:rPr>
          <w:color w:val="1A181C"/>
          <w:spacing w:val="2"/>
          <w:w w:val="105"/>
        </w:rPr>
        <w:t xml:space="preserve">jointly </w:t>
      </w:r>
      <w:r>
        <w:rPr>
          <w:color w:val="1A181C"/>
          <w:w w:val="105"/>
        </w:rPr>
        <w:t>with LEO Monaghan and marked a number of events taking place in the region</w:t>
      </w:r>
      <w:r>
        <w:rPr>
          <w:color w:val="1A181C"/>
          <w:spacing w:val="-8"/>
          <w:w w:val="105"/>
        </w:rPr>
        <w:t xml:space="preserve"> </w:t>
      </w:r>
      <w:r>
        <w:rPr>
          <w:color w:val="1A181C"/>
          <w:w w:val="105"/>
        </w:rPr>
        <w:t>as</w:t>
      </w:r>
      <w:r>
        <w:rPr>
          <w:color w:val="1A181C"/>
          <w:spacing w:val="5"/>
          <w:w w:val="105"/>
        </w:rPr>
        <w:t xml:space="preserve"> </w:t>
      </w:r>
      <w:r>
        <w:rPr>
          <w:color w:val="1A181C"/>
          <w:w w:val="105"/>
        </w:rPr>
        <w:t>part</w:t>
      </w:r>
      <w:r>
        <w:rPr>
          <w:color w:val="1A181C"/>
          <w:spacing w:val="-8"/>
          <w:w w:val="105"/>
        </w:rPr>
        <w:t xml:space="preserve"> </w:t>
      </w:r>
      <w:r>
        <w:rPr>
          <w:color w:val="1A181C"/>
          <w:w w:val="105"/>
        </w:rPr>
        <w:t>of</w:t>
      </w:r>
      <w:r>
        <w:rPr>
          <w:color w:val="1A181C"/>
          <w:spacing w:val="-14"/>
          <w:w w:val="105"/>
        </w:rPr>
        <w:t xml:space="preserve"> </w:t>
      </w:r>
      <w:r>
        <w:rPr>
          <w:color w:val="1A181C"/>
          <w:w w:val="105"/>
        </w:rPr>
        <w:t>the</w:t>
      </w:r>
      <w:r>
        <w:rPr>
          <w:color w:val="1A181C"/>
          <w:spacing w:val="-2"/>
          <w:w w:val="105"/>
        </w:rPr>
        <w:t xml:space="preserve"> </w:t>
      </w:r>
      <w:r>
        <w:rPr>
          <w:color w:val="1A181C"/>
          <w:w w:val="105"/>
        </w:rPr>
        <w:t>Start</w:t>
      </w:r>
      <w:r>
        <w:rPr>
          <w:color w:val="1A181C"/>
          <w:spacing w:val="9"/>
          <w:w w:val="105"/>
        </w:rPr>
        <w:t xml:space="preserve"> </w:t>
      </w:r>
      <w:r>
        <w:rPr>
          <w:color w:val="1A181C"/>
          <w:w w:val="105"/>
        </w:rPr>
        <w:t>up</w:t>
      </w:r>
      <w:r>
        <w:rPr>
          <w:color w:val="1A181C"/>
          <w:spacing w:val="-6"/>
          <w:w w:val="105"/>
        </w:rPr>
        <w:t xml:space="preserve"> </w:t>
      </w:r>
      <w:r>
        <w:rPr>
          <w:color w:val="1A181C"/>
          <w:w w:val="105"/>
        </w:rPr>
        <w:t>Gathering</w:t>
      </w:r>
      <w:r>
        <w:rPr>
          <w:color w:val="1A181C"/>
          <w:spacing w:val="-3"/>
          <w:w w:val="105"/>
        </w:rPr>
        <w:t xml:space="preserve"> </w:t>
      </w:r>
      <w:r>
        <w:rPr>
          <w:color w:val="1A181C"/>
          <w:w w:val="105"/>
        </w:rPr>
        <w:t>North</w:t>
      </w:r>
      <w:r>
        <w:rPr>
          <w:color w:val="1A181C"/>
          <w:spacing w:val="-6"/>
          <w:w w:val="105"/>
        </w:rPr>
        <w:t xml:space="preserve"> </w:t>
      </w:r>
      <w:r>
        <w:rPr>
          <w:color w:val="1A181C"/>
          <w:w w:val="105"/>
        </w:rPr>
        <w:t>East</w:t>
      </w:r>
      <w:r>
        <w:rPr>
          <w:color w:val="1A181C"/>
          <w:spacing w:val="-6"/>
          <w:w w:val="105"/>
        </w:rPr>
        <w:t xml:space="preserve"> </w:t>
      </w:r>
      <w:proofErr w:type="gramStart"/>
      <w:r>
        <w:rPr>
          <w:color w:val="1A181C"/>
          <w:w w:val="105"/>
        </w:rPr>
        <w:t>week</w:t>
      </w:r>
      <w:r>
        <w:rPr>
          <w:color w:val="1A181C"/>
          <w:spacing w:val="-36"/>
          <w:w w:val="105"/>
        </w:rPr>
        <w:t xml:space="preserve"> </w:t>
      </w:r>
      <w:r>
        <w:rPr>
          <w:color w:val="363436"/>
          <w:w w:val="120"/>
        </w:rPr>
        <w:t>.</w:t>
      </w:r>
      <w:proofErr w:type="gramEnd"/>
    </w:p>
    <w:p w:rsidR="0025143D" w:rsidRDefault="0025143D">
      <w:pPr>
        <w:rPr>
          <w:rFonts w:ascii="Arial" w:eastAsia="Arial" w:hAnsi="Arial" w:cs="Arial"/>
          <w:sz w:val="20"/>
          <w:szCs w:val="20"/>
        </w:rPr>
      </w:pPr>
    </w:p>
    <w:p w:rsidR="0025143D" w:rsidRDefault="0025143D">
      <w:pPr>
        <w:spacing w:before="1"/>
        <w:rPr>
          <w:rFonts w:ascii="Arial" w:eastAsia="Arial" w:hAnsi="Arial" w:cs="Arial"/>
          <w:sz w:val="19"/>
          <w:szCs w:val="19"/>
        </w:rPr>
      </w:pPr>
    </w:p>
    <w:p w:rsidR="0025143D" w:rsidRDefault="006C3AB3">
      <w:pPr>
        <w:pStyle w:val="BodyText"/>
        <w:tabs>
          <w:tab w:val="left" w:pos="522"/>
        </w:tabs>
        <w:spacing w:line="434" w:lineRule="auto"/>
        <w:ind w:left="508" w:right="241" w:hanging="346"/>
      </w:pPr>
      <w:proofErr w:type="gramStart"/>
      <w:r>
        <w:rPr>
          <w:rFonts w:ascii="Times New Roman"/>
          <w:color w:val="363436"/>
          <w:w w:val="105"/>
          <w:sz w:val="18"/>
        </w:rPr>
        <w:t>o</w:t>
      </w:r>
      <w:proofErr w:type="gramEnd"/>
      <w:r>
        <w:rPr>
          <w:rFonts w:ascii="Times New Roman"/>
          <w:color w:val="363436"/>
          <w:w w:val="105"/>
          <w:sz w:val="18"/>
        </w:rPr>
        <w:tab/>
      </w:r>
      <w:r>
        <w:rPr>
          <w:rFonts w:ascii="Times New Roman"/>
          <w:color w:val="363436"/>
          <w:w w:val="105"/>
          <w:sz w:val="18"/>
        </w:rPr>
        <w:tab/>
      </w:r>
      <w:r>
        <w:rPr>
          <w:color w:val="1A181C"/>
          <w:w w:val="105"/>
        </w:rPr>
        <w:t xml:space="preserve">We commenced an </w:t>
      </w:r>
      <w:r>
        <w:rPr>
          <w:color w:val="1A181C"/>
          <w:spacing w:val="-9"/>
          <w:w w:val="105"/>
        </w:rPr>
        <w:t xml:space="preserve">ICT </w:t>
      </w:r>
      <w:r>
        <w:rPr>
          <w:color w:val="1A181C"/>
          <w:w w:val="105"/>
        </w:rPr>
        <w:t xml:space="preserve">project to provide free Wi-Fi on the main public streets </w:t>
      </w:r>
      <w:r>
        <w:rPr>
          <w:color w:val="1A181C"/>
          <w:spacing w:val="56"/>
          <w:w w:val="105"/>
        </w:rPr>
        <w:t xml:space="preserve"> </w:t>
      </w:r>
      <w:r>
        <w:rPr>
          <w:color w:val="1A181C"/>
          <w:w w:val="105"/>
        </w:rPr>
        <w:t>of</w:t>
      </w:r>
      <w:r>
        <w:rPr>
          <w:color w:val="1A181C"/>
          <w:spacing w:val="5"/>
          <w:w w:val="105"/>
        </w:rPr>
        <w:t xml:space="preserve"> </w:t>
      </w:r>
      <w:r>
        <w:rPr>
          <w:color w:val="1A181C"/>
          <w:w w:val="105"/>
        </w:rPr>
        <w:t>Cavan</w:t>
      </w:r>
      <w:r>
        <w:rPr>
          <w:color w:val="1A181C"/>
          <w:w w:val="90"/>
        </w:rPr>
        <w:t xml:space="preserve"> </w:t>
      </w:r>
      <w:r>
        <w:rPr>
          <w:color w:val="1A181C"/>
          <w:w w:val="105"/>
        </w:rPr>
        <w:t>Town.</w:t>
      </w:r>
    </w:p>
    <w:p w:rsidR="0025143D" w:rsidRDefault="0025143D">
      <w:pPr>
        <w:rPr>
          <w:rFonts w:ascii="Arial" w:eastAsia="Arial" w:hAnsi="Arial" w:cs="Arial"/>
          <w:sz w:val="20"/>
          <w:szCs w:val="20"/>
        </w:rPr>
      </w:pPr>
    </w:p>
    <w:p w:rsidR="0025143D" w:rsidRDefault="0025143D">
      <w:pPr>
        <w:spacing w:before="6"/>
        <w:rPr>
          <w:rFonts w:ascii="Arial" w:eastAsia="Arial" w:hAnsi="Arial" w:cs="Arial"/>
          <w:sz w:val="20"/>
          <w:szCs w:val="20"/>
        </w:rPr>
      </w:pPr>
    </w:p>
    <w:p w:rsidR="0025143D" w:rsidRDefault="006C3AB3">
      <w:pPr>
        <w:pStyle w:val="ListParagraph"/>
        <w:numPr>
          <w:ilvl w:val="0"/>
          <w:numId w:val="9"/>
        </w:numPr>
        <w:tabs>
          <w:tab w:val="left" w:pos="566"/>
        </w:tabs>
        <w:spacing w:line="439" w:lineRule="auto"/>
        <w:ind w:left="570" w:right="564" w:hanging="427"/>
        <w:rPr>
          <w:rFonts w:ascii="Arial" w:eastAsia="Arial" w:hAnsi="Arial" w:cs="Arial"/>
          <w:color w:val="363436"/>
          <w:sz w:val="21"/>
          <w:szCs w:val="21"/>
        </w:rPr>
      </w:pPr>
      <w:r>
        <w:rPr>
          <w:rFonts w:ascii="Arial"/>
          <w:color w:val="1A181C"/>
          <w:w w:val="105"/>
          <w:sz w:val="21"/>
        </w:rPr>
        <w:t>Information seminar on public sector procu</w:t>
      </w:r>
      <w:r>
        <w:rPr>
          <w:rFonts w:ascii="Arial"/>
          <w:color w:val="363436"/>
          <w:w w:val="105"/>
          <w:sz w:val="21"/>
        </w:rPr>
        <w:t>r</w:t>
      </w:r>
      <w:r>
        <w:rPr>
          <w:rFonts w:ascii="Arial"/>
          <w:color w:val="1A181C"/>
          <w:w w:val="105"/>
          <w:sz w:val="21"/>
        </w:rPr>
        <w:t>ement for sole traders and small to medium</w:t>
      </w:r>
      <w:r>
        <w:rPr>
          <w:rFonts w:ascii="Arial"/>
          <w:color w:val="1A181C"/>
          <w:spacing w:val="-14"/>
          <w:w w:val="105"/>
          <w:sz w:val="21"/>
        </w:rPr>
        <w:t xml:space="preserve"> </w:t>
      </w:r>
      <w:r>
        <w:rPr>
          <w:rFonts w:ascii="Arial"/>
          <w:color w:val="1A181C"/>
          <w:w w:val="105"/>
          <w:sz w:val="21"/>
        </w:rPr>
        <w:t>sized</w:t>
      </w:r>
      <w:r>
        <w:rPr>
          <w:rFonts w:ascii="Arial"/>
          <w:color w:val="1A181C"/>
          <w:spacing w:val="-1"/>
          <w:w w:val="105"/>
          <w:sz w:val="21"/>
        </w:rPr>
        <w:t xml:space="preserve"> </w:t>
      </w:r>
      <w:r>
        <w:rPr>
          <w:rFonts w:ascii="Arial"/>
          <w:color w:val="1A181C"/>
          <w:w w:val="105"/>
          <w:sz w:val="21"/>
        </w:rPr>
        <w:t>businesses</w:t>
      </w:r>
      <w:r>
        <w:rPr>
          <w:rFonts w:ascii="Arial"/>
          <w:color w:val="1A181C"/>
          <w:spacing w:val="-11"/>
          <w:w w:val="105"/>
          <w:sz w:val="21"/>
        </w:rPr>
        <w:t xml:space="preserve"> </w:t>
      </w:r>
      <w:r>
        <w:rPr>
          <w:rFonts w:ascii="Arial"/>
          <w:color w:val="1A181C"/>
          <w:w w:val="105"/>
          <w:sz w:val="21"/>
        </w:rPr>
        <w:t>organised</w:t>
      </w:r>
      <w:r>
        <w:rPr>
          <w:rFonts w:ascii="Arial"/>
          <w:color w:val="1A181C"/>
          <w:spacing w:val="-10"/>
          <w:w w:val="105"/>
          <w:sz w:val="21"/>
        </w:rPr>
        <w:t xml:space="preserve"> </w:t>
      </w:r>
      <w:r>
        <w:rPr>
          <w:rFonts w:ascii="Arial"/>
          <w:color w:val="1A181C"/>
          <w:w w:val="105"/>
          <w:sz w:val="21"/>
        </w:rPr>
        <w:t>by</w:t>
      </w:r>
      <w:r>
        <w:rPr>
          <w:rFonts w:ascii="Arial"/>
          <w:color w:val="1A181C"/>
          <w:spacing w:val="-26"/>
          <w:w w:val="105"/>
          <w:sz w:val="21"/>
        </w:rPr>
        <w:t xml:space="preserve"> </w:t>
      </w:r>
      <w:r>
        <w:rPr>
          <w:rFonts w:ascii="Arial"/>
          <w:color w:val="1A181C"/>
          <w:w w:val="105"/>
          <w:sz w:val="21"/>
        </w:rPr>
        <w:t>the</w:t>
      </w:r>
      <w:r>
        <w:rPr>
          <w:rFonts w:ascii="Arial"/>
          <w:color w:val="1A181C"/>
          <w:spacing w:val="-5"/>
          <w:w w:val="105"/>
          <w:sz w:val="21"/>
        </w:rPr>
        <w:t xml:space="preserve"> </w:t>
      </w:r>
      <w:r>
        <w:rPr>
          <w:rFonts w:ascii="Arial"/>
          <w:color w:val="1A181C"/>
          <w:w w:val="105"/>
          <w:sz w:val="21"/>
        </w:rPr>
        <w:t>Procurement</w:t>
      </w:r>
      <w:r>
        <w:rPr>
          <w:rFonts w:ascii="Arial"/>
          <w:color w:val="1A181C"/>
          <w:spacing w:val="46"/>
          <w:w w:val="105"/>
          <w:sz w:val="21"/>
        </w:rPr>
        <w:t xml:space="preserve"> </w:t>
      </w:r>
      <w:r>
        <w:rPr>
          <w:rFonts w:ascii="Arial"/>
          <w:color w:val="1A181C"/>
          <w:w w:val="105"/>
          <w:sz w:val="21"/>
        </w:rPr>
        <w:t>Office</w:t>
      </w:r>
      <w:r>
        <w:rPr>
          <w:rFonts w:ascii="Arial"/>
          <w:color w:val="1A181C"/>
          <w:spacing w:val="-2"/>
          <w:w w:val="105"/>
          <w:sz w:val="21"/>
        </w:rPr>
        <w:t xml:space="preserve"> </w:t>
      </w:r>
      <w:r>
        <w:rPr>
          <w:rFonts w:ascii="Arial"/>
          <w:color w:val="1A181C"/>
          <w:spacing w:val="-9"/>
          <w:w w:val="115"/>
          <w:sz w:val="21"/>
        </w:rPr>
        <w:t>in</w:t>
      </w:r>
      <w:r>
        <w:rPr>
          <w:rFonts w:ascii="Arial"/>
          <w:color w:val="1A181C"/>
          <w:spacing w:val="-27"/>
          <w:w w:val="115"/>
          <w:sz w:val="21"/>
        </w:rPr>
        <w:t xml:space="preserve"> </w:t>
      </w:r>
      <w:r>
        <w:rPr>
          <w:rFonts w:ascii="Arial"/>
          <w:color w:val="1A181C"/>
          <w:w w:val="105"/>
          <w:sz w:val="21"/>
        </w:rPr>
        <w:t>partnership</w:t>
      </w:r>
      <w:r>
        <w:rPr>
          <w:rFonts w:ascii="Arial"/>
          <w:color w:val="1A181C"/>
          <w:spacing w:val="-23"/>
          <w:w w:val="105"/>
          <w:sz w:val="21"/>
        </w:rPr>
        <w:t xml:space="preserve"> </w:t>
      </w:r>
      <w:r>
        <w:rPr>
          <w:rFonts w:ascii="Arial"/>
          <w:color w:val="1A181C"/>
          <w:w w:val="105"/>
          <w:sz w:val="21"/>
        </w:rPr>
        <w:t>with</w:t>
      </w:r>
      <w:r>
        <w:rPr>
          <w:rFonts w:ascii="Arial"/>
          <w:color w:val="1A181C"/>
          <w:spacing w:val="-16"/>
          <w:w w:val="105"/>
          <w:sz w:val="21"/>
        </w:rPr>
        <w:t xml:space="preserve"> </w:t>
      </w:r>
      <w:r>
        <w:rPr>
          <w:rFonts w:ascii="Arial"/>
          <w:color w:val="1A181C"/>
          <w:w w:val="105"/>
          <w:sz w:val="21"/>
        </w:rPr>
        <w:t>the Local Enterprise</w:t>
      </w:r>
      <w:r>
        <w:rPr>
          <w:rFonts w:ascii="Arial"/>
          <w:color w:val="1A181C"/>
          <w:spacing w:val="-35"/>
          <w:w w:val="105"/>
          <w:sz w:val="21"/>
        </w:rPr>
        <w:t xml:space="preserve"> </w:t>
      </w:r>
      <w:r>
        <w:rPr>
          <w:rFonts w:ascii="Arial"/>
          <w:color w:val="1A181C"/>
          <w:w w:val="105"/>
          <w:sz w:val="21"/>
        </w:rPr>
        <w:t>Office</w:t>
      </w:r>
    </w:p>
    <w:p w:rsidR="0025143D" w:rsidRDefault="0025143D">
      <w:pPr>
        <w:rPr>
          <w:rFonts w:ascii="Arial" w:eastAsia="Arial" w:hAnsi="Arial" w:cs="Arial"/>
          <w:sz w:val="20"/>
          <w:szCs w:val="20"/>
        </w:rPr>
      </w:pPr>
    </w:p>
    <w:p w:rsidR="0025143D" w:rsidRDefault="0025143D">
      <w:pPr>
        <w:spacing w:before="1"/>
        <w:rPr>
          <w:rFonts w:ascii="Arial" w:eastAsia="Arial" w:hAnsi="Arial" w:cs="Arial"/>
          <w:sz w:val="20"/>
          <w:szCs w:val="20"/>
        </w:rPr>
      </w:pPr>
    </w:p>
    <w:p w:rsidR="0025143D" w:rsidRDefault="006C3AB3">
      <w:pPr>
        <w:pStyle w:val="ListParagraph"/>
        <w:numPr>
          <w:ilvl w:val="0"/>
          <w:numId w:val="9"/>
        </w:numPr>
        <w:tabs>
          <w:tab w:val="left" w:pos="470"/>
        </w:tabs>
        <w:spacing w:line="439" w:lineRule="auto"/>
        <w:ind w:left="460" w:right="445" w:hanging="346"/>
        <w:rPr>
          <w:rFonts w:ascii="Arial" w:eastAsia="Arial" w:hAnsi="Arial" w:cs="Arial"/>
          <w:color w:val="363436"/>
          <w:sz w:val="21"/>
          <w:szCs w:val="21"/>
        </w:rPr>
      </w:pPr>
      <w:r>
        <w:rPr>
          <w:rFonts w:ascii="Arial"/>
          <w:color w:val="1A181C"/>
          <w:w w:val="110"/>
          <w:sz w:val="21"/>
        </w:rPr>
        <w:t>A</w:t>
      </w:r>
      <w:r>
        <w:rPr>
          <w:rFonts w:ascii="Arial"/>
          <w:color w:val="1A181C"/>
          <w:spacing w:val="-17"/>
          <w:w w:val="110"/>
          <w:sz w:val="21"/>
        </w:rPr>
        <w:t xml:space="preserve"> </w:t>
      </w:r>
      <w:r>
        <w:rPr>
          <w:rFonts w:ascii="Arial"/>
          <w:color w:val="1A181C"/>
          <w:w w:val="110"/>
          <w:sz w:val="21"/>
        </w:rPr>
        <w:t>continuing</w:t>
      </w:r>
      <w:r>
        <w:rPr>
          <w:rFonts w:ascii="Arial"/>
          <w:color w:val="1A181C"/>
          <w:spacing w:val="-38"/>
          <w:w w:val="110"/>
          <w:sz w:val="21"/>
        </w:rPr>
        <w:t xml:space="preserve"> </w:t>
      </w:r>
      <w:r>
        <w:rPr>
          <w:rFonts w:ascii="Arial"/>
          <w:color w:val="1A181C"/>
          <w:w w:val="110"/>
          <w:sz w:val="21"/>
        </w:rPr>
        <w:t>programme</w:t>
      </w:r>
      <w:r>
        <w:rPr>
          <w:rFonts w:ascii="Arial"/>
          <w:color w:val="1A181C"/>
          <w:spacing w:val="-20"/>
          <w:w w:val="110"/>
          <w:sz w:val="21"/>
        </w:rPr>
        <w:t xml:space="preserve"> </w:t>
      </w:r>
      <w:r>
        <w:rPr>
          <w:rFonts w:ascii="Arial"/>
          <w:color w:val="1A181C"/>
          <w:w w:val="110"/>
          <w:sz w:val="21"/>
        </w:rPr>
        <w:t>of</w:t>
      </w:r>
      <w:r>
        <w:rPr>
          <w:rFonts w:ascii="Arial"/>
          <w:color w:val="1A181C"/>
          <w:spacing w:val="-34"/>
          <w:w w:val="110"/>
          <w:sz w:val="21"/>
        </w:rPr>
        <w:t xml:space="preserve"> </w:t>
      </w:r>
      <w:r>
        <w:rPr>
          <w:rFonts w:ascii="Arial"/>
          <w:color w:val="1A181C"/>
          <w:w w:val="110"/>
          <w:sz w:val="21"/>
        </w:rPr>
        <w:t>fire</w:t>
      </w:r>
      <w:r>
        <w:rPr>
          <w:rFonts w:ascii="Arial"/>
          <w:color w:val="1A181C"/>
          <w:spacing w:val="-22"/>
          <w:w w:val="110"/>
          <w:sz w:val="21"/>
        </w:rPr>
        <w:t xml:space="preserve"> </w:t>
      </w:r>
      <w:r>
        <w:rPr>
          <w:rFonts w:ascii="Arial"/>
          <w:color w:val="1A181C"/>
          <w:w w:val="110"/>
          <w:sz w:val="21"/>
        </w:rPr>
        <w:t>prevention</w:t>
      </w:r>
      <w:r>
        <w:rPr>
          <w:rFonts w:ascii="Arial"/>
          <w:color w:val="1A181C"/>
          <w:spacing w:val="-18"/>
          <w:w w:val="110"/>
          <w:sz w:val="21"/>
        </w:rPr>
        <w:t xml:space="preserve"> </w:t>
      </w:r>
      <w:r>
        <w:rPr>
          <w:rFonts w:ascii="Arial"/>
          <w:color w:val="1A181C"/>
          <w:w w:val="110"/>
          <w:sz w:val="21"/>
        </w:rPr>
        <w:t>and</w:t>
      </w:r>
      <w:r>
        <w:rPr>
          <w:rFonts w:ascii="Arial"/>
          <w:color w:val="1A181C"/>
          <w:spacing w:val="-22"/>
          <w:w w:val="110"/>
          <w:sz w:val="21"/>
        </w:rPr>
        <w:t xml:space="preserve"> </w:t>
      </w:r>
      <w:r>
        <w:rPr>
          <w:rFonts w:ascii="Arial"/>
          <w:color w:val="1A181C"/>
          <w:w w:val="110"/>
          <w:sz w:val="21"/>
        </w:rPr>
        <w:t>media</w:t>
      </w:r>
      <w:r>
        <w:rPr>
          <w:rFonts w:ascii="Arial"/>
          <w:color w:val="1A181C"/>
          <w:spacing w:val="-26"/>
          <w:w w:val="110"/>
          <w:sz w:val="21"/>
        </w:rPr>
        <w:t xml:space="preserve"> </w:t>
      </w:r>
      <w:r>
        <w:rPr>
          <w:rFonts w:ascii="Arial"/>
          <w:color w:val="1A181C"/>
          <w:w w:val="110"/>
          <w:sz w:val="21"/>
        </w:rPr>
        <w:t>campaigns</w:t>
      </w:r>
      <w:r>
        <w:rPr>
          <w:rFonts w:ascii="Arial"/>
          <w:color w:val="1A181C"/>
          <w:spacing w:val="-28"/>
          <w:w w:val="110"/>
          <w:sz w:val="21"/>
        </w:rPr>
        <w:t xml:space="preserve"> </w:t>
      </w:r>
      <w:r>
        <w:rPr>
          <w:rFonts w:ascii="Arial"/>
          <w:color w:val="1A181C"/>
          <w:w w:val="110"/>
          <w:sz w:val="21"/>
        </w:rPr>
        <w:t>were</w:t>
      </w:r>
      <w:r>
        <w:rPr>
          <w:rFonts w:ascii="Arial"/>
          <w:color w:val="1A181C"/>
          <w:spacing w:val="-18"/>
          <w:w w:val="110"/>
          <w:sz w:val="21"/>
        </w:rPr>
        <w:t xml:space="preserve"> </w:t>
      </w:r>
      <w:r>
        <w:rPr>
          <w:rFonts w:ascii="Arial"/>
          <w:color w:val="1A181C"/>
          <w:w w:val="110"/>
          <w:sz w:val="21"/>
        </w:rPr>
        <w:t>carried</w:t>
      </w:r>
      <w:r>
        <w:rPr>
          <w:rFonts w:ascii="Arial"/>
          <w:color w:val="1A181C"/>
          <w:spacing w:val="-35"/>
          <w:w w:val="110"/>
          <w:sz w:val="21"/>
        </w:rPr>
        <w:t xml:space="preserve"> </w:t>
      </w:r>
      <w:r>
        <w:rPr>
          <w:rFonts w:ascii="Arial"/>
          <w:color w:val="1A181C"/>
          <w:w w:val="110"/>
          <w:sz w:val="21"/>
        </w:rPr>
        <w:t>out</w:t>
      </w:r>
      <w:r>
        <w:rPr>
          <w:rFonts w:ascii="Arial"/>
          <w:color w:val="1A181C"/>
          <w:spacing w:val="-32"/>
          <w:w w:val="110"/>
          <w:sz w:val="21"/>
        </w:rPr>
        <w:t xml:space="preserve"> </w:t>
      </w:r>
      <w:r>
        <w:rPr>
          <w:rFonts w:ascii="Arial"/>
          <w:color w:val="1A181C"/>
          <w:w w:val="110"/>
          <w:sz w:val="21"/>
        </w:rPr>
        <w:t>to improve</w:t>
      </w:r>
      <w:r>
        <w:rPr>
          <w:rFonts w:ascii="Arial"/>
          <w:color w:val="1A181C"/>
          <w:spacing w:val="-35"/>
          <w:w w:val="110"/>
          <w:sz w:val="21"/>
        </w:rPr>
        <w:t xml:space="preserve"> </w:t>
      </w:r>
      <w:r>
        <w:rPr>
          <w:rFonts w:ascii="Arial"/>
          <w:color w:val="1A181C"/>
          <w:w w:val="110"/>
          <w:sz w:val="21"/>
        </w:rPr>
        <w:t>fire</w:t>
      </w:r>
      <w:r>
        <w:rPr>
          <w:rFonts w:ascii="Arial"/>
          <w:color w:val="1A181C"/>
          <w:spacing w:val="-22"/>
          <w:w w:val="110"/>
          <w:sz w:val="21"/>
        </w:rPr>
        <w:t xml:space="preserve"> </w:t>
      </w:r>
      <w:r>
        <w:rPr>
          <w:rFonts w:ascii="Arial"/>
          <w:color w:val="1A181C"/>
          <w:w w:val="110"/>
          <w:sz w:val="21"/>
        </w:rPr>
        <w:t>safety</w:t>
      </w:r>
      <w:r>
        <w:rPr>
          <w:rFonts w:ascii="Arial"/>
          <w:color w:val="1A181C"/>
          <w:spacing w:val="-22"/>
          <w:w w:val="110"/>
          <w:sz w:val="21"/>
        </w:rPr>
        <w:t xml:space="preserve"> </w:t>
      </w:r>
      <w:r>
        <w:rPr>
          <w:rFonts w:ascii="Arial"/>
          <w:color w:val="1A181C"/>
          <w:w w:val="110"/>
          <w:sz w:val="21"/>
        </w:rPr>
        <w:t>of</w:t>
      </w:r>
      <w:r>
        <w:rPr>
          <w:rFonts w:ascii="Arial"/>
          <w:color w:val="1A181C"/>
          <w:spacing w:val="-24"/>
          <w:w w:val="110"/>
          <w:sz w:val="21"/>
        </w:rPr>
        <w:t xml:space="preserve"> </w:t>
      </w:r>
      <w:r>
        <w:rPr>
          <w:rFonts w:ascii="Arial"/>
          <w:color w:val="1A181C"/>
          <w:w w:val="110"/>
          <w:sz w:val="21"/>
        </w:rPr>
        <w:t>buildings</w:t>
      </w:r>
      <w:r>
        <w:rPr>
          <w:rFonts w:ascii="Arial"/>
          <w:color w:val="1A181C"/>
          <w:spacing w:val="-35"/>
          <w:w w:val="110"/>
          <w:sz w:val="21"/>
        </w:rPr>
        <w:t xml:space="preserve"> </w:t>
      </w:r>
      <w:r>
        <w:rPr>
          <w:rFonts w:ascii="Arial"/>
          <w:color w:val="1A181C"/>
          <w:w w:val="110"/>
          <w:sz w:val="21"/>
        </w:rPr>
        <w:t>throughout</w:t>
      </w:r>
      <w:r>
        <w:rPr>
          <w:rFonts w:ascii="Arial"/>
          <w:color w:val="1A181C"/>
          <w:spacing w:val="-14"/>
          <w:w w:val="110"/>
          <w:sz w:val="21"/>
        </w:rPr>
        <w:t xml:space="preserve"> </w:t>
      </w:r>
      <w:r>
        <w:rPr>
          <w:rFonts w:ascii="Arial"/>
          <w:color w:val="1A181C"/>
          <w:w w:val="110"/>
          <w:sz w:val="21"/>
        </w:rPr>
        <w:t>the</w:t>
      </w:r>
      <w:r>
        <w:rPr>
          <w:rFonts w:ascii="Arial"/>
          <w:color w:val="1A181C"/>
          <w:spacing w:val="-22"/>
          <w:w w:val="110"/>
          <w:sz w:val="21"/>
        </w:rPr>
        <w:t xml:space="preserve"> </w:t>
      </w:r>
      <w:r>
        <w:rPr>
          <w:rFonts w:ascii="Arial"/>
          <w:color w:val="1A181C"/>
          <w:w w:val="110"/>
          <w:sz w:val="21"/>
        </w:rPr>
        <w:t>County</w:t>
      </w:r>
      <w:r>
        <w:rPr>
          <w:rFonts w:ascii="Arial"/>
          <w:color w:val="1A181C"/>
          <w:spacing w:val="-25"/>
          <w:w w:val="110"/>
          <w:sz w:val="21"/>
        </w:rPr>
        <w:t xml:space="preserve"> </w:t>
      </w:r>
      <w:r>
        <w:rPr>
          <w:rFonts w:ascii="Arial"/>
          <w:color w:val="1A181C"/>
          <w:w w:val="110"/>
          <w:sz w:val="21"/>
        </w:rPr>
        <w:t>and</w:t>
      </w:r>
      <w:r>
        <w:rPr>
          <w:rFonts w:ascii="Arial"/>
          <w:color w:val="1A181C"/>
          <w:spacing w:val="-32"/>
          <w:w w:val="110"/>
          <w:sz w:val="21"/>
        </w:rPr>
        <w:t xml:space="preserve"> </w:t>
      </w:r>
      <w:r>
        <w:rPr>
          <w:rFonts w:ascii="Arial"/>
          <w:color w:val="1A181C"/>
          <w:w w:val="110"/>
          <w:sz w:val="21"/>
        </w:rPr>
        <w:t>the</w:t>
      </w:r>
      <w:r>
        <w:rPr>
          <w:rFonts w:ascii="Arial"/>
          <w:color w:val="1A181C"/>
          <w:spacing w:val="-24"/>
          <w:w w:val="110"/>
          <w:sz w:val="21"/>
        </w:rPr>
        <w:t xml:space="preserve"> </w:t>
      </w:r>
      <w:r>
        <w:rPr>
          <w:rFonts w:ascii="Arial"/>
          <w:color w:val="1A181C"/>
          <w:w w:val="110"/>
          <w:sz w:val="21"/>
        </w:rPr>
        <w:t>education</w:t>
      </w:r>
      <w:r>
        <w:rPr>
          <w:rFonts w:ascii="Arial"/>
          <w:color w:val="1A181C"/>
          <w:spacing w:val="-30"/>
          <w:w w:val="110"/>
          <w:sz w:val="21"/>
        </w:rPr>
        <w:t xml:space="preserve"> </w:t>
      </w:r>
      <w:r>
        <w:rPr>
          <w:rFonts w:ascii="Arial"/>
          <w:color w:val="1A181C"/>
          <w:w w:val="110"/>
          <w:sz w:val="21"/>
        </w:rPr>
        <w:t>of</w:t>
      </w:r>
      <w:r>
        <w:rPr>
          <w:rFonts w:ascii="Arial"/>
          <w:color w:val="1A181C"/>
          <w:spacing w:val="-34"/>
          <w:w w:val="110"/>
          <w:sz w:val="21"/>
        </w:rPr>
        <w:t xml:space="preserve"> </w:t>
      </w:r>
      <w:r>
        <w:rPr>
          <w:rFonts w:ascii="Arial"/>
          <w:color w:val="1A181C"/>
          <w:w w:val="110"/>
          <w:sz w:val="21"/>
        </w:rPr>
        <w:t>the</w:t>
      </w:r>
      <w:r>
        <w:rPr>
          <w:rFonts w:ascii="Arial"/>
          <w:color w:val="1A181C"/>
          <w:spacing w:val="-29"/>
          <w:w w:val="110"/>
          <w:sz w:val="21"/>
        </w:rPr>
        <w:t xml:space="preserve"> </w:t>
      </w:r>
      <w:r>
        <w:rPr>
          <w:rFonts w:ascii="Arial"/>
          <w:color w:val="1A181C"/>
          <w:w w:val="110"/>
          <w:sz w:val="21"/>
        </w:rPr>
        <w:t>public</w:t>
      </w:r>
      <w:r>
        <w:rPr>
          <w:rFonts w:ascii="Arial"/>
          <w:color w:val="1A181C"/>
          <w:spacing w:val="-24"/>
          <w:w w:val="110"/>
          <w:sz w:val="21"/>
        </w:rPr>
        <w:t xml:space="preserve"> </w:t>
      </w:r>
      <w:r>
        <w:rPr>
          <w:rFonts w:ascii="Arial"/>
          <w:color w:val="1A181C"/>
          <w:spacing w:val="-9"/>
          <w:w w:val="110"/>
          <w:sz w:val="21"/>
        </w:rPr>
        <w:t xml:space="preserve">in </w:t>
      </w:r>
      <w:r>
        <w:rPr>
          <w:rFonts w:ascii="Arial"/>
          <w:color w:val="1A181C"/>
          <w:w w:val="110"/>
          <w:sz w:val="21"/>
        </w:rPr>
        <w:t>fire</w:t>
      </w:r>
      <w:r>
        <w:rPr>
          <w:rFonts w:ascii="Arial"/>
          <w:color w:val="1A181C"/>
          <w:spacing w:val="-21"/>
          <w:w w:val="110"/>
          <w:sz w:val="21"/>
        </w:rPr>
        <w:t xml:space="preserve"> </w:t>
      </w:r>
      <w:r>
        <w:rPr>
          <w:rFonts w:ascii="Arial"/>
          <w:color w:val="1A181C"/>
          <w:w w:val="110"/>
          <w:sz w:val="21"/>
        </w:rPr>
        <w:t>prevention</w:t>
      </w:r>
      <w:r>
        <w:rPr>
          <w:rFonts w:ascii="Arial"/>
          <w:color w:val="1A181C"/>
          <w:spacing w:val="-22"/>
          <w:w w:val="110"/>
          <w:sz w:val="21"/>
        </w:rPr>
        <w:t xml:space="preserve"> </w:t>
      </w:r>
      <w:r>
        <w:rPr>
          <w:rFonts w:ascii="Arial"/>
          <w:color w:val="1A181C"/>
          <w:w w:val="110"/>
          <w:sz w:val="21"/>
        </w:rPr>
        <w:t>including</w:t>
      </w:r>
      <w:r>
        <w:rPr>
          <w:rFonts w:ascii="Arial"/>
          <w:color w:val="1A181C"/>
          <w:spacing w:val="-45"/>
          <w:w w:val="110"/>
          <w:sz w:val="21"/>
        </w:rPr>
        <w:t xml:space="preserve"> </w:t>
      </w:r>
      <w:r>
        <w:rPr>
          <w:rFonts w:ascii="Arial"/>
          <w:color w:val="1A181C"/>
          <w:w w:val="110"/>
          <w:sz w:val="21"/>
        </w:rPr>
        <w:t>school</w:t>
      </w:r>
      <w:r>
        <w:rPr>
          <w:rFonts w:ascii="Arial"/>
          <w:color w:val="1A181C"/>
          <w:spacing w:val="-26"/>
          <w:w w:val="110"/>
          <w:sz w:val="21"/>
        </w:rPr>
        <w:t xml:space="preserve"> </w:t>
      </w:r>
      <w:r>
        <w:rPr>
          <w:rFonts w:ascii="Arial"/>
          <w:color w:val="1A181C"/>
          <w:w w:val="110"/>
          <w:sz w:val="21"/>
        </w:rPr>
        <w:t>visits.</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17"/>
          <w:szCs w:val="17"/>
        </w:rPr>
      </w:pPr>
    </w:p>
    <w:p w:rsidR="0025143D" w:rsidRDefault="006C3AB3">
      <w:pPr>
        <w:pStyle w:val="ListParagraph"/>
        <w:numPr>
          <w:ilvl w:val="0"/>
          <w:numId w:val="9"/>
        </w:numPr>
        <w:tabs>
          <w:tab w:val="left" w:pos="590"/>
        </w:tabs>
        <w:spacing w:line="446" w:lineRule="auto"/>
        <w:ind w:left="512" w:right="649" w:hanging="345"/>
        <w:rPr>
          <w:rFonts w:ascii="Arial" w:eastAsia="Arial" w:hAnsi="Arial" w:cs="Arial"/>
          <w:color w:val="363436"/>
          <w:sz w:val="21"/>
          <w:szCs w:val="21"/>
        </w:rPr>
      </w:pPr>
      <w:r>
        <w:rPr>
          <w:rFonts w:ascii="Arial" w:eastAsia="Arial" w:hAnsi="Arial" w:cs="Arial"/>
          <w:color w:val="1A181C"/>
          <w:w w:val="105"/>
          <w:sz w:val="21"/>
          <w:szCs w:val="21"/>
        </w:rPr>
        <w:t xml:space="preserve">Major Capital investment works by </w:t>
      </w:r>
      <w:r>
        <w:rPr>
          <w:rFonts w:ascii="Arial" w:eastAsia="Arial" w:hAnsi="Arial" w:cs="Arial"/>
          <w:color w:val="1A181C"/>
          <w:spacing w:val="-4"/>
          <w:w w:val="105"/>
          <w:sz w:val="21"/>
          <w:szCs w:val="21"/>
        </w:rPr>
        <w:t xml:space="preserve">Irish </w:t>
      </w:r>
      <w:r>
        <w:rPr>
          <w:rFonts w:ascii="Arial" w:eastAsia="Arial" w:hAnsi="Arial" w:cs="Arial"/>
          <w:color w:val="1A181C"/>
          <w:w w:val="105"/>
          <w:sz w:val="21"/>
          <w:szCs w:val="21"/>
        </w:rPr>
        <w:t>Water are ongoing at Cavan Waste Water Treatment</w:t>
      </w:r>
      <w:r>
        <w:rPr>
          <w:rFonts w:ascii="Arial" w:eastAsia="Arial" w:hAnsi="Arial" w:cs="Arial"/>
          <w:color w:val="1A181C"/>
          <w:spacing w:val="23"/>
          <w:w w:val="105"/>
          <w:sz w:val="21"/>
          <w:szCs w:val="21"/>
        </w:rPr>
        <w:t xml:space="preserve"> </w:t>
      </w:r>
      <w:r>
        <w:rPr>
          <w:rFonts w:ascii="Arial" w:eastAsia="Arial" w:hAnsi="Arial" w:cs="Arial"/>
          <w:color w:val="1A181C"/>
          <w:w w:val="105"/>
          <w:sz w:val="21"/>
          <w:szCs w:val="21"/>
        </w:rPr>
        <w:t>Plant</w:t>
      </w:r>
      <w:r>
        <w:rPr>
          <w:rFonts w:ascii="Arial" w:eastAsia="Arial" w:hAnsi="Arial" w:cs="Arial"/>
          <w:color w:val="1A181C"/>
          <w:spacing w:val="-9"/>
          <w:w w:val="105"/>
          <w:sz w:val="21"/>
          <w:szCs w:val="21"/>
        </w:rPr>
        <w:t xml:space="preserve"> </w:t>
      </w:r>
      <w:r>
        <w:rPr>
          <w:rFonts w:ascii="Arial" w:eastAsia="Arial" w:hAnsi="Arial" w:cs="Arial"/>
          <w:color w:val="1A181C"/>
          <w:w w:val="105"/>
          <w:sz w:val="21"/>
          <w:szCs w:val="21"/>
        </w:rPr>
        <w:t>and</w:t>
      </w:r>
      <w:r>
        <w:rPr>
          <w:rFonts w:ascii="Arial" w:eastAsia="Arial" w:hAnsi="Arial" w:cs="Arial"/>
          <w:color w:val="1A181C"/>
          <w:spacing w:val="-11"/>
          <w:w w:val="105"/>
          <w:sz w:val="21"/>
          <w:szCs w:val="21"/>
        </w:rPr>
        <w:t xml:space="preserve"> </w:t>
      </w:r>
      <w:r>
        <w:rPr>
          <w:rFonts w:ascii="Arial" w:eastAsia="Arial" w:hAnsi="Arial" w:cs="Arial"/>
          <w:color w:val="1A181C"/>
          <w:w w:val="105"/>
          <w:sz w:val="21"/>
          <w:szCs w:val="21"/>
        </w:rPr>
        <w:t>surrounding</w:t>
      </w:r>
      <w:r>
        <w:rPr>
          <w:rFonts w:ascii="Arial" w:eastAsia="Arial" w:hAnsi="Arial" w:cs="Arial"/>
          <w:color w:val="1A181C"/>
          <w:spacing w:val="-30"/>
          <w:w w:val="105"/>
          <w:sz w:val="21"/>
          <w:szCs w:val="21"/>
        </w:rPr>
        <w:t xml:space="preserve"> </w:t>
      </w:r>
      <w:r>
        <w:rPr>
          <w:rFonts w:ascii="Arial" w:eastAsia="Arial" w:hAnsi="Arial" w:cs="Arial"/>
          <w:color w:val="1A181C"/>
          <w:w w:val="105"/>
          <w:sz w:val="21"/>
          <w:szCs w:val="21"/>
        </w:rPr>
        <w:t>Sewerage</w:t>
      </w:r>
      <w:r>
        <w:rPr>
          <w:rFonts w:ascii="Arial" w:eastAsia="Arial" w:hAnsi="Arial" w:cs="Arial"/>
          <w:color w:val="1A181C"/>
          <w:spacing w:val="6"/>
          <w:w w:val="105"/>
          <w:sz w:val="21"/>
          <w:szCs w:val="21"/>
        </w:rPr>
        <w:t xml:space="preserve"> </w:t>
      </w:r>
      <w:r>
        <w:rPr>
          <w:rFonts w:ascii="Arial" w:eastAsia="Arial" w:hAnsi="Arial" w:cs="Arial"/>
          <w:color w:val="1A181C"/>
          <w:w w:val="105"/>
          <w:sz w:val="21"/>
          <w:szCs w:val="21"/>
        </w:rPr>
        <w:t>networks</w:t>
      </w:r>
      <w:r>
        <w:rPr>
          <w:rFonts w:ascii="Arial" w:eastAsia="Arial" w:hAnsi="Arial" w:cs="Arial"/>
          <w:color w:val="1A181C"/>
          <w:spacing w:val="-5"/>
          <w:w w:val="105"/>
          <w:sz w:val="21"/>
          <w:szCs w:val="21"/>
        </w:rPr>
        <w:t xml:space="preserve"> </w:t>
      </w:r>
      <w:r>
        <w:rPr>
          <w:rFonts w:ascii="Arial" w:eastAsia="Arial" w:hAnsi="Arial" w:cs="Arial"/>
          <w:color w:val="1A181C"/>
          <w:w w:val="105"/>
          <w:sz w:val="21"/>
          <w:szCs w:val="21"/>
        </w:rPr>
        <w:t>with</w:t>
      </w:r>
      <w:r>
        <w:rPr>
          <w:rFonts w:ascii="Arial" w:eastAsia="Arial" w:hAnsi="Arial" w:cs="Arial"/>
          <w:color w:val="1A181C"/>
          <w:spacing w:val="-5"/>
          <w:w w:val="105"/>
          <w:sz w:val="21"/>
          <w:szCs w:val="21"/>
        </w:rPr>
        <w:t xml:space="preserve"> </w:t>
      </w:r>
      <w:r>
        <w:rPr>
          <w:rFonts w:ascii="Arial" w:eastAsia="Arial" w:hAnsi="Arial" w:cs="Arial"/>
          <w:color w:val="1A181C"/>
          <w:w w:val="105"/>
          <w:sz w:val="21"/>
          <w:szCs w:val="21"/>
        </w:rPr>
        <w:t>an</w:t>
      </w:r>
      <w:r>
        <w:rPr>
          <w:rFonts w:ascii="Arial" w:eastAsia="Arial" w:hAnsi="Arial" w:cs="Arial"/>
          <w:color w:val="1A181C"/>
          <w:spacing w:val="-10"/>
          <w:w w:val="105"/>
          <w:sz w:val="21"/>
          <w:szCs w:val="21"/>
        </w:rPr>
        <w:t xml:space="preserve"> </w:t>
      </w:r>
      <w:r>
        <w:rPr>
          <w:rFonts w:ascii="Arial" w:eastAsia="Arial" w:hAnsi="Arial" w:cs="Arial"/>
          <w:color w:val="1A181C"/>
          <w:w w:val="105"/>
          <w:sz w:val="21"/>
          <w:szCs w:val="21"/>
        </w:rPr>
        <w:t>overall</w:t>
      </w:r>
      <w:r>
        <w:rPr>
          <w:rFonts w:ascii="Arial" w:eastAsia="Arial" w:hAnsi="Arial" w:cs="Arial"/>
          <w:color w:val="1A181C"/>
          <w:spacing w:val="-8"/>
          <w:w w:val="105"/>
          <w:sz w:val="21"/>
          <w:szCs w:val="21"/>
        </w:rPr>
        <w:t xml:space="preserve"> </w:t>
      </w:r>
      <w:r>
        <w:rPr>
          <w:rFonts w:ascii="Arial" w:eastAsia="Arial" w:hAnsi="Arial" w:cs="Arial"/>
          <w:color w:val="1A181C"/>
          <w:w w:val="105"/>
          <w:sz w:val="21"/>
          <w:szCs w:val="21"/>
        </w:rPr>
        <w:t>contract</w:t>
      </w:r>
      <w:r>
        <w:rPr>
          <w:rFonts w:ascii="Arial" w:eastAsia="Arial" w:hAnsi="Arial" w:cs="Arial"/>
          <w:color w:val="1A181C"/>
          <w:spacing w:val="-19"/>
          <w:w w:val="105"/>
          <w:sz w:val="21"/>
          <w:szCs w:val="21"/>
        </w:rPr>
        <w:t xml:space="preserve"> </w:t>
      </w:r>
      <w:r>
        <w:rPr>
          <w:rFonts w:ascii="Arial" w:eastAsia="Arial" w:hAnsi="Arial" w:cs="Arial"/>
          <w:color w:val="1A181C"/>
          <w:w w:val="105"/>
          <w:sz w:val="21"/>
          <w:szCs w:val="21"/>
        </w:rPr>
        <w:t>value</w:t>
      </w:r>
      <w:r>
        <w:rPr>
          <w:rFonts w:ascii="Arial" w:eastAsia="Arial" w:hAnsi="Arial" w:cs="Arial"/>
          <w:color w:val="1A181C"/>
          <w:spacing w:val="-3"/>
          <w:w w:val="105"/>
          <w:sz w:val="21"/>
          <w:szCs w:val="21"/>
        </w:rPr>
        <w:t xml:space="preserve"> </w:t>
      </w:r>
      <w:r>
        <w:rPr>
          <w:rFonts w:ascii="Arial" w:eastAsia="Arial" w:hAnsi="Arial" w:cs="Arial"/>
          <w:color w:val="1A181C"/>
          <w:w w:val="105"/>
          <w:sz w:val="21"/>
          <w:szCs w:val="21"/>
        </w:rPr>
        <w:t>in excess</w:t>
      </w:r>
      <w:r>
        <w:rPr>
          <w:rFonts w:ascii="Arial" w:eastAsia="Arial" w:hAnsi="Arial" w:cs="Arial"/>
          <w:color w:val="1A181C"/>
          <w:spacing w:val="-6"/>
          <w:w w:val="105"/>
          <w:sz w:val="21"/>
          <w:szCs w:val="21"/>
        </w:rPr>
        <w:t xml:space="preserve"> </w:t>
      </w:r>
      <w:r>
        <w:rPr>
          <w:rFonts w:ascii="Arial" w:eastAsia="Arial" w:hAnsi="Arial" w:cs="Arial"/>
          <w:color w:val="1A181C"/>
          <w:w w:val="105"/>
          <w:sz w:val="21"/>
          <w:szCs w:val="21"/>
        </w:rPr>
        <w:t>of</w:t>
      </w:r>
      <w:r>
        <w:rPr>
          <w:rFonts w:ascii="Arial" w:eastAsia="Arial" w:hAnsi="Arial" w:cs="Arial"/>
          <w:color w:val="1A181C"/>
          <w:spacing w:val="-13"/>
          <w:w w:val="105"/>
          <w:sz w:val="21"/>
          <w:szCs w:val="21"/>
        </w:rPr>
        <w:t xml:space="preserve"> </w:t>
      </w:r>
      <w:r>
        <w:rPr>
          <w:rFonts w:ascii="Arial" w:eastAsia="Arial" w:hAnsi="Arial" w:cs="Arial"/>
          <w:color w:val="1A181C"/>
          <w:w w:val="105"/>
          <w:sz w:val="21"/>
          <w:szCs w:val="21"/>
        </w:rPr>
        <w:t>€23</w:t>
      </w:r>
      <w:r>
        <w:rPr>
          <w:rFonts w:ascii="Arial" w:eastAsia="Arial" w:hAnsi="Arial" w:cs="Arial"/>
          <w:color w:val="1A181C"/>
          <w:spacing w:val="9"/>
          <w:w w:val="105"/>
          <w:sz w:val="21"/>
          <w:szCs w:val="21"/>
        </w:rPr>
        <w:t xml:space="preserve"> </w:t>
      </w:r>
      <w:r>
        <w:rPr>
          <w:rFonts w:ascii="Arial" w:eastAsia="Arial" w:hAnsi="Arial" w:cs="Arial"/>
          <w:color w:val="1A181C"/>
          <w:w w:val="105"/>
          <w:sz w:val="21"/>
          <w:szCs w:val="21"/>
        </w:rPr>
        <w:t>million.</w:t>
      </w:r>
      <w:r>
        <w:rPr>
          <w:rFonts w:ascii="Arial" w:eastAsia="Arial" w:hAnsi="Arial" w:cs="Arial"/>
          <w:color w:val="1A181C"/>
          <w:spacing w:val="-24"/>
          <w:w w:val="105"/>
          <w:sz w:val="21"/>
          <w:szCs w:val="21"/>
        </w:rPr>
        <w:t xml:space="preserve"> </w:t>
      </w:r>
      <w:r>
        <w:rPr>
          <w:rFonts w:ascii="Arial" w:eastAsia="Arial" w:hAnsi="Arial" w:cs="Arial"/>
          <w:color w:val="1A181C"/>
          <w:w w:val="105"/>
          <w:sz w:val="21"/>
          <w:szCs w:val="21"/>
        </w:rPr>
        <w:t>These</w:t>
      </w:r>
      <w:r>
        <w:rPr>
          <w:rFonts w:ascii="Arial" w:eastAsia="Arial" w:hAnsi="Arial" w:cs="Arial"/>
          <w:color w:val="1A181C"/>
          <w:spacing w:val="2"/>
          <w:w w:val="105"/>
          <w:sz w:val="21"/>
          <w:szCs w:val="21"/>
        </w:rPr>
        <w:t xml:space="preserve"> </w:t>
      </w:r>
      <w:r>
        <w:rPr>
          <w:rFonts w:ascii="Arial" w:eastAsia="Arial" w:hAnsi="Arial" w:cs="Arial"/>
          <w:color w:val="1A181C"/>
          <w:w w:val="105"/>
          <w:sz w:val="21"/>
          <w:szCs w:val="21"/>
        </w:rPr>
        <w:t>works</w:t>
      </w:r>
      <w:r>
        <w:rPr>
          <w:rFonts w:ascii="Arial" w:eastAsia="Arial" w:hAnsi="Arial" w:cs="Arial"/>
          <w:color w:val="1A181C"/>
          <w:spacing w:val="-3"/>
          <w:w w:val="105"/>
          <w:sz w:val="21"/>
          <w:szCs w:val="21"/>
        </w:rPr>
        <w:t xml:space="preserve"> </w:t>
      </w:r>
      <w:r>
        <w:rPr>
          <w:rFonts w:ascii="Arial" w:eastAsia="Arial" w:hAnsi="Arial" w:cs="Arial"/>
          <w:color w:val="1A181C"/>
          <w:w w:val="105"/>
          <w:sz w:val="21"/>
          <w:szCs w:val="21"/>
        </w:rPr>
        <w:t>will</w:t>
      </w:r>
      <w:r>
        <w:rPr>
          <w:rFonts w:ascii="Arial" w:eastAsia="Arial" w:hAnsi="Arial" w:cs="Arial"/>
          <w:color w:val="1A181C"/>
          <w:spacing w:val="-6"/>
          <w:w w:val="105"/>
          <w:sz w:val="21"/>
          <w:szCs w:val="21"/>
        </w:rPr>
        <w:t xml:space="preserve"> </w:t>
      </w:r>
      <w:r>
        <w:rPr>
          <w:rFonts w:ascii="Arial" w:eastAsia="Arial" w:hAnsi="Arial" w:cs="Arial"/>
          <w:color w:val="1A181C"/>
          <w:w w:val="105"/>
          <w:sz w:val="21"/>
          <w:szCs w:val="21"/>
        </w:rPr>
        <w:t>be</w:t>
      </w:r>
      <w:r>
        <w:rPr>
          <w:rFonts w:ascii="Arial" w:eastAsia="Arial" w:hAnsi="Arial" w:cs="Arial"/>
          <w:color w:val="1A181C"/>
          <w:spacing w:val="-20"/>
          <w:w w:val="105"/>
          <w:sz w:val="21"/>
          <w:szCs w:val="21"/>
        </w:rPr>
        <w:t xml:space="preserve"> </w:t>
      </w:r>
      <w:r>
        <w:rPr>
          <w:rFonts w:ascii="Arial" w:eastAsia="Arial" w:hAnsi="Arial" w:cs="Arial"/>
          <w:color w:val="1A181C"/>
          <w:w w:val="105"/>
          <w:sz w:val="21"/>
          <w:szCs w:val="21"/>
        </w:rPr>
        <w:t>completed</w:t>
      </w:r>
      <w:r>
        <w:rPr>
          <w:rFonts w:ascii="Arial" w:eastAsia="Arial" w:hAnsi="Arial" w:cs="Arial"/>
          <w:color w:val="1A181C"/>
          <w:spacing w:val="-9"/>
          <w:w w:val="105"/>
          <w:sz w:val="21"/>
          <w:szCs w:val="21"/>
        </w:rPr>
        <w:t xml:space="preserve"> </w:t>
      </w:r>
      <w:r>
        <w:rPr>
          <w:rFonts w:ascii="Arial" w:eastAsia="Arial" w:hAnsi="Arial" w:cs="Arial"/>
          <w:color w:val="1A181C"/>
          <w:w w:val="105"/>
          <w:sz w:val="21"/>
          <w:szCs w:val="21"/>
        </w:rPr>
        <w:t>end</w:t>
      </w:r>
      <w:r>
        <w:rPr>
          <w:rFonts w:ascii="Arial" w:eastAsia="Arial" w:hAnsi="Arial" w:cs="Arial"/>
          <w:color w:val="1A181C"/>
          <w:spacing w:val="-16"/>
          <w:w w:val="105"/>
          <w:sz w:val="21"/>
          <w:szCs w:val="21"/>
        </w:rPr>
        <w:t xml:space="preserve"> </w:t>
      </w:r>
      <w:r>
        <w:rPr>
          <w:rFonts w:ascii="Arial" w:eastAsia="Arial" w:hAnsi="Arial" w:cs="Arial"/>
          <w:color w:val="1A181C"/>
          <w:w w:val="105"/>
          <w:sz w:val="21"/>
          <w:szCs w:val="21"/>
        </w:rPr>
        <w:t>of</w:t>
      </w:r>
      <w:r>
        <w:rPr>
          <w:rFonts w:ascii="Arial" w:eastAsia="Arial" w:hAnsi="Arial" w:cs="Arial"/>
          <w:color w:val="1A181C"/>
          <w:spacing w:val="-8"/>
          <w:w w:val="105"/>
          <w:sz w:val="21"/>
          <w:szCs w:val="21"/>
        </w:rPr>
        <w:t xml:space="preserve"> </w:t>
      </w:r>
      <w:r>
        <w:rPr>
          <w:rFonts w:ascii="Arial" w:eastAsia="Arial" w:hAnsi="Arial" w:cs="Arial"/>
          <w:color w:val="1A181C"/>
          <w:spacing w:val="-6"/>
          <w:w w:val="105"/>
          <w:sz w:val="21"/>
          <w:szCs w:val="21"/>
        </w:rPr>
        <w:t>2015</w:t>
      </w:r>
      <w:r>
        <w:rPr>
          <w:rFonts w:ascii="Arial" w:eastAsia="Arial" w:hAnsi="Arial" w:cs="Arial"/>
          <w:color w:val="1A181C"/>
          <w:spacing w:val="-8"/>
          <w:w w:val="105"/>
          <w:sz w:val="21"/>
          <w:szCs w:val="21"/>
        </w:rPr>
        <w:t xml:space="preserve"> </w:t>
      </w:r>
      <w:r>
        <w:rPr>
          <w:rFonts w:ascii="Arial" w:eastAsia="Arial" w:hAnsi="Arial" w:cs="Arial"/>
          <w:color w:val="1A181C"/>
          <w:w w:val="105"/>
          <w:sz w:val="21"/>
          <w:szCs w:val="21"/>
        </w:rPr>
        <w:t>and</w:t>
      </w:r>
      <w:r>
        <w:rPr>
          <w:rFonts w:ascii="Arial" w:eastAsia="Arial" w:hAnsi="Arial" w:cs="Arial"/>
          <w:color w:val="1A181C"/>
          <w:spacing w:val="-13"/>
          <w:w w:val="105"/>
          <w:sz w:val="21"/>
          <w:szCs w:val="21"/>
        </w:rPr>
        <w:t xml:space="preserve"> </w:t>
      </w:r>
      <w:r>
        <w:rPr>
          <w:rFonts w:ascii="Arial" w:eastAsia="Arial" w:hAnsi="Arial" w:cs="Arial"/>
          <w:color w:val="1A181C"/>
          <w:w w:val="105"/>
          <w:sz w:val="21"/>
          <w:szCs w:val="21"/>
        </w:rPr>
        <w:t>will</w:t>
      </w:r>
      <w:r>
        <w:rPr>
          <w:rFonts w:ascii="Arial" w:eastAsia="Arial" w:hAnsi="Arial" w:cs="Arial"/>
          <w:color w:val="1A181C"/>
          <w:spacing w:val="-10"/>
          <w:w w:val="105"/>
          <w:sz w:val="21"/>
          <w:szCs w:val="21"/>
        </w:rPr>
        <w:t xml:space="preserve"> </w:t>
      </w:r>
      <w:r>
        <w:rPr>
          <w:rFonts w:ascii="Arial" w:eastAsia="Arial" w:hAnsi="Arial" w:cs="Arial"/>
          <w:color w:val="1A181C"/>
          <w:w w:val="105"/>
          <w:sz w:val="21"/>
          <w:szCs w:val="21"/>
        </w:rPr>
        <w:t>ensure</w:t>
      </w:r>
      <w:r>
        <w:rPr>
          <w:rFonts w:ascii="Arial" w:eastAsia="Arial" w:hAnsi="Arial" w:cs="Arial"/>
          <w:color w:val="1A181C"/>
          <w:spacing w:val="-12"/>
          <w:w w:val="105"/>
          <w:sz w:val="21"/>
          <w:szCs w:val="21"/>
        </w:rPr>
        <w:t xml:space="preserve"> </w:t>
      </w:r>
      <w:r>
        <w:rPr>
          <w:rFonts w:ascii="Arial" w:eastAsia="Arial" w:hAnsi="Arial" w:cs="Arial"/>
          <w:color w:val="1A181C"/>
          <w:w w:val="105"/>
          <w:sz w:val="21"/>
          <w:szCs w:val="21"/>
        </w:rPr>
        <w:t>the</w:t>
      </w:r>
    </w:p>
    <w:p w:rsidR="0025143D" w:rsidRDefault="0025143D">
      <w:pPr>
        <w:spacing w:line="446" w:lineRule="auto"/>
        <w:rPr>
          <w:rFonts w:ascii="Arial" w:eastAsia="Arial" w:hAnsi="Arial" w:cs="Arial"/>
          <w:sz w:val="21"/>
          <w:szCs w:val="21"/>
        </w:rPr>
        <w:sectPr w:rsidR="0025143D">
          <w:footerReference w:type="default" r:id="rId12"/>
          <w:pgSz w:w="11910" w:h="16840"/>
          <w:pgMar w:top="740" w:right="1100" w:bottom="1460" w:left="1340" w:header="0" w:footer="1269" w:gutter="0"/>
          <w:pgNumType w:start="8"/>
          <w:cols w:space="720"/>
        </w:sectPr>
      </w:pPr>
    </w:p>
    <w:p w:rsidR="0025143D" w:rsidRDefault="006C3AB3">
      <w:pPr>
        <w:pStyle w:val="BodyText"/>
        <w:spacing w:before="53" w:line="427" w:lineRule="auto"/>
        <w:ind w:left="937" w:right="925" w:hanging="10"/>
        <w:rPr>
          <w:rFonts w:ascii="Times New Roman" w:eastAsia="Times New Roman" w:hAnsi="Times New Roman" w:cs="Times New Roman"/>
          <w:sz w:val="22"/>
          <w:szCs w:val="22"/>
        </w:rPr>
      </w:pPr>
      <w:proofErr w:type="gramStart"/>
      <w:r>
        <w:rPr>
          <w:color w:val="18181A"/>
          <w:w w:val="105"/>
        </w:rPr>
        <w:lastRenderedPageBreak/>
        <w:t>strategic</w:t>
      </w:r>
      <w:proofErr w:type="gramEnd"/>
      <w:r>
        <w:rPr>
          <w:color w:val="18181A"/>
          <w:w w:val="105"/>
        </w:rPr>
        <w:t xml:space="preserve"> infrastructure is in place for the future development of Cavan Town and Environs with an increased capacity for a population equivalent of</w:t>
      </w:r>
      <w:r>
        <w:rPr>
          <w:color w:val="18181A"/>
          <w:spacing w:val="6"/>
          <w:w w:val="105"/>
        </w:rPr>
        <w:t xml:space="preserve"> </w:t>
      </w:r>
      <w:r>
        <w:rPr>
          <w:rFonts w:ascii="Times New Roman"/>
          <w:color w:val="18181A"/>
          <w:w w:val="105"/>
          <w:sz w:val="22"/>
        </w:rPr>
        <w:t>30,000.</w:t>
      </w:r>
    </w:p>
    <w:p w:rsidR="0025143D" w:rsidRDefault="0025143D">
      <w:pPr>
        <w:spacing w:before="8"/>
        <w:rPr>
          <w:rFonts w:ascii="Times New Roman" w:eastAsia="Times New Roman" w:hAnsi="Times New Roman" w:cs="Times New Roman"/>
          <w:sz w:val="18"/>
          <w:szCs w:val="18"/>
        </w:rPr>
      </w:pPr>
    </w:p>
    <w:p w:rsidR="0025143D" w:rsidRDefault="006C3AB3">
      <w:pPr>
        <w:pStyle w:val="ListParagraph"/>
        <w:numPr>
          <w:ilvl w:val="1"/>
          <w:numId w:val="9"/>
        </w:numPr>
        <w:tabs>
          <w:tab w:val="left" w:pos="928"/>
        </w:tabs>
        <w:spacing w:line="427" w:lineRule="auto"/>
        <w:ind w:left="927" w:right="228"/>
        <w:rPr>
          <w:rFonts w:ascii="Arial" w:eastAsia="Arial" w:hAnsi="Arial" w:cs="Arial"/>
          <w:color w:val="2F2F2F"/>
          <w:sz w:val="21"/>
          <w:szCs w:val="21"/>
        </w:rPr>
      </w:pPr>
      <w:r>
        <w:rPr>
          <w:rFonts w:ascii="Arial"/>
          <w:color w:val="18181A"/>
          <w:w w:val="105"/>
          <w:sz w:val="21"/>
        </w:rPr>
        <w:t>Irish Water commenced works on Kingscourt Water Supply Scheme Contract 2 Rising Mains</w:t>
      </w:r>
      <w:r>
        <w:rPr>
          <w:rFonts w:ascii="Arial"/>
          <w:color w:val="18181A"/>
          <w:spacing w:val="-7"/>
          <w:w w:val="105"/>
          <w:sz w:val="21"/>
        </w:rPr>
        <w:t xml:space="preserve"> </w:t>
      </w:r>
      <w:r>
        <w:rPr>
          <w:rFonts w:ascii="Arial"/>
          <w:color w:val="18181A"/>
          <w:w w:val="105"/>
          <w:sz w:val="21"/>
        </w:rPr>
        <w:t>and</w:t>
      </w:r>
      <w:r>
        <w:rPr>
          <w:rFonts w:ascii="Arial"/>
          <w:color w:val="18181A"/>
          <w:spacing w:val="-16"/>
          <w:w w:val="105"/>
          <w:sz w:val="21"/>
        </w:rPr>
        <w:t xml:space="preserve"> </w:t>
      </w:r>
      <w:r>
        <w:rPr>
          <w:rFonts w:ascii="Arial"/>
          <w:color w:val="18181A"/>
          <w:w w:val="105"/>
          <w:sz w:val="21"/>
        </w:rPr>
        <w:t>tender</w:t>
      </w:r>
      <w:r>
        <w:rPr>
          <w:rFonts w:ascii="Arial"/>
          <w:color w:val="18181A"/>
          <w:spacing w:val="1"/>
          <w:w w:val="105"/>
          <w:sz w:val="21"/>
        </w:rPr>
        <w:t xml:space="preserve"> </w:t>
      </w:r>
      <w:r>
        <w:rPr>
          <w:rFonts w:ascii="Arial"/>
          <w:color w:val="18181A"/>
          <w:w w:val="105"/>
          <w:sz w:val="21"/>
        </w:rPr>
        <w:t>documents</w:t>
      </w:r>
      <w:r>
        <w:rPr>
          <w:rFonts w:ascii="Arial"/>
          <w:color w:val="18181A"/>
          <w:spacing w:val="2"/>
          <w:w w:val="105"/>
          <w:sz w:val="21"/>
        </w:rPr>
        <w:t xml:space="preserve"> </w:t>
      </w:r>
      <w:r>
        <w:rPr>
          <w:rFonts w:ascii="Arial"/>
          <w:color w:val="18181A"/>
          <w:w w:val="105"/>
          <w:sz w:val="21"/>
        </w:rPr>
        <w:t>issued</w:t>
      </w:r>
      <w:r>
        <w:rPr>
          <w:rFonts w:ascii="Arial"/>
          <w:color w:val="18181A"/>
          <w:spacing w:val="-11"/>
          <w:w w:val="105"/>
          <w:sz w:val="21"/>
        </w:rPr>
        <w:t xml:space="preserve"> </w:t>
      </w:r>
      <w:r>
        <w:rPr>
          <w:rFonts w:ascii="Arial"/>
          <w:color w:val="18181A"/>
          <w:w w:val="105"/>
          <w:sz w:val="21"/>
        </w:rPr>
        <w:t>at</w:t>
      </w:r>
      <w:r>
        <w:rPr>
          <w:rFonts w:ascii="Arial"/>
          <w:color w:val="18181A"/>
          <w:spacing w:val="-11"/>
          <w:w w:val="105"/>
          <w:sz w:val="21"/>
        </w:rPr>
        <w:t xml:space="preserve"> </w:t>
      </w:r>
      <w:r>
        <w:rPr>
          <w:rFonts w:ascii="Arial"/>
          <w:color w:val="18181A"/>
          <w:w w:val="105"/>
          <w:sz w:val="21"/>
        </w:rPr>
        <w:t>end</w:t>
      </w:r>
      <w:r>
        <w:rPr>
          <w:rFonts w:ascii="Arial"/>
          <w:color w:val="18181A"/>
          <w:spacing w:val="-14"/>
          <w:w w:val="105"/>
          <w:sz w:val="21"/>
        </w:rPr>
        <w:t xml:space="preserve"> </w:t>
      </w:r>
      <w:r>
        <w:rPr>
          <w:rFonts w:ascii="Arial"/>
          <w:color w:val="18181A"/>
          <w:w w:val="105"/>
          <w:sz w:val="21"/>
        </w:rPr>
        <w:t>of</w:t>
      </w:r>
      <w:r>
        <w:rPr>
          <w:rFonts w:ascii="Arial"/>
          <w:color w:val="18181A"/>
          <w:spacing w:val="-18"/>
          <w:w w:val="105"/>
          <w:sz w:val="21"/>
        </w:rPr>
        <w:t xml:space="preserve"> </w:t>
      </w:r>
      <w:r>
        <w:rPr>
          <w:rFonts w:ascii="Arial"/>
          <w:color w:val="18181A"/>
          <w:w w:val="105"/>
          <w:sz w:val="21"/>
        </w:rPr>
        <w:t>September</w:t>
      </w:r>
      <w:r>
        <w:rPr>
          <w:rFonts w:ascii="Arial"/>
          <w:color w:val="18181A"/>
          <w:spacing w:val="7"/>
          <w:w w:val="105"/>
          <w:sz w:val="21"/>
        </w:rPr>
        <w:t xml:space="preserve"> </w:t>
      </w:r>
      <w:r>
        <w:rPr>
          <w:rFonts w:ascii="Times New Roman"/>
          <w:color w:val="18181A"/>
          <w:w w:val="105"/>
        </w:rPr>
        <w:t>2015</w:t>
      </w:r>
      <w:r>
        <w:rPr>
          <w:rFonts w:ascii="Times New Roman"/>
          <w:color w:val="18181A"/>
          <w:spacing w:val="-23"/>
          <w:w w:val="105"/>
        </w:rPr>
        <w:t xml:space="preserve"> </w:t>
      </w:r>
      <w:r>
        <w:rPr>
          <w:rFonts w:ascii="Arial"/>
          <w:color w:val="18181A"/>
          <w:w w:val="105"/>
          <w:sz w:val="21"/>
        </w:rPr>
        <w:t>for</w:t>
      </w:r>
      <w:r>
        <w:rPr>
          <w:rFonts w:ascii="Arial"/>
          <w:color w:val="18181A"/>
          <w:spacing w:val="7"/>
          <w:w w:val="105"/>
          <w:sz w:val="21"/>
        </w:rPr>
        <w:t xml:space="preserve"> </w:t>
      </w:r>
      <w:r>
        <w:rPr>
          <w:rFonts w:ascii="Arial"/>
          <w:color w:val="18181A"/>
          <w:w w:val="105"/>
          <w:sz w:val="21"/>
        </w:rPr>
        <w:t>Kingscourt Contract</w:t>
      </w:r>
      <w:r>
        <w:rPr>
          <w:rFonts w:ascii="Arial"/>
          <w:color w:val="18181A"/>
          <w:spacing w:val="2"/>
          <w:w w:val="105"/>
          <w:sz w:val="21"/>
        </w:rPr>
        <w:t xml:space="preserve"> </w:t>
      </w:r>
      <w:r>
        <w:rPr>
          <w:rFonts w:ascii="Times New Roman"/>
          <w:color w:val="18181A"/>
          <w:w w:val="105"/>
        </w:rPr>
        <w:t xml:space="preserve">3 </w:t>
      </w:r>
      <w:r>
        <w:rPr>
          <w:rFonts w:ascii="Arial"/>
          <w:color w:val="18181A"/>
          <w:w w:val="105"/>
          <w:sz w:val="21"/>
        </w:rPr>
        <w:t>New Treatment Plant Irish</w:t>
      </w:r>
      <w:r>
        <w:rPr>
          <w:rFonts w:ascii="Arial"/>
          <w:color w:val="18181A"/>
          <w:spacing w:val="-7"/>
          <w:w w:val="105"/>
          <w:sz w:val="21"/>
        </w:rPr>
        <w:t xml:space="preserve"> </w:t>
      </w:r>
      <w:r>
        <w:rPr>
          <w:rFonts w:ascii="Arial"/>
          <w:color w:val="18181A"/>
          <w:w w:val="105"/>
          <w:sz w:val="21"/>
        </w:rPr>
        <w:t>Water.</w:t>
      </w:r>
    </w:p>
    <w:p w:rsidR="0025143D" w:rsidRDefault="006C3AB3">
      <w:pPr>
        <w:pStyle w:val="ListParagraph"/>
        <w:numPr>
          <w:ilvl w:val="1"/>
          <w:numId w:val="9"/>
        </w:numPr>
        <w:tabs>
          <w:tab w:val="left" w:pos="924"/>
        </w:tabs>
        <w:spacing w:before="20" w:line="427" w:lineRule="auto"/>
        <w:ind w:left="913" w:right="98" w:hanging="356"/>
        <w:jc w:val="both"/>
        <w:rPr>
          <w:rFonts w:ascii="Times New Roman" w:eastAsia="Times New Roman" w:hAnsi="Times New Roman" w:cs="Times New Roman"/>
          <w:color w:val="18181A"/>
          <w:sz w:val="21"/>
          <w:szCs w:val="21"/>
        </w:rPr>
      </w:pPr>
      <w:r>
        <w:rPr>
          <w:rFonts w:ascii="Arial"/>
          <w:color w:val="18181A"/>
          <w:w w:val="105"/>
          <w:sz w:val="21"/>
        </w:rPr>
        <w:t xml:space="preserve">Irish Water completed upgrade of Knockataggert Water Treatment Plant in </w:t>
      </w:r>
      <w:proofErr w:type="gramStart"/>
      <w:r>
        <w:rPr>
          <w:rFonts w:ascii="Times New Roman"/>
          <w:color w:val="18181A"/>
          <w:w w:val="105"/>
        </w:rPr>
        <w:t xml:space="preserve">2015  </w:t>
      </w:r>
      <w:r>
        <w:rPr>
          <w:rFonts w:ascii="Arial"/>
          <w:color w:val="18181A"/>
          <w:w w:val="105"/>
          <w:sz w:val="21"/>
        </w:rPr>
        <w:t>ensuring</w:t>
      </w:r>
      <w:proofErr w:type="gramEnd"/>
      <w:r>
        <w:rPr>
          <w:rFonts w:ascii="Arial"/>
          <w:color w:val="18181A"/>
          <w:w w:val="105"/>
          <w:sz w:val="21"/>
        </w:rPr>
        <w:t xml:space="preserve"> the sustainability of Cavan Town Water Supply for future generations</w:t>
      </w:r>
      <w:r>
        <w:rPr>
          <w:rFonts w:ascii="Arial"/>
          <w:color w:val="18181A"/>
          <w:w w:val="105"/>
          <w:sz w:val="21"/>
        </w:rPr>
        <w:t xml:space="preserve"> with an increased</w:t>
      </w:r>
      <w:r>
        <w:rPr>
          <w:rFonts w:ascii="Arial"/>
          <w:color w:val="18181A"/>
          <w:spacing w:val="-10"/>
          <w:w w:val="105"/>
          <w:sz w:val="21"/>
        </w:rPr>
        <w:t xml:space="preserve"> </w:t>
      </w:r>
      <w:r>
        <w:rPr>
          <w:rFonts w:ascii="Arial"/>
          <w:color w:val="18181A"/>
          <w:w w:val="105"/>
          <w:sz w:val="21"/>
        </w:rPr>
        <w:t>capacity</w:t>
      </w:r>
      <w:r>
        <w:rPr>
          <w:rFonts w:ascii="Arial"/>
          <w:color w:val="18181A"/>
          <w:spacing w:val="-12"/>
          <w:w w:val="105"/>
          <w:sz w:val="21"/>
        </w:rPr>
        <w:t xml:space="preserve"> </w:t>
      </w:r>
      <w:r>
        <w:rPr>
          <w:rFonts w:ascii="Arial"/>
          <w:color w:val="18181A"/>
          <w:w w:val="105"/>
          <w:sz w:val="21"/>
        </w:rPr>
        <w:t>of</w:t>
      </w:r>
      <w:r>
        <w:rPr>
          <w:rFonts w:ascii="Arial"/>
          <w:color w:val="18181A"/>
          <w:spacing w:val="-21"/>
          <w:w w:val="105"/>
          <w:sz w:val="21"/>
        </w:rPr>
        <w:t xml:space="preserve"> </w:t>
      </w:r>
      <w:r>
        <w:rPr>
          <w:rFonts w:ascii="Arial"/>
          <w:color w:val="18181A"/>
          <w:w w:val="105"/>
          <w:sz w:val="21"/>
        </w:rPr>
        <w:t>over</w:t>
      </w:r>
      <w:r>
        <w:rPr>
          <w:rFonts w:ascii="Arial"/>
          <w:color w:val="18181A"/>
          <w:spacing w:val="-13"/>
          <w:w w:val="105"/>
          <w:sz w:val="21"/>
        </w:rPr>
        <w:t xml:space="preserve"> </w:t>
      </w:r>
      <w:r>
        <w:rPr>
          <w:rFonts w:ascii="Times New Roman"/>
          <w:color w:val="18181A"/>
          <w:w w:val="105"/>
        </w:rPr>
        <w:t>30%.</w:t>
      </w:r>
    </w:p>
    <w:p w:rsidR="0025143D" w:rsidRDefault="0025143D">
      <w:pPr>
        <w:spacing w:before="6"/>
        <w:rPr>
          <w:rFonts w:ascii="Times New Roman" w:eastAsia="Times New Roman" w:hAnsi="Times New Roman" w:cs="Times New Roman"/>
          <w:sz w:val="24"/>
          <w:szCs w:val="24"/>
        </w:rPr>
      </w:pPr>
    </w:p>
    <w:p w:rsidR="0025143D" w:rsidRDefault="006C3AB3">
      <w:pPr>
        <w:pStyle w:val="BodyText"/>
        <w:ind w:left="177"/>
        <w:jc w:val="both"/>
      </w:pPr>
      <w:r>
        <w:rPr>
          <w:color w:val="18181A"/>
          <w:w w:val="105"/>
        </w:rPr>
        <w:t xml:space="preserve">The  draft  budget  provides  for  total  expenditure   of  </w:t>
      </w:r>
      <w:r>
        <w:rPr>
          <w:rFonts w:ascii="Times New Roman" w:eastAsia="Times New Roman" w:hAnsi="Times New Roman" w:cs="Times New Roman"/>
          <w:color w:val="18181A"/>
          <w:w w:val="105"/>
          <w:sz w:val="22"/>
          <w:szCs w:val="22"/>
        </w:rPr>
        <w:t xml:space="preserve">€56,204,518  </w:t>
      </w:r>
      <w:r>
        <w:rPr>
          <w:color w:val="18181A"/>
          <w:w w:val="105"/>
        </w:rPr>
        <w:t xml:space="preserve">(Appendix  A),  income    </w:t>
      </w:r>
      <w:r>
        <w:rPr>
          <w:color w:val="18181A"/>
          <w:spacing w:val="26"/>
          <w:w w:val="105"/>
        </w:rPr>
        <w:t xml:space="preserve"> </w:t>
      </w:r>
      <w:r>
        <w:rPr>
          <w:color w:val="18181A"/>
          <w:w w:val="105"/>
        </w:rPr>
        <w:t>of</w:t>
      </w:r>
    </w:p>
    <w:p w:rsidR="0025143D" w:rsidRDefault="006C3AB3">
      <w:pPr>
        <w:pStyle w:val="BodyText"/>
        <w:spacing w:before="38" w:line="280" w:lineRule="auto"/>
        <w:ind w:left="172" w:right="125" w:firstLine="4"/>
        <w:jc w:val="both"/>
      </w:pPr>
      <w:r>
        <w:rPr>
          <w:rFonts w:ascii="Times New Roman" w:eastAsia="Times New Roman" w:hAnsi="Times New Roman" w:cs="Times New Roman"/>
          <w:color w:val="18181A"/>
          <w:w w:val="105"/>
          <w:sz w:val="22"/>
          <w:szCs w:val="22"/>
        </w:rPr>
        <w:t xml:space="preserve">€33,426,831 </w:t>
      </w:r>
      <w:r>
        <w:rPr>
          <w:color w:val="18181A"/>
          <w:w w:val="105"/>
        </w:rPr>
        <w:t xml:space="preserve">resulting in net expenditure of </w:t>
      </w:r>
      <w:r>
        <w:rPr>
          <w:rFonts w:ascii="Times New Roman" w:eastAsia="Times New Roman" w:hAnsi="Times New Roman" w:cs="Times New Roman"/>
          <w:color w:val="18181A"/>
          <w:w w:val="105"/>
          <w:sz w:val="22"/>
          <w:szCs w:val="22"/>
        </w:rPr>
        <w:t xml:space="preserve">€22,777,687 </w:t>
      </w:r>
      <w:r>
        <w:rPr>
          <w:color w:val="18181A"/>
          <w:w w:val="105"/>
        </w:rPr>
        <w:t>the net expenditure is financed by the Local</w:t>
      </w:r>
      <w:r>
        <w:rPr>
          <w:color w:val="18181A"/>
          <w:spacing w:val="-6"/>
          <w:w w:val="105"/>
        </w:rPr>
        <w:t xml:space="preserve"> </w:t>
      </w:r>
      <w:r>
        <w:rPr>
          <w:color w:val="18181A"/>
          <w:w w:val="105"/>
        </w:rPr>
        <w:t>Property</w:t>
      </w:r>
      <w:r>
        <w:rPr>
          <w:color w:val="18181A"/>
          <w:spacing w:val="-18"/>
          <w:w w:val="105"/>
        </w:rPr>
        <w:t xml:space="preserve"> </w:t>
      </w:r>
      <w:r>
        <w:rPr>
          <w:color w:val="18181A"/>
          <w:w w:val="105"/>
        </w:rPr>
        <w:t>Tax</w:t>
      </w:r>
      <w:r>
        <w:rPr>
          <w:color w:val="18181A"/>
          <w:spacing w:val="-2"/>
          <w:w w:val="105"/>
        </w:rPr>
        <w:t xml:space="preserve"> </w:t>
      </w:r>
      <w:r>
        <w:rPr>
          <w:color w:val="18181A"/>
          <w:w w:val="105"/>
        </w:rPr>
        <w:t>General</w:t>
      </w:r>
      <w:r>
        <w:rPr>
          <w:color w:val="18181A"/>
          <w:spacing w:val="-2"/>
          <w:w w:val="105"/>
        </w:rPr>
        <w:t xml:space="preserve"> </w:t>
      </w:r>
      <w:r>
        <w:rPr>
          <w:color w:val="18181A"/>
          <w:w w:val="105"/>
        </w:rPr>
        <w:t>Purposes</w:t>
      </w:r>
      <w:r>
        <w:rPr>
          <w:color w:val="18181A"/>
          <w:spacing w:val="-8"/>
          <w:w w:val="105"/>
        </w:rPr>
        <w:t xml:space="preserve"> </w:t>
      </w:r>
      <w:r>
        <w:rPr>
          <w:color w:val="18181A"/>
          <w:w w:val="105"/>
        </w:rPr>
        <w:t>Grant</w:t>
      </w:r>
      <w:r>
        <w:rPr>
          <w:color w:val="18181A"/>
          <w:spacing w:val="-7"/>
          <w:w w:val="105"/>
        </w:rPr>
        <w:t xml:space="preserve"> </w:t>
      </w:r>
      <w:r>
        <w:rPr>
          <w:color w:val="18181A"/>
          <w:w w:val="105"/>
        </w:rPr>
        <w:t>of</w:t>
      </w:r>
      <w:r>
        <w:rPr>
          <w:color w:val="18181A"/>
          <w:spacing w:val="-17"/>
          <w:w w:val="105"/>
        </w:rPr>
        <w:t xml:space="preserve"> </w:t>
      </w:r>
      <w:r>
        <w:rPr>
          <w:rFonts w:ascii="Times New Roman" w:eastAsia="Times New Roman" w:hAnsi="Times New Roman" w:cs="Times New Roman"/>
          <w:color w:val="18181A"/>
          <w:w w:val="105"/>
          <w:sz w:val="22"/>
          <w:szCs w:val="22"/>
        </w:rPr>
        <w:t>€8,458,415,</w:t>
      </w:r>
      <w:r>
        <w:rPr>
          <w:rFonts w:ascii="Times New Roman" w:eastAsia="Times New Roman" w:hAnsi="Times New Roman" w:cs="Times New Roman"/>
          <w:color w:val="18181A"/>
          <w:spacing w:val="-5"/>
          <w:w w:val="105"/>
          <w:sz w:val="22"/>
          <w:szCs w:val="22"/>
        </w:rPr>
        <w:t xml:space="preserve"> </w:t>
      </w:r>
      <w:r>
        <w:rPr>
          <w:color w:val="18181A"/>
          <w:w w:val="105"/>
        </w:rPr>
        <w:t>pension</w:t>
      </w:r>
      <w:r>
        <w:rPr>
          <w:color w:val="18181A"/>
          <w:spacing w:val="-1"/>
          <w:w w:val="105"/>
        </w:rPr>
        <w:t xml:space="preserve"> </w:t>
      </w:r>
      <w:r>
        <w:rPr>
          <w:color w:val="18181A"/>
          <w:w w:val="105"/>
        </w:rPr>
        <w:t>related</w:t>
      </w:r>
      <w:r>
        <w:rPr>
          <w:color w:val="18181A"/>
          <w:spacing w:val="-10"/>
          <w:w w:val="105"/>
        </w:rPr>
        <w:t xml:space="preserve"> </w:t>
      </w:r>
      <w:r>
        <w:rPr>
          <w:color w:val="18181A"/>
          <w:w w:val="105"/>
        </w:rPr>
        <w:t>deduction</w:t>
      </w:r>
      <w:r>
        <w:rPr>
          <w:color w:val="18181A"/>
          <w:spacing w:val="-2"/>
          <w:w w:val="105"/>
        </w:rPr>
        <w:t xml:space="preserve"> </w:t>
      </w:r>
      <w:r>
        <w:rPr>
          <w:color w:val="18181A"/>
          <w:w w:val="105"/>
        </w:rPr>
        <w:t>of</w:t>
      </w:r>
      <w:r>
        <w:rPr>
          <w:color w:val="18181A"/>
          <w:spacing w:val="-17"/>
          <w:w w:val="105"/>
        </w:rPr>
        <w:t xml:space="preserve"> </w:t>
      </w:r>
      <w:r>
        <w:rPr>
          <w:rFonts w:ascii="Times New Roman" w:eastAsia="Times New Roman" w:hAnsi="Times New Roman" w:cs="Times New Roman"/>
          <w:color w:val="18181A"/>
          <w:w w:val="105"/>
          <w:sz w:val="22"/>
          <w:szCs w:val="22"/>
        </w:rPr>
        <w:t xml:space="preserve">€990,560 </w:t>
      </w:r>
      <w:r>
        <w:rPr>
          <w:color w:val="18181A"/>
          <w:w w:val="105"/>
        </w:rPr>
        <w:t xml:space="preserve">and rates income of </w:t>
      </w:r>
      <w:r>
        <w:rPr>
          <w:rFonts w:ascii="Times New Roman" w:eastAsia="Times New Roman" w:hAnsi="Times New Roman" w:cs="Times New Roman"/>
          <w:color w:val="18181A"/>
          <w:w w:val="105"/>
          <w:sz w:val="22"/>
          <w:szCs w:val="22"/>
        </w:rPr>
        <w:t xml:space="preserve">€13,328, </w:t>
      </w:r>
      <w:r>
        <w:rPr>
          <w:rFonts w:ascii="Times New Roman" w:eastAsia="Times New Roman" w:hAnsi="Times New Roman" w:cs="Times New Roman"/>
          <w:color w:val="18181A"/>
          <w:spacing w:val="-4"/>
          <w:w w:val="105"/>
          <w:sz w:val="22"/>
          <w:szCs w:val="22"/>
        </w:rPr>
        <w:t xml:space="preserve">712. </w:t>
      </w:r>
      <w:r>
        <w:rPr>
          <w:color w:val="18181A"/>
          <w:w w:val="105"/>
        </w:rPr>
        <w:t>The total income required to meet this expenditure is derived from the following sources (Appendix</w:t>
      </w:r>
      <w:r>
        <w:rPr>
          <w:color w:val="18181A"/>
          <w:spacing w:val="16"/>
          <w:w w:val="105"/>
        </w:rPr>
        <w:t xml:space="preserve"> </w:t>
      </w:r>
      <w:r>
        <w:rPr>
          <w:color w:val="18181A"/>
          <w:w w:val="105"/>
        </w:rPr>
        <w:t>B):</w:t>
      </w:r>
    </w:p>
    <w:p w:rsidR="0025143D" w:rsidRDefault="0025143D">
      <w:pPr>
        <w:spacing w:before="2"/>
        <w:rPr>
          <w:rFonts w:ascii="Arial" w:eastAsia="Arial" w:hAnsi="Arial" w:cs="Arial"/>
          <w:sz w:val="26"/>
          <w:szCs w:val="26"/>
        </w:rPr>
      </w:pPr>
    </w:p>
    <w:p w:rsidR="0025143D" w:rsidRDefault="006C3AB3">
      <w:pPr>
        <w:pStyle w:val="BodyText"/>
        <w:spacing w:after="35"/>
        <w:ind w:left="177"/>
        <w:jc w:val="both"/>
      </w:pPr>
      <w:r>
        <w:rPr>
          <w:color w:val="18181A"/>
          <w:w w:val="105"/>
          <w:u w:val="single" w:color="000000"/>
        </w:rPr>
        <w:t>(</w:t>
      </w:r>
      <w:proofErr w:type="gramStart"/>
      <w:r>
        <w:rPr>
          <w:color w:val="18181A"/>
          <w:w w:val="105"/>
          <w:u w:val="single" w:color="000000"/>
        </w:rPr>
        <w:t>al</w:t>
      </w:r>
      <w:proofErr w:type="gramEnd"/>
      <w:r>
        <w:rPr>
          <w:color w:val="18181A"/>
          <w:w w:val="105"/>
          <w:u w:val="single" w:color="000000"/>
        </w:rPr>
        <w:t xml:space="preserve"> Government</w:t>
      </w:r>
      <w:r>
        <w:rPr>
          <w:color w:val="18181A"/>
          <w:spacing w:val="-9"/>
          <w:w w:val="105"/>
          <w:u w:val="single" w:color="000000"/>
        </w:rPr>
        <w:t xml:space="preserve"> </w:t>
      </w:r>
      <w:r>
        <w:rPr>
          <w:color w:val="18181A"/>
          <w:w w:val="105"/>
          <w:u w:val="single" w:color="000000"/>
        </w:rPr>
        <w:t>Grants</w:t>
      </w:r>
    </w:p>
    <w:tbl>
      <w:tblPr>
        <w:tblW w:w="0" w:type="auto"/>
        <w:tblInd w:w="850" w:type="dxa"/>
        <w:tblLayout w:type="fixed"/>
        <w:tblCellMar>
          <w:left w:w="0" w:type="dxa"/>
          <w:right w:w="0" w:type="dxa"/>
        </w:tblCellMar>
        <w:tblLook w:val="01E0"/>
      </w:tblPr>
      <w:tblGrid>
        <w:gridCol w:w="427"/>
        <w:gridCol w:w="3825"/>
        <w:gridCol w:w="2193"/>
      </w:tblGrid>
      <w:tr w:rsidR="0025143D">
        <w:trPr>
          <w:trHeight w:hRule="exact" w:val="290"/>
        </w:trPr>
        <w:tc>
          <w:tcPr>
            <w:tcW w:w="427" w:type="dxa"/>
            <w:tcBorders>
              <w:top w:val="nil"/>
              <w:left w:val="nil"/>
              <w:bottom w:val="nil"/>
              <w:right w:val="nil"/>
            </w:tcBorders>
          </w:tcPr>
          <w:p w:rsidR="0025143D" w:rsidRDefault="006C3AB3">
            <w:pPr>
              <w:pStyle w:val="TableParagraph"/>
              <w:spacing w:before="9"/>
              <w:ind w:left="39"/>
              <w:rPr>
                <w:rFonts w:ascii="Arial" w:eastAsia="Arial" w:hAnsi="Arial" w:cs="Arial"/>
                <w:sz w:val="21"/>
                <w:szCs w:val="21"/>
              </w:rPr>
            </w:pPr>
            <w:r>
              <w:rPr>
                <w:rFonts w:ascii="Arial"/>
                <w:color w:val="18181A"/>
                <w:spacing w:val="-7"/>
                <w:w w:val="105"/>
                <w:sz w:val="21"/>
              </w:rPr>
              <w:t>(1)</w:t>
            </w:r>
          </w:p>
        </w:tc>
        <w:tc>
          <w:tcPr>
            <w:tcW w:w="3825" w:type="dxa"/>
            <w:tcBorders>
              <w:top w:val="nil"/>
              <w:left w:val="nil"/>
              <w:bottom w:val="nil"/>
              <w:right w:val="nil"/>
            </w:tcBorders>
          </w:tcPr>
          <w:p w:rsidR="0025143D" w:rsidRDefault="006C3AB3">
            <w:pPr>
              <w:pStyle w:val="TableParagraph"/>
              <w:spacing w:before="9"/>
              <w:ind w:left="206"/>
              <w:rPr>
                <w:rFonts w:ascii="Arial" w:eastAsia="Arial" w:hAnsi="Arial" w:cs="Arial"/>
                <w:sz w:val="21"/>
                <w:szCs w:val="21"/>
              </w:rPr>
            </w:pPr>
            <w:r>
              <w:rPr>
                <w:rFonts w:ascii="Arial"/>
                <w:color w:val="18181A"/>
                <w:sz w:val="21"/>
              </w:rPr>
              <w:t xml:space="preserve">Local Government </w:t>
            </w:r>
            <w:r>
              <w:rPr>
                <w:rFonts w:ascii="Arial"/>
                <w:color w:val="18181A"/>
                <w:spacing w:val="8"/>
                <w:sz w:val="21"/>
              </w:rPr>
              <w:t xml:space="preserve"> </w:t>
            </w:r>
            <w:r>
              <w:rPr>
                <w:rFonts w:ascii="Arial"/>
                <w:color w:val="18181A"/>
                <w:sz w:val="21"/>
              </w:rPr>
              <w:t>Fund</w:t>
            </w:r>
          </w:p>
        </w:tc>
        <w:tc>
          <w:tcPr>
            <w:tcW w:w="2193" w:type="dxa"/>
            <w:tcBorders>
              <w:top w:val="nil"/>
              <w:left w:val="nil"/>
              <w:bottom w:val="nil"/>
              <w:right w:val="nil"/>
            </w:tcBorders>
          </w:tcPr>
          <w:p w:rsidR="0025143D" w:rsidRDefault="006C3AB3">
            <w:pPr>
              <w:pStyle w:val="TableParagraph"/>
              <w:spacing w:before="6"/>
              <w:ind w:left="797"/>
              <w:rPr>
                <w:rFonts w:ascii="Times New Roman" w:eastAsia="Times New Roman" w:hAnsi="Times New Roman" w:cs="Times New Roman"/>
              </w:rPr>
            </w:pPr>
            <w:r>
              <w:rPr>
                <w:rFonts w:ascii="Times New Roman" w:eastAsia="Times New Roman" w:hAnsi="Times New Roman" w:cs="Times New Roman"/>
                <w:color w:val="18181A"/>
                <w:w w:val="110"/>
              </w:rPr>
              <w:t>€</w:t>
            </w:r>
            <w:r>
              <w:rPr>
                <w:rFonts w:ascii="Times New Roman" w:eastAsia="Times New Roman" w:hAnsi="Times New Roman" w:cs="Times New Roman"/>
                <w:color w:val="18181A"/>
                <w:spacing w:val="1"/>
                <w:w w:val="110"/>
              </w:rPr>
              <w:t xml:space="preserve"> </w:t>
            </w:r>
            <w:r>
              <w:rPr>
                <w:rFonts w:ascii="Times New Roman" w:eastAsia="Times New Roman" w:hAnsi="Times New Roman" w:cs="Times New Roman"/>
                <w:color w:val="18181A"/>
                <w:w w:val="110"/>
              </w:rPr>
              <w:t>8,458,415</w:t>
            </w:r>
          </w:p>
        </w:tc>
      </w:tr>
      <w:tr w:rsidR="0025143D">
        <w:trPr>
          <w:trHeight w:hRule="exact" w:val="294"/>
        </w:trPr>
        <w:tc>
          <w:tcPr>
            <w:tcW w:w="427" w:type="dxa"/>
            <w:tcBorders>
              <w:top w:val="nil"/>
              <w:left w:val="nil"/>
              <w:bottom w:val="nil"/>
              <w:right w:val="nil"/>
            </w:tcBorders>
          </w:tcPr>
          <w:p w:rsidR="0025143D" w:rsidRDefault="006C3AB3">
            <w:pPr>
              <w:pStyle w:val="TableParagraph"/>
              <w:spacing w:before="15"/>
              <w:ind w:left="35"/>
              <w:rPr>
                <w:rFonts w:ascii="Arial" w:eastAsia="Arial" w:hAnsi="Arial" w:cs="Arial"/>
                <w:sz w:val="21"/>
                <w:szCs w:val="21"/>
              </w:rPr>
            </w:pPr>
            <w:r>
              <w:rPr>
                <w:rFonts w:ascii="Arial"/>
                <w:color w:val="18181A"/>
                <w:sz w:val="21"/>
              </w:rPr>
              <w:t>(2)</w:t>
            </w:r>
          </w:p>
        </w:tc>
        <w:tc>
          <w:tcPr>
            <w:tcW w:w="3825" w:type="dxa"/>
            <w:tcBorders>
              <w:top w:val="nil"/>
              <w:left w:val="nil"/>
              <w:bottom w:val="nil"/>
              <w:right w:val="nil"/>
            </w:tcBorders>
          </w:tcPr>
          <w:p w:rsidR="0025143D" w:rsidRDefault="006C3AB3">
            <w:pPr>
              <w:pStyle w:val="TableParagraph"/>
              <w:spacing w:before="15"/>
              <w:ind w:left="201"/>
              <w:rPr>
                <w:rFonts w:ascii="Arial" w:eastAsia="Arial" w:hAnsi="Arial" w:cs="Arial"/>
                <w:sz w:val="21"/>
                <w:szCs w:val="21"/>
              </w:rPr>
            </w:pPr>
            <w:r>
              <w:rPr>
                <w:rFonts w:ascii="Arial"/>
                <w:color w:val="18181A"/>
                <w:sz w:val="21"/>
              </w:rPr>
              <w:t>Road</w:t>
            </w:r>
            <w:r>
              <w:rPr>
                <w:rFonts w:ascii="Arial"/>
                <w:color w:val="18181A"/>
                <w:spacing w:val="-10"/>
                <w:sz w:val="21"/>
              </w:rPr>
              <w:t xml:space="preserve"> </w:t>
            </w:r>
            <w:r>
              <w:rPr>
                <w:rFonts w:ascii="Arial"/>
                <w:color w:val="18181A"/>
                <w:sz w:val="21"/>
              </w:rPr>
              <w:t>Grants</w:t>
            </w:r>
          </w:p>
        </w:tc>
        <w:tc>
          <w:tcPr>
            <w:tcW w:w="2193" w:type="dxa"/>
            <w:tcBorders>
              <w:top w:val="nil"/>
              <w:left w:val="nil"/>
              <w:bottom w:val="nil"/>
              <w:right w:val="nil"/>
            </w:tcBorders>
          </w:tcPr>
          <w:p w:rsidR="0025143D" w:rsidRDefault="006C3AB3">
            <w:pPr>
              <w:pStyle w:val="TableParagraph"/>
              <w:spacing w:before="7"/>
              <w:ind w:left="849"/>
              <w:rPr>
                <w:rFonts w:ascii="Times New Roman" w:eastAsia="Times New Roman" w:hAnsi="Times New Roman" w:cs="Times New Roman"/>
              </w:rPr>
            </w:pPr>
            <w:r>
              <w:rPr>
                <w:rFonts w:ascii="Times New Roman" w:eastAsia="Times New Roman" w:hAnsi="Times New Roman" w:cs="Times New Roman"/>
                <w:color w:val="18181A"/>
                <w:w w:val="110"/>
              </w:rPr>
              <w:t>€10,153,006</w:t>
            </w:r>
          </w:p>
        </w:tc>
      </w:tr>
      <w:tr w:rsidR="0025143D">
        <w:trPr>
          <w:trHeight w:hRule="exact" w:val="294"/>
        </w:trPr>
        <w:tc>
          <w:tcPr>
            <w:tcW w:w="427" w:type="dxa"/>
            <w:tcBorders>
              <w:top w:val="nil"/>
              <w:left w:val="nil"/>
              <w:bottom w:val="nil"/>
              <w:right w:val="nil"/>
            </w:tcBorders>
          </w:tcPr>
          <w:p w:rsidR="0025143D" w:rsidRDefault="006C3AB3">
            <w:pPr>
              <w:pStyle w:val="TableParagraph"/>
              <w:spacing w:before="13"/>
              <w:ind w:left="35"/>
              <w:rPr>
                <w:rFonts w:ascii="Arial" w:eastAsia="Arial" w:hAnsi="Arial" w:cs="Arial"/>
                <w:sz w:val="21"/>
                <w:szCs w:val="21"/>
              </w:rPr>
            </w:pPr>
            <w:r>
              <w:rPr>
                <w:rFonts w:ascii="Arial"/>
                <w:color w:val="18181A"/>
                <w:sz w:val="21"/>
              </w:rPr>
              <w:t>(3)</w:t>
            </w:r>
          </w:p>
        </w:tc>
        <w:tc>
          <w:tcPr>
            <w:tcW w:w="3825" w:type="dxa"/>
            <w:tcBorders>
              <w:top w:val="nil"/>
              <w:left w:val="nil"/>
              <w:bottom w:val="nil"/>
              <w:right w:val="nil"/>
            </w:tcBorders>
          </w:tcPr>
          <w:p w:rsidR="0025143D" w:rsidRDefault="006C3AB3">
            <w:pPr>
              <w:pStyle w:val="TableParagraph"/>
              <w:spacing w:before="13"/>
              <w:ind w:left="139"/>
              <w:rPr>
                <w:rFonts w:ascii="Arial" w:eastAsia="Arial" w:hAnsi="Arial" w:cs="Arial"/>
                <w:sz w:val="21"/>
                <w:szCs w:val="21"/>
              </w:rPr>
            </w:pPr>
            <w:r>
              <w:rPr>
                <w:rFonts w:ascii="Arial"/>
                <w:color w:val="18181A"/>
                <w:w w:val="105"/>
                <w:sz w:val="21"/>
              </w:rPr>
              <w:t>Other Government</w:t>
            </w:r>
            <w:r>
              <w:rPr>
                <w:rFonts w:ascii="Arial"/>
                <w:color w:val="18181A"/>
                <w:spacing w:val="-1"/>
                <w:w w:val="105"/>
                <w:sz w:val="21"/>
              </w:rPr>
              <w:t xml:space="preserve"> </w:t>
            </w:r>
            <w:r>
              <w:rPr>
                <w:rFonts w:ascii="Arial"/>
                <w:color w:val="18181A"/>
                <w:w w:val="105"/>
                <w:sz w:val="21"/>
              </w:rPr>
              <w:t>Grants</w:t>
            </w:r>
          </w:p>
        </w:tc>
        <w:tc>
          <w:tcPr>
            <w:tcW w:w="2193" w:type="dxa"/>
            <w:tcBorders>
              <w:top w:val="nil"/>
              <w:left w:val="nil"/>
              <w:bottom w:val="nil"/>
              <w:right w:val="nil"/>
            </w:tcBorders>
          </w:tcPr>
          <w:p w:rsidR="0025143D" w:rsidRDefault="006C3AB3">
            <w:pPr>
              <w:pStyle w:val="TableParagraph"/>
              <w:spacing w:before="9"/>
              <w:ind w:left="844"/>
              <w:rPr>
                <w:rFonts w:ascii="Times New Roman" w:eastAsia="Times New Roman" w:hAnsi="Times New Roman" w:cs="Times New Roman"/>
              </w:rPr>
            </w:pPr>
            <w:r>
              <w:rPr>
                <w:rFonts w:ascii="Times New Roman" w:eastAsia="Times New Roman" w:hAnsi="Times New Roman" w:cs="Times New Roman"/>
                <w:color w:val="18181A"/>
                <w:w w:val="110"/>
                <w:u w:val="single" w:color="000000"/>
              </w:rPr>
              <w:t>€</w:t>
            </w:r>
            <w:r>
              <w:rPr>
                <w:rFonts w:ascii="Times New Roman" w:eastAsia="Times New Roman" w:hAnsi="Times New Roman" w:cs="Times New Roman"/>
                <w:color w:val="18181A"/>
                <w:spacing w:val="34"/>
                <w:w w:val="110"/>
                <w:u w:val="single" w:color="000000"/>
              </w:rPr>
              <w:t xml:space="preserve"> </w:t>
            </w:r>
            <w:r>
              <w:rPr>
                <w:rFonts w:ascii="Times New Roman" w:eastAsia="Times New Roman" w:hAnsi="Times New Roman" w:cs="Times New Roman"/>
                <w:color w:val="18181A"/>
                <w:spacing w:val="-5"/>
                <w:w w:val="110"/>
                <w:u w:val="single" w:color="000000"/>
              </w:rPr>
              <w:t>10,347.694</w:t>
            </w:r>
          </w:p>
        </w:tc>
      </w:tr>
      <w:tr w:rsidR="0025143D">
        <w:trPr>
          <w:trHeight w:hRule="exact" w:val="356"/>
        </w:trPr>
        <w:tc>
          <w:tcPr>
            <w:tcW w:w="427" w:type="dxa"/>
            <w:tcBorders>
              <w:top w:val="nil"/>
              <w:left w:val="nil"/>
              <w:bottom w:val="nil"/>
              <w:right w:val="nil"/>
            </w:tcBorders>
          </w:tcPr>
          <w:p w:rsidR="0025143D" w:rsidRDefault="0025143D"/>
        </w:tc>
        <w:tc>
          <w:tcPr>
            <w:tcW w:w="3825" w:type="dxa"/>
            <w:tcBorders>
              <w:top w:val="nil"/>
              <w:left w:val="nil"/>
              <w:bottom w:val="nil"/>
              <w:right w:val="nil"/>
            </w:tcBorders>
          </w:tcPr>
          <w:p w:rsidR="0025143D" w:rsidRDefault="006C3AB3">
            <w:pPr>
              <w:pStyle w:val="TableParagraph"/>
              <w:spacing w:before="15"/>
              <w:ind w:left="2134"/>
              <w:rPr>
                <w:rFonts w:ascii="Arial" w:eastAsia="Arial" w:hAnsi="Arial" w:cs="Arial"/>
                <w:sz w:val="21"/>
                <w:szCs w:val="21"/>
              </w:rPr>
            </w:pPr>
            <w:r>
              <w:rPr>
                <w:rFonts w:ascii="Arial"/>
                <w:color w:val="18181A"/>
                <w:sz w:val="21"/>
              </w:rPr>
              <w:t>Sub</w:t>
            </w:r>
            <w:r>
              <w:rPr>
                <w:rFonts w:ascii="Arial"/>
                <w:color w:val="18181A"/>
                <w:spacing w:val="-7"/>
                <w:sz w:val="21"/>
              </w:rPr>
              <w:t xml:space="preserve"> </w:t>
            </w:r>
            <w:r>
              <w:rPr>
                <w:rFonts w:ascii="Arial"/>
                <w:color w:val="18181A"/>
                <w:sz w:val="21"/>
              </w:rPr>
              <w:t>Total</w:t>
            </w:r>
          </w:p>
        </w:tc>
        <w:tc>
          <w:tcPr>
            <w:tcW w:w="2193" w:type="dxa"/>
            <w:tcBorders>
              <w:top w:val="nil"/>
              <w:left w:val="nil"/>
              <w:bottom w:val="nil"/>
              <w:right w:val="nil"/>
            </w:tcBorders>
          </w:tcPr>
          <w:p w:rsidR="0025143D" w:rsidRDefault="006C3AB3">
            <w:pPr>
              <w:pStyle w:val="TableParagraph"/>
              <w:spacing w:before="7"/>
              <w:ind w:left="882"/>
              <w:rPr>
                <w:rFonts w:ascii="Times New Roman" w:eastAsia="Times New Roman" w:hAnsi="Times New Roman" w:cs="Times New Roman"/>
              </w:rPr>
            </w:pPr>
            <w:r>
              <w:rPr>
                <w:rFonts w:ascii="Times New Roman" w:eastAsia="Times New Roman" w:hAnsi="Times New Roman" w:cs="Times New Roman"/>
                <w:color w:val="18181A"/>
                <w:w w:val="105"/>
              </w:rPr>
              <w:t>€28,9591/1</w:t>
            </w:r>
            <w:r>
              <w:rPr>
                <w:rFonts w:ascii="Times New Roman" w:eastAsia="Times New Roman" w:hAnsi="Times New Roman" w:cs="Times New Roman"/>
                <w:color w:val="18181A"/>
                <w:spacing w:val="-23"/>
                <w:w w:val="105"/>
              </w:rPr>
              <w:t xml:space="preserve"> </w:t>
            </w:r>
            <w:r>
              <w:rPr>
                <w:rFonts w:ascii="Times New Roman" w:eastAsia="Times New Roman" w:hAnsi="Times New Roman" w:cs="Times New Roman"/>
                <w:color w:val="18181A"/>
                <w:spacing w:val="-19"/>
                <w:w w:val="105"/>
              </w:rPr>
              <w:t>15</w:t>
            </w:r>
          </w:p>
        </w:tc>
      </w:tr>
    </w:tbl>
    <w:p w:rsidR="0025143D" w:rsidRDefault="0025143D">
      <w:pPr>
        <w:spacing w:before="8"/>
        <w:rPr>
          <w:rFonts w:ascii="Arial" w:eastAsia="Arial" w:hAnsi="Arial" w:cs="Arial"/>
          <w:sz w:val="14"/>
          <w:szCs w:val="14"/>
        </w:rPr>
      </w:pPr>
    </w:p>
    <w:p w:rsidR="0025143D" w:rsidRDefault="006C3AB3">
      <w:pPr>
        <w:pStyle w:val="BodyText"/>
        <w:spacing w:before="73"/>
        <w:ind w:left="168" w:right="925"/>
      </w:pPr>
      <w:r>
        <w:rPr>
          <w:color w:val="18181A"/>
          <w:w w:val="105"/>
          <w:u w:val="single" w:color="000000"/>
        </w:rPr>
        <w:t>(</w:t>
      </w:r>
      <w:proofErr w:type="gramStart"/>
      <w:r>
        <w:rPr>
          <w:color w:val="18181A"/>
          <w:w w:val="105"/>
          <w:u w:val="single" w:color="000000"/>
        </w:rPr>
        <w:t>bl</w:t>
      </w:r>
      <w:proofErr w:type="gramEnd"/>
      <w:r>
        <w:rPr>
          <w:color w:val="18181A"/>
          <w:w w:val="105"/>
          <w:u w:val="single" w:color="000000"/>
        </w:rPr>
        <w:t xml:space="preserve"> Irish</w:t>
      </w:r>
      <w:r>
        <w:rPr>
          <w:color w:val="18181A"/>
          <w:spacing w:val="6"/>
          <w:w w:val="105"/>
          <w:u w:val="single" w:color="000000"/>
        </w:rPr>
        <w:t xml:space="preserve"> </w:t>
      </w:r>
      <w:r>
        <w:rPr>
          <w:color w:val="18181A"/>
          <w:w w:val="105"/>
          <w:u w:val="single" w:color="000000"/>
        </w:rPr>
        <w:t>Water</w:t>
      </w:r>
    </w:p>
    <w:p w:rsidR="0025143D" w:rsidRDefault="006C3AB3">
      <w:pPr>
        <w:tabs>
          <w:tab w:val="left" w:pos="5904"/>
        </w:tabs>
        <w:spacing w:before="36"/>
        <w:ind w:left="1079" w:right="925"/>
        <w:rPr>
          <w:rFonts w:ascii="Times New Roman" w:eastAsia="Times New Roman" w:hAnsi="Times New Roman" w:cs="Times New Roman"/>
        </w:rPr>
      </w:pPr>
      <w:r>
        <w:rPr>
          <w:rFonts w:ascii="Arial" w:eastAsia="Arial" w:hAnsi="Arial" w:cs="Arial"/>
          <w:color w:val="18181A"/>
          <w:sz w:val="21"/>
          <w:szCs w:val="21"/>
        </w:rPr>
        <w:t>Service</w:t>
      </w:r>
      <w:r>
        <w:rPr>
          <w:rFonts w:ascii="Arial" w:eastAsia="Arial" w:hAnsi="Arial" w:cs="Arial"/>
          <w:color w:val="18181A"/>
          <w:spacing w:val="29"/>
          <w:sz w:val="21"/>
          <w:szCs w:val="21"/>
        </w:rPr>
        <w:t xml:space="preserve"> </w:t>
      </w:r>
      <w:r>
        <w:rPr>
          <w:rFonts w:ascii="Arial" w:eastAsia="Arial" w:hAnsi="Arial" w:cs="Arial"/>
          <w:color w:val="18181A"/>
          <w:sz w:val="21"/>
          <w:szCs w:val="21"/>
        </w:rPr>
        <w:t>Level</w:t>
      </w:r>
      <w:r>
        <w:rPr>
          <w:rFonts w:ascii="Arial" w:eastAsia="Arial" w:hAnsi="Arial" w:cs="Arial"/>
          <w:color w:val="18181A"/>
          <w:spacing w:val="1"/>
          <w:sz w:val="21"/>
          <w:szCs w:val="21"/>
        </w:rPr>
        <w:t xml:space="preserve"> </w:t>
      </w:r>
      <w:r>
        <w:rPr>
          <w:rFonts w:ascii="Arial" w:eastAsia="Arial" w:hAnsi="Arial" w:cs="Arial"/>
          <w:color w:val="18181A"/>
          <w:sz w:val="21"/>
          <w:szCs w:val="21"/>
        </w:rPr>
        <w:t>Agreement</w:t>
      </w:r>
      <w:r>
        <w:rPr>
          <w:rFonts w:ascii="Arial" w:eastAsia="Arial" w:hAnsi="Arial" w:cs="Arial"/>
          <w:color w:val="18181A"/>
          <w:sz w:val="21"/>
          <w:szCs w:val="21"/>
        </w:rPr>
        <w:tab/>
      </w:r>
      <w:r>
        <w:rPr>
          <w:rFonts w:ascii="Times New Roman" w:eastAsia="Times New Roman" w:hAnsi="Times New Roman" w:cs="Times New Roman"/>
          <w:color w:val="18181A"/>
          <w:w w:val="105"/>
        </w:rPr>
        <w:t>€4,216,089</w:t>
      </w:r>
    </w:p>
    <w:p w:rsidR="0025143D" w:rsidRDefault="0025143D">
      <w:pPr>
        <w:rPr>
          <w:rFonts w:ascii="Times New Roman" w:eastAsia="Times New Roman" w:hAnsi="Times New Roman" w:cs="Times New Roman"/>
        </w:rPr>
      </w:pPr>
    </w:p>
    <w:p w:rsidR="0025143D" w:rsidRDefault="0025143D">
      <w:pPr>
        <w:spacing w:before="8"/>
        <w:rPr>
          <w:rFonts w:ascii="Times New Roman" w:eastAsia="Times New Roman" w:hAnsi="Times New Roman" w:cs="Times New Roman"/>
          <w:sz w:val="32"/>
          <w:szCs w:val="32"/>
        </w:rPr>
      </w:pPr>
    </w:p>
    <w:p w:rsidR="0025143D" w:rsidRDefault="006C3AB3">
      <w:pPr>
        <w:pStyle w:val="BodyText"/>
        <w:spacing w:after="35"/>
        <w:ind w:left="153" w:right="925"/>
      </w:pPr>
      <w:r>
        <w:rPr>
          <w:color w:val="18181A"/>
          <w:w w:val="105"/>
          <w:u w:val="single" w:color="000000"/>
        </w:rPr>
        <w:t>(</w:t>
      </w:r>
      <w:proofErr w:type="gramStart"/>
      <w:r>
        <w:rPr>
          <w:color w:val="18181A"/>
          <w:w w:val="105"/>
          <w:u w:val="single" w:color="000000"/>
        </w:rPr>
        <w:t>cl  Monies</w:t>
      </w:r>
      <w:proofErr w:type="gramEnd"/>
      <w:r>
        <w:rPr>
          <w:color w:val="18181A"/>
          <w:w w:val="105"/>
          <w:u w:val="single" w:color="000000"/>
        </w:rPr>
        <w:t xml:space="preserve"> raised from own</w:t>
      </w:r>
      <w:r>
        <w:rPr>
          <w:color w:val="18181A"/>
          <w:spacing w:val="4"/>
          <w:w w:val="105"/>
          <w:u w:val="single" w:color="000000"/>
        </w:rPr>
        <w:t xml:space="preserve"> </w:t>
      </w:r>
      <w:r>
        <w:rPr>
          <w:color w:val="18181A"/>
          <w:w w:val="105"/>
          <w:u w:val="single" w:color="000000"/>
        </w:rPr>
        <w:t>resources</w:t>
      </w:r>
    </w:p>
    <w:tbl>
      <w:tblPr>
        <w:tblW w:w="0" w:type="auto"/>
        <w:tblInd w:w="826" w:type="dxa"/>
        <w:tblLayout w:type="fixed"/>
        <w:tblCellMar>
          <w:left w:w="0" w:type="dxa"/>
          <w:right w:w="0" w:type="dxa"/>
        </w:tblCellMar>
        <w:tblLook w:val="01E0"/>
      </w:tblPr>
      <w:tblGrid>
        <w:gridCol w:w="538"/>
        <w:gridCol w:w="4154"/>
        <w:gridCol w:w="1658"/>
      </w:tblGrid>
      <w:tr w:rsidR="0025143D">
        <w:trPr>
          <w:trHeight w:hRule="exact" w:val="291"/>
        </w:trPr>
        <w:tc>
          <w:tcPr>
            <w:tcW w:w="538" w:type="dxa"/>
            <w:tcBorders>
              <w:top w:val="nil"/>
              <w:left w:val="nil"/>
              <w:bottom w:val="nil"/>
              <w:right w:val="nil"/>
            </w:tcBorders>
          </w:tcPr>
          <w:p w:rsidR="0025143D" w:rsidRDefault="006C3AB3">
            <w:pPr>
              <w:pStyle w:val="TableParagraph"/>
              <w:spacing w:before="14"/>
              <w:ind w:left="39"/>
              <w:rPr>
                <w:rFonts w:ascii="Arial" w:eastAsia="Arial" w:hAnsi="Arial" w:cs="Arial"/>
                <w:sz w:val="21"/>
                <w:szCs w:val="21"/>
              </w:rPr>
            </w:pPr>
            <w:r>
              <w:rPr>
                <w:rFonts w:ascii="Arial"/>
                <w:color w:val="18181A"/>
                <w:spacing w:val="-9"/>
                <w:w w:val="105"/>
                <w:sz w:val="21"/>
              </w:rPr>
              <w:t>(1)</w:t>
            </w:r>
          </w:p>
        </w:tc>
        <w:tc>
          <w:tcPr>
            <w:tcW w:w="4154" w:type="dxa"/>
            <w:tcBorders>
              <w:top w:val="nil"/>
              <w:left w:val="nil"/>
              <w:bottom w:val="nil"/>
              <w:right w:val="nil"/>
            </w:tcBorders>
          </w:tcPr>
          <w:p w:rsidR="0025143D" w:rsidRDefault="006C3AB3">
            <w:pPr>
              <w:pStyle w:val="TableParagraph"/>
              <w:spacing w:line="261" w:lineRule="exact"/>
              <w:ind w:left="218"/>
              <w:rPr>
                <w:rFonts w:ascii="Arial" w:eastAsia="Arial" w:hAnsi="Arial" w:cs="Arial"/>
                <w:sz w:val="21"/>
                <w:szCs w:val="21"/>
              </w:rPr>
            </w:pPr>
            <w:r>
              <w:rPr>
                <w:rFonts w:ascii="Arial"/>
                <w:color w:val="18181A"/>
                <w:sz w:val="21"/>
              </w:rPr>
              <w:t xml:space="preserve">Proceeds of sales of goods </w:t>
            </w:r>
            <w:r>
              <w:rPr>
                <w:rFonts w:ascii="Times New Roman"/>
                <w:color w:val="18181A"/>
                <w:sz w:val="23"/>
              </w:rPr>
              <w:t>&amp;</w:t>
            </w:r>
            <w:r>
              <w:rPr>
                <w:rFonts w:ascii="Times New Roman"/>
                <w:color w:val="18181A"/>
                <w:spacing w:val="-29"/>
                <w:sz w:val="23"/>
              </w:rPr>
              <w:t xml:space="preserve"> </w:t>
            </w:r>
            <w:r>
              <w:rPr>
                <w:rFonts w:ascii="Arial"/>
                <w:color w:val="18181A"/>
                <w:sz w:val="21"/>
              </w:rPr>
              <w:t>Services</w:t>
            </w:r>
          </w:p>
        </w:tc>
        <w:tc>
          <w:tcPr>
            <w:tcW w:w="1658" w:type="dxa"/>
            <w:tcBorders>
              <w:top w:val="nil"/>
              <w:left w:val="nil"/>
              <w:bottom w:val="nil"/>
              <w:right w:val="nil"/>
            </w:tcBorders>
          </w:tcPr>
          <w:p w:rsidR="0025143D" w:rsidRDefault="006C3AB3">
            <w:pPr>
              <w:pStyle w:val="TableParagraph"/>
              <w:spacing w:before="6"/>
              <w:ind w:left="380"/>
              <w:rPr>
                <w:rFonts w:ascii="Times New Roman" w:eastAsia="Times New Roman" w:hAnsi="Times New Roman" w:cs="Times New Roman"/>
              </w:rPr>
            </w:pPr>
            <w:r>
              <w:rPr>
                <w:rFonts w:ascii="Times New Roman" w:eastAsia="Times New Roman" w:hAnsi="Times New Roman" w:cs="Times New Roman"/>
                <w:color w:val="18181A"/>
                <w:w w:val="110"/>
              </w:rPr>
              <w:t>€8,710,042</w:t>
            </w:r>
          </w:p>
        </w:tc>
      </w:tr>
      <w:tr w:rsidR="0025143D">
        <w:trPr>
          <w:trHeight w:hRule="exact" w:val="290"/>
        </w:trPr>
        <w:tc>
          <w:tcPr>
            <w:tcW w:w="538" w:type="dxa"/>
            <w:tcBorders>
              <w:top w:val="nil"/>
              <w:left w:val="nil"/>
              <w:bottom w:val="nil"/>
              <w:right w:val="nil"/>
            </w:tcBorders>
          </w:tcPr>
          <w:p w:rsidR="0025143D" w:rsidRDefault="006C3AB3">
            <w:pPr>
              <w:pStyle w:val="TableParagraph"/>
              <w:spacing w:before="14"/>
              <w:ind w:left="35"/>
              <w:rPr>
                <w:rFonts w:ascii="Arial" w:eastAsia="Arial" w:hAnsi="Arial" w:cs="Arial"/>
                <w:sz w:val="21"/>
                <w:szCs w:val="21"/>
              </w:rPr>
            </w:pPr>
            <w:r>
              <w:rPr>
                <w:rFonts w:ascii="Arial"/>
                <w:color w:val="18181A"/>
                <w:w w:val="90"/>
                <w:sz w:val="21"/>
              </w:rPr>
              <w:t>(</w:t>
            </w:r>
            <w:r>
              <w:rPr>
                <w:rFonts w:ascii="Arial"/>
                <w:color w:val="18181A"/>
                <w:spacing w:val="-38"/>
                <w:w w:val="90"/>
                <w:sz w:val="21"/>
              </w:rPr>
              <w:t xml:space="preserve"> </w:t>
            </w:r>
            <w:r>
              <w:rPr>
                <w:rFonts w:ascii="Arial"/>
                <w:color w:val="18181A"/>
                <w:w w:val="90"/>
                <w:sz w:val="21"/>
              </w:rPr>
              <w:t>2)</w:t>
            </w:r>
          </w:p>
        </w:tc>
        <w:tc>
          <w:tcPr>
            <w:tcW w:w="4154" w:type="dxa"/>
            <w:tcBorders>
              <w:top w:val="nil"/>
              <w:left w:val="nil"/>
              <w:bottom w:val="nil"/>
              <w:right w:val="nil"/>
            </w:tcBorders>
          </w:tcPr>
          <w:p w:rsidR="0025143D" w:rsidRDefault="006C3AB3">
            <w:pPr>
              <w:pStyle w:val="TableParagraph"/>
              <w:spacing w:before="14"/>
              <w:ind w:left="218"/>
              <w:rPr>
                <w:rFonts w:ascii="Arial" w:eastAsia="Arial" w:hAnsi="Arial" w:cs="Arial"/>
                <w:sz w:val="21"/>
                <w:szCs w:val="21"/>
              </w:rPr>
            </w:pPr>
            <w:r>
              <w:rPr>
                <w:rFonts w:ascii="Arial"/>
                <w:color w:val="18181A"/>
                <w:w w:val="105"/>
                <w:sz w:val="21"/>
              </w:rPr>
              <w:t>Rates on commercial</w:t>
            </w:r>
            <w:r>
              <w:rPr>
                <w:rFonts w:ascii="Arial"/>
                <w:color w:val="18181A"/>
                <w:spacing w:val="-13"/>
                <w:w w:val="105"/>
                <w:sz w:val="21"/>
              </w:rPr>
              <w:t xml:space="preserve"> </w:t>
            </w:r>
            <w:r>
              <w:rPr>
                <w:rFonts w:ascii="Arial"/>
                <w:color w:val="18181A"/>
                <w:w w:val="105"/>
                <w:sz w:val="21"/>
              </w:rPr>
              <w:t>property</w:t>
            </w:r>
          </w:p>
        </w:tc>
        <w:tc>
          <w:tcPr>
            <w:tcW w:w="1658" w:type="dxa"/>
            <w:tcBorders>
              <w:top w:val="nil"/>
              <w:left w:val="nil"/>
              <w:bottom w:val="nil"/>
              <w:right w:val="nil"/>
            </w:tcBorders>
          </w:tcPr>
          <w:p w:rsidR="0025143D" w:rsidRDefault="006C3AB3">
            <w:pPr>
              <w:pStyle w:val="TableParagraph"/>
              <w:spacing w:before="6"/>
              <w:ind w:left="408"/>
              <w:rPr>
                <w:rFonts w:ascii="Times New Roman" w:eastAsia="Times New Roman" w:hAnsi="Times New Roman" w:cs="Times New Roman"/>
              </w:rPr>
            </w:pPr>
            <w:r>
              <w:rPr>
                <w:rFonts w:ascii="Times New Roman" w:eastAsia="Times New Roman" w:hAnsi="Times New Roman" w:cs="Times New Roman"/>
                <w:color w:val="18181A"/>
                <w:w w:val="110"/>
              </w:rPr>
              <w:t>€13,328,</w:t>
            </w:r>
            <w:r>
              <w:rPr>
                <w:rFonts w:ascii="Times New Roman" w:eastAsia="Times New Roman" w:hAnsi="Times New Roman" w:cs="Times New Roman"/>
                <w:color w:val="18181A"/>
                <w:spacing w:val="-43"/>
                <w:w w:val="110"/>
              </w:rPr>
              <w:t xml:space="preserve"> </w:t>
            </w:r>
            <w:r>
              <w:rPr>
                <w:rFonts w:ascii="Times New Roman" w:eastAsia="Times New Roman" w:hAnsi="Times New Roman" w:cs="Times New Roman"/>
                <w:color w:val="18181A"/>
                <w:spacing w:val="-5"/>
                <w:w w:val="110"/>
              </w:rPr>
              <w:t>712</w:t>
            </w:r>
          </w:p>
        </w:tc>
      </w:tr>
      <w:tr w:rsidR="0025143D">
        <w:trPr>
          <w:trHeight w:hRule="exact" w:val="291"/>
        </w:trPr>
        <w:tc>
          <w:tcPr>
            <w:tcW w:w="538" w:type="dxa"/>
            <w:tcBorders>
              <w:top w:val="nil"/>
              <w:left w:val="nil"/>
              <w:bottom w:val="nil"/>
              <w:right w:val="nil"/>
            </w:tcBorders>
          </w:tcPr>
          <w:p w:rsidR="0025143D" w:rsidRDefault="006C3AB3">
            <w:pPr>
              <w:pStyle w:val="TableParagraph"/>
              <w:spacing w:before="15"/>
              <w:ind w:left="72"/>
              <w:rPr>
                <w:rFonts w:ascii="Arial" w:eastAsia="Arial" w:hAnsi="Arial" w:cs="Arial"/>
                <w:sz w:val="21"/>
                <w:szCs w:val="21"/>
              </w:rPr>
            </w:pPr>
            <w:r>
              <w:rPr>
                <w:rFonts w:ascii="Arial"/>
                <w:color w:val="18181A"/>
                <w:sz w:val="21"/>
              </w:rPr>
              <w:t>(3)</w:t>
            </w:r>
          </w:p>
        </w:tc>
        <w:tc>
          <w:tcPr>
            <w:tcW w:w="4154" w:type="dxa"/>
            <w:tcBorders>
              <w:top w:val="nil"/>
              <w:left w:val="nil"/>
              <w:bottom w:val="nil"/>
              <w:right w:val="nil"/>
            </w:tcBorders>
          </w:tcPr>
          <w:p w:rsidR="0025143D" w:rsidRDefault="006C3AB3">
            <w:pPr>
              <w:pStyle w:val="TableParagraph"/>
              <w:spacing w:before="15"/>
              <w:ind w:left="213"/>
              <w:rPr>
                <w:rFonts w:ascii="Arial" w:eastAsia="Arial" w:hAnsi="Arial" w:cs="Arial"/>
                <w:sz w:val="21"/>
                <w:szCs w:val="21"/>
              </w:rPr>
            </w:pPr>
            <w:r>
              <w:rPr>
                <w:rFonts w:ascii="Arial"/>
                <w:color w:val="18181A"/>
                <w:sz w:val="21"/>
              </w:rPr>
              <w:t>Pension  Related</w:t>
            </w:r>
            <w:r>
              <w:rPr>
                <w:rFonts w:ascii="Arial"/>
                <w:color w:val="18181A"/>
                <w:spacing w:val="2"/>
                <w:sz w:val="21"/>
              </w:rPr>
              <w:t xml:space="preserve"> </w:t>
            </w:r>
            <w:r>
              <w:rPr>
                <w:rFonts w:ascii="Arial"/>
                <w:color w:val="18181A"/>
                <w:sz w:val="21"/>
              </w:rPr>
              <w:t>Deduction</w:t>
            </w:r>
          </w:p>
        </w:tc>
        <w:tc>
          <w:tcPr>
            <w:tcW w:w="1658" w:type="dxa"/>
            <w:tcBorders>
              <w:top w:val="nil"/>
              <w:left w:val="nil"/>
              <w:bottom w:val="nil"/>
              <w:right w:val="nil"/>
            </w:tcBorders>
          </w:tcPr>
          <w:p w:rsidR="0025143D" w:rsidRDefault="006C3AB3">
            <w:pPr>
              <w:pStyle w:val="TableParagraph"/>
              <w:spacing w:before="7"/>
              <w:ind w:left="399"/>
              <w:rPr>
                <w:rFonts w:ascii="Times New Roman" w:eastAsia="Times New Roman" w:hAnsi="Times New Roman" w:cs="Times New Roman"/>
              </w:rPr>
            </w:pPr>
            <w:r>
              <w:rPr>
                <w:rFonts w:ascii="Times New Roman" w:eastAsia="Times New Roman" w:hAnsi="Times New Roman" w:cs="Times New Roman"/>
                <w:color w:val="18181A"/>
                <w:w w:val="105"/>
              </w:rPr>
              <w:t>€</w:t>
            </w:r>
            <w:r>
              <w:rPr>
                <w:rFonts w:ascii="Times New Roman" w:eastAsia="Times New Roman" w:hAnsi="Times New Roman" w:cs="Times New Roman"/>
                <w:color w:val="18181A"/>
                <w:spacing w:val="39"/>
                <w:w w:val="105"/>
              </w:rPr>
              <w:t xml:space="preserve"> </w:t>
            </w:r>
            <w:r>
              <w:rPr>
                <w:rFonts w:ascii="Times New Roman" w:eastAsia="Times New Roman" w:hAnsi="Times New Roman" w:cs="Times New Roman"/>
                <w:color w:val="18181A"/>
                <w:w w:val="105"/>
              </w:rPr>
              <w:t>990,560</w:t>
            </w:r>
          </w:p>
        </w:tc>
      </w:tr>
      <w:tr w:rsidR="0025143D">
        <w:trPr>
          <w:trHeight w:hRule="exact" w:val="356"/>
        </w:trPr>
        <w:tc>
          <w:tcPr>
            <w:tcW w:w="538" w:type="dxa"/>
            <w:tcBorders>
              <w:top w:val="nil"/>
              <w:left w:val="nil"/>
              <w:bottom w:val="nil"/>
              <w:right w:val="nil"/>
            </w:tcBorders>
          </w:tcPr>
          <w:p w:rsidR="0025143D" w:rsidRDefault="0025143D"/>
        </w:tc>
        <w:tc>
          <w:tcPr>
            <w:tcW w:w="4154" w:type="dxa"/>
            <w:tcBorders>
              <w:top w:val="nil"/>
              <w:left w:val="nil"/>
              <w:bottom w:val="nil"/>
              <w:right w:val="nil"/>
            </w:tcBorders>
          </w:tcPr>
          <w:p w:rsidR="0025143D" w:rsidRDefault="006C3AB3">
            <w:pPr>
              <w:pStyle w:val="TableParagraph"/>
              <w:spacing w:before="15"/>
              <w:ind w:left="1913"/>
              <w:rPr>
                <w:rFonts w:ascii="Arial" w:eastAsia="Arial" w:hAnsi="Arial" w:cs="Arial"/>
                <w:sz w:val="21"/>
                <w:szCs w:val="21"/>
              </w:rPr>
            </w:pPr>
            <w:r>
              <w:rPr>
                <w:rFonts w:ascii="Arial"/>
                <w:color w:val="18181A"/>
                <w:sz w:val="21"/>
              </w:rPr>
              <w:t>Sub</w:t>
            </w:r>
            <w:r>
              <w:rPr>
                <w:rFonts w:ascii="Arial"/>
                <w:color w:val="18181A"/>
                <w:spacing w:val="-7"/>
                <w:sz w:val="21"/>
              </w:rPr>
              <w:t xml:space="preserve"> </w:t>
            </w:r>
            <w:r>
              <w:rPr>
                <w:rFonts w:ascii="Arial"/>
                <w:color w:val="18181A"/>
                <w:sz w:val="21"/>
              </w:rPr>
              <w:t>Total</w:t>
            </w:r>
          </w:p>
        </w:tc>
        <w:tc>
          <w:tcPr>
            <w:tcW w:w="1658" w:type="dxa"/>
            <w:tcBorders>
              <w:top w:val="nil"/>
              <w:left w:val="nil"/>
              <w:bottom w:val="nil"/>
              <w:right w:val="nil"/>
            </w:tcBorders>
          </w:tcPr>
          <w:p w:rsidR="0025143D" w:rsidRDefault="006C3AB3">
            <w:pPr>
              <w:pStyle w:val="TableParagraph"/>
              <w:spacing w:before="7"/>
              <w:ind w:left="328"/>
              <w:rPr>
                <w:rFonts w:ascii="Times New Roman" w:eastAsia="Times New Roman" w:hAnsi="Times New Roman" w:cs="Times New Roman"/>
              </w:rPr>
            </w:pPr>
            <w:r>
              <w:rPr>
                <w:rFonts w:ascii="Times New Roman" w:eastAsia="Times New Roman" w:hAnsi="Times New Roman" w:cs="Times New Roman"/>
                <w:color w:val="18181A"/>
                <w:w w:val="110"/>
              </w:rPr>
              <w:t>€23,029,314</w:t>
            </w:r>
          </w:p>
        </w:tc>
      </w:tr>
    </w:tbl>
    <w:p w:rsidR="0025143D" w:rsidRDefault="0025143D">
      <w:pPr>
        <w:spacing w:before="6"/>
        <w:rPr>
          <w:rFonts w:ascii="Arial" w:eastAsia="Arial" w:hAnsi="Arial" w:cs="Arial"/>
          <w:sz w:val="14"/>
          <w:szCs w:val="14"/>
        </w:rPr>
      </w:pPr>
    </w:p>
    <w:p w:rsidR="0025143D" w:rsidRDefault="006C3AB3">
      <w:pPr>
        <w:tabs>
          <w:tab w:val="left" w:pos="5861"/>
        </w:tabs>
        <w:spacing w:before="71"/>
        <w:ind w:left="1554" w:right="925"/>
        <w:rPr>
          <w:rFonts w:ascii="Times New Roman" w:eastAsia="Times New Roman" w:hAnsi="Times New Roman" w:cs="Times New Roman"/>
        </w:rPr>
      </w:pPr>
      <w:r>
        <w:rPr>
          <w:rFonts w:ascii="Arial" w:eastAsia="Arial" w:hAnsi="Arial" w:cs="Arial"/>
          <w:color w:val="18181A"/>
          <w:w w:val="105"/>
          <w:sz w:val="21"/>
          <w:szCs w:val="21"/>
        </w:rPr>
        <w:t>Total (a) + (b)</w:t>
      </w:r>
      <w:r>
        <w:rPr>
          <w:rFonts w:ascii="Arial" w:eastAsia="Arial" w:hAnsi="Arial" w:cs="Arial"/>
          <w:color w:val="18181A"/>
          <w:spacing w:val="-46"/>
          <w:w w:val="105"/>
          <w:sz w:val="21"/>
          <w:szCs w:val="21"/>
        </w:rPr>
        <w:t xml:space="preserve"> </w:t>
      </w:r>
      <w:r>
        <w:rPr>
          <w:rFonts w:ascii="Arial" w:eastAsia="Arial" w:hAnsi="Arial" w:cs="Arial"/>
          <w:color w:val="18181A"/>
          <w:w w:val="105"/>
          <w:sz w:val="21"/>
          <w:szCs w:val="21"/>
        </w:rPr>
        <w:t>+</w:t>
      </w:r>
      <w:r>
        <w:rPr>
          <w:rFonts w:ascii="Arial" w:eastAsia="Arial" w:hAnsi="Arial" w:cs="Arial"/>
          <w:color w:val="18181A"/>
          <w:spacing w:val="-19"/>
          <w:w w:val="105"/>
          <w:sz w:val="21"/>
          <w:szCs w:val="21"/>
        </w:rPr>
        <w:t xml:space="preserve"> </w:t>
      </w:r>
      <w:r>
        <w:rPr>
          <w:rFonts w:ascii="Arial" w:eastAsia="Arial" w:hAnsi="Arial" w:cs="Arial"/>
          <w:color w:val="18181A"/>
          <w:w w:val="105"/>
          <w:sz w:val="21"/>
          <w:szCs w:val="21"/>
        </w:rPr>
        <w:t>(c)</w:t>
      </w:r>
      <w:r>
        <w:rPr>
          <w:rFonts w:ascii="Arial" w:eastAsia="Arial" w:hAnsi="Arial" w:cs="Arial"/>
          <w:color w:val="18181A"/>
          <w:w w:val="105"/>
          <w:sz w:val="21"/>
          <w:szCs w:val="21"/>
        </w:rPr>
        <w:tab/>
      </w:r>
      <w:r>
        <w:rPr>
          <w:rFonts w:ascii="Times New Roman" w:eastAsia="Times New Roman" w:hAnsi="Times New Roman" w:cs="Times New Roman"/>
          <w:color w:val="18181A"/>
          <w:w w:val="105"/>
        </w:rPr>
        <w:t>€56,204,518</w:t>
      </w:r>
    </w:p>
    <w:p w:rsidR="0025143D" w:rsidRDefault="0025143D">
      <w:pPr>
        <w:spacing w:before="1"/>
        <w:rPr>
          <w:rFonts w:ascii="Times New Roman" w:eastAsia="Times New Roman" w:hAnsi="Times New Roman" w:cs="Times New Roman"/>
          <w:sz w:val="29"/>
          <w:szCs w:val="29"/>
        </w:rPr>
      </w:pPr>
    </w:p>
    <w:p w:rsidR="0025143D" w:rsidRDefault="006C3AB3">
      <w:pPr>
        <w:pStyle w:val="BodyText"/>
        <w:spacing w:line="280" w:lineRule="auto"/>
        <w:ind w:left="120" w:right="486" w:firstLine="19"/>
      </w:pPr>
      <w:r>
        <w:rPr>
          <w:color w:val="18181A"/>
          <w:w w:val="105"/>
        </w:rPr>
        <w:t xml:space="preserve">Road Grant expenditure and income of </w:t>
      </w:r>
      <w:r>
        <w:rPr>
          <w:rFonts w:ascii="Times New Roman" w:eastAsia="Times New Roman" w:hAnsi="Times New Roman" w:cs="Times New Roman"/>
          <w:color w:val="18181A"/>
          <w:w w:val="105"/>
          <w:sz w:val="22"/>
          <w:szCs w:val="22"/>
        </w:rPr>
        <w:t xml:space="preserve">€10,153,006 </w:t>
      </w:r>
      <w:r>
        <w:rPr>
          <w:color w:val="18181A"/>
          <w:w w:val="105"/>
        </w:rPr>
        <w:t xml:space="preserve">represents the amount of road grants allocated for </w:t>
      </w:r>
      <w:r>
        <w:rPr>
          <w:rFonts w:ascii="Times New Roman" w:eastAsia="Times New Roman" w:hAnsi="Times New Roman" w:cs="Times New Roman"/>
          <w:color w:val="18181A"/>
          <w:w w:val="105"/>
          <w:sz w:val="22"/>
          <w:szCs w:val="22"/>
        </w:rPr>
        <w:t xml:space="preserve">2015. </w:t>
      </w:r>
      <w:r>
        <w:rPr>
          <w:color w:val="18181A"/>
          <w:w w:val="105"/>
        </w:rPr>
        <w:t xml:space="preserve">In the same way as last year the road grant expenditure and </w:t>
      </w:r>
      <w:r>
        <w:rPr>
          <w:color w:val="2F2F2F"/>
          <w:w w:val="105"/>
        </w:rPr>
        <w:t>income</w:t>
      </w:r>
      <w:r>
        <w:rPr>
          <w:color w:val="2F2F2F"/>
          <w:spacing w:val="-19"/>
          <w:w w:val="105"/>
        </w:rPr>
        <w:t xml:space="preserve"> </w:t>
      </w:r>
      <w:r>
        <w:rPr>
          <w:color w:val="18181A"/>
          <w:w w:val="105"/>
        </w:rPr>
        <w:t xml:space="preserve">figure will be adjusted when we receive notification of our road grants for </w:t>
      </w:r>
      <w:r>
        <w:rPr>
          <w:rFonts w:ascii="Times New Roman" w:eastAsia="Times New Roman" w:hAnsi="Times New Roman" w:cs="Times New Roman"/>
          <w:color w:val="18181A"/>
          <w:w w:val="105"/>
          <w:sz w:val="22"/>
          <w:szCs w:val="22"/>
        </w:rPr>
        <w:t xml:space="preserve">2016 </w:t>
      </w:r>
      <w:r>
        <w:rPr>
          <w:color w:val="18181A"/>
          <w:w w:val="105"/>
        </w:rPr>
        <w:t>and the roadwork's scheme will be prepared and plac</w:t>
      </w:r>
      <w:r>
        <w:rPr>
          <w:color w:val="18181A"/>
          <w:w w:val="105"/>
        </w:rPr>
        <w:t>ed before you for</w:t>
      </w:r>
      <w:r>
        <w:rPr>
          <w:color w:val="18181A"/>
          <w:spacing w:val="-24"/>
          <w:w w:val="105"/>
        </w:rPr>
        <w:t xml:space="preserve"> </w:t>
      </w:r>
      <w:r>
        <w:rPr>
          <w:color w:val="18181A"/>
          <w:w w:val="105"/>
        </w:rPr>
        <w:t>consideration.</w:t>
      </w:r>
    </w:p>
    <w:p w:rsidR="0025143D" w:rsidRDefault="0025143D">
      <w:pPr>
        <w:rPr>
          <w:rFonts w:ascii="Arial" w:eastAsia="Arial" w:hAnsi="Arial" w:cs="Arial"/>
          <w:sz w:val="20"/>
          <w:szCs w:val="20"/>
        </w:rPr>
      </w:pPr>
    </w:p>
    <w:p w:rsidR="0025143D" w:rsidRDefault="006C3AB3">
      <w:pPr>
        <w:pStyle w:val="BodyText"/>
        <w:spacing w:before="177" w:line="283" w:lineRule="auto"/>
        <w:ind w:left="106" w:right="277" w:firstLine="4"/>
      </w:pPr>
      <w:r>
        <w:rPr>
          <w:color w:val="18181A"/>
          <w:w w:val="105"/>
        </w:rPr>
        <w:t xml:space="preserve">The Councils Local Property Tax allocation for </w:t>
      </w:r>
      <w:r>
        <w:rPr>
          <w:rFonts w:ascii="Times New Roman" w:eastAsia="Times New Roman" w:hAnsi="Times New Roman" w:cs="Times New Roman"/>
          <w:color w:val="18181A"/>
          <w:w w:val="105"/>
          <w:sz w:val="22"/>
          <w:szCs w:val="22"/>
        </w:rPr>
        <w:t xml:space="preserve">2016 </w:t>
      </w:r>
      <w:r>
        <w:rPr>
          <w:color w:val="18181A"/>
          <w:w w:val="105"/>
        </w:rPr>
        <w:t xml:space="preserve">is </w:t>
      </w:r>
      <w:r>
        <w:rPr>
          <w:rFonts w:ascii="Times New Roman" w:eastAsia="Times New Roman" w:hAnsi="Times New Roman" w:cs="Times New Roman"/>
          <w:color w:val="18181A"/>
          <w:w w:val="105"/>
          <w:sz w:val="22"/>
          <w:szCs w:val="22"/>
        </w:rPr>
        <w:t xml:space="preserve">€8,458,415 </w:t>
      </w:r>
      <w:r>
        <w:rPr>
          <w:color w:val="18181A"/>
          <w:w w:val="105"/>
        </w:rPr>
        <w:t xml:space="preserve">this is similar to allocation received in </w:t>
      </w:r>
      <w:r>
        <w:rPr>
          <w:rFonts w:ascii="Times New Roman" w:eastAsia="Times New Roman" w:hAnsi="Times New Roman" w:cs="Times New Roman"/>
          <w:color w:val="18181A"/>
          <w:w w:val="105"/>
          <w:sz w:val="22"/>
          <w:szCs w:val="22"/>
        </w:rPr>
        <w:t xml:space="preserve">2015 </w:t>
      </w:r>
      <w:r>
        <w:rPr>
          <w:color w:val="18181A"/>
          <w:w w:val="105"/>
        </w:rPr>
        <w:t xml:space="preserve">and also in </w:t>
      </w:r>
      <w:r>
        <w:rPr>
          <w:rFonts w:ascii="Times New Roman" w:eastAsia="Times New Roman" w:hAnsi="Times New Roman" w:cs="Times New Roman"/>
          <w:color w:val="18181A"/>
          <w:spacing w:val="-4"/>
          <w:w w:val="105"/>
          <w:sz w:val="22"/>
          <w:szCs w:val="22"/>
        </w:rPr>
        <w:t xml:space="preserve">2014. </w:t>
      </w:r>
      <w:r>
        <w:rPr>
          <w:color w:val="18181A"/>
          <w:w w:val="105"/>
        </w:rPr>
        <w:t>The budget for operating water services function under Service Level Agreement with Irish W</w:t>
      </w:r>
      <w:r>
        <w:rPr>
          <w:color w:val="18181A"/>
          <w:w w:val="105"/>
        </w:rPr>
        <w:t xml:space="preserve">ater has not been finalised for </w:t>
      </w:r>
      <w:r>
        <w:rPr>
          <w:rFonts w:ascii="Times New Roman" w:eastAsia="Times New Roman" w:hAnsi="Times New Roman" w:cs="Times New Roman"/>
          <w:color w:val="18181A"/>
          <w:w w:val="105"/>
          <w:sz w:val="22"/>
          <w:szCs w:val="22"/>
        </w:rPr>
        <w:t xml:space="preserve">2016 </w:t>
      </w:r>
      <w:r>
        <w:rPr>
          <w:color w:val="18181A"/>
          <w:w w:val="105"/>
        </w:rPr>
        <w:t xml:space="preserve">and budget reflects estimated expenditure for provision of water services function with a corresponding income </w:t>
      </w:r>
      <w:r>
        <w:rPr>
          <w:color w:val="18181A"/>
          <w:spacing w:val="3"/>
          <w:w w:val="105"/>
        </w:rPr>
        <w:t>figure</w:t>
      </w:r>
      <w:r>
        <w:rPr>
          <w:color w:val="424242"/>
          <w:spacing w:val="3"/>
          <w:w w:val="105"/>
        </w:rPr>
        <w:t xml:space="preserve">. </w:t>
      </w:r>
      <w:r>
        <w:rPr>
          <w:color w:val="18181A"/>
          <w:w w:val="105"/>
        </w:rPr>
        <w:t>The impact of reduction in global valuations following issue of certificate from the Valuation Offic</w:t>
      </w:r>
      <w:r>
        <w:rPr>
          <w:color w:val="18181A"/>
          <w:w w:val="105"/>
        </w:rPr>
        <w:t xml:space="preserve">e on </w:t>
      </w:r>
      <w:r>
        <w:rPr>
          <w:rFonts w:ascii="Times New Roman" w:eastAsia="Times New Roman" w:hAnsi="Times New Roman" w:cs="Times New Roman"/>
          <w:color w:val="18181A"/>
          <w:w w:val="105"/>
          <w:sz w:val="22"/>
          <w:szCs w:val="22"/>
        </w:rPr>
        <w:t xml:space="preserve">5th </w:t>
      </w:r>
      <w:r>
        <w:rPr>
          <w:color w:val="18181A"/>
          <w:w w:val="105"/>
        </w:rPr>
        <w:t xml:space="preserve">November </w:t>
      </w:r>
      <w:r>
        <w:rPr>
          <w:rFonts w:ascii="Times New Roman" w:eastAsia="Times New Roman" w:hAnsi="Times New Roman" w:cs="Times New Roman"/>
          <w:color w:val="18181A"/>
          <w:w w:val="105"/>
          <w:sz w:val="22"/>
          <w:szCs w:val="22"/>
        </w:rPr>
        <w:t xml:space="preserve">2015 </w:t>
      </w:r>
      <w:r>
        <w:rPr>
          <w:color w:val="18181A"/>
          <w:w w:val="105"/>
        </w:rPr>
        <w:t xml:space="preserve">is a reduction in Rates income of </w:t>
      </w:r>
      <w:r>
        <w:rPr>
          <w:rFonts w:ascii="Times New Roman" w:eastAsia="Times New Roman" w:hAnsi="Times New Roman" w:cs="Times New Roman"/>
          <w:color w:val="18181A"/>
          <w:w w:val="105"/>
          <w:sz w:val="22"/>
          <w:szCs w:val="22"/>
        </w:rPr>
        <w:t>€227,054.22</w:t>
      </w:r>
      <w:r>
        <w:rPr>
          <w:rFonts w:ascii="Times New Roman" w:eastAsia="Times New Roman" w:hAnsi="Times New Roman" w:cs="Times New Roman"/>
          <w:color w:val="18181A"/>
          <w:spacing w:val="-28"/>
          <w:w w:val="105"/>
          <w:sz w:val="22"/>
          <w:szCs w:val="22"/>
        </w:rPr>
        <w:t xml:space="preserve"> </w:t>
      </w:r>
      <w:r>
        <w:rPr>
          <w:color w:val="18181A"/>
          <w:w w:val="105"/>
        </w:rPr>
        <w:t>compared</w:t>
      </w:r>
    </w:p>
    <w:p w:rsidR="0025143D" w:rsidRDefault="0025143D">
      <w:pPr>
        <w:spacing w:line="283" w:lineRule="auto"/>
        <w:sectPr w:rsidR="0025143D">
          <w:pgSz w:w="11910" w:h="16840"/>
          <w:pgMar w:top="700" w:right="920" w:bottom="1460" w:left="1280" w:header="0" w:footer="1269" w:gutter="0"/>
          <w:cols w:space="720"/>
        </w:sectPr>
      </w:pPr>
    </w:p>
    <w:p w:rsidR="0025143D" w:rsidRDefault="006C3AB3">
      <w:pPr>
        <w:pStyle w:val="BodyText"/>
        <w:spacing w:before="51" w:line="295" w:lineRule="auto"/>
        <w:ind w:left="225" w:right="145" w:hanging="5"/>
      </w:pPr>
      <w:proofErr w:type="gramStart"/>
      <w:r>
        <w:rPr>
          <w:color w:val="18181A"/>
          <w:w w:val="105"/>
        </w:rPr>
        <w:lastRenderedPageBreak/>
        <w:t>to</w:t>
      </w:r>
      <w:proofErr w:type="gramEnd"/>
      <w:r>
        <w:rPr>
          <w:color w:val="18181A"/>
          <w:w w:val="105"/>
        </w:rPr>
        <w:t xml:space="preserve"> global valuations in force prior to that date </w:t>
      </w:r>
      <w:r>
        <w:rPr>
          <w:color w:val="18181A"/>
          <w:spacing w:val="-7"/>
          <w:w w:val="105"/>
        </w:rPr>
        <w:t xml:space="preserve">,the </w:t>
      </w:r>
      <w:r>
        <w:rPr>
          <w:color w:val="18181A"/>
          <w:w w:val="105"/>
        </w:rPr>
        <w:t xml:space="preserve">Council had provided for an initial adjustment of </w:t>
      </w:r>
      <w:r>
        <w:rPr>
          <w:color w:val="18181A"/>
          <w:spacing w:val="-7"/>
          <w:w w:val="105"/>
        </w:rPr>
        <w:t xml:space="preserve">€101,947.64 </w:t>
      </w:r>
      <w:r>
        <w:rPr>
          <w:color w:val="18181A"/>
          <w:w w:val="105"/>
        </w:rPr>
        <w:t>for this reduction in rates  income and it has now included grant income</w:t>
      </w:r>
      <w:r>
        <w:rPr>
          <w:color w:val="18181A"/>
          <w:spacing w:val="55"/>
          <w:w w:val="105"/>
        </w:rPr>
        <w:t xml:space="preserve"> </w:t>
      </w:r>
      <w:r>
        <w:rPr>
          <w:color w:val="18181A"/>
          <w:w w:val="105"/>
        </w:rPr>
        <w:t>of</w:t>
      </w:r>
    </w:p>
    <w:p w:rsidR="0025143D" w:rsidRDefault="006C3AB3">
      <w:pPr>
        <w:pStyle w:val="BodyText"/>
        <w:ind w:left="215"/>
        <w:jc w:val="both"/>
      </w:pPr>
      <w:r>
        <w:rPr>
          <w:color w:val="18181A"/>
          <w:spacing w:val="-4"/>
          <w:w w:val="110"/>
        </w:rPr>
        <w:t>€125,106.58</w:t>
      </w:r>
      <w:r>
        <w:rPr>
          <w:color w:val="18181A"/>
          <w:spacing w:val="-23"/>
          <w:w w:val="110"/>
        </w:rPr>
        <w:t xml:space="preserve"> </w:t>
      </w:r>
      <w:r>
        <w:rPr>
          <w:color w:val="18181A"/>
          <w:w w:val="110"/>
        </w:rPr>
        <w:t>in</w:t>
      </w:r>
      <w:r>
        <w:rPr>
          <w:color w:val="18181A"/>
          <w:spacing w:val="-26"/>
          <w:w w:val="110"/>
        </w:rPr>
        <w:t xml:space="preserve"> </w:t>
      </w:r>
      <w:r>
        <w:rPr>
          <w:color w:val="18181A"/>
          <w:w w:val="110"/>
        </w:rPr>
        <w:t>respect</w:t>
      </w:r>
      <w:r>
        <w:rPr>
          <w:color w:val="18181A"/>
          <w:spacing w:val="-20"/>
          <w:w w:val="110"/>
        </w:rPr>
        <w:t xml:space="preserve"> </w:t>
      </w:r>
      <w:r>
        <w:rPr>
          <w:color w:val="18181A"/>
          <w:w w:val="110"/>
        </w:rPr>
        <w:t>of</w:t>
      </w:r>
      <w:r>
        <w:rPr>
          <w:color w:val="18181A"/>
          <w:spacing w:val="-24"/>
          <w:w w:val="110"/>
        </w:rPr>
        <w:t xml:space="preserve"> </w:t>
      </w:r>
      <w:r>
        <w:rPr>
          <w:color w:val="18181A"/>
          <w:w w:val="110"/>
        </w:rPr>
        <w:t>balance</w:t>
      </w:r>
      <w:r>
        <w:rPr>
          <w:color w:val="18181A"/>
          <w:spacing w:val="-22"/>
          <w:w w:val="110"/>
        </w:rPr>
        <w:t xml:space="preserve"> </w:t>
      </w:r>
      <w:r>
        <w:rPr>
          <w:color w:val="18181A"/>
          <w:w w:val="110"/>
        </w:rPr>
        <w:t>of</w:t>
      </w:r>
      <w:r>
        <w:rPr>
          <w:color w:val="18181A"/>
          <w:spacing w:val="-30"/>
          <w:w w:val="110"/>
        </w:rPr>
        <w:t xml:space="preserve"> </w:t>
      </w:r>
      <w:proofErr w:type="gramStart"/>
      <w:r>
        <w:rPr>
          <w:color w:val="18181A"/>
          <w:w w:val="110"/>
        </w:rPr>
        <w:t>shortfall</w:t>
      </w:r>
      <w:r>
        <w:rPr>
          <w:color w:val="18181A"/>
          <w:spacing w:val="-21"/>
          <w:w w:val="110"/>
        </w:rPr>
        <w:t xml:space="preserve"> </w:t>
      </w:r>
      <w:r>
        <w:rPr>
          <w:color w:val="3D3D3F"/>
          <w:w w:val="110"/>
        </w:rPr>
        <w:t>.</w:t>
      </w:r>
      <w:proofErr w:type="gramEnd"/>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6C3AB3">
      <w:pPr>
        <w:pStyle w:val="BodyText"/>
        <w:ind w:left="206"/>
        <w:jc w:val="both"/>
      </w:pPr>
      <w:r>
        <w:rPr>
          <w:color w:val="18181A"/>
          <w:w w:val="105"/>
        </w:rPr>
        <w:t xml:space="preserve">The </w:t>
      </w:r>
      <w:proofErr w:type="gramStart"/>
      <w:r>
        <w:rPr>
          <w:color w:val="18181A"/>
          <w:w w:val="105"/>
        </w:rPr>
        <w:t>total  estimated</w:t>
      </w:r>
      <w:proofErr w:type="gramEnd"/>
      <w:r>
        <w:rPr>
          <w:color w:val="18181A"/>
          <w:w w:val="105"/>
        </w:rPr>
        <w:t xml:space="preserve">  income  provided for  in the  draft  budget, exclusive  of  rates, amounts  </w:t>
      </w:r>
      <w:r>
        <w:rPr>
          <w:color w:val="18181A"/>
          <w:spacing w:val="31"/>
          <w:w w:val="105"/>
        </w:rPr>
        <w:t xml:space="preserve"> </w:t>
      </w:r>
      <w:r>
        <w:rPr>
          <w:color w:val="18181A"/>
          <w:w w:val="105"/>
        </w:rPr>
        <w:t>to</w:t>
      </w:r>
    </w:p>
    <w:p w:rsidR="0025143D" w:rsidRDefault="006C3AB3">
      <w:pPr>
        <w:pStyle w:val="BodyText"/>
        <w:spacing w:before="49" w:line="295" w:lineRule="auto"/>
        <w:ind w:left="210" w:right="117"/>
        <w:jc w:val="both"/>
      </w:pPr>
      <w:proofErr w:type="gramStart"/>
      <w:r>
        <w:rPr>
          <w:color w:val="18181A"/>
        </w:rPr>
        <w:t xml:space="preserve">€42,875,806 leaving a balance of €13, </w:t>
      </w:r>
      <w:r>
        <w:rPr>
          <w:color w:val="18181A"/>
          <w:spacing w:val="-3"/>
        </w:rPr>
        <w:t xml:space="preserve">328,712 </w:t>
      </w:r>
      <w:r>
        <w:rPr>
          <w:color w:val="18181A"/>
        </w:rPr>
        <w:t xml:space="preserve">to be raised by way of rates on industrial and commercial  </w:t>
      </w:r>
      <w:r>
        <w:rPr>
          <w:color w:val="18181A"/>
          <w:spacing w:val="8"/>
        </w:rPr>
        <w:t xml:space="preserve"> </w:t>
      </w:r>
      <w:r>
        <w:rPr>
          <w:color w:val="18181A"/>
        </w:rPr>
        <w:t>property.</w:t>
      </w:r>
      <w:proofErr w:type="gramEnd"/>
    </w:p>
    <w:p w:rsidR="0025143D" w:rsidRDefault="0025143D">
      <w:pPr>
        <w:spacing w:before="6"/>
        <w:rPr>
          <w:rFonts w:ascii="Arial" w:eastAsia="Arial" w:hAnsi="Arial" w:cs="Arial"/>
          <w:sz w:val="24"/>
          <w:szCs w:val="24"/>
        </w:rPr>
      </w:pPr>
    </w:p>
    <w:p w:rsidR="0025143D" w:rsidRDefault="006C3AB3">
      <w:pPr>
        <w:pStyle w:val="BodyText"/>
        <w:spacing w:line="290" w:lineRule="auto"/>
        <w:ind w:left="168" w:right="122" w:firstLine="33"/>
        <w:jc w:val="both"/>
      </w:pPr>
      <w:r>
        <w:rPr>
          <w:color w:val="18181A"/>
        </w:rPr>
        <w:t xml:space="preserve">The effective valuation for rating purposes amounts to €227, 560, the former Cavan Town Council area represents €27,274 of this total </w:t>
      </w:r>
      <w:proofErr w:type="gramStart"/>
      <w:r>
        <w:rPr>
          <w:color w:val="18181A"/>
        </w:rPr>
        <w:t xml:space="preserve">valuation </w:t>
      </w:r>
      <w:r>
        <w:rPr>
          <w:color w:val="3D3D3F"/>
          <w:w w:val="105"/>
        </w:rPr>
        <w:t>.</w:t>
      </w:r>
      <w:proofErr w:type="gramEnd"/>
      <w:r>
        <w:rPr>
          <w:color w:val="3D3D3F"/>
          <w:w w:val="105"/>
        </w:rPr>
        <w:t xml:space="preserve"> </w:t>
      </w:r>
      <w:r>
        <w:rPr>
          <w:color w:val="18181A"/>
        </w:rPr>
        <w:t xml:space="preserve">The annual rate on valuation proposed is €56.85 which is the same as </w:t>
      </w:r>
      <w:r>
        <w:rPr>
          <w:color w:val="18181A"/>
          <w:spacing w:val="-5"/>
        </w:rPr>
        <w:t xml:space="preserve">2015 </w:t>
      </w:r>
      <w:r>
        <w:rPr>
          <w:color w:val="18181A"/>
        </w:rPr>
        <w:t>and means that there has been no inc</w:t>
      </w:r>
      <w:r>
        <w:rPr>
          <w:color w:val="18181A"/>
        </w:rPr>
        <w:t xml:space="preserve">rease in the </w:t>
      </w:r>
      <w:proofErr w:type="gramStart"/>
      <w:r>
        <w:rPr>
          <w:color w:val="18181A"/>
        </w:rPr>
        <w:t>annual  rate</w:t>
      </w:r>
      <w:proofErr w:type="gramEnd"/>
      <w:r>
        <w:rPr>
          <w:color w:val="18181A"/>
        </w:rPr>
        <w:t xml:space="preserve">  on valuation since 2008 in former County Council area. In relation to the former Cavan Town Council area there will be an additional  levy of </w:t>
      </w:r>
      <w:r>
        <w:rPr>
          <w:color w:val="18181A"/>
          <w:spacing w:val="-3"/>
        </w:rPr>
        <w:t xml:space="preserve">€14.37  </w:t>
      </w:r>
      <w:r>
        <w:rPr>
          <w:color w:val="18181A"/>
        </w:rPr>
        <w:t xml:space="preserve">applicable  for  </w:t>
      </w:r>
      <w:r>
        <w:rPr>
          <w:color w:val="18181A"/>
          <w:spacing w:val="-6"/>
        </w:rPr>
        <w:t xml:space="preserve">2016  </w:t>
      </w:r>
      <w:r>
        <w:rPr>
          <w:color w:val="18181A"/>
        </w:rPr>
        <w:t>resulting in a total  annual  rate  in valuation for for</w:t>
      </w:r>
      <w:r>
        <w:rPr>
          <w:color w:val="18181A"/>
        </w:rPr>
        <w:t xml:space="preserve">mer Cavan Town Council area  of €71.22. The  Local Government  Reform Act </w:t>
      </w:r>
      <w:r>
        <w:rPr>
          <w:color w:val="18181A"/>
          <w:spacing w:val="-6"/>
        </w:rPr>
        <w:t xml:space="preserve">2014 </w:t>
      </w:r>
      <w:r>
        <w:rPr>
          <w:color w:val="18181A"/>
        </w:rPr>
        <w:t>Section 29 provides for the harmonisation  of  commercial  rates  between  former  Town  Council rating authorities and  the  newly  amalgamated  counties  forming  the  new  ra</w:t>
      </w:r>
      <w:r>
        <w:rPr>
          <w:color w:val="18181A"/>
        </w:rPr>
        <w:t xml:space="preserve">ting  authorities </w:t>
      </w:r>
      <w:r>
        <w:rPr>
          <w:color w:val="505050"/>
          <w:w w:val="105"/>
        </w:rPr>
        <w:t xml:space="preserve">. </w:t>
      </w:r>
      <w:r>
        <w:rPr>
          <w:color w:val="18181A"/>
        </w:rPr>
        <w:t>In order to ease the transition for ratepayers to a standardised rate while avoiding a negative impact  on  overall  local authority  revenue the  harmonisation  of rates will take  place over a maximum of ten years where the value of t</w:t>
      </w:r>
      <w:r>
        <w:rPr>
          <w:color w:val="18181A"/>
        </w:rPr>
        <w:t xml:space="preserve">he adjustment is less than or equal to  20.  An adjustment mechanism is provided to phase in increases and </w:t>
      </w:r>
      <w:proofErr w:type="gramStart"/>
      <w:r>
        <w:rPr>
          <w:color w:val="18181A"/>
        </w:rPr>
        <w:t>decreases  and</w:t>
      </w:r>
      <w:proofErr w:type="gramEnd"/>
      <w:r>
        <w:rPr>
          <w:color w:val="18181A"/>
        </w:rPr>
        <w:t xml:space="preserve">  is to be known as  Base Year Adjustment, in the former  Cavan Town Councils area the base year  adjustment  in </w:t>
      </w:r>
      <w:r>
        <w:rPr>
          <w:color w:val="18181A"/>
          <w:spacing w:val="-6"/>
        </w:rPr>
        <w:t xml:space="preserve">2016 </w:t>
      </w:r>
      <w:r>
        <w:rPr>
          <w:color w:val="18181A"/>
        </w:rPr>
        <w:t xml:space="preserve">is </w:t>
      </w:r>
      <w:r>
        <w:rPr>
          <w:color w:val="18181A"/>
          <w:spacing w:val="-3"/>
        </w:rPr>
        <w:t xml:space="preserve">€14.37 </w:t>
      </w:r>
      <w:r>
        <w:rPr>
          <w:color w:val="18181A"/>
        </w:rPr>
        <w:t>as outl</w:t>
      </w:r>
      <w:r>
        <w:rPr>
          <w:color w:val="18181A"/>
        </w:rPr>
        <w:t xml:space="preserve">ined above. The annual rate on </w:t>
      </w:r>
      <w:proofErr w:type="gramStart"/>
      <w:r>
        <w:rPr>
          <w:color w:val="18181A"/>
        </w:rPr>
        <w:t>valuation  adopted</w:t>
      </w:r>
      <w:proofErr w:type="gramEnd"/>
      <w:r>
        <w:rPr>
          <w:color w:val="18181A"/>
        </w:rPr>
        <w:t xml:space="preserve"> for  </w:t>
      </w:r>
      <w:r>
        <w:rPr>
          <w:color w:val="18181A"/>
          <w:spacing w:val="-5"/>
        </w:rPr>
        <w:t xml:space="preserve">2015  </w:t>
      </w:r>
      <w:r>
        <w:rPr>
          <w:color w:val="18181A"/>
        </w:rPr>
        <w:t xml:space="preserve">cannot be increased until the Base Year Adjustment that applies in former Cavan Town Council area has  been  eliminated. The last year that the Base Year Adjustment can </w:t>
      </w:r>
      <w:proofErr w:type="gramStart"/>
      <w:r>
        <w:rPr>
          <w:color w:val="18181A"/>
        </w:rPr>
        <w:t>apply  is</w:t>
      </w:r>
      <w:proofErr w:type="gramEnd"/>
      <w:r>
        <w:rPr>
          <w:color w:val="18181A"/>
        </w:rPr>
        <w:t xml:space="preserve"> 2024 however the</w:t>
      </w:r>
      <w:r>
        <w:rPr>
          <w:color w:val="18181A"/>
        </w:rPr>
        <w:t xml:space="preserve"> members  can decide to eliminate  Base Year Adjustment  earlier than </w:t>
      </w:r>
      <w:r>
        <w:rPr>
          <w:color w:val="18181A"/>
          <w:spacing w:val="44"/>
        </w:rPr>
        <w:t xml:space="preserve"> </w:t>
      </w:r>
      <w:r>
        <w:rPr>
          <w:color w:val="18181A"/>
        </w:rPr>
        <w:t>2024.</w:t>
      </w:r>
    </w:p>
    <w:p w:rsidR="0025143D" w:rsidRDefault="006C3AB3">
      <w:pPr>
        <w:pStyle w:val="BodyText"/>
        <w:spacing w:line="290" w:lineRule="auto"/>
        <w:ind w:left="168" w:right="157" w:hanging="10"/>
        <w:jc w:val="both"/>
      </w:pPr>
      <w:r>
        <w:rPr>
          <w:color w:val="18181A"/>
          <w:w w:val="105"/>
        </w:rPr>
        <w:t>The</w:t>
      </w:r>
      <w:r>
        <w:rPr>
          <w:color w:val="18181A"/>
          <w:spacing w:val="-9"/>
          <w:w w:val="105"/>
        </w:rPr>
        <w:t xml:space="preserve"> </w:t>
      </w:r>
      <w:r>
        <w:rPr>
          <w:color w:val="18181A"/>
          <w:w w:val="105"/>
        </w:rPr>
        <w:t>proposed</w:t>
      </w:r>
      <w:r>
        <w:rPr>
          <w:color w:val="18181A"/>
          <w:spacing w:val="-10"/>
          <w:w w:val="105"/>
        </w:rPr>
        <w:t xml:space="preserve"> </w:t>
      </w:r>
      <w:r>
        <w:rPr>
          <w:color w:val="18181A"/>
          <w:w w:val="105"/>
        </w:rPr>
        <w:t>annual</w:t>
      </w:r>
      <w:r>
        <w:rPr>
          <w:color w:val="18181A"/>
          <w:spacing w:val="-12"/>
          <w:w w:val="105"/>
        </w:rPr>
        <w:t xml:space="preserve"> </w:t>
      </w:r>
      <w:r>
        <w:rPr>
          <w:color w:val="18181A"/>
          <w:w w:val="105"/>
        </w:rPr>
        <w:t>rate</w:t>
      </w:r>
      <w:r>
        <w:rPr>
          <w:color w:val="18181A"/>
          <w:spacing w:val="-18"/>
          <w:w w:val="105"/>
        </w:rPr>
        <w:t xml:space="preserve"> </w:t>
      </w:r>
      <w:r>
        <w:rPr>
          <w:color w:val="18181A"/>
          <w:w w:val="105"/>
        </w:rPr>
        <w:t>on</w:t>
      </w:r>
      <w:r>
        <w:rPr>
          <w:color w:val="18181A"/>
          <w:spacing w:val="-22"/>
          <w:w w:val="105"/>
        </w:rPr>
        <w:t xml:space="preserve"> </w:t>
      </w:r>
      <w:r>
        <w:rPr>
          <w:color w:val="18181A"/>
          <w:w w:val="105"/>
        </w:rPr>
        <w:t>valuation is</w:t>
      </w:r>
      <w:r>
        <w:rPr>
          <w:color w:val="18181A"/>
          <w:spacing w:val="-19"/>
          <w:w w:val="105"/>
        </w:rPr>
        <w:t xml:space="preserve"> </w:t>
      </w:r>
      <w:r>
        <w:rPr>
          <w:color w:val="18181A"/>
          <w:w w:val="105"/>
        </w:rPr>
        <w:t>based</w:t>
      </w:r>
      <w:r>
        <w:rPr>
          <w:color w:val="18181A"/>
          <w:spacing w:val="-20"/>
          <w:w w:val="105"/>
        </w:rPr>
        <w:t xml:space="preserve"> </w:t>
      </w:r>
      <w:r>
        <w:rPr>
          <w:color w:val="18181A"/>
          <w:w w:val="105"/>
        </w:rPr>
        <w:t>on</w:t>
      </w:r>
      <w:r>
        <w:rPr>
          <w:color w:val="18181A"/>
          <w:spacing w:val="-22"/>
          <w:w w:val="105"/>
        </w:rPr>
        <w:t xml:space="preserve"> </w:t>
      </w:r>
      <w:r>
        <w:rPr>
          <w:color w:val="18181A"/>
          <w:w w:val="105"/>
        </w:rPr>
        <w:t>the</w:t>
      </w:r>
      <w:r>
        <w:rPr>
          <w:color w:val="18181A"/>
          <w:spacing w:val="-14"/>
          <w:w w:val="105"/>
        </w:rPr>
        <w:t xml:space="preserve"> </w:t>
      </w:r>
      <w:r>
        <w:rPr>
          <w:color w:val="18181A"/>
          <w:w w:val="105"/>
        </w:rPr>
        <w:t>challenges</w:t>
      </w:r>
      <w:r>
        <w:rPr>
          <w:color w:val="18181A"/>
          <w:spacing w:val="-11"/>
          <w:w w:val="105"/>
        </w:rPr>
        <w:t xml:space="preserve"> </w:t>
      </w:r>
      <w:r>
        <w:rPr>
          <w:color w:val="18181A"/>
          <w:w w:val="105"/>
        </w:rPr>
        <w:t>faced</w:t>
      </w:r>
      <w:r>
        <w:rPr>
          <w:color w:val="18181A"/>
          <w:spacing w:val="-4"/>
          <w:w w:val="105"/>
        </w:rPr>
        <w:t xml:space="preserve"> </w:t>
      </w:r>
      <w:r>
        <w:rPr>
          <w:color w:val="18181A"/>
          <w:w w:val="105"/>
        </w:rPr>
        <w:t>by</w:t>
      </w:r>
      <w:r>
        <w:rPr>
          <w:color w:val="18181A"/>
          <w:spacing w:val="-14"/>
          <w:w w:val="105"/>
        </w:rPr>
        <w:t xml:space="preserve"> </w:t>
      </w:r>
      <w:r>
        <w:rPr>
          <w:color w:val="18181A"/>
          <w:w w:val="105"/>
        </w:rPr>
        <w:t>business</w:t>
      </w:r>
      <w:r>
        <w:rPr>
          <w:color w:val="18181A"/>
          <w:spacing w:val="-18"/>
          <w:w w:val="105"/>
        </w:rPr>
        <w:t xml:space="preserve"> </w:t>
      </w:r>
      <w:r>
        <w:rPr>
          <w:color w:val="18181A"/>
          <w:w w:val="105"/>
        </w:rPr>
        <w:t>but</w:t>
      </w:r>
      <w:r>
        <w:rPr>
          <w:color w:val="18181A"/>
          <w:spacing w:val="-13"/>
          <w:w w:val="105"/>
        </w:rPr>
        <w:t xml:space="preserve"> </w:t>
      </w:r>
      <w:r>
        <w:rPr>
          <w:color w:val="18181A"/>
          <w:w w:val="105"/>
        </w:rPr>
        <w:t>balanced against</w:t>
      </w:r>
      <w:r>
        <w:rPr>
          <w:color w:val="18181A"/>
          <w:spacing w:val="-3"/>
          <w:w w:val="105"/>
        </w:rPr>
        <w:t xml:space="preserve"> </w:t>
      </w:r>
      <w:r>
        <w:rPr>
          <w:color w:val="18181A"/>
          <w:w w:val="105"/>
        </w:rPr>
        <w:t>the</w:t>
      </w:r>
      <w:r>
        <w:rPr>
          <w:color w:val="18181A"/>
          <w:spacing w:val="2"/>
          <w:w w:val="105"/>
        </w:rPr>
        <w:t xml:space="preserve"> </w:t>
      </w:r>
      <w:r>
        <w:rPr>
          <w:color w:val="18181A"/>
          <w:w w:val="105"/>
        </w:rPr>
        <w:t>need</w:t>
      </w:r>
      <w:r>
        <w:rPr>
          <w:color w:val="18181A"/>
          <w:spacing w:val="-17"/>
          <w:w w:val="105"/>
        </w:rPr>
        <w:t xml:space="preserve"> </w:t>
      </w:r>
      <w:r>
        <w:rPr>
          <w:color w:val="18181A"/>
          <w:w w:val="105"/>
        </w:rPr>
        <w:t>to</w:t>
      </w:r>
      <w:r>
        <w:rPr>
          <w:color w:val="18181A"/>
          <w:spacing w:val="-5"/>
          <w:w w:val="105"/>
        </w:rPr>
        <w:t xml:space="preserve"> </w:t>
      </w:r>
      <w:r>
        <w:rPr>
          <w:color w:val="18181A"/>
          <w:w w:val="105"/>
        </w:rPr>
        <w:t>provide</w:t>
      </w:r>
      <w:r>
        <w:rPr>
          <w:color w:val="18181A"/>
          <w:spacing w:val="-7"/>
          <w:w w:val="105"/>
        </w:rPr>
        <w:t xml:space="preserve"> </w:t>
      </w:r>
      <w:r>
        <w:rPr>
          <w:color w:val="18181A"/>
          <w:w w:val="105"/>
        </w:rPr>
        <w:t>services</w:t>
      </w:r>
      <w:r>
        <w:rPr>
          <w:color w:val="18181A"/>
          <w:spacing w:val="-6"/>
          <w:w w:val="105"/>
        </w:rPr>
        <w:t xml:space="preserve"> </w:t>
      </w:r>
      <w:r>
        <w:rPr>
          <w:color w:val="18181A"/>
          <w:w w:val="105"/>
        </w:rPr>
        <w:t>which</w:t>
      </w:r>
      <w:r>
        <w:rPr>
          <w:color w:val="18181A"/>
          <w:spacing w:val="5"/>
          <w:w w:val="105"/>
        </w:rPr>
        <w:t xml:space="preserve"> </w:t>
      </w:r>
      <w:r>
        <w:rPr>
          <w:color w:val="18181A"/>
          <w:w w:val="105"/>
        </w:rPr>
        <w:t>are</w:t>
      </w:r>
      <w:r>
        <w:rPr>
          <w:color w:val="18181A"/>
          <w:spacing w:val="-6"/>
          <w:w w:val="105"/>
        </w:rPr>
        <w:t xml:space="preserve"> </w:t>
      </w:r>
      <w:r>
        <w:rPr>
          <w:color w:val="18181A"/>
          <w:w w:val="105"/>
        </w:rPr>
        <w:t>essential</w:t>
      </w:r>
      <w:r>
        <w:rPr>
          <w:color w:val="18181A"/>
          <w:spacing w:val="-11"/>
          <w:w w:val="105"/>
        </w:rPr>
        <w:t xml:space="preserve"> </w:t>
      </w:r>
      <w:r>
        <w:rPr>
          <w:color w:val="18181A"/>
          <w:w w:val="105"/>
        </w:rPr>
        <w:t>for business</w:t>
      </w:r>
      <w:r>
        <w:rPr>
          <w:color w:val="18181A"/>
          <w:spacing w:val="-8"/>
          <w:w w:val="105"/>
        </w:rPr>
        <w:t xml:space="preserve"> </w:t>
      </w:r>
      <w:r>
        <w:rPr>
          <w:color w:val="18181A"/>
          <w:w w:val="105"/>
        </w:rPr>
        <w:t>to</w:t>
      </w:r>
      <w:r>
        <w:rPr>
          <w:color w:val="18181A"/>
          <w:spacing w:val="-12"/>
          <w:w w:val="105"/>
        </w:rPr>
        <w:t xml:space="preserve"> </w:t>
      </w:r>
      <w:r>
        <w:rPr>
          <w:color w:val="18181A"/>
          <w:w w:val="105"/>
        </w:rPr>
        <w:t>thrive.</w:t>
      </w:r>
      <w:r>
        <w:rPr>
          <w:color w:val="18181A"/>
          <w:spacing w:val="6"/>
          <w:w w:val="105"/>
        </w:rPr>
        <w:t xml:space="preserve"> </w:t>
      </w:r>
      <w:r>
        <w:rPr>
          <w:color w:val="18181A"/>
          <w:w w:val="105"/>
        </w:rPr>
        <w:t>In</w:t>
      </w:r>
      <w:r>
        <w:rPr>
          <w:color w:val="18181A"/>
          <w:spacing w:val="-11"/>
          <w:w w:val="105"/>
        </w:rPr>
        <w:t xml:space="preserve"> </w:t>
      </w:r>
      <w:r>
        <w:rPr>
          <w:color w:val="18181A"/>
          <w:w w:val="105"/>
        </w:rPr>
        <w:t>respect</w:t>
      </w:r>
      <w:r>
        <w:rPr>
          <w:color w:val="18181A"/>
          <w:spacing w:val="-2"/>
          <w:w w:val="105"/>
        </w:rPr>
        <w:t xml:space="preserve"> </w:t>
      </w:r>
      <w:r>
        <w:rPr>
          <w:color w:val="18181A"/>
          <w:w w:val="105"/>
        </w:rPr>
        <w:t>of</w:t>
      </w:r>
      <w:r>
        <w:rPr>
          <w:color w:val="18181A"/>
          <w:spacing w:val="-5"/>
          <w:w w:val="105"/>
        </w:rPr>
        <w:t xml:space="preserve"> </w:t>
      </w:r>
      <w:r>
        <w:rPr>
          <w:color w:val="18181A"/>
          <w:w w:val="105"/>
        </w:rPr>
        <w:t>rated properties in the county excluding the former Town Council area the following is</w:t>
      </w:r>
      <w:r>
        <w:rPr>
          <w:color w:val="18181A"/>
          <w:spacing w:val="38"/>
          <w:w w:val="105"/>
        </w:rPr>
        <w:t xml:space="preserve"> </w:t>
      </w:r>
      <w:r>
        <w:rPr>
          <w:color w:val="18181A"/>
          <w:w w:val="105"/>
        </w:rPr>
        <w:t>noteworthy:-</w:t>
      </w:r>
    </w:p>
    <w:p w:rsidR="0025143D" w:rsidRDefault="0025143D">
      <w:pPr>
        <w:rPr>
          <w:rFonts w:ascii="Arial" w:eastAsia="Arial" w:hAnsi="Arial" w:cs="Arial"/>
          <w:sz w:val="27"/>
          <w:szCs w:val="27"/>
        </w:rPr>
      </w:pPr>
    </w:p>
    <w:p w:rsidR="0025143D" w:rsidRDefault="006C3AB3">
      <w:pPr>
        <w:pStyle w:val="ListParagraph"/>
        <w:numPr>
          <w:ilvl w:val="0"/>
          <w:numId w:val="9"/>
        </w:numPr>
        <w:tabs>
          <w:tab w:val="left" w:pos="577"/>
        </w:tabs>
        <w:ind w:left="576" w:hanging="413"/>
        <w:jc w:val="both"/>
        <w:rPr>
          <w:rFonts w:ascii="Arial" w:eastAsia="Arial" w:hAnsi="Arial" w:cs="Arial"/>
          <w:color w:val="18181A"/>
          <w:sz w:val="21"/>
          <w:szCs w:val="21"/>
        </w:rPr>
      </w:pPr>
      <w:r>
        <w:rPr>
          <w:rFonts w:ascii="Arial" w:eastAsia="Arial" w:hAnsi="Arial" w:cs="Arial"/>
          <w:color w:val="18181A"/>
          <w:w w:val="105"/>
          <w:sz w:val="21"/>
          <w:szCs w:val="21"/>
        </w:rPr>
        <w:t>25.83</w:t>
      </w:r>
      <w:r>
        <w:rPr>
          <w:rFonts w:ascii="Arial" w:eastAsia="Arial" w:hAnsi="Arial" w:cs="Arial"/>
          <w:color w:val="18181A"/>
          <w:spacing w:val="-15"/>
          <w:w w:val="105"/>
          <w:sz w:val="21"/>
          <w:szCs w:val="21"/>
        </w:rPr>
        <w:t xml:space="preserve"> </w:t>
      </w:r>
      <w:r>
        <w:rPr>
          <w:rFonts w:ascii="Arial" w:eastAsia="Arial" w:hAnsi="Arial" w:cs="Arial"/>
          <w:color w:val="18181A"/>
          <w:w w:val="105"/>
          <w:sz w:val="21"/>
          <w:szCs w:val="21"/>
        </w:rPr>
        <w:t>%</w:t>
      </w:r>
      <w:r>
        <w:rPr>
          <w:rFonts w:ascii="Arial" w:eastAsia="Arial" w:hAnsi="Arial" w:cs="Arial"/>
          <w:color w:val="18181A"/>
          <w:spacing w:val="-20"/>
          <w:w w:val="105"/>
          <w:sz w:val="21"/>
          <w:szCs w:val="21"/>
        </w:rPr>
        <w:t xml:space="preserve"> </w:t>
      </w:r>
      <w:r>
        <w:rPr>
          <w:rFonts w:ascii="Arial" w:eastAsia="Arial" w:hAnsi="Arial" w:cs="Arial"/>
          <w:color w:val="18181A"/>
          <w:w w:val="105"/>
          <w:sz w:val="21"/>
          <w:szCs w:val="21"/>
        </w:rPr>
        <w:t>have</w:t>
      </w:r>
      <w:r>
        <w:rPr>
          <w:rFonts w:ascii="Arial" w:eastAsia="Arial" w:hAnsi="Arial" w:cs="Arial"/>
          <w:color w:val="18181A"/>
          <w:spacing w:val="-22"/>
          <w:w w:val="105"/>
          <w:sz w:val="21"/>
          <w:szCs w:val="21"/>
        </w:rPr>
        <w:t xml:space="preserve"> </w:t>
      </w:r>
      <w:r>
        <w:rPr>
          <w:rFonts w:ascii="Arial" w:eastAsia="Arial" w:hAnsi="Arial" w:cs="Arial"/>
          <w:color w:val="18181A"/>
          <w:w w:val="105"/>
          <w:sz w:val="21"/>
          <w:szCs w:val="21"/>
        </w:rPr>
        <w:t>valuations</w:t>
      </w:r>
      <w:r>
        <w:rPr>
          <w:rFonts w:ascii="Arial" w:eastAsia="Arial" w:hAnsi="Arial" w:cs="Arial"/>
          <w:color w:val="18181A"/>
          <w:spacing w:val="-10"/>
          <w:w w:val="105"/>
          <w:sz w:val="21"/>
          <w:szCs w:val="21"/>
        </w:rPr>
        <w:t xml:space="preserve"> </w:t>
      </w:r>
      <w:r>
        <w:rPr>
          <w:rFonts w:ascii="Arial" w:eastAsia="Arial" w:hAnsi="Arial" w:cs="Arial"/>
          <w:color w:val="18181A"/>
          <w:w w:val="105"/>
          <w:sz w:val="21"/>
          <w:szCs w:val="21"/>
        </w:rPr>
        <w:t>of</w:t>
      </w:r>
      <w:r>
        <w:rPr>
          <w:rFonts w:ascii="Arial" w:eastAsia="Arial" w:hAnsi="Arial" w:cs="Arial"/>
          <w:color w:val="18181A"/>
          <w:spacing w:val="-24"/>
          <w:w w:val="105"/>
          <w:sz w:val="21"/>
          <w:szCs w:val="21"/>
        </w:rPr>
        <w:t xml:space="preserve"> </w:t>
      </w:r>
      <w:r>
        <w:rPr>
          <w:rFonts w:ascii="Arial" w:eastAsia="Arial" w:hAnsi="Arial" w:cs="Arial"/>
          <w:color w:val="18181A"/>
          <w:w w:val="105"/>
          <w:sz w:val="21"/>
          <w:szCs w:val="21"/>
        </w:rPr>
        <w:t>€12.70</w:t>
      </w:r>
      <w:r>
        <w:rPr>
          <w:rFonts w:ascii="Arial" w:eastAsia="Arial" w:hAnsi="Arial" w:cs="Arial"/>
          <w:color w:val="18181A"/>
          <w:spacing w:val="-16"/>
          <w:w w:val="105"/>
          <w:sz w:val="21"/>
          <w:szCs w:val="21"/>
        </w:rPr>
        <w:t xml:space="preserve"> </w:t>
      </w:r>
      <w:r>
        <w:rPr>
          <w:rFonts w:ascii="Arial" w:eastAsia="Arial" w:hAnsi="Arial" w:cs="Arial"/>
          <w:color w:val="18181A"/>
          <w:w w:val="105"/>
          <w:sz w:val="21"/>
          <w:szCs w:val="21"/>
        </w:rPr>
        <w:t>or</w:t>
      </w:r>
      <w:r>
        <w:rPr>
          <w:rFonts w:ascii="Arial" w:eastAsia="Arial" w:hAnsi="Arial" w:cs="Arial"/>
          <w:color w:val="18181A"/>
          <w:spacing w:val="-10"/>
          <w:w w:val="105"/>
          <w:sz w:val="21"/>
          <w:szCs w:val="21"/>
        </w:rPr>
        <w:t xml:space="preserve"> </w:t>
      </w:r>
      <w:r>
        <w:rPr>
          <w:rFonts w:ascii="Arial" w:eastAsia="Arial" w:hAnsi="Arial" w:cs="Arial"/>
          <w:color w:val="18181A"/>
          <w:w w:val="105"/>
          <w:sz w:val="21"/>
          <w:szCs w:val="21"/>
        </w:rPr>
        <w:t>less</w:t>
      </w:r>
    </w:p>
    <w:p w:rsidR="0025143D" w:rsidRDefault="006C3AB3">
      <w:pPr>
        <w:pStyle w:val="ListParagraph"/>
        <w:numPr>
          <w:ilvl w:val="0"/>
          <w:numId w:val="9"/>
        </w:numPr>
        <w:tabs>
          <w:tab w:val="left" w:pos="515"/>
        </w:tabs>
        <w:spacing w:before="59"/>
        <w:ind w:left="514" w:hanging="356"/>
        <w:jc w:val="both"/>
        <w:rPr>
          <w:rFonts w:ascii="Arial" w:eastAsia="Arial" w:hAnsi="Arial" w:cs="Arial"/>
          <w:color w:val="18181A"/>
          <w:sz w:val="21"/>
          <w:szCs w:val="21"/>
        </w:rPr>
      </w:pPr>
      <w:r>
        <w:rPr>
          <w:rFonts w:ascii="Arial" w:eastAsia="Arial" w:hAnsi="Arial" w:cs="Arial"/>
          <w:color w:val="18181A"/>
          <w:sz w:val="21"/>
          <w:szCs w:val="21"/>
        </w:rPr>
        <w:t xml:space="preserve">53.26% % have valuations of €25.39 or </w:t>
      </w:r>
      <w:r>
        <w:rPr>
          <w:rFonts w:ascii="Arial" w:eastAsia="Arial" w:hAnsi="Arial" w:cs="Arial"/>
          <w:color w:val="18181A"/>
          <w:spacing w:val="7"/>
          <w:sz w:val="21"/>
          <w:szCs w:val="21"/>
        </w:rPr>
        <w:t xml:space="preserve"> </w:t>
      </w:r>
      <w:r>
        <w:rPr>
          <w:rFonts w:ascii="Arial" w:eastAsia="Arial" w:hAnsi="Arial" w:cs="Arial"/>
          <w:color w:val="18181A"/>
          <w:sz w:val="21"/>
          <w:szCs w:val="21"/>
        </w:rPr>
        <w:t>less</w:t>
      </w:r>
    </w:p>
    <w:p w:rsidR="0025143D" w:rsidRDefault="006C3AB3">
      <w:pPr>
        <w:pStyle w:val="ListParagraph"/>
        <w:numPr>
          <w:ilvl w:val="0"/>
          <w:numId w:val="9"/>
        </w:numPr>
        <w:tabs>
          <w:tab w:val="left" w:pos="511"/>
        </w:tabs>
        <w:spacing w:before="64"/>
        <w:ind w:left="510" w:hanging="356"/>
        <w:jc w:val="both"/>
        <w:rPr>
          <w:rFonts w:ascii="Arial" w:eastAsia="Arial" w:hAnsi="Arial" w:cs="Arial"/>
          <w:color w:val="18181A"/>
          <w:sz w:val="21"/>
          <w:szCs w:val="21"/>
        </w:rPr>
      </w:pPr>
      <w:r>
        <w:rPr>
          <w:rFonts w:ascii="Arial" w:eastAsia="Arial" w:hAnsi="Arial" w:cs="Arial"/>
          <w:color w:val="18181A"/>
          <w:w w:val="105"/>
          <w:sz w:val="21"/>
          <w:szCs w:val="21"/>
        </w:rPr>
        <w:t>67</w:t>
      </w:r>
      <w:r>
        <w:rPr>
          <w:rFonts w:ascii="Arial" w:eastAsia="Arial" w:hAnsi="Arial" w:cs="Arial"/>
          <w:color w:val="505050"/>
          <w:w w:val="105"/>
          <w:sz w:val="21"/>
          <w:szCs w:val="21"/>
        </w:rPr>
        <w:t>.</w:t>
      </w:r>
      <w:r>
        <w:rPr>
          <w:rFonts w:ascii="Arial" w:eastAsia="Arial" w:hAnsi="Arial" w:cs="Arial"/>
          <w:color w:val="18181A"/>
          <w:w w:val="105"/>
          <w:sz w:val="21"/>
          <w:szCs w:val="21"/>
        </w:rPr>
        <w:t>68%</w:t>
      </w:r>
      <w:r>
        <w:rPr>
          <w:rFonts w:ascii="Arial" w:eastAsia="Arial" w:hAnsi="Arial" w:cs="Arial"/>
          <w:color w:val="18181A"/>
          <w:spacing w:val="-20"/>
          <w:w w:val="105"/>
          <w:sz w:val="21"/>
          <w:szCs w:val="21"/>
        </w:rPr>
        <w:t xml:space="preserve"> </w:t>
      </w:r>
      <w:r>
        <w:rPr>
          <w:rFonts w:ascii="Arial" w:eastAsia="Arial" w:hAnsi="Arial" w:cs="Arial"/>
          <w:color w:val="18181A"/>
          <w:w w:val="105"/>
          <w:sz w:val="21"/>
          <w:szCs w:val="21"/>
        </w:rPr>
        <w:t>have</w:t>
      </w:r>
      <w:r>
        <w:rPr>
          <w:rFonts w:ascii="Arial" w:eastAsia="Arial" w:hAnsi="Arial" w:cs="Arial"/>
          <w:color w:val="18181A"/>
          <w:spacing w:val="-23"/>
          <w:w w:val="105"/>
          <w:sz w:val="21"/>
          <w:szCs w:val="21"/>
        </w:rPr>
        <w:t xml:space="preserve"> </w:t>
      </w:r>
      <w:r>
        <w:rPr>
          <w:rFonts w:ascii="Arial" w:eastAsia="Arial" w:hAnsi="Arial" w:cs="Arial"/>
          <w:color w:val="18181A"/>
          <w:w w:val="105"/>
          <w:sz w:val="21"/>
          <w:szCs w:val="21"/>
        </w:rPr>
        <w:t>valuations</w:t>
      </w:r>
      <w:r>
        <w:rPr>
          <w:rFonts w:ascii="Arial" w:eastAsia="Arial" w:hAnsi="Arial" w:cs="Arial"/>
          <w:color w:val="18181A"/>
          <w:spacing w:val="-9"/>
          <w:w w:val="105"/>
          <w:sz w:val="21"/>
          <w:szCs w:val="21"/>
        </w:rPr>
        <w:t xml:space="preserve"> </w:t>
      </w:r>
      <w:r>
        <w:rPr>
          <w:rFonts w:ascii="Arial" w:eastAsia="Arial" w:hAnsi="Arial" w:cs="Arial"/>
          <w:color w:val="18181A"/>
          <w:w w:val="105"/>
          <w:sz w:val="21"/>
          <w:szCs w:val="21"/>
        </w:rPr>
        <w:t>of</w:t>
      </w:r>
      <w:r>
        <w:rPr>
          <w:rFonts w:ascii="Arial" w:eastAsia="Arial" w:hAnsi="Arial" w:cs="Arial"/>
          <w:color w:val="18181A"/>
          <w:spacing w:val="-24"/>
          <w:w w:val="105"/>
          <w:sz w:val="21"/>
          <w:szCs w:val="21"/>
        </w:rPr>
        <w:t xml:space="preserve"> </w:t>
      </w:r>
      <w:r>
        <w:rPr>
          <w:rFonts w:ascii="Arial" w:eastAsia="Arial" w:hAnsi="Arial" w:cs="Arial"/>
          <w:color w:val="18181A"/>
          <w:w w:val="105"/>
          <w:sz w:val="21"/>
          <w:szCs w:val="21"/>
        </w:rPr>
        <w:t>€39.36</w:t>
      </w:r>
      <w:r>
        <w:rPr>
          <w:rFonts w:ascii="Arial" w:eastAsia="Arial" w:hAnsi="Arial" w:cs="Arial"/>
          <w:color w:val="18181A"/>
          <w:spacing w:val="-13"/>
          <w:w w:val="105"/>
          <w:sz w:val="21"/>
          <w:szCs w:val="21"/>
        </w:rPr>
        <w:t xml:space="preserve"> </w:t>
      </w:r>
      <w:r>
        <w:rPr>
          <w:rFonts w:ascii="Arial" w:eastAsia="Arial" w:hAnsi="Arial" w:cs="Arial"/>
          <w:color w:val="18181A"/>
          <w:w w:val="105"/>
          <w:sz w:val="21"/>
          <w:szCs w:val="21"/>
        </w:rPr>
        <w:t>or</w:t>
      </w:r>
      <w:r>
        <w:rPr>
          <w:rFonts w:ascii="Arial" w:eastAsia="Arial" w:hAnsi="Arial" w:cs="Arial"/>
          <w:color w:val="18181A"/>
          <w:spacing w:val="-17"/>
          <w:w w:val="105"/>
          <w:sz w:val="21"/>
          <w:szCs w:val="21"/>
        </w:rPr>
        <w:t xml:space="preserve"> </w:t>
      </w:r>
      <w:r>
        <w:rPr>
          <w:rFonts w:ascii="Arial" w:eastAsia="Arial" w:hAnsi="Arial" w:cs="Arial"/>
          <w:color w:val="18181A"/>
          <w:w w:val="105"/>
          <w:sz w:val="21"/>
          <w:szCs w:val="21"/>
        </w:rPr>
        <w:t>less</w:t>
      </w:r>
    </w:p>
    <w:p w:rsidR="0025143D" w:rsidRDefault="0025143D">
      <w:pPr>
        <w:spacing w:before="7"/>
        <w:rPr>
          <w:rFonts w:ascii="Arial" w:eastAsia="Arial" w:hAnsi="Arial" w:cs="Arial"/>
          <w:sz w:val="29"/>
          <w:szCs w:val="29"/>
        </w:rPr>
      </w:pPr>
    </w:p>
    <w:p w:rsidR="0025143D" w:rsidRDefault="006C3AB3">
      <w:pPr>
        <w:pStyle w:val="BodyText"/>
        <w:spacing w:line="290" w:lineRule="auto"/>
        <w:ind w:left="134" w:right="429" w:firstLine="19"/>
      </w:pPr>
      <w:r>
        <w:rPr>
          <w:color w:val="18181A"/>
          <w:w w:val="105"/>
        </w:rPr>
        <w:t xml:space="preserve">It is important to note that annual rate on valuation for </w:t>
      </w:r>
      <w:r>
        <w:rPr>
          <w:color w:val="18181A"/>
          <w:spacing w:val="-5"/>
          <w:w w:val="105"/>
        </w:rPr>
        <w:t xml:space="preserve">2015 </w:t>
      </w:r>
      <w:r>
        <w:rPr>
          <w:color w:val="18181A"/>
          <w:w w:val="105"/>
        </w:rPr>
        <w:t>of €56.85 in respect of Cavan County Council was the fourth lowest of twenty seven local authorities in the country where a valuation</w:t>
      </w:r>
      <w:r>
        <w:rPr>
          <w:color w:val="18181A"/>
          <w:spacing w:val="10"/>
          <w:w w:val="105"/>
        </w:rPr>
        <w:t xml:space="preserve"> </w:t>
      </w:r>
      <w:r>
        <w:rPr>
          <w:color w:val="18181A"/>
          <w:w w:val="105"/>
        </w:rPr>
        <w:t>revision</w:t>
      </w:r>
      <w:r>
        <w:rPr>
          <w:color w:val="18181A"/>
          <w:spacing w:val="-2"/>
          <w:w w:val="105"/>
        </w:rPr>
        <w:t xml:space="preserve"> </w:t>
      </w:r>
      <w:r>
        <w:rPr>
          <w:color w:val="18181A"/>
          <w:w w:val="105"/>
        </w:rPr>
        <w:t>had</w:t>
      </w:r>
      <w:r>
        <w:rPr>
          <w:color w:val="18181A"/>
          <w:spacing w:val="-11"/>
          <w:w w:val="105"/>
        </w:rPr>
        <w:t xml:space="preserve"> </w:t>
      </w:r>
      <w:r>
        <w:rPr>
          <w:color w:val="18181A"/>
          <w:w w:val="105"/>
        </w:rPr>
        <w:t>not</w:t>
      </w:r>
      <w:r>
        <w:rPr>
          <w:color w:val="18181A"/>
          <w:spacing w:val="-21"/>
          <w:w w:val="105"/>
        </w:rPr>
        <w:t xml:space="preserve"> </w:t>
      </w:r>
      <w:r>
        <w:rPr>
          <w:color w:val="18181A"/>
          <w:w w:val="105"/>
        </w:rPr>
        <w:t>taken</w:t>
      </w:r>
      <w:r>
        <w:rPr>
          <w:color w:val="18181A"/>
          <w:spacing w:val="7"/>
          <w:w w:val="105"/>
        </w:rPr>
        <w:t xml:space="preserve"> </w:t>
      </w:r>
      <w:r>
        <w:rPr>
          <w:color w:val="18181A"/>
          <w:w w:val="105"/>
        </w:rPr>
        <w:t>place</w:t>
      </w:r>
      <w:r>
        <w:rPr>
          <w:color w:val="18181A"/>
          <w:spacing w:val="-13"/>
          <w:w w:val="105"/>
        </w:rPr>
        <w:t xml:space="preserve"> </w:t>
      </w:r>
      <w:r>
        <w:rPr>
          <w:color w:val="18181A"/>
          <w:w w:val="105"/>
        </w:rPr>
        <w:t>-</w:t>
      </w:r>
      <w:r>
        <w:rPr>
          <w:color w:val="18181A"/>
          <w:spacing w:val="-8"/>
          <w:w w:val="105"/>
        </w:rPr>
        <w:t xml:space="preserve"> </w:t>
      </w:r>
      <w:r>
        <w:rPr>
          <w:color w:val="18181A"/>
          <w:w w:val="105"/>
        </w:rPr>
        <w:t>see</w:t>
      </w:r>
      <w:r>
        <w:rPr>
          <w:color w:val="18181A"/>
          <w:spacing w:val="-12"/>
          <w:w w:val="105"/>
        </w:rPr>
        <w:t xml:space="preserve"> </w:t>
      </w:r>
      <w:r>
        <w:rPr>
          <w:color w:val="18181A"/>
          <w:w w:val="105"/>
        </w:rPr>
        <w:t>Appendix</w:t>
      </w:r>
      <w:r>
        <w:rPr>
          <w:color w:val="18181A"/>
          <w:spacing w:val="12"/>
          <w:w w:val="105"/>
        </w:rPr>
        <w:t xml:space="preserve"> </w:t>
      </w:r>
      <w:proofErr w:type="gramStart"/>
      <w:r>
        <w:rPr>
          <w:color w:val="18181A"/>
          <w:w w:val="105"/>
        </w:rPr>
        <w:t>C</w:t>
      </w:r>
      <w:r>
        <w:rPr>
          <w:color w:val="18181A"/>
          <w:spacing w:val="-21"/>
          <w:w w:val="105"/>
        </w:rPr>
        <w:t xml:space="preserve"> </w:t>
      </w:r>
      <w:r>
        <w:rPr>
          <w:color w:val="18181A"/>
          <w:w w:val="105"/>
        </w:rPr>
        <w:t>,</w:t>
      </w:r>
      <w:proofErr w:type="gramEnd"/>
      <w:r>
        <w:rPr>
          <w:color w:val="18181A"/>
          <w:w w:val="105"/>
        </w:rPr>
        <w:t>this</w:t>
      </w:r>
      <w:r>
        <w:rPr>
          <w:color w:val="18181A"/>
          <w:spacing w:val="-2"/>
          <w:w w:val="105"/>
        </w:rPr>
        <w:t xml:space="preserve"> </w:t>
      </w:r>
      <w:r>
        <w:rPr>
          <w:color w:val="18181A"/>
          <w:w w:val="105"/>
        </w:rPr>
        <w:t>is</w:t>
      </w:r>
      <w:r>
        <w:rPr>
          <w:color w:val="18181A"/>
          <w:spacing w:val="-22"/>
          <w:w w:val="105"/>
        </w:rPr>
        <w:t xml:space="preserve"> </w:t>
      </w:r>
      <w:r>
        <w:rPr>
          <w:color w:val="18181A"/>
          <w:w w:val="105"/>
        </w:rPr>
        <w:t>€9.11</w:t>
      </w:r>
      <w:r>
        <w:rPr>
          <w:color w:val="18181A"/>
          <w:spacing w:val="-33"/>
          <w:w w:val="105"/>
        </w:rPr>
        <w:t xml:space="preserve"> </w:t>
      </w:r>
      <w:r>
        <w:rPr>
          <w:color w:val="18181A"/>
          <w:w w:val="105"/>
        </w:rPr>
        <w:t>less</w:t>
      </w:r>
      <w:r>
        <w:rPr>
          <w:color w:val="18181A"/>
          <w:spacing w:val="-18"/>
          <w:w w:val="105"/>
        </w:rPr>
        <w:t xml:space="preserve"> </w:t>
      </w:r>
      <w:r>
        <w:rPr>
          <w:color w:val="18181A"/>
          <w:w w:val="105"/>
        </w:rPr>
        <w:t>than</w:t>
      </w:r>
      <w:r>
        <w:rPr>
          <w:color w:val="18181A"/>
          <w:spacing w:val="5"/>
          <w:w w:val="105"/>
        </w:rPr>
        <w:t xml:space="preserve"> </w:t>
      </w:r>
      <w:r>
        <w:rPr>
          <w:color w:val="18181A"/>
          <w:w w:val="105"/>
        </w:rPr>
        <w:t>average</w:t>
      </w:r>
      <w:r>
        <w:rPr>
          <w:color w:val="18181A"/>
          <w:spacing w:val="3"/>
          <w:w w:val="105"/>
        </w:rPr>
        <w:t xml:space="preserve"> </w:t>
      </w:r>
      <w:r>
        <w:rPr>
          <w:color w:val="18181A"/>
          <w:w w:val="105"/>
        </w:rPr>
        <w:t xml:space="preserve">annual rate on valuation of €65.96   for </w:t>
      </w:r>
      <w:r>
        <w:rPr>
          <w:color w:val="18181A"/>
          <w:spacing w:val="-6"/>
          <w:w w:val="105"/>
        </w:rPr>
        <w:t xml:space="preserve">2015 </w:t>
      </w:r>
      <w:r>
        <w:rPr>
          <w:color w:val="18181A"/>
          <w:w w:val="105"/>
        </w:rPr>
        <w:t>in respect of these twenty seven local</w:t>
      </w:r>
      <w:r>
        <w:rPr>
          <w:color w:val="18181A"/>
          <w:spacing w:val="-2"/>
          <w:w w:val="105"/>
        </w:rPr>
        <w:t xml:space="preserve"> </w:t>
      </w:r>
      <w:r>
        <w:rPr>
          <w:color w:val="18181A"/>
          <w:w w:val="105"/>
        </w:rPr>
        <w:t>authorities.</w:t>
      </w:r>
    </w:p>
    <w:p w:rsidR="0025143D" w:rsidRDefault="006C3AB3">
      <w:pPr>
        <w:pStyle w:val="BodyText"/>
        <w:ind w:left="144"/>
        <w:jc w:val="both"/>
      </w:pPr>
      <w:r>
        <w:rPr>
          <w:color w:val="18181A"/>
        </w:rPr>
        <w:t xml:space="preserve">I also set out here under an analysis of </w:t>
      </w:r>
      <w:proofErr w:type="gramStart"/>
      <w:r>
        <w:rPr>
          <w:color w:val="18181A"/>
        </w:rPr>
        <w:t>valuations  in</w:t>
      </w:r>
      <w:proofErr w:type="gramEnd"/>
      <w:r>
        <w:rPr>
          <w:color w:val="18181A"/>
        </w:rPr>
        <w:t xml:space="preserve"> former  Cavan Town Council </w:t>
      </w:r>
      <w:r>
        <w:rPr>
          <w:color w:val="18181A"/>
          <w:spacing w:val="42"/>
        </w:rPr>
        <w:t xml:space="preserve"> </w:t>
      </w:r>
      <w:r>
        <w:rPr>
          <w:color w:val="18181A"/>
        </w:rPr>
        <w:t>area</w:t>
      </w:r>
    </w:p>
    <w:p w:rsidR="0025143D" w:rsidRDefault="0025143D">
      <w:pPr>
        <w:rPr>
          <w:rFonts w:ascii="Arial" w:eastAsia="Arial" w:hAnsi="Arial" w:cs="Arial"/>
          <w:sz w:val="20"/>
          <w:szCs w:val="20"/>
        </w:rPr>
      </w:pPr>
    </w:p>
    <w:p w:rsidR="0025143D" w:rsidRDefault="006C3AB3">
      <w:pPr>
        <w:pStyle w:val="ListParagraph"/>
        <w:numPr>
          <w:ilvl w:val="0"/>
          <w:numId w:val="2"/>
        </w:numPr>
        <w:tabs>
          <w:tab w:val="left" w:pos="857"/>
        </w:tabs>
        <w:spacing w:before="125"/>
        <w:ind w:hanging="365"/>
        <w:rPr>
          <w:rFonts w:ascii="Arial" w:eastAsia="Arial" w:hAnsi="Arial" w:cs="Arial"/>
          <w:sz w:val="21"/>
          <w:szCs w:val="21"/>
        </w:rPr>
      </w:pPr>
      <w:r>
        <w:rPr>
          <w:rFonts w:ascii="Arial" w:eastAsia="Arial" w:hAnsi="Arial" w:cs="Arial"/>
          <w:color w:val="18181A"/>
          <w:spacing w:val="-9"/>
          <w:w w:val="105"/>
          <w:sz w:val="21"/>
          <w:szCs w:val="21"/>
        </w:rPr>
        <w:t>14.25%</w:t>
      </w:r>
      <w:r>
        <w:rPr>
          <w:rFonts w:ascii="Arial" w:eastAsia="Arial" w:hAnsi="Arial" w:cs="Arial"/>
          <w:color w:val="18181A"/>
          <w:spacing w:val="-4"/>
          <w:w w:val="105"/>
          <w:sz w:val="21"/>
          <w:szCs w:val="21"/>
        </w:rPr>
        <w:t xml:space="preserve"> </w:t>
      </w:r>
      <w:r>
        <w:rPr>
          <w:rFonts w:ascii="Arial" w:eastAsia="Arial" w:hAnsi="Arial" w:cs="Arial"/>
          <w:color w:val="18181A"/>
          <w:w w:val="105"/>
          <w:sz w:val="21"/>
          <w:szCs w:val="21"/>
        </w:rPr>
        <w:t>have</w:t>
      </w:r>
      <w:r>
        <w:rPr>
          <w:rFonts w:ascii="Arial" w:eastAsia="Arial" w:hAnsi="Arial" w:cs="Arial"/>
          <w:color w:val="18181A"/>
          <w:spacing w:val="-15"/>
          <w:w w:val="105"/>
          <w:sz w:val="21"/>
          <w:szCs w:val="21"/>
        </w:rPr>
        <w:t xml:space="preserve"> </w:t>
      </w:r>
      <w:r>
        <w:rPr>
          <w:rFonts w:ascii="Arial" w:eastAsia="Arial" w:hAnsi="Arial" w:cs="Arial"/>
          <w:color w:val="18181A"/>
          <w:w w:val="105"/>
          <w:sz w:val="21"/>
          <w:szCs w:val="21"/>
        </w:rPr>
        <w:t>valuations of</w:t>
      </w:r>
      <w:r>
        <w:rPr>
          <w:rFonts w:ascii="Arial" w:eastAsia="Arial" w:hAnsi="Arial" w:cs="Arial"/>
          <w:color w:val="18181A"/>
          <w:spacing w:val="-16"/>
          <w:w w:val="105"/>
          <w:sz w:val="21"/>
          <w:szCs w:val="21"/>
        </w:rPr>
        <w:t xml:space="preserve"> </w:t>
      </w:r>
      <w:r>
        <w:rPr>
          <w:rFonts w:ascii="Arial" w:eastAsia="Arial" w:hAnsi="Arial" w:cs="Arial"/>
          <w:color w:val="18181A"/>
          <w:w w:val="105"/>
          <w:sz w:val="21"/>
          <w:szCs w:val="21"/>
        </w:rPr>
        <w:t>€12</w:t>
      </w:r>
      <w:r>
        <w:rPr>
          <w:rFonts w:ascii="Arial" w:eastAsia="Arial" w:hAnsi="Arial" w:cs="Arial"/>
          <w:color w:val="3D3D3F"/>
          <w:w w:val="105"/>
          <w:sz w:val="21"/>
          <w:szCs w:val="21"/>
        </w:rPr>
        <w:t>.</w:t>
      </w:r>
      <w:r>
        <w:rPr>
          <w:rFonts w:ascii="Arial" w:eastAsia="Arial" w:hAnsi="Arial" w:cs="Arial"/>
          <w:color w:val="18181A"/>
          <w:w w:val="105"/>
          <w:sz w:val="21"/>
          <w:szCs w:val="21"/>
        </w:rPr>
        <w:t>70</w:t>
      </w:r>
      <w:r>
        <w:rPr>
          <w:rFonts w:ascii="Arial" w:eastAsia="Arial" w:hAnsi="Arial" w:cs="Arial"/>
          <w:color w:val="18181A"/>
          <w:spacing w:val="-20"/>
          <w:w w:val="105"/>
          <w:sz w:val="21"/>
          <w:szCs w:val="21"/>
        </w:rPr>
        <w:t xml:space="preserve"> </w:t>
      </w:r>
      <w:r>
        <w:rPr>
          <w:rFonts w:ascii="Arial" w:eastAsia="Arial" w:hAnsi="Arial" w:cs="Arial"/>
          <w:color w:val="18181A"/>
          <w:w w:val="105"/>
          <w:sz w:val="21"/>
          <w:szCs w:val="21"/>
        </w:rPr>
        <w:t>or</w:t>
      </w:r>
      <w:r>
        <w:rPr>
          <w:rFonts w:ascii="Arial" w:eastAsia="Arial" w:hAnsi="Arial" w:cs="Arial"/>
          <w:color w:val="18181A"/>
          <w:spacing w:val="-8"/>
          <w:w w:val="105"/>
          <w:sz w:val="21"/>
          <w:szCs w:val="21"/>
        </w:rPr>
        <w:t xml:space="preserve"> </w:t>
      </w:r>
      <w:r>
        <w:rPr>
          <w:rFonts w:ascii="Arial" w:eastAsia="Arial" w:hAnsi="Arial" w:cs="Arial"/>
          <w:color w:val="18181A"/>
          <w:w w:val="105"/>
          <w:sz w:val="21"/>
          <w:szCs w:val="21"/>
        </w:rPr>
        <w:t>less</w:t>
      </w:r>
    </w:p>
    <w:p w:rsidR="0025143D" w:rsidRDefault="006C3AB3">
      <w:pPr>
        <w:pStyle w:val="ListParagraph"/>
        <w:numPr>
          <w:ilvl w:val="0"/>
          <w:numId w:val="2"/>
        </w:numPr>
        <w:tabs>
          <w:tab w:val="left" w:pos="843"/>
        </w:tabs>
        <w:spacing w:before="64"/>
        <w:ind w:left="842" w:hanging="351"/>
        <w:rPr>
          <w:rFonts w:ascii="Arial" w:eastAsia="Arial" w:hAnsi="Arial" w:cs="Arial"/>
          <w:sz w:val="21"/>
          <w:szCs w:val="21"/>
        </w:rPr>
      </w:pPr>
      <w:r>
        <w:rPr>
          <w:rFonts w:ascii="Arial" w:eastAsia="Arial" w:hAnsi="Arial" w:cs="Arial"/>
          <w:color w:val="18181A"/>
          <w:sz w:val="21"/>
          <w:szCs w:val="21"/>
        </w:rPr>
        <w:t xml:space="preserve">39.95 % have valuations of €25.39 or </w:t>
      </w:r>
      <w:r>
        <w:rPr>
          <w:rFonts w:ascii="Arial" w:eastAsia="Arial" w:hAnsi="Arial" w:cs="Arial"/>
          <w:color w:val="18181A"/>
          <w:spacing w:val="29"/>
          <w:sz w:val="21"/>
          <w:szCs w:val="21"/>
        </w:rPr>
        <w:t xml:space="preserve"> </w:t>
      </w:r>
      <w:r>
        <w:rPr>
          <w:rFonts w:ascii="Arial" w:eastAsia="Arial" w:hAnsi="Arial" w:cs="Arial"/>
          <w:color w:val="18181A"/>
          <w:sz w:val="21"/>
          <w:szCs w:val="21"/>
        </w:rPr>
        <w:t>less</w:t>
      </w:r>
    </w:p>
    <w:p w:rsidR="0025143D" w:rsidRDefault="006C3AB3">
      <w:pPr>
        <w:pStyle w:val="ListParagraph"/>
        <w:numPr>
          <w:ilvl w:val="0"/>
          <w:numId w:val="2"/>
        </w:numPr>
        <w:tabs>
          <w:tab w:val="left" w:pos="843"/>
        </w:tabs>
        <w:spacing w:before="64"/>
        <w:ind w:left="842" w:hanging="356"/>
        <w:rPr>
          <w:rFonts w:ascii="Arial" w:eastAsia="Arial" w:hAnsi="Arial" w:cs="Arial"/>
          <w:sz w:val="21"/>
          <w:szCs w:val="21"/>
        </w:rPr>
      </w:pPr>
      <w:r>
        <w:rPr>
          <w:rFonts w:ascii="Arial" w:eastAsia="Arial" w:hAnsi="Arial" w:cs="Arial"/>
          <w:color w:val="18181A"/>
          <w:w w:val="105"/>
          <w:sz w:val="21"/>
          <w:szCs w:val="21"/>
        </w:rPr>
        <w:t>56.78% have valuations of</w:t>
      </w:r>
      <w:r>
        <w:rPr>
          <w:rFonts w:ascii="Arial" w:eastAsia="Arial" w:hAnsi="Arial" w:cs="Arial"/>
          <w:color w:val="18181A"/>
          <w:spacing w:val="-47"/>
          <w:w w:val="105"/>
          <w:sz w:val="21"/>
          <w:szCs w:val="21"/>
        </w:rPr>
        <w:t xml:space="preserve"> </w:t>
      </w:r>
      <w:r>
        <w:rPr>
          <w:rFonts w:ascii="Arial" w:eastAsia="Arial" w:hAnsi="Arial" w:cs="Arial"/>
          <w:color w:val="18181A"/>
          <w:w w:val="105"/>
          <w:sz w:val="21"/>
          <w:szCs w:val="21"/>
        </w:rPr>
        <w:t>€39.36 or less</w:t>
      </w:r>
    </w:p>
    <w:p w:rsidR="0025143D" w:rsidRDefault="0025143D">
      <w:pPr>
        <w:rPr>
          <w:rFonts w:ascii="Arial" w:eastAsia="Arial" w:hAnsi="Arial" w:cs="Arial"/>
          <w:sz w:val="20"/>
          <w:szCs w:val="20"/>
        </w:rPr>
      </w:pPr>
    </w:p>
    <w:p w:rsidR="0025143D" w:rsidRDefault="006C3AB3">
      <w:pPr>
        <w:pStyle w:val="BodyText"/>
        <w:spacing w:before="115" w:line="290" w:lineRule="auto"/>
        <w:ind w:left="116" w:right="182"/>
        <w:jc w:val="both"/>
      </w:pPr>
      <w:r>
        <w:rPr>
          <w:color w:val="18181A"/>
          <w:w w:val="105"/>
        </w:rPr>
        <w:t>The amounts provided in the draft budget are sufficient to maintain essential services and the existing level of services generally. The following pages set out in detail the Council's proposals for expenditure and income and review of our operations gener</w:t>
      </w:r>
      <w:r>
        <w:rPr>
          <w:color w:val="18181A"/>
          <w:w w:val="105"/>
        </w:rPr>
        <w:t>ally under each Division. In addition, as requested by you, the main features of the draft budget are graphically</w:t>
      </w:r>
      <w:r>
        <w:rPr>
          <w:color w:val="18181A"/>
          <w:spacing w:val="3"/>
          <w:w w:val="105"/>
        </w:rPr>
        <w:t xml:space="preserve"> </w:t>
      </w:r>
      <w:r>
        <w:rPr>
          <w:color w:val="18181A"/>
          <w:w w:val="105"/>
        </w:rPr>
        <w:t>illustrated.</w:t>
      </w:r>
    </w:p>
    <w:p w:rsidR="0025143D" w:rsidRDefault="0025143D">
      <w:pPr>
        <w:spacing w:line="290" w:lineRule="auto"/>
        <w:jc w:val="both"/>
        <w:sectPr w:rsidR="0025143D">
          <w:footerReference w:type="default" r:id="rId13"/>
          <w:pgSz w:w="11910" w:h="16840"/>
          <w:pgMar w:top="740" w:right="900" w:bottom="1460" w:left="1280" w:header="0" w:footer="1269" w:gutter="0"/>
          <w:cols w:space="720"/>
        </w:sectPr>
      </w:pPr>
    </w:p>
    <w:p w:rsidR="0025143D" w:rsidRDefault="006C3AB3">
      <w:pPr>
        <w:pStyle w:val="BodyText"/>
        <w:spacing w:before="49"/>
        <w:ind w:left="316"/>
        <w:jc w:val="both"/>
      </w:pPr>
      <w:r>
        <w:rPr>
          <w:color w:val="1F1F21"/>
          <w:w w:val="105"/>
          <w:u w:val="single" w:color="000000"/>
        </w:rPr>
        <w:lastRenderedPageBreak/>
        <w:t>Conclusion</w:t>
      </w:r>
    </w:p>
    <w:p w:rsidR="0025143D" w:rsidRDefault="006C3AB3">
      <w:pPr>
        <w:pStyle w:val="Heading7"/>
        <w:spacing w:before="52" w:line="280" w:lineRule="auto"/>
        <w:ind w:left="263" w:right="104" w:firstLine="38"/>
        <w:jc w:val="both"/>
      </w:pPr>
      <w:r>
        <w:rPr>
          <w:color w:val="1F1F21"/>
        </w:rPr>
        <w:t xml:space="preserve">The Corporate Pla n adopted last yea </w:t>
      </w:r>
      <w:proofErr w:type="gramStart"/>
      <w:r>
        <w:rPr>
          <w:color w:val="1F1F21"/>
        </w:rPr>
        <w:t>r  set</w:t>
      </w:r>
      <w:proofErr w:type="gramEnd"/>
      <w:r>
        <w:rPr>
          <w:color w:val="1F1F21"/>
        </w:rPr>
        <w:t xml:space="preserve">  out </w:t>
      </w:r>
      <w:r>
        <w:rPr>
          <w:color w:val="1F1F21"/>
          <w:spacing w:val="6"/>
        </w:rPr>
        <w:t xml:space="preserve">the  </w:t>
      </w:r>
      <w:r>
        <w:rPr>
          <w:color w:val="1F1F21"/>
        </w:rPr>
        <w:t xml:space="preserve">strategic objectives  for  Cava n  Cou nty Cou ncil </w:t>
      </w:r>
      <w:r>
        <w:rPr>
          <w:color w:val="1F1F21"/>
          <w:spacing w:val="8"/>
        </w:rPr>
        <w:t xml:space="preserve">and </w:t>
      </w:r>
      <w:r>
        <w:rPr>
          <w:color w:val="1F1F21"/>
        </w:rPr>
        <w:t xml:space="preserve">the Local Economic </w:t>
      </w:r>
      <w:r>
        <w:rPr>
          <w:color w:val="1F1F21"/>
          <w:spacing w:val="7"/>
        </w:rPr>
        <w:t xml:space="preserve">and </w:t>
      </w:r>
      <w:r>
        <w:rPr>
          <w:color w:val="1F1F21"/>
          <w:spacing w:val="6"/>
        </w:rPr>
        <w:t xml:space="preserve">Comm </w:t>
      </w:r>
      <w:r>
        <w:rPr>
          <w:color w:val="1F1F21"/>
        </w:rPr>
        <w:t xml:space="preserve">unity Pla n will set out a six year development strategy for the development of </w:t>
      </w:r>
      <w:r>
        <w:rPr>
          <w:color w:val="1F1F21"/>
          <w:spacing w:val="3"/>
        </w:rPr>
        <w:t xml:space="preserve">County </w:t>
      </w:r>
      <w:r>
        <w:rPr>
          <w:color w:val="1F1F21"/>
        </w:rPr>
        <w:t xml:space="preserve">Cava n. The  </w:t>
      </w:r>
      <w:r>
        <w:rPr>
          <w:color w:val="1F1F21"/>
          <w:spacing w:val="2"/>
        </w:rPr>
        <w:t xml:space="preserve">challenge  </w:t>
      </w:r>
      <w:r>
        <w:rPr>
          <w:color w:val="1F1F21"/>
        </w:rPr>
        <w:t xml:space="preserve">is  to  ma ke  </w:t>
      </w:r>
      <w:r>
        <w:rPr>
          <w:color w:val="1F1F21"/>
          <w:spacing w:val="3"/>
        </w:rPr>
        <w:t xml:space="preserve">these  </w:t>
      </w:r>
      <w:r>
        <w:rPr>
          <w:color w:val="1F1F21"/>
        </w:rPr>
        <w:t xml:space="preserve">strategies  deliver,  </w:t>
      </w:r>
      <w:r>
        <w:rPr>
          <w:color w:val="1F1F21"/>
          <w:w w:val="85"/>
          <w:sz w:val="24"/>
        </w:rPr>
        <w:t xml:space="preserve">by  </w:t>
      </w:r>
      <w:r>
        <w:rPr>
          <w:color w:val="1F1F21"/>
        </w:rPr>
        <w:t xml:space="preserve">putting  </w:t>
      </w:r>
      <w:r>
        <w:rPr>
          <w:color w:val="1F1F21"/>
        </w:rPr>
        <w:t xml:space="preserve">plans, policies and services in place to </w:t>
      </w:r>
      <w:r>
        <w:rPr>
          <w:color w:val="1F1F21"/>
          <w:spacing w:val="3"/>
        </w:rPr>
        <w:t xml:space="preserve">enable </w:t>
      </w:r>
      <w:r>
        <w:rPr>
          <w:color w:val="1F1F21"/>
        </w:rPr>
        <w:t xml:space="preserve">the generation of business </w:t>
      </w:r>
      <w:r>
        <w:rPr>
          <w:color w:val="1F1F21"/>
          <w:spacing w:val="7"/>
        </w:rPr>
        <w:t xml:space="preserve">and </w:t>
      </w:r>
      <w:r>
        <w:rPr>
          <w:color w:val="1F1F21"/>
        </w:rPr>
        <w:t xml:space="preserve">jobs  </w:t>
      </w:r>
      <w:r>
        <w:rPr>
          <w:color w:val="1F1F21"/>
          <w:w w:val="85"/>
        </w:rPr>
        <w:t xml:space="preserve">i n  </w:t>
      </w:r>
      <w:r>
        <w:rPr>
          <w:color w:val="1F1F21"/>
        </w:rPr>
        <w:t xml:space="preserve">the  loca </w:t>
      </w:r>
      <w:r>
        <w:rPr>
          <w:color w:val="1F1F21"/>
          <w:w w:val="85"/>
        </w:rPr>
        <w:t xml:space="preserve">l </w:t>
      </w:r>
      <w:r>
        <w:rPr>
          <w:color w:val="1F1F21"/>
        </w:rPr>
        <w:t xml:space="preserve">economy, to engage wit h </w:t>
      </w:r>
      <w:r>
        <w:rPr>
          <w:color w:val="1F1F21"/>
          <w:spacing w:val="7"/>
        </w:rPr>
        <w:t xml:space="preserve">our </w:t>
      </w:r>
      <w:r>
        <w:rPr>
          <w:color w:val="1F1F21"/>
        </w:rPr>
        <w:t xml:space="preserve">citizens </w:t>
      </w:r>
      <w:r>
        <w:rPr>
          <w:color w:val="1F1F21"/>
          <w:spacing w:val="6"/>
        </w:rPr>
        <w:t>and</w:t>
      </w:r>
      <w:r>
        <w:rPr>
          <w:color w:val="1F1F21"/>
          <w:spacing w:val="67"/>
        </w:rPr>
        <w:t xml:space="preserve"> </w:t>
      </w:r>
      <w:r>
        <w:rPr>
          <w:color w:val="1F1F21"/>
          <w:spacing w:val="3"/>
        </w:rPr>
        <w:t>improve their</w:t>
      </w:r>
      <w:r>
        <w:rPr>
          <w:color w:val="1F1F21"/>
          <w:spacing w:val="61"/>
        </w:rPr>
        <w:t xml:space="preserve"> </w:t>
      </w:r>
      <w:r>
        <w:rPr>
          <w:color w:val="1F1F21"/>
          <w:spacing w:val="3"/>
        </w:rPr>
        <w:t>quality</w:t>
      </w:r>
      <w:r>
        <w:rPr>
          <w:color w:val="1F1F21"/>
          <w:spacing w:val="61"/>
        </w:rPr>
        <w:t xml:space="preserve"> </w:t>
      </w:r>
      <w:r>
        <w:rPr>
          <w:color w:val="1F1F21"/>
        </w:rPr>
        <w:t xml:space="preserve">of  life  </w:t>
      </w:r>
      <w:r>
        <w:rPr>
          <w:color w:val="1F1F21"/>
          <w:spacing w:val="8"/>
        </w:rPr>
        <w:t xml:space="preserve">and  </w:t>
      </w:r>
      <w:r>
        <w:rPr>
          <w:color w:val="1F1F21"/>
        </w:rPr>
        <w:t xml:space="preserve">to  work  </w:t>
      </w:r>
      <w:r>
        <w:rPr>
          <w:color w:val="1F1F21"/>
          <w:w w:val="85"/>
        </w:rPr>
        <w:t xml:space="preserve">i </w:t>
      </w:r>
      <w:r>
        <w:rPr>
          <w:color w:val="1F1F21"/>
        </w:rPr>
        <w:t xml:space="preserve">n collaboration with </w:t>
      </w:r>
      <w:r>
        <w:rPr>
          <w:color w:val="1F1F21"/>
          <w:spacing w:val="3"/>
        </w:rPr>
        <w:t xml:space="preserve">other </w:t>
      </w:r>
      <w:r>
        <w:rPr>
          <w:color w:val="1F1F21"/>
        </w:rPr>
        <w:t>bodies and  agencies. These  challen</w:t>
      </w:r>
      <w:r>
        <w:rPr>
          <w:color w:val="1F1F21"/>
        </w:rPr>
        <w:t xml:space="preserve">ges  </w:t>
      </w:r>
      <w:r>
        <w:rPr>
          <w:color w:val="1F1F21"/>
          <w:spacing w:val="8"/>
        </w:rPr>
        <w:t xml:space="preserve">can  </w:t>
      </w:r>
      <w:r>
        <w:rPr>
          <w:color w:val="1F1F21"/>
        </w:rPr>
        <w:t xml:space="preserve">be  met  by  placing  Cavan  Co. Co. at the heart of pu blic services  through  developing  a  well  led  </w:t>
      </w:r>
      <w:r>
        <w:rPr>
          <w:color w:val="1F1F21"/>
          <w:spacing w:val="2"/>
        </w:rPr>
        <w:t xml:space="preserve">competent  </w:t>
      </w:r>
      <w:r>
        <w:rPr>
          <w:color w:val="1F1F21"/>
        </w:rPr>
        <w:t xml:space="preserve">organization  with  a com mon  sense  of  purpose   </w:t>
      </w:r>
      <w:r>
        <w:rPr>
          <w:color w:val="1F1F21"/>
          <w:spacing w:val="4"/>
        </w:rPr>
        <w:t xml:space="preserve">among  </w:t>
      </w:r>
      <w:r>
        <w:rPr>
          <w:color w:val="1F1F21"/>
        </w:rPr>
        <w:t xml:space="preserve">elected  </w:t>
      </w:r>
      <w:r>
        <w:rPr>
          <w:color w:val="1F1F21"/>
          <w:spacing w:val="3"/>
        </w:rPr>
        <w:t xml:space="preserve">members,  </w:t>
      </w:r>
      <w:r>
        <w:rPr>
          <w:color w:val="1F1F21"/>
        </w:rPr>
        <w:t xml:space="preserve">staff  and  the </w:t>
      </w:r>
      <w:r>
        <w:rPr>
          <w:color w:val="1F1F21"/>
          <w:spacing w:val="4"/>
        </w:rPr>
        <w:t xml:space="preserve"> </w:t>
      </w:r>
      <w:r>
        <w:rPr>
          <w:color w:val="1F1F21"/>
          <w:spacing w:val="5"/>
        </w:rPr>
        <w:t>community.</w:t>
      </w:r>
    </w:p>
    <w:p w:rsidR="0025143D" w:rsidRDefault="0025143D">
      <w:pPr>
        <w:spacing w:before="8"/>
        <w:rPr>
          <w:rFonts w:ascii="Times New Roman" w:eastAsia="Times New Roman" w:hAnsi="Times New Roman" w:cs="Times New Roman"/>
          <w:sz w:val="25"/>
          <w:szCs w:val="25"/>
        </w:rPr>
      </w:pPr>
    </w:p>
    <w:p w:rsidR="0025143D" w:rsidRDefault="006C3AB3">
      <w:pPr>
        <w:spacing w:line="276" w:lineRule="auto"/>
        <w:ind w:left="191" w:right="133" w:firstLine="67"/>
        <w:jc w:val="both"/>
        <w:rPr>
          <w:rFonts w:ascii="Times New Roman" w:eastAsia="Times New Roman" w:hAnsi="Times New Roman" w:cs="Times New Roman"/>
        </w:rPr>
      </w:pPr>
      <w:r>
        <w:rPr>
          <w:rFonts w:ascii="Times New Roman"/>
          <w:color w:val="1F1F21"/>
          <w:w w:val="85"/>
        </w:rPr>
        <w:t xml:space="preserve">I </w:t>
      </w:r>
      <w:r>
        <w:rPr>
          <w:rFonts w:ascii="Times New Roman"/>
          <w:color w:val="1F1F21"/>
        </w:rPr>
        <w:t>have just recently c</w:t>
      </w:r>
      <w:r>
        <w:rPr>
          <w:rFonts w:ascii="Times New Roman"/>
          <w:color w:val="1F1F21"/>
        </w:rPr>
        <w:t xml:space="preserve">ommenced as Chief Executive with Cavan Co. Co </w:t>
      </w:r>
      <w:r>
        <w:rPr>
          <w:rFonts w:ascii="Times New Roman"/>
          <w:color w:val="1F1F21"/>
          <w:spacing w:val="8"/>
        </w:rPr>
        <w:t xml:space="preserve">and </w:t>
      </w:r>
      <w:r>
        <w:rPr>
          <w:rFonts w:ascii="Times New Roman"/>
          <w:color w:val="1F1F21"/>
        </w:rPr>
        <w:t xml:space="preserve">wish to record my appreciation and than ks </w:t>
      </w:r>
      <w:r>
        <w:rPr>
          <w:rFonts w:ascii="Times New Roman"/>
          <w:color w:val="1F1F21"/>
          <w:w w:val="105"/>
        </w:rPr>
        <w:t xml:space="preserve">to </w:t>
      </w:r>
      <w:r>
        <w:rPr>
          <w:rFonts w:ascii="Times New Roman"/>
          <w:color w:val="1F1F21"/>
        </w:rPr>
        <w:t xml:space="preserve">you, Cathaoirleach, to </w:t>
      </w:r>
      <w:r>
        <w:rPr>
          <w:rFonts w:ascii="Times New Roman"/>
          <w:color w:val="1F1F21"/>
          <w:w w:val="105"/>
        </w:rPr>
        <w:t xml:space="preserve">the </w:t>
      </w:r>
      <w:r>
        <w:rPr>
          <w:rFonts w:ascii="Times New Roman"/>
          <w:color w:val="1F1F21"/>
        </w:rPr>
        <w:t xml:space="preserve">Corporate Policy </w:t>
      </w:r>
      <w:r>
        <w:rPr>
          <w:rFonts w:ascii="Times New Roman"/>
          <w:color w:val="1F1F21"/>
          <w:spacing w:val="4"/>
        </w:rPr>
        <w:t xml:space="preserve">Group  </w:t>
      </w:r>
      <w:r>
        <w:rPr>
          <w:rFonts w:ascii="Times New Roman"/>
          <w:color w:val="1F1F21"/>
        </w:rPr>
        <w:t xml:space="preserve">in  pa rticula r and  to  each </w:t>
      </w:r>
      <w:r>
        <w:rPr>
          <w:rFonts w:ascii="Times New Roman"/>
          <w:color w:val="1F1F21"/>
          <w:spacing w:val="4"/>
        </w:rPr>
        <w:t xml:space="preserve">member </w:t>
      </w:r>
      <w:r>
        <w:rPr>
          <w:rFonts w:ascii="Times New Roman"/>
          <w:color w:val="1F1F21"/>
        </w:rPr>
        <w:t xml:space="preserve">of Cavan </w:t>
      </w:r>
      <w:r>
        <w:rPr>
          <w:rFonts w:ascii="Times New Roman"/>
          <w:color w:val="1F1F21"/>
          <w:spacing w:val="3"/>
        </w:rPr>
        <w:t xml:space="preserve">County </w:t>
      </w:r>
      <w:r>
        <w:rPr>
          <w:rFonts w:ascii="Times New Roman"/>
          <w:color w:val="1F1F21"/>
          <w:spacing w:val="2"/>
        </w:rPr>
        <w:t xml:space="preserve">Council,  </w:t>
      </w:r>
      <w:r>
        <w:rPr>
          <w:rFonts w:ascii="Times New Roman"/>
          <w:color w:val="1F1F21"/>
        </w:rPr>
        <w:t xml:space="preserve">for  your  </w:t>
      </w:r>
      <w:r>
        <w:rPr>
          <w:rFonts w:ascii="Times New Roman"/>
          <w:color w:val="1F1F21"/>
          <w:spacing w:val="2"/>
        </w:rPr>
        <w:t xml:space="preserve">support  </w:t>
      </w:r>
      <w:r>
        <w:rPr>
          <w:rFonts w:ascii="Times New Roman"/>
          <w:color w:val="1F1F21"/>
          <w:spacing w:val="7"/>
        </w:rPr>
        <w:t xml:space="preserve">and  </w:t>
      </w:r>
      <w:r>
        <w:rPr>
          <w:rFonts w:ascii="Times New Roman"/>
          <w:color w:val="1F1F21"/>
        </w:rPr>
        <w:t xml:space="preserve">co-operation.  </w:t>
      </w:r>
      <w:r>
        <w:rPr>
          <w:rFonts w:ascii="Times New Roman"/>
          <w:color w:val="1F1F21"/>
          <w:w w:val="85"/>
        </w:rPr>
        <w:t xml:space="preserve">I  </w:t>
      </w:r>
      <w:r>
        <w:rPr>
          <w:rFonts w:ascii="Times New Roman"/>
          <w:color w:val="1F1F21"/>
        </w:rPr>
        <w:t xml:space="preserve">would  also  like  to than k interim  Chief  Executive  Ger  Fin n for all  his help  and  assista nce.   The budget is a reflection  of  </w:t>
      </w:r>
      <w:r>
        <w:rPr>
          <w:rFonts w:ascii="Times New Roman"/>
          <w:color w:val="1F1F21"/>
          <w:w w:val="105"/>
        </w:rPr>
        <w:t xml:space="preserve">the  </w:t>
      </w:r>
      <w:r>
        <w:rPr>
          <w:rFonts w:ascii="Times New Roman"/>
          <w:color w:val="1F1F21"/>
        </w:rPr>
        <w:t xml:space="preserve">ongoing  pa rtnership  between  elected  mem bers  and  the  executive.   The  </w:t>
      </w:r>
      <w:r>
        <w:rPr>
          <w:rFonts w:ascii="Times New Roman"/>
          <w:color w:val="1F1F21"/>
          <w:spacing w:val="4"/>
        </w:rPr>
        <w:t xml:space="preserve">input  </w:t>
      </w:r>
      <w:r>
        <w:rPr>
          <w:rFonts w:ascii="Times New Roman"/>
          <w:color w:val="1F1F21"/>
        </w:rPr>
        <w:t>of  Directqr of Services Jo</w:t>
      </w:r>
      <w:r>
        <w:rPr>
          <w:rFonts w:ascii="Times New Roman"/>
          <w:color w:val="1F1F21"/>
        </w:rPr>
        <w:t xml:space="preserve">e Mcloughlin </w:t>
      </w:r>
      <w:r>
        <w:rPr>
          <w:rFonts w:ascii="Times New Roman"/>
          <w:color w:val="1F1F21"/>
          <w:spacing w:val="7"/>
        </w:rPr>
        <w:t xml:space="preserve">and </w:t>
      </w:r>
      <w:r>
        <w:rPr>
          <w:rFonts w:ascii="Times New Roman"/>
          <w:color w:val="1F1F21"/>
        </w:rPr>
        <w:t xml:space="preserve">Eoin Doyle </w:t>
      </w:r>
      <w:r>
        <w:rPr>
          <w:rFonts w:ascii="Times New Roman"/>
          <w:color w:val="1F1F21"/>
          <w:spacing w:val="8"/>
        </w:rPr>
        <w:t xml:space="preserve">and </w:t>
      </w:r>
      <w:r>
        <w:rPr>
          <w:rFonts w:ascii="Times New Roman"/>
          <w:color w:val="1F1F21"/>
        </w:rPr>
        <w:t xml:space="preserve">other Senior </w:t>
      </w:r>
      <w:r>
        <w:rPr>
          <w:rFonts w:ascii="Times New Roman"/>
          <w:color w:val="1F1F21"/>
          <w:spacing w:val="3"/>
        </w:rPr>
        <w:t xml:space="preserve">County </w:t>
      </w:r>
      <w:r>
        <w:rPr>
          <w:rFonts w:ascii="Times New Roman"/>
          <w:color w:val="1F1F21"/>
        </w:rPr>
        <w:t xml:space="preserve">Cou ncil staff in to the budget process  has  been  most  effective  and  </w:t>
      </w:r>
      <w:r>
        <w:rPr>
          <w:rFonts w:ascii="Times New Roman"/>
          <w:color w:val="1F1F21"/>
          <w:sz w:val="25"/>
        </w:rPr>
        <w:t xml:space="preserve">will </w:t>
      </w:r>
      <w:r>
        <w:rPr>
          <w:rFonts w:ascii="Times New Roman"/>
          <w:color w:val="1F1F21"/>
        </w:rPr>
        <w:t xml:space="preserve">feed  in  the  </w:t>
      </w:r>
      <w:r>
        <w:rPr>
          <w:rFonts w:ascii="Times New Roman"/>
          <w:color w:val="1F1F21"/>
          <w:spacing w:val="2"/>
        </w:rPr>
        <w:t xml:space="preserve">compilation  </w:t>
      </w:r>
      <w:r>
        <w:rPr>
          <w:rFonts w:ascii="Times New Roman"/>
          <w:color w:val="1F1F21"/>
        </w:rPr>
        <w:t xml:space="preserve">of  </w:t>
      </w:r>
      <w:r>
        <w:rPr>
          <w:rFonts w:ascii="Times New Roman"/>
          <w:color w:val="1F1F21"/>
          <w:spacing w:val="3"/>
        </w:rPr>
        <w:t xml:space="preserve">business  </w:t>
      </w:r>
      <w:r>
        <w:rPr>
          <w:rFonts w:ascii="Times New Roman"/>
          <w:color w:val="1F1F21"/>
        </w:rPr>
        <w:t xml:space="preserve">plans  early in  2016. </w:t>
      </w:r>
      <w:r>
        <w:rPr>
          <w:rFonts w:ascii="Times New Roman"/>
          <w:color w:val="1F1F21"/>
          <w:w w:val="85"/>
        </w:rPr>
        <w:t xml:space="preserve">I </w:t>
      </w:r>
      <w:r>
        <w:rPr>
          <w:rFonts w:ascii="Times New Roman"/>
          <w:color w:val="1F1F21"/>
        </w:rPr>
        <w:t xml:space="preserve">would also like </w:t>
      </w:r>
      <w:r>
        <w:rPr>
          <w:rFonts w:ascii="Times New Roman"/>
          <w:color w:val="1F1F21"/>
          <w:w w:val="105"/>
        </w:rPr>
        <w:t xml:space="preserve">to </w:t>
      </w:r>
      <w:r>
        <w:rPr>
          <w:rFonts w:ascii="Times New Roman"/>
          <w:color w:val="1F1F21"/>
        </w:rPr>
        <w:t xml:space="preserve">record my general appreciation of </w:t>
      </w:r>
      <w:r>
        <w:rPr>
          <w:rFonts w:ascii="Times New Roman"/>
          <w:color w:val="1F1F21"/>
          <w:w w:val="105"/>
        </w:rPr>
        <w:t xml:space="preserve">the  </w:t>
      </w:r>
      <w:r>
        <w:rPr>
          <w:rFonts w:ascii="Times New Roman"/>
          <w:color w:val="1F1F21"/>
        </w:rPr>
        <w:t xml:space="preserve">assistance  and  co-operation  of  other </w:t>
      </w:r>
      <w:r>
        <w:rPr>
          <w:rFonts w:ascii="Times New Roman"/>
          <w:color w:val="1F1F21"/>
          <w:spacing w:val="3"/>
        </w:rPr>
        <w:t xml:space="preserve">members </w:t>
      </w:r>
      <w:r>
        <w:rPr>
          <w:rFonts w:ascii="Times New Roman"/>
          <w:color w:val="1F1F21"/>
        </w:rPr>
        <w:t xml:space="preserve">of staff, for </w:t>
      </w:r>
      <w:r>
        <w:rPr>
          <w:rFonts w:ascii="Times New Roman"/>
          <w:color w:val="1F1F21"/>
          <w:w w:val="105"/>
        </w:rPr>
        <w:t xml:space="preserve">the  </w:t>
      </w:r>
      <w:r>
        <w:rPr>
          <w:rFonts w:ascii="Times New Roman"/>
          <w:color w:val="1F1F21"/>
        </w:rPr>
        <w:t xml:space="preserve">man ner  in  </w:t>
      </w:r>
      <w:r>
        <w:rPr>
          <w:rFonts w:ascii="Times New Roman"/>
          <w:color w:val="1F1F21"/>
          <w:spacing w:val="4"/>
        </w:rPr>
        <w:t>which</w:t>
      </w:r>
      <w:r>
        <w:rPr>
          <w:rFonts w:ascii="Times New Roman"/>
          <w:color w:val="8A8A8C"/>
          <w:spacing w:val="4"/>
        </w:rPr>
        <w:t xml:space="preserve">. </w:t>
      </w:r>
      <w:r>
        <w:rPr>
          <w:rFonts w:ascii="Times New Roman"/>
          <w:color w:val="1F1F21"/>
        </w:rPr>
        <w:t xml:space="preserve">they  have  performed  and their  </w:t>
      </w:r>
      <w:r>
        <w:rPr>
          <w:rFonts w:ascii="Times New Roman"/>
          <w:color w:val="1F1F21"/>
          <w:spacing w:val="5"/>
        </w:rPr>
        <w:t xml:space="preserve">futu </w:t>
      </w:r>
      <w:r>
        <w:rPr>
          <w:rFonts w:ascii="Times New Roman"/>
          <w:color w:val="1F1F21"/>
        </w:rPr>
        <w:t xml:space="preserve">re  role  in  delivery on  </w:t>
      </w:r>
      <w:r>
        <w:rPr>
          <w:rFonts w:ascii="Times New Roman"/>
          <w:color w:val="1F1F21"/>
          <w:w w:val="105"/>
        </w:rPr>
        <w:t xml:space="preserve">the  </w:t>
      </w:r>
      <w:r>
        <w:rPr>
          <w:rFonts w:ascii="Times New Roman"/>
          <w:color w:val="1F1F21"/>
        </w:rPr>
        <w:t>ma ny  measu res  provided  for  in  this</w:t>
      </w:r>
      <w:r>
        <w:rPr>
          <w:rFonts w:ascii="Times New Roman"/>
          <w:color w:val="1F1F21"/>
          <w:spacing w:val="17"/>
        </w:rPr>
        <w:t xml:space="preserve"> </w:t>
      </w:r>
      <w:r>
        <w:rPr>
          <w:rFonts w:ascii="Times New Roman"/>
          <w:color w:val="1F1F21"/>
        </w:rPr>
        <w:t>document.</w:t>
      </w:r>
    </w:p>
    <w:p w:rsidR="0025143D" w:rsidRDefault="0025143D">
      <w:pPr>
        <w:spacing w:before="8"/>
        <w:rPr>
          <w:rFonts w:ascii="Times New Roman" w:eastAsia="Times New Roman" w:hAnsi="Times New Roman" w:cs="Times New Roman"/>
          <w:sz w:val="25"/>
          <w:szCs w:val="25"/>
        </w:rPr>
      </w:pPr>
    </w:p>
    <w:p w:rsidR="0025143D" w:rsidRDefault="006C3AB3">
      <w:pPr>
        <w:spacing w:line="278" w:lineRule="auto"/>
        <w:ind w:left="167" w:right="193" w:firstLine="9"/>
        <w:jc w:val="both"/>
        <w:rPr>
          <w:rFonts w:ascii="Times New Roman" w:eastAsia="Times New Roman" w:hAnsi="Times New Roman" w:cs="Times New Roman"/>
        </w:rPr>
      </w:pPr>
      <w:r>
        <w:rPr>
          <w:rFonts w:ascii="Times New Roman"/>
          <w:color w:val="1F1F21"/>
          <w:w w:val="105"/>
        </w:rPr>
        <w:t xml:space="preserve">The detailed </w:t>
      </w:r>
      <w:r>
        <w:rPr>
          <w:rFonts w:ascii="Times New Roman"/>
          <w:color w:val="1F1F21"/>
          <w:spacing w:val="4"/>
          <w:w w:val="105"/>
        </w:rPr>
        <w:t xml:space="preserve">draft </w:t>
      </w:r>
      <w:r>
        <w:rPr>
          <w:rFonts w:ascii="Times New Roman"/>
          <w:color w:val="1F1F21"/>
          <w:w w:val="105"/>
        </w:rPr>
        <w:t xml:space="preserve">budget which you have before you was prepa red by M r. Des Magui re, Head of Finance, </w:t>
      </w:r>
      <w:r>
        <w:rPr>
          <w:rFonts w:ascii="Times New Roman"/>
          <w:color w:val="1F1F21"/>
          <w:spacing w:val="7"/>
          <w:w w:val="105"/>
        </w:rPr>
        <w:t xml:space="preserve">and </w:t>
      </w:r>
      <w:r>
        <w:rPr>
          <w:rFonts w:ascii="Times New Roman"/>
          <w:color w:val="1F1F21"/>
          <w:w w:val="85"/>
        </w:rPr>
        <w:t xml:space="preserve">I </w:t>
      </w:r>
      <w:r>
        <w:rPr>
          <w:rFonts w:ascii="Times New Roman"/>
          <w:color w:val="1F1F21"/>
          <w:w w:val="105"/>
        </w:rPr>
        <w:t xml:space="preserve">would like to </w:t>
      </w:r>
      <w:r>
        <w:rPr>
          <w:rFonts w:ascii="Times New Roman"/>
          <w:color w:val="1F1F21"/>
          <w:spacing w:val="3"/>
          <w:w w:val="105"/>
        </w:rPr>
        <w:t xml:space="preserve">again </w:t>
      </w:r>
      <w:r>
        <w:rPr>
          <w:rFonts w:ascii="Times New Roman"/>
          <w:color w:val="1F1F21"/>
          <w:w w:val="105"/>
        </w:rPr>
        <w:t xml:space="preserve">pay </w:t>
      </w:r>
      <w:r>
        <w:rPr>
          <w:rFonts w:ascii="Times New Roman"/>
          <w:color w:val="1F1F21"/>
          <w:spacing w:val="2"/>
          <w:w w:val="105"/>
        </w:rPr>
        <w:t xml:space="preserve">tribute </w:t>
      </w:r>
      <w:r>
        <w:rPr>
          <w:rFonts w:ascii="Times New Roman"/>
          <w:color w:val="1F1F21"/>
          <w:w w:val="105"/>
        </w:rPr>
        <w:t xml:space="preserve">to </w:t>
      </w:r>
      <w:r>
        <w:rPr>
          <w:rFonts w:ascii="Times New Roman"/>
          <w:color w:val="1F1F21"/>
          <w:spacing w:val="6"/>
          <w:w w:val="105"/>
        </w:rPr>
        <w:t xml:space="preserve">the </w:t>
      </w:r>
      <w:r>
        <w:rPr>
          <w:rFonts w:ascii="Times New Roman"/>
          <w:color w:val="1F1F21"/>
          <w:w w:val="105"/>
        </w:rPr>
        <w:t xml:space="preserve">very efficient, loyal and diligent manner in which he has carried out his work particu larly in </w:t>
      </w:r>
      <w:r>
        <w:rPr>
          <w:rFonts w:ascii="Times New Roman"/>
          <w:color w:val="1F1F21"/>
          <w:spacing w:val="2"/>
          <w:w w:val="105"/>
        </w:rPr>
        <w:t xml:space="preserve">achieving </w:t>
      </w:r>
      <w:r>
        <w:rPr>
          <w:rFonts w:ascii="Times New Roman"/>
          <w:color w:val="1F1F21"/>
          <w:w w:val="105"/>
        </w:rPr>
        <w:t xml:space="preserve">a bala nced budget </w:t>
      </w:r>
      <w:r>
        <w:rPr>
          <w:rFonts w:ascii="Times New Roman"/>
          <w:color w:val="1F1F21"/>
          <w:w w:val="105"/>
        </w:rPr>
        <w:t>while preserving services in this challenging yea</w:t>
      </w:r>
      <w:r>
        <w:rPr>
          <w:rFonts w:ascii="Times New Roman"/>
          <w:color w:val="1F1F21"/>
          <w:spacing w:val="49"/>
          <w:w w:val="105"/>
        </w:rPr>
        <w:t xml:space="preserve"> </w:t>
      </w:r>
      <w:r>
        <w:rPr>
          <w:rFonts w:ascii="Times New Roman"/>
          <w:color w:val="1F1F21"/>
          <w:w w:val="105"/>
        </w:rPr>
        <w:t>r.</w:t>
      </w:r>
    </w:p>
    <w:p w:rsidR="0025143D" w:rsidRDefault="0025143D">
      <w:pPr>
        <w:spacing w:before="1"/>
        <w:rPr>
          <w:rFonts w:ascii="Times New Roman" w:eastAsia="Times New Roman" w:hAnsi="Times New Roman" w:cs="Times New Roman"/>
          <w:sz w:val="25"/>
          <w:szCs w:val="25"/>
        </w:rPr>
      </w:pPr>
    </w:p>
    <w:p w:rsidR="0025143D" w:rsidRDefault="006C3AB3">
      <w:pPr>
        <w:ind w:left="163"/>
        <w:jc w:val="both"/>
        <w:rPr>
          <w:rFonts w:ascii="Times New Roman" w:eastAsia="Times New Roman" w:hAnsi="Times New Roman" w:cs="Times New Roman"/>
        </w:rPr>
      </w:pPr>
      <w:r>
        <w:rPr>
          <w:rFonts w:ascii="Times New Roman"/>
          <w:color w:val="1F1F21"/>
          <w:w w:val="90"/>
        </w:rPr>
        <w:t xml:space="preserve">I   </w:t>
      </w:r>
      <w:r>
        <w:rPr>
          <w:rFonts w:ascii="Times New Roman"/>
          <w:color w:val="1F1F21"/>
        </w:rPr>
        <w:t xml:space="preserve">recommend   </w:t>
      </w:r>
      <w:proofErr w:type="gramStart"/>
      <w:r>
        <w:rPr>
          <w:rFonts w:ascii="Times New Roman"/>
          <w:color w:val="1F1F21"/>
        </w:rPr>
        <w:t>this  Budget</w:t>
      </w:r>
      <w:proofErr w:type="gramEnd"/>
      <w:r>
        <w:rPr>
          <w:rFonts w:ascii="Times New Roman"/>
          <w:color w:val="1F1F21"/>
        </w:rPr>
        <w:t xml:space="preserve">  for </w:t>
      </w:r>
      <w:r>
        <w:rPr>
          <w:rFonts w:ascii="Times New Roman"/>
          <w:color w:val="1F1F21"/>
          <w:spacing w:val="14"/>
        </w:rPr>
        <w:t xml:space="preserve"> </w:t>
      </w:r>
      <w:r>
        <w:rPr>
          <w:rFonts w:ascii="Times New Roman"/>
          <w:color w:val="1F1F21"/>
        </w:rPr>
        <w:t>adoption.</w:t>
      </w:r>
    </w:p>
    <w:p w:rsidR="0025143D" w:rsidRDefault="0025143D">
      <w:pPr>
        <w:rPr>
          <w:rFonts w:ascii="Times New Roman" w:eastAsia="Times New Roman" w:hAnsi="Times New Roman" w:cs="Times New Roman"/>
          <w:sz w:val="20"/>
          <w:szCs w:val="20"/>
        </w:rPr>
      </w:pPr>
    </w:p>
    <w:p w:rsidR="0025143D" w:rsidRDefault="0025143D">
      <w:pPr>
        <w:spacing w:before="6"/>
        <w:rPr>
          <w:rFonts w:ascii="Times New Roman" w:eastAsia="Times New Roman" w:hAnsi="Times New Roman" w:cs="Times New Roman"/>
          <w:sz w:val="20"/>
          <w:szCs w:val="20"/>
        </w:rPr>
      </w:pPr>
    </w:p>
    <w:p w:rsidR="0025143D" w:rsidRDefault="006C3AB3">
      <w:pPr>
        <w:ind w:left="152"/>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1365504" cy="950976"/>
            <wp:effectExtent l="0" t="0" r="0"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4" cstate="print"/>
                    <a:stretch>
                      <a:fillRect/>
                    </a:stretch>
                  </pic:blipFill>
                  <pic:spPr>
                    <a:xfrm>
                      <a:off x="0" y="0"/>
                      <a:ext cx="1365504" cy="950976"/>
                    </a:xfrm>
                    <a:prstGeom prst="rect">
                      <a:avLst/>
                    </a:prstGeom>
                  </pic:spPr>
                </pic:pic>
              </a:graphicData>
            </a:graphic>
          </wp:inline>
        </w:drawing>
      </w:r>
    </w:p>
    <w:p w:rsidR="0025143D" w:rsidRDefault="006C3AB3">
      <w:pPr>
        <w:spacing w:before="98"/>
        <w:ind w:left="105"/>
        <w:jc w:val="both"/>
        <w:rPr>
          <w:rFonts w:ascii="Arial" w:eastAsia="Arial" w:hAnsi="Arial" w:cs="Arial"/>
          <w:sz w:val="23"/>
          <w:szCs w:val="23"/>
        </w:rPr>
      </w:pPr>
      <w:r>
        <w:rPr>
          <w:rFonts w:ascii="Arial"/>
          <w:color w:val="1F1F21"/>
          <w:w w:val="90"/>
          <w:sz w:val="23"/>
        </w:rPr>
        <w:t>Tommy</w:t>
      </w:r>
      <w:r>
        <w:rPr>
          <w:rFonts w:ascii="Arial"/>
          <w:color w:val="1F1F21"/>
          <w:spacing w:val="23"/>
          <w:w w:val="90"/>
          <w:sz w:val="23"/>
        </w:rPr>
        <w:t xml:space="preserve"> </w:t>
      </w:r>
      <w:r>
        <w:rPr>
          <w:rFonts w:ascii="Arial"/>
          <w:color w:val="1F1F21"/>
          <w:w w:val="90"/>
          <w:sz w:val="23"/>
        </w:rPr>
        <w:t>IRyan</w:t>
      </w:r>
    </w:p>
    <w:p w:rsidR="0025143D" w:rsidRDefault="006C3AB3">
      <w:pPr>
        <w:pStyle w:val="BodyText"/>
        <w:spacing w:before="51"/>
        <w:ind w:left="110"/>
        <w:jc w:val="both"/>
      </w:pPr>
      <w:r>
        <w:rPr>
          <w:color w:val="1F1F21"/>
          <w:w w:val="105"/>
        </w:rPr>
        <w:t>Chief</w:t>
      </w:r>
      <w:r>
        <w:rPr>
          <w:color w:val="1F1F21"/>
          <w:spacing w:val="-19"/>
          <w:w w:val="105"/>
        </w:rPr>
        <w:t xml:space="preserve"> </w:t>
      </w:r>
      <w:r>
        <w:rPr>
          <w:color w:val="1F1F21"/>
          <w:w w:val="105"/>
        </w:rPr>
        <w:t>Executive</w:t>
      </w:r>
    </w:p>
    <w:p w:rsidR="0025143D" w:rsidRDefault="006C3AB3">
      <w:pPr>
        <w:spacing w:before="23"/>
        <w:ind w:left="115"/>
        <w:jc w:val="both"/>
        <w:rPr>
          <w:rFonts w:ascii="Times New Roman" w:eastAsia="Times New Roman" w:hAnsi="Times New Roman" w:cs="Times New Roman"/>
          <w:sz w:val="23"/>
          <w:szCs w:val="23"/>
        </w:rPr>
      </w:pPr>
      <w:r>
        <w:rPr>
          <w:rFonts w:ascii="Times New Roman"/>
          <w:color w:val="1F1F21"/>
          <w:spacing w:val="-12"/>
          <w:w w:val="110"/>
          <w:sz w:val="23"/>
        </w:rPr>
        <w:t xml:space="preserve">18th </w:t>
      </w:r>
      <w:r>
        <w:rPr>
          <w:rFonts w:ascii="Arial"/>
          <w:color w:val="1F1F21"/>
          <w:w w:val="110"/>
          <w:sz w:val="21"/>
        </w:rPr>
        <w:t>November</w:t>
      </w:r>
      <w:r>
        <w:rPr>
          <w:rFonts w:ascii="Arial"/>
          <w:color w:val="1F1F21"/>
          <w:spacing w:val="-8"/>
          <w:w w:val="110"/>
          <w:sz w:val="21"/>
        </w:rPr>
        <w:t xml:space="preserve"> </w:t>
      </w:r>
      <w:r>
        <w:rPr>
          <w:rFonts w:ascii="Times New Roman"/>
          <w:color w:val="1F1F21"/>
          <w:spacing w:val="-11"/>
          <w:w w:val="110"/>
          <w:sz w:val="23"/>
        </w:rPr>
        <w:t>2015</w:t>
      </w:r>
    </w:p>
    <w:p w:rsidR="0025143D" w:rsidRDefault="0025143D">
      <w:pPr>
        <w:jc w:val="both"/>
        <w:rPr>
          <w:rFonts w:ascii="Times New Roman" w:eastAsia="Times New Roman" w:hAnsi="Times New Roman" w:cs="Times New Roman"/>
          <w:sz w:val="23"/>
          <w:szCs w:val="23"/>
        </w:rPr>
        <w:sectPr w:rsidR="0025143D">
          <w:footerReference w:type="default" r:id="rId15"/>
          <w:pgSz w:w="11910" w:h="16840"/>
          <w:pgMar w:top="800" w:right="1220" w:bottom="1280" w:left="1000" w:header="0" w:footer="1088" w:gutter="0"/>
          <w:pgNumType w:start="11"/>
          <w:cols w:space="720"/>
        </w:sectPr>
      </w:pPr>
    </w:p>
    <w:p w:rsidR="0025143D" w:rsidRDefault="006C3AB3">
      <w:pPr>
        <w:pStyle w:val="Heading1"/>
        <w:spacing w:line="266" w:lineRule="auto"/>
        <w:ind w:left="3504" w:right="3019" w:firstLine="756"/>
        <w:rPr>
          <w:u w:val="none"/>
        </w:rPr>
      </w:pPr>
      <w:r>
        <w:rPr>
          <w:color w:val="2D2B2F"/>
          <w:spacing w:val="-5"/>
          <w:u w:val="thick" w:color="000000"/>
        </w:rPr>
        <w:lastRenderedPageBreak/>
        <w:t xml:space="preserve">Division </w:t>
      </w:r>
      <w:proofErr w:type="gramStart"/>
      <w:r>
        <w:rPr>
          <w:color w:val="2D2B2F"/>
          <w:u w:val="thick" w:color="000000"/>
        </w:rPr>
        <w:t>A</w:t>
      </w:r>
      <w:proofErr w:type="gramEnd"/>
      <w:r>
        <w:rPr>
          <w:color w:val="2D2B2F"/>
          <w:u w:val="thick" w:color="000000"/>
        </w:rPr>
        <w:t xml:space="preserve"> Housing </w:t>
      </w:r>
      <w:r>
        <w:rPr>
          <w:rFonts w:ascii="Times New Roman"/>
          <w:color w:val="2D2B2F"/>
          <w:sz w:val="40"/>
          <w:u w:val="thick" w:color="000000"/>
        </w:rPr>
        <w:t>&amp;</w:t>
      </w:r>
      <w:r>
        <w:rPr>
          <w:rFonts w:ascii="Times New Roman"/>
          <w:color w:val="2D2B2F"/>
          <w:spacing w:val="8"/>
          <w:sz w:val="40"/>
          <w:u w:val="thick" w:color="000000"/>
        </w:rPr>
        <w:t xml:space="preserve"> </w:t>
      </w:r>
      <w:r>
        <w:rPr>
          <w:color w:val="2D2B2F"/>
          <w:u w:val="thick" w:color="000000"/>
        </w:rPr>
        <w:t>Building</w:t>
      </w:r>
    </w:p>
    <w:p w:rsidR="0025143D" w:rsidRDefault="0025143D">
      <w:pPr>
        <w:rPr>
          <w:rFonts w:ascii="Arial" w:eastAsia="Arial" w:hAnsi="Arial" w:cs="Arial"/>
          <w:sz w:val="20"/>
          <w:szCs w:val="20"/>
        </w:rPr>
      </w:pPr>
    </w:p>
    <w:p w:rsidR="0025143D" w:rsidRDefault="0025143D">
      <w:pPr>
        <w:spacing w:before="7"/>
        <w:rPr>
          <w:rFonts w:ascii="Arial" w:eastAsia="Arial" w:hAnsi="Arial" w:cs="Arial"/>
          <w:sz w:val="26"/>
          <w:szCs w:val="26"/>
        </w:rPr>
      </w:pPr>
    </w:p>
    <w:p w:rsidR="0025143D" w:rsidRDefault="006C3AB3">
      <w:pPr>
        <w:spacing w:before="75"/>
        <w:ind w:left="300" w:right="3019"/>
        <w:rPr>
          <w:rFonts w:ascii="Arial" w:eastAsia="Arial" w:hAnsi="Arial" w:cs="Arial"/>
          <w:sz w:val="19"/>
          <w:szCs w:val="19"/>
        </w:rPr>
      </w:pPr>
      <w:r>
        <w:rPr>
          <w:rFonts w:ascii="Arial"/>
          <w:color w:val="2D2B2F"/>
          <w:w w:val="105"/>
          <w:sz w:val="19"/>
          <w:u w:val="single" w:color="000000"/>
        </w:rPr>
        <w:t>HOUSING</w:t>
      </w:r>
      <w:r>
        <w:rPr>
          <w:rFonts w:ascii="Arial"/>
          <w:color w:val="2D2B2F"/>
          <w:spacing w:val="27"/>
          <w:w w:val="105"/>
          <w:sz w:val="19"/>
          <w:u w:val="single" w:color="000000"/>
        </w:rPr>
        <w:t xml:space="preserve"> </w:t>
      </w:r>
      <w:r>
        <w:rPr>
          <w:rFonts w:ascii="Arial"/>
          <w:color w:val="2D2B2F"/>
          <w:w w:val="105"/>
          <w:sz w:val="19"/>
          <w:u w:val="single" w:color="000000"/>
        </w:rPr>
        <w:t>CONSTRUCTION</w:t>
      </w:r>
    </w:p>
    <w:p w:rsidR="0025143D" w:rsidRDefault="0025143D">
      <w:pPr>
        <w:rPr>
          <w:rFonts w:ascii="Arial" w:eastAsia="Arial" w:hAnsi="Arial" w:cs="Arial"/>
          <w:sz w:val="18"/>
          <w:szCs w:val="18"/>
        </w:rPr>
      </w:pPr>
    </w:p>
    <w:p w:rsidR="0025143D" w:rsidRDefault="0025143D">
      <w:pPr>
        <w:rPr>
          <w:rFonts w:ascii="Arial" w:eastAsia="Arial" w:hAnsi="Arial" w:cs="Arial"/>
          <w:sz w:val="18"/>
          <w:szCs w:val="18"/>
        </w:rPr>
      </w:pPr>
    </w:p>
    <w:p w:rsidR="0025143D" w:rsidRDefault="0025143D">
      <w:pPr>
        <w:spacing w:before="6"/>
        <w:rPr>
          <w:rFonts w:ascii="Arial" w:eastAsia="Arial" w:hAnsi="Arial" w:cs="Arial"/>
          <w:sz w:val="17"/>
          <w:szCs w:val="17"/>
        </w:rPr>
      </w:pPr>
    </w:p>
    <w:p w:rsidR="0025143D" w:rsidRDefault="006C3AB3">
      <w:pPr>
        <w:pStyle w:val="BodyText"/>
        <w:ind w:left="276" w:right="176"/>
      </w:pPr>
      <w:r>
        <w:rPr>
          <w:color w:val="1A1A1C"/>
          <w:w w:val="105"/>
        </w:rPr>
        <w:t>The</w:t>
      </w:r>
      <w:r>
        <w:rPr>
          <w:color w:val="1A1A1C"/>
          <w:spacing w:val="-8"/>
          <w:w w:val="105"/>
        </w:rPr>
        <w:t xml:space="preserve"> </w:t>
      </w:r>
      <w:r>
        <w:rPr>
          <w:color w:val="1A1A1C"/>
          <w:spacing w:val="-6"/>
          <w:w w:val="105"/>
        </w:rPr>
        <w:t>2015</w:t>
      </w:r>
      <w:r>
        <w:rPr>
          <w:color w:val="1A1A1C"/>
          <w:spacing w:val="-10"/>
          <w:w w:val="105"/>
        </w:rPr>
        <w:t xml:space="preserve"> </w:t>
      </w:r>
      <w:r>
        <w:rPr>
          <w:color w:val="1A1A1C"/>
          <w:w w:val="105"/>
        </w:rPr>
        <w:t>Capital</w:t>
      </w:r>
      <w:r>
        <w:rPr>
          <w:color w:val="1A1A1C"/>
          <w:spacing w:val="-11"/>
          <w:w w:val="105"/>
        </w:rPr>
        <w:t xml:space="preserve"> </w:t>
      </w:r>
      <w:r>
        <w:rPr>
          <w:color w:val="1A1A1C"/>
          <w:w w:val="105"/>
        </w:rPr>
        <w:t>Allocation</w:t>
      </w:r>
      <w:r>
        <w:rPr>
          <w:color w:val="1A1A1C"/>
          <w:spacing w:val="-13"/>
          <w:w w:val="105"/>
        </w:rPr>
        <w:t xml:space="preserve"> </w:t>
      </w:r>
      <w:r>
        <w:rPr>
          <w:color w:val="1A1A1C"/>
          <w:w w:val="105"/>
        </w:rPr>
        <w:t>for</w:t>
      </w:r>
      <w:r>
        <w:rPr>
          <w:color w:val="1A1A1C"/>
          <w:spacing w:val="3"/>
          <w:w w:val="105"/>
        </w:rPr>
        <w:t xml:space="preserve"> </w:t>
      </w:r>
      <w:r>
        <w:rPr>
          <w:color w:val="1A1A1C"/>
          <w:w w:val="105"/>
        </w:rPr>
        <w:t>Housing</w:t>
      </w:r>
      <w:r>
        <w:rPr>
          <w:color w:val="1A1A1C"/>
          <w:spacing w:val="-18"/>
          <w:w w:val="105"/>
        </w:rPr>
        <w:t xml:space="preserve"> </w:t>
      </w:r>
      <w:r>
        <w:rPr>
          <w:color w:val="1A1A1C"/>
          <w:w w:val="105"/>
        </w:rPr>
        <w:t>Construction</w:t>
      </w:r>
      <w:r>
        <w:rPr>
          <w:color w:val="1A1A1C"/>
          <w:spacing w:val="-13"/>
          <w:w w:val="105"/>
        </w:rPr>
        <w:t xml:space="preserve"> </w:t>
      </w:r>
      <w:r>
        <w:rPr>
          <w:color w:val="1A1A1C"/>
          <w:w w:val="105"/>
        </w:rPr>
        <w:t>was</w:t>
      </w:r>
      <w:r>
        <w:rPr>
          <w:color w:val="1A1A1C"/>
          <w:spacing w:val="-1"/>
          <w:w w:val="105"/>
        </w:rPr>
        <w:t xml:space="preserve"> </w:t>
      </w:r>
      <w:r>
        <w:rPr>
          <w:color w:val="1A1A1C"/>
          <w:w w:val="105"/>
        </w:rPr>
        <w:t>allocated</w:t>
      </w:r>
      <w:r>
        <w:rPr>
          <w:color w:val="1A1A1C"/>
          <w:spacing w:val="-4"/>
          <w:w w:val="105"/>
        </w:rPr>
        <w:t xml:space="preserve"> </w:t>
      </w:r>
      <w:r>
        <w:rPr>
          <w:color w:val="1A1A1C"/>
          <w:w w:val="105"/>
        </w:rPr>
        <w:t>as</w:t>
      </w:r>
      <w:r>
        <w:rPr>
          <w:color w:val="1A1A1C"/>
          <w:spacing w:val="-18"/>
          <w:w w:val="105"/>
        </w:rPr>
        <w:t xml:space="preserve"> </w:t>
      </w:r>
      <w:r>
        <w:rPr>
          <w:color w:val="1A1A1C"/>
          <w:w w:val="105"/>
        </w:rPr>
        <w:t>follows:</w:t>
      </w:r>
    </w:p>
    <w:p w:rsidR="0025143D" w:rsidRDefault="0025143D">
      <w:pPr>
        <w:spacing w:before="6"/>
        <w:rPr>
          <w:rFonts w:ascii="Arial" w:eastAsia="Arial" w:hAnsi="Arial" w:cs="Arial"/>
          <w:sz w:val="23"/>
          <w:szCs w:val="23"/>
        </w:rPr>
      </w:pPr>
    </w:p>
    <w:tbl>
      <w:tblPr>
        <w:tblW w:w="0" w:type="auto"/>
        <w:tblInd w:w="940" w:type="dxa"/>
        <w:tblLayout w:type="fixed"/>
        <w:tblCellMar>
          <w:left w:w="0" w:type="dxa"/>
          <w:right w:w="0" w:type="dxa"/>
        </w:tblCellMar>
        <w:tblLook w:val="01E0"/>
      </w:tblPr>
      <w:tblGrid>
        <w:gridCol w:w="5301"/>
        <w:gridCol w:w="740"/>
        <w:gridCol w:w="990"/>
      </w:tblGrid>
      <w:tr w:rsidR="0025143D">
        <w:trPr>
          <w:trHeight w:hRule="exact" w:val="378"/>
        </w:trPr>
        <w:tc>
          <w:tcPr>
            <w:tcW w:w="5301" w:type="dxa"/>
            <w:tcBorders>
              <w:top w:val="nil"/>
              <w:left w:val="nil"/>
              <w:bottom w:val="nil"/>
              <w:right w:val="nil"/>
            </w:tcBorders>
          </w:tcPr>
          <w:p w:rsidR="0025143D" w:rsidRDefault="006C3AB3">
            <w:pPr>
              <w:pStyle w:val="TableParagraph"/>
              <w:spacing w:before="78"/>
              <w:ind w:left="54"/>
              <w:rPr>
                <w:rFonts w:ascii="Arial" w:eastAsia="Arial" w:hAnsi="Arial" w:cs="Arial"/>
                <w:sz w:val="21"/>
                <w:szCs w:val="21"/>
              </w:rPr>
            </w:pPr>
            <w:r>
              <w:rPr>
                <w:rFonts w:ascii="Arial"/>
                <w:color w:val="1A1A1C"/>
                <w:w w:val="105"/>
                <w:sz w:val="21"/>
              </w:rPr>
              <w:t>(i)   Housing Construction/Acquisition</w:t>
            </w:r>
            <w:r>
              <w:rPr>
                <w:rFonts w:ascii="Arial"/>
                <w:color w:val="1A1A1C"/>
                <w:spacing w:val="-35"/>
                <w:w w:val="105"/>
                <w:sz w:val="21"/>
              </w:rPr>
              <w:t xml:space="preserve"> </w:t>
            </w:r>
            <w:r>
              <w:rPr>
                <w:rFonts w:ascii="Arial"/>
                <w:color w:val="1A1A1C"/>
                <w:w w:val="105"/>
                <w:sz w:val="21"/>
              </w:rPr>
              <w:t>Programme</w:t>
            </w:r>
          </w:p>
        </w:tc>
        <w:tc>
          <w:tcPr>
            <w:tcW w:w="740" w:type="dxa"/>
            <w:tcBorders>
              <w:top w:val="nil"/>
              <w:left w:val="nil"/>
              <w:bottom w:val="nil"/>
              <w:right w:val="nil"/>
            </w:tcBorders>
          </w:tcPr>
          <w:p w:rsidR="0025143D" w:rsidRDefault="006C3AB3">
            <w:pPr>
              <w:pStyle w:val="TableParagraph"/>
              <w:spacing w:before="87"/>
              <w:ind w:left="466"/>
              <w:rPr>
                <w:rFonts w:ascii="Arial" w:eastAsia="Arial" w:hAnsi="Arial" w:cs="Arial"/>
                <w:sz w:val="21"/>
                <w:szCs w:val="21"/>
              </w:rPr>
            </w:pPr>
            <w:r>
              <w:rPr>
                <w:rFonts w:ascii="Arial" w:eastAsia="Arial" w:hAnsi="Arial" w:cs="Arial"/>
                <w:color w:val="1A1A1C"/>
                <w:sz w:val="21"/>
                <w:szCs w:val="21"/>
              </w:rPr>
              <w:t>€</w:t>
            </w:r>
          </w:p>
        </w:tc>
        <w:tc>
          <w:tcPr>
            <w:tcW w:w="990" w:type="dxa"/>
            <w:tcBorders>
              <w:top w:val="nil"/>
              <w:left w:val="nil"/>
              <w:bottom w:val="nil"/>
              <w:right w:val="nil"/>
            </w:tcBorders>
          </w:tcPr>
          <w:p w:rsidR="0025143D" w:rsidRDefault="006C3AB3">
            <w:pPr>
              <w:pStyle w:val="TableParagraph"/>
              <w:spacing w:before="87"/>
              <w:ind w:right="33"/>
              <w:jc w:val="right"/>
              <w:rPr>
                <w:rFonts w:ascii="Arial" w:eastAsia="Arial" w:hAnsi="Arial" w:cs="Arial"/>
                <w:sz w:val="21"/>
                <w:szCs w:val="21"/>
              </w:rPr>
            </w:pPr>
            <w:r>
              <w:rPr>
                <w:rFonts w:ascii="Arial"/>
                <w:color w:val="1A1A1C"/>
                <w:spacing w:val="-9"/>
                <w:w w:val="105"/>
                <w:sz w:val="21"/>
              </w:rPr>
              <w:t>1,813,455</w:t>
            </w:r>
          </w:p>
        </w:tc>
      </w:tr>
      <w:tr w:rsidR="0025143D">
        <w:trPr>
          <w:trHeight w:hRule="exact" w:val="332"/>
        </w:trPr>
        <w:tc>
          <w:tcPr>
            <w:tcW w:w="5301" w:type="dxa"/>
            <w:tcBorders>
              <w:top w:val="nil"/>
              <w:left w:val="nil"/>
              <w:bottom w:val="nil"/>
              <w:right w:val="nil"/>
            </w:tcBorders>
          </w:tcPr>
          <w:p w:rsidR="0025143D" w:rsidRDefault="006C3AB3">
            <w:pPr>
              <w:pStyle w:val="TableParagraph"/>
              <w:spacing w:before="26"/>
              <w:ind w:left="49"/>
              <w:rPr>
                <w:rFonts w:ascii="Arial" w:eastAsia="Arial" w:hAnsi="Arial" w:cs="Arial"/>
                <w:sz w:val="21"/>
                <w:szCs w:val="21"/>
              </w:rPr>
            </w:pPr>
            <w:r>
              <w:rPr>
                <w:rFonts w:ascii="Arial"/>
                <w:color w:val="1A1A1C"/>
                <w:spacing w:val="-7"/>
                <w:sz w:val="21"/>
              </w:rPr>
              <w:t xml:space="preserve">(ii)  </w:t>
            </w:r>
            <w:r>
              <w:rPr>
                <w:rFonts w:ascii="Arial"/>
                <w:color w:val="1A1A1C"/>
                <w:sz w:val="21"/>
              </w:rPr>
              <w:t xml:space="preserve">Voluntary CLSS </w:t>
            </w:r>
            <w:r>
              <w:rPr>
                <w:rFonts w:ascii="Arial"/>
                <w:color w:val="1A1A1C"/>
              </w:rPr>
              <w:t>&amp;</w:t>
            </w:r>
            <w:r>
              <w:rPr>
                <w:rFonts w:ascii="Arial"/>
                <w:color w:val="1A1A1C"/>
                <w:spacing w:val="-35"/>
              </w:rPr>
              <w:t xml:space="preserve"> </w:t>
            </w:r>
            <w:r>
              <w:rPr>
                <w:rFonts w:ascii="Arial"/>
                <w:color w:val="1A1A1C"/>
                <w:sz w:val="21"/>
              </w:rPr>
              <w:t>CAS</w:t>
            </w:r>
          </w:p>
        </w:tc>
        <w:tc>
          <w:tcPr>
            <w:tcW w:w="740" w:type="dxa"/>
            <w:tcBorders>
              <w:top w:val="nil"/>
              <w:left w:val="nil"/>
              <w:bottom w:val="nil"/>
              <w:right w:val="nil"/>
            </w:tcBorders>
          </w:tcPr>
          <w:p w:rsidR="0025143D" w:rsidRDefault="006C3AB3">
            <w:pPr>
              <w:pStyle w:val="TableParagraph"/>
              <w:spacing w:before="44"/>
              <w:ind w:left="461"/>
              <w:rPr>
                <w:rFonts w:ascii="Arial" w:eastAsia="Arial" w:hAnsi="Arial" w:cs="Arial"/>
                <w:sz w:val="21"/>
                <w:szCs w:val="21"/>
              </w:rPr>
            </w:pPr>
            <w:r>
              <w:rPr>
                <w:rFonts w:ascii="Arial" w:eastAsia="Arial" w:hAnsi="Arial" w:cs="Arial"/>
                <w:color w:val="1A1A1C"/>
                <w:sz w:val="21"/>
                <w:szCs w:val="21"/>
              </w:rPr>
              <w:t>€</w:t>
            </w:r>
          </w:p>
        </w:tc>
        <w:tc>
          <w:tcPr>
            <w:tcW w:w="990" w:type="dxa"/>
            <w:tcBorders>
              <w:top w:val="nil"/>
              <w:left w:val="nil"/>
              <w:bottom w:val="nil"/>
              <w:right w:val="nil"/>
            </w:tcBorders>
          </w:tcPr>
          <w:p w:rsidR="0025143D" w:rsidRDefault="006C3AB3">
            <w:pPr>
              <w:pStyle w:val="TableParagraph"/>
              <w:spacing w:before="44"/>
              <w:ind w:right="41"/>
              <w:jc w:val="right"/>
              <w:rPr>
                <w:rFonts w:ascii="Arial" w:eastAsia="Arial" w:hAnsi="Arial" w:cs="Arial"/>
                <w:sz w:val="21"/>
                <w:szCs w:val="21"/>
              </w:rPr>
            </w:pPr>
            <w:r>
              <w:rPr>
                <w:rFonts w:ascii="Arial"/>
                <w:color w:val="1A1A1C"/>
                <w:sz w:val="21"/>
              </w:rPr>
              <w:t>907,798</w:t>
            </w:r>
          </w:p>
        </w:tc>
      </w:tr>
      <w:tr w:rsidR="0025143D">
        <w:trPr>
          <w:trHeight w:hRule="exact" w:val="348"/>
        </w:trPr>
        <w:tc>
          <w:tcPr>
            <w:tcW w:w="5301" w:type="dxa"/>
            <w:tcBorders>
              <w:top w:val="nil"/>
              <w:left w:val="nil"/>
              <w:bottom w:val="nil"/>
              <w:right w:val="nil"/>
            </w:tcBorders>
          </w:tcPr>
          <w:p w:rsidR="0025143D" w:rsidRDefault="006C3AB3">
            <w:pPr>
              <w:pStyle w:val="TableParagraph"/>
              <w:spacing w:before="21"/>
              <w:ind w:left="39"/>
              <w:rPr>
                <w:rFonts w:ascii="Arial" w:eastAsia="Arial" w:hAnsi="Arial" w:cs="Arial"/>
                <w:sz w:val="21"/>
                <w:szCs w:val="21"/>
              </w:rPr>
            </w:pPr>
            <w:r>
              <w:rPr>
                <w:rFonts w:ascii="Times New Roman"/>
                <w:color w:val="1A1A1C"/>
                <w:sz w:val="23"/>
              </w:rPr>
              <w:t xml:space="preserve">(iii) </w:t>
            </w:r>
            <w:r>
              <w:rPr>
                <w:rFonts w:ascii="Arial"/>
                <w:color w:val="1A1A1C"/>
                <w:sz w:val="21"/>
              </w:rPr>
              <w:t xml:space="preserve">Energy Retrofit </w:t>
            </w:r>
            <w:r>
              <w:rPr>
                <w:rFonts w:ascii="Arial"/>
                <w:color w:val="1A1A1C"/>
                <w:spacing w:val="8"/>
                <w:sz w:val="21"/>
              </w:rPr>
              <w:t xml:space="preserve"> </w:t>
            </w:r>
            <w:r>
              <w:rPr>
                <w:rFonts w:ascii="Arial"/>
                <w:color w:val="1A1A1C"/>
                <w:sz w:val="21"/>
              </w:rPr>
              <w:t>Programme</w:t>
            </w:r>
          </w:p>
        </w:tc>
        <w:tc>
          <w:tcPr>
            <w:tcW w:w="740" w:type="dxa"/>
            <w:tcBorders>
              <w:top w:val="nil"/>
              <w:left w:val="nil"/>
              <w:bottom w:val="nil"/>
              <w:right w:val="nil"/>
            </w:tcBorders>
          </w:tcPr>
          <w:p w:rsidR="0025143D" w:rsidRDefault="006C3AB3">
            <w:pPr>
              <w:pStyle w:val="TableParagraph"/>
              <w:spacing w:before="48"/>
              <w:ind w:left="451"/>
              <w:rPr>
                <w:rFonts w:ascii="Arial" w:eastAsia="Arial" w:hAnsi="Arial" w:cs="Arial"/>
                <w:sz w:val="21"/>
                <w:szCs w:val="21"/>
              </w:rPr>
            </w:pPr>
            <w:r>
              <w:rPr>
                <w:rFonts w:ascii="Arial" w:eastAsia="Arial" w:hAnsi="Arial" w:cs="Arial"/>
                <w:color w:val="1A1A1C"/>
                <w:sz w:val="21"/>
                <w:szCs w:val="21"/>
              </w:rPr>
              <w:t>€</w:t>
            </w:r>
          </w:p>
        </w:tc>
        <w:tc>
          <w:tcPr>
            <w:tcW w:w="990" w:type="dxa"/>
            <w:tcBorders>
              <w:top w:val="nil"/>
              <w:left w:val="nil"/>
              <w:bottom w:val="nil"/>
              <w:right w:val="nil"/>
            </w:tcBorders>
          </w:tcPr>
          <w:p w:rsidR="0025143D" w:rsidRDefault="006C3AB3">
            <w:pPr>
              <w:pStyle w:val="TableParagraph"/>
              <w:spacing w:before="53"/>
              <w:ind w:right="47"/>
              <w:jc w:val="right"/>
              <w:rPr>
                <w:rFonts w:ascii="Arial" w:eastAsia="Arial" w:hAnsi="Arial" w:cs="Arial"/>
                <w:sz w:val="21"/>
                <w:szCs w:val="21"/>
              </w:rPr>
            </w:pPr>
            <w:r>
              <w:rPr>
                <w:rFonts w:ascii="Arial"/>
                <w:color w:val="1A1A1C"/>
                <w:spacing w:val="-15"/>
                <w:w w:val="115"/>
                <w:sz w:val="21"/>
              </w:rPr>
              <w:t>501,140</w:t>
            </w:r>
          </w:p>
        </w:tc>
      </w:tr>
      <w:tr w:rsidR="0025143D">
        <w:trPr>
          <w:trHeight w:hRule="exact" w:val="382"/>
        </w:trPr>
        <w:tc>
          <w:tcPr>
            <w:tcW w:w="5301" w:type="dxa"/>
            <w:tcBorders>
              <w:top w:val="nil"/>
              <w:left w:val="nil"/>
              <w:bottom w:val="nil"/>
              <w:right w:val="nil"/>
            </w:tcBorders>
          </w:tcPr>
          <w:p w:rsidR="0025143D" w:rsidRDefault="006C3AB3">
            <w:pPr>
              <w:pStyle w:val="TableParagraph"/>
              <w:spacing w:before="31"/>
              <w:ind w:left="35"/>
              <w:rPr>
                <w:rFonts w:ascii="Arial" w:eastAsia="Arial" w:hAnsi="Arial" w:cs="Arial"/>
                <w:sz w:val="21"/>
                <w:szCs w:val="21"/>
              </w:rPr>
            </w:pPr>
            <w:r>
              <w:rPr>
                <w:rFonts w:ascii="Arial"/>
                <w:color w:val="1A1A1C"/>
                <w:sz w:val="21"/>
              </w:rPr>
              <w:t>(iv)  Voids</w:t>
            </w:r>
            <w:r>
              <w:rPr>
                <w:rFonts w:ascii="Arial"/>
                <w:color w:val="1A1A1C"/>
                <w:spacing w:val="55"/>
                <w:sz w:val="21"/>
              </w:rPr>
              <w:t xml:space="preserve"> </w:t>
            </w:r>
            <w:r>
              <w:rPr>
                <w:rFonts w:ascii="Arial"/>
                <w:color w:val="1A1A1C"/>
                <w:sz w:val="21"/>
              </w:rPr>
              <w:t>Programme</w:t>
            </w:r>
          </w:p>
        </w:tc>
        <w:tc>
          <w:tcPr>
            <w:tcW w:w="740" w:type="dxa"/>
            <w:tcBorders>
              <w:top w:val="nil"/>
              <w:left w:val="nil"/>
              <w:bottom w:val="nil"/>
              <w:right w:val="nil"/>
            </w:tcBorders>
          </w:tcPr>
          <w:p w:rsidR="0025143D" w:rsidRDefault="006C3AB3">
            <w:pPr>
              <w:pStyle w:val="TableParagraph"/>
              <w:tabs>
                <w:tab w:val="left" w:pos="716"/>
              </w:tabs>
              <w:spacing w:before="40"/>
              <w:ind w:left="446"/>
              <w:rPr>
                <w:rFonts w:ascii="Arial" w:eastAsia="Arial" w:hAnsi="Arial" w:cs="Arial"/>
                <w:sz w:val="21"/>
                <w:szCs w:val="21"/>
              </w:rPr>
            </w:pPr>
            <w:r>
              <w:rPr>
                <w:rFonts w:ascii="Arial" w:eastAsia="Arial" w:hAnsi="Arial" w:cs="Arial"/>
                <w:color w:val="1A1A1C"/>
                <w:sz w:val="21"/>
                <w:szCs w:val="21"/>
                <w:u w:val="single" w:color="343434"/>
              </w:rPr>
              <w:t>€</w:t>
            </w:r>
            <w:r>
              <w:rPr>
                <w:rFonts w:ascii="Arial" w:eastAsia="Arial" w:hAnsi="Arial" w:cs="Arial"/>
                <w:color w:val="1A1A1C"/>
                <w:sz w:val="21"/>
                <w:szCs w:val="21"/>
                <w:u w:val="single" w:color="343434"/>
              </w:rPr>
              <w:tab/>
            </w:r>
          </w:p>
        </w:tc>
        <w:tc>
          <w:tcPr>
            <w:tcW w:w="990" w:type="dxa"/>
            <w:tcBorders>
              <w:top w:val="nil"/>
              <w:left w:val="nil"/>
              <w:bottom w:val="nil"/>
              <w:right w:val="nil"/>
            </w:tcBorders>
          </w:tcPr>
          <w:p w:rsidR="0025143D" w:rsidRDefault="006C3AB3">
            <w:pPr>
              <w:pStyle w:val="TableParagraph"/>
              <w:spacing w:before="45"/>
              <w:ind w:right="69"/>
              <w:jc w:val="right"/>
              <w:rPr>
                <w:rFonts w:ascii="Arial" w:eastAsia="Arial" w:hAnsi="Arial" w:cs="Arial"/>
                <w:sz w:val="21"/>
                <w:szCs w:val="21"/>
              </w:rPr>
            </w:pPr>
            <w:r>
              <w:rPr>
                <w:rFonts w:ascii="Arial"/>
                <w:color w:val="2D2B2F"/>
                <w:sz w:val="21"/>
                <w:u w:val="single" w:color="000000"/>
              </w:rPr>
              <w:t>490,702</w:t>
            </w:r>
          </w:p>
        </w:tc>
      </w:tr>
    </w:tbl>
    <w:p w:rsidR="0025143D" w:rsidRDefault="0025143D">
      <w:pPr>
        <w:spacing w:before="4"/>
        <w:rPr>
          <w:rFonts w:ascii="Arial" w:eastAsia="Arial" w:hAnsi="Arial" w:cs="Arial"/>
          <w:sz w:val="9"/>
          <w:szCs w:val="9"/>
        </w:rPr>
      </w:pPr>
    </w:p>
    <w:p w:rsidR="0025143D" w:rsidRDefault="006C3AB3">
      <w:pPr>
        <w:tabs>
          <w:tab w:val="left" w:pos="6731"/>
        </w:tabs>
        <w:spacing w:before="70"/>
        <w:ind w:left="5965" w:right="176"/>
        <w:rPr>
          <w:rFonts w:ascii="Times New Roman" w:eastAsia="Times New Roman" w:hAnsi="Times New Roman" w:cs="Times New Roman"/>
          <w:sz w:val="23"/>
          <w:szCs w:val="23"/>
        </w:rPr>
      </w:pPr>
      <w:r>
        <w:rPr>
          <w:rFonts w:ascii="Times New Roman" w:eastAsia="Times New Roman" w:hAnsi="Times New Roman" w:cs="Times New Roman"/>
          <w:color w:val="2D2B2F"/>
          <w:sz w:val="23"/>
          <w:szCs w:val="23"/>
        </w:rPr>
        <w:t>Total</w:t>
      </w:r>
      <w:r>
        <w:rPr>
          <w:rFonts w:ascii="Times New Roman" w:eastAsia="Times New Roman" w:hAnsi="Times New Roman" w:cs="Times New Roman"/>
          <w:color w:val="2D2B2F"/>
          <w:sz w:val="23"/>
          <w:szCs w:val="23"/>
        </w:rPr>
        <w:tab/>
      </w:r>
      <w:r>
        <w:rPr>
          <w:rFonts w:ascii="Arial" w:eastAsia="Arial" w:hAnsi="Arial" w:cs="Arial"/>
          <w:color w:val="2D2B2F"/>
          <w:w w:val="105"/>
          <w:sz w:val="21"/>
          <w:szCs w:val="21"/>
        </w:rPr>
        <w:t xml:space="preserve">€  </w:t>
      </w:r>
      <w:r>
        <w:rPr>
          <w:rFonts w:ascii="Arial" w:eastAsia="Arial" w:hAnsi="Arial" w:cs="Arial"/>
          <w:color w:val="2D2B2F"/>
          <w:spacing w:val="25"/>
          <w:w w:val="105"/>
          <w:sz w:val="21"/>
          <w:szCs w:val="21"/>
        </w:rPr>
        <w:t xml:space="preserve"> </w:t>
      </w:r>
      <w:r>
        <w:rPr>
          <w:rFonts w:ascii="Times New Roman" w:eastAsia="Times New Roman" w:hAnsi="Times New Roman" w:cs="Times New Roman"/>
          <w:color w:val="2D2B2F"/>
          <w:spacing w:val="-4"/>
          <w:w w:val="105"/>
          <w:sz w:val="23"/>
          <w:szCs w:val="23"/>
        </w:rPr>
        <w:t>3,713,095</w:t>
      </w:r>
    </w:p>
    <w:p w:rsidR="0025143D" w:rsidRDefault="0025143D">
      <w:pPr>
        <w:spacing w:before="5"/>
        <w:rPr>
          <w:rFonts w:ascii="Times New Roman" w:eastAsia="Times New Roman" w:hAnsi="Times New Roman" w:cs="Times New Roman"/>
          <w:sz w:val="29"/>
          <w:szCs w:val="29"/>
        </w:rPr>
      </w:pPr>
    </w:p>
    <w:p w:rsidR="0025143D" w:rsidRDefault="006C3AB3">
      <w:pPr>
        <w:pStyle w:val="BodyText"/>
        <w:spacing w:line="292" w:lineRule="auto"/>
        <w:ind w:left="789" w:right="115" w:firstLine="4"/>
        <w:jc w:val="both"/>
      </w:pPr>
      <w:r>
        <w:rPr>
          <w:color w:val="1A1A1C"/>
          <w:w w:val="105"/>
        </w:rPr>
        <w:t xml:space="preserve">€1.78 million has been announced </w:t>
      </w:r>
      <w:r>
        <w:rPr>
          <w:color w:val="2D2B2F"/>
          <w:w w:val="105"/>
        </w:rPr>
        <w:t xml:space="preserve">to </w:t>
      </w:r>
      <w:r>
        <w:rPr>
          <w:color w:val="1A1A1C"/>
          <w:w w:val="105"/>
        </w:rPr>
        <w:t xml:space="preserve">provide </w:t>
      </w:r>
      <w:r>
        <w:rPr>
          <w:color w:val="1A1A1C"/>
          <w:spacing w:val="-26"/>
          <w:w w:val="115"/>
        </w:rPr>
        <w:t xml:space="preserve">14 </w:t>
      </w:r>
      <w:r>
        <w:rPr>
          <w:color w:val="1A1A1C"/>
          <w:w w:val="105"/>
        </w:rPr>
        <w:t xml:space="preserve">new social housing </w:t>
      </w:r>
      <w:r>
        <w:rPr>
          <w:color w:val="1A1A1C"/>
          <w:spacing w:val="-4"/>
          <w:w w:val="105"/>
        </w:rPr>
        <w:t xml:space="preserve">units </w:t>
      </w:r>
      <w:r>
        <w:rPr>
          <w:color w:val="1A1A1C"/>
          <w:spacing w:val="-8"/>
          <w:w w:val="115"/>
        </w:rPr>
        <w:t xml:space="preserve">in </w:t>
      </w:r>
      <w:r>
        <w:rPr>
          <w:color w:val="1A1A1C"/>
          <w:w w:val="105"/>
        </w:rPr>
        <w:t>Butlersbridge and</w:t>
      </w:r>
      <w:r>
        <w:rPr>
          <w:color w:val="1A1A1C"/>
          <w:spacing w:val="-8"/>
          <w:w w:val="105"/>
        </w:rPr>
        <w:t xml:space="preserve"> </w:t>
      </w:r>
      <w:r>
        <w:rPr>
          <w:color w:val="1A1A1C"/>
          <w:w w:val="105"/>
        </w:rPr>
        <w:t>Ballyhaise.</w:t>
      </w:r>
      <w:r>
        <w:rPr>
          <w:color w:val="1A1A1C"/>
          <w:spacing w:val="-12"/>
          <w:w w:val="105"/>
        </w:rPr>
        <w:t xml:space="preserve"> </w:t>
      </w:r>
      <w:r>
        <w:rPr>
          <w:color w:val="1A1A1C"/>
          <w:w w:val="105"/>
        </w:rPr>
        <w:t>Discussions</w:t>
      </w:r>
      <w:r>
        <w:rPr>
          <w:color w:val="1A1A1C"/>
          <w:spacing w:val="-10"/>
          <w:w w:val="105"/>
        </w:rPr>
        <w:t xml:space="preserve"> </w:t>
      </w:r>
      <w:r>
        <w:rPr>
          <w:color w:val="1A1A1C"/>
          <w:w w:val="105"/>
        </w:rPr>
        <w:t>regarding</w:t>
      </w:r>
      <w:r>
        <w:rPr>
          <w:color w:val="1A1A1C"/>
          <w:spacing w:val="-15"/>
          <w:w w:val="105"/>
        </w:rPr>
        <w:t xml:space="preserve"> </w:t>
      </w:r>
      <w:r>
        <w:rPr>
          <w:color w:val="1A1A1C"/>
          <w:w w:val="105"/>
        </w:rPr>
        <w:t>details</w:t>
      </w:r>
      <w:r>
        <w:rPr>
          <w:color w:val="1A1A1C"/>
          <w:spacing w:val="-11"/>
          <w:w w:val="105"/>
        </w:rPr>
        <w:t xml:space="preserve"> </w:t>
      </w:r>
      <w:r>
        <w:rPr>
          <w:color w:val="1A1A1C"/>
          <w:w w:val="105"/>
        </w:rPr>
        <w:t>of</w:t>
      </w:r>
      <w:r>
        <w:rPr>
          <w:color w:val="1A1A1C"/>
          <w:spacing w:val="-19"/>
          <w:w w:val="105"/>
        </w:rPr>
        <w:t xml:space="preserve"> </w:t>
      </w:r>
      <w:r>
        <w:rPr>
          <w:color w:val="1A1A1C"/>
          <w:w w:val="105"/>
        </w:rPr>
        <w:t>schemes</w:t>
      </w:r>
      <w:r>
        <w:rPr>
          <w:color w:val="1A1A1C"/>
          <w:spacing w:val="-9"/>
          <w:w w:val="105"/>
        </w:rPr>
        <w:t xml:space="preserve"> </w:t>
      </w:r>
      <w:r>
        <w:rPr>
          <w:color w:val="1A1A1C"/>
          <w:w w:val="105"/>
        </w:rPr>
        <w:t>are</w:t>
      </w:r>
      <w:r>
        <w:rPr>
          <w:color w:val="1A1A1C"/>
          <w:spacing w:val="-10"/>
          <w:w w:val="105"/>
        </w:rPr>
        <w:t xml:space="preserve"> </w:t>
      </w:r>
      <w:r>
        <w:rPr>
          <w:color w:val="1A1A1C"/>
          <w:w w:val="105"/>
        </w:rPr>
        <w:t>ongoing</w:t>
      </w:r>
      <w:r>
        <w:rPr>
          <w:color w:val="1A1A1C"/>
          <w:spacing w:val="-31"/>
          <w:w w:val="105"/>
        </w:rPr>
        <w:t xml:space="preserve"> </w:t>
      </w:r>
      <w:r>
        <w:rPr>
          <w:color w:val="1A1A1C"/>
          <w:w w:val="105"/>
        </w:rPr>
        <w:t>with</w:t>
      </w:r>
      <w:r>
        <w:rPr>
          <w:color w:val="1A1A1C"/>
          <w:spacing w:val="-14"/>
          <w:w w:val="105"/>
        </w:rPr>
        <w:t xml:space="preserve"> </w:t>
      </w:r>
      <w:r>
        <w:rPr>
          <w:color w:val="1A1A1C"/>
          <w:w w:val="105"/>
        </w:rPr>
        <w:t>the</w:t>
      </w:r>
      <w:r>
        <w:rPr>
          <w:color w:val="1A1A1C"/>
          <w:spacing w:val="-17"/>
          <w:w w:val="105"/>
        </w:rPr>
        <w:t xml:space="preserve"> </w:t>
      </w:r>
      <w:r>
        <w:rPr>
          <w:color w:val="1A1A1C"/>
          <w:w w:val="105"/>
        </w:rPr>
        <w:t>DEHLG</w:t>
      </w:r>
      <w:r>
        <w:rPr>
          <w:color w:val="1A1A1C"/>
          <w:spacing w:val="-12"/>
          <w:w w:val="105"/>
        </w:rPr>
        <w:t xml:space="preserve"> </w:t>
      </w:r>
      <w:r>
        <w:rPr>
          <w:color w:val="1A1A1C"/>
          <w:w w:val="105"/>
        </w:rPr>
        <w:t xml:space="preserve">and construction is due </w:t>
      </w:r>
      <w:r>
        <w:rPr>
          <w:color w:val="2D2B2F"/>
          <w:w w:val="105"/>
        </w:rPr>
        <w:t xml:space="preserve">to </w:t>
      </w:r>
      <w:r>
        <w:rPr>
          <w:color w:val="1A1A1C"/>
          <w:w w:val="105"/>
        </w:rPr>
        <w:t xml:space="preserve">commence </w:t>
      </w:r>
      <w:r>
        <w:rPr>
          <w:color w:val="1A1A1C"/>
          <w:spacing w:val="-9"/>
          <w:w w:val="115"/>
        </w:rPr>
        <w:t>in</w:t>
      </w:r>
      <w:r>
        <w:rPr>
          <w:color w:val="1A1A1C"/>
          <w:spacing w:val="36"/>
          <w:w w:val="115"/>
        </w:rPr>
        <w:t xml:space="preserve"> </w:t>
      </w:r>
      <w:r>
        <w:rPr>
          <w:color w:val="1A1A1C"/>
          <w:spacing w:val="-5"/>
          <w:w w:val="105"/>
        </w:rPr>
        <w:t>2016.</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6C3AB3">
      <w:pPr>
        <w:spacing w:before="138"/>
        <w:ind w:left="200" w:right="3019"/>
        <w:rPr>
          <w:rFonts w:ascii="Arial" w:eastAsia="Arial" w:hAnsi="Arial" w:cs="Arial"/>
          <w:sz w:val="19"/>
          <w:szCs w:val="19"/>
        </w:rPr>
      </w:pPr>
      <w:r>
        <w:rPr>
          <w:rFonts w:ascii="Arial"/>
          <w:color w:val="2D2B2F"/>
          <w:w w:val="105"/>
          <w:sz w:val="19"/>
          <w:u w:val="single" w:color="000000"/>
        </w:rPr>
        <w:t>SOCIAL</w:t>
      </w:r>
      <w:r>
        <w:rPr>
          <w:rFonts w:ascii="Arial"/>
          <w:color w:val="2D2B2F"/>
          <w:spacing w:val="44"/>
          <w:w w:val="105"/>
          <w:sz w:val="19"/>
          <w:u w:val="single" w:color="000000"/>
        </w:rPr>
        <w:t xml:space="preserve"> </w:t>
      </w:r>
      <w:r>
        <w:rPr>
          <w:rFonts w:ascii="Arial"/>
          <w:color w:val="2D2B2F"/>
          <w:w w:val="105"/>
          <w:sz w:val="19"/>
          <w:u w:val="single" w:color="000000"/>
        </w:rPr>
        <w:t>HOUSING</w:t>
      </w:r>
      <w:r>
        <w:rPr>
          <w:rFonts w:ascii="Arial"/>
          <w:color w:val="2D2B2F"/>
          <w:w w:val="105"/>
          <w:sz w:val="19"/>
        </w:rPr>
        <w:t>:</w:t>
      </w:r>
    </w:p>
    <w:p w:rsidR="0025143D" w:rsidRDefault="0025143D">
      <w:pPr>
        <w:rPr>
          <w:rFonts w:ascii="Arial" w:eastAsia="Arial" w:hAnsi="Arial" w:cs="Arial"/>
          <w:sz w:val="18"/>
          <w:szCs w:val="18"/>
        </w:rPr>
      </w:pPr>
    </w:p>
    <w:p w:rsidR="0025143D" w:rsidRDefault="006C3AB3">
      <w:pPr>
        <w:pStyle w:val="BodyText"/>
        <w:spacing w:before="135"/>
        <w:ind w:left="181" w:right="176"/>
      </w:pPr>
      <w:r>
        <w:rPr>
          <w:color w:val="1A1A1C"/>
          <w:w w:val="110"/>
        </w:rPr>
        <w:t>The</w:t>
      </w:r>
      <w:r>
        <w:rPr>
          <w:color w:val="1A1A1C"/>
          <w:spacing w:val="-32"/>
          <w:w w:val="110"/>
        </w:rPr>
        <w:t xml:space="preserve"> </w:t>
      </w:r>
      <w:r>
        <w:rPr>
          <w:color w:val="1A1A1C"/>
          <w:w w:val="110"/>
        </w:rPr>
        <w:t>following</w:t>
      </w:r>
      <w:r>
        <w:rPr>
          <w:color w:val="1A1A1C"/>
          <w:spacing w:val="-47"/>
          <w:w w:val="110"/>
        </w:rPr>
        <w:t xml:space="preserve"> </w:t>
      </w:r>
      <w:r>
        <w:rPr>
          <w:color w:val="1A1A1C"/>
          <w:w w:val="110"/>
        </w:rPr>
        <w:t>works</w:t>
      </w:r>
      <w:r>
        <w:rPr>
          <w:color w:val="1A1A1C"/>
          <w:spacing w:val="-24"/>
          <w:w w:val="110"/>
        </w:rPr>
        <w:t xml:space="preserve"> </w:t>
      </w:r>
      <w:r>
        <w:rPr>
          <w:color w:val="1A1A1C"/>
          <w:w w:val="110"/>
        </w:rPr>
        <w:t>were</w:t>
      </w:r>
      <w:r>
        <w:rPr>
          <w:color w:val="1A1A1C"/>
          <w:spacing w:val="-28"/>
          <w:w w:val="110"/>
        </w:rPr>
        <w:t xml:space="preserve"> </w:t>
      </w:r>
      <w:r>
        <w:rPr>
          <w:color w:val="1A1A1C"/>
          <w:w w:val="110"/>
        </w:rPr>
        <w:t>carried</w:t>
      </w:r>
      <w:r>
        <w:rPr>
          <w:color w:val="1A1A1C"/>
          <w:spacing w:val="-32"/>
          <w:w w:val="110"/>
        </w:rPr>
        <w:t xml:space="preserve"> </w:t>
      </w:r>
      <w:r>
        <w:rPr>
          <w:color w:val="1A1A1C"/>
          <w:w w:val="110"/>
        </w:rPr>
        <w:t>out</w:t>
      </w:r>
      <w:r>
        <w:rPr>
          <w:color w:val="1A1A1C"/>
          <w:spacing w:val="-29"/>
          <w:w w:val="110"/>
        </w:rPr>
        <w:t xml:space="preserve"> </w:t>
      </w:r>
      <w:r>
        <w:rPr>
          <w:color w:val="1A1A1C"/>
          <w:spacing w:val="-8"/>
          <w:w w:val="115"/>
        </w:rPr>
        <w:t>in</w:t>
      </w:r>
      <w:r>
        <w:rPr>
          <w:color w:val="1A1A1C"/>
          <w:spacing w:val="-39"/>
          <w:w w:val="115"/>
        </w:rPr>
        <w:t xml:space="preserve"> </w:t>
      </w:r>
      <w:r>
        <w:rPr>
          <w:color w:val="1A1A1C"/>
          <w:spacing w:val="-7"/>
          <w:w w:val="110"/>
        </w:rPr>
        <w:t>2015</w:t>
      </w:r>
      <w:r>
        <w:rPr>
          <w:color w:val="1A1A1C"/>
          <w:spacing w:val="-32"/>
          <w:w w:val="110"/>
        </w:rPr>
        <w:t xml:space="preserve"> </w:t>
      </w:r>
      <w:r>
        <w:rPr>
          <w:color w:val="1A1A1C"/>
          <w:w w:val="110"/>
        </w:rPr>
        <w:t>under</w:t>
      </w:r>
      <w:r>
        <w:rPr>
          <w:color w:val="1A1A1C"/>
          <w:spacing w:val="-35"/>
          <w:w w:val="110"/>
        </w:rPr>
        <w:t xml:space="preserve"> </w:t>
      </w:r>
      <w:r>
        <w:rPr>
          <w:color w:val="1A1A1C"/>
          <w:w w:val="110"/>
        </w:rPr>
        <w:t>the</w:t>
      </w:r>
      <w:r>
        <w:rPr>
          <w:color w:val="1A1A1C"/>
          <w:spacing w:val="-32"/>
          <w:w w:val="110"/>
        </w:rPr>
        <w:t xml:space="preserve"> </w:t>
      </w:r>
      <w:r>
        <w:rPr>
          <w:color w:val="1A1A1C"/>
          <w:w w:val="110"/>
        </w:rPr>
        <w:t>SHIP</w:t>
      </w:r>
      <w:r>
        <w:rPr>
          <w:color w:val="1A1A1C"/>
          <w:spacing w:val="-34"/>
          <w:w w:val="110"/>
        </w:rPr>
        <w:t xml:space="preserve"> </w:t>
      </w:r>
      <w:r>
        <w:rPr>
          <w:color w:val="1A1A1C"/>
          <w:w w:val="110"/>
        </w:rPr>
        <w:t>Programme</w:t>
      </w:r>
    </w:p>
    <w:p w:rsidR="0025143D" w:rsidRDefault="0025143D">
      <w:pPr>
        <w:rPr>
          <w:rFonts w:ascii="Arial" w:eastAsia="Arial" w:hAnsi="Arial" w:cs="Arial"/>
          <w:sz w:val="20"/>
          <w:szCs w:val="20"/>
        </w:rPr>
      </w:pPr>
    </w:p>
    <w:p w:rsidR="0025143D" w:rsidRDefault="006C3AB3">
      <w:pPr>
        <w:pStyle w:val="ListParagraph"/>
        <w:numPr>
          <w:ilvl w:val="0"/>
          <w:numId w:val="1"/>
        </w:numPr>
        <w:tabs>
          <w:tab w:val="left" w:pos="905"/>
        </w:tabs>
        <w:spacing w:before="123"/>
        <w:rPr>
          <w:rFonts w:ascii="Arial" w:eastAsia="Arial" w:hAnsi="Arial" w:cs="Arial"/>
          <w:sz w:val="21"/>
          <w:szCs w:val="21"/>
        </w:rPr>
      </w:pPr>
      <w:r>
        <w:rPr>
          <w:rFonts w:ascii="Arial"/>
          <w:color w:val="1A1A1C"/>
          <w:w w:val="110"/>
          <w:sz w:val="21"/>
        </w:rPr>
        <w:t>Construction</w:t>
      </w:r>
      <w:r>
        <w:rPr>
          <w:rFonts w:ascii="Arial"/>
          <w:color w:val="1A1A1C"/>
          <w:spacing w:val="-24"/>
          <w:w w:val="110"/>
          <w:sz w:val="21"/>
        </w:rPr>
        <w:t xml:space="preserve"> </w:t>
      </w:r>
      <w:r>
        <w:rPr>
          <w:rFonts w:ascii="Arial"/>
          <w:color w:val="1A1A1C"/>
          <w:w w:val="110"/>
          <w:sz w:val="21"/>
        </w:rPr>
        <w:t>of</w:t>
      </w:r>
      <w:r>
        <w:rPr>
          <w:rFonts w:ascii="Arial"/>
          <w:color w:val="1A1A1C"/>
          <w:spacing w:val="-24"/>
          <w:w w:val="110"/>
          <w:sz w:val="21"/>
        </w:rPr>
        <w:t xml:space="preserve"> </w:t>
      </w:r>
      <w:r>
        <w:rPr>
          <w:rFonts w:ascii="Arial"/>
          <w:color w:val="1A1A1C"/>
          <w:w w:val="110"/>
          <w:sz w:val="21"/>
        </w:rPr>
        <w:t>6</w:t>
      </w:r>
      <w:r>
        <w:rPr>
          <w:rFonts w:ascii="Arial"/>
          <w:color w:val="1A1A1C"/>
          <w:spacing w:val="-22"/>
          <w:w w:val="110"/>
          <w:sz w:val="21"/>
        </w:rPr>
        <w:t xml:space="preserve"> </w:t>
      </w:r>
      <w:r>
        <w:rPr>
          <w:rFonts w:ascii="Arial"/>
          <w:color w:val="1A1A1C"/>
          <w:w w:val="110"/>
          <w:sz w:val="21"/>
        </w:rPr>
        <w:t>no.</w:t>
      </w:r>
      <w:r>
        <w:rPr>
          <w:rFonts w:ascii="Arial"/>
          <w:color w:val="1A1A1C"/>
          <w:spacing w:val="-28"/>
          <w:w w:val="110"/>
          <w:sz w:val="21"/>
        </w:rPr>
        <w:t xml:space="preserve"> </w:t>
      </w:r>
      <w:r>
        <w:rPr>
          <w:rFonts w:ascii="Arial"/>
          <w:color w:val="1A1A1C"/>
          <w:spacing w:val="-4"/>
          <w:w w:val="110"/>
          <w:sz w:val="21"/>
        </w:rPr>
        <w:t>units</w:t>
      </w:r>
      <w:r>
        <w:rPr>
          <w:rFonts w:ascii="Arial"/>
          <w:color w:val="1A1A1C"/>
          <w:spacing w:val="-19"/>
          <w:w w:val="110"/>
          <w:sz w:val="21"/>
        </w:rPr>
        <w:t xml:space="preserve"> </w:t>
      </w:r>
      <w:r>
        <w:rPr>
          <w:rFonts w:ascii="Arial"/>
          <w:color w:val="1A1A1C"/>
          <w:w w:val="110"/>
          <w:sz w:val="21"/>
        </w:rPr>
        <w:t>at</w:t>
      </w:r>
      <w:r>
        <w:rPr>
          <w:rFonts w:ascii="Arial"/>
          <w:color w:val="1A1A1C"/>
          <w:spacing w:val="-18"/>
          <w:w w:val="110"/>
          <w:sz w:val="21"/>
        </w:rPr>
        <w:t xml:space="preserve"> </w:t>
      </w:r>
      <w:r>
        <w:rPr>
          <w:rFonts w:ascii="Arial"/>
          <w:color w:val="1A1A1C"/>
          <w:w w:val="110"/>
          <w:sz w:val="21"/>
        </w:rPr>
        <w:t>Rosehill</w:t>
      </w:r>
      <w:proofErr w:type="gramStart"/>
      <w:r>
        <w:rPr>
          <w:rFonts w:ascii="Arial"/>
          <w:color w:val="1A1A1C"/>
          <w:w w:val="110"/>
          <w:sz w:val="21"/>
        </w:rPr>
        <w:t>,Mullagh</w:t>
      </w:r>
      <w:proofErr w:type="gramEnd"/>
      <w:r>
        <w:rPr>
          <w:rFonts w:ascii="Arial"/>
          <w:color w:val="1A1A1C"/>
          <w:w w:val="110"/>
          <w:sz w:val="21"/>
        </w:rPr>
        <w:t>.</w:t>
      </w:r>
    </w:p>
    <w:p w:rsidR="0025143D" w:rsidRDefault="006C3AB3">
      <w:pPr>
        <w:pStyle w:val="ListParagraph"/>
        <w:numPr>
          <w:ilvl w:val="0"/>
          <w:numId w:val="1"/>
        </w:numPr>
        <w:tabs>
          <w:tab w:val="left" w:pos="890"/>
        </w:tabs>
        <w:spacing w:before="65"/>
        <w:ind w:left="889" w:hanging="345"/>
        <w:rPr>
          <w:rFonts w:ascii="Arial" w:eastAsia="Arial" w:hAnsi="Arial" w:cs="Arial"/>
          <w:sz w:val="21"/>
          <w:szCs w:val="21"/>
        </w:rPr>
      </w:pPr>
      <w:r>
        <w:rPr>
          <w:rFonts w:ascii="Arial"/>
          <w:color w:val="1A1A1C"/>
          <w:w w:val="110"/>
          <w:sz w:val="21"/>
        </w:rPr>
        <w:t>Acquisition</w:t>
      </w:r>
      <w:r>
        <w:rPr>
          <w:rFonts w:ascii="Arial"/>
          <w:color w:val="1A1A1C"/>
          <w:spacing w:val="-24"/>
          <w:w w:val="110"/>
          <w:sz w:val="21"/>
        </w:rPr>
        <w:t xml:space="preserve"> </w:t>
      </w:r>
      <w:r>
        <w:rPr>
          <w:rFonts w:ascii="Arial"/>
          <w:color w:val="1A1A1C"/>
          <w:w w:val="110"/>
          <w:sz w:val="21"/>
        </w:rPr>
        <w:t>of</w:t>
      </w:r>
      <w:r>
        <w:rPr>
          <w:rFonts w:ascii="Arial"/>
          <w:color w:val="1A1A1C"/>
          <w:spacing w:val="-20"/>
          <w:w w:val="110"/>
          <w:sz w:val="21"/>
        </w:rPr>
        <w:t xml:space="preserve"> </w:t>
      </w:r>
      <w:r>
        <w:rPr>
          <w:rFonts w:ascii="Arial"/>
          <w:color w:val="1A1A1C"/>
          <w:spacing w:val="-25"/>
          <w:w w:val="110"/>
          <w:sz w:val="21"/>
        </w:rPr>
        <w:t>15</w:t>
      </w:r>
      <w:r>
        <w:rPr>
          <w:rFonts w:ascii="Arial"/>
          <w:color w:val="1A1A1C"/>
          <w:spacing w:val="-21"/>
          <w:w w:val="110"/>
          <w:sz w:val="21"/>
        </w:rPr>
        <w:t xml:space="preserve"> </w:t>
      </w:r>
      <w:r>
        <w:rPr>
          <w:rFonts w:ascii="Arial"/>
          <w:color w:val="1A1A1C"/>
          <w:w w:val="110"/>
          <w:sz w:val="21"/>
        </w:rPr>
        <w:t>no</w:t>
      </w:r>
      <w:r>
        <w:rPr>
          <w:rFonts w:ascii="Arial"/>
          <w:color w:val="1A1A1C"/>
          <w:spacing w:val="-24"/>
          <w:w w:val="110"/>
          <w:sz w:val="21"/>
        </w:rPr>
        <w:t xml:space="preserve"> </w:t>
      </w:r>
      <w:r>
        <w:rPr>
          <w:rFonts w:ascii="Arial"/>
          <w:color w:val="1A1A1C"/>
          <w:w w:val="110"/>
          <w:sz w:val="21"/>
        </w:rPr>
        <w:t>units</w:t>
      </w:r>
      <w:r>
        <w:rPr>
          <w:rFonts w:ascii="Arial"/>
          <w:color w:val="1A1A1C"/>
          <w:spacing w:val="-20"/>
          <w:w w:val="110"/>
          <w:sz w:val="21"/>
        </w:rPr>
        <w:t xml:space="preserve"> </w:t>
      </w:r>
      <w:r>
        <w:rPr>
          <w:rFonts w:ascii="Arial"/>
          <w:color w:val="1A1A1C"/>
          <w:w w:val="110"/>
          <w:sz w:val="21"/>
        </w:rPr>
        <w:t>in</w:t>
      </w:r>
      <w:r>
        <w:rPr>
          <w:rFonts w:ascii="Arial"/>
          <w:color w:val="1A1A1C"/>
          <w:spacing w:val="-29"/>
          <w:w w:val="110"/>
          <w:sz w:val="21"/>
        </w:rPr>
        <w:t xml:space="preserve"> </w:t>
      </w:r>
      <w:r>
        <w:rPr>
          <w:rFonts w:ascii="Arial"/>
          <w:color w:val="1A1A1C"/>
          <w:w w:val="110"/>
          <w:sz w:val="21"/>
        </w:rPr>
        <w:t>various</w:t>
      </w:r>
      <w:r>
        <w:rPr>
          <w:rFonts w:ascii="Arial"/>
          <w:color w:val="1A1A1C"/>
          <w:spacing w:val="-15"/>
          <w:w w:val="110"/>
          <w:sz w:val="21"/>
        </w:rPr>
        <w:t xml:space="preserve"> </w:t>
      </w:r>
      <w:r>
        <w:rPr>
          <w:rFonts w:ascii="Arial"/>
          <w:color w:val="1A1A1C"/>
          <w:w w:val="110"/>
          <w:sz w:val="21"/>
        </w:rPr>
        <w:t>locations</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9"/>
        <w:rPr>
          <w:rFonts w:ascii="Arial" w:eastAsia="Arial" w:hAnsi="Arial" w:cs="Arial"/>
        </w:rPr>
      </w:pPr>
    </w:p>
    <w:p w:rsidR="0025143D" w:rsidRDefault="006C3AB3">
      <w:pPr>
        <w:ind w:left="161" w:right="3019"/>
        <w:rPr>
          <w:rFonts w:ascii="Arial" w:eastAsia="Arial" w:hAnsi="Arial" w:cs="Arial"/>
          <w:sz w:val="19"/>
          <w:szCs w:val="19"/>
        </w:rPr>
      </w:pPr>
      <w:r>
        <w:rPr>
          <w:rFonts w:ascii="Arial"/>
          <w:color w:val="2D2B2F"/>
          <w:w w:val="105"/>
          <w:sz w:val="19"/>
          <w:u w:val="thick" w:color="000000"/>
        </w:rPr>
        <w:t>ENERGY RETROFIT</w:t>
      </w:r>
      <w:r>
        <w:rPr>
          <w:rFonts w:ascii="Arial"/>
          <w:color w:val="2D2B2F"/>
          <w:spacing w:val="5"/>
          <w:w w:val="105"/>
          <w:sz w:val="19"/>
          <w:u w:val="thick" w:color="000000"/>
        </w:rPr>
        <w:t xml:space="preserve"> </w:t>
      </w:r>
      <w:r>
        <w:rPr>
          <w:rFonts w:ascii="Arial"/>
          <w:color w:val="2D2B2F"/>
          <w:w w:val="105"/>
          <w:sz w:val="19"/>
          <w:u w:val="thick" w:color="000000"/>
        </w:rPr>
        <w:t>PROGRAMME</w:t>
      </w:r>
    </w:p>
    <w:p w:rsidR="0025143D" w:rsidRDefault="0025143D">
      <w:pPr>
        <w:rPr>
          <w:rFonts w:ascii="Arial" w:eastAsia="Arial" w:hAnsi="Arial" w:cs="Arial"/>
          <w:sz w:val="18"/>
          <w:szCs w:val="18"/>
        </w:rPr>
      </w:pPr>
    </w:p>
    <w:p w:rsidR="0025143D" w:rsidRDefault="006C3AB3">
      <w:pPr>
        <w:pStyle w:val="BodyText"/>
        <w:spacing w:before="145" w:line="439" w:lineRule="auto"/>
        <w:ind w:left="133" w:right="176" w:firstLine="23"/>
      </w:pPr>
      <w:r>
        <w:rPr>
          <w:color w:val="1A1A1C"/>
          <w:spacing w:val="-13"/>
          <w:w w:val="110"/>
        </w:rPr>
        <w:t xml:space="preserve">In </w:t>
      </w:r>
      <w:r>
        <w:rPr>
          <w:color w:val="1A1A1C"/>
          <w:spacing w:val="-6"/>
          <w:w w:val="105"/>
        </w:rPr>
        <w:t xml:space="preserve">2015 </w:t>
      </w:r>
      <w:r>
        <w:rPr>
          <w:color w:val="1A1A1C"/>
          <w:w w:val="105"/>
        </w:rPr>
        <w:t xml:space="preserve">energy upgrade works were completed on </w:t>
      </w:r>
      <w:r>
        <w:rPr>
          <w:color w:val="2D2B2F"/>
          <w:w w:val="105"/>
        </w:rPr>
        <w:t xml:space="preserve">480 </w:t>
      </w:r>
      <w:r>
        <w:rPr>
          <w:color w:val="1A1A1C"/>
          <w:w w:val="105"/>
        </w:rPr>
        <w:t xml:space="preserve">no. units at various </w:t>
      </w:r>
      <w:r>
        <w:rPr>
          <w:color w:val="1A1A1C"/>
          <w:spacing w:val="-3"/>
          <w:w w:val="105"/>
        </w:rPr>
        <w:t xml:space="preserve">locations </w:t>
      </w:r>
      <w:r>
        <w:rPr>
          <w:color w:val="1A1A1C"/>
          <w:w w:val="105"/>
        </w:rPr>
        <w:t xml:space="preserve">throughout the county under this scheme.  The scheme included for </w:t>
      </w:r>
      <w:r>
        <w:rPr>
          <w:color w:val="2D2B2F"/>
          <w:w w:val="105"/>
        </w:rPr>
        <w:t xml:space="preserve">the </w:t>
      </w:r>
      <w:r>
        <w:rPr>
          <w:color w:val="1A1A1C"/>
          <w:w w:val="105"/>
        </w:rPr>
        <w:t>following</w:t>
      </w:r>
      <w:r>
        <w:rPr>
          <w:color w:val="1A1A1C"/>
          <w:spacing w:val="3"/>
          <w:w w:val="105"/>
        </w:rPr>
        <w:t xml:space="preserve"> </w:t>
      </w:r>
      <w:r>
        <w:rPr>
          <w:color w:val="1A1A1C"/>
          <w:w w:val="105"/>
        </w:rPr>
        <w:t>works;</w:t>
      </w:r>
    </w:p>
    <w:p w:rsidR="0025143D" w:rsidRDefault="006C3AB3">
      <w:pPr>
        <w:pStyle w:val="ListParagraph"/>
        <w:numPr>
          <w:ilvl w:val="0"/>
          <w:numId w:val="1"/>
        </w:numPr>
        <w:tabs>
          <w:tab w:val="left" w:pos="852"/>
        </w:tabs>
        <w:spacing w:before="19"/>
        <w:ind w:left="851" w:hanging="350"/>
        <w:rPr>
          <w:rFonts w:ascii="Arial" w:eastAsia="Arial" w:hAnsi="Arial" w:cs="Arial"/>
          <w:sz w:val="21"/>
          <w:szCs w:val="21"/>
        </w:rPr>
      </w:pPr>
      <w:r>
        <w:rPr>
          <w:rFonts w:ascii="Arial"/>
          <w:color w:val="1A1A1C"/>
          <w:w w:val="110"/>
          <w:sz w:val="21"/>
        </w:rPr>
        <w:t>Attic and Wall</w:t>
      </w:r>
      <w:r>
        <w:rPr>
          <w:rFonts w:ascii="Arial"/>
          <w:color w:val="1A1A1C"/>
          <w:spacing w:val="-31"/>
          <w:w w:val="110"/>
          <w:sz w:val="21"/>
        </w:rPr>
        <w:t xml:space="preserve"> </w:t>
      </w:r>
      <w:r>
        <w:rPr>
          <w:rFonts w:ascii="Arial"/>
          <w:color w:val="1A1A1C"/>
          <w:spacing w:val="-3"/>
          <w:w w:val="110"/>
          <w:sz w:val="21"/>
        </w:rPr>
        <w:t>Insulation</w:t>
      </w:r>
    </w:p>
    <w:p w:rsidR="0025143D" w:rsidRDefault="0025143D">
      <w:pPr>
        <w:spacing w:before="7"/>
        <w:rPr>
          <w:rFonts w:ascii="Arial" w:eastAsia="Arial" w:hAnsi="Arial" w:cs="Arial"/>
          <w:sz w:val="18"/>
          <w:szCs w:val="18"/>
        </w:rPr>
      </w:pPr>
    </w:p>
    <w:p w:rsidR="0025143D" w:rsidRDefault="006C3AB3">
      <w:pPr>
        <w:pStyle w:val="ListParagraph"/>
        <w:numPr>
          <w:ilvl w:val="0"/>
          <w:numId w:val="1"/>
        </w:numPr>
        <w:tabs>
          <w:tab w:val="left" w:pos="857"/>
        </w:tabs>
        <w:ind w:left="856" w:hanging="359"/>
        <w:rPr>
          <w:rFonts w:ascii="Arial" w:eastAsia="Arial" w:hAnsi="Arial" w:cs="Arial"/>
          <w:sz w:val="21"/>
          <w:szCs w:val="21"/>
        </w:rPr>
      </w:pPr>
      <w:r>
        <w:rPr>
          <w:rFonts w:ascii="Arial"/>
          <w:color w:val="1A1A1C"/>
          <w:w w:val="105"/>
          <w:sz w:val="21"/>
        </w:rPr>
        <w:t>Draught</w:t>
      </w:r>
      <w:r>
        <w:rPr>
          <w:rFonts w:ascii="Arial"/>
          <w:color w:val="1A1A1C"/>
          <w:spacing w:val="28"/>
          <w:w w:val="105"/>
          <w:sz w:val="21"/>
        </w:rPr>
        <w:t xml:space="preserve"> </w:t>
      </w:r>
      <w:r>
        <w:rPr>
          <w:rFonts w:ascii="Arial"/>
          <w:color w:val="1A1A1C"/>
          <w:w w:val="105"/>
          <w:sz w:val="21"/>
        </w:rPr>
        <w:t>Proofing</w:t>
      </w:r>
    </w:p>
    <w:p w:rsidR="0025143D" w:rsidRDefault="0025143D">
      <w:pPr>
        <w:spacing w:before="7"/>
        <w:rPr>
          <w:rFonts w:ascii="Arial" w:eastAsia="Arial" w:hAnsi="Arial" w:cs="Arial"/>
          <w:sz w:val="18"/>
          <w:szCs w:val="18"/>
        </w:rPr>
      </w:pPr>
    </w:p>
    <w:p w:rsidR="0025143D" w:rsidRDefault="006C3AB3">
      <w:pPr>
        <w:pStyle w:val="ListParagraph"/>
        <w:numPr>
          <w:ilvl w:val="0"/>
          <w:numId w:val="1"/>
        </w:numPr>
        <w:tabs>
          <w:tab w:val="left" w:pos="852"/>
        </w:tabs>
        <w:ind w:left="851" w:hanging="364"/>
        <w:rPr>
          <w:rFonts w:ascii="Arial" w:eastAsia="Arial" w:hAnsi="Arial" w:cs="Arial"/>
          <w:sz w:val="21"/>
          <w:szCs w:val="21"/>
        </w:rPr>
      </w:pPr>
      <w:r>
        <w:rPr>
          <w:rFonts w:ascii="Arial"/>
          <w:color w:val="1A1A1C"/>
          <w:sz w:val="21"/>
        </w:rPr>
        <w:t>BER</w:t>
      </w:r>
      <w:r>
        <w:rPr>
          <w:rFonts w:ascii="Arial"/>
          <w:color w:val="1A1A1C"/>
          <w:spacing w:val="31"/>
          <w:sz w:val="21"/>
        </w:rPr>
        <w:t xml:space="preserve"> </w:t>
      </w:r>
      <w:r>
        <w:rPr>
          <w:rFonts w:ascii="Arial"/>
          <w:color w:val="1A1A1C"/>
          <w:sz w:val="21"/>
        </w:rPr>
        <w:t>Certification</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1"/>
        <w:rPr>
          <w:rFonts w:ascii="Arial" w:eastAsia="Arial" w:hAnsi="Arial" w:cs="Arial"/>
          <w:sz w:val="16"/>
          <w:szCs w:val="16"/>
        </w:rPr>
      </w:pPr>
    </w:p>
    <w:p w:rsidR="0025143D" w:rsidRDefault="006C3AB3">
      <w:pPr>
        <w:ind w:left="109" w:right="3019"/>
        <w:rPr>
          <w:rFonts w:ascii="Arial" w:eastAsia="Arial" w:hAnsi="Arial" w:cs="Arial"/>
          <w:sz w:val="19"/>
          <w:szCs w:val="19"/>
        </w:rPr>
      </w:pPr>
      <w:r>
        <w:rPr>
          <w:rFonts w:ascii="Arial"/>
          <w:color w:val="2D2B2F"/>
          <w:w w:val="105"/>
          <w:sz w:val="19"/>
          <w:u w:val="thick" w:color="000000"/>
        </w:rPr>
        <w:t>VOIDS</w:t>
      </w:r>
    </w:p>
    <w:p w:rsidR="0025143D" w:rsidRDefault="0025143D">
      <w:pPr>
        <w:spacing w:before="8"/>
        <w:rPr>
          <w:rFonts w:ascii="Arial" w:eastAsia="Arial" w:hAnsi="Arial" w:cs="Arial"/>
          <w:sz w:val="17"/>
          <w:szCs w:val="17"/>
        </w:rPr>
      </w:pPr>
    </w:p>
    <w:p w:rsidR="0025143D" w:rsidRDefault="006C3AB3">
      <w:pPr>
        <w:pStyle w:val="BodyText"/>
        <w:ind w:left="104" w:right="176"/>
      </w:pPr>
      <w:r>
        <w:rPr>
          <w:color w:val="1A1A1C"/>
          <w:w w:val="101"/>
        </w:rPr>
        <w:t>Works</w:t>
      </w:r>
      <w:r>
        <w:rPr>
          <w:color w:val="1A1A1C"/>
          <w:spacing w:val="19"/>
        </w:rPr>
        <w:t xml:space="preserve"> </w:t>
      </w:r>
      <w:r>
        <w:rPr>
          <w:color w:val="1A1A1C"/>
          <w:w w:val="101"/>
        </w:rPr>
        <w:t>have</w:t>
      </w:r>
      <w:r>
        <w:rPr>
          <w:color w:val="1A1A1C"/>
          <w:spacing w:val="4"/>
        </w:rPr>
        <w:t xml:space="preserve"> </w:t>
      </w:r>
      <w:r>
        <w:rPr>
          <w:color w:val="1A1A1C"/>
          <w:w w:val="103"/>
        </w:rPr>
        <w:t>been</w:t>
      </w:r>
      <w:r>
        <w:rPr>
          <w:color w:val="1A1A1C"/>
          <w:spacing w:val="1"/>
        </w:rPr>
        <w:t xml:space="preserve"> </w:t>
      </w:r>
      <w:r>
        <w:rPr>
          <w:color w:val="1A1A1C"/>
          <w:w w:val="106"/>
        </w:rPr>
        <w:t>completed</w:t>
      </w:r>
      <w:r>
        <w:rPr>
          <w:color w:val="1A1A1C"/>
          <w:spacing w:val="16"/>
        </w:rPr>
        <w:t xml:space="preserve"> </w:t>
      </w:r>
      <w:r>
        <w:rPr>
          <w:color w:val="1A1A1C"/>
          <w:w w:val="105"/>
        </w:rPr>
        <w:t>on</w:t>
      </w:r>
      <w:r>
        <w:rPr>
          <w:color w:val="1A1A1C"/>
          <w:spacing w:val="10"/>
        </w:rPr>
        <w:t xml:space="preserve"> </w:t>
      </w:r>
      <w:r>
        <w:rPr>
          <w:color w:val="1A1A1C"/>
          <w:spacing w:val="-90"/>
          <w:w w:val="170"/>
        </w:rPr>
        <w:t>1</w:t>
      </w:r>
      <w:r>
        <w:rPr>
          <w:color w:val="1A1A1C"/>
          <w:w w:val="110"/>
        </w:rPr>
        <w:t>0</w:t>
      </w:r>
      <w:r>
        <w:rPr>
          <w:color w:val="1A1A1C"/>
          <w:spacing w:val="-2"/>
        </w:rPr>
        <w:t xml:space="preserve"> </w:t>
      </w:r>
      <w:r>
        <w:rPr>
          <w:color w:val="1A1A1C"/>
          <w:w w:val="109"/>
        </w:rPr>
        <w:t>un</w:t>
      </w:r>
      <w:r>
        <w:rPr>
          <w:color w:val="1A1A1C"/>
          <w:spacing w:val="-17"/>
          <w:w w:val="109"/>
        </w:rPr>
        <w:t>i</w:t>
      </w:r>
      <w:r>
        <w:rPr>
          <w:color w:val="1A1A1C"/>
          <w:w w:val="107"/>
        </w:rPr>
        <w:t>ts</w:t>
      </w:r>
      <w:r>
        <w:rPr>
          <w:color w:val="1A1A1C"/>
        </w:rPr>
        <w:t xml:space="preserve"> </w:t>
      </w:r>
      <w:r>
        <w:rPr>
          <w:color w:val="1A1A1C"/>
          <w:w w:val="102"/>
        </w:rPr>
        <w:t>and</w:t>
      </w:r>
      <w:r>
        <w:rPr>
          <w:color w:val="1A1A1C"/>
          <w:spacing w:val="-3"/>
        </w:rPr>
        <w:t xml:space="preserve"> </w:t>
      </w:r>
      <w:r>
        <w:rPr>
          <w:color w:val="1A1A1C"/>
          <w:w w:val="104"/>
        </w:rPr>
        <w:t>work</w:t>
      </w:r>
      <w:r>
        <w:rPr>
          <w:color w:val="1A1A1C"/>
          <w:spacing w:val="17"/>
        </w:rPr>
        <w:t xml:space="preserve"> </w:t>
      </w:r>
      <w:r>
        <w:rPr>
          <w:color w:val="1A1A1C"/>
          <w:spacing w:val="-36"/>
          <w:w w:val="178"/>
        </w:rPr>
        <w:t>i</w:t>
      </w:r>
      <w:r>
        <w:rPr>
          <w:color w:val="1A1A1C"/>
          <w:w w:val="83"/>
        </w:rPr>
        <w:t>s</w:t>
      </w:r>
      <w:r>
        <w:rPr>
          <w:color w:val="1A1A1C"/>
          <w:spacing w:val="2"/>
        </w:rPr>
        <w:t xml:space="preserve"> </w:t>
      </w:r>
      <w:r>
        <w:rPr>
          <w:color w:val="1A1A1C"/>
          <w:spacing w:val="-26"/>
          <w:w w:val="178"/>
        </w:rPr>
        <w:t>i</w:t>
      </w:r>
      <w:r>
        <w:rPr>
          <w:color w:val="1A1A1C"/>
          <w:w w:val="105"/>
        </w:rPr>
        <w:t>n</w:t>
      </w:r>
      <w:r>
        <w:rPr>
          <w:color w:val="1A1A1C"/>
          <w:spacing w:val="-5"/>
        </w:rPr>
        <w:t xml:space="preserve"> </w:t>
      </w:r>
      <w:r>
        <w:rPr>
          <w:color w:val="1A1A1C"/>
          <w:w w:val="99"/>
        </w:rPr>
        <w:t>progress</w:t>
      </w:r>
      <w:r>
        <w:rPr>
          <w:color w:val="1A1A1C"/>
          <w:spacing w:val="1"/>
        </w:rPr>
        <w:t xml:space="preserve"> </w:t>
      </w:r>
      <w:r>
        <w:rPr>
          <w:color w:val="1A1A1C"/>
          <w:w w:val="108"/>
        </w:rPr>
        <w:t>on</w:t>
      </w:r>
      <w:r>
        <w:rPr>
          <w:color w:val="1A1A1C"/>
          <w:spacing w:val="-2"/>
        </w:rPr>
        <w:t xml:space="preserve"> </w:t>
      </w:r>
      <w:r>
        <w:rPr>
          <w:color w:val="1A1A1C"/>
          <w:w w:val="83"/>
        </w:rPr>
        <w:t>a</w:t>
      </w:r>
      <w:r>
        <w:rPr>
          <w:color w:val="1A1A1C"/>
          <w:spacing w:val="1"/>
        </w:rPr>
        <w:t xml:space="preserve"> </w:t>
      </w:r>
      <w:proofErr w:type="gramStart"/>
      <w:r>
        <w:rPr>
          <w:color w:val="1A1A1C"/>
          <w:w w:val="109"/>
        </w:rPr>
        <w:t>further</w:t>
      </w:r>
      <w:r>
        <w:rPr>
          <w:color w:val="1A1A1C"/>
        </w:rPr>
        <w:t xml:space="preserve"> </w:t>
      </w:r>
      <w:r>
        <w:rPr>
          <w:color w:val="1A1A1C"/>
          <w:spacing w:val="-28"/>
        </w:rPr>
        <w:t xml:space="preserve"> </w:t>
      </w:r>
      <w:r>
        <w:rPr>
          <w:color w:val="1A1A1C"/>
          <w:spacing w:val="-79"/>
          <w:w w:val="161"/>
        </w:rPr>
        <w:t>1</w:t>
      </w:r>
      <w:r>
        <w:rPr>
          <w:color w:val="1A1A1C"/>
          <w:w w:val="104"/>
        </w:rPr>
        <w:t>9</w:t>
      </w:r>
      <w:proofErr w:type="gramEnd"/>
      <w:r>
        <w:rPr>
          <w:color w:val="1A1A1C"/>
          <w:spacing w:val="-4"/>
        </w:rPr>
        <w:t xml:space="preserve"> </w:t>
      </w:r>
      <w:r>
        <w:rPr>
          <w:color w:val="1A1A1C"/>
          <w:w w:val="109"/>
        </w:rPr>
        <w:t>un</w:t>
      </w:r>
      <w:r>
        <w:rPr>
          <w:color w:val="1A1A1C"/>
          <w:spacing w:val="-17"/>
          <w:w w:val="109"/>
        </w:rPr>
        <w:t>i</w:t>
      </w:r>
      <w:r>
        <w:rPr>
          <w:color w:val="1A1A1C"/>
          <w:w w:val="93"/>
        </w:rPr>
        <w:t>ts.</w:t>
      </w:r>
    </w:p>
    <w:p w:rsidR="0025143D" w:rsidRDefault="0025143D">
      <w:pPr>
        <w:sectPr w:rsidR="0025143D">
          <w:pgSz w:w="11910" w:h="16840"/>
          <w:pgMar w:top="1300" w:right="1200" w:bottom="1280" w:left="1040" w:header="0" w:footer="1088" w:gutter="0"/>
          <w:cols w:space="720"/>
        </w:sectPr>
      </w:pPr>
    </w:p>
    <w:p w:rsidR="0025143D" w:rsidRDefault="006C3AB3">
      <w:pPr>
        <w:spacing w:before="56"/>
        <w:ind w:left="315" w:right="602"/>
        <w:rPr>
          <w:rFonts w:ascii="Arial" w:eastAsia="Arial" w:hAnsi="Arial" w:cs="Arial"/>
          <w:sz w:val="19"/>
          <w:szCs w:val="19"/>
        </w:rPr>
      </w:pPr>
      <w:proofErr w:type="gramStart"/>
      <w:r>
        <w:rPr>
          <w:rFonts w:ascii="Arial"/>
          <w:color w:val="2A2A2F"/>
          <w:w w:val="105"/>
          <w:sz w:val="19"/>
          <w:u w:val="thick" w:color="000000"/>
        </w:rPr>
        <w:lastRenderedPageBreak/>
        <w:t xml:space="preserve">VOLUNTARY </w:t>
      </w:r>
      <w:r>
        <w:rPr>
          <w:rFonts w:ascii="Arial"/>
          <w:color w:val="2A2A2F"/>
          <w:spacing w:val="28"/>
          <w:w w:val="105"/>
          <w:sz w:val="19"/>
          <w:u w:val="thick" w:color="000000"/>
        </w:rPr>
        <w:t xml:space="preserve"> </w:t>
      </w:r>
      <w:r>
        <w:rPr>
          <w:rFonts w:ascii="Arial"/>
          <w:color w:val="2A2A2F"/>
          <w:w w:val="105"/>
          <w:sz w:val="19"/>
          <w:u w:val="thick" w:color="000000"/>
        </w:rPr>
        <w:t>HOUSING</w:t>
      </w:r>
      <w:proofErr w:type="gramEnd"/>
      <w:r>
        <w:rPr>
          <w:rFonts w:ascii="Arial"/>
          <w:color w:val="2A2A2F"/>
          <w:w w:val="105"/>
          <w:sz w:val="19"/>
        </w:rPr>
        <w:t>:</w:t>
      </w:r>
    </w:p>
    <w:p w:rsidR="0025143D" w:rsidRDefault="0025143D">
      <w:pPr>
        <w:rPr>
          <w:rFonts w:ascii="Arial" w:eastAsia="Arial" w:hAnsi="Arial" w:cs="Arial"/>
          <w:sz w:val="18"/>
          <w:szCs w:val="18"/>
        </w:rPr>
      </w:pPr>
    </w:p>
    <w:p w:rsidR="0025143D" w:rsidRDefault="006C3AB3">
      <w:pPr>
        <w:pStyle w:val="BodyText"/>
        <w:spacing w:before="155" w:line="444" w:lineRule="auto"/>
        <w:ind w:left="296" w:right="602" w:firstLine="23"/>
      </w:pPr>
      <w:r>
        <w:rPr>
          <w:color w:val="1A1A1C"/>
          <w:w w:val="105"/>
        </w:rPr>
        <w:t xml:space="preserve">Under the Voluntary </w:t>
      </w:r>
      <w:r>
        <w:rPr>
          <w:color w:val="2A2A2F"/>
          <w:w w:val="105"/>
        </w:rPr>
        <w:t xml:space="preserve">Housing </w:t>
      </w:r>
      <w:r>
        <w:rPr>
          <w:color w:val="1A1A1C"/>
          <w:spacing w:val="-6"/>
          <w:w w:val="105"/>
        </w:rPr>
        <w:t xml:space="preserve">€901,798 </w:t>
      </w:r>
      <w:r>
        <w:rPr>
          <w:color w:val="1A1A1C"/>
          <w:w w:val="105"/>
        </w:rPr>
        <w:t xml:space="preserve">was allocated for the provision </w:t>
      </w:r>
      <w:r>
        <w:rPr>
          <w:color w:val="666467"/>
          <w:spacing w:val="-6"/>
          <w:w w:val="105"/>
        </w:rPr>
        <w:t>.</w:t>
      </w:r>
      <w:r>
        <w:rPr>
          <w:color w:val="1A1A1C"/>
          <w:spacing w:val="-6"/>
          <w:w w:val="105"/>
        </w:rPr>
        <w:t xml:space="preserve">of </w:t>
      </w:r>
      <w:r>
        <w:rPr>
          <w:color w:val="2A2A2F"/>
          <w:spacing w:val="-26"/>
          <w:w w:val="105"/>
        </w:rPr>
        <w:t xml:space="preserve">14 </w:t>
      </w:r>
      <w:r>
        <w:rPr>
          <w:color w:val="1A1A1C"/>
          <w:spacing w:val="-4"/>
          <w:w w:val="105"/>
        </w:rPr>
        <w:t xml:space="preserve">units </w:t>
      </w:r>
      <w:r>
        <w:rPr>
          <w:color w:val="1A1A1C"/>
          <w:w w:val="105"/>
        </w:rPr>
        <w:t>in</w:t>
      </w:r>
      <w:r>
        <w:rPr>
          <w:color w:val="1A1A1C"/>
          <w:spacing w:val="-29"/>
          <w:w w:val="105"/>
        </w:rPr>
        <w:t xml:space="preserve"> </w:t>
      </w:r>
      <w:r>
        <w:rPr>
          <w:color w:val="1A1A1C"/>
          <w:w w:val="105"/>
        </w:rPr>
        <w:t>Cavan Town.</w:t>
      </w:r>
      <w:r>
        <w:rPr>
          <w:color w:val="1A1A1C"/>
          <w:spacing w:val="41"/>
          <w:w w:val="105"/>
        </w:rPr>
        <w:t xml:space="preserve"> </w:t>
      </w:r>
      <w:r>
        <w:rPr>
          <w:color w:val="1A1A1C"/>
          <w:w w:val="105"/>
        </w:rPr>
        <w:t>Negotiations</w:t>
      </w:r>
      <w:r>
        <w:rPr>
          <w:color w:val="1A1A1C"/>
          <w:spacing w:val="2"/>
          <w:w w:val="105"/>
        </w:rPr>
        <w:t xml:space="preserve"> </w:t>
      </w:r>
      <w:r>
        <w:rPr>
          <w:color w:val="1A1A1C"/>
          <w:w w:val="105"/>
        </w:rPr>
        <w:t>are</w:t>
      </w:r>
      <w:r>
        <w:rPr>
          <w:color w:val="1A1A1C"/>
          <w:spacing w:val="-8"/>
          <w:w w:val="105"/>
        </w:rPr>
        <w:t xml:space="preserve"> </w:t>
      </w:r>
      <w:r>
        <w:rPr>
          <w:color w:val="1A1A1C"/>
          <w:w w:val="105"/>
        </w:rPr>
        <w:t>ongoing</w:t>
      </w:r>
      <w:r>
        <w:rPr>
          <w:color w:val="1A1A1C"/>
          <w:spacing w:val="-36"/>
          <w:w w:val="105"/>
        </w:rPr>
        <w:t xml:space="preserve"> </w:t>
      </w:r>
      <w:r>
        <w:rPr>
          <w:color w:val="1A1A1C"/>
          <w:w w:val="105"/>
        </w:rPr>
        <w:t>with</w:t>
      </w:r>
      <w:r>
        <w:rPr>
          <w:color w:val="1A1A1C"/>
          <w:spacing w:val="-19"/>
          <w:w w:val="105"/>
        </w:rPr>
        <w:t xml:space="preserve"> </w:t>
      </w:r>
      <w:r>
        <w:rPr>
          <w:color w:val="1A1A1C"/>
          <w:w w:val="105"/>
        </w:rPr>
        <w:t>the</w:t>
      </w:r>
      <w:r>
        <w:rPr>
          <w:color w:val="1A1A1C"/>
          <w:spacing w:val="-6"/>
          <w:w w:val="105"/>
        </w:rPr>
        <w:t xml:space="preserve"> </w:t>
      </w:r>
      <w:r>
        <w:rPr>
          <w:color w:val="1A1A1C"/>
          <w:w w:val="105"/>
        </w:rPr>
        <w:t>relevant</w:t>
      </w:r>
      <w:r>
        <w:rPr>
          <w:color w:val="1A1A1C"/>
          <w:spacing w:val="-10"/>
          <w:w w:val="105"/>
        </w:rPr>
        <w:t xml:space="preserve"> </w:t>
      </w:r>
      <w:r>
        <w:rPr>
          <w:color w:val="1A1A1C"/>
          <w:w w:val="105"/>
        </w:rPr>
        <w:t>Voluntary</w:t>
      </w:r>
      <w:r>
        <w:rPr>
          <w:color w:val="1A1A1C"/>
          <w:spacing w:val="-11"/>
          <w:w w:val="105"/>
        </w:rPr>
        <w:t xml:space="preserve"> </w:t>
      </w:r>
      <w:r>
        <w:rPr>
          <w:color w:val="1A1A1C"/>
          <w:w w:val="105"/>
        </w:rPr>
        <w:t>Bodies</w:t>
      </w:r>
      <w:r>
        <w:rPr>
          <w:color w:val="1A1A1C"/>
          <w:spacing w:val="-13"/>
          <w:w w:val="105"/>
        </w:rPr>
        <w:t xml:space="preserve"> </w:t>
      </w:r>
      <w:r>
        <w:rPr>
          <w:color w:val="1A1A1C"/>
          <w:w w:val="105"/>
        </w:rPr>
        <w:t>and</w:t>
      </w:r>
      <w:r>
        <w:rPr>
          <w:color w:val="1A1A1C"/>
          <w:spacing w:val="-11"/>
          <w:w w:val="105"/>
        </w:rPr>
        <w:t xml:space="preserve"> </w:t>
      </w:r>
      <w:r>
        <w:rPr>
          <w:color w:val="1A1A1C"/>
          <w:w w:val="105"/>
        </w:rPr>
        <w:t>DEHLG.</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4"/>
        <w:rPr>
          <w:rFonts w:ascii="Arial" w:eastAsia="Arial" w:hAnsi="Arial" w:cs="Arial"/>
          <w:sz w:val="18"/>
          <w:szCs w:val="18"/>
        </w:rPr>
      </w:pPr>
    </w:p>
    <w:p w:rsidR="0025143D" w:rsidRDefault="006C3AB3">
      <w:pPr>
        <w:ind w:left="282" w:right="602"/>
        <w:rPr>
          <w:rFonts w:ascii="Arial" w:eastAsia="Arial" w:hAnsi="Arial" w:cs="Arial"/>
          <w:sz w:val="19"/>
          <w:szCs w:val="19"/>
        </w:rPr>
      </w:pPr>
      <w:r>
        <w:rPr>
          <w:rFonts w:ascii="Arial"/>
          <w:color w:val="2A2A2F"/>
          <w:w w:val="105"/>
          <w:sz w:val="19"/>
          <w:u w:val="single" w:color="000000"/>
        </w:rPr>
        <w:t>HOUSING</w:t>
      </w:r>
      <w:r>
        <w:rPr>
          <w:rFonts w:ascii="Arial"/>
          <w:color w:val="2A2A2F"/>
          <w:spacing w:val="-3"/>
          <w:w w:val="105"/>
          <w:sz w:val="19"/>
          <w:u w:val="single" w:color="000000"/>
        </w:rPr>
        <w:t xml:space="preserve"> </w:t>
      </w:r>
      <w:r>
        <w:rPr>
          <w:rFonts w:ascii="Arial"/>
          <w:color w:val="2A2A2F"/>
          <w:w w:val="105"/>
          <w:sz w:val="19"/>
          <w:u w:val="single" w:color="000000"/>
        </w:rPr>
        <w:t>REPORT</w:t>
      </w:r>
    </w:p>
    <w:p w:rsidR="0025143D" w:rsidRDefault="0025143D">
      <w:pPr>
        <w:rPr>
          <w:rFonts w:ascii="Arial" w:eastAsia="Arial" w:hAnsi="Arial" w:cs="Arial"/>
          <w:sz w:val="18"/>
          <w:szCs w:val="18"/>
        </w:rPr>
      </w:pPr>
    </w:p>
    <w:p w:rsidR="0025143D" w:rsidRDefault="006C3AB3">
      <w:pPr>
        <w:pStyle w:val="BodyText"/>
        <w:spacing w:before="145"/>
        <w:ind w:left="258"/>
        <w:jc w:val="both"/>
      </w:pPr>
      <w:r>
        <w:rPr>
          <w:color w:val="1A1A1C"/>
          <w:w w:val="105"/>
        </w:rPr>
        <w:t xml:space="preserve">The overall council's housing stock at </w:t>
      </w:r>
      <w:r>
        <w:rPr>
          <w:color w:val="2A2A2F"/>
          <w:spacing w:val="-11"/>
          <w:w w:val="105"/>
          <w:sz w:val="19"/>
        </w:rPr>
        <w:t xml:space="preserve">11th </w:t>
      </w:r>
      <w:r>
        <w:rPr>
          <w:color w:val="1A1A1C"/>
          <w:w w:val="105"/>
        </w:rPr>
        <w:t xml:space="preserve">November </w:t>
      </w:r>
      <w:r>
        <w:rPr>
          <w:color w:val="1A1A1C"/>
          <w:spacing w:val="-5"/>
          <w:w w:val="105"/>
        </w:rPr>
        <w:t xml:space="preserve">2015 </w:t>
      </w:r>
      <w:r>
        <w:rPr>
          <w:color w:val="1A1A1C"/>
          <w:w w:val="105"/>
        </w:rPr>
        <w:t>is comprised as</w:t>
      </w:r>
      <w:r>
        <w:rPr>
          <w:color w:val="1A1A1C"/>
          <w:spacing w:val="-42"/>
          <w:w w:val="105"/>
        </w:rPr>
        <w:t xml:space="preserve"> </w:t>
      </w:r>
      <w:r>
        <w:rPr>
          <w:color w:val="1A1A1C"/>
          <w:w w:val="105"/>
        </w:rPr>
        <w:t>follows:</w:t>
      </w:r>
    </w:p>
    <w:p w:rsidR="0025143D" w:rsidRDefault="0025143D">
      <w:pPr>
        <w:rPr>
          <w:rFonts w:ascii="Arial" w:eastAsia="Arial" w:hAnsi="Arial" w:cs="Arial"/>
          <w:sz w:val="20"/>
          <w:szCs w:val="20"/>
        </w:rPr>
      </w:pPr>
    </w:p>
    <w:p w:rsidR="0025143D" w:rsidRDefault="006C3AB3">
      <w:pPr>
        <w:pStyle w:val="ListParagraph"/>
        <w:numPr>
          <w:ilvl w:val="1"/>
          <w:numId w:val="1"/>
        </w:numPr>
        <w:tabs>
          <w:tab w:val="left" w:pos="1700"/>
          <w:tab w:val="left" w:pos="5999"/>
        </w:tabs>
        <w:spacing w:before="134"/>
        <w:rPr>
          <w:rFonts w:ascii="Courier New" w:eastAsia="Courier New" w:hAnsi="Courier New" w:cs="Courier New"/>
          <w:sz w:val="24"/>
          <w:szCs w:val="24"/>
        </w:rPr>
      </w:pPr>
      <w:r>
        <w:rPr>
          <w:rFonts w:ascii="Arial"/>
          <w:color w:val="1A1A1C"/>
          <w:sz w:val="21"/>
        </w:rPr>
        <w:t xml:space="preserve">11.ocal </w:t>
      </w:r>
      <w:r>
        <w:rPr>
          <w:rFonts w:ascii="Arial"/>
          <w:color w:val="2A2A2F"/>
          <w:w w:val="105"/>
          <w:sz w:val="21"/>
        </w:rPr>
        <w:t>Authority</w:t>
      </w:r>
      <w:r>
        <w:rPr>
          <w:rFonts w:ascii="Arial"/>
          <w:color w:val="2A2A2F"/>
          <w:spacing w:val="-36"/>
          <w:w w:val="105"/>
          <w:sz w:val="21"/>
        </w:rPr>
        <w:t xml:space="preserve"> </w:t>
      </w:r>
      <w:r>
        <w:rPr>
          <w:rFonts w:ascii="Arial"/>
          <w:color w:val="2A2A2F"/>
          <w:w w:val="105"/>
          <w:sz w:val="21"/>
        </w:rPr>
        <w:t>Housing</w:t>
      </w:r>
      <w:r>
        <w:rPr>
          <w:rFonts w:ascii="Arial"/>
          <w:color w:val="2A2A2F"/>
          <w:spacing w:val="-37"/>
          <w:w w:val="105"/>
          <w:sz w:val="21"/>
        </w:rPr>
        <w:t xml:space="preserve"> </w:t>
      </w:r>
      <w:r>
        <w:rPr>
          <w:rFonts w:ascii="Arial"/>
          <w:color w:val="2A2A2F"/>
          <w:spacing w:val="-4"/>
          <w:w w:val="105"/>
          <w:sz w:val="21"/>
        </w:rPr>
        <w:t>Units</w:t>
      </w:r>
      <w:r>
        <w:rPr>
          <w:rFonts w:ascii="Arial"/>
          <w:color w:val="2A2A2F"/>
          <w:spacing w:val="-4"/>
          <w:w w:val="105"/>
          <w:sz w:val="21"/>
        </w:rPr>
        <w:tab/>
      </w:r>
      <w:r>
        <w:rPr>
          <w:rFonts w:ascii="Courier New"/>
          <w:color w:val="2A2A2F"/>
          <w:spacing w:val="-31"/>
          <w:w w:val="105"/>
          <w:sz w:val="24"/>
        </w:rPr>
        <w:t>1990</w:t>
      </w:r>
    </w:p>
    <w:p w:rsidR="0025143D" w:rsidRDefault="006C3AB3">
      <w:pPr>
        <w:tabs>
          <w:tab w:val="left" w:pos="1680"/>
          <w:tab w:val="right" w:pos="6230"/>
        </w:tabs>
        <w:spacing w:before="181"/>
        <w:ind w:left="1331"/>
        <w:rPr>
          <w:rFonts w:ascii="Arial" w:eastAsia="Arial" w:hAnsi="Arial" w:cs="Arial"/>
          <w:sz w:val="21"/>
          <w:szCs w:val="21"/>
        </w:rPr>
      </w:pPr>
      <w:proofErr w:type="gramStart"/>
      <w:r>
        <w:rPr>
          <w:rFonts w:ascii="Times New Roman"/>
          <w:b/>
          <w:i/>
          <w:color w:val="2A2A2F"/>
          <w:w w:val="85"/>
          <w:sz w:val="14"/>
        </w:rPr>
        <w:t>ta</w:t>
      </w:r>
      <w:proofErr w:type="gramEnd"/>
      <w:r>
        <w:rPr>
          <w:rFonts w:ascii="Times New Roman"/>
          <w:b/>
          <w:i/>
          <w:color w:val="2A2A2F"/>
          <w:w w:val="85"/>
          <w:sz w:val="14"/>
        </w:rPr>
        <w:tab/>
      </w:r>
      <w:r>
        <w:rPr>
          <w:rFonts w:ascii="Arial"/>
          <w:b/>
          <w:color w:val="2A2A2F"/>
          <w:sz w:val="20"/>
        </w:rPr>
        <w:t>Scheme</w:t>
      </w:r>
      <w:r>
        <w:rPr>
          <w:rFonts w:ascii="Arial"/>
          <w:b/>
          <w:color w:val="2A2A2F"/>
          <w:spacing w:val="15"/>
          <w:sz w:val="20"/>
        </w:rPr>
        <w:t xml:space="preserve"> </w:t>
      </w:r>
      <w:r>
        <w:rPr>
          <w:rFonts w:ascii="Arial"/>
          <w:b/>
          <w:color w:val="2A2A2F"/>
          <w:sz w:val="20"/>
        </w:rPr>
        <w:t>of</w:t>
      </w:r>
      <w:r>
        <w:rPr>
          <w:rFonts w:ascii="Arial"/>
          <w:b/>
          <w:color w:val="2A2A2F"/>
          <w:spacing w:val="11"/>
          <w:sz w:val="20"/>
        </w:rPr>
        <w:t xml:space="preserve"> </w:t>
      </w:r>
      <w:r>
        <w:rPr>
          <w:rFonts w:ascii="Arial"/>
          <w:b/>
          <w:color w:val="2A2A2F"/>
          <w:sz w:val="20"/>
        </w:rPr>
        <w:t>Improvement</w:t>
      </w:r>
      <w:r>
        <w:rPr>
          <w:rFonts w:ascii="Arial"/>
          <w:color w:val="2A2A2F"/>
          <w:sz w:val="21"/>
        </w:rPr>
        <w:tab/>
        <w:t>28</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3"/>
        <w:rPr>
          <w:rFonts w:ascii="Arial" w:eastAsia="Arial" w:hAnsi="Arial" w:cs="Arial"/>
          <w:sz w:val="20"/>
          <w:szCs w:val="20"/>
        </w:rPr>
      </w:pPr>
    </w:p>
    <w:p w:rsidR="0025143D" w:rsidRDefault="006C3AB3">
      <w:pPr>
        <w:pStyle w:val="BodyText"/>
        <w:ind w:left="205" w:firstLine="14"/>
        <w:jc w:val="both"/>
      </w:pPr>
      <w:r>
        <w:rPr>
          <w:color w:val="1A1A1C"/>
          <w:w w:val="110"/>
        </w:rPr>
        <w:t>The</w:t>
      </w:r>
      <w:r>
        <w:rPr>
          <w:color w:val="1A1A1C"/>
          <w:spacing w:val="-11"/>
          <w:w w:val="110"/>
        </w:rPr>
        <w:t xml:space="preserve"> </w:t>
      </w:r>
      <w:r>
        <w:rPr>
          <w:color w:val="1A1A1C"/>
          <w:w w:val="110"/>
        </w:rPr>
        <w:t>number</w:t>
      </w:r>
      <w:r>
        <w:rPr>
          <w:color w:val="1A1A1C"/>
          <w:spacing w:val="-19"/>
          <w:w w:val="110"/>
        </w:rPr>
        <w:t xml:space="preserve"> </w:t>
      </w:r>
      <w:r>
        <w:rPr>
          <w:color w:val="1A1A1C"/>
          <w:w w:val="110"/>
        </w:rPr>
        <w:t>of</w:t>
      </w:r>
      <w:r>
        <w:rPr>
          <w:color w:val="1A1A1C"/>
          <w:spacing w:val="-21"/>
          <w:w w:val="110"/>
        </w:rPr>
        <w:t xml:space="preserve"> </w:t>
      </w:r>
      <w:r>
        <w:rPr>
          <w:color w:val="1A1A1C"/>
          <w:w w:val="110"/>
        </w:rPr>
        <w:t>dwellings</w:t>
      </w:r>
      <w:r>
        <w:rPr>
          <w:color w:val="1A1A1C"/>
          <w:spacing w:val="-8"/>
          <w:w w:val="110"/>
        </w:rPr>
        <w:t xml:space="preserve"> </w:t>
      </w:r>
      <w:r>
        <w:rPr>
          <w:color w:val="1A1A1C"/>
          <w:w w:val="110"/>
        </w:rPr>
        <w:t>allocated</w:t>
      </w:r>
      <w:r>
        <w:rPr>
          <w:color w:val="1A1A1C"/>
          <w:spacing w:val="-25"/>
          <w:w w:val="110"/>
        </w:rPr>
        <w:t xml:space="preserve"> </w:t>
      </w:r>
      <w:r>
        <w:rPr>
          <w:color w:val="2A2A2F"/>
          <w:w w:val="110"/>
        </w:rPr>
        <w:t>to</w:t>
      </w:r>
      <w:r>
        <w:rPr>
          <w:color w:val="2A2A2F"/>
          <w:spacing w:val="-24"/>
          <w:w w:val="110"/>
        </w:rPr>
        <w:t xml:space="preserve"> </w:t>
      </w:r>
      <w:r>
        <w:rPr>
          <w:color w:val="1A1A1C"/>
          <w:w w:val="110"/>
        </w:rPr>
        <w:t>date</w:t>
      </w:r>
      <w:r>
        <w:rPr>
          <w:color w:val="1A1A1C"/>
          <w:spacing w:val="-15"/>
          <w:w w:val="110"/>
        </w:rPr>
        <w:t xml:space="preserve"> </w:t>
      </w:r>
      <w:r>
        <w:rPr>
          <w:color w:val="1A1A1C"/>
          <w:spacing w:val="-11"/>
          <w:w w:val="120"/>
        </w:rPr>
        <w:t>in</w:t>
      </w:r>
      <w:r>
        <w:rPr>
          <w:color w:val="1A1A1C"/>
          <w:spacing w:val="-38"/>
          <w:w w:val="120"/>
        </w:rPr>
        <w:t xml:space="preserve"> </w:t>
      </w:r>
      <w:r>
        <w:rPr>
          <w:color w:val="1A1A1C"/>
          <w:spacing w:val="-7"/>
          <w:w w:val="110"/>
        </w:rPr>
        <w:t>2015</w:t>
      </w:r>
      <w:r>
        <w:rPr>
          <w:color w:val="1A1A1C"/>
          <w:spacing w:val="-27"/>
          <w:w w:val="110"/>
        </w:rPr>
        <w:t xml:space="preserve"> </w:t>
      </w:r>
      <w:r>
        <w:rPr>
          <w:color w:val="2A2A2F"/>
          <w:w w:val="110"/>
        </w:rPr>
        <w:t>to</w:t>
      </w:r>
      <w:r>
        <w:rPr>
          <w:color w:val="2A2A2F"/>
          <w:spacing w:val="-24"/>
          <w:w w:val="110"/>
        </w:rPr>
        <w:t xml:space="preserve"> </w:t>
      </w:r>
      <w:r>
        <w:rPr>
          <w:color w:val="1A1A1C"/>
          <w:spacing w:val="-5"/>
          <w:w w:val="110"/>
        </w:rPr>
        <w:t>eligible</w:t>
      </w:r>
      <w:r>
        <w:rPr>
          <w:color w:val="1A1A1C"/>
          <w:spacing w:val="-24"/>
          <w:w w:val="110"/>
        </w:rPr>
        <w:t xml:space="preserve"> </w:t>
      </w:r>
      <w:r>
        <w:rPr>
          <w:color w:val="1A1A1C"/>
          <w:w w:val="110"/>
        </w:rPr>
        <w:t>applicants</w:t>
      </w:r>
      <w:r>
        <w:rPr>
          <w:color w:val="1A1A1C"/>
          <w:spacing w:val="-26"/>
          <w:w w:val="110"/>
        </w:rPr>
        <w:t xml:space="preserve"> </w:t>
      </w:r>
      <w:r>
        <w:rPr>
          <w:color w:val="1A1A1C"/>
          <w:w w:val="110"/>
        </w:rPr>
        <w:t>was</w:t>
      </w:r>
      <w:r>
        <w:rPr>
          <w:color w:val="1A1A1C"/>
          <w:spacing w:val="-6"/>
          <w:w w:val="110"/>
        </w:rPr>
        <w:t xml:space="preserve"> </w:t>
      </w:r>
      <w:r>
        <w:rPr>
          <w:color w:val="1A1A1C"/>
          <w:spacing w:val="-9"/>
          <w:w w:val="110"/>
        </w:rPr>
        <w:t>131.</w:t>
      </w:r>
    </w:p>
    <w:p w:rsidR="0025143D" w:rsidRDefault="0025143D">
      <w:pPr>
        <w:rPr>
          <w:rFonts w:ascii="Arial" w:eastAsia="Arial" w:hAnsi="Arial" w:cs="Arial"/>
          <w:sz w:val="20"/>
          <w:szCs w:val="20"/>
        </w:rPr>
      </w:pPr>
    </w:p>
    <w:p w:rsidR="0025143D" w:rsidRDefault="0025143D">
      <w:pPr>
        <w:spacing w:before="2"/>
        <w:rPr>
          <w:rFonts w:ascii="Arial" w:eastAsia="Arial" w:hAnsi="Arial" w:cs="Arial"/>
          <w:sz w:val="23"/>
          <w:szCs w:val="23"/>
        </w:rPr>
      </w:pPr>
    </w:p>
    <w:p w:rsidR="0025143D" w:rsidRDefault="006C3AB3">
      <w:pPr>
        <w:pStyle w:val="BodyText"/>
        <w:ind w:left="205"/>
        <w:jc w:val="both"/>
      </w:pPr>
      <w:r>
        <w:rPr>
          <w:color w:val="1A1A1C"/>
          <w:w w:val="105"/>
        </w:rPr>
        <w:t xml:space="preserve">The current Housing Need identifies </w:t>
      </w:r>
      <w:r>
        <w:rPr>
          <w:color w:val="1A1A1C"/>
          <w:spacing w:val="-9"/>
          <w:w w:val="105"/>
          <w:sz w:val="19"/>
        </w:rPr>
        <w:t xml:space="preserve">1177 </w:t>
      </w:r>
      <w:r>
        <w:rPr>
          <w:color w:val="1A1A1C"/>
          <w:w w:val="105"/>
        </w:rPr>
        <w:t>applicants as being in need of</w:t>
      </w:r>
      <w:r>
        <w:rPr>
          <w:color w:val="1A1A1C"/>
          <w:spacing w:val="7"/>
          <w:w w:val="105"/>
        </w:rPr>
        <w:t xml:space="preserve"> </w:t>
      </w:r>
      <w:r>
        <w:rPr>
          <w:color w:val="1A1A1C"/>
          <w:w w:val="105"/>
        </w:rPr>
        <w:t>housing.</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9"/>
          <w:szCs w:val="29"/>
        </w:rPr>
      </w:pPr>
    </w:p>
    <w:p w:rsidR="0025143D" w:rsidRDefault="006C3AB3">
      <w:pPr>
        <w:spacing w:line="321" w:lineRule="auto"/>
        <w:ind w:left="201" w:right="112" w:hanging="5"/>
        <w:jc w:val="both"/>
        <w:rPr>
          <w:rFonts w:ascii="Arial" w:eastAsia="Arial" w:hAnsi="Arial" w:cs="Arial"/>
          <w:sz w:val="19"/>
          <w:szCs w:val="19"/>
        </w:rPr>
      </w:pPr>
      <w:r>
        <w:rPr>
          <w:rFonts w:ascii="Arial"/>
          <w:color w:val="2A2A2F"/>
          <w:w w:val="105"/>
          <w:sz w:val="19"/>
          <w:u w:val="single" w:color="000000"/>
        </w:rPr>
        <w:t xml:space="preserve">SCHEME OF IMPROVEMENTS </w:t>
      </w:r>
      <w:r>
        <w:rPr>
          <w:rFonts w:ascii="Arial"/>
          <w:color w:val="2A2A2F"/>
          <w:spacing w:val="-11"/>
          <w:w w:val="135"/>
          <w:sz w:val="19"/>
          <w:u w:val="single" w:color="000000"/>
        </w:rPr>
        <w:t xml:space="preserve">IN </w:t>
      </w:r>
      <w:r>
        <w:rPr>
          <w:rFonts w:ascii="Arial"/>
          <w:color w:val="2A2A2F"/>
          <w:w w:val="105"/>
          <w:sz w:val="19"/>
          <w:u w:val="single" w:color="000000"/>
        </w:rPr>
        <w:t xml:space="preserve">LIEU OF REHOUSING </w:t>
      </w:r>
      <w:proofErr w:type="gramStart"/>
      <w:r>
        <w:rPr>
          <w:rFonts w:ascii="Arial"/>
          <w:color w:val="2A2A2F"/>
          <w:w w:val="105"/>
          <w:sz w:val="19"/>
          <w:u w:val="single" w:color="000000"/>
        </w:rPr>
        <w:t>AND  EXTENSIONS</w:t>
      </w:r>
      <w:proofErr w:type="gramEnd"/>
      <w:r>
        <w:rPr>
          <w:rFonts w:ascii="Arial"/>
          <w:color w:val="2A2A2F"/>
          <w:w w:val="105"/>
          <w:sz w:val="19"/>
          <w:u w:val="single" w:color="000000"/>
        </w:rPr>
        <w:t xml:space="preserve"> TO </w:t>
      </w:r>
      <w:r>
        <w:rPr>
          <w:rFonts w:ascii="Arial"/>
          <w:color w:val="1A1A1C"/>
          <w:w w:val="105"/>
          <w:sz w:val="19"/>
          <w:u w:val="single" w:color="000000"/>
        </w:rPr>
        <w:t xml:space="preserve">11.0CAL </w:t>
      </w:r>
      <w:r>
        <w:rPr>
          <w:rFonts w:ascii="Arial"/>
          <w:color w:val="1A1A1C"/>
          <w:sz w:val="19"/>
          <w:u w:val="single" w:color="000000"/>
        </w:rPr>
        <w:t>AUTHORITY</w:t>
      </w:r>
      <w:r>
        <w:rPr>
          <w:rFonts w:ascii="Arial"/>
          <w:color w:val="1A1A1C"/>
          <w:spacing w:val="35"/>
          <w:sz w:val="19"/>
          <w:u w:val="single" w:color="000000"/>
        </w:rPr>
        <w:t xml:space="preserve"> </w:t>
      </w:r>
      <w:r>
        <w:rPr>
          <w:rFonts w:ascii="Arial"/>
          <w:color w:val="2A2A2F"/>
          <w:sz w:val="19"/>
          <w:u w:val="single" w:color="000000"/>
        </w:rPr>
        <w:t>DWELLINGS</w:t>
      </w:r>
    </w:p>
    <w:p w:rsidR="0025143D" w:rsidRDefault="0025143D">
      <w:pPr>
        <w:spacing w:before="11"/>
        <w:rPr>
          <w:rFonts w:ascii="Arial" w:eastAsia="Arial" w:hAnsi="Arial" w:cs="Arial"/>
          <w:sz w:val="23"/>
          <w:szCs w:val="23"/>
        </w:rPr>
      </w:pPr>
    </w:p>
    <w:p w:rsidR="0025143D" w:rsidRDefault="006C3AB3">
      <w:pPr>
        <w:pStyle w:val="BodyText"/>
        <w:spacing w:line="436" w:lineRule="auto"/>
        <w:ind w:left="181" w:right="135"/>
        <w:jc w:val="both"/>
      </w:pPr>
      <w:r>
        <w:rPr>
          <w:color w:val="1A1A1C"/>
          <w:w w:val="105"/>
        </w:rPr>
        <w:t xml:space="preserve">This scheme provides for improvement works </w:t>
      </w:r>
      <w:r>
        <w:rPr>
          <w:color w:val="2A2A2F"/>
          <w:w w:val="105"/>
        </w:rPr>
        <w:t xml:space="preserve">to </w:t>
      </w:r>
      <w:r>
        <w:rPr>
          <w:color w:val="1A1A1C"/>
          <w:spacing w:val="-3"/>
          <w:w w:val="105"/>
        </w:rPr>
        <w:t xml:space="preserve">private </w:t>
      </w:r>
      <w:r>
        <w:rPr>
          <w:color w:val="1A1A1C"/>
          <w:w w:val="105"/>
        </w:rPr>
        <w:t xml:space="preserve">houses of eligible applicants together with extensions to Local Authority dwellings. </w:t>
      </w:r>
      <w:proofErr w:type="gramStart"/>
      <w:r>
        <w:rPr>
          <w:color w:val="2A2A2F"/>
          <w:w w:val="105"/>
        </w:rPr>
        <w:t xml:space="preserve">To </w:t>
      </w:r>
      <w:r>
        <w:rPr>
          <w:color w:val="1A1A1C"/>
          <w:w w:val="105"/>
        </w:rPr>
        <w:t xml:space="preserve">date </w:t>
      </w:r>
      <w:r>
        <w:rPr>
          <w:color w:val="1A1A1C"/>
          <w:spacing w:val="-4"/>
          <w:w w:val="105"/>
        </w:rPr>
        <w:t>1no.</w:t>
      </w:r>
      <w:proofErr w:type="gramEnd"/>
      <w:r>
        <w:rPr>
          <w:color w:val="1A1A1C"/>
          <w:spacing w:val="-4"/>
          <w:w w:val="105"/>
        </w:rPr>
        <w:t xml:space="preserve"> </w:t>
      </w:r>
      <w:proofErr w:type="gramStart"/>
      <w:r>
        <w:rPr>
          <w:color w:val="1A1A1C"/>
          <w:w w:val="105"/>
        </w:rPr>
        <w:t>project</w:t>
      </w:r>
      <w:proofErr w:type="gramEnd"/>
      <w:r>
        <w:rPr>
          <w:color w:val="1A1A1C"/>
          <w:w w:val="105"/>
        </w:rPr>
        <w:t xml:space="preserve"> has been completed under</w:t>
      </w:r>
      <w:r>
        <w:rPr>
          <w:color w:val="1A1A1C"/>
          <w:spacing w:val="-29"/>
          <w:w w:val="105"/>
        </w:rPr>
        <w:t xml:space="preserve"> </w:t>
      </w:r>
      <w:r>
        <w:rPr>
          <w:color w:val="1A1A1C"/>
          <w:w w:val="105"/>
        </w:rPr>
        <w:t xml:space="preserve">the </w:t>
      </w:r>
      <w:r>
        <w:rPr>
          <w:color w:val="1A1A1C"/>
          <w:spacing w:val="-1"/>
        </w:rPr>
        <w:t>Extensions</w:t>
      </w:r>
      <w:r>
        <w:rPr>
          <w:color w:val="1A1A1C"/>
        </w:rPr>
        <w:t xml:space="preserve"> </w:t>
      </w:r>
      <w:r>
        <w:rPr>
          <w:color w:val="1A1A1C"/>
          <w:w w:val="117"/>
        </w:rPr>
        <w:t xml:space="preserve">to </w:t>
      </w:r>
      <w:r>
        <w:rPr>
          <w:color w:val="1A1A1C"/>
          <w:w w:val="97"/>
        </w:rPr>
        <w:t xml:space="preserve">Local </w:t>
      </w:r>
      <w:r>
        <w:rPr>
          <w:color w:val="1A1A1C"/>
          <w:w w:val="112"/>
        </w:rPr>
        <w:t xml:space="preserve">Authority </w:t>
      </w:r>
      <w:r>
        <w:rPr>
          <w:color w:val="1A1A1C"/>
          <w:w w:val="97"/>
        </w:rPr>
        <w:t xml:space="preserve">Houses </w:t>
      </w:r>
      <w:r>
        <w:rPr>
          <w:color w:val="1A1A1C"/>
          <w:w w:val="101"/>
        </w:rPr>
        <w:t xml:space="preserve">and </w:t>
      </w:r>
      <w:r>
        <w:rPr>
          <w:color w:val="1A1A1C"/>
          <w:w w:val="88"/>
        </w:rPr>
        <w:t xml:space="preserve">a </w:t>
      </w:r>
      <w:r>
        <w:rPr>
          <w:color w:val="1A1A1C"/>
          <w:w w:val="110"/>
        </w:rPr>
        <w:t xml:space="preserve">further </w:t>
      </w:r>
      <w:r>
        <w:rPr>
          <w:color w:val="1A1A1C"/>
          <w:w w:val="106"/>
        </w:rPr>
        <w:t xml:space="preserve">project </w:t>
      </w:r>
      <w:r>
        <w:rPr>
          <w:color w:val="1A1A1C"/>
          <w:spacing w:val="-11"/>
          <w:w w:val="130"/>
        </w:rPr>
        <w:t>is</w:t>
      </w:r>
      <w:r>
        <w:rPr>
          <w:color w:val="1A1A1C"/>
          <w:spacing w:val="-55"/>
          <w:w w:val="130"/>
        </w:rPr>
        <w:t xml:space="preserve"> </w:t>
      </w:r>
      <w:r>
        <w:rPr>
          <w:color w:val="1A1A1C"/>
          <w:w w:val="105"/>
        </w:rPr>
        <w:t xml:space="preserve">about </w:t>
      </w:r>
      <w:r>
        <w:rPr>
          <w:color w:val="1A1A1C"/>
          <w:w w:val="117"/>
        </w:rPr>
        <w:t xml:space="preserve">to </w:t>
      </w:r>
      <w:r>
        <w:rPr>
          <w:color w:val="1A1A1C"/>
          <w:w w:val="101"/>
        </w:rPr>
        <w:t>commence.</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6C3AB3">
      <w:pPr>
        <w:spacing w:before="150"/>
        <w:ind w:left="162"/>
        <w:jc w:val="both"/>
        <w:rPr>
          <w:rFonts w:ascii="Arial" w:eastAsia="Arial" w:hAnsi="Arial" w:cs="Arial"/>
          <w:sz w:val="19"/>
          <w:szCs w:val="19"/>
        </w:rPr>
      </w:pPr>
      <w:r>
        <w:rPr>
          <w:rFonts w:ascii="Arial"/>
          <w:color w:val="2A2A2F"/>
          <w:w w:val="110"/>
          <w:sz w:val="19"/>
          <w:u w:val="thick" w:color="000000"/>
        </w:rPr>
        <w:t xml:space="preserve">RAS </w:t>
      </w:r>
      <w:r>
        <w:rPr>
          <w:rFonts w:ascii="Arial"/>
          <w:color w:val="1A1A1C"/>
          <w:w w:val="110"/>
          <w:sz w:val="19"/>
          <w:u w:val="thick" w:color="000000"/>
        </w:rPr>
        <w:t xml:space="preserve">- </w:t>
      </w:r>
      <w:r>
        <w:rPr>
          <w:rFonts w:ascii="Arial"/>
          <w:color w:val="2A2A2F"/>
          <w:w w:val="110"/>
          <w:sz w:val="19"/>
          <w:u w:val="thick" w:color="000000"/>
        </w:rPr>
        <w:t>RENTAL ACCOMMODATION</w:t>
      </w:r>
      <w:r>
        <w:rPr>
          <w:rFonts w:ascii="Arial"/>
          <w:color w:val="2A2A2F"/>
          <w:spacing w:val="-26"/>
          <w:w w:val="110"/>
          <w:sz w:val="19"/>
          <w:u w:val="thick" w:color="000000"/>
        </w:rPr>
        <w:t xml:space="preserve"> </w:t>
      </w:r>
      <w:r>
        <w:rPr>
          <w:rFonts w:ascii="Arial"/>
          <w:color w:val="2A2A2F"/>
          <w:w w:val="110"/>
          <w:sz w:val="19"/>
          <w:u w:val="thick" w:color="000000"/>
        </w:rPr>
        <w:t>SCHEME</w:t>
      </w:r>
    </w:p>
    <w:p w:rsidR="0025143D" w:rsidRDefault="0025143D">
      <w:pPr>
        <w:rPr>
          <w:rFonts w:ascii="Arial" w:eastAsia="Arial" w:hAnsi="Arial" w:cs="Arial"/>
          <w:sz w:val="18"/>
          <w:szCs w:val="18"/>
        </w:rPr>
      </w:pPr>
    </w:p>
    <w:p w:rsidR="0025143D" w:rsidRDefault="006C3AB3">
      <w:pPr>
        <w:pStyle w:val="BodyText"/>
        <w:spacing w:before="145" w:line="439" w:lineRule="auto"/>
        <w:ind w:left="124" w:right="157" w:firstLine="19"/>
        <w:jc w:val="both"/>
      </w:pPr>
      <w:r>
        <w:rPr>
          <w:color w:val="1A1A1C"/>
          <w:w w:val="110"/>
        </w:rPr>
        <w:t>The</w:t>
      </w:r>
      <w:r>
        <w:rPr>
          <w:color w:val="1A1A1C"/>
          <w:spacing w:val="2"/>
          <w:w w:val="110"/>
        </w:rPr>
        <w:t xml:space="preserve"> </w:t>
      </w:r>
      <w:r>
        <w:rPr>
          <w:color w:val="1A1A1C"/>
          <w:w w:val="110"/>
        </w:rPr>
        <w:t>Rental</w:t>
      </w:r>
      <w:r>
        <w:rPr>
          <w:color w:val="1A1A1C"/>
          <w:spacing w:val="-12"/>
          <w:w w:val="110"/>
        </w:rPr>
        <w:t xml:space="preserve"> </w:t>
      </w:r>
      <w:r>
        <w:rPr>
          <w:color w:val="1A1A1C"/>
          <w:w w:val="110"/>
        </w:rPr>
        <w:t>Accommodati</w:t>
      </w:r>
      <w:r>
        <w:rPr>
          <w:color w:val="1A1A1C"/>
          <w:spacing w:val="-50"/>
          <w:w w:val="110"/>
        </w:rPr>
        <w:t xml:space="preserve"> </w:t>
      </w:r>
      <w:r>
        <w:rPr>
          <w:color w:val="1A1A1C"/>
          <w:w w:val="110"/>
        </w:rPr>
        <w:t>on</w:t>
      </w:r>
      <w:r>
        <w:rPr>
          <w:color w:val="1A1A1C"/>
          <w:spacing w:val="-6"/>
          <w:w w:val="110"/>
        </w:rPr>
        <w:t xml:space="preserve"> </w:t>
      </w:r>
      <w:r>
        <w:rPr>
          <w:color w:val="1A1A1C"/>
          <w:w w:val="110"/>
        </w:rPr>
        <w:t>Scheme</w:t>
      </w:r>
      <w:r>
        <w:rPr>
          <w:color w:val="1A1A1C"/>
          <w:spacing w:val="2"/>
          <w:w w:val="110"/>
        </w:rPr>
        <w:t xml:space="preserve"> </w:t>
      </w:r>
      <w:r>
        <w:rPr>
          <w:color w:val="1A1A1C"/>
          <w:w w:val="110"/>
        </w:rPr>
        <w:t>(RAS)</w:t>
      </w:r>
      <w:r>
        <w:rPr>
          <w:color w:val="1A1A1C"/>
          <w:spacing w:val="-2"/>
          <w:w w:val="110"/>
        </w:rPr>
        <w:t xml:space="preserve"> </w:t>
      </w:r>
      <w:r>
        <w:rPr>
          <w:color w:val="1A1A1C"/>
          <w:w w:val="110"/>
        </w:rPr>
        <w:t>provides</w:t>
      </w:r>
      <w:r>
        <w:rPr>
          <w:color w:val="1A1A1C"/>
          <w:spacing w:val="-1"/>
          <w:w w:val="110"/>
        </w:rPr>
        <w:t xml:space="preserve"> </w:t>
      </w:r>
      <w:r>
        <w:rPr>
          <w:color w:val="1A1A1C"/>
          <w:w w:val="110"/>
        </w:rPr>
        <w:t>housing</w:t>
      </w:r>
      <w:r>
        <w:rPr>
          <w:color w:val="1A1A1C"/>
          <w:spacing w:val="-18"/>
          <w:w w:val="110"/>
        </w:rPr>
        <w:t xml:space="preserve"> </w:t>
      </w:r>
      <w:r>
        <w:rPr>
          <w:color w:val="1A1A1C"/>
          <w:w w:val="110"/>
        </w:rPr>
        <w:t>for</w:t>
      </w:r>
      <w:r>
        <w:rPr>
          <w:color w:val="1A1A1C"/>
          <w:spacing w:val="1"/>
          <w:w w:val="110"/>
        </w:rPr>
        <w:t xml:space="preserve"> </w:t>
      </w:r>
      <w:r>
        <w:rPr>
          <w:color w:val="1A1A1C"/>
          <w:w w:val="110"/>
        </w:rPr>
        <w:t>long-term</w:t>
      </w:r>
      <w:r>
        <w:rPr>
          <w:color w:val="1A1A1C"/>
          <w:spacing w:val="7"/>
          <w:w w:val="110"/>
        </w:rPr>
        <w:t xml:space="preserve"> </w:t>
      </w:r>
      <w:r>
        <w:rPr>
          <w:color w:val="1A1A1C"/>
          <w:w w:val="110"/>
        </w:rPr>
        <w:t>rent</w:t>
      </w:r>
      <w:r>
        <w:rPr>
          <w:color w:val="1A1A1C"/>
          <w:spacing w:val="-20"/>
          <w:w w:val="110"/>
        </w:rPr>
        <w:t xml:space="preserve"> </w:t>
      </w:r>
      <w:r>
        <w:rPr>
          <w:color w:val="1A1A1C"/>
          <w:w w:val="110"/>
        </w:rPr>
        <w:t xml:space="preserve">supplement recipients </w:t>
      </w:r>
      <w:r>
        <w:rPr>
          <w:color w:val="1A1A1C"/>
          <w:spacing w:val="-11"/>
          <w:w w:val="110"/>
        </w:rPr>
        <w:t xml:space="preserve">{18 </w:t>
      </w:r>
      <w:r>
        <w:rPr>
          <w:color w:val="1A1A1C"/>
          <w:w w:val="110"/>
        </w:rPr>
        <w:t xml:space="preserve">months </w:t>
      </w:r>
      <w:r>
        <w:rPr>
          <w:color w:val="2A2A2F"/>
          <w:w w:val="110"/>
        </w:rPr>
        <w:t xml:space="preserve">plus) through </w:t>
      </w:r>
      <w:r>
        <w:rPr>
          <w:color w:val="1A1A1C"/>
          <w:w w:val="110"/>
        </w:rPr>
        <w:t>the sourcing by the housing authority of</w:t>
      </w:r>
      <w:r>
        <w:rPr>
          <w:color w:val="1A1A1C"/>
          <w:spacing w:val="-32"/>
          <w:w w:val="110"/>
        </w:rPr>
        <w:t xml:space="preserve"> </w:t>
      </w:r>
      <w:r>
        <w:rPr>
          <w:color w:val="1A1A1C"/>
          <w:w w:val="110"/>
        </w:rPr>
        <w:t>accommodation from</w:t>
      </w:r>
      <w:r>
        <w:rPr>
          <w:color w:val="1A1A1C"/>
          <w:spacing w:val="-40"/>
          <w:w w:val="110"/>
        </w:rPr>
        <w:t xml:space="preserve"> </w:t>
      </w:r>
      <w:r>
        <w:rPr>
          <w:color w:val="1A1A1C"/>
          <w:w w:val="110"/>
        </w:rPr>
        <w:t>the</w:t>
      </w:r>
      <w:r>
        <w:rPr>
          <w:color w:val="1A1A1C"/>
          <w:spacing w:val="-37"/>
          <w:w w:val="110"/>
        </w:rPr>
        <w:t xml:space="preserve"> </w:t>
      </w:r>
      <w:r>
        <w:rPr>
          <w:color w:val="1A1A1C"/>
          <w:w w:val="110"/>
        </w:rPr>
        <w:t>private</w:t>
      </w:r>
      <w:r>
        <w:rPr>
          <w:color w:val="1A1A1C"/>
          <w:spacing w:val="-34"/>
          <w:w w:val="110"/>
        </w:rPr>
        <w:t xml:space="preserve"> </w:t>
      </w:r>
      <w:r>
        <w:rPr>
          <w:color w:val="2A2A2F"/>
          <w:w w:val="110"/>
        </w:rPr>
        <w:t>rented</w:t>
      </w:r>
      <w:r>
        <w:rPr>
          <w:color w:val="2A2A2F"/>
          <w:spacing w:val="-39"/>
          <w:w w:val="110"/>
        </w:rPr>
        <w:t xml:space="preserve"> </w:t>
      </w:r>
      <w:r>
        <w:rPr>
          <w:color w:val="1A1A1C"/>
          <w:w w:val="110"/>
        </w:rPr>
        <w:t>market</w:t>
      </w:r>
      <w:r>
        <w:rPr>
          <w:color w:val="1A1A1C"/>
          <w:spacing w:val="-37"/>
          <w:w w:val="110"/>
        </w:rPr>
        <w:t xml:space="preserve"> </w:t>
      </w:r>
      <w:r>
        <w:rPr>
          <w:color w:val="1A1A1C"/>
          <w:w w:val="110"/>
        </w:rPr>
        <w:t>or</w:t>
      </w:r>
      <w:r>
        <w:rPr>
          <w:color w:val="1A1A1C"/>
          <w:spacing w:val="-44"/>
          <w:w w:val="110"/>
        </w:rPr>
        <w:t xml:space="preserve"> </w:t>
      </w:r>
      <w:r>
        <w:rPr>
          <w:color w:val="1A1A1C"/>
          <w:w w:val="110"/>
        </w:rPr>
        <w:t>through</w:t>
      </w:r>
      <w:r>
        <w:rPr>
          <w:color w:val="1A1A1C"/>
          <w:spacing w:val="-35"/>
          <w:w w:val="110"/>
        </w:rPr>
        <w:t xml:space="preserve"> </w:t>
      </w:r>
      <w:r>
        <w:rPr>
          <w:color w:val="1A1A1C"/>
          <w:w w:val="110"/>
        </w:rPr>
        <w:t>other</w:t>
      </w:r>
      <w:r>
        <w:rPr>
          <w:color w:val="1A1A1C"/>
          <w:spacing w:val="-39"/>
          <w:w w:val="110"/>
        </w:rPr>
        <w:t xml:space="preserve"> </w:t>
      </w:r>
      <w:r>
        <w:rPr>
          <w:color w:val="1A1A1C"/>
          <w:w w:val="110"/>
        </w:rPr>
        <w:t>social</w:t>
      </w:r>
      <w:r>
        <w:rPr>
          <w:color w:val="1A1A1C"/>
          <w:spacing w:val="-36"/>
          <w:w w:val="110"/>
        </w:rPr>
        <w:t xml:space="preserve"> </w:t>
      </w:r>
      <w:r>
        <w:rPr>
          <w:color w:val="1A1A1C"/>
          <w:w w:val="110"/>
        </w:rPr>
        <w:t>housing</w:t>
      </w:r>
      <w:r>
        <w:rPr>
          <w:color w:val="1A1A1C"/>
          <w:spacing w:val="-46"/>
          <w:w w:val="110"/>
        </w:rPr>
        <w:t xml:space="preserve"> </w:t>
      </w:r>
      <w:r>
        <w:rPr>
          <w:color w:val="1A1A1C"/>
          <w:w w:val="110"/>
        </w:rPr>
        <w:t>measures.</w:t>
      </w:r>
      <w:r>
        <w:rPr>
          <w:color w:val="1A1A1C"/>
          <w:spacing w:val="-41"/>
          <w:w w:val="110"/>
        </w:rPr>
        <w:t xml:space="preserve"> </w:t>
      </w:r>
      <w:r>
        <w:rPr>
          <w:color w:val="1A1A1C"/>
          <w:w w:val="110"/>
        </w:rPr>
        <w:t>The</w:t>
      </w:r>
      <w:r>
        <w:rPr>
          <w:color w:val="1A1A1C"/>
          <w:spacing w:val="-36"/>
          <w:w w:val="110"/>
        </w:rPr>
        <w:t xml:space="preserve"> </w:t>
      </w:r>
      <w:r>
        <w:rPr>
          <w:color w:val="1A1A1C"/>
          <w:w w:val="110"/>
        </w:rPr>
        <w:t>Council</w:t>
      </w:r>
      <w:r>
        <w:rPr>
          <w:color w:val="1A1A1C"/>
          <w:spacing w:val="-38"/>
          <w:w w:val="110"/>
        </w:rPr>
        <w:t xml:space="preserve"> </w:t>
      </w:r>
      <w:r>
        <w:rPr>
          <w:color w:val="1A1A1C"/>
          <w:w w:val="110"/>
        </w:rPr>
        <w:t>leases</w:t>
      </w:r>
      <w:r>
        <w:rPr>
          <w:color w:val="1A1A1C"/>
          <w:spacing w:val="-43"/>
          <w:w w:val="110"/>
        </w:rPr>
        <w:t xml:space="preserve"> </w:t>
      </w:r>
      <w:r>
        <w:rPr>
          <w:color w:val="1A1A1C"/>
          <w:w w:val="110"/>
        </w:rPr>
        <w:t xml:space="preserve">the property directly from the landlord and the tenants pay their </w:t>
      </w:r>
      <w:r>
        <w:rPr>
          <w:color w:val="2A2A2F"/>
          <w:w w:val="110"/>
        </w:rPr>
        <w:t xml:space="preserve">rent </w:t>
      </w:r>
      <w:r>
        <w:rPr>
          <w:color w:val="1A1A1C"/>
          <w:w w:val="110"/>
        </w:rPr>
        <w:t xml:space="preserve">contribution to the Council. </w:t>
      </w:r>
      <w:r>
        <w:rPr>
          <w:color w:val="2A2A2F"/>
          <w:w w:val="103"/>
        </w:rPr>
        <w:t xml:space="preserve">The </w:t>
      </w:r>
      <w:r>
        <w:rPr>
          <w:color w:val="2A2A2F"/>
        </w:rPr>
        <w:t xml:space="preserve">Scheme </w:t>
      </w:r>
      <w:r>
        <w:rPr>
          <w:color w:val="2A2A2F"/>
          <w:w w:val="103"/>
        </w:rPr>
        <w:t xml:space="preserve">makes </w:t>
      </w:r>
      <w:r>
        <w:rPr>
          <w:color w:val="2A2A2F"/>
          <w:spacing w:val="-2"/>
          <w:w w:val="113"/>
        </w:rPr>
        <w:t>provision</w:t>
      </w:r>
      <w:r>
        <w:rPr>
          <w:color w:val="2A2A2F"/>
          <w:w w:val="113"/>
        </w:rPr>
        <w:t xml:space="preserve"> </w:t>
      </w:r>
      <w:r>
        <w:rPr>
          <w:color w:val="2A2A2F"/>
          <w:w w:val="114"/>
        </w:rPr>
        <w:t xml:space="preserve">for </w:t>
      </w:r>
      <w:r>
        <w:rPr>
          <w:color w:val="2A2A2F"/>
          <w:w w:val="113"/>
        </w:rPr>
        <w:t xml:space="preserve">the </w:t>
      </w:r>
      <w:r>
        <w:rPr>
          <w:color w:val="2A2A2F"/>
          <w:w w:val="106"/>
        </w:rPr>
        <w:t xml:space="preserve">recoupment </w:t>
      </w:r>
      <w:r>
        <w:rPr>
          <w:color w:val="2A2A2F"/>
          <w:w w:val="114"/>
        </w:rPr>
        <w:t xml:space="preserve">of </w:t>
      </w:r>
      <w:r>
        <w:rPr>
          <w:color w:val="2A2A2F"/>
          <w:w w:val="112"/>
        </w:rPr>
        <w:t xml:space="preserve">the </w:t>
      </w:r>
      <w:r>
        <w:rPr>
          <w:color w:val="2A2A2F"/>
          <w:spacing w:val="-2"/>
          <w:w w:val="113"/>
        </w:rPr>
        <w:t>remaining</w:t>
      </w:r>
      <w:r>
        <w:rPr>
          <w:color w:val="2A2A2F"/>
          <w:w w:val="113"/>
        </w:rPr>
        <w:t xml:space="preserve"> </w:t>
      </w:r>
      <w:r>
        <w:rPr>
          <w:color w:val="2A2A2F"/>
          <w:w w:val="102"/>
        </w:rPr>
        <w:t xml:space="preserve">cost </w:t>
      </w:r>
      <w:r>
        <w:rPr>
          <w:color w:val="2A2A2F"/>
          <w:w w:val="114"/>
        </w:rPr>
        <w:t xml:space="preserve">of </w:t>
      </w:r>
      <w:r>
        <w:rPr>
          <w:color w:val="2A2A2F"/>
          <w:w w:val="113"/>
        </w:rPr>
        <w:t xml:space="preserve">the </w:t>
      </w:r>
      <w:r>
        <w:rPr>
          <w:color w:val="2A2A2F"/>
          <w:spacing w:val="-4"/>
          <w:w w:val="104"/>
        </w:rPr>
        <w:t>lease</w:t>
      </w:r>
      <w:r>
        <w:rPr>
          <w:color w:val="2A2A2F"/>
          <w:w w:val="104"/>
        </w:rPr>
        <w:t xml:space="preserve"> </w:t>
      </w:r>
      <w:r>
        <w:rPr>
          <w:color w:val="1A1A1C"/>
          <w:w w:val="103"/>
        </w:rPr>
        <w:t xml:space="preserve">from </w:t>
      </w:r>
      <w:r>
        <w:rPr>
          <w:color w:val="2A2A2F"/>
          <w:w w:val="107"/>
        </w:rPr>
        <w:t xml:space="preserve">the </w:t>
      </w:r>
      <w:r>
        <w:rPr>
          <w:color w:val="2A2A2F"/>
          <w:w w:val="110"/>
        </w:rPr>
        <w:t>Department</w:t>
      </w:r>
      <w:r>
        <w:rPr>
          <w:color w:val="2A2A2F"/>
          <w:spacing w:val="-13"/>
          <w:w w:val="110"/>
        </w:rPr>
        <w:t xml:space="preserve"> </w:t>
      </w:r>
      <w:r>
        <w:rPr>
          <w:color w:val="2A2A2F"/>
          <w:w w:val="110"/>
        </w:rPr>
        <w:t>of</w:t>
      </w:r>
      <w:r>
        <w:rPr>
          <w:color w:val="2A2A2F"/>
          <w:spacing w:val="-31"/>
          <w:w w:val="110"/>
        </w:rPr>
        <w:t xml:space="preserve"> </w:t>
      </w:r>
      <w:r>
        <w:rPr>
          <w:color w:val="2A2A2F"/>
          <w:w w:val="110"/>
        </w:rPr>
        <w:t>the</w:t>
      </w:r>
      <w:r>
        <w:rPr>
          <w:color w:val="2A2A2F"/>
          <w:spacing w:val="-20"/>
          <w:w w:val="110"/>
        </w:rPr>
        <w:t xml:space="preserve"> </w:t>
      </w:r>
      <w:r>
        <w:rPr>
          <w:color w:val="2A2A2F"/>
          <w:w w:val="110"/>
        </w:rPr>
        <w:t>Environment,</w:t>
      </w:r>
      <w:r>
        <w:rPr>
          <w:color w:val="2A2A2F"/>
          <w:spacing w:val="-26"/>
          <w:w w:val="110"/>
        </w:rPr>
        <w:t xml:space="preserve"> </w:t>
      </w:r>
      <w:r>
        <w:rPr>
          <w:color w:val="2A2A2F"/>
          <w:w w:val="110"/>
        </w:rPr>
        <w:t>Community</w:t>
      </w:r>
      <w:r>
        <w:rPr>
          <w:color w:val="2A2A2F"/>
          <w:spacing w:val="-26"/>
          <w:w w:val="110"/>
        </w:rPr>
        <w:t xml:space="preserve"> </w:t>
      </w:r>
      <w:r>
        <w:rPr>
          <w:color w:val="2A2A2F"/>
          <w:w w:val="110"/>
        </w:rPr>
        <w:t>and</w:t>
      </w:r>
      <w:r>
        <w:rPr>
          <w:color w:val="2A2A2F"/>
          <w:spacing w:val="-22"/>
          <w:w w:val="110"/>
        </w:rPr>
        <w:t xml:space="preserve"> </w:t>
      </w:r>
      <w:r>
        <w:rPr>
          <w:color w:val="2A2A2F"/>
          <w:w w:val="110"/>
        </w:rPr>
        <w:t>Local</w:t>
      </w:r>
      <w:r>
        <w:rPr>
          <w:color w:val="2A2A2F"/>
          <w:spacing w:val="-27"/>
          <w:w w:val="110"/>
        </w:rPr>
        <w:t xml:space="preserve"> </w:t>
      </w:r>
      <w:r>
        <w:rPr>
          <w:color w:val="2A2A2F"/>
          <w:w w:val="110"/>
        </w:rPr>
        <w:t>Government.</w:t>
      </w:r>
    </w:p>
    <w:p w:rsidR="0025143D" w:rsidRDefault="006C3AB3">
      <w:pPr>
        <w:pStyle w:val="BodyText"/>
        <w:spacing w:before="4" w:line="448" w:lineRule="auto"/>
        <w:ind w:left="129" w:right="185" w:hanging="10"/>
        <w:jc w:val="both"/>
      </w:pPr>
      <w:r>
        <w:rPr>
          <w:color w:val="1A1A1C"/>
          <w:w w:val="99"/>
        </w:rPr>
        <w:t xml:space="preserve">The </w:t>
      </w:r>
      <w:r>
        <w:rPr>
          <w:color w:val="1A1A1C"/>
          <w:w w:val="106"/>
        </w:rPr>
        <w:t xml:space="preserve">number </w:t>
      </w:r>
      <w:r>
        <w:rPr>
          <w:color w:val="1A1A1C"/>
          <w:w w:val="114"/>
        </w:rPr>
        <w:t xml:space="preserve">of </w:t>
      </w:r>
      <w:r>
        <w:rPr>
          <w:color w:val="1A1A1C"/>
          <w:w w:val="93"/>
        </w:rPr>
        <w:t xml:space="preserve">cases </w:t>
      </w:r>
      <w:r>
        <w:rPr>
          <w:color w:val="1A1A1C"/>
          <w:w w:val="108"/>
        </w:rPr>
        <w:t xml:space="preserve">who </w:t>
      </w:r>
      <w:r>
        <w:rPr>
          <w:color w:val="1A1A1C"/>
          <w:spacing w:val="3"/>
          <w:w w:val="110"/>
        </w:rPr>
        <w:t>joined</w:t>
      </w:r>
      <w:r>
        <w:rPr>
          <w:color w:val="1A1A1C"/>
          <w:w w:val="110"/>
        </w:rPr>
        <w:t xml:space="preserve"> </w:t>
      </w:r>
      <w:r>
        <w:rPr>
          <w:color w:val="1A1A1C"/>
          <w:w w:val="85"/>
        </w:rPr>
        <w:t xml:space="preserve">RAS </w:t>
      </w:r>
      <w:r>
        <w:rPr>
          <w:color w:val="1A1A1C"/>
          <w:w w:val="120"/>
        </w:rPr>
        <w:t xml:space="preserve">to </w:t>
      </w:r>
      <w:r>
        <w:rPr>
          <w:color w:val="1A1A1C"/>
          <w:w w:val="104"/>
        </w:rPr>
        <w:t xml:space="preserve">date </w:t>
      </w:r>
      <w:r>
        <w:rPr>
          <w:color w:val="1A1A1C"/>
          <w:spacing w:val="-9"/>
          <w:w w:val="145"/>
        </w:rPr>
        <w:t>in</w:t>
      </w:r>
      <w:r>
        <w:rPr>
          <w:color w:val="1A1A1C"/>
          <w:w w:val="145"/>
        </w:rPr>
        <w:t xml:space="preserve"> </w:t>
      </w:r>
      <w:r>
        <w:rPr>
          <w:color w:val="1A1A1C"/>
          <w:spacing w:val="-6"/>
          <w:w w:val="106"/>
        </w:rPr>
        <w:t>2015</w:t>
      </w:r>
      <w:r>
        <w:rPr>
          <w:color w:val="1A1A1C"/>
          <w:w w:val="106"/>
        </w:rPr>
        <w:t xml:space="preserve"> </w:t>
      </w:r>
      <w:r>
        <w:rPr>
          <w:color w:val="1A1A1C"/>
          <w:spacing w:val="-11"/>
          <w:w w:val="133"/>
        </w:rPr>
        <w:t>is</w:t>
      </w:r>
      <w:r>
        <w:rPr>
          <w:color w:val="1A1A1C"/>
          <w:w w:val="133"/>
        </w:rPr>
        <w:t xml:space="preserve"> </w:t>
      </w:r>
      <w:r>
        <w:rPr>
          <w:color w:val="1A1A1C"/>
          <w:w w:val="115"/>
        </w:rPr>
        <w:t xml:space="preserve">61 </w:t>
      </w:r>
      <w:r>
        <w:rPr>
          <w:color w:val="1A1A1C"/>
          <w:w w:val="109"/>
        </w:rPr>
        <w:t xml:space="preserve">of </w:t>
      </w:r>
      <w:r>
        <w:rPr>
          <w:color w:val="1A1A1C"/>
          <w:w w:val="102"/>
        </w:rPr>
        <w:t xml:space="preserve">these </w:t>
      </w:r>
      <w:r>
        <w:rPr>
          <w:color w:val="1A1A1C"/>
          <w:w w:val="101"/>
        </w:rPr>
        <w:t xml:space="preserve">49 </w:t>
      </w:r>
      <w:r>
        <w:rPr>
          <w:color w:val="1A1A1C"/>
          <w:w w:val="104"/>
        </w:rPr>
        <w:t xml:space="preserve">were </w:t>
      </w:r>
      <w:r>
        <w:rPr>
          <w:color w:val="1A1A1C"/>
          <w:w w:val="94"/>
        </w:rPr>
        <w:t xml:space="preserve">housed </w:t>
      </w:r>
      <w:r>
        <w:rPr>
          <w:color w:val="2A2A2F"/>
          <w:spacing w:val="-8"/>
          <w:w w:val="123"/>
        </w:rPr>
        <w:t>in</w:t>
      </w:r>
      <w:r>
        <w:rPr>
          <w:color w:val="2A2A2F"/>
          <w:w w:val="123"/>
        </w:rPr>
        <w:t xml:space="preserve"> </w:t>
      </w:r>
      <w:r>
        <w:rPr>
          <w:color w:val="1A1A1C"/>
          <w:spacing w:val="-2"/>
          <w:w w:val="104"/>
        </w:rPr>
        <w:t>private</w:t>
      </w:r>
      <w:r>
        <w:rPr>
          <w:color w:val="1A1A1C"/>
          <w:w w:val="104"/>
        </w:rPr>
        <w:t xml:space="preserve"> </w:t>
      </w:r>
      <w:r>
        <w:rPr>
          <w:color w:val="1A1A1C"/>
          <w:w w:val="110"/>
        </w:rPr>
        <w:t>rented</w:t>
      </w:r>
      <w:r>
        <w:rPr>
          <w:color w:val="1A1A1C"/>
          <w:spacing w:val="-37"/>
          <w:w w:val="110"/>
        </w:rPr>
        <w:t xml:space="preserve"> </w:t>
      </w:r>
      <w:r>
        <w:rPr>
          <w:color w:val="1A1A1C"/>
          <w:w w:val="110"/>
        </w:rPr>
        <w:t>accommodation</w:t>
      </w:r>
      <w:r>
        <w:rPr>
          <w:color w:val="1A1A1C"/>
          <w:spacing w:val="-26"/>
          <w:w w:val="110"/>
        </w:rPr>
        <w:t xml:space="preserve"> </w:t>
      </w:r>
      <w:r>
        <w:rPr>
          <w:color w:val="1A1A1C"/>
          <w:w w:val="110"/>
        </w:rPr>
        <w:t>and</w:t>
      </w:r>
      <w:r>
        <w:rPr>
          <w:color w:val="1A1A1C"/>
          <w:spacing w:val="-31"/>
          <w:w w:val="110"/>
        </w:rPr>
        <w:t xml:space="preserve"> </w:t>
      </w:r>
      <w:r>
        <w:rPr>
          <w:color w:val="1A1A1C"/>
          <w:spacing w:val="-25"/>
          <w:w w:val="110"/>
        </w:rPr>
        <w:t>12</w:t>
      </w:r>
      <w:r>
        <w:rPr>
          <w:color w:val="1A1A1C"/>
          <w:spacing w:val="-31"/>
          <w:w w:val="110"/>
        </w:rPr>
        <w:t xml:space="preserve"> </w:t>
      </w:r>
      <w:r>
        <w:rPr>
          <w:color w:val="1A1A1C"/>
          <w:spacing w:val="-9"/>
          <w:w w:val="115"/>
        </w:rPr>
        <w:t>in</w:t>
      </w:r>
      <w:r>
        <w:rPr>
          <w:color w:val="1A1A1C"/>
          <w:spacing w:val="-18"/>
          <w:w w:val="115"/>
        </w:rPr>
        <w:t xml:space="preserve"> </w:t>
      </w:r>
      <w:r>
        <w:rPr>
          <w:color w:val="1A1A1C"/>
          <w:w w:val="110"/>
        </w:rPr>
        <w:t>Voluntary</w:t>
      </w:r>
      <w:r>
        <w:rPr>
          <w:color w:val="1A1A1C"/>
          <w:spacing w:val="-33"/>
          <w:w w:val="110"/>
        </w:rPr>
        <w:t xml:space="preserve"> </w:t>
      </w:r>
      <w:r>
        <w:rPr>
          <w:color w:val="1A1A1C"/>
          <w:w w:val="110"/>
        </w:rPr>
        <w:t>Housing</w:t>
      </w:r>
      <w:r>
        <w:rPr>
          <w:color w:val="1A1A1C"/>
          <w:spacing w:val="-44"/>
          <w:w w:val="110"/>
        </w:rPr>
        <w:t xml:space="preserve"> </w:t>
      </w:r>
      <w:r>
        <w:rPr>
          <w:color w:val="2A2A2F"/>
          <w:w w:val="110"/>
        </w:rPr>
        <w:t>accomodation.</w:t>
      </w:r>
    </w:p>
    <w:p w:rsidR="0025143D" w:rsidRDefault="006C3AB3">
      <w:pPr>
        <w:pStyle w:val="BodyText"/>
        <w:spacing w:line="245" w:lineRule="exact"/>
        <w:ind w:left="119"/>
        <w:jc w:val="both"/>
      </w:pPr>
      <w:proofErr w:type="gramStart"/>
      <w:r>
        <w:rPr>
          <w:color w:val="1A1A1C"/>
          <w:w w:val="105"/>
        </w:rPr>
        <w:t>Currently  there</w:t>
      </w:r>
      <w:proofErr w:type="gramEnd"/>
      <w:r>
        <w:rPr>
          <w:color w:val="1A1A1C"/>
          <w:w w:val="105"/>
        </w:rPr>
        <w:t xml:space="preserve">  are  64  RAS </w:t>
      </w:r>
      <w:r>
        <w:rPr>
          <w:color w:val="2A2A2F"/>
          <w:w w:val="105"/>
        </w:rPr>
        <w:t xml:space="preserve">tenants  </w:t>
      </w:r>
      <w:r>
        <w:rPr>
          <w:color w:val="1A1A1C"/>
          <w:w w:val="105"/>
        </w:rPr>
        <w:t xml:space="preserve">accommodated  in voluntary  housing and </w:t>
      </w:r>
      <w:r>
        <w:rPr>
          <w:rFonts w:ascii="Times New Roman"/>
          <w:color w:val="1A1A1C"/>
          <w:w w:val="105"/>
          <w:sz w:val="22"/>
        </w:rPr>
        <w:t xml:space="preserve">499  </w:t>
      </w:r>
      <w:r>
        <w:rPr>
          <w:color w:val="1A1A1C"/>
          <w:w w:val="105"/>
        </w:rPr>
        <w:t>in</w:t>
      </w:r>
      <w:r>
        <w:rPr>
          <w:color w:val="1A1A1C"/>
          <w:spacing w:val="16"/>
          <w:w w:val="105"/>
        </w:rPr>
        <w:t xml:space="preserve"> </w:t>
      </w:r>
      <w:r>
        <w:rPr>
          <w:color w:val="1A1A1C"/>
          <w:w w:val="105"/>
        </w:rPr>
        <w:t>private</w:t>
      </w:r>
    </w:p>
    <w:p w:rsidR="0025143D" w:rsidRDefault="0025143D">
      <w:pPr>
        <w:spacing w:before="4"/>
        <w:rPr>
          <w:rFonts w:ascii="Arial" w:eastAsia="Arial" w:hAnsi="Arial" w:cs="Arial"/>
          <w:sz w:val="18"/>
          <w:szCs w:val="18"/>
        </w:rPr>
      </w:pPr>
    </w:p>
    <w:p w:rsidR="0025143D" w:rsidRDefault="006C3AB3">
      <w:pPr>
        <w:pStyle w:val="BodyText"/>
        <w:ind w:left="119"/>
        <w:jc w:val="both"/>
      </w:pPr>
      <w:proofErr w:type="gramStart"/>
      <w:r>
        <w:rPr>
          <w:color w:val="2A2A2F"/>
          <w:w w:val="105"/>
        </w:rPr>
        <w:t>rented</w:t>
      </w:r>
      <w:proofErr w:type="gramEnd"/>
      <w:r>
        <w:rPr>
          <w:color w:val="2A2A2F"/>
          <w:spacing w:val="47"/>
          <w:w w:val="105"/>
        </w:rPr>
        <w:t xml:space="preserve"> </w:t>
      </w:r>
      <w:r>
        <w:rPr>
          <w:color w:val="1A1A1C"/>
          <w:w w:val="105"/>
        </w:rPr>
        <w:t>accommodation</w:t>
      </w:r>
    </w:p>
    <w:p w:rsidR="0025143D" w:rsidRDefault="0025143D">
      <w:pPr>
        <w:jc w:val="both"/>
        <w:sectPr w:rsidR="0025143D">
          <w:footerReference w:type="default" r:id="rId16"/>
          <w:pgSz w:w="11910" w:h="16840"/>
          <w:pgMar w:top="1060" w:right="1240" w:bottom="1280" w:left="1020" w:header="0" w:footer="1083" w:gutter="0"/>
          <w:pgNumType w:start="13"/>
          <w:cols w:space="720"/>
        </w:sectPr>
      </w:pPr>
    </w:p>
    <w:p w:rsidR="0025143D" w:rsidRDefault="006C3AB3">
      <w:pPr>
        <w:pStyle w:val="Heading6"/>
        <w:spacing w:before="47"/>
        <w:ind w:left="312"/>
        <w:jc w:val="both"/>
      </w:pPr>
      <w:proofErr w:type="gramStart"/>
      <w:r>
        <w:rPr>
          <w:color w:val="1A1A1C"/>
          <w:w w:val="85"/>
          <w:u w:val="single" w:color="000000"/>
        </w:rPr>
        <w:lastRenderedPageBreak/>
        <w:t>ESTATE  MANAG</w:t>
      </w:r>
      <w:proofErr w:type="gramEnd"/>
      <w:r>
        <w:rPr>
          <w:color w:val="1A1A1C"/>
          <w:spacing w:val="-14"/>
          <w:w w:val="85"/>
          <w:u w:val="single" w:color="000000"/>
        </w:rPr>
        <w:t xml:space="preserve"> </w:t>
      </w:r>
      <w:r>
        <w:rPr>
          <w:color w:val="1A1A1C"/>
          <w:spacing w:val="5"/>
          <w:w w:val="85"/>
          <w:u w:val="single" w:color="000000"/>
        </w:rPr>
        <w:t>EMENT</w:t>
      </w:r>
    </w:p>
    <w:p w:rsidR="0025143D" w:rsidRDefault="0025143D">
      <w:pPr>
        <w:spacing w:before="2"/>
        <w:rPr>
          <w:rFonts w:ascii="Times New Roman" w:eastAsia="Times New Roman" w:hAnsi="Times New Roman" w:cs="Times New Roman"/>
          <w:sz w:val="29"/>
          <w:szCs w:val="29"/>
        </w:rPr>
      </w:pPr>
    </w:p>
    <w:p w:rsidR="0025143D" w:rsidRDefault="006C3AB3">
      <w:pPr>
        <w:spacing w:line="400" w:lineRule="auto"/>
        <w:ind w:left="284" w:firstLine="14"/>
        <w:rPr>
          <w:rFonts w:ascii="Times New Roman" w:eastAsia="Times New Roman" w:hAnsi="Times New Roman" w:cs="Times New Roman"/>
          <w:sz w:val="23"/>
          <w:szCs w:val="23"/>
        </w:rPr>
      </w:pPr>
      <w:r>
        <w:rPr>
          <w:rFonts w:ascii="Times New Roman"/>
          <w:color w:val="1A1A1C"/>
          <w:sz w:val="23"/>
        </w:rPr>
        <w:t>Cava</w:t>
      </w:r>
      <w:r>
        <w:rPr>
          <w:rFonts w:ascii="Times New Roman"/>
          <w:color w:val="1A1A1C"/>
          <w:spacing w:val="-37"/>
          <w:sz w:val="23"/>
        </w:rPr>
        <w:t xml:space="preserve"> </w:t>
      </w:r>
      <w:r>
        <w:rPr>
          <w:rFonts w:ascii="Times New Roman"/>
          <w:color w:val="1A1A1C"/>
          <w:sz w:val="23"/>
        </w:rPr>
        <w:t>n</w:t>
      </w:r>
      <w:r>
        <w:rPr>
          <w:rFonts w:ascii="Times New Roman"/>
          <w:color w:val="1A1A1C"/>
          <w:spacing w:val="3"/>
          <w:sz w:val="23"/>
        </w:rPr>
        <w:t xml:space="preserve"> </w:t>
      </w:r>
      <w:r>
        <w:rPr>
          <w:rFonts w:ascii="Times New Roman"/>
          <w:color w:val="1A1A1C"/>
          <w:sz w:val="23"/>
        </w:rPr>
        <w:t>Cou</w:t>
      </w:r>
      <w:r>
        <w:rPr>
          <w:rFonts w:ascii="Times New Roman"/>
          <w:color w:val="1A1A1C"/>
          <w:spacing w:val="-39"/>
          <w:sz w:val="23"/>
        </w:rPr>
        <w:t xml:space="preserve"> </w:t>
      </w:r>
      <w:r>
        <w:rPr>
          <w:rFonts w:ascii="Times New Roman"/>
          <w:color w:val="1A1A1C"/>
          <w:sz w:val="23"/>
        </w:rPr>
        <w:t>nty</w:t>
      </w:r>
      <w:r>
        <w:rPr>
          <w:rFonts w:ascii="Times New Roman"/>
          <w:color w:val="1A1A1C"/>
          <w:spacing w:val="-2"/>
          <w:sz w:val="23"/>
        </w:rPr>
        <w:t xml:space="preserve"> </w:t>
      </w:r>
      <w:r>
        <w:rPr>
          <w:rFonts w:ascii="Times New Roman"/>
          <w:color w:val="1A1A1C"/>
          <w:sz w:val="23"/>
        </w:rPr>
        <w:t>Cou</w:t>
      </w:r>
      <w:r>
        <w:rPr>
          <w:rFonts w:ascii="Times New Roman"/>
          <w:color w:val="1A1A1C"/>
          <w:spacing w:val="-40"/>
          <w:sz w:val="23"/>
        </w:rPr>
        <w:t xml:space="preserve"> </w:t>
      </w:r>
      <w:r>
        <w:rPr>
          <w:rFonts w:ascii="Times New Roman"/>
          <w:color w:val="1A1A1C"/>
          <w:sz w:val="23"/>
        </w:rPr>
        <w:t>ncil</w:t>
      </w:r>
      <w:r>
        <w:rPr>
          <w:rFonts w:ascii="Times New Roman"/>
          <w:color w:val="1A1A1C"/>
          <w:spacing w:val="1"/>
          <w:sz w:val="23"/>
        </w:rPr>
        <w:t xml:space="preserve"> </w:t>
      </w:r>
      <w:r>
        <w:rPr>
          <w:rFonts w:ascii="Times New Roman"/>
          <w:color w:val="1A1A1C"/>
          <w:spacing w:val="3"/>
          <w:sz w:val="23"/>
        </w:rPr>
        <w:t>employs</w:t>
      </w:r>
      <w:r>
        <w:rPr>
          <w:rFonts w:ascii="Times New Roman"/>
          <w:color w:val="1A1A1C"/>
          <w:sz w:val="23"/>
        </w:rPr>
        <w:t xml:space="preserve"> a</w:t>
      </w:r>
      <w:r>
        <w:rPr>
          <w:rFonts w:ascii="Times New Roman"/>
          <w:color w:val="1A1A1C"/>
          <w:spacing w:val="5"/>
          <w:sz w:val="23"/>
        </w:rPr>
        <w:t xml:space="preserve"> </w:t>
      </w:r>
      <w:r>
        <w:rPr>
          <w:rFonts w:ascii="Times New Roman"/>
          <w:color w:val="1A1A1C"/>
          <w:spacing w:val="3"/>
          <w:sz w:val="23"/>
        </w:rPr>
        <w:t>Housing</w:t>
      </w:r>
      <w:r>
        <w:rPr>
          <w:rFonts w:ascii="Times New Roman"/>
          <w:color w:val="1A1A1C"/>
          <w:spacing w:val="-4"/>
          <w:sz w:val="23"/>
        </w:rPr>
        <w:t xml:space="preserve"> </w:t>
      </w:r>
      <w:r>
        <w:rPr>
          <w:rFonts w:ascii="Times New Roman"/>
          <w:color w:val="1A1A1C"/>
          <w:sz w:val="23"/>
        </w:rPr>
        <w:t>Lia</w:t>
      </w:r>
      <w:r>
        <w:rPr>
          <w:rFonts w:ascii="Times New Roman"/>
          <w:color w:val="1A1A1C"/>
          <w:spacing w:val="-38"/>
          <w:sz w:val="23"/>
        </w:rPr>
        <w:t xml:space="preserve"> </w:t>
      </w:r>
      <w:r>
        <w:rPr>
          <w:rFonts w:ascii="Times New Roman"/>
          <w:color w:val="1A1A1C"/>
          <w:sz w:val="23"/>
        </w:rPr>
        <w:t>ison</w:t>
      </w:r>
      <w:r>
        <w:rPr>
          <w:rFonts w:ascii="Times New Roman"/>
          <w:color w:val="1A1A1C"/>
          <w:spacing w:val="3"/>
          <w:sz w:val="23"/>
        </w:rPr>
        <w:t xml:space="preserve"> </w:t>
      </w:r>
      <w:r>
        <w:rPr>
          <w:rFonts w:ascii="Times New Roman"/>
          <w:color w:val="1A1A1C"/>
          <w:sz w:val="23"/>
        </w:rPr>
        <w:t>Officer</w:t>
      </w:r>
      <w:r>
        <w:rPr>
          <w:rFonts w:ascii="Times New Roman"/>
          <w:color w:val="1A1A1C"/>
          <w:spacing w:val="-1"/>
          <w:sz w:val="23"/>
        </w:rPr>
        <w:t xml:space="preserve"> </w:t>
      </w:r>
      <w:r>
        <w:rPr>
          <w:rFonts w:ascii="Times New Roman"/>
          <w:color w:val="1A1A1C"/>
          <w:sz w:val="23"/>
        </w:rPr>
        <w:t>(H</w:t>
      </w:r>
      <w:r>
        <w:rPr>
          <w:rFonts w:ascii="Times New Roman"/>
          <w:color w:val="1A1A1C"/>
          <w:spacing w:val="-40"/>
          <w:sz w:val="23"/>
        </w:rPr>
        <w:t xml:space="preserve"> </w:t>
      </w:r>
      <w:r>
        <w:rPr>
          <w:rFonts w:ascii="Times New Roman"/>
          <w:color w:val="1A1A1C"/>
          <w:sz w:val="23"/>
        </w:rPr>
        <w:t>LO)</w:t>
      </w:r>
      <w:r>
        <w:rPr>
          <w:rFonts w:ascii="Times New Roman"/>
          <w:color w:val="1A1A1C"/>
          <w:spacing w:val="-7"/>
          <w:sz w:val="23"/>
        </w:rPr>
        <w:t xml:space="preserve"> </w:t>
      </w:r>
      <w:r>
        <w:rPr>
          <w:rFonts w:ascii="Times New Roman"/>
          <w:color w:val="1A1A1C"/>
          <w:sz w:val="23"/>
        </w:rPr>
        <w:t>to</w:t>
      </w:r>
      <w:r>
        <w:rPr>
          <w:rFonts w:ascii="Times New Roman"/>
          <w:color w:val="1A1A1C"/>
          <w:spacing w:val="-13"/>
          <w:sz w:val="23"/>
        </w:rPr>
        <w:t xml:space="preserve"> </w:t>
      </w:r>
      <w:r>
        <w:rPr>
          <w:rFonts w:ascii="Times New Roman"/>
          <w:color w:val="1A1A1C"/>
          <w:sz w:val="23"/>
        </w:rPr>
        <w:t>work</w:t>
      </w:r>
      <w:r>
        <w:rPr>
          <w:rFonts w:ascii="Times New Roman"/>
          <w:color w:val="1A1A1C"/>
          <w:spacing w:val="-6"/>
          <w:sz w:val="23"/>
        </w:rPr>
        <w:t xml:space="preserve"> </w:t>
      </w:r>
      <w:r>
        <w:rPr>
          <w:rFonts w:ascii="Times New Roman"/>
          <w:color w:val="1A1A1C"/>
          <w:sz w:val="23"/>
        </w:rPr>
        <w:t>full</w:t>
      </w:r>
      <w:r>
        <w:rPr>
          <w:rFonts w:ascii="Times New Roman"/>
          <w:color w:val="1A1A1C"/>
          <w:spacing w:val="-12"/>
          <w:sz w:val="23"/>
        </w:rPr>
        <w:t xml:space="preserve"> </w:t>
      </w:r>
      <w:r>
        <w:rPr>
          <w:rFonts w:ascii="Times New Roman"/>
          <w:color w:val="1A1A1C"/>
          <w:sz w:val="23"/>
        </w:rPr>
        <w:t>time</w:t>
      </w:r>
      <w:r>
        <w:rPr>
          <w:rFonts w:ascii="Times New Roman"/>
          <w:color w:val="1A1A1C"/>
          <w:spacing w:val="-5"/>
          <w:sz w:val="23"/>
        </w:rPr>
        <w:t xml:space="preserve"> </w:t>
      </w:r>
      <w:r>
        <w:rPr>
          <w:rFonts w:ascii="Times New Roman"/>
          <w:color w:val="1A1A1C"/>
          <w:sz w:val="23"/>
        </w:rPr>
        <w:t>with</w:t>
      </w:r>
      <w:r>
        <w:rPr>
          <w:rFonts w:ascii="Times New Roman"/>
          <w:color w:val="1A1A1C"/>
          <w:spacing w:val="-4"/>
          <w:sz w:val="23"/>
        </w:rPr>
        <w:t xml:space="preserve"> </w:t>
      </w:r>
      <w:r>
        <w:rPr>
          <w:rFonts w:ascii="Times New Roman"/>
          <w:color w:val="1A1A1C"/>
          <w:sz w:val="23"/>
        </w:rPr>
        <w:t>tena</w:t>
      </w:r>
      <w:r>
        <w:rPr>
          <w:rFonts w:ascii="Times New Roman"/>
          <w:color w:val="1A1A1C"/>
          <w:spacing w:val="-36"/>
          <w:sz w:val="23"/>
        </w:rPr>
        <w:t xml:space="preserve"> </w:t>
      </w:r>
      <w:r>
        <w:rPr>
          <w:rFonts w:ascii="Times New Roman"/>
          <w:color w:val="1A1A1C"/>
          <w:sz w:val="23"/>
        </w:rPr>
        <w:t>nts,</w:t>
      </w:r>
      <w:r>
        <w:rPr>
          <w:rFonts w:ascii="Times New Roman"/>
          <w:color w:val="1A1A1C"/>
          <w:spacing w:val="-2"/>
          <w:sz w:val="23"/>
        </w:rPr>
        <w:t xml:space="preserve"> </w:t>
      </w:r>
      <w:r>
        <w:rPr>
          <w:rFonts w:ascii="Times New Roman"/>
          <w:color w:val="1A1A1C"/>
          <w:w w:val="90"/>
          <w:sz w:val="23"/>
        </w:rPr>
        <w:t>i</w:t>
      </w:r>
      <w:r>
        <w:rPr>
          <w:rFonts w:ascii="Times New Roman"/>
          <w:color w:val="1A1A1C"/>
          <w:spacing w:val="-41"/>
          <w:w w:val="90"/>
          <w:sz w:val="23"/>
        </w:rPr>
        <w:t xml:space="preserve"> </w:t>
      </w:r>
      <w:r>
        <w:rPr>
          <w:rFonts w:ascii="Times New Roman"/>
          <w:color w:val="1A1A1C"/>
          <w:sz w:val="23"/>
        </w:rPr>
        <w:t xml:space="preserve">n the  loca </w:t>
      </w:r>
      <w:r>
        <w:rPr>
          <w:rFonts w:ascii="Times New Roman"/>
          <w:color w:val="1A1A1C"/>
          <w:w w:val="90"/>
          <w:sz w:val="23"/>
        </w:rPr>
        <w:t xml:space="preserve">l  </w:t>
      </w:r>
      <w:r>
        <w:rPr>
          <w:rFonts w:ascii="Times New Roman"/>
          <w:color w:val="1A1A1C"/>
          <w:sz w:val="23"/>
        </w:rPr>
        <w:t>authority  estates  across the</w:t>
      </w:r>
      <w:r>
        <w:rPr>
          <w:rFonts w:ascii="Times New Roman"/>
          <w:color w:val="1A1A1C"/>
          <w:spacing w:val="21"/>
          <w:sz w:val="23"/>
        </w:rPr>
        <w:t xml:space="preserve"> </w:t>
      </w:r>
      <w:r>
        <w:rPr>
          <w:rFonts w:ascii="Times New Roman"/>
          <w:color w:val="1A1A1C"/>
          <w:spacing w:val="4"/>
          <w:sz w:val="23"/>
        </w:rPr>
        <w:t>county.</w:t>
      </w:r>
    </w:p>
    <w:p w:rsidR="0025143D" w:rsidRDefault="0025143D">
      <w:pPr>
        <w:rPr>
          <w:rFonts w:ascii="Times New Roman" w:eastAsia="Times New Roman" w:hAnsi="Times New Roman" w:cs="Times New Roman"/>
        </w:rPr>
      </w:pPr>
    </w:p>
    <w:p w:rsidR="0025143D" w:rsidRDefault="0025143D">
      <w:pPr>
        <w:spacing w:before="4"/>
        <w:rPr>
          <w:rFonts w:ascii="Times New Roman" w:eastAsia="Times New Roman" w:hAnsi="Times New Roman" w:cs="Times New Roman"/>
          <w:sz w:val="17"/>
          <w:szCs w:val="17"/>
        </w:rPr>
      </w:pPr>
    </w:p>
    <w:p w:rsidR="0025143D" w:rsidRDefault="006C3AB3">
      <w:pPr>
        <w:ind w:left="264"/>
        <w:jc w:val="both"/>
        <w:rPr>
          <w:rFonts w:ascii="Times New Roman" w:eastAsia="Times New Roman" w:hAnsi="Times New Roman" w:cs="Times New Roman"/>
          <w:sz w:val="23"/>
          <w:szCs w:val="23"/>
        </w:rPr>
      </w:pPr>
      <w:r>
        <w:rPr>
          <w:rFonts w:ascii="Times New Roman"/>
          <w:color w:val="1A1A1C"/>
          <w:sz w:val="23"/>
        </w:rPr>
        <w:t>The role of the H LO is</w:t>
      </w:r>
      <w:r>
        <w:rPr>
          <w:rFonts w:ascii="Times New Roman"/>
          <w:color w:val="1A1A1C"/>
          <w:spacing w:val="-9"/>
          <w:sz w:val="23"/>
        </w:rPr>
        <w:t xml:space="preserve"> </w:t>
      </w:r>
      <w:r>
        <w:rPr>
          <w:rFonts w:ascii="Times New Roman"/>
          <w:color w:val="1A1A1C"/>
          <w:sz w:val="23"/>
        </w:rPr>
        <w:t>to:</w:t>
      </w:r>
    </w:p>
    <w:p w:rsidR="0025143D" w:rsidRDefault="006C3AB3">
      <w:pPr>
        <w:spacing w:before="182" w:line="400" w:lineRule="auto"/>
        <w:ind w:left="255" w:right="4747" w:firstLine="19"/>
        <w:jc w:val="both"/>
        <w:rPr>
          <w:rFonts w:ascii="Times New Roman" w:eastAsia="Times New Roman" w:hAnsi="Times New Roman" w:cs="Times New Roman"/>
          <w:sz w:val="23"/>
          <w:szCs w:val="23"/>
        </w:rPr>
      </w:pPr>
      <w:r>
        <w:rPr>
          <w:rFonts w:ascii="Times New Roman"/>
          <w:color w:val="1A1A1C"/>
          <w:w w:val="95"/>
          <w:sz w:val="23"/>
        </w:rPr>
        <w:t>"'</w:t>
      </w:r>
      <w:r>
        <w:rPr>
          <w:rFonts w:ascii="Times New Roman"/>
          <w:color w:val="1A1A1C"/>
          <w:spacing w:val="-1"/>
          <w:w w:val="95"/>
          <w:sz w:val="23"/>
        </w:rPr>
        <w:t xml:space="preserve"> </w:t>
      </w:r>
      <w:r>
        <w:rPr>
          <w:rFonts w:ascii="Times New Roman"/>
          <w:color w:val="1A1A1C"/>
          <w:w w:val="105"/>
          <w:sz w:val="23"/>
        </w:rPr>
        <w:t>Deliver</w:t>
      </w:r>
      <w:r>
        <w:rPr>
          <w:rFonts w:ascii="Times New Roman"/>
          <w:color w:val="1A1A1C"/>
          <w:spacing w:val="-3"/>
          <w:w w:val="105"/>
          <w:sz w:val="23"/>
        </w:rPr>
        <w:t xml:space="preserve"> </w:t>
      </w:r>
      <w:r>
        <w:rPr>
          <w:rFonts w:ascii="Times New Roman"/>
          <w:color w:val="1A1A1C"/>
          <w:w w:val="105"/>
          <w:sz w:val="23"/>
        </w:rPr>
        <w:t>pre-tena</w:t>
      </w:r>
      <w:r>
        <w:rPr>
          <w:rFonts w:ascii="Times New Roman"/>
          <w:color w:val="1A1A1C"/>
          <w:spacing w:val="-29"/>
          <w:w w:val="105"/>
          <w:sz w:val="23"/>
        </w:rPr>
        <w:t xml:space="preserve"> </w:t>
      </w:r>
      <w:r>
        <w:rPr>
          <w:rFonts w:ascii="Times New Roman"/>
          <w:color w:val="1A1A1C"/>
          <w:w w:val="105"/>
          <w:sz w:val="23"/>
        </w:rPr>
        <w:t>ncy</w:t>
      </w:r>
      <w:r>
        <w:rPr>
          <w:rFonts w:ascii="Times New Roman"/>
          <w:color w:val="1A1A1C"/>
          <w:spacing w:val="-16"/>
          <w:w w:val="105"/>
          <w:sz w:val="23"/>
        </w:rPr>
        <w:t xml:space="preserve"> </w:t>
      </w:r>
      <w:r>
        <w:rPr>
          <w:rFonts w:ascii="Times New Roman"/>
          <w:color w:val="1A1A1C"/>
          <w:spacing w:val="6"/>
          <w:w w:val="105"/>
          <w:sz w:val="23"/>
        </w:rPr>
        <w:t>tra</w:t>
      </w:r>
      <w:r>
        <w:rPr>
          <w:rFonts w:ascii="Times New Roman"/>
          <w:color w:val="1A1A1C"/>
          <w:spacing w:val="-39"/>
          <w:w w:val="105"/>
          <w:sz w:val="23"/>
        </w:rPr>
        <w:t xml:space="preserve"> </w:t>
      </w:r>
      <w:r>
        <w:rPr>
          <w:rFonts w:ascii="Times New Roman"/>
          <w:color w:val="1A1A1C"/>
          <w:w w:val="105"/>
          <w:sz w:val="23"/>
        </w:rPr>
        <w:t>ining</w:t>
      </w:r>
      <w:r>
        <w:rPr>
          <w:rFonts w:ascii="Times New Roman"/>
          <w:color w:val="1A1A1C"/>
          <w:spacing w:val="-21"/>
          <w:w w:val="105"/>
          <w:sz w:val="23"/>
        </w:rPr>
        <w:t xml:space="preserve"> </w:t>
      </w:r>
      <w:r>
        <w:rPr>
          <w:rFonts w:ascii="Times New Roman"/>
          <w:color w:val="1A1A1C"/>
          <w:w w:val="105"/>
          <w:sz w:val="23"/>
        </w:rPr>
        <w:t>to</w:t>
      </w:r>
      <w:r>
        <w:rPr>
          <w:rFonts w:ascii="Times New Roman"/>
          <w:color w:val="1A1A1C"/>
          <w:spacing w:val="-16"/>
          <w:w w:val="105"/>
          <w:sz w:val="23"/>
        </w:rPr>
        <w:t xml:space="preserve"> </w:t>
      </w:r>
      <w:proofErr w:type="gramStart"/>
      <w:r>
        <w:rPr>
          <w:rFonts w:ascii="Times New Roman"/>
          <w:color w:val="1A1A1C"/>
          <w:w w:val="105"/>
          <w:sz w:val="23"/>
        </w:rPr>
        <w:t>a</w:t>
      </w:r>
      <w:proofErr w:type="gramEnd"/>
      <w:r>
        <w:rPr>
          <w:rFonts w:ascii="Times New Roman"/>
          <w:color w:val="1A1A1C"/>
          <w:spacing w:val="-45"/>
          <w:w w:val="105"/>
          <w:sz w:val="23"/>
        </w:rPr>
        <w:t xml:space="preserve"> </w:t>
      </w:r>
      <w:r>
        <w:rPr>
          <w:rFonts w:ascii="Times New Roman"/>
          <w:color w:val="1A1A1C"/>
          <w:w w:val="95"/>
          <w:sz w:val="23"/>
        </w:rPr>
        <w:t>ll</w:t>
      </w:r>
      <w:r>
        <w:rPr>
          <w:rFonts w:ascii="Times New Roman"/>
          <w:color w:val="1A1A1C"/>
          <w:spacing w:val="-5"/>
          <w:w w:val="95"/>
          <w:sz w:val="23"/>
        </w:rPr>
        <w:t xml:space="preserve"> </w:t>
      </w:r>
      <w:r>
        <w:rPr>
          <w:rFonts w:ascii="Times New Roman"/>
          <w:color w:val="1A1A1C"/>
          <w:w w:val="105"/>
          <w:sz w:val="23"/>
        </w:rPr>
        <w:t>new</w:t>
      </w:r>
      <w:r>
        <w:rPr>
          <w:rFonts w:ascii="Times New Roman"/>
          <w:color w:val="1A1A1C"/>
          <w:spacing w:val="-16"/>
          <w:w w:val="105"/>
          <w:sz w:val="23"/>
        </w:rPr>
        <w:t xml:space="preserve"> </w:t>
      </w:r>
      <w:r>
        <w:rPr>
          <w:rFonts w:ascii="Times New Roman"/>
          <w:color w:val="1A1A1C"/>
          <w:w w:val="105"/>
          <w:sz w:val="23"/>
        </w:rPr>
        <w:t>tena</w:t>
      </w:r>
      <w:r>
        <w:rPr>
          <w:rFonts w:ascii="Times New Roman"/>
          <w:color w:val="1A1A1C"/>
          <w:spacing w:val="-37"/>
          <w:w w:val="105"/>
          <w:sz w:val="23"/>
        </w:rPr>
        <w:t xml:space="preserve"> </w:t>
      </w:r>
      <w:r>
        <w:rPr>
          <w:rFonts w:ascii="Times New Roman"/>
          <w:color w:val="1A1A1C"/>
          <w:w w:val="105"/>
          <w:sz w:val="23"/>
        </w:rPr>
        <w:t xml:space="preserve">nts </w:t>
      </w:r>
      <w:r>
        <w:rPr>
          <w:rFonts w:ascii="Times New Roman"/>
          <w:color w:val="1A1A1C"/>
          <w:w w:val="105"/>
          <w:sz w:val="16"/>
        </w:rPr>
        <w:t xml:space="preserve">e </w:t>
      </w:r>
      <w:r>
        <w:rPr>
          <w:rFonts w:ascii="Times New Roman"/>
          <w:color w:val="1A1A1C"/>
          <w:w w:val="105"/>
          <w:sz w:val="23"/>
        </w:rPr>
        <w:t xml:space="preserve">To assist new </w:t>
      </w:r>
      <w:r>
        <w:rPr>
          <w:rFonts w:ascii="Times New Roman"/>
          <w:color w:val="1A1A1C"/>
          <w:spacing w:val="3"/>
          <w:w w:val="105"/>
          <w:sz w:val="23"/>
        </w:rPr>
        <w:t xml:space="preserve">tenants </w:t>
      </w:r>
      <w:r>
        <w:rPr>
          <w:rFonts w:ascii="Times New Roman"/>
          <w:color w:val="1A1A1C"/>
          <w:w w:val="105"/>
          <w:sz w:val="23"/>
        </w:rPr>
        <w:t xml:space="preserve">at the time of moving </w:t>
      </w:r>
      <w:r>
        <w:rPr>
          <w:rFonts w:ascii="Times New Roman"/>
          <w:color w:val="1A1A1C"/>
          <w:w w:val="95"/>
          <w:sz w:val="23"/>
        </w:rPr>
        <w:t xml:space="preserve">i n </w:t>
      </w:r>
      <w:r>
        <w:rPr>
          <w:rFonts w:ascii="Times New Roman"/>
          <w:color w:val="1A1A1C"/>
          <w:w w:val="105"/>
          <w:sz w:val="16"/>
        </w:rPr>
        <w:t xml:space="preserve">e </w:t>
      </w:r>
      <w:r>
        <w:rPr>
          <w:rFonts w:ascii="Times New Roman"/>
          <w:color w:val="1A1A1C"/>
          <w:w w:val="105"/>
          <w:sz w:val="23"/>
        </w:rPr>
        <w:t xml:space="preserve">To set </w:t>
      </w:r>
      <w:r>
        <w:rPr>
          <w:rFonts w:ascii="Times New Roman"/>
          <w:color w:val="1A1A1C"/>
          <w:w w:val="95"/>
          <w:sz w:val="23"/>
        </w:rPr>
        <w:t xml:space="preserve">u </w:t>
      </w:r>
      <w:r>
        <w:rPr>
          <w:rFonts w:ascii="Times New Roman"/>
          <w:color w:val="1A1A1C"/>
          <w:w w:val="105"/>
          <w:sz w:val="23"/>
        </w:rPr>
        <w:t xml:space="preserve">p </w:t>
      </w:r>
      <w:r>
        <w:rPr>
          <w:rFonts w:ascii="Times New Roman"/>
          <w:color w:val="1A1A1C"/>
          <w:spacing w:val="8"/>
          <w:w w:val="105"/>
          <w:sz w:val="23"/>
        </w:rPr>
        <w:t xml:space="preserve">and </w:t>
      </w:r>
      <w:r>
        <w:rPr>
          <w:rFonts w:ascii="Times New Roman"/>
          <w:color w:val="1A1A1C"/>
          <w:spacing w:val="2"/>
          <w:w w:val="105"/>
          <w:sz w:val="23"/>
        </w:rPr>
        <w:t xml:space="preserve">support </w:t>
      </w:r>
      <w:r>
        <w:rPr>
          <w:rFonts w:ascii="Times New Roman"/>
          <w:color w:val="1A1A1C"/>
          <w:w w:val="105"/>
          <w:sz w:val="23"/>
        </w:rPr>
        <w:t>residents grou</w:t>
      </w:r>
      <w:r>
        <w:rPr>
          <w:rFonts w:ascii="Times New Roman"/>
          <w:color w:val="1A1A1C"/>
          <w:spacing w:val="-20"/>
          <w:w w:val="105"/>
          <w:sz w:val="23"/>
        </w:rPr>
        <w:t xml:space="preserve"> </w:t>
      </w:r>
      <w:r>
        <w:rPr>
          <w:rFonts w:ascii="Times New Roman"/>
          <w:color w:val="1A1A1C"/>
          <w:w w:val="105"/>
          <w:sz w:val="23"/>
        </w:rPr>
        <w:t>ps</w:t>
      </w:r>
    </w:p>
    <w:p w:rsidR="0025143D" w:rsidRDefault="006C3AB3">
      <w:pPr>
        <w:spacing w:before="6"/>
        <w:ind w:left="245"/>
        <w:jc w:val="both"/>
        <w:rPr>
          <w:rFonts w:ascii="Times New Roman" w:eastAsia="Times New Roman" w:hAnsi="Times New Roman" w:cs="Times New Roman"/>
          <w:sz w:val="23"/>
          <w:szCs w:val="23"/>
        </w:rPr>
      </w:pPr>
      <w:r>
        <w:rPr>
          <w:rFonts w:ascii="Arial"/>
          <w:color w:val="1A1A1C"/>
          <w:w w:val="105"/>
          <w:sz w:val="10"/>
        </w:rPr>
        <w:t xml:space="preserve">G </w:t>
      </w:r>
      <w:r>
        <w:rPr>
          <w:rFonts w:ascii="Times New Roman"/>
          <w:color w:val="1A1A1C"/>
          <w:w w:val="105"/>
          <w:sz w:val="23"/>
        </w:rPr>
        <w:t xml:space="preserve">To provide </w:t>
      </w:r>
      <w:r>
        <w:rPr>
          <w:rFonts w:ascii="Times New Roman"/>
          <w:color w:val="1A1A1C"/>
          <w:spacing w:val="3"/>
          <w:w w:val="105"/>
          <w:sz w:val="23"/>
        </w:rPr>
        <w:t xml:space="preserve">details </w:t>
      </w:r>
      <w:r>
        <w:rPr>
          <w:rFonts w:ascii="Times New Roman"/>
          <w:color w:val="1A1A1C"/>
          <w:w w:val="105"/>
          <w:sz w:val="23"/>
        </w:rPr>
        <w:t xml:space="preserve">of Estate Enhancement </w:t>
      </w:r>
      <w:r>
        <w:rPr>
          <w:rFonts w:ascii="Times New Roman"/>
          <w:color w:val="1A1A1C"/>
          <w:spacing w:val="10"/>
          <w:w w:val="105"/>
          <w:sz w:val="23"/>
        </w:rPr>
        <w:t>Grant</w:t>
      </w:r>
      <w:r>
        <w:rPr>
          <w:rFonts w:ascii="Times New Roman"/>
          <w:color w:val="1A1A1C"/>
          <w:spacing w:val="-17"/>
          <w:w w:val="105"/>
          <w:sz w:val="23"/>
        </w:rPr>
        <w:t xml:space="preserve"> </w:t>
      </w:r>
      <w:r>
        <w:rPr>
          <w:rFonts w:ascii="Times New Roman"/>
          <w:color w:val="1A1A1C"/>
          <w:w w:val="105"/>
          <w:sz w:val="23"/>
        </w:rPr>
        <w:t>Schemes</w:t>
      </w:r>
    </w:p>
    <w:p w:rsidR="0025143D" w:rsidRDefault="006C3AB3">
      <w:pPr>
        <w:pStyle w:val="ListParagraph"/>
        <w:numPr>
          <w:ilvl w:val="0"/>
          <w:numId w:val="8"/>
        </w:numPr>
        <w:tabs>
          <w:tab w:val="left" w:pos="400"/>
        </w:tabs>
        <w:spacing w:before="182"/>
        <w:jc w:val="both"/>
        <w:rPr>
          <w:rFonts w:ascii="Times New Roman" w:eastAsia="Times New Roman" w:hAnsi="Times New Roman" w:cs="Times New Roman"/>
          <w:sz w:val="23"/>
          <w:szCs w:val="23"/>
        </w:rPr>
      </w:pPr>
      <w:r>
        <w:rPr>
          <w:rFonts w:ascii="Times New Roman"/>
          <w:color w:val="1A1A1C"/>
          <w:sz w:val="23"/>
        </w:rPr>
        <w:t>To</w:t>
      </w:r>
      <w:r>
        <w:rPr>
          <w:rFonts w:ascii="Times New Roman"/>
          <w:color w:val="1A1A1C"/>
          <w:spacing w:val="3"/>
          <w:sz w:val="23"/>
        </w:rPr>
        <w:t xml:space="preserve"> organise</w:t>
      </w:r>
      <w:r>
        <w:rPr>
          <w:rFonts w:ascii="Times New Roman"/>
          <w:color w:val="1A1A1C"/>
          <w:spacing w:val="8"/>
          <w:sz w:val="23"/>
        </w:rPr>
        <w:t xml:space="preserve"> </w:t>
      </w:r>
      <w:r>
        <w:rPr>
          <w:rFonts w:ascii="Times New Roman"/>
          <w:color w:val="1A1A1C"/>
          <w:sz w:val="23"/>
        </w:rPr>
        <w:t>the</w:t>
      </w:r>
      <w:r>
        <w:rPr>
          <w:rFonts w:ascii="Times New Roman"/>
          <w:color w:val="1A1A1C"/>
          <w:spacing w:val="7"/>
          <w:sz w:val="23"/>
        </w:rPr>
        <w:t xml:space="preserve"> </w:t>
      </w:r>
      <w:r>
        <w:rPr>
          <w:rFonts w:ascii="Times New Roman"/>
          <w:color w:val="1A1A1C"/>
          <w:spacing w:val="12"/>
          <w:sz w:val="23"/>
        </w:rPr>
        <w:t>an</w:t>
      </w:r>
      <w:r>
        <w:rPr>
          <w:rFonts w:ascii="Times New Roman"/>
          <w:color w:val="1A1A1C"/>
          <w:spacing w:val="-30"/>
          <w:sz w:val="23"/>
        </w:rPr>
        <w:t xml:space="preserve"> </w:t>
      </w:r>
      <w:r>
        <w:rPr>
          <w:rFonts w:ascii="Times New Roman"/>
          <w:color w:val="1A1A1C"/>
          <w:sz w:val="23"/>
        </w:rPr>
        <w:t>n</w:t>
      </w:r>
      <w:r>
        <w:rPr>
          <w:rFonts w:ascii="Times New Roman"/>
          <w:color w:val="1A1A1C"/>
          <w:spacing w:val="-31"/>
          <w:sz w:val="23"/>
        </w:rPr>
        <w:t xml:space="preserve"> </w:t>
      </w:r>
      <w:r>
        <w:rPr>
          <w:rFonts w:ascii="Times New Roman"/>
          <w:color w:val="1A1A1C"/>
          <w:sz w:val="23"/>
        </w:rPr>
        <w:t>ua</w:t>
      </w:r>
      <w:r>
        <w:rPr>
          <w:rFonts w:ascii="Times New Roman"/>
          <w:color w:val="1A1A1C"/>
          <w:spacing w:val="-27"/>
          <w:sz w:val="23"/>
        </w:rPr>
        <w:t xml:space="preserve"> </w:t>
      </w:r>
      <w:r>
        <w:rPr>
          <w:rFonts w:ascii="Times New Roman"/>
          <w:color w:val="1A1A1C"/>
          <w:w w:val="90"/>
          <w:sz w:val="23"/>
        </w:rPr>
        <w:t>l</w:t>
      </w:r>
      <w:r>
        <w:rPr>
          <w:rFonts w:ascii="Times New Roman"/>
          <w:color w:val="1A1A1C"/>
          <w:spacing w:val="18"/>
          <w:w w:val="90"/>
          <w:sz w:val="23"/>
        </w:rPr>
        <w:t xml:space="preserve"> </w:t>
      </w:r>
      <w:r>
        <w:rPr>
          <w:rFonts w:ascii="Times New Roman"/>
          <w:color w:val="1A1A1C"/>
          <w:sz w:val="23"/>
        </w:rPr>
        <w:t>Estate</w:t>
      </w:r>
      <w:r>
        <w:rPr>
          <w:rFonts w:ascii="Times New Roman"/>
          <w:color w:val="1A1A1C"/>
          <w:spacing w:val="10"/>
          <w:sz w:val="23"/>
        </w:rPr>
        <w:t xml:space="preserve"> </w:t>
      </w:r>
      <w:r>
        <w:rPr>
          <w:rFonts w:ascii="Times New Roman"/>
          <w:color w:val="1A1A1C"/>
          <w:sz w:val="23"/>
        </w:rPr>
        <w:t>Awa</w:t>
      </w:r>
      <w:r>
        <w:rPr>
          <w:rFonts w:ascii="Times New Roman"/>
          <w:color w:val="1A1A1C"/>
          <w:spacing w:val="-21"/>
          <w:sz w:val="23"/>
        </w:rPr>
        <w:t xml:space="preserve"> </w:t>
      </w:r>
      <w:r>
        <w:rPr>
          <w:rFonts w:ascii="Times New Roman"/>
          <w:color w:val="1A1A1C"/>
          <w:sz w:val="23"/>
        </w:rPr>
        <w:t>rds</w:t>
      </w:r>
      <w:r>
        <w:rPr>
          <w:rFonts w:ascii="Times New Roman"/>
          <w:color w:val="1A1A1C"/>
          <w:spacing w:val="10"/>
          <w:sz w:val="23"/>
        </w:rPr>
        <w:t xml:space="preserve"> </w:t>
      </w:r>
      <w:r>
        <w:rPr>
          <w:rFonts w:ascii="Times New Roman"/>
          <w:color w:val="1A1A1C"/>
          <w:sz w:val="23"/>
        </w:rPr>
        <w:t>Ceremonies</w:t>
      </w:r>
    </w:p>
    <w:p w:rsidR="0025143D" w:rsidRDefault="006C3AB3">
      <w:pPr>
        <w:spacing w:before="172"/>
        <w:ind w:left="231"/>
        <w:jc w:val="both"/>
        <w:rPr>
          <w:rFonts w:ascii="Times New Roman" w:eastAsia="Times New Roman" w:hAnsi="Times New Roman" w:cs="Times New Roman"/>
          <w:sz w:val="23"/>
          <w:szCs w:val="23"/>
        </w:rPr>
      </w:pPr>
      <w:proofErr w:type="gramStart"/>
      <w:r>
        <w:rPr>
          <w:rFonts w:ascii="Times New Roman"/>
          <w:color w:val="1A1A1C"/>
          <w:w w:val="105"/>
          <w:sz w:val="15"/>
        </w:rPr>
        <w:t xml:space="preserve">a  </w:t>
      </w:r>
      <w:r>
        <w:rPr>
          <w:rFonts w:ascii="Times New Roman"/>
          <w:color w:val="1A1A1C"/>
          <w:w w:val="105"/>
          <w:sz w:val="23"/>
        </w:rPr>
        <w:t>To</w:t>
      </w:r>
      <w:proofErr w:type="gramEnd"/>
      <w:r>
        <w:rPr>
          <w:rFonts w:ascii="Times New Roman"/>
          <w:color w:val="1A1A1C"/>
          <w:w w:val="105"/>
          <w:sz w:val="23"/>
        </w:rPr>
        <w:t xml:space="preserve"> investigate breaches of tena</w:t>
      </w:r>
      <w:r>
        <w:rPr>
          <w:rFonts w:ascii="Times New Roman"/>
          <w:color w:val="1A1A1C"/>
          <w:spacing w:val="-3"/>
          <w:w w:val="105"/>
          <w:sz w:val="23"/>
        </w:rPr>
        <w:t xml:space="preserve"> </w:t>
      </w:r>
      <w:r>
        <w:rPr>
          <w:rFonts w:ascii="Times New Roman"/>
          <w:color w:val="1A1A1C"/>
          <w:w w:val="105"/>
          <w:sz w:val="23"/>
        </w:rPr>
        <w:t>ncy</w:t>
      </w:r>
    </w:p>
    <w:p w:rsidR="0025143D" w:rsidRDefault="0025143D">
      <w:pPr>
        <w:rPr>
          <w:rFonts w:ascii="Times New Roman" w:eastAsia="Times New Roman" w:hAnsi="Times New Roman" w:cs="Times New Roman"/>
        </w:rPr>
      </w:pPr>
    </w:p>
    <w:p w:rsidR="0025143D" w:rsidRDefault="0025143D">
      <w:pPr>
        <w:spacing w:before="3"/>
        <w:rPr>
          <w:rFonts w:ascii="Times New Roman" w:eastAsia="Times New Roman" w:hAnsi="Times New Roman" w:cs="Times New Roman"/>
          <w:sz w:val="19"/>
          <w:szCs w:val="19"/>
        </w:rPr>
      </w:pPr>
    </w:p>
    <w:p w:rsidR="0025143D" w:rsidRDefault="006C3AB3">
      <w:pPr>
        <w:spacing w:line="398" w:lineRule="auto"/>
        <w:ind w:left="173" w:right="165" w:firstLine="24"/>
        <w:jc w:val="both"/>
        <w:rPr>
          <w:rFonts w:ascii="Times New Roman" w:eastAsia="Times New Roman" w:hAnsi="Times New Roman" w:cs="Times New Roman"/>
          <w:sz w:val="23"/>
          <w:szCs w:val="23"/>
        </w:rPr>
      </w:pPr>
      <w:r>
        <w:rPr>
          <w:rFonts w:ascii="Times New Roman"/>
          <w:color w:val="1A1A1C"/>
          <w:sz w:val="23"/>
        </w:rPr>
        <w:t xml:space="preserve">The </w:t>
      </w:r>
      <w:r>
        <w:rPr>
          <w:rFonts w:ascii="Times New Roman"/>
          <w:color w:val="1A1A1C"/>
          <w:spacing w:val="3"/>
          <w:sz w:val="23"/>
        </w:rPr>
        <w:t xml:space="preserve">Council </w:t>
      </w:r>
      <w:r>
        <w:rPr>
          <w:rFonts w:ascii="Times New Roman"/>
          <w:color w:val="1A1A1C"/>
          <w:sz w:val="23"/>
        </w:rPr>
        <w:t xml:space="preserve">has developed close </w:t>
      </w:r>
      <w:proofErr w:type="gramStart"/>
      <w:r>
        <w:rPr>
          <w:rFonts w:ascii="Times New Roman"/>
          <w:color w:val="1A1A1C"/>
          <w:sz w:val="23"/>
        </w:rPr>
        <w:t>lin</w:t>
      </w:r>
      <w:proofErr w:type="gramEnd"/>
      <w:r>
        <w:rPr>
          <w:rFonts w:ascii="Times New Roman"/>
          <w:color w:val="1A1A1C"/>
          <w:sz w:val="23"/>
        </w:rPr>
        <w:t xml:space="preserve"> ks wit h its tena nts, by being </w:t>
      </w:r>
      <w:r>
        <w:rPr>
          <w:rFonts w:ascii="Times New Roman"/>
          <w:color w:val="1A1A1C"/>
          <w:spacing w:val="2"/>
          <w:sz w:val="23"/>
        </w:rPr>
        <w:t xml:space="preserve">accessible </w:t>
      </w:r>
      <w:r>
        <w:rPr>
          <w:rFonts w:ascii="Times New Roman"/>
          <w:color w:val="1A1A1C"/>
          <w:spacing w:val="8"/>
          <w:sz w:val="23"/>
        </w:rPr>
        <w:t xml:space="preserve">and </w:t>
      </w:r>
      <w:r>
        <w:rPr>
          <w:rFonts w:ascii="Times New Roman"/>
          <w:color w:val="1A1A1C"/>
          <w:sz w:val="23"/>
        </w:rPr>
        <w:t xml:space="preserve">supportive to residents </w:t>
      </w:r>
      <w:r>
        <w:rPr>
          <w:rFonts w:ascii="Times New Roman"/>
          <w:color w:val="1A1A1C"/>
          <w:spacing w:val="8"/>
          <w:sz w:val="23"/>
        </w:rPr>
        <w:t xml:space="preserve">and </w:t>
      </w:r>
      <w:r>
        <w:rPr>
          <w:rFonts w:ascii="Times New Roman"/>
          <w:color w:val="1A1A1C"/>
          <w:sz w:val="23"/>
        </w:rPr>
        <w:t xml:space="preserve">the wider </w:t>
      </w:r>
      <w:r>
        <w:rPr>
          <w:rFonts w:ascii="Times New Roman"/>
          <w:color w:val="1A1A1C"/>
          <w:spacing w:val="6"/>
          <w:sz w:val="23"/>
        </w:rPr>
        <w:t xml:space="preserve">comm </w:t>
      </w:r>
      <w:r>
        <w:rPr>
          <w:rFonts w:ascii="Times New Roman"/>
          <w:color w:val="1A1A1C"/>
          <w:sz w:val="23"/>
        </w:rPr>
        <w:t xml:space="preserve">u nity. </w:t>
      </w:r>
      <w:r>
        <w:rPr>
          <w:rFonts w:ascii="Times New Roman"/>
          <w:color w:val="1A1A1C"/>
          <w:w w:val="80"/>
          <w:sz w:val="23"/>
        </w:rPr>
        <w:t xml:space="preserve">I </w:t>
      </w:r>
      <w:r>
        <w:rPr>
          <w:rFonts w:ascii="Times New Roman"/>
          <w:color w:val="1A1A1C"/>
          <w:sz w:val="23"/>
        </w:rPr>
        <w:t xml:space="preserve">n </w:t>
      </w:r>
      <w:r>
        <w:rPr>
          <w:rFonts w:ascii="Times New Roman"/>
          <w:color w:val="1A1A1C"/>
          <w:spacing w:val="-3"/>
          <w:sz w:val="23"/>
        </w:rPr>
        <w:t xml:space="preserve">2015 </w:t>
      </w:r>
      <w:r>
        <w:rPr>
          <w:rFonts w:ascii="Times New Roman"/>
          <w:color w:val="1A1A1C"/>
          <w:sz w:val="23"/>
        </w:rPr>
        <w:t xml:space="preserve">a tota </w:t>
      </w:r>
      <w:r>
        <w:rPr>
          <w:rFonts w:ascii="Times New Roman"/>
          <w:color w:val="1A1A1C"/>
          <w:w w:val="80"/>
          <w:sz w:val="23"/>
        </w:rPr>
        <w:t xml:space="preserve">l </w:t>
      </w:r>
      <w:r>
        <w:rPr>
          <w:rFonts w:ascii="Times New Roman"/>
          <w:color w:val="1A1A1C"/>
          <w:sz w:val="23"/>
        </w:rPr>
        <w:t xml:space="preserve">of  40 pre tena ncy training  sessions were  held, </w:t>
      </w:r>
      <w:r>
        <w:rPr>
          <w:rFonts w:ascii="Times New Roman"/>
          <w:color w:val="1A1A1C"/>
          <w:spacing w:val="-13"/>
          <w:sz w:val="23"/>
        </w:rPr>
        <w:t xml:space="preserve">163 </w:t>
      </w:r>
      <w:r>
        <w:rPr>
          <w:rFonts w:ascii="Times New Roman"/>
          <w:color w:val="1A1A1C"/>
          <w:sz w:val="23"/>
        </w:rPr>
        <w:t xml:space="preserve">tena nts attended and received pre - </w:t>
      </w:r>
      <w:r>
        <w:rPr>
          <w:rFonts w:ascii="Times New Roman"/>
          <w:color w:val="1A1A1C"/>
          <w:spacing w:val="3"/>
          <w:sz w:val="23"/>
        </w:rPr>
        <w:t xml:space="preserve">tenancy </w:t>
      </w:r>
      <w:r>
        <w:rPr>
          <w:rFonts w:ascii="Times New Roman"/>
          <w:color w:val="1A1A1C"/>
          <w:sz w:val="23"/>
        </w:rPr>
        <w:t xml:space="preserve">tra </w:t>
      </w:r>
      <w:r>
        <w:rPr>
          <w:rFonts w:ascii="Times New Roman"/>
          <w:color w:val="1A1A1C"/>
          <w:spacing w:val="5"/>
          <w:sz w:val="23"/>
        </w:rPr>
        <w:t xml:space="preserve">ining. </w:t>
      </w:r>
      <w:r>
        <w:rPr>
          <w:rFonts w:ascii="Times New Roman"/>
          <w:color w:val="1A1A1C"/>
          <w:sz w:val="23"/>
        </w:rPr>
        <w:t xml:space="preserve">When new tena nts get their  key, </w:t>
      </w:r>
      <w:r>
        <w:rPr>
          <w:rFonts w:ascii="Times New Roman"/>
          <w:color w:val="1A1A1C"/>
          <w:spacing w:val="5"/>
          <w:sz w:val="23"/>
        </w:rPr>
        <w:t xml:space="preserve">they  </w:t>
      </w:r>
      <w:r>
        <w:rPr>
          <w:rFonts w:ascii="Times New Roman"/>
          <w:color w:val="1A1A1C"/>
          <w:spacing w:val="8"/>
          <w:sz w:val="23"/>
        </w:rPr>
        <w:t xml:space="preserve">are </w:t>
      </w:r>
      <w:r>
        <w:rPr>
          <w:rFonts w:ascii="Times New Roman"/>
          <w:color w:val="1A1A1C"/>
          <w:sz w:val="23"/>
        </w:rPr>
        <w:t xml:space="preserve">welcomed,  have </w:t>
      </w:r>
      <w:r>
        <w:rPr>
          <w:rFonts w:ascii="Times New Roman"/>
          <w:color w:val="1A1A1C"/>
          <w:spacing w:val="6"/>
          <w:sz w:val="23"/>
        </w:rPr>
        <w:t xml:space="preserve">the </w:t>
      </w:r>
      <w:r>
        <w:rPr>
          <w:rFonts w:ascii="Times New Roman"/>
          <w:color w:val="1A1A1C"/>
          <w:spacing w:val="2"/>
          <w:sz w:val="23"/>
        </w:rPr>
        <w:t xml:space="preserve">conditions </w:t>
      </w:r>
      <w:r>
        <w:rPr>
          <w:rFonts w:ascii="Times New Roman"/>
          <w:color w:val="1A1A1C"/>
          <w:sz w:val="23"/>
        </w:rPr>
        <w:t xml:space="preserve">of </w:t>
      </w:r>
      <w:r>
        <w:rPr>
          <w:rFonts w:ascii="Times New Roman"/>
          <w:color w:val="1A1A1C"/>
          <w:spacing w:val="3"/>
          <w:sz w:val="23"/>
        </w:rPr>
        <w:t xml:space="preserve">their </w:t>
      </w:r>
      <w:r>
        <w:rPr>
          <w:rFonts w:ascii="Times New Roman"/>
          <w:color w:val="1A1A1C"/>
          <w:sz w:val="23"/>
        </w:rPr>
        <w:t xml:space="preserve">tena ncy  agreement  explained  to them  </w:t>
      </w:r>
      <w:r>
        <w:rPr>
          <w:rFonts w:ascii="Times New Roman"/>
          <w:color w:val="1A1A1C"/>
          <w:spacing w:val="7"/>
          <w:sz w:val="23"/>
        </w:rPr>
        <w:t xml:space="preserve">and  </w:t>
      </w:r>
      <w:r>
        <w:rPr>
          <w:rFonts w:ascii="Times New Roman"/>
          <w:color w:val="1A1A1C"/>
          <w:sz w:val="23"/>
        </w:rPr>
        <w:t xml:space="preserve">they </w:t>
      </w:r>
      <w:r>
        <w:rPr>
          <w:rFonts w:ascii="Times New Roman"/>
          <w:color w:val="1A1A1C"/>
          <w:sz w:val="23"/>
        </w:rPr>
        <w:t xml:space="preserve">a re given  </w:t>
      </w:r>
      <w:r>
        <w:rPr>
          <w:rFonts w:ascii="Times New Roman"/>
          <w:color w:val="1A1A1C"/>
          <w:w w:val="80"/>
          <w:sz w:val="23"/>
        </w:rPr>
        <w:t xml:space="preserve">i </w:t>
      </w:r>
      <w:r>
        <w:rPr>
          <w:rFonts w:ascii="Times New Roman"/>
          <w:color w:val="1A1A1C"/>
          <w:sz w:val="23"/>
        </w:rPr>
        <w:t xml:space="preserve">nformation  on  how to get involved  with  </w:t>
      </w:r>
      <w:r>
        <w:rPr>
          <w:rFonts w:ascii="Times New Roman"/>
          <w:color w:val="1A1A1C"/>
          <w:spacing w:val="4"/>
          <w:sz w:val="23"/>
        </w:rPr>
        <w:t xml:space="preserve">their </w:t>
      </w:r>
      <w:r>
        <w:rPr>
          <w:rFonts w:ascii="Times New Roman"/>
          <w:color w:val="1A1A1C"/>
          <w:sz w:val="23"/>
        </w:rPr>
        <w:t>local residents'</w:t>
      </w:r>
      <w:r>
        <w:rPr>
          <w:rFonts w:ascii="Times New Roman"/>
          <w:color w:val="1A1A1C"/>
          <w:spacing w:val="-28"/>
          <w:sz w:val="23"/>
        </w:rPr>
        <w:t xml:space="preserve"> </w:t>
      </w:r>
      <w:r>
        <w:rPr>
          <w:rFonts w:ascii="Times New Roman"/>
          <w:color w:val="1A1A1C"/>
          <w:spacing w:val="4"/>
          <w:sz w:val="23"/>
        </w:rPr>
        <w:t>group.</w:t>
      </w:r>
    </w:p>
    <w:p w:rsidR="0025143D" w:rsidRDefault="0025143D">
      <w:pPr>
        <w:spacing w:before="7"/>
        <w:rPr>
          <w:rFonts w:ascii="Times New Roman" w:eastAsia="Times New Roman" w:hAnsi="Times New Roman" w:cs="Times New Roman"/>
          <w:sz w:val="24"/>
          <w:szCs w:val="24"/>
        </w:rPr>
      </w:pPr>
    </w:p>
    <w:p w:rsidR="0025143D" w:rsidRDefault="006C3AB3">
      <w:pPr>
        <w:ind w:left="168"/>
        <w:jc w:val="both"/>
        <w:rPr>
          <w:rFonts w:ascii="Times New Roman" w:eastAsia="Times New Roman" w:hAnsi="Times New Roman" w:cs="Times New Roman"/>
          <w:sz w:val="24"/>
          <w:szCs w:val="24"/>
        </w:rPr>
      </w:pPr>
      <w:r>
        <w:rPr>
          <w:rFonts w:ascii="Times New Roman"/>
          <w:color w:val="1A1A1C"/>
          <w:sz w:val="24"/>
          <w:u w:val="thick" w:color="000000"/>
        </w:rPr>
        <w:t>Participation and</w:t>
      </w:r>
      <w:r>
        <w:rPr>
          <w:rFonts w:ascii="Times New Roman"/>
          <w:color w:val="1A1A1C"/>
          <w:spacing w:val="37"/>
          <w:sz w:val="24"/>
          <w:u w:val="thick" w:color="000000"/>
        </w:rPr>
        <w:t xml:space="preserve"> </w:t>
      </w:r>
      <w:r>
        <w:rPr>
          <w:rFonts w:ascii="Times New Roman"/>
          <w:color w:val="1A1A1C"/>
          <w:spacing w:val="3"/>
          <w:sz w:val="24"/>
          <w:u w:val="thick" w:color="000000"/>
        </w:rPr>
        <w:t>Inclusion</w:t>
      </w:r>
    </w:p>
    <w:p w:rsidR="0025143D" w:rsidRDefault="0025143D">
      <w:pPr>
        <w:spacing w:before="8"/>
        <w:rPr>
          <w:rFonts w:ascii="Times New Roman" w:eastAsia="Times New Roman" w:hAnsi="Times New Roman" w:cs="Times New Roman"/>
          <w:sz w:val="27"/>
          <w:szCs w:val="27"/>
        </w:rPr>
      </w:pPr>
    </w:p>
    <w:p w:rsidR="0025143D" w:rsidRDefault="006C3AB3">
      <w:pPr>
        <w:spacing w:line="400" w:lineRule="auto"/>
        <w:ind w:left="130" w:right="217" w:firstLine="14"/>
        <w:jc w:val="both"/>
        <w:rPr>
          <w:rFonts w:ascii="Times New Roman" w:eastAsia="Times New Roman" w:hAnsi="Times New Roman" w:cs="Times New Roman"/>
          <w:sz w:val="23"/>
          <w:szCs w:val="23"/>
        </w:rPr>
      </w:pPr>
      <w:r>
        <w:rPr>
          <w:rFonts w:ascii="Times New Roman"/>
          <w:color w:val="1A1A1C"/>
          <w:sz w:val="23"/>
        </w:rPr>
        <w:t xml:space="preserve">Tenants </w:t>
      </w:r>
      <w:r>
        <w:rPr>
          <w:rFonts w:ascii="Times New Roman"/>
          <w:color w:val="1A1A1C"/>
          <w:spacing w:val="6"/>
          <w:sz w:val="23"/>
        </w:rPr>
        <w:t xml:space="preserve">are </w:t>
      </w:r>
      <w:r>
        <w:rPr>
          <w:rFonts w:ascii="Times New Roman"/>
          <w:color w:val="1A1A1C"/>
          <w:spacing w:val="2"/>
          <w:sz w:val="23"/>
        </w:rPr>
        <w:t xml:space="preserve">encouraged </w:t>
      </w:r>
      <w:r>
        <w:rPr>
          <w:rFonts w:ascii="Times New Roman"/>
          <w:color w:val="1A1A1C"/>
          <w:sz w:val="23"/>
        </w:rPr>
        <w:t xml:space="preserve">to play </w:t>
      </w:r>
      <w:proofErr w:type="gramStart"/>
      <w:r>
        <w:rPr>
          <w:rFonts w:ascii="Times New Roman"/>
          <w:color w:val="1A1A1C"/>
          <w:sz w:val="23"/>
        </w:rPr>
        <w:t>a</w:t>
      </w:r>
      <w:proofErr w:type="gramEnd"/>
      <w:r>
        <w:rPr>
          <w:rFonts w:ascii="Times New Roman"/>
          <w:color w:val="1A1A1C"/>
          <w:sz w:val="23"/>
        </w:rPr>
        <w:t xml:space="preserve"> f ull pa rt in the life of </w:t>
      </w:r>
      <w:r>
        <w:rPr>
          <w:rFonts w:ascii="Times New Roman"/>
          <w:color w:val="1A1A1C"/>
          <w:spacing w:val="4"/>
          <w:sz w:val="23"/>
        </w:rPr>
        <w:t xml:space="preserve">their </w:t>
      </w:r>
      <w:r>
        <w:rPr>
          <w:rFonts w:ascii="Times New Roman"/>
          <w:color w:val="1A1A1C"/>
          <w:spacing w:val="5"/>
          <w:sz w:val="23"/>
        </w:rPr>
        <w:t xml:space="preserve">commu </w:t>
      </w:r>
      <w:r>
        <w:rPr>
          <w:rFonts w:ascii="Times New Roman"/>
          <w:color w:val="1A1A1C"/>
          <w:sz w:val="23"/>
        </w:rPr>
        <w:t xml:space="preserve">nity </w:t>
      </w:r>
      <w:r>
        <w:rPr>
          <w:rFonts w:ascii="Times New Roman"/>
          <w:color w:val="1A1A1C"/>
          <w:spacing w:val="8"/>
          <w:sz w:val="23"/>
        </w:rPr>
        <w:t xml:space="preserve">and </w:t>
      </w:r>
      <w:r>
        <w:rPr>
          <w:rFonts w:ascii="Times New Roman"/>
          <w:color w:val="1A1A1C"/>
          <w:sz w:val="23"/>
        </w:rPr>
        <w:t xml:space="preserve">to work actively with the </w:t>
      </w:r>
      <w:r>
        <w:rPr>
          <w:rFonts w:ascii="Times New Roman"/>
          <w:color w:val="1A1A1C"/>
          <w:spacing w:val="3"/>
          <w:sz w:val="23"/>
        </w:rPr>
        <w:t xml:space="preserve">Council, </w:t>
      </w:r>
      <w:r>
        <w:rPr>
          <w:rFonts w:ascii="Times New Roman"/>
          <w:color w:val="1A1A1C"/>
          <w:sz w:val="23"/>
        </w:rPr>
        <w:t xml:space="preserve">to assist in </w:t>
      </w:r>
      <w:r>
        <w:rPr>
          <w:rFonts w:ascii="Times New Roman"/>
          <w:color w:val="1A1A1C"/>
          <w:spacing w:val="6"/>
          <w:sz w:val="23"/>
        </w:rPr>
        <w:t xml:space="preserve">the </w:t>
      </w:r>
      <w:r>
        <w:rPr>
          <w:rFonts w:ascii="Times New Roman"/>
          <w:color w:val="1A1A1C"/>
          <w:sz w:val="23"/>
        </w:rPr>
        <w:t xml:space="preserve">ma nagement of their estates. </w:t>
      </w:r>
      <w:r>
        <w:rPr>
          <w:rFonts w:ascii="Times New Roman"/>
          <w:color w:val="1A1A1C"/>
          <w:w w:val="90"/>
          <w:sz w:val="23"/>
        </w:rPr>
        <w:t xml:space="preserve">By </w:t>
      </w:r>
      <w:r>
        <w:rPr>
          <w:rFonts w:ascii="Times New Roman"/>
          <w:color w:val="1A1A1C"/>
          <w:spacing w:val="3"/>
          <w:sz w:val="23"/>
        </w:rPr>
        <w:t xml:space="preserve">working </w:t>
      </w:r>
      <w:proofErr w:type="gramStart"/>
      <w:r>
        <w:rPr>
          <w:rFonts w:ascii="Times New Roman"/>
          <w:color w:val="1A1A1C"/>
          <w:sz w:val="23"/>
        </w:rPr>
        <w:t>in  pa</w:t>
      </w:r>
      <w:proofErr w:type="gramEnd"/>
      <w:r>
        <w:rPr>
          <w:rFonts w:ascii="Times New Roman"/>
          <w:color w:val="1A1A1C"/>
          <w:sz w:val="23"/>
        </w:rPr>
        <w:t xml:space="preserve"> rtnership,  the estate  grou ps </w:t>
      </w:r>
      <w:r>
        <w:rPr>
          <w:rFonts w:ascii="Times New Roman"/>
          <w:color w:val="1A1A1C"/>
          <w:spacing w:val="8"/>
          <w:sz w:val="23"/>
        </w:rPr>
        <w:t xml:space="preserve">and </w:t>
      </w:r>
      <w:r>
        <w:rPr>
          <w:rFonts w:ascii="Times New Roman"/>
          <w:color w:val="1A1A1C"/>
          <w:sz w:val="23"/>
        </w:rPr>
        <w:t xml:space="preserve">the Cou ncil prod uce </w:t>
      </w:r>
      <w:r>
        <w:rPr>
          <w:rFonts w:ascii="Times New Roman"/>
          <w:color w:val="1A1A1C"/>
          <w:spacing w:val="12"/>
          <w:sz w:val="23"/>
        </w:rPr>
        <w:t xml:space="preserve">an </w:t>
      </w:r>
      <w:r>
        <w:rPr>
          <w:rFonts w:ascii="Times New Roman"/>
          <w:color w:val="1A1A1C"/>
          <w:spacing w:val="9"/>
          <w:sz w:val="23"/>
        </w:rPr>
        <w:t xml:space="preserve">an </w:t>
      </w:r>
      <w:r>
        <w:rPr>
          <w:rFonts w:ascii="Times New Roman"/>
          <w:color w:val="1A1A1C"/>
          <w:sz w:val="23"/>
        </w:rPr>
        <w:t xml:space="preserve">n ua </w:t>
      </w:r>
      <w:r>
        <w:rPr>
          <w:rFonts w:ascii="Times New Roman"/>
          <w:color w:val="1A1A1C"/>
          <w:w w:val="90"/>
          <w:sz w:val="23"/>
        </w:rPr>
        <w:t xml:space="preserve">l </w:t>
      </w:r>
      <w:r>
        <w:rPr>
          <w:rFonts w:ascii="Times New Roman"/>
          <w:color w:val="1A1A1C"/>
          <w:sz w:val="23"/>
        </w:rPr>
        <w:t xml:space="preserve">estate </w:t>
      </w:r>
      <w:r>
        <w:rPr>
          <w:rFonts w:ascii="Times New Roman"/>
          <w:color w:val="1A1A1C"/>
          <w:spacing w:val="5"/>
          <w:sz w:val="23"/>
        </w:rPr>
        <w:t xml:space="preserve">enha </w:t>
      </w:r>
      <w:r>
        <w:rPr>
          <w:rFonts w:ascii="Times New Roman"/>
          <w:color w:val="1A1A1C"/>
          <w:sz w:val="23"/>
        </w:rPr>
        <w:t xml:space="preserve">ncement pla n. Its </w:t>
      </w:r>
      <w:proofErr w:type="gramStart"/>
      <w:r>
        <w:rPr>
          <w:rFonts w:ascii="Times New Roman"/>
          <w:color w:val="1A1A1C"/>
          <w:sz w:val="23"/>
        </w:rPr>
        <w:t>pu</w:t>
      </w:r>
      <w:proofErr w:type="gramEnd"/>
      <w:r>
        <w:rPr>
          <w:rFonts w:ascii="Times New Roman"/>
          <w:color w:val="1A1A1C"/>
          <w:sz w:val="23"/>
        </w:rPr>
        <w:t xml:space="preserve"> rpose </w:t>
      </w:r>
      <w:r>
        <w:rPr>
          <w:rFonts w:ascii="Times New Roman"/>
          <w:color w:val="1A1A1C"/>
          <w:w w:val="90"/>
          <w:sz w:val="23"/>
        </w:rPr>
        <w:t xml:space="preserve">is </w:t>
      </w:r>
      <w:r>
        <w:rPr>
          <w:rFonts w:ascii="Times New Roman"/>
          <w:color w:val="1A1A1C"/>
          <w:sz w:val="23"/>
        </w:rPr>
        <w:t xml:space="preserve">to </w:t>
      </w:r>
      <w:r>
        <w:rPr>
          <w:rFonts w:ascii="Times New Roman"/>
          <w:color w:val="1A1A1C"/>
          <w:spacing w:val="3"/>
          <w:sz w:val="23"/>
        </w:rPr>
        <w:t xml:space="preserve">improve </w:t>
      </w:r>
      <w:r>
        <w:rPr>
          <w:rFonts w:ascii="Times New Roman"/>
          <w:color w:val="1A1A1C"/>
          <w:spacing w:val="8"/>
          <w:sz w:val="23"/>
        </w:rPr>
        <w:t xml:space="preserve">and </w:t>
      </w:r>
      <w:r>
        <w:rPr>
          <w:rFonts w:ascii="Times New Roman"/>
          <w:color w:val="1A1A1C"/>
          <w:spacing w:val="3"/>
          <w:sz w:val="23"/>
        </w:rPr>
        <w:t xml:space="preserve">mainta </w:t>
      </w:r>
      <w:r>
        <w:rPr>
          <w:rFonts w:ascii="Times New Roman"/>
          <w:color w:val="1A1A1C"/>
          <w:w w:val="90"/>
          <w:sz w:val="23"/>
        </w:rPr>
        <w:t xml:space="preserve">i </w:t>
      </w:r>
      <w:r>
        <w:rPr>
          <w:rFonts w:ascii="Times New Roman"/>
          <w:color w:val="1A1A1C"/>
          <w:sz w:val="23"/>
        </w:rPr>
        <w:t xml:space="preserve">n </w:t>
      </w:r>
      <w:r>
        <w:rPr>
          <w:rFonts w:ascii="Times New Roman"/>
          <w:color w:val="1A1A1C"/>
          <w:spacing w:val="6"/>
          <w:sz w:val="23"/>
        </w:rPr>
        <w:t xml:space="preserve">the </w:t>
      </w:r>
      <w:r>
        <w:rPr>
          <w:rFonts w:ascii="Times New Roman"/>
          <w:color w:val="1A1A1C"/>
          <w:spacing w:val="5"/>
          <w:sz w:val="23"/>
        </w:rPr>
        <w:t xml:space="preserve">appea </w:t>
      </w:r>
      <w:r>
        <w:rPr>
          <w:rFonts w:ascii="Times New Roman"/>
          <w:color w:val="1A1A1C"/>
          <w:sz w:val="23"/>
        </w:rPr>
        <w:t xml:space="preserve">ra nce of streets </w:t>
      </w:r>
      <w:r>
        <w:rPr>
          <w:rFonts w:ascii="Times New Roman"/>
          <w:color w:val="1A1A1C"/>
          <w:spacing w:val="8"/>
          <w:sz w:val="23"/>
        </w:rPr>
        <w:t xml:space="preserve">and </w:t>
      </w:r>
      <w:r>
        <w:rPr>
          <w:rFonts w:ascii="Times New Roman"/>
          <w:color w:val="1A1A1C"/>
          <w:sz w:val="23"/>
        </w:rPr>
        <w:t xml:space="preserve">estates. It also </w:t>
      </w:r>
      <w:r>
        <w:rPr>
          <w:rFonts w:ascii="Times New Roman"/>
          <w:color w:val="1A1A1C"/>
          <w:spacing w:val="6"/>
          <w:sz w:val="23"/>
        </w:rPr>
        <w:t xml:space="preserve">aims </w:t>
      </w:r>
      <w:r>
        <w:rPr>
          <w:rFonts w:ascii="Times New Roman"/>
          <w:color w:val="1A1A1C"/>
          <w:sz w:val="23"/>
        </w:rPr>
        <w:t>to allow neigh</w:t>
      </w:r>
      <w:r>
        <w:rPr>
          <w:rFonts w:ascii="Times New Roman"/>
          <w:color w:val="1A1A1C"/>
          <w:sz w:val="23"/>
        </w:rPr>
        <w:t xml:space="preserve"> bou rs to be included, to work toget </w:t>
      </w:r>
      <w:proofErr w:type="gramStart"/>
      <w:r>
        <w:rPr>
          <w:rFonts w:ascii="Times New Roman"/>
          <w:color w:val="1A1A1C"/>
          <w:sz w:val="23"/>
        </w:rPr>
        <w:t xml:space="preserve">her  </w:t>
      </w:r>
      <w:r>
        <w:rPr>
          <w:rFonts w:ascii="Times New Roman"/>
          <w:color w:val="1A1A1C"/>
          <w:spacing w:val="8"/>
          <w:sz w:val="23"/>
        </w:rPr>
        <w:t>and</w:t>
      </w:r>
      <w:proofErr w:type="gramEnd"/>
      <w:r>
        <w:rPr>
          <w:rFonts w:ascii="Times New Roman"/>
          <w:color w:val="1A1A1C"/>
          <w:spacing w:val="8"/>
          <w:sz w:val="23"/>
        </w:rPr>
        <w:t xml:space="preserve"> </w:t>
      </w:r>
      <w:r>
        <w:rPr>
          <w:rFonts w:ascii="Times New Roman"/>
          <w:color w:val="1A1A1C"/>
          <w:sz w:val="23"/>
        </w:rPr>
        <w:t xml:space="preserve">to pa rticipate  in  developing  </w:t>
      </w:r>
      <w:r>
        <w:rPr>
          <w:rFonts w:ascii="Times New Roman"/>
          <w:color w:val="1A1A1C"/>
          <w:spacing w:val="8"/>
          <w:sz w:val="23"/>
        </w:rPr>
        <w:t xml:space="preserve">any </w:t>
      </w:r>
      <w:r>
        <w:rPr>
          <w:rFonts w:ascii="Times New Roman"/>
          <w:color w:val="1A1A1C"/>
          <w:sz w:val="23"/>
        </w:rPr>
        <w:t>pla ns for their</w:t>
      </w:r>
      <w:r>
        <w:rPr>
          <w:rFonts w:ascii="Times New Roman"/>
          <w:color w:val="1A1A1C"/>
          <w:spacing w:val="24"/>
          <w:sz w:val="23"/>
        </w:rPr>
        <w:t xml:space="preserve"> </w:t>
      </w:r>
      <w:r>
        <w:rPr>
          <w:rFonts w:ascii="Times New Roman"/>
          <w:color w:val="1A1A1C"/>
          <w:sz w:val="23"/>
        </w:rPr>
        <w:t>street.</w:t>
      </w:r>
    </w:p>
    <w:p w:rsidR="0025143D" w:rsidRDefault="0025143D">
      <w:pPr>
        <w:spacing w:before="7"/>
        <w:rPr>
          <w:rFonts w:ascii="Times New Roman" w:eastAsia="Times New Roman" w:hAnsi="Times New Roman" w:cs="Times New Roman"/>
          <w:sz w:val="25"/>
          <w:szCs w:val="25"/>
        </w:rPr>
      </w:pPr>
    </w:p>
    <w:p w:rsidR="0025143D" w:rsidRDefault="006C3AB3">
      <w:pPr>
        <w:ind w:left="120"/>
        <w:jc w:val="both"/>
        <w:rPr>
          <w:rFonts w:ascii="Times New Roman" w:eastAsia="Times New Roman" w:hAnsi="Times New Roman" w:cs="Times New Roman"/>
          <w:sz w:val="24"/>
          <w:szCs w:val="24"/>
        </w:rPr>
      </w:pPr>
      <w:r>
        <w:rPr>
          <w:rFonts w:ascii="Times New Roman"/>
          <w:color w:val="1A1A1C"/>
          <w:w w:val="105"/>
          <w:sz w:val="24"/>
          <w:u w:val="single" w:color="000000"/>
        </w:rPr>
        <w:t>Estate</w:t>
      </w:r>
      <w:r>
        <w:rPr>
          <w:rFonts w:ascii="Times New Roman"/>
          <w:color w:val="1A1A1C"/>
          <w:spacing w:val="-24"/>
          <w:w w:val="105"/>
          <w:sz w:val="24"/>
          <w:u w:val="single" w:color="000000"/>
        </w:rPr>
        <w:t xml:space="preserve"> </w:t>
      </w:r>
      <w:r>
        <w:rPr>
          <w:rFonts w:ascii="Times New Roman"/>
          <w:color w:val="1A1A1C"/>
          <w:w w:val="105"/>
          <w:sz w:val="24"/>
          <w:u w:val="single" w:color="000000"/>
        </w:rPr>
        <w:t>Enha</w:t>
      </w:r>
      <w:r>
        <w:rPr>
          <w:rFonts w:ascii="Times New Roman"/>
          <w:color w:val="1A1A1C"/>
          <w:spacing w:val="-48"/>
          <w:w w:val="105"/>
          <w:sz w:val="24"/>
          <w:u w:val="single" w:color="000000"/>
        </w:rPr>
        <w:t xml:space="preserve"> </w:t>
      </w:r>
      <w:r>
        <w:rPr>
          <w:rFonts w:ascii="Times New Roman"/>
          <w:color w:val="1A1A1C"/>
          <w:w w:val="105"/>
          <w:sz w:val="24"/>
          <w:u w:val="single" w:color="000000"/>
        </w:rPr>
        <w:t>ncement</w:t>
      </w:r>
    </w:p>
    <w:p w:rsidR="0025143D" w:rsidRDefault="006C3AB3">
      <w:pPr>
        <w:spacing w:before="175" w:line="400" w:lineRule="auto"/>
        <w:ind w:left="106" w:right="250" w:firstLine="14"/>
        <w:jc w:val="both"/>
        <w:rPr>
          <w:rFonts w:ascii="Times New Roman" w:eastAsia="Times New Roman" w:hAnsi="Times New Roman" w:cs="Times New Roman"/>
          <w:sz w:val="23"/>
          <w:szCs w:val="23"/>
        </w:rPr>
      </w:pPr>
      <w:r>
        <w:rPr>
          <w:rFonts w:ascii="Times New Roman"/>
          <w:color w:val="1A1A1C"/>
          <w:w w:val="105"/>
          <w:sz w:val="23"/>
        </w:rPr>
        <w:t xml:space="preserve">Estate En ha ncement proposa ls </w:t>
      </w:r>
      <w:r>
        <w:rPr>
          <w:rFonts w:ascii="Times New Roman"/>
          <w:color w:val="1A1A1C"/>
          <w:spacing w:val="8"/>
          <w:w w:val="105"/>
          <w:sz w:val="23"/>
        </w:rPr>
        <w:t xml:space="preserve">are </w:t>
      </w:r>
      <w:r>
        <w:rPr>
          <w:rFonts w:ascii="Times New Roman"/>
          <w:color w:val="1A1A1C"/>
          <w:spacing w:val="5"/>
          <w:w w:val="105"/>
          <w:sz w:val="23"/>
        </w:rPr>
        <w:t xml:space="preserve">taken </w:t>
      </w:r>
      <w:r>
        <w:rPr>
          <w:rFonts w:ascii="Times New Roman"/>
          <w:color w:val="1A1A1C"/>
          <w:w w:val="105"/>
          <w:sz w:val="23"/>
        </w:rPr>
        <w:t xml:space="preserve">every yea r from the residents of the loca </w:t>
      </w:r>
      <w:r>
        <w:rPr>
          <w:rFonts w:ascii="Times New Roman"/>
          <w:color w:val="1A1A1C"/>
          <w:w w:val="75"/>
          <w:sz w:val="23"/>
        </w:rPr>
        <w:t xml:space="preserve">l </w:t>
      </w:r>
      <w:r>
        <w:rPr>
          <w:rFonts w:ascii="Times New Roman"/>
          <w:color w:val="1A1A1C"/>
          <w:w w:val="105"/>
          <w:sz w:val="23"/>
        </w:rPr>
        <w:t xml:space="preserve">authority estates. The proposa ls </w:t>
      </w:r>
      <w:r>
        <w:rPr>
          <w:rFonts w:ascii="Times New Roman"/>
          <w:color w:val="1A1A1C"/>
          <w:spacing w:val="8"/>
          <w:w w:val="105"/>
          <w:sz w:val="23"/>
        </w:rPr>
        <w:t xml:space="preserve">are </w:t>
      </w:r>
      <w:r>
        <w:rPr>
          <w:rFonts w:ascii="Times New Roman"/>
          <w:color w:val="1A1A1C"/>
          <w:w w:val="105"/>
          <w:sz w:val="23"/>
        </w:rPr>
        <w:t xml:space="preserve">developed entirely by the street groups themselves </w:t>
      </w:r>
      <w:r>
        <w:rPr>
          <w:rFonts w:ascii="Times New Roman"/>
          <w:color w:val="1A1A1C"/>
          <w:spacing w:val="7"/>
          <w:w w:val="105"/>
          <w:sz w:val="23"/>
        </w:rPr>
        <w:t xml:space="preserve">and </w:t>
      </w:r>
      <w:r>
        <w:rPr>
          <w:rFonts w:ascii="Times New Roman"/>
          <w:color w:val="1A1A1C"/>
          <w:w w:val="105"/>
          <w:sz w:val="23"/>
        </w:rPr>
        <w:t xml:space="preserve">once </w:t>
      </w:r>
      <w:r>
        <w:rPr>
          <w:rFonts w:ascii="Times New Roman"/>
          <w:color w:val="1A1A1C"/>
          <w:spacing w:val="2"/>
          <w:w w:val="105"/>
          <w:sz w:val="23"/>
        </w:rPr>
        <w:t>approved,</w:t>
      </w:r>
      <w:r>
        <w:rPr>
          <w:rFonts w:ascii="Times New Roman"/>
          <w:color w:val="1A1A1C"/>
          <w:spacing w:val="4"/>
          <w:w w:val="105"/>
          <w:sz w:val="23"/>
        </w:rPr>
        <w:t xml:space="preserve"> </w:t>
      </w:r>
      <w:r>
        <w:rPr>
          <w:rFonts w:ascii="Times New Roman"/>
          <w:color w:val="1A1A1C"/>
          <w:w w:val="105"/>
          <w:sz w:val="23"/>
        </w:rPr>
        <w:t>receive</w:t>
      </w:r>
      <w:r>
        <w:rPr>
          <w:rFonts w:ascii="Times New Roman"/>
          <w:color w:val="1A1A1C"/>
          <w:spacing w:val="-1"/>
          <w:w w:val="105"/>
          <w:sz w:val="23"/>
        </w:rPr>
        <w:t xml:space="preserve"> </w:t>
      </w:r>
      <w:r>
        <w:rPr>
          <w:rFonts w:ascii="Times New Roman"/>
          <w:color w:val="1A1A1C"/>
          <w:spacing w:val="4"/>
          <w:w w:val="105"/>
          <w:sz w:val="23"/>
        </w:rPr>
        <w:t>grant</w:t>
      </w:r>
      <w:r>
        <w:rPr>
          <w:rFonts w:ascii="Times New Roman"/>
          <w:color w:val="1A1A1C"/>
          <w:spacing w:val="-12"/>
          <w:w w:val="105"/>
          <w:sz w:val="23"/>
        </w:rPr>
        <w:t xml:space="preserve"> </w:t>
      </w:r>
      <w:r>
        <w:rPr>
          <w:rFonts w:ascii="Times New Roman"/>
          <w:color w:val="1A1A1C"/>
          <w:spacing w:val="5"/>
          <w:w w:val="105"/>
          <w:sz w:val="23"/>
        </w:rPr>
        <w:t>fund</w:t>
      </w:r>
      <w:r>
        <w:rPr>
          <w:rFonts w:ascii="Times New Roman"/>
          <w:color w:val="1A1A1C"/>
          <w:spacing w:val="-35"/>
          <w:w w:val="105"/>
          <w:sz w:val="23"/>
        </w:rPr>
        <w:t xml:space="preserve"> </w:t>
      </w:r>
      <w:r>
        <w:rPr>
          <w:rFonts w:ascii="Times New Roman"/>
          <w:color w:val="1A1A1C"/>
          <w:w w:val="105"/>
          <w:sz w:val="23"/>
        </w:rPr>
        <w:t>ing</w:t>
      </w:r>
      <w:r>
        <w:rPr>
          <w:rFonts w:ascii="Times New Roman"/>
          <w:color w:val="1A1A1C"/>
          <w:spacing w:val="-23"/>
          <w:w w:val="105"/>
          <w:sz w:val="23"/>
        </w:rPr>
        <w:t xml:space="preserve"> </w:t>
      </w:r>
      <w:r>
        <w:rPr>
          <w:rFonts w:ascii="Times New Roman"/>
          <w:color w:val="1A1A1C"/>
          <w:w w:val="105"/>
          <w:sz w:val="23"/>
        </w:rPr>
        <w:t>from</w:t>
      </w:r>
      <w:r>
        <w:rPr>
          <w:rFonts w:ascii="Times New Roman"/>
          <w:color w:val="1A1A1C"/>
          <w:spacing w:val="-10"/>
          <w:w w:val="105"/>
          <w:sz w:val="23"/>
        </w:rPr>
        <w:t xml:space="preserve"> </w:t>
      </w:r>
      <w:r>
        <w:rPr>
          <w:rFonts w:ascii="Times New Roman"/>
          <w:color w:val="1A1A1C"/>
          <w:w w:val="105"/>
          <w:sz w:val="23"/>
        </w:rPr>
        <w:t>the</w:t>
      </w:r>
      <w:r>
        <w:rPr>
          <w:rFonts w:ascii="Times New Roman"/>
          <w:color w:val="1A1A1C"/>
          <w:spacing w:val="-2"/>
          <w:w w:val="105"/>
          <w:sz w:val="23"/>
        </w:rPr>
        <w:t xml:space="preserve"> </w:t>
      </w:r>
      <w:r>
        <w:rPr>
          <w:rFonts w:ascii="Times New Roman"/>
          <w:color w:val="1A1A1C"/>
          <w:w w:val="105"/>
          <w:sz w:val="23"/>
        </w:rPr>
        <w:t>Housing</w:t>
      </w:r>
      <w:r>
        <w:rPr>
          <w:rFonts w:ascii="Times New Roman"/>
          <w:color w:val="1A1A1C"/>
          <w:spacing w:val="-1"/>
          <w:w w:val="105"/>
          <w:sz w:val="23"/>
        </w:rPr>
        <w:t xml:space="preserve"> </w:t>
      </w:r>
      <w:r>
        <w:rPr>
          <w:rFonts w:ascii="Times New Roman"/>
          <w:color w:val="1A1A1C"/>
          <w:w w:val="105"/>
          <w:sz w:val="23"/>
        </w:rPr>
        <w:t>Depa</w:t>
      </w:r>
      <w:r>
        <w:rPr>
          <w:rFonts w:ascii="Times New Roman"/>
          <w:color w:val="1A1A1C"/>
          <w:spacing w:val="-35"/>
          <w:w w:val="105"/>
          <w:sz w:val="23"/>
        </w:rPr>
        <w:t xml:space="preserve"> </w:t>
      </w:r>
      <w:r>
        <w:rPr>
          <w:rFonts w:ascii="Times New Roman"/>
          <w:color w:val="1A1A1C"/>
          <w:w w:val="105"/>
          <w:sz w:val="23"/>
        </w:rPr>
        <w:t>rtment.</w:t>
      </w:r>
    </w:p>
    <w:p w:rsidR="0025143D" w:rsidRDefault="0025143D">
      <w:pPr>
        <w:spacing w:line="400" w:lineRule="auto"/>
        <w:jc w:val="both"/>
        <w:rPr>
          <w:rFonts w:ascii="Times New Roman" w:eastAsia="Times New Roman" w:hAnsi="Times New Roman" w:cs="Times New Roman"/>
          <w:sz w:val="23"/>
          <w:szCs w:val="23"/>
        </w:rPr>
        <w:sectPr w:rsidR="0025143D">
          <w:pgSz w:w="11910" w:h="16840"/>
          <w:pgMar w:top="1040" w:right="1120" w:bottom="1280" w:left="1060" w:header="0" w:footer="1083" w:gutter="0"/>
          <w:cols w:space="720"/>
        </w:sectPr>
      </w:pPr>
    </w:p>
    <w:p w:rsidR="0025143D" w:rsidRDefault="006C3AB3">
      <w:pPr>
        <w:pStyle w:val="BodyText"/>
        <w:spacing w:before="50"/>
        <w:ind w:left="352"/>
        <w:jc w:val="both"/>
      </w:pPr>
      <w:r>
        <w:rPr>
          <w:color w:val="2D2D31"/>
          <w:w w:val="95"/>
          <w:u w:val="thick" w:color="000000"/>
        </w:rPr>
        <w:lastRenderedPageBreak/>
        <w:t>ESTATE GRANT AND AWARDS</w:t>
      </w:r>
      <w:r>
        <w:rPr>
          <w:color w:val="2D2D31"/>
          <w:spacing w:val="-18"/>
          <w:w w:val="95"/>
          <w:u w:val="thick" w:color="000000"/>
        </w:rPr>
        <w:t xml:space="preserve"> </w:t>
      </w:r>
      <w:r>
        <w:rPr>
          <w:color w:val="2D2D31"/>
          <w:w w:val="95"/>
          <w:u w:val="thick" w:color="000000"/>
        </w:rPr>
        <w:t>SCHEME</w:t>
      </w:r>
    </w:p>
    <w:p w:rsidR="0025143D" w:rsidRDefault="0025143D">
      <w:pPr>
        <w:spacing w:before="2"/>
        <w:rPr>
          <w:rFonts w:ascii="Arial" w:eastAsia="Arial" w:hAnsi="Arial" w:cs="Arial"/>
          <w:sz w:val="18"/>
          <w:szCs w:val="18"/>
        </w:rPr>
      </w:pPr>
    </w:p>
    <w:p w:rsidR="0025143D" w:rsidRDefault="006C3AB3">
      <w:pPr>
        <w:pStyle w:val="BodyText"/>
        <w:spacing w:line="446" w:lineRule="auto"/>
        <w:ind w:left="294" w:right="100" w:firstLine="38"/>
        <w:jc w:val="both"/>
      </w:pPr>
      <w:r>
        <w:rPr>
          <w:color w:val="1A1A1C"/>
          <w:w w:val="105"/>
        </w:rPr>
        <w:t xml:space="preserve">An Estate Grant and Awards Scheme </w:t>
      </w:r>
      <w:proofErr w:type="gramStart"/>
      <w:r>
        <w:rPr>
          <w:color w:val="1A1A1C"/>
          <w:w w:val="105"/>
        </w:rPr>
        <w:t>was</w:t>
      </w:r>
      <w:proofErr w:type="gramEnd"/>
      <w:r>
        <w:rPr>
          <w:color w:val="1A1A1C"/>
          <w:w w:val="105"/>
        </w:rPr>
        <w:t xml:space="preserve"> introduced by the Housing Department </w:t>
      </w:r>
      <w:r>
        <w:rPr>
          <w:color w:val="1A1A1C"/>
          <w:spacing w:val="-8"/>
          <w:w w:val="105"/>
        </w:rPr>
        <w:t xml:space="preserve">in </w:t>
      </w:r>
      <w:r>
        <w:rPr>
          <w:color w:val="1A1A1C"/>
          <w:w w:val="105"/>
        </w:rPr>
        <w:t>2008 and</w:t>
      </w:r>
      <w:r>
        <w:rPr>
          <w:color w:val="1A1A1C"/>
          <w:spacing w:val="-26"/>
          <w:w w:val="105"/>
        </w:rPr>
        <w:t xml:space="preserve"> </w:t>
      </w:r>
      <w:r>
        <w:rPr>
          <w:color w:val="1A1A1C"/>
          <w:w w:val="105"/>
        </w:rPr>
        <w:t>a total</w:t>
      </w:r>
      <w:r>
        <w:rPr>
          <w:color w:val="1A1A1C"/>
          <w:spacing w:val="-10"/>
          <w:w w:val="105"/>
        </w:rPr>
        <w:t xml:space="preserve"> </w:t>
      </w:r>
      <w:r>
        <w:rPr>
          <w:color w:val="1A1A1C"/>
          <w:w w:val="105"/>
        </w:rPr>
        <w:t>of</w:t>
      </w:r>
      <w:r>
        <w:rPr>
          <w:color w:val="1A1A1C"/>
          <w:spacing w:val="-3"/>
          <w:w w:val="105"/>
        </w:rPr>
        <w:t xml:space="preserve"> </w:t>
      </w:r>
      <w:r>
        <w:rPr>
          <w:color w:val="1A1A1C"/>
          <w:w w:val="105"/>
        </w:rPr>
        <w:t>77</w:t>
      </w:r>
      <w:r>
        <w:rPr>
          <w:color w:val="1A1A1C"/>
          <w:spacing w:val="-3"/>
          <w:w w:val="105"/>
        </w:rPr>
        <w:t xml:space="preserve"> </w:t>
      </w:r>
      <w:r>
        <w:rPr>
          <w:color w:val="1A1A1C"/>
          <w:w w:val="105"/>
        </w:rPr>
        <w:t>Local</w:t>
      </w:r>
      <w:r>
        <w:rPr>
          <w:color w:val="1A1A1C"/>
          <w:spacing w:val="-14"/>
          <w:w w:val="105"/>
        </w:rPr>
        <w:t xml:space="preserve"> </w:t>
      </w:r>
      <w:r>
        <w:rPr>
          <w:color w:val="1A1A1C"/>
          <w:w w:val="105"/>
        </w:rPr>
        <w:t>Authority Estates</w:t>
      </w:r>
      <w:r>
        <w:rPr>
          <w:color w:val="1A1A1C"/>
          <w:spacing w:val="-3"/>
          <w:w w:val="105"/>
        </w:rPr>
        <w:t xml:space="preserve"> </w:t>
      </w:r>
      <w:r>
        <w:rPr>
          <w:color w:val="1A1A1C"/>
          <w:w w:val="105"/>
        </w:rPr>
        <w:t>participated</w:t>
      </w:r>
      <w:r>
        <w:rPr>
          <w:color w:val="1A1A1C"/>
          <w:spacing w:val="-7"/>
          <w:w w:val="105"/>
        </w:rPr>
        <w:t xml:space="preserve"> </w:t>
      </w:r>
      <w:r>
        <w:rPr>
          <w:color w:val="1A1A1C"/>
          <w:spacing w:val="-8"/>
          <w:w w:val="115"/>
        </w:rPr>
        <w:t>in</w:t>
      </w:r>
      <w:r>
        <w:rPr>
          <w:color w:val="1A1A1C"/>
          <w:spacing w:val="-24"/>
          <w:w w:val="115"/>
        </w:rPr>
        <w:t xml:space="preserve"> </w:t>
      </w:r>
      <w:r>
        <w:rPr>
          <w:color w:val="1A1A1C"/>
          <w:spacing w:val="-5"/>
          <w:w w:val="105"/>
        </w:rPr>
        <w:t>2015.</w:t>
      </w:r>
      <w:r>
        <w:rPr>
          <w:color w:val="1A1A1C"/>
          <w:spacing w:val="-25"/>
          <w:w w:val="105"/>
        </w:rPr>
        <w:t xml:space="preserve"> </w:t>
      </w:r>
      <w:r>
        <w:rPr>
          <w:color w:val="1A1A1C"/>
          <w:w w:val="105"/>
        </w:rPr>
        <w:t>This</w:t>
      </w:r>
      <w:r>
        <w:rPr>
          <w:color w:val="1A1A1C"/>
          <w:spacing w:val="-12"/>
          <w:w w:val="105"/>
        </w:rPr>
        <w:t xml:space="preserve"> </w:t>
      </w:r>
      <w:r>
        <w:rPr>
          <w:color w:val="1A1A1C"/>
          <w:w w:val="105"/>
        </w:rPr>
        <w:t>showed</w:t>
      </w:r>
      <w:r>
        <w:rPr>
          <w:color w:val="1A1A1C"/>
          <w:spacing w:val="-5"/>
          <w:w w:val="105"/>
        </w:rPr>
        <w:t xml:space="preserve"> </w:t>
      </w:r>
      <w:r>
        <w:rPr>
          <w:color w:val="1A1A1C"/>
          <w:w w:val="105"/>
        </w:rPr>
        <w:t>an</w:t>
      </w:r>
      <w:r>
        <w:rPr>
          <w:color w:val="1A1A1C"/>
          <w:spacing w:val="-9"/>
          <w:w w:val="105"/>
        </w:rPr>
        <w:t xml:space="preserve"> </w:t>
      </w:r>
      <w:r>
        <w:rPr>
          <w:color w:val="1A1A1C"/>
          <w:w w:val="105"/>
        </w:rPr>
        <w:t>increase</w:t>
      </w:r>
      <w:r>
        <w:rPr>
          <w:color w:val="1A1A1C"/>
          <w:spacing w:val="-2"/>
          <w:w w:val="105"/>
        </w:rPr>
        <w:t xml:space="preserve"> </w:t>
      </w:r>
      <w:r>
        <w:rPr>
          <w:color w:val="1A1A1C"/>
          <w:w w:val="105"/>
        </w:rPr>
        <w:t>in</w:t>
      </w:r>
      <w:r>
        <w:rPr>
          <w:color w:val="1A1A1C"/>
          <w:spacing w:val="-32"/>
          <w:w w:val="105"/>
        </w:rPr>
        <w:t xml:space="preserve"> </w:t>
      </w:r>
      <w:r>
        <w:rPr>
          <w:color w:val="2D2D31"/>
          <w:w w:val="105"/>
        </w:rPr>
        <w:t>the</w:t>
      </w:r>
      <w:r>
        <w:rPr>
          <w:color w:val="2D2D31"/>
          <w:spacing w:val="-7"/>
          <w:w w:val="105"/>
        </w:rPr>
        <w:t xml:space="preserve"> </w:t>
      </w:r>
      <w:r>
        <w:rPr>
          <w:color w:val="1A1A1C"/>
          <w:w w:val="105"/>
        </w:rPr>
        <w:t>number</w:t>
      </w:r>
      <w:r>
        <w:rPr>
          <w:color w:val="1A1A1C"/>
          <w:spacing w:val="-9"/>
          <w:w w:val="105"/>
        </w:rPr>
        <w:t xml:space="preserve"> </w:t>
      </w:r>
      <w:r>
        <w:rPr>
          <w:color w:val="1A1A1C"/>
          <w:w w:val="105"/>
        </w:rPr>
        <w:t>of street</w:t>
      </w:r>
      <w:r>
        <w:rPr>
          <w:color w:val="1A1A1C"/>
          <w:spacing w:val="3"/>
          <w:w w:val="105"/>
        </w:rPr>
        <w:t xml:space="preserve"> </w:t>
      </w:r>
      <w:r>
        <w:rPr>
          <w:color w:val="1A1A1C"/>
          <w:w w:val="105"/>
        </w:rPr>
        <w:t>groups</w:t>
      </w:r>
      <w:r>
        <w:rPr>
          <w:color w:val="1A1A1C"/>
          <w:spacing w:val="4"/>
          <w:w w:val="105"/>
        </w:rPr>
        <w:t xml:space="preserve"> </w:t>
      </w:r>
      <w:r>
        <w:rPr>
          <w:color w:val="1A1A1C"/>
          <w:w w:val="105"/>
        </w:rPr>
        <w:t>participating</w:t>
      </w:r>
      <w:r>
        <w:rPr>
          <w:color w:val="1A1A1C"/>
          <w:spacing w:val="-28"/>
          <w:w w:val="105"/>
        </w:rPr>
        <w:t xml:space="preserve"> </w:t>
      </w:r>
      <w:r>
        <w:rPr>
          <w:color w:val="1A1A1C"/>
          <w:w w:val="105"/>
        </w:rPr>
        <w:t>from</w:t>
      </w:r>
      <w:r>
        <w:rPr>
          <w:color w:val="1A1A1C"/>
          <w:spacing w:val="-7"/>
          <w:w w:val="105"/>
        </w:rPr>
        <w:t xml:space="preserve"> </w:t>
      </w:r>
      <w:r>
        <w:rPr>
          <w:color w:val="1A1A1C"/>
          <w:w w:val="105"/>
        </w:rPr>
        <w:t>the</w:t>
      </w:r>
      <w:r>
        <w:rPr>
          <w:color w:val="1A1A1C"/>
          <w:spacing w:val="1"/>
          <w:w w:val="105"/>
        </w:rPr>
        <w:t xml:space="preserve"> </w:t>
      </w:r>
      <w:r>
        <w:rPr>
          <w:color w:val="1A1A1C"/>
          <w:w w:val="105"/>
        </w:rPr>
        <w:t>previous</w:t>
      </w:r>
      <w:r>
        <w:rPr>
          <w:color w:val="1A1A1C"/>
          <w:spacing w:val="-5"/>
          <w:w w:val="105"/>
        </w:rPr>
        <w:t xml:space="preserve"> </w:t>
      </w:r>
      <w:r>
        <w:rPr>
          <w:color w:val="1A1A1C"/>
          <w:w w:val="105"/>
        </w:rPr>
        <w:t>year</w:t>
      </w:r>
      <w:r>
        <w:rPr>
          <w:color w:val="1A1A1C"/>
          <w:spacing w:val="3"/>
          <w:w w:val="105"/>
        </w:rPr>
        <w:t xml:space="preserve"> </w:t>
      </w:r>
      <w:r>
        <w:rPr>
          <w:color w:val="1A1A1C"/>
          <w:w w:val="105"/>
        </w:rPr>
        <w:t>and</w:t>
      </w:r>
      <w:r>
        <w:rPr>
          <w:color w:val="1A1A1C"/>
          <w:spacing w:val="-3"/>
          <w:w w:val="105"/>
        </w:rPr>
        <w:t xml:space="preserve"> </w:t>
      </w:r>
      <w:r>
        <w:rPr>
          <w:color w:val="1A1A1C"/>
          <w:w w:val="105"/>
        </w:rPr>
        <w:t xml:space="preserve">interest </w:t>
      </w:r>
      <w:r>
        <w:rPr>
          <w:color w:val="1A1A1C"/>
          <w:spacing w:val="-9"/>
          <w:w w:val="115"/>
        </w:rPr>
        <w:t>in</w:t>
      </w:r>
      <w:r>
        <w:rPr>
          <w:color w:val="1A1A1C"/>
          <w:spacing w:val="-34"/>
          <w:w w:val="115"/>
        </w:rPr>
        <w:t xml:space="preserve"> </w:t>
      </w:r>
      <w:r>
        <w:rPr>
          <w:color w:val="1A1A1C"/>
          <w:w w:val="105"/>
        </w:rPr>
        <w:t>the</w:t>
      </w:r>
      <w:r>
        <w:rPr>
          <w:color w:val="1A1A1C"/>
          <w:spacing w:val="-2"/>
          <w:w w:val="105"/>
        </w:rPr>
        <w:t xml:space="preserve"> </w:t>
      </w:r>
      <w:r>
        <w:rPr>
          <w:color w:val="1A1A1C"/>
          <w:w w:val="105"/>
        </w:rPr>
        <w:t>scheme</w:t>
      </w:r>
      <w:r>
        <w:rPr>
          <w:color w:val="1A1A1C"/>
          <w:spacing w:val="2"/>
          <w:w w:val="105"/>
        </w:rPr>
        <w:t xml:space="preserve"> </w:t>
      </w:r>
      <w:r>
        <w:rPr>
          <w:color w:val="1A1A1C"/>
          <w:w w:val="105"/>
        </w:rPr>
        <w:t>continues</w:t>
      </w:r>
      <w:r>
        <w:rPr>
          <w:color w:val="1A1A1C"/>
          <w:spacing w:val="-14"/>
          <w:w w:val="105"/>
        </w:rPr>
        <w:t xml:space="preserve"> </w:t>
      </w:r>
      <w:r>
        <w:rPr>
          <w:color w:val="1A1A1C"/>
          <w:w w:val="105"/>
        </w:rPr>
        <w:t>to</w:t>
      </w:r>
      <w:r>
        <w:rPr>
          <w:color w:val="1A1A1C"/>
          <w:spacing w:val="-8"/>
          <w:w w:val="105"/>
        </w:rPr>
        <w:t xml:space="preserve"> </w:t>
      </w:r>
      <w:r>
        <w:rPr>
          <w:color w:val="1A1A1C"/>
          <w:w w:val="105"/>
        </w:rPr>
        <w:t>grow.</w:t>
      </w:r>
    </w:p>
    <w:p w:rsidR="0025143D" w:rsidRDefault="0025143D">
      <w:pPr>
        <w:rPr>
          <w:rFonts w:ascii="Arial" w:eastAsia="Arial" w:hAnsi="Arial" w:cs="Arial"/>
          <w:sz w:val="20"/>
          <w:szCs w:val="20"/>
        </w:rPr>
      </w:pPr>
    </w:p>
    <w:p w:rsidR="0025143D" w:rsidRDefault="0025143D">
      <w:pPr>
        <w:spacing w:before="2"/>
        <w:rPr>
          <w:rFonts w:ascii="Arial" w:eastAsia="Arial" w:hAnsi="Arial" w:cs="Arial"/>
          <w:sz w:val="18"/>
          <w:szCs w:val="18"/>
        </w:rPr>
      </w:pPr>
    </w:p>
    <w:p w:rsidR="0025143D" w:rsidRDefault="006C3AB3">
      <w:pPr>
        <w:pStyle w:val="BodyText"/>
        <w:ind w:left="294"/>
        <w:jc w:val="both"/>
      </w:pPr>
      <w:proofErr w:type="gramStart"/>
      <w:r>
        <w:rPr>
          <w:color w:val="2D2D31"/>
          <w:w w:val="95"/>
          <w:u w:val="thick" w:color="000000"/>
        </w:rPr>
        <w:t>TRAVELLER  ACCOMMODATI</w:t>
      </w:r>
      <w:proofErr w:type="gramEnd"/>
      <w:r>
        <w:rPr>
          <w:color w:val="2D2D31"/>
          <w:w w:val="95"/>
          <w:u w:val="thick" w:color="000000"/>
        </w:rPr>
        <w:t xml:space="preserve"> ON</w:t>
      </w:r>
      <w:r>
        <w:rPr>
          <w:color w:val="2D2D31"/>
          <w:spacing w:val="4"/>
          <w:w w:val="95"/>
          <w:u w:val="thick" w:color="000000"/>
        </w:rPr>
        <w:t xml:space="preserve"> </w:t>
      </w:r>
      <w:r>
        <w:rPr>
          <w:color w:val="2D2D31"/>
          <w:w w:val="95"/>
          <w:u w:val="thick" w:color="000000"/>
        </w:rPr>
        <w:t>PROGRAMME</w:t>
      </w:r>
    </w:p>
    <w:p w:rsidR="0025143D" w:rsidRDefault="0025143D">
      <w:pPr>
        <w:spacing w:before="4"/>
        <w:rPr>
          <w:rFonts w:ascii="Arial" w:eastAsia="Arial" w:hAnsi="Arial" w:cs="Arial"/>
          <w:sz w:val="17"/>
          <w:szCs w:val="17"/>
        </w:rPr>
      </w:pPr>
    </w:p>
    <w:p w:rsidR="0025143D" w:rsidRDefault="006C3AB3">
      <w:pPr>
        <w:pStyle w:val="BodyText"/>
        <w:spacing w:line="439" w:lineRule="auto"/>
        <w:ind w:left="261" w:right="147" w:firstLine="23"/>
        <w:jc w:val="both"/>
      </w:pPr>
      <w:r>
        <w:rPr>
          <w:color w:val="1A1A1C"/>
          <w:w w:val="105"/>
        </w:rPr>
        <w:t>The Local Traveller Consultative Committee consists of elected members, traveller representatives,</w:t>
      </w:r>
      <w:r>
        <w:rPr>
          <w:color w:val="1A1A1C"/>
          <w:spacing w:val="-13"/>
          <w:w w:val="105"/>
        </w:rPr>
        <w:t xml:space="preserve"> </w:t>
      </w:r>
      <w:r>
        <w:rPr>
          <w:color w:val="1A1A1C"/>
          <w:w w:val="105"/>
        </w:rPr>
        <w:t>and</w:t>
      </w:r>
      <w:r>
        <w:rPr>
          <w:color w:val="1A1A1C"/>
          <w:spacing w:val="-12"/>
          <w:w w:val="105"/>
        </w:rPr>
        <w:t xml:space="preserve"> </w:t>
      </w:r>
      <w:r>
        <w:rPr>
          <w:color w:val="1A1A1C"/>
          <w:w w:val="105"/>
        </w:rPr>
        <w:t>County</w:t>
      </w:r>
      <w:r>
        <w:rPr>
          <w:color w:val="1A1A1C"/>
          <w:spacing w:val="-15"/>
          <w:w w:val="105"/>
        </w:rPr>
        <w:t xml:space="preserve"> </w:t>
      </w:r>
      <w:r>
        <w:rPr>
          <w:color w:val="1A1A1C"/>
          <w:w w:val="105"/>
        </w:rPr>
        <w:t>Council</w:t>
      </w:r>
      <w:r>
        <w:rPr>
          <w:color w:val="1A1A1C"/>
          <w:spacing w:val="-17"/>
          <w:w w:val="105"/>
        </w:rPr>
        <w:t xml:space="preserve"> </w:t>
      </w:r>
      <w:r>
        <w:rPr>
          <w:color w:val="1A1A1C"/>
          <w:w w:val="105"/>
        </w:rPr>
        <w:t>officials.</w:t>
      </w:r>
      <w:r>
        <w:rPr>
          <w:color w:val="1A1A1C"/>
          <w:spacing w:val="50"/>
          <w:w w:val="105"/>
        </w:rPr>
        <w:t xml:space="preserve"> </w:t>
      </w:r>
      <w:r>
        <w:rPr>
          <w:color w:val="1A1A1C"/>
          <w:w w:val="105"/>
        </w:rPr>
        <w:t>A</w:t>
      </w:r>
      <w:r>
        <w:rPr>
          <w:color w:val="1A1A1C"/>
          <w:spacing w:val="-12"/>
          <w:w w:val="105"/>
        </w:rPr>
        <w:t xml:space="preserve"> </w:t>
      </w:r>
      <w:r>
        <w:rPr>
          <w:color w:val="1A1A1C"/>
          <w:w w:val="105"/>
        </w:rPr>
        <w:t>five</w:t>
      </w:r>
      <w:r>
        <w:rPr>
          <w:color w:val="1A1A1C"/>
          <w:spacing w:val="-14"/>
          <w:w w:val="105"/>
        </w:rPr>
        <w:t xml:space="preserve"> </w:t>
      </w:r>
      <w:r>
        <w:rPr>
          <w:color w:val="1A1A1C"/>
          <w:w w:val="105"/>
        </w:rPr>
        <w:t>year</w:t>
      </w:r>
      <w:r>
        <w:rPr>
          <w:color w:val="1A1A1C"/>
          <w:spacing w:val="-5"/>
          <w:w w:val="105"/>
        </w:rPr>
        <w:t xml:space="preserve"> </w:t>
      </w:r>
      <w:r>
        <w:rPr>
          <w:color w:val="1A1A1C"/>
          <w:w w:val="105"/>
        </w:rPr>
        <w:t>programme</w:t>
      </w:r>
      <w:r>
        <w:rPr>
          <w:color w:val="1A1A1C"/>
          <w:spacing w:val="-4"/>
          <w:w w:val="105"/>
        </w:rPr>
        <w:t xml:space="preserve"> </w:t>
      </w:r>
      <w:r>
        <w:rPr>
          <w:color w:val="1A1A1C"/>
          <w:w w:val="105"/>
        </w:rPr>
        <w:t>has</w:t>
      </w:r>
      <w:r>
        <w:rPr>
          <w:color w:val="1A1A1C"/>
          <w:spacing w:val="-18"/>
          <w:w w:val="105"/>
        </w:rPr>
        <w:t xml:space="preserve"> </w:t>
      </w:r>
      <w:r>
        <w:rPr>
          <w:color w:val="1A1A1C"/>
          <w:w w:val="105"/>
        </w:rPr>
        <w:t>been</w:t>
      </w:r>
      <w:r>
        <w:rPr>
          <w:color w:val="1A1A1C"/>
          <w:spacing w:val="-20"/>
          <w:w w:val="105"/>
        </w:rPr>
        <w:t xml:space="preserve"> </w:t>
      </w:r>
      <w:r>
        <w:rPr>
          <w:color w:val="1A1A1C"/>
          <w:w w:val="105"/>
        </w:rPr>
        <w:t>adopted</w:t>
      </w:r>
      <w:r>
        <w:rPr>
          <w:color w:val="1A1A1C"/>
          <w:spacing w:val="-24"/>
          <w:w w:val="105"/>
        </w:rPr>
        <w:t xml:space="preserve"> </w:t>
      </w:r>
      <w:r>
        <w:rPr>
          <w:color w:val="1A1A1C"/>
          <w:w w:val="105"/>
        </w:rPr>
        <w:t xml:space="preserve">through </w:t>
      </w:r>
      <w:r>
        <w:rPr>
          <w:color w:val="1A1A1C"/>
          <w:w w:val="105"/>
        </w:rPr>
        <w:t xml:space="preserve">consultation with the traveller representatives. 46 families are to be accommodated over the 5 </w:t>
      </w:r>
      <w:r>
        <w:rPr>
          <w:color w:val="1A1A1C"/>
          <w:w w:val="101"/>
        </w:rPr>
        <w:t xml:space="preserve">year </w:t>
      </w:r>
      <w:r>
        <w:rPr>
          <w:color w:val="1A1A1C"/>
          <w:spacing w:val="-1"/>
          <w:w w:val="110"/>
        </w:rPr>
        <w:t>period</w:t>
      </w:r>
      <w:r>
        <w:rPr>
          <w:color w:val="1A1A1C"/>
          <w:w w:val="110"/>
        </w:rPr>
        <w:t xml:space="preserve"> </w:t>
      </w:r>
      <w:r>
        <w:rPr>
          <w:color w:val="1A1A1C"/>
          <w:spacing w:val="-5"/>
          <w:w w:val="109"/>
        </w:rPr>
        <w:t>2014-2018.</w:t>
      </w:r>
      <w:r>
        <w:rPr>
          <w:color w:val="1A1A1C"/>
          <w:w w:val="109"/>
        </w:rPr>
        <w:t xml:space="preserve"> </w:t>
      </w:r>
      <w:r>
        <w:rPr>
          <w:color w:val="1A1A1C"/>
        </w:rPr>
        <w:t>The</w:t>
      </w:r>
      <w:r>
        <w:rPr>
          <w:color w:val="1A1A1C"/>
          <w:spacing w:val="58"/>
        </w:rPr>
        <w:t xml:space="preserve"> </w:t>
      </w:r>
      <w:r>
        <w:rPr>
          <w:color w:val="1A1A1C"/>
          <w:w w:val="104"/>
        </w:rPr>
        <w:t xml:space="preserve">programme </w:t>
      </w:r>
      <w:r>
        <w:rPr>
          <w:color w:val="1A1A1C"/>
          <w:spacing w:val="-11"/>
          <w:w w:val="130"/>
        </w:rPr>
        <w:t>is</w:t>
      </w:r>
      <w:r>
        <w:rPr>
          <w:color w:val="1A1A1C"/>
          <w:w w:val="130"/>
        </w:rPr>
        <w:t xml:space="preserve"> </w:t>
      </w:r>
      <w:r>
        <w:rPr>
          <w:color w:val="1A1A1C"/>
          <w:w w:val="103"/>
        </w:rPr>
        <w:t xml:space="preserve">on </w:t>
      </w:r>
      <w:r>
        <w:rPr>
          <w:color w:val="1A1A1C"/>
          <w:w w:val="106"/>
        </w:rPr>
        <w:t xml:space="preserve">target </w:t>
      </w:r>
      <w:r>
        <w:rPr>
          <w:color w:val="1A1A1C"/>
          <w:w w:val="112"/>
        </w:rPr>
        <w:t xml:space="preserve">with </w:t>
      </w:r>
      <w:r>
        <w:rPr>
          <w:color w:val="1A1A1C"/>
          <w:spacing w:val="-25"/>
          <w:w w:val="135"/>
        </w:rPr>
        <w:t>10</w:t>
      </w:r>
      <w:r>
        <w:rPr>
          <w:color w:val="1A1A1C"/>
          <w:w w:val="135"/>
        </w:rPr>
        <w:t xml:space="preserve"> </w:t>
      </w:r>
      <w:r>
        <w:rPr>
          <w:color w:val="1A1A1C"/>
          <w:w w:val="106"/>
        </w:rPr>
        <w:t xml:space="preserve">no. </w:t>
      </w:r>
      <w:r>
        <w:rPr>
          <w:color w:val="1A1A1C"/>
          <w:w w:val="102"/>
        </w:rPr>
        <w:t xml:space="preserve">families </w:t>
      </w:r>
      <w:r>
        <w:rPr>
          <w:color w:val="1A1A1C"/>
          <w:w w:val="91"/>
        </w:rPr>
        <w:t xml:space="preserve">having </w:t>
      </w:r>
      <w:r>
        <w:rPr>
          <w:color w:val="1A1A1C"/>
          <w:w w:val="98"/>
        </w:rPr>
        <w:t xml:space="preserve">been </w:t>
      </w:r>
      <w:proofErr w:type="gramStart"/>
      <w:r>
        <w:rPr>
          <w:color w:val="1A1A1C"/>
          <w:w w:val="105"/>
        </w:rPr>
        <w:t xml:space="preserve">accommodated  </w:t>
      </w:r>
      <w:r>
        <w:rPr>
          <w:color w:val="1A1A1C"/>
          <w:spacing w:val="-8"/>
          <w:w w:val="115"/>
        </w:rPr>
        <w:t>in</w:t>
      </w:r>
      <w:proofErr w:type="gramEnd"/>
      <w:r>
        <w:rPr>
          <w:color w:val="1A1A1C"/>
          <w:spacing w:val="-8"/>
          <w:w w:val="115"/>
        </w:rPr>
        <w:t xml:space="preserve"> </w:t>
      </w:r>
      <w:r>
        <w:rPr>
          <w:color w:val="1A1A1C"/>
          <w:spacing w:val="-7"/>
          <w:w w:val="105"/>
        </w:rPr>
        <w:t xml:space="preserve">2014 </w:t>
      </w:r>
      <w:r>
        <w:rPr>
          <w:color w:val="1A1A1C"/>
          <w:w w:val="105"/>
        </w:rPr>
        <w:t xml:space="preserve">and 7 no. to date </w:t>
      </w:r>
      <w:r>
        <w:rPr>
          <w:color w:val="1A1A1C"/>
          <w:spacing w:val="-8"/>
          <w:w w:val="115"/>
        </w:rPr>
        <w:t>in</w:t>
      </w:r>
      <w:r>
        <w:rPr>
          <w:color w:val="1A1A1C"/>
          <w:spacing w:val="-17"/>
          <w:w w:val="115"/>
        </w:rPr>
        <w:t xml:space="preserve"> </w:t>
      </w:r>
      <w:r>
        <w:rPr>
          <w:color w:val="1A1A1C"/>
          <w:spacing w:val="-5"/>
          <w:w w:val="105"/>
        </w:rPr>
        <w:t>2015.</w:t>
      </w:r>
    </w:p>
    <w:p w:rsidR="0025143D" w:rsidRDefault="0025143D">
      <w:pPr>
        <w:rPr>
          <w:rFonts w:ascii="Arial" w:eastAsia="Arial" w:hAnsi="Arial" w:cs="Arial"/>
          <w:sz w:val="20"/>
          <w:szCs w:val="20"/>
        </w:rPr>
      </w:pPr>
    </w:p>
    <w:p w:rsidR="0025143D" w:rsidRDefault="0025143D">
      <w:pPr>
        <w:spacing w:before="9"/>
        <w:rPr>
          <w:rFonts w:ascii="Arial" w:eastAsia="Arial" w:hAnsi="Arial" w:cs="Arial"/>
          <w:sz w:val="18"/>
          <w:szCs w:val="18"/>
        </w:rPr>
      </w:pPr>
    </w:p>
    <w:p w:rsidR="0025143D" w:rsidRDefault="006C3AB3">
      <w:pPr>
        <w:pStyle w:val="BodyText"/>
        <w:ind w:left="246"/>
        <w:jc w:val="both"/>
      </w:pPr>
      <w:r>
        <w:rPr>
          <w:color w:val="2D2D31"/>
          <w:w w:val="95"/>
          <w:u w:val="thick" w:color="000000"/>
        </w:rPr>
        <w:t>PRIVATE RENTED</w:t>
      </w:r>
      <w:r>
        <w:rPr>
          <w:color w:val="2D2D31"/>
          <w:spacing w:val="-44"/>
          <w:w w:val="95"/>
          <w:u w:val="thick" w:color="000000"/>
        </w:rPr>
        <w:t xml:space="preserve"> </w:t>
      </w:r>
      <w:r>
        <w:rPr>
          <w:color w:val="2D2D31"/>
          <w:w w:val="95"/>
          <w:u w:val="thick" w:color="000000"/>
        </w:rPr>
        <w:t>DWELLINGS</w:t>
      </w:r>
    </w:p>
    <w:p w:rsidR="0025143D" w:rsidRDefault="0025143D">
      <w:pPr>
        <w:spacing w:before="4"/>
        <w:rPr>
          <w:rFonts w:ascii="Arial" w:eastAsia="Arial" w:hAnsi="Arial" w:cs="Arial"/>
          <w:sz w:val="17"/>
          <w:szCs w:val="17"/>
        </w:rPr>
      </w:pPr>
    </w:p>
    <w:p w:rsidR="0025143D" w:rsidRDefault="006C3AB3">
      <w:pPr>
        <w:pStyle w:val="BodyText"/>
        <w:spacing w:line="436" w:lineRule="auto"/>
        <w:ind w:left="208" w:right="187" w:firstLine="14"/>
        <w:jc w:val="both"/>
      </w:pPr>
      <w:r>
        <w:rPr>
          <w:color w:val="1A1A1C"/>
          <w:w w:val="105"/>
        </w:rPr>
        <w:t xml:space="preserve">The Residential Tenancies Act 2004 provided, with effect from </w:t>
      </w:r>
      <w:r>
        <w:rPr>
          <w:color w:val="1A1A1C"/>
          <w:spacing w:val="-17"/>
          <w:w w:val="105"/>
        </w:rPr>
        <w:t xml:space="preserve">1st </w:t>
      </w:r>
      <w:r>
        <w:rPr>
          <w:color w:val="1A1A1C"/>
          <w:w w:val="105"/>
        </w:rPr>
        <w:t xml:space="preserve">September, 2004, for </w:t>
      </w:r>
      <w:r>
        <w:rPr>
          <w:color w:val="2D2D31"/>
          <w:w w:val="105"/>
        </w:rPr>
        <w:t xml:space="preserve">the </w:t>
      </w:r>
      <w:r>
        <w:rPr>
          <w:color w:val="1A1A1C"/>
          <w:w w:val="105"/>
        </w:rPr>
        <w:t xml:space="preserve">registration by landlords of the tenancy of a dwelling with the Private Residential Tenancies </w:t>
      </w:r>
      <w:r>
        <w:rPr>
          <w:color w:val="1A1A1C"/>
          <w:w w:val="105"/>
        </w:rPr>
        <w:t xml:space="preserve">Board (PRTB). The local authority continues to be responsible for the enforcement of the standards. The total number of inspections carried </w:t>
      </w:r>
      <w:proofErr w:type="gramStart"/>
      <w:r>
        <w:rPr>
          <w:color w:val="1A1A1C"/>
          <w:w w:val="105"/>
        </w:rPr>
        <w:t>out  to</w:t>
      </w:r>
      <w:proofErr w:type="gramEnd"/>
      <w:r>
        <w:rPr>
          <w:color w:val="1A1A1C"/>
          <w:w w:val="105"/>
        </w:rPr>
        <w:t xml:space="preserve"> 30/09/2015 is</w:t>
      </w:r>
      <w:r>
        <w:rPr>
          <w:color w:val="1A1A1C"/>
          <w:spacing w:val="33"/>
          <w:w w:val="105"/>
        </w:rPr>
        <w:t xml:space="preserve"> </w:t>
      </w:r>
      <w:r>
        <w:rPr>
          <w:color w:val="1A1A1C"/>
          <w:w w:val="105"/>
        </w:rPr>
        <w:t>429</w:t>
      </w:r>
    </w:p>
    <w:p w:rsidR="0025143D" w:rsidRDefault="0025143D">
      <w:pPr>
        <w:rPr>
          <w:rFonts w:ascii="Arial" w:eastAsia="Arial" w:hAnsi="Arial" w:cs="Arial"/>
          <w:sz w:val="20"/>
          <w:szCs w:val="20"/>
        </w:rPr>
      </w:pPr>
    </w:p>
    <w:p w:rsidR="0025143D" w:rsidRDefault="0025143D">
      <w:pPr>
        <w:spacing w:before="2"/>
        <w:rPr>
          <w:rFonts w:ascii="Arial" w:eastAsia="Arial" w:hAnsi="Arial" w:cs="Arial"/>
          <w:sz w:val="18"/>
          <w:szCs w:val="18"/>
        </w:rPr>
      </w:pPr>
    </w:p>
    <w:p w:rsidR="0025143D" w:rsidRDefault="006C3AB3">
      <w:pPr>
        <w:pStyle w:val="BodyText"/>
        <w:ind w:left="203"/>
        <w:jc w:val="both"/>
      </w:pPr>
      <w:r>
        <w:rPr>
          <w:color w:val="2D2D31"/>
          <w:w w:val="95"/>
          <w:u w:val="single" w:color="000000"/>
        </w:rPr>
        <w:t>HOUSING AID FOR OLDER</w:t>
      </w:r>
      <w:r>
        <w:rPr>
          <w:color w:val="2D2D31"/>
          <w:spacing w:val="-35"/>
          <w:w w:val="95"/>
          <w:u w:val="single" w:color="000000"/>
        </w:rPr>
        <w:t xml:space="preserve"> </w:t>
      </w:r>
      <w:r>
        <w:rPr>
          <w:color w:val="2D2D31"/>
          <w:w w:val="95"/>
          <w:u w:val="single" w:color="000000"/>
        </w:rPr>
        <w:t>PEOPLE</w:t>
      </w:r>
    </w:p>
    <w:p w:rsidR="0025143D" w:rsidRDefault="0025143D">
      <w:pPr>
        <w:spacing w:before="5"/>
        <w:rPr>
          <w:rFonts w:ascii="Arial" w:eastAsia="Arial" w:hAnsi="Arial" w:cs="Arial"/>
          <w:sz w:val="29"/>
          <w:szCs w:val="29"/>
        </w:rPr>
      </w:pPr>
    </w:p>
    <w:p w:rsidR="0025143D" w:rsidRDefault="006C3AB3">
      <w:pPr>
        <w:pStyle w:val="BodyText"/>
        <w:spacing w:line="441" w:lineRule="auto"/>
        <w:ind w:left="165" w:right="215" w:firstLine="19"/>
        <w:jc w:val="both"/>
      </w:pPr>
      <w:r>
        <w:rPr>
          <w:color w:val="1A1A1C"/>
          <w:w w:val="105"/>
        </w:rPr>
        <w:t xml:space="preserve">The maximum grant payable under this scheme, </w:t>
      </w:r>
      <w:r>
        <w:rPr>
          <w:color w:val="2D2D31"/>
          <w:w w:val="105"/>
        </w:rPr>
        <w:t xml:space="preserve">€8,000 </w:t>
      </w:r>
      <w:r>
        <w:rPr>
          <w:color w:val="1A1A1C"/>
          <w:w w:val="105"/>
        </w:rPr>
        <w:t>or 95%</w:t>
      </w:r>
      <w:r>
        <w:rPr>
          <w:color w:val="1A1A1C"/>
          <w:w w:val="105"/>
        </w:rPr>
        <w:t xml:space="preserve"> of the cost of the works will be available</w:t>
      </w:r>
      <w:r>
        <w:rPr>
          <w:color w:val="1A1A1C"/>
          <w:spacing w:val="-11"/>
          <w:w w:val="105"/>
        </w:rPr>
        <w:t xml:space="preserve"> </w:t>
      </w:r>
      <w:r>
        <w:rPr>
          <w:color w:val="1A1A1C"/>
          <w:w w:val="105"/>
        </w:rPr>
        <w:t>to</w:t>
      </w:r>
      <w:r>
        <w:rPr>
          <w:color w:val="1A1A1C"/>
          <w:spacing w:val="-7"/>
          <w:w w:val="105"/>
        </w:rPr>
        <w:t xml:space="preserve"> </w:t>
      </w:r>
      <w:r>
        <w:rPr>
          <w:color w:val="1A1A1C"/>
          <w:w w:val="105"/>
        </w:rPr>
        <w:t>those</w:t>
      </w:r>
      <w:r>
        <w:rPr>
          <w:color w:val="1A1A1C"/>
          <w:spacing w:val="4"/>
          <w:w w:val="105"/>
        </w:rPr>
        <w:t xml:space="preserve"> </w:t>
      </w:r>
      <w:r>
        <w:rPr>
          <w:color w:val="1A1A1C"/>
          <w:w w:val="105"/>
        </w:rPr>
        <w:t>with</w:t>
      </w:r>
      <w:r>
        <w:rPr>
          <w:color w:val="1A1A1C"/>
          <w:spacing w:val="3"/>
          <w:w w:val="105"/>
        </w:rPr>
        <w:t xml:space="preserve"> </w:t>
      </w:r>
      <w:r>
        <w:rPr>
          <w:color w:val="1A1A1C"/>
          <w:w w:val="105"/>
        </w:rPr>
        <w:t>gross</w:t>
      </w:r>
      <w:r>
        <w:rPr>
          <w:color w:val="1A1A1C"/>
          <w:spacing w:val="6"/>
          <w:w w:val="105"/>
        </w:rPr>
        <w:t xml:space="preserve"> </w:t>
      </w:r>
      <w:r>
        <w:rPr>
          <w:color w:val="1A1A1C"/>
          <w:w w:val="105"/>
        </w:rPr>
        <w:t>annual</w:t>
      </w:r>
      <w:r>
        <w:rPr>
          <w:color w:val="1A1A1C"/>
          <w:spacing w:val="2"/>
          <w:w w:val="105"/>
        </w:rPr>
        <w:t xml:space="preserve"> </w:t>
      </w:r>
      <w:r>
        <w:rPr>
          <w:color w:val="1A1A1C"/>
          <w:w w:val="105"/>
        </w:rPr>
        <w:t>household</w:t>
      </w:r>
      <w:r>
        <w:rPr>
          <w:color w:val="1A1A1C"/>
          <w:spacing w:val="9"/>
          <w:w w:val="105"/>
        </w:rPr>
        <w:t xml:space="preserve"> </w:t>
      </w:r>
      <w:r>
        <w:rPr>
          <w:color w:val="1A1A1C"/>
          <w:w w:val="105"/>
        </w:rPr>
        <w:t>incomes</w:t>
      </w:r>
      <w:r>
        <w:rPr>
          <w:color w:val="1A1A1C"/>
          <w:spacing w:val="-2"/>
          <w:w w:val="105"/>
        </w:rPr>
        <w:t xml:space="preserve"> </w:t>
      </w:r>
      <w:r>
        <w:rPr>
          <w:color w:val="1A1A1C"/>
          <w:w w:val="105"/>
        </w:rPr>
        <w:t>of</w:t>
      </w:r>
      <w:r>
        <w:rPr>
          <w:color w:val="1A1A1C"/>
          <w:spacing w:val="-4"/>
          <w:w w:val="105"/>
        </w:rPr>
        <w:t xml:space="preserve"> </w:t>
      </w:r>
      <w:r>
        <w:rPr>
          <w:color w:val="1A1A1C"/>
          <w:w w:val="105"/>
        </w:rPr>
        <w:t>less</w:t>
      </w:r>
      <w:r>
        <w:rPr>
          <w:color w:val="1A1A1C"/>
          <w:spacing w:val="-16"/>
          <w:w w:val="105"/>
        </w:rPr>
        <w:t xml:space="preserve"> </w:t>
      </w:r>
      <w:r>
        <w:rPr>
          <w:color w:val="1A1A1C"/>
          <w:w w:val="105"/>
        </w:rPr>
        <w:t>than</w:t>
      </w:r>
      <w:r>
        <w:rPr>
          <w:color w:val="1A1A1C"/>
          <w:spacing w:val="-3"/>
          <w:w w:val="105"/>
        </w:rPr>
        <w:t xml:space="preserve"> €30</w:t>
      </w:r>
      <w:proofErr w:type="gramStart"/>
      <w:r>
        <w:rPr>
          <w:color w:val="1A1A1C"/>
          <w:spacing w:val="-3"/>
          <w:w w:val="105"/>
        </w:rPr>
        <w:t>,000,tapering</w:t>
      </w:r>
      <w:proofErr w:type="gramEnd"/>
      <w:r>
        <w:rPr>
          <w:color w:val="1A1A1C"/>
          <w:spacing w:val="-21"/>
          <w:w w:val="105"/>
        </w:rPr>
        <w:t xml:space="preserve"> </w:t>
      </w:r>
      <w:r>
        <w:rPr>
          <w:color w:val="1A1A1C"/>
          <w:w w:val="105"/>
        </w:rPr>
        <w:t>to</w:t>
      </w:r>
      <w:r>
        <w:rPr>
          <w:color w:val="1A1A1C"/>
          <w:spacing w:val="-10"/>
          <w:w w:val="105"/>
        </w:rPr>
        <w:t xml:space="preserve"> </w:t>
      </w:r>
      <w:r>
        <w:rPr>
          <w:color w:val="1A1A1C"/>
          <w:w w:val="105"/>
        </w:rPr>
        <w:t>30%</w:t>
      </w:r>
      <w:r>
        <w:rPr>
          <w:color w:val="1A1A1C"/>
          <w:spacing w:val="-13"/>
          <w:w w:val="105"/>
        </w:rPr>
        <w:t xml:space="preserve"> </w:t>
      </w:r>
      <w:r>
        <w:rPr>
          <w:color w:val="1A1A1C"/>
          <w:w w:val="105"/>
        </w:rPr>
        <w:t xml:space="preserve">for </w:t>
      </w:r>
      <w:r>
        <w:rPr>
          <w:color w:val="2D2D31"/>
          <w:w w:val="105"/>
        </w:rPr>
        <w:t xml:space="preserve">those </w:t>
      </w:r>
      <w:r>
        <w:rPr>
          <w:color w:val="1A1A1C"/>
          <w:w w:val="105"/>
        </w:rPr>
        <w:t xml:space="preserve">with </w:t>
      </w:r>
      <w:r>
        <w:rPr>
          <w:color w:val="1A1A1C"/>
          <w:spacing w:val="-3"/>
          <w:w w:val="105"/>
        </w:rPr>
        <w:t xml:space="preserve">incomes </w:t>
      </w:r>
      <w:r>
        <w:rPr>
          <w:color w:val="1A1A1C"/>
          <w:w w:val="105"/>
        </w:rPr>
        <w:t xml:space="preserve">of between €50,001 and </w:t>
      </w:r>
      <w:r>
        <w:rPr>
          <w:color w:val="1A1A1C"/>
          <w:spacing w:val="18"/>
          <w:w w:val="105"/>
        </w:rPr>
        <w:t xml:space="preserve"> </w:t>
      </w:r>
      <w:r>
        <w:rPr>
          <w:color w:val="1A1A1C"/>
          <w:spacing w:val="-4"/>
          <w:w w:val="105"/>
        </w:rPr>
        <w:t>€60,000</w:t>
      </w:r>
    </w:p>
    <w:p w:rsidR="0025143D" w:rsidRDefault="006C3AB3">
      <w:pPr>
        <w:pStyle w:val="BodyText"/>
        <w:spacing w:before="2"/>
        <w:ind w:left="155"/>
        <w:jc w:val="both"/>
      </w:pPr>
      <w:r>
        <w:rPr>
          <w:color w:val="1A1A1C"/>
          <w:w w:val="110"/>
        </w:rPr>
        <w:t>The</w:t>
      </w:r>
      <w:r>
        <w:rPr>
          <w:color w:val="1A1A1C"/>
          <w:spacing w:val="-18"/>
          <w:w w:val="110"/>
        </w:rPr>
        <w:t xml:space="preserve"> </w:t>
      </w:r>
      <w:r>
        <w:rPr>
          <w:color w:val="1A1A1C"/>
          <w:w w:val="110"/>
        </w:rPr>
        <w:t>number</w:t>
      </w:r>
      <w:r>
        <w:rPr>
          <w:color w:val="1A1A1C"/>
          <w:spacing w:val="-20"/>
          <w:w w:val="110"/>
        </w:rPr>
        <w:t xml:space="preserve"> </w:t>
      </w:r>
      <w:r>
        <w:rPr>
          <w:color w:val="1A1A1C"/>
          <w:w w:val="110"/>
        </w:rPr>
        <w:t>of</w:t>
      </w:r>
      <w:r>
        <w:rPr>
          <w:color w:val="1A1A1C"/>
          <w:spacing w:val="-25"/>
          <w:w w:val="110"/>
        </w:rPr>
        <w:t xml:space="preserve"> </w:t>
      </w:r>
      <w:r>
        <w:rPr>
          <w:color w:val="1A1A1C"/>
          <w:w w:val="110"/>
        </w:rPr>
        <w:t>grants</w:t>
      </w:r>
      <w:r>
        <w:rPr>
          <w:color w:val="1A1A1C"/>
          <w:spacing w:val="-13"/>
          <w:w w:val="110"/>
        </w:rPr>
        <w:t xml:space="preserve"> </w:t>
      </w:r>
      <w:r>
        <w:rPr>
          <w:color w:val="1A1A1C"/>
          <w:w w:val="110"/>
        </w:rPr>
        <w:t>paid</w:t>
      </w:r>
      <w:r>
        <w:rPr>
          <w:color w:val="1A1A1C"/>
          <w:spacing w:val="-33"/>
          <w:w w:val="110"/>
        </w:rPr>
        <w:t xml:space="preserve"> </w:t>
      </w:r>
      <w:r>
        <w:rPr>
          <w:color w:val="2D2D31"/>
          <w:w w:val="110"/>
        </w:rPr>
        <w:t>to</w:t>
      </w:r>
      <w:r>
        <w:rPr>
          <w:color w:val="2D2D31"/>
          <w:spacing w:val="-22"/>
          <w:w w:val="110"/>
        </w:rPr>
        <w:t xml:space="preserve"> </w:t>
      </w:r>
      <w:r>
        <w:rPr>
          <w:color w:val="1A1A1C"/>
          <w:w w:val="110"/>
        </w:rPr>
        <w:t>date</w:t>
      </w:r>
      <w:r>
        <w:rPr>
          <w:color w:val="1A1A1C"/>
          <w:spacing w:val="-19"/>
          <w:w w:val="110"/>
        </w:rPr>
        <w:t xml:space="preserve"> </w:t>
      </w:r>
      <w:r>
        <w:rPr>
          <w:color w:val="1A1A1C"/>
          <w:spacing w:val="-9"/>
          <w:w w:val="115"/>
        </w:rPr>
        <w:t>in</w:t>
      </w:r>
      <w:r>
        <w:rPr>
          <w:color w:val="1A1A1C"/>
          <w:spacing w:val="-32"/>
          <w:w w:val="115"/>
        </w:rPr>
        <w:t xml:space="preserve"> </w:t>
      </w:r>
      <w:r>
        <w:rPr>
          <w:color w:val="1A1A1C"/>
          <w:spacing w:val="-6"/>
          <w:w w:val="110"/>
        </w:rPr>
        <w:t>2015</w:t>
      </w:r>
      <w:r>
        <w:rPr>
          <w:color w:val="1A1A1C"/>
          <w:spacing w:val="-25"/>
          <w:w w:val="110"/>
        </w:rPr>
        <w:t xml:space="preserve"> </w:t>
      </w:r>
      <w:r>
        <w:rPr>
          <w:color w:val="1A1A1C"/>
          <w:w w:val="110"/>
        </w:rPr>
        <w:t>was</w:t>
      </w:r>
      <w:r>
        <w:rPr>
          <w:color w:val="1A1A1C"/>
          <w:spacing w:val="-13"/>
          <w:w w:val="110"/>
        </w:rPr>
        <w:t xml:space="preserve"> </w:t>
      </w:r>
      <w:r>
        <w:rPr>
          <w:color w:val="1A1A1C"/>
          <w:w w:val="110"/>
        </w:rPr>
        <w:t>57.</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6C3AB3">
      <w:pPr>
        <w:pStyle w:val="BodyText"/>
        <w:spacing w:before="176"/>
        <w:ind w:left="155"/>
        <w:jc w:val="both"/>
      </w:pPr>
      <w:r>
        <w:rPr>
          <w:color w:val="2D2D31"/>
          <w:w w:val="95"/>
          <w:u w:val="single" w:color="000000"/>
        </w:rPr>
        <w:t xml:space="preserve">HOUSING ADAPTATION GRANT SCHEME FOR PEOPLE </w:t>
      </w:r>
      <w:r>
        <w:rPr>
          <w:color w:val="2D2D31"/>
          <w:spacing w:val="-3"/>
          <w:w w:val="95"/>
          <w:u w:val="single" w:color="000000"/>
        </w:rPr>
        <w:t xml:space="preserve">WITH </w:t>
      </w:r>
      <w:r>
        <w:rPr>
          <w:color w:val="2D2D31"/>
          <w:w w:val="95"/>
          <w:u w:val="single" w:color="000000"/>
        </w:rPr>
        <w:t>A</w:t>
      </w:r>
      <w:r>
        <w:rPr>
          <w:color w:val="2D2D31"/>
          <w:spacing w:val="35"/>
          <w:w w:val="95"/>
          <w:u w:val="single" w:color="000000"/>
        </w:rPr>
        <w:t xml:space="preserve"> </w:t>
      </w:r>
      <w:r>
        <w:rPr>
          <w:color w:val="2D2D31"/>
          <w:w w:val="95"/>
          <w:u w:val="single" w:color="000000"/>
        </w:rPr>
        <w:t>DISABILITY</w:t>
      </w:r>
    </w:p>
    <w:p w:rsidR="0025143D" w:rsidRDefault="0025143D">
      <w:pPr>
        <w:rPr>
          <w:rFonts w:ascii="Arial" w:eastAsia="Arial" w:hAnsi="Arial" w:cs="Arial"/>
          <w:sz w:val="20"/>
          <w:szCs w:val="20"/>
        </w:rPr>
      </w:pPr>
    </w:p>
    <w:p w:rsidR="0025143D" w:rsidRDefault="006C3AB3">
      <w:pPr>
        <w:pStyle w:val="BodyText"/>
        <w:spacing w:before="123" w:line="439" w:lineRule="auto"/>
        <w:ind w:left="112" w:right="258" w:firstLine="23"/>
        <w:jc w:val="both"/>
      </w:pPr>
      <w:r>
        <w:rPr>
          <w:color w:val="1A1A1C"/>
          <w:w w:val="110"/>
        </w:rPr>
        <w:t>The</w:t>
      </w:r>
      <w:r>
        <w:rPr>
          <w:color w:val="1A1A1C"/>
          <w:spacing w:val="-27"/>
          <w:w w:val="110"/>
        </w:rPr>
        <w:t xml:space="preserve"> </w:t>
      </w:r>
      <w:r>
        <w:rPr>
          <w:color w:val="1A1A1C"/>
          <w:w w:val="110"/>
        </w:rPr>
        <w:t>maximum</w:t>
      </w:r>
      <w:r>
        <w:rPr>
          <w:color w:val="1A1A1C"/>
          <w:spacing w:val="-35"/>
          <w:w w:val="110"/>
        </w:rPr>
        <w:t xml:space="preserve"> </w:t>
      </w:r>
      <w:r>
        <w:rPr>
          <w:color w:val="1A1A1C"/>
          <w:w w:val="110"/>
        </w:rPr>
        <w:t>grant</w:t>
      </w:r>
      <w:r>
        <w:rPr>
          <w:color w:val="1A1A1C"/>
          <w:spacing w:val="-24"/>
          <w:w w:val="110"/>
        </w:rPr>
        <w:t xml:space="preserve"> </w:t>
      </w:r>
      <w:r>
        <w:rPr>
          <w:color w:val="1A1A1C"/>
          <w:w w:val="110"/>
        </w:rPr>
        <w:t>under</w:t>
      </w:r>
      <w:r>
        <w:rPr>
          <w:color w:val="1A1A1C"/>
          <w:spacing w:val="-34"/>
          <w:w w:val="110"/>
        </w:rPr>
        <w:t xml:space="preserve"> </w:t>
      </w:r>
      <w:r>
        <w:rPr>
          <w:color w:val="1A1A1C"/>
          <w:w w:val="110"/>
        </w:rPr>
        <w:t>the</w:t>
      </w:r>
      <w:r>
        <w:rPr>
          <w:color w:val="1A1A1C"/>
          <w:spacing w:val="-28"/>
          <w:w w:val="110"/>
        </w:rPr>
        <w:t xml:space="preserve"> </w:t>
      </w:r>
      <w:r>
        <w:rPr>
          <w:color w:val="1A1A1C"/>
          <w:w w:val="110"/>
        </w:rPr>
        <w:t>Housing</w:t>
      </w:r>
      <w:r>
        <w:rPr>
          <w:color w:val="1A1A1C"/>
          <w:spacing w:val="-46"/>
          <w:w w:val="110"/>
        </w:rPr>
        <w:t xml:space="preserve"> </w:t>
      </w:r>
      <w:r>
        <w:rPr>
          <w:color w:val="1A1A1C"/>
          <w:w w:val="110"/>
        </w:rPr>
        <w:t>Adaptation</w:t>
      </w:r>
      <w:r>
        <w:rPr>
          <w:color w:val="1A1A1C"/>
          <w:spacing w:val="-22"/>
          <w:w w:val="110"/>
        </w:rPr>
        <w:t xml:space="preserve"> </w:t>
      </w:r>
      <w:r>
        <w:rPr>
          <w:color w:val="1A1A1C"/>
          <w:w w:val="110"/>
        </w:rPr>
        <w:t>Grant</w:t>
      </w:r>
      <w:r>
        <w:rPr>
          <w:color w:val="1A1A1C"/>
          <w:spacing w:val="-34"/>
          <w:w w:val="110"/>
        </w:rPr>
        <w:t xml:space="preserve"> </w:t>
      </w:r>
      <w:r>
        <w:rPr>
          <w:color w:val="1A1A1C"/>
          <w:w w:val="110"/>
        </w:rPr>
        <w:t>Scheme</w:t>
      </w:r>
      <w:r>
        <w:rPr>
          <w:color w:val="1A1A1C"/>
          <w:spacing w:val="-31"/>
          <w:w w:val="110"/>
        </w:rPr>
        <w:t xml:space="preserve"> </w:t>
      </w:r>
      <w:r>
        <w:rPr>
          <w:color w:val="1A1A1C"/>
          <w:w w:val="110"/>
        </w:rPr>
        <w:t>for</w:t>
      </w:r>
      <w:r>
        <w:rPr>
          <w:color w:val="1A1A1C"/>
          <w:spacing w:val="-26"/>
          <w:w w:val="110"/>
        </w:rPr>
        <w:t xml:space="preserve"> </w:t>
      </w:r>
      <w:r>
        <w:rPr>
          <w:color w:val="1A1A1C"/>
          <w:w w:val="110"/>
        </w:rPr>
        <w:t>People</w:t>
      </w:r>
      <w:r>
        <w:rPr>
          <w:color w:val="1A1A1C"/>
          <w:spacing w:val="-36"/>
          <w:w w:val="110"/>
        </w:rPr>
        <w:t xml:space="preserve"> </w:t>
      </w:r>
      <w:r>
        <w:rPr>
          <w:color w:val="1A1A1C"/>
          <w:w w:val="110"/>
        </w:rPr>
        <w:t>with</w:t>
      </w:r>
      <w:r>
        <w:rPr>
          <w:color w:val="1A1A1C"/>
          <w:spacing w:val="-31"/>
          <w:w w:val="110"/>
        </w:rPr>
        <w:t xml:space="preserve"> </w:t>
      </w:r>
      <w:r>
        <w:rPr>
          <w:color w:val="1A1A1C"/>
        </w:rPr>
        <w:t>a</w:t>
      </w:r>
      <w:r>
        <w:rPr>
          <w:color w:val="1A1A1C"/>
          <w:spacing w:val="-27"/>
        </w:rPr>
        <w:t xml:space="preserve"> </w:t>
      </w:r>
      <w:r>
        <w:rPr>
          <w:color w:val="1A1A1C"/>
          <w:w w:val="110"/>
        </w:rPr>
        <w:t>Disability</w:t>
      </w:r>
      <w:r>
        <w:rPr>
          <w:color w:val="1A1A1C"/>
          <w:spacing w:val="-31"/>
          <w:w w:val="110"/>
        </w:rPr>
        <w:t xml:space="preserve"> </w:t>
      </w:r>
      <w:r>
        <w:rPr>
          <w:color w:val="1A1A1C"/>
        </w:rPr>
        <w:t xml:space="preserve">as </w:t>
      </w:r>
      <w:r>
        <w:rPr>
          <w:color w:val="1A1A1C"/>
          <w:w w:val="110"/>
        </w:rPr>
        <w:t>set</w:t>
      </w:r>
      <w:r>
        <w:rPr>
          <w:color w:val="1A1A1C"/>
          <w:spacing w:val="-11"/>
          <w:w w:val="110"/>
        </w:rPr>
        <w:t xml:space="preserve"> </w:t>
      </w:r>
      <w:r>
        <w:rPr>
          <w:color w:val="1A1A1C"/>
          <w:w w:val="110"/>
        </w:rPr>
        <w:t>out</w:t>
      </w:r>
      <w:r>
        <w:rPr>
          <w:color w:val="1A1A1C"/>
          <w:spacing w:val="-8"/>
          <w:w w:val="110"/>
        </w:rPr>
        <w:t xml:space="preserve"> </w:t>
      </w:r>
      <w:r>
        <w:rPr>
          <w:color w:val="1A1A1C"/>
          <w:w w:val="110"/>
        </w:rPr>
        <w:t>in</w:t>
      </w:r>
      <w:r>
        <w:rPr>
          <w:color w:val="1A1A1C"/>
          <w:spacing w:val="-15"/>
          <w:w w:val="110"/>
        </w:rPr>
        <w:t xml:space="preserve"> </w:t>
      </w:r>
      <w:r>
        <w:rPr>
          <w:color w:val="1A1A1C"/>
          <w:w w:val="110"/>
        </w:rPr>
        <w:t>Departmental</w:t>
      </w:r>
      <w:r>
        <w:rPr>
          <w:color w:val="1A1A1C"/>
          <w:spacing w:val="-11"/>
          <w:w w:val="110"/>
        </w:rPr>
        <w:t xml:space="preserve"> </w:t>
      </w:r>
      <w:r>
        <w:rPr>
          <w:color w:val="1A1A1C"/>
          <w:w w:val="110"/>
        </w:rPr>
        <w:t>guidelines</w:t>
      </w:r>
      <w:r>
        <w:rPr>
          <w:color w:val="1A1A1C"/>
          <w:spacing w:val="-7"/>
          <w:w w:val="110"/>
        </w:rPr>
        <w:t xml:space="preserve"> </w:t>
      </w:r>
      <w:r>
        <w:rPr>
          <w:color w:val="1A1A1C"/>
          <w:w w:val="110"/>
        </w:rPr>
        <w:t>is</w:t>
      </w:r>
      <w:r>
        <w:rPr>
          <w:color w:val="1A1A1C"/>
          <w:spacing w:val="-24"/>
          <w:w w:val="110"/>
        </w:rPr>
        <w:t xml:space="preserve"> </w:t>
      </w:r>
      <w:r>
        <w:rPr>
          <w:color w:val="1A1A1C"/>
          <w:w w:val="110"/>
        </w:rPr>
        <w:t>€30,000</w:t>
      </w:r>
      <w:r>
        <w:rPr>
          <w:color w:val="1A1A1C"/>
          <w:spacing w:val="-20"/>
          <w:w w:val="110"/>
        </w:rPr>
        <w:t xml:space="preserve"> </w:t>
      </w:r>
      <w:r>
        <w:rPr>
          <w:color w:val="1A1A1C"/>
          <w:w w:val="110"/>
        </w:rPr>
        <w:t>or</w:t>
      </w:r>
      <w:r>
        <w:rPr>
          <w:color w:val="1A1A1C"/>
          <w:spacing w:val="-16"/>
          <w:w w:val="110"/>
        </w:rPr>
        <w:t xml:space="preserve"> </w:t>
      </w:r>
      <w:r>
        <w:rPr>
          <w:color w:val="1A1A1C"/>
          <w:w w:val="110"/>
        </w:rPr>
        <w:t>95%</w:t>
      </w:r>
      <w:r>
        <w:rPr>
          <w:color w:val="1A1A1C"/>
          <w:spacing w:val="-24"/>
          <w:w w:val="110"/>
        </w:rPr>
        <w:t xml:space="preserve"> </w:t>
      </w:r>
      <w:r>
        <w:rPr>
          <w:color w:val="1A1A1C"/>
          <w:w w:val="110"/>
        </w:rPr>
        <w:t>of</w:t>
      </w:r>
      <w:r>
        <w:rPr>
          <w:color w:val="1A1A1C"/>
          <w:spacing w:val="-26"/>
          <w:w w:val="110"/>
        </w:rPr>
        <w:t xml:space="preserve"> </w:t>
      </w:r>
      <w:r>
        <w:rPr>
          <w:color w:val="1A1A1C"/>
          <w:w w:val="110"/>
        </w:rPr>
        <w:t>the</w:t>
      </w:r>
      <w:r>
        <w:rPr>
          <w:color w:val="1A1A1C"/>
          <w:spacing w:val="-15"/>
          <w:w w:val="110"/>
        </w:rPr>
        <w:t xml:space="preserve"> </w:t>
      </w:r>
      <w:r>
        <w:rPr>
          <w:color w:val="1A1A1C"/>
          <w:w w:val="110"/>
        </w:rPr>
        <w:t>cost</w:t>
      </w:r>
      <w:r>
        <w:rPr>
          <w:color w:val="1A1A1C"/>
          <w:spacing w:val="-13"/>
          <w:w w:val="110"/>
        </w:rPr>
        <w:t xml:space="preserve"> </w:t>
      </w:r>
      <w:r>
        <w:rPr>
          <w:color w:val="1A1A1C"/>
          <w:w w:val="110"/>
        </w:rPr>
        <w:t>of</w:t>
      </w:r>
      <w:r>
        <w:rPr>
          <w:color w:val="1A1A1C"/>
          <w:spacing w:val="-29"/>
          <w:w w:val="110"/>
        </w:rPr>
        <w:t xml:space="preserve"> </w:t>
      </w:r>
      <w:r>
        <w:rPr>
          <w:color w:val="1A1A1C"/>
          <w:w w:val="110"/>
        </w:rPr>
        <w:t>the</w:t>
      </w:r>
      <w:r>
        <w:rPr>
          <w:color w:val="1A1A1C"/>
          <w:spacing w:val="-18"/>
          <w:w w:val="110"/>
        </w:rPr>
        <w:t xml:space="preserve"> </w:t>
      </w:r>
      <w:r>
        <w:rPr>
          <w:color w:val="1A1A1C"/>
          <w:w w:val="110"/>
        </w:rPr>
        <w:t>work</w:t>
      </w:r>
      <w:r>
        <w:rPr>
          <w:color w:val="1A1A1C"/>
          <w:spacing w:val="-7"/>
          <w:w w:val="110"/>
        </w:rPr>
        <w:t xml:space="preserve"> </w:t>
      </w:r>
      <w:r>
        <w:rPr>
          <w:color w:val="1A1A1C"/>
          <w:w w:val="110"/>
        </w:rPr>
        <w:t>and</w:t>
      </w:r>
      <w:r>
        <w:rPr>
          <w:color w:val="1A1A1C"/>
          <w:spacing w:val="-17"/>
          <w:w w:val="110"/>
        </w:rPr>
        <w:t xml:space="preserve"> </w:t>
      </w:r>
      <w:r>
        <w:rPr>
          <w:color w:val="1A1A1C"/>
        </w:rPr>
        <w:t>is</w:t>
      </w:r>
      <w:r>
        <w:rPr>
          <w:color w:val="1A1A1C"/>
          <w:spacing w:val="-26"/>
        </w:rPr>
        <w:t xml:space="preserve"> </w:t>
      </w:r>
      <w:r>
        <w:rPr>
          <w:color w:val="1A1A1C"/>
          <w:w w:val="110"/>
        </w:rPr>
        <w:t>available</w:t>
      </w:r>
      <w:r>
        <w:rPr>
          <w:color w:val="1A1A1C"/>
          <w:spacing w:val="-9"/>
          <w:w w:val="110"/>
        </w:rPr>
        <w:t xml:space="preserve"> </w:t>
      </w:r>
      <w:r>
        <w:rPr>
          <w:color w:val="1A1A1C"/>
          <w:w w:val="110"/>
        </w:rPr>
        <w:t xml:space="preserve">to </w:t>
      </w:r>
      <w:r>
        <w:rPr>
          <w:color w:val="1A1A1C"/>
          <w:w w:val="103"/>
        </w:rPr>
        <w:t xml:space="preserve">applicants, whose </w:t>
      </w:r>
      <w:r>
        <w:rPr>
          <w:color w:val="1A1A1C"/>
          <w:w w:val="97"/>
        </w:rPr>
        <w:t xml:space="preserve">gross </w:t>
      </w:r>
      <w:r>
        <w:rPr>
          <w:color w:val="1A1A1C"/>
          <w:w w:val="105"/>
        </w:rPr>
        <w:t xml:space="preserve">household </w:t>
      </w:r>
      <w:r>
        <w:rPr>
          <w:color w:val="1A1A1C"/>
          <w:spacing w:val="-3"/>
          <w:w w:val="116"/>
        </w:rPr>
        <w:t>income</w:t>
      </w:r>
      <w:r>
        <w:rPr>
          <w:color w:val="1A1A1C"/>
          <w:w w:val="116"/>
        </w:rPr>
        <w:t xml:space="preserve"> </w:t>
      </w:r>
      <w:r>
        <w:rPr>
          <w:color w:val="1A1A1C"/>
          <w:spacing w:val="-11"/>
          <w:w w:val="133"/>
        </w:rPr>
        <w:t>is</w:t>
      </w:r>
      <w:r>
        <w:rPr>
          <w:color w:val="1A1A1C"/>
          <w:w w:val="133"/>
        </w:rPr>
        <w:t xml:space="preserve"> </w:t>
      </w:r>
      <w:r>
        <w:rPr>
          <w:color w:val="1A1A1C"/>
          <w:w w:val="91"/>
        </w:rPr>
        <w:t xml:space="preserve">less </w:t>
      </w:r>
      <w:r>
        <w:rPr>
          <w:color w:val="1A1A1C"/>
          <w:w w:val="107"/>
        </w:rPr>
        <w:t xml:space="preserve">than </w:t>
      </w:r>
      <w:r>
        <w:rPr>
          <w:color w:val="1A1A1C"/>
          <w:spacing w:val="-2"/>
          <w:w w:val="119"/>
        </w:rPr>
        <w:t>€30,000,tapering</w:t>
      </w:r>
      <w:r>
        <w:rPr>
          <w:color w:val="1A1A1C"/>
          <w:w w:val="119"/>
        </w:rPr>
        <w:t xml:space="preserve"> </w:t>
      </w:r>
      <w:r>
        <w:rPr>
          <w:color w:val="2D2D31"/>
          <w:w w:val="117"/>
        </w:rPr>
        <w:t xml:space="preserve">to </w:t>
      </w:r>
      <w:r>
        <w:rPr>
          <w:color w:val="1A1A1C"/>
          <w:w w:val="96"/>
        </w:rPr>
        <w:t xml:space="preserve">30% for </w:t>
      </w:r>
      <w:r>
        <w:rPr>
          <w:color w:val="1A1A1C"/>
          <w:w w:val="93"/>
        </w:rPr>
        <w:t xml:space="preserve">those </w:t>
      </w:r>
      <w:r>
        <w:rPr>
          <w:color w:val="1A1A1C"/>
          <w:spacing w:val="-1"/>
          <w:w w:val="113"/>
        </w:rPr>
        <w:t>with</w:t>
      </w:r>
      <w:r>
        <w:rPr>
          <w:color w:val="1A1A1C"/>
          <w:w w:val="113"/>
        </w:rPr>
        <w:t xml:space="preserve"> </w:t>
      </w:r>
      <w:r>
        <w:rPr>
          <w:color w:val="1A1A1C"/>
          <w:spacing w:val="-3"/>
          <w:w w:val="113"/>
        </w:rPr>
        <w:t>incomes</w:t>
      </w:r>
      <w:r>
        <w:rPr>
          <w:color w:val="1A1A1C"/>
          <w:w w:val="113"/>
        </w:rPr>
        <w:t xml:space="preserve"> </w:t>
      </w:r>
      <w:r>
        <w:rPr>
          <w:color w:val="1A1A1C"/>
          <w:w w:val="108"/>
        </w:rPr>
        <w:t xml:space="preserve">between </w:t>
      </w:r>
      <w:r>
        <w:rPr>
          <w:color w:val="1A1A1C"/>
          <w:spacing w:val="-4"/>
          <w:w w:val="123"/>
        </w:rPr>
        <w:t>€50,001</w:t>
      </w:r>
      <w:r>
        <w:rPr>
          <w:color w:val="1A1A1C"/>
          <w:w w:val="123"/>
        </w:rPr>
        <w:t xml:space="preserve"> </w:t>
      </w:r>
      <w:r>
        <w:rPr>
          <w:color w:val="1A1A1C"/>
          <w:w w:val="104"/>
        </w:rPr>
        <w:t xml:space="preserve">and </w:t>
      </w:r>
      <w:r>
        <w:rPr>
          <w:color w:val="1A1A1C"/>
          <w:spacing w:val="-5"/>
          <w:w w:val="117"/>
        </w:rPr>
        <w:t>€60,000.</w:t>
      </w:r>
      <w:r>
        <w:rPr>
          <w:color w:val="1A1A1C"/>
          <w:w w:val="117"/>
        </w:rPr>
        <w:t xml:space="preserve"> </w:t>
      </w:r>
      <w:r>
        <w:rPr>
          <w:color w:val="1A1A1C"/>
          <w:w w:val="99"/>
        </w:rPr>
        <w:t xml:space="preserve">Due </w:t>
      </w:r>
      <w:r>
        <w:rPr>
          <w:color w:val="1A1A1C"/>
          <w:w w:val="117"/>
        </w:rPr>
        <w:t xml:space="preserve">to </w:t>
      </w:r>
      <w:r>
        <w:rPr>
          <w:color w:val="1A1A1C"/>
          <w:w w:val="110"/>
        </w:rPr>
        <w:t xml:space="preserve">the </w:t>
      </w:r>
      <w:r>
        <w:rPr>
          <w:color w:val="1A1A1C"/>
          <w:spacing w:val="-4"/>
          <w:w w:val="108"/>
        </w:rPr>
        <w:t>high</w:t>
      </w:r>
      <w:r>
        <w:rPr>
          <w:color w:val="1A1A1C"/>
          <w:w w:val="108"/>
        </w:rPr>
        <w:t xml:space="preserve"> </w:t>
      </w:r>
      <w:r>
        <w:rPr>
          <w:color w:val="1A1A1C"/>
          <w:spacing w:val="-5"/>
          <w:w w:val="119"/>
        </w:rPr>
        <w:t>level</w:t>
      </w:r>
      <w:r>
        <w:rPr>
          <w:color w:val="1A1A1C"/>
          <w:w w:val="119"/>
        </w:rPr>
        <w:t xml:space="preserve"> </w:t>
      </w:r>
      <w:r>
        <w:rPr>
          <w:color w:val="1A1A1C"/>
          <w:w w:val="114"/>
        </w:rPr>
        <w:t xml:space="preserve">of </w:t>
      </w:r>
      <w:r>
        <w:rPr>
          <w:color w:val="1A1A1C"/>
          <w:spacing w:val="-1"/>
          <w:w w:val="104"/>
        </w:rPr>
        <w:t>applications</w:t>
      </w:r>
      <w:r>
        <w:rPr>
          <w:color w:val="1A1A1C"/>
          <w:w w:val="104"/>
        </w:rPr>
        <w:t xml:space="preserve"> </w:t>
      </w:r>
      <w:r>
        <w:rPr>
          <w:color w:val="1A1A1C"/>
          <w:w w:val="108"/>
        </w:rPr>
        <w:t xml:space="preserve">for </w:t>
      </w:r>
      <w:r>
        <w:rPr>
          <w:color w:val="1A1A1C"/>
          <w:w w:val="88"/>
        </w:rPr>
        <w:t xml:space="preserve">grants </w:t>
      </w:r>
      <w:r>
        <w:rPr>
          <w:color w:val="1A1A1C"/>
          <w:w w:val="102"/>
        </w:rPr>
        <w:t xml:space="preserve">under </w:t>
      </w:r>
      <w:r>
        <w:rPr>
          <w:color w:val="1A1A1C"/>
          <w:w w:val="110"/>
        </w:rPr>
        <w:t>this</w:t>
      </w:r>
      <w:r>
        <w:rPr>
          <w:color w:val="1A1A1C"/>
          <w:spacing w:val="-19"/>
          <w:w w:val="110"/>
        </w:rPr>
        <w:t xml:space="preserve"> </w:t>
      </w:r>
      <w:r>
        <w:rPr>
          <w:color w:val="1A1A1C"/>
          <w:w w:val="110"/>
        </w:rPr>
        <w:t>scheme</w:t>
      </w:r>
      <w:r>
        <w:rPr>
          <w:color w:val="1A1A1C"/>
          <w:spacing w:val="-18"/>
          <w:w w:val="110"/>
        </w:rPr>
        <w:t xml:space="preserve"> </w:t>
      </w:r>
      <w:r>
        <w:rPr>
          <w:color w:val="1A1A1C"/>
          <w:w w:val="110"/>
        </w:rPr>
        <w:t>the</w:t>
      </w:r>
      <w:r>
        <w:rPr>
          <w:color w:val="1A1A1C"/>
          <w:spacing w:val="-17"/>
          <w:w w:val="110"/>
        </w:rPr>
        <w:t xml:space="preserve"> </w:t>
      </w:r>
      <w:r>
        <w:rPr>
          <w:color w:val="1A1A1C"/>
          <w:w w:val="110"/>
        </w:rPr>
        <w:t>Council</w:t>
      </w:r>
      <w:r>
        <w:rPr>
          <w:color w:val="1A1A1C"/>
          <w:spacing w:val="-23"/>
          <w:w w:val="110"/>
        </w:rPr>
        <w:t xml:space="preserve"> </w:t>
      </w:r>
      <w:r>
        <w:rPr>
          <w:color w:val="1A1A1C"/>
          <w:w w:val="110"/>
        </w:rPr>
        <w:t>at</w:t>
      </w:r>
      <w:r>
        <w:rPr>
          <w:color w:val="1A1A1C"/>
          <w:spacing w:val="-17"/>
          <w:w w:val="110"/>
        </w:rPr>
        <w:t xml:space="preserve"> </w:t>
      </w:r>
      <w:r>
        <w:rPr>
          <w:color w:val="1A1A1C"/>
          <w:w w:val="110"/>
        </w:rPr>
        <w:t>it's</w:t>
      </w:r>
      <w:r>
        <w:rPr>
          <w:color w:val="1A1A1C"/>
          <w:spacing w:val="-22"/>
          <w:w w:val="110"/>
        </w:rPr>
        <w:t xml:space="preserve"> </w:t>
      </w:r>
      <w:r>
        <w:rPr>
          <w:color w:val="1A1A1C"/>
          <w:w w:val="110"/>
        </w:rPr>
        <w:t>meeting</w:t>
      </w:r>
      <w:r>
        <w:rPr>
          <w:color w:val="1A1A1C"/>
          <w:spacing w:val="-36"/>
          <w:w w:val="110"/>
        </w:rPr>
        <w:t xml:space="preserve"> </w:t>
      </w:r>
      <w:r>
        <w:rPr>
          <w:color w:val="1A1A1C"/>
          <w:w w:val="110"/>
        </w:rPr>
        <w:t>on</w:t>
      </w:r>
      <w:r>
        <w:rPr>
          <w:color w:val="1A1A1C"/>
          <w:spacing w:val="-17"/>
          <w:w w:val="110"/>
        </w:rPr>
        <w:t xml:space="preserve"> </w:t>
      </w:r>
      <w:r>
        <w:rPr>
          <w:color w:val="1A1A1C"/>
          <w:w w:val="110"/>
        </w:rPr>
        <w:t>20th</w:t>
      </w:r>
      <w:r>
        <w:rPr>
          <w:color w:val="1A1A1C"/>
          <w:spacing w:val="-23"/>
          <w:w w:val="110"/>
        </w:rPr>
        <w:t xml:space="preserve"> </w:t>
      </w:r>
      <w:r>
        <w:rPr>
          <w:color w:val="1A1A1C"/>
          <w:w w:val="110"/>
        </w:rPr>
        <w:t>April</w:t>
      </w:r>
      <w:r>
        <w:rPr>
          <w:color w:val="1A1A1C"/>
          <w:spacing w:val="-15"/>
          <w:w w:val="110"/>
        </w:rPr>
        <w:t xml:space="preserve"> </w:t>
      </w:r>
      <w:r>
        <w:rPr>
          <w:color w:val="1A1A1C"/>
          <w:w w:val="110"/>
        </w:rPr>
        <w:t>2009</w:t>
      </w:r>
      <w:r>
        <w:rPr>
          <w:color w:val="1A1A1C"/>
          <w:spacing w:val="-20"/>
          <w:w w:val="110"/>
        </w:rPr>
        <w:t xml:space="preserve"> </w:t>
      </w:r>
      <w:r>
        <w:rPr>
          <w:color w:val="1A1A1C"/>
          <w:w w:val="110"/>
        </w:rPr>
        <w:t>amended</w:t>
      </w:r>
      <w:r>
        <w:rPr>
          <w:color w:val="1A1A1C"/>
          <w:spacing w:val="-14"/>
          <w:w w:val="110"/>
        </w:rPr>
        <w:t xml:space="preserve"> </w:t>
      </w:r>
      <w:r>
        <w:rPr>
          <w:color w:val="1A1A1C"/>
          <w:spacing w:val="-8"/>
          <w:w w:val="110"/>
        </w:rPr>
        <w:t>its</w:t>
      </w:r>
      <w:r>
        <w:rPr>
          <w:color w:val="1A1A1C"/>
          <w:spacing w:val="-20"/>
          <w:w w:val="110"/>
        </w:rPr>
        <w:t xml:space="preserve"> </w:t>
      </w:r>
      <w:r>
        <w:rPr>
          <w:color w:val="1A1A1C"/>
          <w:w w:val="110"/>
        </w:rPr>
        <w:t>policy</w:t>
      </w:r>
      <w:r>
        <w:rPr>
          <w:color w:val="1A1A1C"/>
          <w:spacing w:val="-25"/>
          <w:w w:val="110"/>
        </w:rPr>
        <w:t xml:space="preserve"> </w:t>
      </w:r>
      <w:r>
        <w:rPr>
          <w:color w:val="1A1A1C"/>
          <w:w w:val="110"/>
        </w:rPr>
        <w:t>and</w:t>
      </w:r>
      <w:r>
        <w:rPr>
          <w:color w:val="1A1A1C"/>
          <w:spacing w:val="-26"/>
          <w:w w:val="110"/>
        </w:rPr>
        <w:t xml:space="preserve"> </w:t>
      </w:r>
      <w:r>
        <w:rPr>
          <w:color w:val="1A1A1C"/>
        </w:rPr>
        <w:t>set</w:t>
      </w:r>
      <w:r>
        <w:rPr>
          <w:color w:val="1A1A1C"/>
          <w:spacing w:val="-19"/>
        </w:rPr>
        <w:t xml:space="preserve"> </w:t>
      </w:r>
      <w:r>
        <w:rPr>
          <w:color w:val="1A1A1C"/>
        </w:rPr>
        <w:t>a</w:t>
      </w:r>
      <w:r>
        <w:rPr>
          <w:color w:val="1A1A1C"/>
          <w:spacing w:val="-12"/>
        </w:rPr>
        <w:t xml:space="preserve"> </w:t>
      </w:r>
      <w:r>
        <w:rPr>
          <w:color w:val="1A1A1C"/>
          <w:w w:val="110"/>
        </w:rPr>
        <w:t xml:space="preserve">reduced </w:t>
      </w:r>
      <w:r>
        <w:rPr>
          <w:color w:val="1A1A1C"/>
          <w:spacing w:val="-6"/>
          <w:w w:val="110"/>
        </w:rPr>
        <w:t>limit</w:t>
      </w:r>
      <w:r>
        <w:rPr>
          <w:color w:val="1A1A1C"/>
          <w:spacing w:val="-17"/>
          <w:w w:val="110"/>
        </w:rPr>
        <w:t xml:space="preserve"> </w:t>
      </w:r>
      <w:r>
        <w:rPr>
          <w:color w:val="1A1A1C"/>
          <w:w w:val="110"/>
        </w:rPr>
        <w:t>on</w:t>
      </w:r>
      <w:r>
        <w:rPr>
          <w:color w:val="1A1A1C"/>
          <w:spacing w:val="-29"/>
          <w:w w:val="110"/>
        </w:rPr>
        <w:t xml:space="preserve"> </w:t>
      </w:r>
      <w:r>
        <w:rPr>
          <w:color w:val="1A1A1C"/>
          <w:w w:val="110"/>
        </w:rPr>
        <w:t>the</w:t>
      </w:r>
      <w:r>
        <w:rPr>
          <w:color w:val="1A1A1C"/>
          <w:spacing w:val="-14"/>
          <w:w w:val="110"/>
        </w:rPr>
        <w:t xml:space="preserve"> </w:t>
      </w:r>
      <w:r>
        <w:rPr>
          <w:color w:val="1A1A1C"/>
          <w:w w:val="110"/>
        </w:rPr>
        <w:t>maximum</w:t>
      </w:r>
      <w:r>
        <w:rPr>
          <w:color w:val="1A1A1C"/>
          <w:spacing w:val="-20"/>
          <w:w w:val="110"/>
        </w:rPr>
        <w:t xml:space="preserve"> </w:t>
      </w:r>
      <w:r>
        <w:rPr>
          <w:color w:val="1A1A1C"/>
          <w:w w:val="110"/>
        </w:rPr>
        <w:t>grant</w:t>
      </w:r>
      <w:r>
        <w:rPr>
          <w:color w:val="1A1A1C"/>
          <w:spacing w:val="-10"/>
          <w:w w:val="110"/>
        </w:rPr>
        <w:t xml:space="preserve"> </w:t>
      </w:r>
      <w:r>
        <w:rPr>
          <w:color w:val="1A1A1C"/>
          <w:w w:val="110"/>
        </w:rPr>
        <w:t>payable</w:t>
      </w:r>
      <w:r>
        <w:rPr>
          <w:color w:val="1A1A1C"/>
          <w:spacing w:val="-16"/>
          <w:w w:val="110"/>
        </w:rPr>
        <w:t xml:space="preserve"> </w:t>
      </w:r>
      <w:r>
        <w:rPr>
          <w:color w:val="1A1A1C"/>
          <w:w w:val="110"/>
        </w:rPr>
        <w:t>by</w:t>
      </w:r>
      <w:r>
        <w:rPr>
          <w:color w:val="1A1A1C"/>
          <w:spacing w:val="-34"/>
          <w:w w:val="110"/>
        </w:rPr>
        <w:t xml:space="preserve"> </w:t>
      </w:r>
      <w:r>
        <w:rPr>
          <w:color w:val="2D2D31"/>
          <w:w w:val="110"/>
        </w:rPr>
        <w:t>the</w:t>
      </w:r>
      <w:r>
        <w:rPr>
          <w:color w:val="2D2D31"/>
          <w:spacing w:val="-19"/>
          <w:w w:val="110"/>
        </w:rPr>
        <w:t xml:space="preserve"> </w:t>
      </w:r>
      <w:r>
        <w:rPr>
          <w:color w:val="1A1A1C"/>
          <w:w w:val="110"/>
        </w:rPr>
        <w:t>Council</w:t>
      </w:r>
      <w:r>
        <w:rPr>
          <w:color w:val="1A1A1C"/>
          <w:spacing w:val="-14"/>
          <w:w w:val="110"/>
        </w:rPr>
        <w:t xml:space="preserve"> </w:t>
      </w:r>
      <w:r>
        <w:rPr>
          <w:color w:val="1A1A1C"/>
          <w:w w:val="110"/>
        </w:rPr>
        <w:t>under</w:t>
      </w:r>
      <w:r>
        <w:rPr>
          <w:color w:val="1A1A1C"/>
          <w:spacing w:val="-22"/>
          <w:w w:val="110"/>
        </w:rPr>
        <w:t xml:space="preserve"> </w:t>
      </w:r>
      <w:r>
        <w:rPr>
          <w:color w:val="1A1A1C"/>
          <w:w w:val="110"/>
        </w:rPr>
        <w:t>this</w:t>
      </w:r>
      <w:r>
        <w:rPr>
          <w:color w:val="1A1A1C"/>
          <w:spacing w:val="-20"/>
          <w:w w:val="110"/>
        </w:rPr>
        <w:t xml:space="preserve"> </w:t>
      </w:r>
      <w:r>
        <w:rPr>
          <w:color w:val="1A1A1C"/>
          <w:w w:val="110"/>
        </w:rPr>
        <w:t>scheme</w:t>
      </w:r>
      <w:r>
        <w:rPr>
          <w:color w:val="1A1A1C"/>
          <w:spacing w:val="-15"/>
          <w:w w:val="110"/>
        </w:rPr>
        <w:t xml:space="preserve"> </w:t>
      </w:r>
      <w:r>
        <w:rPr>
          <w:color w:val="1A1A1C"/>
          <w:w w:val="110"/>
        </w:rPr>
        <w:t>to</w:t>
      </w:r>
      <w:r>
        <w:rPr>
          <w:color w:val="1A1A1C"/>
          <w:spacing w:val="-26"/>
          <w:w w:val="110"/>
        </w:rPr>
        <w:t xml:space="preserve"> </w:t>
      </w:r>
      <w:r>
        <w:rPr>
          <w:color w:val="1A1A1C"/>
          <w:spacing w:val="-4"/>
          <w:w w:val="110"/>
        </w:rPr>
        <w:t>€19,600</w:t>
      </w:r>
      <w:r>
        <w:rPr>
          <w:color w:val="1A1A1C"/>
          <w:spacing w:val="-30"/>
          <w:w w:val="110"/>
        </w:rPr>
        <w:t xml:space="preserve"> </w:t>
      </w:r>
      <w:r>
        <w:rPr>
          <w:color w:val="1A1A1C"/>
          <w:w w:val="110"/>
        </w:rPr>
        <w:t>together</w:t>
      </w:r>
      <w:r>
        <w:rPr>
          <w:color w:val="1A1A1C"/>
          <w:spacing w:val="-6"/>
          <w:w w:val="110"/>
        </w:rPr>
        <w:t xml:space="preserve"> </w:t>
      </w:r>
      <w:r>
        <w:rPr>
          <w:color w:val="1A1A1C"/>
          <w:w w:val="110"/>
        </w:rPr>
        <w:t>with</w:t>
      </w:r>
    </w:p>
    <w:p w:rsidR="0025143D" w:rsidRDefault="0025143D">
      <w:pPr>
        <w:spacing w:line="439" w:lineRule="auto"/>
        <w:jc w:val="both"/>
        <w:sectPr w:rsidR="0025143D">
          <w:pgSz w:w="11910" w:h="16840"/>
          <w:pgMar w:top="780" w:right="1100" w:bottom="1280" w:left="1060" w:header="0" w:footer="1083" w:gutter="0"/>
          <w:cols w:space="720"/>
        </w:sectPr>
      </w:pPr>
    </w:p>
    <w:p w:rsidR="0025143D" w:rsidRDefault="006C3AB3">
      <w:pPr>
        <w:spacing w:before="51" w:line="465" w:lineRule="auto"/>
        <w:ind w:left="219" w:right="103" w:firstLine="9"/>
        <w:rPr>
          <w:rFonts w:ascii="Arial" w:eastAsia="Arial" w:hAnsi="Arial" w:cs="Arial"/>
          <w:sz w:val="20"/>
          <w:szCs w:val="20"/>
        </w:rPr>
      </w:pPr>
      <w:proofErr w:type="gramStart"/>
      <w:r>
        <w:rPr>
          <w:rFonts w:ascii="Arial"/>
          <w:color w:val="1A1A1C"/>
          <w:w w:val="110"/>
          <w:sz w:val="20"/>
        </w:rPr>
        <w:lastRenderedPageBreak/>
        <w:t>a</w:t>
      </w:r>
      <w:proofErr w:type="gramEnd"/>
      <w:r>
        <w:rPr>
          <w:rFonts w:ascii="Arial"/>
          <w:color w:val="1A1A1C"/>
          <w:w w:val="110"/>
          <w:sz w:val="20"/>
        </w:rPr>
        <w:t xml:space="preserve"> fixed </w:t>
      </w:r>
      <w:r>
        <w:rPr>
          <w:rFonts w:ascii="Arial"/>
          <w:color w:val="1A1A1C"/>
          <w:spacing w:val="-4"/>
          <w:w w:val="110"/>
          <w:sz w:val="20"/>
        </w:rPr>
        <w:t xml:space="preserve">level </w:t>
      </w:r>
      <w:r>
        <w:rPr>
          <w:rFonts w:ascii="Arial"/>
          <w:color w:val="1A1A1C"/>
          <w:w w:val="110"/>
          <w:sz w:val="20"/>
        </w:rPr>
        <w:t>of grant in respect of specific adaptation works. The number of grants paid</w:t>
      </w:r>
      <w:r>
        <w:rPr>
          <w:rFonts w:ascii="Arial"/>
          <w:color w:val="1A1A1C"/>
          <w:spacing w:val="-44"/>
          <w:w w:val="110"/>
          <w:sz w:val="20"/>
        </w:rPr>
        <w:t xml:space="preserve"> </w:t>
      </w:r>
      <w:r>
        <w:rPr>
          <w:rFonts w:ascii="Arial"/>
          <w:color w:val="1A1A1C"/>
          <w:w w:val="110"/>
          <w:sz w:val="20"/>
        </w:rPr>
        <w:t xml:space="preserve">to date </w:t>
      </w:r>
      <w:r>
        <w:rPr>
          <w:rFonts w:ascii="Arial"/>
          <w:color w:val="1A1A1C"/>
          <w:spacing w:val="-8"/>
          <w:w w:val="110"/>
          <w:sz w:val="20"/>
        </w:rPr>
        <w:t xml:space="preserve">in </w:t>
      </w:r>
      <w:r>
        <w:rPr>
          <w:rFonts w:ascii="Arial"/>
          <w:color w:val="1A1A1C"/>
          <w:spacing w:val="-6"/>
          <w:w w:val="110"/>
          <w:sz w:val="20"/>
        </w:rPr>
        <w:t xml:space="preserve">2015 </w:t>
      </w:r>
      <w:r>
        <w:rPr>
          <w:rFonts w:ascii="Arial"/>
          <w:color w:val="1A1A1C"/>
          <w:w w:val="110"/>
          <w:sz w:val="20"/>
        </w:rPr>
        <w:t>was 26.</w:t>
      </w:r>
    </w:p>
    <w:p w:rsidR="0025143D" w:rsidRDefault="0025143D">
      <w:pPr>
        <w:spacing w:before="5"/>
        <w:rPr>
          <w:rFonts w:ascii="Arial" w:eastAsia="Arial" w:hAnsi="Arial" w:cs="Arial"/>
          <w:sz w:val="26"/>
          <w:szCs w:val="26"/>
        </w:rPr>
      </w:pPr>
    </w:p>
    <w:p w:rsidR="0025143D" w:rsidRDefault="006C3AB3">
      <w:pPr>
        <w:ind w:left="204" w:right="103"/>
        <w:rPr>
          <w:rFonts w:ascii="Arial" w:eastAsia="Arial" w:hAnsi="Arial" w:cs="Arial"/>
          <w:sz w:val="20"/>
          <w:szCs w:val="20"/>
        </w:rPr>
      </w:pPr>
      <w:r>
        <w:rPr>
          <w:rFonts w:ascii="Arial"/>
          <w:color w:val="1A1A1C"/>
          <w:w w:val="105"/>
          <w:sz w:val="20"/>
          <w:u w:val="thick" w:color="000000"/>
        </w:rPr>
        <w:t>MOBILITY</w:t>
      </w:r>
      <w:r>
        <w:rPr>
          <w:rFonts w:ascii="Arial"/>
          <w:color w:val="1A1A1C"/>
          <w:spacing w:val="-31"/>
          <w:w w:val="105"/>
          <w:sz w:val="20"/>
          <w:u w:val="thick" w:color="000000"/>
        </w:rPr>
        <w:t xml:space="preserve"> </w:t>
      </w:r>
      <w:r>
        <w:rPr>
          <w:rFonts w:ascii="Arial"/>
          <w:color w:val="1A1A1C"/>
          <w:w w:val="105"/>
          <w:sz w:val="20"/>
          <w:u w:val="thick" w:color="000000"/>
        </w:rPr>
        <w:t>AIDS</w:t>
      </w:r>
      <w:r>
        <w:rPr>
          <w:rFonts w:ascii="Arial"/>
          <w:color w:val="1A1A1C"/>
          <w:spacing w:val="-10"/>
          <w:w w:val="105"/>
          <w:sz w:val="20"/>
          <w:u w:val="thick" w:color="000000"/>
        </w:rPr>
        <w:t xml:space="preserve"> </w:t>
      </w:r>
      <w:r>
        <w:rPr>
          <w:rFonts w:ascii="Arial"/>
          <w:color w:val="1A1A1C"/>
          <w:w w:val="105"/>
          <w:sz w:val="20"/>
          <w:u w:val="thick" w:color="000000"/>
        </w:rPr>
        <w:t>HOUSING</w:t>
      </w:r>
      <w:r>
        <w:rPr>
          <w:rFonts w:ascii="Arial"/>
          <w:color w:val="1A1A1C"/>
          <w:spacing w:val="-25"/>
          <w:w w:val="105"/>
          <w:sz w:val="20"/>
          <w:u w:val="thick" w:color="000000"/>
        </w:rPr>
        <w:t xml:space="preserve"> </w:t>
      </w:r>
      <w:r>
        <w:rPr>
          <w:rFonts w:ascii="Arial"/>
          <w:color w:val="1A1A1C"/>
          <w:w w:val="105"/>
          <w:sz w:val="20"/>
          <w:u w:val="thick" w:color="000000"/>
        </w:rPr>
        <w:t>GRANT</w:t>
      </w:r>
    </w:p>
    <w:p w:rsidR="0025143D" w:rsidRDefault="0025143D">
      <w:pPr>
        <w:rPr>
          <w:rFonts w:ascii="Arial" w:eastAsia="Arial" w:hAnsi="Arial" w:cs="Arial"/>
          <w:sz w:val="20"/>
          <w:szCs w:val="20"/>
        </w:rPr>
      </w:pPr>
    </w:p>
    <w:p w:rsidR="0025143D" w:rsidRDefault="006C3AB3">
      <w:pPr>
        <w:spacing w:before="135" w:line="465" w:lineRule="auto"/>
        <w:ind w:left="180" w:right="332" w:firstLine="4"/>
        <w:rPr>
          <w:rFonts w:ascii="Arial" w:eastAsia="Arial" w:hAnsi="Arial" w:cs="Arial"/>
          <w:sz w:val="20"/>
          <w:szCs w:val="20"/>
        </w:rPr>
      </w:pPr>
      <w:r>
        <w:rPr>
          <w:rFonts w:ascii="Arial" w:eastAsia="Arial" w:hAnsi="Arial" w:cs="Arial"/>
          <w:color w:val="1A1A1C"/>
          <w:w w:val="104"/>
          <w:sz w:val="20"/>
          <w:szCs w:val="20"/>
        </w:rPr>
        <w:t>The</w:t>
      </w:r>
      <w:r>
        <w:rPr>
          <w:rFonts w:ascii="Arial" w:eastAsia="Arial" w:hAnsi="Arial" w:cs="Arial"/>
          <w:color w:val="1A1A1C"/>
          <w:spacing w:val="19"/>
          <w:sz w:val="20"/>
          <w:szCs w:val="20"/>
        </w:rPr>
        <w:t xml:space="preserve"> </w:t>
      </w:r>
      <w:r>
        <w:rPr>
          <w:rFonts w:ascii="Arial" w:eastAsia="Arial" w:hAnsi="Arial" w:cs="Arial"/>
          <w:color w:val="1A1A1C"/>
          <w:w w:val="110"/>
          <w:sz w:val="20"/>
          <w:szCs w:val="20"/>
        </w:rPr>
        <w:t>max</w:t>
      </w:r>
      <w:r>
        <w:rPr>
          <w:rFonts w:ascii="Arial" w:eastAsia="Arial" w:hAnsi="Arial" w:cs="Arial"/>
          <w:color w:val="1A1A1C"/>
          <w:spacing w:val="-4"/>
          <w:w w:val="110"/>
          <w:sz w:val="20"/>
          <w:szCs w:val="20"/>
        </w:rPr>
        <w:t>i</w:t>
      </w:r>
      <w:r>
        <w:rPr>
          <w:rFonts w:ascii="Arial" w:eastAsia="Arial" w:hAnsi="Arial" w:cs="Arial"/>
          <w:color w:val="1A1A1C"/>
          <w:w w:val="113"/>
          <w:sz w:val="20"/>
          <w:szCs w:val="20"/>
        </w:rPr>
        <w:t>mum</w:t>
      </w:r>
      <w:r>
        <w:rPr>
          <w:rFonts w:ascii="Arial" w:eastAsia="Arial" w:hAnsi="Arial" w:cs="Arial"/>
          <w:color w:val="1A1A1C"/>
          <w:spacing w:val="-1"/>
          <w:sz w:val="20"/>
          <w:szCs w:val="20"/>
        </w:rPr>
        <w:t xml:space="preserve"> </w:t>
      </w:r>
      <w:r>
        <w:rPr>
          <w:rFonts w:ascii="Arial" w:eastAsia="Arial" w:hAnsi="Arial" w:cs="Arial"/>
          <w:color w:val="1A1A1C"/>
          <w:w w:val="112"/>
          <w:sz w:val="20"/>
          <w:szCs w:val="20"/>
        </w:rPr>
        <w:t>grant</w:t>
      </w:r>
      <w:r>
        <w:rPr>
          <w:rFonts w:ascii="Arial" w:eastAsia="Arial" w:hAnsi="Arial" w:cs="Arial"/>
          <w:color w:val="1A1A1C"/>
          <w:spacing w:val="10"/>
          <w:sz w:val="20"/>
          <w:szCs w:val="20"/>
        </w:rPr>
        <w:t xml:space="preserve"> </w:t>
      </w:r>
      <w:r>
        <w:rPr>
          <w:rFonts w:ascii="Arial" w:eastAsia="Arial" w:hAnsi="Arial" w:cs="Arial"/>
          <w:color w:val="1A1A1C"/>
          <w:w w:val="111"/>
          <w:sz w:val="20"/>
          <w:szCs w:val="20"/>
        </w:rPr>
        <w:t>a</w:t>
      </w:r>
      <w:r>
        <w:rPr>
          <w:rFonts w:ascii="Arial" w:eastAsia="Arial" w:hAnsi="Arial" w:cs="Arial"/>
          <w:color w:val="1A1A1C"/>
          <w:spacing w:val="-2"/>
          <w:w w:val="111"/>
          <w:sz w:val="20"/>
          <w:szCs w:val="20"/>
        </w:rPr>
        <w:t>i</w:t>
      </w:r>
      <w:r>
        <w:rPr>
          <w:rFonts w:ascii="Arial" w:eastAsia="Arial" w:hAnsi="Arial" w:cs="Arial"/>
          <w:color w:val="1A1A1C"/>
          <w:w w:val="114"/>
          <w:sz w:val="20"/>
          <w:szCs w:val="20"/>
        </w:rPr>
        <w:t>d</w:t>
      </w:r>
      <w:r>
        <w:rPr>
          <w:rFonts w:ascii="Arial" w:eastAsia="Arial" w:hAnsi="Arial" w:cs="Arial"/>
          <w:color w:val="1A1A1C"/>
          <w:spacing w:val="-16"/>
          <w:sz w:val="20"/>
          <w:szCs w:val="20"/>
        </w:rPr>
        <w:t xml:space="preserve"> </w:t>
      </w:r>
      <w:r>
        <w:rPr>
          <w:rFonts w:ascii="Arial" w:eastAsia="Arial" w:hAnsi="Arial" w:cs="Arial"/>
          <w:color w:val="1A1A1C"/>
          <w:w w:val="118"/>
          <w:sz w:val="20"/>
          <w:szCs w:val="20"/>
        </w:rPr>
        <w:t>for</w:t>
      </w:r>
      <w:r>
        <w:rPr>
          <w:rFonts w:ascii="Arial" w:eastAsia="Arial" w:hAnsi="Arial" w:cs="Arial"/>
          <w:color w:val="1A1A1C"/>
          <w:spacing w:val="12"/>
          <w:sz w:val="20"/>
          <w:szCs w:val="20"/>
        </w:rPr>
        <w:t xml:space="preserve"> </w:t>
      </w:r>
      <w:r>
        <w:rPr>
          <w:rFonts w:ascii="Arial" w:eastAsia="Arial" w:hAnsi="Arial" w:cs="Arial"/>
          <w:color w:val="1A1A1C"/>
          <w:w w:val="114"/>
          <w:sz w:val="20"/>
          <w:szCs w:val="20"/>
        </w:rPr>
        <w:t>the</w:t>
      </w:r>
      <w:r>
        <w:rPr>
          <w:rFonts w:ascii="Arial" w:eastAsia="Arial" w:hAnsi="Arial" w:cs="Arial"/>
          <w:color w:val="1A1A1C"/>
          <w:spacing w:val="18"/>
          <w:sz w:val="20"/>
          <w:szCs w:val="20"/>
        </w:rPr>
        <w:t xml:space="preserve"> </w:t>
      </w:r>
      <w:r>
        <w:rPr>
          <w:rFonts w:ascii="Arial" w:eastAsia="Arial" w:hAnsi="Arial" w:cs="Arial"/>
          <w:color w:val="1A1A1C"/>
          <w:w w:val="117"/>
          <w:sz w:val="20"/>
          <w:szCs w:val="20"/>
        </w:rPr>
        <w:t>Mobility</w:t>
      </w:r>
      <w:r>
        <w:rPr>
          <w:rFonts w:ascii="Arial" w:eastAsia="Arial" w:hAnsi="Arial" w:cs="Arial"/>
          <w:color w:val="1A1A1C"/>
          <w:spacing w:val="-6"/>
          <w:sz w:val="20"/>
          <w:szCs w:val="20"/>
        </w:rPr>
        <w:t xml:space="preserve"> </w:t>
      </w:r>
      <w:r>
        <w:rPr>
          <w:rFonts w:ascii="Arial" w:eastAsia="Arial" w:hAnsi="Arial" w:cs="Arial"/>
          <w:color w:val="1A1A1C"/>
          <w:w w:val="105"/>
          <w:sz w:val="20"/>
          <w:szCs w:val="20"/>
        </w:rPr>
        <w:t>A</w:t>
      </w:r>
      <w:r>
        <w:rPr>
          <w:rFonts w:ascii="Arial" w:eastAsia="Arial" w:hAnsi="Arial" w:cs="Arial"/>
          <w:color w:val="1A1A1C"/>
          <w:spacing w:val="8"/>
          <w:w w:val="105"/>
          <w:sz w:val="20"/>
          <w:szCs w:val="20"/>
        </w:rPr>
        <w:t>i</w:t>
      </w:r>
      <w:r>
        <w:rPr>
          <w:rFonts w:ascii="Arial" w:eastAsia="Arial" w:hAnsi="Arial" w:cs="Arial"/>
          <w:color w:val="1A1A1C"/>
          <w:w w:val="99"/>
          <w:sz w:val="20"/>
          <w:szCs w:val="20"/>
        </w:rPr>
        <w:t>ds</w:t>
      </w:r>
      <w:r>
        <w:rPr>
          <w:rFonts w:ascii="Arial" w:eastAsia="Arial" w:hAnsi="Arial" w:cs="Arial"/>
          <w:color w:val="1A1A1C"/>
          <w:spacing w:val="2"/>
          <w:sz w:val="20"/>
          <w:szCs w:val="20"/>
        </w:rPr>
        <w:t xml:space="preserve"> </w:t>
      </w:r>
      <w:r>
        <w:rPr>
          <w:rFonts w:ascii="Arial" w:eastAsia="Arial" w:hAnsi="Arial" w:cs="Arial"/>
          <w:color w:val="1A1A1C"/>
          <w:w w:val="107"/>
          <w:sz w:val="20"/>
          <w:szCs w:val="20"/>
        </w:rPr>
        <w:t>Grant</w:t>
      </w:r>
      <w:r>
        <w:rPr>
          <w:rFonts w:ascii="Arial" w:eastAsia="Arial" w:hAnsi="Arial" w:cs="Arial"/>
          <w:color w:val="1A1A1C"/>
          <w:spacing w:val="9"/>
          <w:sz w:val="20"/>
          <w:szCs w:val="20"/>
        </w:rPr>
        <w:t xml:space="preserve"> </w:t>
      </w:r>
      <w:r>
        <w:rPr>
          <w:rFonts w:ascii="Arial" w:eastAsia="Arial" w:hAnsi="Arial" w:cs="Arial"/>
          <w:color w:val="1A1A1C"/>
          <w:w w:val="101"/>
          <w:sz w:val="20"/>
          <w:szCs w:val="20"/>
        </w:rPr>
        <w:t>Scheme</w:t>
      </w:r>
      <w:r>
        <w:rPr>
          <w:rFonts w:ascii="Arial" w:eastAsia="Arial" w:hAnsi="Arial" w:cs="Arial"/>
          <w:color w:val="1A1A1C"/>
          <w:spacing w:val="17"/>
          <w:sz w:val="20"/>
          <w:szCs w:val="20"/>
        </w:rPr>
        <w:t xml:space="preserve"> </w:t>
      </w:r>
      <w:r>
        <w:rPr>
          <w:rFonts w:ascii="Arial" w:eastAsia="Arial" w:hAnsi="Arial" w:cs="Arial"/>
          <w:color w:val="1A1A1C"/>
          <w:spacing w:val="-36"/>
          <w:w w:val="188"/>
          <w:sz w:val="20"/>
          <w:szCs w:val="20"/>
        </w:rPr>
        <w:t>i</w:t>
      </w:r>
      <w:r>
        <w:rPr>
          <w:rFonts w:ascii="Arial" w:eastAsia="Arial" w:hAnsi="Arial" w:cs="Arial"/>
          <w:color w:val="1A1A1C"/>
          <w:w w:val="93"/>
          <w:sz w:val="20"/>
          <w:szCs w:val="20"/>
        </w:rPr>
        <w:t>s</w:t>
      </w:r>
      <w:r>
        <w:rPr>
          <w:rFonts w:ascii="Arial" w:eastAsia="Arial" w:hAnsi="Arial" w:cs="Arial"/>
          <w:color w:val="1A1A1C"/>
          <w:spacing w:val="-5"/>
          <w:sz w:val="20"/>
          <w:szCs w:val="20"/>
        </w:rPr>
        <w:t xml:space="preserve"> </w:t>
      </w:r>
      <w:r>
        <w:rPr>
          <w:rFonts w:ascii="Arial" w:eastAsia="Arial" w:hAnsi="Arial" w:cs="Arial"/>
          <w:color w:val="1A1A1C"/>
          <w:w w:val="105"/>
          <w:sz w:val="20"/>
          <w:szCs w:val="20"/>
        </w:rPr>
        <w:t>€6</w:t>
      </w:r>
      <w:r>
        <w:rPr>
          <w:rFonts w:ascii="Arial" w:eastAsia="Arial" w:hAnsi="Arial" w:cs="Arial"/>
          <w:color w:val="1A1A1C"/>
          <w:spacing w:val="12"/>
          <w:w w:val="105"/>
          <w:sz w:val="20"/>
          <w:szCs w:val="20"/>
        </w:rPr>
        <w:t>,</w:t>
      </w:r>
      <w:r>
        <w:rPr>
          <w:rFonts w:ascii="Arial" w:eastAsia="Arial" w:hAnsi="Arial" w:cs="Arial"/>
          <w:color w:val="1A1A1C"/>
          <w:w w:val="107"/>
          <w:sz w:val="20"/>
          <w:szCs w:val="20"/>
        </w:rPr>
        <w:t>000</w:t>
      </w:r>
      <w:r>
        <w:rPr>
          <w:rFonts w:ascii="Arial" w:eastAsia="Arial" w:hAnsi="Arial" w:cs="Arial"/>
          <w:color w:val="1A1A1C"/>
          <w:spacing w:val="-8"/>
          <w:sz w:val="20"/>
          <w:szCs w:val="20"/>
        </w:rPr>
        <w:t xml:space="preserve"> </w:t>
      </w:r>
      <w:r>
        <w:rPr>
          <w:rFonts w:ascii="Arial" w:eastAsia="Arial" w:hAnsi="Arial" w:cs="Arial"/>
          <w:color w:val="1A1A1C"/>
          <w:w w:val="113"/>
          <w:sz w:val="20"/>
          <w:szCs w:val="20"/>
        </w:rPr>
        <w:t>or</w:t>
      </w:r>
      <w:r>
        <w:rPr>
          <w:rFonts w:ascii="Arial" w:eastAsia="Arial" w:hAnsi="Arial" w:cs="Arial"/>
          <w:color w:val="1A1A1C"/>
          <w:spacing w:val="15"/>
          <w:sz w:val="20"/>
          <w:szCs w:val="20"/>
        </w:rPr>
        <w:t xml:space="preserve"> </w:t>
      </w:r>
      <w:r>
        <w:rPr>
          <w:rFonts w:ascii="Arial" w:eastAsia="Arial" w:hAnsi="Arial" w:cs="Arial"/>
          <w:color w:val="1A1A1C"/>
          <w:w w:val="103"/>
          <w:sz w:val="20"/>
          <w:szCs w:val="20"/>
        </w:rPr>
        <w:t>100%</w:t>
      </w:r>
      <w:r>
        <w:rPr>
          <w:rFonts w:ascii="Arial" w:eastAsia="Arial" w:hAnsi="Arial" w:cs="Arial"/>
          <w:color w:val="1A1A1C"/>
          <w:spacing w:val="-22"/>
          <w:sz w:val="20"/>
          <w:szCs w:val="20"/>
        </w:rPr>
        <w:t xml:space="preserve"> </w:t>
      </w:r>
      <w:r>
        <w:rPr>
          <w:rFonts w:ascii="Arial" w:eastAsia="Arial" w:hAnsi="Arial" w:cs="Arial"/>
          <w:color w:val="1A1A1C"/>
          <w:w w:val="115"/>
          <w:sz w:val="20"/>
          <w:szCs w:val="20"/>
        </w:rPr>
        <w:t>of</w:t>
      </w:r>
      <w:r>
        <w:rPr>
          <w:rFonts w:ascii="Arial" w:eastAsia="Arial" w:hAnsi="Arial" w:cs="Arial"/>
          <w:color w:val="1A1A1C"/>
          <w:spacing w:val="-9"/>
          <w:sz w:val="20"/>
          <w:szCs w:val="20"/>
        </w:rPr>
        <w:t xml:space="preserve"> </w:t>
      </w:r>
      <w:r>
        <w:rPr>
          <w:rFonts w:ascii="Arial" w:eastAsia="Arial" w:hAnsi="Arial" w:cs="Arial"/>
          <w:color w:val="1A1A1C"/>
          <w:w w:val="107"/>
          <w:sz w:val="20"/>
          <w:szCs w:val="20"/>
        </w:rPr>
        <w:t>the</w:t>
      </w:r>
      <w:r>
        <w:rPr>
          <w:rFonts w:ascii="Arial" w:eastAsia="Arial" w:hAnsi="Arial" w:cs="Arial"/>
          <w:color w:val="1A1A1C"/>
          <w:spacing w:val="-1"/>
          <w:sz w:val="20"/>
          <w:szCs w:val="20"/>
        </w:rPr>
        <w:t xml:space="preserve"> </w:t>
      </w:r>
      <w:r>
        <w:rPr>
          <w:rFonts w:ascii="Arial" w:eastAsia="Arial" w:hAnsi="Arial" w:cs="Arial"/>
          <w:color w:val="1A1A1C"/>
          <w:w w:val="94"/>
          <w:sz w:val="20"/>
          <w:szCs w:val="20"/>
        </w:rPr>
        <w:t>cost</w:t>
      </w:r>
      <w:r>
        <w:rPr>
          <w:rFonts w:ascii="Arial" w:eastAsia="Arial" w:hAnsi="Arial" w:cs="Arial"/>
          <w:color w:val="1A1A1C"/>
          <w:spacing w:val="-6"/>
          <w:sz w:val="20"/>
          <w:szCs w:val="20"/>
        </w:rPr>
        <w:t xml:space="preserve"> </w:t>
      </w:r>
      <w:r>
        <w:rPr>
          <w:rFonts w:ascii="Arial" w:eastAsia="Arial" w:hAnsi="Arial" w:cs="Arial"/>
          <w:color w:val="1A1A1C"/>
          <w:w w:val="112"/>
          <w:sz w:val="20"/>
          <w:szCs w:val="20"/>
        </w:rPr>
        <w:t>of</w:t>
      </w:r>
      <w:r>
        <w:rPr>
          <w:rFonts w:ascii="Arial" w:eastAsia="Arial" w:hAnsi="Arial" w:cs="Arial"/>
          <w:color w:val="1A1A1C"/>
          <w:spacing w:val="-4"/>
          <w:sz w:val="20"/>
          <w:szCs w:val="20"/>
        </w:rPr>
        <w:t xml:space="preserve"> </w:t>
      </w:r>
      <w:r>
        <w:rPr>
          <w:rFonts w:ascii="Arial" w:eastAsia="Arial" w:hAnsi="Arial" w:cs="Arial"/>
          <w:color w:val="1A1A1C"/>
          <w:w w:val="111"/>
          <w:sz w:val="20"/>
          <w:szCs w:val="20"/>
        </w:rPr>
        <w:t xml:space="preserve">the </w:t>
      </w:r>
      <w:r>
        <w:rPr>
          <w:rFonts w:ascii="Arial" w:eastAsia="Arial" w:hAnsi="Arial" w:cs="Arial"/>
          <w:color w:val="1A1A1C"/>
          <w:w w:val="114"/>
          <w:sz w:val="20"/>
          <w:szCs w:val="20"/>
        </w:rPr>
        <w:t>work,</w:t>
      </w:r>
      <w:r>
        <w:rPr>
          <w:rFonts w:ascii="Arial" w:eastAsia="Arial" w:hAnsi="Arial" w:cs="Arial"/>
          <w:color w:val="1A1A1C"/>
          <w:spacing w:val="4"/>
          <w:sz w:val="20"/>
          <w:szCs w:val="20"/>
        </w:rPr>
        <w:t xml:space="preserve"> </w:t>
      </w:r>
      <w:proofErr w:type="gramStart"/>
      <w:r>
        <w:rPr>
          <w:rFonts w:ascii="Arial" w:eastAsia="Arial" w:hAnsi="Arial" w:cs="Arial"/>
          <w:color w:val="1A1A1C"/>
          <w:w w:val="109"/>
          <w:sz w:val="20"/>
          <w:szCs w:val="20"/>
        </w:rPr>
        <w:t>whichever</w:t>
      </w:r>
      <w:r>
        <w:rPr>
          <w:rFonts w:ascii="Arial" w:eastAsia="Arial" w:hAnsi="Arial" w:cs="Arial"/>
          <w:color w:val="1A1A1C"/>
          <w:sz w:val="20"/>
          <w:szCs w:val="20"/>
        </w:rPr>
        <w:t xml:space="preserve"> </w:t>
      </w:r>
      <w:r>
        <w:rPr>
          <w:rFonts w:ascii="Arial" w:eastAsia="Arial" w:hAnsi="Arial" w:cs="Arial"/>
          <w:color w:val="1A1A1C"/>
          <w:spacing w:val="-17"/>
          <w:sz w:val="20"/>
          <w:szCs w:val="20"/>
        </w:rPr>
        <w:t xml:space="preserve"> </w:t>
      </w:r>
      <w:r>
        <w:rPr>
          <w:rFonts w:ascii="Arial" w:eastAsia="Arial" w:hAnsi="Arial" w:cs="Arial"/>
          <w:color w:val="1A1A1C"/>
          <w:spacing w:val="-36"/>
          <w:w w:val="188"/>
          <w:sz w:val="20"/>
          <w:szCs w:val="20"/>
        </w:rPr>
        <w:t>i</w:t>
      </w:r>
      <w:r>
        <w:rPr>
          <w:rFonts w:ascii="Arial" w:eastAsia="Arial" w:hAnsi="Arial" w:cs="Arial"/>
          <w:color w:val="1A1A1C"/>
          <w:w w:val="93"/>
          <w:sz w:val="20"/>
          <w:szCs w:val="20"/>
        </w:rPr>
        <w:t>s</w:t>
      </w:r>
      <w:proofErr w:type="gramEnd"/>
      <w:r>
        <w:rPr>
          <w:rFonts w:ascii="Arial" w:eastAsia="Arial" w:hAnsi="Arial" w:cs="Arial"/>
          <w:color w:val="1A1A1C"/>
          <w:spacing w:val="9"/>
          <w:sz w:val="20"/>
          <w:szCs w:val="20"/>
        </w:rPr>
        <w:t xml:space="preserve"> </w:t>
      </w:r>
      <w:r>
        <w:rPr>
          <w:rFonts w:ascii="Arial" w:eastAsia="Arial" w:hAnsi="Arial" w:cs="Arial"/>
          <w:color w:val="1A1A1C"/>
          <w:w w:val="104"/>
          <w:sz w:val="20"/>
          <w:szCs w:val="20"/>
        </w:rPr>
        <w:t>lesser.</w:t>
      </w:r>
      <w:r>
        <w:rPr>
          <w:rFonts w:ascii="Arial" w:eastAsia="Arial" w:hAnsi="Arial" w:cs="Arial"/>
          <w:color w:val="1A1A1C"/>
          <w:spacing w:val="-7"/>
          <w:sz w:val="20"/>
          <w:szCs w:val="20"/>
        </w:rPr>
        <w:t xml:space="preserve"> </w:t>
      </w:r>
      <w:r>
        <w:rPr>
          <w:rFonts w:ascii="Arial" w:eastAsia="Arial" w:hAnsi="Arial" w:cs="Arial"/>
          <w:color w:val="1A1A1C"/>
          <w:w w:val="104"/>
          <w:sz w:val="20"/>
          <w:szCs w:val="20"/>
        </w:rPr>
        <w:t>The</w:t>
      </w:r>
      <w:r>
        <w:rPr>
          <w:rFonts w:ascii="Arial" w:eastAsia="Arial" w:hAnsi="Arial" w:cs="Arial"/>
          <w:color w:val="1A1A1C"/>
          <w:spacing w:val="14"/>
          <w:sz w:val="20"/>
          <w:szCs w:val="20"/>
        </w:rPr>
        <w:t xml:space="preserve"> </w:t>
      </w:r>
      <w:r>
        <w:rPr>
          <w:rFonts w:ascii="Arial" w:eastAsia="Arial" w:hAnsi="Arial" w:cs="Arial"/>
          <w:color w:val="1A1A1C"/>
          <w:w w:val="110"/>
          <w:sz w:val="20"/>
          <w:szCs w:val="20"/>
        </w:rPr>
        <w:t>number</w:t>
      </w:r>
      <w:r>
        <w:rPr>
          <w:rFonts w:ascii="Arial" w:eastAsia="Arial" w:hAnsi="Arial" w:cs="Arial"/>
          <w:color w:val="1A1A1C"/>
          <w:spacing w:val="12"/>
          <w:sz w:val="20"/>
          <w:szCs w:val="20"/>
        </w:rPr>
        <w:t xml:space="preserve"> </w:t>
      </w:r>
      <w:r>
        <w:rPr>
          <w:rFonts w:ascii="Arial" w:eastAsia="Arial" w:hAnsi="Arial" w:cs="Arial"/>
          <w:color w:val="1A1A1C"/>
          <w:w w:val="118"/>
          <w:sz w:val="20"/>
          <w:szCs w:val="20"/>
        </w:rPr>
        <w:t>of</w:t>
      </w:r>
      <w:r>
        <w:rPr>
          <w:rFonts w:ascii="Arial" w:eastAsia="Arial" w:hAnsi="Arial" w:cs="Arial"/>
          <w:color w:val="1A1A1C"/>
          <w:spacing w:val="5"/>
          <w:sz w:val="20"/>
          <w:szCs w:val="20"/>
        </w:rPr>
        <w:t xml:space="preserve"> </w:t>
      </w:r>
      <w:r>
        <w:rPr>
          <w:rFonts w:ascii="Arial" w:eastAsia="Arial" w:hAnsi="Arial" w:cs="Arial"/>
          <w:color w:val="1A1A1C"/>
          <w:w w:val="116"/>
          <w:sz w:val="20"/>
          <w:szCs w:val="20"/>
        </w:rPr>
        <w:t>Mobility</w:t>
      </w:r>
      <w:r>
        <w:rPr>
          <w:rFonts w:ascii="Arial" w:eastAsia="Arial" w:hAnsi="Arial" w:cs="Arial"/>
          <w:color w:val="1A1A1C"/>
          <w:spacing w:val="-4"/>
          <w:sz w:val="20"/>
          <w:szCs w:val="20"/>
        </w:rPr>
        <w:t xml:space="preserve"> </w:t>
      </w:r>
      <w:r>
        <w:rPr>
          <w:rFonts w:ascii="Arial" w:eastAsia="Arial" w:hAnsi="Arial" w:cs="Arial"/>
          <w:color w:val="1A1A1C"/>
          <w:w w:val="108"/>
          <w:sz w:val="20"/>
          <w:szCs w:val="20"/>
        </w:rPr>
        <w:t>A</w:t>
      </w:r>
      <w:r>
        <w:rPr>
          <w:rFonts w:ascii="Arial" w:eastAsia="Arial" w:hAnsi="Arial" w:cs="Arial"/>
          <w:color w:val="1A1A1C"/>
          <w:spacing w:val="8"/>
          <w:w w:val="108"/>
          <w:sz w:val="20"/>
          <w:szCs w:val="20"/>
        </w:rPr>
        <w:t>i</w:t>
      </w:r>
      <w:r>
        <w:rPr>
          <w:rFonts w:ascii="Arial" w:eastAsia="Arial" w:hAnsi="Arial" w:cs="Arial"/>
          <w:color w:val="1A1A1C"/>
          <w:w w:val="97"/>
          <w:sz w:val="20"/>
          <w:szCs w:val="20"/>
        </w:rPr>
        <w:t>ds</w:t>
      </w:r>
      <w:r>
        <w:rPr>
          <w:rFonts w:ascii="Arial" w:eastAsia="Arial" w:hAnsi="Arial" w:cs="Arial"/>
          <w:color w:val="1A1A1C"/>
          <w:spacing w:val="6"/>
          <w:sz w:val="20"/>
          <w:szCs w:val="20"/>
        </w:rPr>
        <w:t xml:space="preserve"> </w:t>
      </w:r>
      <w:r>
        <w:rPr>
          <w:rFonts w:ascii="Arial" w:eastAsia="Arial" w:hAnsi="Arial" w:cs="Arial"/>
          <w:color w:val="1A1A1C"/>
          <w:w w:val="105"/>
          <w:sz w:val="20"/>
          <w:szCs w:val="20"/>
        </w:rPr>
        <w:t>Grants</w:t>
      </w:r>
      <w:r>
        <w:rPr>
          <w:rFonts w:ascii="Arial" w:eastAsia="Arial" w:hAnsi="Arial" w:cs="Arial"/>
          <w:color w:val="1A1A1C"/>
          <w:spacing w:val="9"/>
          <w:sz w:val="20"/>
          <w:szCs w:val="20"/>
        </w:rPr>
        <w:t xml:space="preserve"> </w:t>
      </w:r>
      <w:r>
        <w:rPr>
          <w:rFonts w:ascii="Arial" w:eastAsia="Arial" w:hAnsi="Arial" w:cs="Arial"/>
          <w:color w:val="1A1A1C"/>
          <w:w w:val="111"/>
          <w:sz w:val="20"/>
          <w:szCs w:val="20"/>
        </w:rPr>
        <w:t>pa</w:t>
      </w:r>
      <w:r>
        <w:rPr>
          <w:rFonts w:ascii="Arial" w:eastAsia="Arial" w:hAnsi="Arial" w:cs="Arial"/>
          <w:color w:val="1A1A1C"/>
          <w:spacing w:val="-11"/>
          <w:w w:val="111"/>
          <w:sz w:val="20"/>
          <w:szCs w:val="20"/>
        </w:rPr>
        <w:t>i</w:t>
      </w:r>
      <w:r>
        <w:rPr>
          <w:rFonts w:ascii="Arial" w:eastAsia="Arial" w:hAnsi="Arial" w:cs="Arial"/>
          <w:color w:val="1A1A1C"/>
          <w:w w:val="114"/>
          <w:sz w:val="20"/>
          <w:szCs w:val="20"/>
        </w:rPr>
        <w:t>d</w:t>
      </w:r>
      <w:r>
        <w:rPr>
          <w:rFonts w:ascii="Arial" w:eastAsia="Arial" w:hAnsi="Arial" w:cs="Arial"/>
          <w:color w:val="1A1A1C"/>
          <w:spacing w:val="-16"/>
          <w:sz w:val="20"/>
          <w:szCs w:val="20"/>
        </w:rPr>
        <w:t xml:space="preserve"> </w:t>
      </w:r>
      <w:r>
        <w:rPr>
          <w:rFonts w:ascii="Arial" w:eastAsia="Arial" w:hAnsi="Arial" w:cs="Arial"/>
          <w:color w:val="1A1A1C"/>
          <w:w w:val="123"/>
          <w:sz w:val="20"/>
          <w:szCs w:val="20"/>
        </w:rPr>
        <w:t>to</w:t>
      </w:r>
      <w:r>
        <w:rPr>
          <w:rFonts w:ascii="Arial" w:eastAsia="Arial" w:hAnsi="Arial" w:cs="Arial"/>
          <w:color w:val="1A1A1C"/>
          <w:spacing w:val="6"/>
          <w:sz w:val="20"/>
          <w:szCs w:val="20"/>
        </w:rPr>
        <w:t xml:space="preserve"> </w:t>
      </w:r>
      <w:r>
        <w:rPr>
          <w:rFonts w:ascii="Arial" w:eastAsia="Arial" w:hAnsi="Arial" w:cs="Arial"/>
          <w:color w:val="1A1A1C"/>
          <w:w w:val="109"/>
          <w:sz w:val="20"/>
          <w:szCs w:val="20"/>
        </w:rPr>
        <w:t>date</w:t>
      </w:r>
      <w:r>
        <w:rPr>
          <w:rFonts w:ascii="Arial" w:eastAsia="Arial" w:hAnsi="Arial" w:cs="Arial"/>
          <w:color w:val="1A1A1C"/>
          <w:spacing w:val="10"/>
          <w:sz w:val="20"/>
          <w:szCs w:val="20"/>
        </w:rPr>
        <w:t xml:space="preserve"> </w:t>
      </w:r>
      <w:r>
        <w:rPr>
          <w:rFonts w:ascii="Arial" w:eastAsia="Arial" w:hAnsi="Arial" w:cs="Arial"/>
          <w:color w:val="1A1A1C"/>
          <w:w w:val="113"/>
          <w:sz w:val="20"/>
          <w:szCs w:val="20"/>
        </w:rPr>
        <w:t>in</w:t>
      </w:r>
      <w:r>
        <w:rPr>
          <w:rFonts w:ascii="Arial" w:eastAsia="Arial" w:hAnsi="Arial" w:cs="Arial"/>
          <w:color w:val="1A1A1C"/>
          <w:spacing w:val="-8"/>
          <w:sz w:val="20"/>
          <w:szCs w:val="20"/>
        </w:rPr>
        <w:t xml:space="preserve"> </w:t>
      </w:r>
      <w:r>
        <w:rPr>
          <w:rFonts w:ascii="Arial" w:eastAsia="Arial" w:hAnsi="Arial" w:cs="Arial"/>
          <w:color w:val="1A1A1C"/>
          <w:w w:val="112"/>
          <w:sz w:val="20"/>
          <w:szCs w:val="20"/>
        </w:rPr>
        <w:t>20</w:t>
      </w:r>
      <w:r>
        <w:rPr>
          <w:rFonts w:ascii="Arial" w:eastAsia="Arial" w:hAnsi="Arial" w:cs="Arial"/>
          <w:color w:val="1A1A1C"/>
          <w:spacing w:val="-22"/>
          <w:w w:val="112"/>
          <w:sz w:val="20"/>
          <w:szCs w:val="20"/>
        </w:rPr>
        <w:t>1</w:t>
      </w:r>
      <w:r>
        <w:rPr>
          <w:rFonts w:ascii="Arial" w:eastAsia="Arial" w:hAnsi="Arial" w:cs="Arial"/>
          <w:color w:val="1A1A1C"/>
          <w:w w:val="98"/>
          <w:sz w:val="20"/>
          <w:szCs w:val="20"/>
        </w:rPr>
        <w:t>5</w:t>
      </w:r>
      <w:r>
        <w:rPr>
          <w:rFonts w:ascii="Arial" w:eastAsia="Arial" w:hAnsi="Arial" w:cs="Arial"/>
          <w:color w:val="1A1A1C"/>
          <w:spacing w:val="7"/>
          <w:sz w:val="20"/>
          <w:szCs w:val="20"/>
        </w:rPr>
        <w:t xml:space="preserve"> </w:t>
      </w:r>
      <w:proofErr w:type="gramStart"/>
      <w:r>
        <w:rPr>
          <w:rFonts w:ascii="Arial" w:eastAsia="Arial" w:hAnsi="Arial" w:cs="Arial"/>
          <w:color w:val="1A1A1C"/>
          <w:spacing w:val="-34"/>
          <w:w w:val="161"/>
          <w:sz w:val="20"/>
          <w:szCs w:val="20"/>
        </w:rPr>
        <w:t>i</w:t>
      </w:r>
      <w:r>
        <w:rPr>
          <w:rFonts w:ascii="Arial" w:eastAsia="Arial" w:hAnsi="Arial" w:cs="Arial"/>
          <w:color w:val="1A1A1C"/>
          <w:w w:val="87"/>
          <w:sz w:val="20"/>
          <w:szCs w:val="20"/>
        </w:rPr>
        <w:t>s</w:t>
      </w:r>
      <w:r>
        <w:rPr>
          <w:rFonts w:ascii="Arial" w:eastAsia="Arial" w:hAnsi="Arial" w:cs="Arial"/>
          <w:color w:val="1A1A1C"/>
          <w:sz w:val="20"/>
          <w:szCs w:val="20"/>
        </w:rPr>
        <w:t xml:space="preserve"> </w:t>
      </w:r>
      <w:r>
        <w:rPr>
          <w:rFonts w:ascii="Arial" w:eastAsia="Arial" w:hAnsi="Arial" w:cs="Arial"/>
          <w:color w:val="1A1A1C"/>
          <w:spacing w:val="-21"/>
          <w:sz w:val="20"/>
          <w:szCs w:val="20"/>
        </w:rPr>
        <w:t xml:space="preserve"> </w:t>
      </w:r>
      <w:r>
        <w:rPr>
          <w:rFonts w:ascii="Arial" w:eastAsia="Arial" w:hAnsi="Arial" w:cs="Arial"/>
          <w:color w:val="1A1A1C"/>
          <w:w w:val="92"/>
          <w:sz w:val="20"/>
          <w:szCs w:val="20"/>
        </w:rPr>
        <w:t>33</w:t>
      </w:r>
      <w:proofErr w:type="gramEnd"/>
      <w:r>
        <w:rPr>
          <w:rFonts w:ascii="Arial" w:eastAsia="Arial" w:hAnsi="Arial" w:cs="Arial"/>
          <w:color w:val="1A1A1C"/>
          <w:w w:val="92"/>
          <w:sz w:val="20"/>
          <w:szCs w:val="20"/>
        </w:rPr>
        <w:t>.</w:t>
      </w:r>
    </w:p>
    <w:p w:rsidR="0025143D" w:rsidRDefault="006C3AB3">
      <w:pPr>
        <w:spacing w:before="1"/>
        <w:ind w:left="166" w:right="103"/>
        <w:rPr>
          <w:rFonts w:ascii="Arial" w:eastAsia="Arial" w:hAnsi="Arial" w:cs="Arial"/>
          <w:sz w:val="20"/>
          <w:szCs w:val="20"/>
        </w:rPr>
      </w:pPr>
      <w:r>
        <w:rPr>
          <w:rFonts w:ascii="Arial" w:eastAsia="Arial" w:hAnsi="Arial" w:cs="Arial"/>
          <w:color w:val="1A1A1C"/>
          <w:w w:val="104"/>
          <w:sz w:val="20"/>
          <w:szCs w:val="20"/>
        </w:rPr>
        <w:t>The</w:t>
      </w:r>
      <w:r>
        <w:rPr>
          <w:rFonts w:ascii="Arial" w:eastAsia="Arial" w:hAnsi="Arial" w:cs="Arial"/>
          <w:color w:val="1A1A1C"/>
          <w:spacing w:val="5"/>
          <w:sz w:val="20"/>
          <w:szCs w:val="20"/>
        </w:rPr>
        <w:t xml:space="preserve"> </w:t>
      </w:r>
      <w:r>
        <w:rPr>
          <w:rFonts w:ascii="Arial" w:eastAsia="Arial" w:hAnsi="Arial" w:cs="Arial"/>
          <w:color w:val="1A1A1C"/>
          <w:w w:val="122"/>
          <w:sz w:val="20"/>
          <w:szCs w:val="20"/>
        </w:rPr>
        <w:t>total</w:t>
      </w:r>
      <w:r>
        <w:rPr>
          <w:rFonts w:ascii="Arial" w:eastAsia="Arial" w:hAnsi="Arial" w:cs="Arial"/>
          <w:color w:val="1A1A1C"/>
          <w:spacing w:val="8"/>
          <w:sz w:val="20"/>
          <w:szCs w:val="20"/>
        </w:rPr>
        <w:t xml:space="preserve"> </w:t>
      </w:r>
      <w:r>
        <w:rPr>
          <w:rFonts w:ascii="Arial" w:eastAsia="Arial" w:hAnsi="Arial" w:cs="Arial"/>
          <w:color w:val="1A1A1C"/>
          <w:w w:val="109"/>
          <w:sz w:val="20"/>
          <w:szCs w:val="20"/>
        </w:rPr>
        <w:t>expend</w:t>
      </w:r>
      <w:r>
        <w:rPr>
          <w:rFonts w:ascii="Arial" w:eastAsia="Arial" w:hAnsi="Arial" w:cs="Arial"/>
          <w:color w:val="1A1A1C"/>
          <w:spacing w:val="2"/>
          <w:w w:val="109"/>
          <w:sz w:val="20"/>
          <w:szCs w:val="20"/>
        </w:rPr>
        <w:t>i</w:t>
      </w:r>
      <w:r>
        <w:rPr>
          <w:rFonts w:ascii="Arial" w:eastAsia="Arial" w:hAnsi="Arial" w:cs="Arial"/>
          <w:color w:val="1A1A1C"/>
          <w:w w:val="118"/>
          <w:sz w:val="20"/>
          <w:szCs w:val="20"/>
        </w:rPr>
        <w:t>ture</w:t>
      </w:r>
      <w:r>
        <w:rPr>
          <w:rFonts w:ascii="Arial" w:eastAsia="Arial" w:hAnsi="Arial" w:cs="Arial"/>
          <w:color w:val="1A1A1C"/>
          <w:spacing w:val="14"/>
          <w:sz w:val="20"/>
          <w:szCs w:val="20"/>
        </w:rPr>
        <w:t xml:space="preserve"> </w:t>
      </w:r>
      <w:r>
        <w:rPr>
          <w:rFonts w:ascii="Arial" w:eastAsia="Arial" w:hAnsi="Arial" w:cs="Arial"/>
          <w:color w:val="1A1A1C"/>
          <w:w w:val="112"/>
          <w:sz w:val="20"/>
          <w:szCs w:val="20"/>
        </w:rPr>
        <w:t>incurred</w:t>
      </w:r>
      <w:r>
        <w:rPr>
          <w:rFonts w:ascii="Arial" w:eastAsia="Arial" w:hAnsi="Arial" w:cs="Arial"/>
          <w:color w:val="1A1A1C"/>
          <w:spacing w:val="-4"/>
          <w:sz w:val="20"/>
          <w:szCs w:val="20"/>
        </w:rPr>
        <w:t xml:space="preserve"> </w:t>
      </w:r>
      <w:r>
        <w:rPr>
          <w:rFonts w:ascii="Arial" w:eastAsia="Arial" w:hAnsi="Arial" w:cs="Arial"/>
          <w:color w:val="1A1A1C"/>
          <w:w w:val="120"/>
          <w:sz w:val="20"/>
          <w:szCs w:val="20"/>
        </w:rPr>
        <w:t>to</w:t>
      </w:r>
      <w:r>
        <w:rPr>
          <w:rFonts w:ascii="Arial" w:eastAsia="Arial" w:hAnsi="Arial" w:cs="Arial"/>
          <w:color w:val="1A1A1C"/>
          <w:spacing w:val="11"/>
          <w:sz w:val="20"/>
          <w:szCs w:val="20"/>
        </w:rPr>
        <w:t xml:space="preserve"> </w:t>
      </w:r>
      <w:r>
        <w:rPr>
          <w:rFonts w:ascii="Arial" w:eastAsia="Arial" w:hAnsi="Arial" w:cs="Arial"/>
          <w:color w:val="1A1A1C"/>
          <w:w w:val="109"/>
          <w:sz w:val="20"/>
          <w:szCs w:val="20"/>
        </w:rPr>
        <w:t>date</w:t>
      </w:r>
      <w:r>
        <w:rPr>
          <w:rFonts w:ascii="Arial" w:eastAsia="Arial" w:hAnsi="Arial" w:cs="Arial"/>
          <w:color w:val="1A1A1C"/>
          <w:spacing w:val="6"/>
          <w:sz w:val="20"/>
          <w:szCs w:val="20"/>
        </w:rPr>
        <w:t xml:space="preserve"> </w:t>
      </w:r>
      <w:r>
        <w:rPr>
          <w:rFonts w:ascii="Arial" w:eastAsia="Arial" w:hAnsi="Arial" w:cs="Arial"/>
          <w:color w:val="1A1A1C"/>
          <w:w w:val="109"/>
          <w:sz w:val="20"/>
          <w:szCs w:val="20"/>
        </w:rPr>
        <w:t>on</w:t>
      </w:r>
      <w:r>
        <w:rPr>
          <w:rFonts w:ascii="Arial" w:eastAsia="Arial" w:hAnsi="Arial" w:cs="Arial"/>
          <w:color w:val="1A1A1C"/>
          <w:spacing w:val="7"/>
          <w:sz w:val="20"/>
          <w:szCs w:val="20"/>
        </w:rPr>
        <w:t xml:space="preserve"> </w:t>
      </w:r>
      <w:r>
        <w:rPr>
          <w:rFonts w:ascii="Arial" w:eastAsia="Arial" w:hAnsi="Arial" w:cs="Arial"/>
          <w:color w:val="1A1A1C"/>
          <w:w w:val="110"/>
          <w:sz w:val="20"/>
          <w:szCs w:val="20"/>
        </w:rPr>
        <w:t>all</w:t>
      </w:r>
      <w:r>
        <w:rPr>
          <w:rFonts w:ascii="Arial" w:eastAsia="Arial" w:hAnsi="Arial" w:cs="Arial"/>
          <w:color w:val="1A1A1C"/>
          <w:spacing w:val="-14"/>
          <w:sz w:val="20"/>
          <w:szCs w:val="20"/>
        </w:rPr>
        <w:t xml:space="preserve"> </w:t>
      </w:r>
      <w:r>
        <w:rPr>
          <w:rFonts w:ascii="Arial" w:eastAsia="Arial" w:hAnsi="Arial" w:cs="Arial"/>
          <w:color w:val="1A1A1C"/>
          <w:w w:val="113"/>
          <w:sz w:val="20"/>
          <w:szCs w:val="20"/>
        </w:rPr>
        <w:t>three</w:t>
      </w:r>
      <w:r>
        <w:rPr>
          <w:rFonts w:ascii="Arial" w:eastAsia="Arial" w:hAnsi="Arial" w:cs="Arial"/>
          <w:color w:val="1A1A1C"/>
          <w:spacing w:val="15"/>
          <w:sz w:val="20"/>
          <w:szCs w:val="20"/>
        </w:rPr>
        <w:t xml:space="preserve"> </w:t>
      </w:r>
      <w:r>
        <w:rPr>
          <w:rFonts w:ascii="Arial" w:eastAsia="Arial" w:hAnsi="Arial" w:cs="Arial"/>
          <w:color w:val="1A1A1C"/>
          <w:w w:val="108"/>
          <w:sz w:val="20"/>
          <w:szCs w:val="20"/>
        </w:rPr>
        <w:t>hous</w:t>
      </w:r>
      <w:r>
        <w:rPr>
          <w:rFonts w:ascii="Arial" w:eastAsia="Arial" w:hAnsi="Arial" w:cs="Arial"/>
          <w:color w:val="1A1A1C"/>
          <w:spacing w:val="2"/>
          <w:w w:val="108"/>
          <w:sz w:val="20"/>
          <w:szCs w:val="20"/>
        </w:rPr>
        <w:t>i</w:t>
      </w:r>
      <w:r>
        <w:rPr>
          <w:rFonts w:ascii="Arial" w:eastAsia="Arial" w:hAnsi="Arial" w:cs="Arial"/>
          <w:color w:val="1A1A1C"/>
          <w:w w:val="112"/>
          <w:sz w:val="20"/>
          <w:szCs w:val="20"/>
        </w:rPr>
        <w:t>ng</w:t>
      </w:r>
      <w:r>
        <w:rPr>
          <w:rFonts w:ascii="Arial" w:eastAsia="Arial" w:hAnsi="Arial" w:cs="Arial"/>
          <w:color w:val="1A1A1C"/>
          <w:spacing w:val="-24"/>
          <w:sz w:val="20"/>
          <w:szCs w:val="20"/>
        </w:rPr>
        <w:t xml:space="preserve"> </w:t>
      </w:r>
      <w:r>
        <w:rPr>
          <w:rFonts w:ascii="Arial" w:eastAsia="Arial" w:hAnsi="Arial" w:cs="Arial"/>
          <w:color w:val="1A1A1C"/>
          <w:w w:val="107"/>
          <w:sz w:val="20"/>
          <w:szCs w:val="20"/>
        </w:rPr>
        <w:t>grants</w:t>
      </w:r>
      <w:r>
        <w:rPr>
          <w:rFonts w:ascii="Arial" w:eastAsia="Arial" w:hAnsi="Arial" w:cs="Arial"/>
          <w:color w:val="1A1A1C"/>
          <w:spacing w:val="11"/>
          <w:sz w:val="20"/>
          <w:szCs w:val="20"/>
        </w:rPr>
        <w:t xml:space="preserve"> </w:t>
      </w:r>
      <w:r>
        <w:rPr>
          <w:rFonts w:ascii="Arial" w:eastAsia="Arial" w:hAnsi="Arial" w:cs="Arial"/>
          <w:color w:val="1A1A1C"/>
          <w:spacing w:val="-27"/>
          <w:w w:val="188"/>
          <w:sz w:val="20"/>
          <w:szCs w:val="20"/>
        </w:rPr>
        <w:t>i</w:t>
      </w:r>
      <w:r>
        <w:rPr>
          <w:rFonts w:ascii="Arial" w:eastAsia="Arial" w:hAnsi="Arial" w:cs="Arial"/>
          <w:color w:val="1A1A1C"/>
          <w:w w:val="105"/>
          <w:sz w:val="20"/>
          <w:szCs w:val="20"/>
        </w:rPr>
        <w:t>n</w:t>
      </w:r>
      <w:r>
        <w:rPr>
          <w:rFonts w:ascii="Arial" w:eastAsia="Arial" w:hAnsi="Arial" w:cs="Arial"/>
          <w:color w:val="1A1A1C"/>
          <w:spacing w:val="-1"/>
          <w:sz w:val="20"/>
          <w:szCs w:val="20"/>
        </w:rPr>
        <w:t xml:space="preserve"> </w:t>
      </w:r>
      <w:r>
        <w:rPr>
          <w:rFonts w:ascii="Arial" w:eastAsia="Arial" w:hAnsi="Arial" w:cs="Arial"/>
          <w:color w:val="1A1A1C"/>
          <w:w w:val="114"/>
          <w:sz w:val="20"/>
          <w:szCs w:val="20"/>
        </w:rPr>
        <w:t>20</w:t>
      </w:r>
      <w:r>
        <w:rPr>
          <w:rFonts w:ascii="Arial" w:eastAsia="Arial" w:hAnsi="Arial" w:cs="Arial"/>
          <w:color w:val="1A1A1C"/>
          <w:spacing w:val="-24"/>
          <w:w w:val="114"/>
          <w:sz w:val="20"/>
          <w:szCs w:val="20"/>
        </w:rPr>
        <w:t>1</w:t>
      </w:r>
      <w:r>
        <w:rPr>
          <w:rFonts w:ascii="Arial" w:eastAsia="Arial" w:hAnsi="Arial" w:cs="Arial"/>
          <w:color w:val="1A1A1C"/>
          <w:w w:val="103"/>
          <w:sz w:val="20"/>
          <w:szCs w:val="20"/>
        </w:rPr>
        <w:t>5</w:t>
      </w:r>
      <w:r>
        <w:rPr>
          <w:rFonts w:ascii="Arial" w:eastAsia="Arial" w:hAnsi="Arial" w:cs="Arial"/>
          <w:color w:val="1A1A1C"/>
          <w:spacing w:val="6"/>
          <w:sz w:val="20"/>
          <w:szCs w:val="20"/>
        </w:rPr>
        <w:t xml:space="preserve"> </w:t>
      </w:r>
      <w:proofErr w:type="gramStart"/>
      <w:r>
        <w:rPr>
          <w:rFonts w:ascii="Arial" w:eastAsia="Arial" w:hAnsi="Arial" w:cs="Arial"/>
          <w:color w:val="1A1A1C"/>
          <w:w w:val="98"/>
          <w:sz w:val="20"/>
          <w:szCs w:val="20"/>
        </w:rPr>
        <w:t>is</w:t>
      </w:r>
      <w:r>
        <w:rPr>
          <w:rFonts w:ascii="Arial" w:eastAsia="Arial" w:hAnsi="Arial" w:cs="Arial"/>
          <w:color w:val="1A1A1C"/>
          <w:sz w:val="20"/>
          <w:szCs w:val="20"/>
        </w:rPr>
        <w:t xml:space="preserve"> </w:t>
      </w:r>
      <w:r>
        <w:rPr>
          <w:rFonts w:ascii="Arial" w:eastAsia="Arial" w:hAnsi="Arial" w:cs="Arial"/>
          <w:color w:val="1A1A1C"/>
          <w:spacing w:val="-10"/>
          <w:sz w:val="20"/>
          <w:szCs w:val="20"/>
        </w:rPr>
        <w:t xml:space="preserve"> </w:t>
      </w:r>
      <w:r>
        <w:rPr>
          <w:rFonts w:ascii="Arial" w:eastAsia="Arial" w:hAnsi="Arial" w:cs="Arial"/>
          <w:color w:val="1A1A1C"/>
          <w:w w:val="103"/>
          <w:sz w:val="20"/>
          <w:szCs w:val="20"/>
        </w:rPr>
        <w:t>€</w:t>
      </w:r>
      <w:proofErr w:type="gramEnd"/>
      <w:r>
        <w:rPr>
          <w:rFonts w:ascii="Arial" w:eastAsia="Arial" w:hAnsi="Arial" w:cs="Arial"/>
          <w:color w:val="1A1A1C"/>
          <w:w w:val="103"/>
          <w:sz w:val="20"/>
          <w:szCs w:val="20"/>
        </w:rPr>
        <w:t>87</w:t>
      </w:r>
      <w:r>
        <w:rPr>
          <w:rFonts w:ascii="Arial" w:eastAsia="Arial" w:hAnsi="Arial" w:cs="Arial"/>
          <w:color w:val="1A1A1C"/>
          <w:spacing w:val="7"/>
          <w:w w:val="103"/>
          <w:sz w:val="20"/>
          <w:szCs w:val="20"/>
        </w:rPr>
        <w:t>0</w:t>
      </w:r>
      <w:r>
        <w:rPr>
          <w:rFonts w:ascii="Arial" w:eastAsia="Arial" w:hAnsi="Arial" w:cs="Arial"/>
          <w:color w:val="1A1A1C"/>
          <w:spacing w:val="-40"/>
          <w:w w:val="201"/>
          <w:sz w:val="20"/>
          <w:szCs w:val="20"/>
        </w:rPr>
        <w:t>,</w:t>
      </w:r>
      <w:r>
        <w:rPr>
          <w:rFonts w:ascii="Arial" w:eastAsia="Arial" w:hAnsi="Arial" w:cs="Arial"/>
          <w:color w:val="1A1A1C"/>
          <w:spacing w:val="-90"/>
          <w:w w:val="170"/>
          <w:sz w:val="20"/>
          <w:szCs w:val="20"/>
        </w:rPr>
        <w:t>1</w:t>
      </w:r>
      <w:r>
        <w:rPr>
          <w:rFonts w:ascii="Arial" w:eastAsia="Arial" w:hAnsi="Arial" w:cs="Arial"/>
          <w:color w:val="1A1A1C"/>
          <w:w w:val="91"/>
          <w:sz w:val="20"/>
          <w:szCs w:val="20"/>
        </w:rPr>
        <w:t>50</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6C3AB3">
      <w:pPr>
        <w:spacing w:before="170"/>
        <w:ind w:left="152" w:right="103"/>
        <w:rPr>
          <w:rFonts w:ascii="Arial" w:eastAsia="Arial" w:hAnsi="Arial" w:cs="Arial"/>
          <w:sz w:val="20"/>
          <w:szCs w:val="20"/>
        </w:rPr>
      </w:pPr>
      <w:r>
        <w:rPr>
          <w:rFonts w:ascii="Arial"/>
          <w:color w:val="1A1A1C"/>
          <w:w w:val="105"/>
          <w:sz w:val="20"/>
          <w:u w:val="single" w:color="000000"/>
        </w:rPr>
        <w:t>HOUSING</w:t>
      </w:r>
      <w:r>
        <w:rPr>
          <w:rFonts w:ascii="Arial"/>
          <w:color w:val="1A1A1C"/>
          <w:spacing w:val="-21"/>
          <w:w w:val="105"/>
          <w:sz w:val="20"/>
          <w:u w:val="single" w:color="000000"/>
        </w:rPr>
        <w:t xml:space="preserve"> </w:t>
      </w:r>
      <w:r>
        <w:rPr>
          <w:rFonts w:ascii="Arial"/>
          <w:color w:val="1A1A1C"/>
          <w:w w:val="105"/>
          <w:sz w:val="20"/>
          <w:u w:val="single" w:color="000000"/>
        </w:rPr>
        <w:t>MAINTENANCE</w:t>
      </w:r>
    </w:p>
    <w:p w:rsidR="0025143D" w:rsidRDefault="0025143D">
      <w:pPr>
        <w:rPr>
          <w:rFonts w:ascii="Arial" w:eastAsia="Arial" w:hAnsi="Arial" w:cs="Arial"/>
          <w:sz w:val="20"/>
          <w:szCs w:val="20"/>
        </w:rPr>
      </w:pPr>
    </w:p>
    <w:p w:rsidR="0025143D" w:rsidRDefault="006C3AB3">
      <w:pPr>
        <w:spacing w:before="116" w:line="432" w:lineRule="auto"/>
        <w:ind w:left="118" w:right="341" w:firstLine="14"/>
        <w:rPr>
          <w:rFonts w:ascii="Arial" w:eastAsia="Arial" w:hAnsi="Arial" w:cs="Arial"/>
          <w:sz w:val="20"/>
          <w:szCs w:val="20"/>
        </w:rPr>
      </w:pPr>
      <w:r>
        <w:rPr>
          <w:rFonts w:ascii="Arial" w:eastAsia="Arial" w:hAnsi="Arial" w:cs="Arial"/>
          <w:color w:val="1A1A1C"/>
          <w:w w:val="110"/>
          <w:sz w:val="20"/>
          <w:szCs w:val="20"/>
        </w:rPr>
        <w:t>A</w:t>
      </w:r>
      <w:r>
        <w:rPr>
          <w:rFonts w:ascii="Arial" w:eastAsia="Arial" w:hAnsi="Arial" w:cs="Arial"/>
          <w:color w:val="1A1A1C"/>
          <w:spacing w:val="-4"/>
          <w:w w:val="110"/>
          <w:sz w:val="20"/>
          <w:szCs w:val="20"/>
        </w:rPr>
        <w:t xml:space="preserve"> </w:t>
      </w:r>
      <w:r>
        <w:rPr>
          <w:rFonts w:ascii="Arial" w:eastAsia="Arial" w:hAnsi="Arial" w:cs="Arial"/>
          <w:color w:val="1A1A1C"/>
          <w:w w:val="110"/>
          <w:sz w:val="20"/>
          <w:szCs w:val="20"/>
        </w:rPr>
        <w:t>sum</w:t>
      </w:r>
      <w:r>
        <w:rPr>
          <w:rFonts w:ascii="Arial" w:eastAsia="Arial" w:hAnsi="Arial" w:cs="Arial"/>
          <w:color w:val="1A1A1C"/>
          <w:spacing w:val="-7"/>
          <w:w w:val="110"/>
          <w:sz w:val="20"/>
          <w:szCs w:val="20"/>
        </w:rPr>
        <w:t xml:space="preserve"> </w:t>
      </w:r>
      <w:r>
        <w:rPr>
          <w:rFonts w:ascii="Arial" w:eastAsia="Arial" w:hAnsi="Arial" w:cs="Arial"/>
          <w:color w:val="1A1A1C"/>
          <w:w w:val="110"/>
          <w:sz w:val="20"/>
          <w:szCs w:val="20"/>
        </w:rPr>
        <w:t>of</w:t>
      </w:r>
      <w:r>
        <w:rPr>
          <w:rFonts w:ascii="Arial" w:eastAsia="Arial" w:hAnsi="Arial" w:cs="Arial"/>
          <w:color w:val="1A1A1C"/>
          <w:spacing w:val="-17"/>
          <w:w w:val="110"/>
          <w:sz w:val="20"/>
          <w:szCs w:val="20"/>
        </w:rPr>
        <w:t xml:space="preserve"> </w:t>
      </w:r>
      <w:r>
        <w:rPr>
          <w:rFonts w:ascii="Arial" w:eastAsia="Arial" w:hAnsi="Arial" w:cs="Arial"/>
          <w:color w:val="1A1A1C"/>
          <w:w w:val="110"/>
          <w:sz w:val="20"/>
          <w:szCs w:val="20"/>
        </w:rPr>
        <w:t>€570,000</w:t>
      </w:r>
      <w:r>
        <w:rPr>
          <w:rFonts w:ascii="Arial" w:eastAsia="Arial" w:hAnsi="Arial" w:cs="Arial"/>
          <w:color w:val="1A1A1C"/>
          <w:spacing w:val="-6"/>
          <w:w w:val="110"/>
          <w:sz w:val="20"/>
          <w:szCs w:val="20"/>
        </w:rPr>
        <w:t xml:space="preserve"> </w:t>
      </w:r>
      <w:r>
        <w:rPr>
          <w:rFonts w:ascii="Arial" w:eastAsia="Arial" w:hAnsi="Arial" w:cs="Arial"/>
          <w:color w:val="1A1A1C"/>
          <w:w w:val="110"/>
          <w:sz w:val="20"/>
          <w:szCs w:val="20"/>
        </w:rPr>
        <w:t>is</w:t>
      </w:r>
      <w:r>
        <w:rPr>
          <w:rFonts w:ascii="Arial" w:eastAsia="Arial" w:hAnsi="Arial" w:cs="Arial"/>
          <w:color w:val="1A1A1C"/>
          <w:spacing w:val="-10"/>
          <w:w w:val="110"/>
          <w:sz w:val="20"/>
          <w:szCs w:val="20"/>
        </w:rPr>
        <w:t xml:space="preserve"> </w:t>
      </w:r>
      <w:r>
        <w:rPr>
          <w:rFonts w:ascii="Arial" w:eastAsia="Arial" w:hAnsi="Arial" w:cs="Arial"/>
          <w:color w:val="1A1A1C"/>
          <w:w w:val="110"/>
          <w:sz w:val="20"/>
          <w:szCs w:val="20"/>
        </w:rPr>
        <w:t>included</w:t>
      </w:r>
      <w:r>
        <w:rPr>
          <w:rFonts w:ascii="Arial" w:eastAsia="Arial" w:hAnsi="Arial" w:cs="Arial"/>
          <w:color w:val="1A1A1C"/>
          <w:spacing w:val="-6"/>
          <w:w w:val="110"/>
          <w:sz w:val="20"/>
          <w:szCs w:val="20"/>
        </w:rPr>
        <w:t xml:space="preserve"> </w:t>
      </w:r>
      <w:r>
        <w:rPr>
          <w:rFonts w:ascii="Arial" w:eastAsia="Arial" w:hAnsi="Arial" w:cs="Arial"/>
          <w:color w:val="1A1A1C"/>
          <w:spacing w:val="-9"/>
          <w:w w:val="120"/>
          <w:sz w:val="20"/>
          <w:szCs w:val="20"/>
        </w:rPr>
        <w:t>in</w:t>
      </w:r>
      <w:r>
        <w:rPr>
          <w:rFonts w:ascii="Arial" w:eastAsia="Arial" w:hAnsi="Arial" w:cs="Arial"/>
          <w:color w:val="1A1A1C"/>
          <w:spacing w:val="-29"/>
          <w:w w:val="120"/>
          <w:sz w:val="20"/>
          <w:szCs w:val="20"/>
        </w:rPr>
        <w:t xml:space="preserve"> </w:t>
      </w:r>
      <w:r>
        <w:rPr>
          <w:rFonts w:ascii="Arial" w:eastAsia="Arial" w:hAnsi="Arial" w:cs="Arial"/>
          <w:color w:val="1A1A1C"/>
          <w:w w:val="110"/>
          <w:sz w:val="20"/>
          <w:szCs w:val="20"/>
        </w:rPr>
        <w:t>the</w:t>
      </w:r>
      <w:r>
        <w:rPr>
          <w:rFonts w:ascii="Arial" w:eastAsia="Arial" w:hAnsi="Arial" w:cs="Arial"/>
          <w:color w:val="1A1A1C"/>
          <w:spacing w:val="-1"/>
          <w:w w:val="110"/>
          <w:sz w:val="20"/>
          <w:szCs w:val="20"/>
        </w:rPr>
        <w:t xml:space="preserve"> </w:t>
      </w:r>
      <w:r>
        <w:rPr>
          <w:rFonts w:ascii="Arial" w:eastAsia="Arial" w:hAnsi="Arial" w:cs="Arial"/>
          <w:color w:val="1A1A1C"/>
          <w:w w:val="110"/>
          <w:sz w:val="20"/>
          <w:szCs w:val="20"/>
        </w:rPr>
        <w:t>budget</w:t>
      </w:r>
      <w:r>
        <w:rPr>
          <w:rFonts w:ascii="Arial" w:eastAsia="Arial" w:hAnsi="Arial" w:cs="Arial"/>
          <w:color w:val="1A1A1C"/>
          <w:spacing w:val="-12"/>
          <w:w w:val="110"/>
          <w:sz w:val="20"/>
          <w:szCs w:val="20"/>
        </w:rPr>
        <w:t xml:space="preserve"> </w:t>
      </w:r>
      <w:r>
        <w:rPr>
          <w:rFonts w:ascii="Arial" w:eastAsia="Arial" w:hAnsi="Arial" w:cs="Arial"/>
          <w:color w:val="1A1A1C"/>
          <w:w w:val="110"/>
          <w:sz w:val="20"/>
          <w:szCs w:val="20"/>
        </w:rPr>
        <w:t>for</w:t>
      </w:r>
      <w:r>
        <w:rPr>
          <w:rFonts w:ascii="Arial" w:eastAsia="Arial" w:hAnsi="Arial" w:cs="Arial"/>
          <w:color w:val="1A1A1C"/>
          <w:spacing w:val="3"/>
          <w:w w:val="110"/>
          <w:sz w:val="20"/>
          <w:szCs w:val="20"/>
        </w:rPr>
        <w:t xml:space="preserve"> </w:t>
      </w:r>
      <w:r>
        <w:rPr>
          <w:rFonts w:ascii="Arial" w:eastAsia="Arial" w:hAnsi="Arial" w:cs="Arial"/>
          <w:color w:val="1A1A1C"/>
          <w:w w:val="110"/>
          <w:sz w:val="20"/>
          <w:szCs w:val="20"/>
        </w:rPr>
        <w:t>housing</w:t>
      </w:r>
      <w:r>
        <w:rPr>
          <w:rFonts w:ascii="Arial" w:eastAsia="Arial" w:hAnsi="Arial" w:cs="Arial"/>
          <w:color w:val="1A1A1C"/>
          <w:spacing w:val="-13"/>
          <w:w w:val="110"/>
          <w:sz w:val="20"/>
          <w:szCs w:val="20"/>
        </w:rPr>
        <w:t xml:space="preserve"> </w:t>
      </w:r>
      <w:r>
        <w:rPr>
          <w:rFonts w:ascii="Arial" w:eastAsia="Arial" w:hAnsi="Arial" w:cs="Arial"/>
          <w:color w:val="1A1A1C"/>
          <w:w w:val="110"/>
          <w:sz w:val="20"/>
          <w:szCs w:val="20"/>
        </w:rPr>
        <w:t>maintenance.</w:t>
      </w:r>
      <w:r>
        <w:rPr>
          <w:rFonts w:ascii="Arial" w:eastAsia="Arial" w:hAnsi="Arial" w:cs="Arial"/>
          <w:color w:val="1A1A1C"/>
          <w:spacing w:val="38"/>
          <w:w w:val="110"/>
          <w:sz w:val="20"/>
          <w:szCs w:val="20"/>
        </w:rPr>
        <w:t xml:space="preserve"> </w:t>
      </w:r>
      <w:r>
        <w:rPr>
          <w:rFonts w:ascii="Arial" w:eastAsia="Arial" w:hAnsi="Arial" w:cs="Arial"/>
          <w:color w:val="1A1A1C"/>
          <w:w w:val="110"/>
          <w:sz w:val="20"/>
          <w:szCs w:val="20"/>
        </w:rPr>
        <w:t>This</w:t>
      </w:r>
      <w:r>
        <w:rPr>
          <w:rFonts w:ascii="Arial" w:eastAsia="Arial" w:hAnsi="Arial" w:cs="Arial"/>
          <w:color w:val="1A1A1C"/>
          <w:spacing w:val="-16"/>
          <w:w w:val="110"/>
          <w:sz w:val="20"/>
          <w:szCs w:val="20"/>
        </w:rPr>
        <w:t xml:space="preserve"> </w:t>
      </w:r>
      <w:r>
        <w:rPr>
          <w:rFonts w:ascii="Arial" w:eastAsia="Arial" w:hAnsi="Arial" w:cs="Arial"/>
          <w:color w:val="1A1A1C"/>
          <w:w w:val="110"/>
          <w:sz w:val="20"/>
          <w:szCs w:val="20"/>
        </w:rPr>
        <w:t>funding</w:t>
      </w:r>
      <w:r>
        <w:rPr>
          <w:rFonts w:ascii="Arial" w:eastAsia="Arial" w:hAnsi="Arial" w:cs="Arial"/>
          <w:color w:val="1A1A1C"/>
          <w:spacing w:val="-36"/>
          <w:w w:val="110"/>
          <w:sz w:val="20"/>
          <w:szCs w:val="20"/>
        </w:rPr>
        <w:t xml:space="preserve"> </w:t>
      </w:r>
      <w:r>
        <w:rPr>
          <w:rFonts w:ascii="Arial" w:eastAsia="Arial" w:hAnsi="Arial" w:cs="Arial"/>
          <w:color w:val="1A1A1C"/>
          <w:w w:val="110"/>
        </w:rPr>
        <w:t>will</w:t>
      </w:r>
      <w:r>
        <w:rPr>
          <w:rFonts w:ascii="Arial" w:eastAsia="Arial" w:hAnsi="Arial" w:cs="Arial"/>
          <w:color w:val="1A1A1C"/>
          <w:spacing w:val="-9"/>
          <w:w w:val="110"/>
        </w:rPr>
        <w:t xml:space="preserve"> </w:t>
      </w:r>
      <w:r>
        <w:rPr>
          <w:rFonts w:ascii="Arial" w:eastAsia="Arial" w:hAnsi="Arial" w:cs="Arial"/>
          <w:color w:val="1A1A1C"/>
          <w:w w:val="110"/>
          <w:sz w:val="20"/>
          <w:szCs w:val="20"/>
        </w:rPr>
        <w:t>be</w:t>
      </w:r>
      <w:r>
        <w:rPr>
          <w:rFonts w:ascii="Arial" w:eastAsia="Arial" w:hAnsi="Arial" w:cs="Arial"/>
          <w:color w:val="1A1A1C"/>
          <w:spacing w:val="-7"/>
          <w:w w:val="110"/>
          <w:sz w:val="20"/>
          <w:szCs w:val="20"/>
        </w:rPr>
        <w:t xml:space="preserve"> </w:t>
      </w:r>
      <w:r>
        <w:rPr>
          <w:rFonts w:ascii="Arial" w:eastAsia="Arial" w:hAnsi="Arial" w:cs="Arial"/>
          <w:color w:val="1A1A1C"/>
          <w:w w:val="110"/>
          <w:sz w:val="20"/>
          <w:szCs w:val="20"/>
        </w:rPr>
        <w:t xml:space="preserve">used </w:t>
      </w:r>
      <w:proofErr w:type="gramStart"/>
      <w:r>
        <w:rPr>
          <w:rFonts w:ascii="Arial" w:eastAsia="Arial" w:hAnsi="Arial" w:cs="Arial"/>
          <w:color w:val="1A1A1C"/>
          <w:w w:val="110"/>
          <w:sz w:val="20"/>
          <w:szCs w:val="20"/>
        </w:rPr>
        <w:t>to  undertake</w:t>
      </w:r>
      <w:proofErr w:type="gramEnd"/>
      <w:r>
        <w:rPr>
          <w:rFonts w:ascii="Arial" w:eastAsia="Arial" w:hAnsi="Arial" w:cs="Arial"/>
          <w:color w:val="1A1A1C"/>
          <w:w w:val="110"/>
          <w:sz w:val="20"/>
          <w:szCs w:val="20"/>
        </w:rPr>
        <w:t>;</w:t>
      </w:r>
    </w:p>
    <w:p w:rsidR="0025143D" w:rsidRDefault="006C3AB3">
      <w:pPr>
        <w:pStyle w:val="ListParagraph"/>
        <w:numPr>
          <w:ilvl w:val="1"/>
          <w:numId w:val="8"/>
        </w:numPr>
        <w:tabs>
          <w:tab w:val="left" w:pos="968"/>
        </w:tabs>
        <w:spacing w:before="52"/>
        <w:rPr>
          <w:rFonts w:ascii="Arial" w:eastAsia="Arial" w:hAnsi="Arial" w:cs="Arial"/>
          <w:sz w:val="20"/>
          <w:szCs w:val="20"/>
        </w:rPr>
      </w:pPr>
      <w:r>
        <w:rPr>
          <w:rFonts w:ascii="Arial"/>
          <w:color w:val="1A1A1C"/>
          <w:w w:val="110"/>
          <w:sz w:val="20"/>
        </w:rPr>
        <w:t>Ordinary</w:t>
      </w:r>
      <w:r>
        <w:rPr>
          <w:rFonts w:ascii="Arial"/>
          <w:color w:val="1A1A1C"/>
          <w:spacing w:val="29"/>
          <w:w w:val="110"/>
          <w:sz w:val="20"/>
        </w:rPr>
        <w:t xml:space="preserve"> </w:t>
      </w:r>
      <w:r>
        <w:rPr>
          <w:rFonts w:ascii="Arial"/>
          <w:color w:val="1A1A1C"/>
          <w:w w:val="110"/>
          <w:sz w:val="20"/>
        </w:rPr>
        <w:t>maintenance</w:t>
      </w:r>
    </w:p>
    <w:p w:rsidR="0025143D" w:rsidRDefault="006C3AB3">
      <w:pPr>
        <w:tabs>
          <w:tab w:val="left" w:pos="967"/>
        </w:tabs>
        <w:spacing w:before="72"/>
        <w:ind w:left="608" w:right="103"/>
        <w:rPr>
          <w:rFonts w:ascii="Arial" w:eastAsia="Arial" w:hAnsi="Arial" w:cs="Arial"/>
          <w:sz w:val="20"/>
          <w:szCs w:val="20"/>
        </w:rPr>
      </w:pPr>
      <w:r>
        <w:rPr>
          <w:rFonts w:ascii="Times New Roman"/>
          <w:color w:val="1A1A1C"/>
          <w:sz w:val="9"/>
        </w:rPr>
        <w:t>@</w:t>
      </w:r>
      <w:r>
        <w:rPr>
          <w:rFonts w:ascii="Times New Roman"/>
          <w:color w:val="1A1A1C"/>
          <w:sz w:val="9"/>
        </w:rPr>
        <w:tab/>
      </w:r>
      <w:r>
        <w:rPr>
          <w:rFonts w:ascii="Arial"/>
          <w:color w:val="1A1A1C"/>
          <w:w w:val="110"/>
          <w:sz w:val="20"/>
        </w:rPr>
        <w:t>Planned</w:t>
      </w:r>
      <w:r>
        <w:rPr>
          <w:rFonts w:ascii="Arial"/>
          <w:color w:val="1A1A1C"/>
          <w:spacing w:val="3"/>
          <w:w w:val="110"/>
          <w:sz w:val="20"/>
        </w:rPr>
        <w:t xml:space="preserve"> </w:t>
      </w:r>
      <w:r>
        <w:rPr>
          <w:rFonts w:ascii="Arial"/>
          <w:color w:val="1A1A1C"/>
          <w:w w:val="110"/>
          <w:sz w:val="20"/>
        </w:rPr>
        <w:t>maintenance</w:t>
      </w:r>
    </w:p>
    <w:p w:rsidR="0025143D" w:rsidRDefault="006C3AB3">
      <w:pPr>
        <w:tabs>
          <w:tab w:val="left" w:pos="963"/>
        </w:tabs>
        <w:spacing w:before="72"/>
        <w:ind w:left="593" w:right="103"/>
        <w:rPr>
          <w:rFonts w:ascii="Arial" w:eastAsia="Arial" w:hAnsi="Arial" w:cs="Arial"/>
          <w:sz w:val="20"/>
          <w:szCs w:val="20"/>
        </w:rPr>
      </w:pPr>
      <w:r>
        <w:rPr>
          <w:rFonts w:ascii="Times New Roman"/>
          <w:i/>
          <w:color w:val="1A1A1C"/>
          <w:w w:val="175"/>
          <w:sz w:val="13"/>
        </w:rPr>
        <w:t>i.</w:t>
      </w:r>
      <w:r>
        <w:rPr>
          <w:rFonts w:ascii="Times New Roman"/>
          <w:i/>
          <w:color w:val="1A1A1C"/>
          <w:w w:val="175"/>
          <w:sz w:val="13"/>
        </w:rPr>
        <w:tab/>
      </w:r>
      <w:r>
        <w:rPr>
          <w:rFonts w:ascii="Arial"/>
          <w:color w:val="1A1A1C"/>
          <w:w w:val="115"/>
          <w:sz w:val="20"/>
        </w:rPr>
        <w:t xml:space="preserve">Pre </w:t>
      </w:r>
      <w:r>
        <w:rPr>
          <w:rFonts w:ascii="Arial"/>
          <w:color w:val="1A1A1C"/>
          <w:spacing w:val="-3"/>
          <w:w w:val="115"/>
          <w:sz w:val="20"/>
        </w:rPr>
        <w:t>letting</w:t>
      </w:r>
      <w:r>
        <w:rPr>
          <w:rFonts w:ascii="Arial"/>
          <w:color w:val="1A1A1C"/>
          <w:spacing w:val="-39"/>
          <w:w w:val="115"/>
          <w:sz w:val="20"/>
        </w:rPr>
        <w:t xml:space="preserve"> </w:t>
      </w:r>
      <w:r>
        <w:rPr>
          <w:rFonts w:ascii="Arial"/>
          <w:color w:val="1A1A1C"/>
          <w:w w:val="115"/>
          <w:sz w:val="20"/>
        </w:rPr>
        <w:t>repairs</w:t>
      </w:r>
    </w:p>
    <w:p w:rsidR="0025143D" w:rsidRDefault="0025143D">
      <w:pPr>
        <w:rPr>
          <w:rFonts w:ascii="Arial" w:eastAsia="Arial" w:hAnsi="Arial" w:cs="Arial"/>
          <w:sz w:val="20"/>
          <w:szCs w:val="20"/>
        </w:rPr>
        <w:sectPr w:rsidR="0025143D">
          <w:pgSz w:w="11910" w:h="16840"/>
          <w:pgMar w:top="760" w:right="1100" w:bottom="1280" w:left="1120" w:header="0" w:footer="1083" w:gutter="0"/>
          <w:cols w:space="720"/>
        </w:sectPr>
      </w:pPr>
    </w:p>
    <w:p w:rsidR="0025143D" w:rsidRDefault="0025143D">
      <w:pPr>
        <w:spacing w:before="43"/>
        <w:ind w:left="3135" w:right="2590"/>
        <w:jc w:val="center"/>
        <w:rPr>
          <w:rFonts w:ascii="Arial" w:eastAsia="Arial" w:hAnsi="Arial" w:cs="Arial"/>
          <w:sz w:val="35"/>
          <w:szCs w:val="35"/>
        </w:rPr>
      </w:pPr>
      <w:r w:rsidRPr="0025143D">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70" type="#_x0000_t75" style="position:absolute;left:0;text-align:left;margin-left:89.3pt;margin-top:275.5pt;width:2.9pt;height:39.35pt;z-index:-251667456;mso-position-horizontal-relative:page;mso-position-vertical-relative:page">
            <v:imagedata r:id="rId17" o:title=""/>
            <w10:wrap anchorx="page" anchory="page"/>
          </v:shape>
        </w:pict>
      </w:r>
      <w:r w:rsidRPr="0025143D">
        <w:pict>
          <v:shape id="_x0000_s1269" type="#_x0000_t75" style="position:absolute;left:0;text-align:left;margin-left:224.65pt;margin-top:275.5pt;width:168.95pt;height:39.35pt;z-index:-251666432;mso-position-horizontal-relative:page;mso-position-vertical-relative:page">
            <v:imagedata r:id="rId18" o:title=""/>
            <w10:wrap anchorx="page" anchory="page"/>
          </v:shape>
        </w:pict>
      </w:r>
      <w:r w:rsidR="006C3AB3">
        <w:rPr>
          <w:rFonts w:ascii="Arial"/>
          <w:color w:val="28282B"/>
          <w:spacing w:val="-4"/>
          <w:w w:val="105"/>
          <w:sz w:val="35"/>
          <w:u w:val="thick" w:color="000000"/>
        </w:rPr>
        <w:t>Division</w:t>
      </w:r>
      <w:r w:rsidR="006C3AB3">
        <w:rPr>
          <w:rFonts w:ascii="Arial"/>
          <w:color w:val="28282B"/>
          <w:spacing w:val="22"/>
          <w:w w:val="105"/>
          <w:sz w:val="35"/>
          <w:u w:val="thick" w:color="000000"/>
        </w:rPr>
        <w:t xml:space="preserve"> </w:t>
      </w:r>
      <w:r w:rsidR="006C3AB3">
        <w:rPr>
          <w:rFonts w:ascii="Arial"/>
          <w:color w:val="28282B"/>
          <w:w w:val="105"/>
          <w:sz w:val="35"/>
          <w:u w:val="thick" w:color="000000"/>
        </w:rPr>
        <w:t>B</w:t>
      </w:r>
    </w:p>
    <w:p w:rsidR="0025143D" w:rsidRDefault="0025143D">
      <w:pPr>
        <w:spacing w:before="9"/>
        <w:rPr>
          <w:rFonts w:ascii="Arial" w:eastAsia="Arial" w:hAnsi="Arial" w:cs="Arial"/>
          <w:sz w:val="32"/>
          <w:szCs w:val="32"/>
        </w:rPr>
      </w:pPr>
    </w:p>
    <w:p w:rsidR="0025143D" w:rsidRDefault="0025143D">
      <w:pPr>
        <w:pStyle w:val="BodyText"/>
        <w:ind w:left="3135" w:right="2676"/>
        <w:jc w:val="center"/>
      </w:pPr>
      <w:r>
        <w:pict>
          <v:group id="_x0000_s1267" style="position:absolute;left:0;text-align:left;margin-left:100.3pt;margin-top:42.6pt;width:128.4pt;height:.1pt;z-index:-251663360;mso-position-horizontal-relative:page" coordorigin="2006,852" coordsize="2568,2">
            <v:shape id="_x0000_s1268" style="position:absolute;left:2006;top:852;width:2568;height:2" coordorigin="2006,852" coordsize="2568,0" path="m2006,852r2568,e" filled="f" strokecolor="#2b2b2b" strokeweight=".48pt">
              <v:path arrowok="t"/>
            </v:shape>
            <w10:wrap anchorx="page"/>
          </v:group>
        </w:pict>
      </w:r>
      <w:r>
        <w:pict>
          <v:group id="_x0000_s1265" style="position:absolute;left:0;text-align:left;margin-left:254.9pt;margin-top:43.1pt;width:76.8pt;height:.1pt;z-index:-251662336;mso-position-horizontal-relative:page" coordorigin="5098,862" coordsize="1536,2">
            <v:shape id="_x0000_s1266" style="position:absolute;left:5098;top:862;width:1536;height:2" coordorigin="5098,862" coordsize="1536,0" path="m5098,862r1536,e" filled="f" strokecolor="#342b2f" strokeweight=".72pt">
              <v:path arrowok="t"/>
            </v:shape>
            <w10:wrap anchorx="page"/>
          </v:group>
        </w:pict>
      </w:r>
      <w:r>
        <w:pict>
          <v:group id="_x0000_s1263" style="position:absolute;left:0;text-align:left;margin-left:378.7pt;margin-top:43.2pt;width:41.3pt;height:.1pt;z-index:-251661312;mso-position-horizontal-relative:page" coordorigin="7574,864" coordsize="826,2">
            <v:shape id="_x0000_s1264" style="position:absolute;left:7574;top:864;width:826;height:2" coordorigin="7574,864" coordsize="826,0" path="m7574,864r826,e" filled="f" strokecolor="#2f2b2b" strokeweight=".48pt">
              <v:path arrowok="t"/>
            </v:shape>
            <w10:wrap anchorx="page"/>
          </v:group>
        </w:pict>
      </w:r>
      <w:r w:rsidR="006C3AB3">
        <w:rPr>
          <w:color w:val="28282B"/>
          <w:w w:val="95"/>
          <w:u w:val="single" w:color="000000"/>
        </w:rPr>
        <w:t>ROAD</w:t>
      </w:r>
      <w:r w:rsidR="006C3AB3">
        <w:rPr>
          <w:color w:val="28282B"/>
          <w:spacing w:val="-28"/>
          <w:w w:val="95"/>
          <w:u w:val="single" w:color="000000"/>
        </w:rPr>
        <w:t xml:space="preserve"> </w:t>
      </w:r>
      <w:r w:rsidR="006C3AB3">
        <w:rPr>
          <w:color w:val="28282B"/>
          <w:w w:val="95"/>
          <w:u w:val="single" w:color="000000"/>
        </w:rPr>
        <w:t>TRANSPORTATION</w:t>
      </w:r>
      <w:r w:rsidR="006C3AB3">
        <w:rPr>
          <w:color w:val="28282B"/>
          <w:spacing w:val="-27"/>
          <w:w w:val="95"/>
          <w:u w:val="single" w:color="000000"/>
        </w:rPr>
        <w:t xml:space="preserve"> </w:t>
      </w:r>
      <w:r w:rsidR="006C3AB3">
        <w:rPr>
          <w:color w:val="28282B"/>
          <w:w w:val="95"/>
          <w:u w:val="single" w:color="000000"/>
        </w:rPr>
        <w:t>AND</w:t>
      </w:r>
      <w:r w:rsidR="006C3AB3">
        <w:rPr>
          <w:color w:val="28282B"/>
          <w:spacing w:val="-13"/>
          <w:w w:val="95"/>
          <w:u w:val="single" w:color="000000"/>
        </w:rPr>
        <w:t xml:space="preserve"> </w:t>
      </w:r>
      <w:r w:rsidR="006C3AB3">
        <w:rPr>
          <w:color w:val="28282B"/>
          <w:w w:val="95"/>
          <w:u w:val="single" w:color="000000"/>
        </w:rPr>
        <w:t>SAFETY</w:t>
      </w: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20"/>
          <w:szCs w:val="20"/>
        </w:rPr>
      </w:pPr>
    </w:p>
    <w:p w:rsidR="0025143D" w:rsidRDefault="0025143D">
      <w:pPr>
        <w:ind w:left="753"/>
        <w:rPr>
          <w:rFonts w:ascii="Arial" w:eastAsia="Arial" w:hAnsi="Arial" w:cs="Arial"/>
          <w:sz w:val="20"/>
          <w:szCs w:val="20"/>
        </w:rPr>
      </w:pPr>
      <w:r>
        <w:rPr>
          <w:rFonts w:ascii="Arial" w:eastAsia="Arial" w:hAnsi="Arial" w:cs="Arial"/>
          <w:sz w:val="20"/>
          <w:szCs w:val="20"/>
        </w:rPr>
      </w:r>
      <w:r>
        <w:rPr>
          <w:rFonts w:ascii="Arial" w:eastAsia="Arial" w:hAnsi="Arial" w:cs="Arial"/>
          <w:sz w:val="20"/>
          <w:szCs w:val="20"/>
        </w:rPr>
        <w:pict>
          <v:group id="_x0000_s1207" style="width:415.75pt;height:300.7pt;mso-position-horizontal-relative:char;mso-position-vertical-relative:line" coordsize="8315,6014">
            <v:group id="_x0000_s1261" style="position:absolute;left:8244;top:131;width:2;height:5876" coordorigin="8244,131" coordsize="2,5876">
              <v:shape id="_x0000_s1262" style="position:absolute;left:8244;top:131;width:2;height:5876" coordorigin="8244,131" coordsize="0,5876" path="m8244,6006r,-5875e" filled="f" strokecolor="#232b2f" strokeweight=".72pt">
                <v:path arrowok="t"/>
              </v:shape>
            </v:group>
            <v:group id="_x0000_s1259" style="position:absolute;left:7040;top:150;width:1268;height:2" coordorigin="7040,150" coordsize="1268,2">
              <v:shape id="_x0000_s1260" style="position:absolute;left:7040;top:150;width:1268;height:2" coordorigin="7040,150" coordsize="1268,0" path="m7040,150r1267,e" filled="f" strokecolor="#2f2f34" strokeweight=".72pt">
                <v:path arrowok="t"/>
              </v:shape>
            </v:group>
            <v:group id="_x0000_s1208" style="position:absolute;left:8;top:5999;width:8208;height:2" coordorigin="8,5999" coordsize="8208,2">
              <v:shape id="_x0000_s1258" style="position:absolute;left:8;top:5999;width:8208;height:2" coordorigin="8,5999" coordsize="8208,0" path="m8,5999r8208,e" filled="f" strokecolor="#232323" strokeweight=".72pt">
                <v:path arrowok="t"/>
              </v:shape>
              <v:shapetype id="_x0000_t202" coordsize="21600,21600" o:spt="202" path="m,l,21600r21600,l21600,xe">
                <v:stroke joinstyle="miter"/>
                <v:path gradientshapeok="t" o:connecttype="rect"/>
              </v:shapetype>
              <v:shape id="_x0000_s1257" type="#_x0000_t202" style="position:absolute;left:70;width:638;height:1320" filled="f" stroked="f">
                <v:textbox inset="0,0,0,0">
                  <w:txbxContent>
                    <w:p w:rsidR="0025143D" w:rsidRDefault="006C3AB3">
                      <w:pPr>
                        <w:spacing w:line="1320" w:lineRule="exact"/>
                        <w:rPr>
                          <w:rFonts w:ascii="Times New Roman" w:eastAsia="Times New Roman" w:hAnsi="Times New Roman" w:cs="Times New Roman"/>
                          <w:sz w:val="132"/>
                          <w:szCs w:val="132"/>
                        </w:rPr>
                      </w:pPr>
                      <w:r>
                        <w:rPr>
                          <w:rFonts w:ascii="Times New Roman"/>
                          <w:color w:val="18181C"/>
                          <w:spacing w:val="46"/>
                          <w:w w:val="5"/>
                          <w:sz w:val="132"/>
                        </w:rPr>
                        <w:t>J</w:t>
                      </w:r>
                      <w:r>
                        <w:rPr>
                          <w:rFonts w:ascii="Times New Roman"/>
                          <w:color w:val="7C213F"/>
                          <w:spacing w:val="-35"/>
                          <w:w w:val="79"/>
                          <w:sz w:val="132"/>
                        </w:rPr>
                        <w:t>&lt;</w:t>
                      </w:r>
                    </w:p>
                  </w:txbxContent>
                </v:textbox>
              </v:shape>
              <v:shape id="_x0000_s1256" type="#_x0000_t202" style="position:absolute;left:94;top:64;width:1225;height:260" filled="f" stroked="f">
                <v:textbox inset="0,0,0,0">
                  <w:txbxContent>
                    <w:p w:rsidR="0025143D" w:rsidRDefault="006C3AB3">
                      <w:pPr>
                        <w:tabs>
                          <w:tab w:val="left" w:pos="671"/>
                        </w:tabs>
                        <w:spacing w:line="260" w:lineRule="exact"/>
                        <w:rPr>
                          <w:rFonts w:ascii="Arial" w:eastAsia="Arial" w:hAnsi="Arial" w:cs="Arial"/>
                          <w:sz w:val="26"/>
                          <w:szCs w:val="26"/>
                        </w:rPr>
                      </w:pPr>
                      <w:r>
                        <w:rPr>
                          <w:rFonts w:ascii="Arial" w:hAnsi="Arial"/>
                          <w:color w:val="28282B"/>
                          <w:w w:val="538"/>
                          <w:sz w:val="26"/>
                        </w:rPr>
                        <w:t>!</w:t>
                      </w:r>
                      <w:r>
                        <w:rPr>
                          <w:rFonts w:ascii="Arial" w:hAnsi="Arial"/>
                          <w:color w:val="28282B"/>
                          <w:sz w:val="26"/>
                        </w:rPr>
                        <w:tab/>
                      </w:r>
                      <w:r>
                        <w:rPr>
                          <w:rFonts w:ascii="Arial" w:hAnsi="Arial"/>
                          <w:color w:val="7C213F"/>
                          <w:w w:val="96"/>
                          <w:sz w:val="26"/>
                        </w:rPr>
                        <w:t>/-</w:t>
                      </w:r>
                      <w:r>
                        <w:rPr>
                          <w:rFonts w:ascii="Arial" w:hAnsi="Arial"/>
                          <w:color w:val="7C213F"/>
                          <w:spacing w:val="-36"/>
                          <w:w w:val="96"/>
                          <w:sz w:val="26"/>
                        </w:rPr>
                        <w:t>-</w:t>
                      </w:r>
                      <w:r>
                        <w:rPr>
                          <w:rFonts w:ascii="Arial" w:hAnsi="Arial"/>
                          <w:color w:val="7C213F"/>
                          <w:spacing w:val="-181"/>
                          <w:w w:val="163"/>
                          <w:sz w:val="26"/>
                        </w:rPr>
                        <w:t>·</w:t>
                      </w:r>
                      <w:r>
                        <w:rPr>
                          <w:rFonts w:ascii="Arial" w:hAnsi="Arial"/>
                          <w:color w:val="7C213F"/>
                          <w:spacing w:val="-144"/>
                          <w:w w:val="223"/>
                          <w:sz w:val="26"/>
                        </w:rPr>
                        <w:t>,</w:t>
                      </w:r>
                      <w:r>
                        <w:rPr>
                          <w:rFonts w:ascii="Arial" w:hAnsi="Arial"/>
                          <w:color w:val="7C213F"/>
                          <w:w w:val="93"/>
                          <w:sz w:val="26"/>
                        </w:rPr>
                        <w:t>-;,</w:t>
                      </w:r>
                    </w:p>
                  </w:txbxContent>
                </v:textbox>
              </v:shape>
              <v:shape id="_x0000_s1255" type="#_x0000_t202" style="position:absolute;left:89;top:404;width:69;height:190" filled="f" stroked="f">
                <v:textbox inset="0,0,0,0">
                  <w:txbxContent>
                    <w:p w:rsidR="0025143D" w:rsidRDefault="006C3AB3">
                      <w:pPr>
                        <w:spacing w:line="190" w:lineRule="exact"/>
                        <w:rPr>
                          <w:rFonts w:ascii="Arial" w:eastAsia="Arial" w:hAnsi="Arial" w:cs="Arial"/>
                          <w:sz w:val="19"/>
                          <w:szCs w:val="19"/>
                        </w:rPr>
                      </w:pPr>
                      <w:r>
                        <w:rPr>
                          <w:rFonts w:ascii="Arial"/>
                          <w:color w:val="28282B"/>
                          <w:w w:val="130"/>
                          <w:sz w:val="19"/>
                        </w:rPr>
                        <w:t>I</w:t>
                      </w:r>
                    </w:p>
                  </w:txbxContent>
                </v:textbox>
              </v:shape>
              <v:shape id="_x0000_s1254" type="#_x0000_t202" style="position:absolute;left:94;top:297;width:36;height:180" filled="f" stroked="f">
                <v:textbox inset="0,0,0,0">
                  <w:txbxContent>
                    <w:p w:rsidR="0025143D" w:rsidRDefault="006C3AB3">
                      <w:pPr>
                        <w:spacing w:line="180" w:lineRule="exact"/>
                        <w:rPr>
                          <w:rFonts w:ascii="Arial" w:eastAsia="Arial" w:hAnsi="Arial" w:cs="Arial"/>
                          <w:sz w:val="18"/>
                          <w:szCs w:val="18"/>
                        </w:rPr>
                      </w:pPr>
                      <w:r>
                        <w:rPr>
                          <w:rFonts w:ascii="Arial"/>
                          <w:color w:val="3B3B3D"/>
                          <w:sz w:val="18"/>
                        </w:rPr>
                        <w:t>'</w:t>
                      </w:r>
                    </w:p>
                  </w:txbxContent>
                </v:textbox>
              </v:shape>
              <v:shape id="_x0000_s1253" type="#_x0000_t202" style="position:absolute;left:684;top:297;width:92;height:180" filled="f" stroked="f">
                <v:textbox inset="0,0,0,0">
                  <w:txbxContent>
                    <w:p w:rsidR="0025143D" w:rsidRDefault="006C3AB3">
                      <w:pPr>
                        <w:spacing w:line="180" w:lineRule="exact"/>
                        <w:rPr>
                          <w:rFonts w:ascii="Arial" w:eastAsia="Arial" w:hAnsi="Arial" w:cs="Arial"/>
                          <w:sz w:val="18"/>
                          <w:szCs w:val="18"/>
                        </w:rPr>
                      </w:pPr>
                      <w:r>
                        <w:rPr>
                          <w:rFonts w:ascii="Arial"/>
                          <w:i/>
                          <w:color w:val="932F52"/>
                          <w:w w:val="180"/>
                          <w:sz w:val="18"/>
                        </w:rPr>
                        <w:t>I</w:t>
                      </w:r>
                    </w:p>
                  </w:txbxContent>
                </v:textbox>
              </v:shape>
              <v:shape id="_x0000_s1252" type="#_x0000_t202" style="position:absolute;left:699;top:404;width:66;height:190" filled="f" stroked="f">
                <v:textbox inset="0,0,0,0">
                  <w:txbxContent>
                    <w:p w:rsidR="0025143D" w:rsidRDefault="006C3AB3">
                      <w:pPr>
                        <w:spacing w:line="190" w:lineRule="exact"/>
                        <w:rPr>
                          <w:rFonts w:ascii="Arial" w:eastAsia="Arial" w:hAnsi="Arial" w:cs="Arial"/>
                          <w:sz w:val="19"/>
                          <w:szCs w:val="19"/>
                        </w:rPr>
                      </w:pPr>
                      <w:r>
                        <w:rPr>
                          <w:rFonts w:ascii="Arial"/>
                          <w:color w:val="600813"/>
                          <w:w w:val="120"/>
                          <w:sz w:val="19"/>
                        </w:rPr>
                        <w:t>.</w:t>
                      </w:r>
                    </w:p>
                  </w:txbxContent>
                </v:textbox>
              </v:shape>
              <v:shape id="_x0000_s1251" type="#_x0000_t202" style="position:absolute;left:1284;top:258;width:154;height:230" filled="f" stroked="f">
                <v:textbox inset="0,0,0,0">
                  <w:txbxContent>
                    <w:p w:rsidR="0025143D" w:rsidRDefault="006C3AB3">
                      <w:pPr>
                        <w:spacing w:line="230" w:lineRule="exact"/>
                        <w:rPr>
                          <w:rFonts w:ascii="Times New Roman" w:eastAsia="Times New Roman" w:hAnsi="Times New Roman" w:cs="Times New Roman"/>
                          <w:sz w:val="23"/>
                          <w:szCs w:val="23"/>
                        </w:rPr>
                      </w:pPr>
                      <w:proofErr w:type="gramStart"/>
                      <w:r>
                        <w:rPr>
                          <w:rFonts w:ascii="Times New Roman"/>
                          <w:i/>
                          <w:color w:val="7C213F"/>
                          <w:w w:val="85"/>
                          <w:sz w:val="23"/>
                        </w:rPr>
                        <w:t>tp</w:t>
                      </w:r>
                      <w:proofErr w:type="gramEnd"/>
                    </w:p>
                  </w:txbxContent>
                </v:textbox>
              </v:shape>
              <v:shape id="_x0000_s1250" type="#_x0000_t202" style="position:absolute;left:1332;top:372;width:145;height:230" filled="f" stroked="f">
                <v:textbox inset="0,0,0,0">
                  <w:txbxContent>
                    <w:p w:rsidR="0025143D" w:rsidRDefault="006C3AB3">
                      <w:pPr>
                        <w:spacing w:line="230" w:lineRule="exact"/>
                        <w:rPr>
                          <w:rFonts w:ascii="Arial" w:eastAsia="Arial" w:hAnsi="Arial" w:cs="Arial"/>
                          <w:sz w:val="23"/>
                          <w:szCs w:val="23"/>
                        </w:rPr>
                      </w:pPr>
                      <w:proofErr w:type="gramStart"/>
                      <w:r>
                        <w:rPr>
                          <w:rFonts w:ascii="Arial"/>
                          <w:color w:val="7C213F"/>
                          <w:w w:val="280"/>
                          <w:sz w:val="23"/>
                        </w:rPr>
                        <w:t>l</w:t>
                      </w:r>
                      <w:proofErr w:type="gramEnd"/>
                    </w:p>
                  </w:txbxContent>
                </v:textbox>
              </v:shape>
              <v:shape id="_x0000_s1249" type="#_x0000_t202" style="position:absolute;left:4769;top:591;width:1686;height:350" filled="f" stroked="f">
                <v:textbox inset="0,0,0,0">
                  <w:txbxContent>
                    <w:p w:rsidR="0025143D" w:rsidRDefault="006C3AB3">
                      <w:pPr>
                        <w:spacing w:line="350" w:lineRule="exact"/>
                        <w:rPr>
                          <w:rFonts w:ascii="Arial" w:eastAsia="Arial" w:hAnsi="Arial" w:cs="Arial"/>
                          <w:sz w:val="35"/>
                          <w:szCs w:val="35"/>
                        </w:rPr>
                      </w:pPr>
                      <w:r>
                        <w:rPr>
                          <w:rFonts w:ascii="Arial"/>
                          <w:b/>
                          <w:i/>
                          <w:color w:val="3B3B3D"/>
                          <w:spacing w:val="-18"/>
                          <w:w w:val="115"/>
                          <w:sz w:val="35"/>
                        </w:rPr>
                        <w:t>Co</w:t>
                      </w:r>
                      <w:r>
                        <w:rPr>
                          <w:rFonts w:ascii="Arial"/>
                          <w:b/>
                          <w:i/>
                          <w:color w:val="3B3B3D"/>
                          <w:spacing w:val="-42"/>
                          <w:w w:val="115"/>
                          <w:sz w:val="35"/>
                        </w:rPr>
                        <w:t xml:space="preserve"> </w:t>
                      </w:r>
                      <w:r>
                        <w:rPr>
                          <w:rFonts w:ascii="Arial"/>
                          <w:b/>
                          <w:i/>
                          <w:color w:val="3B3B3D"/>
                          <w:spacing w:val="-19"/>
                          <w:w w:val="115"/>
                          <w:sz w:val="35"/>
                        </w:rPr>
                        <w:t>Cavan</w:t>
                      </w:r>
                    </w:p>
                  </w:txbxContent>
                </v:textbox>
              </v:shape>
              <v:shape id="_x0000_s1248" type="#_x0000_t202" style="position:absolute;left:1376;top:909;width:2720;height:190" filled="f" stroked="f">
                <v:textbox inset="0,0,0,0">
                  <w:txbxContent>
                    <w:p w:rsidR="0025143D" w:rsidRDefault="006C3AB3">
                      <w:pPr>
                        <w:spacing w:line="190" w:lineRule="exact"/>
                        <w:rPr>
                          <w:rFonts w:ascii="Times New Roman" w:eastAsia="Times New Roman" w:hAnsi="Times New Roman" w:cs="Times New Roman"/>
                          <w:sz w:val="19"/>
                          <w:szCs w:val="19"/>
                        </w:rPr>
                      </w:pPr>
                      <w:proofErr w:type="gramStart"/>
                      <w:r>
                        <w:rPr>
                          <w:rFonts w:ascii="Times New Roman" w:hAnsi="Times New Roman"/>
                          <w:i/>
                          <w:color w:val="7C213F"/>
                          <w:w w:val="525"/>
                          <w:sz w:val="19"/>
                        </w:rPr>
                        <w:t>l</w:t>
                      </w:r>
                      <w:proofErr w:type="gramEnd"/>
                      <w:r>
                        <w:rPr>
                          <w:rFonts w:ascii="Times New Roman" w:hAnsi="Times New Roman"/>
                          <w:i/>
                          <w:color w:val="7C213F"/>
                          <w:w w:val="525"/>
                          <w:sz w:val="19"/>
                        </w:rPr>
                        <w:t>::</w:t>
                      </w:r>
                      <w:r>
                        <w:rPr>
                          <w:rFonts w:ascii="Times New Roman" w:hAnsi="Times New Roman"/>
                          <w:i/>
                          <w:color w:val="7C213F"/>
                          <w:spacing w:val="-47"/>
                          <w:w w:val="525"/>
                          <w:sz w:val="19"/>
                        </w:rPr>
                        <w:t>:</w:t>
                      </w:r>
                      <w:r>
                        <w:rPr>
                          <w:rFonts w:ascii="Times New Roman" w:hAnsi="Times New Roman"/>
                          <w:i/>
                          <w:color w:val="7C213F"/>
                          <w:w w:val="137"/>
                          <w:sz w:val="19"/>
                        </w:rPr>
                        <w:t>B£Lr</w:t>
                      </w:r>
                      <w:r>
                        <w:rPr>
                          <w:rFonts w:ascii="Times New Roman" w:hAnsi="Times New Roman"/>
                          <w:i/>
                          <w:color w:val="7C213F"/>
                          <w:spacing w:val="-8"/>
                          <w:w w:val="137"/>
                          <w:sz w:val="19"/>
                        </w:rPr>
                        <w:t>u</w:t>
                      </w:r>
                      <w:r>
                        <w:rPr>
                          <w:rFonts w:ascii="Times New Roman" w:hAnsi="Times New Roman"/>
                          <w:i/>
                          <w:color w:val="7C213F"/>
                          <w:w w:val="122"/>
                          <w:sz w:val="19"/>
                        </w:rPr>
                        <w:t>RBE7</w:t>
                      </w:r>
                      <w:r>
                        <w:rPr>
                          <w:rFonts w:ascii="Times New Roman" w:hAnsi="Times New Roman"/>
                          <w:i/>
                          <w:color w:val="7C213F"/>
                          <w:spacing w:val="12"/>
                          <w:sz w:val="19"/>
                        </w:rPr>
                        <w:t xml:space="preserve"> </w:t>
                      </w:r>
                      <w:r>
                        <w:rPr>
                          <w:rFonts w:ascii="Times New Roman" w:hAnsi="Times New Roman"/>
                          <w:i/>
                          <w:color w:val="7C213F"/>
                          <w:w w:val="105"/>
                          <w:sz w:val="19"/>
                        </w:rPr>
                        <w:t>f6)</w:t>
                      </w:r>
                    </w:p>
                  </w:txbxContent>
                </v:textbox>
              </v:shape>
              <v:shape id="_x0000_s1247" type="#_x0000_t202" style="position:absolute;left:65;top:1426;width:563;height:242" filled="f" stroked="f">
                <v:textbox inset="0,0,0,0">
                  <w:txbxContent>
                    <w:p w:rsidR="0025143D" w:rsidRDefault="006C3AB3">
                      <w:pPr>
                        <w:spacing w:line="241" w:lineRule="exact"/>
                        <w:rPr>
                          <w:rFonts w:ascii="Arial" w:eastAsia="Arial" w:hAnsi="Arial" w:cs="Arial"/>
                          <w:sz w:val="9"/>
                          <w:szCs w:val="9"/>
                        </w:rPr>
                      </w:pPr>
                      <w:proofErr w:type="gramStart"/>
                      <w:r>
                        <w:rPr>
                          <w:rFonts w:ascii="Arial"/>
                          <w:color w:val="3B3B3D"/>
                          <w:spacing w:val="-60"/>
                          <w:w w:val="116"/>
                          <w:position w:val="-11"/>
                          <w:sz w:val="23"/>
                        </w:rPr>
                        <w:t>i</w:t>
                      </w:r>
                      <w:r>
                        <w:rPr>
                          <w:rFonts w:ascii="Times New Roman"/>
                          <w:color w:val="18181C"/>
                          <w:w w:val="94"/>
                          <w:sz w:val="7"/>
                        </w:rPr>
                        <w:t>I</w:t>
                      </w:r>
                      <w:proofErr w:type="gramEnd"/>
                      <w:r>
                        <w:rPr>
                          <w:rFonts w:ascii="Times New Roman"/>
                          <w:color w:val="18181C"/>
                          <w:sz w:val="7"/>
                        </w:rPr>
                        <w:t xml:space="preserve">     </w:t>
                      </w:r>
                      <w:r>
                        <w:rPr>
                          <w:rFonts w:ascii="Times New Roman"/>
                          <w:color w:val="18181C"/>
                          <w:spacing w:val="7"/>
                          <w:sz w:val="7"/>
                        </w:rPr>
                        <w:t xml:space="preserve"> </w:t>
                      </w:r>
                      <w:r>
                        <w:rPr>
                          <w:rFonts w:ascii="Times New Roman"/>
                          <w:color w:val="7C213F"/>
                          <w:spacing w:val="-11"/>
                          <w:w w:val="201"/>
                          <w:sz w:val="7"/>
                        </w:rPr>
                        <w:t>V</w:t>
                      </w:r>
                      <w:r>
                        <w:rPr>
                          <w:rFonts w:ascii="Times New Roman"/>
                          <w:color w:val="7C213F"/>
                          <w:spacing w:val="-34"/>
                          <w:w w:val="202"/>
                          <w:sz w:val="7"/>
                        </w:rPr>
                        <w:t>,</w:t>
                      </w:r>
                      <w:r>
                        <w:rPr>
                          <w:rFonts w:ascii="Times New Roman"/>
                          <w:color w:val="7C213F"/>
                          <w:spacing w:val="-52"/>
                          <w:w w:val="202"/>
                          <w:sz w:val="7"/>
                        </w:rPr>
                        <w:t>.</w:t>
                      </w:r>
                      <w:r>
                        <w:rPr>
                          <w:rFonts w:ascii="Times New Roman"/>
                          <w:color w:val="7C213F"/>
                          <w:w w:val="145"/>
                          <w:sz w:val="7"/>
                        </w:rPr>
                        <w:t>.,.</w:t>
                      </w:r>
                      <w:r>
                        <w:rPr>
                          <w:rFonts w:ascii="Times New Roman"/>
                          <w:color w:val="7C213F"/>
                          <w:sz w:val="7"/>
                        </w:rPr>
                        <w:t xml:space="preserve">   </w:t>
                      </w:r>
                      <w:r>
                        <w:rPr>
                          <w:rFonts w:ascii="Times New Roman"/>
                          <w:color w:val="7C213F"/>
                          <w:spacing w:val="7"/>
                          <w:sz w:val="7"/>
                        </w:rPr>
                        <w:t xml:space="preserve"> </w:t>
                      </w:r>
                      <w:r>
                        <w:rPr>
                          <w:rFonts w:ascii="Arial"/>
                          <w:color w:val="7C213F"/>
                          <w:w w:val="112"/>
                          <w:sz w:val="9"/>
                        </w:rPr>
                        <w:t>'</w:t>
                      </w:r>
                      <w:proofErr w:type="gramStart"/>
                      <w:r>
                        <w:rPr>
                          <w:rFonts w:ascii="Arial"/>
                          <w:color w:val="7C213F"/>
                          <w:w w:val="112"/>
                          <w:sz w:val="9"/>
                        </w:rPr>
                        <w:t>i</w:t>
                      </w:r>
                      <w:proofErr w:type="gramEnd"/>
                      <w:r>
                        <w:rPr>
                          <w:rFonts w:ascii="Arial"/>
                          <w:color w:val="7C213F"/>
                          <w:w w:val="112"/>
                          <w:sz w:val="9"/>
                        </w:rPr>
                        <w:t>,</w:t>
                      </w:r>
                      <w:r>
                        <w:rPr>
                          <w:rFonts w:ascii="Arial"/>
                          <w:color w:val="7C213F"/>
                          <w:spacing w:val="-17"/>
                          <w:w w:val="112"/>
                          <w:sz w:val="9"/>
                        </w:rPr>
                        <w:t>.</w:t>
                      </w:r>
                      <w:r>
                        <w:rPr>
                          <w:rFonts w:ascii="Arial"/>
                          <w:color w:val="3B3B3D"/>
                          <w:w w:val="79"/>
                          <w:sz w:val="9"/>
                        </w:rPr>
                        <w:t>"'</w:t>
                      </w:r>
                    </w:p>
                  </w:txbxContent>
                </v:textbox>
              </v:shape>
              <v:shape id="_x0000_s1246" type="#_x0000_t202" style="position:absolute;left:75;top:1317;width:471;height:160" filled="f" stroked="f">
                <v:textbox inset="0,0,0,0">
                  <w:txbxContent>
                    <w:p w:rsidR="0025143D" w:rsidRDefault="006C3AB3">
                      <w:pPr>
                        <w:spacing w:line="160" w:lineRule="exact"/>
                        <w:rPr>
                          <w:rFonts w:ascii="Arial" w:eastAsia="Arial" w:hAnsi="Arial" w:cs="Arial"/>
                          <w:sz w:val="16"/>
                          <w:szCs w:val="16"/>
                        </w:rPr>
                      </w:pPr>
                      <w:r>
                        <w:rPr>
                          <w:rFonts w:ascii="Arial"/>
                          <w:color w:val="28282B"/>
                          <w:w w:val="125"/>
                          <w:sz w:val="14"/>
                        </w:rPr>
                        <w:t xml:space="preserve">I </w:t>
                      </w:r>
                      <w:r>
                        <w:rPr>
                          <w:rFonts w:ascii="Arial"/>
                          <w:i/>
                          <w:color w:val="932F52"/>
                          <w:w w:val="125"/>
                          <w:sz w:val="16"/>
                        </w:rPr>
                        <w:t xml:space="preserve">i </w:t>
                      </w:r>
                      <w:proofErr w:type="gramStart"/>
                      <w:r>
                        <w:rPr>
                          <w:rFonts w:ascii="Arial"/>
                          <w:color w:val="D8779A"/>
                          <w:w w:val="65"/>
                          <w:sz w:val="16"/>
                        </w:rPr>
                        <w:t>_</w:t>
                      </w:r>
                      <w:r>
                        <w:rPr>
                          <w:rFonts w:ascii="Arial"/>
                          <w:color w:val="D8779A"/>
                          <w:spacing w:val="17"/>
                          <w:w w:val="65"/>
                          <w:sz w:val="16"/>
                        </w:rPr>
                        <w:t xml:space="preserve"> </w:t>
                      </w:r>
                      <w:r>
                        <w:rPr>
                          <w:rFonts w:ascii="Arial"/>
                          <w:color w:val="7C213F"/>
                          <w:w w:val="90"/>
                          <w:sz w:val="16"/>
                        </w:rPr>
                        <w:t>,</w:t>
                      </w:r>
                      <w:proofErr w:type="gramEnd"/>
                      <w:r>
                        <w:rPr>
                          <w:rFonts w:ascii="Arial"/>
                          <w:color w:val="7C213F"/>
                          <w:w w:val="90"/>
                          <w:sz w:val="16"/>
                        </w:rPr>
                        <w:t>-..</w:t>
                      </w:r>
                    </w:p>
                  </w:txbxContent>
                </v:textbox>
              </v:shape>
              <v:shape id="_x0000_s1245" type="#_x0000_t202" style="position:absolute;left:1198;top:1317;width:257;height:160" filled="f" stroked="f">
                <v:textbox inset="0,0,0,0">
                  <w:txbxContent>
                    <w:p w:rsidR="0025143D" w:rsidRDefault="006C3AB3">
                      <w:pPr>
                        <w:spacing w:line="160" w:lineRule="exact"/>
                        <w:rPr>
                          <w:rFonts w:ascii="Arial" w:eastAsia="Arial" w:hAnsi="Arial" w:cs="Arial"/>
                          <w:sz w:val="16"/>
                          <w:szCs w:val="16"/>
                        </w:rPr>
                      </w:pPr>
                      <w:r>
                        <w:rPr>
                          <w:rFonts w:ascii="Arial" w:eastAsia="Arial" w:hAnsi="Arial" w:cs="Arial"/>
                          <w:color w:val="3B3B3D"/>
                          <w:spacing w:val="1"/>
                          <w:w w:val="177"/>
                          <w:sz w:val="16"/>
                          <w:szCs w:val="16"/>
                        </w:rPr>
                        <w:t>·</w:t>
                      </w:r>
                      <w:r>
                        <w:rPr>
                          <w:rFonts w:ascii="Arial" w:eastAsia="Arial" w:hAnsi="Arial" w:cs="Arial"/>
                          <w:color w:val="ACAAB1"/>
                          <w:w w:val="57"/>
                          <w:sz w:val="16"/>
                          <w:szCs w:val="16"/>
                        </w:rPr>
                        <w:t>•</w:t>
                      </w:r>
                      <w:r>
                        <w:rPr>
                          <w:rFonts w:ascii="Arial" w:eastAsia="Arial" w:hAnsi="Arial" w:cs="Arial"/>
                          <w:color w:val="ACAAB1"/>
                          <w:sz w:val="16"/>
                          <w:szCs w:val="16"/>
                        </w:rPr>
                        <w:t xml:space="preserve"> </w:t>
                      </w:r>
                      <w:r>
                        <w:rPr>
                          <w:rFonts w:ascii="Arial" w:eastAsia="Arial" w:hAnsi="Arial" w:cs="Arial"/>
                          <w:color w:val="ACAAB1"/>
                          <w:spacing w:val="3"/>
                          <w:sz w:val="16"/>
                          <w:szCs w:val="16"/>
                        </w:rPr>
                        <w:t xml:space="preserve"> </w:t>
                      </w:r>
                      <w:r>
                        <w:rPr>
                          <w:rFonts w:ascii="Arial" w:eastAsia="Arial" w:hAnsi="Arial" w:cs="Arial"/>
                          <w:color w:val="28282B"/>
                          <w:w w:val="117"/>
                          <w:sz w:val="16"/>
                          <w:szCs w:val="16"/>
                        </w:rPr>
                        <w:t>'</w:t>
                      </w:r>
                    </w:p>
                  </w:txbxContent>
                </v:textbox>
              </v:shape>
              <v:shape id="_x0000_s1244" type="#_x0000_t202" style="position:absolute;left:2196;top:1317;width:369;height:160" filled="f" stroked="f">
                <v:textbox inset="0,0,0,0">
                  <w:txbxContent>
                    <w:p w:rsidR="0025143D" w:rsidRDefault="006C3AB3">
                      <w:pPr>
                        <w:spacing w:line="160" w:lineRule="exact"/>
                        <w:rPr>
                          <w:rFonts w:ascii="Arial" w:eastAsia="Arial" w:hAnsi="Arial" w:cs="Arial"/>
                          <w:sz w:val="16"/>
                          <w:szCs w:val="16"/>
                        </w:rPr>
                      </w:pPr>
                      <w:r>
                        <w:rPr>
                          <w:rFonts w:ascii="Arial" w:eastAsia="Arial" w:hAnsi="Arial" w:cs="Arial"/>
                          <w:color w:val="6E6977"/>
                          <w:w w:val="105"/>
                          <w:sz w:val="16"/>
                          <w:szCs w:val="16"/>
                        </w:rPr>
                        <w:t xml:space="preserve">..  </w:t>
                      </w:r>
                      <w:r>
                        <w:rPr>
                          <w:rFonts w:ascii="Arial" w:eastAsia="Arial" w:hAnsi="Arial" w:cs="Arial"/>
                          <w:color w:val="3B3B3D"/>
                          <w:w w:val="105"/>
                          <w:sz w:val="16"/>
                          <w:szCs w:val="16"/>
                        </w:rPr>
                        <w:t>•</w:t>
                      </w:r>
                      <w:r>
                        <w:rPr>
                          <w:rFonts w:ascii="Arial" w:eastAsia="Arial" w:hAnsi="Arial" w:cs="Arial"/>
                          <w:color w:val="3B3B3D"/>
                          <w:spacing w:val="3"/>
                          <w:w w:val="105"/>
                          <w:sz w:val="16"/>
                          <w:szCs w:val="16"/>
                        </w:rPr>
                        <w:t xml:space="preserve"> </w:t>
                      </w:r>
                      <w:r>
                        <w:rPr>
                          <w:rFonts w:ascii="Arial" w:eastAsia="Arial" w:hAnsi="Arial" w:cs="Arial"/>
                          <w:color w:val="7C213F"/>
                          <w:w w:val="160"/>
                          <w:sz w:val="16"/>
                          <w:szCs w:val="16"/>
                        </w:rPr>
                        <w:t>\</w:t>
                      </w:r>
                    </w:p>
                  </w:txbxContent>
                </v:textbox>
              </v:shape>
              <v:shape id="_x0000_s1243" type="#_x0000_t202" style="position:absolute;left:2547;top:1426;width:176;height:242" filled="f" stroked="f">
                <v:textbox inset="0,0,0,0">
                  <w:txbxContent>
                    <w:p w:rsidR="0025143D" w:rsidRDefault="006C3AB3">
                      <w:pPr>
                        <w:spacing w:line="241" w:lineRule="exact"/>
                        <w:rPr>
                          <w:rFonts w:ascii="Arial" w:eastAsia="Arial" w:hAnsi="Arial" w:cs="Arial"/>
                          <w:sz w:val="9"/>
                          <w:szCs w:val="9"/>
                        </w:rPr>
                      </w:pPr>
                      <w:r>
                        <w:rPr>
                          <w:rFonts w:ascii="Arial"/>
                          <w:color w:val="7C213F"/>
                          <w:w w:val="85"/>
                          <w:sz w:val="9"/>
                        </w:rPr>
                        <w:t>\.</w:t>
                      </w:r>
                      <w:r>
                        <w:rPr>
                          <w:rFonts w:ascii="Arial"/>
                          <w:color w:val="7C213F"/>
                          <w:spacing w:val="-2"/>
                          <w:w w:val="85"/>
                          <w:sz w:val="9"/>
                        </w:rPr>
                        <w:t>,</w:t>
                      </w:r>
                      <w:r>
                        <w:rPr>
                          <w:rFonts w:ascii="Arial"/>
                          <w:color w:val="9A183D"/>
                          <w:spacing w:val="-64"/>
                          <w:w w:val="101"/>
                          <w:position w:val="-11"/>
                          <w:sz w:val="23"/>
                        </w:rPr>
                        <w:t>.</w:t>
                      </w:r>
                      <w:r>
                        <w:rPr>
                          <w:rFonts w:ascii="Arial"/>
                          <w:color w:val="7C213F"/>
                          <w:w w:val="85"/>
                          <w:sz w:val="9"/>
                        </w:rPr>
                        <w:t>-....</w:t>
                      </w:r>
                    </w:p>
                  </w:txbxContent>
                </v:textbox>
              </v:shape>
              <v:shape id="_x0000_s1242" type="#_x0000_t202" style="position:absolute;left:49;top:1705;width:75;height:1000" filled="f" stroked="f">
                <v:textbox inset="0,0,0,0">
                  <w:txbxContent>
                    <w:p w:rsidR="0025143D" w:rsidRDefault="006C3AB3">
                      <w:pPr>
                        <w:spacing w:line="308" w:lineRule="exact"/>
                        <w:ind w:left="15"/>
                        <w:rPr>
                          <w:rFonts w:ascii="Arial" w:eastAsia="Arial" w:hAnsi="Arial" w:cs="Arial"/>
                          <w:sz w:val="38"/>
                          <w:szCs w:val="38"/>
                        </w:rPr>
                      </w:pPr>
                      <w:r>
                        <w:rPr>
                          <w:rFonts w:ascii="Arial"/>
                          <w:color w:val="28282B"/>
                          <w:w w:val="55"/>
                          <w:sz w:val="38"/>
                        </w:rPr>
                        <w:t>!</w:t>
                      </w:r>
                    </w:p>
                    <w:p w:rsidR="0025143D" w:rsidRDefault="006C3AB3">
                      <w:pPr>
                        <w:spacing w:line="332" w:lineRule="exact"/>
                        <w:rPr>
                          <w:rFonts w:ascii="Arial" w:eastAsia="Arial" w:hAnsi="Arial" w:cs="Arial"/>
                          <w:sz w:val="31"/>
                          <w:szCs w:val="31"/>
                        </w:rPr>
                      </w:pPr>
                      <w:proofErr w:type="gramStart"/>
                      <w:r>
                        <w:rPr>
                          <w:rFonts w:ascii="Arial"/>
                          <w:color w:val="3B3B3D"/>
                          <w:spacing w:val="-28"/>
                          <w:position w:val="-10"/>
                          <w:sz w:val="20"/>
                        </w:rPr>
                        <w:t>:</w:t>
                      </w:r>
                      <w:r>
                        <w:rPr>
                          <w:rFonts w:ascii="Arial"/>
                          <w:color w:val="28282B"/>
                          <w:spacing w:val="-28"/>
                          <w:sz w:val="31"/>
                        </w:rPr>
                        <w:t>l</w:t>
                      </w:r>
                      <w:proofErr w:type="gramEnd"/>
                    </w:p>
                    <w:p w:rsidR="0025143D" w:rsidRDefault="006C3AB3">
                      <w:pPr>
                        <w:spacing w:line="359" w:lineRule="exact"/>
                        <w:ind w:left="1"/>
                        <w:rPr>
                          <w:rFonts w:ascii="Arial" w:eastAsia="Arial" w:hAnsi="Arial" w:cs="Arial"/>
                          <w:sz w:val="18"/>
                          <w:szCs w:val="18"/>
                        </w:rPr>
                      </w:pPr>
                      <w:proofErr w:type="gramStart"/>
                      <w:r>
                        <w:rPr>
                          <w:rFonts w:ascii="Times New Roman"/>
                          <w:color w:val="28282B"/>
                          <w:spacing w:val="-66"/>
                          <w:w w:val="65"/>
                          <w:position w:val="-15"/>
                          <w:sz w:val="32"/>
                        </w:rPr>
                        <w:t>!</w:t>
                      </w:r>
                      <w:r>
                        <w:rPr>
                          <w:rFonts w:ascii="Arial"/>
                          <w:color w:val="28282B"/>
                          <w:w w:val="109"/>
                          <w:sz w:val="18"/>
                        </w:rPr>
                        <w:t>I</w:t>
                      </w:r>
                      <w:proofErr w:type="gramEnd"/>
                    </w:p>
                  </w:txbxContent>
                </v:textbox>
              </v:shape>
              <v:shape id="_x0000_s1241" type="#_x0000_t202" style="position:absolute;left:1049;top:1705;width:209;height:380" filled="f" stroked="f">
                <v:textbox inset="0,0,0,0">
                  <w:txbxContent>
                    <w:p w:rsidR="0025143D" w:rsidRDefault="006C3AB3">
                      <w:pPr>
                        <w:spacing w:line="380" w:lineRule="exact"/>
                        <w:rPr>
                          <w:rFonts w:ascii="Arial" w:eastAsia="Arial" w:hAnsi="Arial" w:cs="Arial"/>
                          <w:sz w:val="38"/>
                          <w:szCs w:val="38"/>
                        </w:rPr>
                      </w:pPr>
                      <w:r>
                        <w:rPr>
                          <w:rFonts w:ascii="Arial"/>
                          <w:color w:val="7C213F"/>
                          <w:w w:val="195"/>
                          <w:sz w:val="38"/>
                        </w:rPr>
                        <w:t>\</w:t>
                      </w:r>
                    </w:p>
                  </w:txbxContent>
                </v:textbox>
              </v:shape>
              <v:shape id="_x0000_s1240" type="#_x0000_t202" style="position:absolute;left:1395;top:2167;width:674;height:200" filled="f" stroked="f">
                <v:textbox inset="0,0,0,0">
                  <w:txbxContent>
                    <w:p w:rsidR="0025143D" w:rsidRDefault="006C3AB3">
                      <w:pPr>
                        <w:spacing w:line="200" w:lineRule="exact"/>
                        <w:rPr>
                          <w:rFonts w:ascii="Times New Roman" w:eastAsia="Times New Roman" w:hAnsi="Times New Roman" w:cs="Times New Roman"/>
                          <w:sz w:val="17"/>
                          <w:szCs w:val="17"/>
                        </w:rPr>
                      </w:pPr>
                      <w:r>
                        <w:rPr>
                          <w:rFonts w:ascii="Arial"/>
                          <w:color w:val="9A183D"/>
                          <w:w w:val="95"/>
                          <w:sz w:val="20"/>
                        </w:rPr>
                        <w:t xml:space="preserve">\.  </w:t>
                      </w:r>
                      <w:r>
                        <w:rPr>
                          <w:rFonts w:ascii="Arial"/>
                          <w:color w:val="9A183D"/>
                          <w:spacing w:val="35"/>
                          <w:w w:val="95"/>
                          <w:sz w:val="20"/>
                        </w:rPr>
                        <w:t xml:space="preserve"> </w:t>
                      </w:r>
                      <w:r>
                        <w:rPr>
                          <w:rFonts w:ascii="Times New Roman"/>
                          <w:color w:val="932F52"/>
                          <w:w w:val="95"/>
                          <w:sz w:val="17"/>
                        </w:rPr>
                        <w:t>/\._.._</w:t>
                      </w:r>
                    </w:p>
                  </w:txbxContent>
                </v:textbox>
              </v:shape>
              <v:shape id="_x0000_s1239" type="#_x0000_t202" style="position:absolute;left:2551;top:1578;width:1946;height:705" filled="f" stroked="f">
                <v:textbox inset="0,0,0,0">
                  <w:txbxContent>
                    <w:p w:rsidR="0025143D" w:rsidRDefault="006C3AB3">
                      <w:pPr>
                        <w:spacing w:line="453" w:lineRule="exact"/>
                        <w:ind w:right="308"/>
                        <w:jc w:val="right"/>
                        <w:rPr>
                          <w:rFonts w:ascii="Times New Roman" w:eastAsia="Times New Roman" w:hAnsi="Times New Roman" w:cs="Times New Roman"/>
                          <w:sz w:val="54"/>
                          <w:szCs w:val="54"/>
                        </w:rPr>
                      </w:pPr>
                      <w:proofErr w:type="gramStart"/>
                      <w:r>
                        <w:rPr>
                          <w:rFonts w:ascii="Times New Roman"/>
                          <w:i/>
                          <w:color w:val="7C213F"/>
                          <w:w w:val="155"/>
                          <w:sz w:val="54"/>
                        </w:rPr>
                        <w:t>r</w:t>
                      </w:r>
                      <w:proofErr w:type="gramEnd"/>
                    </w:p>
                    <w:p w:rsidR="0025143D" w:rsidRDefault="006C3AB3">
                      <w:pPr>
                        <w:tabs>
                          <w:tab w:val="left" w:pos="575"/>
                          <w:tab w:val="left" w:pos="883"/>
                          <w:tab w:val="left" w:pos="1919"/>
                        </w:tabs>
                        <w:spacing w:line="251" w:lineRule="exact"/>
                        <w:rPr>
                          <w:rFonts w:ascii="Arial" w:eastAsia="Arial" w:hAnsi="Arial" w:cs="Arial"/>
                          <w:sz w:val="27"/>
                          <w:szCs w:val="27"/>
                        </w:rPr>
                      </w:pPr>
                      <w:r>
                        <w:rPr>
                          <w:rFonts w:ascii="Arial" w:hAnsi="Arial"/>
                          <w:color w:val="3B3B3D"/>
                          <w:w w:val="90"/>
                          <w:sz w:val="31"/>
                        </w:rPr>
                        <w:t>:</w:t>
                      </w:r>
                      <w:r>
                        <w:rPr>
                          <w:rFonts w:ascii="Arial" w:hAnsi="Arial"/>
                          <w:color w:val="3B3B3D"/>
                          <w:spacing w:val="-53"/>
                          <w:w w:val="90"/>
                          <w:sz w:val="31"/>
                        </w:rPr>
                        <w:t xml:space="preserve"> </w:t>
                      </w:r>
                      <w:r>
                        <w:rPr>
                          <w:rFonts w:ascii="Arial" w:hAnsi="Arial"/>
                          <w:color w:val="18181C"/>
                          <w:spacing w:val="-12"/>
                          <w:w w:val="90"/>
                          <w:sz w:val="31"/>
                        </w:rPr>
                        <w:t>'</w:t>
                      </w:r>
                      <w:r>
                        <w:rPr>
                          <w:rFonts w:ascii="Arial" w:hAnsi="Arial"/>
                          <w:color w:val="97939A"/>
                          <w:spacing w:val="-12"/>
                          <w:w w:val="90"/>
                          <w:sz w:val="31"/>
                        </w:rPr>
                        <w:t>·</w:t>
                      </w:r>
                      <w:r>
                        <w:rPr>
                          <w:rFonts w:ascii="Arial" w:hAnsi="Arial"/>
                          <w:color w:val="97939A"/>
                          <w:spacing w:val="-12"/>
                          <w:w w:val="90"/>
                          <w:sz w:val="31"/>
                        </w:rPr>
                        <w:tab/>
                      </w:r>
                      <w:r>
                        <w:rPr>
                          <w:rFonts w:ascii="Arial" w:hAnsi="Arial"/>
                          <w:color w:val="545252"/>
                          <w:w w:val="90"/>
                          <w:sz w:val="31"/>
                        </w:rPr>
                        <w:t>.</w:t>
                      </w:r>
                      <w:r>
                        <w:rPr>
                          <w:rFonts w:ascii="Arial" w:hAnsi="Arial"/>
                          <w:color w:val="545252"/>
                          <w:w w:val="90"/>
                          <w:sz w:val="31"/>
                        </w:rPr>
                        <w:tab/>
                      </w:r>
                      <w:r>
                        <w:rPr>
                          <w:rFonts w:ascii="Arial" w:hAnsi="Arial"/>
                          <w:i/>
                          <w:color w:val="7C213F"/>
                          <w:w w:val="70"/>
                          <w:sz w:val="27"/>
                        </w:rPr>
                        <w:t>'.""'-J</w:t>
                      </w:r>
                      <w:r>
                        <w:rPr>
                          <w:rFonts w:ascii="Arial" w:hAnsi="Arial"/>
                          <w:i/>
                          <w:color w:val="7C213F"/>
                          <w:w w:val="70"/>
                          <w:sz w:val="27"/>
                        </w:rPr>
                        <w:tab/>
                      </w:r>
                      <w:r>
                        <w:rPr>
                          <w:rFonts w:ascii="Arial" w:hAnsi="Arial"/>
                          <w:color w:val="97939A"/>
                          <w:w w:val="30"/>
                          <w:sz w:val="27"/>
                        </w:rPr>
                        <w:t>.</w:t>
                      </w:r>
                    </w:p>
                  </w:txbxContent>
                </v:textbox>
              </v:shape>
              <v:shape id="_x0000_s1238" type="#_x0000_t202" style="position:absolute;left:5110;top:2086;width:3159;height:170" filled="f" stroked="f">
                <v:textbox inset="0,0,0,0">
                  <w:txbxContent>
                    <w:p w:rsidR="0025143D" w:rsidRDefault="006C3AB3">
                      <w:pPr>
                        <w:spacing w:line="170" w:lineRule="exact"/>
                        <w:rPr>
                          <w:rFonts w:ascii="Arial" w:eastAsia="Arial" w:hAnsi="Arial" w:cs="Arial"/>
                          <w:sz w:val="17"/>
                          <w:szCs w:val="17"/>
                        </w:rPr>
                      </w:pPr>
                      <w:r>
                        <w:rPr>
                          <w:rFonts w:ascii="Arial"/>
                          <w:i/>
                          <w:color w:val="7C213F"/>
                          <w:spacing w:val="-2"/>
                          <w:w w:val="115"/>
                          <w:sz w:val="17"/>
                        </w:rPr>
                        <w:t>BAILIEBOP.OUGH-</w:t>
                      </w:r>
                      <w:proofErr w:type="gramStart"/>
                      <w:r>
                        <w:rPr>
                          <w:rFonts w:ascii="Arial"/>
                          <w:i/>
                          <w:color w:val="7C213F"/>
                          <w:spacing w:val="-2"/>
                          <w:w w:val="115"/>
                          <w:sz w:val="17"/>
                        </w:rPr>
                        <w:t>COOTEHILL</w:t>
                      </w:r>
                      <w:r>
                        <w:rPr>
                          <w:rFonts w:ascii="Arial"/>
                          <w:i/>
                          <w:color w:val="7C213F"/>
                          <w:w w:val="115"/>
                          <w:sz w:val="17"/>
                        </w:rPr>
                        <w:t xml:space="preserve"> </w:t>
                      </w:r>
                      <w:r>
                        <w:rPr>
                          <w:rFonts w:ascii="Arial"/>
                          <w:i/>
                          <w:color w:val="7C213F"/>
                          <w:spacing w:val="21"/>
                          <w:w w:val="115"/>
                          <w:sz w:val="17"/>
                        </w:rPr>
                        <w:t xml:space="preserve"> </w:t>
                      </w:r>
                      <w:r>
                        <w:rPr>
                          <w:rFonts w:ascii="Arial"/>
                          <w:i/>
                          <w:color w:val="7C213F"/>
                          <w:w w:val="115"/>
                          <w:sz w:val="17"/>
                        </w:rPr>
                        <w:t>(</w:t>
                      </w:r>
                      <w:proofErr w:type="gramEnd"/>
                      <w:r>
                        <w:rPr>
                          <w:rFonts w:ascii="Arial"/>
                          <w:i/>
                          <w:color w:val="7C213F"/>
                          <w:w w:val="115"/>
                          <w:sz w:val="17"/>
                        </w:rPr>
                        <w:t>6)</w:t>
                      </w:r>
                    </w:p>
                  </w:txbxContent>
                </v:textbox>
              </v:shape>
              <v:shape id="_x0000_s1237" type="#_x0000_t202" style="position:absolute;left:1553;top:2370;width:165;height:140" filled="f" stroked="f">
                <v:textbox inset="0,0,0,0">
                  <w:txbxContent>
                    <w:p w:rsidR="0025143D" w:rsidRDefault="006C3AB3">
                      <w:pPr>
                        <w:spacing w:line="140" w:lineRule="exact"/>
                        <w:rPr>
                          <w:rFonts w:ascii="Arial" w:eastAsia="Arial" w:hAnsi="Arial" w:cs="Arial"/>
                          <w:sz w:val="14"/>
                          <w:szCs w:val="14"/>
                        </w:rPr>
                      </w:pPr>
                      <w:r>
                        <w:rPr>
                          <w:rFonts w:ascii="Arial"/>
                          <w:color w:val="932F52"/>
                          <w:w w:val="175"/>
                          <w:sz w:val="14"/>
                        </w:rPr>
                        <w:t>V</w:t>
                      </w:r>
                    </w:p>
                  </w:txbxContent>
                </v:textbox>
              </v:shape>
              <v:shape id="_x0000_s1236" type="#_x0000_t202" style="position:absolute;left:2028;top:2353;width:192;height:160" filled="f" stroked="f">
                <v:textbox inset="0,0,0,0">
                  <w:txbxContent>
                    <w:p w:rsidR="0025143D" w:rsidRDefault="006C3AB3">
                      <w:pPr>
                        <w:spacing w:line="160" w:lineRule="exact"/>
                        <w:rPr>
                          <w:rFonts w:ascii="Arial" w:eastAsia="Arial" w:hAnsi="Arial" w:cs="Arial"/>
                          <w:sz w:val="16"/>
                          <w:szCs w:val="16"/>
                        </w:rPr>
                      </w:pPr>
                      <w:r>
                        <w:rPr>
                          <w:rFonts w:ascii="Arial" w:hAnsi="Arial"/>
                          <w:color w:val="D3AFBC"/>
                          <w:spacing w:val="-10"/>
                          <w:w w:val="95"/>
                          <w:sz w:val="16"/>
                        </w:rPr>
                        <w:t>·</w:t>
                      </w:r>
                      <w:r>
                        <w:rPr>
                          <w:rFonts w:ascii="Arial" w:hAnsi="Arial"/>
                          <w:color w:val="932F52"/>
                          <w:spacing w:val="-10"/>
                          <w:w w:val="95"/>
                          <w:sz w:val="16"/>
                        </w:rPr>
                        <w:t>1</w:t>
                      </w:r>
                      <w:proofErr w:type="gramStart"/>
                      <w:r>
                        <w:rPr>
                          <w:rFonts w:ascii="Arial" w:hAnsi="Arial"/>
                          <w:color w:val="932F52"/>
                          <w:spacing w:val="-10"/>
                          <w:w w:val="95"/>
                          <w:sz w:val="16"/>
                        </w:rPr>
                        <w:t>..</w:t>
                      </w:r>
                      <w:proofErr w:type="gramEnd"/>
                    </w:p>
                  </w:txbxContent>
                </v:textbox>
              </v:shape>
              <v:shape id="_x0000_s1235" type="#_x0000_t202" style="position:absolute;left:4760;top:2353;width:182;height:160" filled="f" stroked="f">
                <v:textbox inset="0,0,0,0">
                  <w:txbxContent>
                    <w:p w:rsidR="0025143D" w:rsidRDefault="006C3AB3">
                      <w:pPr>
                        <w:spacing w:line="160" w:lineRule="exact"/>
                        <w:rPr>
                          <w:rFonts w:ascii="Arial" w:eastAsia="Arial" w:hAnsi="Arial" w:cs="Arial"/>
                          <w:sz w:val="16"/>
                          <w:szCs w:val="16"/>
                        </w:rPr>
                      </w:pPr>
                      <w:r>
                        <w:rPr>
                          <w:rFonts w:ascii="Arial" w:eastAsia="Arial" w:hAnsi="Arial" w:cs="Arial"/>
                          <w:color w:val="28282B"/>
                          <w:w w:val="120"/>
                          <w:sz w:val="16"/>
                          <w:szCs w:val="16"/>
                        </w:rPr>
                        <w:t>•</w:t>
                      </w:r>
                      <w:r>
                        <w:rPr>
                          <w:rFonts w:ascii="Arial" w:eastAsia="Arial" w:hAnsi="Arial" w:cs="Arial"/>
                          <w:color w:val="28282B"/>
                          <w:spacing w:val="7"/>
                          <w:w w:val="120"/>
                          <w:sz w:val="16"/>
                          <w:szCs w:val="16"/>
                        </w:rPr>
                        <w:t xml:space="preserve"> </w:t>
                      </w:r>
                      <w:r>
                        <w:rPr>
                          <w:rFonts w:ascii="Arial" w:eastAsia="Arial" w:hAnsi="Arial" w:cs="Arial"/>
                          <w:color w:val="3B3B3D"/>
                          <w:w w:val="120"/>
                          <w:sz w:val="16"/>
                          <w:szCs w:val="16"/>
                        </w:rPr>
                        <w:t>.</w:t>
                      </w:r>
                    </w:p>
                  </w:txbxContent>
                </v:textbox>
              </v:shape>
              <v:shape id="_x0000_s1234" type="#_x0000_t202" style="position:absolute;left:5312;top:2081;width:1603;height:500" filled="f" stroked="f">
                <v:textbox inset="0,0,0,0">
                  <w:txbxContent>
                    <w:p w:rsidR="0025143D" w:rsidRDefault="006C3AB3">
                      <w:pPr>
                        <w:spacing w:line="500" w:lineRule="exact"/>
                        <w:rPr>
                          <w:rFonts w:ascii="Times New Roman" w:eastAsia="Times New Roman" w:hAnsi="Times New Roman" w:cs="Times New Roman"/>
                          <w:sz w:val="50"/>
                          <w:szCs w:val="50"/>
                        </w:rPr>
                      </w:pPr>
                      <w:r>
                        <w:rPr>
                          <w:rFonts w:ascii="Arial"/>
                          <w:color w:val="932F52"/>
                          <w:w w:val="70"/>
                          <w:sz w:val="16"/>
                        </w:rPr>
                        <w:t xml:space="preserve">""-...,. </w:t>
                      </w:r>
                      <w:r>
                        <w:rPr>
                          <w:rFonts w:ascii="Arial"/>
                          <w:color w:val="932F52"/>
                          <w:spacing w:val="12"/>
                          <w:w w:val="70"/>
                          <w:sz w:val="16"/>
                        </w:rPr>
                        <w:t>_</w:t>
                      </w:r>
                      <w:proofErr w:type="gramStart"/>
                      <w:r>
                        <w:rPr>
                          <w:rFonts w:ascii="Arial"/>
                          <w:color w:val="79364D"/>
                          <w:spacing w:val="12"/>
                          <w:w w:val="70"/>
                          <w:sz w:val="16"/>
                        </w:rPr>
                        <w:t xml:space="preserve">_ </w:t>
                      </w:r>
                      <w:r>
                        <w:rPr>
                          <w:rFonts w:ascii="Times New Roman"/>
                          <w:color w:val="7C213F"/>
                          <w:w w:val="80"/>
                          <w:sz w:val="12"/>
                        </w:rPr>
                        <w:t>,r</w:t>
                      </w:r>
                      <w:proofErr w:type="gramEnd"/>
                      <w:r>
                        <w:rPr>
                          <w:rFonts w:ascii="Times New Roman"/>
                          <w:color w:val="7C213F"/>
                          <w:w w:val="80"/>
                          <w:sz w:val="12"/>
                        </w:rPr>
                        <w:t>--,._</w:t>
                      </w:r>
                      <w:r>
                        <w:rPr>
                          <w:rFonts w:ascii="Times New Roman"/>
                          <w:color w:val="7C213F"/>
                          <w:spacing w:val="9"/>
                          <w:w w:val="80"/>
                          <w:sz w:val="12"/>
                        </w:rPr>
                        <w:t xml:space="preserve"> </w:t>
                      </w:r>
                      <w:r>
                        <w:rPr>
                          <w:rFonts w:ascii="Times New Roman"/>
                          <w:color w:val="932F52"/>
                          <w:w w:val="70"/>
                          <w:sz w:val="50"/>
                        </w:rPr>
                        <w:t>,,,..</w:t>
                      </w:r>
                      <w:proofErr w:type="gramStart"/>
                      <w:r>
                        <w:rPr>
                          <w:rFonts w:ascii="Times New Roman"/>
                          <w:color w:val="932F52"/>
                          <w:w w:val="70"/>
                          <w:sz w:val="50"/>
                        </w:rPr>
                        <w:t>r-</w:t>
                      </w:r>
                      <w:proofErr w:type="gramEnd"/>
                      <w:r>
                        <w:rPr>
                          <w:rFonts w:ascii="Times New Roman"/>
                          <w:color w:val="932F52"/>
                          <w:w w:val="70"/>
                          <w:sz w:val="50"/>
                        </w:rPr>
                        <w:t>.\</w:t>
                      </w:r>
                    </w:p>
                  </w:txbxContent>
                </v:textbox>
              </v:shape>
              <v:shape id="_x0000_s1233" type="#_x0000_t202" style="position:absolute;left:5739;top:2384;width:739;height:320" filled="f" stroked="f">
                <v:textbox inset="0,0,0,0">
                  <w:txbxContent>
                    <w:p w:rsidR="0025143D" w:rsidRDefault="006C3AB3">
                      <w:pPr>
                        <w:tabs>
                          <w:tab w:val="left" w:pos="595"/>
                        </w:tabs>
                        <w:spacing w:line="320" w:lineRule="exact"/>
                        <w:rPr>
                          <w:rFonts w:ascii="Times New Roman" w:eastAsia="Times New Roman" w:hAnsi="Times New Roman" w:cs="Times New Roman"/>
                          <w:sz w:val="32"/>
                          <w:szCs w:val="32"/>
                        </w:rPr>
                      </w:pPr>
                      <w:r>
                        <w:rPr>
                          <w:rFonts w:ascii="Times New Roman"/>
                          <w:color w:val="932F52"/>
                          <w:w w:val="120"/>
                          <w:sz w:val="32"/>
                        </w:rPr>
                        <w:t>,-</w:t>
                      </w:r>
                      <w:r>
                        <w:rPr>
                          <w:rFonts w:ascii="Times New Roman"/>
                          <w:color w:val="932F52"/>
                          <w:w w:val="120"/>
                          <w:sz w:val="32"/>
                        </w:rPr>
                        <w:tab/>
                      </w:r>
                      <w:r>
                        <w:rPr>
                          <w:rFonts w:ascii="Times New Roman"/>
                          <w:color w:val="545252"/>
                          <w:w w:val="50"/>
                          <w:sz w:val="32"/>
                        </w:rPr>
                        <w:t>..</w:t>
                      </w:r>
                      <w:r>
                        <w:rPr>
                          <w:rFonts w:ascii="Times New Roman"/>
                          <w:color w:val="545252"/>
                          <w:spacing w:val="-31"/>
                          <w:w w:val="50"/>
                          <w:sz w:val="32"/>
                        </w:rPr>
                        <w:t xml:space="preserve"> </w:t>
                      </w:r>
                      <w:r>
                        <w:rPr>
                          <w:rFonts w:ascii="Times New Roman"/>
                          <w:color w:val="18181C"/>
                          <w:w w:val="50"/>
                          <w:sz w:val="32"/>
                        </w:rPr>
                        <w:t>-</w:t>
                      </w:r>
                    </w:p>
                  </w:txbxContent>
                </v:textbox>
              </v:shape>
              <v:shape id="_x0000_s1232" type="#_x0000_t202" style="position:absolute;left:41;top:2865;width:68;height:310" filled="f" stroked="f">
                <v:textbox inset="0,0,0,0">
                  <w:txbxContent>
                    <w:p w:rsidR="0025143D" w:rsidRDefault="006C3AB3">
                      <w:pPr>
                        <w:spacing w:line="310" w:lineRule="exact"/>
                        <w:rPr>
                          <w:rFonts w:ascii="Arial" w:eastAsia="Arial" w:hAnsi="Arial" w:cs="Arial"/>
                          <w:sz w:val="31"/>
                          <w:szCs w:val="31"/>
                        </w:rPr>
                      </w:pPr>
                      <w:r>
                        <w:rPr>
                          <w:rFonts w:ascii="Arial"/>
                          <w:color w:val="3B3B3D"/>
                          <w:w w:val="75"/>
                          <w:sz w:val="31"/>
                        </w:rPr>
                        <w:t>I</w:t>
                      </w:r>
                    </w:p>
                  </w:txbxContent>
                </v:textbox>
              </v:shape>
              <v:shape id="_x0000_s1231" type="#_x0000_t202" style="position:absolute;left:46;top:2805;width:40;height:130" filled="f" stroked="f">
                <v:textbox inset="0,0,0,0">
                  <w:txbxContent>
                    <w:p w:rsidR="0025143D" w:rsidRDefault="006C3AB3">
                      <w:pPr>
                        <w:spacing w:line="130" w:lineRule="exact"/>
                        <w:rPr>
                          <w:rFonts w:ascii="Arial" w:eastAsia="Arial" w:hAnsi="Arial" w:cs="Arial"/>
                          <w:sz w:val="13"/>
                          <w:szCs w:val="13"/>
                        </w:rPr>
                      </w:pPr>
                      <w:r>
                        <w:rPr>
                          <w:rFonts w:ascii="Arial"/>
                          <w:i/>
                          <w:color w:val="3B3B3D"/>
                          <w:w w:val="50"/>
                          <w:sz w:val="13"/>
                        </w:rPr>
                        <w:t>1</w:t>
                      </w:r>
                    </w:p>
                  </w:txbxContent>
                </v:textbox>
              </v:shape>
              <v:shape id="_x0000_s1230" type="#_x0000_t202" style="position:absolute;left:7160;top:3081;width:364;height:519" filled="f" stroked="f">
                <v:textbox inset="0,0,0,0">
                  <w:txbxContent>
                    <w:p w:rsidR="0025143D" w:rsidRDefault="006C3AB3">
                      <w:pPr>
                        <w:spacing w:line="294" w:lineRule="exact"/>
                        <w:rPr>
                          <w:rFonts w:ascii="Arial" w:eastAsia="Arial" w:hAnsi="Arial" w:cs="Arial"/>
                          <w:sz w:val="31"/>
                          <w:szCs w:val="31"/>
                        </w:rPr>
                      </w:pPr>
                      <w:r>
                        <w:rPr>
                          <w:rFonts w:ascii="Arial"/>
                          <w:color w:val="7C213F"/>
                          <w:spacing w:val="-9"/>
                          <w:w w:val="85"/>
                          <w:sz w:val="31"/>
                        </w:rPr>
                        <w:t>\.'</w:t>
                      </w:r>
                      <w:proofErr w:type="gramStart"/>
                      <w:r>
                        <w:rPr>
                          <w:rFonts w:ascii="Arial"/>
                          <w:color w:val="7C213F"/>
                          <w:spacing w:val="-9"/>
                          <w:w w:val="85"/>
                          <w:sz w:val="31"/>
                        </w:rPr>
                        <w:t>v</w:t>
                      </w:r>
                      <w:proofErr w:type="gramEnd"/>
                      <w:r>
                        <w:rPr>
                          <w:rFonts w:ascii="Arial"/>
                          <w:color w:val="7C213F"/>
                          <w:spacing w:val="-9"/>
                          <w:w w:val="85"/>
                          <w:sz w:val="31"/>
                        </w:rPr>
                        <w:t>;</w:t>
                      </w:r>
                    </w:p>
                    <w:p w:rsidR="0025143D" w:rsidRDefault="006C3AB3">
                      <w:pPr>
                        <w:spacing w:line="225" w:lineRule="exact"/>
                        <w:ind w:left="67"/>
                        <w:rPr>
                          <w:rFonts w:ascii="Arial" w:eastAsia="Arial" w:hAnsi="Arial" w:cs="Arial"/>
                        </w:rPr>
                      </w:pPr>
                      <w:r>
                        <w:rPr>
                          <w:rFonts w:ascii="Arial" w:hAnsi="Arial"/>
                          <w:color w:val="97939A"/>
                          <w:spacing w:val="8"/>
                        </w:rPr>
                        <w:t>·</w:t>
                      </w:r>
                      <w:r>
                        <w:rPr>
                          <w:rFonts w:ascii="Arial" w:hAnsi="Arial"/>
                          <w:color w:val="3B3B3D"/>
                          <w:spacing w:val="8"/>
                        </w:rPr>
                        <w:t>"</w:t>
                      </w:r>
                      <w:r>
                        <w:rPr>
                          <w:rFonts w:ascii="Arial" w:hAnsi="Arial"/>
                          <w:color w:val="3B3B3D"/>
                          <w:spacing w:val="-42"/>
                        </w:rPr>
                        <w:t xml:space="preserve"> </w:t>
                      </w:r>
                      <w:r>
                        <w:rPr>
                          <w:rFonts w:ascii="Arial" w:hAnsi="Arial"/>
                          <w:color w:val="18181C"/>
                          <w:w w:val="130"/>
                        </w:rPr>
                        <w:t>·</w:t>
                      </w:r>
                    </w:p>
                  </w:txbxContent>
                </v:textbox>
              </v:shape>
              <v:shape id="_x0000_s1229" type="#_x0000_t202" style="position:absolute;left:7601;top:3539;width:90;height:350" filled="f" stroked="f">
                <v:textbox inset="0,0,0,0">
                  <w:txbxContent>
                    <w:p w:rsidR="0025143D" w:rsidRDefault="006C3AB3">
                      <w:pPr>
                        <w:spacing w:line="350" w:lineRule="exact"/>
                        <w:rPr>
                          <w:rFonts w:ascii="Arial" w:eastAsia="Arial" w:hAnsi="Arial" w:cs="Arial"/>
                          <w:sz w:val="35"/>
                          <w:szCs w:val="35"/>
                        </w:rPr>
                      </w:pPr>
                      <w:r>
                        <w:rPr>
                          <w:rFonts w:ascii="Arial"/>
                          <w:color w:val="7C213F"/>
                          <w:w w:val="90"/>
                          <w:sz w:val="35"/>
                        </w:rPr>
                        <w:t>\</w:t>
                      </w:r>
                    </w:p>
                  </w:txbxContent>
                </v:textbox>
              </v:shape>
              <v:shape id="_x0000_s1228" type="#_x0000_t202" style="position:absolute;left:7668;top:3825;width:114;height:150" filled="f" stroked="f">
                <v:textbox inset="0,0,0,0">
                  <w:txbxContent>
                    <w:p w:rsidR="0025143D" w:rsidRDefault="006C3AB3">
                      <w:pPr>
                        <w:spacing w:line="150" w:lineRule="exact"/>
                        <w:rPr>
                          <w:rFonts w:ascii="Arial" w:eastAsia="Arial" w:hAnsi="Arial" w:cs="Arial"/>
                          <w:sz w:val="15"/>
                          <w:szCs w:val="15"/>
                        </w:rPr>
                      </w:pPr>
                      <w:r>
                        <w:rPr>
                          <w:rFonts w:ascii="Arial"/>
                          <w:color w:val="7C213F"/>
                          <w:sz w:val="15"/>
                        </w:rPr>
                        <w:t>'I.</w:t>
                      </w:r>
                    </w:p>
                  </w:txbxContent>
                </v:textbox>
              </v:shape>
              <v:shape id="_x0000_s1227" type="#_x0000_t202" style="position:absolute;left:22;top:4129;width:55;height:350" filled="f" stroked="f">
                <v:textbox inset="0,0,0,0">
                  <w:txbxContent>
                    <w:p w:rsidR="0025143D" w:rsidRDefault="006C3AB3">
                      <w:pPr>
                        <w:spacing w:line="176" w:lineRule="exact"/>
                        <w:rPr>
                          <w:rFonts w:ascii="Arial" w:eastAsia="Arial" w:hAnsi="Arial" w:cs="Arial"/>
                          <w:sz w:val="19"/>
                          <w:szCs w:val="19"/>
                        </w:rPr>
                      </w:pPr>
                      <w:r>
                        <w:rPr>
                          <w:rFonts w:ascii="Arial"/>
                          <w:color w:val="28282B"/>
                          <w:sz w:val="19"/>
                        </w:rPr>
                        <w:t>I</w:t>
                      </w:r>
                    </w:p>
                    <w:p w:rsidR="0025143D" w:rsidRDefault="006C3AB3">
                      <w:pPr>
                        <w:spacing w:line="173" w:lineRule="exact"/>
                        <w:rPr>
                          <w:rFonts w:ascii="Arial" w:eastAsia="Arial" w:hAnsi="Arial" w:cs="Arial"/>
                          <w:sz w:val="17"/>
                          <w:szCs w:val="17"/>
                        </w:rPr>
                      </w:pPr>
                      <w:r>
                        <w:rPr>
                          <w:rFonts w:ascii="Arial"/>
                          <w:color w:val="28282B"/>
                          <w:w w:val="80"/>
                          <w:sz w:val="17"/>
                        </w:rPr>
                        <w:t>[</w:t>
                      </w:r>
                    </w:p>
                  </w:txbxContent>
                </v:textbox>
              </v:shape>
              <v:shape id="_x0000_s1226" type="#_x0000_t202" style="position:absolute;left:2984;top:4129;width:121;height:190" filled="f" stroked="f">
                <v:textbox inset="0,0,0,0">
                  <w:txbxContent>
                    <w:p w:rsidR="0025143D" w:rsidRDefault="006C3AB3">
                      <w:pPr>
                        <w:spacing w:line="190" w:lineRule="exact"/>
                        <w:rPr>
                          <w:rFonts w:ascii="Arial" w:eastAsia="Arial" w:hAnsi="Arial" w:cs="Arial"/>
                          <w:sz w:val="19"/>
                          <w:szCs w:val="19"/>
                        </w:rPr>
                      </w:pPr>
                      <w:r>
                        <w:rPr>
                          <w:rFonts w:ascii="Arial" w:eastAsia="Arial" w:hAnsi="Arial" w:cs="Arial"/>
                          <w:color w:val="932F52"/>
                          <w:spacing w:val="-24"/>
                          <w:w w:val="78"/>
                          <w:sz w:val="19"/>
                          <w:szCs w:val="19"/>
                        </w:rPr>
                        <w:t>•</w:t>
                      </w:r>
                      <w:r>
                        <w:rPr>
                          <w:rFonts w:ascii="Arial" w:eastAsia="Arial" w:hAnsi="Arial" w:cs="Arial"/>
                          <w:color w:val="932F52"/>
                          <w:w w:val="174"/>
                          <w:sz w:val="19"/>
                          <w:szCs w:val="19"/>
                        </w:rPr>
                        <w:t>.</w:t>
                      </w:r>
                    </w:p>
                  </w:txbxContent>
                </v:textbox>
              </v:shape>
              <v:shape id="_x0000_s1225" type="#_x0000_t202" style="position:absolute;left:3046;top:4138;width:137;height:380" filled="f" stroked="f">
                <v:textbox inset="0,0,0,0">
                  <w:txbxContent>
                    <w:p w:rsidR="0025143D" w:rsidRDefault="006C3AB3">
                      <w:pPr>
                        <w:spacing w:line="380" w:lineRule="exact"/>
                        <w:rPr>
                          <w:rFonts w:ascii="Arial" w:eastAsia="Arial" w:hAnsi="Arial" w:cs="Arial"/>
                          <w:sz w:val="38"/>
                          <w:szCs w:val="38"/>
                        </w:rPr>
                      </w:pPr>
                      <w:r>
                        <w:rPr>
                          <w:rFonts w:ascii="Arial"/>
                          <w:color w:val="932F52"/>
                          <w:w w:val="125"/>
                          <w:sz w:val="38"/>
                        </w:rPr>
                        <w:t>\</w:t>
                      </w:r>
                    </w:p>
                  </w:txbxContent>
                </v:textbox>
              </v:shape>
              <v:shape id="_x0000_s1224" type="#_x0000_t202" style="position:absolute;left:4212;top:4129;width:189;height:190" filled="f" stroked="f">
                <v:textbox inset="0,0,0,0">
                  <w:txbxContent>
                    <w:p w:rsidR="0025143D" w:rsidRDefault="006C3AB3">
                      <w:pPr>
                        <w:spacing w:line="190" w:lineRule="exact"/>
                        <w:rPr>
                          <w:rFonts w:ascii="Arial" w:eastAsia="Arial" w:hAnsi="Arial" w:cs="Arial"/>
                          <w:sz w:val="19"/>
                          <w:szCs w:val="19"/>
                        </w:rPr>
                      </w:pPr>
                      <w:r>
                        <w:rPr>
                          <w:rFonts w:ascii="Arial"/>
                          <w:color w:val="6E6977"/>
                          <w:w w:val="175"/>
                          <w:sz w:val="19"/>
                        </w:rPr>
                        <w:t>..</w:t>
                      </w:r>
                    </w:p>
                  </w:txbxContent>
                </v:textbox>
              </v:shape>
              <v:shape id="_x0000_s1223" type="#_x0000_t202" style="position:absolute;left:6948;top:4253;width:360;height:240" filled="f" stroked="f">
                <v:textbox inset="0,0,0,0">
                  <w:txbxContent>
                    <w:p w:rsidR="0025143D" w:rsidRDefault="006C3AB3">
                      <w:pPr>
                        <w:spacing w:line="240" w:lineRule="exact"/>
                        <w:rPr>
                          <w:rFonts w:ascii="Times New Roman" w:eastAsia="Times New Roman" w:hAnsi="Times New Roman" w:cs="Times New Roman"/>
                          <w:sz w:val="24"/>
                          <w:szCs w:val="24"/>
                        </w:rPr>
                      </w:pPr>
                      <w:r>
                        <w:rPr>
                          <w:rFonts w:ascii="Times New Roman"/>
                          <w:color w:val="18181C"/>
                          <w:spacing w:val="-19"/>
                          <w:w w:val="221"/>
                          <w:sz w:val="13"/>
                        </w:rPr>
                        <w:t>'</w:t>
                      </w:r>
                      <w:r>
                        <w:rPr>
                          <w:rFonts w:ascii="Arial"/>
                          <w:color w:val="545252"/>
                          <w:w w:val="104"/>
                          <w:sz w:val="18"/>
                        </w:rPr>
                        <w:t>.</w:t>
                      </w:r>
                      <w:r>
                        <w:rPr>
                          <w:rFonts w:ascii="Arial"/>
                          <w:color w:val="545252"/>
                          <w:spacing w:val="-21"/>
                          <w:sz w:val="18"/>
                        </w:rPr>
                        <w:t xml:space="preserve"> </w:t>
                      </w:r>
                      <w:r>
                        <w:rPr>
                          <w:rFonts w:ascii="Arial"/>
                          <w:color w:val="28282B"/>
                          <w:w w:val="82"/>
                          <w:sz w:val="18"/>
                        </w:rPr>
                        <w:t>..</w:t>
                      </w:r>
                      <w:r>
                        <w:rPr>
                          <w:rFonts w:ascii="Arial"/>
                          <w:color w:val="28282B"/>
                          <w:spacing w:val="-32"/>
                          <w:sz w:val="18"/>
                        </w:rPr>
                        <w:t xml:space="preserve"> </w:t>
                      </w:r>
                      <w:r>
                        <w:rPr>
                          <w:rFonts w:ascii="Arial"/>
                          <w:color w:val="C4C3C3"/>
                          <w:spacing w:val="-19"/>
                          <w:w w:val="104"/>
                          <w:sz w:val="18"/>
                        </w:rPr>
                        <w:t>.</w:t>
                      </w:r>
                      <w:r>
                        <w:rPr>
                          <w:rFonts w:ascii="Times New Roman"/>
                          <w:color w:val="ACAAB1"/>
                          <w:spacing w:val="14"/>
                          <w:w w:val="44"/>
                          <w:sz w:val="24"/>
                        </w:rPr>
                        <w:t>_</w:t>
                      </w:r>
                      <w:r>
                        <w:rPr>
                          <w:rFonts w:ascii="Times New Roman"/>
                          <w:color w:val="C4C3C3"/>
                          <w:w w:val="72"/>
                          <w:sz w:val="24"/>
                        </w:rPr>
                        <w:t>.</w:t>
                      </w:r>
                    </w:p>
                  </w:txbxContent>
                </v:textbox>
              </v:shape>
              <v:shape id="_x0000_s1222" type="#_x0000_t202" style="position:absolute;left:17;top:4489;width:48;height:160" filled="f" stroked="f">
                <v:textbox inset="0,0,0,0">
                  <w:txbxContent>
                    <w:p w:rsidR="0025143D" w:rsidRDefault="006C3AB3">
                      <w:pPr>
                        <w:spacing w:line="160" w:lineRule="exact"/>
                        <w:rPr>
                          <w:rFonts w:ascii="Arial" w:eastAsia="Arial" w:hAnsi="Arial" w:cs="Arial"/>
                          <w:sz w:val="16"/>
                          <w:szCs w:val="16"/>
                        </w:rPr>
                      </w:pPr>
                      <w:proofErr w:type="gramStart"/>
                      <w:r>
                        <w:rPr>
                          <w:rFonts w:ascii="Arial"/>
                          <w:color w:val="28282B"/>
                          <w:w w:val="130"/>
                          <w:sz w:val="16"/>
                        </w:rPr>
                        <w:t>i</w:t>
                      </w:r>
                      <w:proofErr w:type="gramEnd"/>
                    </w:p>
                  </w:txbxContent>
                </v:textbox>
              </v:shape>
              <v:shape id="_x0000_s1221" type="#_x0000_t202" style="position:absolute;left:3185;top:4489;width:174;height:160" filled="f" stroked="f">
                <v:textbox inset="0,0,0,0">
                  <w:txbxContent>
                    <w:p w:rsidR="0025143D" w:rsidRDefault="006C3AB3">
                      <w:pPr>
                        <w:spacing w:line="160" w:lineRule="exact"/>
                        <w:rPr>
                          <w:rFonts w:ascii="Arial" w:eastAsia="Arial" w:hAnsi="Arial" w:cs="Arial"/>
                          <w:sz w:val="16"/>
                          <w:szCs w:val="16"/>
                        </w:rPr>
                      </w:pPr>
                      <w:r>
                        <w:rPr>
                          <w:rFonts w:ascii="Arial"/>
                          <w:color w:val="7C213F"/>
                          <w:w w:val="325"/>
                          <w:sz w:val="16"/>
                        </w:rPr>
                        <w:t>-</w:t>
                      </w:r>
                    </w:p>
                  </w:txbxContent>
                </v:textbox>
              </v:shape>
              <v:shape id="_x0000_s1220" type="#_x0000_t202" style="position:absolute;left:3;top:4604;width:68;height:1319" filled="f" stroked="f">
                <v:textbox inset="0,0,0,0">
                  <w:txbxContent>
                    <w:p w:rsidR="0025143D" w:rsidRDefault="006C3AB3">
                      <w:pPr>
                        <w:spacing w:line="365" w:lineRule="exact"/>
                        <w:ind w:left="14"/>
                        <w:rPr>
                          <w:rFonts w:ascii="Arial" w:eastAsia="Arial" w:hAnsi="Arial" w:cs="Arial"/>
                          <w:sz w:val="41"/>
                          <w:szCs w:val="41"/>
                        </w:rPr>
                      </w:pPr>
                      <w:proofErr w:type="gramStart"/>
                      <w:r>
                        <w:rPr>
                          <w:rFonts w:ascii="Arial"/>
                          <w:color w:val="28282B"/>
                          <w:w w:val="55"/>
                          <w:sz w:val="41"/>
                        </w:rPr>
                        <w:t>i</w:t>
                      </w:r>
                      <w:proofErr w:type="gramEnd"/>
                    </w:p>
                    <w:p w:rsidR="0025143D" w:rsidRDefault="006C3AB3">
                      <w:pPr>
                        <w:spacing w:line="151" w:lineRule="exact"/>
                        <w:ind w:left="9"/>
                        <w:rPr>
                          <w:rFonts w:ascii="Arial" w:eastAsia="Arial" w:hAnsi="Arial" w:cs="Arial"/>
                          <w:sz w:val="14"/>
                          <w:szCs w:val="14"/>
                        </w:rPr>
                      </w:pPr>
                      <w:r>
                        <w:rPr>
                          <w:rFonts w:ascii="Arial"/>
                          <w:color w:val="3B3B3D"/>
                          <w:spacing w:val="-51"/>
                          <w:w w:val="89"/>
                          <w:position w:val="-9"/>
                        </w:rPr>
                        <w:t>I</w:t>
                      </w:r>
                      <w:r>
                        <w:rPr>
                          <w:rFonts w:ascii="Arial"/>
                          <w:color w:val="28282B"/>
                          <w:w w:val="105"/>
                          <w:sz w:val="14"/>
                        </w:rPr>
                        <w:t>I</w:t>
                      </w:r>
                    </w:p>
                    <w:p w:rsidR="0025143D" w:rsidRDefault="006C3AB3">
                      <w:pPr>
                        <w:spacing w:line="438" w:lineRule="exact"/>
                        <w:rPr>
                          <w:rFonts w:ascii="Arial" w:eastAsia="Arial" w:hAnsi="Arial" w:cs="Arial"/>
                          <w:sz w:val="48"/>
                          <w:szCs w:val="48"/>
                        </w:rPr>
                      </w:pPr>
                      <w:r>
                        <w:rPr>
                          <w:rFonts w:ascii="Arial"/>
                          <w:color w:val="28282B"/>
                          <w:w w:val="50"/>
                          <w:sz w:val="48"/>
                        </w:rPr>
                        <w:t>I</w:t>
                      </w:r>
                    </w:p>
                    <w:p w:rsidR="0025143D" w:rsidRDefault="006C3AB3">
                      <w:pPr>
                        <w:spacing w:line="209" w:lineRule="exact"/>
                        <w:rPr>
                          <w:rFonts w:ascii="Arial" w:eastAsia="Arial" w:hAnsi="Arial" w:cs="Arial"/>
                        </w:rPr>
                      </w:pPr>
                      <w:r>
                        <w:rPr>
                          <w:rFonts w:ascii="Arial"/>
                          <w:color w:val="28282B"/>
                        </w:rPr>
                        <w:t>I</w:t>
                      </w:r>
                    </w:p>
                    <w:p w:rsidR="0025143D" w:rsidRDefault="006C3AB3">
                      <w:pPr>
                        <w:spacing w:line="155" w:lineRule="exact"/>
                        <w:rPr>
                          <w:rFonts w:ascii="Arial" w:eastAsia="Arial" w:hAnsi="Arial" w:cs="Arial"/>
                          <w:sz w:val="14"/>
                          <w:szCs w:val="14"/>
                        </w:rPr>
                      </w:pPr>
                      <w:proofErr w:type="gramStart"/>
                      <w:r>
                        <w:rPr>
                          <w:rFonts w:ascii="Arial"/>
                          <w:color w:val="3B3B3D"/>
                          <w:w w:val="155"/>
                          <w:sz w:val="14"/>
                        </w:rPr>
                        <w:t>i</w:t>
                      </w:r>
                      <w:proofErr w:type="gramEnd"/>
                    </w:p>
                  </w:txbxContent>
                </v:textbox>
              </v:shape>
              <v:shape id="_x0000_s1219" type="#_x0000_t202" style="position:absolute;left:3104;top:4933;width:953;height:256" filled="f" stroked="f">
                <v:textbox inset="0,0,0,0">
                  <w:txbxContent>
                    <w:p w:rsidR="0025143D" w:rsidRDefault="006C3AB3">
                      <w:pPr>
                        <w:tabs>
                          <w:tab w:val="left" w:pos="287"/>
                        </w:tabs>
                        <w:spacing w:line="256" w:lineRule="exact"/>
                        <w:rPr>
                          <w:rFonts w:ascii="Arial" w:eastAsia="Arial" w:hAnsi="Arial" w:cs="Arial"/>
                        </w:rPr>
                      </w:pPr>
                      <w:r>
                        <w:rPr>
                          <w:rFonts w:ascii="Arial"/>
                          <w:color w:val="932F52"/>
                          <w:w w:val="97"/>
                          <w:sz w:val="14"/>
                        </w:rPr>
                        <w:t>-'</w:t>
                      </w:r>
                      <w:r>
                        <w:rPr>
                          <w:rFonts w:ascii="Arial"/>
                          <w:color w:val="932F52"/>
                          <w:sz w:val="14"/>
                        </w:rPr>
                        <w:tab/>
                      </w:r>
                      <w:r>
                        <w:rPr>
                          <w:rFonts w:ascii="Times New Roman"/>
                          <w:color w:val="932F52"/>
                          <w:w w:val="186"/>
                          <w:sz w:val="11"/>
                        </w:rPr>
                        <w:t>/</w:t>
                      </w:r>
                      <w:r>
                        <w:rPr>
                          <w:rFonts w:ascii="Times New Roman"/>
                          <w:color w:val="932F52"/>
                          <w:spacing w:val="-18"/>
                          <w:w w:val="186"/>
                          <w:sz w:val="11"/>
                        </w:rPr>
                        <w:t>"</w:t>
                      </w:r>
                      <w:r>
                        <w:rPr>
                          <w:rFonts w:ascii="Times New Roman"/>
                          <w:color w:val="932F52"/>
                          <w:spacing w:val="-47"/>
                          <w:w w:val="186"/>
                          <w:sz w:val="11"/>
                        </w:rPr>
                        <w:t>'</w:t>
                      </w:r>
                      <w:r>
                        <w:rPr>
                          <w:rFonts w:ascii="Arial"/>
                          <w:color w:val="545252"/>
                          <w:spacing w:val="-23"/>
                          <w:w w:val="84"/>
                          <w:position w:val="-9"/>
                        </w:rPr>
                        <w:t>.</w:t>
                      </w:r>
                      <w:r>
                        <w:rPr>
                          <w:rFonts w:ascii="Times New Roman"/>
                          <w:color w:val="932F52"/>
                          <w:spacing w:val="-21"/>
                          <w:w w:val="186"/>
                          <w:sz w:val="11"/>
                        </w:rPr>
                        <w:t>r</w:t>
                      </w:r>
                      <w:proofErr w:type="gramStart"/>
                      <w:r>
                        <w:rPr>
                          <w:rFonts w:ascii="Times New Roman"/>
                          <w:color w:val="932F52"/>
                          <w:w w:val="134"/>
                          <w:sz w:val="11"/>
                        </w:rPr>
                        <w:t>.</w:t>
                      </w:r>
                      <w:r>
                        <w:rPr>
                          <w:rFonts w:ascii="Times New Roman"/>
                          <w:color w:val="932F52"/>
                          <w:spacing w:val="-9"/>
                          <w:w w:val="134"/>
                          <w:sz w:val="11"/>
                        </w:rPr>
                        <w:t>,</w:t>
                      </w:r>
                      <w:r>
                        <w:rPr>
                          <w:rFonts w:ascii="Times New Roman"/>
                          <w:color w:val="932F52"/>
                          <w:spacing w:val="-43"/>
                          <w:w w:val="134"/>
                          <w:sz w:val="11"/>
                        </w:rPr>
                        <w:t>.</w:t>
                      </w:r>
                      <w:r>
                        <w:rPr>
                          <w:rFonts w:ascii="Arial"/>
                          <w:color w:val="932F52"/>
                          <w:w w:val="593"/>
                          <w:position w:val="-9"/>
                        </w:rPr>
                        <w:t>,</w:t>
                      </w:r>
                      <w:proofErr w:type="gramEnd"/>
                    </w:p>
                  </w:txbxContent>
                </v:textbox>
              </v:shape>
              <v:shape id="_x0000_s1218" type="#_x0000_t202" style="position:absolute;left:3123;top:4531;width:258;height:500" filled="f" stroked="f">
                <v:textbox inset="0,0,0,0">
                  <w:txbxContent>
                    <w:p w:rsidR="0025143D" w:rsidRDefault="006C3AB3">
                      <w:pPr>
                        <w:spacing w:line="500" w:lineRule="exact"/>
                        <w:rPr>
                          <w:rFonts w:ascii="Arial" w:eastAsia="Arial" w:hAnsi="Arial" w:cs="Arial"/>
                          <w:sz w:val="50"/>
                          <w:szCs w:val="50"/>
                        </w:rPr>
                      </w:pPr>
                      <w:r>
                        <w:rPr>
                          <w:rFonts w:ascii="Arial"/>
                          <w:i/>
                          <w:color w:val="932F52"/>
                          <w:w w:val="185"/>
                          <w:sz w:val="50"/>
                        </w:rPr>
                        <w:t>I</w:t>
                      </w:r>
                    </w:p>
                  </w:txbxContent>
                </v:textbox>
              </v:shape>
              <v:shape id="_x0000_s1217" type="#_x0000_t202" style="position:absolute;left:3977;top:4531;width:64;height:500" filled="f" stroked="f">
                <v:textbox inset="0,0,0,0">
                  <w:txbxContent>
                    <w:p w:rsidR="0025143D" w:rsidRDefault="006C3AB3">
                      <w:pPr>
                        <w:spacing w:line="500" w:lineRule="exact"/>
                        <w:rPr>
                          <w:rFonts w:ascii="Arial" w:eastAsia="Arial" w:hAnsi="Arial" w:cs="Arial"/>
                          <w:sz w:val="50"/>
                          <w:szCs w:val="50"/>
                        </w:rPr>
                      </w:pPr>
                      <w:r>
                        <w:rPr>
                          <w:rFonts w:ascii="Arial"/>
                          <w:i/>
                          <w:color w:val="97939A"/>
                          <w:w w:val="45"/>
                          <w:sz w:val="50"/>
                        </w:rPr>
                        <w:t>.</w:t>
                      </w:r>
                    </w:p>
                  </w:txbxContent>
                </v:textbox>
              </v:shape>
              <v:shape id="_x0000_s1216" type="#_x0000_t202" style="position:absolute;left:5115;top:4260;width:102;height:1246" filled="f" stroked="f">
                <v:textbox inset="0,0,0,0">
                  <w:txbxContent>
                    <w:p w:rsidR="0025143D" w:rsidRDefault="006C3AB3">
                      <w:pPr>
                        <w:spacing w:line="221" w:lineRule="exact"/>
                        <w:rPr>
                          <w:rFonts w:ascii="Arial" w:eastAsia="Arial" w:hAnsi="Arial" w:cs="Arial"/>
                          <w:sz w:val="23"/>
                          <w:szCs w:val="23"/>
                        </w:rPr>
                      </w:pPr>
                      <w:r>
                        <w:rPr>
                          <w:rFonts w:ascii="Arial"/>
                          <w:color w:val="6E6977"/>
                          <w:w w:val="145"/>
                          <w:sz w:val="23"/>
                        </w:rPr>
                        <w:t>.</w:t>
                      </w:r>
                    </w:p>
                    <w:p w:rsidR="0025143D" w:rsidRDefault="006C3AB3">
                      <w:pPr>
                        <w:spacing w:line="561" w:lineRule="exact"/>
                        <w:ind w:left="57"/>
                        <w:rPr>
                          <w:rFonts w:ascii="Arial" w:eastAsia="Arial" w:hAnsi="Arial" w:cs="Arial"/>
                          <w:sz w:val="50"/>
                          <w:szCs w:val="50"/>
                        </w:rPr>
                      </w:pPr>
                      <w:r>
                        <w:rPr>
                          <w:rFonts w:ascii="Arial"/>
                          <w:color w:val="6E6977"/>
                          <w:w w:val="30"/>
                          <w:sz w:val="50"/>
                        </w:rPr>
                        <w:t>.</w:t>
                      </w:r>
                    </w:p>
                    <w:p w:rsidR="0025143D" w:rsidRDefault="006C3AB3">
                      <w:pPr>
                        <w:spacing w:before="418" w:line="45" w:lineRule="exact"/>
                        <w:ind w:left="47"/>
                        <w:rPr>
                          <w:rFonts w:ascii="Arial" w:eastAsia="Arial" w:hAnsi="Arial" w:cs="Arial"/>
                          <w:sz w:val="4"/>
                          <w:szCs w:val="4"/>
                        </w:rPr>
                      </w:pPr>
                      <w:r>
                        <w:rPr>
                          <w:rFonts w:ascii="Arial" w:eastAsia="Arial" w:hAnsi="Arial" w:cs="Arial"/>
                          <w:color w:val="28282B"/>
                          <w:w w:val="385"/>
                          <w:sz w:val="4"/>
                          <w:szCs w:val="4"/>
                        </w:rPr>
                        <w:t>•</w:t>
                      </w:r>
                    </w:p>
                  </w:txbxContent>
                </v:textbox>
              </v:shape>
              <v:shape id="_x0000_s1215" type="#_x0000_t202" style="position:absolute;left:5480;top:4531;width:50;height:975" filled="f" stroked="f">
                <v:textbox inset="0,0,0,0">
                  <w:txbxContent>
                    <w:p w:rsidR="0025143D" w:rsidRDefault="006C3AB3">
                      <w:pPr>
                        <w:spacing w:line="511" w:lineRule="exact"/>
                        <w:rPr>
                          <w:rFonts w:ascii="Arial" w:eastAsia="Arial" w:hAnsi="Arial" w:cs="Arial"/>
                          <w:sz w:val="50"/>
                          <w:szCs w:val="50"/>
                        </w:rPr>
                      </w:pPr>
                      <w:r>
                        <w:rPr>
                          <w:rFonts w:ascii="Arial"/>
                          <w:color w:val="3B3B3D"/>
                          <w:w w:val="35"/>
                          <w:sz w:val="50"/>
                        </w:rPr>
                        <w:t>.</w:t>
                      </w:r>
                    </w:p>
                    <w:p w:rsidR="0025143D" w:rsidRDefault="006C3AB3">
                      <w:pPr>
                        <w:spacing w:before="418" w:line="45" w:lineRule="exact"/>
                        <w:rPr>
                          <w:rFonts w:ascii="Arial" w:eastAsia="Arial" w:hAnsi="Arial" w:cs="Arial"/>
                          <w:sz w:val="4"/>
                          <w:szCs w:val="4"/>
                        </w:rPr>
                      </w:pPr>
                      <w:r>
                        <w:rPr>
                          <w:rFonts w:ascii="Arial" w:eastAsia="Arial" w:hAnsi="Arial" w:cs="Arial"/>
                          <w:color w:val="ACAAB1"/>
                          <w:w w:val="240"/>
                          <w:sz w:val="4"/>
                          <w:szCs w:val="4"/>
                        </w:rPr>
                        <w:t>•</w:t>
                      </w:r>
                    </w:p>
                  </w:txbxContent>
                </v:textbox>
              </v:shape>
              <v:shape id="_x0000_s1214" type="#_x0000_t202" style="position:absolute;left:7515;top:4261;width:563;height:728" filled="f" stroked="f">
                <v:textbox inset="0,0,0,0">
                  <w:txbxContent>
                    <w:p w:rsidR="0025143D" w:rsidRDefault="006C3AB3">
                      <w:pPr>
                        <w:spacing w:line="226" w:lineRule="exact"/>
                        <w:ind w:left="235"/>
                        <w:rPr>
                          <w:rFonts w:ascii="Arial" w:eastAsia="Arial" w:hAnsi="Arial" w:cs="Arial"/>
                          <w:sz w:val="15"/>
                          <w:szCs w:val="15"/>
                        </w:rPr>
                      </w:pPr>
                      <w:r>
                        <w:rPr>
                          <w:rFonts w:ascii="Times New Roman" w:eastAsia="Times New Roman" w:hAnsi="Times New Roman" w:cs="Times New Roman"/>
                          <w:i/>
                          <w:color w:val="808085"/>
                          <w:spacing w:val="-14"/>
                          <w:sz w:val="19"/>
                          <w:szCs w:val="19"/>
                        </w:rPr>
                        <w:t>.</w:t>
                      </w:r>
                      <w:r>
                        <w:rPr>
                          <w:rFonts w:ascii="Times New Roman" w:eastAsia="Times New Roman" w:hAnsi="Times New Roman" w:cs="Times New Roman"/>
                          <w:i/>
                          <w:color w:val="808085"/>
                          <w:spacing w:val="-14"/>
                          <w:sz w:val="23"/>
                          <w:szCs w:val="23"/>
                        </w:rPr>
                        <w:t>..</w:t>
                      </w:r>
                      <w:r>
                        <w:rPr>
                          <w:rFonts w:ascii="Times New Roman" w:eastAsia="Times New Roman" w:hAnsi="Times New Roman" w:cs="Times New Roman"/>
                          <w:i/>
                          <w:color w:val="ACAAB1"/>
                          <w:spacing w:val="-14"/>
                          <w:sz w:val="23"/>
                          <w:szCs w:val="23"/>
                        </w:rPr>
                        <w:t>.</w:t>
                      </w:r>
                      <w:r>
                        <w:rPr>
                          <w:rFonts w:ascii="Arial" w:eastAsia="Arial" w:hAnsi="Arial" w:cs="Arial"/>
                          <w:i/>
                          <w:color w:val="545252"/>
                          <w:spacing w:val="-14"/>
                          <w:sz w:val="15"/>
                          <w:szCs w:val="15"/>
                        </w:rPr>
                        <w:t>•</w:t>
                      </w:r>
                      <w:r>
                        <w:rPr>
                          <w:rFonts w:ascii="Arial" w:eastAsia="Arial" w:hAnsi="Arial" w:cs="Arial"/>
                          <w:i/>
                          <w:color w:val="545252"/>
                          <w:spacing w:val="-37"/>
                          <w:sz w:val="15"/>
                          <w:szCs w:val="15"/>
                        </w:rPr>
                        <w:t xml:space="preserve"> </w:t>
                      </w:r>
                      <w:r>
                        <w:rPr>
                          <w:rFonts w:ascii="Arial" w:eastAsia="Arial" w:hAnsi="Arial" w:cs="Arial"/>
                          <w:i/>
                          <w:color w:val="28282B"/>
                          <w:w w:val="115"/>
                          <w:sz w:val="15"/>
                          <w:szCs w:val="15"/>
                        </w:rPr>
                        <w:t>,</w:t>
                      </w:r>
                      <w:r>
                        <w:rPr>
                          <w:rFonts w:ascii="Arial" w:eastAsia="Arial" w:hAnsi="Arial" w:cs="Arial"/>
                          <w:i/>
                          <w:color w:val="28282B"/>
                          <w:spacing w:val="-39"/>
                          <w:w w:val="115"/>
                          <w:sz w:val="15"/>
                          <w:szCs w:val="15"/>
                        </w:rPr>
                        <w:t xml:space="preserve"> </w:t>
                      </w:r>
                      <w:r>
                        <w:rPr>
                          <w:rFonts w:ascii="Arial" w:eastAsia="Arial" w:hAnsi="Arial" w:cs="Arial"/>
                          <w:i/>
                          <w:color w:val="932F52"/>
                          <w:w w:val="115"/>
                          <w:sz w:val="15"/>
                          <w:szCs w:val="15"/>
                        </w:rPr>
                        <w:t>[</w:t>
                      </w:r>
                    </w:p>
                    <w:p w:rsidR="0025143D" w:rsidRDefault="006C3AB3">
                      <w:pPr>
                        <w:spacing w:line="164" w:lineRule="exact"/>
                        <w:ind w:left="196"/>
                        <w:rPr>
                          <w:rFonts w:ascii="Times New Roman" w:eastAsia="Times New Roman" w:hAnsi="Times New Roman" w:cs="Times New Roman"/>
                          <w:sz w:val="15"/>
                          <w:szCs w:val="15"/>
                        </w:rPr>
                      </w:pPr>
                      <w:r>
                        <w:rPr>
                          <w:rFonts w:ascii="Times New Roman"/>
                          <w:i/>
                          <w:color w:val="932F52"/>
                          <w:spacing w:val="-5"/>
                          <w:w w:val="120"/>
                          <w:sz w:val="15"/>
                        </w:rPr>
                        <w:t>,</w:t>
                      </w:r>
                      <w:proofErr w:type="gramStart"/>
                      <w:r>
                        <w:rPr>
                          <w:rFonts w:ascii="Times New Roman"/>
                          <w:i/>
                          <w:color w:val="932F52"/>
                          <w:spacing w:val="-5"/>
                          <w:w w:val="120"/>
                          <w:sz w:val="15"/>
                        </w:rPr>
                        <w:t>,.</w:t>
                      </w:r>
                      <w:proofErr w:type="gramEnd"/>
                      <w:r>
                        <w:rPr>
                          <w:rFonts w:ascii="Times New Roman"/>
                          <w:i/>
                          <w:color w:val="932F52"/>
                          <w:spacing w:val="-5"/>
                          <w:w w:val="120"/>
                          <w:sz w:val="15"/>
                        </w:rPr>
                        <w:t>ri.,j</w:t>
                      </w:r>
                    </w:p>
                    <w:p w:rsidR="0025143D" w:rsidRDefault="006C3AB3">
                      <w:pPr>
                        <w:spacing w:before="21" w:line="316" w:lineRule="exact"/>
                        <w:rPr>
                          <w:rFonts w:ascii="Arial" w:eastAsia="Arial" w:hAnsi="Arial" w:cs="Arial"/>
                          <w:sz w:val="28"/>
                          <w:szCs w:val="28"/>
                        </w:rPr>
                      </w:pPr>
                      <w:r>
                        <w:rPr>
                          <w:rFonts w:ascii="Arial"/>
                          <w:i/>
                          <w:color w:val="932F52"/>
                          <w:w w:val="80"/>
                          <w:sz w:val="28"/>
                        </w:rPr>
                        <w:t>--&gt;</w:t>
                      </w:r>
                    </w:p>
                  </w:txbxContent>
                </v:textbox>
              </v:shape>
              <v:shape id="_x0000_s1213" type="#_x0000_t202" style="position:absolute;left:6968;top:4958;width:48;height:110" filled="f" stroked="f">
                <v:textbox inset="0,0,0,0">
                  <w:txbxContent>
                    <w:p w:rsidR="0025143D" w:rsidRDefault="006C3AB3">
                      <w:pPr>
                        <w:spacing w:line="110" w:lineRule="exact"/>
                        <w:rPr>
                          <w:rFonts w:ascii="Times New Roman" w:eastAsia="Times New Roman" w:hAnsi="Times New Roman" w:cs="Times New Roman"/>
                          <w:sz w:val="11"/>
                          <w:szCs w:val="11"/>
                        </w:rPr>
                      </w:pPr>
                      <w:r>
                        <w:rPr>
                          <w:rFonts w:ascii="Times New Roman"/>
                          <w:color w:val="932F52"/>
                          <w:w w:val="150"/>
                          <w:sz w:val="11"/>
                        </w:rPr>
                        <w:t>\</w:t>
                      </w:r>
                    </w:p>
                  </w:txbxContent>
                </v:textbox>
              </v:shape>
              <v:shape id="_x0000_s1212" type="#_x0000_t202" style="position:absolute;left:1716;top:5545;width:2843;height:391" filled="f" stroked="f">
                <v:textbox inset="0,0,0,0">
                  <w:txbxContent>
                    <w:p w:rsidR="0025143D" w:rsidRDefault="006C3AB3">
                      <w:pPr>
                        <w:spacing w:line="195" w:lineRule="exact"/>
                        <w:ind w:right="398"/>
                        <w:jc w:val="right"/>
                        <w:rPr>
                          <w:rFonts w:ascii="Arial" w:eastAsia="Arial" w:hAnsi="Arial" w:cs="Arial"/>
                        </w:rPr>
                      </w:pPr>
                      <w:r>
                        <w:rPr>
                          <w:rFonts w:ascii="Arial"/>
                          <w:color w:val="932F52"/>
                          <w:w w:val="55"/>
                        </w:rPr>
                        <w:t>\.--..._</w:t>
                      </w:r>
                    </w:p>
                    <w:p w:rsidR="0025143D" w:rsidRDefault="006C3AB3">
                      <w:pPr>
                        <w:tabs>
                          <w:tab w:val="left" w:pos="2443"/>
                        </w:tabs>
                        <w:spacing w:line="196" w:lineRule="exact"/>
                        <w:rPr>
                          <w:rFonts w:ascii="Times New Roman" w:eastAsia="Times New Roman" w:hAnsi="Times New Roman" w:cs="Times New Roman"/>
                          <w:sz w:val="20"/>
                          <w:szCs w:val="20"/>
                        </w:rPr>
                      </w:pPr>
                      <w:proofErr w:type="gramStart"/>
                      <w:r>
                        <w:rPr>
                          <w:rFonts w:ascii="Times New Roman"/>
                          <w:i/>
                          <w:color w:val="932F52"/>
                          <w:w w:val="110"/>
                          <w:sz w:val="18"/>
                        </w:rPr>
                        <w:t xml:space="preserve">BALL </w:t>
                      </w:r>
                      <w:r>
                        <w:rPr>
                          <w:rFonts w:ascii="Times New Roman"/>
                          <w:i/>
                          <w:color w:val="932F52"/>
                          <w:spacing w:val="3"/>
                          <w:w w:val="110"/>
                          <w:sz w:val="18"/>
                        </w:rPr>
                        <w:t xml:space="preserve"> </w:t>
                      </w:r>
                      <w:r>
                        <w:rPr>
                          <w:rFonts w:ascii="Times New Roman"/>
                          <w:i/>
                          <w:color w:val="932F52"/>
                          <w:w w:val="110"/>
                          <w:sz w:val="18"/>
                        </w:rPr>
                        <w:t>Y</w:t>
                      </w:r>
                      <w:r>
                        <w:rPr>
                          <w:rFonts w:ascii="Times New Roman"/>
                          <w:i/>
                          <w:color w:val="7C213F"/>
                          <w:w w:val="110"/>
                          <w:sz w:val="18"/>
                        </w:rPr>
                        <w:t>JAMESiJi.lFF</w:t>
                      </w:r>
                      <w:proofErr w:type="gramEnd"/>
                      <w:r>
                        <w:rPr>
                          <w:rFonts w:ascii="Times New Roman"/>
                          <w:i/>
                          <w:color w:val="7C213F"/>
                          <w:w w:val="110"/>
                          <w:sz w:val="18"/>
                        </w:rPr>
                        <w:t xml:space="preserve">  </w:t>
                      </w:r>
                      <w:r>
                        <w:rPr>
                          <w:rFonts w:ascii="Times New Roman"/>
                          <w:i/>
                          <w:color w:val="7C213F"/>
                          <w:spacing w:val="22"/>
                          <w:w w:val="110"/>
                          <w:sz w:val="18"/>
                        </w:rPr>
                        <w:t xml:space="preserve"> </w:t>
                      </w:r>
                      <w:r>
                        <w:rPr>
                          <w:rFonts w:ascii="Times New Roman"/>
                          <w:i/>
                          <w:color w:val="7C213F"/>
                          <w:w w:val="110"/>
                          <w:sz w:val="18"/>
                        </w:rPr>
                        <w:t>(6)</w:t>
                      </w:r>
                      <w:r>
                        <w:rPr>
                          <w:rFonts w:ascii="Times New Roman"/>
                          <w:i/>
                          <w:color w:val="7C213F"/>
                          <w:w w:val="110"/>
                          <w:sz w:val="18"/>
                        </w:rPr>
                        <w:tab/>
                      </w:r>
                      <w:r>
                        <w:rPr>
                          <w:rFonts w:ascii="Times New Roman"/>
                          <w:i/>
                          <w:color w:val="7C213F"/>
                          <w:w w:val="85"/>
                          <w:sz w:val="20"/>
                        </w:rPr>
                        <w:t>L..</w:t>
                      </w:r>
                      <w:proofErr w:type="gramStart"/>
                      <w:r>
                        <w:rPr>
                          <w:rFonts w:ascii="Times New Roman"/>
                          <w:i/>
                          <w:color w:val="7C213F"/>
                          <w:w w:val="85"/>
                          <w:sz w:val="20"/>
                        </w:rPr>
                        <w:t>r:</w:t>
                      </w:r>
                      <w:proofErr w:type="gramEnd"/>
                      <w:r>
                        <w:rPr>
                          <w:rFonts w:ascii="Times New Roman"/>
                          <w:i/>
                          <w:color w:val="7C213F"/>
                          <w:w w:val="85"/>
                          <w:sz w:val="20"/>
                        </w:rPr>
                        <w:t>('</w:t>
                      </w:r>
                    </w:p>
                  </w:txbxContent>
                </v:textbox>
              </v:shape>
              <v:shape id="_x0000_s1211" type="#_x0000_t202" style="position:absolute;left:3785;top:5108;width:377;height:480" filled="f" stroked="f">
                <v:textbox inset="0,0,0,0">
                  <w:txbxContent>
                    <w:p w:rsidR="0025143D" w:rsidRDefault="006C3AB3">
                      <w:pPr>
                        <w:spacing w:line="480" w:lineRule="exact"/>
                        <w:rPr>
                          <w:rFonts w:ascii="Arial" w:eastAsia="Arial" w:hAnsi="Arial" w:cs="Arial"/>
                          <w:sz w:val="4"/>
                          <w:szCs w:val="4"/>
                        </w:rPr>
                      </w:pPr>
                      <w:r>
                        <w:rPr>
                          <w:rFonts w:ascii="Arial"/>
                          <w:color w:val="932F52"/>
                          <w:w w:val="195"/>
                          <w:sz w:val="48"/>
                        </w:rPr>
                        <w:t>;</w:t>
                      </w:r>
                      <w:r>
                        <w:rPr>
                          <w:rFonts w:ascii="Arial"/>
                          <w:color w:val="932F52"/>
                          <w:spacing w:val="-215"/>
                          <w:w w:val="195"/>
                          <w:sz w:val="48"/>
                        </w:rPr>
                        <w:t xml:space="preserve"> </w:t>
                      </w:r>
                      <w:proofErr w:type="gramStart"/>
                      <w:r>
                        <w:rPr>
                          <w:rFonts w:ascii="Arial"/>
                          <w:color w:val="3B3B3D"/>
                          <w:w w:val="350"/>
                          <w:sz w:val="4"/>
                        </w:rPr>
                        <w:t>fl</w:t>
                      </w:r>
                      <w:proofErr w:type="gramEnd"/>
                    </w:p>
                  </w:txbxContent>
                </v:textbox>
              </v:shape>
              <v:shape id="_x0000_s1210" type="#_x0000_t202" style="position:absolute;left:5009;top:5514;width:1691;height:424" filled="f" stroked="f">
                <v:textbox inset="0,0,0,0">
                  <w:txbxContent>
                    <w:p w:rsidR="0025143D" w:rsidRDefault="006C3AB3">
                      <w:pPr>
                        <w:tabs>
                          <w:tab w:val="left" w:pos="441"/>
                        </w:tabs>
                        <w:spacing w:line="221" w:lineRule="exact"/>
                        <w:rPr>
                          <w:rFonts w:ascii="Times New Roman" w:eastAsia="Times New Roman" w:hAnsi="Times New Roman" w:cs="Times New Roman"/>
                          <w:sz w:val="26"/>
                          <w:szCs w:val="26"/>
                        </w:rPr>
                      </w:pPr>
                      <w:proofErr w:type="gramStart"/>
                      <w:r>
                        <w:rPr>
                          <w:rFonts w:ascii="Times New Roman"/>
                          <w:color w:val="7C213F"/>
                          <w:w w:val="135"/>
                          <w:sz w:val="14"/>
                        </w:rPr>
                        <w:t>i</w:t>
                      </w:r>
                      <w:proofErr w:type="gramEnd"/>
                      <w:r>
                        <w:rPr>
                          <w:rFonts w:ascii="Times New Roman"/>
                          <w:color w:val="7C213F"/>
                          <w:sz w:val="14"/>
                        </w:rPr>
                        <w:tab/>
                      </w:r>
                      <w:r>
                        <w:rPr>
                          <w:rFonts w:ascii="Times New Roman"/>
                          <w:i/>
                          <w:color w:val="932F52"/>
                          <w:w w:val="57"/>
                          <w:sz w:val="26"/>
                        </w:rPr>
                        <w:t>_,A</w:t>
                      </w:r>
                      <w:r>
                        <w:rPr>
                          <w:rFonts w:ascii="Times New Roman"/>
                          <w:i/>
                          <w:color w:val="932F52"/>
                          <w:spacing w:val="18"/>
                          <w:w w:val="57"/>
                          <w:sz w:val="26"/>
                        </w:rPr>
                        <w:t>)</w:t>
                      </w:r>
                      <w:r>
                        <w:rPr>
                          <w:rFonts w:ascii="Times New Roman"/>
                          <w:i/>
                          <w:color w:val="934B64"/>
                          <w:w w:val="67"/>
                          <w:sz w:val="26"/>
                        </w:rPr>
                        <w:t>_</w:t>
                      </w:r>
                      <w:r>
                        <w:rPr>
                          <w:rFonts w:ascii="Times New Roman"/>
                          <w:i/>
                          <w:color w:val="934B64"/>
                          <w:spacing w:val="13"/>
                          <w:w w:val="67"/>
                          <w:sz w:val="26"/>
                        </w:rPr>
                        <w:t>.</w:t>
                      </w:r>
                      <w:r>
                        <w:rPr>
                          <w:rFonts w:ascii="Times New Roman"/>
                          <w:i/>
                          <w:color w:val="932F52"/>
                          <w:sz w:val="26"/>
                        </w:rPr>
                        <w:t>"</w:t>
                      </w:r>
                      <w:r>
                        <w:rPr>
                          <w:rFonts w:ascii="Times New Roman"/>
                          <w:i/>
                          <w:color w:val="932F52"/>
                          <w:spacing w:val="-59"/>
                          <w:sz w:val="26"/>
                        </w:rPr>
                        <w:t>-</w:t>
                      </w:r>
                      <w:r>
                        <w:rPr>
                          <w:rFonts w:ascii="Times New Roman"/>
                          <w:i/>
                          <w:color w:val="932F52"/>
                          <w:w w:val="334"/>
                          <w:sz w:val="26"/>
                        </w:rPr>
                        <w:t>,</w:t>
                      </w:r>
                    </w:p>
                    <w:p w:rsidR="0025143D" w:rsidRDefault="006C3AB3">
                      <w:pPr>
                        <w:tabs>
                          <w:tab w:val="left" w:pos="1103"/>
                        </w:tabs>
                        <w:spacing w:line="203" w:lineRule="exact"/>
                        <w:ind w:left="355"/>
                        <w:rPr>
                          <w:rFonts w:ascii="Arial" w:eastAsia="Arial" w:hAnsi="Arial" w:cs="Arial"/>
                          <w:sz w:val="19"/>
                          <w:szCs w:val="19"/>
                        </w:rPr>
                      </w:pPr>
                      <w:r>
                        <w:rPr>
                          <w:rFonts w:ascii="Arial"/>
                          <w:i/>
                          <w:color w:val="932F52"/>
                          <w:w w:val="90"/>
                        </w:rPr>
                        <w:t>J</w:t>
                      </w:r>
                      <w:r>
                        <w:rPr>
                          <w:rFonts w:ascii="Arial"/>
                          <w:i/>
                          <w:color w:val="932F52"/>
                          <w:w w:val="90"/>
                        </w:rPr>
                        <w:tab/>
                      </w:r>
                      <w:proofErr w:type="gramStart"/>
                      <w:r>
                        <w:rPr>
                          <w:rFonts w:ascii="Arial"/>
                          <w:color w:val="932F52"/>
                          <w:spacing w:val="-6"/>
                          <w:w w:val="90"/>
                          <w:sz w:val="19"/>
                        </w:rPr>
                        <w:t>L..</w:t>
                      </w:r>
                      <w:proofErr w:type="gramEnd"/>
                      <w:r>
                        <w:rPr>
                          <w:rFonts w:ascii="Arial"/>
                          <w:color w:val="932F52"/>
                          <w:spacing w:val="-6"/>
                          <w:w w:val="90"/>
                          <w:sz w:val="19"/>
                        </w:rPr>
                        <w:t xml:space="preserve"> </w:t>
                      </w:r>
                      <w:r>
                        <w:rPr>
                          <w:rFonts w:ascii="Arial"/>
                          <w:color w:val="932F52"/>
                          <w:spacing w:val="-2"/>
                          <w:w w:val="78"/>
                          <w:sz w:val="19"/>
                        </w:rPr>
                        <w:t>...,..,</w:t>
                      </w:r>
                    </w:p>
                  </w:txbxContent>
                </v:textbox>
              </v:shape>
              <v:shape id="_x0000_s1209" type="#_x0000_t202" style="position:absolute;left:7102;top:5063;width:270;height:869" filled="f" stroked="f">
                <v:textbox inset="0,0,0,0">
                  <w:txbxContent>
                    <w:p w:rsidR="0025143D" w:rsidRDefault="006C3AB3">
                      <w:pPr>
                        <w:spacing w:line="512" w:lineRule="exact"/>
                        <w:rPr>
                          <w:rFonts w:ascii="Times New Roman" w:eastAsia="Times New Roman" w:hAnsi="Times New Roman" w:cs="Times New Roman"/>
                          <w:sz w:val="54"/>
                          <w:szCs w:val="54"/>
                        </w:rPr>
                      </w:pPr>
                      <w:r>
                        <w:rPr>
                          <w:rFonts w:ascii="Times New Roman"/>
                          <w:color w:val="79364D"/>
                          <w:spacing w:val="-20"/>
                          <w:w w:val="60"/>
                          <w:sz w:val="54"/>
                        </w:rPr>
                        <w:t>&gt;</w:t>
                      </w:r>
                      <w:r>
                        <w:rPr>
                          <w:rFonts w:ascii="Times New Roman"/>
                          <w:color w:val="932F52"/>
                          <w:spacing w:val="-20"/>
                          <w:w w:val="60"/>
                          <w:sz w:val="54"/>
                        </w:rPr>
                        <w:t>)</w:t>
                      </w:r>
                    </w:p>
                    <w:p w:rsidR="0025143D" w:rsidRDefault="006C3AB3">
                      <w:pPr>
                        <w:spacing w:line="167" w:lineRule="exact"/>
                        <w:ind w:left="52"/>
                        <w:rPr>
                          <w:rFonts w:ascii="Arial" w:eastAsia="Arial" w:hAnsi="Arial" w:cs="Arial"/>
                          <w:sz w:val="20"/>
                          <w:szCs w:val="20"/>
                        </w:rPr>
                      </w:pPr>
                      <w:r>
                        <w:rPr>
                          <w:rFonts w:ascii="Arial"/>
                          <w:i/>
                          <w:color w:val="932F52"/>
                          <w:w w:val="115"/>
                          <w:sz w:val="20"/>
                        </w:rPr>
                        <w:t>!</w:t>
                      </w:r>
                    </w:p>
                    <w:p w:rsidR="0025143D" w:rsidRDefault="006C3AB3">
                      <w:pPr>
                        <w:spacing w:line="190" w:lineRule="exact"/>
                        <w:ind w:left="47"/>
                        <w:rPr>
                          <w:rFonts w:ascii="Arial" w:eastAsia="Arial" w:hAnsi="Arial" w:cs="Arial"/>
                          <w:sz w:val="19"/>
                          <w:szCs w:val="19"/>
                        </w:rPr>
                      </w:pPr>
                      <w:r>
                        <w:rPr>
                          <w:rFonts w:ascii="Arial"/>
                          <w:color w:val="932F52"/>
                          <w:w w:val="105"/>
                          <w:sz w:val="19"/>
                        </w:rPr>
                        <w:t>&gt;</w:t>
                      </w:r>
                    </w:p>
                  </w:txbxContent>
                </v:textbox>
              </v:shape>
            </v:group>
            <w10:wrap type="none"/>
            <w10:anchorlock/>
          </v:group>
        </w:pict>
      </w:r>
    </w:p>
    <w:p w:rsidR="0025143D" w:rsidRDefault="0025143D">
      <w:pPr>
        <w:rPr>
          <w:rFonts w:ascii="Arial" w:eastAsia="Arial" w:hAnsi="Arial" w:cs="Arial"/>
          <w:sz w:val="20"/>
          <w:szCs w:val="20"/>
        </w:rPr>
      </w:pPr>
    </w:p>
    <w:p w:rsidR="0025143D" w:rsidRDefault="0025143D">
      <w:pPr>
        <w:spacing w:before="7"/>
        <w:rPr>
          <w:rFonts w:ascii="Arial" w:eastAsia="Arial" w:hAnsi="Arial" w:cs="Arial"/>
          <w:sz w:val="21"/>
          <w:szCs w:val="21"/>
        </w:rPr>
      </w:pPr>
    </w:p>
    <w:p w:rsidR="0025143D" w:rsidRDefault="006C3AB3">
      <w:pPr>
        <w:pStyle w:val="BodyText"/>
        <w:spacing w:before="73"/>
        <w:ind w:left="170" w:right="26"/>
      </w:pPr>
      <w:r>
        <w:rPr>
          <w:color w:val="28282B"/>
          <w:u w:val="single" w:color="000000"/>
        </w:rPr>
        <w:t>CAVAN</w:t>
      </w:r>
      <w:r>
        <w:rPr>
          <w:color w:val="28282B"/>
          <w:spacing w:val="-34"/>
          <w:u w:val="single" w:color="000000"/>
        </w:rPr>
        <w:t xml:space="preserve"> </w:t>
      </w:r>
      <w:r>
        <w:rPr>
          <w:color w:val="28282B"/>
          <w:u w:val="single" w:color="000000"/>
        </w:rPr>
        <w:t>ROAD</w:t>
      </w:r>
      <w:r>
        <w:rPr>
          <w:color w:val="28282B"/>
          <w:spacing w:val="-37"/>
          <w:u w:val="single" w:color="000000"/>
        </w:rPr>
        <w:t xml:space="preserve"> </w:t>
      </w:r>
      <w:r>
        <w:rPr>
          <w:color w:val="28282B"/>
          <w:u w:val="single" w:color="000000"/>
        </w:rPr>
        <w:t>NETWORK</w:t>
      </w:r>
    </w:p>
    <w:p w:rsidR="0025143D" w:rsidRDefault="0025143D">
      <w:pPr>
        <w:spacing w:before="8"/>
        <w:rPr>
          <w:rFonts w:ascii="Arial" w:eastAsia="Arial" w:hAnsi="Arial" w:cs="Arial"/>
          <w:sz w:val="17"/>
          <w:szCs w:val="17"/>
        </w:rPr>
      </w:pPr>
    </w:p>
    <w:p w:rsidR="0025143D" w:rsidRDefault="0025143D">
      <w:pPr>
        <w:pStyle w:val="Heading6"/>
        <w:spacing w:before="70" w:line="268" w:lineRule="auto"/>
        <w:ind w:left="160" w:right="26" w:hanging="5"/>
      </w:pPr>
      <w:r>
        <w:pict>
          <v:shape id="_x0000_s1206" type="#_x0000_t75" style="position:absolute;left:0;text-align:left;margin-left:178.55pt;margin-top:104.95pt;width:230.4pt;height:83.5pt;z-index:-251665408;mso-position-horizontal-relative:page">
            <v:imagedata r:id="rId19" o:title=""/>
            <w10:wrap anchorx="page"/>
          </v:shape>
        </w:pict>
      </w:r>
      <w:r w:rsidR="006C3AB3">
        <w:rPr>
          <w:color w:val="18181C"/>
        </w:rPr>
        <w:t xml:space="preserve">The tota </w:t>
      </w:r>
      <w:r w:rsidR="006C3AB3">
        <w:rPr>
          <w:color w:val="18181C"/>
          <w:w w:val="90"/>
        </w:rPr>
        <w:t xml:space="preserve">l </w:t>
      </w:r>
      <w:r w:rsidR="006C3AB3">
        <w:rPr>
          <w:color w:val="18181C"/>
        </w:rPr>
        <w:t xml:space="preserve">estimated </w:t>
      </w:r>
      <w:r w:rsidR="006C3AB3">
        <w:rPr>
          <w:color w:val="18181C"/>
          <w:spacing w:val="4"/>
        </w:rPr>
        <w:t xml:space="preserve">value </w:t>
      </w:r>
      <w:r w:rsidR="006C3AB3">
        <w:rPr>
          <w:color w:val="18181C"/>
        </w:rPr>
        <w:t xml:space="preserve">of the road network in the </w:t>
      </w:r>
      <w:r w:rsidR="006C3AB3">
        <w:rPr>
          <w:color w:val="18181C"/>
          <w:spacing w:val="3"/>
        </w:rPr>
        <w:t xml:space="preserve">County </w:t>
      </w:r>
      <w:r w:rsidR="006C3AB3">
        <w:rPr>
          <w:color w:val="28282B"/>
        </w:rPr>
        <w:t xml:space="preserve">is </w:t>
      </w:r>
      <w:r w:rsidR="006C3AB3">
        <w:rPr>
          <w:color w:val="18181C"/>
        </w:rPr>
        <w:t xml:space="preserve">over €1.lbillion, with the Regiona </w:t>
      </w:r>
      <w:r w:rsidR="006C3AB3">
        <w:rPr>
          <w:color w:val="18181C"/>
          <w:w w:val="90"/>
        </w:rPr>
        <w:t xml:space="preserve">l </w:t>
      </w:r>
      <w:r w:rsidR="006C3AB3">
        <w:rPr>
          <w:color w:val="18181C"/>
          <w:spacing w:val="8"/>
        </w:rPr>
        <w:t xml:space="preserve">and </w:t>
      </w:r>
      <w:r w:rsidR="006C3AB3">
        <w:rPr>
          <w:color w:val="18181C"/>
        </w:rPr>
        <w:t xml:space="preserve">Loca </w:t>
      </w:r>
      <w:r w:rsidR="006C3AB3">
        <w:rPr>
          <w:color w:val="18181C"/>
          <w:w w:val="90"/>
        </w:rPr>
        <w:t xml:space="preserve">l </w:t>
      </w:r>
      <w:r w:rsidR="006C3AB3">
        <w:rPr>
          <w:color w:val="18181C"/>
        </w:rPr>
        <w:t xml:space="preserve">Road network </w:t>
      </w:r>
      <w:r w:rsidR="006C3AB3">
        <w:rPr>
          <w:color w:val="18181C"/>
          <w:spacing w:val="2"/>
        </w:rPr>
        <w:t xml:space="preserve">accounting </w:t>
      </w:r>
      <w:r w:rsidR="006C3AB3">
        <w:rPr>
          <w:color w:val="18181C"/>
        </w:rPr>
        <w:t xml:space="preserve">for €1 billion of </w:t>
      </w:r>
      <w:r w:rsidR="006C3AB3">
        <w:rPr>
          <w:color w:val="18181C"/>
          <w:spacing w:val="5"/>
        </w:rPr>
        <w:t xml:space="preserve">this </w:t>
      </w:r>
      <w:r w:rsidR="006C3AB3">
        <w:rPr>
          <w:color w:val="18181C"/>
        </w:rPr>
        <w:t xml:space="preserve">total. There </w:t>
      </w:r>
      <w:r w:rsidR="006C3AB3">
        <w:rPr>
          <w:color w:val="18181C"/>
          <w:spacing w:val="6"/>
        </w:rPr>
        <w:t xml:space="preserve">are </w:t>
      </w:r>
      <w:r w:rsidR="006C3AB3">
        <w:rPr>
          <w:color w:val="18181C"/>
        </w:rPr>
        <w:t xml:space="preserve">a tota </w:t>
      </w:r>
      <w:r w:rsidR="006C3AB3">
        <w:rPr>
          <w:color w:val="18181C"/>
          <w:w w:val="90"/>
        </w:rPr>
        <w:t xml:space="preserve">l </w:t>
      </w:r>
      <w:r w:rsidR="006C3AB3">
        <w:rPr>
          <w:color w:val="18181C"/>
        </w:rPr>
        <w:t xml:space="preserve">n umber of 779 </w:t>
      </w:r>
      <w:proofErr w:type="gramStart"/>
      <w:r w:rsidR="006C3AB3">
        <w:rPr>
          <w:color w:val="18181C"/>
        </w:rPr>
        <w:t>road  bridges</w:t>
      </w:r>
      <w:proofErr w:type="gramEnd"/>
      <w:r w:rsidR="006C3AB3">
        <w:rPr>
          <w:color w:val="18181C"/>
        </w:rPr>
        <w:t xml:space="preserve">  </w:t>
      </w:r>
      <w:r w:rsidR="006C3AB3">
        <w:rPr>
          <w:color w:val="18181C"/>
          <w:spacing w:val="5"/>
        </w:rPr>
        <w:t xml:space="preserve">(span </w:t>
      </w:r>
      <w:r w:rsidR="006C3AB3">
        <w:rPr>
          <w:color w:val="18181C"/>
        </w:rPr>
        <w:t>greater tha n  2  metres)  in the</w:t>
      </w:r>
      <w:r w:rsidR="006C3AB3">
        <w:rPr>
          <w:color w:val="18181C"/>
          <w:spacing w:val="-15"/>
        </w:rPr>
        <w:t xml:space="preserve"> </w:t>
      </w:r>
      <w:r w:rsidR="006C3AB3">
        <w:rPr>
          <w:color w:val="18181C"/>
        </w:rPr>
        <w:t>county.</w:t>
      </w:r>
    </w:p>
    <w:p w:rsidR="0025143D" w:rsidRDefault="0025143D">
      <w:pPr>
        <w:spacing w:before="6"/>
        <w:rPr>
          <w:rFonts w:ascii="Times New Roman" w:eastAsia="Times New Roman" w:hAnsi="Times New Roman" w:cs="Times New Roman"/>
          <w:sz w:val="7"/>
          <w:szCs w:val="7"/>
        </w:rPr>
      </w:pPr>
    </w:p>
    <w:p w:rsidR="0025143D" w:rsidRDefault="0025143D">
      <w:pPr>
        <w:ind w:left="635"/>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v:group id="_x0000_s1191" style="width:419.55pt;height:164pt;mso-position-horizontal-relative:char;mso-position-vertical-relative:line" coordsize="8391,3280">
            <v:group id="_x0000_s1204" style="position:absolute;left:8364;top:136;width:2;height:3130" coordorigin="8364,136" coordsize="2,3130">
              <v:shape id="_x0000_s1205" style="position:absolute;left:8364;top:136;width:2;height:3130" coordorigin="8364,136" coordsize="0,3130" path="m8364,3265r,-3129e" filled="f" strokecolor="#1f2328" strokeweight=".72pt">
                <v:path arrowok="t"/>
              </v:shape>
            </v:group>
            <v:group id="_x0000_s1202" style="position:absolute;left:5;top:143;width:8381;height:2" coordorigin="5,143" coordsize="8381,2">
              <v:shape id="_x0000_s1203" style="position:absolute;left:5;top:143;width:8381;height:2" coordorigin="5,143" coordsize="8381,0" path="m5,143r8381,e" filled="f" strokecolor="#232328" strokeweight=".48pt">
                <v:path arrowok="t"/>
              </v:shape>
            </v:group>
            <v:group id="_x0000_s1192" style="position:absolute;left:907;top:3272;width:6740;height:2" coordorigin="907,3272" coordsize="6740,2">
              <v:shape id="_x0000_s1201" style="position:absolute;left:907;top:3272;width:6740;height:2" coordorigin="907,3272" coordsize="6740,0" path="m907,3272r6740,e" filled="f" strokecolor="#232323" strokeweight=".72pt">
                <v:path arrowok="t"/>
              </v:shape>
              <v:shape id="_x0000_s1200" type="#_x0000_t202" style="position:absolute;left:1935;top:289;width:4719;height:220" filled="f" stroked="f">
                <v:textbox inset="0,0,0,0">
                  <w:txbxContent>
                    <w:p w:rsidR="0025143D" w:rsidRDefault="006C3AB3">
                      <w:pPr>
                        <w:spacing w:line="220" w:lineRule="exact"/>
                        <w:rPr>
                          <w:rFonts w:ascii="Arial" w:eastAsia="Arial" w:hAnsi="Arial" w:cs="Arial"/>
                        </w:rPr>
                      </w:pPr>
                      <w:r>
                        <w:rPr>
                          <w:rFonts w:ascii="Arial"/>
                          <w:color w:val="28282B"/>
                          <w:w w:val="115"/>
                        </w:rPr>
                        <w:t>Categories</w:t>
                      </w:r>
                      <w:r>
                        <w:rPr>
                          <w:rFonts w:ascii="Arial"/>
                          <w:color w:val="28282B"/>
                          <w:spacing w:val="-43"/>
                          <w:w w:val="115"/>
                        </w:rPr>
                        <w:t xml:space="preserve"> </w:t>
                      </w:r>
                      <w:r>
                        <w:rPr>
                          <w:rFonts w:ascii="Arial"/>
                          <w:color w:val="28282B"/>
                          <w:w w:val="115"/>
                        </w:rPr>
                        <w:t>of</w:t>
                      </w:r>
                      <w:r>
                        <w:rPr>
                          <w:rFonts w:ascii="Arial"/>
                          <w:color w:val="28282B"/>
                          <w:spacing w:val="-42"/>
                          <w:w w:val="115"/>
                        </w:rPr>
                        <w:t xml:space="preserve"> </w:t>
                      </w:r>
                      <w:r>
                        <w:rPr>
                          <w:rFonts w:ascii="Arial"/>
                          <w:color w:val="28282B"/>
                          <w:spacing w:val="-3"/>
                          <w:w w:val="115"/>
                        </w:rPr>
                        <w:t>Public</w:t>
                      </w:r>
                      <w:r>
                        <w:rPr>
                          <w:rFonts w:ascii="Arial"/>
                          <w:color w:val="28282B"/>
                          <w:spacing w:val="-41"/>
                          <w:w w:val="115"/>
                        </w:rPr>
                        <w:t xml:space="preserve"> </w:t>
                      </w:r>
                      <w:r>
                        <w:rPr>
                          <w:rFonts w:ascii="Arial"/>
                          <w:color w:val="28282B"/>
                          <w:w w:val="115"/>
                        </w:rPr>
                        <w:t>Roads</w:t>
                      </w:r>
                      <w:r>
                        <w:rPr>
                          <w:rFonts w:ascii="Arial"/>
                          <w:color w:val="28282B"/>
                          <w:spacing w:val="-39"/>
                          <w:w w:val="115"/>
                        </w:rPr>
                        <w:t xml:space="preserve"> </w:t>
                      </w:r>
                      <w:r>
                        <w:rPr>
                          <w:rFonts w:ascii="Arial"/>
                          <w:color w:val="28282B"/>
                          <w:spacing w:val="-11"/>
                          <w:w w:val="115"/>
                        </w:rPr>
                        <w:t>in</w:t>
                      </w:r>
                      <w:r>
                        <w:rPr>
                          <w:rFonts w:ascii="Arial"/>
                          <w:color w:val="28282B"/>
                          <w:spacing w:val="-51"/>
                          <w:w w:val="115"/>
                        </w:rPr>
                        <w:t xml:space="preserve"> </w:t>
                      </w:r>
                      <w:r>
                        <w:rPr>
                          <w:rFonts w:ascii="Arial"/>
                          <w:color w:val="28282B"/>
                          <w:w w:val="115"/>
                        </w:rPr>
                        <w:t>County</w:t>
                      </w:r>
                      <w:r>
                        <w:rPr>
                          <w:rFonts w:ascii="Arial"/>
                          <w:color w:val="28282B"/>
                          <w:spacing w:val="-39"/>
                          <w:w w:val="115"/>
                        </w:rPr>
                        <w:t xml:space="preserve"> </w:t>
                      </w:r>
                      <w:r>
                        <w:rPr>
                          <w:rFonts w:ascii="Arial"/>
                          <w:color w:val="28282B"/>
                          <w:w w:val="115"/>
                        </w:rPr>
                        <w:t>Cavan</w:t>
                      </w:r>
                    </w:p>
                  </w:txbxContent>
                </v:textbox>
              </v:shape>
              <v:shape id="_x0000_s1199" type="#_x0000_t202" style="position:absolute;left:2698;width:2126;height:1050" filled="f" stroked="f">
                <v:textbox inset="0,0,0,0">
                  <w:txbxContent>
                    <w:p w:rsidR="0025143D" w:rsidRDefault="006C3AB3">
                      <w:pPr>
                        <w:tabs>
                          <w:tab w:val="left" w:pos="1579"/>
                        </w:tabs>
                        <w:spacing w:line="1050" w:lineRule="exact"/>
                        <w:rPr>
                          <w:rFonts w:ascii="Arial" w:eastAsia="Arial" w:hAnsi="Arial" w:cs="Arial"/>
                          <w:sz w:val="105"/>
                          <w:szCs w:val="105"/>
                        </w:rPr>
                      </w:pPr>
                      <w:r>
                        <w:rPr>
                          <w:rFonts w:ascii="Arial"/>
                          <w:color w:val="18181C"/>
                          <w:w w:val="98"/>
                          <w:sz w:val="16"/>
                        </w:rPr>
                        <w:t>National</w:t>
                      </w:r>
                      <w:r>
                        <w:rPr>
                          <w:rFonts w:ascii="Arial"/>
                          <w:color w:val="18181C"/>
                          <w:spacing w:val="-2"/>
                          <w:sz w:val="16"/>
                        </w:rPr>
                        <w:t xml:space="preserve"> </w:t>
                      </w:r>
                      <w:r>
                        <w:rPr>
                          <w:rFonts w:ascii="Arial"/>
                          <w:color w:val="18181C"/>
                          <w:w w:val="106"/>
                          <w:sz w:val="16"/>
                        </w:rPr>
                        <w:t>Pr</w:t>
                      </w:r>
                      <w:r>
                        <w:rPr>
                          <w:rFonts w:ascii="Arial"/>
                          <w:color w:val="18181C"/>
                          <w:spacing w:val="-18"/>
                          <w:w w:val="106"/>
                          <w:sz w:val="16"/>
                        </w:rPr>
                        <w:t>i</w:t>
                      </w:r>
                      <w:r>
                        <w:rPr>
                          <w:rFonts w:ascii="Arial"/>
                          <w:color w:val="18181C"/>
                          <w:w w:val="98"/>
                          <w:sz w:val="16"/>
                        </w:rPr>
                        <w:t>mar</w:t>
                      </w:r>
                      <w:r>
                        <w:rPr>
                          <w:rFonts w:ascii="Arial"/>
                          <w:color w:val="18181C"/>
                          <w:spacing w:val="17"/>
                          <w:w w:val="98"/>
                          <w:sz w:val="16"/>
                        </w:rPr>
                        <w:t>y</w:t>
                      </w:r>
                      <w:r>
                        <w:rPr>
                          <w:rFonts w:ascii="Arial"/>
                          <w:color w:val="18181C"/>
                          <w:w w:val="375"/>
                          <w:sz w:val="16"/>
                        </w:rPr>
                        <w:t>\</w:t>
                      </w:r>
                      <w:r>
                        <w:rPr>
                          <w:rFonts w:ascii="Arial"/>
                          <w:color w:val="18181C"/>
                          <w:sz w:val="16"/>
                        </w:rPr>
                        <w:tab/>
                      </w:r>
                      <w:r>
                        <w:rPr>
                          <w:rFonts w:ascii="Arial"/>
                          <w:i/>
                          <w:color w:val="18181C"/>
                          <w:w w:val="187"/>
                          <w:sz w:val="105"/>
                        </w:rPr>
                        <w:t>I</w:t>
                      </w:r>
                    </w:p>
                  </w:txbxContent>
                </v:textbox>
              </v:shape>
              <v:shape id="_x0000_s1198" type="#_x0000_t202" style="position:absolute;left:4815;top:721;width:1369;height:160" filled="f" stroked="f">
                <v:textbox inset="0,0,0,0">
                  <w:txbxContent>
                    <w:p w:rsidR="0025143D" w:rsidRDefault="006C3AB3">
                      <w:pPr>
                        <w:spacing w:line="160" w:lineRule="exact"/>
                        <w:rPr>
                          <w:rFonts w:ascii="Arial" w:eastAsia="Arial" w:hAnsi="Arial" w:cs="Arial"/>
                          <w:sz w:val="16"/>
                          <w:szCs w:val="16"/>
                        </w:rPr>
                      </w:pPr>
                      <w:r>
                        <w:rPr>
                          <w:rFonts w:ascii="Arial"/>
                          <w:color w:val="18181C"/>
                          <w:sz w:val="16"/>
                        </w:rPr>
                        <w:t>National</w:t>
                      </w:r>
                      <w:r>
                        <w:rPr>
                          <w:rFonts w:ascii="Arial"/>
                          <w:color w:val="18181C"/>
                          <w:spacing w:val="-29"/>
                          <w:sz w:val="16"/>
                        </w:rPr>
                        <w:t xml:space="preserve"> </w:t>
                      </w:r>
                      <w:r>
                        <w:rPr>
                          <w:rFonts w:ascii="Arial"/>
                          <w:color w:val="18181C"/>
                          <w:sz w:val="16"/>
                        </w:rPr>
                        <w:t>Secondary</w:t>
                      </w:r>
                    </w:p>
                  </w:txbxContent>
                </v:textbox>
              </v:shape>
              <v:shape id="_x0000_s1197" type="#_x0000_t202" style="position:absolute;left:1186;top:937;width:969;height:346" filled="f" stroked="f">
                <v:textbox inset="0,0,0,0">
                  <w:txbxContent>
                    <w:p w:rsidR="0025143D" w:rsidRDefault="006C3AB3">
                      <w:pPr>
                        <w:spacing w:line="158" w:lineRule="exact"/>
                        <w:ind w:left="-1"/>
                        <w:jc w:val="center"/>
                        <w:rPr>
                          <w:rFonts w:ascii="Arial" w:eastAsia="Arial" w:hAnsi="Arial" w:cs="Arial"/>
                          <w:sz w:val="16"/>
                          <w:szCs w:val="16"/>
                        </w:rPr>
                      </w:pPr>
                      <w:r>
                        <w:rPr>
                          <w:rFonts w:ascii="Arial"/>
                          <w:color w:val="18181C"/>
                          <w:sz w:val="16"/>
                        </w:rPr>
                        <w:t>Local</w:t>
                      </w:r>
                      <w:r>
                        <w:rPr>
                          <w:rFonts w:ascii="Arial"/>
                          <w:color w:val="18181C"/>
                          <w:spacing w:val="-2"/>
                          <w:sz w:val="16"/>
                        </w:rPr>
                        <w:t xml:space="preserve"> </w:t>
                      </w:r>
                      <w:r>
                        <w:rPr>
                          <w:rFonts w:ascii="Arial"/>
                          <w:color w:val="18181C"/>
                          <w:sz w:val="16"/>
                        </w:rPr>
                        <w:t>Tertiary</w:t>
                      </w:r>
                    </w:p>
                    <w:p w:rsidR="0025143D" w:rsidRDefault="006C3AB3">
                      <w:pPr>
                        <w:spacing w:line="187" w:lineRule="exact"/>
                        <w:ind w:left="3"/>
                        <w:jc w:val="center"/>
                        <w:rPr>
                          <w:rFonts w:ascii="Times New Roman" w:eastAsia="Times New Roman" w:hAnsi="Times New Roman" w:cs="Times New Roman"/>
                          <w:sz w:val="17"/>
                          <w:szCs w:val="17"/>
                        </w:rPr>
                      </w:pPr>
                      <w:r>
                        <w:rPr>
                          <w:rFonts w:ascii="Times New Roman"/>
                          <w:color w:val="18181C"/>
                          <w:w w:val="105"/>
                          <w:sz w:val="17"/>
                        </w:rPr>
                        <w:t>13.31%</w:t>
                      </w:r>
                    </w:p>
                  </w:txbxContent>
                </v:textbox>
              </v:shape>
              <v:shape id="_x0000_s1196" type="#_x0000_t202" style="position:absolute;left:3048;top:920;width:456;height:170" filled="f" stroked="f">
                <v:textbox inset="0,0,0,0">
                  <w:txbxContent>
                    <w:p w:rsidR="0025143D" w:rsidRDefault="006C3AB3">
                      <w:pPr>
                        <w:spacing w:line="170" w:lineRule="exact"/>
                        <w:rPr>
                          <w:rFonts w:ascii="Times New Roman" w:eastAsia="Times New Roman" w:hAnsi="Times New Roman" w:cs="Times New Roman"/>
                          <w:sz w:val="17"/>
                          <w:szCs w:val="17"/>
                        </w:rPr>
                      </w:pPr>
                      <w:r>
                        <w:rPr>
                          <w:rFonts w:ascii="Times New Roman"/>
                          <w:color w:val="18181C"/>
                          <w:spacing w:val="-4"/>
                          <w:w w:val="105"/>
                          <w:sz w:val="17"/>
                        </w:rPr>
                        <w:t>2</w:t>
                      </w:r>
                      <w:r>
                        <w:rPr>
                          <w:rFonts w:ascii="Times New Roman"/>
                          <w:color w:val="3B3B3D"/>
                          <w:spacing w:val="-4"/>
                          <w:w w:val="105"/>
                          <w:sz w:val="17"/>
                        </w:rPr>
                        <w:t>.</w:t>
                      </w:r>
                      <w:r>
                        <w:rPr>
                          <w:rFonts w:ascii="Times New Roman"/>
                          <w:color w:val="18181C"/>
                          <w:spacing w:val="-4"/>
                          <w:w w:val="105"/>
                          <w:sz w:val="17"/>
                        </w:rPr>
                        <w:t>23%</w:t>
                      </w:r>
                    </w:p>
                  </w:txbxContent>
                </v:textbox>
              </v:shape>
              <v:shape id="_x0000_s1195" type="#_x0000_t202" style="position:absolute;left:4037;top:920;width:95;height:170" filled="f" stroked="f">
                <v:textbox inset="0,0,0,0">
                  <w:txbxContent>
                    <w:p w:rsidR="0025143D" w:rsidRDefault="006C3AB3">
                      <w:pPr>
                        <w:spacing w:line="170" w:lineRule="exact"/>
                        <w:rPr>
                          <w:rFonts w:ascii="Times New Roman" w:eastAsia="Times New Roman" w:hAnsi="Times New Roman" w:cs="Times New Roman"/>
                          <w:sz w:val="17"/>
                          <w:szCs w:val="17"/>
                        </w:rPr>
                      </w:pPr>
                      <w:r>
                        <w:rPr>
                          <w:rFonts w:ascii="Times New Roman"/>
                          <w:color w:val="18181C"/>
                          <w:w w:val="200"/>
                          <w:sz w:val="17"/>
                        </w:rPr>
                        <w:t>\</w:t>
                      </w:r>
                    </w:p>
                  </w:txbxContent>
                </v:textbox>
              </v:shape>
              <v:shape id="_x0000_s1194" type="#_x0000_t202" style="position:absolute;left:5266;top:920;width:446;height:170" filled="f" stroked="f">
                <v:textbox inset="0,0,0,0">
                  <w:txbxContent>
                    <w:p w:rsidR="0025143D" w:rsidRDefault="006C3AB3">
                      <w:pPr>
                        <w:spacing w:line="170" w:lineRule="exact"/>
                        <w:rPr>
                          <w:rFonts w:ascii="Times New Roman" w:eastAsia="Times New Roman" w:hAnsi="Times New Roman" w:cs="Times New Roman"/>
                          <w:sz w:val="17"/>
                          <w:szCs w:val="17"/>
                        </w:rPr>
                      </w:pPr>
                      <w:r>
                        <w:rPr>
                          <w:rFonts w:ascii="Times New Roman"/>
                          <w:color w:val="18181C"/>
                          <w:spacing w:val="-2"/>
                          <w:sz w:val="17"/>
                        </w:rPr>
                        <w:t>2.06%</w:t>
                      </w:r>
                    </w:p>
                  </w:txbxContent>
                </v:textbox>
              </v:shape>
              <v:shape id="_x0000_s1193" type="#_x0000_t202" style="position:absolute;left:6523;top:947;width:619;height:346" filled="f" stroked="f">
                <v:textbox inset="0,0,0,0">
                  <w:txbxContent>
                    <w:p w:rsidR="0025143D" w:rsidRDefault="006C3AB3">
                      <w:pPr>
                        <w:spacing w:line="158" w:lineRule="exact"/>
                        <w:ind w:left="43" w:hanging="44"/>
                        <w:rPr>
                          <w:rFonts w:ascii="Arial" w:eastAsia="Arial" w:hAnsi="Arial" w:cs="Arial"/>
                          <w:sz w:val="16"/>
                          <w:szCs w:val="16"/>
                        </w:rPr>
                      </w:pPr>
                      <w:r>
                        <w:rPr>
                          <w:rFonts w:ascii="Arial"/>
                          <w:color w:val="18181C"/>
                          <w:w w:val="95"/>
                          <w:sz w:val="16"/>
                        </w:rPr>
                        <w:t>Regional</w:t>
                      </w:r>
                    </w:p>
                    <w:p w:rsidR="0025143D" w:rsidRDefault="006C3AB3">
                      <w:pPr>
                        <w:spacing w:line="187" w:lineRule="exact"/>
                        <w:ind w:left="43"/>
                        <w:rPr>
                          <w:rFonts w:ascii="Times New Roman" w:eastAsia="Times New Roman" w:hAnsi="Times New Roman" w:cs="Times New Roman"/>
                          <w:sz w:val="17"/>
                          <w:szCs w:val="17"/>
                        </w:rPr>
                      </w:pPr>
                      <w:r>
                        <w:rPr>
                          <w:rFonts w:ascii="Times New Roman"/>
                          <w:color w:val="18181C"/>
                          <w:spacing w:val="-4"/>
                          <w:w w:val="105"/>
                          <w:sz w:val="17"/>
                        </w:rPr>
                        <w:t>13.31%</w:t>
                      </w:r>
                    </w:p>
                  </w:txbxContent>
                </v:textbox>
              </v:shape>
            </v:group>
            <w10:wrap type="none"/>
            <w10:anchorlock/>
          </v:group>
        </w:pict>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10"/>
        <w:rPr>
          <w:rFonts w:ascii="Times New Roman" w:eastAsia="Times New Roman" w:hAnsi="Times New Roman" w:cs="Times New Roman"/>
          <w:sz w:val="24"/>
          <w:szCs w:val="24"/>
        </w:rPr>
      </w:pPr>
    </w:p>
    <w:p w:rsidR="0025143D" w:rsidRDefault="0025143D">
      <w:pPr>
        <w:spacing w:before="70"/>
        <w:ind w:left="108" w:right="26"/>
        <w:rPr>
          <w:rFonts w:ascii="Times New Roman" w:eastAsia="Times New Roman" w:hAnsi="Times New Roman" w:cs="Times New Roman"/>
          <w:sz w:val="23"/>
          <w:szCs w:val="23"/>
        </w:rPr>
      </w:pPr>
      <w:r w:rsidRPr="0025143D">
        <w:pict>
          <v:group id="_x0000_s1181" style="position:absolute;left:0;text-align:left;margin-left:81pt;margin-top:-95.1pt;width:420.3pt;height:86.2pt;z-index:-251664384;mso-position-horizontal-relative:page" coordorigin="1620,-1902" coordsize="8406,1724">
            <v:group id="_x0000_s1189" style="position:absolute;left:1651;top:-1894;width:2;height:1709" coordorigin="1651,-1894" coordsize="2,1709">
              <v:shape id="_x0000_s1190" style="position:absolute;left:1651;top:-1894;width:2;height:1709" coordorigin="1651,-1894" coordsize="0,1709" path="m1651,-186r,-1708e" filled="f" strokecolor="#232328" strokeweight=".72pt">
                <v:path arrowok="t"/>
              </v:shape>
            </v:group>
            <v:group id="_x0000_s1182" style="position:absolute;left:1627;top:-193;width:8391;height:2" coordorigin="1627,-193" coordsize="8391,2">
              <v:shape id="_x0000_s1188" style="position:absolute;left:1627;top:-193;width:8391;height:2" coordorigin="1627,-193" coordsize="8391,0" path="m1627,-193r8391,e" filled="f" strokecolor="#23231f" strokeweight=".72pt">
                <v:path arrowok="t"/>
              </v:shape>
              <v:shape id="_x0000_s1187" type="#_x0000_t202" style="position:absolute;left:2342;top:-1453;width:1188;height:346" filled="f" stroked="f">
                <v:textbox inset="0,0,0,0">
                  <w:txbxContent>
                    <w:p w:rsidR="0025143D" w:rsidRDefault="006C3AB3">
                      <w:pPr>
                        <w:spacing w:line="158" w:lineRule="exact"/>
                        <w:jc w:val="center"/>
                        <w:rPr>
                          <w:rFonts w:ascii="Arial" w:eastAsia="Arial" w:hAnsi="Arial" w:cs="Arial"/>
                          <w:sz w:val="16"/>
                          <w:szCs w:val="16"/>
                        </w:rPr>
                      </w:pPr>
                      <w:r>
                        <w:rPr>
                          <w:rFonts w:ascii="Arial"/>
                          <w:color w:val="18181C"/>
                          <w:sz w:val="16"/>
                        </w:rPr>
                        <w:t>Local</w:t>
                      </w:r>
                      <w:r>
                        <w:rPr>
                          <w:rFonts w:ascii="Arial"/>
                          <w:color w:val="18181C"/>
                          <w:spacing w:val="-6"/>
                          <w:sz w:val="16"/>
                        </w:rPr>
                        <w:t xml:space="preserve"> </w:t>
                      </w:r>
                      <w:r>
                        <w:rPr>
                          <w:rFonts w:ascii="Arial"/>
                          <w:color w:val="18181C"/>
                          <w:sz w:val="16"/>
                        </w:rPr>
                        <w:t>Secondary</w:t>
                      </w:r>
                    </w:p>
                    <w:p w:rsidR="0025143D" w:rsidRDefault="006C3AB3">
                      <w:pPr>
                        <w:spacing w:line="187" w:lineRule="exact"/>
                        <w:ind w:right="16"/>
                        <w:jc w:val="center"/>
                        <w:rPr>
                          <w:rFonts w:ascii="Times New Roman" w:eastAsia="Times New Roman" w:hAnsi="Times New Roman" w:cs="Times New Roman"/>
                          <w:sz w:val="17"/>
                          <w:szCs w:val="17"/>
                        </w:rPr>
                      </w:pPr>
                      <w:r>
                        <w:rPr>
                          <w:rFonts w:ascii="Times New Roman"/>
                          <w:color w:val="18181C"/>
                          <w:sz w:val="17"/>
                        </w:rPr>
                        <w:t>44.55%</w:t>
                      </w:r>
                    </w:p>
                  </w:txbxContent>
                </v:textbox>
              </v:shape>
              <v:shape id="_x0000_s1186" type="#_x0000_t202" style="position:absolute;left:8213;top:-1597;width:970;height:346" filled="f" stroked="f">
                <v:textbox inset="0,0,0,0">
                  <w:txbxContent>
                    <w:p w:rsidR="0025143D" w:rsidRDefault="006C3AB3">
                      <w:pPr>
                        <w:spacing w:line="158" w:lineRule="exact"/>
                        <w:jc w:val="center"/>
                        <w:rPr>
                          <w:rFonts w:ascii="Arial" w:eastAsia="Arial" w:hAnsi="Arial" w:cs="Arial"/>
                          <w:sz w:val="16"/>
                          <w:szCs w:val="16"/>
                        </w:rPr>
                      </w:pPr>
                      <w:r>
                        <w:rPr>
                          <w:rFonts w:ascii="Arial"/>
                          <w:color w:val="18181C"/>
                          <w:sz w:val="16"/>
                        </w:rPr>
                        <w:t>Local</w:t>
                      </w:r>
                      <w:r>
                        <w:rPr>
                          <w:rFonts w:ascii="Arial"/>
                          <w:color w:val="18181C"/>
                          <w:spacing w:val="-10"/>
                          <w:sz w:val="16"/>
                        </w:rPr>
                        <w:t xml:space="preserve"> </w:t>
                      </w:r>
                      <w:r>
                        <w:rPr>
                          <w:rFonts w:ascii="Arial"/>
                          <w:color w:val="18181C"/>
                          <w:sz w:val="16"/>
                        </w:rPr>
                        <w:t>Primary</w:t>
                      </w:r>
                    </w:p>
                    <w:p w:rsidR="0025143D" w:rsidRDefault="006C3AB3">
                      <w:pPr>
                        <w:spacing w:line="187" w:lineRule="exact"/>
                        <w:ind w:right="16"/>
                        <w:jc w:val="center"/>
                        <w:rPr>
                          <w:rFonts w:ascii="Times New Roman" w:eastAsia="Times New Roman" w:hAnsi="Times New Roman" w:cs="Times New Roman"/>
                          <w:sz w:val="17"/>
                          <w:szCs w:val="17"/>
                        </w:rPr>
                      </w:pPr>
                      <w:r>
                        <w:rPr>
                          <w:rFonts w:ascii="Times New Roman"/>
                          <w:color w:val="18181C"/>
                          <w:sz w:val="17"/>
                        </w:rPr>
                        <w:t>24.53%</w:t>
                      </w:r>
                    </w:p>
                  </w:txbxContent>
                </v:textbox>
              </v:shape>
              <v:shape id="_x0000_s1185" type="#_x0000_t202" style="position:absolute;left:2938;top:-685;width:1364;height:444" filled="f" stroked="f">
                <v:textbox inset="0,0,0,0">
                  <w:txbxContent>
                    <w:p w:rsidR="0025143D" w:rsidRDefault="006C3AB3">
                      <w:pPr>
                        <w:spacing w:line="164" w:lineRule="exact"/>
                        <w:rPr>
                          <w:rFonts w:ascii="Arial" w:eastAsia="Arial" w:hAnsi="Arial" w:cs="Arial"/>
                          <w:sz w:val="16"/>
                          <w:szCs w:val="16"/>
                        </w:rPr>
                      </w:pPr>
                      <w:r>
                        <w:rPr>
                          <w:rFonts w:ascii="Arial"/>
                          <w:color w:val="18181C"/>
                          <w:w w:val="105"/>
                          <w:sz w:val="16"/>
                        </w:rPr>
                        <w:t>DNational</w:t>
                      </w:r>
                      <w:r>
                        <w:rPr>
                          <w:rFonts w:ascii="Arial"/>
                          <w:color w:val="18181C"/>
                          <w:spacing w:val="-2"/>
                          <w:w w:val="105"/>
                          <w:sz w:val="16"/>
                        </w:rPr>
                        <w:t xml:space="preserve"> </w:t>
                      </w:r>
                      <w:r>
                        <w:rPr>
                          <w:rFonts w:ascii="Arial"/>
                          <w:color w:val="18181C"/>
                          <w:w w:val="105"/>
                          <w:sz w:val="16"/>
                        </w:rPr>
                        <w:t>Primary</w:t>
                      </w:r>
                    </w:p>
                    <w:p w:rsidR="0025143D" w:rsidRDefault="006C3AB3">
                      <w:pPr>
                        <w:spacing w:before="99" w:line="180" w:lineRule="exact"/>
                        <w:rPr>
                          <w:rFonts w:ascii="Arial" w:eastAsia="Arial" w:hAnsi="Arial" w:cs="Arial"/>
                          <w:sz w:val="16"/>
                          <w:szCs w:val="16"/>
                        </w:rPr>
                      </w:pPr>
                      <w:proofErr w:type="gramStart"/>
                      <w:r>
                        <w:rPr>
                          <w:rFonts w:ascii="Arial"/>
                          <w:color w:val="3D1A26"/>
                          <w:w w:val="218"/>
                          <w:sz w:val="16"/>
                        </w:rPr>
                        <w:t>l</w:t>
                      </w:r>
                      <w:r>
                        <w:rPr>
                          <w:rFonts w:ascii="Arial"/>
                          <w:color w:val="3D1A26"/>
                          <w:spacing w:val="-17"/>
                          <w:w w:val="218"/>
                          <w:sz w:val="16"/>
                        </w:rPr>
                        <w:t>i</w:t>
                      </w:r>
                      <w:r>
                        <w:rPr>
                          <w:rFonts w:ascii="Arial"/>
                          <w:color w:val="18181C"/>
                          <w:w w:val="102"/>
                          <w:sz w:val="16"/>
                        </w:rPr>
                        <w:t>Local</w:t>
                      </w:r>
                      <w:proofErr w:type="gramEnd"/>
                      <w:r>
                        <w:rPr>
                          <w:rFonts w:ascii="Arial"/>
                          <w:color w:val="18181C"/>
                          <w:spacing w:val="3"/>
                          <w:sz w:val="16"/>
                        </w:rPr>
                        <w:t xml:space="preserve"> </w:t>
                      </w:r>
                      <w:r>
                        <w:rPr>
                          <w:rFonts w:ascii="Arial"/>
                          <w:color w:val="18181C"/>
                          <w:w w:val="102"/>
                          <w:sz w:val="16"/>
                        </w:rPr>
                        <w:t>Primary</w:t>
                      </w:r>
                    </w:p>
                  </w:txbxContent>
                </v:textbox>
              </v:shape>
              <v:shape id="_x0000_s1184" type="#_x0000_t202" style="position:absolute;left:5203;top:-690;width:1538;height:448" filled="f" stroked="f">
                <v:textbox inset="0,0,0,0">
                  <w:txbxContent>
                    <w:p w:rsidR="0025143D" w:rsidRDefault="006C3AB3">
                      <w:pPr>
                        <w:spacing w:line="164" w:lineRule="exact"/>
                        <w:rPr>
                          <w:rFonts w:ascii="Arial" w:eastAsia="Arial" w:hAnsi="Arial" w:cs="Arial"/>
                          <w:sz w:val="16"/>
                          <w:szCs w:val="16"/>
                        </w:rPr>
                      </w:pPr>
                      <w:r>
                        <w:rPr>
                          <w:rFonts w:ascii="Arial"/>
                          <w:color w:val="18181C"/>
                          <w:w w:val="95"/>
                          <w:sz w:val="14"/>
                        </w:rPr>
                        <w:t xml:space="preserve">CJ </w:t>
                      </w:r>
                      <w:r>
                        <w:rPr>
                          <w:rFonts w:ascii="Arial"/>
                          <w:color w:val="18181C"/>
                          <w:w w:val="95"/>
                          <w:sz w:val="16"/>
                        </w:rPr>
                        <w:t>National</w:t>
                      </w:r>
                      <w:r>
                        <w:rPr>
                          <w:rFonts w:ascii="Arial"/>
                          <w:color w:val="18181C"/>
                          <w:spacing w:val="10"/>
                          <w:w w:val="95"/>
                          <w:sz w:val="16"/>
                        </w:rPr>
                        <w:t xml:space="preserve"> </w:t>
                      </w:r>
                      <w:r>
                        <w:rPr>
                          <w:rFonts w:ascii="Arial"/>
                          <w:color w:val="18181C"/>
                          <w:w w:val="95"/>
                          <w:sz w:val="16"/>
                        </w:rPr>
                        <w:t>Secondary</w:t>
                      </w:r>
                    </w:p>
                    <w:p w:rsidR="0025143D" w:rsidRDefault="006C3AB3">
                      <w:pPr>
                        <w:spacing w:before="104" w:line="180" w:lineRule="exact"/>
                        <w:rPr>
                          <w:rFonts w:ascii="Arial" w:eastAsia="Arial" w:hAnsi="Arial" w:cs="Arial"/>
                          <w:sz w:val="16"/>
                          <w:szCs w:val="16"/>
                        </w:rPr>
                      </w:pPr>
                      <w:r>
                        <w:rPr>
                          <w:rFonts w:ascii="Arial" w:eastAsia="Arial" w:hAnsi="Arial" w:cs="Arial"/>
                          <w:color w:val="263D4D"/>
                          <w:spacing w:val="-16"/>
                          <w:w w:val="275"/>
                          <w:sz w:val="16"/>
                          <w:szCs w:val="16"/>
                        </w:rPr>
                        <w:t>•</w:t>
                      </w:r>
                      <w:r>
                        <w:rPr>
                          <w:rFonts w:ascii="Arial" w:eastAsia="Arial" w:hAnsi="Arial" w:cs="Arial"/>
                          <w:color w:val="18181C"/>
                          <w:w w:val="101"/>
                          <w:sz w:val="16"/>
                          <w:szCs w:val="16"/>
                        </w:rPr>
                        <w:t>Local</w:t>
                      </w:r>
                      <w:r>
                        <w:rPr>
                          <w:rFonts w:ascii="Arial" w:eastAsia="Arial" w:hAnsi="Arial" w:cs="Arial"/>
                          <w:color w:val="18181C"/>
                          <w:spacing w:val="-13"/>
                          <w:sz w:val="16"/>
                          <w:szCs w:val="16"/>
                        </w:rPr>
                        <w:t xml:space="preserve"> </w:t>
                      </w:r>
                      <w:r>
                        <w:rPr>
                          <w:rFonts w:ascii="Arial" w:eastAsia="Arial" w:hAnsi="Arial" w:cs="Arial"/>
                          <w:color w:val="18181C"/>
                          <w:w w:val="99"/>
                          <w:sz w:val="16"/>
                          <w:szCs w:val="16"/>
                        </w:rPr>
                        <w:t>Secondary</w:t>
                      </w:r>
                    </w:p>
                  </w:txbxContent>
                </v:textbox>
              </v:shape>
              <v:shape id="_x0000_s1183" type="#_x0000_t202" style="position:absolute;left:7426;top:-695;width:1114;height:444" filled="f" stroked="f">
                <v:textbox inset="0,0,0,0">
                  <w:txbxContent>
                    <w:p w:rsidR="0025143D" w:rsidRDefault="006C3AB3">
                      <w:pPr>
                        <w:spacing w:line="164" w:lineRule="exact"/>
                        <w:ind w:left="4"/>
                        <w:rPr>
                          <w:rFonts w:ascii="Arial" w:eastAsia="Arial" w:hAnsi="Arial" w:cs="Arial"/>
                          <w:sz w:val="16"/>
                          <w:szCs w:val="16"/>
                        </w:rPr>
                      </w:pPr>
                      <w:r>
                        <w:rPr>
                          <w:rFonts w:ascii="Arial"/>
                          <w:color w:val="3B3B3D"/>
                          <w:w w:val="209"/>
                          <w:sz w:val="14"/>
                        </w:rPr>
                        <w:t>I</w:t>
                      </w:r>
                      <w:r>
                        <w:rPr>
                          <w:rFonts w:ascii="Arial"/>
                          <w:color w:val="3B3B3D"/>
                          <w:spacing w:val="-24"/>
                          <w:w w:val="209"/>
                          <w:sz w:val="14"/>
                        </w:rPr>
                        <w:t>I</w:t>
                      </w:r>
                      <w:r>
                        <w:rPr>
                          <w:rFonts w:ascii="Arial"/>
                          <w:color w:val="18181C"/>
                          <w:w w:val="101"/>
                          <w:sz w:val="16"/>
                        </w:rPr>
                        <w:t>Regional</w:t>
                      </w:r>
                    </w:p>
                    <w:p w:rsidR="0025143D" w:rsidRDefault="006C3AB3">
                      <w:pPr>
                        <w:spacing w:before="99" w:line="180" w:lineRule="exact"/>
                        <w:rPr>
                          <w:rFonts w:ascii="Arial" w:eastAsia="Arial" w:hAnsi="Arial" w:cs="Arial"/>
                          <w:sz w:val="16"/>
                          <w:szCs w:val="16"/>
                        </w:rPr>
                      </w:pPr>
                      <w:proofErr w:type="gramStart"/>
                      <w:r>
                        <w:rPr>
                          <w:rFonts w:ascii="Arial"/>
                          <w:color w:val="3D1A26"/>
                          <w:sz w:val="16"/>
                        </w:rPr>
                        <w:t>l!</w:t>
                      </w:r>
                      <w:proofErr w:type="gramEnd"/>
                      <w:r>
                        <w:rPr>
                          <w:rFonts w:ascii="Arial"/>
                          <w:color w:val="3D1A26"/>
                          <w:sz w:val="16"/>
                        </w:rPr>
                        <w:t>I</w:t>
                      </w:r>
                      <w:r>
                        <w:rPr>
                          <w:rFonts w:ascii="Arial"/>
                          <w:color w:val="18181C"/>
                          <w:sz w:val="16"/>
                        </w:rPr>
                        <w:t>Local</w:t>
                      </w:r>
                      <w:r>
                        <w:rPr>
                          <w:rFonts w:ascii="Arial"/>
                          <w:color w:val="18181C"/>
                          <w:spacing w:val="17"/>
                          <w:sz w:val="16"/>
                        </w:rPr>
                        <w:t xml:space="preserve"> </w:t>
                      </w:r>
                      <w:r>
                        <w:rPr>
                          <w:rFonts w:ascii="Arial"/>
                          <w:color w:val="18181C"/>
                          <w:sz w:val="16"/>
                        </w:rPr>
                        <w:t>Tertiary</w:t>
                      </w:r>
                    </w:p>
                  </w:txbxContent>
                </v:textbox>
              </v:shape>
            </v:group>
            <w10:wrap anchorx="page"/>
          </v:group>
        </w:pict>
      </w:r>
      <w:r w:rsidR="006C3AB3">
        <w:rPr>
          <w:rFonts w:ascii="Times New Roman"/>
          <w:color w:val="18181C"/>
          <w:sz w:val="23"/>
        </w:rPr>
        <w:t xml:space="preserve">The tota </w:t>
      </w:r>
      <w:r w:rsidR="006C3AB3">
        <w:rPr>
          <w:rFonts w:ascii="Times New Roman"/>
          <w:color w:val="18181C"/>
          <w:w w:val="90"/>
          <w:sz w:val="23"/>
        </w:rPr>
        <w:t xml:space="preserve">l </w:t>
      </w:r>
      <w:r w:rsidR="006C3AB3">
        <w:rPr>
          <w:rFonts w:ascii="Times New Roman"/>
          <w:color w:val="18181C"/>
          <w:spacing w:val="4"/>
          <w:sz w:val="23"/>
        </w:rPr>
        <w:t xml:space="preserve">length </w:t>
      </w:r>
      <w:r w:rsidR="006C3AB3">
        <w:rPr>
          <w:rFonts w:ascii="Times New Roman"/>
          <w:color w:val="18181C"/>
          <w:sz w:val="23"/>
        </w:rPr>
        <w:t xml:space="preserve">of </w:t>
      </w:r>
      <w:proofErr w:type="gramStart"/>
      <w:r w:rsidR="006C3AB3">
        <w:rPr>
          <w:rFonts w:ascii="Times New Roman"/>
          <w:color w:val="18181C"/>
          <w:sz w:val="23"/>
        </w:rPr>
        <w:t>pu</w:t>
      </w:r>
      <w:proofErr w:type="gramEnd"/>
      <w:r w:rsidR="006C3AB3">
        <w:rPr>
          <w:rFonts w:ascii="Times New Roman"/>
          <w:color w:val="18181C"/>
          <w:sz w:val="23"/>
        </w:rPr>
        <w:t xml:space="preserve"> blic roadway in </w:t>
      </w:r>
      <w:r w:rsidR="006C3AB3">
        <w:rPr>
          <w:rFonts w:ascii="Times New Roman"/>
          <w:color w:val="18181C"/>
          <w:spacing w:val="4"/>
          <w:sz w:val="23"/>
        </w:rPr>
        <w:t xml:space="preserve">County </w:t>
      </w:r>
      <w:r w:rsidR="006C3AB3">
        <w:rPr>
          <w:rFonts w:ascii="Times New Roman"/>
          <w:color w:val="18181C"/>
          <w:sz w:val="23"/>
        </w:rPr>
        <w:t>Cava n is 2,998</w:t>
      </w:r>
      <w:r w:rsidR="006C3AB3">
        <w:rPr>
          <w:rFonts w:ascii="Times New Roman"/>
          <w:color w:val="18181C"/>
          <w:spacing w:val="-34"/>
          <w:sz w:val="23"/>
        </w:rPr>
        <w:t xml:space="preserve"> </w:t>
      </w:r>
      <w:r w:rsidR="006C3AB3">
        <w:rPr>
          <w:rFonts w:ascii="Times New Roman"/>
          <w:color w:val="18181C"/>
          <w:sz w:val="23"/>
        </w:rPr>
        <w:t>km.</w:t>
      </w:r>
    </w:p>
    <w:p w:rsidR="0025143D" w:rsidRDefault="0025143D">
      <w:pPr>
        <w:rPr>
          <w:rFonts w:ascii="Times New Roman" w:eastAsia="Times New Roman" w:hAnsi="Times New Roman" w:cs="Times New Roman"/>
          <w:sz w:val="23"/>
          <w:szCs w:val="23"/>
        </w:rPr>
        <w:sectPr w:rsidR="0025143D">
          <w:pgSz w:w="11910" w:h="16840"/>
          <w:pgMar w:top="800" w:right="1320" w:bottom="1280" w:left="1020" w:header="0" w:footer="1083" w:gutter="0"/>
          <w:cols w:space="720"/>
        </w:sectPr>
      </w:pPr>
    </w:p>
    <w:p w:rsidR="0025143D" w:rsidRDefault="006C3AB3">
      <w:pPr>
        <w:pStyle w:val="BodyText"/>
        <w:spacing w:before="50"/>
        <w:ind w:left="275" w:right="237"/>
      </w:pPr>
      <w:r>
        <w:rPr>
          <w:color w:val="2D2D31"/>
          <w:w w:val="95"/>
          <w:u w:val="thick" w:color="000000"/>
        </w:rPr>
        <w:lastRenderedPageBreak/>
        <w:t>ROAD</w:t>
      </w:r>
      <w:r>
        <w:rPr>
          <w:color w:val="2D2D31"/>
          <w:spacing w:val="-9"/>
          <w:w w:val="95"/>
          <w:u w:val="thick" w:color="000000"/>
        </w:rPr>
        <w:t xml:space="preserve"> </w:t>
      </w:r>
      <w:r>
        <w:rPr>
          <w:color w:val="2D2D31"/>
          <w:w w:val="95"/>
          <w:u w:val="thick" w:color="000000"/>
        </w:rPr>
        <w:t>CLASSIFICATION</w:t>
      </w:r>
    </w:p>
    <w:p w:rsidR="0025143D" w:rsidRDefault="0025143D">
      <w:pPr>
        <w:spacing w:before="7"/>
        <w:rPr>
          <w:rFonts w:ascii="Arial" w:eastAsia="Arial" w:hAnsi="Arial" w:cs="Arial"/>
          <w:sz w:val="23"/>
          <w:szCs w:val="23"/>
        </w:rPr>
      </w:pPr>
    </w:p>
    <w:tbl>
      <w:tblPr>
        <w:tblW w:w="0" w:type="auto"/>
        <w:tblInd w:w="180" w:type="dxa"/>
        <w:tblLayout w:type="fixed"/>
        <w:tblCellMar>
          <w:left w:w="0" w:type="dxa"/>
          <w:right w:w="0" w:type="dxa"/>
        </w:tblCellMar>
        <w:tblLook w:val="01E0"/>
      </w:tblPr>
      <w:tblGrid>
        <w:gridCol w:w="2045"/>
        <w:gridCol w:w="4056"/>
        <w:gridCol w:w="2008"/>
      </w:tblGrid>
      <w:tr w:rsidR="0025143D">
        <w:trPr>
          <w:trHeight w:hRule="exact" w:val="558"/>
        </w:trPr>
        <w:tc>
          <w:tcPr>
            <w:tcW w:w="2045" w:type="dxa"/>
            <w:tcBorders>
              <w:top w:val="single" w:sz="8" w:space="0" w:color="2F2B2F"/>
              <w:left w:val="single" w:sz="8" w:space="0" w:color="28232B"/>
              <w:bottom w:val="single" w:sz="6" w:space="0" w:color="343434"/>
              <w:right w:val="single" w:sz="6" w:space="0" w:color="282828"/>
            </w:tcBorders>
          </w:tcPr>
          <w:p w:rsidR="0025143D" w:rsidRDefault="006C3AB3">
            <w:pPr>
              <w:pStyle w:val="TableParagraph"/>
              <w:spacing w:before="33"/>
              <w:ind w:left="44"/>
              <w:rPr>
                <w:rFonts w:ascii="Arial" w:eastAsia="Arial" w:hAnsi="Arial" w:cs="Arial"/>
                <w:sz w:val="21"/>
                <w:szCs w:val="21"/>
              </w:rPr>
            </w:pPr>
            <w:r>
              <w:rPr>
                <w:rFonts w:ascii="Arial"/>
                <w:color w:val="2D2D31"/>
                <w:w w:val="105"/>
                <w:sz w:val="21"/>
              </w:rPr>
              <w:t>Category</w:t>
            </w:r>
          </w:p>
        </w:tc>
        <w:tc>
          <w:tcPr>
            <w:tcW w:w="4056" w:type="dxa"/>
            <w:tcBorders>
              <w:top w:val="single" w:sz="8" w:space="0" w:color="2F2B2F"/>
              <w:left w:val="single" w:sz="6" w:space="0" w:color="282828"/>
              <w:bottom w:val="single" w:sz="6" w:space="0" w:color="343434"/>
              <w:right w:val="single" w:sz="6" w:space="0" w:color="282828"/>
            </w:tcBorders>
          </w:tcPr>
          <w:p w:rsidR="0025143D" w:rsidRDefault="006C3AB3">
            <w:pPr>
              <w:pStyle w:val="TableParagraph"/>
              <w:spacing w:before="38"/>
              <w:ind w:left="80"/>
              <w:jc w:val="center"/>
              <w:rPr>
                <w:rFonts w:ascii="Arial" w:eastAsia="Arial" w:hAnsi="Arial" w:cs="Arial"/>
                <w:sz w:val="21"/>
                <w:szCs w:val="21"/>
              </w:rPr>
            </w:pPr>
            <w:r>
              <w:rPr>
                <w:rFonts w:ascii="Arial"/>
                <w:color w:val="2D2D31"/>
                <w:sz w:val="21"/>
              </w:rPr>
              <w:t>Road</w:t>
            </w:r>
            <w:r>
              <w:rPr>
                <w:rFonts w:ascii="Arial"/>
                <w:color w:val="2D2D31"/>
                <w:spacing w:val="-7"/>
                <w:sz w:val="21"/>
              </w:rPr>
              <w:t xml:space="preserve"> </w:t>
            </w:r>
            <w:r>
              <w:rPr>
                <w:rFonts w:ascii="Arial"/>
                <w:color w:val="2D2D31"/>
                <w:sz w:val="21"/>
              </w:rPr>
              <w:t>Type</w:t>
            </w:r>
          </w:p>
        </w:tc>
        <w:tc>
          <w:tcPr>
            <w:tcW w:w="2008" w:type="dxa"/>
            <w:tcBorders>
              <w:top w:val="single" w:sz="8" w:space="0" w:color="2F2B2F"/>
              <w:left w:val="single" w:sz="6" w:space="0" w:color="282828"/>
              <w:bottom w:val="single" w:sz="6" w:space="0" w:color="343434"/>
              <w:right w:val="single" w:sz="4" w:space="0" w:color="28232B"/>
            </w:tcBorders>
          </w:tcPr>
          <w:p w:rsidR="0025143D" w:rsidRDefault="006C3AB3">
            <w:pPr>
              <w:pStyle w:val="TableParagraph"/>
              <w:spacing w:before="38"/>
              <w:ind w:left="25"/>
              <w:jc w:val="center"/>
              <w:rPr>
                <w:rFonts w:ascii="Arial" w:eastAsia="Arial" w:hAnsi="Arial" w:cs="Arial"/>
                <w:sz w:val="21"/>
                <w:szCs w:val="21"/>
              </w:rPr>
            </w:pPr>
            <w:r>
              <w:rPr>
                <w:rFonts w:ascii="Arial"/>
                <w:color w:val="2D2D31"/>
                <w:w w:val="105"/>
                <w:sz w:val="21"/>
              </w:rPr>
              <w:t>Length</w:t>
            </w:r>
            <w:r>
              <w:rPr>
                <w:rFonts w:ascii="Arial"/>
                <w:color w:val="2D2D31"/>
                <w:spacing w:val="-17"/>
                <w:w w:val="105"/>
                <w:sz w:val="21"/>
              </w:rPr>
              <w:t xml:space="preserve"> </w:t>
            </w:r>
            <w:r>
              <w:rPr>
                <w:rFonts w:ascii="Arial"/>
                <w:color w:val="2D2D31"/>
                <w:w w:val="105"/>
                <w:sz w:val="21"/>
              </w:rPr>
              <w:t>(Kilometres)</w:t>
            </w:r>
          </w:p>
        </w:tc>
      </w:tr>
      <w:tr w:rsidR="0025143D">
        <w:trPr>
          <w:trHeight w:hRule="exact" w:val="551"/>
        </w:trPr>
        <w:tc>
          <w:tcPr>
            <w:tcW w:w="2045" w:type="dxa"/>
            <w:vMerge w:val="restart"/>
            <w:tcBorders>
              <w:top w:val="single" w:sz="6" w:space="0" w:color="343434"/>
              <w:left w:val="single" w:sz="8" w:space="0" w:color="2B2B2F"/>
              <w:right w:val="single" w:sz="6" w:space="0" w:color="343434"/>
            </w:tcBorders>
          </w:tcPr>
          <w:p w:rsidR="0025143D" w:rsidRDefault="006C3AB3">
            <w:pPr>
              <w:pStyle w:val="TableParagraph"/>
              <w:spacing w:before="28"/>
              <w:ind w:left="34"/>
              <w:rPr>
                <w:rFonts w:ascii="Arial" w:eastAsia="Arial" w:hAnsi="Arial" w:cs="Arial"/>
                <w:sz w:val="21"/>
                <w:szCs w:val="21"/>
              </w:rPr>
            </w:pPr>
            <w:r>
              <w:rPr>
                <w:rFonts w:ascii="Arial"/>
                <w:color w:val="2D2D31"/>
                <w:w w:val="110"/>
                <w:sz w:val="21"/>
              </w:rPr>
              <w:t>National</w:t>
            </w:r>
          </w:p>
        </w:tc>
        <w:tc>
          <w:tcPr>
            <w:tcW w:w="4056" w:type="dxa"/>
            <w:tcBorders>
              <w:top w:val="single" w:sz="6" w:space="0" w:color="343434"/>
              <w:left w:val="single" w:sz="6" w:space="0" w:color="282828"/>
              <w:bottom w:val="single" w:sz="6" w:space="0" w:color="383838"/>
              <w:right w:val="single" w:sz="6" w:space="0" w:color="282828"/>
            </w:tcBorders>
          </w:tcPr>
          <w:p w:rsidR="0025143D" w:rsidRDefault="006C3AB3">
            <w:pPr>
              <w:pStyle w:val="TableParagraph"/>
              <w:spacing w:before="33"/>
              <w:ind w:left="69"/>
              <w:jc w:val="center"/>
              <w:rPr>
                <w:rFonts w:ascii="Arial" w:eastAsia="Arial" w:hAnsi="Arial" w:cs="Arial"/>
                <w:sz w:val="21"/>
                <w:szCs w:val="21"/>
              </w:rPr>
            </w:pPr>
            <w:r>
              <w:rPr>
                <w:rFonts w:ascii="Arial"/>
                <w:color w:val="1A1A1C"/>
                <w:w w:val="105"/>
                <w:sz w:val="21"/>
              </w:rPr>
              <w:t>National</w:t>
            </w:r>
            <w:r>
              <w:rPr>
                <w:rFonts w:ascii="Arial"/>
                <w:color w:val="1A1A1C"/>
                <w:spacing w:val="-17"/>
                <w:w w:val="105"/>
                <w:sz w:val="21"/>
              </w:rPr>
              <w:t xml:space="preserve"> </w:t>
            </w:r>
            <w:r>
              <w:rPr>
                <w:rFonts w:ascii="Arial"/>
                <w:color w:val="1A1A1C"/>
                <w:w w:val="105"/>
                <w:sz w:val="21"/>
              </w:rPr>
              <w:t>Primary</w:t>
            </w:r>
          </w:p>
        </w:tc>
        <w:tc>
          <w:tcPr>
            <w:tcW w:w="2008" w:type="dxa"/>
            <w:tcBorders>
              <w:top w:val="single" w:sz="6" w:space="0" w:color="343434"/>
              <w:left w:val="single" w:sz="6" w:space="0" w:color="282828"/>
              <w:bottom w:val="single" w:sz="6" w:space="0" w:color="383838"/>
              <w:right w:val="single" w:sz="8" w:space="0" w:color="2B2B34"/>
            </w:tcBorders>
          </w:tcPr>
          <w:p w:rsidR="0025143D" w:rsidRDefault="006C3AB3">
            <w:pPr>
              <w:pStyle w:val="TableParagraph"/>
              <w:spacing w:before="38"/>
              <w:ind w:left="31"/>
              <w:jc w:val="center"/>
              <w:rPr>
                <w:rFonts w:ascii="Arial" w:eastAsia="Arial" w:hAnsi="Arial" w:cs="Arial"/>
                <w:sz w:val="21"/>
                <w:szCs w:val="21"/>
              </w:rPr>
            </w:pPr>
            <w:r>
              <w:rPr>
                <w:rFonts w:ascii="Arial"/>
                <w:color w:val="1A1A1C"/>
                <w:sz w:val="21"/>
              </w:rPr>
              <w:t>66.95</w:t>
            </w:r>
          </w:p>
        </w:tc>
      </w:tr>
      <w:tr w:rsidR="0025143D">
        <w:trPr>
          <w:trHeight w:hRule="exact" w:val="546"/>
        </w:trPr>
        <w:tc>
          <w:tcPr>
            <w:tcW w:w="2045" w:type="dxa"/>
            <w:vMerge/>
            <w:tcBorders>
              <w:left w:val="single" w:sz="8" w:space="0" w:color="2B2B2F"/>
              <w:bottom w:val="single" w:sz="6" w:space="0" w:color="383838"/>
              <w:right w:val="single" w:sz="6" w:space="0" w:color="343434"/>
            </w:tcBorders>
          </w:tcPr>
          <w:p w:rsidR="0025143D" w:rsidRDefault="0025143D"/>
        </w:tc>
        <w:tc>
          <w:tcPr>
            <w:tcW w:w="4056" w:type="dxa"/>
            <w:tcBorders>
              <w:top w:val="single" w:sz="6" w:space="0" w:color="383838"/>
              <w:left w:val="single" w:sz="6" w:space="0" w:color="343434"/>
              <w:bottom w:val="single" w:sz="6" w:space="0" w:color="383838"/>
              <w:right w:val="single" w:sz="6" w:space="0" w:color="343434"/>
            </w:tcBorders>
          </w:tcPr>
          <w:p w:rsidR="0025143D" w:rsidRDefault="006C3AB3">
            <w:pPr>
              <w:pStyle w:val="TableParagraph"/>
              <w:spacing w:before="33"/>
              <w:ind w:left="37"/>
              <w:jc w:val="center"/>
              <w:rPr>
                <w:rFonts w:ascii="Arial" w:eastAsia="Arial" w:hAnsi="Arial" w:cs="Arial"/>
                <w:sz w:val="21"/>
                <w:szCs w:val="21"/>
              </w:rPr>
            </w:pPr>
            <w:r>
              <w:rPr>
                <w:rFonts w:ascii="Arial"/>
                <w:color w:val="1A1A1C"/>
                <w:sz w:val="21"/>
              </w:rPr>
              <w:t>National</w:t>
            </w:r>
            <w:r>
              <w:rPr>
                <w:rFonts w:ascii="Arial"/>
                <w:color w:val="1A1A1C"/>
                <w:spacing w:val="16"/>
                <w:sz w:val="21"/>
              </w:rPr>
              <w:t xml:space="preserve"> </w:t>
            </w:r>
            <w:r>
              <w:rPr>
                <w:rFonts w:ascii="Arial"/>
                <w:color w:val="1A1A1C"/>
                <w:sz w:val="21"/>
              </w:rPr>
              <w:t>Secondary</w:t>
            </w:r>
          </w:p>
        </w:tc>
        <w:tc>
          <w:tcPr>
            <w:tcW w:w="2008" w:type="dxa"/>
            <w:tcBorders>
              <w:top w:val="single" w:sz="6" w:space="0" w:color="383838"/>
              <w:left w:val="single" w:sz="6" w:space="0" w:color="343434"/>
              <w:bottom w:val="single" w:sz="6" w:space="0" w:color="383838"/>
              <w:right w:val="single" w:sz="8" w:space="0" w:color="2B2B34"/>
            </w:tcBorders>
          </w:tcPr>
          <w:p w:rsidR="0025143D" w:rsidRDefault="006C3AB3">
            <w:pPr>
              <w:pStyle w:val="TableParagraph"/>
              <w:spacing w:before="33"/>
              <w:ind w:left="31"/>
              <w:jc w:val="center"/>
              <w:rPr>
                <w:rFonts w:ascii="Arial" w:eastAsia="Arial" w:hAnsi="Arial" w:cs="Arial"/>
                <w:sz w:val="21"/>
                <w:szCs w:val="21"/>
              </w:rPr>
            </w:pPr>
            <w:r>
              <w:rPr>
                <w:rFonts w:ascii="Arial"/>
                <w:color w:val="1A1A1C"/>
                <w:spacing w:val="-4"/>
                <w:w w:val="110"/>
                <w:sz w:val="21"/>
              </w:rPr>
              <w:t>61.69</w:t>
            </w:r>
          </w:p>
        </w:tc>
      </w:tr>
      <w:tr w:rsidR="0025143D">
        <w:trPr>
          <w:trHeight w:hRule="exact" w:val="549"/>
        </w:trPr>
        <w:tc>
          <w:tcPr>
            <w:tcW w:w="2045" w:type="dxa"/>
            <w:vMerge w:val="restart"/>
            <w:tcBorders>
              <w:top w:val="single" w:sz="6" w:space="0" w:color="383838"/>
              <w:left w:val="single" w:sz="10" w:space="0" w:color="28282F"/>
              <w:right w:val="single" w:sz="8" w:space="0" w:color="383838"/>
            </w:tcBorders>
          </w:tcPr>
          <w:p w:rsidR="0025143D" w:rsidRDefault="006C3AB3">
            <w:pPr>
              <w:pStyle w:val="TableParagraph"/>
              <w:spacing w:before="28"/>
              <w:ind w:left="13"/>
              <w:rPr>
                <w:rFonts w:ascii="Arial" w:eastAsia="Arial" w:hAnsi="Arial" w:cs="Arial"/>
                <w:sz w:val="21"/>
                <w:szCs w:val="21"/>
              </w:rPr>
            </w:pPr>
            <w:r>
              <w:rPr>
                <w:rFonts w:ascii="Arial"/>
                <w:color w:val="2D2D31"/>
                <w:w w:val="108"/>
                <w:sz w:val="21"/>
              </w:rPr>
              <w:t>Non</w:t>
            </w:r>
            <w:r>
              <w:rPr>
                <w:rFonts w:ascii="Arial"/>
                <w:color w:val="2D2D31"/>
                <w:spacing w:val="-24"/>
                <w:sz w:val="21"/>
              </w:rPr>
              <w:t xml:space="preserve"> </w:t>
            </w:r>
            <w:r>
              <w:rPr>
                <w:rFonts w:ascii="Arial"/>
                <w:color w:val="2D2D31"/>
                <w:spacing w:val="-18"/>
                <w:w w:val="223"/>
                <w:sz w:val="21"/>
              </w:rPr>
              <w:t>-</w:t>
            </w:r>
            <w:r>
              <w:rPr>
                <w:rFonts w:ascii="Arial"/>
                <w:color w:val="2D2D31"/>
                <w:w w:val="113"/>
                <w:sz w:val="21"/>
              </w:rPr>
              <w:t>Nat</w:t>
            </w:r>
            <w:r>
              <w:rPr>
                <w:rFonts w:ascii="Arial"/>
                <w:color w:val="2D2D31"/>
                <w:spacing w:val="-14"/>
                <w:w w:val="113"/>
                <w:sz w:val="21"/>
              </w:rPr>
              <w:t>i</w:t>
            </w:r>
            <w:r>
              <w:rPr>
                <w:rFonts w:ascii="Arial"/>
                <w:color w:val="2D2D31"/>
                <w:w w:val="109"/>
                <w:sz w:val="21"/>
              </w:rPr>
              <w:t>onal</w:t>
            </w:r>
          </w:p>
        </w:tc>
        <w:tc>
          <w:tcPr>
            <w:tcW w:w="4056" w:type="dxa"/>
            <w:tcBorders>
              <w:top w:val="single" w:sz="6" w:space="0" w:color="383838"/>
              <w:left w:val="single" w:sz="13" w:space="0" w:color="343438"/>
              <w:bottom w:val="single" w:sz="6" w:space="0" w:color="383838"/>
              <w:right w:val="single" w:sz="6" w:space="0" w:color="343434"/>
            </w:tcBorders>
          </w:tcPr>
          <w:p w:rsidR="0025143D" w:rsidRDefault="006C3AB3">
            <w:pPr>
              <w:pStyle w:val="TableParagraph"/>
              <w:spacing w:before="33"/>
              <w:ind w:left="31"/>
              <w:jc w:val="center"/>
              <w:rPr>
                <w:rFonts w:ascii="Arial" w:eastAsia="Arial" w:hAnsi="Arial" w:cs="Arial"/>
                <w:sz w:val="21"/>
                <w:szCs w:val="21"/>
              </w:rPr>
            </w:pPr>
            <w:r>
              <w:rPr>
                <w:rFonts w:ascii="Arial"/>
                <w:color w:val="1A1A1C"/>
                <w:sz w:val="21"/>
              </w:rPr>
              <w:t>Regional</w:t>
            </w:r>
          </w:p>
        </w:tc>
        <w:tc>
          <w:tcPr>
            <w:tcW w:w="2008" w:type="dxa"/>
            <w:tcBorders>
              <w:top w:val="single" w:sz="6" w:space="0" w:color="383838"/>
              <w:left w:val="single" w:sz="6" w:space="0" w:color="343434"/>
              <w:bottom w:val="single" w:sz="6" w:space="0" w:color="383838"/>
              <w:right w:val="single" w:sz="10" w:space="0" w:color="342F38"/>
            </w:tcBorders>
          </w:tcPr>
          <w:p w:rsidR="0025143D" w:rsidRDefault="006C3AB3">
            <w:pPr>
              <w:pStyle w:val="TableParagraph"/>
              <w:spacing w:before="33"/>
              <w:ind w:left="4"/>
              <w:jc w:val="center"/>
              <w:rPr>
                <w:rFonts w:ascii="Arial" w:eastAsia="Arial" w:hAnsi="Arial" w:cs="Arial"/>
                <w:sz w:val="21"/>
                <w:szCs w:val="21"/>
              </w:rPr>
            </w:pPr>
            <w:r>
              <w:rPr>
                <w:rFonts w:ascii="Arial"/>
                <w:color w:val="1A1A1C"/>
                <w:sz w:val="21"/>
              </w:rPr>
              <w:t>399.06</w:t>
            </w:r>
          </w:p>
        </w:tc>
      </w:tr>
      <w:tr w:rsidR="0025143D">
        <w:trPr>
          <w:trHeight w:hRule="exact" w:val="554"/>
        </w:trPr>
        <w:tc>
          <w:tcPr>
            <w:tcW w:w="2045" w:type="dxa"/>
            <w:vMerge/>
            <w:tcBorders>
              <w:left w:val="single" w:sz="10" w:space="0" w:color="28282F"/>
              <w:right w:val="single" w:sz="8" w:space="0" w:color="383838"/>
            </w:tcBorders>
          </w:tcPr>
          <w:p w:rsidR="0025143D" w:rsidRDefault="0025143D"/>
        </w:tc>
        <w:tc>
          <w:tcPr>
            <w:tcW w:w="4056" w:type="dxa"/>
            <w:tcBorders>
              <w:top w:val="single" w:sz="6" w:space="0" w:color="383838"/>
              <w:left w:val="single" w:sz="8" w:space="0" w:color="383838"/>
              <w:bottom w:val="single" w:sz="6" w:space="0" w:color="343434"/>
              <w:right w:val="single" w:sz="6" w:space="0" w:color="343434"/>
            </w:tcBorders>
          </w:tcPr>
          <w:p w:rsidR="0025143D" w:rsidRDefault="006C3AB3">
            <w:pPr>
              <w:pStyle w:val="TableParagraph"/>
              <w:spacing w:before="40"/>
              <w:ind w:left="26"/>
              <w:jc w:val="center"/>
              <w:rPr>
                <w:rFonts w:ascii="Arial" w:eastAsia="Arial" w:hAnsi="Arial" w:cs="Arial"/>
                <w:sz w:val="21"/>
                <w:szCs w:val="21"/>
              </w:rPr>
            </w:pPr>
            <w:r>
              <w:rPr>
                <w:rFonts w:ascii="Arial"/>
                <w:color w:val="1A1A1C"/>
                <w:sz w:val="21"/>
              </w:rPr>
              <w:t>Local</w:t>
            </w:r>
            <w:r>
              <w:rPr>
                <w:rFonts w:ascii="Arial"/>
                <w:color w:val="1A1A1C"/>
                <w:spacing w:val="11"/>
                <w:sz w:val="21"/>
              </w:rPr>
              <w:t xml:space="preserve"> </w:t>
            </w:r>
            <w:r>
              <w:rPr>
                <w:rFonts w:ascii="Arial"/>
                <w:color w:val="1A1A1C"/>
                <w:sz w:val="21"/>
              </w:rPr>
              <w:t>Primary</w:t>
            </w:r>
          </w:p>
        </w:tc>
        <w:tc>
          <w:tcPr>
            <w:tcW w:w="2008" w:type="dxa"/>
            <w:tcBorders>
              <w:top w:val="single" w:sz="6" w:space="0" w:color="383838"/>
              <w:left w:val="single" w:sz="6" w:space="0" w:color="343434"/>
              <w:bottom w:val="single" w:sz="6" w:space="0" w:color="343434"/>
              <w:right w:val="single" w:sz="10" w:space="0" w:color="342F38"/>
            </w:tcBorders>
          </w:tcPr>
          <w:p w:rsidR="0025143D" w:rsidRDefault="006C3AB3">
            <w:pPr>
              <w:pStyle w:val="TableParagraph"/>
              <w:spacing w:before="40"/>
              <w:ind w:right="12"/>
              <w:jc w:val="center"/>
              <w:rPr>
                <w:rFonts w:ascii="Arial" w:eastAsia="Arial" w:hAnsi="Arial" w:cs="Arial"/>
                <w:sz w:val="21"/>
                <w:szCs w:val="21"/>
              </w:rPr>
            </w:pPr>
            <w:r>
              <w:rPr>
                <w:rFonts w:ascii="Arial"/>
                <w:color w:val="1A1A1C"/>
                <w:sz w:val="21"/>
              </w:rPr>
              <w:t>735.43</w:t>
            </w:r>
          </w:p>
        </w:tc>
      </w:tr>
      <w:tr w:rsidR="0025143D">
        <w:trPr>
          <w:trHeight w:hRule="exact" w:val="554"/>
        </w:trPr>
        <w:tc>
          <w:tcPr>
            <w:tcW w:w="2045" w:type="dxa"/>
            <w:vMerge/>
            <w:tcBorders>
              <w:left w:val="single" w:sz="10" w:space="0" w:color="28282F"/>
              <w:right w:val="single" w:sz="8" w:space="0" w:color="383838"/>
            </w:tcBorders>
          </w:tcPr>
          <w:p w:rsidR="0025143D" w:rsidRDefault="0025143D"/>
        </w:tc>
        <w:tc>
          <w:tcPr>
            <w:tcW w:w="4056" w:type="dxa"/>
            <w:tcBorders>
              <w:top w:val="single" w:sz="6" w:space="0" w:color="343434"/>
              <w:left w:val="single" w:sz="8" w:space="0" w:color="383838"/>
              <w:bottom w:val="single" w:sz="6" w:space="0" w:color="343434"/>
              <w:right w:val="single" w:sz="6" w:space="0" w:color="2B2B2B"/>
            </w:tcBorders>
          </w:tcPr>
          <w:p w:rsidR="0025143D" w:rsidRDefault="006C3AB3">
            <w:pPr>
              <w:pStyle w:val="TableParagraph"/>
              <w:spacing w:before="42"/>
              <w:ind w:right="5"/>
              <w:jc w:val="center"/>
              <w:rPr>
                <w:rFonts w:ascii="Arial" w:eastAsia="Arial" w:hAnsi="Arial" w:cs="Arial"/>
                <w:sz w:val="21"/>
                <w:szCs w:val="21"/>
              </w:rPr>
            </w:pPr>
            <w:r>
              <w:rPr>
                <w:rFonts w:ascii="Arial"/>
                <w:color w:val="1A1A1C"/>
                <w:sz w:val="21"/>
              </w:rPr>
              <w:t>Local</w:t>
            </w:r>
            <w:r>
              <w:rPr>
                <w:rFonts w:ascii="Arial"/>
                <w:color w:val="1A1A1C"/>
                <w:spacing w:val="-35"/>
                <w:sz w:val="21"/>
              </w:rPr>
              <w:t xml:space="preserve"> </w:t>
            </w:r>
            <w:r>
              <w:rPr>
                <w:rFonts w:ascii="Arial"/>
                <w:color w:val="1A1A1C"/>
                <w:sz w:val="21"/>
              </w:rPr>
              <w:t>Secondary</w:t>
            </w:r>
          </w:p>
        </w:tc>
        <w:tc>
          <w:tcPr>
            <w:tcW w:w="2008" w:type="dxa"/>
            <w:tcBorders>
              <w:top w:val="single" w:sz="6" w:space="0" w:color="343434"/>
              <w:left w:val="single" w:sz="6" w:space="0" w:color="2B2B2B"/>
              <w:bottom w:val="single" w:sz="6" w:space="0" w:color="343434"/>
              <w:right w:val="single" w:sz="10" w:space="0" w:color="342F38"/>
            </w:tcBorders>
          </w:tcPr>
          <w:p w:rsidR="0025143D" w:rsidRDefault="006C3AB3">
            <w:pPr>
              <w:pStyle w:val="TableParagraph"/>
              <w:spacing w:before="42"/>
              <w:ind w:right="7"/>
              <w:jc w:val="center"/>
              <w:rPr>
                <w:rFonts w:ascii="Arial" w:eastAsia="Arial" w:hAnsi="Arial" w:cs="Arial"/>
                <w:sz w:val="21"/>
                <w:szCs w:val="21"/>
              </w:rPr>
            </w:pPr>
            <w:r>
              <w:rPr>
                <w:rFonts w:ascii="Arial"/>
                <w:color w:val="1A1A1C"/>
                <w:spacing w:val="-10"/>
                <w:w w:val="120"/>
                <w:sz w:val="21"/>
              </w:rPr>
              <w:t>1,335.66</w:t>
            </w:r>
          </w:p>
        </w:tc>
      </w:tr>
      <w:tr w:rsidR="0025143D">
        <w:trPr>
          <w:trHeight w:hRule="exact" w:val="561"/>
        </w:trPr>
        <w:tc>
          <w:tcPr>
            <w:tcW w:w="2045" w:type="dxa"/>
            <w:vMerge/>
            <w:tcBorders>
              <w:left w:val="single" w:sz="10" w:space="0" w:color="28282F"/>
              <w:bottom w:val="single" w:sz="8" w:space="0" w:color="2F2F2F"/>
              <w:right w:val="single" w:sz="8" w:space="0" w:color="383838"/>
            </w:tcBorders>
          </w:tcPr>
          <w:p w:rsidR="0025143D" w:rsidRDefault="0025143D"/>
        </w:tc>
        <w:tc>
          <w:tcPr>
            <w:tcW w:w="4056" w:type="dxa"/>
            <w:tcBorders>
              <w:top w:val="single" w:sz="6" w:space="0" w:color="343434"/>
              <w:left w:val="single" w:sz="6" w:space="0" w:color="232323"/>
              <w:bottom w:val="single" w:sz="8" w:space="0" w:color="2F2F2F"/>
              <w:right w:val="single" w:sz="6" w:space="0" w:color="232323"/>
            </w:tcBorders>
          </w:tcPr>
          <w:p w:rsidR="0025143D" w:rsidRDefault="006C3AB3">
            <w:pPr>
              <w:pStyle w:val="TableParagraph"/>
              <w:spacing w:before="45"/>
              <w:ind w:right="14"/>
              <w:jc w:val="center"/>
              <w:rPr>
                <w:rFonts w:ascii="Arial" w:eastAsia="Arial" w:hAnsi="Arial" w:cs="Arial"/>
                <w:sz w:val="21"/>
                <w:szCs w:val="21"/>
              </w:rPr>
            </w:pPr>
            <w:r>
              <w:rPr>
                <w:rFonts w:ascii="Arial"/>
                <w:color w:val="1A1A1C"/>
                <w:sz w:val="21"/>
              </w:rPr>
              <w:t>Local</w:t>
            </w:r>
            <w:r>
              <w:rPr>
                <w:rFonts w:ascii="Arial"/>
                <w:color w:val="1A1A1C"/>
                <w:spacing w:val="15"/>
                <w:sz w:val="21"/>
              </w:rPr>
              <w:t xml:space="preserve"> </w:t>
            </w:r>
            <w:r>
              <w:rPr>
                <w:rFonts w:ascii="Arial"/>
                <w:color w:val="2D2D31"/>
                <w:sz w:val="21"/>
              </w:rPr>
              <w:t>Tertiary</w:t>
            </w:r>
          </w:p>
        </w:tc>
        <w:tc>
          <w:tcPr>
            <w:tcW w:w="2008" w:type="dxa"/>
            <w:tcBorders>
              <w:top w:val="single" w:sz="6" w:space="0" w:color="343434"/>
              <w:left w:val="single" w:sz="6" w:space="0" w:color="232323"/>
              <w:bottom w:val="single" w:sz="8" w:space="0" w:color="2F2F2F"/>
              <w:right w:val="single" w:sz="8" w:space="0" w:color="282828"/>
            </w:tcBorders>
          </w:tcPr>
          <w:p w:rsidR="0025143D" w:rsidRDefault="006C3AB3">
            <w:pPr>
              <w:pStyle w:val="TableParagraph"/>
              <w:spacing w:before="45"/>
              <w:ind w:right="16"/>
              <w:jc w:val="center"/>
              <w:rPr>
                <w:rFonts w:ascii="Arial" w:eastAsia="Arial" w:hAnsi="Arial" w:cs="Arial"/>
                <w:sz w:val="21"/>
                <w:szCs w:val="21"/>
              </w:rPr>
            </w:pPr>
            <w:r>
              <w:rPr>
                <w:rFonts w:ascii="Arial"/>
                <w:color w:val="1A1A1C"/>
                <w:w w:val="110"/>
                <w:sz w:val="21"/>
              </w:rPr>
              <w:t>399.1</w:t>
            </w:r>
          </w:p>
        </w:tc>
      </w:tr>
    </w:tbl>
    <w:p w:rsidR="0025143D" w:rsidRDefault="0025143D">
      <w:pPr>
        <w:rPr>
          <w:rFonts w:ascii="Arial" w:eastAsia="Arial" w:hAnsi="Arial" w:cs="Arial"/>
          <w:sz w:val="20"/>
          <w:szCs w:val="20"/>
        </w:rPr>
      </w:pPr>
    </w:p>
    <w:p w:rsidR="0025143D" w:rsidRDefault="0025143D">
      <w:pPr>
        <w:spacing w:before="6"/>
        <w:rPr>
          <w:rFonts w:ascii="Arial" w:eastAsia="Arial" w:hAnsi="Arial" w:cs="Arial"/>
          <w:sz w:val="21"/>
          <w:szCs w:val="21"/>
        </w:rPr>
      </w:pPr>
    </w:p>
    <w:p w:rsidR="0025143D" w:rsidRDefault="006C3AB3">
      <w:pPr>
        <w:pStyle w:val="BodyText"/>
        <w:spacing w:before="70"/>
        <w:ind w:left="184"/>
        <w:jc w:val="both"/>
        <w:rPr>
          <w:rFonts w:ascii="Times New Roman" w:eastAsia="Times New Roman" w:hAnsi="Times New Roman" w:cs="Times New Roman"/>
          <w:sz w:val="23"/>
          <w:szCs w:val="23"/>
        </w:rPr>
      </w:pPr>
      <w:r>
        <w:rPr>
          <w:color w:val="2D2D31"/>
          <w:u w:val="thick" w:color="000000"/>
        </w:rPr>
        <w:t>NATIONAL PRIMARY</w:t>
      </w:r>
      <w:r>
        <w:rPr>
          <w:color w:val="2D2D31"/>
          <w:spacing w:val="-31"/>
          <w:u w:val="thick" w:color="000000"/>
        </w:rPr>
        <w:t xml:space="preserve"> </w:t>
      </w:r>
      <w:r>
        <w:rPr>
          <w:rFonts w:ascii="Times New Roman"/>
          <w:color w:val="2D2D31"/>
          <w:sz w:val="23"/>
          <w:u w:val="thick" w:color="000000"/>
        </w:rPr>
        <w:t>(NP)</w:t>
      </w:r>
    </w:p>
    <w:p w:rsidR="0025143D" w:rsidRDefault="0025143D">
      <w:pPr>
        <w:spacing w:before="3"/>
        <w:rPr>
          <w:rFonts w:ascii="Times New Roman" w:eastAsia="Times New Roman" w:hAnsi="Times New Roman" w:cs="Times New Roman"/>
          <w:sz w:val="25"/>
          <w:szCs w:val="25"/>
        </w:rPr>
      </w:pPr>
    </w:p>
    <w:p w:rsidR="0025143D" w:rsidRDefault="006C3AB3">
      <w:pPr>
        <w:pStyle w:val="BodyText"/>
        <w:spacing w:line="295" w:lineRule="auto"/>
        <w:ind w:left="174" w:right="105" w:hanging="10"/>
        <w:jc w:val="both"/>
      </w:pPr>
      <w:r>
        <w:rPr>
          <w:color w:val="1A1A1C"/>
          <w:w w:val="105"/>
        </w:rPr>
        <w:t xml:space="preserve">The National Primary road network consists of the N3 and </w:t>
      </w:r>
      <w:r>
        <w:rPr>
          <w:color w:val="1A1A1C"/>
          <w:spacing w:val="-9"/>
          <w:w w:val="105"/>
        </w:rPr>
        <w:t xml:space="preserve">N16. </w:t>
      </w:r>
      <w:r>
        <w:rPr>
          <w:color w:val="1A1A1C"/>
          <w:w w:val="105"/>
        </w:rPr>
        <w:t xml:space="preserve">The N3 is the </w:t>
      </w:r>
      <w:r>
        <w:rPr>
          <w:color w:val="1A1A1C"/>
          <w:spacing w:val="-1"/>
          <w:w w:val="105"/>
        </w:rPr>
        <w:t>Dublin/Enniskillen/Ballyshannon</w:t>
      </w:r>
      <w:r>
        <w:rPr>
          <w:color w:val="1A1A1C"/>
          <w:w w:val="105"/>
        </w:rPr>
        <w:t xml:space="preserve"> </w:t>
      </w:r>
      <w:r>
        <w:rPr>
          <w:color w:val="1A1A1C"/>
          <w:w w:val="98"/>
        </w:rPr>
        <w:t xml:space="preserve">Road; </w:t>
      </w:r>
      <w:r>
        <w:rPr>
          <w:color w:val="1A1A1C"/>
          <w:w w:val="108"/>
        </w:rPr>
        <w:t xml:space="preserve">the </w:t>
      </w:r>
      <w:r>
        <w:rPr>
          <w:color w:val="1A1A1C"/>
          <w:spacing w:val="-12"/>
          <w:w w:val="110"/>
        </w:rPr>
        <w:t>N16</w:t>
      </w:r>
      <w:r>
        <w:rPr>
          <w:color w:val="1A1A1C"/>
          <w:w w:val="110"/>
        </w:rPr>
        <w:t xml:space="preserve"> </w:t>
      </w:r>
      <w:r>
        <w:rPr>
          <w:color w:val="2D2D31"/>
          <w:spacing w:val="-11"/>
          <w:w w:val="130"/>
        </w:rPr>
        <w:t>is</w:t>
      </w:r>
      <w:r>
        <w:rPr>
          <w:color w:val="2D2D31"/>
          <w:w w:val="130"/>
        </w:rPr>
        <w:t xml:space="preserve"> </w:t>
      </w:r>
      <w:r>
        <w:rPr>
          <w:color w:val="2D2D31"/>
          <w:w w:val="108"/>
        </w:rPr>
        <w:t xml:space="preserve">the </w:t>
      </w:r>
      <w:r>
        <w:rPr>
          <w:color w:val="1A1A1C"/>
          <w:w w:val="101"/>
        </w:rPr>
        <w:t>Sligo/Enniskillen</w:t>
      </w:r>
      <w:r>
        <w:rPr>
          <w:color w:val="1A1A1C"/>
          <w:spacing w:val="-11"/>
          <w:w w:val="101"/>
        </w:rPr>
        <w:t xml:space="preserve"> </w:t>
      </w:r>
      <w:r>
        <w:rPr>
          <w:color w:val="1A1A1C"/>
          <w:w w:val="96"/>
        </w:rPr>
        <w:t>Road.</w:t>
      </w:r>
    </w:p>
    <w:p w:rsidR="0025143D" w:rsidRDefault="0025143D">
      <w:pPr>
        <w:spacing w:before="7"/>
        <w:rPr>
          <w:rFonts w:ascii="Arial" w:eastAsia="Arial" w:hAnsi="Arial" w:cs="Arial"/>
          <w:sz w:val="20"/>
          <w:szCs w:val="20"/>
        </w:rPr>
      </w:pPr>
    </w:p>
    <w:p w:rsidR="0025143D" w:rsidRDefault="006C3AB3">
      <w:pPr>
        <w:pStyle w:val="BodyText"/>
        <w:spacing w:line="290" w:lineRule="auto"/>
        <w:ind w:left="873" w:right="113" w:hanging="345"/>
        <w:jc w:val="both"/>
      </w:pPr>
      <w:proofErr w:type="gramStart"/>
      <w:r>
        <w:rPr>
          <w:rFonts w:ascii="Times New Roman"/>
          <w:color w:val="2D2D31"/>
          <w:w w:val="105"/>
          <w:sz w:val="11"/>
        </w:rPr>
        <w:t>ai</w:t>
      </w:r>
      <w:proofErr w:type="gramEnd"/>
      <w:r>
        <w:rPr>
          <w:rFonts w:ascii="Times New Roman"/>
          <w:color w:val="2D2D31"/>
          <w:w w:val="105"/>
          <w:sz w:val="11"/>
        </w:rPr>
        <w:t xml:space="preserve"> </w:t>
      </w:r>
      <w:r>
        <w:rPr>
          <w:color w:val="1A1A1C"/>
          <w:w w:val="105"/>
        </w:rPr>
        <w:t xml:space="preserve">On the </w:t>
      </w:r>
      <w:r>
        <w:rPr>
          <w:color w:val="2D2D31"/>
          <w:w w:val="105"/>
        </w:rPr>
        <w:t xml:space="preserve">N3 Butlersbridge Belturbet Scheme </w:t>
      </w:r>
      <w:r>
        <w:rPr>
          <w:color w:val="1A1A1C"/>
          <w:w w:val="105"/>
        </w:rPr>
        <w:t>works continued in  relation  to  accommodation works for landowners.The arbitration process to deal with contractual disputes that arose on the main construction contract also</w:t>
      </w:r>
      <w:r>
        <w:rPr>
          <w:color w:val="1A1A1C"/>
          <w:spacing w:val="-5"/>
          <w:w w:val="105"/>
        </w:rPr>
        <w:t xml:space="preserve"> </w:t>
      </w:r>
      <w:r>
        <w:rPr>
          <w:color w:val="1A1A1C"/>
          <w:w w:val="105"/>
        </w:rPr>
        <w:t>commenced.</w:t>
      </w:r>
    </w:p>
    <w:p w:rsidR="0025143D" w:rsidRDefault="0025143D">
      <w:pPr>
        <w:spacing w:before="7"/>
        <w:rPr>
          <w:rFonts w:ascii="Arial" w:eastAsia="Arial" w:hAnsi="Arial" w:cs="Arial"/>
          <w:sz w:val="20"/>
          <w:szCs w:val="20"/>
        </w:rPr>
      </w:pPr>
    </w:p>
    <w:p w:rsidR="0025143D" w:rsidRDefault="006C3AB3">
      <w:pPr>
        <w:pStyle w:val="BodyText"/>
        <w:ind w:left="859" w:right="237"/>
      </w:pPr>
      <w:r>
        <w:rPr>
          <w:color w:val="1A1A1C"/>
        </w:rPr>
        <w:t>The</w:t>
      </w:r>
      <w:r>
        <w:rPr>
          <w:color w:val="1A1A1C"/>
          <w:spacing w:val="2"/>
        </w:rPr>
        <w:t xml:space="preserve"> </w:t>
      </w:r>
      <w:r>
        <w:rPr>
          <w:color w:val="1A1A1C"/>
          <w:w w:val="104"/>
        </w:rPr>
        <w:t>expend</w:t>
      </w:r>
      <w:r>
        <w:rPr>
          <w:color w:val="1A1A1C"/>
          <w:spacing w:val="8"/>
          <w:w w:val="104"/>
        </w:rPr>
        <w:t>i</w:t>
      </w:r>
      <w:r>
        <w:rPr>
          <w:color w:val="1A1A1C"/>
          <w:w w:val="112"/>
        </w:rPr>
        <w:t>ture</w:t>
      </w:r>
      <w:r>
        <w:rPr>
          <w:color w:val="1A1A1C"/>
          <w:spacing w:val="2"/>
        </w:rPr>
        <w:t xml:space="preserve"> </w:t>
      </w:r>
      <w:r>
        <w:rPr>
          <w:color w:val="1A1A1C"/>
          <w:w w:val="108"/>
        </w:rPr>
        <w:t>on</w:t>
      </w:r>
      <w:r>
        <w:rPr>
          <w:color w:val="1A1A1C"/>
          <w:spacing w:val="-7"/>
        </w:rPr>
        <w:t xml:space="preserve"> </w:t>
      </w:r>
      <w:r>
        <w:rPr>
          <w:color w:val="1A1A1C"/>
          <w:w w:val="119"/>
        </w:rPr>
        <w:t>th</w:t>
      </w:r>
      <w:r>
        <w:rPr>
          <w:color w:val="1A1A1C"/>
          <w:spacing w:val="2"/>
          <w:w w:val="119"/>
        </w:rPr>
        <w:t>i</w:t>
      </w:r>
      <w:r>
        <w:rPr>
          <w:color w:val="1A1A1C"/>
          <w:w w:val="83"/>
        </w:rPr>
        <w:t>s</w:t>
      </w:r>
      <w:r>
        <w:rPr>
          <w:color w:val="1A1A1C"/>
          <w:spacing w:val="2"/>
        </w:rPr>
        <w:t xml:space="preserve"> </w:t>
      </w:r>
      <w:r>
        <w:rPr>
          <w:color w:val="1A1A1C"/>
          <w:w w:val="99"/>
        </w:rPr>
        <w:t>scheme</w:t>
      </w:r>
      <w:r>
        <w:rPr>
          <w:color w:val="1A1A1C"/>
          <w:spacing w:val="15"/>
        </w:rPr>
        <w:t xml:space="preserve"> </w:t>
      </w:r>
      <w:r>
        <w:rPr>
          <w:color w:val="1A1A1C"/>
          <w:spacing w:val="-36"/>
          <w:w w:val="178"/>
        </w:rPr>
        <w:t>i</w:t>
      </w:r>
      <w:r>
        <w:rPr>
          <w:color w:val="1A1A1C"/>
          <w:w w:val="83"/>
        </w:rPr>
        <w:t>s</w:t>
      </w:r>
      <w:r>
        <w:rPr>
          <w:color w:val="1A1A1C"/>
          <w:spacing w:val="-7"/>
        </w:rPr>
        <w:t xml:space="preserve"> </w:t>
      </w:r>
      <w:r>
        <w:rPr>
          <w:color w:val="1A1A1C"/>
          <w:w w:val="101"/>
        </w:rPr>
        <w:t>€</w:t>
      </w:r>
      <w:r>
        <w:rPr>
          <w:color w:val="1A1A1C"/>
          <w:spacing w:val="1"/>
          <w:w w:val="101"/>
        </w:rPr>
        <w:t>2</w:t>
      </w:r>
      <w:r>
        <w:rPr>
          <w:color w:val="1A1A1C"/>
          <w:spacing w:val="-57"/>
          <w:w w:val="212"/>
        </w:rPr>
        <w:t>,</w:t>
      </w:r>
      <w:r>
        <w:rPr>
          <w:color w:val="1A1A1C"/>
          <w:w w:val="102"/>
        </w:rPr>
        <w:t>00</w:t>
      </w:r>
      <w:r>
        <w:rPr>
          <w:color w:val="1A1A1C"/>
          <w:spacing w:val="-7"/>
          <w:w w:val="102"/>
        </w:rPr>
        <w:t>0</w:t>
      </w:r>
      <w:r>
        <w:rPr>
          <w:color w:val="1A1A1C"/>
          <w:spacing w:val="-50"/>
          <w:w w:val="191"/>
        </w:rPr>
        <w:t>,</w:t>
      </w:r>
      <w:r>
        <w:rPr>
          <w:color w:val="1A1A1C"/>
          <w:w w:val="101"/>
        </w:rPr>
        <w:t>000</w:t>
      </w:r>
      <w:r>
        <w:rPr>
          <w:color w:val="1A1A1C"/>
        </w:rPr>
        <w:t xml:space="preserve"> </w:t>
      </w:r>
      <w:r>
        <w:rPr>
          <w:color w:val="1A1A1C"/>
          <w:spacing w:val="-31"/>
          <w:w w:val="178"/>
        </w:rPr>
        <w:t>i</w:t>
      </w:r>
      <w:r>
        <w:rPr>
          <w:color w:val="1A1A1C"/>
          <w:w w:val="111"/>
        </w:rPr>
        <w:t>n</w:t>
      </w:r>
      <w:r>
        <w:rPr>
          <w:color w:val="1A1A1C"/>
          <w:spacing w:val="-12"/>
        </w:rPr>
        <w:t xml:space="preserve"> </w:t>
      </w:r>
      <w:r>
        <w:rPr>
          <w:color w:val="1A1A1C"/>
          <w:w w:val="108"/>
        </w:rPr>
        <w:t>20</w:t>
      </w:r>
      <w:r>
        <w:rPr>
          <w:color w:val="1A1A1C"/>
          <w:spacing w:val="-23"/>
          <w:w w:val="108"/>
        </w:rPr>
        <w:t>1</w:t>
      </w:r>
      <w:r>
        <w:rPr>
          <w:color w:val="1A1A1C"/>
          <w:w w:val="104"/>
        </w:rPr>
        <w:t>5.</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6C3AB3">
      <w:pPr>
        <w:pStyle w:val="BodyText"/>
        <w:spacing w:before="142"/>
        <w:ind w:left="131"/>
        <w:jc w:val="both"/>
      </w:pPr>
      <w:r>
        <w:rPr>
          <w:color w:val="2D2D31"/>
          <w:w w:val="95"/>
          <w:u w:val="single" w:color="000000"/>
        </w:rPr>
        <w:t>NATIONAL SECONDARY</w:t>
      </w:r>
      <w:r>
        <w:rPr>
          <w:color w:val="2D2D31"/>
          <w:spacing w:val="36"/>
          <w:w w:val="95"/>
          <w:u w:val="single" w:color="000000"/>
        </w:rPr>
        <w:t xml:space="preserve"> </w:t>
      </w:r>
      <w:r>
        <w:rPr>
          <w:color w:val="2D2D31"/>
          <w:w w:val="95"/>
          <w:u w:val="single" w:color="000000"/>
        </w:rPr>
        <w:t>(NS)</w:t>
      </w:r>
    </w:p>
    <w:p w:rsidR="0025143D" w:rsidRDefault="0025143D">
      <w:pPr>
        <w:spacing w:before="3"/>
        <w:rPr>
          <w:rFonts w:ascii="Arial" w:eastAsia="Arial" w:hAnsi="Arial" w:cs="Arial"/>
          <w:sz w:val="25"/>
          <w:szCs w:val="25"/>
        </w:rPr>
      </w:pPr>
    </w:p>
    <w:p w:rsidR="0025143D" w:rsidRDefault="006C3AB3">
      <w:pPr>
        <w:pStyle w:val="BodyText"/>
        <w:spacing w:line="292" w:lineRule="auto"/>
        <w:ind w:left="107" w:right="148" w:firstLine="4"/>
        <w:jc w:val="both"/>
      </w:pPr>
      <w:r>
        <w:rPr>
          <w:color w:val="1A1A1C"/>
        </w:rPr>
        <w:t xml:space="preserve">The National Secondary network consists of the </w:t>
      </w:r>
      <w:proofErr w:type="gramStart"/>
      <w:r>
        <w:rPr>
          <w:color w:val="1A1A1C"/>
        </w:rPr>
        <w:t>N54  Cavan</w:t>
      </w:r>
      <w:proofErr w:type="gramEnd"/>
      <w:r>
        <w:rPr>
          <w:color w:val="1A1A1C"/>
        </w:rPr>
        <w:t>/Monaghan  road  between Butlersbridge and the County Boundary at Leggykelly, the N55 Cavan/Athlone road and the N87 from  Staghall  Roundabout,  Belturbet  to the  Border  at</w:t>
      </w:r>
      <w:r>
        <w:rPr>
          <w:color w:val="1A1A1C"/>
          <w:spacing w:val="-13"/>
        </w:rPr>
        <w:t xml:space="preserve"> </w:t>
      </w:r>
      <w:r>
        <w:rPr>
          <w:color w:val="1A1A1C"/>
        </w:rPr>
        <w:t>Swanlinbar.</w:t>
      </w:r>
    </w:p>
    <w:p w:rsidR="0025143D" w:rsidRDefault="0025143D">
      <w:pPr>
        <w:spacing w:before="9"/>
        <w:rPr>
          <w:rFonts w:ascii="Arial" w:eastAsia="Arial" w:hAnsi="Arial" w:cs="Arial"/>
          <w:sz w:val="20"/>
          <w:szCs w:val="20"/>
        </w:rPr>
      </w:pPr>
    </w:p>
    <w:p w:rsidR="0025143D" w:rsidRDefault="006C3AB3">
      <w:pPr>
        <w:pStyle w:val="ListParagraph"/>
        <w:numPr>
          <w:ilvl w:val="0"/>
          <w:numId w:val="7"/>
        </w:numPr>
        <w:tabs>
          <w:tab w:val="left" w:pos="831"/>
        </w:tabs>
        <w:spacing w:line="297" w:lineRule="auto"/>
        <w:ind w:right="162" w:hanging="350"/>
        <w:jc w:val="both"/>
        <w:rPr>
          <w:rFonts w:ascii="Arial" w:eastAsia="Arial" w:hAnsi="Arial" w:cs="Arial"/>
          <w:sz w:val="21"/>
          <w:szCs w:val="21"/>
        </w:rPr>
      </w:pPr>
      <w:r>
        <w:rPr>
          <w:rFonts w:ascii="Arial"/>
          <w:color w:val="1A1A1C"/>
          <w:w w:val="105"/>
          <w:sz w:val="21"/>
        </w:rPr>
        <w:t xml:space="preserve">On the </w:t>
      </w:r>
      <w:r>
        <w:rPr>
          <w:rFonts w:ascii="Arial"/>
          <w:color w:val="2D2D31"/>
          <w:w w:val="105"/>
          <w:sz w:val="21"/>
        </w:rPr>
        <w:t>NSS</w:t>
      </w:r>
      <w:r>
        <w:rPr>
          <w:rFonts w:ascii="Arial"/>
          <w:color w:val="2D2D31"/>
          <w:w w:val="105"/>
          <w:sz w:val="21"/>
        </w:rPr>
        <w:t xml:space="preserve"> Dundavan Mullaghoran Scheme </w:t>
      </w:r>
      <w:r>
        <w:rPr>
          <w:rFonts w:ascii="Arial"/>
          <w:color w:val="1A1A1C"/>
          <w:w w:val="105"/>
          <w:sz w:val="21"/>
        </w:rPr>
        <w:t xml:space="preserve">works continued </w:t>
      </w:r>
      <w:r>
        <w:rPr>
          <w:rFonts w:ascii="Arial"/>
          <w:color w:val="1A1A1C"/>
          <w:spacing w:val="-9"/>
          <w:w w:val="115"/>
          <w:sz w:val="21"/>
        </w:rPr>
        <w:t xml:space="preserve">in </w:t>
      </w:r>
      <w:r>
        <w:rPr>
          <w:rFonts w:ascii="Arial"/>
          <w:color w:val="1A1A1C"/>
          <w:w w:val="105"/>
          <w:sz w:val="21"/>
        </w:rPr>
        <w:t xml:space="preserve">relation to minor accommodation works for landowners and some additional road safety </w:t>
      </w:r>
      <w:r>
        <w:rPr>
          <w:rFonts w:ascii="Arial"/>
          <w:color w:val="2D2D31"/>
          <w:w w:val="105"/>
          <w:sz w:val="21"/>
        </w:rPr>
        <w:t xml:space="preserve">improvement </w:t>
      </w:r>
      <w:r>
        <w:rPr>
          <w:rFonts w:ascii="Arial"/>
          <w:color w:val="1A1A1C"/>
          <w:w w:val="105"/>
          <w:sz w:val="21"/>
        </w:rPr>
        <w:t>works.</w:t>
      </w:r>
    </w:p>
    <w:p w:rsidR="0025143D" w:rsidRDefault="0025143D">
      <w:pPr>
        <w:spacing w:before="4"/>
        <w:rPr>
          <w:rFonts w:ascii="Arial" w:eastAsia="Arial" w:hAnsi="Arial" w:cs="Arial"/>
          <w:sz w:val="20"/>
          <w:szCs w:val="20"/>
        </w:rPr>
      </w:pPr>
    </w:p>
    <w:p w:rsidR="0025143D" w:rsidRDefault="006C3AB3">
      <w:pPr>
        <w:pStyle w:val="BodyText"/>
        <w:ind w:left="806" w:right="237"/>
      </w:pPr>
      <w:r>
        <w:rPr>
          <w:color w:val="1A1A1C"/>
          <w:w w:val="99"/>
        </w:rPr>
        <w:t>The</w:t>
      </w:r>
      <w:r>
        <w:rPr>
          <w:color w:val="1A1A1C"/>
          <w:spacing w:val="11"/>
        </w:rPr>
        <w:t xml:space="preserve"> </w:t>
      </w:r>
      <w:r>
        <w:rPr>
          <w:color w:val="1A1A1C"/>
          <w:w w:val="106"/>
        </w:rPr>
        <w:t>allocat</w:t>
      </w:r>
      <w:r>
        <w:rPr>
          <w:color w:val="1A1A1C"/>
          <w:spacing w:val="4"/>
          <w:w w:val="106"/>
        </w:rPr>
        <w:t>i</w:t>
      </w:r>
      <w:r>
        <w:rPr>
          <w:color w:val="1A1A1C"/>
          <w:w w:val="108"/>
        </w:rPr>
        <w:t>on</w:t>
      </w:r>
      <w:r>
        <w:rPr>
          <w:color w:val="1A1A1C"/>
          <w:spacing w:val="-7"/>
        </w:rPr>
        <w:t xml:space="preserve"> </w:t>
      </w:r>
      <w:r>
        <w:rPr>
          <w:color w:val="1A1A1C"/>
          <w:w w:val="114"/>
        </w:rPr>
        <w:t>for</w:t>
      </w:r>
      <w:r>
        <w:rPr>
          <w:color w:val="1A1A1C"/>
          <w:spacing w:val="-5"/>
        </w:rPr>
        <w:t xml:space="preserve"> </w:t>
      </w:r>
      <w:r>
        <w:rPr>
          <w:color w:val="1A1A1C"/>
          <w:w w:val="121"/>
        </w:rPr>
        <w:t>th</w:t>
      </w:r>
      <w:r>
        <w:rPr>
          <w:color w:val="1A1A1C"/>
          <w:spacing w:val="2"/>
          <w:w w:val="121"/>
        </w:rPr>
        <w:t>i</w:t>
      </w:r>
      <w:r>
        <w:rPr>
          <w:color w:val="1A1A1C"/>
          <w:w w:val="88"/>
        </w:rPr>
        <w:t>s</w:t>
      </w:r>
      <w:r>
        <w:rPr>
          <w:color w:val="1A1A1C"/>
          <w:spacing w:val="-3"/>
        </w:rPr>
        <w:t xml:space="preserve"> </w:t>
      </w:r>
      <w:r>
        <w:rPr>
          <w:color w:val="1A1A1C"/>
        </w:rPr>
        <w:t>scheme</w:t>
      </w:r>
      <w:r>
        <w:rPr>
          <w:color w:val="1A1A1C"/>
          <w:spacing w:val="17"/>
        </w:rPr>
        <w:t xml:space="preserve"> </w:t>
      </w:r>
      <w:r>
        <w:rPr>
          <w:color w:val="1A1A1C"/>
          <w:w w:val="107"/>
        </w:rPr>
        <w:t>in</w:t>
      </w:r>
      <w:r>
        <w:rPr>
          <w:color w:val="1A1A1C"/>
          <w:spacing w:val="-5"/>
        </w:rPr>
        <w:t xml:space="preserve"> </w:t>
      </w:r>
      <w:r>
        <w:rPr>
          <w:color w:val="1A1A1C"/>
          <w:w w:val="108"/>
        </w:rPr>
        <w:t>20</w:t>
      </w:r>
      <w:r>
        <w:rPr>
          <w:color w:val="1A1A1C"/>
          <w:spacing w:val="-28"/>
          <w:w w:val="108"/>
        </w:rPr>
        <w:t>1</w:t>
      </w:r>
      <w:r>
        <w:rPr>
          <w:color w:val="1A1A1C"/>
          <w:w w:val="98"/>
        </w:rPr>
        <w:t>5</w:t>
      </w:r>
      <w:r>
        <w:rPr>
          <w:color w:val="1A1A1C"/>
          <w:spacing w:val="3"/>
        </w:rPr>
        <w:t xml:space="preserve"> </w:t>
      </w:r>
      <w:r>
        <w:rPr>
          <w:color w:val="1A1A1C"/>
          <w:spacing w:val="-31"/>
          <w:w w:val="178"/>
        </w:rPr>
        <w:t>i</w:t>
      </w:r>
      <w:r>
        <w:rPr>
          <w:color w:val="1A1A1C"/>
          <w:w w:val="83"/>
        </w:rPr>
        <w:t>s</w:t>
      </w:r>
      <w:r>
        <w:rPr>
          <w:color w:val="1A1A1C"/>
          <w:spacing w:val="-7"/>
        </w:rPr>
        <w:t xml:space="preserve"> </w:t>
      </w:r>
      <w:r>
        <w:rPr>
          <w:color w:val="1A1A1C"/>
          <w:w w:val="99"/>
        </w:rPr>
        <w:t>€225</w:t>
      </w:r>
      <w:r>
        <w:rPr>
          <w:color w:val="1A1A1C"/>
          <w:spacing w:val="11"/>
          <w:w w:val="99"/>
        </w:rPr>
        <w:t>,</w:t>
      </w:r>
      <w:r>
        <w:rPr>
          <w:color w:val="1A1A1C"/>
          <w:w w:val="102"/>
        </w:rPr>
        <w:t>000.</w:t>
      </w:r>
    </w:p>
    <w:p w:rsidR="0025143D" w:rsidRDefault="0025143D">
      <w:pPr>
        <w:rPr>
          <w:rFonts w:ascii="Arial" w:eastAsia="Arial" w:hAnsi="Arial" w:cs="Arial"/>
          <w:sz w:val="20"/>
          <w:szCs w:val="20"/>
        </w:rPr>
      </w:pPr>
    </w:p>
    <w:p w:rsidR="0025143D" w:rsidRDefault="006C3AB3">
      <w:pPr>
        <w:pStyle w:val="ListParagraph"/>
        <w:numPr>
          <w:ilvl w:val="0"/>
          <w:numId w:val="7"/>
        </w:numPr>
        <w:tabs>
          <w:tab w:val="left" w:pos="802"/>
        </w:tabs>
        <w:spacing w:before="166" w:line="292" w:lineRule="auto"/>
        <w:ind w:left="801" w:right="176" w:hanging="349"/>
        <w:jc w:val="both"/>
        <w:rPr>
          <w:rFonts w:ascii="Arial" w:eastAsia="Arial" w:hAnsi="Arial" w:cs="Arial"/>
          <w:sz w:val="21"/>
          <w:szCs w:val="21"/>
        </w:rPr>
      </w:pPr>
      <w:r>
        <w:rPr>
          <w:rFonts w:ascii="Arial"/>
          <w:color w:val="1A1A1C"/>
          <w:w w:val="105"/>
          <w:sz w:val="21"/>
        </w:rPr>
        <w:t xml:space="preserve">The </w:t>
      </w:r>
      <w:r>
        <w:rPr>
          <w:rFonts w:ascii="Arial"/>
          <w:color w:val="2D2D31"/>
          <w:w w:val="105"/>
          <w:sz w:val="21"/>
        </w:rPr>
        <w:t xml:space="preserve">NSS Corduff to South of Killydoon Scheme </w:t>
      </w:r>
      <w:r>
        <w:rPr>
          <w:rFonts w:ascii="Arial"/>
          <w:color w:val="1A1A1C"/>
          <w:w w:val="105"/>
          <w:sz w:val="21"/>
        </w:rPr>
        <w:t xml:space="preserve">progressed further during </w:t>
      </w:r>
      <w:r>
        <w:rPr>
          <w:rFonts w:ascii="Arial"/>
          <w:color w:val="1A1A1C"/>
          <w:spacing w:val="-5"/>
          <w:w w:val="105"/>
          <w:sz w:val="21"/>
        </w:rPr>
        <w:t xml:space="preserve">2015. </w:t>
      </w:r>
      <w:r>
        <w:rPr>
          <w:rFonts w:ascii="Arial"/>
          <w:color w:val="1A1A1C"/>
          <w:w w:val="105"/>
          <w:sz w:val="21"/>
        </w:rPr>
        <w:t>Route Selection and Part 8 Planning was completed on Phase 1(Garrymore to Potahee) and Phase 2 (Corduff to</w:t>
      </w:r>
      <w:r>
        <w:rPr>
          <w:rFonts w:ascii="Arial"/>
          <w:color w:val="1A1A1C"/>
          <w:spacing w:val="-7"/>
          <w:w w:val="105"/>
          <w:sz w:val="21"/>
        </w:rPr>
        <w:t xml:space="preserve"> </w:t>
      </w:r>
      <w:r>
        <w:rPr>
          <w:rFonts w:ascii="Arial"/>
          <w:color w:val="1A1A1C"/>
          <w:w w:val="105"/>
          <w:sz w:val="21"/>
        </w:rPr>
        <w:t>Ballytrust).</w:t>
      </w:r>
    </w:p>
    <w:p w:rsidR="0025143D" w:rsidRDefault="0025143D">
      <w:pPr>
        <w:spacing w:before="5"/>
        <w:rPr>
          <w:rFonts w:ascii="Arial" w:eastAsia="Arial" w:hAnsi="Arial" w:cs="Arial"/>
          <w:sz w:val="18"/>
          <w:szCs w:val="18"/>
        </w:rPr>
      </w:pPr>
    </w:p>
    <w:p w:rsidR="0025143D" w:rsidRDefault="006C3AB3">
      <w:pPr>
        <w:pStyle w:val="ListParagraph"/>
        <w:numPr>
          <w:ilvl w:val="0"/>
          <w:numId w:val="7"/>
        </w:numPr>
        <w:tabs>
          <w:tab w:val="left" w:pos="788"/>
        </w:tabs>
        <w:spacing w:line="285" w:lineRule="auto"/>
        <w:ind w:left="797" w:right="191" w:hanging="355"/>
        <w:jc w:val="both"/>
        <w:rPr>
          <w:rFonts w:ascii="Arial" w:eastAsia="Arial" w:hAnsi="Arial" w:cs="Arial"/>
          <w:sz w:val="21"/>
          <w:szCs w:val="21"/>
        </w:rPr>
      </w:pPr>
      <w:r>
        <w:rPr>
          <w:rFonts w:ascii="Arial"/>
          <w:color w:val="1A1A1C"/>
          <w:sz w:val="21"/>
        </w:rPr>
        <w:t xml:space="preserve">The Compulsory Purchase Order (CPO) for Phases </w:t>
      </w:r>
      <w:r>
        <w:rPr>
          <w:rFonts w:ascii="Arial"/>
          <w:color w:val="1A1A1C"/>
          <w:w w:val="135"/>
          <w:sz w:val="21"/>
        </w:rPr>
        <w:t xml:space="preserve">1 </w:t>
      </w:r>
      <w:r>
        <w:rPr>
          <w:rFonts w:ascii="Arial"/>
          <w:color w:val="1A1A1C"/>
          <w:sz w:val="21"/>
        </w:rPr>
        <w:t xml:space="preserve">and 2 was confirmed </w:t>
      </w:r>
      <w:r>
        <w:rPr>
          <w:rFonts w:ascii="Times New Roman"/>
          <w:color w:val="1A1A1C"/>
          <w:sz w:val="24"/>
        </w:rPr>
        <w:t xml:space="preserve">by </w:t>
      </w:r>
      <w:r>
        <w:rPr>
          <w:rFonts w:ascii="Arial"/>
          <w:color w:val="1A1A1C"/>
          <w:sz w:val="21"/>
        </w:rPr>
        <w:t xml:space="preserve">Cavan </w:t>
      </w:r>
      <w:proofErr w:type="gramStart"/>
      <w:r>
        <w:rPr>
          <w:rFonts w:ascii="Arial"/>
          <w:color w:val="1A1A1C"/>
          <w:sz w:val="21"/>
        </w:rPr>
        <w:t>County  Council</w:t>
      </w:r>
      <w:proofErr w:type="gramEnd"/>
      <w:r>
        <w:rPr>
          <w:rFonts w:ascii="Arial"/>
          <w:color w:val="1A1A1C"/>
          <w:sz w:val="21"/>
        </w:rPr>
        <w:t xml:space="preserve"> and detailed  design</w:t>
      </w:r>
      <w:r>
        <w:rPr>
          <w:rFonts w:ascii="Arial"/>
          <w:color w:val="1A1A1C"/>
          <w:spacing w:val="38"/>
          <w:sz w:val="21"/>
        </w:rPr>
        <w:t xml:space="preserve"> </w:t>
      </w:r>
      <w:r>
        <w:rPr>
          <w:rFonts w:ascii="Arial"/>
          <w:color w:val="1A1A1C"/>
          <w:sz w:val="21"/>
        </w:rPr>
        <w:t>commenced.</w:t>
      </w:r>
    </w:p>
    <w:p w:rsidR="0025143D" w:rsidRDefault="0025143D">
      <w:pPr>
        <w:spacing w:before="3"/>
        <w:rPr>
          <w:rFonts w:ascii="Arial" w:eastAsia="Arial" w:hAnsi="Arial" w:cs="Arial"/>
        </w:rPr>
      </w:pPr>
    </w:p>
    <w:p w:rsidR="0025143D" w:rsidRDefault="006C3AB3">
      <w:pPr>
        <w:pStyle w:val="BodyText"/>
        <w:ind w:left="782" w:right="237"/>
      </w:pPr>
      <w:r>
        <w:rPr>
          <w:color w:val="1A1A1C"/>
          <w:w w:val="105"/>
        </w:rPr>
        <w:t xml:space="preserve">The allocation for this scheme in </w:t>
      </w:r>
      <w:r>
        <w:rPr>
          <w:color w:val="1A1A1C"/>
          <w:spacing w:val="-7"/>
          <w:w w:val="105"/>
        </w:rPr>
        <w:t xml:space="preserve">2015 </w:t>
      </w:r>
      <w:r>
        <w:rPr>
          <w:color w:val="1A1A1C"/>
          <w:w w:val="105"/>
        </w:rPr>
        <w:t>is</w:t>
      </w:r>
      <w:r>
        <w:rPr>
          <w:color w:val="1A1A1C"/>
          <w:spacing w:val="6"/>
          <w:w w:val="105"/>
        </w:rPr>
        <w:t xml:space="preserve"> </w:t>
      </w:r>
      <w:r>
        <w:rPr>
          <w:color w:val="1A1A1C"/>
          <w:spacing w:val="-3"/>
          <w:w w:val="105"/>
        </w:rPr>
        <w:t>€250,000.</w:t>
      </w:r>
    </w:p>
    <w:p w:rsidR="0025143D" w:rsidRDefault="0025143D">
      <w:pPr>
        <w:sectPr w:rsidR="0025143D">
          <w:pgSz w:w="11910" w:h="16840"/>
          <w:pgMar w:top="760" w:right="1220" w:bottom="1280" w:left="1080" w:header="0" w:footer="1083" w:gutter="0"/>
          <w:cols w:space="720"/>
        </w:sectPr>
      </w:pPr>
    </w:p>
    <w:p w:rsidR="0025143D" w:rsidRDefault="006C3AB3">
      <w:pPr>
        <w:spacing w:before="63"/>
        <w:ind w:left="332" w:right="237"/>
        <w:rPr>
          <w:rFonts w:ascii="Arial" w:eastAsia="Arial" w:hAnsi="Arial" w:cs="Arial"/>
          <w:sz w:val="20"/>
          <w:szCs w:val="20"/>
        </w:rPr>
      </w:pPr>
      <w:r>
        <w:rPr>
          <w:rFonts w:ascii="Arial"/>
          <w:color w:val="1C1A1F"/>
          <w:w w:val="105"/>
          <w:sz w:val="20"/>
          <w:u w:val="single" w:color="000000"/>
        </w:rPr>
        <w:lastRenderedPageBreak/>
        <w:t>NATIONAL ROAD</w:t>
      </w:r>
      <w:r>
        <w:rPr>
          <w:rFonts w:ascii="Arial"/>
          <w:color w:val="1C1A1F"/>
          <w:spacing w:val="-27"/>
          <w:w w:val="105"/>
          <w:sz w:val="20"/>
          <w:u w:val="single" w:color="000000"/>
        </w:rPr>
        <w:t xml:space="preserve"> </w:t>
      </w:r>
      <w:r>
        <w:rPr>
          <w:rFonts w:ascii="Arial"/>
          <w:color w:val="1C1A1F"/>
          <w:w w:val="105"/>
          <w:sz w:val="20"/>
          <w:u w:val="single" w:color="000000"/>
        </w:rPr>
        <w:t>MAINTENANCE</w:t>
      </w:r>
    </w:p>
    <w:p w:rsidR="0025143D" w:rsidRDefault="0025143D">
      <w:pPr>
        <w:rPr>
          <w:rFonts w:ascii="Arial" w:eastAsia="Arial" w:hAnsi="Arial" w:cs="Arial"/>
          <w:sz w:val="20"/>
          <w:szCs w:val="20"/>
        </w:rPr>
      </w:pPr>
    </w:p>
    <w:p w:rsidR="0025143D" w:rsidRDefault="0025143D">
      <w:pPr>
        <w:spacing w:before="10"/>
        <w:rPr>
          <w:rFonts w:ascii="Arial" w:eastAsia="Arial" w:hAnsi="Arial" w:cs="Arial"/>
          <w:sz w:val="18"/>
          <w:szCs w:val="18"/>
        </w:rPr>
      </w:pPr>
    </w:p>
    <w:p w:rsidR="0025143D" w:rsidRDefault="006C3AB3">
      <w:pPr>
        <w:pStyle w:val="BodyText"/>
        <w:spacing w:line="285" w:lineRule="auto"/>
        <w:ind w:left="308" w:right="237"/>
      </w:pPr>
      <w:r>
        <w:rPr>
          <w:color w:val="1C1A1F"/>
          <w:w w:val="105"/>
        </w:rPr>
        <w:t xml:space="preserve">The following HD 28 Pavement Renewals </w:t>
      </w:r>
      <w:r>
        <w:rPr>
          <w:color w:val="1C1A1F"/>
          <w:spacing w:val="-5"/>
          <w:w w:val="105"/>
        </w:rPr>
        <w:t xml:space="preserve">2.015 </w:t>
      </w:r>
      <w:r>
        <w:rPr>
          <w:color w:val="1C1A1F"/>
          <w:w w:val="105"/>
          <w:sz w:val="22"/>
        </w:rPr>
        <w:t xml:space="preserve">&amp; </w:t>
      </w:r>
      <w:r>
        <w:rPr>
          <w:color w:val="1C1A1F"/>
          <w:spacing w:val="-3"/>
          <w:w w:val="105"/>
        </w:rPr>
        <w:t xml:space="preserve">Minor </w:t>
      </w:r>
      <w:r>
        <w:rPr>
          <w:color w:val="1C1A1F"/>
          <w:w w:val="105"/>
        </w:rPr>
        <w:t xml:space="preserve">Pavement </w:t>
      </w:r>
      <w:r>
        <w:rPr>
          <w:color w:val="1C1A1F"/>
          <w:spacing w:val="-3"/>
          <w:w w:val="105"/>
        </w:rPr>
        <w:t xml:space="preserve">Improvement </w:t>
      </w:r>
      <w:r>
        <w:rPr>
          <w:color w:val="1C1A1F"/>
          <w:w w:val="105"/>
        </w:rPr>
        <w:t>Works</w:t>
      </w:r>
      <w:r>
        <w:rPr>
          <w:color w:val="1C1A1F"/>
          <w:spacing w:val="-18"/>
          <w:w w:val="105"/>
        </w:rPr>
        <w:t xml:space="preserve"> </w:t>
      </w:r>
      <w:r>
        <w:rPr>
          <w:color w:val="1C1A1F"/>
          <w:w w:val="105"/>
        </w:rPr>
        <w:t xml:space="preserve">were </w:t>
      </w:r>
      <w:proofErr w:type="gramStart"/>
      <w:r>
        <w:rPr>
          <w:color w:val="1C1A1F"/>
          <w:w w:val="105"/>
        </w:rPr>
        <w:t>completed  in</w:t>
      </w:r>
      <w:proofErr w:type="gramEnd"/>
      <w:r>
        <w:rPr>
          <w:color w:val="1C1A1F"/>
          <w:w w:val="105"/>
        </w:rPr>
        <w:t xml:space="preserve"> </w:t>
      </w:r>
      <w:r>
        <w:rPr>
          <w:color w:val="1C1A1F"/>
          <w:spacing w:val="-5"/>
          <w:w w:val="105"/>
        </w:rPr>
        <w:t>2015,</w:t>
      </w:r>
      <w:r>
        <w:rPr>
          <w:color w:val="1C1A1F"/>
          <w:spacing w:val="13"/>
          <w:w w:val="105"/>
        </w:rPr>
        <w:t xml:space="preserve"> </w:t>
      </w:r>
      <w:r>
        <w:rPr>
          <w:color w:val="1C1A1F"/>
          <w:w w:val="105"/>
        </w:rPr>
        <w:t>including:</w:t>
      </w:r>
    </w:p>
    <w:p w:rsidR="0025143D" w:rsidRDefault="0025143D">
      <w:pPr>
        <w:spacing w:before="8"/>
        <w:rPr>
          <w:rFonts w:ascii="Arial" w:eastAsia="Arial" w:hAnsi="Arial" w:cs="Arial"/>
        </w:rPr>
      </w:pPr>
    </w:p>
    <w:p w:rsidR="0025143D" w:rsidRDefault="006C3AB3">
      <w:pPr>
        <w:pStyle w:val="BodyText"/>
        <w:tabs>
          <w:tab w:val="left" w:pos="1028"/>
        </w:tabs>
        <w:ind w:left="668" w:right="129"/>
      </w:pPr>
      <w:r>
        <w:rPr>
          <w:rFonts w:ascii="Times New Roman"/>
          <w:color w:val="1C1A1F"/>
          <w:w w:val="75"/>
          <w:position w:val="6"/>
          <w:sz w:val="12"/>
        </w:rPr>
        <w:t>61</w:t>
      </w:r>
      <w:r>
        <w:rPr>
          <w:rFonts w:ascii="Times New Roman"/>
          <w:color w:val="1C1A1F"/>
          <w:w w:val="75"/>
          <w:position w:val="6"/>
          <w:sz w:val="12"/>
        </w:rPr>
        <w:tab/>
      </w:r>
      <w:r>
        <w:rPr>
          <w:color w:val="1C1A1F"/>
        </w:rPr>
        <w:t xml:space="preserve">Resurfacing 4km of the N3 National Primary Road at </w:t>
      </w:r>
      <w:proofErr w:type="gramStart"/>
      <w:r>
        <w:rPr>
          <w:color w:val="1C1A1F"/>
        </w:rPr>
        <w:t>Drummanbane  and</w:t>
      </w:r>
      <w:proofErr w:type="gramEnd"/>
      <w:r>
        <w:rPr>
          <w:color w:val="1C1A1F"/>
        </w:rPr>
        <w:t xml:space="preserve">  </w:t>
      </w:r>
      <w:r>
        <w:rPr>
          <w:color w:val="1C1A1F"/>
          <w:spacing w:val="9"/>
        </w:rPr>
        <w:t xml:space="preserve"> </w:t>
      </w:r>
      <w:r>
        <w:rPr>
          <w:color w:val="1C1A1F"/>
        </w:rPr>
        <w:t>Drummallaght.</w:t>
      </w:r>
    </w:p>
    <w:p w:rsidR="0025143D" w:rsidRDefault="0025143D">
      <w:pPr>
        <w:spacing w:before="4"/>
        <w:rPr>
          <w:rFonts w:ascii="Arial" w:eastAsia="Arial" w:hAnsi="Arial" w:cs="Arial"/>
          <w:sz w:val="25"/>
          <w:szCs w:val="25"/>
        </w:rPr>
      </w:pPr>
    </w:p>
    <w:p w:rsidR="0025143D" w:rsidRDefault="006C3AB3">
      <w:pPr>
        <w:pStyle w:val="BodyText"/>
        <w:tabs>
          <w:tab w:val="left" w:pos="1019"/>
        </w:tabs>
        <w:ind w:left="659" w:right="237"/>
      </w:pPr>
      <w:proofErr w:type="gramStart"/>
      <w:r>
        <w:rPr>
          <w:color w:val="1C1A1F"/>
          <w:w w:val="215"/>
          <w:sz w:val="10"/>
        </w:rPr>
        <w:t>ii</w:t>
      </w:r>
      <w:proofErr w:type="gramEnd"/>
      <w:r>
        <w:rPr>
          <w:color w:val="1C1A1F"/>
          <w:w w:val="215"/>
          <w:sz w:val="10"/>
        </w:rPr>
        <w:tab/>
      </w:r>
      <w:r>
        <w:rPr>
          <w:color w:val="1C1A1F"/>
          <w:w w:val="110"/>
        </w:rPr>
        <w:t>Resurfacing</w:t>
      </w:r>
      <w:r>
        <w:rPr>
          <w:color w:val="1C1A1F"/>
          <w:spacing w:val="-42"/>
          <w:w w:val="110"/>
        </w:rPr>
        <w:t xml:space="preserve"> </w:t>
      </w:r>
      <w:r>
        <w:rPr>
          <w:color w:val="1C1A1F"/>
          <w:spacing w:val="-9"/>
          <w:w w:val="110"/>
        </w:rPr>
        <w:t>1.4km</w:t>
      </w:r>
      <w:r>
        <w:rPr>
          <w:color w:val="1C1A1F"/>
          <w:spacing w:val="-45"/>
          <w:w w:val="110"/>
        </w:rPr>
        <w:t xml:space="preserve"> </w:t>
      </w:r>
      <w:r>
        <w:rPr>
          <w:color w:val="1C1A1F"/>
          <w:w w:val="110"/>
        </w:rPr>
        <w:t>of</w:t>
      </w:r>
      <w:r>
        <w:rPr>
          <w:color w:val="1C1A1F"/>
          <w:spacing w:val="-47"/>
          <w:w w:val="110"/>
        </w:rPr>
        <w:t xml:space="preserve"> </w:t>
      </w:r>
      <w:r>
        <w:rPr>
          <w:color w:val="1C1A1F"/>
          <w:w w:val="110"/>
        </w:rPr>
        <w:t>the</w:t>
      </w:r>
      <w:r>
        <w:rPr>
          <w:color w:val="1C1A1F"/>
          <w:spacing w:val="-38"/>
          <w:w w:val="110"/>
        </w:rPr>
        <w:t xml:space="preserve"> </w:t>
      </w:r>
      <w:r>
        <w:rPr>
          <w:color w:val="1C1A1F"/>
          <w:w w:val="110"/>
        </w:rPr>
        <w:t>N3</w:t>
      </w:r>
      <w:r>
        <w:rPr>
          <w:color w:val="1C1A1F"/>
          <w:spacing w:val="-42"/>
          <w:w w:val="110"/>
        </w:rPr>
        <w:t xml:space="preserve"> </w:t>
      </w:r>
      <w:r>
        <w:rPr>
          <w:color w:val="1C1A1F"/>
          <w:w w:val="110"/>
        </w:rPr>
        <w:t>National</w:t>
      </w:r>
      <w:r>
        <w:rPr>
          <w:color w:val="1C1A1F"/>
          <w:spacing w:val="-40"/>
          <w:w w:val="110"/>
        </w:rPr>
        <w:t xml:space="preserve"> </w:t>
      </w:r>
      <w:r>
        <w:rPr>
          <w:color w:val="1C1A1F"/>
          <w:w w:val="110"/>
        </w:rPr>
        <w:t>Primary</w:t>
      </w:r>
      <w:r>
        <w:rPr>
          <w:color w:val="1C1A1F"/>
          <w:spacing w:val="-41"/>
          <w:w w:val="110"/>
        </w:rPr>
        <w:t xml:space="preserve"> </w:t>
      </w:r>
      <w:r>
        <w:rPr>
          <w:color w:val="1C1A1F"/>
          <w:w w:val="110"/>
        </w:rPr>
        <w:t>Road</w:t>
      </w:r>
      <w:r>
        <w:rPr>
          <w:color w:val="1C1A1F"/>
          <w:spacing w:val="-43"/>
          <w:w w:val="110"/>
        </w:rPr>
        <w:t xml:space="preserve"> </w:t>
      </w:r>
      <w:r>
        <w:rPr>
          <w:color w:val="1C1A1F"/>
          <w:w w:val="110"/>
        </w:rPr>
        <w:t>at</w:t>
      </w:r>
      <w:r>
        <w:rPr>
          <w:color w:val="1C1A1F"/>
          <w:spacing w:val="-37"/>
          <w:w w:val="110"/>
        </w:rPr>
        <w:t xml:space="preserve"> </w:t>
      </w:r>
      <w:r>
        <w:rPr>
          <w:color w:val="1C1A1F"/>
          <w:w w:val="110"/>
        </w:rPr>
        <w:t>Edenburt</w:t>
      </w:r>
      <w:r>
        <w:rPr>
          <w:color w:val="1C1A1F"/>
          <w:spacing w:val="-35"/>
          <w:w w:val="110"/>
        </w:rPr>
        <w:t xml:space="preserve"> </w:t>
      </w:r>
      <w:r>
        <w:rPr>
          <w:color w:val="1C1A1F"/>
          <w:w w:val="110"/>
        </w:rPr>
        <w:t>and</w:t>
      </w:r>
      <w:r>
        <w:rPr>
          <w:color w:val="1C1A1F"/>
          <w:spacing w:val="-40"/>
          <w:w w:val="110"/>
        </w:rPr>
        <w:t xml:space="preserve"> </w:t>
      </w:r>
      <w:r>
        <w:rPr>
          <w:color w:val="1C1A1F"/>
          <w:w w:val="110"/>
        </w:rPr>
        <w:t>Lisduff</w:t>
      </w:r>
    </w:p>
    <w:p w:rsidR="0025143D" w:rsidRDefault="0025143D">
      <w:pPr>
        <w:spacing w:before="4"/>
        <w:rPr>
          <w:rFonts w:ascii="Arial" w:eastAsia="Arial" w:hAnsi="Arial" w:cs="Arial"/>
          <w:sz w:val="25"/>
          <w:szCs w:val="25"/>
        </w:rPr>
      </w:pPr>
    </w:p>
    <w:p w:rsidR="0025143D" w:rsidRDefault="006C3AB3">
      <w:pPr>
        <w:pStyle w:val="BodyText"/>
        <w:tabs>
          <w:tab w:val="left" w:pos="1009"/>
        </w:tabs>
        <w:ind w:left="644" w:right="237"/>
      </w:pPr>
      <w:proofErr w:type="gramStart"/>
      <w:r>
        <w:rPr>
          <w:rFonts w:ascii="Times New Roman"/>
          <w:color w:val="1C1A1F"/>
          <w:w w:val="105"/>
          <w:sz w:val="16"/>
        </w:rPr>
        <w:t>a</w:t>
      </w:r>
      <w:proofErr w:type="gramEnd"/>
      <w:r>
        <w:rPr>
          <w:rFonts w:ascii="Times New Roman"/>
          <w:color w:val="1C1A1F"/>
          <w:w w:val="105"/>
          <w:sz w:val="16"/>
        </w:rPr>
        <w:tab/>
      </w:r>
      <w:r>
        <w:rPr>
          <w:color w:val="1C1A1F"/>
          <w:w w:val="105"/>
        </w:rPr>
        <w:t>Resurfacing</w:t>
      </w:r>
      <w:r>
        <w:rPr>
          <w:color w:val="1C1A1F"/>
          <w:spacing w:val="-22"/>
          <w:w w:val="105"/>
        </w:rPr>
        <w:t xml:space="preserve"> </w:t>
      </w:r>
      <w:r>
        <w:rPr>
          <w:color w:val="1C1A1F"/>
          <w:spacing w:val="-14"/>
          <w:w w:val="105"/>
        </w:rPr>
        <w:t>1.6km</w:t>
      </w:r>
      <w:r>
        <w:rPr>
          <w:color w:val="1C1A1F"/>
          <w:spacing w:val="-15"/>
          <w:w w:val="105"/>
        </w:rPr>
        <w:t xml:space="preserve"> </w:t>
      </w:r>
      <w:r>
        <w:rPr>
          <w:color w:val="1C1A1F"/>
          <w:w w:val="105"/>
        </w:rPr>
        <w:t>of</w:t>
      </w:r>
      <w:r>
        <w:rPr>
          <w:color w:val="1C1A1F"/>
          <w:spacing w:val="-30"/>
          <w:w w:val="105"/>
        </w:rPr>
        <w:t xml:space="preserve"> </w:t>
      </w:r>
      <w:r>
        <w:rPr>
          <w:color w:val="1C1A1F"/>
          <w:w w:val="105"/>
        </w:rPr>
        <w:t>the</w:t>
      </w:r>
      <w:r>
        <w:rPr>
          <w:color w:val="1C1A1F"/>
          <w:spacing w:val="-14"/>
          <w:w w:val="105"/>
        </w:rPr>
        <w:t xml:space="preserve"> </w:t>
      </w:r>
      <w:r>
        <w:rPr>
          <w:color w:val="1C1A1F"/>
          <w:w w:val="105"/>
        </w:rPr>
        <w:t>N3</w:t>
      </w:r>
      <w:r>
        <w:rPr>
          <w:color w:val="1C1A1F"/>
          <w:spacing w:val="-21"/>
          <w:w w:val="105"/>
        </w:rPr>
        <w:t xml:space="preserve"> </w:t>
      </w:r>
      <w:r>
        <w:rPr>
          <w:color w:val="1C1A1F"/>
          <w:w w:val="105"/>
        </w:rPr>
        <w:t>National</w:t>
      </w:r>
      <w:r>
        <w:rPr>
          <w:color w:val="1C1A1F"/>
          <w:spacing w:val="-19"/>
          <w:w w:val="105"/>
        </w:rPr>
        <w:t xml:space="preserve"> </w:t>
      </w:r>
      <w:r>
        <w:rPr>
          <w:color w:val="1C1A1F"/>
          <w:w w:val="105"/>
        </w:rPr>
        <w:t>Primary</w:t>
      </w:r>
      <w:r>
        <w:rPr>
          <w:color w:val="1C1A1F"/>
          <w:spacing w:val="-16"/>
          <w:w w:val="105"/>
        </w:rPr>
        <w:t xml:space="preserve"> </w:t>
      </w:r>
      <w:r>
        <w:rPr>
          <w:color w:val="1C1A1F"/>
          <w:w w:val="105"/>
        </w:rPr>
        <w:t>Road</w:t>
      </w:r>
      <w:r>
        <w:rPr>
          <w:color w:val="1C1A1F"/>
          <w:spacing w:val="-23"/>
          <w:w w:val="105"/>
        </w:rPr>
        <w:t xml:space="preserve"> </w:t>
      </w:r>
      <w:r>
        <w:rPr>
          <w:color w:val="1C1A1F"/>
          <w:w w:val="105"/>
        </w:rPr>
        <w:t>at</w:t>
      </w:r>
      <w:r>
        <w:rPr>
          <w:color w:val="1C1A1F"/>
          <w:spacing w:val="-17"/>
          <w:w w:val="105"/>
        </w:rPr>
        <w:t xml:space="preserve"> </w:t>
      </w:r>
      <w:r>
        <w:rPr>
          <w:color w:val="1C1A1F"/>
          <w:w w:val="105"/>
        </w:rPr>
        <w:t>Deerpark</w:t>
      </w:r>
      <w:r>
        <w:rPr>
          <w:color w:val="1C1A1F"/>
          <w:spacing w:val="-11"/>
          <w:w w:val="105"/>
        </w:rPr>
        <w:t xml:space="preserve"> </w:t>
      </w:r>
      <w:r>
        <w:rPr>
          <w:color w:val="1C1A1F"/>
          <w:w w:val="105"/>
        </w:rPr>
        <w:t>and</w:t>
      </w:r>
      <w:r>
        <w:rPr>
          <w:color w:val="1C1A1F"/>
          <w:spacing w:val="-17"/>
          <w:w w:val="105"/>
        </w:rPr>
        <w:t xml:space="preserve"> </w:t>
      </w:r>
      <w:r>
        <w:rPr>
          <w:color w:val="1C1A1F"/>
          <w:w w:val="105"/>
        </w:rPr>
        <w:t>Ballaghanea</w:t>
      </w:r>
    </w:p>
    <w:p w:rsidR="0025143D" w:rsidRDefault="0025143D">
      <w:pPr>
        <w:spacing w:before="4"/>
        <w:rPr>
          <w:rFonts w:ascii="Arial" w:eastAsia="Arial" w:hAnsi="Arial" w:cs="Arial"/>
          <w:sz w:val="25"/>
          <w:szCs w:val="25"/>
        </w:rPr>
      </w:pPr>
    </w:p>
    <w:p w:rsidR="0025143D" w:rsidRDefault="006C3AB3">
      <w:pPr>
        <w:pStyle w:val="BodyText"/>
        <w:tabs>
          <w:tab w:val="left" w:pos="995"/>
        </w:tabs>
        <w:ind w:left="635" w:right="237"/>
      </w:pPr>
      <w:proofErr w:type="gramStart"/>
      <w:r>
        <w:rPr>
          <w:color w:val="1C1A1F"/>
          <w:w w:val="105"/>
          <w:sz w:val="10"/>
        </w:rPr>
        <w:t>Iii</w:t>
      </w:r>
      <w:r>
        <w:rPr>
          <w:color w:val="1C1A1F"/>
          <w:w w:val="105"/>
          <w:sz w:val="10"/>
        </w:rPr>
        <w:tab/>
      </w:r>
      <w:r>
        <w:rPr>
          <w:color w:val="1C1A1F"/>
          <w:w w:val="105"/>
        </w:rPr>
        <w:t>Mechanical Abrasion/Water Jetting of 5 No.</w:t>
      </w:r>
      <w:proofErr w:type="gramEnd"/>
      <w:r>
        <w:rPr>
          <w:color w:val="1C1A1F"/>
          <w:w w:val="105"/>
        </w:rPr>
        <w:t xml:space="preserve"> </w:t>
      </w:r>
      <w:proofErr w:type="gramStart"/>
      <w:r>
        <w:rPr>
          <w:color w:val="1C1A1F"/>
          <w:spacing w:val="-4"/>
          <w:w w:val="105"/>
        </w:rPr>
        <w:t xml:space="preserve">Sites </w:t>
      </w:r>
      <w:r>
        <w:rPr>
          <w:color w:val="1C1A1F"/>
          <w:w w:val="105"/>
        </w:rPr>
        <w:t>on the N3</w:t>
      </w:r>
      <w:r>
        <w:rPr>
          <w:color w:val="1C1A1F"/>
          <w:spacing w:val="-38"/>
          <w:w w:val="105"/>
        </w:rPr>
        <w:t xml:space="preserve"> </w:t>
      </w:r>
      <w:r>
        <w:rPr>
          <w:color w:val="1C1A1F"/>
          <w:w w:val="105"/>
        </w:rPr>
        <w:t>and N55.</w:t>
      </w:r>
      <w:proofErr w:type="gramEnd"/>
    </w:p>
    <w:p w:rsidR="0025143D" w:rsidRDefault="0025143D">
      <w:pPr>
        <w:spacing w:before="2"/>
        <w:rPr>
          <w:rFonts w:ascii="Arial" w:eastAsia="Arial" w:hAnsi="Arial" w:cs="Arial"/>
          <w:sz w:val="24"/>
          <w:szCs w:val="24"/>
        </w:rPr>
      </w:pPr>
    </w:p>
    <w:p w:rsidR="0025143D" w:rsidRDefault="006C3AB3">
      <w:pPr>
        <w:pStyle w:val="Heading6"/>
        <w:ind w:left="246" w:right="237"/>
      </w:pPr>
      <w:r>
        <w:rPr>
          <w:color w:val="1C1A1F"/>
        </w:rPr>
        <w:t xml:space="preserve">The va </w:t>
      </w:r>
      <w:r>
        <w:rPr>
          <w:color w:val="1C1A1F"/>
          <w:spacing w:val="11"/>
        </w:rPr>
        <w:t xml:space="preserve">lue </w:t>
      </w:r>
      <w:r>
        <w:rPr>
          <w:color w:val="1C1A1F"/>
        </w:rPr>
        <w:t xml:space="preserve">of </w:t>
      </w:r>
      <w:proofErr w:type="gramStart"/>
      <w:r>
        <w:rPr>
          <w:color w:val="1C1A1F"/>
        </w:rPr>
        <w:t>these  works</w:t>
      </w:r>
      <w:proofErr w:type="gramEnd"/>
      <w:r>
        <w:rPr>
          <w:color w:val="1C1A1F"/>
        </w:rPr>
        <w:t xml:space="preserve">  is</w:t>
      </w:r>
      <w:r>
        <w:rPr>
          <w:color w:val="1C1A1F"/>
          <w:spacing w:val="5"/>
        </w:rPr>
        <w:t xml:space="preserve"> </w:t>
      </w:r>
      <w:r>
        <w:rPr>
          <w:color w:val="1C1A1F"/>
          <w:spacing w:val="-3"/>
        </w:rPr>
        <w:t>€1,381,000.</w:t>
      </w: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spacing w:before="10"/>
        <w:rPr>
          <w:rFonts w:ascii="Times New Roman" w:eastAsia="Times New Roman" w:hAnsi="Times New Roman" w:cs="Times New Roman"/>
          <w:sz w:val="28"/>
          <w:szCs w:val="28"/>
        </w:rPr>
      </w:pPr>
    </w:p>
    <w:p w:rsidR="0025143D" w:rsidRDefault="006C3AB3">
      <w:pPr>
        <w:ind w:left="241" w:right="237"/>
        <w:rPr>
          <w:rFonts w:ascii="Arial" w:eastAsia="Arial" w:hAnsi="Arial" w:cs="Arial"/>
          <w:sz w:val="20"/>
          <w:szCs w:val="20"/>
        </w:rPr>
      </w:pPr>
      <w:r>
        <w:rPr>
          <w:rFonts w:ascii="Arial"/>
          <w:color w:val="1C1A1F"/>
          <w:sz w:val="20"/>
          <w:u w:val="single" w:color="000000"/>
        </w:rPr>
        <w:t>NATIONAL ROAD SAFETY</w:t>
      </w:r>
      <w:r>
        <w:rPr>
          <w:rFonts w:ascii="Arial"/>
          <w:color w:val="1C1A1F"/>
          <w:spacing w:val="-32"/>
          <w:sz w:val="20"/>
          <w:u w:val="single" w:color="000000"/>
        </w:rPr>
        <w:t xml:space="preserve"> </w:t>
      </w:r>
      <w:r>
        <w:rPr>
          <w:rFonts w:ascii="Arial"/>
          <w:color w:val="1C1A1F"/>
          <w:sz w:val="20"/>
          <w:u w:val="single" w:color="000000"/>
        </w:rPr>
        <w:t>SCHEMES</w:t>
      </w:r>
    </w:p>
    <w:p w:rsidR="0025143D" w:rsidRDefault="0025143D">
      <w:pPr>
        <w:rPr>
          <w:rFonts w:ascii="Arial" w:eastAsia="Arial" w:hAnsi="Arial" w:cs="Arial"/>
          <w:sz w:val="20"/>
          <w:szCs w:val="20"/>
        </w:rPr>
      </w:pPr>
    </w:p>
    <w:p w:rsidR="0025143D" w:rsidRDefault="0025143D">
      <w:pPr>
        <w:spacing w:before="5"/>
        <w:rPr>
          <w:rFonts w:ascii="Arial" w:eastAsia="Arial" w:hAnsi="Arial" w:cs="Arial"/>
          <w:sz w:val="18"/>
          <w:szCs w:val="18"/>
        </w:rPr>
      </w:pPr>
    </w:p>
    <w:p w:rsidR="0025143D" w:rsidRDefault="006C3AB3">
      <w:pPr>
        <w:pStyle w:val="BodyText"/>
        <w:spacing w:line="439" w:lineRule="auto"/>
        <w:ind w:left="222" w:right="828" w:firstLine="9"/>
      </w:pPr>
      <w:r>
        <w:rPr>
          <w:color w:val="1C1A1F"/>
          <w:w w:val="110"/>
        </w:rPr>
        <w:t>Planning</w:t>
      </w:r>
      <w:r>
        <w:rPr>
          <w:color w:val="1C1A1F"/>
          <w:spacing w:val="-45"/>
          <w:w w:val="110"/>
        </w:rPr>
        <w:t xml:space="preserve"> </w:t>
      </w:r>
      <w:r>
        <w:rPr>
          <w:color w:val="1C1A1F"/>
          <w:w w:val="110"/>
        </w:rPr>
        <w:t>and</w:t>
      </w:r>
      <w:r>
        <w:rPr>
          <w:color w:val="1C1A1F"/>
          <w:spacing w:val="-46"/>
          <w:w w:val="110"/>
        </w:rPr>
        <w:t xml:space="preserve"> </w:t>
      </w:r>
      <w:r>
        <w:rPr>
          <w:color w:val="1C1A1F"/>
          <w:w w:val="110"/>
        </w:rPr>
        <w:t>design</w:t>
      </w:r>
      <w:r>
        <w:rPr>
          <w:color w:val="1C1A1F"/>
          <w:spacing w:val="-44"/>
          <w:w w:val="110"/>
        </w:rPr>
        <w:t xml:space="preserve"> </w:t>
      </w:r>
      <w:r>
        <w:rPr>
          <w:color w:val="1C1A1F"/>
          <w:w w:val="110"/>
        </w:rPr>
        <w:t>work</w:t>
      </w:r>
      <w:r>
        <w:rPr>
          <w:color w:val="1C1A1F"/>
          <w:spacing w:val="-36"/>
          <w:w w:val="110"/>
        </w:rPr>
        <w:t xml:space="preserve"> </w:t>
      </w:r>
      <w:r>
        <w:rPr>
          <w:color w:val="1C1A1F"/>
          <w:w w:val="110"/>
        </w:rPr>
        <w:t>progressed</w:t>
      </w:r>
      <w:r>
        <w:rPr>
          <w:color w:val="1C1A1F"/>
          <w:spacing w:val="-42"/>
          <w:w w:val="110"/>
        </w:rPr>
        <w:t xml:space="preserve"> </w:t>
      </w:r>
      <w:r>
        <w:rPr>
          <w:color w:val="1C1A1F"/>
          <w:w w:val="110"/>
        </w:rPr>
        <w:t>on</w:t>
      </w:r>
      <w:r>
        <w:rPr>
          <w:color w:val="1C1A1F"/>
          <w:spacing w:val="-48"/>
          <w:w w:val="110"/>
        </w:rPr>
        <w:t xml:space="preserve"> </w:t>
      </w:r>
      <w:r>
        <w:rPr>
          <w:color w:val="1C1A1F"/>
          <w:w w:val="110"/>
        </w:rPr>
        <w:t>the</w:t>
      </w:r>
      <w:r>
        <w:rPr>
          <w:color w:val="1C1A1F"/>
          <w:spacing w:val="-47"/>
          <w:w w:val="110"/>
        </w:rPr>
        <w:t xml:space="preserve"> </w:t>
      </w:r>
      <w:r>
        <w:rPr>
          <w:color w:val="1C1A1F"/>
          <w:w w:val="110"/>
        </w:rPr>
        <w:t>the</w:t>
      </w:r>
      <w:r>
        <w:rPr>
          <w:color w:val="1C1A1F"/>
          <w:spacing w:val="-41"/>
          <w:w w:val="110"/>
        </w:rPr>
        <w:t xml:space="preserve"> </w:t>
      </w:r>
      <w:r>
        <w:rPr>
          <w:color w:val="1C1A1F"/>
          <w:w w:val="110"/>
        </w:rPr>
        <w:t>N3</w:t>
      </w:r>
      <w:r>
        <w:rPr>
          <w:color w:val="1C1A1F"/>
          <w:spacing w:val="-47"/>
          <w:w w:val="110"/>
        </w:rPr>
        <w:t xml:space="preserve"> </w:t>
      </w:r>
      <w:r>
        <w:rPr>
          <w:color w:val="1C1A1F"/>
          <w:w w:val="110"/>
        </w:rPr>
        <w:t>Virginia</w:t>
      </w:r>
      <w:r>
        <w:rPr>
          <w:color w:val="1C1A1F"/>
          <w:spacing w:val="-40"/>
          <w:w w:val="110"/>
        </w:rPr>
        <w:t xml:space="preserve"> </w:t>
      </w:r>
      <w:r>
        <w:rPr>
          <w:color w:val="1C1A1F"/>
          <w:w w:val="110"/>
        </w:rPr>
        <w:t>Main</w:t>
      </w:r>
      <w:r>
        <w:rPr>
          <w:color w:val="1C1A1F"/>
          <w:spacing w:val="-48"/>
          <w:w w:val="110"/>
        </w:rPr>
        <w:t xml:space="preserve"> </w:t>
      </w:r>
      <w:r>
        <w:rPr>
          <w:color w:val="1C1A1F"/>
          <w:w w:val="110"/>
        </w:rPr>
        <w:t>Street</w:t>
      </w:r>
      <w:r>
        <w:rPr>
          <w:color w:val="1C1A1F"/>
          <w:spacing w:val="-43"/>
          <w:w w:val="110"/>
        </w:rPr>
        <w:t xml:space="preserve"> </w:t>
      </w:r>
      <w:r>
        <w:rPr>
          <w:color w:val="1C1A1F"/>
          <w:w w:val="110"/>
        </w:rPr>
        <w:t>Scheme</w:t>
      </w:r>
      <w:r>
        <w:rPr>
          <w:color w:val="1C1A1F"/>
          <w:spacing w:val="-42"/>
          <w:w w:val="110"/>
        </w:rPr>
        <w:t xml:space="preserve"> </w:t>
      </w:r>
      <w:r>
        <w:rPr>
          <w:color w:val="1C1A1F"/>
          <w:w w:val="110"/>
        </w:rPr>
        <w:t>and</w:t>
      </w:r>
      <w:r>
        <w:rPr>
          <w:color w:val="1C1A1F"/>
          <w:spacing w:val="-49"/>
          <w:w w:val="110"/>
        </w:rPr>
        <w:t xml:space="preserve"> </w:t>
      </w:r>
      <w:r>
        <w:rPr>
          <w:color w:val="1C1A1F"/>
          <w:w w:val="110"/>
        </w:rPr>
        <w:t xml:space="preserve">the </w:t>
      </w:r>
      <w:r>
        <w:rPr>
          <w:color w:val="1C1A1F"/>
          <w:w w:val="110"/>
        </w:rPr>
        <w:t>improvement</w:t>
      </w:r>
      <w:r>
        <w:rPr>
          <w:color w:val="1C1A1F"/>
          <w:spacing w:val="-16"/>
          <w:w w:val="110"/>
        </w:rPr>
        <w:t xml:space="preserve"> </w:t>
      </w:r>
      <w:r>
        <w:rPr>
          <w:color w:val="1C1A1F"/>
          <w:w w:val="110"/>
        </w:rPr>
        <w:t>of</w:t>
      </w:r>
      <w:r>
        <w:rPr>
          <w:color w:val="1C1A1F"/>
          <w:spacing w:val="-32"/>
          <w:w w:val="110"/>
        </w:rPr>
        <w:t xml:space="preserve"> </w:t>
      </w:r>
      <w:r>
        <w:rPr>
          <w:color w:val="1C1A1F"/>
          <w:w w:val="110"/>
        </w:rPr>
        <w:t>the</w:t>
      </w:r>
      <w:r>
        <w:rPr>
          <w:color w:val="1C1A1F"/>
          <w:spacing w:val="-21"/>
          <w:w w:val="110"/>
        </w:rPr>
        <w:t xml:space="preserve"> </w:t>
      </w:r>
      <w:r>
        <w:rPr>
          <w:color w:val="1C1A1F"/>
          <w:spacing w:val="-4"/>
          <w:w w:val="110"/>
        </w:rPr>
        <w:t>N87/L1037</w:t>
      </w:r>
      <w:r>
        <w:rPr>
          <w:color w:val="1C1A1F"/>
          <w:spacing w:val="-36"/>
          <w:w w:val="110"/>
        </w:rPr>
        <w:t xml:space="preserve"> </w:t>
      </w:r>
      <w:r>
        <w:rPr>
          <w:color w:val="1C1A1F"/>
          <w:w w:val="110"/>
        </w:rPr>
        <w:t>Junction</w:t>
      </w:r>
      <w:r>
        <w:rPr>
          <w:color w:val="1C1A1F"/>
          <w:spacing w:val="-26"/>
          <w:w w:val="110"/>
        </w:rPr>
        <w:t xml:space="preserve"> </w:t>
      </w:r>
      <w:r>
        <w:rPr>
          <w:color w:val="1C1A1F"/>
          <w:spacing w:val="-9"/>
          <w:w w:val="115"/>
        </w:rPr>
        <w:t>in</w:t>
      </w:r>
      <w:r>
        <w:rPr>
          <w:color w:val="1C1A1F"/>
          <w:spacing w:val="-31"/>
          <w:w w:val="115"/>
        </w:rPr>
        <w:t xml:space="preserve"> </w:t>
      </w:r>
      <w:r>
        <w:rPr>
          <w:color w:val="1C1A1F"/>
          <w:w w:val="110"/>
        </w:rPr>
        <w:t>Bawnboy.</w:t>
      </w:r>
    </w:p>
    <w:p w:rsidR="0025143D" w:rsidRDefault="0025143D">
      <w:pPr>
        <w:spacing w:before="11"/>
        <w:rPr>
          <w:rFonts w:ascii="Arial" w:eastAsia="Arial" w:hAnsi="Arial" w:cs="Arial"/>
          <w:sz w:val="20"/>
          <w:szCs w:val="20"/>
        </w:rPr>
      </w:pPr>
    </w:p>
    <w:p w:rsidR="0025143D" w:rsidRDefault="006C3AB3">
      <w:pPr>
        <w:pStyle w:val="BodyText"/>
        <w:ind w:left="198" w:right="237"/>
      </w:pPr>
      <w:r>
        <w:rPr>
          <w:color w:val="1C1A1F"/>
          <w:w w:val="110"/>
        </w:rPr>
        <w:t>These</w:t>
      </w:r>
      <w:r>
        <w:rPr>
          <w:color w:val="1C1A1F"/>
          <w:spacing w:val="-21"/>
          <w:w w:val="110"/>
        </w:rPr>
        <w:t xml:space="preserve"> </w:t>
      </w:r>
      <w:r>
        <w:rPr>
          <w:color w:val="1C1A1F"/>
          <w:w w:val="110"/>
        </w:rPr>
        <w:t>schemes</w:t>
      </w:r>
      <w:r>
        <w:rPr>
          <w:color w:val="1C1A1F"/>
          <w:spacing w:val="-15"/>
          <w:w w:val="110"/>
        </w:rPr>
        <w:t xml:space="preserve"> </w:t>
      </w:r>
      <w:r>
        <w:rPr>
          <w:color w:val="1C1A1F"/>
          <w:w w:val="110"/>
        </w:rPr>
        <w:t>will</w:t>
      </w:r>
      <w:r>
        <w:rPr>
          <w:color w:val="1C1A1F"/>
          <w:spacing w:val="-19"/>
          <w:w w:val="110"/>
        </w:rPr>
        <w:t xml:space="preserve"> </w:t>
      </w:r>
      <w:r>
        <w:rPr>
          <w:color w:val="1C1A1F"/>
          <w:w w:val="110"/>
        </w:rPr>
        <w:t>continue</w:t>
      </w:r>
      <w:r>
        <w:rPr>
          <w:color w:val="1C1A1F"/>
          <w:spacing w:val="-25"/>
          <w:w w:val="110"/>
        </w:rPr>
        <w:t xml:space="preserve"> </w:t>
      </w:r>
      <w:r>
        <w:rPr>
          <w:color w:val="1C1A1F"/>
          <w:spacing w:val="-4"/>
          <w:w w:val="110"/>
        </w:rPr>
        <w:t>into</w:t>
      </w:r>
      <w:r>
        <w:rPr>
          <w:color w:val="1C1A1F"/>
          <w:spacing w:val="-28"/>
          <w:w w:val="110"/>
        </w:rPr>
        <w:t xml:space="preserve"> </w:t>
      </w:r>
      <w:r>
        <w:rPr>
          <w:color w:val="1C1A1F"/>
          <w:spacing w:val="-6"/>
          <w:w w:val="110"/>
        </w:rPr>
        <w:t>2016</w:t>
      </w:r>
      <w:r>
        <w:rPr>
          <w:color w:val="1C1A1F"/>
          <w:spacing w:val="-31"/>
          <w:w w:val="110"/>
        </w:rPr>
        <w:t xml:space="preserve"> </w:t>
      </w:r>
      <w:r>
        <w:rPr>
          <w:color w:val="1C1A1F"/>
          <w:w w:val="110"/>
        </w:rPr>
        <w:t>with</w:t>
      </w:r>
      <w:r>
        <w:rPr>
          <w:color w:val="1C1A1F"/>
          <w:spacing w:val="-21"/>
          <w:w w:val="110"/>
        </w:rPr>
        <w:t xml:space="preserve"> </w:t>
      </w:r>
      <w:r>
        <w:rPr>
          <w:color w:val="1C1A1F"/>
          <w:w w:val="110"/>
        </w:rPr>
        <w:t>a</w:t>
      </w:r>
      <w:r>
        <w:rPr>
          <w:color w:val="1C1A1F"/>
          <w:spacing w:val="-29"/>
          <w:w w:val="110"/>
        </w:rPr>
        <w:t xml:space="preserve"> </w:t>
      </w:r>
      <w:r>
        <w:rPr>
          <w:color w:val="1C1A1F"/>
          <w:w w:val="110"/>
        </w:rPr>
        <w:t>total</w:t>
      </w:r>
      <w:r>
        <w:rPr>
          <w:color w:val="1C1A1F"/>
          <w:spacing w:val="-30"/>
          <w:w w:val="110"/>
        </w:rPr>
        <w:t xml:space="preserve"> </w:t>
      </w:r>
      <w:r>
        <w:rPr>
          <w:color w:val="1C1A1F"/>
          <w:w w:val="110"/>
        </w:rPr>
        <w:t>value</w:t>
      </w:r>
      <w:r>
        <w:rPr>
          <w:color w:val="1C1A1F"/>
          <w:spacing w:val="-23"/>
          <w:w w:val="110"/>
        </w:rPr>
        <w:t xml:space="preserve"> </w:t>
      </w:r>
      <w:r>
        <w:rPr>
          <w:color w:val="1C1A1F"/>
          <w:w w:val="110"/>
        </w:rPr>
        <w:t>of</w:t>
      </w:r>
      <w:r>
        <w:rPr>
          <w:color w:val="1C1A1F"/>
          <w:spacing w:val="-34"/>
          <w:w w:val="110"/>
        </w:rPr>
        <w:t xml:space="preserve"> </w:t>
      </w:r>
      <w:r>
        <w:rPr>
          <w:color w:val="1C1A1F"/>
          <w:w w:val="110"/>
        </w:rPr>
        <w:t>€520,000</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23"/>
          <w:szCs w:val="23"/>
        </w:rPr>
      </w:pPr>
    </w:p>
    <w:p w:rsidR="0025143D" w:rsidRDefault="006C3AB3">
      <w:pPr>
        <w:ind w:left="193" w:right="237"/>
        <w:rPr>
          <w:rFonts w:ascii="Arial" w:eastAsia="Arial" w:hAnsi="Arial" w:cs="Arial"/>
          <w:sz w:val="20"/>
          <w:szCs w:val="20"/>
        </w:rPr>
      </w:pPr>
      <w:r>
        <w:rPr>
          <w:rFonts w:ascii="Arial"/>
          <w:color w:val="1C1A1F"/>
          <w:sz w:val="20"/>
          <w:u w:val="single" w:color="000000"/>
        </w:rPr>
        <w:t>NATIONAL ROAD</w:t>
      </w:r>
      <w:r>
        <w:rPr>
          <w:rFonts w:ascii="Arial"/>
          <w:color w:val="1C1A1F"/>
          <w:spacing w:val="48"/>
          <w:sz w:val="20"/>
          <w:u w:val="single" w:color="000000"/>
        </w:rPr>
        <w:t xml:space="preserve"> </w:t>
      </w:r>
      <w:r>
        <w:rPr>
          <w:rFonts w:ascii="Arial"/>
          <w:color w:val="1C1A1F"/>
          <w:sz w:val="20"/>
          <w:u w:val="single" w:color="000000"/>
        </w:rPr>
        <w:t>BRIDGES</w:t>
      </w:r>
    </w:p>
    <w:p w:rsidR="0025143D" w:rsidRDefault="0025143D">
      <w:pPr>
        <w:spacing w:before="2"/>
        <w:rPr>
          <w:rFonts w:ascii="Arial" w:eastAsia="Arial" w:hAnsi="Arial" w:cs="Arial"/>
          <w:sz w:val="17"/>
          <w:szCs w:val="17"/>
        </w:rPr>
      </w:pPr>
    </w:p>
    <w:p w:rsidR="0025143D" w:rsidRDefault="006C3AB3">
      <w:pPr>
        <w:pStyle w:val="BodyText"/>
        <w:spacing w:line="441" w:lineRule="auto"/>
        <w:ind w:left="169" w:right="339" w:firstLine="19"/>
      </w:pPr>
      <w:r>
        <w:rPr>
          <w:color w:val="1C1A1F"/>
          <w:w w:val="110"/>
        </w:rPr>
        <w:t>Planning</w:t>
      </w:r>
      <w:r>
        <w:rPr>
          <w:color w:val="1C1A1F"/>
          <w:spacing w:val="-45"/>
          <w:w w:val="110"/>
        </w:rPr>
        <w:t xml:space="preserve"> </w:t>
      </w:r>
      <w:r>
        <w:rPr>
          <w:color w:val="1C1A1F"/>
          <w:w w:val="110"/>
        </w:rPr>
        <w:t>and</w:t>
      </w:r>
      <w:r>
        <w:rPr>
          <w:color w:val="1C1A1F"/>
          <w:spacing w:val="-39"/>
          <w:w w:val="110"/>
        </w:rPr>
        <w:t xml:space="preserve"> </w:t>
      </w:r>
      <w:r>
        <w:rPr>
          <w:color w:val="1C1A1F"/>
          <w:w w:val="110"/>
        </w:rPr>
        <w:t>design</w:t>
      </w:r>
      <w:r>
        <w:rPr>
          <w:color w:val="1C1A1F"/>
          <w:spacing w:val="-37"/>
          <w:w w:val="110"/>
        </w:rPr>
        <w:t xml:space="preserve"> </w:t>
      </w:r>
      <w:r>
        <w:rPr>
          <w:color w:val="1C1A1F"/>
          <w:w w:val="110"/>
        </w:rPr>
        <w:t>work</w:t>
      </w:r>
      <w:r>
        <w:rPr>
          <w:color w:val="1C1A1F"/>
          <w:spacing w:val="-33"/>
          <w:w w:val="110"/>
        </w:rPr>
        <w:t xml:space="preserve"> </w:t>
      </w:r>
      <w:r>
        <w:rPr>
          <w:color w:val="1C1A1F"/>
          <w:w w:val="110"/>
        </w:rPr>
        <w:t>was</w:t>
      </w:r>
      <w:r>
        <w:rPr>
          <w:color w:val="1C1A1F"/>
          <w:spacing w:val="-31"/>
          <w:w w:val="110"/>
        </w:rPr>
        <w:t xml:space="preserve"> </w:t>
      </w:r>
      <w:r>
        <w:rPr>
          <w:color w:val="1C1A1F"/>
          <w:w w:val="110"/>
        </w:rPr>
        <w:t>completed</w:t>
      </w:r>
      <w:r>
        <w:rPr>
          <w:color w:val="1C1A1F"/>
          <w:spacing w:val="-33"/>
          <w:w w:val="110"/>
        </w:rPr>
        <w:t xml:space="preserve"> </w:t>
      </w:r>
      <w:r>
        <w:rPr>
          <w:color w:val="1C1A1F"/>
          <w:w w:val="110"/>
        </w:rPr>
        <w:t>on</w:t>
      </w:r>
      <w:r>
        <w:rPr>
          <w:color w:val="1C1A1F"/>
          <w:spacing w:val="-41"/>
          <w:w w:val="110"/>
        </w:rPr>
        <w:t xml:space="preserve"> </w:t>
      </w:r>
      <w:r>
        <w:rPr>
          <w:color w:val="1C1A1F"/>
          <w:w w:val="110"/>
        </w:rPr>
        <w:t>ten</w:t>
      </w:r>
      <w:r>
        <w:rPr>
          <w:color w:val="1C1A1F"/>
          <w:spacing w:val="-35"/>
          <w:w w:val="110"/>
        </w:rPr>
        <w:t xml:space="preserve"> </w:t>
      </w:r>
      <w:r>
        <w:rPr>
          <w:color w:val="1C1A1F"/>
          <w:w w:val="110"/>
        </w:rPr>
        <w:t>national</w:t>
      </w:r>
      <w:r>
        <w:rPr>
          <w:color w:val="1C1A1F"/>
          <w:spacing w:val="-37"/>
          <w:w w:val="110"/>
        </w:rPr>
        <w:t xml:space="preserve"> </w:t>
      </w:r>
      <w:r>
        <w:rPr>
          <w:color w:val="1C1A1F"/>
          <w:w w:val="110"/>
        </w:rPr>
        <w:t>road</w:t>
      </w:r>
      <w:r>
        <w:rPr>
          <w:color w:val="1C1A1F"/>
          <w:spacing w:val="-39"/>
          <w:w w:val="110"/>
        </w:rPr>
        <w:t xml:space="preserve"> </w:t>
      </w:r>
      <w:r>
        <w:rPr>
          <w:color w:val="1C1A1F"/>
          <w:w w:val="110"/>
        </w:rPr>
        <w:t>bridges</w:t>
      </w:r>
      <w:r>
        <w:rPr>
          <w:color w:val="1C1A1F"/>
          <w:spacing w:val="-31"/>
          <w:w w:val="110"/>
        </w:rPr>
        <w:t xml:space="preserve"> </w:t>
      </w:r>
      <w:r>
        <w:rPr>
          <w:color w:val="1C1A1F"/>
          <w:spacing w:val="-8"/>
          <w:w w:val="115"/>
        </w:rPr>
        <w:t>in</w:t>
      </w:r>
      <w:r>
        <w:rPr>
          <w:color w:val="1C1A1F"/>
          <w:spacing w:val="-50"/>
          <w:w w:val="115"/>
        </w:rPr>
        <w:t xml:space="preserve"> </w:t>
      </w:r>
      <w:r>
        <w:rPr>
          <w:color w:val="1C1A1F"/>
          <w:w w:val="110"/>
        </w:rPr>
        <w:t>the</w:t>
      </w:r>
      <w:r>
        <w:rPr>
          <w:color w:val="1C1A1F"/>
          <w:spacing w:val="-34"/>
          <w:w w:val="110"/>
        </w:rPr>
        <w:t xml:space="preserve"> </w:t>
      </w:r>
      <w:r>
        <w:rPr>
          <w:color w:val="1C1A1F"/>
          <w:w w:val="110"/>
        </w:rPr>
        <w:t>County;</w:t>
      </w:r>
      <w:r>
        <w:rPr>
          <w:color w:val="1C1A1F"/>
          <w:spacing w:val="-39"/>
          <w:w w:val="110"/>
        </w:rPr>
        <w:t xml:space="preserve"> </w:t>
      </w:r>
      <w:r>
        <w:rPr>
          <w:color w:val="1C1A1F"/>
          <w:w w:val="110"/>
        </w:rPr>
        <w:t xml:space="preserve">Beaghy </w:t>
      </w:r>
      <w:r>
        <w:rPr>
          <w:color w:val="1C1A1F"/>
          <w:w w:val="110"/>
        </w:rPr>
        <w:t xml:space="preserve">Bridge, Billis Bridge and Virginia </w:t>
      </w:r>
      <w:r>
        <w:rPr>
          <w:color w:val="1C1A1F"/>
          <w:spacing w:val="-3"/>
          <w:w w:val="110"/>
        </w:rPr>
        <w:t xml:space="preserve">Bridge </w:t>
      </w:r>
      <w:r>
        <w:rPr>
          <w:color w:val="1C1A1F"/>
          <w:w w:val="110"/>
        </w:rPr>
        <w:t xml:space="preserve">on the N3 and Cranaghan Bridge, Doon Bridge, </w:t>
      </w:r>
      <w:r>
        <w:rPr>
          <w:color w:val="1C1A1F"/>
          <w:w w:val="105"/>
        </w:rPr>
        <w:t>Derryginny</w:t>
      </w:r>
      <w:r>
        <w:rPr>
          <w:color w:val="1C1A1F"/>
          <w:spacing w:val="-23"/>
          <w:w w:val="105"/>
        </w:rPr>
        <w:t xml:space="preserve"> </w:t>
      </w:r>
      <w:r>
        <w:rPr>
          <w:color w:val="1C1A1F"/>
          <w:w w:val="105"/>
        </w:rPr>
        <w:t>Bridge,</w:t>
      </w:r>
      <w:r>
        <w:rPr>
          <w:color w:val="1C1A1F"/>
          <w:spacing w:val="-19"/>
          <w:w w:val="105"/>
        </w:rPr>
        <w:t xml:space="preserve"> </w:t>
      </w:r>
      <w:r>
        <w:rPr>
          <w:color w:val="1C1A1F"/>
          <w:w w:val="105"/>
        </w:rPr>
        <w:t>Killycrin</w:t>
      </w:r>
      <w:r>
        <w:rPr>
          <w:color w:val="1C1A1F"/>
          <w:spacing w:val="-23"/>
          <w:w w:val="105"/>
        </w:rPr>
        <w:t xml:space="preserve"> </w:t>
      </w:r>
      <w:r>
        <w:rPr>
          <w:color w:val="1C1A1F"/>
          <w:w w:val="105"/>
        </w:rPr>
        <w:t>Bridge,</w:t>
      </w:r>
      <w:r>
        <w:rPr>
          <w:color w:val="1C1A1F"/>
          <w:spacing w:val="-19"/>
          <w:w w:val="105"/>
        </w:rPr>
        <w:t xml:space="preserve"> </w:t>
      </w:r>
      <w:r>
        <w:rPr>
          <w:color w:val="1C1A1F"/>
          <w:w w:val="105"/>
        </w:rPr>
        <w:t>Borim</w:t>
      </w:r>
      <w:r>
        <w:rPr>
          <w:color w:val="1C1A1F"/>
          <w:spacing w:val="-21"/>
          <w:w w:val="105"/>
        </w:rPr>
        <w:t xml:space="preserve"> </w:t>
      </w:r>
      <w:r>
        <w:rPr>
          <w:color w:val="1C1A1F"/>
          <w:w w:val="105"/>
        </w:rPr>
        <w:t>Bridge,</w:t>
      </w:r>
      <w:r>
        <w:rPr>
          <w:color w:val="1C1A1F"/>
          <w:spacing w:val="-23"/>
          <w:w w:val="105"/>
        </w:rPr>
        <w:t xml:space="preserve"> </w:t>
      </w:r>
      <w:r>
        <w:rPr>
          <w:color w:val="1C1A1F"/>
          <w:w w:val="105"/>
        </w:rPr>
        <w:t>Cladagh</w:t>
      </w:r>
      <w:r>
        <w:rPr>
          <w:color w:val="1C1A1F"/>
          <w:spacing w:val="-15"/>
          <w:w w:val="105"/>
        </w:rPr>
        <w:t xml:space="preserve"> </w:t>
      </w:r>
      <w:r>
        <w:rPr>
          <w:color w:val="1C1A1F"/>
          <w:spacing w:val="-3"/>
          <w:w w:val="105"/>
        </w:rPr>
        <w:t>Bridge</w:t>
      </w:r>
      <w:r>
        <w:rPr>
          <w:color w:val="1C1A1F"/>
          <w:spacing w:val="-15"/>
          <w:w w:val="105"/>
        </w:rPr>
        <w:t xml:space="preserve"> </w:t>
      </w:r>
      <w:r>
        <w:rPr>
          <w:color w:val="1C1A1F"/>
          <w:w w:val="105"/>
        </w:rPr>
        <w:t>and</w:t>
      </w:r>
      <w:r>
        <w:rPr>
          <w:color w:val="1C1A1F"/>
          <w:spacing w:val="-23"/>
          <w:w w:val="105"/>
        </w:rPr>
        <w:t xml:space="preserve"> </w:t>
      </w:r>
      <w:r>
        <w:rPr>
          <w:color w:val="1C1A1F"/>
          <w:w w:val="105"/>
        </w:rPr>
        <w:t>Drumconra</w:t>
      </w:r>
      <w:r>
        <w:rPr>
          <w:color w:val="1C1A1F"/>
          <w:spacing w:val="-13"/>
          <w:w w:val="105"/>
        </w:rPr>
        <w:t xml:space="preserve"> </w:t>
      </w:r>
      <w:r>
        <w:rPr>
          <w:color w:val="1C1A1F"/>
          <w:w w:val="105"/>
        </w:rPr>
        <w:t>Bridge</w:t>
      </w:r>
      <w:r>
        <w:rPr>
          <w:color w:val="1C1A1F"/>
          <w:spacing w:val="-18"/>
          <w:w w:val="105"/>
        </w:rPr>
        <w:t xml:space="preserve"> </w:t>
      </w:r>
      <w:r>
        <w:rPr>
          <w:color w:val="1C1A1F"/>
          <w:w w:val="105"/>
        </w:rPr>
        <w:t>on</w:t>
      </w:r>
      <w:r>
        <w:rPr>
          <w:color w:val="1C1A1F"/>
          <w:spacing w:val="-34"/>
          <w:w w:val="105"/>
        </w:rPr>
        <w:t xml:space="preserve"> </w:t>
      </w:r>
      <w:r>
        <w:rPr>
          <w:color w:val="1C1A1F"/>
          <w:w w:val="105"/>
        </w:rPr>
        <w:t xml:space="preserve">the </w:t>
      </w:r>
      <w:r>
        <w:rPr>
          <w:color w:val="1C1A1F"/>
          <w:w w:val="110"/>
        </w:rPr>
        <w:t>N87.</w:t>
      </w:r>
      <w:r>
        <w:rPr>
          <w:color w:val="1C1A1F"/>
          <w:spacing w:val="-20"/>
          <w:w w:val="110"/>
        </w:rPr>
        <w:t xml:space="preserve"> </w:t>
      </w:r>
      <w:r>
        <w:rPr>
          <w:color w:val="1C1A1F"/>
          <w:spacing w:val="-15"/>
          <w:w w:val="115"/>
        </w:rPr>
        <w:t>It</w:t>
      </w:r>
      <w:r>
        <w:rPr>
          <w:color w:val="1C1A1F"/>
          <w:spacing w:val="-13"/>
          <w:w w:val="115"/>
        </w:rPr>
        <w:t xml:space="preserve"> </w:t>
      </w:r>
      <w:r>
        <w:rPr>
          <w:color w:val="1C1A1F"/>
          <w:w w:val="110"/>
        </w:rPr>
        <w:t>is</w:t>
      </w:r>
      <w:r>
        <w:rPr>
          <w:color w:val="1C1A1F"/>
          <w:spacing w:val="-20"/>
          <w:w w:val="110"/>
        </w:rPr>
        <w:t xml:space="preserve"> </w:t>
      </w:r>
      <w:r>
        <w:rPr>
          <w:color w:val="1C1A1F"/>
          <w:w w:val="110"/>
        </w:rPr>
        <w:t>hoped</w:t>
      </w:r>
      <w:r>
        <w:rPr>
          <w:color w:val="1C1A1F"/>
          <w:spacing w:val="-27"/>
          <w:w w:val="110"/>
        </w:rPr>
        <w:t xml:space="preserve"> </w:t>
      </w:r>
      <w:r>
        <w:rPr>
          <w:color w:val="1C1A1F"/>
          <w:w w:val="110"/>
        </w:rPr>
        <w:t>that</w:t>
      </w:r>
      <w:r>
        <w:rPr>
          <w:color w:val="1C1A1F"/>
          <w:spacing w:val="-13"/>
          <w:w w:val="110"/>
        </w:rPr>
        <w:t xml:space="preserve"> </w:t>
      </w:r>
      <w:r>
        <w:rPr>
          <w:color w:val="1C1A1F"/>
          <w:w w:val="110"/>
        </w:rPr>
        <w:t>construction</w:t>
      </w:r>
      <w:r>
        <w:rPr>
          <w:color w:val="1C1A1F"/>
          <w:spacing w:val="-20"/>
          <w:w w:val="110"/>
        </w:rPr>
        <w:t xml:space="preserve"> </w:t>
      </w:r>
      <w:r>
        <w:rPr>
          <w:color w:val="1C1A1F"/>
          <w:w w:val="110"/>
        </w:rPr>
        <w:t>will</w:t>
      </w:r>
      <w:r>
        <w:rPr>
          <w:color w:val="1C1A1F"/>
          <w:spacing w:val="-18"/>
          <w:w w:val="110"/>
        </w:rPr>
        <w:t xml:space="preserve"> </w:t>
      </w:r>
      <w:r>
        <w:rPr>
          <w:color w:val="1C1A1F"/>
          <w:w w:val="110"/>
        </w:rPr>
        <w:t>commence</w:t>
      </w:r>
      <w:r>
        <w:rPr>
          <w:color w:val="1C1A1F"/>
          <w:spacing w:val="-14"/>
          <w:w w:val="110"/>
        </w:rPr>
        <w:t xml:space="preserve"> </w:t>
      </w:r>
      <w:r>
        <w:rPr>
          <w:color w:val="1C1A1F"/>
          <w:spacing w:val="-8"/>
          <w:w w:val="115"/>
        </w:rPr>
        <w:t>in</w:t>
      </w:r>
      <w:r>
        <w:rPr>
          <w:color w:val="1C1A1F"/>
          <w:spacing w:val="-27"/>
          <w:w w:val="115"/>
        </w:rPr>
        <w:t xml:space="preserve"> </w:t>
      </w:r>
      <w:r>
        <w:rPr>
          <w:color w:val="1C1A1F"/>
          <w:spacing w:val="-5"/>
          <w:w w:val="110"/>
        </w:rPr>
        <w:t>2016.</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11"/>
        <w:rPr>
          <w:rFonts w:ascii="Arial" w:eastAsia="Arial" w:hAnsi="Arial" w:cs="Arial"/>
          <w:sz w:val="24"/>
          <w:szCs w:val="24"/>
        </w:rPr>
      </w:pPr>
    </w:p>
    <w:p w:rsidR="0025143D" w:rsidRDefault="006C3AB3">
      <w:pPr>
        <w:ind w:left="155" w:right="237"/>
        <w:rPr>
          <w:rFonts w:ascii="Arial" w:eastAsia="Arial" w:hAnsi="Arial" w:cs="Arial"/>
          <w:sz w:val="20"/>
          <w:szCs w:val="20"/>
        </w:rPr>
      </w:pPr>
      <w:r>
        <w:rPr>
          <w:rFonts w:ascii="Arial"/>
          <w:color w:val="1C1A1F"/>
          <w:w w:val="105"/>
          <w:sz w:val="20"/>
          <w:u w:val="single" w:color="000000"/>
        </w:rPr>
        <w:t>NON</w:t>
      </w:r>
      <w:r>
        <w:rPr>
          <w:rFonts w:ascii="Arial"/>
          <w:color w:val="1C1A1F"/>
          <w:spacing w:val="-14"/>
          <w:w w:val="105"/>
          <w:sz w:val="20"/>
          <w:u w:val="single" w:color="000000"/>
        </w:rPr>
        <w:t xml:space="preserve"> </w:t>
      </w:r>
      <w:r>
        <w:rPr>
          <w:rFonts w:ascii="Arial"/>
          <w:color w:val="1C1A1F"/>
          <w:w w:val="105"/>
          <w:sz w:val="20"/>
          <w:u w:val="single" w:color="000000"/>
        </w:rPr>
        <w:t>NATIONAL</w:t>
      </w:r>
      <w:r>
        <w:rPr>
          <w:rFonts w:ascii="Arial"/>
          <w:color w:val="1C1A1F"/>
          <w:spacing w:val="-9"/>
          <w:w w:val="105"/>
          <w:sz w:val="20"/>
          <w:u w:val="single" w:color="000000"/>
        </w:rPr>
        <w:t xml:space="preserve"> </w:t>
      </w:r>
      <w:r>
        <w:rPr>
          <w:rFonts w:ascii="Arial"/>
          <w:color w:val="1C1A1F"/>
          <w:w w:val="105"/>
          <w:sz w:val="20"/>
          <w:u w:val="single" w:color="000000"/>
        </w:rPr>
        <w:t>ROADS</w:t>
      </w:r>
      <w:r>
        <w:rPr>
          <w:rFonts w:ascii="Arial"/>
          <w:color w:val="1C1A1F"/>
          <w:spacing w:val="-28"/>
          <w:w w:val="105"/>
          <w:sz w:val="20"/>
          <w:u w:val="single" w:color="000000"/>
        </w:rPr>
        <w:t xml:space="preserve"> </w:t>
      </w:r>
      <w:r>
        <w:rPr>
          <w:rFonts w:ascii="Arial"/>
          <w:color w:val="1C1A1F"/>
          <w:w w:val="105"/>
          <w:sz w:val="20"/>
          <w:u w:val="single" w:color="000000"/>
        </w:rPr>
        <w:t>-</w:t>
      </w:r>
      <w:r>
        <w:rPr>
          <w:rFonts w:ascii="Arial"/>
          <w:color w:val="1C1A1F"/>
          <w:spacing w:val="-2"/>
          <w:w w:val="105"/>
          <w:sz w:val="20"/>
          <w:u w:val="single" w:color="000000"/>
        </w:rPr>
        <w:t xml:space="preserve"> </w:t>
      </w:r>
      <w:r>
        <w:rPr>
          <w:rFonts w:ascii="Arial"/>
          <w:color w:val="1C1A1F"/>
          <w:w w:val="105"/>
          <w:sz w:val="20"/>
          <w:u w:val="single" w:color="000000"/>
        </w:rPr>
        <w:t>REGIONAL</w:t>
      </w:r>
      <w:r>
        <w:rPr>
          <w:rFonts w:ascii="Arial"/>
          <w:color w:val="1C1A1F"/>
          <w:spacing w:val="-20"/>
          <w:w w:val="105"/>
          <w:sz w:val="20"/>
          <w:u w:val="single" w:color="000000"/>
        </w:rPr>
        <w:t xml:space="preserve"> </w:t>
      </w:r>
      <w:r>
        <w:rPr>
          <w:rFonts w:ascii="Arial"/>
          <w:color w:val="1C1A1F"/>
          <w:w w:val="105"/>
          <w:sz w:val="20"/>
          <w:u w:val="single" w:color="000000"/>
        </w:rPr>
        <w:t>AND</w:t>
      </w:r>
      <w:r>
        <w:rPr>
          <w:rFonts w:ascii="Arial"/>
          <w:color w:val="1C1A1F"/>
          <w:spacing w:val="2"/>
          <w:w w:val="105"/>
          <w:sz w:val="20"/>
          <w:u w:val="single" w:color="000000"/>
        </w:rPr>
        <w:t xml:space="preserve"> </w:t>
      </w:r>
      <w:r>
        <w:rPr>
          <w:rFonts w:ascii="Arial"/>
          <w:color w:val="1C1A1F"/>
          <w:w w:val="105"/>
          <w:sz w:val="20"/>
          <w:u w:val="single" w:color="000000"/>
        </w:rPr>
        <w:t>LOCAL</w:t>
      </w:r>
      <w:r>
        <w:rPr>
          <w:rFonts w:ascii="Arial"/>
          <w:color w:val="1C1A1F"/>
          <w:spacing w:val="-19"/>
          <w:w w:val="105"/>
          <w:sz w:val="20"/>
          <w:u w:val="single" w:color="000000"/>
        </w:rPr>
        <w:t xml:space="preserve"> </w:t>
      </w:r>
      <w:r>
        <w:rPr>
          <w:rFonts w:ascii="Arial"/>
          <w:color w:val="1C1A1F"/>
          <w:w w:val="105"/>
          <w:sz w:val="20"/>
          <w:u w:val="single" w:color="000000"/>
        </w:rPr>
        <w:t>ROADS</w:t>
      </w:r>
    </w:p>
    <w:p w:rsidR="0025143D" w:rsidRDefault="006C3AB3">
      <w:pPr>
        <w:pStyle w:val="BodyText"/>
        <w:spacing w:before="53" w:line="292" w:lineRule="auto"/>
        <w:ind w:left="136" w:right="186" w:firstLine="19"/>
      </w:pPr>
      <w:r>
        <w:rPr>
          <w:color w:val="1C1A1F"/>
          <w:w w:val="105"/>
        </w:rPr>
        <w:t xml:space="preserve">Non National Road </w:t>
      </w:r>
      <w:r>
        <w:rPr>
          <w:color w:val="1C1A1F"/>
          <w:w w:val="195"/>
        </w:rPr>
        <w:t>-</w:t>
      </w:r>
      <w:r>
        <w:rPr>
          <w:color w:val="1C1A1F"/>
          <w:spacing w:val="-102"/>
          <w:w w:val="195"/>
        </w:rPr>
        <w:t xml:space="preserve"> </w:t>
      </w:r>
      <w:r>
        <w:rPr>
          <w:color w:val="1C1A1F"/>
          <w:w w:val="105"/>
        </w:rPr>
        <w:t xml:space="preserve">Grant funding from the Department of Transport administered through the National Roads Authority. A significant part of the regional road network has been restored under the </w:t>
      </w:r>
      <w:r>
        <w:rPr>
          <w:color w:val="1C1A1F"/>
          <w:spacing w:val="-7"/>
          <w:w w:val="105"/>
        </w:rPr>
        <w:t xml:space="preserve">10-year </w:t>
      </w:r>
      <w:r>
        <w:rPr>
          <w:color w:val="1C1A1F"/>
          <w:w w:val="105"/>
        </w:rPr>
        <w:t>road restoration programme. These improvement works have generally consisted</w:t>
      </w:r>
      <w:r>
        <w:rPr>
          <w:color w:val="1C1A1F"/>
          <w:spacing w:val="-7"/>
          <w:w w:val="105"/>
        </w:rPr>
        <w:t xml:space="preserve"> </w:t>
      </w:r>
      <w:r>
        <w:rPr>
          <w:color w:val="1C1A1F"/>
          <w:w w:val="105"/>
        </w:rPr>
        <w:t>of</w:t>
      </w:r>
      <w:r>
        <w:rPr>
          <w:color w:val="1C1A1F"/>
          <w:spacing w:val="-11"/>
          <w:w w:val="105"/>
        </w:rPr>
        <w:t xml:space="preserve"> </w:t>
      </w:r>
      <w:r>
        <w:rPr>
          <w:color w:val="1C1A1F"/>
          <w:w w:val="105"/>
        </w:rPr>
        <w:t>a</w:t>
      </w:r>
      <w:r>
        <w:rPr>
          <w:color w:val="1C1A1F"/>
          <w:spacing w:val="-3"/>
          <w:w w:val="105"/>
        </w:rPr>
        <w:t xml:space="preserve"> </w:t>
      </w:r>
      <w:r>
        <w:rPr>
          <w:color w:val="1C1A1F"/>
          <w:w w:val="105"/>
        </w:rPr>
        <w:t>macadam</w:t>
      </w:r>
      <w:r>
        <w:rPr>
          <w:color w:val="1C1A1F"/>
          <w:spacing w:val="-4"/>
          <w:w w:val="105"/>
        </w:rPr>
        <w:t xml:space="preserve"> </w:t>
      </w:r>
      <w:r>
        <w:rPr>
          <w:color w:val="1C1A1F"/>
          <w:w w:val="105"/>
        </w:rPr>
        <w:t>overlay</w:t>
      </w:r>
      <w:r>
        <w:rPr>
          <w:color w:val="1C1A1F"/>
          <w:spacing w:val="-15"/>
          <w:w w:val="105"/>
        </w:rPr>
        <w:t xml:space="preserve"> </w:t>
      </w:r>
      <w:r>
        <w:rPr>
          <w:color w:val="1C1A1F"/>
          <w:w w:val="105"/>
        </w:rPr>
        <w:t>followed</w:t>
      </w:r>
      <w:r>
        <w:rPr>
          <w:color w:val="1C1A1F"/>
          <w:spacing w:val="4"/>
          <w:w w:val="105"/>
        </w:rPr>
        <w:t xml:space="preserve"> </w:t>
      </w:r>
      <w:r>
        <w:rPr>
          <w:color w:val="1C1A1F"/>
          <w:w w:val="105"/>
        </w:rPr>
        <w:t>by</w:t>
      </w:r>
      <w:r>
        <w:rPr>
          <w:color w:val="1C1A1F"/>
          <w:spacing w:val="-20"/>
          <w:w w:val="105"/>
        </w:rPr>
        <w:t xml:space="preserve"> </w:t>
      </w:r>
      <w:r>
        <w:rPr>
          <w:color w:val="1C1A1F"/>
          <w:w w:val="105"/>
        </w:rPr>
        <w:t>surface</w:t>
      </w:r>
      <w:r>
        <w:rPr>
          <w:color w:val="1C1A1F"/>
          <w:spacing w:val="2"/>
          <w:w w:val="105"/>
        </w:rPr>
        <w:t xml:space="preserve"> </w:t>
      </w:r>
      <w:r>
        <w:rPr>
          <w:color w:val="1C1A1F"/>
          <w:w w:val="105"/>
        </w:rPr>
        <w:t>dressing.</w:t>
      </w:r>
    </w:p>
    <w:p w:rsidR="0025143D" w:rsidRDefault="0025143D">
      <w:pPr>
        <w:spacing w:before="3"/>
        <w:rPr>
          <w:rFonts w:ascii="Arial" w:eastAsia="Arial" w:hAnsi="Arial" w:cs="Arial"/>
          <w:sz w:val="21"/>
          <w:szCs w:val="21"/>
        </w:rPr>
      </w:pPr>
    </w:p>
    <w:p w:rsidR="0025143D" w:rsidRDefault="006C3AB3">
      <w:pPr>
        <w:pStyle w:val="BodyText"/>
        <w:spacing w:line="295" w:lineRule="auto"/>
        <w:ind w:left="121" w:right="109" w:firstLine="14"/>
        <w:jc w:val="both"/>
      </w:pPr>
      <w:r>
        <w:rPr>
          <w:color w:val="1C1A1F"/>
          <w:w w:val="105"/>
        </w:rPr>
        <w:t xml:space="preserve">Under the 2013-2016 </w:t>
      </w:r>
      <w:r>
        <w:rPr>
          <w:color w:val="1C1A1F"/>
          <w:spacing w:val="-4"/>
          <w:w w:val="105"/>
        </w:rPr>
        <w:t xml:space="preserve">Multi </w:t>
      </w:r>
      <w:r>
        <w:rPr>
          <w:color w:val="1C1A1F"/>
          <w:w w:val="105"/>
        </w:rPr>
        <w:t>Annual Road Works Programme major improvements have been carried out to the local road network. The i</w:t>
      </w:r>
      <w:r>
        <w:rPr>
          <w:color w:val="1C1A1F"/>
          <w:w w:val="105"/>
        </w:rPr>
        <w:t xml:space="preserve">mprovement works to the </w:t>
      </w:r>
      <w:proofErr w:type="gramStart"/>
      <w:r>
        <w:rPr>
          <w:color w:val="1C1A1F"/>
          <w:w w:val="105"/>
        </w:rPr>
        <w:t>pavement  generally</w:t>
      </w:r>
      <w:proofErr w:type="gramEnd"/>
      <w:r>
        <w:rPr>
          <w:color w:val="1C1A1F"/>
          <w:w w:val="105"/>
        </w:rPr>
        <w:t xml:space="preserve"> consists</w:t>
      </w:r>
      <w:r>
        <w:rPr>
          <w:color w:val="1C1A1F"/>
          <w:spacing w:val="-9"/>
          <w:w w:val="105"/>
        </w:rPr>
        <w:t xml:space="preserve"> </w:t>
      </w:r>
      <w:r>
        <w:rPr>
          <w:color w:val="1C1A1F"/>
          <w:w w:val="105"/>
        </w:rPr>
        <w:t>of</w:t>
      </w:r>
      <w:r>
        <w:rPr>
          <w:color w:val="1C1A1F"/>
          <w:spacing w:val="-15"/>
          <w:w w:val="105"/>
        </w:rPr>
        <w:t xml:space="preserve"> </w:t>
      </w:r>
      <w:r>
        <w:rPr>
          <w:color w:val="1C1A1F"/>
          <w:w w:val="105"/>
        </w:rPr>
        <w:t>a</w:t>
      </w:r>
      <w:r>
        <w:rPr>
          <w:color w:val="1C1A1F"/>
          <w:spacing w:val="-13"/>
          <w:w w:val="105"/>
        </w:rPr>
        <w:t xml:space="preserve"> </w:t>
      </w:r>
      <w:r>
        <w:rPr>
          <w:color w:val="1C1A1F"/>
          <w:w w:val="105"/>
        </w:rPr>
        <w:t>granular</w:t>
      </w:r>
      <w:r>
        <w:rPr>
          <w:color w:val="1C1A1F"/>
          <w:spacing w:val="1"/>
          <w:w w:val="105"/>
        </w:rPr>
        <w:t xml:space="preserve"> </w:t>
      </w:r>
      <w:r>
        <w:rPr>
          <w:color w:val="1C1A1F"/>
          <w:w w:val="105"/>
        </w:rPr>
        <w:t>overlay</w:t>
      </w:r>
      <w:r>
        <w:rPr>
          <w:color w:val="1C1A1F"/>
          <w:spacing w:val="-10"/>
          <w:w w:val="105"/>
        </w:rPr>
        <w:t xml:space="preserve"> </w:t>
      </w:r>
      <w:r>
        <w:rPr>
          <w:color w:val="1C1A1F"/>
          <w:w w:val="105"/>
        </w:rPr>
        <w:t>and</w:t>
      </w:r>
      <w:r>
        <w:rPr>
          <w:color w:val="1C1A1F"/>
          <w:spacing w:val="-18"/>
          <w:w w:val="105"/>
        </w:rPr>
        <w:t xml:space="preserve"> </w:t>
      </w:r>
      <w:r>
        <w:rPr>
          <w:color w:val="1C1A1F"/>
          <w:w w:val="105"/>
        </w:rPr>
        <w:t>surface</w:t>
      </w:r>
      <w:r>
        <w:rPr>
          <w:color w:val="1C1A1F"/>
          <w:spacing w:val="-4"/>
          <w:w w:val="105"/>
        </w:rPr>
        <w:t xml:space="preserve"> </w:t>
      </w:r>
      <w:r>
        <w:rPr>
          <w:color w:val="1C1A1F"/>
          <w:w w:val="105"/>
        </w:rPr>
        <w:t>dressing.</w:t>
      </w:r>
    </w:p>
    <w:p w:rsidR="0025143D" w:rsidRDefault="0025143D">
      <w:pPr>
        <w:spacing w:before="1"/>
        <w:rPr>
          <w:rFonts w:ascii="Arial" w:eastAsia="Arial" w:hAnsi="Arial" w:cs="Arial"/>
          <w:sz w:val="21"/>
          <w:szCs w:val="21"/>
        </w:rPr>
      </w:pPr>
    </w:p>
    <w:p w:rsidR="0025143D" w:rsidRDefault="006C3AB3">
      <w:pPr>
        <w:pStyle w:val="BodyText"/>
        <w:spacing w:line="300" w:lineRule="auto"/>
        <w:ind w:left="112" w:right="785"/>
      </w:pPr>
      <w:r>
        <w:rPr>
          <w:color w:val="1C1A1F"/>
          <w:w w:val="105"/>
        </w:rPr>
        <w:t>The</w:t>
      </w:r>
      <w:r>
        <w:rPr>
          <w:color w:val="1C1A1F"/>
          <w:spacing w:val="-6"/>
          <w:w w:val="105"/>
        </w:rPr>
        <w:t xml:space="preserve"> </w:t>
      </w:r>
      <w:r>
        <w:rPr>
          <w:color w:val="1C1A1F"/>
          <w:w w:val="105"/>
        </w:rPr>
        <w:t>Local</w:t>
      </w:r>
      <w:r>
        <w:rPr>
          <w:color w:val="1C1A1F"/>
          <w:spacing w:val="-20"/>
          <w:w w:val="105"/>
        </w:rPr>
        <w:t xml:space="preserve"> </w:t>
      </w:r>
      <w:r>
        <w:rPr>
          <w:color w:val="1C1A1F"/>
          <w:w w:val="105"/>
        </w:rPr>
        <w:t>and</w:t>
      </w:r>
      <w:r>
        <w:rPr>
          <w:color w:val="1C1A1F"/>
          <w:spacing w:val="-10"/>
          <w:w w:val="105"/>
        </w:rPr>
        <w:t xml:space="preserve"> </w:t>
      </w:r>
      <w:r>
        <w:rPr>
          <w:color w:val="1C1A1F"/>
          <w:w w:val="105"/>
        </w:rPr>
        <w:t>Regional</w:t>
      </w:r>
      <w:r>
        <w:rPr>
          <w:color w:val="1C1A1F"/>
          <w:spacing w:val="-12"/>
          <w:w w:val="105"/>
        </w:rPr>
        <w:t xml:space="preserve"> </w:t>
      </w:r>
      <w:r>
        <w:rPr>
          <w:color w:val="1C1A1F"/>
          <w:w w:val="105"/>
        </w:rPr>
        <w:t>Road</w:t>
      </w:r>
      <w:r>
        <w:rPr>
          <w:color w:val="1C1A1F"/>
          <w:spacing w:val="-23"/>
          <w:w w:val="105"/>
        </w:rPr>
        <w:t xml:space="preserve"> </w:t>
      </w:r>
      <w:r>
        <w:rPr>
          <w:color w:val="1C1A1F"/>
          <w:w w:val="105"/>
        </w:rPr>
        <w:t>Allocation</w:t>
      </w:r>
      <w:r>
        <w:rPr>
          <w:color w:val="1C1A1F"/>
          <w:spacing w:val="-11"/>
          <w:w w:val="105"/>
        </w:rPr>
        <w:t xml:space="preserve"> </w:t>
      </w:r>
      <w:r>
        <w:rPr>
          <w:color w:val="1C1A1F"/>
          <w:spacing w:val="-9"/>
          <w:w w:val="115"/>
        </w:rPr>
        <w:t>in</w:t>
      </w:r>
      <w:r>
        <w:rPr>
          <w:color w:val="1C1A1F"/>
          <w:spacing w:val="-28"/>
          <w:w w:val="115"/>
        </w:rPr>
        <w:t xml:space="preserve"> </w:t>
      </w:r>
      <w:r>
        <w:rPr>
          <w:color w:val="1C1A1F"/>
          <w:spacing w:val="-6"/>
          <w:w w:val="105"/>
        </w:rPr>
        <w:t>2015</w:t>
      </w:r>
      <w:r>
        <w:rPr>
          <w:color w:val="1C1A1F"/>
          <w:spacing w:val="-19"/>
          <w:w w:val="105"/>
        </w:rPr>
        <w:t xml:space="preserve"> </w:t>
      </w:r>
      <w:r>
        <w:rPr>
          <w:color w:val="1C1A1F"/>
          <w:w w:val="105"/>
        </w:rPr>
        <w:t>was</w:t>
      </w:r>
      <w:r>
        <w:rPr>
          <w:color w:val="1C1A1F"/>
          <w:spacing w:val="-14"/>
          <w:w w:val="105"/>
        </w:rPr>
        <w:t xml:space="preserve"> </w:t>
      </w:r>
      <w:r>
        <w:rPr>
          <w:color w:val="1C1A1F"/>
          <w:spacing w:val="-4"/>
          <w:w w:val="105"/>
        </w:rPr>
        <w:t>€9,419,627</w:t>
      </w:r>
      <w:r>
        <w:rPr>
          <w:color w:val="1C1A1F"/>
          <w:spacing w:val="-11"/>
          <w:w w:val="105"/>
        </w:rPr>
        <w:t xml:space="preserve"> </w:t>
      </w:r>
      <w:r>
        <w:rPr>
          <w:color w:val="1C1A1F"/>
          <w:w w:val="105"/>
        </w:rPr>
        <w:t>a</w:t>
      </w:r>
      <w:r>
        <w:rPr>
          <w:color w:val="1C1A1F"/>
          <w:spacing w:val="-13"/>
          <w:w w:val="105"/>
        </w:rPr>
        <w:t xml:space="preserve"> </w:t>
      </w:r>
      <w:r>
        <w:rPr>
          <w:color w:val="1C1A1F"/>
          <w:w w:val="105"/>
        </w:rPr>
        <w:t>5%</w:t>
      </w:r>
      <w:r>
        <w:rPr>
          <w:color w:val="1C1A1F"/>
          <w:spacing w:val="-20"/>
          <w:w w:val="105"/>
        </w:rPr>
        <w:t xml:space="preserve"> </w:t>
      </w:r>
      <w:r>
        <w:rPr>
          <w:color w:val="1C1A1F"/>
          <w:spacing w:val="-3"/>
          <w:w w:val="105"/>
        </w:rPr>
        <w:t>increase</w:t>
      </w:r>
      <w:r>
        <w:rPr>
          <w:color w:val="1C1A1F"/>
          <w:spacing w:val="-11"/>
          <w:w w:val="105"/>
        </w:rPr>
        <w:t xml:space="preserve"> </w:t>
      </w:r>
      <w:r>
        <w:rPr>
          <w:color w:val="1C1A1F"/>
          <w:w w:val="105"/>
        </w:rPr>
        <w:t>on</w:t>
      </w:r>
      <w:r>
        <w:rPr>
          <w:color w:val="1C1A1F"/>
          <w:spacing w:val="-22"/>
          <w:w w:val="105"/>
        </w:rPr>
        <w:t xml:space="preserve"> </w:t>
      </w:r>
      <w:r>
        <w:rPr>
          <w:color w:val="1C1A1F"/>
          <w:w w:val="105"/>
        </w:rPr>
        <w:t>our</w:t>
      </w:r>
      <w:r>
        <w:rPr>
          <w:color w:val="1C1A1F"/>
          <w:spacing w:val="-17"/>
          <w:w w:val="105"/>
        </w:rPr>
        <w:t xml:space="preserve"> </w:t>
      </w:r>
      <w:r>
        <w:rPr>
          <w:color w:val="1C1A1F"/>
          <w:spacing w:val="-7"/>
          <w:w w:val="105"/>
        </w:rPr>
        <w:t xml:space="preserve">2014 </w:t>
      </w:r>
      <w:r>
        <w:rPr>
          <w:color w:val="1C1A1F"/>
          <w:w w:val="105"/>
        </w:rPr>
        <w:t>Allocation.</w:t>
      </w:r>
    </w:p>
    <w:p w:rsidR="0025143D" w:rsidRDefault="0025143D">
      <w:pPr>
        <w:spacing w:line="300" w:lineRule="auto"/>
        <w:sectPr w:rsidR="0025143D">
          <w:pgSz w:w="11910" w:h="16840"/>
          <w:pgMar w:top="1440" w:right="1260" w:bottom="1280" w:left="1040" w:header="0" w:footer="1083" w:gutter="0"/>
          <w:cols w:space="720"/>
        </w:sectPr>
      </w:pPr>
    </w:p>
    <w:p w:rsidR="0025143D" w:rsidRDefault="006C3AB3">
      <w:pPr>
        <w:pStyle w:val="BodyText"/>
        <w:spacing w:before="56"/>
        <w:ind w:left="353" w:right="113"/>
      </w:pPr>
      <w:r>
        <w:rPr>
          <w:color w:val="1A1A1D"/>
          <w:w w:val="105"/>
        </w:rPr>
        <w:lastRenderedPageBreak/>
        <w:t>Cavan</w:t>
      </w:r>
      <w:r>
        <w:rPr>
          <w:color w:val="1A1A1D"/>
          <w:spacing w:val="-4"/>
          <w:w w:val="105"/>
        </w:rPr>
        <w:t xml:space="preserve"> </w:t>
      </w:r>
      <w:r>
        <w:rPr>
          <w:color w:val="1A1A1D"/>
          <w:w w:val="105"/>
        </w:rPr>
        <w:t>County</w:t>
      </w:r>
      <w:r>
        <w:rPr>
          <w:color w:val="1A1A1D"/>
          <w:spacing w:val="-8"/>
          <w:w w:val="105"/>
        </w:rPr>
        <w:t xml:space="preserve"> </w:t>
      </w:r>
      <w:r>
        <w:rPr>
          <w:color w:val="1A1A1D"/>
          <w:w w:val="105"/>
        </w:rPr>
        <w:t>Council</w:t>
      </w:r>
      <w:r>
        <w:rPr>
          <w:color w:val="1A1A1D"/>
          <w:spacing w:val="-14"/>
          <w:w w:val="105"/>
        </w:rPr>
        <w:t xml:space="preserve"> </w:t>
      </w:r>
      <w:r>
        <w:rPr>
          <w:color w:val="1A1A1D"/>
          <w:w w:val="105"/>
        </w:rPr>
        <w:t>allocated</w:t>
      </w:r>
      <w:r>
        <w:rPr>
          <w:color w:val="1A1A1D"/>
          <w:spacing w:val="-18"/>
          <w:w w:val="105"/>
        </w:rPr>
        <w:t xml:space="preserve"> </w:t>
      </w:r>
      <w:r>
        <w:rPr>
          <w:color w:val="1A1A1D"/>
          <w:spacing w:val="-3"/>
          <w:w w:val="105"/>
        </w:rPr>
        <w:t>€2,900,000</w:t>
      </w:r>
      <w:r>
        <w:rPr>
          <w:color w:val="1A1A1D"/>
          <w:spacing w:val="-22"/>
          <w:w w:val="105"/>
        </w:rPr>
        <w:t xml:space="preserve"> </w:t>
      </w:r>
      <w:r>
        <w:rPr>
          <w:color w:val="1A1A1D"/>
          <w:w w:val="105"/>
        </w:rPr>
        <w:t>of</w:t>
      </w:r>
      <w:r>
        <w:rPr>
          <w:color w:val="1A1A1D"/>
          <w:spacing w:val="-14"/>
          <w:w w:val="105"/>
        </w:rPr>
        <w:t xml:space="preserve"> </w:t>
      </w:r>
      <w:r>
        <w:rPr>
          <w:color w:val="1A1A1D"/>
          <w:spacing w:val="-8"/>
          <w:w w:val="105"/>
        </w:rPr>
        <w:t>its</w:t>
      </w:r>
      <w:r>
        <w:rPr>
          <w:color w:val="1A1A1D"/>
          <w:spacing w:val="-16"/>
          <w:w w:val="105"/>
        </w:rPr>
        <w:t xml:space="preserve"> </w:t>
      </w:r>
      <w:r>
        <w:rPr>
          <w:color w:val="1A1A1D"/>
          <w:w w:val="105"/>
        </w:rPr>
        <w:t>own</w:t>
      </w:r>
      <w:r>
        <w:rPr>
          <w:color w:val="1A1A1D"/>
          <w:spacing w:val="-14"/>
          <w:w w:val="105"/>
        </w:rPr>
        <w:t xml:space="preserve"> </w:t>
      </w:r>
      <w:r>
        <w:rPr>
          <w:color w:val="1A1A1D"/>
          <w:w w:val="105"/>
        </w:rPr>
        <w:t>resources</w:t>
      </w:r>
      <w:r>
        <w:rPr>
          <w:color w:val="1A1A1D"/>
          <w:spacing w:val="-12"/>
          <w:w w:val="105"/>
        </w:rPr>
        <w:t xml:space="preserve"> </w:t>
      </w:r>
      <w:r>
        <w:rPr>
          <w:color w:val="1A1A1D"/>
          <w:w w:val="105"/>
        </w:rPr>
        <w:t>to</w:t>
      </w:r>
      <w:r>
        <w:rPr>
          <w:color w:val="1A1A1D"/>
          <w:spacing w:val="-21"/>
          <w:w w:val="105"/>
        </w:rPr>
        <w:t xml:space="preserve"> </w:t>
      </w:r>
      <w:r>
        <w:rPr>
          <w:color w:val="1A1A1D"/>
          <w:w w:val="105"/>
        </w:rPr>
        <w:t>the</w:t>
      </w:r>
      <w:r>
        <w:rPr>
          <w:color w:val="1A1A1D"/>
          <w:spacing w:val="-8"/>
          <w:w w:val="105"/>
        </w:rPr>
        <w:t xml:space="preserve"> </w:t>
      </w:r>
      <w:r>
        <w:rPr>
          <w:color w:val="1A1A1D"/>
          <w:w w:val="105"/>
        </w:rPr>
        <w:t>Road</w:t>
      </w:r>
      <w:r>
        <w:rPr>
          <w:color w:val="1A1A1D"/>
          <w:spacing w:val="-16"/>
          <w:w w:val="105"/>
        </w:rPr>
        <w:t xml:space="preserve"> </w:t>
      </w:r>
      <w:r>
        <w:rPr>
          <w:color w:val="1A1A1D"/>
          <w:w w:val="105"/>
        </w:rPr>
        <w:t>Budget</w:t>
      </w:r>
      <w:r>
        <w:rPr>
          <w:color w:val="1A1A1D"/>
          <w:spacing w:val="-18"/>
          <w:w w:val="105"/>
        </w:rPr>
        <w:t xml:space="preserve"> </w:t>
      </w:r>
      <w:r>
        <w:rPr>
          <w:color w:val="1A1A1D"/>
          <w:spacing w:val="-8"/>
          <w:w w:val="105"/>
        </w:rPr>
        <w:t>in</w:t>
      </w:r>
      <w:r>
        <w:rPr>
          <w:color w:val="1A1A1D"/>
          <w:spacing w:val="-21"/>
          <w:w w:val="105"/>
        </w:rPr>
        <w:t xml:space="preserve"> </w:t>
      </w:r>
      <w:r>
        <w:rPr>
          <w:color w:val="1A1A1D"/>
          <w:spacing w:val="-6"/>
          <w:w w:val="105"/>
        </w:rPr>
        <w:t>2015.</w:t>
      </w:r>
    </w:p>
    <w:p w:rsidR="0025143D" w:rsidRDefault="0025143D">
      <w:pPr>
        <w:spacing w:before="4"/>
        <w:rPr>
          <w:rFonts w:ascii="Arial" w:eastAsia="Arial" w:hAnsi="Arial" w:cs="Arial"/>
          <w:sz w:val="27"/>
          <w:szCs w:val="27"/>
        </w:rPr>
      </w:pPr>
    </w:p>
    <w:p w:rsidR="0025143D" w:rsidRDefault="006C3AB3">
      <w:pPr>
        <w:pStyle w:val="BodyText"/>
        <w:tabs>
          <w:tab w:val="left" w:pos="985"/>
        </w:tabs>
        <w:ind w:left="626" w:right="113"/>
      </w:pPr>
      <w:proofErr w:type="gramStart"/>
      <w:r>
        <w:rPr>
          <w:rFonts w:ascii="Times New Roman" w:eastAsia="Times New Roman" w:hAnsi="Times New Roman" w:cs="Times New Roman"/>
          <w:color w:val="313134"/>
          <w:w w:val="110"/>
          <w:sz w:val="19"/>
          <w:szCs w:val="19"/>
        </w:rPr>
        <w:t>e</w:t>
      </w:r>
      <w:proofErr w:type="gramEnd"/>
      <w:r>
        <w:rPr>
          <w:rFonts w:ascii="Times New Roman" w:eastAsia="Times New Roman" w:hAnsi="Times New Roman" w:cs="Times New Roman"/>
          <w:color w:val="313134"/>
          <w:w w:val="110"/>
          <w:sz w:val="19"/>
          <w:szCs w:val="19"/>
        </w:rPr>
        <w:tab/>
      </w:r>
      <w:r>
        <w:rPr>
          <w:color w:val="1A1A1D"/>
          <w:spacing w:val="-8"/>
          <w:w w:val="110"/>
        </w:rPr>
        <w:t>€1,912,606</w:t>
      </w:r>
      <w:r>
        <w:rPr>
          <w:color w:val="1A1A1D"/>
          <w:spacing w:val="-37"/>
          <w:w w:val="110"/>
        </w:rPr>
        <w:t xml:space="preserve"> </w:t>
      </w:r>
      <w:r>
        <w:rPr>
          <w:color w:val="1A1A1D"/>
          <w:w w:val="110"/>
        </w:rPr>
        <w:t>was</w:t>
      </w:r>
      <w:r>
        <w:rPr>
          <w:color w:val="1A1A1D"/>
          <w:spacing w:val="-29"/>
          <w:w w:val="110"/>
        </w:rPr>
        <w:t xml:space="preserve"> </w:t>
      </w:r>
      <w:r>
        <w:rPr>
          <w:color w:val="1A1A1D"/>
          <w:w w:val="110"/>
        </w:rPr>
        <w:t>used</w:t>
      </w:r>
      <w:r>
        <w:rPr>
          <w:color w:val="1A1A1D"/>
          <w:spacing w:val="-39"/>
          <w:w w:val="110"/>
        </w:rPr>
        <w:t xml:space="preserve"> </w:t>
      </w:r>
      <w:r>
        <w:rPr>
          <w:color w:val="1A1A1D"/>
          <w:w w:val="110"/>
        </w:rPr>
        <w:t>for</w:t>
      </w:r>
      <w:r>
        <w:rPr>
          <w:color w:val="1A1A1D"/>
          <w:spacing w:val="-30"/>
          <w:w w:val="110"/>
        </w:rPr>
        <w:t xml:space="preserve"> </w:t>
      </w:r>
      <w:r>
        <w:rPr>
          <w:color w:val="1A1A1D"/>
          <w:w w:val="110"/>
        </w:rPr>
        <w:t>Maintenance</w:t>
      </w:r>
      <w:r>
        <w:rPr>
          <w:color w:val="1A1A1D"/>
          <w:spacing w:val="-34"/>
          <w:w w:val="110"/>
        </w:rPr>
        <w:t xml:space="preserve"> </w:t>
      </w:r>
      <w:r>
        <w:rPr>
          <w:color w:val="1A1A1D"/>
          <w:w w:val="110"/>
        </w:rPr>
        <w:t>works</w:t>
      </w:r>
    </w:p>
    <w:p w:rsidR="0025143D" w:rsidRDefault="0025143D">
      <w:pPr>
        <w:spacing w:before="4"/>
        <w:rPr>
          <w:rFonts w:ascii="Arial" w:eastAsia="Arial" w:hAnsi="Arial" w:cs="Arial"/>
          <w:sz w:val="27"/>
          <w:szCs w:val="27"/>
        </w:rPr>
      </w:pPr>
    </w:p>
    <w:p w:rsidR="0025143D" w:rsidRDefault="006C3AB3">
      <w:pPr>
        <w:pStyle w:val="BodyText"/>
        <w:tabs>
          <w:tab w:val="left" w:pos="971"/>
        </w:tabs>
        <w:ind w:left="616" w:right="113"/>
      </w:pPr>
      <w:proofErr w:type="gramStart"/>
      <w:r>
        <w:rPr>
          <w:rFonts w:ascii="Times New Roman" w:eastAsia="Times New Roman" w:hAnsi="Times New Roman" w:cs="Times New Roman"/>
          <w:color w:val="313134"/>
          <w:w w:val="105"/>
          <w:sz w:val="19"/>
          <w:szCs w:val="19"/>
        </w:rPr>
        <w:t>a</w:t>
      </w:r>
      <w:proofErr w:type="gramEnd"/>
      <w:r>
        <w:rPr>
          <w:rFonts w:ascii="Times New Roman" w:eastAsia="Times New Roman" w:hAnsi="Times New Roman" w:cs="Times New Roman"/>
          <w:color w:val="313134"/>
          <w:w w:val="105"/>
          <w:sz w:val="19"/>
          <w:szCs w:val="19"/>
        </w:rPr>
        <w:tab/>
      </w:r>
      <w:r>
        <w:rPr>
          <w:color w:val="1A1A1D"/>
          <w:w w:val="105"/>
        </w:rPr>
        <w:t>€4,435,</w:t>
      </w:r>
      <w:r>
        <w:rPr>
          <w:color w:val="1A1A1D"/>
          <w:spacing w:val="-43"/>
          <w:w w:val="105"/>
        </w:rPr>
        <w:t xml:space="preserve"> </w:t>
      </w:r>
      <w:r>
        <w:rPr>
          <w:color w:val="1A1A1D"/>
          <w:w w:val="105"/>
        </w:rPr>
        <w:t>558</w:t>
      </w:r>
      <w:r>
        <w:rPr>
          <w:color w:val="1A1A1D"/>
          <w:spacing w:val="-12"/>
          <w:w w:val="105"/>
        </w:rPr>
        <w:t xml:space="preserve"> </w:t>
      </w:r>
      <w:r>
        <w:rPr>
          <w:color w:val="1A1A1D"/>
          <w:w w:val="105"/>
        </w:rPr>
        <w:t>was</w:t>
      </w:r>
      <w:r>
        <w:rPr>
          <w:color w:val="1A1A1D"/>
          <w:spacing w:val="1"/>
          <w:w w:val="105"/>
        </w:rPr>
        <w:t xml:space="preserve"> </w:t>
      </w:r>
      <w:r>
        <w:rPr>
          <w:color w:val="1A1A1D"/>
          <w:w w:val="105"/>
        </w:rPr>
        <w:t>allocated</w:t>
      </w:r>
      <w:r>
        <w:rPr>
          <w:color w:val="1A1A1D"/>
          <w:spacing w:val="-5"/>
          <w:w w:val="105"/>
        </w:rPr>
        <w:t xml:space="preserve"> </w:t>
      </w:r>
      <w:r>
        <w:rPr>
          <w:color w:val="1A1A1D"/>
          <w:w w:val="105"/>
        </w:rPr>
        <w:t>for</w:t>
      </w:r>
      <w:r>
        <w:rPr>
          <w:color w:val="1A1A1D"/>
          <w:spacing w:val="6"/>
          <w:w w:val="105"/>
        </w:rPr>
        <w:t xml:space="preserve"> </w:t>
      </w:r>
      <w:r>
        <w:rPr>
          <w:color w:val="1A1A1D"/>
          <w:w w:val="105"/>
        </w:rPr>
        <w:t>Improvement</w:t>
      </w:r>
      <w:r>
        <w:rPr>
          <w:color w:val="1A1A1D"/>
          <w:spacing w:val="-8"/>
          <w:w w:val="105"/>
        </w:rPr>
        <w:t xml:space="preserve"> </w:t>
      </w:r>
      <w:r>
        <w:rPr>
          <w:color w:val="1A1A1D"/>
          <w:w w:val="105"/>
        </w:rPr>
        <w:t>works.</w:t>
      </w:r>
    </w:p>
    <w:p w:rsidR="0025143D" w:rsidRDefault="0025143D">
      <w:pPr>
        <w:spacing w:before="4"/>
        <w:rPr>
          <w:rFonts w:ascii="Arial" w:eastAsia="Arial" w:hAnsi="Arial" w:cs="Arial"/>
          <w:sz w:val="27"/>
          <w:szCs w:val="27"/>
        </w:rPr>
      </w:pPr>
    </w:p>
    <w:p w:rsidR="0025143D" w:rsidRDefault="006C3AB3">
      <w:pPr>
        <w:pStyle w:val="BodyText"/>
        <w:spacing w:line="290" w:lineRule="auto"/>
        <w:ind w:left="951" w:right="103" w:firstLine="9"/>
        <w:jc w:val="both"/>
      </w:pPr>
      <w:r>
        <w:rPr>
          <w:color w:val="1A1A1D"/>
          <w:w w:val="105"/>
        </w:rPr>
        <w:t xml:space="preserve">€188,400 was assigned to 7 No. </w:t>
      </w:r>
      <w:proofErr w:type="gramStart"/>
      <w:r>
        <w:rPr>
          <w:color w:val="1A1A1D"/>
          <w:w w:val="105"/>
        </w:rPr>
        <w:t xml:space="preserve">Low Cost Safety Schemes for </w:t>
      </w:r>
      <w:r>
        <w:rPr>
          <w:color w:val="1A1A1D"/>
          <w:spacing w:val="-4"/>
          <w:w w:val="105"/>
        </w:rPr>
        <w:t>2015.</w:t>
      </w:r>
      <w:proofErr w:type="gramEnd"/>
      <w:r>
        <w:rPr>
          <w:color w:val="1A1A1D"/>
          <w:spacing w:val="-4"/>
          <w:w w:val="105"/>
        </w:rPr>
        <w:t xml:space="preserve"> </w:t>
      </w:r>
      <w:r>
        <w:rPr>
          <w:color w:val="1A1A1D"/>
          <w:w w:val="105"/>
        </w:rPr>
        <w:t>These schemes</w:t>
      </w:r>
      <w:r>
        <w:rPr>
          <w:color w:val="1A1A1D"/>
          <w:spacing w:val="-30"/>
          <w:w w:val="105"/>
        </w:rPr>
        <w:t xml:space="preserve"> </w:t>
      </w:r>
      <w:r>
        <w:rPr>
          <w:color w:val="1A1A1D"/>
          <w:w w:val="105"/>
        </w:rPr>
        <w:t xml:space="preserve">are </w:t>
      </w:r>
      <w:r>
        <w:rPr>
          <w:color w:val="1A1A1D"/>
          <w:spacing w:val="-3"/>
          <w:w w:val="105"/>
        </w:rPr>
        <w:t xml:space="preserve">located </w:t>
      </w:r>
      <w:r>
        <w:rPr>
          <w:color w:val="1A1A1D"/>
          <w:spacing w:val="-9"/>
          <w:w w:val="115"/>
        </w:rPr>
        <w:t xml:space="preserve">in </w:t>
      </w:r>
      <w:r>
        <w:rPr>
          <w:color w:val="1A1A1D"/>
          <w:w w:val="105"/>
        </w:rPr>
        <w:t>Ballyhaise, Crosserlough, Maghera, Mullagh, Sallaghan, Bailieborough and the Virginia Bailieborough</w:t>
      </w:r>
      <w:r>
        <w:rPr>
          <w:color w:val="1A1A1D"/>
          <w:spacing w:val="-26"/>
          <w:w w:val="105"/>
        </w:rPr>
        <w:t xml:space="preserve"> </w:t>
      </w:r>
      <w:r>
        <w:rPr>
          <w:color w:val="1A1A1D"/>
          <w:w w:val="105"/>
        </w:rPr>
        <w:t>Road.</w:t>
      </w:r>
    </w:p>
    <w:p w:rsidR="0025143D" w:rsidRDefault="0025143D">
      <w:pPr>
        <w:spacing w:before="7"/>
        <w:rPr>
          <w:rFonts w:ascii="Arial" w:eastAsia="Arial" w:hAnsi="Arial" w:cs="Arial"/>
        </w:rPr>
      </w:pPr>
    </w:p>
    <w:p w:rsidR="0025143D" w:rsidRDefault="006C3AB3">
      <w:pPr>
        <w:pStyle w:val="BodyText"/>
        <w:spacing w:line="295" w:lineRule="auto"/>
        <w:ind w:left="942" w:right="109" w:hanging="360"/>
        <w:jc w:val="both"/>
      </w:pPr>
      <w:r>
        <w:rPr>
          <w:rFonts w:ascii="Times New Roman" w:eastAsia="Times New Roman" w:hAnsi="Times New Roman" w:cs="Times New Roman"/>
          <w:color w:val="313134"/>
          <w:sz w:val="19"/>
          <w:szCs w:val="19"/>
        </w:rPr>
        <w:t xml:space="preserve">a </w:t>
      </w:r>
      <w:r>
        <w:rPr>
          <w:color w:val="1A1A1D"/>
        </w:rPr>
        <w:t xml:space="preserve">€395,000 was assigned to Remedial  works  were  completed  on  a  number of  bridges  </w:t>
      </w:r>
      <w:r>
        <w:rPr>
          <w:color w:val="1A1A1D"/>
          <w:spacing w:val="-8"/>
          <w:w w:val="115"/>
        </w:rPr>
        <w:t xml:space="preserve">in </w:t>
      </w:r>
      <w:r>
        <w:rPr>
          <w:color w:val="1A1A1D"/>
          <w:spacing w:val="-5"/>
        </w:rPr>
        <w:t xml:space="preserve">2015; </w:t>
      </w:r>
      <w:r>
        <w:rPr>
          <w:color w:val="1A1A1D"/>
        </w:rPr>
        <w:t>Ballanacargy Bridge, Claudia Bridge, Cullies Bridge,</w:t>
      </w:r>
      <w:r>
        <w:rPr>
          <w:color w:val="1A1A1D"/>
        </w:rPr>
        <w:t xml:space="preserve"> Killinkere Bridge, Vicars Bridge, Bellahillan Bridge, Beehive Bridge, Edergole Bridge and the </w:t>
      </w:r>
      <w:r>
        <w:rPr>
          <w:color w:val="1A1A1D"/>
          <w:spacing w:val="-4"/>
        </w:rPr>
        <w:t xml:space="preserve">River </w:t>
      </w:r>
      <w:r>
        <w:rPr>
          <w:color w:val="1A1A1D"/>
        </w:rPr>
        <w:t xml:space="preserve">Wall at Latsey </w:t>
      </w:r>
      <w:r>
        <w:rPr>
          <w:color w:val="1A1A1D"/>
          <w:spacing w:val="30"/>
        </w:rPr>
        <w:t xml:space="preserve"> </w:t>
      </w:r>
      <w:r>
        <w:rPr>
          <w:color w:val="1A1A1D"/>
        </w:rPr>
        <w:t>Bridge.</w:t>
      </w:r>
    </w:p>
    <w:p w:rsidR="0025143D" w:rsidRDefault="0025143D">
      <w:pPr>
        <w:spacing w:before="11"/>
        <w:rPr>
          <w:rFonts w:ascii="Arial" w:eastAsia="Arial" w:hAnsi="Arial" w:cs="Arial"/>
          <w:sz w:val="20"/>
          <w:szCs w:val="20"/>
        </w:rPr>
      </w:pPr>
    </w:p>
    <w:p w:rsidR="0025143D" w:rsidRDefault="006C3AB3">
      <w:pPr>
        <w:pStyle w:val="BodyText"/>
        <w:ind w:left="272" w:right="113"/>
      </w:pPr>
      <w:r>
        <w:rPr>
          <w:color w:val="1A1A1D"/>
          <w:w w:val="105"/>
        </w:rPr>
        <w:t>Other Non</w:t>
      </w:r>
      <w:r>
        <w:rPr>
          <w:color w:val="1A1A1D"/>
          <w:spacing w:val="-14"/>
          <w:w w:val="105"/>
        </w:rPr>
        <w:t xml:space="preserve"> </w:t>
      </w:r>
      <w:r>
        <w:rPr>
          <w:color w:val="1A1A1D"/>
          <w:w w:val="105"/>
        </w:rPr>
        <w:t>National</w:t>
      </w:r>
      <w:r>
        <w:rPr>
          <w:color w:val="1A1A1D"/>
          <w:spacing w:val="-11"/>
          <w:w w:val="105"/>
        </w:rPr>
        <w:t xml:space="preserve"> </w:t>
      </w:r>
      <w:r>
        <w:rPr>
          <w:color w:val="1A1A1D"/>
          <w:w w:val="105"/>
        </w:rPr>
        <w:t>allocations</w:t>
      </w:r>
      <w:r>
        <w:rPr>
          <w:color w:val="1A1A1D"/>
          <w:spacing w:val="-6"/>
          <w:w w:val="105"/>
        </w:rPr>
        <w:t xml:space="preserve"> </w:t>
      </w:r>
      <w:r>
        <w:rPr>
          <w:color w:val="1A1A1D"/>
          <w:w w:val="105"/>
        </w:rPr>
        <w:t>are</w:t>
      </w:r>
      <w:r>
        <w:rPr>
          <w:color w:val="1A1A1D"/>
          <w:spacing w:val="-3"/>
          <w:w w:val="105"/>
        </w:rPr>
        <w:t xml:space="preserve"> </w:t>
      </w:r>
      <w:r>
        <w:rPr>
          <w:color w:val="1A1A1D"/>
          <w:w w:val="105"/>
        </w:rPr>
        <w:t>referred</w:t>
      </w:r>
      <w:r>
        <w:rPr>
          <w:color w:val="1A1A1D"/>
          <w:spacing w:val="-19"/>
          <w:w w:val="105"/>
        </w:rPr>
        <w:t xml:space="preserve"> </w:t>
      </w:r>
      <w:r>
        <w:rPr>
          <w:color w:val="1A1A1D"/>
          <w:w w:val="105"/>
        </w:rPr>
        <w:t>to</w:t>
      </w:r>
      <w:r>
        <w:rPr>
          <w:color w:val="1A1A1D"/>
          <w:spacing w:val="-7"/>
          <w:w w:val="105"/>
        </w:rPr>
        <w:t xml:space="preserve"> </w:t>
      </w:r>
      <w:r>
        <w:rPr>
          <w:color w:val="1A1A1D"/>
          <w:w w:val="105"/>
        </w:rPr>
        <w:t>elsewhere</w:t>
      </w:r>
      <w:r>
        <w:rPr>
          <w:color w:val="1A1A1D"/>
          <w:spacing w:val="10"/>
          <w:w w:val="105"/>
        </w:rPr>
        <w:t xml:space="preserve"> </w:t>
      </w:r>
      <w:r>
        <w:rPr>
          <w:color w:val="1A1A1D"/>
          <w:w w:val="105"/>
        </w:rPr>
        <w:t>under</w:t>
      </w:r>
      <w:r>
        <w:rPr>
          <w:color w:val="1A1A1D"/>
          <w:spacing w:val="-1"/>
          <w:w w:val="105"/>
        </w:rPr>
        <w:t xml:space="preserve"> </w:t>
      </w:r>
      <w:r>
        <w:rPr>
          <w:color w:val="1A1A1D"/>
          <w:w w:val="105"/>
        </w:rPr>
        <w:t>Programme</w:t>
      </w:r>
      <w:r>
        <w:rPr>
          <w:color w:val="1A1A1D"/>
          <w:spacing w:val="-6"/>
          <w:w w:val="105"/>
        </w:rPr>
        <w:t xml:space="preserve"> </w:t>
      </w:r>
      <w:r>
        <w:rPr>
          <w:color w:val="1A1A1D"/>
          <w:w w:val="105"/>
        </w:rPr>
        <w:t>Group</w:t>
      </w:r>
      <w:r>
        <w:rPr>
          <w:color w:val="1A1A1D"/>
          <w:spacing w:val="-7"/>
          <w:w w:val="105"/>
        </w:rPr>
        <w:t xml:space="preserve"> </w:t>
      </w:r>
      <w:r>
        <w:rPr>
          <w:color w:val="1A1A1D"/>
          <w:w w:val="105"/>
        </w:rPr>
        <w:t>2.</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7"/>
        <w:rPr>
          <w:rFonts w:ascii="Arial" w:eastAsia="Arial" w:hAnsi="Arial" w:cs="Arial"/>
          <w:sz w:val="29"/>
          <w:szCs w:val="29"/>
        </w:rPr>
      </w:pPr>
    </w:p>
    <w:p w:rsidR="0025143D" w:rsidRDefault="006C3AB3">
      <w:pPr>
        <w:pStyle w:val="Heading6"/>
        <w:ind w:left="248"/>
        <w:jc w:val="both"/>
      </w:pPr>
      <w:r>
        <w:rPr>
          <w:color w:val="313134"/>
          <w:w w:val="90"/>
          <w:u w:val="thick" w:color="000000"/>
        </w:rPr>
        <w:t>COMM</w:t>
      </w:r>
      <w:r>
        <w:rPr>
          <w:color w:val="313134"/>
          <w:spacing w:val="-37"/>
          <w:w w:val="90"/>
          <w:u w:val="thick" w:color="000000"/>
        </w:rPr>
        <w:t xml:space="preserve"> </w:t>
      </w:r>
      <w:r>
        <w:rPr>
          <w:color w:val="313134"/>
          <w:w w:val="90"/>
          <w:u w:val="thick" w:color="000000"/>
        </w:rPr>
        <w:t>UNITY</w:t>
      </w:r>
      <w:r>
        <w:rPr>
          <w:color w:val="313134"/>
          <w:spacing w:val="-22"/>
          <w:w w:val="90"/>
          <w:u w:val="thick" w:color="000000"/>
        </w:rPr>
        <w:t xml:space="preserve"> </w:t>
      </w:r>
      <w:r>
        <w:rPr>
          <w:color w:val="313134"/>
          <w:w w:val="90"/>
          <w:u w:val="thick" w:color="000000"/>
        </w:rPr>
        <w:t>INVOLVEMENT</w:t>
      </w:r>
      <w:r>
        <w:rPr>
          <w:color w:val="313134"/>
          <w:spacing w:val="-18"/>
          <w:w w:val="90"/>
          <w:u w:val="thick" w:color="000000"/>
        </w:rPr>
        <w:t xml:space="preserve"> </w:t>
      </w:r>
      <w:r>
        <w:rPr>
          <w:color w:val="1A1A1D"/>
          <w:w w:val="90"/>
          <w:u w:val="thick" w:color="000000"/>
        </w:rPr>
        <w:t>SCHEMES</w:t>
      </w:r>
    </w:p>
    <w:p w:rsidR="0025143D" w:rsidRDefault="0025143D">
      <w:pPr>
        <w:spacing w:before="1"/>
        <w:rPr>
          <w:rFonts w:ascii="Times New Roman" w:eastAsia="Times New Roman" w:hAnsi="Times New Roman" w:cs="Times New Roman"/>
          <w:sz w:val="26"/>
          <w:szCs w:val="26"/>
        </w:rPr>
      </w:pPr>
    </w:p>
    <w:p w:rsidR="0025143D" w:rsidRDefault="006C3AB3">
      <w:pPr>
        <w:pStyle w:val="BodyText"/>
        <w:spacing w:line="333" w:lineRule="auto"/>
        <w:ind w:left="243" w:right="883" w:firstLine="4"/>
      </w:pPr>
      <w:r>
        <w:rPr>
          <w:color w:val="1A1A1D"/>
          <w:w w:val="109"/>
        </w:rPr>
        <w:t>In</w:t>
      </w:r>
      <w:r>
        <w:rPr>
          <w:color w:val="1A1A1D"/>
          <w:spacing w:val="-21"/>
          <w:w w:val="109"/>
        </w:rPr>
        <w:t xml:space="preserve"> </w:t>
      </w:r>
      <w:r>
        <w:rPr>
          <w:color w:val="1A1A1D"/>
          <w:spacing w:val="-5"/>
          <w:w w:val="108"/>
        </w:rPr>
        <w:t>2015,</w:t>
      </w:r>
      <w:r>
        <w:rPr>
          <w:color w:val="1A1A1D"/>
          <w:spacing w:val="-25"/>
          <w:w w:val="108"/>
        </w:rPr>
        <w:t xml:space="preserve"> </w:t>
      </w:r>
      <w:r>
        <w:rPr>
          <w:color w:val="1A1A1D"/>
          <w:w w:val="99"/>
        </w:rPr>
        <w:t>3</w:t>
      </w:r>
      <w:r>
        <w:rPr>
          <w:color w:val="1A1A1D"/>
          <w:spacing w:val="-4"/>
          <w:w w:val="99"/>
        </w:rPr>
        <w:t xml:space="preserve"> </w:t>
      </w:r>
      <w:r>
        <w:rPr>
          <w:color w:val="1A1A1D"/>
          <w:w w:val="107"/>
        </w:rPr>
        <w:t>Community</w:t>
      </w:r>
      <w:r>
        <w:rPr>
          <w:color w:val="1A1A1D"/>
          <w:spacing w:val="-9"/>
          <w:w w:val="107"/>
        </w:rPr>
        <w:t xml:space="preserve"> </w:t>
      </w:r>
      <w:r>
        <w:rPr>
          <w:color w:val="1A1A1D"/>
          <w:spacing w:val="-3"/>
          <w:w w:val="111"/>
        </w:rPr>
        <w:t>Involvement</w:t>
      </w:r>
      <w:r>
        <w:rPr>
          <w:color w:val="1A1A1D"/>
          <w:spacing w:val="-1"/>
          <w:w w:val="111"/>
        </w:rPr>
        <w:t xml:space="preserve"> </w:t>
      </w:r>
      <w:r>
        <w:rPr>
          <w:color w:val="1A1A1D"/>
          <w:w w:val="95"/>
        </w:rPr>
        <w:t>Schemes</w:t>
      </w:r>
      <w:r>
        <w:rPr>
          <w:color w:val="1A1A1D"/>
          <w:spacing w:val="2"/>
          <w:w w:val="95"/>
        </w:rPr>
        <w:t xml:space="preserve"> </w:t>
      </w:r>
      <w:r>
        <w:rPr>
          <w:color w:val="1A1A1D"/>
          <w:w w:val="103"/>
        </w:rPr>
        <w:t>were</w:t>
      </w:r>
      <w:r>
        <w:rPr>
          <w:color w:val="1A1A1D"/>
          <w:spacing w:val="-4"/>
          <w:w w:val="103"/>
        </w:rPr>
        <w:t xml:space="preserve"> </w:t>
      </w:r>
      <w:r>
        <w:rPr>
          <w:color w:val="1A1A1D"/>
          <w:w w:val="104"/>
        </w:rPr>
        <w:t>funded</w:t>
      </w:r>
      <w:r>
        <w:rPr>
          <w:color w:val="1A1A1D"/>
          <w:spacing w:val="-5"/>
          <w:w w:val="104"/>
        </w:rPr>
        <w:t xml:space="preserve"> </w:t>
      </w:r>
      <w:r>
        <w:rPr>
          <w:color w:val="1A1A1D"/>
          <w:w w:val="109"/>
        </w:rPr>
        <w:t>out</w:t>
      </w:r>
      <w:r>
        <w:rPr>
          <w:color w:val="1A1A1D"/>
          <w:spacing w:val="-13"/>
          <w:w w:val="109"/>
        </w:rPr>
        <w:t xml:space="preserve"> </w:t>
      </w:r>
      <w:r>
        <w:rPr>
          <w:color w:val="1A1A1D"/>
          <w:w w:val="109"/>
        </w:rPr>
        <w:t>of</w:t>
      </w:r>
      <w:r>
        <w:rPr>
          <w:color w:val="1A1A1D"/>
          <w:spacing w:val="-25"/>
          <w:w w:val="109"/>
        </w:rPr>
        <w:t xml:space="preserve"> </w:t>
      </w:r>
      <w:r>
        <w:rPr>
          <w:color w:val="1A1A1D"/>
          <w:w w:val="110"/>
        </w:rPr>
        <w:t>the</w:t>
      </w:r>
      <w:r>
        <w:rPr>
          <w:color w:val="1A1A1D"/>
          <w:spacing w:val="-12"/>
          <w:w w:val="110"/>
        </w:rPr>
        <w:t xml:space="preserve"> </w:t>
      </w:r>
      <w:r>
        <w:rPr>
          <w:color w:val="1A1A1D"/>
          <w:spacing w:val="-2"/>
          <w:w w:val="114"/>
        </w:rPr>
        <w:t>council's</w:t>
      </w:r>
      <w:r>
        <w:rPr>
          <w:color w:val="1A1A1D"/>
          <w:spacing w:val="-8"/>
          <w:w w:val="114"/>
        </w:rPr>
        <w:t xml:space="preserve"> </w:t>
      </w:r>
      <w:r>
        <w:rPr>
          <w:color w:val="1A1A1D"/>
          <w:w w:val="94"/>
        </w:rPr>
        <w:t xml:space="preserve">Restoration </w:t>
      </w:r>
      <w:proofErr w:type="gramStart"/>
      <w:r>
        <w:rPr>
          <w:color w:val="1A1A1D"/>
          <w:w w:val="105"/>
        </w:rPr>
        <w:t>Improvement  Grant</w:t>
      </w:r>
      <w:proofErr w:type="gramEnd"/>
      <w:r>
        <w:rPr>
          <w:color w:val="1A1A1D"/>
          <w:w w:val="105"/>
        </w:rPr>
        <w:t>, totalling</w:t>
      </w:r>
      <w:r>
        <w:rPr>
          <w:color w:val="1A1A1D"/>
          <w:spacing w:val="8"/>
          <w:w w:val="105"/>
        </w:rPr>
        <w:t xml:space="preserve"> </w:t>
      </w:r>
      <w:r>
        <w:rPr>
          <w:color w:val="1A1A1D"/>
          <w:w w:val="105"/>
        </w:rPr>
        <w:t>€56,000.</w:t>
      </w:r>
    </w:p>
    <w:p w:rsidR="0025143D" w:rsidRDefault="0025143D">
      <w:pPr>
        <w:spacing w:before="5"/>
        <w:rPr>
          <w:rFonts w:ascii="Arial" w:eastAsia="Arial" w:hAnsi="Arial" w:cs="Arial"/>
          <w:sz w:val="29"/>
          <w:szCs w:val="29"/>
        </w:rPr>
      </w:pPr>
    </w:p>
    <w:p w:rsidR="0025143D" w:rsidRDefault="006C3AB3">
      <w:pPr>
        <w:pStyle w:val="BodyText"/>
        <w:ind w:left="219"/>
        <w:jc w:val="both"/>
      </w:pPr>
      <w:r>
        <w:rPr>
          <w:color w:val="1A1A1D"/>
          <w:w w:val="105"/>
        </w:rPr>
        <w:t>These</w:t>
      </w:r>
      <w:r>
        <w:rPr>
          <w:color w:val="1A1A1D"/>
          <w:spacing w:val="-13"/>
          <w:w w:val="105"/>
        </w:rPr>
        <w:t xml:space="preserve"> </w:t>
      </w:r>
      <w:r>
        <w:rPr>
          <w:color w:val="1A1A1D"/>
          <w:w w:val="105"/>
        </w:rPr>
        <w:t>schemes</w:t>
      </w:r>
      <w:r>
        <w:rPr>
          <w:color w:val="1A1A1D"/>
          <w:spacing w:val="-12"/>
          <w:w w:val="105"/>
        </w:rPr>
        <w:t xml:space="preserve"> </w:t>
      </w:r>
      <w:r>
        <w:rPr>
          <w:color w:val="1A1A1D"/>
          <w:w w:val="105"/>
        </w:rPr>
        <w:t>were</w:t>
      </w:r>
      <w:r>
        <w:rPr>
          <w:color w:val="1A1A1D"/>
          <w:spacing w:val="-8"/>
          <w:w w:val="105"/>
        </w:rPr>
        <w:t xml:space="preserve"> </w:t>
      </w:r>
      <w:r>
        <w:rPr>
          <w:color w:val="1A1A1D"/>
          <w:w w:val="105"/>
        </w:rPr>
        <w:t>located</w:t>
      </w:r>
      <w:r>
        <w:rPr>
          <w:color w:val="1A1A1D"/>
          <w:spacing w:val="-18"/>
          <w:w w:val="105"/>
        </w:rPr>
        <w:t xml:space="preserve"> </w:t>
      </w:r>
      <w:r>
        <w:rPr>
          <w:color w:val="1A1A1D"/>
          <w:w w:val="105"/>
        </w:rPr>
        <w:t>at</w:t>
      </w:r>
    </w:p>
    <w:p w:rsidR="0025143D" w:rsidRDefault="006C3AB3">
      <w:pPr>
        <w:pStyle w:val="BodyText"/>
        <w:tabs>
          <w:tab w:val="left" w:pos="942"/>
        </w:tabs>
        <w:spacing w:before="103"/>
        <w:ind w:left="583" w:right="113"/>
      </w:pPr>
      <w:r>
        <w:rPr>
          <w:rFonts w:ascii="Times New Roman"/>
          <w:i/>
          <w:color w:val="313134"/>
          <w:w w:val="155"/>
          <w:sz w:val="9"/>
        </w:rPr>
        <w:t>(</w:t>
      </w:r>
      <w:proofErr w:type="gramStart"/>
      <w:r>
        <w:rPr>
          <w:rFonts w:ascii="Times New Roman"/>
          <w:i/>
          <w:color w:val="313134"/>
          <w:w w:val="155"/>
          <w:sz w:val="9"/>
        </w:rPr>
        <w:t>j</w:t>
      </w:r>
      <w:proofErr w:type="gramEnd"/>
      <w:r>
        <w:rPr>
          <w:rFonts w:ascii="Times New Roman"/>
          <w:i/>
          <w:color w:val="313134"/>
          <w:w w:val="155"/>
          <w:sz w:val="9"/>
        </w:rPr>
        <w:tab/>
      </w:r>
      <w:r>
        <w:rPr>
          <w:color w:val="1A1A1D"/>
          <w:w w:val="105"/>
        </w:rPr>
        <w:t>Cordevlis,</w:t>
      </w:r>
      <w:r>
        <w:rPr>
          <w:color w:val="1A1A1D"/>
          <w:spacing w:val="-32"/>
          <w:w w:val="105"/>
        </w:rPr>
        <w:t xml:space="preserve"> </w:t>
      </w:r>
      <w:r>
        <w:rPr>
          <w:color w:val="1A1A1D"/>
          <w:w w:val="105"/>
        </w:rPr>
        <w:t>Billis</w:t>
      </w:r>
    </w:p>
    <w:p w:rsidR="0025143D" w:rsidRDefault="006C3AB3">
      <w:pPr>
        <w:pStyle w:val="BodyText"/>
        <w:tabs>
          <w:tab w:val="left" w:pos="947"/>
        </w:tabs>
        <w:spacing w:before="108" w:line="348" w:lineRule="auto"/>
        <w:ind w:left="937" w:right="6884" w:hanging="360"/>
      </w:pPr>
      <w:r>
        <w:rPr>
          <w:rFonts w:ascii="Times New Roman"/>
          <w:color w:val="313134"/>
          <w:w w:val="50"/>
          <w:sz w:val="19"/>
        </w:rPr>
        <w:t>ca</w:t>
      </w:r>
      <w:r>
        <w:rPr>
          <w:rFonts w:ascii="Times New Roman"/>
          <w:color w:val="313134"/>
          <w:w w:val="50"/>
          <w:sz w:val="19"/>
        </w:rPr>
        <w:tab/>
      </w:r>
      <w:r>
        <w:rPr>
          <w:rFonts w:ascii="Times New Roman"/>
          <w:color w:val="313134"/>
          <w:w w:val="50"/>
          <w:sz w:val="19"/>
        </w:rPr>
        <w:tab/>
      </w:r>
      <w:r>
        <w:rPr>
          <w:color w:val="1A1A1D"/>
        </w:rPr>
        <w:t>Raheg</w:t>
      </w:r>
      <w:proofErr w:type="gramStart"/>
      <w:r>
        <w:rPr>
          <w:color w:val="1A1A1D"/>
        </w:rPr>
        <w:t>,Ballyhaise</w:t>
      </w:r>
      <w:proofErr w:type="gramEnd"/>
      <w:r>
        <w:rPr>
          <w:color w:val="1A1A1D"/>
        </w:rPr>
        <w:t xml:space="preserve"> Drumhirk, </w:t>
      </w:r>
      <w:r>
        <w:rPr>
          <w:color w:val="1A1A1D"/>
          <w:spacing w:val="39"/>
        </w:rPr>
        <w:t xml:space="preserve"> </w:t>
      </w:r>
      <w:r>
        <w:rPr>
          <w:color w:val="1A1A1D"/>
        </w:rPr>
        <w:t>Stradone</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6"/>
        <w:rPr>
          <w:rFonts w:ascii="Arial" w:eastAsia="Arial" w:hAnsi="Arial" w:cs="Arial"/>
          <w:sz w:val="26"/>
          <w:szCs w:val="26"/>
        </w:rPr>
      </w:pPr>
    </w:p>
    <w:p w:rsidR="0025143D" w:rsidRDefault="006C3AB3">
      <w:pPr>
        <w:ind w:left="190"/>
        <w:jc w:val="both"/>
        <w:rPr>
          <w:rFonts w:ascii="Arial" w:eastAsia="Arial" w:hAnsi="Arial" w:cs="Arial"/>
          <w:sz w:val="20"/>
          <w:szCs w:val="20"/>
        </w:rPr>
      </w:pPr>
      <w:r>
        <w:rPr>
          <w:rFonts w:ascii="Arial"/>
          <w:color w:val="313134"/>
          <w:sz w:val="20"/>
          <w:u w:val="thick" w:color="000000"/>
        </w:rPr>
        <w:t>PUBLIC</w:t>
      </w:r>
      <w:r>
        <w:rPr>
          <w:rFonts w:ascii="Arial"/>
          <w:color w:val="313134"/>
          <w:spacing w:val="17"/>
          <w:sz w:val="20"/>
          <w:u w:val="thick" w:color="000000"/>
        </w:rPr>
        <w:t xml:space="preserve"> </w:t>
      </w:r>
      <w:r>
        <w:rPr>
          <w:rFonts w:ascii="Arial"/>
          <w:color w:val="313134"/>
          <w:sz w:val="20"/>
          <w:u w:val="thick" w:color="000000"/>
        </w:rPr>
        <w:t>LIGHTING</w:t>
      </w:r>
    </w:p>
    <w:p w:rsidR="0025143D" w:rsidRDefault="0025143D">
      <w:pPr>
        <w:spacing w:before="10"/>
        <w:rPr>
          <w:rFonts w:ascii="Arial" w:eastAsia="Arial" w:hAnsi="Arial" w:cs="Arial"/>
          <w:sz w:val="25"/>
          <w:szCs w:val="25"/>
        </w:rPr>
      </w:pPr>
    </w:p>
    <w:p w:rsidR="0025143D" w:rsidRDefault="006C3AB3">
      <w:pPr>
        <w:pStyle w:val="BodyText"/>
        <w:spacing w:line="292" w:lineRule="auto"/>
        <w:ind w:left="161" w:right="240" w:firstLine="19"/>
        <w:jc w:val="both"/>
      </w:pPr>
      <w:r>
        <w:rPr>
          <w:color w:val="1A1A1D"/>
          <w:w w:val="105"/>
        </w:rPr>
        <w:t>Cavan</w:t>
      </w:r>
      <w:r>
        <w:rPr>
          <w:color w:val="1A1A1D"/>
          <w:spacing w:val="-3"/>
          <w:w w:val="105"/>
        </w:rPr>
        <w:t xml:space="preserve"> </w:t>
      </w:r>
      <w:r>
        <w:rPr>
          <w:color w:val="1A1A1D"/>
          <w:w w:val="105"/>
        </w:rPr>
        <w:t>County</w:t>
      </w:r>
      <w:r>
        <w:rPr>
          <w:color w:val="1A1A1D"/>
          <w:spacing w:val="-2"/>
          <w:w w:val="105"/>
        </w:rPr>
        <w:t xml:space="preserve"> </w:t>
      </w:r>
      <w:r>
        <w:rPr>
          <w:color w:val="1A1A1D"/>
          <w:w w:val="105"/>
        </w:rPr>
        <w:t>Council</w:t>
      </w:r>
      <w:r>
        <w:rPr>
          <w:color w:val="1A1A1D"/>
          <w:spacing w:val="-2"/>
          <w:w w:val="105"/>
        </w:rPr>
        <w:t xml:space="preserve"> </w:t>
      </w:r>
      <w:r>
        <w:rPr>
          <w:color w:val="1A1A1D"/>
          <w:w w:val="105"/>
        </w:rPr>
        <w:t>provides</w:t>
      </w:r>
      <w:r>
        <w:rPr>
          <w:color w:val="1A1A1D"/>
          <w:spacing w:val="-3"/>
          <w:w w:val="105"/>
        </w:rPr>
        <w:t xml:space="preserve"> </w:t>
      </w:r>
      <w:r>
        <w:rPr>
          <w:color w:val="1A1A1D"/>
          <w:w w:val="105"/>
        </w:rPr>
        <w:t>and</w:t>
      </w:r>
      <w:r>
        <w:rPr>
          <w:color w:val="1A1A1D"/>
          <w:spacing w:val="-8"/>
          <w:w w:val="105"/>
        </w:rPr>
        <w:t xml:space="preserve"> </w:t>
      </w:r>
      <w:r>
        <w:rPr>
          <w:color w:val="1A1A1D"/>
          <w:w w:val="105"/>
        </w:rPr>
        <w:t>maintains</w:t>
      </w:r>
      <w:r>
        <w:rPr>
          <w:color w:val="1A1A1D"/>
          <w:spacing w:val="-6"/>
          <w:w w:val="105"/>
        </w:rPr>
        <w:t xml:space="preserve"> </w:t>
      </w:r>
      <w:r>
        <w:rPr>
          <w:color w:val="1A1A1D"/>
          <w:w w:val="105"/>
        </w:rPr>
        <w:t>Public</w:t>
      </w:r>
      <w:r>
        <w:rPr>
          <w:color w:val="1A1A1D"/>
          <w:spacing w:val="-11"/>
          <w:w w:val="105"/>
        </w:rPr>
        <w:t xml:space="preserve"> </w:t>
      </w:r>
      <w:r>
        <w:rPr>
          <w:color w:val="1A1A1D"/>
          <w:w w:val="105"/>
        </w:rPr>
        <w:t>Lighting</w:t>
      </w:r>
      <w:r>
        <w:rPr>
          <w:color w:val="1A1A1D"/>
          <w:spacing w:val="-29"/>
          <w:w w:val="105"/>
        </w:rPr>
        <w:t xml:space="preserve"> </w:t>
      </w:r>
      <w:r>
        <w:rPr>
          <w:color w:val="1A1A1D"/>
          <w:w w:val="105"/>
        </w:rPr>
        <w:t>to</w:t>
      </w:r>
      <w:r>
        <w:rPr>
          <w:color w:val="1A1A1D"/>
          <w:spacing w:val="-5"/>
          <w:w w:val="105"/>
        </w:rPr>
        <w:t xml:space="preserve"> </w:t>
      </w:r>
      <w:r>
        <w:rPr>
          <w:color w:val="1A1A1D"/>
          <w:w w:val="105"/>
        </w:rPr>
        <w:t>a</w:t>
      </w:r>
      <w:r>
        <w:rPr>
          <w:color w:val="1A1A1D"/>
          <w:spacing w:val="-11"/>
          <w:w w:val="105"/>
        </w:rPr>
        <w:t xml:space="preserve"> </w:t>
      </w:r>
      <w:r>
        <w:rPr>
          <w:color w:val="1A1A1D"/>
          <w:w w:val="105"/>
        </w:rPr>
        <w:t>total</w:t>
      </w:r>
      <w:r>
        <w:rPr>
          <w:color w:val="1A1A1D"/>
          <w:spacing w:val="-13"/>
          <w:w w:val="105"/>
        </w:rPr>
        <w:t xml:space="preserve"> </w:t>
      </w:r>
      <w:r>
        <w:rPr>
          <w:color w:val="1A1A1D"/>
          <w:w w:val="105"/>
        </w:rPr>
        <w:t>of</w:t>
      </w:r>
      <w:r>
        <w:rPr>
          <w:color w:val="1A1A1D"/>
          <w:spacing w:val="-10"/>
          <w:w w:val="105"/>
        </w:rPr>
        <w:t xml:space="preserve"> </w:t>
      </w:r>
      <w:r>
        <w:rPr>
          <w:color w:val="1A1A1D"/>
          <w:w w:val="105"/>
        </w:rPr>
        <w:t>29</w:t>
      </w:r>
      <w:r>
        <w:rPr>
          <w:color w:val="1A1A1D"/>
          <w:spacing w:val="-14"/>
          <w:w w:val="105"/>
        </w:rPr>
        <w:t xml:space="preserve"> </w:t>
      </w:r>
      <w:r>
        <w:rPr>
          <w:color w:val="1A1A1D"/>
          <w:w w:val="105"/>
        </w:rPr>
        <w:t>towns</w:t>
      </w:r>
      <w:r>
        <w:rPr>
          <w:color w:val="1A1A1D"/>
          <w:spacing w:val="-10"/>
          <w:w w:val="105"/>
        </w:rPr>
        <w:t xml:space="preserve"> </w:t>
      </w:r>
      <w:r>
        <w:rPr>
          <w:color w:val="1A1A1D"/>
          <w:w w:val="105"/>
        </w:rPr>
        <w:t>and</w:t>
      </w:r>
      <w:r>
        <w:rPr>
          <w:color w:val="1A1A1D"/>
          <w:spacing w:val="-11"/>
          <w:w w:val="105"/>
        </w:rPr>
        <w:t xml:space="preserve"> </w:t>
      </w:r>
      <w:r>
        <w:rPr>
          <w:color w:val="1A1A1D"/>
          <w:w w:val="105"/>
        </w:rPr>
        <w:t>villages. Throughout the year the Council has upgraded sections of the lighting infrastructure within each of the three Municipal Districts, including the use of LED technology which reduces the ene</w:t>
      </w:r>
      <w:r>
        <w:rPr>
          <w:color w:val="1A1A1D"/>
          <w:w w:val="105"/>
        </w:rPr>
        <w:t>rgy and maintenance</w:t>
      </w:r>
      <w:r>
        <w:rPr>
          <w:color w:val="1A1A1D"/>
          <w:spacing w:val="-10"/>
          <w:w w:val="105"/>
        </w:rPr>
        <w:t xml:space="preserve"> </w:t>
      </w:r>
      <w:r>
        <w:rPr>
          <w:color w:val="1A1A1D"/>
          <w:w w:val="105"/>
        </w:rPr>
        <w:t>costs.</w:t>
      </w:r>
    </w:p>
    <w:p w:rsidR="0025143D" w:rsidRDefault="0025143D">
      <w:pPr>
        <w:spacing w:before="2"/>
        <w:rPr>
          <w:rFonts w:ascii="Arial" w:eastAsia="Arial" w:hAnsi="Arial" w:cs="Arial"/>
          <w:sz w:val="21"/>
          <w:szCs w:val="21"/>
        </w:rPr>
      </w:pPr>
    </w:p>
    <w:p w:rsidR="0025143D" w:rsidRDefault="006C3AB3">
      <w:pPr>
        <w:pStyle w:val="BodyText"/>
        <w:spacing w:line="290" w:lineRule="auto"/>
        <w:ind w:left="157" w:right="246" w:hanging="10"/>
        <w:jc w:val="both"/>
      </w:pPr>
      <w:r>
        <w:rPr>
          <w:color w:val="1A1A1D"/>
          <w:w w:val="110"/>
        </w:rPr>
        <w:t>The</w:t>
      </w:r>
      <w:r>
        <w:rPr>
          <w:color w:val="1A1A1D"/>
          <w:spacing w:val="-11"/>
          <w:w w:val="110"/>
        </w:rPr>
        <w:t xml:space="preserve"> </w:t>
      </w:r>
      <w:r>
        <w:rPr>
          <w:color w:val="1A1A1D"/>
          <w:w w:val="110"/>
        </w:rPr>
        <w:t>Council</w:t>
      </w:r>
      <w:r>
        <w:rPr>
          <w:color w:val="1A1A1D"/>
          <w:spacing w:val="-13"/>
          <w:w w:val="110"/>
        </w:rPr>
        <w:t xml:space="preserve"> </w:t>
      </w:r>
      <w:r>
        <w:rPr>
          <w:color w:val="1A1A1D"/>
          <w:w w:val="110"/>
        </w:rPr>
        <w:t>has</w:t>
      </w:r>
      <w:r>
        <w:rPr>
          <w:color w:val="1A1A1D"/>
          <w:spacing w:val="-22"/>
          <w:w w:val="110"/>
        </w:rPr>
        <w:t xml:space="preserve"> </w:t>
      </w:r>
      <w:r>
        <w:rPr>
          <w:color w:val="1A1A1D"/>
          <w:w w:val="110"/>
        </w:rPr>
        <w:t>taken</w:t>
      </w:r>
      <w:r>
        <w:rPr>
          <w:color w:val="1A1A1D"/>
          <w:spacing w:val="-6"/>
          <w:w w:val="110"/>
        </w:rPr>
        <w:t xml:space="preserve"> </w:t>
      </w:r>
      <w:r>
        <w:rPr>
          <w:color w:val="1A1A1D"/>
          <w:w w:val="110"/>
        </w:rPr>
        <w:t>responsibility</w:t>
      </w:r>
      <w:r>
        <w:rPr>
          <w:color w:val="1A1A1D"/>
          <w:spacing w:val="-17"/>
          <w:w w:val="110"/>
        </w:rPr>
        <w:t xml:space="preserve"> </w:t>
      </w:r>
      <w:r>
        <w:rPr>
          <w:color w:val="1A1A1D"/>
          <w:w w:val="110"/>
        </w:rPr>
        <w:t>for</w:t>
      </w:r>
      <w:r>
        <w:rPr>
          <w:color w:val="1A1A1D"/>
          <w:spacing w:val="-15"/>
          <w:w w:val="110"/>
        </w:rPr>
        <w:t xml:space="preserve"> </w:t>
      </w:r>
      <w:r>
        <w:rPr>
          <w:color w:val="1A1A1D"/>
          <w:w w:val="110"/>
        </w:rPr>
        <w:t>the</w:t>
      </w:r>
      <w:r>
        <w:rPr>
          <w:color w:val="1A1A1D"/>
          <w:spacing w:val="-11"/>
          <w:w w:val="110"/>
        </w:rPr>
        <w:t xml:space="preserve"> </w:t>
      </w:r>
      <w:r>
        <w:rPr>
          <w:color w:val="1A1A1D"/>
          <w:w w:val="110"/>
        </w:rPr>
        <w:t>maintenance</w:t>
      </w:r>
      <w:r>
        <w:rPr>
          <w:color w:val="1A1A1D"/>
          <w:spacing w:val="-10"/>
          <w:w w:val="110"/>
        </w:rPr>
        <w:t xml:space="preserve"> </w:t>
      </w:r>
      <w:r>
        <w:rPr>
          <w:color w:val="1A1A1D"/>
          <w:w w:val="110"/>
        </w:rPr>
        <w:t>and</w:t>
      </w:r>
      <w:r>
        <w:rPr>
          <w:color w:val="1A1A1D"/>
          <w:spacing w:val="-17"/>
          <w:w w:val="110"/>
        </w:rPr>
        <w:t xml:space="preserve"> </w:t>
      </w:r>
      <w:r>
        <w:rPr>
          <w:color w:val="1A1A1D"/>
          <w:w w:val="110"/>
        </w:rPr>
        <w:t>operation</w:t>
      </w:r>
      <w:r>
        <w:rPr>
          <w:color w:val="1A1A1D"/>
          <w:spacing w:val="-18"/>
          <w:w w:val="110"/>
        </w:rPr>
        <w:t xml:space="preserve"> </w:t>
      </w:r>
      <w:r>
        <w:rPr>
          <w:color w:val="1A1A1D"/>
          <w:w w:val="110"/>
        </w:rPr>
        <w:t>of</w:t>
      </w:r>
      <w:r>
        <w:rPr>
          <w:color w:val="1A1A1D"/>
          <w:spacing w:val="-17"/>
          <w:w w:val="110"/>
        </w:rPr>
        <w:t xml:space="preserve"> </w:t>
      </w:r>
      <w:r>
        <w:rPr>
          <w:color w:val="1A1A1D"/>
          <w:w w:val="110"/>
        </w:rPr>
        <w:t>public</w:t>
      </w:r>
      <w:r>
        <w:rPr>
          <w:color w:val="1A1A1D"/>
          <w:spacing w:val="-20"/>
          <w:w w:val="110"/>
        </w:rPr>
        <w:t xml:space="preserve"> </w:t>
      </w:r>
      <w:r>
        <w:rPr>
          <w:color w:val="1A1A1D"/>
          <w:w w:val="110"/>
        </w:rPr>
        <w:t>lighting</w:t>
      </w:r>
      <w:r>
        <w:rPr>
          <w:color w:val="1A1A1D"/>
          <w:spacing w:val="-21"/>
          <w:w w:val="110"/>
        </w:rPr>
        <w:t xml:space="preserve"> </w:t>
      </w:r>
      <w:r>
        <w:rPr>
          <w:color w:val="1A1A1D"/>
          <w:spacing w:val="-8"/>
          <w:w w:val="115"/>
        </w:rPr>
        <w:t>in</w:t>
      </w:r>
      <w:r>
        <w:rPr>
          <w:color w:val="1A1A1D"/>
          <w:spacing w:val="-24"/>
          <w:w w:val="115"/>
        </w:rPr>
        <w:t xml:space="preserve"> </w:t>
      </w:r>
      <w:r>
        <w:rPr>
          <w:color w:val="1A1A1D"/>
          <w:w w:val="110"/>
        </w:rPr>
        <w:t>27 housing</w:t>
      </w:r>
      <w:r>
        <w:rPr>
          <w:color w:val="1A1A1D"/>
          <w:spacing w:val="-40"/>
          <w:w w:val="110"/>
        </w:rPr>
        <w:t xml:space="preserve"> </w:t>
      </w:r>
      <w:r>
        <w:rPr>
          <w:color w:val="1A1A1D"/>
          <w:w w:val="110"/>
        </w:rPr>
        <w:t>estates</w:t>
      </w:r>
      <w:r>
        <w:rPr>
          <w:color w:val="1A1A1D"/>
          <w:spacing w:val="-23"/>
          <w:w w:val="110"/>
        </w:rPr>
        <w:t xml:space="preserve"> </w:t>
      </w:r>
      <w:r>
        <w:rPr>
          <w:color w:val="1A1A1D"/>
          <w:spacing w:val="-8"/>
          <w:w w:val="115"/>
        </w:rPr>
        <w:t>in</w:t>
      </w:r>
      <w:r>
        <w:rPr>
          <w:color w:val="1A1A1D"/>
          <w:spacing w:val="-38"/>
          <w:w w:val="115"/>
        </w:rPr>
        <w:t xml:space="preserve"> </w:t>
      </w:r>
      <w:r>
        <w:rPr>
          <w:color w:val="1A1A1D"/>
          <w:spacing w:val="-5"/>
          <w:w w:val="110"/>
        </w:rPr>
        <w:t>2015.</w:t>
      </w:r>
    </w:p>
    <w:p w:rsidR="0025143D" w:rsidRDefault="0025143D">
      <w:pPr>
        <w:spacing w:before="5"/>
        <w:rPr>
          <w:rFonts w:ascii="Arial" w:eastAsia="Arial" w:hAnsi="Arial" w:cs="Arial"/>
          <w:sz w:val="21"/>
          <w:szCs w:val="21"/>
        </w:rPr>
      </w:pPr>
    </w:p>
    <w:p w:rsidR="0025143D" w:rsidRDefault="006C3AB3">
      <w:pPr>
        <w:pStyle w:val="BodyText"/>
        <w:spacing w:line="295" w:lineRule="auto"/>
        <w:ind w:left="152" w:right="255" w:hanging="10"/>
        <w:jc w:val="both"/>
      </w:pPr>
      <w:r>
        <w:rPr>
          <w:color w:val="1A1A1D"/>
          <w:w w:val="79"/>
        </w:rPr>
        <w:t xml:space="preserve">SSE </w:t>
      </w:r>
      <w:r>
        <w:rPr>
          <w:color w:val="1A1A1D"/>
          <w:w w:val="114"/>
        </w:rPr>
        <w:t xml:space="preserve">Airtricity Utility </w:t>
      </w:r>
      <w:r>
        <w:rPr>
          <w:color w:val="1A1A1D"/>
          <w:w w:val="105"/>
        </w:rPr>
        <w:t xml:space="preserve">Solutions </w:t>
      </w:r>
      <w:r>
        <w:rPr>
          <w:color w:val="1A1A1D"/>
          <w:w w:val="103"/>
        </w:rPr>
        <w:t xml:space="preserve">Ltd </w:t>
      </w:r>
      <w:r>
        <w:rPr>
          <w:color w:val="1A1A1D"/>
          <w:spacing w:val="-9"/>
          <w:w w:val="130"/>
        </w:rPr>
        <w:t>is</w:t>
      </w:r>
      <w:r>
        <w:rPr>
          <w:color w:val="1A1A1D"/>
          <w:w w:val="130"/>
        </w:rPr>
        <w:t xml:space="preserve"> </w:t>
      </w:r>
      <w:r>
        <w:rPr>
          <w:color w:val="1A1A1D"/>
          <w:w w:val="110"/>
        </w:rPr>
        <w:t xml:space="preserve">the </w:t>
      </w:r>
      <w:r>
        <w:rPr>
          <w:color w:val="1A1A1D"/>
          <w:spacing w:val="1"/>
          <w:w w:val="99"/>
        </w:rPr>
        <w:t>Council's</w:t>
      </w:r>
      <w:r>
        <w:rPr>
          <w:color w:val="1A1A1D"/>
          <w:w w:val="99"/>
        </w:rPr>
        <w:t xml:space="preserve"> </w:t>
      </w:r>
      <w:r>
        <w:rPr>
          <w:color w:val="1A1A1D"/>
          <w:spacing w:val="-1"/>
          <w:w w:val="105"/>
        </w:rPr>
        <w:t>Maintenance</w:t>
      </w:r>
      <w:r>
        <w:rPr>
          <w:color w:val="1A1A1D"/>
          <w:w w:val="105"/>
        </w:rPr>
        <w:t xml:space="preserve"> </w:t>
      </w:r>
      <w:r>
        <w:rPr>
          <w:color w:val="1A1A1D"/>
          <w:w w:val="102"/>
        </w:rPr>
        <w:t xml:space="preserve">Contractor </w:t>
      </w:r>
      <w:r>
        <w:rPr>
          <w:color w:val="1A1A1D"/>
          <w:w w:val="110"/>
        </w:rPr>
        <w:t xml:space="preserve">for </w:t>
      </w:r>
      <w:r>
        <w:rPr>
          <w:color w:val="1A1A1D"/>
        </w:rPr>
        <w:t xml:space="preserve">public </w:t>
      </w:r>
      <w:r>
        <w:rPr>
          <w:color w:val="1A1A1D"/>
          <w:spacing w:val="-2"/>
          <w:w w:val="105"/>
        </w:rPr>
        <w:t>lighting</w:t>
      </w:r>
      <w:r>
        <w:rPr>
          <w:color w:val="1A1A1D"/>
          <w:w w:val="105"/>
        </w:rPr>
        <w:t xml:space="preserve"> </w:t>
      </w:r>
      <w:r>
        <w:rPr>
          <w:color w:val="1A1A1D"/>
          <w:w w:val="98"/>
        </w:rPr>
        <w:t xml:space="preserve">and </w:t>
      </w:r>
      <w:r>
        <w:rPr>
          <w:color w:val="1A1A1D"/>
          <w:w w:val="105"/>
        </w:rPr>
        <w:t>Energia provide the supply of unmetered</w:t>
      </w:r>
      <w:r>
        <w:rPr>
          <w:color w:val="1A1A1D"/>
          <w:spacing w:val="54"/>
          <w:w w:val="105"/>
        </w:rPr>
        <w:t xml:space="preserve"> </w:t>
      </w:r>
      <w:r>
        <w:rPr>
          <w:color w:val="1A1A1D"/>
          <w:w w:val="105"/>
        </w:rPr>
        <w:t>electricity.</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25"/>
          <w:szCs w:val="25"/>
        </w:rPr>
      </w:pPr>
    </w:p>
    <w:p w:rsidR="0025143D" w:rsidRDefault="006C3AB3">
      <w:pPr>
        <w:pStyle w:val="Heading6"/>
        <w:ind w:left="123"/>
        <w:jc w:val="both"/>
      </w:pPr>
      <w:proofErr w:type="gramStart"/>
      <w:r>
        <w:rPr>
          <w:color w:val="1A1A1D"/>
          <w:w w:val="85"/>
          <w:u w:val="thick" w:color="000000"/>
        </w:rPr>
        <w:t xml:space="preserve">WINTER </w:t>
      </w:r>
      <w:r>
        <w:rPr>
          <w:color w:val="1A1A1D"/>
          <w:spacing w:val="25"/>
          <w:w w:val="85"/>
          <w:u w:val="thick" w:color="000000"/>
        </w:rPr>
        <w:t xml:space="preserve"> </w:t>
      </w:r>
      <w:r>
        <w:rPr>
          <w:color w:val="1A1A1D"/>
          <w:w w:val="85"/>
          <w:u w:val="thick" w:color="000000"/>
        </w:rPr>
        <w:t>MAINTENANCE</w:t>
      </w:r>
      <w:proofErr w:type="gramEnd"/>
    </w:p>
    <w:p w:rsidR="0025143D" w:rsidRDefault="0025143D">
      <w:pPr>
        <w:spacing w:before="3"/>
        <w:rPr>
          <w:rFonts w:ascii="Times New Roman" w:eastAsia="Times New Roman" w:hAnsi="Times New Roman" w:cs="Times New Roman"/>
          <w:sz w:val="25"/>
          <w:szCs w:val="25"/>
        </w:rPr>
      </w:pPr>
    </w:p>
    <w:p w:rsidR="0025143D" w:rsidRDefault="006C3AB3">
      <w:pPr>
        <w:pStyle w:val="BodyText"/>
        <w:spacing w:line="297" w:lineRule="auto"/>
        <w:ind w:left="118" w:right="275" w:firstLine="9"/>
        <w:jc w:val="both"/>
      </w:pPr>
      <w:r>
        <w:rPr>
          <w:color w:val="1A1A1D"/>
          <w:w w:val="105"/>
        </w:rPr>
        <w:t>Cavan County Council treats a designated 530km of the Road network as part of it Winter Maintenance Service. A Severe Weather Plan and a map of the salting routes are posted on</w:t>
      </w:r>
      <w:r>
        <w:rPr>
          <w:color w:val="1A1A1D"/>
          <w:spacing w:val="-31"/>
          <w:w w:val="105"/>
        </w:rPr>
        <w:t xml:space="preserve"> </w:t>
      </w:r>
      <w:r>
        <w:rPr>
          <w:color w:val="1A1A1D"/>
          <w:w w:val="105"/>
        </w:rPr>
        <w:t xml:space="preserve">the </w:t>
      </w:r>
      <w:r>
        <w:rPr>
          <w:color w:val="1A1A1D"/>
          <w:spacing w:val="-1"/>
          <w:w w:val="103"/>
        </w:rPr>
        <w:t>Council's</w:t>
      </w:r>
      <w:r>
        <w:rPr>
          <w:color w:val="1A1A1D"/>
          <w:spacing w:val="60"/>
          <w:w w:val="103"/>
        </w:rPr>
        <w:t xml:space="preserve"> </w:t>
      </w:r>
      <w:r>
        <w:rPr>
          <w:color w:val="1A1A1D"/>
          <w:w w:val="107"/>
        </w:rPr>
        <w:t xml:space="preserve">Website </w:t>
      </w:r>
      <w:r>
        <w:rPr>
          <w:color w:val="1A1A1D"/>
          <w:w w:val="112"/>
        </w:rPr>
        <w:t xml:space="preserve">for </w:t>
      </w:r>
      <w:r>
        <w:rPr>
          <w:color w:val="1A1A1D"/>
          <w:spacing w:val="-1"/>
          <w:w w:val="108"/>
        </w:rPr>
        <w:t>public</w:t>
      </w:r>
      <w:r>
        <w:rPr>
          <w:color w:val="1A1A1D"/>
          <w:w w:val="108"/>
        </w:rPr>
        <w:t xml:space="preserve"> </w:t>
      </w:r>
      <w:r>
        <w:rPr>
          <w:color w:val="1A1A1D"/>
          <w:w w:val="111"/>
        </w:rPr>
        <w:t xml:space="preserve">viewing. </w:t>
      </w:r>
      <w:r>
        <w:rPr>
          <w:color w:val="1A1A1D"/>
          <w:w w:val="96"/>
        </w:rPr>
        <w:t xml:space="preserve">The </w:t>
      </w:r>
      <w:r>
        <w:rPr>
          <w:color w:val="1A1A1D"/>
          <w:w w:val="104"/>
        </w:rPr>
        <w:t xml:space="preserve">National </w:t>
      </w:r>
      <w:r>
        <w:rPr>
          <w:color w:val="1A1A1D"/>
          <w:w w:val="97"/>
        </w:rPr>
        <w:t xml:space="preserve">Road </w:t>
      </w:r>
      <w:r>
        <w:rPr>
          <w:color w:val="1A1A1D"/>
          <w:w w:val="105"/>
        </w:rPr>
        <w:t xml:space="preserve">Network </w:t>
      </w:r>
      <w:r>
        <w:rPr>
          <w:color w:val="1A1A1D"/>
          <w:spacing w:val="-11"/>
          <w:w w:val="133"/>
        </w:rPr>
        <w:t>is</w:t>
      </w:r>
      <w:r>
        <w:rPr>
          <w:color w:val="1A1A1D"/>
          <w:w w:val="133"/>
        </w:rPr>
        <w:t xml:space="preserve"> </w:t>
      </w:r>
      <w:r>
        <w:rPr>
          <w:color w:val="1A1A1D"/>
          <w:spacing w:val="-2"/>
          <w:w w:val="102"/>
        </w:rPr>
        <w:t>prioritised.</w:t>
      </w:r>
      <w:r>
        <w:rPr>
          <w:color w:val="1A1A1D"/>
          <w:w w:val="102"/>
        </w:rPr>
        <w:t xml:space="preserve"> </w:t>
      </w:r>
      <w:r>
        <w:rPr>
          <w:color w:val="1A1A1D"/>
          <w:spacing w:val="1"/>
          <w:w w:val="104"/>
        </w:rPr>
        <w:t>Winter</w:t>
      </w:r>
      <w:r>
        <w:rPr>
          <w:color w:val="1A1A1D"/>
          <w:w w:val="104"/>
        </w:rPr>
        <w:t xml:space="preserve"> </w:t>
      </w:r>
      <w:r>
        <w:rPr>
          <w:color w:val="1A1A1D"/>
          <w:spacing w:val="-1"/>
          <w:w w:val="105"/>
        </w:rPr>
        <w:t>Maintenance</w:t>
      </w:r>
      <w:r>
        <w:rPr>
          <w:color w:val="1A1A1D"/>
          <w:w w:val="105"/>
        </w:rPr>
        <w:t xml:space="preserve"> </w:t>
      </w:r>
      <w:r>
        <w:rPr>
          <w:color w:val="1A1A1D"/>
          <w:spacing w:val="-11"/>
          <w:w w:val="133"/>
        </w:rPr>
        <w:t>is</w:t>
      </w:r>
      <w:r>
        <w:rPr>
          <w:color w:val="1A1A1D"/>
          <w:w w:val="133"/>
        </w:rPr>
        <w:t xml:space="preserve"> </w:t>
      </w:r>
      <w:r>
        <w:rPr>
          <w:color w:val="1A1A1D"/>
          <w:w w:val="106"/>
        </w:rPr>
        <w:t xml:space="preserve">carried </w:t>
      </w:r>
      <w:r>
        <w:rPr>
          <w:color w:val="1A1A1D"/>
          <w:w w:val="110"/>
        </w:rPr>
        <w:t xml:space="preserve">out </w:t>
      </w:r>
      <w:r>
        <w:rPr>
          <w:color w:val="1A1A1D"/>
          <w:w w:val="90"/>
        </w:rPr>
        <w:t xml:space="preserve">as </w:t>
      </w:r>
      <w:r>
        <w:rPr>
          <w:color w:val="1A1A1D"/>
          <w:w w:val="88"/>
        </w:rPr>
        <w:t xml:space="preserve">a </w:t>
      </w:r>
      <w:r>
        <w:rPr>
          <w:color w:val="1A1A1D"/>
          <w:w w:val="107"/>
        </w:rPr>
        <w:t xml:space="preserve">pre-treatment </w:t>
      </w:r>
      <w:r>
        <w:rPr>
          <w:color w:val="1A1A1D"/>
          <w:w w:val="105"/>
        </w:rPr>
        <w:t xml:space="preserve">on </w:t>
      </w:r>
      <w:r>
        <w:rPr>
          <w:color w:val="1A1A1D"/>
          <w:w w:val="110"/>
        </w:rPr>
        <w:t xml:space="preserve">the </w:t>
      </w:r>
      <w:r>
        <w:rPr>
          <w:color w:val="1A1A1D"/>
          <w:spacing w:val="-2"/>
          <w:w w:val="96"/>
        </w:rPr>
        <w:t>basis</w:t>
      </w:r>
      <w:r>
        <w:rPr>
          <w:color w:val="1A1A1D"/>
          <w:w w:val="96"/>
        </w:rPr>
        <w:t xml:space="preserve"> </w:t>
      </w:r>
      <w:r>
        <w:rPr>
          <w:color w:val="1A1A1D"/>
          <w:w w:val="112"/>
        </w:rPr>
        <w:t xml:space="preserve">of </w:t>
      </w:r>
      <w:r>
        <w:rPr>
          <w:color w:val="1A1A1D"/>
          <w:w w:val="101"/>
        </w:rPr>
        <w:t>forecast</w:t>
      </w:r>
      <w:r>
        <w:rPr>
          <w:color w:val="1A1A1D"/>
          <w:spacing w:val="-25"/>
          <w:w w:val="101"/>
        </w:rPr>
        <w:t xml:space="preserve"> </w:t>
      </w:r>
      <w:r>
        <w:rPr>
          <w:color w:val="1A1A1D"/>
          <w:spacing w:val="-2"/>
          <w:w w:val="109"/>
        </w:rPr>
        <w:t>conditions.</w:t>
      </w:r>
    </w:p>
    <w:p w:rsidR="0025143D" w:rsidRDefault="0025143D">
      <w:pPr>
        <w:spacing w:line="297" w:lineRule="auto"/>
        <w:jc w:val="both"/>
        <w:sectPr w:rsidR="0025143D">
          <w:footerReference w:type="default" r:id="rId20"/>
          <w:pgSz w:w="11910" w:h="16840"/>
          <w:pgMar w:top="740" w:right="1120" w:bottom="1220" w:left="1040" w:header="0" w:footer="1024" w:gutter="0"/>
          <w:pgNumType w:start="20"/>
          <w:cols w:space="720"/>
        </w:sectPr>
      </w:pPr>
    </w:p>
    <w:p w:rsidR="0025143D" w:rsidRDefault="006C3AB3">
      <w:pPr>
        <w:pStyle w:val="BodyText"/>
        <w:spacing w:before="57" w:line="300" w:lineRule="auto"/>
        <w:ind w:left="180" w:right="102" w:firstLine="14"/>
        <w:jc w:val="both"/>
      </w:pPr>
      <w:r>
        <w:rPr>
          <w:color w:val="1A1A1D"/>
          <w:w w:val="105"/>
        </w:rPr>
        <w:lastRenderedPageBreak/>
        <w:t>The Council has invested in new Winter Maintenance equipment, including new large salt spreaders, which pre-wets the salt with brine, for faster de-icing action and more effective treatment allowing for cost savings in the volume of salt</w:t>
      </w:r>
      <w:r>
        <w:rPr>
          <w:color w:val="1A1A1D"/>
          <w:spacing w:val="40"/>
          <w:w w:val="105"/>
        </w:rPr>
        <w:t xml:space="preserve"> </w:t>
      </w:r>
      <w:r>
        <w:rPr>
          <w:color w:val="1A1A1D"/>
          <w:w w:val="105"/>
        </w:rPr>
        <w:t>applied.</w:t>
      </w:r>
    </w:p>
    <w:p w:rsidR="0025143D" w:rsidRDefault="0025143D">
      <w:pPr>
        <w:spacing w:before="6"/>
        <w:rPr>
          <w:rFonts w:ascii="Arial" w:eastAsia="Arial" w:hAnsi="Arial" w:cs="Arial"/>
          <w:sz w:val="20"/>
          <w:szCs w:val="20"/>
        </w:rPr>
      </w:pPr>
    </w:p>
    <w:p w:rsidR="0025143D" w:rsidRDefault="006C3AB3">
      <w:pPr>
        <w:pStyle w:val="BodyText"/>
        <w:spacing w:line="295" w:lineRule="auto"/>
        <w:ind w:left="171" w:right="112" w:firstLine="4"/>
        <w:jc w:val="both"/>
      </w:pPr>
      <w:r>
        <w:rPr>
          <w:color w:val="1A1A1D"/>
          <w:w w:val="105"/>
        </w:rPr>
        <w:t>Although</w:t>
      </w:r>
      <w:r>
        <w:rPr>
          <w:color w:val="1A1A1D"/>
          <w:w w:val="105"/>
        </w:rPr>
        <w:t xml:space="preserve"> there were no major Severe Weather Events over the </w:t>
      </w:r>
      <w:r>
        <w:rPr>
          <w:color w:val="1A1A1D"/>
          <w:spacing w:val="-5"/>
          <w:w w:val="105"/>
        </w:rPr>
        <w:t xml:space="preserve">2014/2015 </w:t>
      </w:r>
      <w:r>
        <w:rPr>
          <w:color w:val="1A1A1D"/>
          <w:w w:val="105"/>
        </w:rPr>
        <w:t>Winter Season,</w:t>
      </w:r>
      <w:r>
        <w:rPr>
          <w:color w:val="1A1A1D"/>
          <w:spacing w:val="-39"/>
          <w:w w:val="105"/>
        </w:rPr>
        <w:t xml:space="preserve"> </w:t>
      </w:r>
      <w:r>
        <w:rPr>
          <w:color w:val="1A1A1D"/>
          <w:w w:val="105"/>
        </w:rPr>
        <w:t xml:space="preserve">there were a total of 70 </w:t>
      </w:r>
      <w:proofErr w:type="gramStart"/>
      <w:r>
        <w:rPr>
          <w:color w:val="1A1A1D"/>
          <w:w w:val="105"/>
        </w:rPr>
        <w:t>treatment  runs</w:t>
      </w:r>
      <w:proofErr w:type="gramEnd"/>
      <w:r>
        <w:rPr>
          <w:color w:val="1A1A1D"/>
          <w:w w:val="105"/>
        </w:rPr>
        <w:t xml:space="preserve"> carried</w:t>
      </w:r>
      <w:r>
        <w:rPr>
          <w:color w:val="1A1A1D"/>
          <w:spacing w:val="35"/>
          <w:w w:val="105"/>
        </w:rPr>
        <w:t xml:space="preserve"> </w:t>
      </w:r>
      <w:r>
        <w:rPr>
          <w:color w:val="1A1A1D"/>
          <w:w w:val="105"/>
        </w:rPr>
        <w:t>out.</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6"/>
        <w:rPr>
          <w:rFonts w:ascii="Arial" w:eastAsia="Arial" w:hAnsi="Arial" w:cs="Arial"/>
          <w:sz w:val="27"/>
          <w:szCs w:val="27"/>
        </w:rPr>
      </w:pPr>
    </w:p>
    <w:p w:rsidR="0025143D" w:rsidRDefault="006C3AB3">
      <w:pPr>
        <w:pStyle w:val="BodyText"/>
        <w:ind w:left="156"/>
        <w:jc w:val="both"/>
      </w:pPr>
      <w:r>
        <w:rPr>
          <w:color w:val="313134"/>
          <w:w w:val="95"/>
          <w:u w:val="thick" w:color="000000"/>
        </w:rPr>
        <w:t>OTHER SOURCES OF FUNDING</w:t>
      </w:r>
      <w:r>
        <w:rPr>
          <w:color w:val="313134"/>
          <w:spacing w:val="5"/>
          <w:w w:val="95"/>
          <w:u w:val="thick" w:color="000000"/>
        </w:rPr>
        <w:t xml:space="preserve"> </w:t>
      </w:r>
      <w:r>
        <w:rPr>
          <w:color w:val="313134"/>
          <w:spacing w:val="-6"/>
          <w:w w:val="95"/>
          <w:u w:val="thick" w:color="000000"/>
        </w:rPr>
        <w:t>2015</w:t>
      </w:r>
    </w:p>
    <w:p w:rsidR="0025143D" w:rsidRDefault="0025143D">
      <w:pPr>
        <w:spacing w:before="2"/>
        <w:rPr>
          <w:rFonts w:ascii="Arial" w:eastAsia="Arial" w:hAnsi="Arial" w:cs="Arial"/>
          <w:sz w:val="25"/>
          <w:szCs w:val="25"/>
        </w:rPr>
      </w:pPr>
    </w:p>
    <w:p w:rsidR="0025143D" w:rsidRDefault="006C3AB3">
      <w:pPr>
        <w:pStyle w:val="BodyText"/>
        <w:spacing w:line="292" w:lineRule="auto"/>
        <w:ind w:left="128" w:right="412" w:firstLine="14"/>
        <w:jc w:val="both"/>
      </w:pPr>
      <w:r>
        <w:rPr>
          <w:color w:val="1A1A1D"/>
          <w:w w:val="105"/>
        </w:rPr>
        <w:t>Smarter</w:t>
      </w:r>
      <w:r>
        <w:rPr>
          <w:color w:val="1A1A1D"/>
          <w:spacing w:val="-8"/>
          <w:w w:val="105"/>
        </w:rPr>
        <w:t xml:space="preserve"> </w:t>
      </w:r>
      <w:r>
        <w:rPr>
          <w:color w:val="1A1A1D"/>
          <w:w w:val="105"/>
        </w:rPr>
        <w:t>Travel</w:t>
      </w:r>
      <w:r>
        <w:rPr>
          <w:color w:val="1A1A1D"/>
          <w:spacing w:val="-11"/>
          <w:w w:val="105"/>
        </w:rPr>
        <w:t xml:space="preserve"> </w:t>
      </w:r>
      <w:r>
        <w:rPr>
          <w:color w:val="1A1A1D"/>
          <w:w w:val="105"/>
        </w:rPr>
        <w:t>-</w:t>
      </w:r>
      <w:r>
        <w:rPr>
          <w:color w:val="1A1A1D"/>
          <w:spacing w:val="-16"/>
          <w:w w:val="105"/>
        </w:rPr>
        <w:t xml:space="preserve"> </w:t>
      </w:r>
      <w:r>
        <w:rPr>
          <w:color w:val="1A1A1D"/>
          <w:w w:val="105"/>
        </w:rPr>
        <w:t>Following</w:t>
      </w:r>
      <w:r>
        <w:rPr>
          <w:color w:val="1A1A1D"/>
          <w:spacing w:val="-39"/>
          <w:w w:val="105"/>
        </w:rPr>
        <w:t xml:space="preserve"> </w:t>
      </w:r>
      <w:r>
        <w:rPr>
          <w:color w:val="1A1A1D"/>
          <w:w w:val="105"/>
        </w:rPr>
        <w:t>the</w:t>
      </w:r>
      <w:r>
        <w:rPr>
          <w:color w:val="1A1A1D"/>
          <w:spacing w:val="-16"/>
          <w:w w:val="105"/>
        </w:rPr>
        <w:t xml:space="preserve"> </w:t>
      </w:r>
      <w:r>
        <w:rPr>
          <w:color w:val="1A1A1D"/>
          <w:w w:val="105"/>
        </w:rPr>
        <w:t>successful</w:t>
      </w:r>
      <w:r>
        <w:rPr>
          <w:color w:val="1A1A1D"/>
          <w:spacing w:val="-14"/>
          <w:w w:val="105"/>
        </w:rPr>
        <w:t xml:space="preserve"> </w:t>
      </w:r>
      <w:r>
        <w:rPr>
          <w:color w:val="1A1A1D"/>
          <w:w w:val="105"/>
        </w:rPr>
        <w:t>funding</w:t>
      </w:r>
      <w:r>
        <w:rPr>
          <w:color w:val="1A1A1D"/>
          <w:spacing w:val="-30"/>
          <w:w w:val="105"/>
        </w:rPr>
        <w:t xml:space="preserve"> </w:t>
      </w:r>
      <w:r>
        <w:rPr>
          <w:color w:val="1A1A1D"/>
          <w:w w:val="105"/>
        </w:rPr>
        <w:t>application</w:t>
      </w:r>
      <w:r>
        <w:rPr>
          <w:color w:val="1A1A1D"/>
          <w:spacing w:val="-12"/>
          <w:w w:val="105"/>
        </w:rPr>
        <w:t xml:space="preserve"> </w:t>
      </w:r>
      <w:r>
        <w:rPr>
          <w:color w:val="1A1A1D"/>
          <w:w w:val="105"/>
        </w:rPr>
        <w:t>by</w:t>
      </w:r>
      <w:r>
        <w:rPr>
          <w:color w:val="1A1A1D"/>
          <w:spacing w:val="-31"/>
          <w:w w:val="105"/>
        </w:rPr>
        <w:t xml:space="preserve"> </w:t>
      </w:r>
      <w:r>
        <w:rPr>
          <w:color w:val="1A1A1D"/>
          <w:w w:val="105"/>
        </w:rPr>
        <w:t>the</w:t>
      </w:r>
      <w:r>
        <w:rPr>
          <w:color w:val="1A1A1D"/>
          <w:spacing w:val="-4"/>
          <w:w w:val="105"/>
        </w:rPr>
        <w:t xml:space="preserve"> </w:t>
      </w:r>
      <w:r>
        <w:rPr>
          <w:color w:val="1A1A1D"/>
          <w:w w:val="105"/>
        </w:rPr>
        <w:t>Road</w:t>
      </w:r>
      <w:r>
        <w:rPr>
          <w:color w:val="1A1A1D"/>
          <w:spacing w:val="-12"/>
          <w:w w:val="105"/>
        </w:rPr>
        <w:t xml:space="preserve"> </w:t>
      </w:r>
      <w:r>
        <w:rPr>
          <w:color w:val="1A1A1D"/>
          <w:w w:val="105"/>
        </w:rPr>
        <w:t>Design</w:t>
      </w:r>
      <w:r>
        <w:rPr>
          <w:color w:val="1A1A1D"/>
          <w:spacing w:val="-9"/>
          <w:w w:val="105"/>
        </w:rPr>
        <w:t xml:space="preserve"> </w:t>
      </w:r>
      <w:r>
        <w:rPr>
          <w:color w:val="1A1A1D"/>
          <w:w w:val="105"/>
        </w:rPr>
        <w:t>Office</w:t>
      </w:r>
      <w:r>
        <w:rPr>
          <w:color w:val="1A1A1D"/>
          <w:spacing w:val="-15"/>
          <w:w w:val="105"/>
        </w:rPr>
        <w:t xml:space="preserve"> </w:t>
      </w:r>
      <w:r>
        <w:rPr>
          <w:color w:val="1A1A1D"/>
          <w:w w:val="105"/>
        </w:rPr>
        <w:t>in</w:t>
      </w:r>
      <w:r>
        <w:rPr>
          <w:color w:val="1A1A1D"/>
          <w:spacing w:val="-17"/>
          <w:w w:val="105"/>
        </w:rPr>
        <w:t xml:space="preserve"> </w:t>
      </w:r>
      <w:r>
        <w:rPr>
          <w:color w:val="1A1A1D"/>
          <w:w w:val="105"/>
        </w:rPr>
        <w:t xml:space="preserve">late </w:t>
      </w:r>
      <w:r>
        <w:rPr>
          <w:color w:val="1A1A1D"/>
          <w:spacing w:val="-6"/>
          <w:w w:val="105"/>
        </w:rPr>
        <w:t>2013</w:t>
      </w:r>
      <w:r>
        <w:rPr>
          <w:color w:val="1A1A1D"/>
          <w:spacing w:val="-21"/>
          <w:w w:val="105"/>
        </w:rPr>
        <w:t xml:space="preserve"> </w:t>
      </w:r>
      <w:r>
        <w:rPr>
          <w:color w:val="1A1A1D"/>
          <w:w w:val="105"/>
        </w:rPr>
        <w:t>for</w:t>
      </w:r>
      <w:r>
        <w:rPr>
          <w:color w:val="1A1A1D"/>
          <w:spacing w:val="-15"/>
          <w:w w:val="105"/>
        </w:rPr>
        <w:t xml:space="preserve"> </w:t>
      </w:r>
      <w:r>
        <w:rPr>
          <w:color w:val="1A1A1D"/>
          <w:w w:val="105"/>
        </w:rPr>
        <w:t>the</w:t>
      </w:r>
      <w:r>
        <w:rPr>
          <w:color w:val="1A1A1D"/>
          <w:spacing w:val="-13"/>
          <w:w w:val="105"/>
        </w:rPr>
        <w:t xml:space="preserve"> </w:t>
      </w:r>
      <w:r>
        <w:rPr>
          <w:color w:val="1A1A1D"/>
          <w:spacing w:val="-6"/>
          <w:w w:val="105"/>
        </w:rPr>
        <w:t>2014/2016</w:t>
      </w:r>
      <w:r>
        <w:rPr>
          <w:color w:val="1A1A1D"/>
          <w:spacing w:val="-32"/>
          <w:w w:val="105"/>
        </w:rPr>
        <w:t xml:space="preserve"> </w:t>
      </w:r>
      <w:r>
        <w:rPr>
          <w:color w:val="1A1A1D"/>
          <w:w w:val="105"/>
        </w:rPr>
        <w:t>Active</w:t>
      </w:r>
      <w:r>
        <w:rPr>
          <w:color w:val="1A1A1D"/>
          <w:spacing w:val="-8"/>
          <w:w w:val="105"/>
        </w:rPr>
        <w:t xml:space="preserve"> </w:t>
      </w:r>
      <w:r>
        <w:rPr>
          <w:color w:val="1A1A1D"/>
          <w:w w:val="105"/>
        </w:rPr>
        <w:t>Travel</w:t>
      </w:r>
      <w:r>
        <w:rPr>
          <w:color w:val="1A1A1D"/>
          <w:spacing w:val="-21"/>
          <w:w w:val="105"/>
        </w:rPr>
        <w:t xml:space="preserve"> </w:t>
      </w:r>
      <w:r>
        <w:rPr>
          <w:color w:val="1A1A1D"/>
          <w:w w:val="105"/>
        </w:rPr>
        <w:t>Towns</w:t>
      </w:r>
      <w:r>
        <w:rPr>
          <w:color w:val="1A1A1D"/>
          <w:spacing w:val="-15"/>
          <w:w w:val="105"/>
        </w:rPr>
        <w:t xml:space="preserve"> </w:t>
      </w:r>
      <w:r>
        <w:rPr>
          <w:color w:val="1A1A1D"/>
          <w:w w:val="105"/>
        </w:rPr>
        <w:t>funding</w:t>
      </w:r>
      <w:r>
        <w:rPr>
          <w:color w:val="1A1A1D"/>
          <w:spacing w:val="-34"/>
          <w:w w:val="105"/>
        </w:rPr>
        <w:t xml:space="preserve"> </w:t>
      </w:r>
      <w:r>
        <w:rPr>
          <w:color w:val="1A1A1D"/>
          <w:w w:val="105"/>
        </w:rPr>
        <w:t>stream,</w:t>
      </w:r>
      <w:r>
        <w:rPr>
          <w:color w:val="1A1A1D"/>
          <w:spacing w:val="-11"/>
          <w:w w:val="105"/>
        </w:rPr>
        <w:t xml:space="preserve"> </w:t>
      </w:r>
      <w:r>
        <w:rPr>
          <w:color w:val="1A1A1D"/>
          <w:w w:val="105"/>
        </w:rPr>
        <w:t>Cavan</w:t>
      </w:r>
      <w:r>
        <w:rPr>
          <w:color w:val="1A1A1D"/>
          <w:spacing w:val="-8"/>
          <w:w w:val="105"/>
        </w:rPr>
        <w:t xml:space="preserve"> </w:t>
      </w:r>
      <w:r>
        <w:rPr>
          <w:color w:val="1A1A1D"/>
          <w:w w:val="105"/>
        </w:rPr>
        <w:t>County</w:t>
      </w:r>
      <w:r>
        <w:rPr>
          <w:color w:val="1A1A1D"/>
          <w:spacing w:val="-14"/>
          <w:w w:val="105"/>
        </w:rPr>
        <w:t xml:space="preserve"> </w:t>
      </w:r>
      <w:r>
        <w:rPr>
          <w:color w:val="1A1A1D"/>
          <w:w w:val="105"/>
        </w:rPr>
        <w:t>Council</w:t>
      </w:r>
      <w:r>
        <w:rPr>
          <w:color w:val="1A1A1D"/>
          <w:spacing w:val="-19"/>
          <w:w w:val="105"/>
        </w:rPr>
        <w:t xml:space="preserve"> </w:t>
      </w:r>
      <w:r>
        <w:rPr>
          <w:color w:val="1A1A1D"/>
          <w:w w:val="105"/>
        </w:rPr>
        <w:t>secured</w:t>
      </w:r>
      <w:r>
        <w:rPr>
          <w:color w:val="1A1A1D"/>
          <w:spacing w:val="-8"/>
          <w:w w:val="105"/>
        </w:rPr>
        <w:t xml:space="preserve"> </w:t>
      </w:r>
      <w:r>
        <w:rPr>
          <w:color w:val="1A1A1D"/>
          <w:w w:val="105"/>
        </w:rPr>
        <w:t>an allocation</w:t>
      </w:r>
      <w:r>
        <w:rPr>
          <w:color w:val="1A1A1D"/>
          <w:spacing w:val="-6"/>
          <w:w w:val="105"/>
        </w:rPr>
        <w:t xml:space="preserve"> </w:t>
      </w:r>
      <w:r>
        <w:rPr>
          <w:color w:val="1A1A1D"/>
          <w:w w:val="105"/>
        </w:rPr>
        <w:t>of</w:t>
      </w:r>
      <w:r>
        <w:rPr>
          <w:color w:val="1A1A1D"/>
          <w:spacing w:val="-15"/>
          <w:w w:val="105"/>
        </w:rPr>
        <w:t xml:space="preserve"> </w:t>
      </w:r>
      <w:r>
        <w:rPr>
          <w:color w:val="1A1A1D"/>
          <w:w w:val="105"/>
        </w:rPr>
        <w:t>€500,000</w:t>
      </w:r>
      <w:r>
        <w:rPr>
          <w:color w:val="1A1A1D"/>
          <w:spacing w:val="-24"/>
          <w:w w:val="105"/>
        </w:rPr>
        <w:t xml:space="preserve"> </w:t>
      </w:r>
      <w:r>
        <w:rPr>
          <w:color w:val="1A1A1D"/>
          <w:w w:val="105"/>
        </w:rPr>
        <w:t>for</w:t>
      </w:r>
      <w:r>
        <w:rPr>
          <w:color w:val="1A1A1D"/>
          <w:spacing w:val="-6"/>
          <w:w w:val="105"/>
        </w:rPr>
        <w:t xml:space="preserve"> </w:t>
      </w:r>
      <w:r>
        <w:rPr>
          <w:color w:val="1A1A1D"/>
          <w:w w:val="105"/>
        </w:rPr>
        <w:t>the</w:t>
      </w:r>
      <w:r>
        <w:rPr>
          <w:color w:val="1A1A1D"/>
          <w:spacing w:val="-6"/>
          <w:w w:val="105"/>
        </w:rPr>
        <w:t xml:space="preserve"> </w:t>
      </w:r>
      <w:r>
        <w:rPr>
          <w:color w:val="1A1A1D"/>
          <w:w w:val="105"/>
        </w:rPr>
        <w:t>partial</w:t>
      </w:r>
      <w:r>
        <w:rPr>
          <w:color w:val="1A1A1D"/>
          <w:spacing w:val="-17"/>
          <w:w w:val="105"/>
        </w:rPr>
        <w:t xml:space="preserve"> </w:t>
      </w:r>
      <w:r>
        <w:rPr>
          <w:color w:val="1A1A1D"/>
          <w:w w:val="105"/>
        </w:rPr>
        <w:t>implementation</w:t>
      </w:r>
      <w:r>
        <w:rPr>
          <w:color w:val="1A1A1D"/>
          <w:spacing w:val="-1"/>
          <w:w w:val="105"/>
        </w:rPr>
        <w:t xml:space="preserve"> </w:t>
      </w:r>
      <w:r>
        <w:rPr>
          <w:color w:val="1A1A1D"/>
          <w:w w:val="105"/>
        </w:rPr>
        <w:t>of</w:t>
      </w:r>
      <w:r>
        <w:rPr>
          <w:color w:val="1A1A1D"/>
          <w:spacing w:val="-7"/>
          <w:w w:val="105"/>
        </w:rPr>
        <w:t xml:space="preserve"> </w:t>
      </w:r>
      <w:r>
        <w:rPr>
          <w:color w:val="1A1A1D"/>
          <w:w w:val="105"/>
        </w:rPr>
        <w:t>Phase</w:t>
      </w:r>
      <w:r>
        <w:rPr>
          <w:color w:val="1A1A1D"/>
          <w:spacing w:val="-11"/>
          <w:w w:val="105"/>
        </w:rPr>
        <w:t xml:space="preserve"> </w:t>
      </w:r>
      <w:r>
        <w:rPr>
          <w:color w:val="1A1A1D"/>
          <w:w w:val="105"/>
        </w:rPr>
        <w:t>2</w:t>
      </w:r>
      <w:r>
        <w:rPr>
          <w:color w:val="1A1A1D"/>
          <w:spacing w:val="-21"/>
          <w:w w:val="105"/>
        </w:rPr>
        <w:t xml:space="preserve"> </w:t>
      </w:r>
      <w:r>
        <w:rPr>
          <w:color w:val="1A1A1D"/>
          <w:w w:val="105"/>
        </w:rPr>
        <w:t>the</w:t>
      </w:r>
      <w:r>
        <w:rPr>
          <w:color w:val="1A1A1D"/>
          <w:spacing w:val="-1"/>
          <w:w w:val="105"/>
        </w:rPr>
        <w:t xml:space="preserve"> </w:t>
      </w:r>
      <w:r>
        <w:rPr>
          <w:color w:val="1A1A1D"/>
          <w:w w:val="105"/>
        </w:rPr>
        <w:t>Cavan</w:t>
      </w:r>
      <w:r>
        <w:rPr>
          <w:color w:val="1A1A1D"/>
          <w:spacing w:val="-8"/>
          <w:w w:val="105"/>
        </w:rPr>
        <w:t xml:space="preserve"> </w:t>
      </w:r>
      <w:r>
        <w:rPr>
          <w:color w:val="1A1A1D"/>
          <w:w w:val="105"/>
        </w:rPr>
        <w:t>town</w:t>
      </w:r>
      <w:r>
        <w:rPr>
          <w:color w:val="1A1A1D"/>
          <w:spacing w:val="-4"/>
          <w:w w:val="105"/>
        </w:rPr>
        <w:t xml:space="preserve"> </w:t>
      </w:r>
      <w:r>
        <w:rPr>
          <w:color w:val="1A1A1D"/>
          <w:w w:val="105"/>
        </w:rPr>
        <w:t>and</w:t>
      </w:r>
      <w:r>
        <w:rPr>
          <w:color w:val="1A1A1D"/>
          <w:spacing w:val="-20"/>
          <w:w w:val="105"/>
        </w:rPr>
        <w:t xml:space="preserve"> </w:t>
      </w:r>
      <w:r>
        <w:rPr>
          <w:color w:val="1A1A1D"/>
          <w:w w:val="105"/>
        </w:rPr>
        <w:t>Environs Walking</w:t>
      </w:r>
      <w:r>
        <w:rPr>
          <w:color w:val="1A1A1D"/>
          <w:spacing w:val="-32"/>
          <w:w w:val="105"/>
        </w:rPr>
        <w:t xml:space="preserve"> </w:t>
      </w:r>
      <w:r>
        <w:rPr>
          <w:color w:val="1A1A1D"/>
          <w:w w:val="105"/>
        </w:rPr>
        <w:t>and</w:t>
      </w:r>
      <w:r>
        <w:rPr>
          <w:color w:val="1A1A1D"/>
          <w:spacing w:val="-11"/>
          <w:w w:val="105"/>
        </w:rPr>
        <w:t xml:space="preserve"> </w:t>
      </w:r>
      <w:r>
        <w:rPr>
          <w:color w:val="1A1A1D"/>
          <w:w w:val="105"/>
        </w:rPr>
        <w:t>Cycling</w:t>
      </w:r>
      <w:r>
        <w:rPr>
          <w:color w:val="1A1A1D"/>
          <w:spacing w:val="-30"/>
          <w:w w:val="105"/>
        </w:rPr>
        <w:t xml:space="preserve"> </w:t>
      </w:r>
      <w:r>
        <w:rPr>
          <w:color w:val="1A1A1D"/>
          <w:w w:val="105"/>
        </w:rPr>
        <w:t>Strategy.</w:t>
      </w:r>
    </w:p>
    <w:p w:rsidR="0025143D" w:rsidRDefault="0025143D">
      <w:pPr>
        <w:spacing w:before="1"/>
        <w:rPr>
          <w:rFonts w:ascii="Arial" w:eastAsia="Arial" w:hAnsi="Arial" w:cs="Arial"/>
          <w:sz w:val="21"/>
          <w:szCs w:val="21"/>
        </w:rPr>
      </w:pPr>
    </w:p>
    <w:p w:rsidR="0025143D" w:rsidRDefault="006C3AB3">
      <w:pPr>
        <w:pStyle w:val="BodyText"/>
        <w:ind w:left="118"/>
        <w:jc w:val="both"/>
      </w:pPr>
      <w:r>
        <w:rPr>
          <w:color w:val="1A1A1D"/>
          <w:w w:val="105"/>
        </w:rPr>
        <w:t xml:space="preserve">On expenditure on this project was </w:t>
      </w:r>
      <w:r>
        <w:rPr>
          <w:color w:val="1A1A1D"/>
          <w:spacing w:val="-3"/>
          <w:w w:val="105"/>
        </w:rPr>
        <w:t xml:space="preserve">€109,763 </w:t>
      </w:r>
      <w:r>
        <w:rPr>
          <w:color w:val="1A1A1D"/>
          <w:w w:val="105"/>
        </w:rPr>
        <w:t>in</w:t>
      </w:r>
      <w:r>
        <w:rPr>
          <w:color w:val="1A1A1D"/>
          <w:spacing w:val="43"/>
          <w:w w:val="105"/>
        </w:rPr>
        <w:t xml:space="preserve"> </w:t>
      </w:r>
      <w:r>
        <w:rPr>
          <w:color w:val="1A1A1D"/>
          <w:spacing w:val="-5"/>
          <w:w w:val="105"/>
        </w:rPr>
        <w:t>2015.</w:t>
      </w:r>
    </w:p>
    <w:p w:rsidR="0025143D" w:rsidRDefault="0025143D">
      <w:pPr>
        <w:jc w:val="both"/>
        <w:sectPr w:rsidR="0025143D">
          <w:pgSz w:w="11910" w:h="16840"/>
          <w:pgMar w:top="780" w:right="1140" w:bottom="1300" w:left="1180" w:header="0" w:footer="1024" w:gutter="0"/>
          <w:cols w:space="720"/>
        </w:sectPr>
      </w:pPr>
    </w:p>
    <w:p w:rsidR="0025143D" w:rsidRDefault="006C3AB3">
      <w:pPr>
        <w:pStyle w:val="Heading2"/>
        <w:spacing w:before="28" w:line="297" w:lineRule="auto"/>
        <w:ind w:left="3823" w:right="3387" w:firstLine="48"/>
        <w:jc w:val="center"/>
        <w:rPr>
          <w:u w:val="none"/>
        </w:rPr>
      </w:pPr>
      <w:r>
        <w:rPr>
          <w:color w:val="1A1A1D"/>
          <w:spacing w:val="-4"/>
          <w:u w:val="thick" w:color="000000"/>
        </w:rPr>
        <w:lastRenderedPageBreak/>
        <w:t xml:space="preserve">Division </w:t>
      </w:r>
      <w:r>
        <w:rPr>
          <w:color w:val="1A1A1D"/>
          <w:u w:val="thick" w:color="000000"/>
        </w:rPr>
        <w:t>C Water   Services</w:t>
      </w:r>
    </w:p>
    <w:p w:rsidR="0025143D" w:rsidRDefault="0025143D">
      <w:pPr>
        <w:rPr>
          <w:rFonts w:ascii="Arial" w:eastAsia="Arial" w:hAnsi="Arial" w:cs="Arial"/>
          <w:sz w:val="20"/>
          <w:szCs w:val="20"/>
        </w:rPr>
      </w:pPr>
    </w:p>
    <w:p w:rsidR="0025143D" w:rsidRDefault="0025143D">
      <w:pPr>
        <w:spacing w:before="3"/>
        <w:rPr>
          <w:rFonts w:ascii="Arial" w:eastAsia="Arial" w:hAnsi="Arial" w:cs="Arial"/>
          <w:sz w:val="17"/>
          <w:szCs w:val="17"/>
        </w:rPr>
      </w:pPr>
    </w:p>
    <w:p w:rsidR="0025143D" w:rsidRDefault="006C3AB3">
      <w:pPr>
        <w:pStyle w:val="Heading7"/>
        <w:ind w:left="285"/>
        <w:jc w:val="both"/>
      </w:pPr>
      <w:proofErr w:type="gramStart"/>
      <w:r>
        <w:rPr>
          <w:color w:val="1A1A1D"/>
          <w:w w:val="95"/>
        </w:rPr>
        <w:t>J[</w:t>
      </w:r>
      <w:proofErr w:type="gramEnd"/>
      <w:r>
        <w:rPr>
          <w:color w:val="1A1A1D"/>
          <w:w w:val="95"/>
        </w:rPr>
        <w:t>R</w:t>
      </w:r>
      <w:r>
        <w:rPr>
          <w:color w:val="1A1A1D"/>
          <w:w w:val="95"/>
          <w:u w:val="single" w:color="000000"/>
        </w:rPr>
        <w:t>.[S</w:t>
      </w:r>
      <w:r>
        <w:rPr>
          <w:color w:val="1A1A1D"/>
          <w:w w:val="95"/>
        </w:rPr>
        <w:t>H</w:t>
      </w:r>
      <w:r>
        <w:rPr>
          <w:color w:val="1A1A1D"/>
          <w:spacing w:val="34"/>
          <w:w w:val="95"/>
        </w:rPr>
        <w:t xml:space="preserve"> </w:t>
      </w:r>
      <w:r>
        <w:rPr>
          <w:color w:val="1A1A1D"/>
          <w:w w:val="95"/>
        </w:rPr>
        <w:t>WATER</w:t>
      </w:r>
    </w:p>
    <w:p w:rsidR="0025143D" w:rsidRDefault="0025143D">
      <w:pPr>
        <w:spacing w:before="6"/>
        <w:rPr>
          <w:rFonts w:ascii="Times New Roman" w:eastAsia="Times New Roman" w:hAnsi="Times New Roman" w:cs="Times New Roman"/>
          <w:sz w:val="23"/>
          <w:szCs w:val="23"/>
        </w:rPr>
      </w:pPr>
    </w:p>
    <w:p w:rsidR="0025143D" w:rsidRDefault="006C3AB3">
      <w:pPr>
        <w:tabs>
          <w:tab w:val="left" w:pos="4715"/>
        </w:tabs>
        <w:spacing w:line="252" w:lineRule="auto"/>
        <w:ind w:left="218" w:right="176" w:firstLine="52"/>
        <w:rPr>
          <w:rFonts w:ascii="Times New Roman" w:eastAsia="Times New Roman" w:hAnsi="Times New Roman" w:cs="Times New Roman"/>
          <w:sz w:val="23"/>
          <w:szCs w:val="23"/>
        </w:rPr>
      </w:pPr>
      <w:r>
        <w:rPr>
          <w:rFonts w:ascii="Times New Roman"/>
          <w:color w:val="1A1A1D"/>
          <w:sz w:val="23"/>
        </w:rPr>
        <w:t xml:space="preserve">The formation of Irish Water in 2014 has transformed the delivery of Water Services in </w:t>
      </w:r>
      <w:proofErr w:type="gramStart"/>
      <w:r>
        <w:rPr>
          <w:rFonts w:ascii="Times New Roman"/>
          <w:color w:val="1A1A1D"/>
          <w:sz w:val="23"/>
        </w:rPr>
        <w:t>Ireland  both</w:t>
      </w:r>
      <w:proofErr w:type="gramEnd"/>
      <w:r>
        <w:rPr>
          <w:rFonts w:ascii="Times New Roman"/>
          <w:color w:val="1A1A1D"/>
          <w:sz w:val="23"/>
        </w:rPr>
        <w:t xml:space="preserve"> at a national and local level. The transformation of the delivery of Water Services has posed challenges for Cavan County Council and will continue to pose</w:t>
      </w:r>
      <w:r>
        <w:rPr>
          <w:rFonts w:ascii="Times New Roman"/>
          <w:color w:val="1A1A1D"/>
          <w:sz w:val="23"/>
        </w:rPr>
        <w:t xml:space="preserve"> challenges over the coming years with the </w:t>
      </w:r>
      <w:proofErr w:type="gramStart"/>
      <w:r>
        <w:rPr>
          <w:rFonts w:ascii="Times New Roman"/>
          <w:color w:val="1A1A1D"/>
          <w:sz w:val="23"/>
        </w:rPr>
        <w:t>introduction  of</w:t>
      </w:r>
      <w:proofErr w:type="gramEnd"/>
      <w:r>
        <w:rPr>
          <w:rFonts w:ascii="Times New Roman"/>
          <w:color w:val="1A1A1D"/>
          <w:sz w:val="23"/>
        </w:rPr>
        <w:t xml:space="preserve"> new work practices, protocols and systems.  Transfer of functions </w:t>
      </w:r>
      <w:proofErr w:type="gramStart"/>
      <w:r>
        <w:rPr>
          <w:rFonts w:ascii="Times New Roman"/>
          <w:color w:val="1A1A1D"/>
          <w:sz w:val="23"/>
        </w:rPr>
        <w:t>in  respect</w:t>
      </w:r>
      <w:proofErr w:type="gramEnd"/>
      <w:r>
        <w:rPr>
          <w:rFonts w:ascii="Times New Roman"/>
          <w:color w:val="1A1A1D"/>
          <w:sz w:val="23"/>
        </w:rPr>
        <w:t xml:space="preserve"> of water services from Cavan County Council to Irish Water took place on  </w:t>
      </w:r>
      <w:r>
        <w:rPr>
          <w:rFonts w:ascii="Times New Roman"/>
          <w:color w:val="1A1A1D"/>
          <w:sz w:val="18"/>
        </w:rPr>
        <w:t xml:space="preserve">1st </w:t>
      </w:r>
      <w:r>
        <w:rPr>
          <w:rFonts w:ascii="Times New Roman"/>
          <w:color w:val="1A1A1D"/>
          <w:sz w:val="23"/>
        </w:rPr>
        <w:t>January   2014. Cavan County Council wil</w:t>
      </w:r>
      <w:r>
        <w:rPr>
          <w:rFonts w:ascii="Times New Roman"/>
          <w:color w:val="1A1A1D"/>
          <w:sz w:val="23"/>
        </w:rPr>
        <w:t xml:space="preserve">l continue to work in a collaborative manner with Irish </w:t>
      </w:r>
      <w:proofErr w:type="gramStart"/>
      <w:r>
        <w:rPr>
          <w:rFonts w:ascii="Times New Roman"/>
          <w:color w:val="1A1A1D"/>
          <w:sz w:val="23"/>
        </w:rPr>
        <w:t>Water  under</w:t>
      </w:r>
      <w:proofErr w:type="gramEnd"/>
      <w:r>
        <w:rPr>
          <w:rFonts w:ascii="Times New Roman"/>
          <w:color w:val="1A1A1D"/>
          <w:sz w:val="23"/>
        </w:rPr>
        <w:t xml:space="preserve">  the  12 year  Service</w:t>
      </w:r>
      <w:r>
        <w:rPr>
          <w:rFonts w:ascii="Times New Roman"/>
          <w:color w:val="1A1A1D"/>
          <w:spacing w:val="-26"/>
          <w:sz w:val="23"/>
        </w:rPr>
        <w:t xml:space="preserve"> </w:t>
      </w:r>
      <w:r>
        <w:rPr>
          <w:rFonts w:ascii="Times New Roman"/>
          <w:color w:val="1A1A1D"/>
          <w:sz w:val="23"/>
        </w:rPr>
        <w:t>Level</w:t>
      </w:r>
      <w:r>
        <w:rPr>
          <w:rFonts w:ascii="Times New Roman"/>
          <w:color w:val="1A1A1D"/>
          <w:spacing w:val="22"/>
          <w:sz w:val="23"/>
        </w:rPr>
        <w:t xml:space="preserve"> </w:t>
      </w:r>
      <w:r>
        <w:rPr>
          <w:rFonts w:ascii="Times New Roman"/>
          <w:color w:val="1A1A1D"/>
          <w:sz w:val="23"/>
        </w:rPr>
        <w:t>Agreement.</w:t>
      </w:r>
      <w:r>
        <w:rPr>
          <w:rFonts w:ascii="Times New Roman"/>
          <w:color w:val="1A1A1D"/>
          <w:sz w:val="23"/>
        </w:rPr>
        <w:tab/>
        <w:t>While the Rural Water element will</w:t>
      </w:r>
      <w:r>
        <w:rPr>
          <w:rFonts w:ascii="Times New Roman"/>
          <w:color w:val="1A1A1D"/>
          <w:spacing w:val="21"/>
          <w:sz w:val="23"/>
        </w:rPr>
        <w:t xml:space="preserve"> </w:t>
      </w:r>
      <w:r>
        <w:rPr>
          <w:rFonts w:ascii="Times New Roman"/>
          <w:color w:val="1A1A1D"/>
          <w:sz w:val="23"/>
        </w:rPr>
        <w:t>remain</w:t>
      </w:r>
      <w:r>
        <w:rPr>
          <w:rFonts w:ascii="Times New Roman"/>
          <w:color w:val="1A1A1D"/>
          <w:spacing w:val="8"/>
          <w:sz w:val="23"/>
        </w:rPr>
        <w:t xml:space="preserve"> </w:t>
      </w:r>
      <w:r>
        <w:rPr>
          <w:rFonts w:ascii="Times New Roman"/>
          <w:color w:val="1A1A1D"/>
          <w:sz w:val="23"/>
        </w:rPr>
        <w:t>the</w:t>
      </w:r>
      <w:r>
        <w:rPr>
          <w:rFonts w:ascii="Times New Roman"/>
          <w:color w:val="1A1A1D"/>
          <w:w w:val="96"/>
          <w:sz w:val="23"/>
        </w:rPr>
        <w:t xml:space="preserve"> </w:t>
      </w:r>
      <w:proofErr w:type="gramStart"/>
      <w:r>
        <w:rPr>
          <w:rFonts w:ascii="Times New Roman"/>
          <w:color w:val="1A1A1D"/>
          <w:sz w:val="23"/>
        </w:rPr>
        <w:t>responsibility  of</w:t>
      </w:r>
      <w:proofErr w:type="gramEnd"/>
      <w:r>
        <w:rPr>
          <w:rFonts w:ascii="Times New Roman"/>
          <w:color w:val="1A1A1D"/>
          <w:sz w:val="23"/>
        </w:rPr>
        <w:t xml:space="preserve"> Cavan County Council, Irish Water in conjunction with Cavan County Council   </w:t>
      </w:r>
      <w:r>
        <w:rPr>
          <w:rFonts w:ascii="Times New Roman"/>
          <w:color w:val="1A1A1D"/>
          <w:sz w:val="23"/>
        </w:rPr>
        <w:t xml:space="preserve">are currently finalising the  Capital and Revenue Budget for Water Services for 2016.  We </w:t>
      </w:r>
      <w:proofErr w:type="gramStart"/>
      <w:r>
        <w:rPr>
          <w:rFonts w:ascii="Times New Roman"/>
          <w:color w:val="1A1A1D"/>
          <w:sz w:val="23"/>
        </w:rPr>
        <w:t>are  almost</w:t>
      </w:r>
      <w:proofErr w:type="gramEnd"/>
      <w:r>
        <w:rPr>
          <w:rFonts w:ascii="Times New Roman"/>
          <w:color w:val="1A1A1D"/>
          <w:sz w:val="23"/>
        </w:rPr>
        <w:t xml:space="preserve"> two years into the transformation and we will continue to work together in order to ensure the delivery of sustainable water   and wastewater  services in</w:t>
      </w:r>
      <w:r>
        <w:rPr>
          <w:rFonts w:ascii="Times New Roman"/>
          <w:color w:val="1A1A1D"/>
          <w:sz w:val="23"/>
        </w:rPr>
        <w:t xml:space="preserve"> the  </w:t>
      </w:r>
      <w:r>
        <w:rPr>
          <w:rFonts w:ascii="Times New Roman"/>
          <w:color w:val="1A1A1D"/>
          <w:spacing w:val="42"/>
          <w:sz w:val="23"/>
        </w:rPr>
        <w:t xml:space="preserve"> </w:t>
      </w:r>
      <w:r>
        <w:rPr>
          <w:rFonts w:ascii="Times New Roman"/>
          <w:color w:val="1A1A1D"/>
          <w:sz w:val="23"/>
        </w:rPr>
        <w:t>future.</w:t>
      </w:r>
    </w:p>
    <w:p w:rsidR="0025143D" w:rsidRDefault="0025143D">
      <w:pPr>
        <w:spacing w:before="2"/>
        <w:rPr>
          <w:rFonts w:ascii="Times New Roman" w:eastAsia="Times New Roman" w:hAnsi="Times New Roman" w:cs="Times New Roman"/>
          <w:sz w:val="27"/>
          <w:szCs w:val="27"/>
        </w:rPr>
      </w:pPr>
    </w:p>
    <w:p w:rsidR="0025143D" w:rsidRDefault="006C3AB3">
      <w:pPr>
        <w:ind w:left="213"/>
        <w:jc w:val="both"/>
        <w:rPr>
          <w:rFonts w:ascii="Times New Roman" w:eastAsia="Times New Roman" w:hAnsi="Times New Roman" w:cs="Times New Roman"/>
        </w:rPr>
      </w:pPr>
      <w:r>
        <w:rPr>
          <w:rFonts w:ascii="Times New Roman"/>
          <w:color w:val="1A1A1D"/>
          <w:w w:val="95"/>
          <w:u w:val="single" w:color="000000"/>
        </w:rPr>
        <w:t>GROUP WATER</w:t>
      </w:r>
      <w:r>
        <w:rPr>
          <w:rFonts w:ascii="Times New Roman"/>
          <w:color w:val="1A1A1D"/>
          <w:spacing w:val="24"/>
          <w:w w:val="95"/>
          <w:u w:val="single" w:color="000000"/>
        </w:rPr>
        <w:t xml:space="preserve"> </w:t>
      </w:r>
      <w:r>
        <w:rPr>
          <w:rFonts w:ascii="Times New Roman"/>
          <w:color w:val="1A1A1D"/>
          <w:w w:val="95"/>
          <w:u w:val="single" w:color="000000"/>
        </w:rPr>
        <w:t>SCHEMES:</w:t>
      </w:r>
    </w:p>
    <w:p w:rsidR="0025143D" w:rsidRDefault="0025143D">
      <w:pPr>
        <w:spacing w:before="6"/>
        <w:rPr>
          <w:rFonts w:ascii="Times New Roman" w:eastAsia="Times New Roman" w:hAnsi="Times New Roman" w:cs="Times New Roman"/>
        </w:rPr>
      </w:pPr>
    </w:p>
    <w:p w:rsidR="0025143D" w:rsidRDefault="006C3AB3">
      <w:pPr>
        <w:pStyle w:val="BodyText"/>
        <w:spacing w:line="290" w:lineRule="auto"/>
        <w:ind w:left="199" w:right="112" w:firstLine="9"/>
        <w:jc w:val="both"/>
      </w:pPr>
      <w:r>
        <w:rPr>
          <w:color w:val="1A1A1D"/>
          <w:w w:val="96"/>
        </w:rPr>
        <w:t xml:space="preserve">Cavan </w:t>
      </w:r>
      <w:r>
        <w:rPr>
          <w:color w:val="1A1A1D"/>
          <w:w w:val="103"/>
        </w:rPr>
        <w:t xml:space="preserve">County </w:t>
      </w:r>
      <w:r>
        <w:rPr>
          <w:color w:val="1A1A1D"/>
          <w:w w:val="102"/>
        </w:rPr>
        <w:t xml:space="preserve">Council </w:t>
      </w:r>
      <w:r>
        <w:rPr>
          <w:color w:val="1A1A1D"/>
          <w:spacing w:val="-10"/>
          <w:w w:val="133"/>
        </w:rPr>
        <w:t>is</w:t>
      </w:r>
      <w:r>
        <w:rPr>
          <w:color w:val="1A1A1D"/>
          <w:w w:val="133"/>
        </w:rPr>
        <w:t xml:space="preserve"> </w:t>
      </w:r>
      <w:r>
        <w:rPr>
          <w:color w:val="1A1A1D"/>
          <w:w w:val="103"/>
        </w:rPr>
        <w:t xml:space="preserve">responsible </w:t>
      </w:r>
      <w:r>
        <w:rPr>
          <w:color w:val="1A1A1D"/>
          <w:w w:val="110"/>
        </w:rPr>
        <w:t xml:space="preserve">for </w:t>
      </w:r>
      <w:r>
        <w:rPr>
          <w:color w:val="1A1A1D"/>
          <w:spacing w:val="-1"/>
          <w:w w:val="107"/>
        </w:rPr>
        <w:t>administration</w:t>
      </w:r>
      <w:r>
        <w:rPr>
          <w:color w:val="1A1A1D"/>
          <w:w w:val="107"/>
        </w:rPr>
        <w:t xml:space="preserve"> </w:t>
      </w:r>
      <w:r>
        <w:rPr>
          <w:color w:val="1A1A1D"/>
          <w:w w:val="112"/>
        </w:rPr>
        <w:t xml:space="preserve">of </w:t>
      </w:r>
      <w:r>
        <w:rPr>
          <w:color w:val="1A1A1D"/>
          <w:w w:val="102"/>
        </w:rPr>
        <w:t xml:space="preserve">grants </w:t>
      </w:r>
      <w:r>
        <w:rPr>
          <w:color w:val="1A1A1D"/>
          <w:w w:val="110"/>
        </w:rPr>
        <w:t xml:space="preserve">for </w:t>
      </w:r>
      <w:r>
        <w:rPr>
          <w:color w:val="1A1A1D"/>
          <w:w w:val="101"/>
        </w:rPr>
        <w:t xml:space="preserve">Group </w:t>
      </w:r>
      <w:r>
        <w:rPr>
          <w:color w:val="1A1A1D"/>
          <w:w w:val="102"/>
        </w:rPr>
        <w:t xml:space="preserve">Water </w:t>
      </w:r>
      <w:r>
        <w:rPr>
          <w:color w:val="1A1A1D"/>
          <w:w w:val="85"/>
        </w:rPr>
        <w:t xml:space="preserve">and </w:t>
      </w:r>
      <w:r>
        <w:rPr>
          <w:color w:val="1A1A1D"/>
          <w:w w:val="92"/>
        </w:rPr>
        <w:t>Sewerage</w:t>
      </w:r>
      <w:r>
        <w:rPr>
          <w:color w:val="1A1A1D"/>
          <w:spacing w:val="54"/>
          <w:w w:val="92"/>
        </w:rPr>
        <w:t xml:space="preserve"> </w:t>
      </w:r>
      <w:r>
        <w:rPr>
          <w:color w:val="1A1A1D"/>
          <w:w w:val="105"/>
        </w:rPr>
        <w:t>Schemes</w:t>
      </w:r>
      <w:r>
        <w:rPr>
          <w:color w:val="1A1A1D"/>
          <w:spacing w:val="6"/>
          <w:w w:val="105"/>
        </w:rPr>
        <w:t xml:space="preserve"> </w:t>
      </w:r>
      <w:r>
        <w:rPr>
          <w:color w:val="1A1A1D"/>
          <w:w w:val="105"/>
        </w:rPr>
        <w:t>under</w:t>
      </w:r>
      <w:r>
        <w:rPr>
          <w:color w:val="1A1A1D"/>
          <w:spacing w:val="-9"/>
          <w:w w:val="105"/>
        </w:rPr>
        <w:t xml:space="preserve"> </w:t>
      </w:r>
      <w:r>
        <w:rPr>
          <w:color w:val="1A1A1D"/>
          <w:w w:val="105"/>
        </w:rPr>
        <w:t>the</w:t>
      </w:r>
      <w:r>
        <w:rPr>
          <w:color w:val="1A1A1D"/>
          <w:spacing w:val="-2"/>
          <w:w w:val="105"/>
        </w:rPr>
        <w:t xml:space="preserve"> </w:t>
      </w:r>
      <w:r>
        <w:rPr>
          <w:color w:val="1A1A1D"/>
          <w:w w:val="105"/>
        </w:rPr>
        <w:t>Rural</w:t>
      </w:r>
      <w:r>
        <w:rPr>
          <w:color w:val="1A1A1D"/>
          <w:spacing w:val="-16"/>
          <w:w w:val="105"/>
        </w:rPr>
        <w:t xml:space="preserve"> </w:t>
      </w:r>
      <w:r>
        <w:rPr>
          <w:color w:val="1A1A1D"/>
          <w:w w:val="105"/>
        </w:rPr>
        <w:t>Water</w:t>
      </w:r>
      <w:r>
        <w:rPr>
          <w:color w:val="1A1A1D"/>
          <w:spacing w:val="5"/>
          <w:w w:val="105"/>
        </w:rPr>
        <w:t xml:space="preserve"> </w:t>
      </w:r>
      <w:r>
        <w:rPr>
          <w:color w:val="1A1A1D"/>
          <w:w w:val="105"/>
        </w:rPr>
        <w:t>Programme</w:t>
      </w:r>
      <w:r>
        <w:rPr>
          <w:color w:val="1A1A1D"/>
          <w:spacing w:val="1"/>
          <w:w w:val="105"/>
        </w:rPr>
        <w:t xml:space="preserve"> </w:t>
      </w:r>
      <w:r>
        <w:rPr>
          <w:color w:val="1A1A1D"/>
          <w:spacing w:val="-8"/>
          <w:w w:val="115"/>
        </w:rPr>
        <w:t>in</w:t>
      </w:r>
      <w:r>
        <w:rPr>
          <w:color w:val="1A1A1D"/>
          <w:spacing w:val="-24"/>
          <w:w w:val="115"/>
        </w:rPr>
        <w:t xml:space="preserve"> </w:t>
      </w:r>
      <w:r>
        <w:rPr>
          <w:color w:val="1A1A1D"/>
          <w:w w:val="105"/>
        </w:rPr>
        <w:t>Cavan.</w:t>
      </w:r>
      <w:r>
        <w:rPr>
          <w:color w:val="1A1A1D"/>
          <w:spacing w:val="-13"/>
          <w:w w:val="105"/>
        </w:rPr>
        <w:t xml:space="preserve"> </w:t>
      </w:r>
      <w:r>
        <w:rPr>
          <w:color w:val="1A1A1D"/>
          <w:w w:val="105"/>
        </w:rPr>
        <w:t>The</w:t>
      </w:r>
      <w:r>
        <w:rPr>
          <w:color w:val="1A1A1D"/>
          <w:spacing w:val="-2"/>
          <w:w w:val="105"/>
        </w:rPr>
        <w:t xml:space="preserve"> </w:t>
      </w:r>
      <w:r>
        <w:rPr>
          <w:color w:val="1A1A1D"/>
          <w:w w:val="105"/>
        </w:rPr>
        <w:t>remedial</w:t>
      </w:r>
      <w:r>
        <w:rPr>
          <w:color w:val="1A1A1D"/>
          <w:spacing w:val="-17"/>
          <w:w w:val="105"/>
        </w:rPr>
        <w:t xml:space="preserve"> </w:t>
      </w:r>
      <w:r>
        <w:rPr>
          <w:color w:val="1A1A1D"/>
          <w:w w:val="105"/>
        </w:rPr>
        <w:t>works</w:t>
      </w:r>
      <w:r>
        <w:rPr>
          <w:color w:val="1A1A1D"/>
          <w:spacing w:val="-2"/>
          <w:w w:val="105"/>
        </w:rPr>
        <w:t xml:space="preserve"> </w:t>
      </w:r>
      <w:r>
        <w:rPr>
          <w:color w:val="1A1A1D"/>
          <w:w w:val="105"/>
        </w:rPr>
        <w:t>carried</w:t>
      </w:r>
      <w:r>
        <w:rPr>
          <w:color w:val="1A1A1D"/>
          <w:spacing w:val="-18"/>
          <w:w w:val="105"/>
        </w:rPr>
        <w:t xml:space="preserve"> </w:t>
      </w:r>
      <w:r>
        <w:rPr>
          <w:color w:val="1A1A1D"/>
          <w:w w:val="105"/>
        </w:rPr>
        <w:t>out</w:t>
      </w:r>
      <w:r>
        <w:rPr>
          <w:color w:val="1A1A1D"/>
          <w:spacing w:val="-2"/>
          <w:w w:val="105"/>
        </w:rPr>
        <w:t xml:space="preserve"> </w:t>
      </w:r>
      <w:r>
        <w:rPr>
          <w:color w:val="1A1A1D"/>
          <w:w w:val="105"/>
        </w:rPr>
        <w:t>under</w:t>
      </w:r>
      <w:r>
        <w:rPr>
          <w:color w:val="1A1A1D"/>
          <w:spacing w:val="-12"/>
          <w:w w:val="105"/>
        </w:rPr>
        <w:t xml:space="preserve"> </w:t>
      </w:r>
      <w:r>
        <w:rPr>
          <w:color w:val="1A1A1D"/>
          <w:w w:val="105"/>
        </w:rPr>
        <w:t xml:space="preserve">the </w:t>
      </w:r>
      <w:proofErr w:type="gramStart"/>
      <w:r>
        <w:rPr>
          <w:color w:val="1A1A1D"/>
          <w:w w:val="105"/>
        </w:rPr>
        <w:t>Rural  Water</w:t>
      </w:r>
      <w:proofErr w:type="gramEnd"/>
      <w:r>
        <w:rPr>
          <w:color w:val="1A1A1D"/>
          <w:w w:val="105"/>
        </w:rPr>
        <w:t xml:space="preserve">   Programme   continued  to  grow  </w:t>
      </w:r>
      <w:r>
        <w:rPr>
          <w:color w:val="1A1A1D"/>
          <w:spacing w:val="-9"/>
          <w:w w:val="115"/>
        </w:rPr>
        <w:t xml:space="preserve">in  </w:t>
      </w:r>
      <w:r>
        <w:rPr>
          <w:color w:val="1A1A1D"/>
          <w:spacing w:val="-6"/>
          <w:w w:val="105"/>
        </w:rPr>
        <w:t xml:space="preserve">2015   </w:t>
      </w:r>
      <w:r>
        <w:rPr>
          <w:color w:val="1A1A1D"/>
          <w:w w:val="105"/>
        </w:rPr>
        <w:t xml:space="preserve">with   an  </w:t>
      </w:r>
      <w:r>
        <w:rPr>
          <w:color w:val="1A1A1D"/>
          <w:spacing w:val="-6"/>
          <w:w w:val="105"/>
        </w:rPr>
        <w:t xml:space="preserve">initial   </w:t>
      </w:r>
      <w:r>
        <w:rPr>
          <w:color w:val="1A1A1D"/>
          <w:w w:val="105"/>
        </w:rPr>
        <w:t xml:space="preserve">allocated  budget  </w:t>
      </w:r>
      <w:r>
        <w:rPr>
          <w:color w:val="1A1A1D"/>
          <w:spacing w:val="53"/>
          <w:w w:val="105"/>
        </w:rPr>
        <w:t xml:space="preserve"> </w:t>
      </w:r>
      <w:r>
        <w:rPr>
          <w:color w:val="1A1A1D"/>
          <w:w w:val="105"/>
        </w:rPr>
        <w:t>of</w:t>
      </w:r>
    </w:p>
    <w:p w:rsidR="0025143D" w:rsidRDefault="006C3AB3">
      <w:pPr>
        <w:pStyle w:val="BodyText"/>
        <w:spacing w:before="2" w:line="290" w:lineRule="auto"/>
        <w:ind w:left="189" w:right="120"/>
        <w:jc w:val="both"/>
      </w:pPr>
      <w:r>
        <w:rPr>
          <w:color w:val="1A1A1D"/>
          <w:w w:val="105"/>
        </w:rPr>
        <w:t xml:space="preserve">€505, </w:t>
      </w:r>
      <w:r>
        <w:rPr>
          <w:color w:val="1A1A1D"/>
          <w:spacing w:val="-10"/>
          <w:w w:val="105"/>
        </w:rPr>
        <w:t xml:space="preserve">100.00 </w:t>
      </w:r>
      <w:r>
        <w:rPr>
          <w:color w:val="1A1A1D"/>
          <w:w w:val="105"/>
        </w:rPr>
        <w:t xml:space="preserve">provided to the schemes in Cavan. The </w:t>
      </w:r>
      <w:r>
        <w:rPr>
          <w:color w:val="1A1A1D"/>
          <w:spacing w:val="-3"/>
          <w:w w:val="105"/>
        </w:rPr>
        <w:t xml:space="preserve">spirit </w:t>
      </w:r>
      <w:r>
        <w:rPr>
          <w:color w:val="1A1A1D"/>
          <w:w w:val="105"/>
        </w:rPr>
        <w:t xml:space="preserve">of partnership between the various </w:t>
      </w:r>
      <w:r>
        <w:rPr>
          <w:color w:val="1A1A1D"/>
          <w:w w:val="105"/>
        </w:rPr>
        <w:t>stakeholders in Rural Water which has been fostered under the stewardship of Cavan County Council continued to reap</w:t>
      </w:r>
      <w:r>
        <w:rPr>
          <w:color w:val="1A1A1D"/>
          <w:spacing w:val="17"/>
          <w:w w:val="105"/>
        </w:rPr>
        <w:t xml:space="preserve"> </w:t>
      </w:r>
      <w:r>
        <w:rPr>
          <w:color w:val="1A1A1D"/>
          <w:w w:val="105"/>
        </w:rPr>
        <w:t>dividends.</w:t>
      </w:r>
    </w:p>
    <w:p w:rsidR="0025143D" w:rsidRDefault="0025143D">
      <w:pPr>
        <w:spacing w:before="7"/>
        <w:rPr>
          <w:rFonts w:ascii="Arial" w:eastAsia="Arial" w:hAnsi="Arial" w:cs="Arial"/>
          <w:sz w:val="25"/>
          <w:szCs w:val="25"/>
        </w:rPr>
      </w:pPr>
    </w:p>
    <w:p w:rsidR="0025143D" w:rsidRDefault="006C3AB3">
      <w:pPr>
        <w:pStyle w:val="BodyText"/>
        <w:ind w:left="184"/>
        <w:jc w:val="both"/>
      </w:pPr>
      <w:r>
        <w:rPr>
          <w:color w:val="1A1A1D"/>
          <w:w w:val="110"/>
          <w:u w:val="single" w:color="000000"/>
        </w:rPr>
        <w:t>New/Upgrade:</w:t>
      </w:r>
    </w:p>
    <w:p w:rsidR="0025143D" w:rsidRDefault="0025143D">
      <w:pPr>
        <w:spacing w:before="1"/>
        <w:rPr>
          <w:rFonts w:ascii="Arial" w:eastAsia="Arial" w:hAnsi="Arial" w:cs="Arial"/>
          <w:sz w:val="29"/>
          <w:szCs w:val="29"/>
        </w:rPr>
      </w:pPr>
    </w:p>
    <w:p w:rsidR="0025143D" w:rsidRDefault="006C3AB3">
      <w:pPr>
        <w:pStyle w:val="BodyText"/>
        <w:spacing w:line="292" w:lineRule="auto"/>
        <w:ind w:left="156" w:right="132" w:firstLine="9"/>
        <w:jc w:val="both"/>
      </w:pPr>
      <w:r>
        <w:rPr>
          <w:color w:val="1A1A1D"/>
          <w:w w:val="105"/>
        </w:rPr>
        <w:t xml:space="preserve">The Rural Water Programme </w:t>
      </w:r>
      <w:r>
        <w:rPr>
          <w:color w:val="1A1A1D"/>
          <w:spacing w:val="-9"/>
          <w:w w:val="115"/>
        </w:rPr>
        <w:t xml:space="preserve">in </w:t>
      </w:r>
      <w:r>
        <w:rPr>
          <w:color w:val="1A1A1D"/>
          <w:w w:val="105"/>
        </w:rPr>
        <w:t xml:space="preserve">Cavan continued to extend and </w:t>
      </w:r>
      <w:r>
        <w:rPr>
          <w:color w:val="1A1A1D"/>
          <w:spacing w:val="-3"/>
          <w:w w:val="105"/>
        </w:rPr>
        <w:t xml:space="preserve">improve </w:t>
      </w:r>
      <w:r>
        <w:rPr>
          <w:color w:val="1A1A1D"/>
          <w:w w:val="105"/>
        </w:rPr>
        <w:t xml:space="preserve">the existing network in order </w:t>
      </w:r>
      <w:r>
        <w:rPr>
          <w:color w:val="1A1A1D"/>
          <w:w w:val="115"/>
        </w:rPr>
        <w:t xml:space="preserve">to </w:t>
      </w:r>
      <w:r>
        <w:rPr>
          <w:color w:val="1A1A1D"/>
          <w:w w:val="105"/>
        </w:rPr>
        <w:t>maximise the n</w:t>
      </w:r>
      <w:r>
        <w:rPr>
          <w:color w:val="1A1A1D"/>
          <w:w w:val="105"/>
        </w:rPr>
        <w:t xml:space="preserve">umbers of people obtaining a water supply to EU drinking regulations </w:t>
      </w:r>
      <w:r>
        <w:rPr>
          <w:color w:val="1A1A1D"/>
          <w:spacing w:val="-8"/>
          <w:w w:val="115"/>
        </w:rPr>
        <w:t xml:space="preserve">in </w:t>
      </w:r>
      <w:r>
        <w:rPr>
          <w:color w:val="1A1A1D"/>
          <w:spacing w:val="-6"/>
          <w:w w:val="110"/>
        </w:rPr>
        <w:t>2015.</w:t>
      </w:r>
      <w:r>
        <w:rPr>
          <w:color w:val="1A1A1D"/>
          <w:w w:val="110"/>
        </w:rPr>
        <w:t xml:space="preserve"> </w:t>
      </w:r>
      <w:r>
        <w:rPr>
          <w:color w:val="1A1A1D"/>
          <w:w w:val="99"/>
        </w:rPr>
        <w:t xml:space="preserve">The </w:t>
      </w:r>
      <w:r>
        <w:rPr>
          <w:color w:val="1A1A1D"/>
          <w:w w:val="106"/>
        </w:rPr>
        <w:t xml:space="preserve">overall </w:t>
      </w:r>
      <w:r>
        <w:rPr>
          <w:color w:val="1A1A1D"/>
          <w:w w:val="103"/>
        </w:rPr>
        <w:t xml:space="preserve">spend </w:t>
      </w:r>
      <w:r>
        <w:rPr>
          <w:color w:val="1A1A1D"/>
          <w:w w:val="111"/>
        </w:rPr>
        <w:t xml:space="preserve">in </w:t>
      </w:r>
      <w:r>
        <w:rPr>
          <w:color w:val="1A1A1D"/>
          <w:spacing w:val="-7"/>
          <w:w w:val="109"/>
        </w:rPr>
        <w:t>2015</w:t>
      </w:r>
      <w:r>
        <w:rPr>
          <w:color w:val="1A1A1D"/>
          <w:w w:val="109"/>
        </w:rPr>
        <w:t xml:space="preserve"> </w:t>
      </w:r>
      <w:r>
        <w:rPr>
          <w:color w:val="1A1A1D"/>
          <w:w w:val="108"/>
        </w:rPr>
        <w:t xml:space="preserve">on </w:t>
      </w:r>
      <w:r>
        <w:rPr>
          <w:color w:val="1A1A1D"/>
          <w:w w:val="110"/>
        </w:rPr>
        <w:t xml:space="preserve">this </w:t>
      </w:r>
      <w:r>
        <w:rPr>
          <w:color w:val="1A1A1D"/>
        </w:rPr>
        <w:t xml:space="preserve">measure </w:t>
      </w:r>
      <w:r>
        <w:rPr>
          <w:color w:val="1A1A1D"/>
          <w:w w:val="112"/>
        </w:rPr>
        <w:t xml:space="preserve">will </w:t>
      </w:r>
      <w:r>
        <w:rPr>
          <w:color w:val="1A1A1D"/>
          <w:w w:val="102"/>
        </w:rPr>
        <w:t xml:space="preserve">be </w:t>
      </w:r>
      <w:r>
        <w:rPr>
          <w:color w:val="1A1A1D"/>
          <w:spacing w:val="-4"/>
          <w:w w:val="114"/>
        </w:rPr>
        <w:t>€300,000.00</w:t>
      </w:r>
      <w:r>
        <w:rPr>
          <w:color w:val="1A1A1D"/>
          <w:w w:val="114"/>
        </w:rPr>
        <w:t xml:space="preserve"> </w:t>
      </w:r>
      <w:r>
        <w:rPr>
          <w:color w:val="1A1A1D"/>
          <w:w w:val="96"/>
        </w:rPr>
        <w:t xml:space="preserve">The </w:t>
      </w:r>
      <w:r>
        <w:rPr>
          <w:color w:val="1A1A1D"/>
          <w:w w:val="95"/>
        </w:rPr>
        <w:t xml:space="preserve">works </w:t>
      </w:r>
      <w:r>
        <w:rPr>
          <w:color w:val="1A1A1D"/>
          <w:w w:val="97"/>
        </w:rPr>
        <w:t xml:space="preserve">involved </w:t>
      </w:r>
      <w:r>
        <w:rPr>
          <w:color w:val="1A1A1D"/>
          <w:w w:val="88"/>
        </w:rPr>
        <w:t xml:space="preserve">a </w:t>
      </w:r>
      <w:r>
        <w:rPr>
          <w:color w:val="1A1A1D"/>
          <w:spacing w:val="-3"/>
          <w:w w:val="105"/>
        </w:rPr>
        <w:t xml:space="preserve">mixture </w:t>
      </w:r>
      <w:r>
        <w:rPr>
          <w:color w:val="1A1A1D"/>
          <w:w w:val="105"/>
        </w:rPr>
        <w:t xml:space="preserve">of bulk meter replacements allied to upgrade of telemetry systems and replacement of </w:t>
      </w:r>
      <w:r>
        <w:rPr>
          <w:color w:val="1A1A1D"/>
          <w:w w:val="105"/>
        </w:rPr>
        <w:t>deficient</w:t>
      </w:r>
      <w:r>
        <w:rPr>
          <w:color w:val="1A1A1D"/>
          <w:spacing w:val="2"/>
          <w:w w:val="105"/>
        </w:rPr>
        <w:t xml:space="preserve"> </w:t>
      </w:r>
      <w:r>
        <w:rPr>
          <w:color w:val="1A1A1D"/>
          <w:w w:val="105"/>
        </w:rPr>
        <w:t>critical</w:t>
      </w:r>
      <w:r>
        <w:rPr>
          <w:color w:val="1A1A1D"/>
          <w:spacing w:val="-6"/>
          <w:w w:val="105"/>
        </w:rPr>
        <w:t xml:space="preserve"> </w:t>
      </w:r>
      <w:r>
        <w:rPr>
          <w:color w:val="1A1A1D"/>
          <w:w w:val="105"/>
        </w:rPr>
        <w:t>mains</w:t>
      </w:r>
      <w:r>
        <w:rPr>
          <w:color w:val="1A1A1D"/>
          <w:spacing w:val="-24"/>
          <w:w w:val="105"/>
        </w:rPr>
        <w:t xml:space="preserve"> </w:t>
      </w:r>
      <w:r>
        <w:rPr>
          <w:color w:val="1A1A1D"/>
          <w:w w:val="115"/>
        </w:rPr>
        <w:t>to</w:t>
      </w:r>
      <w:r>
        <w:rPr>
          <w:color w:val="1A1A1D"/>
          <w:spacing w:val="-16"/>
          <w:w w:val="115"/>
        </w:rPr>
        <w:t xml:space="preserve"> </w:t>
      </w:r>
      <w:r>
        <w:rPr>
          <w:color w:val="1A1A1D"/>
          <w:w w:val="105"/>
        </w:rPr>
        <w:t>assist</w:t>
      </w:r>
      <w:r>
        <w:rPr>
          <w:color w:val="1A1A1D"/>
          <w:spacing w:val="-6"/>
          <w:w w:val="105"/>
        </w:rPr>
        <w:t xml:space="preserve"> </w:t>
      </w:r>
      <w:r>
        <w:rPr>
          <w:color w:val="1A1A1D"/>
          <w:spacing w:val="-8"/>
          <w:w w:val="115"/>
        </w:rPr>
        <w:t>in</w:t>
      </w:r>
      <w:r>
        <w:rPr>
          <w:color w:val="1A1A1D"/>
          <w:spacing w:val="-28"/>
          <w:w w:val="115"/>
        </w:rPr>
        <w:t xml:space="preserve"> </w:t>
      </w:r>
      <w:r>
        <w:rPr>
          <w:color w:val="1A1A1D"/>
          <w:w w:val="105"/>
        </w:rPr>
        <w:t>Water</w:t>
      </w:r>
      <w:r>
        <w:rPr>
          <w:color w:val="1A1A1D"/>
          <w:spacing w:val="5"/>
          <w:w w:val="105"/>
        </w:rPr>
        <w:t xml:space="preserve"> </w:t>
      </w:r>
      <w:r>
        <w:rPr>
          <w:color w:val="1A1A1D"/>
          <w:w w:val="105"/>
        </w:rPr>
        <w:t>Conservation</w:t>
      </w:r>
      <w:r>
        <w:rPr>
          <w:color w:val="1A1A1D"/>
          <w:spacing w:val="2"/>
          <w:w w:val="105"/>
        </w:rPr>
        <w:t xml:space="preserve"> </w:t>
      </w:r>
      <w:r>
        <w:rPr>
          <w:color w:val="1A1A1D"/>
          <w:w w:val="105"/>
        </w:rPr>
        <w:t>measures.</w:t>
      </w:r>
    </w:p>
    <w:p w:rsidR="0025143D" w:rsidRDefault="0025143D">
      <w:pPr>
        <w:spacing w:before="5"/>
        <w:rPr>
          <w:rFonts w:ascii="Arial" w:eastAsia="Arial" w:hAnsi="Arial" w:cs="Arial"/>
          <w:sz w:val="25"/>
          <w:szCs w:val="25"/>
        </w:rPr>
      </w:pPr>
    </w:p>
    <w:p w:rsidR="0025143D" w:rsidRDefault="006C3AB3">
      <w:pPr>
        <w:pStyle w:val="BodyText"/>
        <w:spacing w:line="300" w:lineRule="auto"/>
        <w:ind w:left="146" w:right="785" w:hanging="5"/>
      </w:pPr>
      <w:r>
        <w:rPr>
          <w:color w:val="1A1A1D"/>
        </w:rPr>
        <w:t xml:space="preserve">An </w:t>
      </w:r>
      <w:r>
        <w:rPr>
          <w:color w:val="1A1A1D"/>
          <w:w w:val="104"/>
        </w:rPr>
        <w:t xml:space="preserve">extra </w:t>
      </w:r>
      <w:r>
        <w:rPr>
          <w:color w:val="1A1A1D"/>
          <w:spacing w:val="1"/>
          <w:w w:val="106"/>
        </w:rPr>
        <w:t>allocation</w:t>
      </w:r>
      <w:r>
        <w:rPr>
          <w:color w:val="1A1A1D"/>
          <w:w w:val="106"/>
        </w:rPr>
        <w:t xml:space="preserve"> </w:t>
      </w:r>
      <w:r>
        <w:rPr>
          <w:color w:val="1A1A1D"/>
          <w:w w:val="97"/>
        </w:rPr>
        <w:t xml:space="preserve">has </w:t>
      </w:r>
      <w:r>
        <w:rPr>
          <w:color w:val="1A1A1D"/>
          <w:w w:val="106"/>
        </w:rPr>
        <w:t xml:space="preserve">recently </w:t>
      </w:r>
      <w:r>
        <w:rPr>
          <w:color w:val="1A1A1D"/>
          <w:w w:val="103"/>
        </w:rPr>
        <w:t xml:space="preserve">been </w:t>
      </w:r>
      <w:r>
        <w:rPr>
          <w:color w:val="1A1A1D"/>
          <w:w w:val="101"/>
        </w:rPr>
        <w:t xml:space="preserve">received </w:t>
      </w:r>
      <w:r>
        <w:rPr>
          <w:color w:val="1A1A1D"/>
          <w:w w:val="108"/>
        </w:rPr>
        <w:t xml:space="preserve">from </w:t>
      </w:r>
      <w:r>
        <w:rPr>
          <w:color w:val="1A1A1D"/>
          <w:w w:val="109"/>
        </w:rPr>
        <w:t xml:space="preserve">the </w:t>
      </w:r>
      <w:r>
        <w:rPr>
          <w:color w:val="1A1A1D"/>
          <w:w w:val="105"/>
        </w:rPr>
        <w:t xml:space="preserve">Department </w:t>
      </w:r>
      <w:r>
        <w:rPr>
          <w:color w:val="1A1A1D"/>
          <w:w w:val="101"/>
        </w:rPr>
        <w:t xml:space="preserve">and </w:t>
      </w:r>
      <w:r>
        <w:rPr>
          <w:color w:val="1A1A1D"/>
          <w:spacing w:val="-10"/>
          <w:w w:val="133"/>
        </w:rPr>
        <w:t>is</w:t>
      </w:r>
      <w:r>
        <w:rPr>
          <w:color w:val="1A1A1D"/>
          <w:w w:val="133"/>
        </w:rPr>
        <w:t xml:space="preserve"> </w:t>
      </w:r>
      <w:r>
        <w:rPr>
          <w:color w:val="1A1A1D"/>
          <w:w w:val="104"/>
        </w:rPr>
        <w:t>currently</w:t>
      </w:r>
      <w:r>
        <w:rPr>
          <w:color w:val="1A1A1D"/>
          <w:spacing w:val="-32"/>
          <w:w w:val="104"/>
        </w:rPr>
        <w:t xml:space="preserve"> </w:t>
      </w:r>
      <w:r>
        <w:rPr>
          <w:color w:val="1A1A1D"/>
          <w:spacing w:val="-1"/>
          <w:w w:val="96"/>
        </w:rPr>
        <w:t>being</w:t>
      </w:r>
      <w:r>
        <w:rPr>
          <w:color w:val="1A1A1D"/>
          <w:w w:val="96"/>
        </w:rPr>
        <w:t xml:space="preserve"> </w:t>
      </w:r>
      <w:r>
        <w:rPr>
          <w:color w:val="1A1A1D"/>
          <w:w w:val="105"/>
        </w:rPr>
        <w:t>processed.</w:t>
      </w:r>
    </w:p>
    <w:p w:rsidR="0025143D" w:rsidRDefault="0025143D">
      <w:pPr>
        <w:spacing w:before="3"/>
        <w:rPr>
          <w:rFonts w:ascii="Arial" w:eastAsia="Arial" w:hAnsi="Arial" w:cs="Arial"/>
          <w:sz w:val="25"/>
          <w:szCs w:val="25"/>
        </w:rPr>
      </w:pPr>
    </w:p>
    <w:p w:rsidR="0025143D" w:rsidRDefault="006C3AB3">
      <w:pPr>
        <w:pStyle w:val="BodyText"/>
        <w:ind w:left="136"/>
        <w:jc w:val="both"/>
      </w:pPr>
      <w:r>
        <w:rPr>
          <w:color w:val="1A1A1D"/>
          <w:w w:val="105"/>
          <w:u w:val="single" w:color="000000"/>
        </w:rPr>
        <w:t>Group Sewerage</w:t>
      </w:r>
      <w:r>
        <w:rPr>
          <w:color w:val="1A1A1D"/>
          <w:spacing w:val="-40"/>
          <w:w w:val="105"/>
          <w:u w:val="single" w:color="000000"/>
        </w:rPr>
        <w:t xml:space="preserve"> </w:t>
      </w:r>
      <w:r>
        <w:rPr>
          <w:color w:val="1A1A1D"/>
          <w:w w:val="105"/>
          <w:u w:val="single" w:color="000000"/>
        </w:rPr>
        <w:t>Schemes:</w:t>
      </w:r>
    </w:p>
    <w:p w:rsidR="0025143D" w:rsidRDefault="006C3AB3">
      <w:pPr>
        <w:pStyle w:val="BodyText"/>
        <w:spacing w:before="46" w:line="290" w:lineRule="auto"/>
        <w:ind w:left="136" w:right="165" w:hanging="10"/>
        <w:jc w:val="both"/>
      </w:pPr>
      <w:r>
        <w:rPr>
          <w:color w:val="1A1A1D"/>
        </w:rPr>
        <w:t xml:space="preserve">An </w:t>
      </w:r>
      <w:r>
        <w:rPr>
          <w:color w:val="1A1A1D"/>
          <w:w w:val="105"/>
        </w:rPr>
        <w:t xml:space="preserve">approved </w:t>
      </w:r>
      <w:r>
        <w:rPr>
          <w:color w:val="1A1A1D"/>
          <w:w w:val="107"/>
        </w:rPr>
        <w:t xml:space="preserve">allocation </w:t>
      </w:r>
      <w:r>
        <w:rPr>
          <w:color w:val="1A1A1D"/>
          <w:w w:val="112"/>
        </w:rPr>
        <w:t xml:space="preserve">of </w:t>
      </w:r>
      <w:r>
        <w:rPr>
          <w:color w:val="1A1A1D"/>
          <w:spacing w:val="-7"/>
          <w:w w:val="116"/>
        </w:rPr>
        <w:t>€234,000.00</w:t>
      </w:r>
      <w:r>
        <w:rPr>
          <w:color w:val="1A1A1D"/>
          <w:w w:val="116"/>
        </w:rPr>
        <w:t xml:space="preserve"> </w:t>
      </w:r>
      <w:r>
        <w:rPr>
          <w:color w:val="1A1A1D"/>
          <w:w w:val="97"/>
        </w:rPr>
        <w:t xml:space="preserve">was </w:t>
      </w:r>
      <w:r>
        <w:rPr>
          <w:color w:val="1A1A1D"/>
          <w:w w:val="102"/>
        </w:rPr>
        <w:t xml:space="preserve">allocated </w:t>
      </w:r>
      <w:r>
        <w:rPr>
          <w:color w:val="1A1A1D"/>
          <w:w w:val="117"/>
        </w:rPr>
        <w:t xml:space="preserve">to </w:t>
      </w:r>
      <w:r>
        <w:rPr>
          <w:color w:val="1A1A1D"/>
          <w:w w:val="102"/>
        </w:rPr>
        <w:t xml:space="preserve">Stradone Group </w:t>
      </w:r>
      <w:r>
        <w:rPr>
          <w:color w:val="1A1A1D"/>
          <w:w w:val="93"/>
        </w:rPr>
        <w:t xml:space="preserve">Sewerage </w:t>
      </w:r>
      <w:r>
        <w:rPr>
          <w:color w:val="1A1A1D"/>
          <w:w w:val="89"/>
        </w:rPr>
        <w:t xml:space="preserve">Scheme </w:t>
      </w:r>
      <w:r>
        <w:rPr>
          <w:color w:val="1A1A1D"/>
          <w:spacing w:val="-9"/>
          <w:w w:val="143"/>
        </w:rPr>
        <w:t>in</w:t>
      </w:r>
      <w:r>
        <w:rPr>
          <w:color w:val="1A1A1D"/>
          <w:w w:val="143"/>
        </w:rPr>
        <w:t xml:space="preserve"> </w:t>
      </w:r>
      <w:r>
        <w:rPr>
          <w:color w:val="1A1A1D"/>
          <w:spacing w:val="-5"/>
          <w:w w:val="105"/>
        </w:rPr>
        <w:t xml:space="preserve">2015. </w:t>
      </w:r>
      <w:r>
        <w:rPr>
          <w:color w:val="1A1A1D"/>
          <w:w w:val="105"/>
        </w:rPr>
        <w:t>Substantial works have been completed to date on the</w:t>
      </w:r>
      <w:r>
        <w:rPr>
          <w:color w:val="1A1A1D"/>
          <w:spacing w:val="-4"/>
          <w:w w:val="105"/>
        </w:rPr>
        <w:t xml:space="preserve"> </w:t>
      </w:r>
      <w:r>
        <w:rPr>
          <w:color w:val="1A1A1D"/>
          <w:w w:val="105"/>
        </w:rPr>
        <w:t>scheme.</w:t>
      </w:r>
    </w:p>
    <w:p w:rsidR="0025143D" w:rsidRDefault="0025143D">
      <w:pPr>
        <w:spacing w:before="5"/>
        <w:rPr>
          <w:rFonts w:ascii="Arial" w:eastAsia="Arial" w:hAnsi="Arial" w:cs="Arial"/>
          <w:sz w:val="26"/>
          <w:szCs w:val="26"/>
        </w:rPr>
      </w:pPr>
    </w:p>
    <w:p w:rsidR="0025143D" w:rsidRDefault="006C3AB3">
      <w:pPr>
        <w:pStyle w:val="BodyText"/>
        <w:ind w:left="132"/>
        <w:jc w:val="both"/>
      </w:pPr>
      <w:r>
        <w:rPr>
          <w:color w:val="1A1A1D"/>
          <w:w w:val="105"/>
          <w:u w:val="single" w:color="000000"/>
        </w:rPr>
        <w:t>Revised Subsidy</w:t>
      </w:r>
      <w:r>
        <w:rPr>
          <w:color w:val="1A1A1D"/>
          <w:spacing w:val="-7"/>
          <w:w w:val="105"/>
          <w:u w:val="single" w:color="000000"/>
        </w:rPr>
        <w:t xml:space="preserve"> </w:t>
      </w:r>
      <w:r>
        <w:rPr>
          <w:color w:val="1A1A1D"/>
          <w:w w:val="105"/>
          <w:u w:val="single" w:color="000000"/>
        </w:rPr>
        <w:t>Arrangements:</w:t>
      </w:r>
    </w:p>
    <w:p w:rsidR="0025143D" w:rsidRDefault="0025143D">
      <w:pPr>
        <w:rPr>
          <w:rFonts w:ascii="Arial" w:eastAsia="Arial" w:hAnsi="Arial" w:cs="Arial"/>
          <w:sz w:val="20"/>
          <w:szCs w:val="20"/>
        </w:rPr>
      </w:pPr>
    </w:p>
    <w:p w:rsidR="0025143D" w:rsidRDefault="0025143D">
      <w:pPr>
        <w:spacing w:before="4"/>
        <w:rPr>
          <w:rFonts w:ascii="Arial" w:eastAsia="Arial" w:hAnsi="Arial" w:cs="Arial"/>
          <w:sz w:val="20"/>
          <w:szCs w:val="20"/>
        </w:rPr>
      </w:pPr>
    </w:p>
    <w:p w:rsidR="0025143D" w:rsidRDefault="006C3AB3">
      <w:pPr>
        <w:pStyle w:val="BodyText"/>
        <w:spacing w:line="295" w:lineRule="auto"/>
        <w:ind w:right="616" w:hanging="5"/>
      </w:pPr>
      <w:r>
        <w:rPr>
          <w:color w:val="1A1A1D"/>
        </w:rPr>
        <w:t xml:space="preserve">There are now two types of subsidy set out as follows. Subsidy A relates to the general operational and management costs incurred in the operation of a group scheme. Subsidy B relates to the Operation and Maintenance costs associated with the </w:t>
      </w:r>
      <w:r>
        <w:rPr>
          <w:color w:val="1A1A1D"/>
          <w:spacing w:val="-3"/>
        </w:rPr>
        <w:t xml:space="preserve">"bona </w:t>
      </w:r>
      <w:r>
        <w:rPr>
          <w:color w:val="1A1A1D"/>
        </w:rPr>
        <w:t>fide" D</w:t>
      </w:r>
      <w:r>
        <w:rPr>
          <w:color w:val="1A1A1D"/>
        </w:rPr>
        <w:t>esign/Build/</w:t>
      </w:r>
      <w:proofErr w:type="gramStart"/>
      <w:r>
        <w:rPr>
          <w:color w:val="1A1A1D"/>
        </w:rPr>
        <w:t>Operate  contracts</w:t>
      </w:r>
      <w:proofErr w:type="gramEnd"/>
      <w:r>
        <w:rPr>
          <w:color w:val="1A1A1D"/>
        </w:rPr>
        <w:t xml:space="preserve">  for  schemes  that  have their own treatment  plants. There</w:t>
      </w:r>
      <w:r>
        <w:rPr>
          <w:color w:val="1A1A1D"/>
          <w:spacing w:val="28"/>
        </w:rPr>
        <w:t xml:space="preserve"> </w:t>
      </w:r>
      <w:r>
        <w:rPr>
          <w:color w:val="1A1A1D"/>
        </w:rPr>
        <w:t>are</w:t>
      </w:r>
    </w:p>
    <w:p w:rsidR="0025143D" w:rsidRDefault="0025143D">
      <w:pPr>
        <w:spacing w:line="295" w:lineRule="auto"/>
        <w:sectPr w:rsidR="0025143D">
          <w:pgSz w:w="11910" w:h="16840"/>
          <w:pgMar w:top="820" w:right="1220" w:bottom="1280" w:left="1020" w:header="0" w:footer="1024" w:gutter="0"/>
          <w:cols w:space="720"/>
        </w:sectPr>
      </w:pPr>
    </w:p>
    <w:p w:rsidR="0025143D" w:rsidRDefault="006C3AB3">
      <w:pPr>
        <w:pStyle w:val="Heading7"/>
        <w:spacing w:before="58" w:line="288" w:lineRule="auto"/>
        <w:ind w:left="290" w:right="331" w:firstLine="9"/>
      </w:pPr>
      <w:proofErr w:type="gramStart"/>
      <w:r>
        <w:rPr>
          <w:color w:val="1C1A1D"/>
          <w:spacing w:val="4"/>
          <w:w w:val="105"/>
        </w:rPr>
        <w:lastRenderedPageBreak/>
        <w:t>amend</w:t>
      </w:r>
      <w:proofErr w:type="gramEnd"/>
      <w:r>
        <w:rPr>
          <w:color w:val="1C1A1D"/>
          <w:spacing w:val="4"/>
          <w:w w:val="105"/>
        </w:rPr>
        <w:t xml:space="preserve"> </w:t>
      </w:r>
      <w:r>
        <w:rPr>
          <w:color w:val="1C1A1D"/>
          <w:w w:val="105"/>
        </w:rPr>
        <w:t xml:space="preserve">ments to </w:t>
      </w:r>
      <w:r>
        <w:rPr>
          <w:color w:val="1C1A1D"/>
          <w:spacing w:val="6"/>
          <w:w w:val="105"/>
        </w:rPr>
        <w:t xml:space="preserve">the </w:t>
      </w:r>
      <w:r>
        <w:rPr>
          <w:color w:val="1C1A1D"/>
          <w:w w:val="105"/>
        </w:rPr>
        <w:t xml:space="preserve">processi ng of Adva nce payments set out </w:t>
      </w:r>
      <w:r>
        <w:rPr>
          <w:color w:val="1C1A1D"/>
          <w:w w:val="95"/>
        </w:rPr>
        <w:t xml:space="preserve">i </w:t>
      </w:r>
      <w:r>
        <w:rPr>
          <w:color w:val="1C1A1D"/>
          <w:w w:val="105"/>
        </w:rPr>
        <w:t>n the explanatory memora nd u</w:t>
      </w:r>
      <w:r>
        <w:rPr>
          <w:color w:val="1C1A1D"/>
          <w:spacing w:val="-23"/>
          <w:w w:val="105"/>
        </w:rPr>
        <w:t xml:space="preserve"> </w:t>
      </w:r>
      <w:r>
        <w:rPr>
          <w:color w:val="1C1A1D"/>
          <w:w w:val="105"/>
        </w:rPr>
        <w:t xml:space="preserve">m d istributed  to  the  </w:t>
      </w:r>
      <w:r>
        <w:rPr>
          <w:color w:val="1C1A1D"/>
          <w:spacing w:val="4"/>
          <w:w w:val="105"/>
        </w:rPr>
        <w:t>group</w:t>
      </w:r>
      <w:r>
        <w:rPr>
          <w:color w:val="1C1A1D"/>
          <w:spacing w:val="-11"/>
          <w:w w:val="105"/>
        </w:rPr>
        <w:t xml:space="preserve"> </w:t>
      </w:r>
      <w:r>
        <w:rPr>
          <w:color w:val="1C1A1D"/>
          <w:w w:val="105"/>
        </w:rPr>
        <w:t>schemes.</w:t>
      </w:r>
    </w:p>
    <w:p w:rsidR="0025143D" w:rsidRDefault="006C3AB3">
      <w:pPr>
        <w:spacing w:before="120" w:line="283" w:lineRule="auto"/>
        <w:ind w:left="266" w:right="176" w:firstLine="9"/>
        <w:rPr>
          <w:rFonts w:ascii="Times New Roman" w:eastAsia="Times New Roman" w:hAnsi="Times New Roman" w:cs="Times New Roman"/>
        </w:rPr>
      </w:pPr>
      <w:r>
        <w:rPr>
          <w:rFonts w:ascii="Times New Roman"/>
          <w:color w:val="1C1A1D"/>
          <w:w w:val="105"/>
        </w:rPr>
        <w:t xml:space="preserve">The im proved rates again demonst rate </w:t>
      </w:r>
      <w:r>
        <w:rPr>
          <w:rFonts w:ascii="Times New Roman"/>
          <w:color w:val="1C1A1D"/>
          <w:spacing w:val="6"/>
          <w:w w:val="105"/>
        </w:rPr>
        <w:t xml:space="preserve">the </w:t>
      </w:r>
      <w:r>
        <w:rPr>
          <w:rFonts w:ascii="Times New Roman"/>
          <w:color w:val="1C1A1D"/>
          <w:spacing w:val="2"/>
          <w:w w:val="105"/>
        </w:rPr>
        <w:t xml:space="preserve">commitment </w:t>
      </w:r>
      <w:r>
        <w:rPr>
          <w:rFonts w:ascii="Times New Roman"/>
          <w:color w:val="1C1A1D"/>
          <w:w w:val="105"/>
        </w:rPr>
        <w:t xml:space="preserve">of </w:t>
      </w:r>
      <w:r>
        <w:rPr>
          <w:rFonts w:ascii="Times New Roman"/>
          <w:color w:val="1C1A1D"/>
          <w:spacing w:val="6"/>
          <w:w w:val="105"/>
        </w:rPr>
        <w:t xml:space="preserve">the </w:t>
      </w:r>
      <w:r>
        <w:rPr>
          <w:rFonts w:ascii="Times New Roman"/>
          <w:color w:val="1C1A1D"/>
          <w:w w:val="105"/>
        </w:rPr>
        <w:t xml:space="preserve">Depa rtment of the </w:t>
      </w:r>
      <w:r>
        <w:rPr>
          <w:rFonts w:ascii="Times New Roman"/>
          <w:color w:val="1C1A1D"/>
          <w:w w:val="95"/>
        </w:rPr>
        <w:t xml:space="preserve">Envi </w:t>
      </w:r>
      <w:r>
        <w:rPr>
          <w:rFonts w:ascii="Times New Roman"/>
          <w:color w:val="1C1A1D"/>
          <w:w w:val="105"/>
        </w:rPr>
        <w:t xml:space="preserve">ronment, Heritage </w:t>
      </w:r>
      <w:r>
        <w:rPr>
          <w:rFonts w:ascii="Times New Roman"/>
          <w:color w:val="1C1A1D"/>
          <w:spacing w:val="5"/>
          <w:w w:val="105"/>
        </w:rPr>
        <w:t xml:space="preserve">and </w:t>
      </w:r>
      <w:r>
        <w:rPr>
          <w:rFonts w:ascii="Times New Roman"/>
          <w:color w:val="1C1A1D"/>
          <w:w w:val="105"/>
        </w:rPr>
        <w:t xml:space="preserve">Local Govern ment to </w:t>
      </w:r>
      <w:r>
        <w:rPr>
          <w:rFonts w:ascii="Times New Roman"/>
          <w:color w:val="1C1A1D"/>
          <w:spacing w:val="6"/>
          <w:w w:val="105"/>
        </w:rPr>
        <w:t xml:space="preserve">the </w:t>
      </w:r>
      <w:r>
        <w:rPr>
          <w:rFonts w:ascii="Times New Roman"/>
          <w:color w:val="1C1A1D"/>
          <w:w w:val="95"/>
        </w:rPr>
        <w:t xml:space="preserve">R </w:t>
      </w:r>
      <w:r>
        <w:rPr>
          <w:rFonts w:ascii="Times New Roman"/>
          <w:color w:val="1C1A1D"/>
          <w:w w:val="105"/>
        </w:rPr>
        <w:t xml:space="preserve">u ral Water Progra m me </w:t>
      </w:r>
      <w:r>
        <w:rPr>
          <w:rFonts w:ascii="Times New Roman"/>
          <w:color w:val="1C1A1D"/>
          <w:spacing w:val="5"/>
          <w:w w:val="105"/>
        </w:rPr>
        <w:t xml:space="preserve">and </w:t>
      </w:r>
      <w:r>
        <w:rPr>
          <w:rFonts w:ascii="Times New Roman"/>
          <w:color w:val="1C1A1D"/>
          <w:w w:val="105"/>
        </w:rPr>
        <w:t xml:space="preserve">to the work that </w:t>
      </w:r>
      <w:r>
        <w:rPr>
          <w:rFonts w:ascii="Times New Roman"/>
          <w:color w:val="1C1A1D"/>
          <w:w w:val="95"/>
        </w:rPr>
        <w:t xml:space="preserve">is </w:t>
      </w:r>
      <w:r>
        <w:rPr>
          <w:rFonts w:ascii="Times New Roman"/>
          <w:color w:val="1C1A1D"/>
          <w:spacing w:val="3"/>
          <w:w w:val="105"/>
        </w:rPr>
        <w:t xml:space="preserve">ongoing </w:t>
      </w:r>
      <w:r>
        <w:rPr>
          <w:rFonts w:ascii="Times New Roman"/>
          <w:color w:val="1C1A1D"/>
          <w:w w:val="105"/>
        </w:rPr>
        <w:t xml:space="preserve">th roughout </w:t>
      </w:r>
      <w:r>
        <w:rPr>
          <w:rFonts w:ascii="Times New Roman"/>
          <w:color w:val="1C1A1D"/>
          <w:spacing w:val="6"/>
          <w:w w:val="105"/>
        </w:rPr>
        <w:t xml:space="preserve">the </w:t>
      </w:r>
      <w:r>
        <w:rPr>
          <w:rFonts w:ascii="Times New Roman"/>
          <w:color w:val="1C1A1D"/>
          <w:spacing w:val="3"/>
          <w:w w:val="105"/>
        </w:rPr>
        <w:t xml:space="preserve">country </w:t>
      </w:r>
      <w:r>
        <w:rPr>
          <w:rFonts w:ascii="Times New Roman"/>
          <w:color w:val="1C1A1D"/>
          <w:spacing w:val="8"/>
          <w:w w:val="105"/>
        </w:rPr>
        <w:t xml:space="preserve">and </w:t>
      </w:r>
      <w:r>
        <w:rPr>
          <w:rFonts w:ascii="Times New Roman"/>
          <w:color w:val="1C1A1D"/>
          <w:w w:val="105"/>
        </w:rPr>
        <w:t xml:space="preserve">is a </w:t>
      </w:r>
      <w:r>
        <w:rPr>
          <w:rFonts w:ascii="Times New Roman"/>
          <w:color w:val="1C1A1D"/>
          <w:spacing w:val="4"/>
          <w:w w:val="105"/>
        </w:rPr>
        <w:t xml:space="preserve">direct </w:t>
      </w:r>
      <w:r>
        <w:rPr>
          <w:rFonts w:ascii="Times New Roman"/>
          <w:color w:val="1C1A1D"/>
          <w:w w:val="105"/>
        </w:rPr>
        <w:t xml:space="preserve">result of the pa </w:t>
      </w:r>
      <w:r>
        <w:rPr>
          <w:rFonts w:ascii="Times New Roman"/>
          <w:color w:val="1C1A1D"/>
          <w:spacing w:val="2"/>
          <w:w w:val="105"/>
        </w:rPr>
        <w:t>rtnership</w:t>
      </w:r>
      <w:r>
        <w:rPr>
          <w:rFonts w:ascii="Times New Roman"/>
          <w:color w:val="1C1A1D"/>
          <w:spacing w:val="2"/>
          <w:w w:val="105"/>
        </w:rPr>
        <w:t xml:space="preserve"> approach </w:t>
      </w:r>
      <w:r>
        <w:rPr>
          <w:rFonts w:ascii="Times New Roman"/>
          <w:color w:val="1C1A1D"/>
          <w:spacing w:val="5"/>
          <w:w w:val="105"/>
        </w:rPr>
        <w:t xml:space="preserve">taken </w:t>
      </w:r>
      <w:r>
        <w:rPr>
          <w:rFonts w:ascii="Times New Roman"/>
          <w:color w:val="1C1A1D"/>
          <w:w w:val="105"/>
        </w:rPr>
        <w:t xml:space="preserve">by the grou p schemes, the </w:t>
      </w:r>
      <w:proofErr w:type="gramStart"/>
      <w:r>
        <w:rPr>
          <w:rFonts w:ascii="Times New Roman"/>
          <w:color w:val="1C1A1D"/>
          <w:w w:val="105"/>
        </w:rPr>
        <w:t>National  Federation</w:t>
      </w:r>
      <w:proofErr w:type="gramEnd"/>
      <w:r>
        <w:rPr>
          <w:rFonts w:ascii="Times New Roman"/>
          <w:color w:val="1C1A1D"/>
          <w:w w:val="105"/>
        </w:rPr>
        <w:t xml:space="preserve">  of G rou p Water Schemes, the Loca </w:t>
      </w:r>
      <w:r>
        <w:rPr>
          <w:rFonts w:ascii="Times New Roman"/>
          <w:color w:val="1C1A1D"/>
          <w:w w:val="95"/>
        </w:rPr>
        <w:t xml:space="preserve">l </w:t>
      </w:r>
      <w:r>
        <w:rPr>
          <w:rFonts w:ascii="Times New Roman"/>
          <w:color w:val="1C1A1D"/>
          <w:w w:val="105"/>
        </w:rPr>
        <w:t>Authorities and</w:t>
      </w:r>
      <w:r>
        <w:rPr>
          <w:rFonts w:ascii="Times New Roman"/>
          <w:color w:val="1C1A1D"/>
          <w:spacing w:val="18"/>
          <w:w w:val="105"/>
        </w:rPr>
        <w:t xml:space="preserve"> </w:t>
      </w:r>
      <w:r>
        <w:rPr>
          <w:rFonts w:ascii="Times New Roman"/>
          <w:color w:val="1C1A1D"/>
          <w:w w:val="105"/>
        </w:rPr>
        <w:t>the</w:t>
      </w:r>
    </w:p>
    <w:p w:rsidR="0025143D" w:rsidRDefault="006C3AB3">
      <w:pPr>
        <w:spacing w:line="249" w:lineRule="exact"/>
        <w:ind w:left="271" w:right="3019"/>
        <w:rPr>
          <w:rFonts w:ascii="Times New Roman" w:eastAsia="Times New Roman" w:hAnsi="Times New Roman" w:cs="Times New Roman"/>
        </w:rPr>
      </w:pPr>
      <w:proofErr w:type="gramStart"/>
      <w:r>
        <w:rPr>
          <w:rFonts w:ascii="Times New Roman"/>
          <w:color w:val="1C1A1D"/>
          <w:w w:val="110"/>
        </w:rPr>
        <w:t>Depa</w:t>
      </w:r>
      <w:r>
        <w:rPr>
          <w:rFonts w:ascii="Times New Roman"/>
          <w:color w:val="1C1A1D"/>
          <w:spacing w:val="-31"/>
          <w:w w:val="110"/>
        </w:rPr>
        <w:t xml:space="preserve"> </w:t>
      </w:r>
      <w:r>
        <w:rPr>
          <w:rFonts w:ascii="Times New Roman"/>
          <w:color w:val="1C1A1D"/>
          <w:w w:val="110"/>
        </w:rPr>
        <w:t>rtment</w:t>
      </w:r>
      <w:r>
        <w:rPr>
          <w:rFonts w:ascii="Times New Roman"/>
          <w:color w:val="1C1A1D"/>
          <w:spacing w:val="7"/>
          <w:w w:val="110"/>
        </w:rPr>
        <w:t xml:space="preserve"> </w:t>
      </w:r>
      <w:r>
        <w:rPr>
          <w:rFonts w:ascii="Times New Roman"/>
          <w:color w:val="1C1A1D"/>
          <w:w w:val="110"/>
        </w:rPr>
        <w:t>in</w:t>
      </w:r>
      <w:r>
        <w:rPr>
          <w:rFonts w:ascii="Times New Roman"/>
          <w:color w:val="1C1A1D"/>
          <w:spacing w:val="-7"/>
          <w:w w:val="110"/>
        </w:rPr>
        <w:t xml:space="preserve"> </w:t>
      </w:r>
      <w:r>
        <w:rPr>
          <w:rFonts w:ascii="Times New Roman"/>
          <w:color w:val="1C1A1D"/>
          <w:w w:val="110"/>
        </w:rPr>
        <w:t>the delivery</w:t>
      </w:r>
      <w:r>
        <w:rPr>
          <w:rFonts w:ascii="Times New Roman"/>
          <w:color w:val="1C1A1D"/>
          <w:spacing w:val="-1"/>
          <w:w w:val="110"/>
        </w:rPr>
        <w:t xml:space="preserve"> </w:t>
      </w:r>
      <w:r>
        <w:rPr>
          <w:rFonts w:ascii="Times New Roman"/>
          <w:color w:val="1C1A1D"/>
          <w:w w:val="110"/>
        </w:rPr>
        <w:t>of</w:t>
      </w:r>
      <w:r>
        <w:rPr>
          <w:rFonts w:ascii="Times New Roman"/>
          <w:color w:val="1C1A1D"/>
          <w:spacing w:val="4"/>
          <w:w w:val="110"/>
        </w:rPr>
        <w:t xml:space="preserve"> </w:t>
      </w:r>
      <w:r>
        <w:rPr>
          <w:rFonts w:ascii="Times New Roman"/>
          <w:color w:val="1C1A1D"/>
          <w:w w:val="110"/>
        </w:rPr>
        <w:t>pota</w:t>
      </w:r>
      <w:r>
        <w:rPr>
          <w:rFonts w:ascii="Times New Roman"/>
          <w:color w:val="1C1A1D"/>
          <w:spacing w:val="-25"/>
          <w:w w:val="110"/>
        </w:rPr>
        <w:t xml:space="preserve"> </w:t>
      </w:r>
      <w:r>
        <w:rPr>
          <w:rFonts w:ascii="Times New Roman"/>
          <w:color w:val="1C1A1D"/>
          <w:w w:val="110"/>
        </w:rPr>
        <w:t>ble</w:t>
      </w:r>
      <w:r>
        <w:rPr>
          <w:rFonts w:ascii="Times New Roman"/>
          <w:color w:val="1C1A1D"/>
          <w:spacing w:val="-3"/>
          <w:w w:val="110"/>
        </w:rPr>
        <w:t xml:space="preserve"> </w:t>
      </w:r>
      <w:r>
        <w:rPr>
          <w:rFonts w:ascii="Times New Roman"/>
          <w:color w:val="1C1A1D"/>
          <w:w w:val="110"/>
        </w:rPr>
        <w:t>water.</w:t>
      </w:r>
      <w:proofErr w:type="gramEnd"/>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spacing w:before="6"/>
        <w:rPr>
          <w:rFonts w:ascii="Times New Roman" w:eastAsia="Times New Roman" w:hAnsi="Times New Roman" w:cs="Times New Roman"/>
          <w:sz w:val="30"/>
          <w:szCs w:val="30"/>
        </w:rPr>
      </w:pPr>
    </w:p>
    <w:p w:rsidR="0025143D" w:rsidRDefault="006C3AB3">
      <w:pPr>
        <w:spacing w:line="309" w:lineRule="auto"/>
        <w:ind w:left="223" w:right="176" w:firstLine="9"/>
        <w:rPr>
          <w:rFonts w:ascii="Arial" w:eastAsia="Arial" w:hAnsi="Arial" w:cs="Arial"/>
          <w:sz w:val="20"/>
          <w:szCs w:val="20"/>
        </w:rPr>
      </w:pPr>
      <w:r>
        <w:rPr>
          <w:rFonts w:ascii="Arial"/>
          <w:color w:val="1C1A1D"/>
          <w:w w:val="101"/>
          <w:sz w:val="20"/>
          <w:u w:val="thick" w:color="000000"/>
        </w:rPr>
        <w:t xml:space="preserve">GRANT </w:t>
      </w:r>
      <w:r>
        <w:rPr>
          <w:rFonts w:ascii="Arial"/>
          <w:color w:val="1C1A1D"/>
          <w:w w:val="95"/>
          <w:sz w:val="20"/>
          <w:u w:val="thick" w:color="000000"/>
        </w:rPr>
        <w:t xml:space="preserve">FOR </w:t>
      </w:r>
      <w:r>
        <w:rPr>
          <w:rFonts w:ascii="Arial"/>
          <w:color w:val="1C1A1D"/>
          <w:w w:val="99"/>
          <w:sz w:val="20"/>
          <w:u w:val="thick" w:color="000000"/>
        </w:rPr>
        <w:t xml:space="preserve">THE </w:t>
      </w:r>
      <w:r>
        <w:rPr>
          <w:rFonts w:ascii="Arial"/>
          <w:color w:val="1C1A1D"/>
          <w:spacing w:val="-2"/>
          <w:w w:val="102"/>
          <w:sz w:val="20"/>
          <w:u w:val="thick" w:color="000000"/>
        </w:rPr>
        <w:t>PROVISION</w:t>
      </w:r>
      <w:r>
        <w:rPr>
          <w:rFonts w:ascii="Arial"/>
          <w:color w:val="1C1A1D"/>
          <w:w w:val="102"/>
          <w:sz w:val="20"/>
          <w:u w:val="thick" w:color="000000"/>
        </w:rPr>
        <w:t xml:space="preserve"> </w:t>
      </w:r>
      <w:r>
        <w:rPr>
          <w:rFonts w:ascii="Arial"/>
          <w:color w:val="1C1A1D"/>
          <w:w w:val="95"/>
          <w:sz w:val="20"/>
          <w:u w:val="thick" w:color="000000"/>
        </w:rPr>
        <w:t xml:space="preserve">OR </w:t>
      </w:r>
      <w:r>
        <w:rPr>
          <w:rFonts w:ascii="Arial"/>
          <w:color w:val="1C1A1D"/>
          <w:w w:val="90"/>
          <w:sz w:val="20"/>
          <w:u w:val="thick" w:color="000000"/>
        </w:rPr>
        <w:t xml:space="preserve">NECESSARY </w:t>
      </w:r>
      <w:r>
        <w:rPr>
          <w:rFonts w:ascii="Arial"/>
          <w:color w:val="1C1A1D"/>
          <w:spacing w:val="-4"/>
          <w:w w:val="113"/>
          <w:sz w:val="20"/>
          <w:u w:val="thick" w:color="000000"/>
        </w:rPr>
        <w:t>IMPROVEMENT</w:t>
      </w:r>
      <w:r>
        <w:rPr>
          <w:rFonts w:ascii="Arial"/>
          <w:color w:val="1C1A1D"/>
          <w:w w:val="113"/>
          <w:sz w:val="20"/>
          <w:u w:val="thick" w:color="000000"/>
        </w:rPr>
        <w:t xml:space="preserve"> </w:t>
      </w:r>
      <w:r>
        <w:rPr>
          <w:rFonts w:ascii="Arial"/>
          <w:color w:val="1C1A1D"/>
          <w:w w:val="97"/>
          <w:sz w:val="20"/>
          <w:u w:val="thick" w:color="000000"/>
        </w:rPr>
        <w:t xml:space="preserve">OF </w:t>
      </w:r>
      <w:r>
        <w:rPr>
          <w:rFonts w:ascii="Arial"/>
          <w:color w:val="1C1A1D"/>
          <w:w w:val="107"/>
          <w:sz w:val="20"/>
          <w:u w:val="thick" w:color="000000"/>
        </w:rPr>
        <w:t xml:space="preserve">AN </w:t>
      </w:r>
      <w:r>
        <w:rPr>
          <w:rFonts w:ascii="Arial"/>
          <w:color w:val="1C1A1D"/>
          <w:spacing w:val="-3"/>
          <w:w w:val="104"/>
          <w:sz w:val="20"/>
          <w:u w:val="thick" w:color="000000"/>
        </w:rPr>
        <w:t>INDIVIDUAL</w:t>
      </w:r>
      <w:r>
        <w:rPr>
          <w:rFonts w:ascii="Arial"/>
          <w:color w:val="1C1A1D"/>
          <w:w w:val="104"/>
          <w:sz w:val="20"/>
          <w:u w:val="thick" w:color="000000"/>
        </w:rPr>
        <w:t xml:space="preserve"> </w:t>
      </w:r>
      <w:r>
        <w:rPr>
          <w:rFonts w:ascii="Arial"/>
          <w:color w:val="1C1A1D"/>
          <w:w w:val="95"/>
          <w:sz w:val="20"/>
          <w:u w:val="thick" w:color="000000"/>
        </w:rPr>
        <w:t xml:space="preserve">WATER </w:t>
      </w:r>
      <w:r>
        <w:rPr>
          <w:rFonts w:ascii="Arial"/>
          <w:color w:val="1C1A1D"/>
          <w:w w:val="105"/>
          <w:sz w:val="20"/>
          <w:u w:val="single" w:color="000000"/>
        </w:rPr>
        <w:t>SUPPLY</w:t>
      </w:r>
      <w:r>
        <w:rPr>
          <w:rFonts w:ascii="Arial"/>
          <w:color w:val="1C1A1D"/>
          <w:spacing w:val="-38"/>
          <w:w w:val="105"/>
          <w:sz w:val="20"/>
          <w:u w:val="single" w:color="000000"/>
        </w:rPr>
        <w:t xml:space="preserve"> </w:t>
      </w:r>
      <w:r>
        <w:rPr>
          <w:rFonts w:ascii="Arial"/>
          <w:color w:val="1C1A1D"/>
          <w:w w:val="105"/>
          <w:sz w:val="20"/>
          <w:u w:val="single" w:color="000000"/>
        </w:rPr>
        <w:t>TO</w:t>
      </w:r>
      <w:r>
        <w:rPr>
          <w:rFonts w:ascii="Arial"/>
          <w:color w:val="1C1A1D"/>
          <w:spacing w:val="-37"/>
          <w:w w:val="105"/>
          <w:sz w:val="20"/>
          <w:u w:val="single" w:color="000000"/>
        </w:rPr>
        <w:t xml:space="preserve"> </w:t>
      </w:r>
      <w:r>
        <w:rPr>
          <w:rFonts w:ascii="Arial"/>
          <w:color w:val="1C1A1D"/>
          <w:w w:val="105"/>
          <w:sz w:val="20"/>
          <w:u w:val="single" w:color="000000"/>
        </w:rPr>
        <w:t>A</w:t>
      </w:r>
      <w:r>
        <w:rPr>
          <w:rFonts w:ascii="Arial"/>
          <w:color w:val="1C1A1D"/>
          <w:spacing w:val="-28"/>
          <w:w w:val="105"/>
          <w:sz w:val="20"/>
          <w:u w:val="single" w:color="000000"/>
        </w:rPr>
        <w:t xml:space="preserve"> </w:t>
      </w:r>
      <w:r>
        <w:rPr>
          <w:rFonts w:ascii="Arial"/>
          <w:color w:val="1C1A1D"/>
          <w:w w:val="105"/>
          <w:sz w:val="20"/>
          <w:u w:val="single" w:color="000000"/>
        </w:rPr>
        <w:t>HOUSE</w:t>
      </w:r>
      <w:r>
        <w:rPr>
          <w:rFonts w:ascii="Arial"/>
          <w:color w:val="1C1A1D"/>
          <w:w w:val="105"/>
          <w:sz w:val="20"/>
        </w:rPr>
        <w:t>:</w:t>
      </w:r>
    </w:p>
    <w:p w:rsidR="0025143D" w:rsidRDefault="0025143D">
      <w:pPr>
        <w:spacing w:before="9"/>
        <w:rPr>
          <w:rFonts w:ascii="Arial" w:eastAsia="Arial" w:hAnsi="Arial" w:cs="Arial"/>
          <w:sz w:val="23"/>
          <w:szCs w:val="23"/>
        </w:rPr>
      </w:pPr>
    </w:p>
    <w:p w:rsidR="0025143D" w:rsidRDefault="006C3AB3">
      <w:pPr>
        <w:pStyle w:val="Heading7"/>
        <w:spacing w:line="278" w:lineRule="auto"/>
        <w:ind w:left="194" w:right="102" w:firstLine="33"/>
        <w:jc w:val="both"/>
      </w:pPr>
      <w:r>
        <w:rPr>
          <w:color w:val="1C1A1D"/>
          <w:w w:val="105"/>
        </w:rPr>
        <w:t xml:space="preserve">Under this scheme a </w:t>
      </w:r>
      <w:r>
        <w:rPr>
          <w:color w:val="1C1A1D"/>
          <w:spacing w:val="4"/>
          <w:w w:val="105"/>
        </w:rPr>
        <w:t xml:space="preserve">grant </w:t>
      </w:r>
      <w:r>
        <w:rPr>
          <w:color w:val="1C1A1D"/>
          <w:w w:val="105"/>
        </w:rPr>
        <w:t xml:space="preserve">of 75% of the cost of the work </w:t>
      </w:r>
      <w:r>
        <w:rPr>
          <w:color w:val="1C1A1D"/>
          <w:spacing w:val="3"/>
          <w:w w:val="105"/>
        </w:rPr>
        <w:t xml:space="preserve">(subject </w:t>
      </w:r>
      <w:r>
        <w:rPr>
          <w:color w:val="1C1A1D"/>
          <w:w w:val="105"/>
        </w:rPr>
        <w:t xml:space="preserve">to a </w:t>
      </w:r>
      <w:r>
        <w:rPr>
          <w:color w:val="1C1A1D"/>
          <w:spacing w:val="5"/>
          <w:w w:val="105"/>
        </w:rPr>
        <w:t xml:space="preserve">maxim </w:t>
      </w:r>
      <w:r>
        <w:rPr>
          <w:color w:val="1C1A1D"/>
          <w:w w:val="105"/>
        </w:rPr>
        <w:t xml:space="preserve">u m of €2,031.58) is </w:t>
      </w:r>
      <w:proofErr w:type="gramStart"/>
      <w:r>
        <w:rPr>
          <w:color w:val="1C1A1D"/>
          <w:w w:val="105"/>
        </w:rPr>
        <w:t>ava</w:t>
      </w:r>
      <w:proofErr w:type="gramEnd"/>
      <w:r>
        <w:rPr>
          <w:color w:val="1C1A1D"/>
          <w:w w:val="105"/>
        </w:rPr>
        <w:t xml:space="preserve"> ila ble to </w:t>
      </w:r>
      <w:r>
        <w:rPr>
          <w:color w:val="1C1A1D"/>
          <w:spacing w:val="2"/>
          <w:w w:val="105"/>
        </w:rPr>
        <w:t xml:space="preserve">qualifying applica </w:t>
      </w:r>
      <w:r>
        <w:rPr>
          <w:color w:val="1C1A1D"/>
          <w:w w:val="105"/>
        </w:rPr>
        <w:t xml:space="preserve">nts to im prove </w:t>
      </w:r>
      <w:r>
        <w:rPr>
          <w:color w:val="1C1A1D"/>
          <w:spacing w:val="3"/>
          <w:w w:val="105"/>
        </w:rPr>
        <w:t xml:space="preserve">their </w:t>
      </w:r>
      <w:r>
        <w:rPr>
          <w:color w:val="1C1A1D"/>
          <w:w w:val="105"/>
        </w:rPr>
        <w:t xml:space="preserve">water supply. The main </w:t>
      </w:r>
      <w:r>
        <w:rPr>
          <w:color w:val="1C1A1D"/>
          <w:spacing w:val="8"/>
          <w:w w:val="105"/>
        </w:rPr>
        <w:t>qua</w:t>
      </w:r>
      <w:r>
        <w:rPr>
          <w:color w:val="1C1A1D"/>
          <w:spacing w:val="-45"/>
          <w:w w:val="105"/>
        </w:rPr>
        <w:t xml:space="preserve"> </w:t>
      </w:r>
      <w:r>
        <w:rPr>
          <w:color w:val="1C1A1D"/>
          <w:w w:val="105"/>
        </w:rPr>
        <w:t xml:space="preserve">lifyi ng criteria </w:t>
      </w:r>
      <w:r>
        <w:rPr>
          <w:color w:val="1C1A1D"/>
          <w:spacing w:val="8"/>
          <w:w w:val="105"/>
        </w:rPr>
        <w:t xml:space="preserve">are </w:t>
      </w:r>
      <w:r>
        <w:rPr>
          <w:color w:val="1C1A1D"/>
          <w:w w:val="105"/>
        </w:rPr>
        <w:t xml:space="preserve">that the dwelling is over 7 yea rs old, is </w:t>
      </w:r>
      <w:r>
        <w:rPr>
          <w:color w:val="1C1A1D"/>
          <w:w w:val="105"/>
        </w:rPr>
        <w:t xml:space="preserve">the perma nent residence of the </w:t>
      </w:r>
      <w:r>
        <w:rPr>
          <w:color w:val="1C1A1D"/>
          <w:spacing w:val="2"/>
          <w:w w:val="105"/>
        </w:rPr>
        <w:t xml:space="preserve">applica </w:t>
      </w:r>
      <w:r>
        <w:rPr>
          <w:color w:val="1C1A1D"/>
          <w:w w:val="105"/>
        </w:rPr>
        <w:t xml:space="preserve">nt and is not in a position to be </w:t>
      </w:r>
      <w:r>
        <w:rPr>
          <w:color w:val="1C1A1D"/>
          <w:spacing w:val="2"/>
          <w:w w:val="105"/>
        </w:rPr>
        <w:t xml:space="preserve">supplied </w:t>
      </w:r>
      <w:r>
        <w:rPr>
          <w:color w:val="1C1A1D"/>
          <w:w w:val="105"/>
        </w:rPr>
        <w:t xml:space="preserve">from a </w:t>
      </w:r>
      <w:r>
        <w:rPr>
          <w:color w:val="1C1A1D"/>
          <w:spacing w:val="4"/>
          <w:w w:val="105"/>
        </w:rPr>
        <w:t xml:space="preserve">Group </w:t>
      </w:r>
      <w:r>
        <w:rPr>
          <w:color w:val="1C1A1D"/>
          <w:w w:val="105"/>
        </w:rPr>
        <w:t xml:space="preserve">Water Scheme or a  </w:t>
      </w:r>
      <w:r>
        <w:rPr>
          <w:color w:val="1C1A1D"/>
          <w:spacing w:val="4"/>
          <w:w w:val="105"/>
        </w:rPr>
        <w:t xml:space="preserve">Public </w:t>
      </w:r>
      <w:r>
        <w:rPr>
          <w:color w:val="1C1A1D"/>
          <w:w w:val="105"/>
        </w:rPr>
        <w:t xml:space="preserve">Scheme.  A </w:t>
      </w:r>
      <w:proofErr w:type="gramStart"/>
      <w:r>
        <w:rPr>
          <w:color w:val="1C1A1D"/>
          <w:w w:val="105"/>
        </w:rPr>
        <w:t>total  of</w:t>
      </w:r>
      <w:proofErr w:type="gramEnd"/>
      <w:r>
        <w:rPr>
          <w:color w:val="1C1A1D"/>
          <w:w w:val="105"/>
        </w:rPr>
        <w:t xml:space="preserve"> </w:t>
      </w:r>
      <w:r>
        <w:rPr>
          <w:color w:val="1C1A1D"/>
          <w:spacing w:val="-5"/>
          <w:w w:val="105"/>
        </w:rPr>
        <w:t xml:space="preserve">€18,527 </w:t>
      </w:r>
      <w:r>
        <w:rPr>
          <w:color w:val="1C1A1D"/>
          <w:w w:val="105"/>
        </w:rPr>
        <w:t xml:space="preserve">in </w:t>
      </w:r>
      <w:r>
        <w:rPr>
          <w:color w:val="1C1A1D"/>
          <w:spacing w:val="4"/>
          <w:w w:val="105"/>
        </w:rPr>
        <w:t xml:space="preserve">grant </w:t>
      </w:r>
      <w:r>
        <w:rPr>
          <w:color w:val="1C1A1D"/>
          <w:w w:val="105"/>
        </w:rPr>
        <w:t xml:space="preserve">aid has been  paid  out in the </w:t>
      </w:r>
      <w:r>
        <w:rPr>
          <w:color w:val="1C1A1D"/>
          <w:spacing w:val="3"/>
          <w:w w:val="105"/>
        </w:rPr>
        <w:t xml:space="preserve">current </w:t>
      </w:r>
      <w:r>
        <w:rPr>
          <w:color w:val="1C1A1D"/>
          <w:w w:val="105"/>
        </w:rPr>
        <w:t xml:space="preserve">yea r up to Novem ber  </w:t>
      </w:r>
      <w:r>
        <w:rPr>
          <w:color w:val="1C1A1D"/>
          <w:spacing w:val="38"/>
          <w:w w:val="105"/>
        </w:rPr>
        <w:t xml:space="preserve"> </w:t>
      </w:r>
      <w:r>
        <w:rPr>
          <w:color w:val="1C1A1D"/>
          <w:spacing w:val="-3"/>
          <w:w w:val="105"/>
        </w:rPr>
        <w:t>2015.</w:t>
      </w:r>
    </w:p>
    <w:p w:rsidR="0025143D" w:rsidRDefault="006C3AB3">
      <w:pPr>
        <w:spacing w:line="263" w:lineRule="exact"/>
        <w:ind w:left="194" w:right="3019"/>
        <w:rPr>
          <w:rFonts w:ascii="Times New Roman" w:eastAsia="Times New Roman" w:hAnsi="Times New Roman" w:cs="Times New Roman"/>
          <w:sz w:val="24"/>
          <w:szCs w:val="24"/>
        </w:rPr>
      </w:pPr>
      <w:r>
        <w:rPr>
          <w:rFonts w:ascii="Times New Roman"/>
          <w:color w:val="1C1A1D"/>
          <w:w w:val="83"/>
          <w:sz w:val="24"/>
          <w:u w:val="thick" w:color="000000"/>
        </w:rPr>
        <w:t>C</w:t>
      </w:r>
      <w:r>
        <w:rPr>
          <w:rFonts w:ascii="Times New Roman"/>
          <w:color w:val="1C1A1D"/>
          <w:spacing w:val="21"/>
          <w:w w:val="83"/>
          <w:sz w:val="24"/>
          <w:u w:val="thick" w:color="000000"/>
        </w:rPr>
        <w:t>a</w:t>
      </w:r>
      <w:r>
        <w:rPr>
          <w:rFonts w:ascii="Times New Roman"/>
          <w:color w:val="1C1A1D"/>
          <w:w w:val="99"/>
          <w:sz w:val="24"/>
          <w:u w:val="thick" w:color="000000"/>
        </w:rPr>
        <w:t>pital</w:t>
      </w:r>
      <w:r>
        <w:rPr>
          <w:rFonts w:ascii="Times New Roman"/>
          <w:color w:val="1C1A1D"/>
          <w:spacing w:val="27"/>
          <w:sz w:val="24"/>
          <w:u w:val="thick" w:color="000000"/>
        </w:rPr>
        <w:t xml:space="preserve"> </w:t>
      </w:r>
      <w:proofErr w:type="gramStart"/>
      <w:r>
        <w:rPr>
          <w:rFonts w:ascii="Times New Roman"/>
          <w:color w:val="1C1A1D"/>
          <w:w w:val="102"/>
          <w:sz w:val="24"/>
          <w:u w:val="thick" w:color="000000"/>
        </w:rPr>
        <w:t>Replacement</w:t>
      </w:r>
      <w:r>
        <w:rPr>
          <w:rFonts w:ascii="Times New Roman"/>
          <w:color w:val="1C1A1D"/>
          <w:sz w:val="24"/>
          <w:u w:val="thick" w:color="000000"/>
        </w:rPr>
        <w:t xml:space="preserve"> </w:t>
      </w:r>
      <w:r>
        <w:rPr>
          <w:rFonts w:ascii="Times New Roman"/>
          <w:color w:val="1C1A1D"/>
          <w:spacing w:val="-29"/>
          <w:sz w:val="24"/>
          <w:u w:val="thick" w:color="000000"/>
        </w:rPr>
        <w:t xml:space="preserve"> </w:t>
      </w:r>
      <w:r>
        <w:rPr>
          <w:rFonts w:ascii="Times New Roman"/>
          <w:color w:val="1C1A1D"/>
          <w:w w:val="97"/>
          <w:sz w:val="24"/>
          <w:u w:val="thick" w:color="000000"/>
        </w:rPr>
        <w:t>Costs</w:t>
      </w:r>
      <w:proofErr w:type="gramEnd"/>
      <w:r>
        <w:rPr>
          <w:rFonts w:ascii="Times New Roman"/>
          <w:color w:val="1C1A1D"/>
          <w:spacing w:val="-13"/>
          <w:sz w:val="24"/>
          <w:u w:val="thick" w:color="000000"/>
        </w:rPr>
        <w:t xml:space="preserve"> </w:t>
      </w:r>
      <w:r>
        <w:rPr>
          <w:rFonts w:ascii="Times New Roman"/>
          <w:color w:val="1C1A1D"/>
          <w:spacing w:val="12"/>
          <w:w w:val="218"/>
          <w:sz w:val="24"/>
          <w:u w:val="thick" w:color="000000"/>
        </w:rPr>
        <w:t>-</w:t>
      </w:r>
      <w:r>
        <w:rPr>
          <w:rFonts w:ascii="Times New Roman"/>
          <w:color w:val="1C1A1D"/>
          <w:w w:val="99"/>
          <w:sz w:val="24"/>
          <w:u w:val="thick" w:color="000000"/>
        </w:rPr>
        <w:t>Group</w:t>
      </w:r>
      <w:r>
        <w:rPr>
          <w:rFonts w:ascii="Times New Roman"/>
          <w:color w:val="1C1A1D"/>
          <w:spacing w:val="3"/>
          <w:w w:val="99"/>
          <w:sz w:val="24"/>
          <w:u w:val="thick" w:color="000000"/>
        </w:rPr>
        <w:t xml:space="preserve"> </w:t>
      </w:r>
      <w:r>
        <w:rPr>
          <w:rFonts w:ascii="Times New Roman"/>
          <w:color w:val="1C1A1D"/>
          <w:w w:val="103"/>
          <w:sz w:val="24"/>
          <w:u w:val="thick" w:color="000000"/>
        </w:rPr>
        <w:t>Water</w:t>
      </w:r>
      <w:r>
        <w:rPr>
          <w:rFonts w:ascii="Times New Roman"/>
          <w:color w:val="1C1A1D"/>
          <w:spacing w:val="5"/>
          <w:sz w:val="24"/>
          <w:u w:val="thick" w:color="000000"/>
        </w:rPr>
        <w:t xml:space="preserve"> </w:t>
      </w:r>
      <w:r>
        <w:rPr>
          <w:rFonts w:ascii="Times New Roman"/>
          <w:color w:val="1C1A1D"/>
          <w:w w:val="101"/>
          <w:sz w:val="24"/>
          <w:u w:val="thick" w:color="000000"/>
        </w:rPr>
        <w:t>Schemes:</w:t>
      </w:r>
    </w:p>
    <w:p w:rsidR="0025143D" w:rsidRDefault="0025143D">
      <w:pPr>
        <w:spacing w:before="6"/>
        <w:rPr>
          <w:rFonts w:ascii="Times New Roman" w:eastAsia="Times New Roman" w:hAnsi="Times New Roman" w:cs="Times New Roman"/>
          <w:sz w:val="28"/>
          <w:szCs w:val="28"/>
        </w:rPr>
      </w:pPr>
    </w:p>
    <w:p w:rsidR="0025143D" w:rsidRDefault="006C3AB3">
      <w:pPr>
        <w:spacing w:line="276" w:lineRule="auto"/>
        <w:ind w:left="189" w:right="216" w:hanging="10"/>
        <w:rPr>
          <w:rFonts w:ascii="Times New Roman" w:eastAsia="Times New Roman" w:hAnsi="Times New Roman" w:cs="Times New Roman"/>
        </w:rPr>
      </w:pPr>
      <w:r>
        <w:rPr>
          <w:rFonts w:ascii="Times New Roman"/>
          <w:color w:val="1C1A1D"/>
        </w:rPr>
        <w:t xml:space="preserve">The DECLG  introd uced  gra nt aid </w:t>
      </w:r>
      <w:r>
        <w:rPr>
          <w:rFonts w:ascii="Times New Roman"/>
          <w:color w:val="1C1A1D"/>
          <w:spacing w:val="10"/>
        </w:rPr>
        <w:t xml:space="preserve">fu </w:t>
      </w:r>
      <w:r>
        <w:rPr>
          <w:rFonts w:ascii="Times New Roman"/>
          <w:color w:val="1C1A1D"/>
        </w:rPr>
        <w:t xml:space="preserve">nd ing for </w:t>
      </w:r>
      <w:r>
        <w:rPr>
          <w:rFonts w:ascii="Times New Roman"/>
          <w:color w:val="1C1A1D"/>
          <w:spacing w:val="3"/>
        </w:rPr>
        <w:t xml:space="preserve">Capita </w:t>
      </w:r>
      <w:r>
        <w:rPr>
          <w:rFonts w:ascii="Times New Roman"/>
          <w:color w:val="1C1A1D"/>
          <w:w w:val="95"/>
        </w:rPr>
        <w:t xml:space="preserve">l </w:t>
      </w:r>
      <w:r>
        <w:rPr>
          <w:rFonts w:ascii="Times New Roman"/>
          <w:color w:val="1C1A1D"/>
        </w:rPr>
        <w:t xml:space="preserve">Replacement  Costs for a </w:t>
      </w:r>
      <w:r>
        <w:rPr>
          <w:rFonts w:ascii="Times New Roman"/>
          <w:color w:val="1C1A1D"/>
          <w:w w:val="95"/>
        </w:rPr>
        <w:t xml:space="preserve">ll </w:t>
      </w:r>
      <w:r>
        <w:rPr>
          <w:rFonts w:ascii="Times New Roman"/>
          <w:color w:val="1C1A1D"/>
        </w:rPr>
        <w:t xml:space="preserve">schemes that were </w:t>
      </w:r>
      <w:r>
        <w:rPr>
          <w:rFonts w:ascii="Times New Roman"/>
          <w:color w:val="1C1A1D"/>
          <w:w w:val="95"/>
        </w:rPr>
        <w:t xml:space="preserve">i </w:t>
      </w:r>
      <w:r>
        <w:rPr>
          <w:rFonts w:ascii="Times New Roman"/>
          <w:color w:val="1C1A1D"/>
        </w:rPr>
        <w:t xml:space="preserve">n  a Bona  Fide  O </w:t>
      </w:r>
      <w:r>
        <w:rPr>
          <w:rFonts w:ascii="Arial"/>
          <w:color w:val="1C1A1D"/>
        </w:rPr>
        <w:t xml:space="preserve">&amp; </w:t>
      </w:r>
      <w:r>
        <w:rPr>
          <w:rFonts w:ascii="Times New Roman"/>
          <w:color w:val="1C1A1D"/>
        </w:rPr>
        <w:t xml:space="preserve">M  </w:t>
      </w:r>
      <w:r>
        <w:rPr>
          <w:rFonts w:ascii="Times New Roman"/>
          <w:color w:val="1C1A1D"/>
          <w:spacing w:val="2"/>
        </w:rPr>
        <w:t xml:space="preserve">contract  </w:t>
      </w:r>
      <w:r>
        <w:rPr>
          <w:rFonts w:ascii="Times New Roman"/>
          <w:color w:val="1C1A1D"/>
          <w:w w:val="95"/>
        </w:rPr>
        <w:t xml:space="preserve">i </w:t>
      </w:r>
      <w:r>
        <w:rPr>
          <w:rFonts w:ascii="Times New Roman"/>
          <w:color w:val="1C1A1D"/>
        </w:rPr>
        <w:t xml:space="preserve">n  early 2013. The scheme </w:t>
      </w:r>
      <w:r>
        <w:rPr>
          <w:rFonts w:ascii="Times New Roman"/>
          <w:color w:val="1C1A1D"/>
          <w:spacing w:val="4"/>
        </w:rPr>
        <w:t xml:space="preserve">allows </w:t>
      </w:r>
      <w:r>
        <w:rPr>
          <w:rFonts w:ascii="Times New Roman"/>
          <w:color w:val="1C1A1D"/>
        </w:rPr>
        <w:t xml:space="preserve">for </w:t>
      </w:r>
      <w:r>
        <w:rPr>
          <w:rFonts w:ascii="Times New Roman"/>
          <w:color w:val="1C1A1D"/>
          <w:spacing w:val="4"/>
        </w:rPr>
        <w:t xml:space="preserve">grant </w:t>
      </w:r>
      <w:r>
        <w:rPr>
          <w:rFonts w:ascii="Times New Roman"/>
          <w:color w:val="1C1A1D"/>
        </w:rPr>
        <w:t>aid of 85% of</w:t>
      </w:r>
      <w:r>
        <w:rPr>
          <w:rFonts w:ascii="Times New Roman"/>
          <w:color w:val="1C1A1D"/>
          <w:spacing w:val="-25"/>
        </w:rPr>
        <w:t xml:space="preserve"> </w:t>
      </w:r>
      <w:r>
        <w:rPr>
          <w:rFonts w:ascii="Times New Roman"/>
          <w:color w:val="1C1A1D"/>
        </w:rPr>
        <w:t>all</w:t>
      </w:r>
    </w:p>
    <w:p w:rsidR="0025143D" w:rsidRDefault="006C3AB3">
      <w:pPr>
        <w:spacing w:line="251" w:lineRule="exact"/>
        <w:ind w:left="180" w:right="176"/>
        <w:rPr>
          <w:rFonts w:ascii="Times New Roman" w:eastAsia="Times New Roman" w:hAnsi="Times New Roman" w:cs="Times New Roman"/>
        </w:rPr>
      </w:pPr>
      <w:proofErr w:type="gramStart"/>
      <w:r>
        <w:rPr>
          <w:rFonts w:ascii="Times New Roman"/>
          <w:color w:val="1C1A1D"/>
          <w:spacing w:val="2"/>
          <w:w w:val="105"/>
        </w:rPr>
        <w:t xml:space="preserve">approved  </w:t>
      </w:r>
      <w:r>
        <w:rPr>
          <w:rFonts w:ascii="Times New Roman"/>
          <w:color w:val="1C1A1D"/>
          <w:w w:val="105"/>
        </w:rPr>
        <w:t>costs</w:t>
      </w:r>
      <w:proofErr w:type="gramEnd"/>
      <w:r>
        <w:rPr>
          <w:rFonts w:ascii="Times New Roman"/>
          <w:color w:val="1C1A1D"/>
          <w:w w:val="105"/>
        </w:rPr>
        <w:t xml:space="preserve"> per scheme </w:t>
      </w:r>
      <w:r>
        <w:rPr>
          <w:rFonts w:ascii="Times New Roman"/>
          <w:color w:val="1C1A1D"/>
          <w:spacing w:val="8"/>
          <w:w w:val="105"/>
        </w:rPr>
        <w:t xml:space="preserve">and </w:t>
      </w:r>
      <w:r>
        <w:rPr>
          <w:rFonts w:ascii="Times New Roman"/>
          <w:color w:val="1C1A1D"/>
          <w:w w:val="105"/>
        </w:rPr>
        <w:t xml:space="preserve">recou pment  is paid to the </w:t>
      </w:r>
      <w:r>
        <w:rPr>
          <w:rFonts w:ascii="Times New Roman"/>
          <w:color w:val="1C1A1D"/>
          <w:spacing w:val="3"/>
          <w:w w:val="105"/>
        </w:rPr>
        <w:t xml:space="preserve">Council </w:t>
      </w:r>
      <w:r>
        <w:rPr>
          <w:rFonts w:ascii="Times New Roman"/>
          <w:color w:val="1C1A1D"/>
          <w:w w:val="105"/>
        </w:rPr>
        <w:t xml:space="preserve">on </w:t>
      </w:r>
      <w:r>
        <w:rPr>
          <w:rFonts w:ascii="Times New Roman"/>
          <w:color w:val="1C1A1D"/>
          <w:spacing w:val="12"/>
          <w:w w:val="105"/>
        </w:rPr>
        <w:t xml:space="preserve">an </w:t>
      </w:r>
      <w:r>
        <w:rPr>
          <w:rFonts w:ascii="Times New Roman"/>
          <w:color w:val="1C1A1D"/>
          <w:w w:val="105"/>
        </w:rPr>
        <w:t xml:space="preserve">ad hoc </w:t>
      </w:r>
      <w:r>
        <w:rPr>
          <w:rFonts w:ascii="Times New Roman"/>
          <w:color w:val="1C1A1D"/>
          <w:spacing w:val="39"/>
          <w:w w:val="105"/>
        </w:rPr>
        <w:t xml:space="preserve"> </w:t>
      </w:r>
      <w:r>
        <w:rPr>
          <w:rFonts w:ascii="Times New Roman"/>
          <w:color w:val="1C1A1D"/>
          <w:w w:val="105"/>
        </w:rPr>
        <w:t>basis.</w:t>
      </w:r>
    </w:p>
    <w:p w:rsidR="0025143D" w:rsidRDefault="0025143D">
      <w:pPr>
        <w:spacing w:before="11"/>
        <w:rPr>
          <w:rFonts w:ascii="Times New Roman" w:eastAsia="Times New Roman" w:hAnsi="Times New Roman" w:cs="Times New Roman"/>
          <w:sz w:val="28"/>
          <w:szCs w:val="28"/>
        </w:rPr>
      </w:pPr>
    </w:p>
    <w:p w:rsidR="0025143D" w:rsidRDefault="006C3AB3">
      <w:pPr>
        <w:spacing w:line="278" w:lineRule="auto"/>
        <w:ind w:left="156" w:right="461" w:firstLine="9"/>
        <w:rPr>
          <w:rFonts w:ascii="Times New Roman" w:eastAsia="Times New Roman" w:hAnsi="Times New Roman" w:cs="Times New Roman"/>
        </w:rPr>
      </w:pPr>
      <w:r>
        <w:rPr>
          <w:rFonts w:ascii="Times New Roman"/>
          <w:color w:val="1C1A1D"/>
        </w:rPr>
        <w:t xml:space="preserve">To date this yea r </w:t>
      </w:r>
      <w:r>
        <w:rPr>
          <w:rFonts w:ascii="Times New Roman"/>
          <w:color w:val="1C1A1D"/>
          <w:spacing w:val="4"/>
        </w:rPr>
        <w:t xml:space="preserve">Cavan County </w:t>
      </w:r>
      <w:r>
        <w:rPr>
          <w:rFonts w:ascii="Times New Roman"/>
          <w:color w:val="1C1A1D"/>
          <w:spacing w:val="3"/>
        </w:rPr>
        <w:t xml:space="preserve">Council </w:t>
      </w:r>
      <w:r>
        <w:rPr>
          <w:rFonts w:ascii="Times New Roman"/>
          <w:color w:val="1C1A1D"/>
        </w:rPr>
        <w:t xml:space="preserve">has </w:t>
      </w:r>
      <w:r>
        <w:rPr>
          <w:rFonts w:ascii="Times New Roman"/>
          <w:color w:val="1C1A1D"/>
          <w:spacing w:val="5"/>
        </w:rPr>
        <w:t xml:space="preserve">approved </w:t>
      </w:r>
      <w:r>
        <w:rPr>
          <w:rFonts w:ascii="Times New Roman"/>
          <w:color w:val="1C1A1D"/>
        </w:rPr>
        <w:t xml:space="preserve">Ca pita </w:t>
      </w:r>
      <w:r>
        <w:rPr>
          <w:rFonts w:ascii="Times New Roman"/>
          <w:color w:val="1C1A1D"/>
          <w:w w:val="95"/>
        </w:rPr>
        <w:t xml:space="preserve">l </w:t>
      </w:r>
      <w:r>
        <w:rPr>
          <w:rFonts w:ascii="Times New Roman"/>
          <w:color w:val="1C1A1D"/>
        </w:rPr>
        <w:t xml:space="preserve">Replacement </w:t>
      </w:r>
      <w:r>
        <w:rPr>
          <w:rFonts w:ascii="Times New Roman"/>
          <w:color w:val="1C1A1D"/>
          <w:spacing w:val="10"/>
        </w:rPr>
        <w:t xml:space="preserve">fu </w:t>
      </w:r>
      <w:r>
        <w:rPr>
          <w:rFonts w:ascii="Times New Roman"/>
          <w:color w:val="1C1A1D"/>
        </w:rPr>
        <w:t xml:space="preserve">nding expenditu re for all of the schemes </w:t>
      </w:r>
      <w:r>
        <w:rPr>
          <w:rFonts w:ascii="Times New Roman"/>
          <w:color w:val="1C1A1D"/>
          <w:w w:val="95"/>
        </w:rPr>
        <w:t xml:space="preserve">i </w:t>
      </w:r>
      <w:r>
        <w:rPr>
          <w:rFonts w:ascii="Times New Roman"/>
          <w:color w:val="1C1A1D"/>
        </w:rPr>
        <w:t xml:space="preserve">n the West </w:t>
      </w:r>
      <w:r>
        <w:rPr>
          <w:rFonts w:ascii="Times New Roman"/>
          <w:color w:val="1C1A1D"/>
          <w:spacing w:val="7"/>
        </w:rPr>
        <w:t xml:space="preserve">and </w:t>
      </w:r>
      <w:r>
        <w:rPr>
          <w:rFonts w:ascii="Times New Roman"/>
          <w:color w:val="1C1A1D"/>
        </w:rPr>
        <w:t xml:space="preserve">South West Cava n DBO </w:t>
      </w:r>
      <w:r>
        <w:rPr>
          <w:rFonts w:ascii="Times New Roman"/>
          <w:color w:val="1C1A1D"/>
          <w:spacing w:val="3"/>
        </w:rPr>
        <w:t xml:space="preserve">bundles </w:t>
      </w:r>
      <w:r>
        <w:rPr>
          <w:rFonts w:ascii="Times New Roman"/>
          <w:color w:val="1C1A1D"/>
          <w:spacing w:val="6"/>
        </w:rPr>
        <w:t xml:space="preserve">plus </w:t>
      </w:r>
      <w:r>
        <w:rPr>
          <w:rFonts w:ascii="Times New Roman"/>
          <w:color w:val="1C1A1D"/>
        </w:rPr>
        <w:t xml:space="preserve">An nagh GWS with </w:t>
      </w:r>
      <w:r>
        <w:rPr>
          <w:rFonts w:ascii="Times New Roman"/>
          <w:color w:val="1C1A1D"/>
        </w:rPr>
        <w:t xml:space="preserve">work  </w:t>
      </w:r>
      <w:r>
        <w:rPr>
          <w:rFonts w:ascii="Times New Roman"/>
          <w:color w:val="1C1A1D"/>
          <w:spacing w:val="8"/>
        </w:rPr>
        <w:t xml:space="preserve">due </w:t>
      </w:r>
      <w:r>
        <w:rPr>
          <w:rFonts w:ascii="Times New Roman"/>
          <w:color w:val="1C1A1D"/>
        </w:rPr>
        <w:t xml:space="preserve">to </w:t>
      </w:r>
      <w:r>
        <w:rPr>
          <w:rFonts w:ascii="Times New Roman"/>
          <w:color w:val="1C1A1D"/>
          <w:spacing w:val="3"/>
        </w:rPr>
        <w:t xml:space="preserve">commence  </w:t>
      </w:r>
      <w:r>
        <w:rPr>
          <w:rFonts w:ascii="Times New Roman"/>
          <w:color w:val="1C1A1D"/>
        </w:rPr>
        <w:t xml:space="preserve">on  the schemes  in the  East  Cava n  bu nd le </w:t>
      </w:r>
      <w:r>
        <w:rPr>
          <w:rFonts w:ascii="Times New Roman"/>
          <w:color w:val="1C1A1D"/>
          <w:spacing w:val="27"/>
        </w:rPr>
        <w:t xml:space="preserve"> </w:t>
      </w:r>
      <w:r>
        <w:rPr>
          <w:rFonts w:ascii="Times New Roman"/>
          <w:color w:val="1C1A1D"/>
        </w:rPr>
        <w:t>shortly.</w:t>
      </w:r>
    </w:p>
    <w:p w:rsidR="0025143D" w:rsidRDefault="0025143D">
      <w:pPr>
        <w:spacing w:before="6"/>
        <w:rPr>
          <w:rFonts w:ascii="Times New Roman" w:eastAsia="Times New Roman" w:hAnsi="Times New Roman" w:cs="Times New Roman"/>
          <w:sz w:val="25"/>
          <w:szCs w:val="25"/>
        </w:rPr>
      </w:pPr>
    </w:p>
    <w:p w:rsidR="0025143D" w:rsidRDefault="006C3AB3">
      <w:pPr>
        <w:ind w:left="146" w:right="176"/>
        <w:rPr>
          <w:rFonts w:ascii="Times New Roman" w:eastAsia="Times New Roman" w:hAnsi="Times New Roman" w:cs="Times New Roman"/>
        </w:rPr>
      </w:pPr>
      <w:r>
        <w:rPr>
          <w:rFonts w:ascii="Times New Roman" w:eastAsia="Times New Roman" w:hAnsi="Times New Roman" w:cs="Times New Roman"/>
          <w:color w:val="1C1A1D"/>
          <w:w w:val="95"/>
        </w:rPr>
        <w:t>A</w:t>
      </w:r>
      <w:r>
        <w:rPr>
          <w:rFonts w:ascii="Times New Roman" w:eastAsia="Times New Roman" w:hAnsi="Times New Roman" w:cs="Times New Roman"/>
          <w:color w:val="1C1A1D"/>
          <w:spacing w:val="-10"/>
          <w:w w:val="95"/>
        </w:rPr>
        <w:t xml:space="preserve"> </w:t>
      </w:r>
      <w:r>
        <w:rPr>
          <w:rFonts w:ascii="Times New Roman" w:eastAsia="Times New Roman" w:hAnsi="Times New Roman" w:cs="Times New Roman"/>
          <w:color w:val="1C1A1D"/>
          <w:w w:val="115"/>
        </w:rPr>
        <w:t>total</w:t>
      </w:r>
      <w:r>
        <w:rPr>
          <w:rFonts w:ascii="Times New Roman" w:eastAsia="Times New Roman" w:hAnsi="Times New Roman" w:cs="Times New Roman"/>
          <w:color w:val="1C1A1D"/>
          <w:spacing w:val="-8"/>
          <w:w w:val="115"/>
        </w:rPr>
        <w:t xml:space="preserve"> </w:t>
      </w:r>
      <w:r>
        <w:rPr>
          <w:rFonts w:ascii="Times New Roman" w:eastAsia="Times New Roman" w:hAnsi="Times New Roman" w:cs="Times New Roman"/>
          <w:color w:val="1C1A1D"/>
          <w:w w:val="115"/>
        </w:rPr>
        <w:t>of</w:t>
      </w:r>
      <w:r>
        <w:rPr>
          <w:rFonts w:ascii="Times New Roman" w:eastAsia="Times New Roman" w:hAnsi="Times New Roman" w:cs="Times New Roman"/>
          <w:color w:val="1C1A1D"/>
          <w:spacing w:val="-17"/>
          <w:w w:val="115"/>
        </w:rPr>
        <w:t xml:space="preserve"> </w:t>
      </w:r>
      <w:r>
        <w:rPr>
          <w:rFonts w:ascii="Times New Roman" w:eastAsia="Times New Roman" w:hAnsi="Times New Roman" w:cs="Times New Roman"/>
          <w:color w:val="1C1A1D"/>
          <w:spacing w:val="-7"/>
          <w:w w:val="115"/>
        </w:rPr>
        <w:t>€581,671.00</w:t>
      </w:r>
      <w:r>
        <w:rPr>
          <w:rFonts w:ascii="Times New Roman" w:eastAsia="Times New Roman" w:hAnsi="Times New Roman" w:cs="Times New Roman"/>
          <w:color w:val="1C1A1D"/>
          <w:spacing w:val="-24"/>
          <w:w w:val="115"/>
        </w:rPr>
        <w:t xml:space="preserve"> </w:t>
      </w:r>
      <w:r>
        <w:rPr>
          <w:rFonts w:ascii="Times New Roman" w:eastAsia="Times New Roman" w:hAnsi="Times New Roman" w:cs="Times New Roman"/>
          <w:color w:val="1C1A1D"/>
          <w:w w:val="115"/>
        </w:rPr>
        <w:t>gra</w:t>
      </w:r>
      <w:r>
        <w:rPr>
          <w:rFonts w:ascii="Times New Roman" w:eastAsia="Times New Roman" w:hAnsi="Times New Roman" w:cs="Times New Roman"/>
          <w:color w:val="1C1A1D"/>
          <w:spacing w:val="-39"/>
          <w:w w:val="115"/>
        </w:rPr>
        <w:t xml:space="preserve"> </w:t>
      </w:r>
      <w:proofErr w:type="gramStart"/>
      <w:r>
        <w:rPr>
          <w:rFonts w:ascii="Times New Roman" w:eastAsia="Times New Roman" w:hAnsi="Times New Roman" w:cs="Times New Roman"/>
          <w:color w:val="1C1A1D"/>
          <w:w w:val="115"/>
        </w:rPr>
        <w:t>nt</w:t>
      </w:r>
      <w:proofErr w:type="gramEnd"/>
      <w:r>
        <w:rPr>
          <w:rFonts w:ascii="Times New Roman" w:eastAsia="Times New Roman" w:hAnsi="Times New Roman" w:cs="Times New Roman"/>
          <w:color w:val="1C1A1D"/>
          <w:spacing w:val="-8"/>
          <w:w w:val="115"/>
        </w:rPr>
        <w:t xml:space="preserve"> </w:t>
      </w:r>
      <w:r>
        <w:rPr>
          <w:rFonts w:ascii="Times New Roman" w:eastAsia="Times New Roman" w:hAnsi="Times New Roman" w:cs="Times New Roman"/>
          <w:color w:val="1C1A1D"/>
          <w:w w:val="115"/>
        </w:rPr>
        <w:t>aid</w:t>
      </w:r>
      <w:r>
        <w:rPr>
          <w:rFonts w:ascii="Times New Roman" w:eastAsia="Times New Roman" w:hAnsi="Times New Roman" w:cs="Times New Roman"/>
          <w:color w:val="1C1A1D"/>
          <w:spacing w:val="-5"/>
          <w:w w:val="115"/>
        </w:rPr>
        <w:t xml:space="preserve"> </w:t>
      </w:r>
      <w:r>
        <w:rPr>
          <w:rFonts w:ascii="Times New Roman" w:eastAsia="Times New Roman" w:hAnsi="Times New Roman" w:cs="Times New Roman"/>
          <w:color w:val="1C1A1D"/>
          <w:w w:val="115"/>
        </w:rPr>
        <w:t>has</w:t>
      </w:r>
      <w:r>
        <w:rPr>
          <w:rFonts w:ascii="Times New Roman" w:eastAsia="Times New Roman" w:hAnsi="Times New Roman" w:cs="Times New Roman"/>
          <w:color w:val="1C1A1D"/>
          <w:spacing w:val="-13"/>
          <w:w w:val="115"/>
        </w:rPr>
        <w:t xml:space="preserve"> </w:t>
      </w:r>
      <w:r>
        <w:rPr>
          <w:rFonts w:ascii="Times New Roman" w:eastAsia="Times New Roman" w:hAnsi="Times New Roman" w:cs="Times New Roman"/>
          <w:color w:val="1C1A1D"/>
          <w:w w:val="115"/>
        </w:rPr>
        <w:t>been</w:t>
      </w:r>
      <w:r>
        <w:rPr>
          <w:rFonts w:ascii="Times New Roman" w:eastAsia="Times New Roman" w:hAnsi="Times New Roman" w:cs="Times New Roman"/>
          <w:color w:val="1C1A1D"/>
          <w:spacing w:val="4"/>
          <w:w w:val="115"/>
        </w:rPr>
        <w:t xml:space="preserve"> </w:t>
      </w:r>
      <w:r>
        <w:rPr>
          <w:rFonts w:ascii="Times New Roman" w:eastAsia="Times New Roman" w:hAnsi="Times New Roman" w:cs="Times New Roman"/>
          <w:color w:val="1C1A1D"/>
          <w:w w:val="115"/>
        </w:rPr>
        <w:t>passed</w:t>
      </w:r>
      <w:r>
        <w:rPr>
          <w:rFonts w:ascii="Times New Roman" w:eastAsia="Times New Roman" w:hAnsi="Times New Roman" w:cs="Times New Roman"/>
          <w:color w:val="1C1A1D"/>
          <w:spacing w:val="-1"/>
          <w:w w:val="115"/>
        </w:rPr>
        <w:t xml:space="preserve"> </w:t>
      </w:r>
      <w:r>
        <w:rPr>
          <w:rFonts w:ascii="Times New Roman" w:eastAsia="Times New Roman" w:hAnsi="Times New Roman" w:cs="Times New Roman"/>
          <w:color w:val="1C1A1D"/>
          <w:w w:val="115"/>
        </w:rPr>
        <w:t>on</w:t>
      </w:r>
      <w:r>
        <w:rPr>
          <w:rFonts w:ascii="Times New Roman" w:eastAsia="Times New Roman" w:hAnsi="Times New Roman" w:cs="Times New Roman"/>
          <w:color w:val="1C1A1D"/>
          <w:spacing w:val="-13"/>
          <w:w w:val="115"/>
        </w:rPr>
        <w:t xml:space="preserve"> </w:t>
      </w:r>
      <w:r>
        <w:rPr>
          <w:rFonts w:ascii="Times New Roman" w:eastAsia="Times New Roman" w:hAnsi="Times New Roman" w:cs="Times New Roman"/>
          <w:color w:val="1C1A1D"/>
          <w:w w:val="115"/>
        </w:rPr>
        <w:t>to</w:t>
      </w:r>
      <w:r>
        <w:rPr>
          <w:rFonts w:ascii="Times New Roman" w:eastAsia="Times New Roman" w:hAnsi="Times New Roman" w:cs="Times New Roman"/>
          <w:color w:val="1C1A1D"/>
          <w:spacing w:val="-27"/>
          <w:w w:val="115"/>
        </w:rPr>
        <w:t xml:space="preserve"> </w:t>
      </w:r>
      <w:r>
        <w:rPr>
          <w:rFonts w:ascii="Times New Roman" w:eastAsia="Times New Roman" w:hAnsi="Times New Roman" w:cs="Times New Roman"/>
          <w:color w:val="1C1A1D"/>
          <w:w w:val="115"/>
        </w:rPr>
        <w:t>the</w:t>
      </w:r>
      <w:r>
        <w:rPr>
          <w:rFonts w:ascii="Times New Roman" w:eastAsia="Times New Roman" w:hAnsi="Times New Roman" w:cs="Times New Roman"/>
          <w:color w:val="1C1A1D"/>
          <w:spacing w:val="-17"/>
          <w:w w:val="115"/>
        </w:rPr>
        <w:t xml:space="preserve"> </w:t>
      </w:r>
      <w:r>
        <w:rPr>
          <w:rFonts w:ascii="Times New Roman" w:eastAsia="Times New Roman" w:hAnsi="Times New Roman" w:cs="Times New Roman"/>
          <w:color w:val="1C1A1D"/>
          <w:w w:val="115"/>
        </w:rPr>
        <w:t>schemes</w:t>
      </w:r>
      <w:r>
        <w:rPr>
          <w:rFonts w:ascii="Times New Roman" w:eastAsia="Times New Roman" w:hAnsi="Times New Roman" w:cs="Times New Roman"/>
          <w:color w:val="1C1A1D"/>
          <w:spacing w:val="-12"/>
          <w:w w:val="115"/>
        </w:rPr>
        <w:t xml:space="preserve"> </w:t>
      </w:r>
      <w:r>
        <w:rPr>
          <w:rFonts w:ascii="Times New Roman" w:eastAsia="Times New Roman" w:hAnsi="Times New Roman" w:cs="Times New Roman"/>
          <w:color w:val="1C1A1D"/>
          <w:w w:val="95"/>
        </w:rPr>
        <w:t>i</w:t>
      </w:r>
      <w:r>
        <w:rPr>
          <w:rFonts w:ascii="Times New Roman" w:eastAsia="Times New Roman" w:hAnsi="Times New Roman" w:cs="Times New Roman"/>
          <w:color w:val="1C1A1D"/>
          <w:spacing w:val="-39"/>
          <w:w w:val="95"/>
        </w:rPr>
        <w:t xml:space="preserve"> </w:t>
      </w:r>
      <w:r>
        <w:rPr>
          <w:rFonts w:ascii="Times New Roman" w:eastAsia="Times New Roman" w:hAnsi="Times New Roman" w:cs="Times New Roman"/>
          <w:color w:val="1C1A1D"/>
          <w:w w:val="115"/>
        </w:rPr>
        <w:t>n</w:t>
      </w:r>
      <w:r>
        <w:rPr>
          <w:rFonts w:ascii="Times New Roman" w:eastAsia="Times New Roman" w:hAnsi="Times New Roman" w:cs="Times New Roman"/>
          <w:color w:val="1C1A1D"/>
          <w:spacing w:val="-6"/>
          <w:w w:val="115"/>
        </w:rPr>
        <w:t xml:space="preserve"> </w:t>
      </w:r>
      <w:r>
        <w:rPr>
          <w:rFonts w:ascii="Times New Roman" w:eastAsia="Times New Roman" w:hAnsi="Times New Roman" w:cs="Times New Roman"/>
          <w:color w:val="1C1A1D"/>
          <w:spacing w:val="-3"/>
          <w:w w:val="115"/>
        </w:rPr>
        <w:t>2015.</w:t>
      </w:r>
    </w:p>
    <w:p w:rsidR="0025143D" w:rsidRDefault="0025143D">
      <w:pPr>
        <w:spacing w:before="8"/>
        <w:rPr>
          <w:rFonts w:ascii="Times New Roman" w:eastAsia="Times New Roman" w:hAnsi="Times New Roman" w:cs="Times New Roman"/>
          <w:sz w:val="27"/>
          <w:szCs w:val="27"/>
        </w:rPr>
      </w:pPr>
    </w:p>
    <w:p w:rsidR="0025143D" w:rsidRDefault="006C3AB3">
      <w:pPr>
        <w:ind w:left="136" w:right="3019"/>
        <w:rPr>
          <w:rFonts w:ascii="Times New Roman" w:eastAsia="Times New Roman" w:hAnsi="Times New Roman" w:cs="Times New Roman"/>
          <w:sz w:val="24"/>
          <w:szCs w:val="24"/>
        </w:rPr>
      </w:pPr>
      <w:r>
        <w:rPr>
          <w:rFonts w:ascii="Times New Roman"/>
          <w:color w:val="1C1A1D"/>
          <w:w w:val="101"/>
          <w:sz w:val="24"/>
          <w:u w:val="thick" w:color="000000"/>
        </w:rPr>
        <w:t>Source</w:t>
      </w:r>
      <w:r>
        <w:rPr>
          <w:rFonts w:ascii="Times New Roman"/>
          <w:color w:val="1C1A1D"/>
          <w:spacing w:val="5"/>
          <w:sz w:val="24"/>
          <w:u w:val="thick" w:color="000000"/>
        </w:rPr>
        <w:t xml:space="preserve"> </w:t>
      </w:r>
      <w:r>
        <w:rPr>
          <w:rFonts w:ascii="Times New Roman"/>
          <w:color w:val="1C1A1D"/>
          <w:w w:val="103"/>
          <w:sz w:val="24"/>
          <w:u w:val="thick" w:color="000000"/>
        </w:rPr>
        <w:t>Protectio</w:t>
      </w:r>
      <w:r>
        <w:rPr>
          <w:rFonts w:ascii="Times New Roman"/>
          <w:color w:val="1C1A1D"/>
          <w:w w:val="104"/>
          <w:sz w:val="24"/>
          <w:u w:val="thick" w:color="000000"/>
        </w:rPr>
        <w:t>n</w:t>
      </w:r>
      <w:r>
        <w:rPr>
          <w:rFonts w:ascii="Times New Roman"/>
          <w:color w:val="1C1A1D"/>
          <w:spacing w:val="27"/>
          <w:sz w:val="24"/>
          <w:u w:val="thick" w:color="000000"/>
        </w:rPr>
        <w:t xml:space="preserve"> </w:t>
      </w:r>
      <w:r>
        <w:rPr>
          <w:rFonts w:ascii="Times New Roman"/>
          <w:color w:val="1C1A1D"/>
          <w:w w:val="102"/>
          <w:sz w:val="24"/>
          <w:u w:val="thick" w:color="000000"/>
        </w:rPr>
        <w:t>Grant</w:t>
      </w:r>
      <w:r>
        <w:rPr>
          <w:rFonts w:ascii="Times New Roman"/>
          <w:color w:val="1C1A1D"/>
          <w:spacing w:val="3"/>
          <w:sz w:val="24"/>
          <w:u w:val="thick" w:color="000000"/>
        </w:rPr>
        <w:t xml:space="preserve"> </w:t>
      </w:r>
      <w:r>
        <w:rPr>
          <w:rFonts w:ascii="Times New Roman"/>
          <w:color w:val="1C1A1D"/>
          <w:w w:val="88"/>
          <w:sz w:val="24"/>
          <w:u w:val="thick" w:color="000000"/>
        </w:rPr>
        <w:t>Ai</w:t>
      </w:r>
      <w:r>
        <w:rPr>
          <w:rFonts w:ascii="Times New Roman"/>
          <w:color w:val="1C1A1D"/>
          <w:w w:val="89"/>
          <w:sz w:val="24"/>
          <w:u w:val="thick" w:color="000000"/>
        </w:rPr>
        <w:t>d</w:t>
      </w:r>
      <w:r>
        <w:rPr>
          <w:rFonts w:ascii="Times New Roman"/>
          <w:color w:val="1C1A1D"/>
          <w:spacing w:val="-4"/>
          <w:sz w:val="24"/>
          <w:u w:val="thick" w:color="000000"/>
        </w:rPr>
        <w:t xml:space="preserve"> </w:t>
      </w:r>
      <w:r>
        <w:rPr>
          <w:rFonts w:ascii="Times New Roman"/>
          <w:color w:val="1C1A1D"/>
          <w:spacing w:val="18"/>
          <w:w w:val="210"/>
          <w:sz w:val="24"/>
          <w:u w:val="thick" w:color="000000"/>
        </w:rPr>
        <w:t>-</w:t>
      </w:r>
      <w:r>
        <w:rPr>
          <w:rFonts w:ascii="Times New Roman"/>
          <w:color w:val="1C1A1D"/>
          <w:w w:val="98"/>
          <w:sz w:val="24"/>
          <w:u w:val="thick" w:color="000000"/>
        </w:rPr>
        <w:t>Group</w:t>
      </w:r>
      <w:r>
        <w:rPr>
          <w:rFonts w:ascii="Times New Roman"/>
          <w:color w:val="1C1A1D"/>
          <w:spacing w:val="4"/>
          <w:sz w:val="24"/>
          <w:u w:val="thick" w:color="000000"/>
        </w:rPr>
        <w:t xml:space="preserve"> </w:t>
      </w:r>
      <w:r>
        <w:rPr>
          <w:rFonts w:ascii="Times New Roman"/>
          <w:color w:val="1C1A1D"/>
          <w:w w:val="103"/>
          <w:sz w:val="24"/>
          <w:u w:val="thick" w:color="000000"/>
        </w:rPr>
        <w:t>Water</w:t>
      </w:r>
      <w:r>
        <w:rPr>
          <w:rFonts w:ascii="Times New Roman"/>
          <w:color w:val="1C1A1D"/>
          <w:spacing w:val="10"/>
          <w:sz w:val="24"/>
          <w:u w:val="thick" w:color="000000"/>
        </w:rPr>
        <w:t xml:space="preserve"> </w:t>
      </w:r>
      <w:r>
        <w:rPr>
          <w:rFonts w:ascii="Times New Roman"/>
          <w:color w:val="1C1A1D"/>
          <w:sz w:val="24"/>
          <w:u w:val="thick" w:color="000000"/>
        </w:rPr>
        <w:t>Schemes:</w:t>
      </w:r>
    </w:p>
    <w:p w:rsidR="0025143D" w:rsidRDefault="0025143D">
      <w:pPr>
        <w:spacing w:before="2"/>
        <w:rPr>
          <w:rFonts w:ascii="Times New Roman" w:eastAsia="Times New Roman" w:hAnsi="Times New Roman" w:cs="Times New Roman"/>
          <w:sz w:val="28"/>
          <w:szCs w:val="28"/>
        </w:rPr>
      </w:pPr>
    </w:p>
    <w:p w:rsidR="0025143D" w:rsidRDefault="006C3AB3">
      <w:pPr>
        <w:spacing w:line="283" w:lineRule="auto"/>
        <w:ind w:left="127" w:right="785" w:firstLine="14"/>
        <w:rPr>
          <w:rFonts w:ascii="Times New Roman" w:eastAsia="Times New Roman" w:hAnsi="Times New Roman" w:cs="Times New Roman"/>
        </w:rPr>
      </w:pPr>
      <w:r>
        <w:rPr>
          <w:rFonts w:ascii="Times New Roman"/>
          <w:color w:val="1C1A1D"/>
          <w:w w:val="105"/>
        </w:rPr>
        <w:t xml:space="preserve">Du ring 2013 the DECLG </w:t>
      </w:r>
      <w:r>
        <w:rPr>
          <w:rFonts w:ascii="Times New Roman"/>
          <w:color w:val="1C1A1D"/>
          <w:spacing w:val="2"/>
          <w:w w:val="105"/>
        </w:rPr>
        <w:t xml:space="preserve">introduced </w:t>
      </w:r>
      <w:r>
        <w:rPr>
          <w:rFonts w:ascii="Times New Roman"/>
          <w:color w:val="1C1A1D"/>
          <w:spacing w:val="4"/>
          <w:w w:val="105"/>
        </w:rPr>
        <w:t xml:space="preserve">grant </w:t>
      </w:r>
      <w:r>
        <w:rPr>
          <w:rFonts w:ascii="Times New Roman"/>
          <w:color w:val="1C1A1D"/>
          <w:w w:val="105"/>
        </w:rPr>
        <w:t xml:space="preserve">aid towa rds the </w:t>
      </w:r>
      <w:r>
        <w:rPr>
          <w:rFonts w:ascii="Times New Roman"/>
          <w:color w:val="1C1A1D"/>
          <w:spacing w:val="3"/>
          <w:w w:val="105"/>
        </w:rPr>
        <w:t xml:space="preserve">carrying </w:t>
      </w:r>
      <w:r>
        <w:rPr>
          <w:rFonts w:ascii="Times New Roman"/>
          <w:color w:val="1C1A1D"/>
          <w:w w:val="105"/>
        </w:rPr>
        <w:t xml:space="preserve">out of preliminary work identifying what will be req uired to provide </w:t>
      </w:r>
      <w:r>
        <w:rPr>
          <w:rFonts w:ascii="Times New Roman"/>
          <w:color w:val="1C1A1D"/>
          <w:spacing w:val="12"/>
          <w:w w:val="105"/>
        </w:rPr>
        <w:t xml:space="preserve">an </w:t>
      </w:r>
      <w:r>
        <w:rPr>
          <w:rFonts w:ascii="Times New Roman"/>
          <w:color w:val="1C1A1D"/>
          <w:spacing w:val="3"/>
          <w:w w:val="105"/>
        </w:rPr>
        <w:t xml:space="preserve">adequate </w:t>
      </w:r>
      <w:r>
        <w:rPr>
          <w:rFonts w:ascii="Times New Roman"/>
          <w:color w:val="1C1A1D"/>
          <w:spacing w:val="2"/>
          <w:w w:val="105"/>
        </w:rPr>
        <w:t xml:space="preserve">source </w:t>
      </w:r>
      <w:r>
        <w:rPr>
          <w:rFonts w:ascii="Times New Roman"/>
          <w:color w:val="1C1A1D"/>
          <w:w w:val="105"/>
        </w:rPr>
        <w:t xml:space="preserve">protection strategy for each </w:t>
      </w:r>
      <w:proofErr w:type="gramStart"/>
      <w:r>
        <w:rPr>
          <w:rFonts w:ascii="Times New Roman"/>
          <w:color w:val="1C1A1D"/>
          <w:spacing w:val="5"/>
          <w:w w:val="105"/>
        </w:rPr>
        <w:t xml:space="preserve">group </w:t>
      </w:r>
      <w:r>
        <w:rPr>
          <w:rFonts w:ascii="Times New Roman"/>
          <w:color w:val="1C1A1D"/>
          <w:spacing w:val="14"/>
          <w:w w:val="105"/>
        </w:rPr>
        <w:t xml:space="preserve"> </w:t>
      </w:r>
      <w:r>
        <w:rPr>
          <w:rFonts w:ascii="Times New Roman"/>
          <w:color w:val="1C1A1D"/>
          <w:w w:val="105"/>
        </w:rPr>
        <w:t>scheme</w:t>
      </w:r>
      <w:proofErr w:type="gramEnd"/>
      <w:r>
        <w:rPr>
          <w:rFonts w:ascii="Times New Roman"/>
          <w:color w:val="1C1A1D"/>
          <w:w w:val="105"/>
        </w:rPr>
        <w:t>.</w:t>
      </w:r>
    </w:p>
    <w:p w:rsidR="0025143D" w:rsidRDefault="0025143D">
      <w:pPr>
        <w:spacing w:before="1"/>
        <w:rPr>
          <w:rFonts w:ascii="Times New Roman" w:eastAsia="Times New Roman" w:hAnsi="Times New Roman" w:cs="Times New Roman"/>
          <w:sz w:val="25"/>
          <w:szCs w:val="25"/>
        </w:rPr>
      </w:pPr>
    </w:p>
    <w:p w:rsidR="0025143D" w:rsidRDefault="006C3AB3">
      <w:pPr>
        <w:spacing w:line="278" w:lineRule="auto"/>
        <w:ind w:left="122" w:right="176" w:hanging="5"/>
        <w:rPr>
          <w:rFonts w:ascii="Times New Roman" w:eastAsia="Times New Roman" w:hAnsi="Times New Roman" w:cs="Times New Roman"/>
        </w:rPr>
      </w:pPr>
      <w:r>
        <w:rPr>
          <w:rFonts w:ascii="Times New Roman" w:eastAsia="Times New Roman" w:hAnsi="Times New Roman" w:cs="Times New Roman"/>
          <w:color w:val="1C1A1D"/>
          <w:w w:val="105"/>
        </w:rPr>
        <w:t xml:space="preserve">A total of €25,500.00 </w:t>
      </w:r>
      <w:r>
        <w:rPr>
          <w:rFonts w:ascii="Times New Roman" w:eastAsia="Times New Roman" w:hAnsi="Times New Roman" w:cs="Times New Roman"/>
          <w:color w:val="1C1A1D"/>
          <w:spacing w:val="3"/>
          <w:w w:val="105"/>
        </w:rPr>
        <w:t xml:space="preserve">grant </w:t>
      </w:r>
      <w:r>
        <w:rPr>
          <w:rFonts w:ascii="Times New Roman" w:eastAsia="Times New Roman" w:hAnsi="Times New Roman" w:cs="Times New Roman"/>
          <w:color w:val="1C1A1D"/>
          <w:w w:val="105"/>
        </w:rPr>
        <w:t xml:space="preserve">aid was passed on to 8 </w:t>
      </w:r>
      <w:r>
        <w:rPr>
          <w:rFonts w:ascii="Times New Roman" w:eastAsia="Times New Roman" w:hAnsi="Times New Roman" w:cs="Times New Roman"/>
          <w:color w:val="1C1A1D"/>
          <w:spacing w:val="2"/>
          <w:w w:val="105"/>
        </w:rPr>
        <w:t xml:space="preserve">qualifyi </w:t>
      </w:r>
      <w:r>
        <w:rPr>
          <w:rFonts w:ascii="Times New Roman" w:eastAsia="Times New Roman" w:hAnsi="Times New Roman" w:cs="Times New Roman"/>
          <w:color w:val="1C1A1D"/>
          <w:w w:val="105"/>
        </w:rPr>
        <w:t xml:space="preserve">ng schemes in Cava n in </w:t>
      </w:r>
      <w:r>
        <w:rPr>
          <w:rFonts w:ascii="Times New Roman" w:eastAsia="Times New Roman" w:hAnsi="Times New Roman" w:cs="Times New Roman"/>
          <w:color w:val="1C1A1D"/>
          <w:spacing w:val="-6"/>
          <w:w w:val="105"/>
        </w:rPr>
        <w:t xml:space="preserve">2014 </w:t>
      </w:r>
      <w:r>
        <w:rPr>
          <w:rFonts w:ascii="Times New Roman" w:eastAsia="Times New Roman" w:hAnsi="Times New Roman" w:cs="Times New Roman"/>
          <w:color w:val="1C1A1D"/>
          <w:w w:val="105"/>
        </w:rPr>
        <w:t xml:space="preserve">with the remaining  two  schemes  being  allocated  </w:t>
      </w:r>
      <w:r>
        <w:rPr>
          <w:rFonts w:ascii="Times New Roman" w:eastAsia="Times New Roman" w:hAnsi="Times New Roman" w:cs="Times New Roman"/>
          <w:color w:val="1C1A1D"/>
          <w:spacing w:val="-6"/>
          <w:w w:val="105"/>
        </w:rPr>
        <w:t xml:space="preserve">€5,100.00 </w:t>
      </w:r>
      <w:r>
        <w:rPr>
          <w:rFonts w:ascii="Times New Roman" w:eastAsia="Times New Roman" w:hAnsi="Times New Roman" w:cs="Times New Roman"/>
          <w:color w:val="1C1A1D"/>
          <w:w w:val="105"/>
        </w:rPr>
        <w:t xml:space="preserve">in  </w:t>
      </w:r>
      <w:r>
        <w:rPr>
          <w:rFonts w:ascii="Times New Roman" w:eastAsia="Times New Roman" w:hAnsi="Times New Roman" w:cs="Times New Roman"/>
          <w:color w:val="1C1A1D"/>
          <w:spacing w:val="-4"/>
          <w:w w:val="105"/>
        </w:rPr>
        <w:t xml:space="preserve">2015 </w:t>
      </w:r>
      <w:r>
        <w:rPr>
          <w:rFonts w:ascii="Times New Roman" w:eastAsia="Times New Roman" w:hAnsi="Times New Roman" w:cs="Times New Roman"/>
          <w:color w:val="1C1A1D"/>
          <w:w w:val="105"/>
        </w:rPr>
        <w:t xml:space="preserve">to </w:t>
      </w:r>
      <w:r>
        <w:rPr>
          <w:rFonts w:ascii="Times New Roman" w:eastAsia="Times New Roman" w:hAnsi="Times New Roman" w:cs="Times New Roman"/>
          <w:color w:val="1C1A1D"/>
          <w:spacing w:val="2"/>
          <w:w w:val="105"/>
        </w:rPr>
        <w:t xml:space="preserve">complete </w:t>
      </w:r>
      <w:r>
        <w:rPr>
          <w:rFonts w:ascii="Times New Roman" w:eastAsia="Times New Roman" w:hAnsi="Times New Roman" w:cs="Times New Roman"/>
          <w:color w:val="1C1A1D"/>
          <w:w w:val="105"/>
        </w:rPr>
        <w:t>the</w:t>
      </w:r>
      <w:r>
        <w:rPr>
          <w:rFonts w:ascii="Times New Roman" w:eastAsia="Times New Roman" w:hAnsi="Times New Roman" w:cs="Times New Roman"/>
          <w:color w:val="1C1A1D"/>
          <w:spacing w:val="4"/>
          <w:w w:val="105"/>
        </w:rPr>
        <w:t xml:space="preserve"> </w:t>
      </w:r>
      <w:r>
        <w:rPr>
          <w:rFonts w:ascii="Times New Roman" w:eastAsia="Times New Roman" w:hAnsi="Times New Roman" w:cs="Times New Roman"/>
          <w:color w:val="1C1A1D"/>
          <w:w w:val="105"/>
        </w:rPr>
        <w:t>progra m me.</w:t>
      </w:r>
    </w:p>
    <w:p w:rsidR="0025143D" w:rsidRDefault="0025143D">
      <w:pPr>
        <w:spacing w:line="278" w:lineRule="auto"/>
        <w:rPr>
          <w:rFonts w:ascii="Times New Roman" w:eastAsia="Times New Roman" w:hAnsi="Times New Roman" w:cs="Times New Roman"/>
        </w:rPr>
        <w:sectPr w:rsidR="0025143D">
          <w:pgSz w:w="11910" w:h="16840"/>
          <w:pgMar w:top="760" w:right="1220" w:bottom="1240" w:left="1020" w:header="0" w:footer="1024" w:gutter="0"/>
          <w:cols w:space="720"/>
        </w:sectPr>
      </w:pPr>
    </w:p>
    <w:p w:rsidR="0025143D" w:rsidRDefault="006C3AB3">
      <w:pPr>
        <w:spacing w:before="27" w:line="283" w:lineRule="auto"/>
        <w:ind w:left="2200" w:right="1835" w:firstLine="2030"/>
        <w:rPr>
          <w:rFonts w:ascii="Arial" w:eastAsia="Arial" w:hAnsi="Arial" w:cs="Arial"/>
          <w:sz w:val="36"/>
          <w:szCs w:val="36"/>
        </w:rPr>
      </w:pPr>
      <w:r>
        <w:rPr>
          <w:rFonts w:ascii="Arial"/>
          <w:color w:val="2F2F34"/>
          <w:spacing w:val="-4"/>
          <w:w w:val="105"/>
          <w:sz w:val="36"/>
          <w:u w:val="thick" w:color="000000"/>
        </w:rPr>
        <w:lastRenderedPageBreak/>
        <w:t xml:space="preserve">Division </w:t>
      </w:r>
      <w:r>
        <w:rPr>
          <w:rFonts w:ascii="Arial"/>
          <w:color w:val="2F2F34"/>
          <w:w w:val="105"/>
          <w:sz w:val="36"/>
          <w:u w:val="thick" w:color="000000"/>
        </w:rPr>
        <w:t xml:space="preserve">D </w:t>
      </w:r>
      <w:proofErr w:type="gramStart"/>
      <w:r>
        <w:rPr>
          <w:rFonts w:ascii="Arial"/>
          <w:color w:val="2F2F34"/>
          <w:w w:val="105"/>
          <w:sz w:val="36"/>
          <w:u w:val="thick" w:color="000000"/>
        </w:rPr>
        <w:t xml:space="preserve">Development  </w:t>
      </w:r>
      <w:r>
        <w:rPr>
          <w:rFonts w:ascii="Arial"/>
          <w:color w:val="2F2F34"/>
          <w:spacing w:val="-6"/>
          <w:w w:val="105"/>
          <w:sz w:val="36"/>
          <w:u w:val="thick" w:color="000000"/>
        </w:rPr>
        <w:t>Incentives</w:t>
      </w:r>
      <w:proofErr w:type="gramEnd"/>
      <w:r>
        <w:rPr>
          <w:rFonts w:ascii="Arial"/>
          <w:color w:val="2F2F34"/>
          <w:spacing w:val="-6"/>
          <w:w w:val="105"/>
          <w:sz w:val="36"/>
          <w:u w:val="thick" w:color="000000"/>
        </w:rPr>
        <w:t xml:space="preserve"> </w:t>
      </w:r>
      <w:r>
        <w:rPr>
          <w:rFonts w:ascii="Arial"/>
          <w:color w:val="2F2F34"/>
          <w:w w:val="105"/>
          <w:sz w:val="36"/>
          <w:u w:val="thick" w:color="000000"/>
        </w:rPr>
        <w:t>&amp; Control</w:t>
      </w:r>
    </w:p>
    <w:p w:rsidR="0025143D" w:rsidRDefault="0025143D">
      <w:pPr>
        <w:rPr>
          <w:rFonts w:ascii="Arial" w:eastAsia="Arial" w:hAnsi="Arial" w:cs="Arial"/>
          <w:sz w:val="36"/>
          <w:szCs w:val="36"/>
        </w:rPr>
      </w:pPr>
    </w:p>
    <w:p w:rsidR="0025143D" w:rsidRDefault="0025143D">
      <w:pPr>
        <w:spacing w:before="3"/>
        <w:rPr>
          <w:rFonts w:ascii="Arial" w:eastAsia="Arial" w:hAnsi="Arial" w:cs="Arial"/>
          <w:sz w:val="30"/>
          <w:szCs w:val="30"/>
        </w:rPr>
      </w:pPr>
    </w:p>
    <w:p w:rsidR="0025143D" w:rsidRDefault="006C3AB3">
      <w:pPr>
        <w:pStyle w:val="BodyText"/>
        <w:ind w:left="280"/>
        <w:jc w:val="both"/>
      </w:pPr>
      <w:r>
        <w:rPr>
          <w:color w:val="2F2F34"/>
          <w:w w:val="105"/>
          <w:u w:val="single" w:color="000000"/>
        </w:rPr>
        <w:t xml:space="preserve">County </w:t>
      </w:r>
      <w:proofErr w:type="gramStart"/>
      <w:r>
        <w:rPr>
          <w:color w:val="2F2F34"/>
          <w:w w:val="105"/>
          <w:u w:val="single" w:color="000000"/>
        </w:rPr>
        <w:t xml:space="preserve">Development </w:t>
      </w:r>
      <w:r>
        <w:rPr>
          <w:color w:val="2F2F34"/>
          <w:spacing w:val="10"/>
          <w:w w:val="105"/>
          <w:u w:val="single" w:color="000000"/>
        </w:rPr>
        <w:t xml:space="preserve"> </w:t>
      </w:r>
      <w:r>
        <w:rPr>
          <w:color w:val="2F2F34"/>
          <w:spacing w:val="-4"/>
          <w:w w:val="105"/>
          <w:u w:val="single" w:color="000000"/>
        </w:rPr>
        <w:t>Plan</w:t>
      </w:r>
      <w:proofErr w:type="gramEnd"/>
    </w:p>
    <w:p w:rsidR="0025143D" w:rsidRDefault="0025143D">
      <w:pPr>
        <w:rPr>
          <w:rFonts w:ascii="Arial" w:eastAsia="Arial" w:hAnsi="Arial" w:cs="Arial"/>
          <w:sz w:val="20"/>
          <w:szCs w:val="20"/>
        </w:rPr>
      </w:pPr>
    </w:p>
    <w:p w:rsidR="0025143D" w:rsidRDefault="006C3AB3">
      <w:pPr>
        <w:pStyle w:val="BodyText"/>
        <w:spacing w:before="127" w:line="292" w:lineRule="auto"/>
        <w:ind w:left="232" w:right="110" w:firstLine="28"/>
        <w:jc w:val="both"/>
      </w:pPr>
      <w:r>
        <w:rPr>
          <w:color w:val="1A1A1F"/>
          <w:w w:val="105"/>
        </w:rPr>
        <w:t xml:space="preserve">A new Cavan County Development Plan </w:t>
      </w:r>
      <w:r>
        <w:rPr>
          <w:color w:val="1A1A1F"/>
          <w:spacing w:val="-3"/>
          <w:w w:val="105"/>
        </w:rPr>
        <w:t>2014</w:t>
      </w:r>
      <w:r>
        <w:rPr>
          <w:color w:val="464648"/>
          <w:spacing w:val="-3"/>
          <w:w w:val="105"/>
        </w:rPr>
        <w:t>-</w:t>
      </w:r>
      <w:r>
        <w:rPr>
          <w:color w:val="1A1A1F"/>
          <w:spacing w:val="-3"/>
          <w:w w:val="105"/>
        </w:rPr>
        <w:t xml:space="preserve">2020 </w:t>
      </w:r>
      <w:r>
        <w:rPr>
          <w:color w:val="1A1A1F"/>
          <w:w w:val="105"/>
        </w:rPr>
        <w:t xml:space="preserve">which includes plans for all </w:t>
      </w:r>
      <w:r>
        <w:rPr>
          <w:color w:val="2F2F34"/>
          <w:w w:val="105"/>
        </w:rPr>
        <w:t xml:space="preserve">the </w:t>
      </w:r>
      <w:r>
        <w:rPr>
          <w:color w:val="1A1A1F"/>
          <w:w w:val="105"/>
        </w:rPr>
        <w:t>towns and villages</w:t>
      </w:r>
      <w:r>
        <w:rPr>
          <w:color w:val="1A1A1F"/>
          <w:spacing w:val="-9"/>
          <w:w w:val="105"/>
        </w:rPr>
        <w:t xml:space="preserve"> </w:t>
      </w:r>
      <w:r>
        <w:rPr>
          <w:color w:val="1A1A1F"/>
          <w:w w:val="105"/>
        </w:rPr>
        <w:t>of</w:t>
      </w:r>
      <w:r>
        <w:rPr>
          <w:color w:val="1A1A1F"/>
          <w:spacing w:val="-29"/>
          <w:w w:val="105"/>
        </w:rPr>
        <w:t xml:space="preserve"> </w:t>
      </w:r>
      <w:r>
        <w:rPr>
          <w:color w:val="1A1A1F"/>
          <w:w w:val="105"/>
        </w:rPr>
        <w:t>the</w:t>
      </w:r>
      <w:r>
        <w:rPr>
          <w:color w:val="1A1A1F"/>
          <w:spacing w:val="-15"/>
          <w:w w:val="105"/>
        </w:rPr>
        <w:t xml:space="preserve"> </w:t>
      </w:r>
      <w:r>
        <w:rPr>
          <w:color w:val="1A1A1F"/>
          <w:w w:val="105"/>
        </w:rPr>
        <w:t>County</w:t>
      </w:r>
      <w:r>
        <w:rPr>
          <w:color w:val="1A1A1F"/>
          <w:spacing w:val="-14"/>
          <w:w w:val="105"/>
        </w:rPr>
        <w:t xml:space="preserve"> </w:t>
      </w:r>
      <w:r>
        <w:rPr>
          <w:color w:val="1A1A1F"/>
          <w:w w:val="105"/>
        </w:rPr>
        <w:t>and</w:t>
      </w:r>
      <w:r>
        <w:rPr>
          <w:color w:val="1A1A1F"/>
          <w:spacing w:val="-25"/>
          <w:w w:val="105"/>
        </w:rPr>
        <w:t xml:space="preserve"> </w:t>
      </w:r>
      <w:r>
        <w:rPr>
          <w:color w:val="1A1A1F"/>
          <w:w w:val="105"/>
        </w:rPr>
        <w:t>the</w:t>
      </w:r>
      <w:r>
        <w:rPr>
          <w:color w:val="1A1A1F"/>
          <w:spacing w:val="-16"/>
          <w:w w:val="105"/>
        </w:rPr>
        <w:t xml:space="preserve"> </w:t>
      </w:r>
      <w:r>
        <w:rPr>
          <w:color w:val="1A1A1F"/>
          <w:w w:val="105"/>
        </w:rPr>
        <w:t>Cavan</w:t>
      </w:r>
      <w:r>
        <w:rPr>
          <w:color w:val="1A1A1F"/>
          <w:spacing w:val="-16"/>
          <w:w w:val="105"/>
        </w:rPr>
        <w:t xml:space="preserve"> </w:t>
      </w:r>
      <w:r>
        <w:rPr>
          <w:color w:val="1A1A1F"/>
          <w:w w:val="105"/>
        </w:rPr>
        <w:t>Town</w:t>
      </w:r>
      <w:r>
        <w:rPr>
          <w:color w:val="1A1A1F"/>
          <w:spacing w:val="-14"/>
          <w:w w:val="105"/>
        </w:rPr>
        <w:t xml:space="preserve"> </w:t>
      </w:r>
      <w:r>
        <w:rPr>
          <w:color w:val="1A1A1F"/>
          <w:w w:val="105"/>
        </w:rPr>
        <w:t>and</w:t>
      </w:r>
      <w:r>
        <w:rPr>
          <w:color w:val="1A1A1F"/>
          <w:spacing w:val="-18"/>
          <w:w w:val="105"/>
        </w:rPr>
        <w:t xml:space="preserve"> </w:t>
      </w:r>
      <w:r>
        <w:rPr>
          <w:color w:val="1A1A1F"/>
          <w:w w:val="105"/>
        </w:rPr>
        <w:t>Environs</w:t>
      </w:r>
      <w:r>
        <w:rPr>
          <w:color w:val="1A1A1F"/>
          <w:spacing w:val="-10"/>
          <w:w w:val="105"/>
        </w:rPr>
        <w:t xml:space="preserve"> </w:t>
      </w:r>
      <w:r>
        <w:rPr>
          <w:color w:val="1A1A1F"/>
          <w:w w:val="105"/>
        </w:rPr>
        <w:t>Development</w:t>
      </w:r>
      <w:r>
        <w:rPr>
          <w:color w:val="1A1A1F"/>
          <w:spacing w:val="-5"/>
          <w:w w:val="105"/>
        </w:rPr>
        <w:t xml:space="preserve"> </w:t>
      </w:r>
      <w:r>
        <w:rPr>
          <w:color w:val="1A1A1F"/>
          <w:w w:val="105"/>
        </w:rPr>
        <w:t>Plan</w:t>
      </w:r>
      <w:r>
        <w:rPr>
          <w:color w:val="1A1A1F"/>
          <w:spacing w:val="-18"/>
          <w:w w:val="105"/>
        </w:rPr>
        <w:t xml:space="preserve"> </w:t>
      </w:r>
      <w:r>
        <w:rPr>
          <w:color w:val="1A1A1F"/>
          <w:spacing w:val="-4"/>
          <w:w w:val="105"/>
        </w:rPr>
        <w:t>2014-2020</w:t>
      </w:r>
      <w:r>
        <w:rPr>
          <w:color w:val="1A1A1F"/>
          <w:spacing w:val="-21"/>
          <w:w w:val="105"/>
        </w:rPr>
        <w:t xml:space="preserve"> </w:t>
      </w:r>
      <w:r>
        <w:rPr>
          <w:color w:val="1A1A1F"/>
          <w:w w:val="105"/>
        </w:rPr>
        <w:t>were</w:t>
      </w:r>
      <w:r>
        <w:rPr>
          <w:color w:val="1A1A1F"/>
          <w:spacing w:val="-8"/>
          <w:w w:val="105"/>
        </w:rPr>
        <w:t xml:space="preserve"> </w:t>
      </w:r>
      <w:r>
        <w:rPr>
          <w:color w:val="1A1A1F"/>
          <w:w w:val="105"/>
        </w:rPr>
        <w:t>both adopted</w:t>
      </w:r>
      <w:r>
        <w:rPr>
          <w:color w:val="1A1A1F"/>
          <w:spacing w:val="-2"/>
          <w:w w:val="105"/>
        </w:rPr>
        <w:t xml:space="preserve"> </w:t>
      </w:r>
      <w:r>
        <w:rPr>
          <w:color w:val="1A1A1F"/>
          <w:spacing w:val="-8"/>
          <w:w w:val="115"/>
        </w:rPr>
        <w:t>in</w:t>
      </w:r>
      <w:r>
        <w:rPr>
          <w:color w:val="1A1A1F"/>
          <w:spacing w:val="-18"/>
          <w:w w:val="115"/>
        </w:rPr>
        <w:t xml:space="preserve"> </w:t>
      </w:r>
      <w:r>
        <w:rPr>
          <w:color w:val="1A1A1F"/>
          <w:w w:val="105"/>
        </w:rPr>
        <w:t>May</w:t>
      </w:r>
      <w:r>
        <w:rPr>
          <w:color w:val="1A1A1F"/>
          <w:spacing w:val="-14"/>
          <w:w w:val="105"/>
        </w:rPr>
        <w:t xml:space="preserve"> </w:t>
      </w:r>
      <w:r>
        <w:rPr>
          <w:color w:val="1A1A1F"/>
          <w:spacing w:val="-7"/>
          <w:w w:val="105"/>
        </w:rPr>
        <w:t>2014.</w:t>
      </w:r>
      <w:r>
        <w:rPr>
          <w:color w:val="1A1A1F"/>
          <w:spacing w:val="-17"/>
          <w:w w:val="105"/>
        </w:rPr>
        <w:t xml:space="preserve"> </w:t>
      </w:r>
      <w:r>
        <w:rPr>
          <w:color w:val="1A1A1F"/>
          <w:w w:val="105"/>
        </w:rPr>
        <w:t>These were</w:t>
      </w:r>
      <w:r>
        <w:rPr>
          <w:color w:val="1A1A1F"/>
          <w:spacing w:val="2"/>
          <w:w w:val="105"/>
        </w:rPr>
        <w:t xml:space="preserve"> </w:t>
      </w:r>
      <w:r>
        <w:rPr>
          <w:color w:val="1A1A1F"/>
          <w:w w:val="105"/>
        </w:rPr>
        <w:t>accompanied</w:t>
      </w:r>
      <w:r>
        <w:rPr>
          <w:color w:val="1A1A1F"/>
          <w:spacing w:val="-14"/>
          <w:w w:val="105"/>
        </w:rPr>
        <w:t xml:space="preserve"> </w:t>
      </w:r>
      <w:r>
        <w:rPr>
          <w:color w:val="1A1A1F"/>
          <w:w w:val="105"/>
        </w:rPr>
        <w:t>by</w:t>
      </w:r>
      <w:r>
        <w:rPr>
          <w:color w:val="1A1A1F"/>
          <w:spacing w:val="-15"/>
          <w:w w:val="105"/>
        </w:rPr>
        <w:t xml:space="preserve"> </w:t>
      </w:r>
      <w:r>
        <w:rPr>
          <w:color w:val="1A1A1F"/>
          <w:w w:val="105"/>
        </w:rPr>
        <w:t>a</w:t>
      </w:r>
      <w:r>
        <w:rPr>
          <w:color w:val="1A1A1F"/>
          <w:spacing w:val="-11"/>
          <w:w w:val="105"/>
        </w:rPr>
        <w:t xml:space="preserve"> </w:t>
      </w:r>
      <w:r>
        <w:rPr>
          <w:color w:val="1A1A1F"/>
          <w:w w:val="105"/>
        </w:rPr>
        <w:t>Screening</w:t>
      </w:r>
      <w:r>
        <w:rPr>
          <w:color w:val="1A1A1F"/>
          <w:spacing w:val="-28"/>
          <w:w w:val="105"/>
        </w:rPr>
        <w:t xml:space="preserve"> </w:t>
      </w:r>
      <w:r>
        <w:rPr>
          <w:color w:val="1A1A1F"/>
          <w:w w:val="105"/>
        </w:rPr>
        <w:t>for</w:t>
      </w:r>
      <w:r>
        <w:rPr>
          <w:color w:val="1A1A1F"/>
          <w:spacing w:val="-1"/>
          <w:w w:val="105"/>
        </w:rPr>
        <w:t xml:space="preserve"> </w:t>
      </w:r>
      <w:r>
        <w:rPr>
          <w:color w:val="1A1A1F"/>
          <w:w w:val="105"/>
        </w:rPr>
        <w:t>Appropriate</w:t>
      </w:r>
      <w:r>
        <w:rPr>
          <w:color w:val="1A1A1F"/>
          <w:spacing w:val="-17"/>
          <w:w w:val="105"/>
        </w:rPr>
        <w:t xml:space="preserve"> </w:t>
      </w:r>
      <w:r>
        <w:rPr>
          <w:color w:val="1A1A1F"/>
          <w:w w:val="105"/>
        </w:rPr>
        <w:t>Assessment</w:t>
      </w:r>
      <w:r>
        <w:rPr>
          <w:color w:val="1A1A1F"/>
          <w:spacing w:val="10"/>
          <w:w w:val="105"/>
        </w:rPr>
        <w:t xml:space="preserve"> </w:t>
      </w:r>
      <w:r>
        <w:rPr>
          <w:color w:val="1A1A1F"/>
          <w:w w:val="105"/>
        </w:rPr>
        <w:t xml:space="preserve">and </w:t>
      </w:r>
      <w:r>
        <w:rPr>
          <w:color w:val="1A1A1F"/>
          <w:w w:val="105"/>
        </w:rPr>
        <w:t xml:space="preserve">a Strategic Environmental Assessment. Actions arising from the </w:t>
      </w:r>
      <w:r>
        <w:rPr>
          <w:color w:val="1A1A1F"/>
          <w:spacing w:val="-3"/>
          <w:w w:val="105"/>
        </w:rPr>
        <w:t xml:space="preserve">plans </w:t>
      </w:r>
      <w:r>
        <w:rPr>
          <w:color w:val="1A1A1F"/>
          <w:w w:val="105"/>
        </w:rPr>
        <w:t>are currently being undertaken</w:t>
      </w:r>
      <w:r>
        <w:rPr>
          <w:color w:val="1A1A1F"/>
          <w:spacing w:val="-4"/>
          <w:w w:val="105"/>
        </w:rPr>
        <w:t xml:space="preserve"> </w:t>
      </w:r>
      <w:r>
        <w:rPr>
          <w:color w:val="1A1A1F"/>
          <w:w w:val="105"/>
        </w:rPr>
        <w:t>by</w:t>
      </w:r>
      <w:r>
        <w:rPr>
          <w:color w:val="1A1A1F"/>
          <w:spacing w:val="-21"/>
          <w:w w:val="105"/>
        </w:rPr>
        <w:t xml:space="preserve"> </w:t>
      </w:r>
      <w:r>
        <w:rPr>
          <w:color w:val="1A1A1F"/>
          <w:w w:val="105"/>
        </w:rPr>
        <w:t>the</w:t>
      </w:r>
      <w:r>
        <w:rPr>
          <w:color w:val="1A1A1F"/>
          <w:spacing w:val="-5"/>
          <w:w w:val="105"/>
        </w:rPr>
        <w:t xml:space="preserve"> </w:t>
      </w:r>
      <w:r>
        <w:rPr>
          <w:color w:val="1A1A1F"/>
          <w:w w:val="105"/>
        </w:rPr>
        <w:t>Planning</w:t>
      </w:r>
      <w:r>
        <w:rPr>
          <w:color w:val="1A1A1F"/>
          <w:spacing w:val="-24"/>
          <w:w w:val="105"/>
        </w:rPr>
        <w:t xml:space="preserve"> </w:t>
      </w:r>
      <w:r>
        <w:rPr>
          <w:color w:val="1A1A1F"/>
          <w:w w:val="105"/>
        </w:rPr>
        <w:t>Department</w:t>
      </w:r>
      <w:r>
        <w:rPr>
          <w:color w:val="1A1A1F"/>
          <w:spacing w:val="-1"/>
          <w:w w:val="105"/>
        </w:rPr>
        <w:t xml:space="preserve"> </w:t>
      </w:r>
      <w:r>
        <w:rPr>
          <w:color w:val="1A1A1F"/>
          <w:w w:val="105"/>
        </w:rPr>
        <w:t>and</w:t>
      </w:r>
      <w:r>
        <w:rPr>
          <w:color w:val="1A1A1F"/>
          <w:spacing w:val="-11"/>
          <w:w w:val="105"/>
        </w:rPr>
        <w:t xml:space="preserve"> </w:t>
      </w:r>
      <w:r>
        <w:rPr>
          <w:color w:val="1A1A1F"/>
          <w:w w:val="105"/>
        </w:rPr>
        <w:t>include</w:t>
      </w:r>
      <w:r>
        <w:rPr>
          <w:color w:val="1A1A1F"/>
          <w:spacing w:val="-9"/>
          <w:w w:val="105"/>
        </w:rPr>
        <w:t xml:space="preserve"> </w:t>
      </w:r>
      <w:r>
        <w:rPr>
          <w:color w:val="1A1A1F"/>
          <w:w w:val="105"/>
        </w:rPr>
        <w:t>a</w:t>
      </w:r>
      <w:r>
        <w:rPr>
          <w:color w:val="1A1A1F"/>
          <w:spacing w:val="-4"/>
          <w:w w:val="105"/>
        </w:rPr>
        <w:t xml:space="preserve"> </w:t>
      </w:r>
      <w:r>
        <w:rPr>
          <w:color w:val="1A1A1F"/>
          <w:w w:val="105"/>
        </w:rPr>
        <w:t>Floodrisk</w:t>
      </w:r>
      <w:r>
        <w:rPr>
          <w:color w:val="1A1A1F"/>
          <w:spacing w:val="-21"/>
          <w:w w:val="105"/>
        </w:rPr>
        <w:t xml:space="preserve"> </w:t>
      </w:r>
      <w:r>
        <w:rPr>
          <w:color w:val="1A1A1F"/>
          <w:w w:val="105"/>
        </w:rPr>
        <w:t>Assessment</w:t>
      </w:r>
      <w:r>
        <w:rPr>
          <w:color w:val="1A1A1F"/>
          <w:spacing w:val="13"/>
          <w:w w:val="105"/>
        </w:rPr>
        <w:t xml:space="preserve"> </w:t>
      </w:r>
      <w:r>
        <w:rPr>
          <w:color w:val="1A1A1F"/>
          <w:w w:val="105"/>
        </w:rPr>
        <w:t>and</w:t>
      </w:r>
      <w:r>
        <w:rPr>
          <w:color w:val="1A1A1F"/>
          <w:spacing w:val="-9"/>
          <w:w w:val="105"/>
        </w:rPr>
        <w:t xml:space="preserve"> </w:t>
      </w:r>
      <w:r>
        <w:rPr>
          <w:color w:val="1A1A1F"/>
          <w:w w:val="105"/>
        </w:rPr>
        <w:t>Reta</w:t>
      </w:r>
      <w:r>
        <w:rPr>
          <w:color w:val="24183F"/>
          <w:w w:val="105"/>
        </w:rPr>
        <w:t>i</w:t>
      </w:r>
      <w:r>
        <w:rPr>
          <w:color w:val="1A1A1F"/>
          <w:w w:val="105"/>
        </w:rPr>
        <w:t>l</w:t>
      </w:r>
      <w:r>
        <w:rPr>
          <w:color w:val="1A1A1F"/>
          <w:spacing w:val="-34"/>
          <w:w w:val="105"/>
        </w:rPr>
        <w:t xml:space="preserve"> </w:t>
      </w:r>
      <w:r>
        <w:rPr>
          <w:color w:val="1A1A1F"/>
          <w:w w:val="105"/>
        </w:rPr>
        <w:t>Strategy which</w:t>
      </w:r>
      <w:r>
        <w:rPr>
          <w:color w:val="1A1A1F"/>
          <w:spacing w:val="4"/>
          <w:w w:val="105"/>
        </w:rPr>
        <w:t xml:space="preserve"> </w:t>
      </w:r>
      <w:r>
        <w:rPr>
          <w:color w:val="1A1A1F"/>
          <w:w w:val="105"/>
        </w:rPr>
        <w:t>are</w:t>
      </w:r>
      <w:r>
        <w:rPr>
          <w:color w:val="1A1A1F"/>
          <w:spacing w:val="-9"/>
          <w:w w:val="105"/>
        </w:rPr>
        <w:t xml:space="preserve"> </w:t>
      </w:r>
      <w:r>
        <w:rPr>
          <w:color w:val="1A1A1F"/>
          <w:w w:val="105"/>
        </w:rPr>
        <w:t>due</w:t>
      </w:r>
      <w:r>
        <w:rPr>
          <w:color w:val="1A1A1F"/>
          <w:spacing w:val="-16"/>
          <w:w w:val="105"/>
        </w:rPr>
        <w:t xml:space="preserve"> </w:t>
      </w:r>
      <w:r>
        <w:rPr>
          <w:color w:val="1A1A1F"/>
          <w:w w:val="105"/>
        </w:rPr>
        <w:t>to</w:t>
      </w:r>
      <w:r>
        <w:rPr>
          <w:color w:val="1A1A1F"/>
          <w:spacing w:val="-2"/>
          <w:w w:val="105"/>
        </w:rPr>
        <w:t xml:space="preserve"> </w:t>
      </w:r>
      <w:r>
        <w:rPr>
          <w:color w:val="1A1A1F"/>
          <w:w w:val="105"/>
        </w:rPr>
        <w:t>be</w:t>
      </w:r>
      <w:r>
        <w:rPr>
          <w:color w:val="1A1A1F"/>
          <w:spacing w:val="-18"/>
          <w:w w:val="105"/>
        </w:rPr>
        <w:t xml:space="preserve"> </w:t>
      </w:r>
      <w:r>
        <w:rPr>
          <w:color w:val="1A1A1F"/>
          <w:w w:val="105"/>
        </w:rPr>
        <w:t>completed</w:t>
      </w:r>
      <w:r>
        <w:rPr>
          <w:color w:val="1A1A1F"/>
          <w:spacing w:val="-13"/>
          <w:w w:val="105"/>
        </w:rPr>
        <w:t xml:space="preserve"> </w:t>
      </w:r>
      <w:r>
        <w:rPr>
          <w:color w:val="1A1A1F"/>
          <w:w w:val="105"/>
        </w:rPr>
        <w:t>and</w:t>
      </w:r>
      <w:r>
        <w:rPr>
          <w:color w:val="1A1A1F"/>
          <w:spacing w:val="-10"/>
          <w:w w:val="105"/>
        </w:rPr>
        <w:t xml:space="preserve"> </w:t>
      </w:r>
      <w:r>
        <w:rPr>
          <w:color w:val="1A1A1F"/>
          <w:w w:val="105"/>
        </w:rPr>
        <w:t>adopted</w:t>
      </w:r>
      <w:r>
        <w:rPr>
          <w:color w:val="1A1A1F"/>
          <w:spacing w:val="-2"/>
          <w:w w:val="105"/>
        </w:rPr>
        <w:t xml:space="preserve"> </w:t>
      </w:r>
      <w:r>
        <w:rPr>
          <w:color w:val="1A1A1F"/>
          <w:spacing w:val="-9"/>
          <w:w w:val="115"/>
        </w:rPr>
        <w:t>in</w:t>
      </w:r>
      <w:r>
        <w:rPr>
          <w:color w:val="1A1A1F"/>
          <w:spacing w:val="-22"/>
          <w:w w:val="115"/>
        </w:rPr>
        <w:t xml:space="preserve"> </w:t>
      </w:r>
      <w:r>
        <w:rPr>
          <w:color w:val="1A1A1F"/>
          <w:spacing w:val="-5"/>
          <w:w w:val="105"/>
        </w:rPr>
        <w:t>2016.</w:t>
      </w:r>
      <w:r>
        <w:rPr>
          <w:color w:val="1A1A1F"/>
          <w:spacing w:val="-20"/>
          <w:w w:val="105"/>
        </w:rPr>
        <w:t xml:space="preserve"> </w:t>
      </w:r>
      <w:r>
        <w:rPr>
          <w:color w:val="1A1A1F"/>
          <w:w w:val="105"/>
        </w:rPr>
        <w:t>The</w:t>
      </w:r>
      <w:r>
        <w:rPr>
          <w:color w:val="1A1A1F"/>
          <w:spacing w:val="-6"/>
          <w:w w:val="105"/>
        </w:rPr>
        <w:t xml:space="preserve"> </w:t>
      </w:r>
      <w:r>
        <w:rPr>
          <w:color w:val="1A1A1F"/>
          <w:w w:val="105"/>
        </w:rPr>
        <w:t>2</w:t>
      </w:r>
      <w:r>
        <w:rPr>
          <w:color w:val="1A1A1F"/>
          <w:spacing w:val="-19"/>
          <w:w w:val="105"/>
        </w:rPr>
        <w:t xml:space="preserve"> </w:t>
      </w:r>
      <w:r>
        <w:rPr>
          <w:color w:val="1A1A1F"/>
          <w:w w:val="105"/>
        </w:rPr>
        <w:t>year</w:t>
      </w:r>
      <w:r>
        <w:rPr>
          <w:color w:val="1A1A1F"/>
          <w:spacing w:val="2"/>
          <w:w w:val="105"/>
        </w:rPr>
        <w:t xml:space="preserve"> </w:t>
      </w:r>
      <w:r>
        <w:rPr>
          <w:color w:val="1A1A1F"/>
          <w:w w:val="105"/>
        </w:rPr>
        <w:t>review</w:t>
      </w:r>
      <w:r>
        <w:rPr>
          <w:color w:val="1A1A1F"/>
          <w:spacing w:val="-13"/>
          <w:w w:val="105"/>
        </w:rPr>
        <w:t xml:space="preserve"> </w:t>
      </w:r>
      <w:r>
        <w:rPr>
          <w:color w:val="1A1A1F"/>
          <w:w w:val="105"/>
        </w:rPr>
        <w:t>on</w:t>
      </w:r>
      <w:r>
        <w:rPr>
          <w:color w:val="1A1A1F"/>
          <w:spacing w:val="-16"/>
          <w:w w:val="105"/>
        </w:rPr>
        <w:t xml:space="preserve"> </w:t>
      </w:r>
      <w:r>
        <w:rPr>
          <w:color w:val="1A1A1F"/>
          <w:w w:val="105"/>
        </w:rPr>
        <w:t>the progress</w:t>
      </w:r>
      <w:r>
        <w:rPr>
          <w:color w:val="1A1A1F"/>
          <w:spacing w:val="-11"/>
          <w:w w:val="105"/>
        </w:rPr>
        <w:t xml:space="preserve"> </w:t>
      </w:r>
      <w:r>
        <w:rPr>
          <w:color w:val="1A1A1F"/>
          <w:w w:val="105"/>
        </w:rPr>
        <w:t xml:space="preserve">achieved </w:t>
      </w:r>
      <w:r>
        <w:rPr>
          <w:color w:val="1A1A1F"/>
          <w:spacing w:val="-8"/>
          <w:w w:val="115"/>
        </w:rPr>
        <w:t xml:space="preserve">in </w:t>
      </w:r>
      <w:r>
        <w:rPr>
          <w:color w:val="1A1A1F"/>
          <w:w w:val="105"/>
        </w:rPr>
        <w:t xml:space="preserve">securing the objectives of the development plans will be submitted to elected members in </w:t>
      </w:r>
      <w:r>
        <w:rPr>
          <w:color w:val="1A1A1F"/>
          <w:spacing w:val="-4"/>
          <w:w w:val="105"/>
        </w:rPr>
        <w:t xml:space="preserve">mid </w:t>
      </w:r>
      <w:r>
        <w:rPr>
          <w:color w:val="1A1A1F"/>
          <w:spacing w:val="-5"/>
          <w:w w:val="105"/>
        </w:rPr>
        <w:t>2016.</w:t>
      </w:r>
    </w:p>
    <w:p w:rsidR="0025143D" w:rsidRDefault="0025143D">
      <w:pPr>
        <w:spacing w:before="9"/>
        <w:rPr>
          <w:rFonts w:ascii="Arial" w:eastAsia="Arial" w:hAnsi="Arial" w:cs="Arial"/>
          <w:sz w:val="25"/>
          <w:szCs w:val="25"/>
        </w:rPr>
      </w:pPr>
    </w:p>
    <w:p w:rsidR="0025143D" w:rsidRDefault="006C3AB3">
      <w:pPr>
        <w:pStyle w:val="BodyText"/>
        <w:ind w:left="223"/>
        <w:jc w:val="both"/>
      </w:pPr>
      <w:proofErr w:type="gramStart"/>
      <w:r>
        <w:rPr>
          <w:color w:val="2F2F34"/>
          <w:w w:val="110"/>
          <w:u w:val="thick" w:color="000000"/>
        </w:rPr>
        <w:t>Planning</w:t>
      </w:r>
      <w:r>
        <w:rPr>
          <w:color w:val="2F2F34"/>
          <w:spacing w:val="-49"/>
          <w:w w:val="110"/>
          <w:u w:val="thick" w:color="000000"/>
        </w:rPr>
        <w:t xml:space="preserve"> </w:t>
      </w:r>
      <w:r>
        <w:rPr>
          <w:color w:val="1A1A1F"/>
          <w:w w:val="110"/>
          <w:u w:val="thick" w:color="000000"/>
        </w:rPr>
        <w:t>and</w:t>
      </w:r>
      <w:r>
        <w:rPr>
          <w:color w:val="1A1A1F"/>
          <w:spacing w:val="-34"/>
          <w:w w:val="110"/>
          <w:u w:val="thick" w:color="000000"/>
        </w:rPr>
        <w:t xml:space="preserve"> </w:t>
      </w:r>
      <w:r>
        <w:rPr>
          <w:color w:val="2F2F34"/>
          <w:w w:val="110"/>
          <w:u w:val="thick" w:color="000000"/>
        </w:rPr>
        <w:t>Development</w:t>
      </w:r>
      <w:r>
        <w:rPr>
          <w:color w:val="2F2F34"/>
          <w:spacing w:val="-28"/>
          <w:w w:val="110"/>
          <w:u w:val="thick" w:color="000000"/>
        </w:rPr>
        <w:t xml:space="preserve"> </w:t>
      </w:r>
      <w:r>
        <w:rPr>
          <w:color w:val="2F2F34"/>
          <w:w w:val="110"/>
          <w:u w:val="thick" w:color="000000"/>
        </w:rPr>
        <w:t>Contribution</w:t>
      </w:r>
      <w:r>
        <w:rPr>
          <w:color w:val="2F2F34"/>
          <w:spacing w:val="-39"/>
          <w:w w:val="110"/>
          <w:u w:val="thick" w:color="000000"/>
        </w:rPr>
        <w:t xml:space="preserve"> </w:t>
      </w:r>
      <w:r>
        <w:rPr>
          <w:color w:val="2F2F34"/>
          <w:w w:val="110"/>
          <w:u w:val="thick" w:color="000000"/>
        </w:rPr>
        <w:t>Scheme.</w:t>
      </w:r>
      <w:proofErr w:type="gramEnd"/>
    </w:p>
    <w:p w:rsidR="0025143D" w:rsidRDefault="0025143D">
      <w:pPr>
        <w:rPr>
          <w:rFonts w:ascii="Arial" w:eastAsia="Arial" w:hAnsi="Arial" w:cs="Arial"/>
          <w:sz w:val="20"/>
          <w:szCs w:val="20"/>
        </w:rPr>
      </w:pPr>
    </w:p>
    <w:p w:rsidR="0025143D" w:rsidRDefault="006C3AB3">
      <w:pPr>
        <w:pStyle w:val="BodyText"/>
        <w:spacing w:before="118" w:line="290" w:lineRule="auto"/>
        <w:ind w:left="189" w:right="166" w:firstLine="9"/>
        <w:jc w:val="both"/>
      </w:pPr>
      <w:r>
        <w:rPr>
          <w:color w:val="1A1A1F"/>
        </w:rPr>
        <w:t xml:space="preserve">The Planning and Development Contribution Scheme was last reviewed by </w:t>
      </w:r>
      <w:r>
        <w:rPr>
          <w:color w:val="2F2F34"/>
        </w:rPr>
        <w:t xml:space="preserve">the </w:t>
      </w:r>
      <w:r>
        <w:rPr>
          <w:color w:val="1A1A1F"/>
        </w:rPr>
        <w:t xml:space="preserve">Council </w:t>
      </w:r>
      <w:r>
        <w:rPr>
          <w:color w:val="1A1A1F"/>
          <w:spacing w:val="-8"/>
          <w:w w:val="115"/>
        </w:rPr>
        <w:t xml:space="preserve">in </w:t>
      </w:r>
      <w:r>
        <w:rPr>
          <w:color w:val="1A1A1F"/>
        </w:rPr>
        <w:t xml:space="preserve">2013 </w:t>
      </w:r>
      <w:r>
        <w:rPr>
          <w:color w:val="1A1A1F"/>
          <w:w w:val="102"/>
        </w:rPr>
        <w:t xml:space="preserve">and </w:t>
      </w:r>
      <w:r>
        <w:rPr>
          <w:color w:val="1A1A1F"/>
          <w:spacing w:val="-9"/>
          <w:w w:val="130"/>
        </w:rPr>
        <w:t>is</w:t>
      </w:r>
      <w:r>
        <w:rPr>
          <w:color w:val="1A1A1F"/>
          <w:w w:val="130"/>
        </w:rPr>
        <w:t xml:space="preserve"> </w:t>
      </w:r>
      <w:r>
        <w:rPr>
          <w:color w:val="1A1A1F"/>
          <w:w w:val="103"/>
        </w:rPr>
        <w:t xml:space="preserve">due </w:t>
      </w:r>
      <w:r>
        <w:rPr>
          <w:color w:val="1A1A1F"/>
          <w:w w:val="110"/>
        </w:rPr>
        <w:t xml:space="preserve">for </w:t>
      </w:r>
      <w:r>
        <w:rPr>
          <w:color w:val="1A1A1F"/>
          <w:spacing w:val="-2"/>
          <w:w w:val="108"/>
        </w:rPr>
        <w:t>review</w:t>
      </w:r>
      <w:r>
        <w:rPr>
          <w:color w:val="1A1A1F"/>
          <w:w w:val="108"/>
        </w:rPr>
        <w:t xml:space="preserve"> </w:t>
      </w:r>
      <w:r>
        <w:rPr>
          <w:color w:val="1A1A1F"/>
          <w:w w:val="110"/>
        </w:rPr>
        <w:t xml:space="preserve">in </w:t>
      </w:r>
      <w:r>
        <w:rPr>
          <w:color w:val="1A1A1F"/>
          <w:spacing w:val="-1"/>
          <w:w w:val="106"/>
        </w:rPr>
        <w:t>early</w:t>
      </w:r>
      <w:r>
        <w:rPr>
          <w:color w:val="1A1A1F"/>
          <w:w w:val="106"/>
        </w:rPr>
        <w:t xml:space="preserve"> </w:t>
      </w:r>
      <w:r>
        <w:rPr>
          <w:color w:val="1A1A1F"/>
          <w:spacing w:val="-5"/>
          <w:w w:val="108"/>
        </w:rPr>
        <w:t>2016.</w:t>
      </w:r>
      <w:r>
        <w:rPr>
          <w:color w:val="1A1A1F"/>
          <w:w w:val="108"/>
        </w:rPr>
        <w:t xml:space="preserve"> </w:t>
      </w:r>
      <w:r>
        <w:rPr>
          <w:color w:val="1A1A1F"/>
          <w:w w:val="102"/>
        </w:rPr>
        <w:t xml:space="preserve">Under </w:t>
      </w:r>
      <w:r>
        <w:rPr>
          <w:color w:val="1A1A1F"/>
          <w:w w:val="107"/>
        </w:rPr>
        <w:t xml:space="preserve">the </w:t>
      </w:r>
      <w:r>
        <w:rPr>
          <w:color w:val="1A1A1F"/>
          <w:w w:val="98"/>
        </w:rPr>
        <w:t xml:space="preserve">scheme </w:t>
      </w:r>
      <w:r>
        <w:rPr>
          <w:color w:val="1A1A1F"/>
          <w:w w:val="108"/>
        </w:rPr>
        <w:t xml:space="preserve">the </w:t>
      </w:r>
      <w:r>
        <w:rPr>
          <w:color w:val="1A1A1F"/>
          <w:spacing w:val="-1"/>
          <w:w w:val="103"/>
        </w:rPr>
        <w:t>Planning</w:t>
      </w:r>
      <w:r>
        <w:rPr>
          <w:color w:val="1A1A1F"/>
          <w:w w:val="103"/>
        </w:rPr>
        <w:t xml:space="preserve"> </w:t>
      </w:r>
      <w:r>
        <w:rPr>
          <w:color w:val="1A1A1F"/>
          <w:w w:val="104"/>
        </w:rPr>
        <w:t xml:space="preserve">Authority </w:t>
      </w:r>
      <w:r>
        <w:rPr>
          <w:color w:val="1A1A1F"/>
          <w:w w:val="90"/>
        </w:rPr>
        <w:t>may</w:t>
      </w:r>
      <w:proofErr w:type="gramStart"/>
      <w:r>
        <w:rPr>
          <w:color w:val="1A1A1F"/>
          <w:w w:val="90"/>
        </w:rPr>
        <w:t xml:space="preserve">,  </w:t>
      </w:r>
      <w:r>
        <w:rPr>
          <w:color w:val="1A1A1F"/>
          <w:w w:val="101"/>
        </w:rPr>
        <w:t>when</w:t>
      </w:r>
      <w:proofErr w:type="gramEnd"/>
      <w:r>
        <w:rPr>
          <w:color w:val="1A1A1F"/>
          <w:w w:val="101"/>
        </w:rPr>
        <w:t xml:space="preserve"> </w:t>
      </w:r>
      <w:r>
        <w:rPr>
          <w:color w:val="1A1A1F"/>
        </w:rPr>
        <w:t xml:space="preserve">granting a planning permission under Section 34 of the Planning and Development Act </w:t>
      </w:r>
      <w:r>
        <w:rPr>
          <w:color w:val="1A1A1F"/>
          <w:spacing w:val="-3"/>
        </w:rPr>
        <w:t xml:space="preserve">include </w:t>
      </w:r>
      <w:r>
        <w:rPr>
          <w:color w:val="1A1A1F"/>
        </w:rPr>
        <w:t xml:space="preserve">a condition that requires payment of a contribution as set out </w:t>
      </w:r>
      <w:r>
        <w:rPr>
          <w:color w:val="1A1A1F"/>
          <w:spacing w:val="-8"/>
          <w:w w:val="115"/>
        </w:rPr>
        <w:t xml:space="preserve">in </w:t>
      </w:r>
      <w:r>
        <w:rPr>
          <w:color w:val="1A1A1F"/>
        </w:rPr>
        <w:t xml:space="preserve">the  scheme.  Financial Receipts under the 2013 scheme are attributed towards the provision of </w:t>
      </w:r>
      <w:proofErr w:type="gramStart"/>
      <w:r>
        <w:rPr>
          <w:color w:val="1A1A1F"/>
        </w:rPr>
        <w:t>certain  classed</w:t>
      </w:r>
      <w:proofErr w:type="gramEnd"/>
      <w:r>
        <w:rPr>
          <w:color w:val="1A1A1F"/>
        </w:rPr>
        <w:t xml:space="preserve">  of  public expenditure  and  facilities  benefiting the  County  apportioned  as</w:t>
      </w:r>
      <w:r>
        <w:rPr>
          <w:color w:val="1A1A1F"/>
          <w:spacing w:val="32"/>
        </w:rPr>
        <w:t xml:space="preserve"> </w:t>
      </w:r>
      <w:r>
        <w:rPr>
          <w:color w:val="1A1A1F"/>
        </w:rPr>
        <w:t>follows:</w:t>
      </w:r>
    </w:p>
    <w:p w:rsidR="0025143D" w:rsidRDefault="0025143D">
      <w:pPr>
        <w:spacing w:before="2"/>
        <w:rPr>
          <w:rFonts w:ascii="Arial" w:eastAsia="Arial" w:hAnsi="Arial" w:cs="Arial"/>
          <w:sz w:val="19"/>
          <w:szCs w:val="19"/>
        </w:rPr>
      </w:pPr>
    </w:p>
    <w:tbl>
      <w:tblPr>
        <w:tblW w:w="0" w:type="auto"/>
        <w:tblInd w:w="126" w:type="dxa"/>
        <w:tblLayout w:type="fixed"/>
        <w:tblCellMar>
          <w:left w:w="0" w:type="dxa"/>
          <w:right w:w="0" w:type="dxa"/>
        </w:tblCellMar>
        <w:tblLook w:val="01E0"/>
      </w:tblPr>
      <w:tblGrid>
        <w:gridCol w:w="5588"/>
        <w:gridCol w:w="640"/>
      </w:tblGrid>
      <w:tr w:rsidR="0025143D">
        <w:trPr>
          <w:trHeight w:hRule="exact" w:val="349"/>
        </w:trPr>
        <w:tc>
          <w:tcPr>
            <w:tcW w:w="5588" w:type="dxa"/>
            <w:tcBorders>
              <w:top w:val="nil"/>
              <w:left w:val="nil"/>
              <w:bottom w:val="nil"/>
              <w:right w:val="nil"/>
            </w:tcBorders>
          </w:tcPr>
          <w:p w:rsidR="0025143D" w:rsidRDefault="006C3AB3">
            <w:pPr>
              <w:pStyle w:val="TableParagraph"/>
              <w:spacing w:before="73"/>
              <w:ind w:left="58"/>
              <w:rPr>
                <w:rFonts w:ascii="Arial" w:eastAsia="Arial" w:hAnsi="Arial" w:cs="Arial"/>
                <w:sz w:val="21"/>
                <w:szCs w:val="21"/>
              </w:rPr>
            </w:pPr>
            <w:r>
              <w:rPr>
                <w:rFonts w:ascii="Arial"/>
                <w:color w:val="1A1A1F"/>
                <w:w w:val="105"/>
                <w:sz w:val="21"/>
              </w:rPr>
              <w:t>Roads, Infrastructure and</w:t>
            </w:r>
            <w:r>
              <w:rPr>
                <w:rFonts w:ascii="Arial"/>
                <w:color w:val="1A1A1F"/>
                <w:spacing w:val="-32"/>
                <w:w w:val="105"/>
                <w:sz w:val="21"/>
              </w:rPr>
              <w:t xml:space="preserve"> </w:t>
            </w:r>
            <w:r>
              <w:rPr>
                <w:rFonts w:ascii="Arial"/>
                <w:color w:val="1A1A1F"/>
                <w:w w:val="105"/>
                <w:sz w:val="21"/>
              </w:rPr>
              <w:t>Facilities</w:t>
            </w:r>
          </w:p>
        </w:tc>
        <w:tc>
          <w:tcPr>
            <w:tcW w:w="640" w:type="dxa"/>
            <w:tcBorders>
              <w:top w:val="nil"/>
              <w:left w:val="nil"/>
              <w:bottom w:val="nil"/>
              <w:right w:val="nil"/>
            </w:tcBorders>
          </w:tcPr>
          <w:p w:rsidR="0025143D" w:rsidRDefault="006C3AB3">
            <w:pPr>
              <w:pStyle w:val="TableParagraph"/>
              <w:spacing w:before="73"/>
              <w:ind w:right="33"/>
              <w:jc w:val="right"/>
              <w:rPr>
                <w:rFonts w:ascii="Arial" w:eastAsia="Arial" w:hAnsi="Arial" w:cs="Arial"/>
                <w:sz w:val="21"/>
                <w:szCs w:val="21"/>
              </w:rPr>
            </w:pPr>
            <w:r>
              <w:rPr>
                <w:rFonts w:ascii="Arial"/>
                <w:color w:val="1A1A1F"/>
                <w:w w:val="95"/>
                <w:sz w:val="21"/>
              </w:rPr>
              <w:t>45%</w:t>
            </w:r>
          </w:p>
        </w:tc>
      </w:tr>
      <w:tr w:rsidR="0025143D">
        <w:trPr>
          <w:trHeight w:hRule="exact" w:val="290"/>
        </w:trPr>
        <w:tc>
          <w:tcPr>
            <w:tcW w:w="5588" w:type="dxa"/>
            <w:tcBorders>
              <w:top w:val="nil"/>
              <w:left w:val="nil"/>
              <w:bottom w:val="nil"/>
              <w:right w:val="nil"/>
            </w:tcBorders>
          </w:tcPr>
          <w:p w:rsidR="0025143D" w:rsidRDefault="006C3AB3">
            <w:pPr>
              <w:pStyle w:val="TableParagraph"/>
              <w:spacing w:before="12"/>
              <w:ind w:left="44"/>
              <w:rPr>
                <w:rFonts w:ascii="Arial" w:eastAsia="Arial" w:hAnsi="Arial" w:cs="Arial"/>
                <w:sz w:val="21"/>
                <w:szCs w:val="21"/>
              </w:rPr>
            </w:pPr>
            <w:r>
              <w:rPr>
                <w:rFonts w:ascii="Arial"/>
                <w:color w:val="1A1A1F"/>
                <w:w w:val="105"/>
                <w:sz w:val="21"/>
              </w:rPr>
              <w:t>Water and Drainage infrastructure and</w:t>
            </w:r>
            <w:r>
              <w:rPr>
                <w:rFonts w:ascii="Arial"/>
                <w:color w:val="1A1A1F"/>
                <w:spacing w:val="44"/>
                <w:w w:val="105"/>
                <w:sz w:val="21"/>
              </w:rPr>
              <w:t xml:space="preserve"> </w:t>
            </w:r>
            <w:r>
              <w:rPr>
                <w:rFonts w:ascii="Arial"/>
                <w:color w:val="1A1A1F"/>
                <w:w w:val="105"/>
                <w:sz w:val="21"/>
              </w:rPr>
              <w:t>facilities</w:t>
            </w:r>
          </w:p>
        </w:tc>
        <w:tc>
          <w:tcPr>
            <w:tcW w:w="640" w:type="dxa"/>
            <w:tcBorders>
              <w:top w:val="nil"/>
              <w:left w:val="nil"/>
              <w:bottom w:val="nil"/>
              <w:right w:val="nil"/>
            </w:tcBorders>
          </w:tcPr>
          <w:p w:rsidR="0025143D" w:rsidRDefault="006C3AB3">
            <w:pPr>
              <w:pStyle w:val="TableParagraph"/>
              <w:spacing w:before="12"/>
              <w:ind w:right="33"/>
              <w:jc w:val="right"/>
              <w:rPr>
                <w:rFonts w:ascii="Arial" w:eastAsia="Arial" w:hAnsi="Arial" w:cs="Arial"/>
                <w:sz w:val="21"/>
                <w:szCs w:val="21"/>
              </w:rPr>
            </w:pPr>
            <w:r>
              <w:rPr>
                <w:rFonts w:ascii="Arial"/>
                <w:color w:val="1A1A1F"/>
                <w:w w:val="95"/>
                <w:sz w:val="21"/>
              </w:rPr>
              <w:t>28%</w:t>
            </w:r>
          </w:p>
        </w:tc>
      </w:tr>
      <w:tr w:rsidR="0025143D">
        <w:trPr>
          <w:trHeight w:hRule="exact" w:val="292"/>
        </w:trPr>
        <w:tc>
          <w:tcPr>
            <w:tcW w:w="5588" w:type="dxa"/>
            <w:tcBorders>
              <w:top w:val="nil"/>
              <w:left w:val="nil"/>
              <w:bottom w:val="nil"/>
              <w:right w:val="nil"/>
            </w:tcBorders>
          </w:tcPr>
          <w:p w:rsidR="0025143D" w:rsidRDefault="006C3AB3">
            <w:pPr>
              <w:pStyle w:val="TableParagraph"/>
              <w:spacing w:before="14"/>
              <w:ind w:left="35"/>
              <w:rPr>
                <w:rFonts w:ascii="Arial" w:eastAsia="Arial" w:hAnsi="Arial" w:cs="Arial"/>
                <w:sz w:val="21"/>
                <w:szCs w:val="21"/>
              </w:rPr>
            </w:pPr>
            <w:r>
              <w:rPr>
                <w:rFonts w:ascii="Arial"/>
                <w:color w:val="1A1A1F"/>
                <w:sz w:val="21"/>
              </w:rPr>
              <w:t>Surface</w:t>
            </w:r>
            <w:r>
              <w:rPr>
                <w:rFonts w:ascii="Arial"/>
                <w:color w:val="1A1A1F"/>
                <w:spacing w:val="35"/>
                <w:sz w:val="21"/>
              </w:rPr>
              <w:t xml:space="preserve"> </w:t>
            </w:r>
            <w:r>
              <w:rPr>
                <w:rFonts w:ascii="Arial"/>
                <w:color w:val="1A1A1F"/>
                <w:sz w:val="21"/>
              </w:rPr>
              <w:t>Water</w:t>
            </w:r>
          </w:p>
        </w:tc>
        <w:tc>
          <w:tcPr>
            <w:tcW w:w="640" w:type="dxa"/>
            <w:tcBorders>
              <w:top w:val="nil"/>
              <w:left w:val="nil"/>
              <w:bottom w:val="nil"/>
              <w:right w:val="nil"/>
            </w:tcBorders>
          </w:tcPr>
          <w:p w:rsidR="0025143D" w:rsidRDefault="006C3AB3">
            <w:pPr>
              <w:pStyle w:val="TableParagraph"/>
              <w:spacing w:before="14"/>
              <w:ind w:right="48"/>
              <w:jc w:val="right"/>
              <w:rPr>
                <w:rFonts w:ascii="Arial" w:eastAsia="Arial" w:hAnsi="Arial" w:cs="Arial"/>
                <w:sz w:val="21"/>
                <w:szCs w:val="21"/>
              </w:rPr>
            </w:pPr>
            <w:r>
              <w:rPr>
                <w:rFonts w:ascii="Arial"/>
                <w:color w:val="1A1A1F"/>
                <w:w w:val="90"/>
                <w:sz w:val="21"/>
              </w:rPr>
              <w:t>9%</w:t>
            </w:r>
          </w:p>
        </w:tc>
      </w:tr>
      <w:tr w:rsidR="0025143D">
        <w:trPr>
          <w:trHeight w:hRule="exact" w:val="351"/>
        </w:trPr>
        <w:tc>
          <w:tcPr>
            <w:tcW w:w="5588" w:type="dxa"/>
            <w:tcBorders>
              <w:top w:val="nil"/>
              <w:left w:val="nil"/>
              <w:bottom w:val="nil"/>
              <w:right w:val="nil"/>
            </w:tcBorders>
          </w:tcPr>
          <w:p w:rsidR="0025143D" w:rsidRDefault="006C3AB3">
            <w:pPr>
              <w:pStyle w:val="TableParagraph"/>
              <w:spacing w:before="14"/>
              <w:ind w:left="44"/>
              <w:rPr>
                <w:rFonts w:ascii="Arial" w:eastAsia="Arial" w:hAnsi="Arial" w:cs="Arial"/>
                <w:sz w:val="21"/>
                <w:szCs w:val="21"/>
              </w:rPr>
            </w:pPr>
            <w:r>
              <w:rPr>
                <w:rFonts w:ascii="Arial"/>
                <w:color w:val="1A1A1F"/>
                <w:w w:val="105"/>
                <w:sz w:val="21"/>
              </w:rPr>
              <w:t>Recreation,</w:t>
            </w:r>
            <w:r>
              <w:rPr>
                <w:rFonts w:ascii="Arial"/>
                <w:color w:val="1A1A1F"/>
                <w:spacing w:val="-17"/>
                <w:w w:val="105"/>
                <w:sz w:val="21"/>
              </w:rPr>
              <w:t xml:space="preserve"> </w:t>
            </w:r>
            <w:r>
              <w:rPr>
                <w:rFonts w:ascii="Arial"/>
                <w:color w:val="1A1A1F"/>
                <w:w w:val="105"/>
                <w:sz w:val="21"/>
              </w:rPr>
              <w:t>Parks</w:t>
            </w:r>
            <w:r>
              <w:rPr>
                <w:rFonts w:ascii="Arial"/>
                <w:color w:val="1A1A1F"/>
                <w:spacing w:val="-19"/>
                <w:w w:val="105"/>
                <w:sz w:val="21"/>
              </w:rPr>
              <w:t xml:space="preserve"> </w:t>
            </w:r>
            <w:r>
              <w:rPr>
                <w:rFonts w:ascii="Arial"/>
                <w:color w:val="1A1A1F"/>
                <w:w w:val="105"/>
                <w:sz w:val="21"/>
              </w:rPr>
              <w:t>and</w:t>
            </w:r>
            <w:r>
              <w:rPr>
                <w:rFonts w:ascii="Arial"/>
                <w:color w:val="1A1A1F"/>
                <w:spacing w:val="-19"/>
                <w:w w:val="105"/>
                <w:sz w:val="21"/>
              </w:rPr>
              <w:t xml:space="preserve"> </w:t>
            </w:r>
            <w:r>
              <w:rPr>
                <w:rFonts w:ascii="Arial"/>
                <w:color w:val="1A1A1F"/>
                <w:w w:val="105"/>
                <w:sz w:val="21"/>
              </w:rPr>
              <w:t>Open</w:t>
            </w:r>
            <w:r>
              <w:rPr>
                <w:rFonts w:ascii="Arial"/>
                <w:color w:val="1A1A1F"/>
                <w:spacing w:val="-22"/>
                <w:w w:val="105"/>
                <w:sz w:val="21"/>
              </w:rPr>
              <w:t xml:space="preserve"> </w:t>
            </w:r>
            <w:r>
              <w:rPr>
                <w:rFonts w:ascii="Arial"/>
                <w:color w:val="1A1A1F"/>
                <w:w w:val="105"/>
                <w:sz w:val="21"/>
              </w:rPr>
              <w:t>Space/community</w:t>
            </w:r>
            <w:r>
              <w:rPr>
                <w:rFonts w:ascii="Arial"/>
                <w:color w:val="1A1A1F"/>
                <w:spacing w:val="-23"/>
                <w:w w:val="105"/>
                <w:sz w:val="21"/>
              </w:rPr>
              <w:t xml:space="preserve"> </w:t>
            </w:r>
            <w:r>
              <w:rPr>
                <w:rFonts w:ascii="Arial"/>
                <w:color w:val="1A1A1F"/>
                <w:w w:val="105"/>
                <w:sz w:val="21"/>
              </w:rPr>
              <w:t>facilities</w:t>
            </w:r>
          </w:p>
        </w:tc>
        <w:tc>
          <w:tcPr>
            <w:tcW w:w="640" w:type="dxa"/>
            <w:tcBorders>
              <w:top w:val="nil"/>
              <w:left w:val="nil"/>
              <w:bottom w:val="nil"/>
              <w:right w:val="nil"/>
            </w:tcBorders>
          </w:tcPr>
          <w:p w:rsidR="0025143D" w:rsidRDefault="006C3AB3">
            <w:pPr>
              <w:pStyle w:val="TableParagraph"/>
              <w:spacing w:before="14"/>
              <w:ind w:right="36"/>
              <w:jc w:val="right"/>
              <w:rPr>
                <w:rFonts w:ascii="Arial" w:eastAsia="Arial" w:hAnsi="Arial" w:cs="Arial"/>
                <w:sz w:val="21"/>
                <w:szCs w:val="21"/>
              </w:rPr>
            </w:pPr>
            <w:r>
              <w:rPr>
                <w:rFonts w:ascii="Arial"/>
                <w:color w:val="1A1A1F"/>
                <w:spacing w:val="-18"/>
                <w:w w:val="105"/>
                <w:sz w:val="21"/>
              </w:rPr>
              <w:t>18%</w:t>
            </w:r>
          </w:p>
        </w:tc>
      </w:tr>
    </w:tbl>
    <w:p w:rsidR="0025143D" w:rsidRDefault="0025143D">
      <w:pPr>
        <w:spacing w:before="2"/>
        <w:rPr>
          <w:rFonts w:ascii="Arial" w:eastAsia="Arial" w:hAnsi="Arial" w:cs="Arial"/>
          <w:sz w:val="15"/>
          <w:szCs w:val="15"/>
        </w:rPr>
      </w:pPr>
    </w:p>
    <w:p w:rsidR="0025143D" w:rsidRDefault="006C3AB3">
      <w:pPr>
        <w:pStyle w:val="BodyText"/>
        <w:spacing w:before="73" w:line="285" w:lineRule="auto"/>
        <w:ind w:left="137" w:right="202" w:firstLine="19"/>
        <w:jc w:val="both"/>
      </w:pPr>
      <w:r>
        <w:rPr>
          <w:color w:val="1A1A1F"/>
          <w:w w:val="95"/>
        </w:rPr>
        <w:t xml:space="preserve">Changes </w:t>
      </w:r>
      <w:r>
        <w:rPr>
          <w:color w:val="1A1A1F"/>
          <w:spacing w:val="-1"/>
          <w:w w:val="117"/>
        </w:rPr>
        <w:t>with</w:t>
      </w:r>
      <w:r>
        <w:rPr>
          <w:color w:val="1A1A1F"/>
          <w:w w:val="117"/>
        </w:rPr>
        <w:t xml:space="preserve"> </w:t>
      </w:r>
      <w:r>
        <w:rPr>
          <w:color w:val="1A1A1F"/>
          <w:w w:val="110"/>
        </w:rPr>
        <w:t xml:space="preserve">the </w:t>
      </w:r>
      <w:r>
        <w:rPr>
          <w:color w:val="1A1A1F"/>
          <w:spacing w:val="-2"/>
          <w:w w:val="117"/>
        </w:rPr>
        <w:t>introduction</w:t>
      </w:r>
      <w:r>
        <w:rPr>
          <w:color w:val="1A1A1F"/>
          <w:w w:val="117"/>
        </w:rPr>
        <w:t xml:space="preserve"> </w:t>
      </w:r>
      <w:r>
        <w:rPr>
          <w:color w:val="1A1A1F"/>
          <w:w w:val="114"/>
        </w:rPr>
        <w:t xml:space="preserve">of </w:t>
      </w:r>
      <w:r>
        <w:rPr>
          <w:color w:val="1A1A1F"/>
          <w:spacing w:val="-8"/>
          <w:w w:val="124"/>
        </w:rPr>
        <w:t>Irish</w:t>
      </w:r>
      <w:r>
        <w:rPr>
          <w:color w:val="1A1A1F"/>
          <w:w w:val="124"/>
        </w:rPr>
        <w:t xml:space="preserve"> </w:t>
      </w:r>
      <w:r>
        <w:rPr>
          <w:color w:val="1A1A1F"/>
          <w:w w:val="104"/>
        </w:rPr>
        <w:t xml:space="preserve">Water </w:t>
      </w:r>
      <w:r>
        <w:rPr>
          <w:color w:val="1A1A1F"/>
          <w:w w:val="97"/>
        </w:rPr>
        <w:t xml:space="preserve">means </w:t>
      </w:r>
      <w:r>
        <w:rPr>
          <w:color w:val="1A1A1F"/>
          <w:w w:val="104"/>
        </w:rPr>
        <w:t xml:space="preserve">all </w:t>
      </w:r>
      <w:r>
        <w:rPr>
          <w:color w:val="1A1A1F"/>
          <w:spacing w:val="-1"/>
          <w:w w:val="108"/>
        </w:rPr>
        <w:t>planning</w:t>
      </w:r>
      <w:r>
        <w:rPr>
          <w:color w:val="1A1A1F"/>
          <w:w w:val="108"/>
        </w:rPr>
        <w:t xml:space="preserve"> </w:t>
      </w:r>
      <w:r>
        <w:rPr>
          <w:color w:val="1A1A1F"/>
          <w:spacing w:val="-2"/>
          <w:w w:val="102"/>
        </w:rPr>
        <w:t>permissions</w:t>
      </w:r>
      <w:r>
        <w:rPr>
          <w:color w:val="1A1A1F"/>
          <w:w w:val="102"/>
        </w:rPr>
        <w:t xml:space="preserve"> </w:t>
      </w:r>
      <w:r>
        <w:rPr>
          <w:color w:val="1A1A1F"/>
          <w:w w:val="93"/>
        </w:rPr>
        <w:t xml:space="preserve">granted </w:t>
      </w:r>
      <w:r>
        <w:rPr>
          <w:color w:val="1A1A1F"/>
          <w:w w:val="105"/>
        </w:rPr>
        <w:t xml:space="preserve">from </w:t>
      </w:r>
      <w:r>
        <w:rPr>
          <w:rFonts w:ascii="Times New Roman"/>
          <w:color w:val="1A1A1F"/>
          <w:spacing w:val="-12"/>
          <w:w w:val="129"/>
          <w:sz w:val="17"/>
        </w:rPr>
        <w:t>1st</w:t>
      </w:r>
      <w:r>
        <w:rPr>
          <w:rFonts w:ascii="Times New Roman"/>
          <w:color w:val="1A1A1F"/>
          <w:w w:val="129"/>
          <w:sz w:val="17"/>
        </w:rPr>
        <w:t xml:space="preserve"> </w:t>
      </w:r>
      <w:r>
        <w:rPr>
          <w:color w:val="1A1A1F"/>
          <w:w w:val="110"/>
        </w:rPr>
        <w:t>January</w:t>
      </w:r>
      <w:r>
        <w:rPr>
          <w:color w:val="1A1A1F"/>
          <w:spacing w:val="-29"/>
          <w:w w:val="110"/>
        </w:rPr>
        <w:t xml:space="preserve"> </w:t>
      </w:r>
      <w:r>
        <w:rPr>
          <w:color w:val="1A1A1F"/>
          <w:spacing w:val="-7"/>
          <w:w w:val="110"/>
        </w:rPr>
        <w:t>2014</w:t>
      </w:r>
      <w:r>
        <w:rPr>
          <w:color w:val="1A1A1F"/>
          <w:spacing w:val="-38"/>
          <w:w w:val="110"/>
        </w:rPr>
        <w:t xml:space="preserve"> </w:t>
      </w:r>
      <w:r>
        <w:rPr>
          <w:color w:val="1A1A1F"/>
          <w:w w:val="110"/>
        </w:rPr>
        <w:t>will</w:t>
      </w:r>
      <w:r>
        <w:rPr>
          <w:color w:val="1A1A1F"/>
          <w:spacing w:val="-29"/>
          <w:w w:val="110"/>
        </w:rPr>
        <w:t xml:space="preserve"> </w:t>
      </w:r>
      <w:r>
        <w:rPr>
          <w:color w:val="1A1A1F"/>
          <w:w w:val="110"/>
        </w:rPr>
        <w:t>be</w:t>
      </w:r>
      <w:r>
        <w:rPr>
          <w:color w:val="1A1A1F"/>
          <w:spacing w:val="-36"/>
          <w:w w:val="110"/>
        </w:rPr>
        <w:t xml:space="preserve"> </w:t>
      </w:r>
      <w:r>
        <w:rPr>
          <w:color w:val="1A1A1F"/>
          <w:spacing w:val="-4"/>
          <w:w w:val="110"/>
        </w:rPr>
        <w:t>levied</w:t>
      </w:r>
      <w:r>
        <w:rPr>
          <w:color w:val="1A1A1F"/>
          <w:spacing w:val="-37"/>
          <w:w w:val="110"/>
        </w:rPr>
        <w:t xml:space="preserve"> </w:t>
      </w:r>
      <w:r>
        <w:rPr>
          <w:color w:val="1A1A1F"/>
          <w:w w:val="110"/>
        </w:rPr>
        <w:t>where</w:t>
      </w:r>
      <w:r>
        <w:rPr>
          <w:color w:val="1A1A1F"/>
          <w:spacing w:val="-28"/>
          <w:w w:val="110"/>
        </w:rPr>
        <w:t xml:space="preserve"> </w:t>
      </w:r>
      <w:r>
        <w:rPr>
          <w:color w:val="1A1A1F"/>
          <w:w w:val="110"/>
        </w:rPr>
        <w:t>applicable</w:t>
      </w:r>
      <w:r>
        <w:rPr>
          <w:color w:val="1A1A1F"/>
          <w:spacing w:val="-37"/>
          <w:w w:val="110"/>
        </w:rPr>
        <w:t xml:space="preserve"> </w:t>
      </w:r>
      <w:r>
        <w:rPr>
          <w:color w:val="1A1A1F"/>
          <w:w w:val="110"/>
        </w:rPr>
        <w:t>for</w:t>
      </w:r>
      <w:r>
        <w:rPr>
          <w:color w:val="1A1A1F"/>
          <w:spacing w:val="-30"/>
          <w:w w:val="110"/>
        </w:rPr>
        <w:t xml:space="preserve"> </w:t>
      </w:r>
      <w:r>
        <w:rPr>
          <w:color w:val="1A1A1F"/>
          <w:w w:val="110"/>
        </w:rPr>
        <w:t>Development</w:t>
      </w:r>
      <w:r>
        <w:rPr>
          <w:color w:val="1A1A1F"/>
          <w:spacing w:val="-29"/>
          <w:w w:val="110"/>
        </w:rPr>
        <w:t xml:space="preserve"> </w:t>
      </w:r>
      <w:r>
        <w:rPr>
          <w:color w:val="1A1A1F"/>
          <w:w w:val="110"/>
        </w:rPr>
        <w:t>Contributions,</w:t>
      </w:r>
      <w:r>
        <w:rPr>
          <w:color w:val="1A1A1F"/>
          <w:spacing w:val="-34"/>
          <w:w w:val="110"/>
        </w:rPr>
        <w:t xml:space="preserve"> </w:t>
      </w:r>
      <w:r>
        <w:rPr>
          <w:color w:val="1A1A1F"/>
          <w:w w:val="110"/>
        </w:rPr>
        <w:t>less</w:t>
      </w:r>
      <w:r>
        <w:rPr>
          <w:color w:val="1A1A1F"/>
          <w:spacing w:val="-39"/>
          <w:w w:val="110"/>
        </w:rPr>
        <w:t xml:space="preserve"> </w:t>
      </w:r>
      <w:r>
        <w:rPr>
          <w:color w:val="1A1A1F"/>
          <w:w w:val="110"/>
        </w:rPr>
        <w:t>the</w:t>
      </w:r>
      <w:r>
        <w:rPr>
          <w:color w:val="1A1A1F"/>
          <w:spacing w:val="-36"/>
          <w:w w:val="110"/>
        </w:rPr>
        <w:t xml:space="preserve"> </w:t>
      </w:r>
      <w:r>
        <w:rPr>
          <w:color w:val="1A1A1F"/>
          <w:w w:val="110"/>
        </w:rPr>
        <w:t>Water</w:t>
      </w:r>
      <w:r>
        <w:rPr>
          <w:color w:val="1A1A1F"/>
          <w:spacing w:val="-27"/>
          <w:w w:val="110"/>
        </w:rPr>
        <w:t xml:space="preserve"> </w:t>
      </w:r>
      <w:r>
        <w:rPr>
          <w:color w:val="1A1A1F"/>
          <w:w w:val="110"/>
        </w:rPr>
        <w:t>and Wastewater</w:t>
      </w:r>
      <w:r>
        <w:rPr>
          <w:color w:val="1A1A1F"/>
          <w:spacing w:val="-37"/>
          <w:w w:val="110"/>
        </w:rPr>
        <w:t xml:space="preserve"> </w:t>
      </w:r>
      <w:r>
        <w:rPr>
          <w:color w:val="1A1A1F"/>
          <w:w w:val="110"/>
        </w:rPr>
        <w:t>element</w:t>
      </w:r>
      <w:r>
        <w:rPr>
          <w:color w:val="1A1A1F"/>
          <w:spacing w:val="-40"/>
          <w:w w:val="110"/>
        </w:rPr>
        <w:t xml:space="preserve"> </w:t>
      </w:r>
      <w:r>
        <w:rPr>
          <w:color w:val="1A1A1F"/>
          <w:w w:val="110"/>
        </w:rPr>
        <w:t>(i.e.</w:t>
      </w:r>
      <w:r>
        <w:rPr>
          <w:color w:val="1A1A1F"/>
          <w:spacing w:val="-46"/>
          <w:w w:val="110"/>
        </w:rPr>
        <w:t xml:space="preserve"> </w:t>
      </w:r>
      <w:r>
        <w:rPr>
          <w:color w:val="1A1A1F"/>
          <w:w w:val="110"/>
        </w:rPr>
        <w:t>28%</w:t>
      </w:r>
      <w:r>
        <w:rPr>
          <w:color w:val="1A1A1F"/>
          <w:spacing w:val="-42"/>
          <w:w w:val="110"/>
        </w:rPr>
        <w:t xml:space="preserve"> </w:t>
      </w:r>
      <w:r>
        <w:rPr>
          <w:color w:val="1A1A1F"/>
          <w:w w:val="110"/>
        </w:rPr>
        <w:t>in</w:t>
      </w:r>
      <w:r>
        <w:rPr>
          <w:color w:val="1A1A1F"/>
          <w:spacing w:val="-49"/>
          <w:w w:val="110"/>
        </w:rPr>
        <w:t xml:space="preserve"> </w:t>
      </w:r>
      <w:r>
        <w:rPr>
          <w:color w:val="1A1A1F"/>
          <w:w w:val="110"/>
        </w:rPr>
        <w:t>Cavan</w:t>
      </w:r>
      <w:r>
        <w:rPr>
          <w:color w:val="1A1A1F"/>
          <w:spacing w:val="-43"/>
          <w:w w:val="110"/>
        </w:rPr>
        <w:t xml:space="preserve"> </w:t>
      </w:r>
      <w:r>
        <w:rPr>
          <w:color w:val="1A1A1F"/>
          <w:w w:val="110"/>
        </w:rPr>
        <w:t>County</w:t>
      </w:r>
      <w:r>
        <w:rPr>
          <w:color w:val="1A1A1F"/>
          <w:spacing w:val="-41"/>
          <w:w w:val="110"/>
        </w:rPr>
        <w:t xml:space="preserve"> </w:t>
      </w:r>
      <w:r>
        <w:rPr>
          <w:color w:val="1A1A1F"/>
          <w:w w:val="110"/>
        </w:rPr>
        <w:t>Council).</w:t>
      </w:r>
      <w:r>
        <w:rPr>
          <w:color w:val="1A1A1F"/>
          <w:spacing w:val="-48"/>
          <w:w w:val="110"/>
        </w:rPr>
        <w:t xml:space="preserve"> </w:t>
      </w:r>
      <w:r>
        <w:rPr>
          <w:color w:val="1A1A1F"/>
          <w:spacing w:val="-13"/>
          <w:w w:val="110"/>
        </w:rPr>
        <w:t>In</w:t>
      </w:r>
      <w:r>
        <w:rPr>
          <w:color w:val="1A1A1F"/>
          <w:spacing w:val="-47"/>
          <w:w w:val="110"/>
        </w:rPr>
        <w:t xml:space="preserve"> </w:t>
      </w:r>
      <w:r>
        <w:rPr>
          <w:color w:val="1A1A1F"/>
          <w:w w:val="110"/>
        </w:rPr>
        <w:t>lieu</w:t>
      </w:r>
      <w:r>
        <w:rPr>
          <w:color w:val="1A1A1F"/>
          <w:spacing w:val="-47"/>
          <w:w w:val="110"/>
        </w:rPr>
        <w:t xml:space="preserve"> </w:t>
      </w:r>
      <w:r>
        <w:rPr>
          <w:color w:val="1A1A1F"/>
          <w:w w:val="110"/>
        </w:rPr>
        <w:t>a</w:t>
      </w:r>
      <w:r>
        <w:rPr>
          <w:color w:val="1A1A1F"/>
          <w:spacing w:val="-45"/>
          <w:w w:val="110"/>
        </w:rPr>
        <w:t xml:space="preserve"> </w:t>
      </w:r>
      <w:r>
        <w:rPr>
          <w:color w:val="1A1A1F"/>
          <w:w w:val="110"/>
        </w:rPr>
        <w:t>connection</w:t>
      </w:r>
      <w:r>
        <w:rPr>
          <w:color w:val="1A1A1F"/>
          <w:spacing w:val="-45"/>
          <w:w w:val="110"/>
        </w:rPr>
        <w:t xml:space="preserve"> </w:t>
      </w:r>
      <w:r>
        <w:rPr>
          <w:color w:val="1A1A1F"/>
          <w:w w:val="110"/>
        </w:rPr>
        <w:t>charge</w:t>
      </w:r>
      <w:r>
        <w:rPr>
          <w:color w:val="1A1A1F"/>
          <w:spacing w:val="-48"/>
          <w:w w:val="110"/>
        </w:rPr>
        <w:t xml:space="preserve"> </w:t>
      </w:r>
      <w:r>
        <w:rPr>
          <w:color w:val="1A1A1F"/>
          <w:w w:val="110"/>
          <w:sz w:val="23"/>
        </w:rPr>
        <w:t>will</w:t>
      </w:r>
      <w:r>
        <w:rPr>
          <w:color w:val="1A1A1F"/>
          <w:spacing w:val="-53"/>
          <w:w w:val="110"/>
          <w:sz w:val="23"/>
        </w:rPr>
        <w:t xml:space="preserve"> </w:t>
      </w:r>
      <w:r>
        <w:rPr>
          <w:color w:val="1A1A1F"/>
          <w:w w:val="110"/>
        </w:rPr>
        <w:t>be</w:t>
      </w:r>
      <w:r>
        <w:rPr>
          <w:color w:val="1A1A1F"/>
          <w:spacing w:val="-48"/>
          <w:w w:val="110"/>
        </w:rPr>
        <w:t xml:space="preserve"> </w:t>
      </w:r>
      <w:r>
        <w:rPr>
          <w:color w:val="1A1A1F"/>
          <w:spacing w:val="-5"/>
          <w:w w:val="110"/>
        </w:rPr>
        <w:t xml:space="preserve">levied </w:t>
      </w:r>
      <w:r>
        <w:rPr>
          <w:color w:val="1A1A1F"/>
          <w:w w:val="110"/>
        </w:rPr>
        <w:t>on</w:t>
      </w:r>
      <w:r>
        <w:rPr>
          <w:color w:val="1A1A1F"/>
          <w:spacing w:val="-32"/>
          <w:w w:val="110"/>
        </w:rPr>
        <w:t xml:space="preserve"> </w:t>
      </w:r>
      <w:r>
        <w:rPr>
          <w:color w:val="1A1A1F"/>
          <w:w w:val="110"/>
        </w:rPr>
        <w:t>the</w:t>
      </w:r>
      <w:r>
        <w:rPr>
          <w:color w:val="1A1A1F"/>
          <w:spacing w:val="-25"/>
          <w:w w:val="110"/>
        </w:rPr>
        <w:t xml:space="preserve"> </w:t>
      </w:r>
      <w:r>
        <w:rPr>
          <w:color w:val="1A1A1F"/>
          <w:w w:val="110"/>
        </w:rPr>
        <w:t>applicant</w:t>
      </w:r>
      <w:r>
        <w:rPr>
          <w:color w:val="1A1A1F"/>
          <w:spacing w:val="-16"/>
          <w:w w:val="110"/>
        </w:rPr>
        <w:t xml:space="preserve"> </w:t>
      </w:r>
      <w:r>
        <w:rPr>
          <w:color w:val="1A1A1F"/>
          <w:w w:val="110"/>
        </w:rPr>
        <w:t>by</w:t>
      </w:r>
      <w:r>
        <w:rPr>
          <w:color w:val="1A1A1F"/>
          <w:spacing w:val="-27"/>
          <w:w w:val="110"/>
        </w:rPr>
        <w:t xml:space="preserve"> </w:t>
      </w:r>
      <w:r>
        <w:rPr>
          <w:color w:val="1A1A1F"/>
          <w:spacing w:val="-9"/>
          <w:w w:val="110"/>
        </w:rPr>
        <w:t>Irish</w:t>
      </w:r>
      <w:r>
        <w:rPr>
          <w:color w:val="1A1A1F"/>
          <w:spacing w:val="-24"/>
          <w:w w:val="110"/>
        </w:rPr>
        <w:t xml:space="preserve"> </w:t>
      </w:r>
      <w:r>
        <w:rPr>
          <w:color w:val="1A1A1F"/>
          <w:w w:val="110"/>
        </w:rPr>
        <w:t>Water,</w:t>
      </w:r>
      <w:r>
        <w:rPr>
          <w:color w:val="1A1A1F"/>
          <w:spacing w:val="-24"/>
          <w:w w:val="110"/>
        </w:rPr>
        <w:t xml:space="preserve"> </w:t>
      </w:r>
      <w:r>
        <w:rPr>
          <w:color w:val="1A1A1F"/>
          <w:w w:val="110"/>
        </w:rPr>
        <w:t>where</w:t>
      </w:r>
      <w:r>
        <w:rPr>
          <w:color w:val="1A1A1F"/>
          <w:spacing w:val="-13"/>
          <w:w w:val="110"/>
        </w:rPr>
        <w:t xml:space="preserve"> </w:t>
      </w:r>
      <w:r>
        <w:rPr>
          <w:color w:val="1A1A1F"/>
          <w:w w:val="110"/>
        </w:rPr>
        <w:t>applicable.</w:t>
      </w:r>
    </w:p>
    <w:p w:rsidR="0025143D" w:rsidRDefault="0025143D">
      <w:pPr>
        <w:spacing w:before="11"/>
        <w:rPr>
          <w:rFonts w:ascii="Arial" w:eastAsia="Arial" w:hAnsi="Arial" w:cs="Arial"/>
          <w:sz w:val="25"/>
          <w:szCs w:val="25"/>
        </w:rPr>
      </w:pPr>
    </w:p>
    <w:p w:rsidR="0025143D" w:rsidRDefault="006C3AB3">
      <w:pPr>
        <w:pStyle w:val="BodyText"/>
        <w:spacing w:line="292" w:lineRule="auto"/>
        <w:ind w:left="103" w:right="230" w:firstLine="38"/>
        <w:jc w:val="both"/>
      </w:pPr>
      <w:r>
        <w:rPr>
          <w:color w:val="1A1A1F"/>
          <w:spacing w:val="-15"/>
          <w:w w:val="141"/>
        </w:rPr>
        <w:t>It</w:t>
      </w:r>
      <w:r>
        <w:rPr>
          <w:color w:val="1A1A1F"/>
          <w:w w:val="141"/>
        </w:rPr>
        <w:t xml:space="preserve"> </w:t>
      </w:r>
      <w:r>
        <w:rPr>
          <w:color w:val="1A1A1F"/>
          <w:spacing w:val="-11"/>
          <w:w w:val="133"/>
        </w:rPr>
        <w:t>is</w:t>
      </w:r>
      <w:r>
        <w:rPr>
          <w:color w:val="1A1A1F"/>
          <w:w w:val="133"/>
        </w:rPr>
        <w:t xml:space="preserve"> </w:t>
      </w:r>
      <w:r>
        <w:rPr>
          <w:color w:val="1A1A1F"/>
          <w:w w:val="106"/>
        </w:rPr>
        <w:t xml:space="preserve">estimated </w:t>
      </w:r>
      <w:r>
        <w:rPr>
          <w:color w:val="1A1A1F"/>
          <w:w w:val="114"/>
        </w:rPr>
        <w:t xml:space="preserve">that </w:t>
      </w:r>
      <w:r>
        <w:rPr>
          <w:color w:val="1A1A1F"/>
          <w:spacing w:val="1"/>
          <w:w w:val="104"/>
        </w:rPr>
        <w:t>€600,000</w:t>
      </w:r>
      <w:r>
        <w:rPr>
          <w:color w:val="1A1A1F"/>
          <w:w w:val="104"/>
        </w:rPr>
        <w:t xml:space="preserve"> </w:t>
      </w:r>
      <w:r>
        <w:rPr>
          <w:color w:val="1A1A1F"/>
          <w:w w:val="113"/>
        </w:rPr>
        <w:t xml:space="preserve">will </w:t>
      </w:r>
      <w:r>
        <w:rPr>
          <w:color w:val="1A1A1F"/>
          <w:w w:val="101"/>
        </w:rPr>
        <w:t xml:space="preserve">be </w:t>
      </w:r>
      <w:r>
        <w:rPr>
          <w:color w:val="1A1A1F"/>
          <w:w w:val="101"/>
        </w:rPr>
        <w:t xml:space="preserve">received </w:t>
      </w:r>
      <w:r>
        <w:rPr>
          <w:color w:val="1A1A1F"/>
          <w:w w:val="102"/>
        </w:rPr>
        <w:t xml:space="preserve">by </w:t>
      </w:r>
      <w:r>
        <w:rPr>
          <w:color w:val="1A1A1F"/>
          <w:w w:val="93"/>
        </w:rPr>
        <w:t xml:space="preserve">Cavan </w:t>
      </w:r>
      <w:r>
        <w:rPr>
          <w:color w:val="1A1A1F"/>
          <w:w w:val="102"/>
        </w:rPr>
        <w:t xml:space="preserve">County </w:t>
      </w:r>
      <w:r>
        <w:rPr>
          <w:color w:val="1A1A1F"/>
          <w:w w:val="99"/>
        </w:rPr>
        <w:t xml:space="preserve">Council </w:t>
      </w:r>
      <w:r>
        <w:rPr>
          <w:color w:val="1A1A1F"/>
          <w:spacing w:val="-9"/>
          <w:w w:val="142"/>
        </w:rPr>
        <w:t>in</w:t>
      </w:r>
      <w:r>
        <w:rPr>
          <w:color w:val="1A1A1F"/>
          <w:w w:val="142"/>
        </w:rPr>
        <w:t xml:space="preserve"> </w:t>
      </w:r>
      <w:r>
        <w:rPr>
          <w:color w:val="1A1A1F"/>
          <w:w w:val="95"/>
        </w:rPr>
        <w:t xml:space="preserve">development </w:t>
      </w:r>
      <w:r>
        <w:rPr>
          <w:color w:val="1A1A1F"/>
          <w:w w:val="105"/>
        </w:rPr>
        <w:t xml:space="preserve">contributions </w:t>
      </w:r>
      <w:r>
        <w:rPr>
          <w:color w:val="1A1A1F"/>
          <w:spacing w:val="-8"/>
          <w:w w:val="115"/>
        </w:rPr>
        <w:t xml:space="preserve">in </w:t>
      </w:r>
      <w:r>
        <w:rPr>
          <w:color w:val="1A1A1F"/>
          <w:spacing w:val="-5"/>
          <w:w w:val="105"/>
        </w:rPr>
        <w:t xml:space="preserve">2016. </w:t>
      </w:r>
      <w:r>
        <w:rPr>
          <w:color w:val="1A1A1F"/>
          <w:w w:val="105"/>
        </w:rPr>
        <w:t>The financial system P.D.C. (Planning Development Contributions) continues to be used to monitor outstanding contributions on a customer basis which enables the planning authority to tr</w:t>
      </w:r>
      <w:r>
        <w:rPr>
          <w:color w:val="1A1A1F"/>
          <w:w w:val="105"/>
        </w:rPr>
        <w:t>ack contributions more easily and to provide a more accurate picture of commencements and any monies outstanding. Customers can avail of standing order facilities and phased payments when paying development contributions. All grants of</w:t>
      </w:r>
      <w:r>
        <w:rPr>
          <w:color w:val="1A1A1F"/>
          <w:spacing w:val="-29"/>
          <w:w w:val="105"/>
        </w:rPr>
        <w:t xml:space="preserve"> </w:t>
      </w:r>
      <w:r>
        <w:rPr>
          <w:color w:val="1A1A1F"/>
          <w:w w:val="105"/>
        </w:rPr>
        <w:t xml:space="preserve">permission which do </w:t>
      </w:r>
      <w:r>
        <w:rPr>
          <w:color w:val="1A1A1F"/>
          <w:w w:val="105"/>
        </w:rPr>
        <w:t xml:space="preserve">not have a Commencement </w:t>
      </w:r>
      <w:r>
        <w:rPr>
          <w:color w:val="1A1A1F"/>
          <w:spacing w:val="-3"/>
          <w:w w:val="105"/>
        </w:rPr>
        <w:t xml:space="preserve">Notice </w:t>
      </w:r>
      <w:r>
        <w:rPr>
          <w:color w:val="1A1A1F"/>
          <w:w w:val="105"/>
        </w:rPr>
        <w:t xml:space="preserve">continue to be checked to see whether or not they were commenced and </w:t>
      </w:r>
      <w:r>
        <w:rPr>
          <w:color w:val="1A1A1F"/>
          <w:spacing w:val="-3"/>
          <w:w w:val="105"/>
        </w:rPr>
        <w:t>invoiced</w:t>
      </w:r>
      <w:r>
        <w:rPr>
          <w:color w:val="1A1A1F"/>
          <w:spacing w:val="39"/>
          <w:w w:val="105"/>
        </w:rPr>
        <w:t xml:space="preserve"> </w:t>
      </w:r>
      <w:r>
        <w:rPr>
          <w:color w:val="1A1A1F"/>
          <w:w w:val="105"/>
        </w:rPr>
        <w:t>accordingly.</w:t>
      </w:r>
    </w:p>
    <w:p w:rsidR="0025143D" w:rsidRDefault="0025143D">
      <w:pPr>
        <w:spacing w:line="292" w:lineRule="auto"/>
        <w:jc w:val="both"/>
        <w:sectPr w:rsidR="0025143D">
          <w:pgSz w:w="11910" w:h="16840"/>
          <w:pgMar w:top="1160" w:right="1160" w:bottom="1220" w:left="1060" w:header="0" w:footer="1024" w:gutter="0"/>
          <w:cols w:space="720"/>
        </w:sectPr>
      </w:pPr>
    </w:p>
    <w:p w:rsidR="0025143D" w:rsidRDefault="006C3AB3">
      <w:pPr>
        <w:pStyle w:val="Heading7"/>
        <w:spacing w:before="50"/>
        <w:ind w:left="343"/>
        <w:jc w:val="both"/>
        <w:rPr>
          <w:rFonts w:ascii="Arial" w:eastAsia="Arial" w:hAnsi="Arial" w:cs="Arial"/>
        </w:rPr>
      </w:pPr>
      <w:proofErr w:type="gramStart"/>
      <w:r>
        <w:rPr>
          <w:rFonts w:ascii="Arial"/>
          <w:color w:val="1A1A1C"/>
          <w:w w:val="105"/>
          <w:u w:val="single" w:color="000000"/>
        </w:rPr>
        <w:lastRenderedPageBreak/>
        <w:t>Development</w:t>
      </w:r>
      <w:r>
        <w:rPr>
          <w:rFonts w:ascii="Arial"/>
          <w:color w:val="1A1A1C"/>
          <w:spacing w:val="-20"/>
          <w:w w:val="105"/>
          <w:u w:val="single" w:color="000000"/>
        </w:rPr>
        <w:t xml:space="preserve"> </w:t>
      </w:r>
      <w:r>
        <w:rPr>
          <w:rFonts w:ascii="Arial"/>
          <w:color w:val="1A1A1C"/>
          <w:w w:val="105"/>
          <w:u w:val="single" w:color="000000"/>
        </w:rPr>
        <w:t>Control</w:t>
      </w:r>
      <w:r>
        <w:rPr>
          <w:rFonts w:ascii="Arial"/>
          <w:color w:val="1A1A1C"/>
          <w:w w:val="105"/>
        </w:rPr>
        <w:t>.</w:t>
      </w:r>
      <w:proofErr w:type="gramEnd"/>
    </w:p>
    <w:p w:rsidR="0025143D" w:rsidRDefault="0025143D">
      <w:pPr>
        <w:spacing w:before="3"/>
        <w:rPr>
          <w:rFonts w:ascii="Arial" w:eastAsia="Arial" w:hAnsi="Arial" w:cs="Arial"/>
          <w:sz w:val="30"/>
          <w:szCs w:val="30"/>
        </w:rPr>
      </w:pPr>
    </w:p>
    <w:p w:rsidR="0025143D" w:rsidRDefault="006C3AB3">
      <w:pPr>
        <w:pStyle w:val="BodyText"/>
        <w:spacing w:line="268" w:lineRule="auto"/>
        <w:ind w:left="319" w:right="110" w:firstLine="14"/>
        <w:jc w:val="both"/>
        <w:rPr>
          <w:rFonts w:ascii="Times New Roman" w:eastAsia="Times New Roman" w:hAnsi="Times New Roman" w:cs="Times New Roman"/>
          <w:sz w:val="23"/>
          <w:szCs w:val="23"/>
        </w:rPr>
      </w:pPr>
      <w:r>
        <w:rPr>
          <w:color w:val="1A1A1C"/>
          <w:w w:val="105"/>
        </w:rPr>
        <w:t xml:space="preserve">During </w:t>
      </w:r>
      <w:r>
        <w:rPr>
          <w:rFonts w:ascii="Times New Roman"/>
          <w:color w:val="1A1A1C"/>
          <w:spacing w:val="-3"/>
          <w:w w:val="105"/>
          <w:sz w:val="23"/>
        </w:rPr>
        <w:t xml:space="preserve">2015, </w:t>
      </w:r>
      <w:r>
        <w:rPr>
          <w:color w:val="1A1A1C"/>
          <w:w w:val="105"/>
        </w:rPr>
        <w:t xml:space="preserve">approximately </w:t>
      </w:r>
      <w:r>
        <w:rPr>
          <w:rFonts w:ascii="Times New Roman"/>
          <w:color w:val="1A1A1C"/>
          <w:w w:val="105"/>
          <w:sz w:val="23"/>
        </w:rPr>
        <w:t xml:space="preserve">500 </w:t>
      </w:r>
      <w:r>
        <w:rPr>
          <w:color w:val="1A1A1C"/>
          <w:w w:val="105"/>
        </w:rPr>
        <w:t xml:space="preserve">new planning applications and applications for extnsion of time were received in the Planning Department. This </w:t>
      </w:r>
      <w:r>
        <w:rPr>
          <w:color w:val="1A1A1C"/>
          <w:spacing w:val="-10"/>
          <w:w w:val="105"/>
        </w:rPr>
        <w:t xml:space="preserve">is </w:t>
      </w:r>
      <w:r>
        <w:rPr>
          <w:color w:val="1A1A1C"/>
          <w:w w:val="105"/>
        </w:rPr>
        <w:t xml:space="preserve">a slight </w:t>
      </w:r>
      <w:r>
        <w:rPr>
          <w:color w:val="1A1A1C"/>
          <w:spacing w:val="-3"/>
          <w:w w:val="105"/>
        </w:rPr>
        <w:t xml:space="preserve">increase </w:t>
      </w:r>
      <w:r>
        <w:rPr>
          <w:color w:val="1A1A1C"/>
          <w:w w:val="105"/>
        </w:rPr>
        <w:t xml:space="preserve">on </w:t>
      </w:r>
      <w:r>
        <w:rPr>
          <w:rFonts w:ascii="Times New Roman"/>
          <w:color w:val="1A1A1C"/>
          <w:w w:val="105"/>
          <w:sz w:val="23"/>
        </w:rPr>
        <w:t xml:space="preserve">2013 </w:t>
      </w:r>
      <w:r>
        <w:rPr>
          <w:color w:val="1A1A1C"/>
          <w:w w:val="105"/>
        </w:rPr>
        <w:t xml:space="preserve">and </w:t>
      </w:r>
      <w:r>
        <w:rPr>
          <w:color w:val="1A1A1C"/>
          <w:spacing w:val="-6"/>
          <w:w w:val="105"/>
        </w:rPr>
        <w:t xml:space="preserve">2014 </w:t>
      </w:r>
      <w:r>
        <w:rPr>
          <w:color w:val="1A1A1C"/>
          <w:w w:val="105"/>
        </w:rPr>
        <w:t xml:space="preserve">numbers. </w:t>
      </w:r>
      <w:r>
        <w:rPr>
          <w:color w:val="1A1A1C"/>
          <w:spacing w:val="-15"/>
          <w:w w:val="137"/>
        </w:rPr>
        <w:t>It</w:t>
      </w:r>
      <w:r>
        <w:rPr>
          <w:color w:val="1A1A1C"/>
          <w:spacing w:val="-27"/>
          <w:w w:val="137"/>
        </w:rPr>
        <w:t xml:space="preserve"> </w:t>
      </w:r>
      <w:r>
        <w:rPr>
          <w:color w:val="1A1A1C"/>
          <w:spacing w:val="-9"/>
          <w:w w:val="131"/>
        </w:rPr>
        <w:t>is</w:t>
      </w:r>
      <w:r>
        <w:rPr>
          <w:color w:val="1A1A1C"/>
          <w:spacing w:val="-27"/>
          <w:w w:val="131"/>
        </w:rPr>
        <w:t xml:space="preserve"> </w:t>
      </w:r>
      <w:r>
        <w:rPr>
          <w:color w:val="1A1A1C"/>
          <w:w w:val="102"/>
        </w:rPr>
        <w:t>expected</w:t>
      </w:r>
      <w:r>
        <w:rPr>
          <w:color w:val="1A1A1C"/>
          <w:spacing w:val="-9"/>
          <w:w w:val="102"/>
        </w:rPr>
        <w:t xml:space="preserve"> </w:t>
      </w:r>
      <w:r>
        <w:rPr>
          <w:color w:val="1A1A1C"/>
          <w:w w:val="113"/>
        </w:rPr>
        <w:t>that</w:t>
      </w:r>
      <w:r>
        <w:rPr>
          <w:color w:val="1A1A1C"/>
          <w:spacing w:val="-13"/>
          <w:w w:val="113"/>
        </w:rPr>
        <w:t xml:space="preserve"> </w:t>
      </w:r>
      <w:r>
        <w:rPr>
          <w:color w:val="1A1A1C"/>
          <w:w w:val="107"/>
        </w:rPr>
        <w:t>planning</w:t>
      </w:r>
      <w:r>
        <w:rPr>
          <w:color w:val="1A1A1C"/>
          <w:spacing w:val="-32"/>
          <w:w w:val="107"/>
        </w:rPr>
        <w:t xml:space="preserve"> </w:t>
      </w:r>
      <w:r>
        <w:rPr>
          <w:color w:val="1A1A1C"/>
          <w:w w:val="104"/>
        </w:rPr>
        <w:t>applications</w:t>
      </w:r>
      <w:r>
        <w:rPr>
          <w:color w:val="1A1A1C"/>
          <w:spacing w:val="-13"/>
          <w:w w:val="104"/>
        </w:rPr>
        <w:t xml:space="preserve"> </w:t>
      </w:r>
      <w:r>
        <w:rPr>
          <w:color w:val="1A1A1C"/>
          <w:w w:val="112"/>
        </w:rPr>
        <w:t>will</w:t>
      </w:r>
      <w:r>
        <w:rPr>
          <w:color w:val="1A1A1C"/>
          <w:spacing w:val="-18"/>
          <w:w w:val="112"/>
        </w:rPr>
        <w:t xml:space="preserve"> </w:t>
      </w:r>
      <w:r>
        <w:rPr>
          <w:color w:val="1A1A1C"/>
          <w:spacing w:val="-3"/>
          <w:w w:val="108"/>
        </w:rPr>
        <w:t>increase</w:t>
      </w:r>
      <w:r>
        <w:rPr>
          <w:color w:val="1A1A1C"/>
          <w:spacing w:val="-15"/>
          <w:w w:val="108"/>
        </w:rPr>
        <w:t xml:space="preserve"> </w:t>
      </w:r>
      <w:r>
        <w:rPr>
          <w:color w:val="1A1A1C"/>
          <w:spacing w:val="-9"/>
          <w:w w:val="143"/>
        </w:rPr>
        <w:t>in</w:t>
      </w:r>
      <w:r>
        <w:rPr>
          <w:color w:val="1A1A1C"/>
          <w:spacing w:val="-44"/>
          <w:w w:val="143"/>
        </w:rPr>
        <w:t xml:space="preserve"> </w:t>
      </w:r>
      <w:r>
        <w:rPr>
          <w:rFonts w:ascii="Times New Roman"/>
          <w:color w:val="1A1A1C"/>
          <w:spacing w:val="-2"/>
          <w:w w:val="106"/>
          <w:sz w:val="23"/>
        </w:rPr>
        <w:t>2016.</w:t>
      </w:r>
    </w:p>
    <w:p w:rsidR="0025143D" w:rsidRDefault="0025143D">
      <w:pPr>
        <w:spacing w:before="7"/>
        <w:rPr>
          <w:rFonts w:ascii="Times New Roman" w:eastAsia="Times New Roman" w:hAnsi="Times New Roman" w:cs="Times New Roman"/>
          <w:sz w:val="27"/>
          <w:szCs w:val="27"/>
        </w:rPr>
      </w:pPr>
    </w:p>
    <w:p w:rsidR="0025143D" w:rsidRDefault="006C3AB3">
      <w:pPr>
        <w:pStyle w:val="BodyText"/>
        <w:spacing w:line="292" w:lineRule="auto"/>
        <w:ind w:left="280" w:right="111" w:firstLine="28"/>
        <w:jc w:val="both"/>
      </w:pPr>
      <w:r>
        <w:rPr>
          <w:color w:val="1A1A1C"/>
          <w:w w:val="105"/>
        </w:rPr>
        <w:t>Development Compliance will endeavour to ensure that developments are carried out in accordance with planning permission. The development compliance section will be working with developers to ensure satisfactory completion of housing estates and will follo</w:t>
      </w:r>
      <w:r>
        <w:rPr>
          <w:color w:val="1A1A1C"/>
          <w:w w:val="105"/>
        </w:rPr>
        <w:t xml:space="preserve">w guidance </w:t>
      </w:r>
      <w:r>
        <w:rPr>
          <w:color w:val="1A1A1C"/>
          <w:spacing w:val="-4"/>
          <w:w w:val="105"/>
        </w:rPr>
        <w:t xml:space="preserve">issued </w:t>
      </w:r>
      <w:r>
        <w:rPr>
          <w:color w:val="1A1A1C"/>
          <w:w w:val="105"/>
        </w:rPr>
        <w:t xml:space="preserve">from central </w:t>
      </w:r>
      <w:proofErr w:type="gramStart"/>
      <w:r>
        <w:rPr>
          <w:color w:val="1A1A1C"/>
          <w:w w:val="105"/>
        </w:rPr>
        <w:t xml:space="preserve">government  </w:t>
      </w:r>
      <w:r>
        <w:rPr>
          <w:color w:val="1A1A1C"/>
          <w:spacing w:val="-8"/>
          <w:w w:val="115"/>
        </w:rPr>
        <w:t>in</w:t>
      </w:r>
      <w:proofErr w:type="gramEnd"/>
      <w:r>
        <w:rPr>
          <w:color w:val="1A1A1C"/>
          <w:spacing w:val="-8"/>
          <w:w w:val="115"/>
        </w:rPr>
        <w:t xml:space="preserve"> </w:t>
      </w:r>
      <w:r>
        <w:rPr>
          <w:color w:val="1A1A1C"/>
          <w:w w:val="105"/>
        </w:rPr>
        <w:t>this</w:t>
      </w:r>
      <w:r>
        <w:rPr>
          <w:color w:val="1A1A1C"/>
          <w:spacing w:val="35"/>
          <w:w w:val="105"/>
        </w:rPr>
        <w:t xml:space="preserve"> </w:t>
      </w:r>
      <w:r>
        <w:rPr>
          <w:color w:val="1A1A1C"/>
          <w:w w:val="105"/>
        </w:rPr>
        <w:t>regard.</w:t>
      </w:r>
    </w:p>
    <w:p w:rsidR="0025143D" w:rsidRDefault="0025143D">
      <w:pPr>
        <w:spacing w:before="3"/>
        <w:rPr>
          <w:rFonts w:ascii="Arial" w:eastAsia="Arial" w:hAnsi="Arial" w:cs="Arial"/>
          <w:sz w:val="26"/>
          <w:szCs w:val="26"/>
        </w:rPr>
      </w:pPr>
    </w:p>
    <w:p w:rsidR="0025143D" w:rsidRDefault="006C3AB3">
      <w:pPr>
        <w:pStyle w:val="BodyText"/>
        <w:spacing w:line="292" w:lineRule="auto"/>
        <w:ind w:left="261" w:right="149" w:firstLine="19"/>
        <w:jc w:val="both"/>
      </w:pPr>
      <w:r>
        <w:rPr>
          <w:color w:val="1A1A1C"/>
          <w:w w:val="105"/>
        </w:rPr>
        <w:t xml:space="preserve">Building Control section will continue to regularly monitor and </w:t>
      </w:r>
      <w:r>
        <w:rPr>
          <w:color w:val="1A1A1C"/>
          <w:spacing w:val="-3"/>
          <w:w w:val="105"/>
        </w:rPr>
        <w:t xml:space="preserve">inspect </w:t>
      </w:r>
      <w:r>
        <w:rPr>
          <w:color w:val="1A1A1C"/>
          <w:w w:val="105"/>
        </w:rPr>
        <w:t xml:space="preserve">developments to ensure that buildings are constructed </w:t>
      </w:r>
      <w:r>
        <w:rPr>
          <w:color w:val="1A1A1C"/>
          <w:spacing w:val="-8"/>
          <w:w w:val="115"/>
        </w:rPr>
        <w:t xml:space="preserve">in </w:t>
      </w:r>
      <w:r>
        <w:rPr>
          <w:color w:val="1A1A1C"/>
          <w:w w:val="105"/>
        </w:rPr>
        <w:t xml:space="preserve">accordance with </w:t>
      </w:r>
      <w:r>
        <w:rPr>
          <w:color w:val="1A1A1C"/>
          <w:spacing w:val="-3"/>
          <w:w w:val="105"/>
        </w:rPr>
        <w:t xml:space="preserve">Building </w:t>
      </w:r>
      <w:r>
        <w:rPr>
          <w:color w:val="1A1A1C"/>
          <w:w w:val="105"/>
        </w:rPr>
        <w:t xml:space="preserve">Regulations. The </w:t>
      </w:r>
      <w:r>
        <w:rPr>
          <w:color w:val="1A1A1C"/>
          <w:spacing w:val="-5"/>
          <w:w w:val="105"/>
        </w:rPr>
        <w:t xml:space="preserve">Energy </w:t>
      </w:r>
      <w:r>
        <w:rPr>
          <w:color w:val="1A1A1C"/>
          <w:w w:val="105"/>
        </w:rPr>
        <w:t xml:space="preserve">Efficiency of </w:t>
      </w:r>
      <w:r>
        <w:rPr>
          <w:color w:val="1A1A1C"/>
          <w:w w:val="105"/>
        </w:rPr>
        <w:t>buildings</w:t>
      </w:r>
      <w:r>
        <w:rPr>
          <w:color w:val="1A1A1C"/>
          <w:spacing w:val="-18"/>
          <w:w w:val="105"/>
        </w:rPr>
        <w:t xml:space="preserve"> </w:t>
      </w:r>
      <w:r>
        <w:rPr>
          <w:color w:val="1A1A1C"/>
          <w:w w:val="105"/>
        </w:rPr>
        <w:t>(BER</w:t>
      </w:r>
      <w:r>
        <w:rPr>
          <w:color w:val="1A1A1C"/>
          <w:spacing w:val="-18"/>
          <w:w w:val="105"/>
        </w:rPr>
        <w:t xml:space="preserve"> </w:t>
      </w:r>
      <w:r>
        <w:rPr>
          <w:color w:val="1A1A1C"/>
          <w:w w:val="105"/>
        </w:rPr>
        <w:t>Certificates)</w:t>
      </w:r>
      <w:r>
        <w:rPr>
          <w:color w:val="1A1A1C"/>
          <w:spacing w:val="-6"/>
          <w:w w:val="105"/>
        </w:rPr>
        <w:t xml:space="preserve"> </w:t>
      </w:r>
      <w:r>
        <w:rPr>
          <w:color w:val="1A1A1C"/>
          <w:w w:val="105"/>
        </w:rPr>
        <w:t>and</w:t>
      </w:r>
      <w:r>
        <w:rPr>
          <w:color w:val="1A1A1C"/>
          <w:spacing w:val="-21"/>
          <w:w w:val="105"/>
        </w:rPr>
        <w:t xml:space="preserve"> </w:t>
      </w:r>
      <w:r>
        <w:rPr>
          <w:color w:val="1A1A1C"/>
          <w:w w:val="105"/>
        </w:rPr>
        <w:t>Disability</w:t>
      </w:r>
      <w:r>
        <w:rPr>
          <w:color w:val="1A1A1C"/>
          <w:spacing w:val="-24"/>
          <w:w w:val="105"/>
        </w:rPr>
        <w:t xml:space="preserve"> </w:t>
      </w:r>
      <w:r>
        <w:rPr>
          <w:color w:val="1A1A1C"/>
          <w:w w:val="105"/>
        </w:rPr>
        <w:t>Access</w:t>
      </w:r>
      <w:r>
        <w:rPr>
          <w:color w:val="1A1A1C"/>
          <w:spacing w:val="-12"/>
          <w:w w:val="105"/>
        </w:rPr>
        <w:t xml:space="preserve"> </w:t>
      </w:r>
      <w:r>
        <w:rPr>
          <w:color w:val="1A1A1C"/>
          <w:w w:val="105"/>
        </w:rPr>
        <w:t>Certification</w:t>
      </w:r>
      <w:r>
        <w:rPr>
          <w:color w:val="1A1A1C"/>
          <w:spacing w:val="-18"/>
          <w:w w:val="105"/>
        </w:rPr>
        <w:t xml:space="preserve"> </w:t>
      </w:r>
      <w:r>
        <w:rPr>
          <w:color w:val="1A1A1C"/>
          <w:w w:val="105"/>
        </w:rPr>
        <w:t>of</w:t>
      </w:r>
      <w:r>
        <w:rPr>
          <w:color w:val="1A1A1C"/>
          <w:spacing w:val="-22"/>
          <w:w w:val="105"/>
        </w:rPr>
        <w:t xml:space="preserve"> </w:t>
      </w:r>
      <w:r>
        <w:rPr>
          <w:color w:val="1A1A1C"/>
          <w:w w:val="105"/>
        </w:rPr>
        <w:t>all</w:t>
      </w:r>
      <w:r>
        <w:rPr>
          <w:color w:val="1A1A1C"/>
          <w:spacing w:val="-22"/>
          <w:w w:val="105"/>
        </w:rPr>
        <w:t xml:space="preserve"> </w:t>
      </w:r>
      <w:r>
        <w:rPr>
          <w:color w:val="1A1A1C"/>
          <w:w w:val="105"/>
        </w:rPr>
        <w:t>buildings</w:t>
      </w:r>
      <w:r>
        <w:rPr>
          <w:color w:val="1A1A1C"/>
          <w:spacing w:val="-25"/>
          <w:w w:val="105"/>
        </w:rPr>
        <w:t xml:space="preserve"> </w:t>
      </w:r>
      <w:r>
        <w:rPr>
          <w:color w:val="1A1A1C"/>
          <w:w w:val="105"/>
        </w:rPr>
        <w:t>other</w:t>
      </w:r>
      <w:r>
        <w:rPr>
          <w:color w:val="1A1A1C"/>
          <w:spacing w:val="-18"/>
          <w:w w:val="105"/>
        </w:rPr>
        <w:t xml:space="preserve"> </w:t>
      </w:r>
      <w:r>
        <w:rPr>
          <w:color w:val="1A1A1C"/>
          <w:w w:val="105"/>
        </w:rPr>
        <w:t>than</w:t>
      </w:r>
      <w:r>
        <w:rPr>
          <w:color w:val="1A1A1C"/>
          <w:spacing w:val="-22"/>
          <w:w w:val="105"/>
        </w:rPr>
        <w:t xml:space="preserve"> </w:t>
      </w:r>
      <w:r>
        <w:rPr>
          <w:color w:val="1A1A1C"/>
          <w:w w:val="105"/>
        </w:rPr>
        <w:t>dwellings have</w:t>
      </w:r>
      <w:r>
        <w:rPr>
          <w:color w:val="1A1A1C"/>
          <w:spacing w:val="-7"/>
          <w:w w:val="105"/>
        </w:rPr>
        <w:t xml:space="preserve"> </w:t>
      </w:r>
      <w:r>
        <w:rPr>
          <w:color w:val="1A1A1C"/>
          <w:w w:val="105"/>
        </w:rPr>
        <w:t>placed</w:t>
      </w:r>
      <w:r>
        <w:rPr>
          <w:color w:val="1A1A1C"/>
          <w:spacing w:val="-8"/>
          <w:w w:val="105"/>
        </w:rPr>
        <w:t xml:space="preserve"> </w:t>
      </w:r>
      <w:r>
        <w:rPr>
          <w:color w:val="1A1A1C"/>
          <w:w w:val="105"/>
        </w:rPr>
        <w:t>a</w:t>
      </w:r>
      <w:r>
        <w:rPr>
          <w:color w:val="1A1A1C"/>
          <w:spacing w:val="-2"/>
          <w:w w:val="105"/>
        </w:rPr>
        <w:t xml:space="preserve"> </w:t>
      </w:r>
      <w:r>
        <w:rPr>
          <w:color w:val="1A1A1C"/>
          <w:w w:val="105"/>
        </w:rPr>
        <w:t>renewed</w:t>
      </w:r>
      <w:r>
        <w:rPr>
          <w:color w:val="1A1A1C"/>
          <w:spacing w:val="-10"/>
          <w:w w:val="105"/>
        </w:rPr>
        <w:t xml:space="preserve"> </w:t>
      </w:r>
      <w:r>
        <w:rPr>
          <w:color w:val="1A1A1C"/>
          <w:w w:val="105"/>
        </w:rPr>
        <w:t>emphasis</w:t>
      </w:r>
      <w:r>
        <w:rPr>
          <w:color w:val="1A1A1C"/>
          <w:spacing w:val="-13"/>
          <w:w w:val="105"/>
        </w:rPr>
        <w:t xml:space="preserve"> </w:t>
      </w:r>
      <w:r>
        <w:rPr>
          <w:color w:val="1A1A1C"/>
          <w:w w:val="105"/>
        </w:rPr>
        <w:t>on</w:t>
      </w:r>
      <w:r>
        <w:rPr>
          <w:color w:val="1A1A1C"/>
          <w:spacing w:val="-16"/>
          <w:w w:val="105"/>
        </w:rPr>
        <w:t xml:space="preserve"> </w:t>
      </w:r>
      <w:r>
        <w:rPr>
          <w:color w:val="1A1A1C"/>
          <w:w w:val="105"/>
        </w:rPr>
        <w:t>the</w:t>
      </w:r>
      <w:r>
        <w:rPr>
          <w:color w:val="1A1A1C"/>
          <w:spacing w:val="-10"/>
          <w:w w:val="105"/>
        </w:rPr>
        <w:t xml:space="preserve"> </w:t>
      </w:r>
      <w:r>
        <w:rPr>
          <w:color w:val="1A1A1C"/>
          <w:w w:val="105"/>
        </w:rPr>
        <w:t>various</w:t>
      </w:r>
      <w:r>
        <w:rPr>
          <w:color w:val="1A1A1C"/>
          <w:spacing w:val="5"/>
          <w:w w:val="105"/>
        </w:rPr>
        <w:t xml:space="preserve"> </w:t>
      </w:r>
      <w:r>
        <w:rPr>
          <w:color w:val="1A1A1C"/>
          <w:w w:val="105"/>
        </w:rPr>
        <w:t>sections</w:t>
      </w:r>
      <w:r>
        <w:rPr>
          <w:color w:val="1A1A1C"/>
          <w:spacing w:val="-11"/>
          <w:w w:val="105"/>
        </w:rPr>
        <w:t xml:space="preserve"> </w:t>
      </w:r>
      <w:r>
        <w:rPr>
          <w:color w:val="1A1A1C"/>
          <w:w w:val="105"/>
        </w:rPr>
        <w:t>of</w:t>
      </w:r>
      <w:r>
        <w:rPr>
          <w:color w:val="1A1A1C"/>
          <w:spacing w:val="-17"/>
          <w:w w:val="105"/>
        </w:rPr>
        <w:t xml:space="preserve"> </w:t>
      </w:r>
      <w:r>
        <w:rPr>
          <w:color w:val="1A1A1C"/>
          <w:w w:val="105"/>
        </w:rPr>
        <w:t>the</w:t>
      </w:r>
      <w:r>
        <w:rPr>
          <w:color w:val="1A1A1C"/>
          <w:spacing w:val="-3"/>
          <w:w w:val="105"/>
        </w:rPr>
        <w:t xml:space="preserve"> </w:t>
      </w:r>
      <w:r>
        <w:rPr>
          <w:color w:val="1A1A1C"/>
          <w:spacing w:val="-4"/>
          <w:w w:val="105"/>
        </w:rPr>
        <w:t>Building</w:t>
      </w:r>
      <w:r>
        <w:rPr>
          <w:color w:val="1A1A1C"/>
          <w:spacing w:val="-22"/>
          <w:w w:val="105"/>
        </w:rPr>
        <w:t xml:space="preserve"> </w:t>
      </w:r>
      <w:r>
        <w:rPr>
          <w:color w:val="1A1A1C"/>
          <w:w w:val="105"/>
        </w:rPr>
        <w:t>Regulations</w:t>
      </w:r>
      <w:r>
        <w:rPr>
          <w:color w:val="484849"/>
          <w:w w:val="105"/>
        </w:rPr>
        <w:t>.</w:t>
      </w:r>
    </w:p>
    <w:p w:rsidR="0025143D" w:rsidRDefault="0025143D">
      <w:pPr>
        <w:spacing w:before="10"/>
        <w:rPr>
          <w:rFonts w:ascii="Arial" w:eastAsia="Arial" w:hAnsi="Arial" w:cs="Arial"/>
          <w:sz w:val="15"/>
          <w:szCs w:val="15"/>
        </w:rPr>
      </w:pPr>
    </w:p>
    <w:p w:rsidR="0025143D" w:rsidRDefault="0025143D">
      <w:pPr>
        <w:pStyle w:val="BodyText"/>
        <w:spacing w:before="85"/>
        <w:ind w:left="242" w:right="137"/>
      </w:pPr>
      <w:r>
        <w:pict>
          <v:shape id="_x0000_s1180" type="#_x0000_t202" style="position:absolute;left:0;text-align:left;margin-left:95.05pt;margin-top:9.7pt;width:2.6pt;height:7pt;z-index:-251660288;mso-position-horizontal-relative:page" filled="f" stroked="f">
            <v:textbox inset="0,0,0,0">
              <w:txbxContent>
                <w:p w:rsidR="0025143D" w:rsidRDefault="006C3AB3">
                  <w:pPr>
                    <w:spacing w:line="140" w:lineRule="exact"/>
                    <w:rPr>
                      <w:rFonts w:ascii="Arial" w:eastAsia="Arial" w:hAnsi="Arial" w:cs="Arial"/>
                      <w:sz w:val="14"/>
                      <w:szCs w:val="14"/>
                    </w:rPr>
                  </w:pPr>
                  <w:proofErr w:type="gramStart"/>
                  <w:r>
                    <w:rPr>
                      <w:rFonts w:ascii="Arial"/>
                      <w:color w:val="1A1A1C"/>
                      <w:w w:val="130"/>
                      <w:sz w:val="14"/>
                    </w:rPr>
                    <w:t>t</w:t>
                  </w:r>
                  <w:proofErr w:type="gramEnd"/>
                </w:p>
              </w:txbxContent>
            </v:textbox>
            <w10:wrap anchorx="page"/>
          </v:shape>
        </w:pict>
      </w:r>
      <w:r w:rsidR="006C3AB3">
        <w:rPr>
          <w:color w:val="1A1A1C"/>
          <w:w w:val="110"/>
        </w:rPr>
        <w:t>The</w:t>
      </w:r>
      <w:r w:rsidR="006C3AB3">
        <w:rPr>
          <w:color w:val="1A1A1C"/>
          <w:spacing w:val="4"/>
          <w:w w:val="110"/>
        </w:rPr>
        <w:t xml:space="preserve"> </w:t>
      </w:r>
      <w:r w:rsidR="006C3AB3">
        <w:rPr>
          <w:rFonts w:ascii="Times New Roman"/>
          <w:color w:val="1A1A1C"/>
          <w:spacing w:val="-21"/>
          <w:w w:val="110"/>
          <w:sz w:val="23"/>
        </w:rPr>
        <w:t>1</w:t>
      </w:r>
      <w:r w:rsidR="006C3AB3">
        <w:rPr>
          <w:rFonts w:ascii="Times New Roman"/>
          <w:color w:val="1A1A1C"/>
          <w:spacing w:val="-21"/>
          <w:w w:val="110"/>
          <w:position w:val="11"/>
          <w:sz w:val="12"/>
        </w:rPr>
        <w:t xml:space="preserve">5      </w:t>
      </w:r>
      <w:r w:rsidR="006C3AB3">
        <w:rPr>
          <w:rFonts w:ascii="Times New Roman"/>
          <w:color w:val="1A1A1C"/>
          <w:spacing w:val="-20"/>
          <w:w w:val="110"/>
          <w:position w:val="11"/>
          <w:sz w:val="12"/>
        </w:rPr>
        <w:t xml:space="preserve"> </w:t>
      </w:r>
      <w:r w:rsidR="006C3AB3">
        <w:rPr>
          <w:color w:val="1A1A1C"/>
          <w:w w:val="110"/>
        </w:rPr>
        <w:t>of</w:t>
      </w:r>
      <w:r w:rsidR="006C3AB3">
        <w:rPr>
          <w:color w:val="1A1A1C"/>
          <w:spacing w:val="-2"/>
          <w:w w:val="110"/>
        </w:rPr>
        <w:t xml:space="preserve"> </w:t>
      </w:r>
      <w:r w:rsidR="006C3AB3">
        <w:rPr>
          <w:color w:val="1A1A1C"/>
          <w:w w:val="110"/>
        </w:rPr>
        <w:t>March</w:t>
      </w:r>
      <w:r w:rsidR="006C3AB3">
        <w:rPr>
          <w:color w:val="1A1A1C"/>
          <w:spacing w:val="-8"/>
          <w:w w:val="110"/>
        </w:rPr>
        <w:t xml:space="preserve"> </w:t>
      </w:r>
      <w:proofErr w:type="gramStart"/>
      <w:r w:rsidR="006C3AB3">
        <w:rPr>
          <w:rFonts w:ascii="Times New Roman"/>
          <w:color w:val="1A1A1C"/>
          <w:spacing w:val="-4"/>
          <w:w w:val="110"/>
          <w:sz w:val="23"/>
        </w:rPr>
        <w:t>2014,</w:t>
      </w:r>
      <w:proofErr w:type="gramEnd"/>
      <w:r w:rsidR="006C3AB3">
        <w:rPr>
          <w:rFonts w:ascii="Times New Roman"/>
          <w:color w:val="1A1A1C"/>
          <w:spacing w:val="-9"/>
          <w:w w:val="110"/>
          <w:sz w:val="23"/>
        </w:rPr>
        <w:t xml:space="preserve"> </w:t>
      </w:r>
      <w:r w:rsidR="006C3AB3">
        <w:rPr>
          <w:color w:val="1A1A1C"/>
          <w:w w:val="110"/>
        </w:rPr>
        <w:t>saw</w:t>
      </w:r>
      <w:r w:rsidR="006C3AB3">
        <w:rPr>
          <w:color w:val="1A1A1C"/>
          <w:spacing w:val="-7"/>
          <w:w w:val="110"/>
        </w:rPr>
        <w:t xml:space="preserve"> </w:t>
      </w:r>
      <w:r w:rsidR="006C3AB3">
        <w:rPr>
          <w:color w:val="1A1A1C"/>
          <w:w w:val="110"/>
        </w:rPr>
        <w:t>the introduction</w:t>
      </w:r>
      <w:r w:rsidR="006C3AB3">
        <w:rPr>
          <w:color w:val="1A1A1C"/>
          <w:spacing w:val="-13"/>
          <w:w w:val="110"/>
        </w:rPr>
        <w:t xml:space="preserve"> </w:t>
      </w:r>
      <w:r w:rsidR="006C3AB3">
        <w:rPr>
          <w:color w:val="1A1A1C"/>
          <w:w w:val="110"/>
        </w:rPr>
        <w:t>of</w:t>
      </w:r>
      <w:r w:rsidR="006C3AB3">
        <w:rPr>
          <w:color w:val="1A1A1C"/>
          <w:spacing w:val="-18"/>
          <w:w w:val="110"/>
        </w:rPr>
        <w:t xml:space="preserve"> </w:t>
      </w:r>
      <w:r w:rsidR="006C3AB3">
        <w:rPr>
          <w:color w:val="1A1A1C"/>
          <w:w w:val="110"/>
        </w:rPr>
        <w:t>the Building</w:t>
      </w:r>
      <w:r w:rsidR="006C3AB3">
        <w:rPr>
          <w:color w:val="1A1A1C"/>
          <w:spacing w:val="-22"/>
          <w:w w:val="110"/>
        </w:rPr>
        <w:t xml:space="preserve"> </w:t>
      </w:r>
      <w:r w:rsidR="006C3AB3">
        <w:rPr>
          <w:color w:val="1A1A1C"/>
          <w:w w:val="110"/>
        </w:rPr>
        <w:t>Control</w:t>
      </w:r>
      <w:r w:rsidR="006C3AB3">
        <w:rPr>
          <w:color w:val="1A1A1C"/>
          <w:spacing w:val="-2"/>
          <w:w w:val="110"/>
        </w:rPr>
        <w:t xml:space="preserve"> </w:t>
      </w:r>
      <w:r w:rsidR="006C3AB3">
        <w:rPr>
          <w:color w:val="1A1A1C"/>
          <w:w w:val="110"/>
        </w:rPr>
        <w:t>(Amendment)</w:t>
      </w:r>
      <w:r w:rsidR="006C3AB3">
        <w:rPr>
          <w:color w:val="1A1A1C"/>
          <w:spacing w:val="-8"/>
          <w:w w:val="110"/>
        </w:rPr>
        <w:t xml:space="preserve"> </w:t>
      </w:r>
      <w:r w:rsidR="006C3AB3">
        <w:rPr>
          <w:color w:val="1A1A1C"/>
          <w:w w:val="110"/>
        </w:rPr>
        <w:t>Regulations</w:t>
      </w:r>
    </w:p>
    <w:p w:rsidR="0025143D" w:rsidRDefault="006C3AB3">
      <w:pPr>
        <w:pStyle w:val="BodyText"/>
        <w:spacing w:before="33" w:line="290" w:lineRule="auto"/>
        <w:ind w:left="204" w:right="177" w:firstLine="43"/>
        <w:jc w:val="both"/>
      </w:pPr>
      <w:r>
        <w:rPr>
          <w:rFonts w:ascii="Times New Roman"/>
          <w:color w:val="1A1A1C"/>
          <w:w w:val="105"/>
          <w:sz w:val="23"/>
        </w:rPr>
        <w:t xml:space="preserve">2013. </w:t>
      </w:r>
      <w:r>
        <w:rPr>
          <w:color w:val="1A1A1C"/>
          <w:w w:val="105"/>
        </w:rPr>
        <w:t xml:space="preserve">These Regulations will greatly increase the </w:t>
      </w:r>
      <w:r>
        <w:rPr>
          <w:color w:val="1A1A1C"/>
          <w:spacing w:val="-4"/>
          <w:w w:val="105"/>
        </w:rPr>
        <w:t xml:space="preserve">level </w:t>
      </w:r>
      <w:r>
        <w:rPr>
          <w:color w:val="1A1A1C"/>
          <w:w w:val="105"/>
        </w:rPr>
        <w:t xml:space="preserve">of Building Control Inspection and Certification throughout the country. These regulations have resulted </w:t>
      </w:r>
      <w:r>
        <w:rPr>
          <w:color w:val="1A1A1C"/>
          <w:spacing w:val="-9"/>
          <w:w w:val="115"/>
        </w:rPr>
        <w:t xml:space="preserve">in </w:t>
      </w:r>
      <w:r>
        <w:rPr>
          <w:color w:val="1A1A1C"/>
          <w:w w:val="105"/>
        </w:rPr>
        <w:t>a substantial increase of duties for Building C</w:t>
      </w:r>
      <w:r>
        <w:rPr>
          <w:color w:val="1A1A1C"/>
          <w:w w:val="105"/>
        </w:rPr>
        <w:t xml:space="preserve">ontrol Authorities. Building Control authorities are now acting as </w:t>
      </w:r>
      <w:proofErr w:type="gramStart"/>
      <w:r>
        <w:rPr>
          <w:color w:val="1A1A1C"/>
          <w:w w:val="105"/>
        </w:rPr>
        <w:t>advisors  for</w:t>
      </w:r>
      <w:proofErr w:type="gramEnd"/>
      <w:r>
        <w:rPr>
          <w:color w:val="1A1A1C"/>
          <w:spacing w:val="-5"/>
          <w:w w:val="105"/>
        </w:rPr>
        <w:t xml:space="preserve"> </w:t>
      </w:r>
      <w:r>
        <w:rPr>
          <w:color w:val="1A1A1C"/>
          <w:w w:val="105"/>
        </w:rPr>
        <w:t>agents</w:t>
      </w:r>
      <w:r>
        <w:rPr>
          <w:color w:val="1A1A1C"/>
          <w:spacing w:val="-1"/>
          <w:w w:val="105"/>
        </w:rPr>
        <w:t xml:space="preserve"> </w:t>
      </w:r>
      <w:r>
        <w:rPr>
          <w:color w:val="1A1A1C"/>
          <w:w w:val="105"/>
        </w:rPr>
        <w:t>using</w:t>
      </w:r>
      <w:r>
        <w:rPr>
          <w:color w:val="1A1A1C"/>
          <w:spacing w:val="-37"/>
          <w:w w:val="105"/>
        </w:rPr>
        <w:t xml:space="preserve"> </w:t>
      </w:r>
      <w:r>
        <w:rPr>
          <w:color w:val="1A1A1C"/>
          <w:w w:val="105"/>
        </w:rPr>
        <w:t>the</w:t>
      </w:r>
      <w:r>
        <w:rPr>
          <w:color w:val="1A1A1C"/>
          <w:spacing w:val="-6"/>
          <w:w w:val="105"/>
        </w:rPr>
        <w:t xml:space="preserve"> </w:t>
      </w:r>
      <w:r>
        <w:rPr>
          <w:color w:val="1A1A1C"/>
          <w:w w:val="105"/>
        </w:rPr>
        <w:t>BCMS</w:t>
      </w:r>
      <w:r>
        <w:rPr>
          <w:color w:val="1A1A1C"/>
          <w:spacing w:val="-17"/>
          <w:w w:val="105"/>
        </w:rPr>
        <w:t xml:space="preserve"> </w:t>
      </w:r>
      <w:r>
        <w:rPr>
          <w:color w:val="1A1A1C"/>
          <w:w w:val="105"/>
        </w:rPr>
        <w:t>system.</w:t>
      </w:r>
      <w:r>
        <w:rPr>
          <w:color w:val="1A1A1C"/>
          <w:spacing w:val="-13"/>
          <w:w w:val="105"/>
        </w:rPr>
        <w:t xml:space="preserve"> </w:t>
      </w:r>
      <w:r>
        <w:rPr>
          <w:color w:val="1A1A1C"/>
          <w:w w:val="105"/>
        </w:rPr>
        <w:t>The</w:t>
      </w:r>
      <w:r>
        <w:rPr>
          <w:color w:val="1A1A1C"/>
          <w:spacing w:val="-4"/>
          <w:w w:val="105"/>
        </w:rPr>
        <w:t xml:space="preserve"> </w:t>
      </w:r>
      <w:r>
        <w:rPr>
          <w:color w:val="1A1A1C"/>
          <w:w w:val="105"/>
        </w:rPr>
        <w:t>DOELG</w:t>
      </w:r>
      <w:r>
        <w:rPr>
          <w:color w:val="1A1A1C"/>
          <w:spacing w:val="-17"/>
          <w:w w:val="105"/>
        </w:rPr>
        <w:t xml:space="preserve"> </w:t>
      </w:r>
      <w:r>
        <w:rPr>
          <w:color w:val="1A1A1C"/>
          <w:w w:val="105"/>
        </w:rPr>
        <w:t>will</w:t>
      </w:r>
      <w:r>
        <w:rPr>
          <w:color w:val="1A1A1C"/>
          <w:spacing w:val="-7"/>
          <w:w w:val="105"/>
        </w:rPr>
        <w:t xml:space="preserve"> </w:t>
      </w:r>
      <w:r>
        <w:rPr>
          <w:color w:val="1A1A1C"/>
          <w:w w:val="105"/>
        </w:rPr>
        <w:t>not</w:t>
      </w:r>
      <w:r>
        <w:rPr>
          <w:color w:val="1A1A1C"/>
          <w:spacing w:val="-13"/>
          <w:w w:val="105"/>
        </w:rPr>
        <w:t xml:space="preserve"> </w:t>
      </w:r>
      <w:r>
        <w:rPr>
          <w:color w:val="1A1A1C"/>
          <w:w w:val="105"/>
        </w:rPr>
        <w:t>answer</w:t>
      </w:r>
      <w:r>
        <w:rPr>
          <w:color w:val="1A1A1C"/>
          <w:spacing w:val="-7"/>
          <w:w w:val="105"/>
        </w:rPr>
        <w:t xml:space="preserve"> </w:t>
      </w:r>
      <w:r>
        <w:rPr>
          <w:color w:val="1A1A1C"/>
          <w:w w:val="105"/>
        </w:rPr>
        <w:t>queries</w:t>
      </w:r>
      <w:r>
        <w:rPr>
          <w:color w:val="1A1A1C"/>
          <w:spacing w:val="-13"/>
          <w:w w:val="105"/>
        </w:rPr>
        <w:t xml:space="preserve"> </w:t>
      </w:r>
      <w:r>
        <w:rPr>
          <w:color w:val="1A1A1C"/>
          <w:w w:val="105"/>
        </w:rPr>
        <w:t>from</w:t>
      </w:r>
      <w:r>
        <w:rPr>
          <w:color w:val="1A1A1C"/>
          <w:spacing w:val="-4"/>
          <w:w w:val="105"/>
        </w:rPr>
        <w:t xml:space="preserve"> </w:t>
      </w:r>
      <w:r>
        <w:rPr>
          <w:color w:val="1A1A1C"/>
          <w:w w:val="105"/>
        </w:rPr>
        <w:t>users</w:t>
      </w:r>
      <w:r>
        <w:rPr>
          <w:color w:val="1A1A1C"/>
          <w:spacing w:val="-18"/>
          <w:w w:val="105"/>
        </w:rPr>
        <w:t xml:space="preserve"> </w:t>
      </w:r>
      <w:r>
        <w:rPr>
          <w:color w:val="1A1A1C"/>
          <w:w w:val="105"/>
        </w:rPr>
        <w:t>or</w:t>
      </w:r>
      <w:r>
        <w:rPr>
          <w:color w:val="1A1A1C"/>
          <w:spacing w:val="-16"/>
          <w:w w:val="105"/>
        </w:rPr>
        <w:t xml:space="preserve"> </w:t>
      </w:r>
      <w:r>
        <w:rPr>
          <w:color w:val="1A1A1C"/>
          <w:w w:val="105"/>
        </w:rPr>
        <w:t>agents</w:t>
      </w:r>
      <w:r>
        <w:rPr>
          <w:color w:val="1A1A1C"/>
          <w:spacing w:val="-9"/>
          <w:w w:val="105"/>
        </w:rPr>
        <w:t xml:space="preserve"> </w:t>
      </w:r>
      <w:r>
        <w:rPr>
          <w:color w:val="1A1A1C"/>
          <w:w w:val="105"/>
        </w:rPr>
        <w:t xml:space="preserve">and </w:t>
      </w:r>
      <w:r>
        <w:rPr>
          <w:color w:val="1A1A1C"/>
          <w:w w:val="105"/>
        </w:rPr>
        <w:t xml:space="preserve">only offer assistance to Local Authority building control officers. This means that al! </w:t>
      </w:r>
      <w:proofErr w:type="gramStart"/>
      <w:r>
        <w:rPr>
          <w:color w:val="1A1A1C"/>
          <w:w w:val="105"/>
        </w:rPr>
        <w:t>user</w:t>
      </w:r>
      <w:proofErr w:type="gramEnd"/>
      <w:r>
        <w:rPr>
          <w:color w:val="1A1A1C"/>
          <w:w w:val="105"/>
        </w:rPr>
        <w:t xml:space="preserve"> queries </w:t>
      </w:r>
      <w:r>
        <w:rPr>
          <w:color w:val="1A1A1C"/>
          <w:w w:val="106"/>
        </w:rPr>
        <w:t xml:space="preserve">on </w:t>
      </w:r>
      <w:r>
        <w:rPr>
          <w:color w:val="1A1A1C"/>
          <w:w w:val="112"/>
        </w:rPr>
        <w:t xml:space="preserve">the </w:t>
      </w:r>
      <w:r>
        <w:rPr>
          <w:color w:val="1A1A1C"/>
          <w:w w:val="91"/>
        </w:rPr>
        <w:t xml:space="preserve">BCMS </w:t>
      </w:r>
      <w:r>
        <w:rPr>
          <w:color w:val="1A1A1C"/>
          <w:w w:val="106"/>
        </w:rPr>
        <w:t xml:space="preserve">must </w:t>
      </w:r>
      <w:r>
        <w:rPr>
          <w:color w:val="1A1A1C"/>
          <w:w w:val="105"/>
        </w:rPr>
        <w:t xml:space="preserve">contact </w:t>
      </w:r>
      <w:r>
        <w:rPr>
          <w:color w:val="1A1A1C"/>
          <w:w w:val="98"/>
        </w:rPr>
        <w:t xml:space="preserve">us </w:t>
      </w:r>
      <w:r>
        <w:rPr>
          <w:color w:val="1A1A1C"/>
          <w:w w:val="110"/>
        </w:rPr>
        <w:t xml:space="preserve">for </w:t>
      </w:r>
      <w:r>
        <w:rPr>
          <w:color w:val="1A1A1C"/>
          <w:w w:val="97"/>
        </w:rPr>
        <w:t xml:space="preserve">assistance. </w:t>
      </w:r>
      <w:r>
        <w:rPr>
          <w:color w:val="1A1A1C"/>
        </w:rPr>
        <w:t xml:space="preserve">Presently </w:t>
      </w:r>
      <w:r>
        <w:rPr>
          <w:color w:val="1A1A1C"/>
          <w:w w:val="110"/>
        </w:rPr>
        <w:t xml:space="preserve">the </w:t>
      </w:r>
      <w:r>
        <w:rPr>
          <w:color w:val="1A1A1C"/>
        </w:rPr>
        <w:t xml:space="preserve">system </w:t>
      </w:r>
      <w:r>
        <w:rPr>
          <w:color w:val="1A1A1C"/>
          <w:spacing w:val="-10"/>
          <w:w w:val="133"/>
        </w:rPr>
        <w:t>is</w:t>
      </w:r>
      <w:r>
        <w:rPr>
          <w:color w:val="1A1A1C"/>
          <w:w w:val="133"/>
        </w:rPr>
        <w:t xml:space="preserve"> </w:t>
      </w:r>
      <w:r>
        <w:rPr>
          <w:color w:val="1A1A1C"/>
          <w:w w:val="105"/>
        </w:rPr>
        <w:t xml:space="preserve">new </w:t>
      </w:r>
      <w:r>
        <w:rPr>
          <w:color w:val="1A1A1C"/>
        </w:rPr>
        <w:t xml:space="preserve">and </w:t>
      </w:r>
      <w:r>
        <w:rPr>
          <w:color w:val="1A1A1C"/>
          <w:w w:val="98"/>
        </w:rPr>
        <w:t xml:space="preserve">the </w:t>
      </w:r>
      <w:r>
        <w:rPr>
          <w:color w:val="1A1A1C"/>
          <w:w w:val="91"/>
        </w:rPr>
        <w:t xml:space="preserve">agents </w:t>
      </w:r>
      <w:r>
        <w:rPr>
          <w:color w:val="1A1A1C"/>
          <w:w w:val="97"/>
        </w:rPr>
        <w:t xml:space="preserve">are </w:t>
      </w:r>
      <w:r>
        <w:rPr>
          <w:color w:val="1A1A1C"/>
          <w:w w:val="105"/>
        </w:rPr>
        <w:t xml:space="preserve">unfamiliar with </w:t>
      </w:r>
      <w:r>
        <w:rPr>
          <w:color w:val="1A1A1C"/>
          <w:spacing w:val="-8"/>
          <w:w w:val="115"/>
        </w:rPr>
        <w:t xml:space="preserve">it, </w:t>
      </w:r>
      <w:r>
        <w:rPr>
          <w:color w:val="1A1A1C"/>
          <w:w w:val="105"/>
        </w:rPr>
        <w:t xml:space="preserve">this results </w:t>
      </w:r>
      <w:r>
        <w:rPr>
          <w:color w:val="1A1A1C"/>
          <w:spacing w:val="-8"/>
          <w:w w:val="115"/>
        </w:rPr>
        <w:t xml:space="preserve">in </w:t>
      </w:r>
      <w:r>
        <w:rPr>
          <w:color w:val="1A1A1C"/>
          <w:w w:val="105"/>
        </w:rPr>
        <w:t xml:space="preserve">a substantial level of queries and man hours responding </w:t>
      </w:r>
      <w:proofErr w:type="gramStart"/>
      <w:r>
        <w:rPr>
          <w:color w:val="1A1A1C"/>
          <w:w w:val="105"/>
        </w:rPr>
        <w:t>to  them</w:t>
      </w:r>
      <w:proofErr w:type="gramEnd"/>
      <w:r>
        <w:rPr>
          <w:color w:val="1A1A1C"/>
          <w:w w:val="105"/>
        </w:rPr>
        <w:t>.</w:t>
      </w:r>
    </w:p>
    <w:p w:rsidR="0025143D" w:rsidRDefault="006C3AB3">
      <w:pPr>
        <w:pStyle w:val="BodyText"/>
        <w:spacing w:line="244" w:lineRule="exact"/>
        <w:ind w:left="199"/>
        <w:jc w:val="both"/>
      </w:pPr>
      <w:r>
        <w:rPr>
          <w:color w:val="1A1A1C"/>
          <w:w w:val="105"/>
        </w:rPr>
        <w:t xml:space="preserve">To date </w:t>
      </w:r>
      <w:r>
        <w:rPr>
          <w:i/>
          <w:color w:val="1A1A1C"/>
          <w:w w:val="105"/>
          <w:sz w:val="19"/>
        </w:rPr>
        <w:t xml:space="preserve">Cavan </w:t>
      </w:r>
      <w:r>
        <w:rPr>
          <w:color w:val="1A1A1C"/>
          <w:w w:val="105"/>
        </w:rPr>
        <w:t xml:space="preserve">County Council have received </w:t>
      </w:r>
      <w:r>
        <w:rPr>
          <w:rFonts w:ascii="Times New Roman"/>
          <w:color w:val="1A1A1C"/>
          <w:spacing w:val="-14"/>
          <w:w w:val="105"/>
          <w:sz w:val="23"/>
        </w:rPr>
        <w:t xml:space="preserve">150 </w:t>
      </w:r>
      <w:r>
        <w:rPr>
          <w:color w:val="1A1A1C"/>
          <w:w w:val="105"/>
        </w:rPr>
        <w:t xml:space="preserve">commencement notices under the </w:t>
      </w:r>
      <w:proofErr w:type="gramStart"/>
      <w:r>
        <w:rPr>
          <w:color w:val="1A1A1C"/>
          <w:w w:val="105"/>
        </w:rPr>
        <w:t xml:space="preserve">new </w:t>
      </w:r>
      <w:r>
        <w:rPr>
          <w:color w:val="1A1A1C"/>
          <w:spacing w:val="43"/>
          <w:w w:val="105"/>
        </w:rPr>
        <w:t xml:space="preserve"> </w:t>
      </w:r>
      <w:r>
        <w:rPr>
          <w:color w:val="1A1A1C"/>
          <w:w w:val="105"/>
        </w:rPr>
        <w:t>online</w:t>
      </w:r>
      <w:proofErr w:type="gramEnd"/>
    </w:p>
    <w:p w:rsidR="0025143D" w:rsidRDefault="006C3AB3">
      <w:pPr>
        <w:pStyle w:val="BodyText"/>
        <w:spacing w:before="46"/>
        <w:ind w:left="204"/>
        <w:jc w:val="both"/>
      </w:pPr>
      <w:proofErr w:type="gramStart"/>
      <w:r>
        <w:rPr>
          <w:color w:val="1A1A1C"/>
          <w:w w:val="105"/>
        </w:rPr>
        <w:t>BCMS</w:t>
      </w:r>
      <w:r>
        <w:rPr>
          <w:color w:val="1A1A1C"/>
          <w:spacing w:val="-19"/>
          <w:w w:val="105"/>
        </w:rPr>
        <w:t xml:space="preserve"> </w:t>
      </w:r>
      <w:r>
        <w:rPr>
          <w:color w:val="1A1A1C"/>
          <w:w w:val="105"/>
        </w:rPr>
        <w:t>System.</w:t>
      </w:r>
      <w:proofErr w:type="gramEnd"/>
      <w:r>
        <w:rPr>
          <w:color w:val="1A1A1C"/>
          <w:spacing w:val="-19"/>
          <w:w w:val="105"/>
        </w:rPr>
        <w:t xml:space="preserve"> </w:t>
      </w:r>
      <w:r>
        <w:rPr>
          <w:color w:val="1A1A1C"/>
          <w:w w:val="105"/>
        </w:rPr>
        <w:t>We</w:t>
      </w:r>
      <w:r>
        <w:rPr>
          <w:color w:val="1A1A1C"/>
          <w:spacing w:val="-11"/>
          <w:w w:val="105"/>
        </w:rPr>
        <w:t xml:space="preserve"> </w:t>
      </w:r>
      <w:r>
        <w:rPr>
          <w:color w:val="1A1A1C"/>
          <w:w w:val="105"/>
        </w:rPr>
        <w:t>are</w:t>
      </w:r>
      <w:r>
        <w:rPr>
          <w:color w:val="1A1A1C"/>
          <w:spacing w:val="-17"/>
          <w:w w:val="105"/>
        </w:rPr>
        <w:t xml:space="preserve"> </w:t>
      </w:r>
      <w:r>
        <w:rPr>
          <w:color w:val="1A1A1C"/>
          <w:w w:val="105"/>
        </w:rPr>
        <w:t>averaging</w:t>
      </w:r>
      <w:r>
        <w:rPr>
          <w:color w:val="1A1A1C"/>
          <w:spacing w:val="-20"/>
          <w:w w:val="105"/>
        </w:rPr>
        <w:t xml:space="preserve"> </w:t>
      </w:r>
      <w:r>
        <w:rPr>
          <w:color w:val="1A1A1C"/>
          <w:w w:val="105"/>
        </w:rPr>
        <w:t>one</w:t>
      </w:r>
      <w:r>
        <w:rPr>
          <w:color w:val="1A1A1C"/>
          <w:spacing w:val="-17"/>
          <w:w w:val="105"/>
        </w:rPr>
        <w:t xml:space="preserve"> </w:t>
      </w:r>
      <w:r>
        <w:rPr>
          <w:color w:val="1A1A1C"/>
          <w:w w:val="105"/>
        </w:rPr>
        <w:t>agent</w:t>
      </w:r>
      <w:r>
        <w:rPr>
          <w:color w:val="1A1A1C"/>
          <w:spacing w:val="-12"/>
          <w:w w:val="105"/>
        </w:rPr>
        <w:t xml:space="preserve"> </w:t>
      </w:r>
      <w:r>
        <w:rPr>
          <w:color w:val="1A1A1C"/>
          <w:w w:val="105"/>
        </w:rPr>
        <w:t>query</w:t>
      </w:r>
      <w:r>
        <w:rPr>
          <w:color w:val="1A1A1C"/>
          <w:spacing w:val="-16"/>
          <w:w w:val="105"/>
        </w:rPr>
        <w:t xml:space="preserve"> </w:t>
      </w:r>
      <w:r>
        <w:rPr>
          <w:color w:val="1A1A1C"/>
          <w:w w:val="105"/>
        </w:rPr>
        <w:t>every</w:t>
      </w:r>
      <w:r>
        <w:rPr>
          <w:color w:val="1A1A1C"/>
          <w:spacing w:val="-17"/>
          <w:w w:val="105"/>
        </w:rPr>
        <w:t xml:space="preserve"> </w:t>
      </w:r>
      <w:r>
        <w:rPr>
          <w:color w:val="1A1A1C"/>
          <w:spacing w:val="2"/>
          <w:w w:val="105"/>
        </w:rPr>
        <w:t>working</w:t>
      </w:r>
      <w:r>
        <w:rPr>
          <w:color w:val="1A1A1C"/>
          <w:spacing w:val="-36"/>
          <w:w w:val="105"/>
        </w:rPr>
        <w:t xml:space="preserve"> </w:t>
      </w:r>
      <w:r>
        <w:rPr>
          <w:color w:val="1A1A1C"/>
          <w:w w:val="105"/>
        </w:rPr>
        <w:t>day.</w:t>
      </w:r>
    </w:p>
    <w:p w:rsidR="0025143D" w:rsidRDefault="0025143D">
      <w:pPr>
        <w:spacing w:before="2"/>
        <w:rPr>
          <w:rFonts w:ascii="Arial" w:eastAsia="Arial" w:hAnsi="Arial" w:cs="Arial"/>
          <w:sz w:val="27"/>
          <w:szCs w:val="27"/>
        </w:rPr>
      </w:pPr>
    </w:p>
    <w:p w:rsidR="0025143D" w:rsidRDefault="006C3AB3">
      <w:pPr>
        <w:ind w:left="194"/>
        <w:jc w:val="both"/>
        <w:rPr>
          <w:rFonts w:ascii="Times New Roman" w:eastAsia="Times New Roman" w:hAnsi="Times New Roman" w:cs="Times New Roman"/>
          <w:sz w:val="24"/>
          <w:szCs w:val="24"/>
        </w:rPr>
      </w:pPr>
      <w:proofErr w:type="gramStart"/>
      <w:r>
        <w:rPr>
          <w:rFonts w:ascii="Times New Roman"/>
          <w:color w:val="1A1A1C"/>
          <w:sz w:val="24"/>
          <w:u w:val="thick" w:color="000000"/>
        </w:rPr>
        <w:t>Unfinished  housing</w:t>
      </w:r>
      <w:proofErr w:type="gramEnd"/>
      <w:r>
        <w:rPr>
          <w:rFonts w:ascii="Times New Roman"/>
          <w:color w:val="1A1A1C"/>
          <w:spacing w:val="54"/>
          <w:sz w:val="24"/>
          <w:u w:val="thick" w:color="000000"/>
        </w:rPr>
        <w:t xml:space="preserve"> </w:t>
      </w:r>
      <w:r>
        <w:rPr>
          <w:rFonts w:ascii="Times New Roman"/>
          <w:color w:val="1A1A1C"/>
          <w:sz w:val="24"/>
          <w:u w:val="thick" w:color="000000"/>
        </w:rPr>
        <w:t>estates</w:t>
      </w:r>
    </w:p>
    <w:p w:rsidR="0025143D" w:rsidRDefault="0025143D">
      <w:pPr>
        <w:spacing w:before="3"/>
        <w:rPr>
          <w:rFonts w:ascii="Times New Roman" w:eastAsia="Times New Roman" w:hAnsi="Times New Roman" w:cs="Times New Roman"/>
          <w:sz w:val="29"/>
          <w:szCs w:val="29"/>
        </w:rPr>
      </w:pPr>
    </w:p>
    <w:p w:rsidR="0025143D" w:rsidRDefault="006C3AB3">
      <w:pPr>
        <w:pStyle w:val="BodyText"/>
        <w:spacing w:line="271" w:lineRule="auto"/>
        <w:ind w:left="165" w:right="209" w:firstLine="9"/>
        <w:jc w:val="both"/>
      </w:pPr>
      <w:r>
        <w:rPr>
          <w:color w:val="1A1A1C"/>
          <w:w w:val="105"/>
        </w:rPr>
        <w:t>The</w:t>
      </w:r>
      <w:r>
        <w:rPr>
          <w:color w:val="1A1A1C"/>
          <w:spacing w:val="1"/>
          <w:w w:val="105"/>
        </w:rPr>
        <w:t xml:space="preserve"> </w:t>
      </w:r>
      <w:r>
        <w:rPr>
          <w:color w:val="1A1A1C"/>
          <w:w w:val="105"/>
        </w:rPr>
        <w:t>annual</w:t>
      </w:r>
      <w:r>
        <w:rPr>
          <w:color w:val="1A1A1C"/>
          <w:spacing w:val="-12"/>
          <w:w w:val="105"/>
        </w:rPr>
        <w:t xml:space="preserve"> </w:t>
      </w:r>
      <w:r>
        <w:rPr>
          <w:color w:val="1A1A1C"/>
          <w:w w:val="105"/>
        </w:rPr>
        <w:t>survey</w:t>
      </w:r>
      <w:r>
        <w:rPr>
          <w:color w:val="1A1A1C"/>
          <w:spacing w:val="-5"/>
          <w:w w:val="105"/>
        </w:rPr>
        <w:t xml:space="preserve"> </w:t>
      </w:r>
      <w:r>
        <w:rPr>
          <w:color w:val="1A1A1C"/>
          <w:w w:val="105"/>
        </w:rPr>
        <w:t>of</w:t>
      </w:r>
      <w:r>
        <w:rPr>
          <w:color w:val="1A1A1C"/>
          <w:spacing w:val="-9"/>
          <w:w w:val="105"/>
        </w:rPr>
        <w:t xml:space="preserve"> </w:t>
      </w:r>
      <w:r>
        <w:rPr>
          <w:color w:val="1A1A1C"/>
          <w:w w:val="105"/>
        </w:rPr>
        <w:t>unfinished</w:t>
      </w:r>
      <w:r>
        <w:rPr>
          <w:color w:val="1A1A1C"/>
          <w:spacing w:val="-7"/>
          <w:w w:val="105"/>
        </w:rPr>
        <w:t xml:space="preserve"> </w:t>
      </w:r>
      <w:r>
        <w:rPr>
          <w:color w:val="1A1A1C"/>
          <w:w w:val="105"/>
        </w:rPr>
        <w:t>estates</w:t>
      </w:r>
      <w:r>
        <w:rPr>
          <w:color w:val="1A1A1C"/>
          <w:spacing w:val="2"/>
          <w:w w:val="105"/>
        </w:rPr>
        <w:t xml:space="preserve"> </w:t>
      </w:r>
      <w:r>
        <w:rPr>
          <w:color w:val="1A1A1C"/>
          <w:w w:val="105"/>
        </w:rPr>
        <w:t>carried</w:t>
      </w:r>
      <w:r>
        <w:rPr>
          <w:color w:val="1A1A1C"/>
          <w:spacing w:val="-17"/>
          <w:w w:val="105"/>
        </w:rPr>
        <w:t xml:space="preserve"> </w:t>
      </w:r>
      <w:r>
        <w:rPr>
          <w:color w:val="1A1A1C"/>
          <w:w w:val="105"/>
        </w:rPr>
        <w:t>out by</w:t>
      </w:r>
      <w:r>
        <w:rPr>
          <w:color w:val="1A1A1C"/>
          <w:spacing w:val="-18"/>
          <w:w w:val="105"/>
        </w:rPr>
        <w:t xml:space="preserve"> </w:t>
      </w:r>
      <w:r>
        <w:rPr>
          <w:color w:val="1A1A1C"/>
          <w:w w:val="105"/>
        </w:rPr>
        <w:t>Cavan</w:t>
      </w:r>
      <w:r>
        <w:rPr>
          <w:color w:val="1A1A1C"/>
          <w:spacing w:val="-5"/>
          <w:w w:val="105"/>
        </w:rPr>
        <w:t xml:space="preserve"> </w:t>
      </w:r>
      <w:r>
        <w:rPr>
          <w:color w:val="1A1A1C"/>
          <w:w w:val="105"/>
        </w:rPr>
        <w:t>County</w:t>
      </w:r>
      <w:r>
        <w:rPr>
          <w:color w:val="1A1A1C"/>
          <w:spacing w:val="-9"/>
          <w:w w:val="105"/>
        </w:rPr>
        <w:t xml:space="preserve"> </w:t>
      </w:r>
      <w:r>
        <w:rPr>
          <w:color w:val="1A1A1C"/>
          <w:w w:val="105"/>
        </w:rPr>
        <w:t>Council</w:t>
      </w:r>
      <w:r>
        <w:rPr>
          <w:color w:val="1A1A1C"/>
          <w:spacing w:val="-6"/>
          <w:w w:val="105"/>
        </w:rPr>
        <w:t xml:space="preserve"> </w:t>
      </w:r>
      <w:r>
        <w:rPr>
          <w:color w:val="1A1A1C"/>
          <w:w w:val="105"/>
        </w:rPr>
        <w:t>and</w:t>
      </w:r>
      <w:r>
        <w:rPr>
          <w:color w:val="1A1A1C"/>
          <w:spacing w:val="-7"/>
          <w:w w:val="105"/>
        </w:rPr>
        <w:t xml:space="preserve"> </w:t>
      </w:r>
      <w:r>
        <w:rPr>
          <w:color w:val="1A1A1C"/>
          <w:w w:val="105"/>
        </w:rPr>
        <w:t>Department</w:t>
      </w:r>
      <w:r>
        <w:rPr>
          <w:color w:val="1A1A1C"/>
          <w:spacing w:val="2"/>
          <w:w w:val="105"/>
        </w:rPr>
        <w:t xml:space="preserve"> </w:t>
      </w:r>
      <w:r>
        <w:rPr>
          <w:color w:val="1A1A1C"/>
          <w:w w:val="105"/>
        </w:rPr>
        <w:t>of Environment,</w:t>
      </w:r>
      <w:r>
        <w:rPr>
          <w:color w:val="1A1A1C"/>
          <w:spacing w:val="-12"/>
          <w:w w:val="105"/>
        </w:rPr>
        <w:t xml:space="preserve"> </w:t>
      </w:r>
      <w:r>
        <w:rPr>
          <w:color w:val="1A1A1C"/>
          <w:w w:val="105"/>
        </w:rPr>
        <w:t>Community</w:t>
      </w:r>
      <w:r>
        <w:rPr>
          <w:color w:val="1A1A1C"/>
          <w:spacing w:val="-5"/>
          <w:w w:val="105"/>
        </w:rPr>
        <w:t xml:space="preserve"> </w:t>
      </w:r>
      <w:r>
        <w:rPr>
          <w:color w:val="1A1A1C"/>
          <w:w w:val="105"/>
        </w:rPr>
        <w:t>and</w:t>
      </w:r>
      <w:r>
        <w:rPr>
          <w:color w:val="1A1A1C"/>
          <w:spacing w:val="-1"/>
          <w:w w:val="105"/>
        </w:rPr>
        <w:t xml:space="preserve"> </w:t>
      </w:r>
      <w:r>
        <w:rPr>
          <w:color w:val="1A1A1C"/>
          <w:w w:val="105"/>
        </w:rPr>
        <w:t>Local</w:t>
      </w:r>
      <w:r>
        <w:rPr>
          <w:color w:val="1A1A1C"/>
          <w:spacing w:val="-20"/>
          <w:w w:val="105"/>
        </w:rPr>
        <w:t xml:space="preserve"> </w:t>
      </w:r>
      <w:r>
        <w:rPr>
          <w:color w:val="1A1A1C"/>
          <w:w w:val="105"/>
        </w:rPr>
        <w:t>Government</w:t>
      </w:r>
      <w:r>
        <w:rPr>
          <w:color w:val="1A1A1C"/>
          <w:spacing w:val="1"/>
          <w:w w:val="105"/>
        </w:rPr>
        <w:t xml:space="preserve"> </w:t>
      </w:r>
      <w:r>
        <w:rPr>
          <w:color w:val="1A1A1C"/>
          <w:w w:val="105"/>
        </w:rPr>
        <w:t>was</w:t>
      </w:r>
      <w:r>
        <w:rPr>
          <w:color w:val="1A1A1C"/>
          <w:spacing w:val="-3"/>
          <w:w w:val="105"/>
        </w:rPr>
        <w:t xml:space="preserve"> </w:t>
      </w:r>
      <w:r>
        <w:rPr>
          <w:color w:val="1A1A1C"/>
          <w:w w:val="105"/>
        </w:rPr>
        <w:t>completed</w:t>
      </w:r>
      <w:r>
        <w:rPr>
          <w:color w:val="1A1A1C"/>
          <w:spacing w:val="-9"/>
          <w:w w:val="105"/>
        </w:rPr>
        <w:t xml:space="preserve"> </w:t>
      </w:r>
      <w:r>
        <w:rPr>
          <w:color w:val="1A1A1C"/>
          <w:spacing w:val="-10"/>
          <w:w w:val="130"/>
        </w:rPr>
        <w:t>in</w:t>
      </w:r>
      <w:r>
        <w:rPr>
          <w:color w:val="1A1A1C"/>
          <w:spacing w:val="-46"/>
          <w:w w:val="130"/>
        </w:rPr>
        <w:t xml:space="preserve"> </w:t>
      </w:r>
      <w:r>
        <w:rPr>
          <w:color w:val="1A1A1C"/>
          <w:w w:val="105"/>
        </w:rPr>
        <w:t>July</w:t>
      </w:r>
      <w:r>
        <w:rPr>
          <w:color w:val="1A1A1C"/>
          <w:spacing w:val="-5"/>
          <w:w w:val="105"/>
        </w:rPr>
        <w:t xml:space="preserve"> </w:t>
      </w:r>
      <w:r>
        <w:rPr>
          <w:rFonts w:ascii="Times New Roman"/>
          <w:color w:val="1A1A1C"/>
          <w:spacing w:val="-5"/>
          <w:w w:val="105"/>
          <w:sz w:val="23"/>
        </w:rPr>
        <w:t>2014</w:t>
      </w:r>
      <w:r>
        <w:rPr>
          <w:rFonts w:ascii="Times New Roman"/>
          <w:color w:val="1A1A1C"/>
          <w:spacing w:val="-6"/>
          <w:w w:val="105"/>
          <w:sz w:val="23"/>
        </w:rPr>
        <w:t xml:space="preserve"> </w:t>
      </w:r>
      <w:r>
        <w:rPr>
          <w:color w:val="1A1A1C"/>
          <w:w w:val="105"/>
        </w:rPr>
        <w:t>and</w:t>
      </w:r>
      <w:r>
        <w:rPr>
          <w:color w:val="1A1A1C"/>
          <w:spacing w:val="-15"/>
          <w:w w:val="105"/>
        </w:rPr>
        <w:t xml:space="preserve"> </w:t>
      </w:r>
      <w:r>
        <w:rPr>
          <w:color w:val="1A1A1C"/>
          <w:w w:val="105"/>
        </w:rPr>
        <w:t>this</w:t>
      </w:r>
      <w:r>
        <w:rPr>
          <w:color w:val="1A1A1C"/>
          <w:spacing w:val="-10"/>
          <w:w w:val="105"/>
        </w:rPr>
        <w:t xml:space="preserve"> </w:t>
      </w:r>
      <w:r>
        <w:rPr>
          <w:color w:val="1A1A1C"/>
          <w:w w:val="105"/>
        </w:rPr>
        <w:t>resulted</w:t>
      </w:r>
      <w:r>
        <w:rPr>
          <w:color w:val="1A1A1C"/>
          <w:spacing w:val="-8"/>
          <w:w w:val="105"/>
        </w:rPr>
        <w:t xml:space="preserve"> </w:t>
      </w:r>
      <w:r>
        <w:rPr>
          <w:color w:val="1A1A1C"/>
          <w:spacing w:val="-8"/>
          <w:w w:val="130"/>
        </w:rPr>
        <w:t xml:space="preserve">in </w:t>
      </w:r>
      <w:r>
        <w:rPr>
          <w:color w:val="1A1A1C"/>
          <w:w w:val="105"/>
        </w:rPr>
        <w:t xml:space="preserve">a reduction in the number of unfinished estates in the county, from </w:t>
      </w:r>
      <w:r>
        <w:rPr>
          <w:rFonts w:ascii="Times New Roman"/>
          <w:color w:val="1A1A1C"/>
          <w:w w:val="105"/>
          <w:sz w:val="23"/>
        </w:rPr>
        <w:t xml:space="preserve">61 </w:t>
      </w:r>
      <w:r>
        <w:rPr>
          <w:color w:val="1A1A1C"/>
          <w:w w:val="105"/>
        </w:rPr>
        <w:t xml:space="preserve">estates </w:t>
      </w:r>
      <w:r>
        <w:rPr>
          <w:color w:val="1A1A1C"/>
          <w:spacing w:val="-8"/>
          <w:w w:val="105"/>
        </w:rPr>
        <w:t xml:space="preserve">in </w:t>
      </w:r>
      <w:r>
        <w:rPr>
          <w:color w:val="1A1A1C"/>
          <w:w w:val="105"/>
        </w:rPr>
        <w:t xml:space="preserve">2013 to </w:t>
      </w:r>
      <w:r>
        <w:rPr>
          <w:rFonts w:ascii="Times New Roman"/>
          <w:color w:val="1A1A1C"/>
          <w:w w:val="105"/>
          <w:sz w:val="23"/>
        </w:rPr>
        <w:t xml:space="preserve">51 </w:t>
      </w:r>
      <w:r>
        <w:rPr>
          <w:color w:val="1A1A1C"/>
          <w:w w:val="102"/>
        </w:rPr>
        <w:t xml:space="preserve">estates </w:t>
      </w:r>
      <w:r>
        <w:rPr>
          <w:color w:val="1A1A1C"/>
          <w:spacing w:val="-9"/>
          <w:w w:val="145"/>
        </w:rPr>
        <w:t>in</w:t>
      </w:r>
      <w:r>
        <w:rPr>
          <w:color w:val="1A1A1C"/>
          <w:w w:val="145"/>
        </w:rPr>
        <w:t xml:space="preserve"> </w:t>
      </w:r>
      <w:r>
        <w:rPr>
          <w:rFonts w:ascii="Times New Roman"/>
          <w:color w:val="1A1A1C"/>
          <w:spacing w:val="-3"/>
          <w:w w:val="107"/>
          <w:sz w:val="23"/>
        </w:rPr>
        <w:t>2014.</w:t>
      </w:r>
      <w:r>
        <w:rPr>
          <w:rFonts w:ascii="Times New Roman"/>
          <w:color w:val="1A1A1C"/>
          <w:w w:val="107"/>
          <w:sz w:val="23"/>
        </w:rPr>
        <w:t xml:space="preserve"> </w:t>
      </w:r>
      <w:r>
        <w:rPr>
          <w:color w:val="1A1A1C"/>
          <w:w w:val="102"/>
        </w:rPr>
        <w:t xml:space="preserve">This </w:t>
      </w:r>
      <w:r>
        <w:rPr>
          <w:color w:val="1A1A1C"/>
          <w:w w:val="106"/>
        </w:rPr>
        <w:t xml:space="preserve">figure </w:t>
      </w:r>
      <w:r>
        <w:rPr>
          <w:color w:val="1A1A1C"/>
          <w:spacing w:val="-10"/>
          <w:w w:val="133"/>
        </w:rPr>
        <w:t>is</w:t>
      </w:r>
      <w:r>
        <w:rPr>
          <w:color w:val="1A1A1C"/>
          <w:w w:val="133"/>
        </w:rPr>
        <w:t xml:space="preserve"> </w:t>
      </w:r>
      <w:r>
        <w:rPr>
          <w:color w:val="1A1A1C"/>
          <w:w w:val="109"/>
        </w:rPr>
        <w:t xml:space="preserve">now </w:t>
      </w:r>
      <w:r>
        <w:rPr>
          <w:color w:val="1A1A1C"/>
          <w:w w:val="111"/>
        </w:rPr>
        <w:t xml:space="preserve">further </w:t>
      </w:r>
      <w:r>
        <w:rPr>
          <w:color w:val="1A1A1C"/>
          <w:w w:val="102"/>
        </w:rPr>
        <w:t xml:space="preserve">reduced </w:t>
      </w:r>
      <w:r>
        <w:rPr>
          <w:color w:val="1A1A1C"/>
          <w:w w:val="104"/>
        </w:rPr>
        <w:t xml:space="preserve">down </w:t>
      </w:r>
      <w:r>
        <w:rPr>
          <w:color w:val="1A1A1C"/>
          <w:w w:val="117"/>
        </w:rPr>
        <w:t xml:space="preserve">to </w:t>
      </w:r>
      <w:r>
        <w:rPr>
          <w:color w:val="1A1A1C"/>
        </w:rPr>
        <w:t xml:space="preserve">33 </w:t>
      </w:r>
      <w:r>
        <w:rPr>
          <w:color w:val="1A1A1C"/>
          <w:w w:val="107"/>
        </w:rPr>
        <w:t xml:space="preserve">in </w:t>
      </w:r>
      <w:r>
        <w:rPr>
          <w:color w:val="1A1A1C"/>
          <w:w w:val="110"/>
        </w:rPr>
        <w:t xml:space="preserve">the </w:t>
      </w:r>
      <w:r>
        <w:rPr>
          <w:rFonts w:ascii="Times New Roman"/>
          <w:color w:val="1A1A1C"/>
          <w:spacing w:val="-4"/>
          <w:w w:val="111"/>
          <w:sz w:val="23"/>
        </w:rPr>
        <w:t>2015</w:t>
      </w:r>
      <w:r>
        <w:rPr>
          <w:rFonts w:ascii="Times New Roman"/>
          <w:color w:val="1A1A1C"/>
          <w:w w:val="111"/>
          <w:sz w:val="23"/>
        </w:rPr>
        <w:t xml:space="preserve"> </w:t>
      </w:r>
      <w:r>
        <w:rPr>
          <w:color w:val="1A1A1C"/>
          <w:w w:val="93"/>
        </w:rPr>
        <w:t xml:space="preserve">survey. </w:t>
      </w:r>
      <w:r>
        <w:rPr>
          <w:color w:val="1A1A1C"/>
          <w:w w:val="88"/>
        </w:rPr>
        <w:t xml:space="preserve">The </w:t>
      </w:r>
      <w:r>
        <w:rPr>
          <w:rFonts w:ascii="Times New Roman"/>
          <w:color w:val="1A1A1C"/>
          <w:spacing w:val="-4"/>
          <w:w w:val="107"/>
          <w:sz w:val="23"/>
        </w:rPr>
        <w:t>2015</w:t>
      </w:r>
      <w:r>
        <w:rPr>
          <w:rFonts w:ascii="Times New Roman"/>
          <w:color w:val="1A1A1C"/>
          <w:w w:val="107"/>
          <w:sz w:val="23"/>
        </w:rPr>
        <w:t xml:space="preserve"> </w:t>
      </w:r>
      <w:r>
        <w:rPr>
          <w:color w:val="1A1A1C"/>
          <w:w w:val="105"/>
        </w:rPr>
        <w:t xml:space="preserve">reduction represents a 33% decrease which surpasses the Department's requirements of </w:t>
      </w:r>
      <w:r>
        <w:rPr>
          <w:rFonts w:ascii="Times New Roman"/>
          <w:color w:val="1A1A1C"/>
          <w:w w:val="105"/>
          <w:sz w:val="23"/>
        </w:rPr>
        <w:t xml:space="preserve">25% </w:t>
      </w:r>
      <w:r>
        <w:rPr>
          <w:color w:val="1A1A1C"/>
          <w:w w:val="105"/>
        </w:rPr>
        <w:t>reduction.</w:t>
      </w:r>
    </w:p>
    <w:p w:rsidR="0025143D" w:rsidRDefault="0025143D">
      <w:pPr>
        <w:spacing w:before="3"/>
        <w:rPr>
          <w:rFonts w:ascii="Arial" w:eastAsia="Arial" w:hAnsi="Arial" w:cs="Arial"/>
          <w:sz w:val="27"/>
          <w:szCs w:val="27"/>
        </w:rPr>
      </w:pPr>
    </w:p>
    <w:p w:rsidR="0025143D" w:rsidRDefault="006C3AB3">
      <w:pPr>
        <w:pStyle w:val="BodyText"/>
        <w:spacing w:line="278" w:lineRule="auto"/>
        <w:ind w:left="156" w:right="262" w:hanging="15"/>
        <w:jc w:val="both"/>
      </w:pPr>
      <w:r>
        <w:rPr>
          <w:color w:val="1A1A1C"/>
          <w:w w:val="105"/>
        </w:rPr>
        <w:t xml:space="preserve">The 6 schemes allocated funds under the Public Safety </w:t>
      </w:r>
      <w:r>
        <w:rPr>
          <w:color w:val="1A1A1C"/>
          <w:spacing w:val="-6"/>
          <w:w w:val="105"/>
        </w:rPr>
        <w:t xml:space="preserve">Initiative </w:t>
      </w:r>
      <w:r>
        <w:rPr>
          <w:color w:val="1A1A1C"/>
          <w:w w:val="105"/>
        </w:rPr>
        <w:t xml:space="preserve">Funding </w:t>
      </w:r>
      <w:r>
        <w:rPr>
          <w:color w:val="1A1A1C"/>
          <w:spacing w:val="2"/>
          <w:w w:val="105"/>
        </w:rPr>
        <w:t xml:space="preserve">{PSI) </w:t>
      </w:r>
      <w:r>
        <w:rPr>
          <w:color w:val="1A1A1C"/>
          <w:w w:val="105"/>
        </w:rPr>
        <w:t xml:space="preserve">from the Department of Environment, Community and Local Government in </w:t>
      </w:r>
      <w:r>
        <w:rPr>
          <w:rFonts w:ascii="Times New Roman"/>
          <w:color w:val="1A1A1C"/>
          <w:spacing w:val="-5"/>
          <w:w w:val="105"/>
          <w:sz w:val="23"/>
        </w:rPr>
        <w:t xml:space="preserve">2014 </w:t>
      </w:r>
      <w:r>
        <w:rPr>
          <w:color w:val="1A1A1C"/>
          <w:w w:val="105"/>
        </w:rPr>
        <w:t>are</w:t>
      </w:r>
      <w:r>
        <w:rPr>
          <w:color w:val="1A1A1C"/>
          <w:spacing w:val="-6"/>
          <w:w w:val="105"/>
        </w:rPr>
        <w:t xml:space="preserve"> </w:t>
      </w:r>
      <w:r>
        <w:rPr>
          <w:color w:val="1A1A1C"/>
          <w:w w:val="105"/>
        </w:rPr>
        <w:t>complete.</w:t>
      </w:r>
    </w:p>
    <w:p w:rsidR="0025143D" w:rsidRDefault="0025143D">
      <w:pPr>
        <w:spacing w:before="9"/>
        <w:rPr>
          <w:rFonts w:ascii="Arial" w:eastAsia="Arial" w:hAnsi="Arial" w:cs="Arial"/>
          <w:sz w:val="24"/>
          <w:szCs w:val="24"/>
        </w:rPr>
      </w:pPr>
    </w:p>
    <w:p w:rsidR="0025143D" w:rsidRDefault="006C3AB3">
      <w:pPr>
        <w:pStyle w:val="BodyText"/>
        <w:spacing w:line="280" w:lineRule="auto"/>
        <w:ind w:left="132" w:right="267" w:firstLine="4"/>
        <w:jc w:val="both"/>
      </w:pPr>
      <w:r>
        <w:rPr>
          <w:color w:val="1A1A1C"/>
          <w:w w:val="105"/>
        </w:rPr>
        <w:t>The</w:t>
      </w:r>
      <w:r>
        <w:rPr>
          <w:color w:val="1A1A1C"/>
          <w:spacing w:val="-21"/>
          <w:w w:val="105"/>
        </w:rPr>
        <w:t xml:space="preserve"> </w:t>
      </w:r>
      <w:r>
        <w:rPr>
          <w:i/>
          <w:color w:val="1A1A1C"/>
          <w:w w:val="105"/>
        </w:rPr>
        <w:t>6</w:t>
      </w:r>
      <w:r>
        <w:rPr>
          <w:i/>
          <w:color w:val="1A1A1C"/>
          <w:spacing w:val="-36"/>
          <w:w w:val="105"/>
        </w:rPr>
        <w:t xml:space="preserve"> </w:t>
      </w:r>
      <w:r>
        <w:rPr>
          <w:color w:val="1A1A1C"/>
          <w:w w:val="105"/>
        </w:rPr>
        <w:t>additional</w:t>
      </w:r>
      <w:r>
        <w:rPr>
          <w:color w:val="1A1A1C"/>
          <w:spacing w:val="-22"/>
          <w:w w:val="105"/>
        </w:rPr>
        <w:t xml:space="preserve"> </w:t>
      </w:r>
      <w:r>
        <w:rPr>
          <w:color w:val="1A1A1C"/>
          <w:w w:val="105"/>
        </w:rPr>
        <w:t>schemes</w:t>
      </w:r>
      <w:r>
        <w:rPr>
          <w:color w:val="1A1A1C"/>
          <w:spacing w:val="-17"/>
          <w:w w:val="105"/>
        </w:rPr>
        <w:t xml:space="preserve"> </w:t>
      </w:r>
      <w:r>
        <w:rPr>
          <w:color w:val="1A1A1C"/>
          <w:w w:val="105"/>
        </w:rPr>
        <w:t>allocated</w:t>
      </w:r>
      <w:r>
        <w:rPr>
          <w:color w:val="1A1A1C"/>
          <w:spacing w:val="-22"/>
          <w:w w:val="105"/>
        </w:rPr>
        <w:t xml:space="preserve"> </w:t>
      </w:r>
      <w:r>
        <w:rPr>
          <w:color w:val="1A1A1C"/>
          <w:w w:val="105"/>
        </w:rPr>
        <w:t>funding</w:t>
      </w:r>
      <w:r>
        <w:rPr>
          <w:color w:val="1A1A1C"/>
          <w:spacing w:val="-32"/>
          <w:w w:val="105"/>
        </w:rPr>
        <w:t xml:space="preserve"> </w:t>
      </w:r>
      <w:r>
        <w:rPr>
          <w:color w:val="1A1A1C"/>
          <w:w w:val="105"/>
        </w:rPr>
        <w:t>under</w:t>
      </w:r>
      <w:r>
        <w:rPr>
          <w:color w:val="1A1A1C"/>
          <w:spacing w:val="-26"/>
          <w:w w:val="105"/>
        </w:rPr>
        <w:t xml:space="preserve"> </w:t>
      </w:r>
      <w:r>
        <w:rPr>
          <w:color w:val="1A1A1C"/>
          <w:w w:val="105"/>
        </w:rPr>
        <w:t>the</w:t>
      </w:r>
      <w:r>
        <w:rPr>
          <w:color w:val="1A1A1C"/>
          <w:spacing w:val="-24"/>
          <w:w w:val="105"/>
        </w:rPr>
        <w:t xml:space="preserve"> </w:t>
      </w:r>
      <w:r>
        <w:rPr>
          <w:color w:val="1A1A1C"/>
          <w:w w:val="105"/>
        </w:rPr>
        <w:t>Special</w:t>
      </w:r>
      <w:r>
        <w:rPr>
          <w:color w:val="1A1A1C"/>
          <w:spacing w:val="-17"/>
          <w:w w:val="105"/>
        </w:rPr>
        <w:t xml:space="preserve"> </w:t>
      </w:r>
      <w:r>
        <w:rPr>
          <w:color w:val="1A1A1C"/>
          <w:w w:val="105"/>
        </w:rPr>
        <w:t>Resolution</w:t>
      </w:r>
      <w:r>
        <w:rPr>
          <w:color w:val="1A1A1C"/>
          <w:spacing w:val="-19"/>
          <w:w w:val="105"/>
        </w:rPr>
        <w:t xml:space="preserve"> </w:t>
      </w:r>
      <w:r>
        <w:rPr>
          <w:color w:val="1A1A1C"/>
          <w:w w:val="105"/>
        </w:rPr>
        <w:t>Fund</w:t>
      </w:r>
      <w:r>
        <w:rPr>
          <w:color w:val="1A1A1C"/>
          <w:spacing w:val="-25"/>
          <w:w w:val="105"/>
        </w:rPr>
        <w:t xml:space="preserve"> </w:t>
      </w:r>
      <w:r>
        <w:rPr>
          <w:color w:val="1A1A1C"/>
          <w:w w:val="105"/>
        </w:rPr>
        <w:t>(SRF)</w:t>
      </w:r>
      <w:r>
        <w:rPr>
          <w:color w:val="1A1A1C"/>
          <w:spacing w:val="-28"/>
          <w:w w:val="105"/>
        </w:rPr>
        <w:t xml:space="preserve"> </w:t>
      </w:r>
      <w:r>
        <w:rPr>
          <w:color w:val="1A1A1C"/>
          <w:w w:val="105"/>
        </w:rPr>
        <w:t>are</w:t>
      </w:r>
      <w:r>
        <w:rPr>
          <w:color w:val="1A1A1C"/>
          <w:spacing w:val="-22"/>
          <w:w w:val="105"/>
        </w:rPr>
        <w:t xml:space="preserve"> </w:t>
      </w:r>
      <w:r>
        <w:rPr>
          <w:color w:val="1A1A1C"/>
          <w:w w:val="105"/>
        </w:rPr>
        <w:t>now</w:t>
      </w:r>
      <w:r>
        <w:rPr>
          <w:color w:val="1A1A1C"/>
          <w:spacing w:val="-28"/>
          <w:w w:val="105"/>
        </w:rPr>
        <w:t xml:space="preserve"> </w:t>
      </w:r>
      <w:r>
        <w:rPr>
          <w:rFonts w:ascii="Times New Roman"/>
          <w:color w:val="1A1A1C"/>
          <w:w w:val="105"/>
          <w:sz w:val="23"/>
        </w:rPr>
        <w:t xml:space="preserve">90% </w:t>
      </w:r>
      <w:r>
        <w:rPr>
          <w:color w:val="1A1A1C"/>
          <w:w w:val="105"/>
        </w:rPr>
        <w:t>complete</w:t>
      </w:r>
      <w:r>
        <w:rPr>
          <w:color w:val="1A1A1C"/>
          <w:spacing w:val="2"/>
          <w:w w:val="105"/>
        </w:rPr>
        <w:t xml:space="preserve"> </w:t>
      </w:r>
      <w:r>
        <w:rPr>
          <w:color w:val="1A1A1C"/>
          <w:w w:val="105"/>
        </w:rPr>
        <w:t>and</w:t>
      </w:r>
      <w:r>
        <w:rPr>
          <w:color w:val="1A1A1C"/>
          <w:spacing w:val="-13"/>
          <w:w w:val="105"/>
        </w:rPr>
        <w:t xml:space="preserve"> </w:t>
      </w:r>
      <w:r>
        <w:rPr>
          <w:color w:val="1A1A1C"/>
          <w:w w:val="105"/>
        </w:rPr>
        <w:t>works</w:t>
      </w:r>
      <w:r>
        <w:rPr>
          <w:color w:val="1A1A1C"/>
          <w:spacing w:val="6"/>
          <w:w w:val="105"/>
        </w:rPr>
        <w:t xml:space="preserve"> </w:t>
      </w:r>
      <w:r>
        <w:rPr>
          <w:color w:val="1A1A1C"/>
          <w:w w:val="105"/>
        </w:rPr>
        <w:t>should</w:t>
      </w:r>
      <w:r>
        <w:rPr>
          <w:color w:val="1A1A1C"/>
          <w:spacing w:val="-10"/>
          <w:w w:val="105"/>
        </w:rPr>
        <w:t xml:space="preserve"> </w:t>
      </w:r>
      <w:r>
        <w:rPr>
          <w:color w:val="1A1A1C"/>
          <w:w w:val="105"/>
        </w:rPr>
        <w:t>be</w:t>
      </w:r>
      <w:r>
        <w:rPr>
          <w:color w:val="1A1A1C"/>
          <w:spacing w:val="-16"/>
          <w:w w:val="105"/>
        </w:rPr>
        <w:t xml:space="preserve"> </w:t>
      </w:r>
      <w:r>
        <w:rPr>
          <w:color w:val="1A1A1C"/>
          <w:w w:val="105"/>
        </w:rPr>
        <w:t>completed</w:t>
      </w:r>
      <w:r>
        <w:rPr>
          <w:color w:val="1A1A1C"/>
          <w:spacing w:val="6"/>
          <w:w w:val="105"/>
        </w:rPr>
        <w:t xml:space="preserve"> </w:t>
      </w:r>
      <w:r>
        <w:rPr>
          <w:color w:val="1A1A1C"/>
          <w:w w:val="105"/>
        </w:rPr>
        <w:t>by</w:t>
      </w:r>
      <w:r>
        <w:rPr>
          <w:color w:val="1A1A1C"/>
          <w:spacing w:val="-26"/>
          <w:w w:val="105"/>
        </w:rPr>
        <w:t xml:space="preserve"> </w:t>
      </w:r>
      <w:r>
        <w:rPr>
          <w:color w:val="1A1A1C"/>
          <w:w w:val="105"/>
        </w:rPr>
        <w:t>the</w:t>
      </w:r>
      <w:r>
        <w:rPr>
          <w:color w:val="1A1A1C"/>
          <w:spacing w:val="-7"/>
          <w:w w:val="105"/>
        </w:rPr>
        <w:t xml:space="preserve"> </w:t>
      </w:r>
      <w:r>
        <w:rPr>
          <w:color w:val="1A1A1C"/>
          <w:w w:val="105"/>
        </w:rPr>
        <w:t>end</w:t>
      </w:r>
      <w:r>
        <w:rPr>
          <w:color w:val="1A1A1C"/>
          <w:spacing w:val="-9"/>
          <w:w w:val="105"/>
        </w:rPr>
        <w:t xml:space="preserve"> </w:t>
      </w:r>
      <w:r>
        <w:rPr>
          <w:color w:val="1A1A1C"/>
          <w:w w:val="105"/>
        </w:rPr>
        <w:t>of</w:t>
      </w:r>
      <w:r>
        <w:rPr>
          <w:color w:val="1A1A1C"/>
          <w:spacing w:val="-3"/>
          <w:w w:val="105"/>
        </w:rPr>
        <w:t xml:space="preserve"> </w:t>
      </w:r>
      <w:r>
        <w:rPr>
          <w:color w:val="1A1A1C"/>
          <w:w w:val="105"/>
        </w:rPr>
        <w:t>November</w:t>
      </w:r>
      <w:r>
        <w:rPr>
          <w:color w:val="1A1A1C"/>
          <w:spacing w:val="11"/>
          <w:w w:val="105"/>
        </w:rPr>
        <w:t xml:space="preserve"> </w:t>
      </w:r>
      <w:r>
        <w:rPr>
          <w:rFonts w:ascii="Times New Roman"/>
          <w:color w:val="1A1A1C"/>
          <w:w w:val="105"/>
          <w:sz w:val="23"/>
        </w:rPr>
        <w:t>2015.</w:t>
      </w:r>
      <w:r>
        <w:rPr>
          <w:rFonts w:ascii="Times New Roman"/>
          <w:color w:val="1A1A1C"/>
          <w:spacing w:val="-21"/>
          <w:w w:val="105"/>
          <w:sz w:val="23"/>
        </w:rPr>
        <w:t xml:space="preserve"> </w:t>
      </w:r>
      <w:r>
        <w:rPr>
          <w:color w:val="1A1A1C"/>
          <w:w w:val="105"/>
        </w:rPr>
        <w:t>The</w:t>
      </w:r>
      <w:r>
        <w:rPr>
          <w:color w:val="1A1A1C"/>
          <w:spacing w:val="-4"/>
          <w:w w:val="105"/>
        </w:rPr>
        <w:t xml:space="preserve"> </w:t>
      </w:r>
      <w:r>
        <w:rPr>
          <w:color w:val="1A1A1C"/>
          <w:w w:val="105"/>
        </w:rPr>
        <w:t>County</w:t>
      </w:r>
      <w:r>
        <w:rPr>
          <w:color w:val="1A1A1C"/>
          <w:spacing w:val="-13"/>
          <w:w w:val="105"/>
        </w:rPr>
        <w:t xml:space="preserve"> </w:t>
      </w:r>
      <w:r>
        <w:rPr>
          <w:color w:val="1A1A1C"/>
          <w:w w:val="105"/>
        </w:rPr>
        <w:t>Council</w:t>
      </w:r>
      <w:r>
        <w:rPr>
          <w:color w:val="1A1A1C"/>
          <w:spacing w:val="-10"/>
          <w:w w:val="105"/>
        </w:rPr>
        <w:t xml:space="preserve"> </w:t>
      </w:r>
      <w:proofErr w:type="gramStart"/>
      <w:r>
        <w:rPr>
          <w:color w:val="1A1A1C"/>
          <w:w w:val="105"/>
        </w:rPr>
        <w:t>are</w:t>
      </w:r>
      <w:proofErr w:type="gramEnd"/>
      <w:r>
        <w:rPr>
          <w:color w:val="1A1A1C"/>
          <w:w w:val="105"/>
        </w:rPr>
        <w:t xml:space="preserve"> continuing to work with Developers, Bondholders and the Department of the Environment, Heritage</w:t>
      </w:r>
      <w:r>
        <w:rPr>
          <w:color w:val="1A1A1C"/>
          <w:spacing w:val="-6"/>
          <w:w w:val="105"/>
        </w:rPr>
        <w:t xml:space="preserve"> </w:t>
      </w:r>
      <w:r>
        <w:rPr>
          <w:color w:val="1A1A1C"/>
          <w:w w:val="105"/>
        </w:rPr>
        <w:t>and</w:t>
      </w:r>
      <w:r>
        <w:rPr>
          <w:color w:val="1A1A1C"/>
          <w:spacing w:val="-12"/>
          <w:w w:val="105"/>
        </w:rPr>
        <w:t xml:space="preserve"> </w:t>
      </w:r>
      <w:r>
        <w:rPr>
          <w:color w:val="1A1A1C"/>
          <w:w w:val="105"/>
        </w:rPr>
        <w:t>Local</w:t>
      </w:r>
      <w:r>
        <w:rPr>
          <w:color w:val="1A1A1C"/>
          <w:spacing w:val="-18"/>
          <w:w w:val="105"/>
        </w:rPr>
        <w:t xml:space="preserve"> </w:t>
      </w:r>
      <w:r>
        <w:rPr>
          <w:color w:val="1A1A1C"/>
          <w:w w:val="105"/>
        </w:rPr>
        <w:t>Government</w:t>
      </w:r>
      <w:r>
        <w:rPr>
          <w:color w:val="1A1A1C"/>
          <w:spacing w:val="-7"/>
          <w:w w:val="105"/>
        </w:rPr>
        <w:t xml:space="preserve"> </w:t>
      </w:r>
      <w:r>
        <w:rPr>
          <w:color w:val="1A1A1C"/>
          <w:w w:val="105"/>
        </w:rPr>
        <w:t>to</w:t>
      </w:r>
      <w:r>
        <w:rPr>
          <w:color w:val="1A1A1C"/>
          <w:spacing w:val="-9"/>
          <w:w w:val="105"/>
        </w:rPr>
        <w:t xml:space="preserve"> </w:t>
      </w:r>
      <w:r>
        <w:rPr>
          <w:color w:val="1A1A1C"/>
          <w:w w:val="105"/>
        </w:rPr>
        <w:t>bring</w:t>
      </w:r>
      <w:r>
        <w:rPr>
          <w:color w:val="1A1A1C"/>
          <w:spacing w:val="-30"/>
          <w:w w:val="105"/>
        </w:rPr>
        <w:t xml:space="preserve"> </w:t>
      </w:r>
      <w:r>
        <w:rPr>
          <w:color w:val="1A1A1C"/>
          <w:w w:val="105"/>
        </w:rPr>
        <w:t>unfinished</w:t>
      </w:r>
      <w:r>
        <w:rPr>
          <w:color w:val="1A1A1C"/>
          <w:spacing w:val="-8"/>
          <w:w w:val="105"/>
        </w:rPr>
        <w:t xml:space="preserve"> </w:t>
      </w:r>
      <w:r>
        <w:rPr>
          <w:color w:val="1A1A1C"/>
          <w:w w:val="105"/>
        </w:rPr>
        <w:t>housing</w:t>
      </w:r>
      <w:r>
        <w:rPr>
          <w:color w:val="1A1A1C"/>
          <w:spacing w:val="-32"/>
          <w:w w:val="105"/>
        </w:rPr>
        <w:t xml:space="preserve"> </w:t>
      </w:r>
      <w:r>
        <w:rPr>
          <w:color w:val="1A1A1C"/>
          <w:w w:val="105"/>
        </w:rPr>
        <w:t>estates</w:t>
      </w:r>
      <w:r>
        <w:rPr>
          <w:color w:val="1A1A1C"/>
          <w:spacing w:val="-15"/>
          <w:w w:val="105"/>
        </w:rPr>
        <w:t xml:space="preserve"> </w:t>
      </w:r>
      <w:r>
        <w:rPr>
          <w:color w:val="1A1A1C"/>
          <w:w w:val="105"/>
        </w:rPr>
        <w:t>to</w:t>
      </w:r>
      <w:r>
        <w:rPr>
          <w:color w:val="1A1A1C"/>
          <w:spacing w:val="-12"/>
          <w:w w:val="105"/>
        </w:rPr>
        <w:t xml:space="preserve"> </w:t>
      </w:r>
      <w:r>
        <w:rPr>
          <w:color w:val="1A1A1C"/>
          <w:w w:val="105"/>
        </w:rPr>
        <w:t>an</w:t>
      </w:r>
      <w:r>
        <w:rPr>
          <w:color w:val="1A1A1C"/>
          <w:spacing w:val="-15"/>
          <w:w w:val="105"/>
        </w:rPr>
        <w:t xml:space="preserve"> </w:t>
      </w:r>
      <w:r>
        <w:rPr>
          <w:color w:val="1A1A1C"/>
          <w:w w:val="105"/>
        </w:rPr>
        <w:t>acceptable</w:t>
      </w:r>
      <w:r>
        <w:rPr>
          <w:color w:val="1A1A1C"/>
          <w:spacing w:val="-22"/>
          <w:w w:val="105"/>
        </w:rPr>
        <w:t xml:space="preserve"> </w:t>
      </w:r>
      <w:r>
        <w:rPr>
          <w:color w:val="1A1A1C"/>
          <w:w w:val="105"/>
        </w:rPr>
        <w:t>standard.</w:t>
      </w:r>
    </w:p>
    <w:p w:rsidR="0025143D" w:rsidRDefault="0025143D">
      <w:pPr>
        <w:spacing w:before="9"/>
        <w:rPr>
          <w:rFonts w:ascii="Arial" w:eastAsia="Arial" w:hAnsi="Arial" w:cs="Arial"/>
          <w:sz w:val="25"/>
          <w:szCs w:val="25"/>
        </w:rPr>
      </w:pPr>
    </w:p>
    <w:p w:rsidR="0025143D" w:rsidRDefault="006C3AB3">
      <w:pPr>
        <w:pStyle w:val="Heading6"/>
        <w:ind w:left="127"/>
        <w:jc w:val="both"/>
      </w:pPr>
      <w:r>
        <w:rPr>
          <w:color w:val="1A1A1C"/>
          <w:w w:val="105"/>
          <w:u w:val="single" w:color="000000"/>
        </w:rPr>
        <w:t>Derelict</w:t>
      </w:r>
      <w:r>
        <w:rPr>
          <w:color w:val="1A1A1C"/>
          <w:spacing w:val="6"/>
          <w:w w:val="105"/>
          <w:u w:val="single" w:color="000000"/>
        </w:rPr>
        <w:t xml:space="preserve"> </w:t>
      </w:r>
      <w:r>
        <w:rPr>
          <w:color w:val="1A1A1C"/>
          <w:w w:val="105"/>
          <w:u w:val="single" w:color="000000"/>
        </w:rPr>
        <w:t>Sites</w:t>
      </w:r>
    </w:p>
    <w:p w:rsidR="0025143D" w:rsidRDefault="006C3AB3">
      <w:pPr>
        <w:pStyle w:val="BodyText"/>
        <w:spacing w:before="51"/>
        <w:jc w:val="both"/>
      </w:pPr>
      <w:r>
        <w:rPr>
          <w:color w:val="1A1A1C"/>
          <w:w w:val="105"/>
        </w:rPr>
        <w:t>There are currently 36 sites on the Derelict Sites</w:t>
      </w:r>
      <w:r>
        <w:rPr>
          <w:color w:val="1A1A1C"/>
          <w:spacing w:val="-9"/>
          <w:w w:val="105"/>
        </w:rPr>
        <w:t xml:space="preserve"> </w:t>
      </w:r>
      <w:r>
        <w:rPr>
          <w:color w:val="1A1A1C"/>
          <w:w w:val="105"/>
        </w:rPr>
        <w:t>Register.</w:t>
      </w:r>
    </w:p>
    <w:p w:rsidR="0025143D" w:rsidRDefault="0025143D">
      <w:pPr>
        <w:jc w:val="both"/>
        <w:sectPr w:rsidR="0025143D">
          <w:pgSz w:w="11910" w:h="16840"/>
          <w:pgMar w:top="800" w:right="1120" w:bottom="1220" w:left="1020" w:header="0" w:footer="1024" w:gutter="0"/>
          <w:cols w:space="720"/>
        </w:sectPr>
      </w:pPr>
    </w:p>
    <w:p w:rsidR="0025143D" w:rsidRDefault="006C3AB3">
      <w:pPr>
        <w:pStyle w:val="Heading1"/>
        <w:spacing w:before="29"/>
        <w:jc w:val="both"/>
        <w:rPr>
          <w:u w:val="none"/>
        </w:rPr>
      </w:pPr>
      <w:r>
        <w:rPr>
          <w:color w:val="1C1C1F"/>
          <w:w w:val="105"/>
          <w:u w:val="thick" w:color="000000"/>
        </w:rPr>
        <w:lastRenderedPageBreak/>
        <w:t>Community and</w:t>
      </w:r>
      <w:r>
        <w:rPr>
          <w:color w:val="1C1C1F"/>
          <w:spacing w:val="-20"/>
          <w:w w:val="105"/>
          <w:u w:val="thick" w:color="000000"/>
        </w:rPr>
        <w:t xml:space="preserve"> </w:t>
      </w:r>
      <w:r>
        <w:rPr>
          <w:color w:val="1C1C1F"/>
          <w:w w:val="105"/>
          <w:u w:val="thick" w:color="000000"/>
        </w:rPr>
        <w:t>Enterprise</w:t>
      </w:r>
    </w:p>
    <w:p w:rsidR="0025143D" w:rsidRDefault="006C3AB3">
      <w:pPr>
        <w:pStyle w:val="BodyText"/>
        <w:spacing w:before="105" w:line="295" w:lineRule="auto"/>
        <w:ind w:left="322" w:right="117"/>
        <w:jc w:val="both"/>
      </w:pPr>
      <w:r>
        <w:rPr>
          <w:color w:val="1C1C1F"/>
          <w:w w:val="105"/>
        </w:rPr>
        <w:t>The Community and Enterprise Department facilitates and supports economic development, community development and</w:t>
      </w:r>
      <w:r>
        <w:rPr>
          <w:color w:val="1C1C1F"/>
          <w:w w:val="105"/>
        </w:rPr>
        <w:t xml:space="preserve"> social inclusion within the County. The allocation for the Department including service support costs </w:t>
      </w:r>
      <w:r>
        <w:rPr>
          <w:color w:val="1C1C1F"/>
          <w:spacing w:val="-9"/>
          <w:w w:val="115"/>
        </w:rPr>
        <w:t xml:space="preserve">in </w:t>
      </w:r>
      <w:r>
        <w:rPr>
          <w:color w:val="1C1C1F"/>
          <w:spacing w:val="-6"/>
          <w:w w:val="105"/>
        </w:rPr>
        <w:t xml:space="preserve">2016 </w:t>
      </w:r>
      <w:r>
        <w:rPr>
          <w:color w:val="1C1C1F"/>
          <w:w w:val="105"/>
        </w:rPr>
        <w:t xml:space="preserve">is € </w:t>
      </w:r>
      <w:r>
        <w:rPr>
          <w:color w:val="1C1C1F"/>
          <w:spacing w:val="-5"/>
          <w:w w:val="105"/>
        </w:rPr>
        <w:t xml:space="preserve">3,155,307   </w:t>
      </w:r>
      <w:r>
        <w:rPr>
          <w:color w:val="1C1C1F"/>
          <w:w w:val="105"/>
        </w:rPr>
        <w:t xml:space="preserve">with a projected </w:t>
      </w:r>
      <w:r>
        <w:rPr>
          <w:color w:val="1C1C1F"/>
          <w:spacing w:val="-3"/>
          <w:w w:val="105"/>
        </w:rPr>
        <w:t xml:space="preserve">income  </w:t>
      </w:r>
      <w:r>
        <w:rPr>
          <w:color w:val="1C1C1F"/>
          <w:spacing w:val="32"/>
          <w:w w:val="105"/>
        </w:rPr>
        <w:t xml:space="preserve"> </w:t>
      </w:r>
      <w:r>
        <w:rPr>
          <w:color w:val="1C1C1F"/>
          <w:w w:val="105"/>
        </w:rPr>
        <w:t>of</w:t>
      </w:r>
    </w:p>
    <w:p w:rsidR="0025143D" w:rsidRDefault="006C3AB3">
      <w:pPr>
        <w:pStyle w:val="BodyText"/>
        <w:spacing w:line="234" w:lineRule="exact"/>
        <w:ind w:left="307"/>
        <w:jc w:val="both"/>
      </w:pPr>
      <w:r>
        <w:rPr>
          <w:color w:val="1C1C1F"/>
          <w:w w:val="105"/>
        </w:rPr>
        <w:t>€2,295,915</w:t>
      </w:r>
    </w:p>
    <w:p w:rsidR="0025143D" w:rsidRDefault="0025143D">
      <w:pPr>
        <w:rPr>
          <w:rFonts w:ascii="Arial" w:eastAsia="Arial" w:hAnsi="Arial" w:cs="Arial"/>
          <w:sz w:val="20"/>
          <w:szCs w:val="20"/>
        </w:rPr>
      </w:pPr>
    </w:p>
    <w:p w:rsidR="0025143D" w:rsidRDefault="0025143D">
      <w:pPr>
        <w:spacing w:before="6"/>
        <w:rPr>
          <w:rFonts w:ascii="Arial" w:eastAsia="Arial" w:hAnsi="Arial" w:cs="Arial"/>
          <w:sz w:val="16"/>
          <w:szCs w:val="16"/>
        </w:rPr>
      </w:pPr>
    </w:p>
    <w:p w:rsidR="0025143D" w:rsidRDefault="006C3AB3">
      <w:pPr>
        <w:pStyle w:val="BodyText"/>
        <w:spacing w:line="290" w:lineRule="auto"/>
        <w:ind w:left="288" w:right="134" w:firstLine="4"/>
        <w:jc w:val="both"/>
      </w:pPr>
      <w:r>
        <w:rPr>
          <w:color w:val="1C1C1F"/>
          <w:w w:val="96"/>
        </w:rPr>
        <w:t xml:space="preserve">A </w:t>
      </w:r>
      <w:r>
        <w:rPr>
          <w:color w:val="1C1C1F"/>
          <w:w w:val="106"/>
        </w:rPr>
        <w:t xml:space="preserve">provision </w:t>
      </w:r>
      <w:r>
        <w:rPr>
          <w:color w:val="1C1C1F"/>
          <w:w w:val="114"/>
        </w:rPr>
        <w:t xml:space="preserve">of </w:t>
      </w:r>
      <w:r>
        <w:rPr>
          <w:color w:val="1C1C1F"/>
          <w:spacing w:val="1"/>
          <w:w w:val="103"/>
        </w:rPr>
        <w:t>€30,000</w:t>
      </w:r>
      <w:r>
        <w:rPr>
          <w:color w:val="1C1C1F"/>
          <w:w w:val="103"/>
        </w:rPr>
        <w:t xml:space="preserve"> </w:t>
      </w:r>
      <w:r>
        <w:rPr>
          <w:color w:val="1C1C1F"/>
          <w:spacing w:val="-11"/>
          <w:w w:val="130"/>
        </w:rPr>
        <w:t>is</w:t>
      </w:r>
      <w:r>
        <w:rPr>
          <w:color w:val="1C1C1F"/>
          <w:w w:val="130"/>
        </w:rPr>
        <w:t xml:space="preserve"> </w:t>
      </w:r>
      <w:r>
        <w:rPr>
          <w:color w:val="1C1C1F"/>
          <w:w w:val="99"/>
        </w:rPr>
        <w:t xml:space="preserve">set aside </w:t>
      </w:r>
      <w:r>
        <w:rPr>
          <w:color w:val="1C1C1F"/>
          <w:w w:val="110"/>
        </w:rPr>
        <w:t xml:space="preserve">for </w:t>
      </w:r>
      <w:r>
        <w:rPr>
          <w:color w:val="1C1C1F"/>
          <w:w w:val="108"/>
        </w:rPr>
        <w:t xml:space="preserve">the </w:t>
      </w:r>
      <w:r>
        <w:rPr>
          <w:color w:val="1C1C1F"/>
          <w:w w:val="95"/>
        </w:rPr>
        <w:t xml:space="preserve">successful </w:t>
      </w:r>
      <w:r>
        <w:rPr>
          <w:color w:val="1C1C1F"/>
          <w:w w:val="105"/>
        </w:rPr>
        <w:t xml:space="preserve">Community </w:t>
      </w:r>
      <w:r>
        <w:rPr>
          <w:color w:val="1C1C1F"/>
          <w:w w:val="101"/>
        </w:rPr>
        <w:t xml:space="preserve">Grants </w:t>
      </w:r>
      <w:r>
        <w:rPr>
          <w:color w:val="1C1C1F"/>
          <w:w w:val="96"/>
        </w:rPr>
        <w:t xml:space="preserve">Scheme </w:t>
      </w:r>
      <w:r>
        <w:rPr>
          <w:color w:val="1C1C1F"/>
          <w:spacing w:val="-4"/>
        </w:rPr>
        <w:t>Initiative</w:t>
      </w:r>
      <w:r>
        <w:rPr>
          <w:color w:val="1C1C1F"/>
        </w:rPr>
        <w:t xml:space="preserve"> </w:t>
      </w:r>
      <w:r>
        <w:rPr>
          <w:color w:val="1C1C1F"/>
          <w:w w:val="98"/>
        </w:rPr>
        <w:t xml:space="preserve">and </w:t>
      </w:r>
      <w:r>
        <w:rPr>
          <w:color w:val="1C1C1F"/>
          <w:w w:val="83"/>
        </w:rPr>
        <w:t xml:space="preserve">a </w:t>
      </w:r>
      <w:r>
        <w:rPr>
          <w:color w:val="1C1C1F"/>
          <w:w w:val="111"/>
        </w:rPr>
        <w:t xml:space="preserve">further </w:t>
      </w:r>
      <w:r>
        <w:rPr>
          <w:color w:val="1C1C1F"/>
        </w:rPr>
        <w:t xml:space="preserve">€ </w:t>
      </w:r>
      <w:r>
        <w:rPr>
          <w:color w:val="1C1C1F"/>
          <w:spacing w:val="-13"/>
          <w:w w:val="126"/>
        </w:rPr>
        <w:t>21,000</w:t>
      </w:r>
      <w:r>
        <w:rPr>
          <w:color w:val="1C1C1F"/>
          <w:w w:val="126"/>
        </w:rPr>
        <w:t xml:space="preserve"> </w:t>
      </w:r>
      <w:r>
        <w:rPr>
          <w:color w:val="1C1C1F"/>
          <w:w w:val="95"/>
        </w:rPr>
        <w:t xml:space="preserve">has </w:t>
      </w:r>
      <w:r>
        <w:rPr>
          <w:color w:val="1C1C1F"/>
          <w:w w:val="102"/>
        </w:rPr>
        <w:t xml:space="preserve">been </w:t>
      </w:r>
      <w:r>
        <w:rPr>
          <w:color w:val="1C1C1F"/>
          <w:w w:val="103"/>
        </w:rPr>
        <w:t xml:space="preserve">allocated </w:t>
      </w:r>
      <w:r>
        <w:rPr>
          <w:color w:val="1C1C1F"/>
          <w:spacing w:val="-8"/>
          <w:w w:val="142"/>
        </w:rPr>
        <w:t>in</w:t>
      </w:r>
      <w:r>
        <w:rPr>
          <w:color w:val="1C1C1F"/>
          <w:w w:val="142"/>
        </w:rPr>
        <w:t xml:space="preserve"> </w:t>
      </w:r>
      <w:r>
        <w:rPr>
          <w:color w:val="1C1C1F"/>
          <w:w w:val="101"/>
        </w:rPr>
        <w:t xml:space="preserve">respect </w:t>
      </w:r>
      <w:r>
        <w:rPr>
          <w:color w:val="1C1C1F"/>
          <w:w w:val="109"/>
        </w:rPr>
        <w:t xml:space="preserve">of </w:t>
      </w:r>
      <w:r>
        <w:rPr>
          <w:color w:val="1C1C1F"/>
          <w:spacing w:val="-2"/>
          <w:w w:val="99"/>
        </w:rPr>
        <w:t>Festival</w:t>
      </w:r>
      <w:r>
        <w:rPr>
          <w:color w:val="1C1C1F"/>
          <w:w w:val="99"/>
        </w:rPr>
        <w:t xml:space="preserve"> </w:t>
      </w:r>
      <w:r>
        <w:rPr>
          <w:color w:val="1C1C1F"/>
        </w:rPr>
        <w:t xml:space="preserve">Grants, </w:t>
      </w:r>
      <w:r>
        <w:rPr>
          <w:color w:val="1C1C1F"/>
          <w:w w:val="101"/>
        </w:rPr>
        <w:t xml:space="preserve">these grants </w:t>
      </w:r>
      <w:r>
        <w:rPr>
          <w:color w:val="1C1C1F"/>
          <w:w w:val="95"/>
        </w:rPr>
        <w:t xml:space="preserve">are </w:t>
      </w:r>
      <w:r>
        <w:rPr>
          <w:color w:val="1C1C1F"/>
          <w:w w:val="93"/>
        </w:rPr>
        <w:t xml:space="preserve">to </w:t>
      </w:r>
      <w:r>
        <w:rPr>
          <w:color w:val="1C1C1F"/>
          <w:w w:val="92"/>
        </w:rPr>
        <w:t xml:space="preserve">be </w:t>
      </w:r>
      <w:r>
        <w:rPr>
          <w:color w:val="1C1C1F"/>
          <w:spacing w:val="-1"/>
          <w:w w:val="105"/>
        </w:rPr>
        <w:t>divided</w:t>
      </w:r>
      <w:r>
        <w:rPr>
          <w:color w:val="1C1C1F"/>
          <w:w w:val="105"/>
        </w:rPr>
        <w:t xml:space="preserve"> equally between the </w:t>
      </w:r>
      <w:proofErr w:type="gramStart"/>
      <w:r>
        <w:rPr>
          <w:color w:val="1C1C1F"/>
          <w:w w:val="105"/>
        </w:rPr>
        <w:t>three  Municipal</w:t>
      </w:r>
      <w:proofErr w:type="gramEnd"/>
      <w:r>
        <w:rPr>
          <w:color w:val="1C1C1F"/>
          <w:spacing w:val="18"/>
          <w:w w:val="105"/>
        </w:rPr>
        <w:t xml:space="preserve"> </w:t>
      </w:r>
      <w:r>
        <w:rPr>
          <w:color w:val="1C1C1F"/>
          <w:w w:val="105"/>
        </w:rPr>
        <w:t>Districts.</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19"/>
          <w:szCs w:val="19"/>
        </w:rPr>
      </w:pPr>
    </w:p>
    <w:p w:rsidR="0025143D" w:rsidRDefault="006C3AB3">
      <w:pPr>
        <w:pStyle w:val="Heading7"/>
        <w:ind w:left="240"/>
        <w:jc w:val="both"/>
      </w:pPr>
      <w:proofErr w:type="gramStart"/>
      <w:r>
        <w:rPr>
          <w:color w:val="1C1C1F"/>
          <w:w w:val="90"/>
          <w:u w:val="thick" w:color="000000"/>
        </w:rPr>
        <w:t>LOCAL  COMMU</w:t>
      </w:r>
      <w:proofErr w:type="gramEnd"/>
      <w:r>
        <w:rPr>
          <w:color w:val="1C1C1F"/>
          <w:w w:val="90"/>
          <w:u w:val="thick" w:color="000000"/>
        </w:rPr>
        <w:t xml:space="preserve"> NITY  DEVELOPMENT</w:t>
      </w:r>
      <w:r>
        <w:rPr>
          <w:color w:val="1C1C1F"/>
          <w:spacing w:val="-14"/>
          <w:w w:val="90"/>
          <w:u w:val="thick" w:color="000000"/>
        </w:rPr>
        <w:t xml:space="preserve"> </w:t>
      </w:r>
      <w:r>
        <w:rPr>
          <w:color w:val="1C1C1F"/>
          <w:w w:val="90"/>
          <w:u w:val="thick" w:color="000000"/>
        </w:rPr>
        <w:t>COMMITTEE</w:t>
      </w:r>
    </w:p>
    <w:p w:rsidR="0025143D" w:rsidRDefault="0025143D">
      <w:pPr>
        <w:spacing w:before="11"/>
        <w:rPr>
          <w:rFonts w:ascii="Times New Roman" w:eastAsia="Times New Roman" w:hAnsi="Times New Roman" w:cs="Times New Roman"/>
          <w:sz w:val="19"/>
          <w:szCs w:val="19"/>
        </w:rPr>
      </w:pPr>
    </w:p>
    <w:p w:rsidR="0025143D" w:rsidRDefault="006C3AB3">
      <w:pPr>
        <w:pStyle w:val="BodyText"/>
        <w:spacing w:line="292" w:lineRule="auto"/>
        <w:ind w:left="240" w:right="168" w:firstLine="23"/>
        <w:jc w:val="both"/>
      </w:pPr>
      <w:proofErr w:type="gramStart"/>
      <w:r>
        <w:rPr>
          <w:color w:val="1C1C1F"/>
          <w:w w:val="105"/>
        </w:rPr>
        <w:t>in</w:t>
      </w:r>
      <w:proofErr w:type="gramEnd"/>
      <w:r>
        <w:rPr>
          <w:color w:val="1C1C1F"/>
          <w:w w:val="105"/>
        </w:rPr>
        <w:t xml:space="preserve"> </w:t>
      </w:r>
      <w:r>
        <w:rPr>
          <w:color w:val="1C1C1F"/>
          <w:spacing w:val="-7"/>
          <w:w w:val="105"/>
        </w:rPr>
        <w:t xml:space="preserve">2014, </w:t>
      </w:r>
      <w:r>
        <w:rPr>
          <w:color w:val="1C1C1F"/>
          <w:w w:val="105"/>
        </w:rPr>
        <w:t xml:space="preserve">a new interagency committee was formed in Cavan as part of a process of Locai Government Reform. The Local Community Development Committee, or LCDC, is </w:t>
      </w:r>
      <w:r>
        <w:rPr>
          <w:color w:val="1C1C1F"/>
        </w:rPr>
        <w:t>a</w:t>
      </w:r>
      <w:r>
        <w:rPr>
          <w:color w:val="1C1C1F"/>
          <w:spacing w:val="-43"/>
        </w:rPr>
        <w:t xml:space="preserve"> </w:t>
      </w:r>
      <w:r>
        <w:rPr>
          <w:color w:val="1C1C1F"/>
          <w:spacing w:val="-24"/>
          <w:w w:val="105"/>
        </w:rPr>
        <w:t xml:space="preserve">17 </w:t>
      </w:r>
      <w:r>
        <w:rPr>
          <w:color w:val="1C1C1F"/>
          <w:w w:val="105"/>
        </w:rPr>
        <w:t xml:space="preserve">member committee made up of both statutory and non-statutory representatives. </w:t>
      </w:r>
      <w:r>
        <w:rPr>
          <w:color w:val="1C1C1F"/>
          <w:spacing w:val="-15"/>
          <w:w w:val="130"/>
        </w:rPr>
        <w:t xml:space="preserve">It </w:t>
      </w:r>
      <w:r>
        <w:rPr>
          <w:color w:val="1C1C1F"/>
          <w:w w:val="105"/>
        </w:rPr>
        <w:t>replaces the Count</w:t>
      </w:r>
      <w:r>
        <w:rPr>
          <w:color w:val="1C1C1F"/>
          <w:w w:val="105"/>
        </w:rPr>
        <w:t>y Development</w:t>
      </w:r>
      <w:r>
        <w:rPr>
          <w:color w:val="1C1C1F"/>
          <w:spacing w:val="-6"/>
          <w:w w:val="105"/>
        </w:rPr>
        <w:t xml:space="preserve"> </w:t>
      </w:r>
      <w:r>
        <w:rPr>
          <w:color w:val="1C1C1F"/>
          <w:w w:val="105"/>
        </w:rPr>
        <w:t>Board</w:t>
      </w:r>
      <w:r>
        <w:rPr>
          <w:color w:val="1C1C1F"/>
          <w:spacing w:val="-17"/>
          <w:w w:val="105"/>
        </w:rPr>
        <w:t xml:space="preserve"> </w:t>
      </w:r>
      <w:r>
        <w:rPr>
          <w:color w:val="1C1C1F"/>
          <w:w w:val="105"/>
        </w:rPr>
        <w:t>[COB]</w:t>
      </w:r>
      <w:r>
        <w:rPr>
          <w:color w:val="1C1C1F"/>
          <w:spacing w:val="-15"/>
          <w:w w:val="105"/>
        </w:rPr>
        <w:t xml:space="preserve"> </w:t>
      </w:r>
      <w:r>
        <w:rPr>
          <w:color w:val="1C1C1F"/>
          <w:w w:val="105"/>
        </w:rPr>
        <w:t>which</w:t>
      </w:r>
      <w:r>
        <w:rPr>
          <w:color w:val="1C1C1F"/>
          <w:spacing w:val="-16"/>
          <w:w w:val="105"/>
        </w:rPr>
        <w:t xml:space="preserve"> </w:t>
      </w:r>
      <w:r>
        <w:rPr>
          <w:color w:val="1C1C1F"/>
          <w:w w:val="105"/>
        </w:rPr>
        <w:t>was</w:t>
      </w:r>
      <w:r>
        <w:rPr>
          <w:color w:val="1C1C1F"/>
          <w:spacing w:val="-14"/>
          <w:w w:val="105"/>
        </w:rPr>
        <w:t xml:space="preserve"> </w:t>
      </w:r>
      <w:r>
        <w:rPr>
          <w:color w:val="1C1C1F"/>
          <w:spacing w:val="-10"/>
          <w:w w:val="130"/>
        </w:rPr>
        <w:t>in</w:t>
      </w:r>
      <w:r>
        <w:rPr>
          <w:color w:val="1C1C1F"/>
          <w:spacing w:val="-45"/>
          <w:w w:val="130"/>
        </w:rPr>
        <w:t xml:space="preserve"> </w:t>
      </w:r>
      <w:r>
        <w:rPr>
          <w:color w:val="1C1C1F"/>
          <w:w w:val="105"/>
        </w:rPr>
        <w:t>existence</w:t>
      </w:r>
      <w:r>
        <w:rPr>
          <w:color w:val="1C1C1F"/>
          <w:spacing w:val="-16"/>
          <w:w w:val="105"/>
        </w:rPr>
        <w:t xml:space="preserve"> </w:t>
      </w:r>
      <w:r>
        <w:rPr>
          <w:color w:val="1C1C1F"/>
          <w:w w:val="105"/>
        </w:rPr>
        <w:t>since</w:t>
      </w:r>
      <w:r>
        <w:rPr>
          <w:color w:val="1C1C1F"/>
          <w:spacing w:val="-35"/>
          <w:w w:val="105"/>
        </w:rPr>
        <w:t xml:space="preserve"> </w:t>
      </w:r>
      <w:r>
        <w:rPr>
          <w:color w:val="1C1C1F"/>
          <w:w w:val="105"/>
        </w:rPr>
        <w:t>the</w:t>
      </w:r>
      <w:r>
        <w:rPr>
          <w:color w:val="1C1C1F"/>
          <w:spacing w:val="-21"/>
          <w:w w:val="105"/>
        </w:rPr>
        <w:t xml:space="preserve"> </w:t>
      </w:r>
      <w:r>
        <w:rPr>
          <w:color w:val="1C1C1F"/>
          <w:w w:val="105"/>
        </w:rPr>
        <w:t>year</w:t>
      </w:r>
      <w:r>
        <w:rPr>
          <w:color w:val="1C1C1F"/>
          <w:spacing w:val="-14"/>
          <w:w w:val="105"/>
        </w:rPr>
        <w:t xml:space="preserve"> </w:t>
      </w:r>
      <w:r>
        <w:rPr>
          <w:color w:val="1C1C1F"/>
          <w:w w:val="105"/>
        </w:rPr>
        <w:t>2000.</w:t>
      </w:r>
    </w:p>
    <w:p w:rsidR="0025143D" w:rsidRDefault="0025143D">
      <w:pPr>
        <w:rPr>
          <w:rFonts w:ascii="Arial" w:eastAsia="Arial" w:hAnsi="Arial" w:cs="Arial"/>
          <w:sz w:val="20"/>
          <w:szCs w:val="20"/>
        </w:rPr>
      </w:pPr>
    </w:p>
    <w:p w:rsidR="0025143D" w:rsidRDefault="006C3AB3">
      <w:pPr>
        <w:pStyle w:val="BodyText"/>
        <w:spacing w:before="128" w:line="285" w:lineRule="auto"/>
        <w:ind w:left="231" w:right="199" w:firstLine="4"/>
        <w:jc w:val="both"/>
      </w:pPr>
      <w:r>
        <w:rPr>
          <w:color w:val="1C1C1F"/>
          <w:w w:val="84"/>
        </w:rPr>
        <w:t xml:space="preserve">LCDCs </w:t>
      </w:r>
      <w:r>
        <w:rPr>
          <w:color w:val="1C1C1F"/>
          <w:w w:val="102"/>
        </w:rPr>
        <w:t xml:space="preserve">are </w:t>
      </w:r>
      <w:r>
        <w:rPr>
          <w:color w:val="1C1C1F"/>
          <w:spacing w:val="-1"/>
          <w:w w:val="108"/>
        </w:rPr>
        <w:t>being</w:t>
      </w:r>
      <w:r>
        <w:rPr>
          <w:color w:val="1C1C1F"/>
          <w:w w:val="108"/>
        </w:rPr>
        <w:t xml:space="preserve"> </w:t>
      </w:r>
      <w:r>
        <w:rPr>
          <w:color w:val="1C1C1F"/>
          <w:w w:val="99"/>
        </w:rPr>
        <w:t xml:space="preserve">set </w:t>
      </w:r>
      <w:r>
        <w:rPr>
          <w:color w:val="1C1C1F"/>
          <w:w w:val="106"/>
        </w:rPr>
        <w:t xml:space="preserve">up </w:t>
      </w:r>
      <w:r>
        <w:rPr>
          <w:color w:val="1C1C1F"/>
          <w:spacing w:val="-8"/>
          <w:w w:val="145"/>
        </w:rPr>
        <w:t>in</w:t>
      </w:r>
      <w:r>
        <w:rPr>
          <w:color w:val="1C1C1F"/>
          <w:w w:val="145"/>
        </w:rPr>
        <w:t xml:space="preserve"> </w:t>
      </w:r>
      <w:r>
        <w:rPr>
          <w:color w:val="1C1C1F"/>
          <w:w w:val="103"/>
        </w:rPr>
        <w:t xml:space="preserve">every </w:t>
      </w:r>
      <w:r>
        <w:rPr>
          <w:color w:val="1C1C1F"/>
          <w:spacing w:val="-5"/>
          <w:w w:val="118"/>
        </w:rPr>
        <w:t>local</w:t>
      </w:r>
      <w:r>
        <w:rPr>
          <w:color w:val="1C1C1F"/>
          <w:w w:val="118"/>
        </w:rPr>
        <w:t xml:space="preserve"> </w:t>
      </w:r>
      <w:r>
        <w:rPr>
          <w:color w:val="1C1C1F"/>
          <w:w w:val="108"/>
        </w:rPr>
        <w:t xml:space="preserve">authority </w:t>
      </w:r>
      <w:r>
        <w:rPr>
          <w:color w:val="1C1C1F"/>
          <w:w w:val="99"/>
        </w:rPr>
        <w:t xml:space="preserve">area. </w:t>
      </w:r>
      <w:r>
        <w:rPr>
          <w:color w:val="1C1C1F"/>
          <w:spacing w:val="2"/>
          <w:w w:val="104"/>
        </w:rPr>
        <w:t>Their</w:t>
      </w:r>
      <w:r>
        <w:rPr>
          <w:color w:val="1C1C1F"/>
          <w:w w:val="104"/>
        </w:rPr>
        <w:t xml:space="preserve"> </w:t>
      </w:r>
      <w:r>
        <w:rPr>
          <w:color w:val="1C1C1F"/>
          <w:w w:val="107"/>
        </w:rPr>
        <w:t xml:space="preserve">main </w:t>
      </w:r>
      <w:r>
        <w:rPr>
          <w:color w:val="1C1C1F"/>
          <w:w w:val="99"/>
        </w:rPr>
        <w:t xml:space="preserve">task </w:t>
      </w:r>
      <w:r>
        <w:rPr>
          <w:color w:val="1C1C1F"/>
          <w:spacing w:val="-11"/>
          <w:w w:val="130"/>
        </w:rPr>
        <w:t>is</w:t>
      </w:r>
      <w:r>
        <w:rPr>
          <w:color w:val="1C1C1F"/>
          <w:w w:val="130"/>
        </w:rPr>
        <w:t xml:space="preserve"> </w:t>
      </w:r>
      <w:r>
        <w:rPr>
          <w:color w:val="1C1C1F"/>
          <w:w w:val="114"/>
        </w:rPr>
        <w:t xml:space="preserve">to </w:t>
      </w:r>
      <w:r>
        <w:rPr>
          <w:color w:val="1C1C1F"/>
          <w:w w:val="89"/>
        </w:rPr>
        <w:t xml:space="preserve">develop </w:t>
      </w:r>
      <w:r>
        <w:rPr>
          <w:color w:val="1C1C1F"/>
          <w:w w:val="96"/>
        </w:rPr>
        <w:t xml:space="preserve">and </w:t>
      </w:r>
      <w:r>
        <w:rPr>
          <w:color w:val="1C1C1F"/>
          <w:w w:val="105"/>
        </w:rPr>
        <w:t>implement a six year local economic and community</w:t>
      </w:r>
      <w:r>
        <w:rPr>
          <w:color w:val="1C1C1F"/>
          <w:spacing w:val="-12"/>
          <w:w w:val="105"/>
        </w:rPr>
        <w:t xml:space="preserve"> </w:t>
      </w:r>
      <w:r>
        <w:rPr>
          <w:color w:val="1C1C1F"/>
          <w:w w:val="105"/>
        </w:rPr>
        <w:t>plan.</w:t>
      </w:r>
    </w:p>
    <w:p w:rsidR="0025143D" w:rsidRDefault="0025143D">
      <w:pPr>
        <w:rPr>
          <w:rFonts w:ascii="Arial" w:eastAsia="Arial" w:hAnsi="Arial" w:cs="Arial"/>
          <w:sz w:val="20"/>
          <w:szCs w:val="20"/>
        </w:rPr>
      </w:pPr>
    </w:p>
    <w:p w:rsidR="0025143D" w:rsidRDefault="006C3AB3">
      <w:pPr>
        <w:pStyle w:val="BodyText"/>
        <w:spacing w:before="131" w:line="288" w:lineRule="auto"/>
        <w:ind w:left="197" w:right="206" w:firstLine="9"/>
        <w:jc w:val="both"/>
      </w:pPr>
      <w:r>
        <w:rPr>
          <w:color w:val="1C1C1F"/>
          <w:w w:val="105"/>
        </w:rPr>
        <w:t xml:space="preserve">These plans will facilitate the emerging economic and </w:t>
      </w:r>
      <w:r>
        <w:rPr>
          <w:color w:val="1C1C1F"/>
          <w:spacing w:val="-4"/>
          <w:w w:val="105"/>
        </w:rPr>
        <w:t xml:space="preserve">local </w:t>
      </w:r>
      <w:r>
        <w:rPr>
          <w:color w:val="1C1C1F"/>
          <w:w w:val="105"/>
        </w:rPr>
        <w:t xml:space="preserve">development role of Local Government and bring about better alignment of the work of Local Development Companies </w:t>
      </w:r>
      <w:r>
        <w:rPr>
          <w:color w:val="1C1C1F"/>
          <w:w w:val="112"/>
        </w:rPr>
        <w:t xml:space="preserve">with that of </w:t>
      </w:r>
      <w:r>
        <w:rPr>
          <w:color w:val="1C1C1F"/>
          <w:w w:val="110"/>
        </w:rPr>
        <w:t xml:space="preserve">the </w:t>
      </w:r>
      <w:r>
        <w:rPr>
          <w:color w:val="1C1C1F"/>
          <w:w w:val="97"/>
        </w:rPr>
        <w:t xml:space="preserve">Local </w:t>
      </w:r>
      <w:r>
        <w:rPr>
          <w:color w:val="1C1C1F"/>
          <w:spacing w:val="1"/>
          <w:w w:val="111"/>
        </w:rPr>
        <w:t>Authority</w:t>
      </w:r>
      <w:r>
        <w:rPr>
          <w:color w:val="1C1C1F"/>
          <w:w w:val="111"/>
        </w:rPr>
        <w:t xml:space="preserve"> </w:t>
      </w:r>
      <w:r>
        <w:rPr>
          <w:color w:val="1C1C1F"/>
          <w:w w:val="102"/>
        </w:rPr>
        <w:t xml:space="preserve">and </w:t>
      </w:r>
      <w:r>
        <w:rPr>
          <w:color w:val="1C1C1F"/>
          <w:w w:val="108"/>
        </w:rPr>
        <w:t xml:space="preserve">other </w:t>
      </w:r>
      <w:r>
        <w:rPr>
          <w:color w:val="1C1C1F"/>
          <w:w w:val="102"/>
        </w:rPr>
        <w:t xml:space="preserve">providers </w:t>
      </w:r>
      <w:r>
        <w:rPr>
          <w:color w:val="1C1C1F"/>
          <w:w w:val="109"/>
        </w:rPr>
        <w:t xml:space="preserve">of </w:t>
      </w:r>
      <w:r>
        <w:rPr>
          <w:color w:val="1C1C1F"/>
          <w:spacing w:val="-1"/>
          <w:w w:val="116"/>
        </w:rPr>
        <w:t>social,</w:t>
      </w:r>
      <w:r>
        <w:rPr>
          <w:color w:val="1C1C1F"/>
          <w:w w:val="116"/>
        </w:rPr>
        <w:t xml:space="preserve"> </w:t>
      </w:r>
      <w:r>
        <w:rPr>
          <w:color w:val="1C1C1F"/>
          <w:w w:val="108"/>
        </w:rPr>
        <w:t xml:space="preserve">community </w:t>
      </w:r>
      <w:r>
        <w:rPr>
          <w:color w:val="1C1C1F"/>
          <w:w w:val="89"/>
        </w:rPr>
        <w:t xml:space="preserve">and </w:t>
      </w:r>
      <w:r>
        <w:rPr>
          <w:color w:val="1C1C1F"/>
          <w:w w:val="96"/>
        </w:rPr>
        <w:t>econo</w:t>
      </w:r>
      <w:r>
        <w:rPr>
          <w:color w:val="1C1C1F"/>
          <w:w w:val="96"/>
        </w:rPr>
        <w:t xml:space="preserve">mic </w:t>
      </w:r>
      <w:r>
        <w:rPr>
          <w:color w:val="1C1C1F"/>
          <w:w w:val="105"/>
        </w:rPr>
        <w:t xml:space="preserve">development, thereby achieving better returns for the communities </w:t>
      </w:r>
      <w:proofErr w:type="gramStart"/>
      <w:r>
        <w:rPr>
          <w:color w:val="1C1C1F"/>
          <w:w w:val="105"/>
        </w:rPr>
        <w:t xml:space="preserve">they </w:t>
      </w:r>
      <w:r>
        <w:rPr>
          <w:color w:val="1C1C1F"/>
          <w:spacing w:val="26"/>
          <w:w w:val="105"/>
        </w:rPr>
        <w:t xml:space="preserve"> </w:t>
      </w:r>
      <w:r>
        <w:rPr>
          <w:color w:val="1C1C1F"/>
          <w:w w:val="105"/>
        </w:rPr>
        <w:t>serve</w:t>
      </w:r>
      <w:proofErr w:type="gramEnd"/>
      <w:r>
        <w:rPr>
          <w:color w:val="1C1C1F"/>
          <w:w w:val="105"/>
        </w:rPr>
        <w:t>.</w:t>
      </w:r>
    </w:p>
    <w:p w:rsidR="0025143D" w:rsidRDefault="0025143D">
      <w:pPr>
        <w:rPr>
          <w:rFonts w:ascii="Arial" w:eastAsia="Arial" w:hAnsi="Arial" w:cs="Arial"/>
          <w:sz w:val="20"/>
          <w:szCs w:val="20"/>
        </w:rPr>
      </w:pPr>
    </w:p>
    <w:p w:rsidR="0025143D" w:rsidRDefault="006C3AB3">
      <w:pPr>
        <w:pStyle w:val="BodyText"/>
        <w:spacing w:before="128" w:line="290" w:lineRule="auto"/>
        <w:ind w:left="178" w:right="226" w:firstLine="4"/>
        <w:jc w:val="both"/>
      </w:pPr>
      <w:r>
        <w:rPr>
          <w:color w:val="1C1C1F"/>
          <w:w w:val="105"/>
        </w:rPr>
        <w:t xml:space="preserve">Significant work was undertaken throughout </w:t>
      </w:r>
      <w:r>
        <w:rPr>
          <w:color w:val="1C1C1F"/>
          <w:spacing w:val="-7"/>
          <w:w w:val="105"/>
        </w:rPr>
        <w:t xml:space="preserve">2015 </w:t>
      </w:r>
      <w:r>
        <w:rPr>
          <w:color w:val="1C1C1F"/>
          <w:w w:val="105"/>
        </w:rPr>
        <w:t>on the development of a Local Economic and Community Plan for Cavan. Public consultations were held throughout the county, a</w:t>
      </w:r>
      <w:r>
        <w:rPr>
          <w:color w:val="1C1C1F"/>
          <w:w w:val="105"/>
        </w:rPr>
        <w:t>long with engagement with statutory agencies and facilitated sessions for community groups, business interests and other</w:t>
      </w:r>
      <w:r>
        <w:rPr>
          <w:color w:val="1C1C1F"/>
          <w:spacing w:val="28"/>
          <w:w w:val="105"/>
        </w:rPr>
        <w:t xml:space="preserve"> </w:t>
      </w:r>
      <w:r>
        <w:rPr>
          <w:color w:val="1C1C1F"/>
          <w:w w:val="105"/>
        </w:rPr>
        <w:t>stakeholders.</w:t>
      </w:r>
    </w:p>
    <w:p w:rsidR="0025143D" w:rsidRDefault="0025143D">
      <w:pPr>
        <w:rPr>
          <w:rFonts w:ascii="Arial" w:eastAsia="Arial" w:hAnsi="Arial" w:cs="Arial"/>
          <w:sz w:val="20"/>
          <w:szCs w:val="20"/>
        </w:rPr>
      </w:pPr>
    </w:p>
    <w:p w:rsidR="0025143D" w:rsidRDefault="006C3AB3">
      <w:pPr>
        <w:pStyle w:val="BodyText"/>
        <w:spacing w:before="121" w:line="290" w:lineRule="auto"/>
        <w:ind w:left="149" w:right="242" w:firstLine="4"/>
        <w:jc w:val="both"/>
      </w:pPr>
      <w:r>
        <w:rPr>
          <w:color w:val="1C1C1F"/>
          <w:w w:val="105"/>
        </w:rPr>
        <w:t xml:space="preserve">The draft Local Economic </w:t>
      </w:r>
      <w:r>
        <w:rPr>
          <w:color w:val="1C1C1F"/>
          <w:w w:val="105"/>
          <w:sz w:val="22"/>
        </w:rPr>
        <w:t xml:space="preserve">&amp; </w:t>
      </w:r>
      <w:r>
        <w:rPr>
          <w:color w:val="1C1C1F"/>
          <w:w w:val="105"/>
        </w:rPr>
        <w:t xml:space="preserve">Community </w:t>
      </w:r>
      <w:r>
        <w:rPr>
          <w:color w:val="1C1C1F"/>
          <w:spacing w:val="-3"/>
          <w:w w:val="105"/>
        </w:rPr>
        <w:t xml:space="preserve">Plan </w:t>
      </w:r>
      <w:r>
        <w:rPr>
          <w:color w:val="1C1C1F"/>
          <w:w w:val="105"/>
        </w:rPr>
        <w:t xml:space="preserve">will be adopted early </w:t>
      </w:r>
      <w:r>
        <w:rPr>
          <w:color w:val="1C1C1F"/>
          <w:spacing w:val="-9"/>
          <w:w w:val="115"/>
        </w:rPr>
        <w:t xml:space="preserve">in </w:t>
      </w:r>
      <w:r>
        <w:rPr>
          <w:color w:val="1C1C1F"/>
          <w:spacing w:val="-7"/>
          <w:w w:val="105"/>
        </w:rPr>
        <w:t xml:space="preserve">2016 </w:t>
      </w:r>
      <w:r>
        <w:rPr>
          <w:color w:val="1C1C1F"/>
          <w:w w:val="105"/>
        </w:rPr>
        <w:t xml:space="preserve">and will provide the </w:t>
      </w:r>
      <w:r>
        <w:rPr>
          <w:color w:val="1C1C1F"/>
          <w:w w:val="105"/>
        </w:rPr>
        <w:t xml:space="preserve">strategic framework guiding </w:t>
      </w:r>
      <w:r>
        <w:rPr>
          <w:color w:val="1C1C1F"/>
          <w:spacing w:val="-5"/>
          <w:w w:val="105"/>
        </w:rPr>
        <w:t xml:space="preserve">local </w:t>
      </w:r>
      <w:r>
        <w:rPr>
          <w:color w:val="1C1C1F"/>
          <w:w w:val="105"/>
        </w:rPr>
        <w:t xml:space="preserve">economic and community development </w:t>
      </w:r>
      <w:r>
        <w:rPr>
          <w:color w:val="1C1C1F"/>
          <w:spacing w:val="-9"/>
          <w:w w:val="115"/>
        </w:rPr>
        <w:t xml:space="preserve">in </w:t>
      </w:r>
      <w:r>
        <w:rPr>
          <w:color w:val="1C1C1F"/>
          <w:w w:val="105"/>
        </w:rPr>
        <w:t xml:space="preserve">County Cavan for </w:t>
      </w:r>
      <w:r>
        <w:rPr>
          <w:color w:val="1C1C1F"/>
          <w:w w:val="110"/>
        </w:rPr>
        <w:t xml:space="preserve">the </w:t>
      </w:r>
      <w:r>
        <w:rPr>
          <w:color w:val="1C1C1F"/>
          <w:w w:val="106"/>
        </w:rPr>
        <w:t xml:space="preserve">next </w:t>
      </w:r>
      <w:r>
        <w:rPr>
          <w:color w:val="1C1C1F"/>
          <w:w w:val="95"/>
        </w:rPr>
        <w:t xml:space="preserve">six </w:t>
      </w:r>
      <w:r>
        <w:rPr>
          <w:color w:val="1C1C1F"/>
          <w:w w:val="101"/>
        </w:rPr>
        <w:t xml:space="preserve">years. </w:t>
      </w:r>
      <w:r>
        <w:rPr>
          <w:color w:val="1C1C1F"/>
          <w:w w:val="97"/>
        </w:rPr>
        <w:t xml:space="preserve">The </w:t>
      </w:r>
      <w:r>
        <w:rPr>
          <w:color w:val="1C1C1F"/>
          <w:w w:val="105"/>
        </w:rPr>
        <w:t xml:space="preserve">plan's </w:t>
      </w:r>
      <w:r>
        <w:rPr>
          <w:color w:val="1C1C1F"/>
          <w:spacing w:val="-2"/>
          <w:w w:val="105"/>
        </w:rPr>
        <w:t>vision</w:t>
      </w:r>
      <w:r>
        <w:rPr>
          <w:color w:val="1C1C1F"/>
          <w:w w:val="105"/>
        </w:rPr>
        <w:t xml:space="preserve"> </w:t>
      </w:r>
      <w:r>
        <w:rPr>
          <w:color w:val="1C1C1F"/>
          <w:spacing w:val="-11"/>
          <w:w w:val="133"/>
        </w:rPr>
        <w:t>is</w:t>
      </w:r>
      <w:r>
        <w:rPr>
          <w:color w:val="1C1C1F"/>
          <w:w w:val="133"/>
        </w:rPr>
        <w:t xml:space="preserve"> </w:t>
      </w:r>
      <w:r>
        <w:rPr>
          <w:color w:val="1C1C1F"/>
          <w:spacing w:val="-4"/>
          <w:w w:val="112"/>
        </w:rPr>
        <w:t>"That</w:t>
      </w:r>
      <w:r>
        <w:rPr>
          <w:color w:val="1C1C1F"/>
          <w:w w:val="112"/>
        </w:rPr>
        <w:t xml:space="preserve"> </w:t>
      </w:r>
      <w:r>
        <w:rPr>
          <w:color w:val="1C1C1F"/>
          <w:w w:val="93"/>
        </w:rPr>
        <w:t xml:space="preserve">Cavan </w:t>
      </w:r>
      <w:r>
        <w:rPr>
          <w:color w:val="1C1C1F"/>
          <w:w w:val="105"/>
        </w:rPr>
        <w:t xml:space="preserve">2021 </w:t>
      </w:r>
      <w:r>
        <w:rPr>
          <w:color w:val="1C1C1F"/>
          <w:w w:val="111"/>
        </w:rPr>
        <w:t xml:space="preserve">will </w:t>
      </w:r>
      <w:r>
        <w:rPr>
          <w:color w:val="1C1C1F"/>
          <w:w w:val="101"/>
        </w:rPr>
        <w:t xml:space="preserve">be </w:t>
      </w:r>
      <w:r>
        <w:rPr>
          <w:color w:val="1C1C1F"/>
          <w:w w:val="88"/>
        </w:rPr>
        <w:t xml:space="preserve">a </w:t>
      </w:r>
      <w:r>
        <w:rPr>
          <w:color w:val="1C1C1F"/>
          <w:spacing w:val="-2"/>
          <w:w w:val="103"/>
        </w:rPr>
        <w:t>place</w:t>
      </w:r>
      <w:r>
        <w:rPr>
          <w:color w:val="1C1C1F"/>
          <w:w w:val="103"/>
        </w:rPr>
        <w:t xml:space="preserve"> </w:t>
      </w:r>
      <w:r>
        <w:rPr>
          <w:color w:val="1C1C1F"/>
          <w:w w:val="112"/>
        </w:rPr>
        <w:t xml:space="preserve">that </w:t>
      </w:r>
      <w:r>
        <w:rPr>
          <w:color w:val="1C1C1F"/>
          <w:w w:val="102"/>
        </w:rPr>
        <w:t xml:space="preserve">we </w:t>
      </w:r>
      <w:r>
        <w:rPr>
          <w:color w:val="1C1C1F"/>
          <w:w w:val="96"/>
        </w:rPr>
        <w:t xml:space="preserve">can </w:t>
      </w:r>
      <w:r>
        <w:rPr>
          <w:color w:val="1C1C1F"/>
          <w:w w:val="90"/>
        </w:rPr>
        <w:t xml:space="preserve">be </w:t>
      </w:r>
      <w:r>
        <w:rPr>
          <w:color w:val="1C1C1F"/>
        </w:rPr>
        <w:t xml:space="preserve">proud </w:t>
      </w:r>
      <w:r>
        <w:rPr>
          <w:color w:val="1C1C1F"/>
          <w:w w:val="110"/>
        </w:rPr>
        <w:t xml:space="preserve">of; </w:t>
      </w:r>
      <w:r>
        <w:rPr>
          <w:color w:val="1C1C1F"/>
          <w:w w:val="105"/>
        </w:rPr>
        <w:t xml:space="preserve">a </w:t>
      </w:r>
      <w:r>
        <w:rPr>
          <w:color w:val="1C1C1F"/>
          <w:spacing w:val="-3"/>
          <w:w w:val="105"/>
        </w:rPr>
        <w:t xml:space="preserve">place </w:t>
      </w:r>
      <w:r>
        <w:rPr>
          <w:color w:val="1C1C1F"/>
          <w:w w:val="105"/>
        </w:rPr>
        <w:t xml:space="preserve">where people can have a good quality of </w:t>
      </w:r>
      <w:r>
        <w:rPr>
          <w:color w:val="1C1C1F"/>
          <w:spacing w:val="-4"/>
          <w:w w:val="105"/>
        </w:rPr>
        <w:t xml:space="preserve">life; </w:t>
      </w:r>
      <w:r>
        <w:rPr>
          <w:color w:val="1C1C1F"/>
          <w:w w:val="105"/>
        </w:rPr>
        <w:t>a better place to live, to work and to enjoy".</w:t>
      </w:r>
    </w:p>
    <w:p w:rsidR="0025143D" w:rsidRDefault="0025143D">
      <w:pPr>
        <w:rPr>
          <w:rFonts w:ascii="Arial" w:eastAsia="Arial" w:hAnsi="Arial" w:cs="Arial"/>
          <w:sz w:val="20"/>
          <w:szCs w:val="20"/>
        </w:rPr>
      </w:pPr>
    </w:p>
    <w:p w:rsidR="0025143D" w:rsidRDefault="006C3AB3">
      <w:pPr>
        <w:pStyle w:val="Heading7"/>
        <w:spacing w:before="127"/>
        <w:ind w:left="106"/>
        <w:jc w:val="both"/>
      </w:pPr>
      <w:r>
        <w:rPr>
          <w:color w:val="1C1C1F"/>
          <w:w w:val="90"/>
          <w:u w:val="thick" w:color="000000"/>
        </w:rPr>
        <w:t xml:space="preserve">SOCIAL </w:t>
      </w:r>
      <w:proofErr w:type="gramStart"/>
      <w:r>
        <w:rPr>
          <w:color w:val="1C1C1F"/>
          <w:spacing w:val="2"/>
          <w:w w:val="90"/>
          <w:u w:val="thick" w:color="000000"/>
        </w:rPr>
        <w:t xml:space="preserve">INCLUSION  </w:t>
      </w:r>
      <w:r>
        <w:rPr>
          <w:color w:val="1C1C1F"/>
          <w:w w:val="90"/>
          <w:u w:val="thick" w:color="000000"/>
        </w:rPr>
        <w:t>AND</w:t>
      </w:r>
      <w:proofErr w:type="gramEnd"/>
      <w:r>
        <w:rPr>
          <w:color w:val="1C1C1F"/>
          <w:w w:val="90"/>
          <w:u w:val="thick" w:color="000000"/>
        </w:rPr>
        <w:t xml:space="preserve">  COMMU NITY ACTIVATION</w:t>
      </w:r>
      <w:r>
        <w:rPr>
          <w:color w:val="1C1C1F"/>
          <w:spacing w:val="42"/>
          <w:w w:val="90"/>
          <w:u w:val="thick" w:color="000000"/>
        </w:rPr>
        <w:t xml:space="preserve"> </w:t>
      </w:r>
      <w:r>
        <w:rPr>
          <w:color w:val="1C1C1F"/>
          <w:w w:val="90"/>
          <w:u w:val="thick" w:color="000000"/>
        </w:rPr>
        <w:t>PROGRAMME</w:t>
      </w:r>
    </w:p>
    <w:p w:rsidR="0025143D" w:rsidRDefault="0025143D">
      <w:pPr>
        <w:spacing w:before="2"/>
        <w:rPr>
          <w:rFonts w:ascii="Times New Roman" w:eastAsia="Times New Roman" w:hAnsi="Times New Roman" w:cs="Times New Roman"/>
          <w:sz w:val="19"/>
          <w:szCs w:val="19"/>
        </w:rPr>
      </w:pPr>
    </w:p>
    <w:p w:rsidR="0025143D" w:rsidRDefault="006C3AB3">
      <w:pPr>
        <w:pStyle w:val="BodyText"/>
        <w:spacing w:line="292" w:lineRule="auto"/>
        <w:ind w:left="130" w:right="271"/>
        <w:jc w:val="both"/>
      </w:pPr>
      <w:r>
        <w:rPr>
          <w:color w:val="1C1C1F"/>
          <w:w w:val="105"/>
        </w:rPr>
        <w:t>The</w:t>
      </w:r>
      <w:r>
        <w:rPr>
          <w:color w:val="1C1C1F"/>
          <w:spacing w:val="-24"/>
          <w:w w:val="105"/>
        </w:rPr>
        <w:t xml:space="preserve"> </w:t>
      </w:r>
      <w:r>
        <w:rPr>
          <w:color w:val="1C1C1F"/>
          <w:w w:val="105"/>
        </w:rPr>
        <w:t>SICAP</w:t>
      </w:r>
      <w:r>
        <w:rPr>
          <w:color w:val="1C1C1F"/>
          <w:spacing w:val="-21"/>
          <w:w w:val="105"/>
        </w:rPr>
        <w:t xml:space="preserve"> </w:t>
      </w:r>
      <w:r>
        <w:rPr>
          <w:color w:val="1C1C1F"/>
          <w:w w:val="105"/>
        </w:rPr>
        <w:t>programme</w:t>
      </w:r>
      <w:r>
        <w:rPr>
          <w:color w:val="1C1C1F"/>
          <w:spacing w:val="-16"/>
          <w:w w:val="105"/>
        </w:rPr>
        <w:t xml:space="preserve"> </w:t>
      </w:r>
      <w:r>
        <w:rPr>
          <w:color w:val="1C1C1F"/>
          <w:w w:val="105"/>
        </w:rPr>
        <w:t>aims</w:t>
      </w:r>
      <w:r>
        <w:rPr>
          <w:color w:val="1C1C1F"/>
          <w:spacing w:val="-31"/>
          <w:w w:val="105"/>
        </w:rPr>
        <w:t xml:space="preserve"> </w:t>
      </w:r>
      <w:r>
        <w:rPr>
          <w:color w:val="1C1C1F"/>
          <w:w w:val="105"/>
        </w:rPr>
        <w:t>to</w:t>
      </w:r>
      <w:r>
        <w:rPr>
          <w:color w:val="1C1C1F"/>
          <w:spacing w:val="-30"/>
          <w:w w:val="105"/>
        </w:rPr>
        <w:t xml:space="preserve"> </w:t>
      </w:r>
      <w:r>
        <w:rPr>
          <w:color w:val="1C1C1F"/>
          <w:w w:val="105"/>
        </w:rPr>
        <w:t>tackle</w:t>
      </w:r>
      <w:r>
        <w:rPr>
          <w:color w:val="1C1C1F"/>
          <w:spacing w:val="-13"/>
          <w:w w:val="105"/>
        </w:rPr>
        <w:t xml:space="preserve"> </w:t>
      </w:r>
      <w:r>
        <w:rPr>
          <w:color w:val="1C1C1F"/>
          <w:w w:val="105"/>
        </w:rPr>
        <w:t>poverty</w:t>
      </w:r>
      <w:r>
        <w:rPr>
          <w:color w:val="1C1C1F"/>
          <w:spacing w:val="-25"/>
          <w:w w:val="105"/>
        </w:rPr>
        <w:t xml:space="preserve"> </w:t>
      </w:r>
      <w:r>
        <w:rPr>
          <w:color w:val="1C1C1F"/>
          <w:w w:val="105"/>
        </w:rPr>
        <w:t>and</w:t>
      </w:r>
      <w:r>
        <w:rPr>
          <w:color w:val="1C1C1F"/>
          <w:spacing w:val="-28"/>
          <w:w w:val="105"/>
        </w:rPr>
        <w:t xml:space="preserve"> </w:t>
      </w:r>
      <w:r>
        <w:rPr>
          <w:color w:val="1C1C1F"/>
          <w:w w:val="105"/>
        </w:rPr>
        <w:t>social</w:t>
      </w:r>
      <w:r>
        <w:rPr>
          <w:color w:val="1C1C1F"/>
          <w:spacing w:val="-23"/>
          <w:w w:val="105"/>
        </w:rPr>
        <w:t xml:space="preserve"> </w:t>
      </w:r>
      <w:r>
        <w:rPr>
          <w:color w:val="1C1C1F"/>
          <w:w w:val="105"/>
        </w:rPr>
        <w:t>exclusion</w:t>
      </w:r>
      <w:r>
        <w:rPr>
          <w:color w:val="1C1C1F"/>
          <w:spacing w:val="-31"/>
          <w:w w:val="105"/>
        </w:rPr>
        <w:t xml:space="preserve"> </w:t>
      </w:r>
      <w:r>
        <w:rPr>
          <w:color w:val="1C1C1F"/>
          <w:w w:val="105"/>
        </w:rPr>
        <w:t>through</w:t>
      </w:r>
      <w:r>
        <w:rPr>
          <w:color w:val="1C1C1F"/>
          <w:spacing w:val="-13"/>
          <w:w w:val="105"/>
        </w:rPr>
        <w:t xml:space="preserve"> </w:t>
      </w:r>
      <w:r>
        <w:rPr>
          <w:color w:val="1C1C1F"/>
          <w:w w:val="105"/>
        </w:rPr>
        <w:t>local</w:t>
      </w:r>
      <w:r>
        <w:rPr>
          <w:color w:val="1C1C1F"/>
          <w:spacing w:val="-29"/>
          <w:w w:val="105"/>
        </w:rPr>
        <w:t xml:space="preserve"> </w:t>
      </w:r>
      <w:r>
        <w:rPr>
          <w:color w:val="1C1C1F"/>
          <w:w w:val="105"/>
        </w:rPr>
        <w:t>engagement</w:t>
      </w:r>
      <w:r>
        <w:rPr>
          <w:color w:val="1C1C1F"/>
          <w:spacing w:val="-5"/>
          <w:w w:val="105"/>
        </w:rPr>
        <w:t xml:space="preserve"> </w:t>
      </w:r>
      <w:r>
        <w:rPr>
          <w:color w:val="1C1C1F"/>
          <w:w w:val="105"/>
        </w:rPr>
        <w:t xml:space="preserve">and partnership between disadvantaged </w:t>
      </w:r>
      <w:r>
        <w:rPr>
          <w:color w:val="1C1C1F"/>
          <w:spacing w:val="-4"/>
          <w:w w:val="105"/>
        </w:rPr>
        <w:t xml:space="preserve">individuals, </w:t>
      </w:r>
      <w:r>
        <w:rPr>
          <w:color w:val="1C1C1F"/>
          <w:w w:val="105"/>
        </w:rPr>
        <w:t>community organisations and public sector agencies.</w:t>
      </w:r>
    </w:p>
    <w:p w:rsidR="0025143D" w:rsidRDefault="0025143D">
      <w:pPr>
        <w:spacing w:line="292" w:lineRule="auto"/>
        <w:jc w:val="both"/>
        <w:sectPr w:rsidR="0025143D">
          <w:pgSz w:w="11910" w:h="16840"/>
          <w:pgMar w:top="880" w:right="1120" w:bottom="1220" w:left="1100" w:header="0" w:footer="1024" w:gutter="0"/>
          <w:cols w:space="720"/>
        </w:sectPr>
      </w:pPr>
    </w:p>
    <w:p w:rsidR="0025143D" w:rsidRDefault="006C3AB3">
      <w:pPr>
        <w:pStyle w:val="BodyText"/>
        <w:spacing w:before="57"/>
        <w:ind w:left="338"/>
        <w:jc w:val="both"/>
      </w:pPr>
      <w:r>
        <w:rPr>
          <w:color w:val="1C1A1F"/>
        </w:rPr>
        <w:lastRenderedPageBreak/>
        <w:t xml:space="preserve">The </w:t>
      </w:r>
      <w:proofErr w:type="gramStart"/>
      <w:r>
        <w:rPr>
          <w:color w:val="1C1A1F"/>
        </w:rPr>
        <w:t>Programme  has</w:t>
      </w:r>
      <w:proofErr w:type="gramEnd"/>
      <w:r>
        <w:rPr>
          <w:color w:val="1C1A1F"/>
        </w:rPr>
        <w:t xml:space="preserve"> three</w:t>
      </w:r>
      <w:r>
        <w:rPr>
          <w:color w:val="1C1A1F"/>
          <w:spacing w:val="35"/>
        </w:rPr>
        <w:t xml:space="preserve"> </w:t>
      </w:r>
      <w:r>
        <w:rPr>
          <w:color w:val="1C1A1F"/>
        </w:rPr>
        <w:t>goals:</w:t>
      </w:r>
    </w:p>
    <w:p w:rsidR="0025143D" w:rsidRDefault="0025143D">
      <w:pPr>
        <w:rPr>
          <w:rFonts w:ascii="Arial" w:eastAsia="Arial" w:hAnsi="Arial" w:cs="Arial"/>
          <w:sz w:val="20"/>
          <w:szCs w:val="20"/>
        </w:rPr>
      </w:pPr>
    </w:p>
    <w:p w:rsidR="0025143D" w:rsidRDefault="0025143D">
      <w:pPr>
        <w:spacing w:before="9"/>
        <w:rPr>
          <w:rFonts w:ascii="Arial" w:eastAsia="Arial" w:hAnsi="Arial" w:cs="Arial"/>
          <w:sz w:val="17"/>
          <w:szCs w:val="17"/>
        </w:rPr>
      </w:pPr>
    </w:p>
    <w:p w:rsidR="0025143D" w:rsidRDefault="006C3AB3">
      <w:pPr>
        <w:pStyle w:val="BodyText"/>
        <w:spacing w:line="292" w:lineRule="auto"/>
        <w:ind w:left="1042" w:right="111" w:hanging="350"/>
        <w:jc w:val="both"/>
      </w:pPr>
      <w:proofErr w:type="gramStart"/>
      <w:r>
        <w:rPr>
          <w:rFonts w:ascii="Times New Roman"/>
          <w:color w:val="2F2F33"/>
          <w:sz w:val="18"/>
        </w:rPr>
        <w:t>o</w:t>
      </w:r>
      <w:proofErr w:type="gramEnd"/>
      <w:r>
        <w:rPr>
          <w:rFonts w:ascii="Times New Roman"/>
          <w:color w:val="2F2F33"/>
          <w:sz w:val="18"/>
        </w:rPr>
        <w:t xml:space="preserve"> </w:t>
      </w:r>
      <w:r>
        <w:rPr>
          <w:color w:val="1C1A1F"/>
        </w:rPr>
        <w:t>To support and resource disadvantaged communities and marginalised target groups to engage with relevant local and national stakeholders in identifyin</w:t>
      </w:r>
      <w:r>
        <w:rPr>
          <w:color w:val="1C1A1F"/>
        </w:rPr>
        <w:t>g and addressing social exclusion  and equality</w:t>
      </w:r>
      <w:r>
        <w:rPr>
          <w:color w:val="1C1A1F"/>
          <w:spacing w:val="26"/>
        </w:rPr>
        <w:t xml:space="preserve"> </w:t>
      </w:r>
      <w:r>
        <w:rPr>
          <w:color w:val="1C1A1F"/>
        </w:rPr>
        <w:t>issues;</w:t>
      </w:r>
    </w:p>
    <w:p w:rsidR="0025143D" w:rsidRDefault="006C3AB3">
      <w:pPr>
        <w:pStyle w:val="BodyText"/>
        <w:spacing w:before="52" w:line="292" w:lineRule="auto"/>
        <w:ind w:left="1027" w:right="107" w:hanging="350"/>
        <w:jc w:val="both"/>
      </w:pPr>
      <w:r>
        <w:rPr>
          <w:color w:val="2F2F33"/>
          <w:w w:val="195"/>
          <w:sz w:val="9"/>
        </w:rPr>
        <w:t>(</w:t>
      </w:r>
      <w:proofErr w:type="gramStart"/>
      <w:r>
        <w:rPr>
          <w:color w:val="2F2F33"/>
          <w:w w:val="195"/>
          <w:sz w:val="9"/>
        </w:rPr>
        <w:t>i</w:t>
      </w:r>
      <w:proofErr w:type="gramEnd"/>
      <w:r>
        <w:rPr>
          <w:color w:val="2F2F33"/>
          <w:w w:val="195"/>
          <w:sz w:val="9"/>
        </w:rPr>
        <w:t xml:space="preserve"> </w:t>
      </w:r>
      <w:r>
        <w:rPr>
          <w:color w:val="1C1A1F"/>
          <w:w w:val="105"/>
        </w:rPr>
        <w:t xml:space="preserve">To support individuals and marginalised target groups experiencing educational disadvantage so they can participate fully, engage with and progress through life-long </w:t>
      </w:r>
      <w:r>
        <w:rPr>
          <w:color w:val="1C1A1F"/>
          <w:spacing w:val="-3"/>
          <w:w w:val="105"/>
        </w:rPr>
        <w:t xml:space="preserve">learning </w:t>
      </w:r>
      <w:r>
        <w:rPr>
          <w:color w:val="1C1A1F"/>
          <w:w w:val="105"/>
        </w:rPr>
        <w:t xml:space="preserve">opportunities through </w:t>
      </w:r>
      <w:r>
        <w:rPr>
          <w:color w:val="1C1A1F"/>
          <w:w w:val="105"/>
        </w:rPr>
        <w:t>the use of community development</w:t>
      </w:r>
      <w:r>
        <w:rPr>
          <w:color w:val="1C1A1F"/>
          <w:spacing w:val="-16"/>
          <w:w w:val="105"/>
        </w:rPr>
        <w:t xml:space="preserve"> </w:t>
      </w:r>
      <w:r>
        <w:rPr>
          <w:color w:val="1C1A1F"/>
          <w:w w:val="105"/>
        </w:rPr>
        <w:t>approaches;</w:t>
      </w:r>
    </w:p>
    <w:p w:rsidR="0025143D" w:rsidRDefault="006C3AB3">
      <w:pPr>
        <w:pStyle w:val="BodyText"/>
        <w:spacing w:before="47" w:line="292" w:lineRule="auto"/>
        <w:ind w:left="994" w:right="147" w:hanging="336"/>
        <w:jc w:val="both"/>
      </w:pPr>
      <w:r>
        <w:rPr>
          <w:rFonts w:ascii="Times New Roman"/>
          <w:color w:val="2F2F33"/>
          <w:w w:val="105"/>
          <w:sz w:val="12"/>
        </w:rPr>
        <w:t xml:space="preserve">GI </w:t>
      </w:r>
      <w:r>
        <w:rPr>
          <w:color w:val="1C1A1F"/>
          <w:w w:val="105"/>
        </w:rPr>
        <w:t>To engage with marginalised target groups/individuals and residents of disadvantaged communities who are unemployed but who do not fall within mainstream employment service provision, or who are referred to SICAP, to move them closer to the labour market a</w:t>
      </w:r>
      <w:r>
        <w:rPr>
          <w:color w:val="1C1A1F"/>
          <w:w w:val="105"/>
        </w:rPr>
        <w:t xml:space="preserve">nd </w:t>
      </w:r>
      <w:r>
        <w:rPr>
          <w:color w:val="1C1A1F"/>
          <w:spacing w:val="-3"/>
          <w:w w:val="105"/>
        </w:rPr>
        <w:t xml:space="preserve">improve </w:t>
      </w:r>
      <w:r>
        <w:rPr>
          <w:color w:val="1C1A1F"/>
          <w:w w:val="105"/>
        </w:rPr>
        <w:t xml:space="preserve">work readiness, and support them </w:t>
      </w:r>
      <w:r>
        <w:rPr>
          <w:color w:val="1C1A1F"/>
          <w:spacing w:val="-9"/>
          <w:w w:val="115"/>
        </w:rPr>
        <w:t xml:space="preserve">in </w:t>
      </w:r>
      <w:r>
        <w:rPr>
          <w:color w:val="1C1A1F"/>
          <w:spacing w:val="2"/>
          <w:w w:val="105"/>
        </w:rPr>
        <w:t xml:space="preserve">accessing </w:t>
      </w:r>
      <w:r>
        <w:rPr>
          <w:color w:val="1C1A1F"/>
          <w:w w:val="105"/>
        </w:rPr>
        <w:t>employment and self-employment and creating social enterprise</w:t>
      </w:r>
      <w:r>
        <w:rPr>
          <w:color w:val="1C1A1F"/>
          <w:spacing w:val="40"/>
          <w:w w:val="105"/>
        </w:rPr>
        <w:t xml:space="preserve"> </w:t>
      </w:r>
      <w:r>
        <w:rPr>
          <w:color w:val="1C1A1F"/>
          <w:w w:val="105"/>
        </w:rPr>
        <w:t>opportunities.</w:t>
      </w:r>
    </w:p>
    <w:p w:rsidR="0025143D" w:rsidRDefault="0025143D">
      <w:pPr>
        <w:spacing w:before="6"/>
        <w:rPr>
          <w:rFonts w:ascii="Arial" w:eastAsia="Arial" w:hAnsi="Arial" w:cs="Arial"/>
          <w:sz w:val="29"/>
          <w:szCs w:val="29"/>
        </w:rPr>
      </w:pPr>
    </w:p>
    <w:p w:rsidR="0025143D" w:rsidRDefault="006C3AB3">
      <w:pPr>
        <w:pStyle w:val="BodyText"/>
        <w:spacing w:line="292" w:lineRule="auto"/>
        <w:ind w:left="247" w:right="157" w:firstLine="9"/>
        <w:jc w:val="both"/>
      </w:pPr>
      <w:r>
        <w:rPr>
          <w:color w:val="1C1A1F"/>
          <w:w w:val="99"/>
        </w:rPr>
        <w:t xml:space="preserve">The </w:t>
      </w:r>
      <w:r>
        <w:rPr>
          <w:color w:val="1C1A1F"/>
          <w:spacing w:val="1"/>
          <w:w w:val="90"/>
        </w:rPr>
        <w:t>SiCAP</w:t>
      </w:r>
      <w:r>
        <w:rPr>
          <w:color w:val="1C1A1F"/>
          <w:w w:val="90"/>
        </w:rPr>
        <w:t xml:space="preserve"> </w:t>
      </w:r>
      <w:r>
        <w:rPr>
          <w:color w:val="1C1A1F"/>
          <w:w w:val="105"/>
        </w:rPr>
        <w:t xml:space="preserve">programme </w:t>
      </w:r>
      <w:r>
        <w:rPr>
          <w:color w:val="1C1A1F"/>
          <w:spacing w:val="-8"/>
          <w:w w:val="139"/>
        </w:rPr>
        <w:t>in</w:t>
      </w:r>
      <w:r>
        <w:rPr>
          <w:color w:val="1C1A1F"/>
          <w:w w:val="139"/>
        </w:rPr>
        <w:t xml:space="preserve"> </w:t>
      </w:r>
      <w:r>
        <w:rPr>
          <w:color w:val="1C1A1F"/>
          <w:w w:val="94"/>
        </w:rPr>
        <w:t xml:space="preserve">Cavan </w:t>
      </w:r>
      <w:r>
        <w:rPr>
          <w:color w:val="1C1A1F"/>
          <w:spacing w:val="-11"/>
          <w:w w:val="133"/>
        </w:rPr>
        <w:t>is</w:t>
      </w:r>
      <w:r>
        <w:rPr>
          <w:color w:val="1C1A1F"/>
          <w:w w:val="133"/>
        </w:rPr>
        <w:t xml:space="preserve"> </w:t>
      </w:r>
      <w:r>
        <w:rPr>
          <w:color w:val="1C1A1F"/>
          <w:spacing w:val="-2"/>
          <w:w w:val="108"/>
        </w:rPr>
        <w:t>being</w:t>
      </w:r>
      <w:r>
        <w:rPr>
          <w:color w:val="1C1A1F"/>
          <w:w w:val="108"/>
        </w:rPr>
        <w:t xml:space="preserve"> </w:t>
      </w:r>
      <w:r>
        <w:rPr>
          <w:color w:val="1C1A1F"/>
          <w:w w:val="104"/>
        </w:rPr>
        <w:t xml:space="preserve">delivered by </w:t>
      </w:r>
      <w:r>
        <w:rPr>
          <w:color w:val="1C1A1F"/>
          <w:w w:val="106"/>
        </w:rPr>
        <w:t xml:space="preserve">Breffni </w:t>
      </w:r>
      <w:r>
        <w:rPr>
          <w:color w:val="1C1A1F"/>
          <w:spacing w:val="-3"/>
          <w:w w:val="111"/>
        </w:rPr>
        <w:t>Integrated</w:t>
      </w:r>
      <w:r>
        <w:rPr>
          <w:color w:val="1C1A1F"/>
          <w:w w:val="111"/>
        </w:rPr>
        <w:t xml:space="preserve"> </w:t>
      </w:r>
      <w:r>
        <w:rPr>
          <w:color w:val="1C1A1F"/>
          <w:w w:val="105"/>
        </w:rPr>
        <w:t xml:space="preserve">on </w:t>
      </w:r>
      <w:r>
        <w:rPr>
          <w:color w:val="1C1A1F"/>
          <w:w w:val="101"/>
        </w:rPr>
        <w:t xml:space="preserve">behalf of </w:t>
      </w:r>
      <w:r>
        <w:rPr>
          <w:color w:val="1C1A1F"/>
          <w:w w:val="102"/>
        </w:rPr>
        <w:t xml:space="preserve">the </w:t>
      </w:r>
      <w:r>
        <w:rPr>
          <w:color w:val="1C1A1F"/>
          <w:w w:val="84"/>
        </w:rPr>
        <w:t xml:space="preserve">LCDC </w:t>
      </w:r>
      <w:r>
        <w:rPr>
          <w:color w:val="1C1A1F"/>
          <w:w w:val="106"/>
        </w:rPr>
        <w:t xml:space="preserve">who </w:t>
      </w:r>
      <w:r>
        <w:rPr>
          <w:color w:val="1C1A1F"/>
          <w:w w:val="102"/>
        </w:rPr>
        <w:t xml:space="preserve">are </w:t>
      </w:r>
      <w:r>
        <w:rPr>
          <w:color w:val="1C1A1F"/>
          <w:w w:val="110"/>
        </w:rPr>
        <w:t xml:space="preserve">the </w:t>
      </w:r>
      <w:r>
        <w:rPr>
          <w:color w:val="1C1A1F"/>
          <w:spacing w:val="1"/>
          <w:w w:val="108"/>
        </w:rPr>
        <w:t>contracting</w:t>
      </w:r>
      <w:r>
        <w:rPr>
          <w:color w:val="1C1A1F"/>
          <w:w w:val="108"/>
        </w:rPr>
        <w:t xml:space="preserve"> </w:t>
      </w:r>
      <w:r>
        <w:rPr>
          <w:color w:val="1C1A1F"/>
          <w:w w:val="111"/>
        </w:rPr>
        <w:t xml:space="preserve">Authority. </w:t>
      </w:r>
      <w:r>
        <w:rPr>
          <w:color w:val="1C1A1F"/>
          <w:w w:val="97"/>
        </w:rPr>
        <w:t xml:space="preserve">The </w:t>
      </w:r>
      <w:r>
        <w:rPr>
          <w:color w:val="1C1A1F"/>
        </w:rPr>
        <w:t xml:space="preserve">Budget </w:t>
      </w:r>
      <w:r>
        <w:rPr>
          <w:color w:val="1C1A1F"/>
          <w:w w:val="108"/>
        </w:rPr>
        <w:t xml:space="preserve">for </w:t>
      </w:r>
      <w:r>
        <w:rPr>
          <w:color w:val="1C1A1F"/>
          <w:spacing w:val="-7"/>
          <w:w w:val="106"/>
        </w:rPr>
        <w:t>2015</w:t>
      </w:r>
      <w:r>
        <w:rPr>
          <w:color w:val="1C1A1F"/>
          <w:w w:val="106"/>
        </w:rPr>
        <w:t xml:space="preserve"> </w:t>
      </w:r>
      <w:r>
        <w:rPr>
          <w:color w:val="1C1A1F"/>
          <w:w w:val="95"/>
        </w:rPr>
        <w:t xml:space="preserve">was </w:t>
      </w:r>
      <w:r>
        <w:rPr>
          <w:color w:val="1C1A1F"/>
        </w:rPr>
        <w:t xml:space="preserve">€556, </w:t>
      </w:r>
      <w:r>
        <w:rPr>
          <w:color w:val="1C1A1F"/>
          <w:w w:val="101"/>
        </w:rPr>
        <w:t xml:space="preserve">338 </w:t>
      </w:r>
      <w:r>
        <w:rPr>
          <w:color w:val="1C1A1F"/>
          <w:w w:val="102"/>
        </w:rPr>
        <w:t xml:space="preserve">and </w:t>
      </w:r>
      <w:r>
        <w:rPr>
          <w:color w:val="1C1A1F"/>
          <w:w w:val="107"/>
        </w:rPr>
        <w:t xml:space="preserve">the </w:t>
      </w:r>
      <w:r>
        <w:rPr>
          <w:color w:val="1C1A1F"/>
          <w:w w:val="94"/>
        </w:rPr>
        <w:t xml:space="preserve">programme </w:t>
      </w:r>
      <w:r>
        <w:rPr>
          <w:color w:val="1C1A1F"/>
          <w:spacing w:val="-11"/>
          <w:w w:val="130"/>
        </w:rPr>
        <w:t>is</w:t>
      </w:r>
      <w:r>
        <w:rPr>
          <w:color w:val="1C1A1F"/>
          <w:w w:val="130"/>
        </w:rPr>
        <w:t xml:space="preserve"> </w:t>
      </w:r>
      <w:r>
        <w:rPr>
          <w:color w:val="1C1A1F"/>
          <w:w w:val="105"/>
        </w:rPr>
        <w:t>being</w:t>
      </w:r>
      <w:r>
        <w:rPr>
          <w:color w:val="1C1A1F"/>
          <w:spacing w:val="-30"/>
          <w:w w:val="105"/>
        </w:rPr>
        <w:t xml:space="preserve"> </w:t>
      </w:r>
      <w:r>
        <w:rPr>
          <w:color w:val="1C1A1F"/>
          <w:w w:val="105"/>
        </w:rPr>
        <w:t>successful</w:t>
      </w:r>
      <w:r>
        <w:rPr>
          <w:color w:val="1C1A1F"/>
          <w:spacing w:val="2"/>
          <w:w w:val="105"/>
        </w:rPr>
        <w:t xml:space="preserve"> </w:t>
      </w:r>
      <w:r>
        <w:rPr>
          <w:color w:val="1C1A1F"/>
          <w:w w:val="105"/>
        </w:rPr>
        <w:t>delivered</w:t>
      </w:r>
      <w:r>
        <w:rPr>
          <w:color w:val="1C1A1F"/>
          <w:spacing w:val="11"/>
          <w:w w:val="105"/>
        </w:rPr>
        <w:t xml:space="preserve"> </w:t>
      </w:r>
      <w:r>
        <w:rPr>
          <w:color w:val="1C1A1F"/>
          <w:w w:val="105"/>
        </w:rPr>
        <w:t>by</w:t>
      </w:r>
      <w:r>
        <w:rPr>
          <w:color w:val="1C1A1F"/>
          <w:spacing w:val="-7"/>
          <w:w w:val="105"/>
        </w:rPr>
        <w:t xml:space="preserve"> </w:t>
      </w:r>
      <w:r>
        <w:rPr>
          <w:color w:val="1C1A1F"/>
          <w:w w:val="105"/>
        </w:rPr>
        <w:t>Breffni</w:t>
      </w:r>
      <w:r>
        <w:rPr>
          <w:color w:val="1C1A1F"/>
          <w:spacing w:val="-7"/>
          <w:w w:val="105"/>
        </w:rPr>
        <w:t xml:space="preserve"> </w:t>
      </w:r>
      <w:r>
        <w:rPr>
          <w:color w:val="1C1A1F"/>
          <w:spacing w:val="-3"/>
          <w:w w:val="105"/>
        </w:rPr>
        <w:t>Integrated</w:t>
      </w:r>
      <w:r>
        <w:rPr>
          <w:color w:val="1C1A1F"/>
          <w:spacing w:val="-1"/>
          <w:w w:val="105"/>
        </w:rPr>
        <w:t xml:space="preserve"> </w:t>
      </w:r>
      <w:r>
        <w:rPr>
          <w:color w:val="1C1A1F"/>
          <w:w w:val="105"/>
        </w:rPr>
        <w:t>and</w:t>
      </w:r>
      <w:r>
        <w:rPr>
          <w:color w:val="1C1A1F"/>
          <w:spacing w:val="-1"/>
          <w:w w:val="105"/>
        </w:rPr>
        <w:t xml:space="preserve"> </w:t>
      </w:r>
      <w:r>
        <w:rPr>
          <w:color w:val="1C1A1F"/>
          <w:w w:val="105"/>
        </w:rPr>
        <w:t>implementation</w:t>
      </w:r>
      <w:r>
        <w:rPr>
          <w:color w:val="1C1A1F"/>
          <w:spacing w:val="2"/>
          <w:w w:val="105"/>
        </w:rPr>
        <w:t xml:space="preserve"> </w:t>
      </w:r>
      <w:r>
        <w:rPr>
          <w:color w:val="1C1A1F"/>
          <w:w w:val="105"/>
        </w:rPr>
        <w:t>is</w:t>
      </w:r>
      <w:r>
        <w:rPr>
          <w:color w:val="1C1A1F"/>
          <w:spacing w:val="-7"/>
          <w:w w:val="105"/>
        </w:rPr>
        <w:t xml:space="preserve"> </w:t>
      </w:r>
      <w:r>
        <w:rPr>
          <w:color w:val="1C1A1F"/>
          <w:w w:val="105"/>
        </w:rPr>
        <w:t>monitored</w:t>
      </w:r>
      <w:r>
        <w:rPr>
          <w:color w:val="1C1A1F"/>
          <w:spacing w:val="-8"/>
          <w:w w:val="105"/>
        </w:rPr>
        <w:t xml:space="preserve"> </w:t>
      </w:r>
      <w:r>
        <w:rPr>
          <w:color w:val="1C1A1F"/>
          <w:w w:val="105"/>
        </w:rPr>
        <w:t>on</w:t>
      </w:r>
      <w:r>
        <w:rPr>
          <w:color w:val="1C1A1F"/>
          <w:spacing w:val="-4"/>
          <w:w w:val="105"/>
        </w:rPr>
        <w:t xml:space="preserve"> </w:t>
      </w:r>
      <w:r>
        <w:rPr>
          <w:color w:val="1C1A1F"/>
          <w:w w:val="105"/>
        </w:rPr>
        <w:t>an</w:t>
      </w:r>
      <w:r>
        <w:rPr>
          <w:color w:val="1C1A1F"/>
          <w:spacing w:val="-13"/>
          <w:w w:val="105"/>
        </w:rPr>
        <w:t xml:space="preserve"> </w:t>
      </w:r>
      <w:r>
        <w:rPr>
          <w:color w:val="1C1A1F"/>
          <w:w w:val="105"/>
        </w:rPr>
        <w:t>ongoing basis by the Community and Enterprise</w:t>
      </w:r>
      <w:r>
        <w:rPr>
          <w:color w:val="1C1A1F"/>
          <w:spacing w:val="-15"/>
          <w:w w:val="105"/>
        </w:rPr>
        <w:t xml:space="preserve"> </w:t>
      </w:r>
      <w:r>
        <w:rPr>
          <w:color w:val="1C1A1F"/>
          <w:w w:val="105"/>
        </w:rPr>
        <w:t>Department.</w:t>
      </w:r>
    </w:p>
    <w:p w:rsidR="0025143D" w:rsidRDefault="0025143D">
      <w:pPr>
        <w:rPr>
          <w:rFonts w:ascii="Arial" w:eastAsia="Arial" w:hAnsi="Arial" w:cs="Arial"/>
          <w:sz w:val="20"/>
          <w:szCs w:val="20"/>
        </w:rPr>
      </w:pPr>
    </w:p>
    <w:p w:rsidR="0025143D" w:rsidRDefault="0025143D">
      <w:pPr>
        <w:spacing w:before="7"/>
        <w:rPr>
          <w:rFonts w:ascii="Arial" w:eastAsia="Arial" w:hAnsi="Arial" w:cs="Arial"/>
          <w:sz w:val="21"/>
          <w:szCs w:val="21"/>
        </w:rPr>
      </w:pPr>
    </w:p>
    <w:p w:rsidR="0025143D" w:rsidRDefault="006C3AB3">
      <w:pPr>
        <w:ind w:left="194"/>
        <w:jc w:val="both"/>
        <w:rPr>
          <w:rFonts w:ascii="Arial" w:eastAsia="Arial" w:hAnsi="Arial" w:cs="Arial"/>
          <w:sz w:val="20"/>
          <w:szCs w:val="20"/>
        </w:rPr>
      </w:pPr>
      <w:r>
        <w:rPr>
          <w:rFonts w:ascii="Arial"/>
          <w:color w:val="2F2F33"/>
          <w:w w:val="105"/>
          <w:sz w:val="20"/>
          <w:u w:val="single" w:color="000000"/>
        </w:rPr>
        <w:t xml:space="preserve">TASTE OF </w:t>
      </w:r>
      <w:r>
        <w:rPr>
          <w:rFonts w:ascii="Arial"/>
          <w:color w:val="1C1A1F"/>
          <w:w w:val="105"/>
          <w:sz w:val="20"/>
          <w:u w:val="single" w:color="000000"/>
        </w:rPr>
        <w:t>CAVAN</w:t>
      </w:r>
      <w:r>
        <w:rPr>
          <w:rFonts w:ascii="Arial"/>
          <w:color w:val="1C1A1F"/>
          <w:spacing w:val="-41"/>
          <w:w w:val="105"/>
          <w:sz w:val="20"/>
          <w:u w:val="single" w:color="000000"/>
        </w:rPr>
        <w:t xml:space="preserve"> </w:t>
      </w:r>
      <w:r>
        <w:rPr>
          <w:rFonts w:ascii="Arial"/>
          <w:color w:val="2F2F33"/>
          <w:spacing w:val="-6"/>
          <w:w w:val="105"/>
          <w:sz w:val="20"/>
          <w:u w:val="single" w:color="000000"/>
        </w:rPr>
        <w:t>2015</w:t>
      </w:r>
    </w:p>
    <w:p w:rsidR="0025143D" w:rsidRDefault="0025143D">
      <w:pPr>
        <w:spacing w:before="3"/>
        <w:rPr>
          <w:rFonts w:ascii="Arial" w:eastAsia="Arial" w:hAnsi="Arial" w:cs="Arial"/>
          <w:sz w:val="19"/>
          <w:szCs w:val="19"/>
        </w:rPr>
      </w:pPr>
    </w:p>
    <w:p w:rsidR="0025143D" w:rsidRDefault="006C3AB3">
      <w:pPr>
        <w:pStyle w:val="BodyText"/>
        <w:spacing w:line="288" w:lineRule="auto"/>
        <w:ind w:left="194" w:right="206" w:firstLine="23"/>
        <w:jc w:val="both"/>
      </w:pPr>
      <w:r>
        <w:rPr>
          <w:color w:val="1C1A1F"/>
          <w:w w:val="105"/>
        </w:rPr>
        <w:t xml:space="preserve">The Taste of Cavan took place on 7th </w:t>
      </w:r>
      <w:r>
        <w:rPr>
          <w:color w:val="1C1A1F"/>
          <w:w w:val="105"/>
          <w:sz w:val="22"/>
          <w:szCs w:val="22"/>
        </w:rPr>
        <w:t xml:space="preserve">&amp; </w:t>
      </w:r>
      <w:r>
        <w:rPr>
          <w:color w:val="1C1A1F"/>
          <w:w w:val="105"/>
        </w:rPr>
        <w:t xml:space="preserve">8th August </w:t>
      </w:r>
      <w:r>
        <w:rPr>
          <w:color w:val="1C1A1F"/>
          <w:spacing w:val="-6"/>
          <w:w w:val="105"/>
        </w:rPr>
        <w:t xml:space="preserve">2015 </w:t>
      </w:r>
      <w:r>
        <w:rPr>
          <w:color w:val="1C1A1F"/>
          <w:spacing w:val="-9"/>
          <w:w w:val="115"/>
        </w:rPr>
        <w:t xml:space="preserve">in </w:t>
      </w:r>
      <w:r>
        <w:rPr>
          <w:color w:val="1C1A1F"/>
          <w:w w:val="105"/>
        </w:rPr>
        <w:t xml:space="preserve">Cavan Equestrian Centre and was officially opened by Chef Neven Maguire. There were over </w:t>
      </w:r>
      <w:r>
        <w:rPr>
          <w:color w:val="1C1A1F"/>
          <w:spacing w:val="-17"/>
          <w:w w:val="105"/>
        </w:rPr>
        <w:t xml:space="preserve">120 </w:t>
      </w:r>
      <w:r>
        <w:rPr>
          <w:color w:val="1C1A1F"/>
          <w:w w:val="105"/>
        </w:rPr>
        <w:t>exhibition stands from all over the</w:t>
      </w:r>
      <w:r>
        <w:rPr>
          <w:color w:val="1C1A1F"/>
          <w:spacing w:val="-17"/>
          <w:w w:val="105"/>
        </w:rPr>
        <w:t xml:space="preserve"> </w:t>
      </w:r>
      <w:r>
        <w:rPr>
          <w:color w:val="1C1A1F"/>
          <w:w w:val="105"/>
        </w:rPr>
        <w:t>Country</w:t>
      </w:r>
      <w:r>
        <w:rPr>
          <w:color w:val="1C1A1F"/>
          <w:spacing w:val="-18"/>
          <w:w w:val="105"/>
        </w:rPr>
        <w:t xml:space="preserve"> </w:t>
      </w:r>
      <w:r>
        <w:rPr>
          <w:color w:val="1C1A1F"/>
          <w:w w:val="105"/>
        </w:rPr>
        <w:t>and</w:t>
      </w:r>
      <w:r>
        <w:rPr>
          <w:color w:val="1C1A1F"/>
          <w:spacing w:val="-18"/>
          <w:w w:val="105"/>
        </w:rPr>
        <w:t xml:space="preserve"> </w:t>
      </w:r>
      <w:r>
        <w:rPr>
          <w:color w:val="1C1A1F"/>
          <w:w w:val="105"/>
        </w:rPr>
        <w:t>as</w:t>
      </w:r>
      <w:r>
        <w:rPr>
          <w:color w:val="1C1A1F"/>
          <w:spacing w:val="-24"/>
          <w:w w:val="105"/>
        </w:rPr>
        <w:t xml:space="preserve"> </w:t>
      </w:r>
      <w:r>
        <w:rPr>
          <w:color w:val="1C1A1F"/>
          <w:w w:val="105"/>
        </w:rPr>
        <w:t>far</w:t>
      </w:r>
      <w:r>
        <w:rPr>
          <w:color w:val="1C1A1F"/>
          <w:spacing w:val="-10"/>
          <w:w w:val="105"/>
        </w:rPr>
        <w:t xml:space="preserve"> </w:t>
      </w:r>
      <w:r>
        <w:rPr>
          <w:color w:val="1C1A1F"/>
          <w:w w:val="105"/>
        </w:rPr>
        <w:t>away</w:t>
      </w:r>
      <w:r>
        <w:rPr>
          <w:color w:val="1C1A1F"/>
          <w:spacing w:val="-22"/>
          <w:w w:val="105"/>
        </w:rPr>
        <w:t xml:space="preserve"> </w:t>
      </w:r>
      <w:r>
        <w:rPr>
          <w:color w:val="1C1A1F"/>
          <w:w w:val="105"/>
        </w:rPr>
        <w:t>as</w:t>
      </w:r>
      <w:r>
        <w:rPr>
          <w:color w:val="1C1A1F"/>
          <w:spacing w:val="-17"/>
          <w:w w:val="105"/>
        </w:rPr>
        <w:t xml:space="preserve"> </w:t>
      </w:r>
      <w:r>
        <w:rPr>
          <w:color w:val="1C1A1F"/>
          <w:w w:val="105"/>
        </w:rPr>
        <w:t>Cork</w:t>
      </w:r>
      <w:r>
        <w:rPr>
          <w:color w:val="1C1A1F"/>
          <w:spacing w:val="-19"/>
          <w:w w:val="105"/>
        </w:rPr>
        <w:t xml:space="preserve"> </w:t>
      </w:r>
      <w:r>
        <w:rPr>
          <w:color w:val="1C1A1F"/>
          <w:w w:val="105"/>
        </w:rPr>
        <w:t>and</w:t>
      </w:r>
      <w:r>
        <w:rPr>
          <w:color w:val="1C1A1F"/>
          <w:spacing w:val="-15"/>
          <w:w w:val="105"/>
        </w:rPr>
        <w:t xml:space="preserve"> </w:t>
      </w:r>
      <w:r>
        <w:rPr>
          <w:color w:val="1C1A1F"/>
          <w:w w:val="105"/>
        </w:rPr>
        <w:t>Belfast.</w:t>
      </w:r>
      <w:r>
        <w:rPr>
          <w:color w:val="1C1A1F"/>
          <w:spacing w:val="5"/>
          <w:w w:val="105"/>
        </w:rPr>
        <w:t xml:space="preserve"> </w:t>
      </w:r>
      <w:r>
        <w:rPr>
          <w:color w:val="1C1A1F"/>
          <w:w w:val="105"/>
        </w:rPr>
        <w:t>There</w:t>
      </w:r>
      <w:r>
        <w:rPr>
          <w:color w:val="1C1A1F"/>
          <w:spacing w:val="-19"/>
          <w:w w:val="105"/>
        </w:rPr>
        <w:t xml:space="preserve"> </w:t>
      </w:r>
      <w:r>
        <w:rPr>
          <w:color w:val="1C1A1F"/>
          <w:w w:val="105"/>
        </w:rPr>
        <w:t>was</w:t>
      </w:r>
      <w:r>
        <w:rPr>
          <w:color w:val="1C1A1F"/>
          <w:spacing w:val="-13"/>
          <w:w w:val="105"/>
        </w:rPr>
        <w:t xml:space="preserve"> </w:t>
      </w:r>
      <w:r>
        <w:rPr>
          <w:color w:val="1C1A1F"/>
          <w:w w:val="105"/>
        </w:rPr>
        <w:t>a</w:t>
      </w:r>
      <w:r>
        <w:rPr>
          <w:color w:val="1C1A1F"/>
          <w:spacing w:val="-16"/>
          <w:w w:val="105"/>
        </w:rPr>
        <w:t xml:space="preserve"> </w:t>
      </w:r>
      <w:r>
        <w:rPr>
          <w:color w:val="1C1A1F"/>
          <w:w w:val="105"/>
        </w:rPr>
        <w:t>Craft</w:t>
      </w:r>
      <w:r>
        <w:rPr>
          <w:color w:val="1C1A1F"/>
          <w:spacing w:val="-14"/>
          <w:w w:val="105"/>
        </w:rPr>
        <w:t xml:space="preserve"> </w:t>
      </w:r>
      <w:r>
        <w:rPr>
          <w:color w:val="1C1A1F"/>
          <w:w w:val="105"/>
        </w:rPr>
        <w:t>Beer</w:t>
      </w:r>
      <w:r>
        <w:rPr>
          <w:color w:val="1C1A1F"/>
          <w:spacing w:val="-25"/>
          <w:w w:val="105"/>
        </w:rPr>
        <w:t xml:space="preserve"> </w:t>
      </w:r>
      <w:r>
        <w:rPr>
          <w:color w:val="1C1A1F"/>
          <w:w w:val="105"/>
        </w:rPr>
        <w:t>Section</w:t>
      </w:r>
      <w:r>
        <w:rPr>
          <w:color w:val="1C1A1F"/>
          <w:spacing w:val="-18"/>
          <w:w w:val="105"/>
        </w:rPr>
        <w:t xml:space="preserve"> </w:t>
      </w:r>
      <w:r>
        <w:rPr>
          <w:color w:val="1C1A1F"/>
          <w:w w:val="105"/>
        </w:rPr>
        <w:t>and</w:t>
      </w:r>
      <w:r>
        <w:rPr>
          <w:color w:val="1C1A1F"/>
          <w:spacing w:val="-30"/>
          <w:w w:val="105"/>
        </w:rPr>
        <w:t xml:space="preserve"> </w:t>
      </w:r>
      <w:r>
        <w:rPr>
          <w:color w:val="1C1A1F"/>
          <w:w w:val="105"/>
        </w:rPr>
        <w:t>a</w:t>
      </w:r>
      <w:r>
        <w:rPr>
          <w:color w:val="1C1A1F"/>
          <w:spacing w:val="-25"/>
          <w:w w:val="105"/>
        </w:rPr>
        <w:t xml:space="preserve"> </w:t>
      </w:r>
      <w:r>
        <w:rPr>
          <w:color w:val="1C1A1F"/>
          <w:w w:val="105"/>
        </w:rPr>
        <w:t>vast</w:t>
      </w:r>
      <w:r>
        <w:rPr>
          <w:color w:val="1C1A1F"/>
          <w:spacing w:val="-15"/>
          <w:w w:val="105"/>
        </w:rPr>
        <w:t xml:space="preserve"> </w:t>
      </w:r>
      <w:r>
        <w:rPr>
          <w:color w:val="1C1A1F"/>
          <w:w w:val="105"/>
        </w:rPr>
        <w:t xml:space="preserve">array of children's entertainment. 38,500 people attended the event over the two days and </w:t>
      </w:r>
      <w:r>
        <w:rPr>
          <w:color w:val="1C1A1F"/>
          <w:spacing w:val="-12"/>
          <w:w w:val="115"/>
        </w:rPr>
        <w:t xml:space="preserve">it </w:t>
      </w:r>
      <w:r>
        <w:rPr>
          <w:color w:val="1C1A1F"/>
          <w:w w:val="105"/>
        </w:rPr>
        <w:t>was a wonderful opportunity for producers to showcase their products and gave members of the public the opportunity to taste the best produce av</w:t>
      </w:r>
      <w:r>
        <w:rPr>
          <w:color w:val="1C1A1F"/>
          <w:w w:val="105"/>
        </w:rPr>
        <w:t xml:space="preserve">ailable </w:t>
      </w:r>
      <w:r>
        <w:rPr>
          <w:color w:val="1C1A1F"/>
          <w:spacing w:val="-9"/>
          <w:w w:val="115"/>
        </w:rPr>
        <w:t xml:space="preserve">in </w:t>
      </w:r>
      <w:r>
        <w:rPr>
          <w:color w:val="1C1A1F"/>
          <w:w w:val="105"/>
        </w:rPr>
        <w:t xml:space="preserve">the County. </w:t>
      </w:r>
      <w:r>
        <w:rPr>
          <w:color w:val="1C1A1F"/>
          <w:spacing w:val="-15"/>
          <w:w w:val="115"/>
        </w:rPr>
        <w:t xml:space="preserve">It </w:t>
      </w:r>
      <w:r>
        <w:rPr>
          <w:color w:val="1C1A1F"/>
          <w:w w:val="105"/>
        </w:rPr>
        <w:t>was estimated that the event was worth over €1.5m to the local</w:t>
      </w:r>
      <w:r>
        <w:rPr>
          <w:color w:val="1C1A1F"/>
          <w:spacing w:val="53"/>
          <w:w w:val="105"/>
        </w:rPr>
        <w:t xml:space="preserve"> </w:t>
      </w:r>
      <w:r>
        <w:rPr>
          <w:color w:val="1C1A1F"/>
          <w:w w:val="105"/>
        </w:rPr>
        <w:t>economy.</w:t>
      </w:r>
    </w:p>
    <w:p w:rsidR="0025143D" w:rsidRDefault="0025143D">
      <w:pPr>
        <w:rPr>
          <w:rFonts w:ascii="Arial" w:eastAsia="Arial" w:hAnsi="Arial" w:cs="Arial"/>
          <w:sz w:val="20"/>
          <w:szCs w:val="20"/>
        </w:rPr>
      </w:pPr>
    </w:p>
    <w:p w:rsidR="0025143D" w:rsidRDefault="0025143D">
      <w:pPr>
        <w:rPr>
          <w:rFonts w:ascii="Arial" w:eastAsia="Arial" w:hAnsi="Arial" w:cs="Arial"/>
        </w:rPr>
      </w:pPr>
    </w:p>
    <w:p w:rsidR="0025143D" w:rsidRDefault="006C3AB3">
      <w:pPr>
        <w:ind w:left="156"/>
        <w:jc w:val="both"/>
        <w:rPr>
          <w:rFonts w:ascii="Arial" w:eastAsia="Arial" w:hAnsi="Arial" w:cs="Arial"/>
          <w:sz w:val="20"/>
          <w:szCs w:val="20"/>
        </w:rPr>
      </w:pPr>
      <w:r>
        <w:rPr>
          <w:rFonts w:ascii="Arial"/>
          <w:color w:val="1C1A1F"/>
          <w:sz w:val="20"/>
          <w:u w:val="thick" w:color="000000"/>
        </w:rPr>
        <w:t xml:space="preserve">COMMUNITY </w:t>
      </w:r>
      <w:proofErr w:type="gramStart"/>
      <w:r>
        <w:rPr>
          <w:rFonts w:ascii="Arial"/>
          <w:color w:val="1C1A1F"/>
          <w:sz w:val="20"/>
          <w:u w:val="thick" w:color="000000"/>
        </w:rPr>
        <w:t xml:space="preserve">GRANTS </w:t>
      </w:r>
      <w:r>
        <w:rPr>
          <w:rFonts w:ascii="Arial"/>
          <w:color w:val="1C1A1F"/>
          <w:spacing w:val="2"/>
          <w:sz w:val="20"/>
          <w:u w:val="thick" w:color="000000"/>
        </w:rPr>
        <w:t xml:space="preserve"> </w:t>
      </w:r>
      <w:r>
        <w:rPr>
          <w:rFonts w:ascii="Arial"/>
          <w:color w:val="1C1A1F"/>
          <w:sz w:val="20"/>
          <w:u w:val="thick" w:color="000000"/>
        </w:rPr>
        <w:t>SCHEME</w:t>
      </w:r>
      <w:proofErr w:type="gramEnd"/>
    </w:p>
    <w:p w:rsidR="0025143D" w:rsidRDefault="0025143D">
      <w:pPr>
        <w:rPr>
          <w:rFonts w:ascii="Arial" w:eastAsia="Arial" w:hAnsi="Arial" w:cs="Arial"/>
          <w:sz w:val="20"/>
          <w:szCs w:val="20"/>
        </w:rPr>
      </w:pPr>
    </w:p>
    <w:p w:rsidR="0025143D" w:rsidRDefault="006C3AB3">
      <w:pPr>
        <w:pStyle w:val="BodyText"/>
        <w:spacing w:line="292" w:lineRule="auto"/>
        <w:ind w:left="165" w:right="232" w:firstLine="9"/>
        <w:jc w:val="both"/>
      </w:pPr>
      <w:r>
        <w:rPr>
          <w:color w:val="1C1A1F"/>
          <w:w w:val="105"/>
        </w:rPr>
        <w:t xml:space="preserve">The community grants scheme aims to encourage organisations and groups to implement projects </w:t>
      </w:r>
      <w:r>
        <w:rPr>
          <w:color w:val="1C1A1F"/>
          <w:w w:val="106"/>
        </w:rPr>
        <w:t xml:space="preserve">which </w:t>
      </w:r>
      <w:r>
        <w:rPr>
          <w:color w:val="1C1A1F"/>
          <w:w w:val="115"/>
        </w:rPr>
        <w:t xml:space="preserve">will </w:t>
      </w:r>
      <w:r>
        <w:rPr>
          <w:color w:val="1C1A1F"/>
        </w:rPr>
        <w:t xml:space="preserve">enhance </w:t>
      </w:r>
      <w:r>
        <w:rPr>
          <w:color w:val="1C1A1F"/>
          <w:w w:val="110"/>
        </w:rPr>
        <w:t xml:space="preserve">the </w:t>
      </w:r>
      <w:r>
        <w:rPr>
          <w:color w:val="1C1A1F"/>
          <w:spacing w:val="1"/>
          <w:w w:val="109"/>
        </w:rPr>
        <w:t>quality</w:t>
      </w:r>
      <w:r>
        <w:rPr>
          <w:color w:val="1C1A1F"/>
          <w:w w:val="109"/>
        </w:rPr>
        <w:t xml:space="preserve"> </w:t>
      </w:r>
      <w:r>
        <w:rPr>
          <w:color w:val="1C1A1F"/>
          <w:w w:val="112"/>
        </w:rPr>
        <w:t xml:space="preserve">of </w:t>
      </w:r>
      <w:r>
        <w:rPr>
          <w:color w:val="1C1A1F"/>
          <w:w w:val="112"/>
        </w:rPr>
        <w:t xml:space="preserve">life </w:t>
      </w:r>
      <w:r>
        <w:rPr>
          <w:color w:val="1C1A1F"/>
          <w:w w:val="108"/>
        </w:rPr>
        <w:t xml:space="preserve">for </w:t>
      </w:r>
      <w:r>
        <w:rPr>
          <w:color w:val="1C1A1F"/>
          <w:w w:val="101"/>
        </w:rPr>
        <w:t xml:space="preserve">local </w:t>
      </w:r>
      <w:r>
        <w:rPr>
          <w:color w:val="1C1A1F"/>
          <w:spacing w:val="-2"/>
          <w:w w:val="104"/>
        </w:rPr>
        <w:t>citizens.</w:t>
      </w:r>
      <w:r>
        <w:rPr>
          <w:color w:val="1C1A1F"/>
          <w:w w:val="104"/>
        </w:rPr>
        <w:t xml:space="preserve"> </w:t>
      </w:r>
      <w:r>
        <w:rPr>
          <w:color w:val="1C1A1F"/>
          <w:w w:val="97"/>
        </w:rPr>
        <w:t xml:space="preserve">The </w:t>
      </w:r>
      <w:r>
        <w:rPr>
          <w:color w:val="1C1A1F"/>
          <w:w w:val="102"/>
        </w:rPr>
        <w:t xml:space="preserve">purpose </w:t>
      </w:r>
      <w:r>
        <w:rPr>
          <w:color w:val="1C1A1F"/>
          <w:w w:val="114"/>
        </w:rPr>
        <w:t xml:space="preserve">of </w:t>
      </w:r>
      <w:r>
        <w:rPr>
          <w:color w:val="1C1A1F"/>
          <w:w w:val="107"/>
        </w:rPr>
        <w:t xml:space="preserve">the </w:t>
      </w:r>
      <w:r>
        <w:rPr>
          <w:color w:val="1C1A1F"/>
          <w:w w:val="87"/>
        </w:rPr>
        <w:t xml:space="preserve">scheme </w:t>
      </w:r>
      <w:r>
        <w:rPr>
          <w:color w:val="1C1A1F"/>
          <w:spacing w:val="-11"/>
          <w:w w:val="130"/>
        </w:rPr>
        <w:t>is</w:t>
      </w:r>
      <w:r>
        <w:rPr>
          <w:color w:val="1C1A1F"/>
          <w:w w:val="130"/>
        </w:rPr>
        <w:t xml:space="preserve"> </w:t>
      </w:r>
      <w:r>
        <w:rPr>
          <w:color w:val="1C1A1F"/>
          <w:w w:val="114"/>
        </w:rPr>
        <w:t xml:space="preserve">to </w:t>
      </w:r>
      <w:r>
        <w:rPr>
          <w:color w:val="1C1A1F"/>
          <w:w w:val="105"/>
        </w:rPr>
        <w:t xml:space="preserve">provide low </w:t>
      </w:r>
      <w:r>
        <w:rPr>
          <w:color w:val="1C1A1F"/>
          <w:spacing w:val="-5"/>
          <w:w w:val="105"/>
        </w:rPr>
        <w:t xml:space="preserve">level </w:t>
      </w:r>
      <w:r>
        <w:rPr>
          <w:color w:val="1C1A1F"/>
          <w:w w:val="105"/>
        </w:rPr>
        <w:t xml:space="preserve">support to projects which may not receive funding from other sources and </w:t>
      </w:r>
      <w:proofErr w:type="gramStart"/>
      <w:r>
        <w:rPr>
          <w:color w:val="1C1A1F"/>
          <w:w w:val="105"/>
        </w:rPr>
        <w:t>is  to</w:t>
      </w:r>
      <w:proofErr w:type="gramEnd"/>
      <w:r>
        <w:rPr>
          <w:color w:val="1C1A1F"/>
          <w:w w:val="105"/>
        </w:rPr>
        <w:t xml:space="preserve"> a  maximum of</w:t>
      </w:r>
      <w:r>
        <w:rPr>
          <w:color w:val="1C1A1F"/>
          <w:spacing w:val="27"/>
          <w:w w:val="105"/>
        </w:rPr>
        <w:t xml:space="preserve"> </w:t>
      </w:r>
      <w:r>
        <w:rPr>
          <w:color w:val="1C1A1F"/>
          <w:spacing w:val="-8"/>
          <w:w w:val="105"/>
        </w:rPr>
        <w:t>€1,000.</w:t>
      </w:r>
    </w:p>
    <w:p w:rsidR="0025143D" w:rsidRDefault="0025143D">
      <w:pPr>
        <w:rPr>
          <w:rFonts w:ascii="Arial" w:eastAsia="Arial" w:hAnsi="Arial" w:cs="Arial"/>
          <w:sz w:val="20"/>
          <w:szCs w:val="20"/>
        </w:rPr>
      </w:pPr>
    </w:p>
    <w:p w:rsidR="0025143D" w:rsidRDefault="006C3AB3">
      <w:pPr>
        <w:pStyle w:val="BodyText"/>
        <w:spacing w:before="124" w:line="290" w:lineRule="auto"/>
        <w:ind w:left="146" w:right="250" w:firstLine="9"/>
        <w:jc w:val="both"/>
      </w:pPr>
      <w:r>
        <w:rPr>
          <w:color w:val="1C1A1F"/>
          <w:w w:val="105"/>
        </w:rPr>
        <w:t xml:space="preserve">The generation of increased economic and social activity from community grant </w:t>
      </w:r>
      <w:r>
        <w:rPr>
          <w:color w:val="1C1A1F"/>
          <w:w w:val="105"/>
        </w:rPr>
        <w:t>funded</w:t>
      </w:r>
      <w:r>
        <w:rPr>
          <w:color w:val="1C1A1F"/>
          <w:spacing w:val="-35"/>
          <w:w w:val="105"/>
        </w:rPr>
        <w:t xml:space="preserve"> </w:t>
      </w:r>
      <w:r>
        <w:rPr>
          <w:color w:val="1C1A1F"/>
          <w:w w:val="105"/>
        </w:rPr>
        <w:t xml:space="preserve">projects enhances greater self sustainability in the </w:t>
      </w:r>
      <w:r>
        <w:rPr>
          <w:color w:val="1C1A1F"/>
          <w:spacing w:val="-5"/>
          <w:w w:val="105"/>
        </w:rPr>
        <w:t xml:space="preserve">local </w:t>
      </w:r>
      <w:r>
        <w:rPr>
          <w:color w:val="1C1A1F"/>
          <w:w w:val="105"/>
        </w:rPr>
        <w:t xml:space="preserve">area. 82 Community Groups were funded through this Scheme </w:t>
      </w:r>
      <w:r>
        <w:rPr>
          <w:color w:val="1C1A1F"/>
          <w:spacing w:val="-9"/>
          <w:w w:val="115"/>
        </w:rPr>
        <w:t>in</w:t>
      </w:r>
      <w:r>
        <w:rPr>
          <w:color w:val="1C1A1F"/>
          <w:spacing w:val="30"/>
          <w:w w:val="115"/>
        </w:rPr>
        <w:t xml:space="preserve"> </w:t>
      </w:r>
      <w:r>
        <w:rPr>
          <w:color w:val="1C1A1F"/>
          <w:spacing w:val="-5"/>
          <w:w w:val="105"/>
        </w:rPr>
        <w:t>2015.</w:t>
      </w:r>
    </w:p>
    <w:p w:rsidR="0025143D" w:rsidRDefault="0025143D">
      <w:pPr>
        <w:rPr>
          <w:rFonts w:ascii="Arial" w:eastAsia="Arial" w:hAnsi="Arial" w:cs="Arial"/>
          <w:sz w:val="20"/>
          <w:szCs w:val="20"/>
        </w:rPr>
      </w:pPr>
    </w:p>
    <w:p w:rsidR="0025143D" w:rsidRDefault="0025143D">
      <w:pPr>
        <w:spacing w:before="3"/>
        <w:rPr>
          <w:rFonts w:ascii="Arial" w:eastAsia="Arial" w:hAnsi="Arial" w:cs="Arial"/>
        </w:rPr>
      </w:pPr>
    </w:p>
    <w:p w:rsidR="0025143D" w:rsidRDefault="006C3AB3">
      <w:pPr>
        <w:ind w:left="113"/>
        <w:jc w:val="both"/>
        <w:rPr>
          <w:rFonts w:ascii="Arial" w:eastAsia="Arial" w:hAnsi="Arial" w:cs="Arial"/>
          <w:sz w:val="20"/>
          <w:szCs w:val="20"/>
        </w:rPr>
      </w:pPr>
      <w:r>
        <w:rPr>
          <w:rFonts w:ascii="Arial"/>
          <w:color w:val="1C1A1F"/>
          <w:sz w:val="20"/>
          <w:u w:val="single" w:color="000000"/>
        </w:rPr>
        <w:t xml:space="preserve">CATHAOIRLEACH'S </w:t>
      </w:r>
      <w:proofErr w:type="gramStart"/>
      <w:r>
        <w:rPr>
          <w:rFonts w:ascii="Arial"/>
          <w:color w:val="1C1A1F"/>
          <w:sz w:val="20"/>
          <w:u w:val="single" w:color="000000"/>
        </w:rPr>
        <w:t xml:space="preserve">AWARDS </w:t>
      </w:r>
      <w:r>
        <w:rPr>
          <w:rFonts w:ascii="Arial"/>
          <w:color w:val="1C1A1F"/>
          <w:spacing w:val="45"/>
          <w:sz w:val="20"/>
          <w:u w:val="single" w:color="000000"/>
        </w:rPr>
        <w:t xml:space="preserve"> </w:t>
      </w:r>
      <w:r>
        <w:rPr>
          <w:rFonts w:ascii="Arial"/>
          <w:color w:val="1C1A1F"/>
          <w:spacing w:val="-6"/>
          <w:sz w:val="20"/>
          <w:u w:val="single" w:color="000000"/>
        </w:rPr>
        <w:t>2015</w:t>
      </w:r>
      <w:proofErr w:type="gramEnd"/>
    </w:p>
    <w:p w:rsidR="0025143D" w:rsidRDefault="0025143D">
      <w:pPr>
        <w:rPr>
          <w:rFonts w:ascii="Arial" w:eastAsia="Arial" w:hAnsi="Arial" w:cs="Arial"/>
          <w:sz w:val="20"/>
          <w:szCs w:val="20"/>
        </w:rPr>
      </w:pPr>
    </w:p>
    <w:p w:rsidR="0025143D" w:rsidRDefault="006C3AB3">
      <w:pPr>
        <w:pStyle w:val="BodyText"/>
        <w:spacing w:line="290" w:lineRule="auto"/>
        <w:ind w:left="132" w:right="260"/>
        <w:jc w:val="both"/>
      </w:pPr>
      <w:r>
        <w:rPr>
          <w:color w:val="1C1A1F"/>
          <w:w w:val="110"/>
        </w:rPr>
        <w:t>The Cathaoirleach'</w:t>
      </w:r>
      <w:r>
        <w:rPr>
          <w:color w:val="1C1A1F"/>
          <w:w w:val="110"/>
        </w:rPr>
        <w:t>s Awards gives due recognition to those in County Cavan who, through participating</w:t>
      </w:r>
      <w:r>
        <w:rPr>
          <w:color w:val="1C1A1F"/>
          <w:spacing w:val="-26"/>
          <w:w w:val="110"/>
        </w:rPr>
        <w:t xml:space="preserve"> </w:t>
      </w:r>
      <w:r>
        <w:rPr>
          <w:color w:val="1C1A1F"/>
          <w:spacing w:val="-8"/>
          <w:w w:val="115"/>
        </w:rPr>
        <w:t>in</w:t>
      </w:r>
      <w:r>
        <w:rPr>
          <w:color w:val="1C1A1F"/>
          <w:spacing w:val="-22"/>
          <w:w w:val="115"/>
        </w:rPr>
        <w:t xml:space="preserve"> </w:t>
      </w:r>
      <w:r>
        <w:rPr>
          <w:color w:val="1C1A1F"/>
          <w:w w:val="110"/>
        </w:rPr>
        <w:t>unpaid</w:t>
      </w:r>
      <w:r>
        <w:rPr>
          <w:color w:val="1C1A1F"/>
          <w:spacing w:val="-21"/>
          <w:w w:val="110"/>
        </w:rPr>
        <w:t xml:space="preserve"> </w:t>
      </w:r>
      <w:r>
        <w:rPr>
          <w:color w:val="1C1A1F"/>
          <w:w w:val="110"/>
        </w:rPr>
        <w:t>Community</w:t>
      </w:r>
      <w:r>
        <w:rPr>
          <w:color w:val="1C1A1F"/>
          <w:spacing w:val="-15"/>
          <w:w w:val="110"/>
        </w:rPr>
        <w:t xml:space="preserve"> </w:t>
      </w:r>
      <w:r>
        <w:rPr>
          <w:color w:val="1C1A1F"/>
          <w:w w:val="110"/>
          <w:sz w:val="22"/>
        </w:rPr>
        <w:t>&amp;</w:t>
      </w:r>
      <w:r>
        <w:rPr>
          <w:color w:val="1C1A1F"/>
          <w:spacing w:val="-27"/>
          <w:w w:val="110"/>
          <w:sz w:val="22"/>
        </w:rPr>
        <w:t xml:space="preserve"> </w:t>
      </w:r>
      <w:r>
        <w:rPr>
          <w:color w:val="1C1A1F"/>
          <w:w w:val="110"/>
        </w:rPr>
        <w:t>Voluntary</w:t>
      </w:r>
      <w:r>
        <w:rPr>
          <w:color w:val="1C1A1F"/>
          <w:spacing w:val="-11"/>
          <w:w w:val="110"/>
        </w:rPr>
        <w:t xml:space="preserve"> </w:t>
      </w:r>
      <w:r>
        <w:rPr>
          <w:color w:val="1C1A1F"/>
          <w:w w:val="110"/>
        </w:rPr>
        <w:t>activities,</w:t>
      </w:r>
      <w:r>
        <w:rPr>
          <w:color w:val="1C1A1F"/>
          <w:spacing w:val="-20"/>
          <w:w w:val="110"/>
        </w:rPr>
        <w:t xml:space="preserve"> </w:t>
      </w:r>
      <w:r>
        <w:rPr>
          <w:color w:val="1C1A1F"/>
          <w:w w:val="110"/>
        </w:rPr>
        <w:t>have</w:t>
      </w:r>
      <w:r>
        <w:rPr>
          <w:color w:val="1C1A1F"/>
          <w:spacing w:val="-17"/>
          <w:w w:val="110"/>
        </w:rPr>
        <w:t xml:space="preserve"> </w:t>
      </w:r>
      <w:r>
        <w:rPr>
          <w:color w:val="1C1A1F"/>
          <w:w w:val="110"/>
        </w:rPr>
        <w:t>had</w:t>
      </w:r>
      <w:r>
        <w:rPr>
          <w:color w:val="1C1A1F"/>
          <w:spacing w:val="-19"/>
          <w:w w:val="110"/>
        </w:rPr>
        <w:t xml:space="preserve"> </w:t>
      </w:r>
      <w:r>
        <w:rPr>
          <w:color w:val="1C1A1F"/>
          <w:w w:val="110"/>
        </w:rPr>
        <w:t>a</w:t>
      </w:r>
      <w:r>
        <w:rPr>
          <w:color w:val="1C1A1F"/>
          <w:spacing w:val="-16"/>
          <w:w w:val="110"/>
        </w:rPr>
        <w:t xml:space="preserve"> </w:t>
      </w:r>
      <w:r>
        <w:rPr>
          <w:color w:val="1C1A1F"/>
          <w:w w:val="110"/>
        </w:rPr>
        <w:t>significant</w:t>
      </w:r>
      <w:r>
        <w:rPr>
          <w:color w:val="1C1A1F"/>
          <w:spacing w:val="-7"/>
          <w:w w:val="110"/>
        </w:rPr>
        <w:t xml:space="preserve"> </w:t>
      </w:r>
      <w:r>
        <w:rPr>
          <w:color w:val="1C1A1F"/>
          <w:w w:val="110"/>
        </w:rPr>
        <w:t>impact</w:t>
      </w:r>
      <w:r>
        <w:rPr>
          <w:color w:val="1C1A1F"/>
          <w:spacing w:val="-19"/>
          <w:w w:val="110"/>
        </w:rPr>
        <w:t xml:space="preserve"> </w:t>
      </w:r>
      <w:r>
        <w:rPr>
          <w:color w:val="1C1A1F"/>
          <w:w w:val="110"/>
        </w:rPr>
        <w:t>on</w:t>
      </w:r>
      <w:r>
        <w:rPr>
          <w:color w:val="1C1A1F"/>
          <w:spacing w:val="-22"/>
          <w:w w:val="110"/>
        </w:rPr>
        <w:t xml:space="preserve"> </w:t>
      </w:r>
      <w:r>
        <w:rPr>
          <w:color w:val="1C1A1F"/>
          <w:w w:val="110"/>
        </w:rPr>
        <w:t xml:space="preserve">the </w:t>
      </w:r>
      <w:r>
        <w:rPr>
          <w:color w:val="1C1A1F"/>
          <w:spacing w:val="-1"/>
          <w:w w:val="108"/>
        </w:rPr>
        <w:t>quality</w:t>
      </w:r>
      <w:r>
        <w:rPr>
          <w:color w:val="1C1A1F"/>
          <w:w w:val="108"/>
        </w:rPr>
        <w:t xml:space="preserve"> </w:t>
      </w:r>
      <w:r>
        <w:rPr>
          <w:color w:val="1C1A1F"/>
          <w:w w:val="114"/>
        </w:rPr>
        <w:t xml:space="preserve">of life of </w:t>
      </w:r>
      <w:r>
        <w:rPr>
          <w:color w:val="1C1A1F"/>
          <w:w w:val="112"/>
        </w:rPr>
        <w:t xml:space="preserve">their </w:t>
      </w:r>
      <w:r>
        <w:rPr>
          <w:color w:val="1C1A1F"/>
          <w:spacing w:val="-1"/>
          <w:w w:val="109"/>
        </w:rPr>
        <w:t>communities.</w:t>
      </w:r>
      <w:r>
        <w:rPr>
          <w:color w:val="1C1A1F"/>
          <w:w w:val="109"/>
        </w:rPr>
        <w:t xml:space="preserve"> </w:t>
      </w:r>
      <w:r>
        <w:rPr>
          <w:color w:val="1C1A1F"/>
          <w:spacing w:val="-15"/>
          <w:w w:val="141"/>
        </w:rPr>
        <w:t>It</w:t>
      </w:r>
      <w:r>
        <w:rPr>
          <w:color w:val="1C1A1F"/>
          <w:w w:val="141"/>
        </w:rPr>
        <w:t xml:space="preserve"> </w:t>
      </w:r>
      <w:r>
        <w:rPr>
          <w:color w:val="1C1A1F"/>
          <w:spacing w:val="-9"/>
          <w:w w:val="130"/>
        </w:rPr>
        <w:t>is</w:t>
      </w:r>
      <w:r>
        <w:rPr>
          <w:color w:val="1C1A1F"/>
          <w:w w:val="130"/>
        </w:rPr>
        <w:t xml:space="preserve"> </w:t>
      </w:r>
      <w:r>
        <w:rPr>
          <w:color w:val="1C1A1F"/>
          <w:w w:val="104"/>
        </w:rPr>
        <w:t xml:space="preserve">delivered by </w:t>
      </w:r>
      <w:r>
        <w:rPr>
          <w:color w:val="1C1A1F"/>
          <w:w w:val="110"/>
        </w:rPr>
        <w:t xml:space="preserve">the </w:t>
      </w:r>
      <w:r>
        <w:rPr>
          <w:color w:val="1C1A1F"/>
          <w:spacing w:val="-1"/>
          <w:w w:val="105"/>
        </w:rPr>
        <w:t>Community</w:t>
      </w:r>
      <w:r>
        <w:rPr>
          <w:color w:val="1C1A1F"/>
          <w:w w:val="105"/>
        </w:rPr>
        <w:t xml:space="preserve"> </w:t>
      </w:r>
      <w:r>
        <w:rPr>
          <w:color w:val="1C1A1F"/>
          <w:w w:val="99"/>
        </w:rPr>
        <w:t xml:space="preserve">and </w:t>
      </w:r>
      <w:r>
        <w:rPr>
          <w:color w:val="1C1A1F"/>
          <w:w w:val="97"/>
        </w:rPr>
        <w:t xml:space="preserve">Enterprise </w:t>
      </w:r>
      <w:r>
        <w:rPr>
          <w:color w:val="1C1A1F"/>
          <w:w w:val="93"/>
        </w:rPr>
        <w:t xml:space="preserve">Section </w:t>
      </w:r>
      <w:r>
        <w:rPr>
          <w:color w:val="1C1A1F"/>
          <w:spacing w:val="-8"/>
          <w:w w:val="129"/>
        </w:rPr>
        <w:t>in</w:t>
      </w:r>
      <w:r>
        <w:rPr>
          <w:color w:val="1C1A1F"/>
          <w:w w:val="129"/>
        </w:rPr>
        <w:t xml:space="preserve"> </w:t>
      </w:r>
      <w:r>
        <w:rPr>
          <w:color w:val="1C1A1F"/>
          <w:w w:val="110"/>
        </w:rPr>
        <w:t>conjunction</w:t>
      </w:r>
      <w:r>
        <w:rPr>
          <w:color w:val="1C1A1F"/>
          <w:spacing w:val="-30"/>
          <w:w w:val="110"/>
        </w:rPr>
        <w:t xml:space="preserve"> </w:t>
      </w:r>
      <w:r>
        <w:rPr>
          <w:color w:val="1C1A1F"/>
          <w:w w:val="110"/>
        </w:rPr>
        <w:t>with</w:t>
      </w:r>
      <w:r>
        <w:rPr>
          <w:color w:val="1C1A1F"/>
          <w:spacing w:val="-33"/>
          <w:w w:val="110"/>
        </w:rPr>
        <w:t xml:space="preserve"> </w:t>
      </w:r>
      <w:r>
        <w:rPr>
          <w:color w:val="1C1A1F"/>
          <w:w w:val="110"/>
        </w:rPr>
        <w:t>the</w:t>
      </w:r>
      <w:r>
        <w:rPr>
          <w:color w:val="1C1A1F"/>
          <w:spacing w:val="-22"/>
          <w:w w:val="110"/>
        </w:rPr>
        <w:t xml:space="preserve"> </w:t>
      </w:r>
      <w:r>
        <w:rPr>
          <w:color w:val="1C1A1F"/>
          <w:w w:val="110"/>
        </w:rPr>
        <w:t>Community</w:t>
      </w:r>
      <w:r>
        <w:rPr>
          <w:color w:val="1C1A1F"/>
          <w:spacing w:val="-27"/>
          <w:w w:val="110"/>
        </w:rPr>
        <w:t xml:space="preserve"> </w:t>
      </w:r>
      <w:r>
        <w:rPr>
          <w:color w:val="1C1A1F"/>
          <w:w w:val="110"/>
          <w:sz w:val="22"/>
        </w:rPr>
        <w:t>&amp;</w:t>
      </w:r>
      <w:r>
        <w:rPr>
          <w:color w:val="1C1A1F"/>
          <w:spacing w:val="-33"/>
          <w:w w:val="110"/>
          <w:sz w:val="22"/>
        </w:rPr>
        <w:t xml:space="preserve"> </w:t>
      </w:r>
      <w:r>
        <w:rPr>
          <w:color w:val="1C1A1F"/>
          <w:w w:val="110"/>
        </w:rPr>
        <w:t>Voluntary</w:t>
      </w:r>
      <w:r>
        <w:rPr>
          <w:color w:val="1C1A1F"/>
          <w:spacing w:val="-12"/>
          <w:w w:val="110"/>
        </w:rPr>
        <w:t xml:space="preserve"> </w:t>
      </w:r>
      <w:r>
        <w:rPr>
          <w:color w:val="1C1A1F"/>
          <w:w w:val="110"/>
        </w:rPr>
        <w:t>Forum.</w:t>
      </w:r>
      <w:r>
        <w:rPr>
          <w:color w:val="1C1A1F"/>
          <w:spacing w:val="40"/>
          <w:w w:val="110"/>
        </w:rPr>
        <w:t xml:space="preserve"> </w:t>
      </w:r>
      <w:r>
        <w:rPr>
          <w:color w:val="1C1A1F"/>
          <w:w w:val="110"/>
        </w:rPr>
        <w:t>130</w:t>
      </w:r>
      <w:r>
        <w:rPr>
          <w:color w:val="1C1A1F"/>
          <w:spacing w:val="-40"/>
          <w:w w:val="110"/>
        </w:rPr>
        <w:t xml:space="preserve"> </w:t>
      </w:r>
      <w:r>
        <w:rPr>
          <w:color w:val="1C1A1F"/>
          <w:w w:val="110"/>
        </w:rPr>
        <w:t>people</w:t>
      </w:r>
      <w:r>
        <w:rPr>
          <w:color w:val="1C1A1F"/>
          <w:spacing w:val="-31"/>
          <w:w w:val="110"/>
        </w:rPr>
        <w:t xml:space="preserve"> </w:t>
      </w:r>
      <w:r>
        <w:rPr>
          <w:color w:val="1C1A1F"/>
          <w:w w:val="110"/>
        </w:rPr>
        <w:t>attended</w:t>
      </w:r>
      <w:r>
        <w:rPr>
          <w:color w:val="1C1A1F"/>
          <w:spacing w:val="-31"/>
          <w:w w:val="110"/>
        </w:rPr>
        <w:t xml:space="preserve"> </w:t>
      </w:r>
      <w:r>
        <w:rPr>
          <w:color w:val="1C1A1F"/>
          <w:w w:val="110"/>
        </w:rPr>
        <w:t>the</w:t>
      </w:r>
      <w:r>
        <w:rPr>
          <w:color w:val="1C1A1F"/>
          <w:spacing w:val="-30"/>
          <w:w w:val="110"/>
        </w:rPr>
        <w:t xml:space="preserve"> </w:t>
      </w:r>
      <w:r>
        <w:rPr>
          <w:color w:val="1C1A1F"/>
          <w:w w:val="110"/>
        </w:rPr>
        <w:t>Awards</w:t>
      </w:r>
      <w:r>
        <w:rPr>
          <w:color w:val="1C1A1F"/>
          <w:spacing w:val="-20"/>
          <w:w w:val="110"/>
        </w:rPr>
        <w:t xml:space="preserve"> </w:t>
      </w:r>
      <w:r>
        <w:rPr>
          <w:color w:val="1C1A1F"/>
          <w:w w:val="110"/>
        </w:rPr>
        <w:t>Night</w:t>
      </w:r>
      <w:r>
        <w:rPr>
          <w:color w:val="1C1A1F"/>
          <w:spacing w:val="-35"/>
          <w:w w:val="110"/>
        </w:rPr>
        <w:t xml:space="preserve"> </w:t>
      </w:r>
      <w:r>
        <w:rPr>
          <w:color w:val="1C1A1F"/>
          <w:w w:val="110"/>
        </w:rPr>
        <w:t>to celebrate</w:t>
      </w:r>
      <w:r>
        <w:rPr>
          <w:color w:val="1C1A1F"/>
          <w:spacing w:val="-12"/>
          <w:w w:val="110"/>
        </w:rPr>
        <w:t xml:space="preserve"> </w:t>
      </w:r>
      <w:r>
        <w:rPr>
          <w:color w:val="1C1A1F"/>
          <w:w w:val="110"/>
        </w:rPr>
        <w:t>with</w:t>
      </w:r>
      <w:r>
        <w:rPr>
          <w:color w:val="1C1A1F"/>
          <w:spacing w:val="-26"/>
          <w:w w:val="110"/>
        </w:rPr>
        <w:t xml:space="preserve"> </w:t>
      </w:r>
      <w:r>
        <w:rPr>
          <w:color w:val="1C1A1F"/>
          <w:w w:val="110"/>
        </w:rPr>
        <w:t>the</w:t>
      </w:r>
      <w:r>
        <w:rPr>
          <w:color w:val="1C1A1F"/>
          <w:spacing w:val="-16"/>
          <w:w w:val="110"/>
        </w:rPr>
        <w:t xml:space="preserve"> </w:t>
      </w:r>
      <w:r>
        <w:rPr>
          <w:color w:val="1C1A1F"/>
          <w:w w:val="110"/>
        </w:rPr>
        <w:t>21nominees</w:t>
      </w:r>
      <w:r>
        <w:rPr>
          <w:color w:val="1C1A1F"/>
          <w:spacing w:val="-23"/>
          <w:w w:val="110"/>
        </w:rPr>
        <w:t xml:space="preserve"> </w:t>
      </w:r>
      <w:r>
        <w:rPr>
          <w:color w:val="1C1A1F"/>
          <w:w w:val="110"/>
        </w:rPr>
        <w:t>-</w:t>
      </w:r>
      <w:r>
        <w:rPr>
          <w:color w:val="1C1A1F"/>
          <w:spacing w:val="-33"/>
          <w:w w:val="110"/>
        </w:rPr>
        <w:t xml:space="preserve"> </w:t>
      </w:r>
      <w:r>
        <w:rPr>
          <w:color w:val="1C1A1F"/>
          <w:w w:val="110"/>
        </w:rPr>
        <w:t>the</w:t>
      </w:r>
      <w:r>
        <w:rPr>
          <w:color w:val="1C1A1F"/>
          <w:spacing w:val="-16"/>
          <w:w w:val="110"/>
        </w:rPr>
        <w:t xml:space="preserve"> </w:t>
      </w:r>
      <w:r>
        <w:rPr>
          <w:color w:val="1C1A1F"/>
          <w:w w:val="110"/>
        </w:rPr>
        <w:t>recipients</w:t>
      </w:r>
      <w:r>
        <w:rPr>
          <w:color w:val="1C1A1F"/>
          <w:spacing w:val="-23"/>
          <w:w w:val="110"/>
        </w:rPr>
        <w:t xml:space="preserve"> </w:t>
      </w:r>
      <w:r>
        <w:rPr>
          <w:color w:val="1C1A1F"/>
          <w:w w:val="110"/>
        </w:rPr>
        <w:t>of</w:t>
      </w:r>
      <w:r>
        <w:rPr>
          <w:color w:val="1C1A1F"/>
          <w:spacing w:val="-28"/>
          <w:w w:val="110"/>
        </w:rPr>
        <w:t xml:space="preserve"> </w:t>
      </w:r>
      <w:r>
        <w:rPr>
          <w:color w:val="1C1A1F"/>
          <w:w w:val="110"/>
        </w:rPr>
        <w:t>the</w:t>
      </w:r>
      <w:r>
        <w:rPr>
          <w:color w:val="1C1A1F"/>
          <w:spacing w:val="-16"/>
          <w:w w:val="110"/>
        </w:rPr>
        <w:t xml:space="preserve"> </w:t>
      </w:r>
      <w:r>
        <w:rPr>
          <w:color w:val="1C1A1F"/>
          <w:w w:val="110"/>
        </w:rPr>
        <w:t>awards</w:t>
      </w:r>
      <w:r>
        <w:rPr>
          <w:color w:val="1C1A1F"/>
          <w:spacing w:val="-18"/>
          <w:w w:val="110"/>
        </w:rPr>
        <w:t xml:space="preserve"> </w:t>
      </w:r>
      <w:r>
        <w:rPr>
          <w:color w:val="1C1A1F"/>
          <w:w w:val="110"/>
        </w:rPr>
        <w:t>were:</w:t>
      </w:r>
    </w:p>
    <w:p w:rsidR="0025143D" w:rsidRDefault="0025143D">
      <w:pPr>
        <w:spacing w:line="290" w:lineRule="auto"/>
        <w:jc w:val="both"/>
        <w:sectPr w:rsidR="0025143D">
          <w:pgSz w:w="11910" w:h="16840"/>
          <w:pgMar w:top="820" w:right="1160" w:bottom="1220" w:left="1060" w:header="0" w:footer="1024" w:gutter="0"/>
          <w:cols w:space="720"/>
        </w:sectPr>
      </w:pPr>
    </w:p>
    <w:p w:rsidR="0025143D" w:rsidRDefault="0025143D">
      <w:pPr>
        <w:spacing w:before="2"/>
        <w:rPr>
          <w:rFonts w:ascii="Arial" w:eastAsia="Arial" w:hAnsi="Arial" w:cs="Arial"/>
          <w:sz w:val="2"/>
          <w:szCs w:val="2"/>
        </w:rPr>
      </w:pPr>
    </w:p>
    <w:tbl>
      <w:tblPr>
        <w:tblW w:w="0" w:type="auto"/>
        <w:tblInd w:w="105" w:type="dxa"/>
        <w:tblLayout w:type="fixed"/>
        <w:tblCellMar>
          <w:left w:w="0" w:type="dxa"/>
          <w:right w:w="0" w:type="dxa"/>
        </w:tblCellMar>
        <w:tblLook w:val="01E0"/>
      </w:tblPr>
      <w:tblGrid>
        <w:gridCol w:w="2658"/>
        <w:gridCol w:w="6427"/>
      </w:tblGrid>
      <w:tr w:rsidR="0025143D">
        <w:trPr>
          <w:trHeight w:hRule="exact" w:val="458"/>
        </w:trPr>
        <w:tc>
          <w:tcPr>
            <w:tcW w:w="2658" w:type="dxa"/>
            <w:tcBorders>
              <w:top w:val="single" w:sz="6" w:space="0" w:color="343434"/>
              <w:left w:val="single" w:sz="15" w:space="0" w:color="2F2F2F"/>
              <w:bottom w:val="single" w:sz="6" w:space="0" w:color="2F2F2F"/>
              <w:right w:val="single" w:sz="2" w:space="0" w:color="3B3B3B"/>
            </w:tcBorders>
          </w:tcPr>
          <w:p w:rsidR="0025143D" w:rsidRDefault="006C3AB3">
            <w:pPr>
              <w:pStyle w:val="TableParagraph"/>
              <w:spacing w:before="18"/>
              <w:ind w:left="134"/>
              <w:rPr>
                <w:rFonts w:ascii="Times New Roman" w:eastAsia="Times New Roman" w:hAnsi="Times New Roman" w:cs="Times New Roman"/>
                <w:sz w:val="23"/>
                <w:szCs w:val="23"/>
              </w:rPr>
            </w:pPr>
            <w:r>
              <w:rPr>
                <w:rFonts w:ascii="Times New Roman"/>
                <w:color w:val="2B2D2F"/>
                <w:w w:val="95"/>
                <w:sz w:val="23"/>
              </w:rPr>
              <w:t>CATEGORY</w:t>
            </w:r>
          </w:p>
        </w:tc>
        <w:tc>
          <w:tcPr>
            <w:tcW w:w="6427" w:type="dxa"/>
            <w:tcBorders>
              <w:top w:val="single" w:sz="6" w:space="0" w:color="343434"/>
              <w:left w:val="single" w:sz="2" w:space="0" w:color="3B3B3B"/>
              <w:bottom w:val="single" w:sz="6" w:space="0" w:color="2F2F2F"/>
              <w:right w:val="single" w:sz="2" w:space="0" w:color="343434"/>
            </w:tcBorders>
          </w:tcPr>
          <w:p w:rsidR="0025143D" w:rsidRDefault="006C3AB3">
            <w:pPr>
              <w:pStyle w:val="TableParagraph"/>
              <w:spacing w:before="18"/>
              <w:ind w:left="163"/>
              <w:rPr>
                <w:rFonts w:ascii="Times New Roman" w:eastAsia="Times New Roman" w:hAnsi="Times New Roman" w:cs="Times New Roman"/>
                <w:sz w:val="23"/>
                <w:szCs w:val="23"/>
              </w:rPr>
            </w:pPr>
            <w:r>
              <w:rPr>
                <w:rFonts w:ascii="Times New Roman"/>
                <w:color w:val="2B2D2F"/>
                <w:sz w:val="23"/>
              </w:rPr>
              <w:t>NAME</w:t>
            </w:r>
          </w:p>
        </w:tc>
      </w:tr>
      <w:tr w:rsidR="0025143D">
        <w:trPr>
          <w:trHeight w:hRule="exact" w:val="453"/>
        </w:trPr>
        <w:tc>
          <w:tcPr>
            <w:tcW w:w="2658" w:type="dxa"/>
            <w:tcBorders>
              <w:top w:val="single" w:sz="6" w:space="0" w:color="2F2F2F"/>
              <w:left w:val="single" w:sz="15" w:space="0" w:color="2F2F2F"/>
              <w:bottom w:val="single" w:sz="6" w:space="0" w:color="343434"/>
              <w:right w:val="single" w:sz="2" w:space="0" w:color="3B3B3B"/>
            </w:tcBorders>
          </w:tcPr>
          <w:p w:rsidR="0025143D" w:rsidRDefault="006C3AB3">
            <w:pPr>
              <w:pStyle w:val="TableParagraph"/>
              <w:spacing w:before="33"/>
              <w:ind w:left="124"/>
              <w:rPr>
                <w:rFonts w:ascii="Arial" w:eastAsia="Arial" w:hAnsi="Arial" w:cs="Arial"/>
                <w:sz w:val="21"/>
                <w:szCs w:val="21"/>
              </w:rPr>
            </w:pPr>
            <w:r>
              <w:rPr>
                <w:rFonts w:ascii="Arial"/>
                <w:color w:val="1A1A1D"/>
                <w:w w:val="105"/>
                <w:sz w:val="21"/>
              </w:rPr>
              <w:t>Youth</w:t>
            </w:r>
          </w:p>
        </w:tc>
        <w:tc>
          <w:tcPr>
            <w:tcW w:w="6427" w:type="dxa"/>
            <w:tcBorders>
              <w:top w:val="single" w:sz="6" w:space="0" w:color="2F2F2F"/>
              <w:left w:val="single" w:sz="2" w:space="0" w:color="3B3B3B"/>
              <w:bottom w:val="single" w:sz="6" w:space="0" w:color="343434"/>
              <w:right w:val="single" w:sz="6" w:space="0" w:color="28282B"/>
            </w:tcBorders>
          </w:tcPr>
          <w:p w:rsidR="0025143D" w:rsidRDefault="006C3AB3">
            <w:pPr>
              <w:pStyle w:val="TableParagraph"/>
              <w:spacing w:before="33"/>
              <w:ind w:left="163"/>
              <w:rPr>
                <w:rFonts w:ascii="Arial" w:eastAsia="Arial" w:hAnsi="Arial" w:cs="Arial"/>
                <w:sz w:val="21"/>
                <w:szCs w:val="21"/>
              </w:rPr>
            </w:pPr>
            <w:r>
              <w:rPr>
                <w:rFonts w:ascii="Arial"/>
                <w:color w:val="1A1A1D"/>
                <w:w w:val="105"/>
                <w:sz w:val="21"/>
              </w:rPr>
              <w:t>Maghera Community</w:t>
            </w:r>
            <w:r>
              <w:rPr>
                <w:rFonts w:ascii="Arial"/>
                <w:color w:val="1A1A1D"/>
                <w:spacing w:val="-33"/>
                <w:w w:val="105"/>
                <w:sz w:val="21"/>
              </w:rPr>
              <w:t xml:space="preserve"> </w:t>
            </w:r>
            <w:r>
              <w:rPr>
                <w:rFonts w:ascii="Arial"/>
                <w:color w:val="1A1A1D"/>
                <w:w w:val="105"/>
                <w:sz w:val="21"/>
              </w:rPr>
              <w:t>Development</w:t>
            </w:r>
          </w:p>
        </w:tc>
      </w:tr>
      <w:tr w:rsidR="0025143D">
        <w:trPr>
          <w:trHeight w:hRule="exact" w:val="455"/>
        </w:trPr>
        <w:tc>
          <w:tcPr>
            <w:tcW w:w="2658" w:type="dxa"/>
            <w:tcBorders>
              <w:top w:val="single" w:sz="6" w:space="0" w:color="343434"/>
              <w:left w:val="single" w:sz="6" w:space="0" w:color="343434"/>
              <w:bottom w:val="single" w:sz="6" w:space="0" w:color="2F2F34"/>
              <w:right w:val="single" w:sz="6" w:space="0" w:color="343438"/>
            </w:tcBorders>
          </w:tcPr>
          <w:p w:rsidR="0025143D" w:rsidRDefault="006C3AB3">
            <w:pPr>
              <w:pStyle w:val="TableParagraph"/>
              <w:spacing w:before="30"/>
              <w:ind w:left="126"/>
              <w:rPr>
                <w:rFonts w:ascii="Arial" w:eastAsia="Arial" w:hAnsi="Arial" w:cs="Arial"/>
                <w:sz w:val="21"/>
                <w:szCs w:val="21"/>
              </w:rPr>
            </w:pPr>
            <w:r>
              <w:rPr>
                <w:rFonts w:ascii="Arial"/>
                <w:color w:val="1A1A1D"/>
                <w:sz w:val="21"/>
              </w:rPr>
              <w:t>Social</w:t>
            </w:r>
            <w:r>
              <w:rPr>
                <w:rFonts w:ascii="Arial"/>
                <w:color w:val="1A1A1D"/>
                <w:spacing w:val="30"/>
                <w:sz w:val="21"/>
              </w:rPr>
              <w:t xml:space="preserve"> </w:t>
            </w:r>
            <w:r>
              <w:rPr>
                <w:rFonts w:ascii="Arial"/>
                <w:color w:val="1A1A1D"/>
                <w:sz w:val="21"/>
              </w:rPr>
              <w:t>Inclusion</w:t>
            </w:r>
          </w:p>
        </w:tc>
        <w:tc>
          <w:tcPr>
            <w:tcW w:w="6427" w:type="dxa"/>
            <w:tcBorders>
              <w:top w:val="single" w:sz="6" w:space="0" w:color="343434"/>
              <w:left w:val="single" w:sz="6" w:space="0" w:color="343438"/>
              <w:bottom w:val="single" w:sz="6" w:space="0" w:color="2F2F34"/>
              <w:right w:val="single" w:sz="6" w:space="0" w:color="28282B"/>
            </w:tcBorders>
          </w:tcPr>
          <w:p w:rsidR="0025143D" w:rsidRDefault="006C3AB3">
            <w:pPr>
              <w:pStyle w:val="TableParagraph"/>
              <w:spacing w:before="35"/>
              <w:ind w:left="149"/>
              <w:rPr>
                <w:rFonts w:ascii="Arial" w:eastAsia="Arial" w:hAnsi="Arial" w:cs="Arial"/>
                <w:sz w:val="21"/>
                <w:szCs w:val="21"/>
              </w:rPr>
            </w:pPr>
            <w:r>
              <w:rPr>
                <w:rFonts w:ascii="Arial"/>
                <w:color w:val="1A1A1D"/>
                <w:sz w:val="21"/>
              </w:rPr>
              <w:t>Marisa</w:t>
            </w:r>
            <w:r>
              <w:rPr>
                <w:rFonts w:ascii="Arial"/>
                <w:color w:val="1A1A1D"/>
                <w:spacing w:val="52"/>
                <w:sz w:val="21"/>
              </w:rPr>
              <w:t xml:space="preserve"> </w:t>
            </w:r>
            <w:r>
              <w:rPr>
                <w:rFonts w:ascii="Arial"/>
                <w:color w:val="1A1A1D"/>
                <w:sz w:val="21"/>
              </w:rPr>
              <w:t>Goldstone</w:t>
            </w:r>
          </w:p>
        </w:tc>
      </w:tr>
      <w:tr w:rsidR="0025143D">
        <w:trPr>
          <w:trHeight w:hRule="exact" w:val="451"/>
        </w:trPr>
        <w:tc>
          <w:tcPr>
            <w:tcW w:w="2658" w:type="dxa"/>
            <w:tcBorders>
              <w:top w:val="single" w:sz="6" w:space="0" w:color="2F2F34"/>
              <w:left w:val="single" w:sz="6" w:space="0" w:color="2F2F2F"/>
              <w:bottom w:val="single" w:sz="6" w:space="0" w:color="343434"/>
              <w:right w:val="single" w:sz="8" w:space="0" w:color="343434"/>
            </w:tcBorders>
          </w:tcPr>
          <w:p w:rsidR="0025143D" w:rsidRDefault="006C3AB3">
            <w:pPr>
              <w:pStyle w:val="TableParagraph"/>
              <w:spacing w:before="30"/>
              <w:ind w:left="117"/>
              <w:rPr>
                <w:rFonts w:ascii="Arial" w:eastAsia="Arial" w:hAnsi="Arial" w:cs="Arial"/>
                <w:sz w:val="21"/>
                <w:szCs w:val="21"/>
              </w:rPr>
            </w:pPr>
            <w:r>
              <w:rPr>
                <w:rFonts w:ascii="Arial"/>
                <w:color w:val="1A1A1D"/>
                <w:w w:val="105"/>
                <w:sz w:val="21"/>
              </w:rPr>
              <w:t>Sport</w:t>
            </w:r>
          </w:p>
        </w:tc>
        <w:tc>
          <w:tcPr>
            <w:tcW w:w="6427" w:type="dxa"/>
            <w:tcBorders>
              <w:top w:val="single" w:sz="6" w:space="0" w:color="2F2F34"/>
              <w:left w:val="single" w:sz="8" w:space="0" w:color="343434"/>
              <w:bottom w:val="single" w:sz="6" w:space="0" w:color="343434"/>
              <w:right w:val="single" w:sz="6" w:space="0" w:color="28282B"/>
            </w:tcBorders>
          </w:tcPr>
          <w:p w:rsidR="0025143D" w:rsidRDefault="006C3AB3">
            <w:pPr>
              <w:pStyle w:val="TableParagraph"/>
              <w:spacing w:before="30"/>
              <w:ind w:left="128"/>
              <w:rPr>
                <w:rFonts w:ascii="Arial" w:eastAsia="Arial" w:hAnsi="Arial" w:cs="Arial"/>
                <w:sz w:val="21"/>
                <w:szCs w:val="21"/>
              </w:rPr>
            </w:pPr>
            <w:r>
              <w:rPr>
                <w:rFonts w:ascii="Arial"/>
                <w:color w:val="1A1A1D"/>
                <w:sz w:val="21"/>
              </w:rPr>
              <w:t xml:space="preserve">St. Patricks College Mac Rory </w:t>
            </w:r>
            <w:r>
              <w:rPr>
                <w:rFonts w:ascii="Arial"/>
                <w:color w:val="2B2D2F"/>
                <w:sz w:val="21"/>
              </w:rPr>
              <w:t>Football</w:t>
            </w:r>
            <w:r>
              <w:rPr>
                <w:rFonts w:ascii="Arial"/>
                <w:color w:val="2B2D2F"/>
                <w:spacing w:val="13"/>
                <w:sz w:val="21"/>
              </w:rPr>
              <w:t xml:space="preserve"> </w:t>
            </w:r>
            <w:r>
              <w:rPr>
                <w:rFonts w:ascii="Arial"/>
                <w:color w:val="1A1A1D"/>
                <w:sz w:val="21"/>
              </w:rPr>
              <w:t>Team</w:t>
            </w:r>
          </w:p>
        </w:tc>
      </w:tr>
      <w:tr w:rsidR="0025143D">
        <w:trPr>
          <w:trHeight w:hRule="exact" w:val="451"/>
        </w:trPr>
        <w:tc>
          <w:tcPr>
            <w:tcW w:w="2658" w:type="dxa"/>
            <w:tcBorders>
              <w:top w:val="single" w:sz="6" w:space="0" w:color="343434"/>
              <w:left w:val="single" w:sz="6" w:space="0" w:color="2F2F2F"/>
              <w:bottom w:val="single" w:sz="6" w:space="0" w:color="343434"/>
              <w:right w:val="single" w:sz="8" w:space="0" w:color="343434"/>
            </w:tcBorders>
          </w:tcPr>
          <w:p w:rsidR="0025143D" w:rsidRDefault="006C3AB3">
            <w:pPr>
              <w:pStyle w:val="TableParagraph"/>
              <w:spacing w:before="30"/>
              <w:ind w:left="117"/>
              <w:rPr>
                <w:rFonts w:ascii="Arial" w:eastAsia="Arial" w:hAnsi="Arial" w:cs="Arial"/>
                <w:sz w:val="21"/>
                <w:szCs w:val="21"/>
              </w:rPr>
            </w:pPr>
            <w:r>
              <w:rPr>
                <w:rFonts w:ascii="Arial"/>
                <w:color w:val="1A1A1D"/>
                <w:w w:val="105"/>
                <w:sz w:val="21"/>
              </w:rPr>
              <w:t>Community</w:t>
            </w:r>
          </w:p>
        </w:tc>
        <w:tc>
          <w:tcPr>
            <w:tcW w:w="6427" w:type="dxa"/>
            <w:tcBorders>
              <w:top w:val="single" w:sz="6" w:space="0" w:color="343434"/>
              <w:left w:val="single" w:sz="8" w:space="0" w:color="343434"/>
              <w:bottom w:val="single" w:sz="6" w:space="0" w:color="343434"/>
              <w:right w:val="single" w:sz="8" w:space="0" w:color="2B2B2B"/>
            </w:tcBorders>
          </w:tcPr>
          <w:p w:rsidR="0025143D" w:rsidRDefault="006C3AB3">
            <w:pPr>
              <w:pStyle w:val="TableParagraph"/>
              <w:spacing w:before="30"/>
              <w:ind w:left="123"/>
              <w:rPr>
                <w:rFonts w:ascii="Arial" w:eastAsia="Arial" w:hAnsi="Arial" w:cs="Arial"/>
                <w:sz w:val="21"/>
                <w:szCs w:val="21"/>
              </w:rPr>
            </w:pPr>
            <w:r>
              <w:rPr>
                <w:rFonts w:ascii="Arial"/>
                <w:color w:val="1A1A1D"/>
                <w:sz w:val="21"/>
              </w:rPr>
              <w:t>Virginia Cancer</w:t>
            </w:r>
            <w:r>
              <w:rPr>
                <w:rFonts w:ascii="Arial"/>
                <w:color w:val="1A1A1D"/>
                <w:spacing w:val="-2"/>
                <w:sz w:val="21"/>
              </w:rPr>
              <w:t xml:space="preserve"> </w:t>
            </w:r>
            <w:r>
              <w:rPr>
                <w:rFonts w:ascii="Arial"/>
                <w:color w:val="1A1A1D"/>
                <w:sz w:val="21"/>
              </w:rPr>
              <w:t>Care</w:t>
            </w:r>
          </w:p>
        </w:tc>
      </w:tr>
      <w:tr w:rsidR="0025143D">
        <w:trPr>
          <w:trHeight w:hRule="exact" w:val="451"/>
        </w:trPr>
        <w:tc>
          <w:tcPr>
            <w:tcW w:w="2658" w:type="dxa"/>
            <w:tcBorders>
              <w:top w:val="single" w:sz="6" w:space="0" w:color="343434"/>
              <w:left w:val="single" w:sz="17" w:space="0" w:color="2F2F2F"/>
              <w:bottom w:val="single" w:sz="6" w:space="0" w:color="343434"/>
              <w:right w:val="single" w:sz="8" w:space="0" w:color="343434"/>
            </w:tcBorders>
          </w:tcPr>
          <w:p w:rsidR="0025143D" w:rsidRDefault="006C3AB3">
            <w:pPr>
              <w:pStyle w:val="TableParagraph"/>
              <w:spacing w:before="30"/>
              <w:ind w:left="88"/>
              <w:rPr>
                <w:rFonts w:ascii="Arial" w:eastAsia="Arial" w:hAnsi="Arial" w:cs="Arial"/>
                <w:sz w:val="21"/>
                <w:szCs w:val="21"/>
              </w:rPr>
            </w:pPr>
            <w:r>
              <w:rPr>
                <w:rFonts w:ascii="Arial"/>
                <w:color w:val="1A1A1D"/>
                <w:sz w:val="21"/>
              </w:rPr>
              <w:t>Active</w:t>
            </w:r>
            <w:r>
              <w:rPr>
                <w:rFonts w:ascii="Arial"/>
                <w:color w:val="1A1A1D"/>
                <w:spacing w:val="21"/>
                <w:sz w:val="21"/>
              </w:rPr>
              <w:t xml:space="preserve"> </w:t>
            </w:r>
            <w:r>
              <w:rPr>
                <w:rFonts w:ascii="Arial"/>
                <w:color w:val="1A1A1D"/>
                <w:sz w:val="21"/>
              </w:rPr>
              <w:t>Age</w:t>
            </w:r>
          </w:p>
        </w:tc>
        <w:tc>
          <w:tcPr>
            <w:tcW w:w="6427" w:type="dxa"/>
            <w:tcBorders>
              <w:top w:val="single" w:sz="6" w:space="0" w:color="343434"/>
              <w:left w:val="single" w:sz="8" w:space="0" w:color="343434"/>
              <w:bottom w:val="single" w:sz="6" w:space="0" w:color="343434"/>
              <w:right w:val="single" w:sz="8" w:space="0" w:color="2B2B2B"/>
            </w:tcBorders>
          </w:tcPr>
          <w:p w:rsidR="0025143D" w:rsidRDefault="006C3AB3">
            <w:pPr>
              <w:pStyle w:val="TableParagraph"/>
              <w:spacing w:before="30"/>
              <w:ind w:left="113"/>
              <w:rPr>
                <w:rFonts w:ascii="Arial" w:eastAsia="Arial" w:hAnsi="Arial" w:cs="Arial"/>
                <w:sz w:val="21"/>
                <w:szCs w:val="21"/>
              </w:rPr>
            </w:pPr>
            <w:r>
              <w:rPr>
                <w:rFonts w:ascii="Arial"/>
                <w:color w:val="1A1A1D"/>
                <w:sz w:val="21"/>
              </w:rPr>
              <w:t>Cross Mullagh Friendship</w:t>
            </w:r>
            <w:r>
              <w:rPr>
                <w:rFonts w:ascii="Arial"/>
                <w:color w:val="1A1A1D"/>
                <w:spacing w:val="54"/>
                <w:sz w:val="21"/>
              </w:rPr>
              <w:t xml:space="preserve"> </w:t>
            </w:r>
            <w:r>
              <w:rPr>
                <w:rFonts w:ascii="Arial"/>
                <w:color w:val="1A1A1D"/>
                <w:sz w:val="21"/>
              </w:rPr>
              <w:t>Group</w:t>
            </w:r>
          </w:p>
        </w:tc>
      </w:tr>
      <w:tr w:rsidR="0025143D">
        <w:trPr>
          <w:trHeight w:hRule="exact" w:val="894"/>
        </w:trPr>
        <w:tc>
          <w:tcPr>
            <w:tcW w:w="2658" w:type="dxa"/>
            <w:tcBorders>
              <w:top w:val="single" w:sz="6" w:space="0" w:color="343434"/>
              <w:left w:val="single" w:sz="6" w:space="0" w:color="2F2F2F"/>
              <w:bottom w:val="single" w:sz="6" w:space="0" w:color="343434"/>
              <w:right w:val="single" w:sz="8" w:space="0" w:color="343434"/>
            </w:tcBorders>
          </w:tcPr>
          <w:p w:rsidR="0025143D" w:rsidRDefault="006C3AB3">
            <w:pPr>
              <w:pStyle w:val="TableParagraph"/>
              <w:tabs>
                <w:tab w:val="left" w:pos="1720"/>
              </w:tabs>
              <w:spacing w:before="30" w:line="439" w:lineRule="auto"/>
              <w:ind w:left="98" w:right="94"/>
              <w:rPr>
                <w:rFonts w:ascii="Arial" w:eastAsia="Arial" w:hAnsi="Arial" w:cs="Arial"/>
                <w:sz w:val="21"/>
                <w:szCs w:val="21"/>
              </w:rPr>
            </w:pPr>
            <w:r>
              <w:rPr>
                <w:rFonts w:ascii="Arial" w:eastAsia="Arial" w:hAnsi="Arial" w:cs="Arial"/>
                <w:color w:val="1A1A1D"/>
                <w:w w:val="85"/>
                <w:sz w:val="21"/>
                <w:szCs w:val="21"/>
              </w:rPr>
              <w:t>OVERALL</w:t>
            </w:r>
            <w:r>
              <w:rPr>
                <w:rFonts w:ascii="Arial" w:eastAsia="Arial" w:hAnsi="Arial" w:cs="Arial"/>
                <w:color w:val="1A1A1D"/>
                <w:w w:val="85"/>
                <w:sz w:val="21"/>
                <w:szCs w:val="21"/>
              </w:rPr>
              <w:tab/>
            </w:r>
            <w:r>
              <w:rPr>
                <w:rFonts w:ascii="Arial" w:eastAsia="Arial" w:hAnsi="Arial" w:cs="Arial"/>
                <w:color w:val="1A1A1D"/>
                <w:w w:val="95"/>
                <w:sz w:val="21"/>
                <w:szCs w:val="21"/>
              </w:rPr>
              <w:t xml:space="preserve">WINNER </w:t>
            </w:r>
            <w:r>
              <w:rPr>
                <w:rFonts w:ascii="Arial" w:eastAsia="Arial" w:hAnsi="Arial" w:cs="Arial"/>
                <w:color w:val="1A1A1D"/>
                <w:spacing w:val="-5"/>
                <w:sz w:val="21"/>
                <w:szCs w:val="21"/>
              </w:rPr>
              <w:t>(€1000)</w:t>
            </w:r>
          </w:p>
        </w:tc>
        <w:tc>
          <w:tcPr>
            <w:tcW w:w="6427" w:type="dxa"/>
            <w:tcBorders>
              <w:top w:val="single" w:sz="6" w:space="0" w:color="343434"/>
              <w:left w:val="single" w:sz="8" w:space="0" w:color="343434"/>
              <w:bottom w:val="single" w:sz="6" w:space="0" w:color="343434"/>
              <w:right w:val="single" w:sz="8" w:space="0" w:color="2B2B2B"/>
            </w:tcBorders>
          </w:tcPr>
          <w:p w:rsidR="0025143D" w:rsidRDefault="006C3AB3">
            <w:pPr>
              <w:pStyle w:val="TableParagraph"/>
              <w:spacing w:before="30"/>
              <w:ind w:left="99"/>
              <w:rPr>
                <w:rFonts w:ascii="Arial" w:eastAsia="Arial" w:hAnsi="Arial" w:cs="Arial"/>
                <w:sz w:val="21"/>
                <w:szCs w:val="21"/>
              </w:rPr>
            </w:pPr>
            <w:r>
              <w:rPr>
                <w:rFonts w:ascii="Arial"/>
                <w:color w:val="1A1A1D"/>
                <w:sz w:val="21"/>
              </w:rPr>
              <w:t>St. Patricks College Mac Rory Football</w:t>
            </w:r>
            <w:r>
              <w:rPr>
                <w:rFonts w:ascii="Arial"/>
                <w:color w:val="1A1A1D"/>
                <w:spacing w:val="18"/>
                <w:sz w:val="21"/>
              </w:rPr>
              <w:t xml:space="preserve"> </w:t>
            </w:r>
            <w:r>
              <w:rPr>
                <w:rFonts w:ascii="Arial"/>
                <w:color w:val="1A1A1D"/>
                <w:sz w:val="21"/>
              </w:rPr>
              <w:t>Team</w:t>
            </w:r>
          </w:p>
        </w:tc>
      </w:tr>
    </w:tbl>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10"/>
        <w:rPr>
          <w:rFonts w:ascii="Arial" w:eastAsia="Arial" w:hAnsi="Arial" w:cs="Arial"/>
          <w:sz w:val="18"/>
          <w:szCs w:val="18"/>
        </w:rPr>
      </w:pPr>
    </w:p>
    <w:p w:rsidR="0025143D" w:rsidRDefault="006C3AB3">
      <w:pPr>
        <w:pStyle w:val="Heading7"/>
        <w:ind w:left="198"/>
        <w:jc w:val="both"/>
      </w:pPr>
      <w:r>
        <w:rPr>
          <w:color w:val="2B2D2F"/>
          <w:w w:val="95"/>
          <w:u w:val="thick" w:color="000000"/>
        </w:rPr>
        <w:t>COMMUNITY TOU</w:t>
      </w:r>
      <w:r>
        <w:rPr>
          <w:color w:val="2B2D2F"/>
          <w:spacing w:val="-38"/>
          <w:w w:val="95"/>
          <w:u w:val="thick" w:color="000000"/>
        </w:rPr>
        <w:t xml:space="preserve"> </w:t>
      </w:r>
      <w:r>
        <w:rPr>
          <w:color w:val="2B2D2F"/>
          <w:w w:val="95"/>
          <w:u w:val="thick" w:color="000000"/>
        </w:rPr>
        <w:t>RISM DIASPORA</w:t>
      </w:r>
    </w:p>
    <w:p w:rsidR="0025143D" w:rsidRDefault="0025143D">
      <w:pPr>
        <w:spacing w:before="7"/>
        <w:rPr>
          <w:rFonts w:ascii="Times New Roman" w:eastAsia="Times New Roman" w:hAnsi="Times New Roman" w:cs="Times New Roman"/>
          <w:sz w:val="19"/>
          <w:szCs w:val="19"/>
        </w:rPr>
      </w:pPr>
    </w:p>
    <w:p w:rsidR="0025143D" w:rsidRDefault="006C3AB3">
      <w:pPr>
        <w:pStyle w:val="BodyText"/>
        <w:spacing w:line="292" w:lineRule="auto"/>
        <w:ind w:left="213" w:right="114" w:firstLine="4"/>
        <w:jc w:val="both"/>
      </w:pPr>
      <w:r>
        <w:rPr>
          <w:color w:val="1A1A1D"/>
          <w:w w:val="99"/>
        </w:rPr>
        <w:t xml:space="preserve">The </w:t>
      </w:r>
      <w:r>
        <w:rPr>
          <w:color w:val="1A1A1D"/>
          <w:w w:val="106"/>
        </w:rPr>
        <w:t xml:space="preserve">Community </w:t>
      </w:r>
      <w:r>
        <w:rPr>
          <w:color w:val="1A1A1D"/>
          <w:w w:val="104"/>
        </w:rPr>
        <w:t xml:space="preserve">Tourism </w:t>
      </w:r>
      <w:r>
        <w:rPr>
          <w:color w:val="1A1A1D"/>
          <w:spacing w:val="-2"/>
        </w:rPr>
        <w:t>Diaspora</w:t>
      </w:r>
      <w:r>
        <w:rPr>
          <w:color w:val="1A1A1D"/>
        </w:rPr>
        <w:t xml:space="preserve"> </w:t>
      </w:r>
      <w:r>
        <w:rPr>
          <w:color w:val="1A1A1D"/>
          <w:w w:val="102"/>
        </w:rPr>
        <w:t xml:space="preserve">Project </w:t>
      </w:r>
      <w:r>
        <w:rPr>
          <w:color w:val="1A1A1D"/>
          <w:spacing w:val="-11"/>
          <w:w w:val="133"/>
        </w:rPr>
        <w:t>is</w:t>
      </w:r>
      <w:r>
        <w:rPr>
          <w:color w:val="1A1A1D"/>
          <w:w w:val="133"/>
        </w:rPr>
        <w:t xml:space="preserve"> </w:t>
      </w:r>
      <w:r>
        <w:rPr>
          <w:color w:val="1A1A1D"/>
          <w:w w:val="88"/>
        </w:rPr>
        <w:t xml:space="preserve">a </w:t>
      </w:r>
      <w:r>
        <w:rPr>
          <w:color w:val="1A1A1D"/>
          <w:w w:val="105"/>
        </w:rPr>
        <w:t xml:space="preserve">partnership between </w:t>
      </w:r>
      <w:r>
        <w:rPr>
          <w:color w:val="1A1A1D"/>
          <w:spacing w:val="-1"/>
          <w:w w:val="103"/>
        </w:rPr>
        <w:t>Failte</w:t>
      </w:r>
      <w:r>
        <w:rPr>
          <w:color w:val="1A1A1D"/>
          <w:w w:val="103"/>
        </w:rPr>
        <w:t xml:space="preserve"> </w:t>
      </w:r>
      <w:r>
        <w:rPr>
          <w:color w:val="1A1A1D"/>
          <w:spacing w:val="-4"/>
          <w:w w:val="112"/>
        </w:rPr>
        <w:t>Ireland,</w:t>
      </w:r>
      <w:r>
        <w:rPr>
          <w:color w:val="1A1A1D"/>
          <w:w w:val="112"/>
        </w:rPr>
        <w:t xml:space="preserve"> </w:t>
      </w:r>
      <w:r>
        <w:rPr>
          <w:color w:val="1A1A1D"/>
          <w:spacing w:val="-8"/>
          <w:w w:val="96"/>
        </w:rPr>
        <w:t>IPB</w:t>
      </w:r>
      <w:r>
        <w:rPr>
          <w:color w:val="1A1A1D"/>
          <w:w w:val="96"/>
        </w:rPr>
        <w:t xml:space="preserve"> </w:t>
      </w:r>
      <w:r>
        <w:rPr>
          <w:color w:val="1A1A1D"/>
          <w:w w:val="94"/>
        </w:rPr>
        <w:t xml:space="preserve">Insurance </w:t>
      </w:r>
      <w:r>
        <w:rPr>
          <w:color w:val="1A1A1D"/>
          <w:w w:val="105"/>
        </w:rPr>
        <w:t>and</w:t>
      </w:r>
      <w:r>
        <w:rPr>
          <w:color w:val="1A1A1D"/>
          <w:spacing w:val="1"/>
          <w:w w:val="105"/>
        </w:rPr>
        <w:t xml:space="preserve"> </w:t>
      </w:r>
      <w:r>
        <w:rPr>
          <w:color w:val="1A1A1D"/>
          <w:w w:val="105"/>
        </w:rPr>
        <w:t>Local</w:t>
      </w:r>
      <w:r>
        <w:rPr>
          <w:color w:val="1A1A1D"/>
          <w:spacing w:val="-20"/>
          <w:w w:val="105"/>
        </w:rPr>
        <w:t xml:space="preserve"> </w:t>
      </w:r>
      <w:r>
        <w:rPr>
          <w:color w:val="1A1A1D"/>
          <w:w w:val="105"/>
        </w:rPr>
        <w:t>Authorities</w:t>
      </w:r>
      <w:r>
        <w:rPr>
          <w:color w:val="1A1A1D"/>
          <w:spacing w:val="-6"/>
          <w:w w:val="105"/>
        </w:rPr>
        <w:t xml:space="preserve"> </w:t>
      </w:r>
      <w:r>
        <w:rPr>
          <w:color w:val="1A1A1D"/>
          <w:w w:val="105"/>
        </w:rPr>
        <w:t>and</w:t>
      </w:r>
      <w:r>
        <w:rPr>
          <w:color w:val="1A1A1D"/>
          <w:spacing w:val="-4"/>
          <w:w w:val="105"/>
        </w:rPr>
        <w:t xml:space="preserve"> </w:t>
      </w:r>
      <w:r>
        <w:rPr>
          <w:color w:val="1A1A1D"/>
          <w:w w:val="105"/>
        </w:rPr>
        <w:t>has</w:t>
      </w:r>
      <w:r>
        <w:rPr>
          <w:color w:val="1A1A1D"/>
          <w:spacing w:val="-14"/>
          <w:w w:val="105"/>
        </w:rPr>
        <w:t xml:space="preserve"> </w:t>
      </w:r>
      <w:r>
        <w:rPr>
          <w:color w:val="1A1A1D"/>
          <w:w w:val="105"/>
        </w:rPr>
        <w:t>been</w:t>
      </w:r>
      <w:r>
        <w:rPr>
          <w:color w:val="1A1A1D"/>
          <w:spacing w:val="-11"/>
          <w:w w:val="105"/>
        </w:rPr>
        <w:t xml:space="preserve"> </w:t>
      </w:r>
      <w:r>
        <w:rPr>
          <w:color w:val="1A1A1D"/>
          <w:w w:val="105"/>
        </w:rPr>
        <w:t>established</w:t>
      </w:r>
      <w:r>
        <w:rPr>
          <w:color w:val="1A1A1D"/>
          <w:spacing w:val="1"/>
          <w:w w:val="105"/>
        </w:rPr>
        <w:t xml:space="preserve"> </w:t>
      </w:r>
      <w:r>
        <w:rPr>
          <w:color w:val="1A1A1D"/>
          <w:w w:val="105"/>
        </w:rPr>
        <w:t>as</w:t>
      </w:r>
      <w:r>
        <w:rPr>
          <w:color w:val="1A1A1D"/>
          <w:spacing w:val="-9"/>
          <w:w w:val="105"/>
        </w:rPr>
        <w:t xml:space="preserve"> </w:t>
      </w:r>
      <w:r>
        <w:rPr>
          <w:color w:val="1A1A1D"/>
          <w:w w:val="105"/>
        </w:rPr>
        <w:t>a</w:t>
      </w:r>
      <w:r>
        <w:rPr>
          <w:color w:val="1A1A1D"/>
          <w:spacing w:val="-16"/>
          <w:w w:val="105"/>
        </w:rPr>
        <w:t xml:space="preserve"> </w:t>
      </w:r>
      <w:r>
        <w:rPr>
          <w:color w:val="1A1A1D"/>
          <w:w w:val="105"/>
        </w:rPr>
        <w:t>follow</w:t>
      </w:r>
      <w:r>
        <w:rPr>
          <w:color w:val="1A1A1D"/>
          <w:spacing w:val="-7"/>
          <w:w w:val="105"/>
        </w:rPr>
        <w:t xml:space="preserve"> </w:t>
      </w:r>
      <w:r>
        <w:rPr>
          <w:color w:val="1A1A1D"/>
          <w:w w:val="105"/>
        </w:rPr>
        <w:t>on</w:t>
      </w:r>
      <w:r>
        <w:rPr>
          <w:color w:val="1A1A1D"/>
          <w:spacing w:val="-21"/>
          <w:w w:val="105"/>
        </w:rPr>
        <w:t xml:space="preserve"> </w:t>
      </w:r>
      <w:r>
        <w:rPr>
          <w:color w:val="2B2D2F"/>
          <w:w w:val="105"/>
        </w:rPr>
        <w:t>from</w:t>
      </w:r>
      <w:r>
        <w:rPr>
          <w:color w:val="2B2D2F"/>
          <w:spacing w:val="-7"/>
          <w:w w:val="105"/>
        </w:rPr>
        <w:t xml:space="preserve"> </w:t>
      </w:r>
      <w:r>
        <w:rPr>
          <w:color w:val="2B2D2F"/>
          <w:w w:val="105"/>
        </w:rPr>
        <w:t>the</w:t>
      </w:r>
      <w:r>
        <w:rPr>
          <w:color w:val="2B2D2F"/>
          <w:spacing w:val="-7"/>
          <w:w w:val="105"/>
        </w:rPr>
        <w:t xml:space="preserve"> </w:t>
      </w:r>
      <w:r>
        <w:rPr>
          <w:color w:val="1A1A1D"/>
          <w:w w:val="105"/>
        </w:rPr>
        <w:t>success</w:t>
      </w:r>
      <w:r>
        <w:rPr>
          <w:color w:val="1A1A1D"/>
          <w:spacing w:val="-7"/>
          <w:w w:val="105"/>
        </w:rPr>
        <w:t xml:space="preserve"> </w:t>
      </w:r>
      <w:r>
        <w:rPr>
          <w:color w:val="1A1A1D"/>
          <w:w w:val="105"/>
        </w:rPr>
        <w:t>of</w:t>
      </w:r>
      <w:r>
        <w:rPr>
          <w:color w:val="1A1A1D"/>
          <w:spacing w:val="-17"/>
          <w:w w:val="105"/>
        </w:rPr>
        <w:t xml:space="preserve"> </w:t>
      </w:r>
      <w:r>
        <w:rPr>
          <w:color w:val="1A1A1D"/>
          <w:w w:val="105"/>
        </w:rPr>
        <w:t>the</w:t>
      </w:r>
      <w:r>
        <w:rPr>
          <w:color w:val="1A1A1D"/>
          <w:spacing w:val="-14"/>
          <w:w w:val="105"/>
        </w:rPr>
        <w:t xml:space="preserve"> </w:t>
      </w:r>
      <w:r>
        <w:rPr>
          <w:color w:val="1A1A1D"/>
          <w:w w:val="105"/>
        </w:rPr>
        <w:t xml:space="preserve">Gathering for the benefit of </w:t>
      </w:r>
      <w:proofErr w:type="gramStart"/>
      <w:r>
        <w:rPr>
          <w:color w:val="1A1A1D"/>
          <w:w w:val="105"/>
        </w:rPr>
        <w:t xml:space="preserve">local </w:t>
      </w:r>
      <w:r>
        <w:rPr>
          <w:color w:val="1A1A1D"/>
          <w:spacing w:val="34"/>
          <w:w w:val="105"/>
        </w:rPr>
        <w:t xml:space="preserve"> </w:t>
      </w:r>
      <w:r>
        <w:rPr>
          <w:color w:val="1A1A1D"/>
          <w:w w:val="105"/>
        </w:rPr>
        <w:t>tourism</w:t>
      </w:r>
      <w:proofErr w:type="gramEnd"/>
      <w:r>
        <w:rPr>
          <w:color w:val="1A1A1D"/>
          <w:w w:val="105"/>
        </w:rPr>
        <w:t>.</w:t>
      </w:r>
    </w:p>
    <w:p w:rsidR="0025143D" w:rsidRDefault="0025143D">
      <w:pPr>
        <w:rPr>
          <w:rFonts w:ascii="Arial" w:eastAsia="Arial" w:hAnsi="Arial" w:cs="Arial"/>
          <w:sz w:val="20"/>
          <w:szCs w:val="20"/>
        </w:rPr>
      </w:pPr>
    </w:p>
    <w:p w:rsidR="0025143D" w:rsidRDefault="006C3AB3">
      <w:pPr>
        <w:pStyle w:val="BodyText"/>
        <w:spacing w:before="119" w:line="285" w:lineRule="auto"/>
        <w:ind w:left="198" w:right="138" w:firstLine="4"/>
        <w:jc w:val="both"/>
      </w:pPr>
      <w:r>
        <w:rPr>
          <w:color w:val="1A1A1D"/>
          <w:w w:val="105"/>
        </w:rPr>
        <w:t xml:space="preserve">A total of €32,000 was allocated </w:t>
      </w:r>
      <w:r>
        <w:rPr>
          <w:color w:val="2B2D2F"/>
          <w:w w:val="105"/>
        </w:rPr>
        <w:t xml:space="preserve">to </w:t>
      </w:r>
      <w:r>
        <w:rPr>
          <w:color w:val="1A1A1D"/>
          <w:w w:val="105"/>
        </w:rPr>
        <w:t xml:space="preserve">30 Festivals in the County </w:t>
      </w:r>
      <w:r>
        <w:rPr>
          <w:color w:val="1A1A1D"/>
          <w:spacing w:val="-8"/>
          <w:w w:val="115"/>
        </w:rPr>
        <w:t xml:space="preserve">in </w:t>
      </w:r>
      <w:r>
        <w:rPr>
          <w:color w:val="1A1A1D"/>
          <w:spacing w:val="-6"/>
          <w:w w:val="105"/>
        </w:rPr>
        <w:t xml:space="preserve">2015 </w:t>
      </w:r>
      <w:r>
        <w:rPr>
          <w:color w:val="1A1A1D"/>
          <w:w w:val="105"/>
        </w:rPr>
        <w:t xml:space="preserve">and this </w:t>
      </w:r>
      <w:r>
        <w:rPr>
          <w:color w:val="1A1A1D"/>
          <w:spacing w:val="-4"/>
          <w:w w:val="105"/>
        </w:rPr>
        <w:t xml:space="preserve">initiative </w:t>
      </w:r>
      <w:r>
        <w:rPr>
          <w:color w:val="1A1A1D"/>
          <w:w w:val="105"/>
        </w:rPr>
        <w:t>was a great boost for tourism in County</w:t>
      </w:r>
      <w:r>
        <w:rPr>
          <w:color w:val="1A1A1D"/>
          <w:spacing w:val="14"/>
          <w:w w:val="105"/>
        </w:rPr>
        <w:t xml:space="preserve"> </w:t>
      </w:r>
      <w:r>
        <w:rPr>
          <w:color w:val="1A1A1D"/>
          <w:w w:val="105"/>
        </w:rPr>
        <w:t>Cavan.</w:t>
      </w:r>
    </w:p>
    <w:p w:rsidR="0025143D" w:rsidRDefault="0025143D">
      <w:pPr>
        <w:rPr>
          <w:rFonts w:ascii="Arial" w:eastAsia="Arial" w:hAnsi="Arial" w:cs="Arial"/>
          <w:sz w:val="20"/>
          <w:szCs w:val="20"/>
        </w:rPr>
      </w:pPr>
    </w:p>
    <w:p w:rsidR="0025143D" w:rsidRDefault="0025143D">
      <w:pPr>
        <w:spacing w:before="3"/>
        <w:rPr>
          <w:rFonts w:ascii="Arial" w:eastAsia="Arial" w:hAnsi="Arial" w:cs="Arial"/>
          <w:sz w:val="20"/>
          <w:szCs w:val="20"/>
        </w:rPr>
      </w:pPr>
    </w:p>
    <w:p w:rsidR="0025143D" w:rsidRDefault="006C3AB3">
      <w:pPr>
        <w:pStyle w:val="Heading7"/>
        <w:ind w:left="155"/>
        <w:jc w:val="both"/>
      </w:pPr>
      <w:r>
        <w:rPr>
          <w:color w:val="2B2D2F"/>
          <w:w w:val="95"/>
          <w:u w:val="single" w:color="000000"/>
        </w:rPr>
        <w:t>CO.</w:t>
      </w:r>
      <w:r>
        <w:rPr>
          <w:color w:val="2B2D2F"/>
          <w:spacing w:val="-21"/>
          <w:w w:val="95"/>
          <w:u w:val="single" w:color="000000"/>
        </w:rPr>
        <w:t xml:space="preserve"> </w:t>
      </w:r>
      <w:r>
        <w:rPr>
          <w:color w:val="2B2D2F"/>
          <w:w w:val="95"/>
          <w:u w:val="single" w:color="000000"/>
        </w:rPr>
        <w:t>CAVAN</w:t>
      </w:r>
      <w:r>
        <w:rPr>
          <w:color w:val="2B2D2F"/>
          <w:spacing w:val="-21"/>
          <w:w w:val="95"/>
          <w:u w:val="single" w:color="000000"/>
        </w:rPr>
        <w:t xml:space="preserve"> </w:t>
      </w:r>
      <w:r>
        <w:rPr>
          <w:color w:val="2B2D2F"/>
          <w:spacing w:val="4"/>
          <w:w w:val="95"/>
          <w:u w:val="single" w:color="000000"/>
        </w:rPr>
        <w:t>JOINT</w:t>
      </w:r>
      <w:r>
        <w:rPr>
          <w:color w:val="2B2D2F"/>
          <w:spacing w:val="-18"/>
          <w:w w:val="95"/>
          <w:u w:val="single" w:color="000000"/>
        </w:rPr>
        <w:t xml:space="preserve"> </w:t>
      </w:r>
      <w:r>
        <w:rPr>
          <w:color w:val="2B2D2F"/>
          <w:w w:val="95"/>
          <w:u w:val="single" w:color="000000"/>
        </w:rPr>
        <w:t>POLICI</w:t>
      </w:r>
      <w:r>
        <w:rPr>
          <w:color w:val="2B2D2F"/>
          <w:spacing w:val="-36"/>
          <w:w w:val="95"/>
          <w:u w:val="single" w:color="000000"/>
        </w:rPr>
        <w:t xml:space="preserve"> </w:t>
      </w:r>
      <w:r>
        <w:rPr>
          <w:color w:val="2B2D2F"/>
          <w:w w:val="95"/>
          <w:u w:val="single" w:color="000000"/>
        </w:rPr>
        <w:t>NG</w:t>
      </w:r>
      <w:r>
        <w:rPr>
          <w:color w:val="2B2D2F"/>
          <w:spacing w:val="-16"/>
          <w:w w:val="95"/>
          <w:u w:val="single" w:color="000000"/>
        </w:rPr>
        <w:t xml:space="preserve"> </w:t>
      </w:r>
      <w:r>
        <w:rPr>
          <w:color w:val="2B2D2F"/>
          <w:w w:val="95"/>
          <w:u w:val="single" w:color="000000"/>
        </w:rPr>
        <w:t>COMMITTEE</w:t>
      </w:r>
      <w:r>
        <w:rPr>
          <w:color w:val="2B2D2F"/>
          <w:spacing w:val="-14"/>
          <w:w w:val="95"/>
          <w:u w:val="single" w:color="000000"/>
        </w:rPr>
        <w:t xml:space="preserve"> </w:t>
      </w:r>
      <w:r>
        <w:rPr>
          <w:color w:val="2B2D2F"/>
          <w:w w:val="95"/>
          <w:u w:val="single" w:color="000000"/>
        </w:rPr>
        <w:t>(JPC)</w:t>
      </w:r>
    </w:p>
    <w:p w:rsidR="0025143D" w:rsidRDefault="0025143D">
      <w:pPr>
        <w:spacing w:before="2"/>
        <w:rPr>
          <w:rFonts w:ascii="Times New Roman" w:eastAsia="Times New Roman" w:hAnsi="Times New Roman" w:cs="Times New Roman"/>
          <w:sz w:val="19"/>
          <w:szCs w:val="19"/>
        </w:rPr>
      </w:pPr>
    </w:p>
    <w:p w:rsidR="0025143D" w:rsidRDefault="006C3AB3">
      <w:pPr>
        <w:pStyle w:val="BodyText"/>
        <w:spacing w:line="292" w:lineRule="auto"/>
        <w:ind w:left="165" w:right="152" w:firstLine="14"/>
        <w:jc w:val="both"/>
      </w:pPr>
      <w:r>
        <w:rPr>
          <w:color w:val="1A1A1D"/>
          <w:w w:val="105"/>
        </w:rPr>
        <w:t xml:space="preserve">The function of the Joint </w:t>
      </w:r>
      <w:r>
        <w:rPr>
          <w:color w:val="1A1A1D"/>
          <w:spacing w:val="-3"/>
          <w:w w:val="105"/>
        </w:rPr>
        <w:t xml:space="preserve">Policing </w:t>
      </w:r>
      <w:r>
        <w:rPr>
          <w:color w:val="1A1A1D"/>
          <w:w w:val="105"/>
        </w:rPr>
        <w:t>Committee is to serve as a forum for consultations,</w:t>
      </w:r>
      <w:r>
        <w:rPr>
          <w:color w:val="1A1A1D"/>
          <w:spacing w:val="-14"/>
          <w:w w:val="105"/>
        </w:rPr>
        <w:t xml:space="preserve"> </w:t>
      </w:r>
      <w:r>
        <w:rPr>
          <w:color w:val="1A1A1D"/>
          <w:w w:val="105"/>
        </w:rPr>
        <w:t xml:space="preserve">discussion </w:t>
      </w:r>
      <w:r>
        <w:rPr>
          <w:color w:val="1A1A1D"/>
          <w:w w:val="105"/>
        </w:rPr>
        <w:t xml:space="preserve">and recommendations on matters affecting the policing of the Local Authority's administrative area. Four quarterly meetings of </w:t>
      </w:r>
      <w:r>
        <w:rPr>
          <w:color w:val="2B2D2F"/>
          <w:w w:val="105"/>
        </w:rPr>
        <w:t xml:space="preserve">the JPC </w:t>
      </w:r>
      <w:r>
        <w:rPr>
          <w:color w:val="1A1A1D"/>
          <w:w w:val="105"/>
        </w:rPr>
        <w:t xml:space="preserve">took place over </w:t>
      </w:r>
      <w:r>
        <w:rPr>
          <w:color w:val="1A1A1D"/>
          <w:spacing w:val="-5"/>
          <w:w w:val="105"/>
        </w:rPr>
        <w:t xml:space="preserve">2015. </w:t>
      </w:r>
      <w:r>
        <w:rPr>
          <w:color w:val="1A1A1D"/>
          <w:w w:val="105"/>
        </w:rPr>
        <w:t xml:space="preserve">Various promotional </w:t>
      </w:r>
      <w:proofErr w:type="gramStart"/>
      <w:r>
        <w:rPr>
          <w:color w:val="1A1A1D"/>
          <w:w w:val="105"/>
        </w:rPr>
        <w:t>material</w:t>
      </w:r>
      <w:proofErr w:type="gramEnd"/>
      <w:r>
        <w:rPr>
          <w:color w:val="1A1A1D"/>
          <w:w w:val="105"/>
        </w:rPr>
        <w:t xml:space="preserve"> was </w:t>
      </w:r>
      <w:r>
        <w:rPr>
          <w:color w:val="1A1A1D"/>
          <w:spacing w:val="-4"/>
          <w:w w:val="105"/>
        </w:rPr>
        <w:t xml:space="preserve">issued </w:t>
      </w:r>
      <w:r>
        <w:rPr>
          <w:color w:val="2B2D2F"/>
          <w:w w:val="105"/>
        </w:rPr>
        <w:t xml:space="preserve">to </w:t>
      </w:r>
      <w:r>
        <w:rPr>
          <w:color w:val="1A1A1D"/>
          <w:spacing w:val="-3"/>
          <w:w w:val="105"/>
        </w:rPr>
        <w:t xml:space="preserve">raise </w:t>
      </w:r>
      <w:r>
        <w:rPr>
          <w:color w:val="2B2D2F"/>
          <w:w w:val="105"/>
        </w:rPr>
        <w:t xml:space="preserve">the </w:t>
      </w:r>
      <w:r>
        <w:rPr>
          <w:color w:val="1A1A1D"/>
          <w:w w:val="105"/>
        </w:rPr>
        <w:t xml:space="preserve">profile of the JPC over </w:t>
      </w:r>
      <w:r>
        <w:rPr>
          <w:color w:val="1A1A1D"/>
          <w:spacing w:val="-6"/>
          <w:w w:val="105"/>
        </w:rPr>
        <w:t xml:space="preserve">2015, </w:t>
      </w:r>
      <w:r>
        <w:rPr>
          <w:color w:val="2B2D2F"/>
          <w:w w:val="105"/>
        </w:rPr>
        <w:t xml:space="preserve">including </w:t>
      </w:r>
      <w:r>
        <w:rPr>
          <w:color w:val="1A1A1D"/>
          <w:w w:val="105"/>
        </w:rPr>
        <w:t>a prom</w:t>
      </w:r>
      <w:r>
        <w:rPr>
          <w:color w:val="1A1A1D"/>
          <w:w w:val="105"/>
        </w:rPr>
        <w:t xml:space="preserve">otional </w:t>
      </w:r>
      <w:r>
        <w:rPr>
          <w:color w:val="1A1A1D"/>
          <w:spacing w:val="-3"/>
          <w:w w:val="105"/>
        </w:rPr>
        <w:t xml:space="preserve">leaflet, </w:t>
      </w:r>
      <w:r>
        <w:rPr>
          <w:color w:val="1A1A1D"/>
          <w:w w:val="105"/>
        </w:rPr>
        <w:t xml:space="preserve">website content, public notices for meetings and the issuing of press </w:t>
      </w:r>
      <w:r>
        <w:rPr>
          <w:color w:val="2B2D2F"/>
          <w:w w:val="105"/>
        </w:rPr>
        <w:t xml:space="preserve">releases. </w:t>
      </w:r>
      <w:r>
        <w:rPr>
          <w:color w:val="1A1A1D"/>
          <w:w w:val="105"/>
        </w:rPr>
        <w:t xml:space="preserve">A networking event was </w:t>
      </w:r>
      <w:r>
        <w:rPr>
          <w:color w:val="1A1A1D"/>
          <w:w w:val="108"/>
        </w:rPr>
        <w:t xml:space="preserve">held </w:t>
      </w:r>
      <w:r>
        <w:rPr>
          <w:color w:val="1A1A1D"/>
          <w:spacing w:val="1"/>
          <w:w w:val="109"/>
        </w:rPr>
        <w:t>during</w:t>
      </w:r>
      <w:r>
        <w:rPr>
          <w:color w:val="1A1A1D"/>
          <w:w w:val="109"/>
        </w:rPr>
        <w:t xml:space="preserve"> </w:t>
      </w:r>
      <w:r>
        <w:rPr>
          <w:color w:val="1A1A1D"/>
          <w:w w:val="113"/>
        </w:rPr>
        <w:t xml:space="preserve">the </w:t>
      </w:r>
      <w:r>
        <w:rPr>
          <w:color w:val="1A1A1D"/>
          <w:w w:val="101"/>
        </w:rPr>
        <w:t xml:space="preserve">year </w:t>
      </w:r>
      <w:r>
        <w:rPr>
          <w:color w:val="1A1A1D"/>
          <w:w w:val="110"/>
        </w:rPr>
        <w:t xml:space="preserve">for </w:t>
      </w:r>
      <w:r>
        <w:rPr>
          <w:color w:val="1A1A1D"/>
          <w:spacing w:val="-1"/>
          <w:w w:val="106"/>
        </w:rPr>
        <w:t>Community</w:t>
      </w:r>
      <w:r>
        <w:rPr>
          <w:color w:val="1A1A1D"/>
          <w:w w:val="106"/>
        </w:rPr>
        <w:t xml:space="preserve"> </w:t>
      </w:r>
      <w:r>
        <w:rPr>
          <w:color w:val="1A1A1D"/>
          <w:w w:val="105"/>
        </w:rPr>
        <w:t xml:space="preserve">Alert </w:t>
      </w:r>
      <w:r>
        <w:rPr>
          <w:color w:val="1A1A1D"/>
          <w:w w:val="99"/>
        </w:rPr>
        <w:t xml:space="preserve">Groups </w:t>
      </w:r>
      <w:r>
        <w:rPr>
          <w:color w:val="1A1A1D"/>
          <w:spacing w:val="-1"/>
          <w:w w:val="117"/>
        </w:rPr>
        <w:t>within</w:t>
      </w:r>
      <w:r>
        <w:rPr>
          <w:color w:val="1A1A1D"/>
          <w:w w:val="117"/>
        </w:rPr>
        <w:t xml:space="preserve"> </w:t>
      </w:r>
      <w:r>
        <w:rPr>
          <w:color w:val="1A1A1D"/>
          <w:w w:val="108"/>
        </w:rPr>
        <w:t xml:space="preserve">the </w:t>
      </w:r>
      <w:r>
        <w:rPr>
          <w:color w:val="1A1A1D"/>
          <w:w w:val="102"/>
        </w:rPr>
        <w:t xml:space="preserve">County </w:t>
      </w:r>
      <w:r>
        <w:rPr>
          <w:color w:val="1A1A1D"/>
          <w:w w:val="101"/>
        </w:rPr>
        <w:t xml:space="preserve">and </w:t>
      </w:r>
      <w:r>
        <w:rPr>
          <w:color w:val="1A1A1D"/>
          <w:w w:val="105"/>
        </w:rPr>
        <w:t xml:space="preserve">work </w:t>
      </w:r>
      <w:r>
        <w:rPr>
          <w:color w:val="1A1A1D"/>
          <w:spacing w:val="-11"/>
          <w:w w:val="133"/>
        </w:rPr>
        <w:t>is</w:t>
      </w:r>
      <w:r>
        <w:rPr>
          <w:color w:val="1A1A1D"/>
          <w:w w:val="133"/>
        </w:rPr>
        <w:t xml:space="preserve"> </w:t>
      </w:r>
      <w:r>
        <w:rPr>
          <w:color w:val="1A1A1D"/>
          <w:w w:val="94"/>
        </w:rPr>
        <w:t xml:space="preserve">underway </w:t>
      </w:r>
      <w:r>
        <w:rPr>
          <w:color w:val="1A1A1D"/>
          <w:w w:val="114"/>
        </w:rPr>
        <w:t xml:space="preserve">to </w:t>
      </w:r>
      <w:r>
        <w:rPr>
          <w:color w:val="1A1A1D"/>
          <w:w w:val="105"/>
        </w:rPr>
        <w:t>map all the Community Alert Groups within County</w:t>
      </w:r>
      <w:r>
        <w:rPr>
          <w:color w:val="1A1A1D"/>
          <w:spacing w:val="-32"/>
          <w:w w:val="105"/>
        </w:rPr>
        <w:t xml:space="preserve"> </w:t>
      </w:r>
      <w:r>
        <w:rPr>
          <w:color w:val="1A1A1D"/>
          <w:w w:val="105"/>
        </w:rPr>
        <w:t>Cavan.</w:t>
      </w:r>
    </w:p>
    <w:p w:rsidR="0025143D" w:rsidRDefault="0025143D">
      <w:pPr>
        <w:rPr>
          <w:rFonts w:ascii="Arial" w:eastAsia="Arial" w:hAnsi="Arial" w:cs="Arial"/>
          <w:sz w:val="20"/>
          <w:szCs w:val="20"/>
        </w:rPr>
      </w:pPr>
    </w:p>
    <w:p w:rsidR="0025143D" w:rsidRDefault="0025143D">
      <w:pPr>
        <w:spacing w:before="6"/>
        <w:rPr>
          <w:rFonts w:ascii="Arial" w:eastAsia="Arial" w:hAnsi="Arial" w:cs="Arial"/>
          <w:sz w:val="20"/>
          <w:szCs w:val="20"/>
        </w:rPr>
      </w:pPr>
    </w:p>
    <w:p w:rsidR="0025143D" w:rsidRDefault="006C3AB3">
      <w:pPr>
        <w:pStyle w:val="Heading7"/>
        <w:ind w:left="107"/>
        <w:jc w:val="both"/>
      </w:pPr>
      <w:r>
        <w:rPr>
          <w:color w:val="2B2D2F"/>
          <w:w w:val="90"/>
          <w:u w:val="thick" w:color="000000"/>
        </w:rPr>
        <w:t xml:space="preserve">THE </w:t>
      </w:r>
      <w:r>
        <w:rPr>
          <w:color w:val="1A1A1D"/>
          <w:w w:val="90"/>
          <w:u w:val="thick" w:color="000000"/>
        </w:rPr>
        <w:t xml:space="preserve">CAVAN </w:t>
      </w:r>
      <w:r>
        <w:rPr>
          <w:color w:val="2B2D2F"/>
          <w:w w:val="90"/>
          <w:u w:val="thick" w:color="000000"/>
        </w:rPr>
        <w:t>PU BLIC PARTICI PATION</w:t>
      </w:r>
      <w:r>
        <w:rPr>
          <w:color w:val="2B2D2F"/>
          <w:spacing w:val="-9"/>
          <w:w w:val="90"/>
          <w:u w:val="thick" w:color="000000"/>
        </w:rPr>
        <w:t xml:space="preserve"> </w:t>
      </w:r>
      <w:r>
        <w:rPr>
          <w:color w:val="2B2D2F"/>
          <w:w w:val="90"/>
          <w:u w:val="thick" w:color="000000"/>
        </w:rPr>
        <w:t>NETWORK</w:t>
      </w:r>
    </w:p>
    <w:p w:rsidR="0025143D" w:rsidRDefault="0025143D">
      <w:pPr>
        <w:spacing w:before="2"/>
        <w:rPr>
          <w:rFonts w:ascii="Times New Roman" w:eastAsia="Times New Roman" w:hAnsi="Times New Roman" w:cs="Times New Roman"/>
          <w:sz w:val="19"/>
          <w:szCs w:val="19"/>
        </w:rPr>
      </w:pPr>
    </w:p>
    <w:p w:rsidR="0025143D" w:rsidRDefault="006C3AB3">
      <w:pPr>
        <w:pStyle w:val="BodyText"/>
        <w:spacing w:line="292" w:lineRule="auto"/>
        <w:ind w:left="127" w:right="186" w:firstLine="23"/>
        <w:jc w:val="both"/>
      </w:pPr>
      <w:r>
        <w:rPr>
          <w:color w:val="1A1A1D"/>
          <w:spacing w:val="-6"/>
          <w:w w:val="105"/>
        </w:rPr>
        <w:t xml:space="preserve">2015 </w:t>
      </w:r>
      <w:r>
        <w:rPr>
          <w:color w:val="1A1A1D"/>
          <w:w w:val="105"/>
        </w:rPr>
        <w:t>saw the first full year of operation for Cavan Public Participation Network. Throughout the year,</w:t>
      </w:r>
      <w:r>
        <w:rPr>
          <w:color w:val="1A1A1D"/>
          <w:spacing w:val="-22"/>
          <w:w w:val="105"/>
        </w:rPr>
        <w:t xml:space="preserve"> </w:t>
      </w:r>
      <w:r>
        <w:rPr>
          <w:color w:val="1A1A1D"/>
          <w:w w:val="105"/>
        </w:rPr>
        <w:t>the</w:t>
      </w:r>
      <w:r>
        <w:rPr>
          <w:color w:val="1A1A1D"/>
          <w:spacing w:val="-15"/>
          <w:w w:val="105"/>
        </w:rPr>
        <w:t xml:space="preserve"> </w:t>
      </w:r>
      <w:r>
        <w:rPr>
          <w:color w:val="1A1A1D"/>
          <w:w w:val="105"/>
        </w:rPr>
        <w:t>CPPN</w:t>
      </w:r>
      <w:r>
        <w:rPr>
          <w:color w:val="1A1A1D"/>
          <w:spacing w:val="-12"/>
          <w:w w:val="105"/>
        </w:rPr>
        <w:t xml:space="preserve"> </w:t>
      </w:r>
      <w:r>
        <w:rPr>
          <w:color w:val="1A1A1D"/>
          <w:w w:val="105"/>
        </w:rPr>
        <w:t>has</w:t>
      </w:r>
      <w:r>
        <w:rPr>
          <w:color w:val="1A1A1D"/>
          <w:spacing w:val="-23"/>
          <w:w w:val="105"/>
        </w:rPr>
        <w:t xml:space="preserve"> </w:t>
      </w:r>
      <w:r>
        <w:rPr>
          <w:color w:val="1A1A1D"/>
          <w:w w:val="105"/>
        </w:rPr>
        <w:t>engaged</w:t>
      </w:r>
      <w:r>
        <w:rPr>
          <w:color w:val="1A1A1D"/>
          <w:spacing w:val="-9"/>
          <w:w w:val="105"/>
        </w:rPr>
        <w:t xml:space="preserve"> </w:t>
      </w:r>
      <w:r>
        <w:rPr>
          <w:color w:val="1A1A1D"/>
          <w:spacing w:val="-7"/>
          <w:w w:val="105"/>
        </w:rPr>
        <w:t>its</w:t>
      </w:r>
      <w:r>
        <w:rPr>
          <w:color w:val="1A1A1D"/>
          <w:spacing w:val="-23"/>
          <w:w w:val="105"/>
        </w:rPr>
        <w:t xml:space="preserve"> </w:t>
      </w:r>
      <w:r>
        <w:rPr>
          <w:color w:val="1A1A1D"/>
          <w:w w:val="105"/>
        </w:rPr>
        <w:t>36</w:t>
      </w:r>
      <w:r>
        <w:rPr>
          <w:color w:val="1A1A1D"/>
          <w:spacing w:val="-24"/>
          <w:w w:val="105"/>
        </w:rPr>
        <w:t xml:space="preserve"> </w:t>
      </w:r>
      <w:r>
        <w:rPr>
          <w:color w:val="1A1A1D"/>
          <w:w w:val="105"/>
        </w:rPr>
        <w:t>community</w:t>
      </w:r>
      <w:r>
        <w:rPr>
          <w:color w:val="1A1A1D"/>
          <w:spacing w:val="-18"/>
          <w:w w:val="105"/>
        </w:rPr>
        <w:t xml:space="preserve"> </w:t>
      </w:r>
      <w:r>
        <w:rPr>
          <w:color w:val="1A1A1D"/>
          <w:w w:val="105"/>
        </w:rPr>
        <w:t>elected</w:t>
      </w:r>
      <w:r>
        <w:rPr>
          <w:color w:val="1A1A1D"/>
          <w:spacing w:val="-15"/>
          <w:w w:val="105"/>
        </w:rPr>
        <w:t xml:space="preserve"> </w:t>
      </w:r>
      <w:r>
        <w:rPr>
          <w:color w:val="2B2D2F"/>
          <w:w w:val="105"/>
        </w:rPr>
        <w:t>representatives</w:t>
      </w:r>
      <w:r>
        <w:rPr>
          <w:color w:val="2B2D2F"/>
          <w:spacing w:val="-9"/>
          <w:w w:val="105"/>
        </w:rPr>
        <w:t xml:space="preserve"> </w:t>
      </w:r>
      <w:r>
        <w:rPr>
          <w:color w:val="1A1A1D"/>
          <w:w w:val="105"/>
        </w:rPr>
        <w:t>in</w:t>
      </w:r>
      <w:r>
        <w:rPr>
          <w:color w:val="1A1A1D"/>
          <w:spacing w:val="-32"/>
          <w:w w:val="105"/>
        </w:rPr>
        <w:t xml:space="preserve"> </w:t>
      </w:r>
      <w:r>
        <w:rPr>
          <w:color w:val="1A1A1D"/>
          <w:w w:val="105"/>
        </w:rPr>
        <w:t>4</w:t>
      </w:r>
      <w:r>
        <w:rPr>
          <w:color w:val="1A1A1D"/>
          <w:spacing w:val="-18"/>
          <w:w w:val="105"/>
        </w:rPr>
        <w:t xml:space="preserve"> </w:t>
      </w:r>
      <w:r>
        <w:rPr>
          <w:color w:val="1A1A1D"/>
          <w:w w:val="105"/>
        </w:rPr>
        <w:t>public</w:t>
      </w:r>
      <w:r>
        <w:rPr>
          <w:color w:val="1A1A1D"/>
          <w:spacing w:val="-23"/>
          <w:w w:val="105"/>
        </w:rPr>
        <w:t xml:space="preserve"> </w:t>
      </w:r>
      <w:r>
        <w:rPr>
          <w:color w:val="1A1A1D"/>
          <w:w w:val="105"/>
        </w:rPr>
        <w:t>Linkage</w:t>
      </w:r>
      <w:r>
        <w:rPr>
          <w:color w:val="1A1A1D"/>
          <w:spacing w:val="-22"/>
          <w:w w:val="105"/>
        </w:rPr>
        <w:t xml:space="preserve"> </w:t>
      </w:r>
      <w:r>
        <w:rPr>
          <w:color w:val="1A1A1D"/>
          <w:w w:val="105"/>
        </w:rPr>
        <w:t xml:space="preserve">groups per Municipal District. The PPN also arranged public workshops on LEADER, </w:t>
      </w:r>
      <w:r>
        <w:rPr>
          <w:color w:val="1A1A1D"/>
          <w:spacing w:val="-3"/>
          <w:w w:val="105"/>
        </w:rPr>
        <w:t xml:space="preserve">heritage </w:t>
      </w:r>
      <w:r>
        <w:rPr>
          <w:color w:val="1A1A1D"/>
          <w:w w:val="105"/>
        </w:rPr>
        <w:t>grants, Joint Policing Committee and worked with partners on their own projects such as Cavan Women's</w:t>
      </w:r>
      <w:r>
        <w:rPr>
          <w:color w:val="1A1A1D"/>
          <w:spacing w:val="-15"/>
          <w:w w:val="105"/>
        </w:rPr>
        <w:t xml:space="preserve"> </w:t>
      </w:r>
      <w:r>
        <w:rPr>
          <w:color w:val="1A1A1D"/>
          <w:w w:val="105"/>
        </w:rPr>
        <w:t>Summer</w:t>
      </w:r>
      <w:r>
        <w:rPr>
          <w:color w:val="1A1A1D"/>
          <w:spacing w:val="-21"/>
          <w:w w:val="105"/>
        </w:rPr>
        <w:t xml:space="preserve"> </w:t>
      </w:r>
      <w:r>
        <w:rPr>
          <w:color w:val="1A1A1D"/>
          <w:w w:val="105"/>
        </w:rPr>
        <w:t>School</w:t>
      </w:r>
      <w:proofErr w:type="gramStart"/>
      <w:r>
        <w:rPr>
          <w:color w:val="1A1A1D"/>
          <w:w w:val="105"/>
        </w:rPr>
        <w:t>,Traveller</w:t>
      </w:r>
      <w:proofErr w:type="gramEnd"/>
      <w:r>
        <w:rPr>
          <w:color w:val="1A1A1D"/>
          <w:spacing w:val="-15"/>
          <w:w w:val="105"/>
        </w:rPr>
        <w:t xml:space="preserve"> </w:t>
      </w:r>
      <w:r>
        <w:rPr>
          <w:color w:val="1A1A1D"/>
          <w:w w:val="105"/>
        </w:rPr>
        <w:t>Prid</w:t>
      </w:r>
      <w:r>
        <w:rPr>
          <w:color w:val="1A1A1D"/>
          <w:w w:val="105"/>
        </w:rPr>
        <w:t>e</w:t>
      </w:r>
      <w:r>
        <w:rPr>
          <w:color w:val="1A1A1D"/>
          <w:spacing w:val="-23"/>
          <w:w w:val="105"/>
        </w:rPr>
        <w:t xml:space="preserve"> </w:t>
      </w:r>
      <w:r>
        <w:rPr>
          <w:color w:val="1A1A1D"/>
          <w:w w:val="105"/>
        </w:rPr>
        <w:t>Event</w:t>
      </w:r>
      <w:r>
        <w:rPr>
          <w:color w:val="1A1A1D"/>
          <w:spacing w:val="-28"/>
          <w:w w:val="105"/>
        </w:rPr>
        <w:t xml:space="preserve"> </w:t>
      </w:r>
      <w:r>
        <w:rPr>
          <w:color w:val="1A1A1D"/>
          <w:w w:val="105"/>
        </w:rPr>
        <w:t>and</w:t>
      </w:r>
      <w:r>
        <w:rPr>
          <w:color w:val="1A1A1D"/>
          <w:spacing w:val="-27"/>
          <w:w w:val="105"/>
        </w:rPr>
        <w:t xml:space="preserve"> </w:t>
      </w:r>
      <w:r>
        <w:rPr>
          <w:color w:val="1A1A1D"/>
          <w:w w:val="105"/>
        </w:rPr>
        <w:t>Cavan</w:t>
      </w:r>
      <w:r>
        <w:rPr>
          <w:color w:val="1A1A1D"/>
          <w:spacing w:val="-29"/>
          <w:w w:val="105"/>
        </w:rPr>
        <w:t xml:space="preserve"> </w:t>
      </w:r>
      <w:r>
        <w:rPr>
          <w:color w:val="1A1A1D"/>
          <w:w w:val="105"/>
        </w:rPr>
        <w:t>Age</w:t>
      </w:r>
      <w:r>
        <w:rPr>
          <w:color w:val="1A1A1D"/>
          <w:spacing w:val="-17"/>
          <w:w w:val="105"/>
        </w:rPr>
        <w:t xml:space="preserve"> </w:t>
      </w:r>
      <w:r>
        <w:rPr>
          <w:color w:val="1A1A1D"/>
          <w:w w:val="105"/>
        </w:rPr>
        <w:t>Friendly</w:t>
      </w:r>
      <w:r>
        <w:rPr>
          <w:color w:val="1A1A1D"/>
          <w:spacing w:val="-28"/>
          <w:w w:val="105"/>
        </w:rPr>
        <w:t xml:space="preserve"> </w:t>
      </w:r>
      <w:r>
        <w:rPr>
          <w:color w:val="1A1A1D"/>
          <w:w w:val="105"/>
        </w:rPr>
        <w:t>website</w:t>
      </w:r>
      <w:r>
        <w:rPr>
          <w:color w:val="1A1A1D"/>
          <w:spacing w:val="-26"/>
          <w:w w:val="105"/>
        </w:rPr>
        <w:t xml:space="preserve"> </w:t>
      </w:r>
      <w:r>
        <w:rPr>
          <w:color w:val="1A1A1D"/>
          <w:w w:val="105"/>
        </w:rPr>
        <w:t>launch.</w:t>
      </w:r>
    </w:p>
    <w:p w:rsidR="0025143D" w:rsidRDefault="0025143D">
      <w:pPr>
        <w:rPr>
          <w:rFonts w:ascii="Arial" w:eastAsia="Arial" w:hAnsi="Arial" w:cs="Arial"/>
          <w:sz w:val="20"/>
          <w:szCs w:val="20"/>
        </w:rPr>
      </w:pPr>
    </w:p>
    <w:p w:rsidR="0025143D" w:rsidRDefault="0025143D">
      <w:pPr>
        <w:spacing w:before="2"/>
        <w:rPr>
          <w:rFonts w:ascii="Arial" w:eastAsia="Arial" w:hAnsi="Arial" w:cs="Arial"/>
          <w:sz w:val="24"/>
          <w:szCs w:val="24"/>
        </w:rPr>
      </w:pPr>
    </w:p>
    <w:p w:rsidR="0025143D" w:rsidRDefault="006C3AB3">
      <w:pPr>
        <w:pStyle w:val="BodyText"/>
        <w:spacing w:line="288" w:lineRule="auto"/>
        <w:ind w:right="200" w:firstLine="4"/>
        <w:jc w:val="both"/>
      </w:pPr>
      <w:r>
        <w:rPr>
          <w:color w:val="1A1A1D"/>
          <w:w w:val="105"/>
        </w:rPr>
        <w:t xml:space="preserve">The CPPN also delivered three rounds of community training in (i) The Role of Representatives and Directors </w:t>
      </w:r>
      <w:r>
        <w:rPr>
          <w:rFonts w:ascii="Times New Roman"/>
          <w:color w:val="1A1A1D"/>
          <w:w w:val="105"/>
          <w:sz w:val="23"/>
        </w:rPr>
        <w:t xml:space="preserve">(ii) </w:t>
      </w:r>
      <w:r>
        <w:rPr>
          <w:color w:val="1A1A1D"/>
          <w:w w:val="105"/>
        </w:rPr>
        <w:t xml:space="preserve">Social Media </w:t>
      </w:r>
      <w:r>
        <w:rPr>
          <w:color w:val="1A1A1D"/>
          <w:w w:val="105"/>
          <w:sz w:val="22"/>
        </w:rPr>
        <w:t xml:space="preserve">&amp; </w:t>
      </w:r>
      <w:r>
        <w:rPr>
          <w:color w:val="1A1A1D"/>
          <w:w w:val="105"/>
        </w:rPr>
        <w:t xml:space="preserve">Web Development and </w:t>
      </w:r>
      <w:r>
        <w:rPr>
          <w:color w:val="1A1A1D"/>
          <w:spacing w:val="-3"/>
          <w:w w:val="105"/>
        </w:rPr>
        <w:t xml:space="preserve">(iii) </w:t>
      </w:r>
      <w:r>
        <w:rPr>
          <w:color w:val="1A1A1D"/>
          <w:w w:val="105"/>
        </w:rPr>
        <w:t xml:space="preserve">Good Governance and Effective </w:t>
      </w:r>
      <w:r>
        <w:rPr>
          <w:color w:val="1A1A1D"/>
          <w:w w:val="105"/>
        </w:rPr>
        <w:t>Representation. This was also complimented with the publishing of 3 countywide newsletters, the  hosting  of  three  public  elections  for  community  placements  on  various  bodies  and</w:t>
      </w:r>
      <w:r>
        <w:rPr>
          <w:color w:val="1A1A1D"/>
          <w:spacing w:val="38"/>
          <w:w w:val="105"/>
        </w:rPr>
        <w:t xml:space="preserve"> </w:t>
      </w:r>
      <w:r>
        <w:rPr>
          <w:color w:val="1A1A1D"/>
          <w:w w:val="105"/>
        </w:rPr>
        <w:t>a</w:t>
      </w:r>
    </w:p>
    <w:p w:rsidR="0025143D" w:rsidRDefault="006C3AB3">
      <w:pPr>
        <w:spacing w:before="39"/>
        <w:ind w:left="1225" w:right="1160"/>
        <w:jc w:val="center"/>
        <w:rPr>
          <w:rFonts w:ascii="Times New Roman" w:eastAsia="Times New Roman" w:hAnsi="Times New Roman" w:cs="Times New Roman"/>
          <w:sz w:val="23"/>
          <w:szCs w:val="23"/>
        </w:rPr>
      </w:pPr>
      <w:r>
        <w:rPr>
          <w:rFonts w:ascii="Times New Roman"/>
          <w:color w:val="1A1A1D"/>
          <w:sz w:val="23"/>
        </w:rPr>
        <w:t>28</w:t>
      </w:r>
    </w:p>
    <w:p w:rsidR="0025143D" w:rsidRDefault="0025143D">
      <w:pPr>
        <w:jc w:val="center"/>
        <w:rPr>
          <w:rFonts w:ascii="Times New Roman" w:eastAsia="Times New Roman" w:hAnsi="Times New Roman" w:cs="Times New Roman"/>
          <w:sz w:val="23"/>
          <w:szCs w:val="23"/>
        </w:rPr>
        <w:sectPr w:rsidR="0025143D">
          <w:footerReference w:type="default" r:id="rId21"/>
          <w:pgSz w:w="11910" w:h="16840"/>
          <w:pgMar w:top="1580" w:right="1240" w:bottom="280" w:left="1060" w:header="0" w:footer="0" w:gutter="0"/>
          <w:cols w:space="720"/>
        </w:sectPr>
      </w:pPr>
    </w:p>
    <w:p w:rsidR="0025143D" w:rsidRDefault="006C3AB3">
      <w:pPr>
        <w:pStyle w:val="BodyText"/>
        <w:spacing w:before="57" w:line="292" w:lineRule="auto"/>
        <w:ind w:left="294" w:right="98" w:firstLine="19"/>
        <w:jc w:val="both"/>
      </w:pPr>
      <w:proofErr w:type="gramStart"/>
      <w:r>
        <w:rPr>
          <w:color w:val="1A1A1F"/>
          <w:w w:val="105"/>
        </w:rPr>
        <w:lastRenderedPageBreak/>
        <w:t xml:space="preserve">Countywide Community Workshop involving </w:t>
      </w:r>
      <w:r>
        <w:rPr>
          <w:rFonts w:ascii="Times New Roman"/>
          <w:color w:val="1A1A1F"/>
          <w:spacing w:val="-13"/>
          <w:w w:val="105"/>
          <w:sz w:val="23"/>
        </w:rPr>
        <w:t xml:space="preserve">124 </w:t>
      </w:r>
      <w:r>
        <w:rPr>
          <w:color w:val="1A1A1F"/>
          <w:w w:val="105"/>
        </w:rPr>
        <w:t>people, each from one community group.</w:t>
      </w:r>
      <w:proofErr w:type="gramEnd"/>
      <w:r>
        <w:rPr>
          <w:color w:val="1A1A1F"/>
          <w:w w:val="105"/>
        </w:rPr>
        <w:t xml:space="preserve"> The 36</w:t>
      </w:r>
      <w:r>
        <w:rPr>
          <w:color w:val="1A1A1F"/>
          <w:spacing w:val="-22"/>
          <w:w w:val="105"/>
        </w:rPr>
        <w:t xml:space="preserve"> </w:t>
      </w:r>
      <w:r>
        <w:rPr>
          <w:color w:val="1A1A1F"/>
          <w:w w:val="105"/>
        </w:rPr>
        <w:t>elected</w:t>
      </w:r>
      <w:r>
        <w:rPr>
          <w:color w:val="1A1A1F"/>
          <w:spacing w:val="-19"/>
          <w:w w:val="105"/>
        </w:rPr>
        <w:t xml:space="preserve"> </w:t>
      </w:r>
      <w:r>
        <w:rPr>
          <w:color w:val="1A1A1F"/>
          <w:w w:val="105"/>
        </w:rPr>
        <w:t>representatives</w:t>
      </w:r>
      <w:r>
        <w:rPr>
          <w:color w:val="1A1A1F"/>
          <w:spacing w:val="-17"/>
          <w:w w:val="105"/>
        </w:rPr>
        <w:t xml:space="preserve"> </w:t>
      </w:r>
      <w:r>
        <w:rPr>
          <w:color w:val="1A1A1F"/>
          <w:w w:val="105"/>
        </w:rPr>
        <w:t>sat</w:t>
      </w:r>
      <w:r>
        <w:rPr>
          <w:color w:val="1A1A1F"/>
          <w:spacing w:val="-21"/>
          <w:w w:val="105"/>
        </w:rPr>
        <w:t xml:space="preserve"> </w:t>
      </w:r>
      <w:r>
        <w:rPr>
          <w:color w:val="1A1A1F"/>
          <w:w w:val="105"/>
        </w:rPr>
        <w:t>on</w:t>
      </w:r>
      <w:r>
        <w:rPr>
          <w:color w:val="1A1A1F"/>
          <w:spacing w:val="-22"/>
          <w:w w:val="105"/>
        </w:rPr>
        <w:t xml:space="preserve"> </w:t>
      </w:r>
      <w:r>
        <w:rPr>
          <w:color w:val="1A1A1F"/>
          <w:w w:val="105"/>
        </w:rPr>
        <w:t>bodies</w:t>
      </w:r>
      <w:r>
        <w:rPr>
          <w:color w:val="1A1A1F"/>
          <w:spacing w:val="-24"/>
          <w:w w:val="105"/>
        </w:rPr>
        <w:t xml:space="preserve"> </w:t>
      </w:r>
      <w:r>
        <w:rPr>
          <w:color w:val="1A1A1F"/>
          <w:w w:val="105"/>
        </w:rPr>
        <w:t>such</w:t>
      </w:r>
      <w:r>
        <w:rPr>
          <w:color w:val="1A1A1F"/>
          <w:spacing w:val="-17"/>
          <w:w w:val="105"/>
        </w:rPr>
        <w:t xml:space="preserve"> </w:t>
      </w:r>
      <w:r>
        <w:rPr>
          <w:color w:val="1A1A1F"/>
          <w:w w:val="105"/>
        </w:rPr>
        <w:t>as</w:t>
      </w:r>
      <w:r>
        <w:rPr>
          <w:color w:val="1A1A1F"/>
          <w:spacing w:val="-26"/>
          <w:w w:val="105"/>
        </w:rPr>
        <w:t xml:space="preserve"> </w:t>
      </w:r>
      <w:r>
        <w:rPr>
          <w:color w:val="1A1A1F"/>
          <w:w w:val="105"/>
        </w:rPr>
        <w:t>the</w:t>
      </w:r>
      <w:r>
        <w:rPr>
          <w:color w:val="1A1A1F"/>
          <w:spacing w:val="-15"/>
          <w:w w:val="105"/>
        </w:rPr>
        <w:t xml:space="preserve"> </w:t>
      </w:r>
      <w:r>
        <w:rPr>
          <w:color w:val="1A1A1F"/>
          <w:w w:val="105"/>
        </w:rPr>
        <w:t>Local</w:t>
      </w:r>
      <w:r>
        <w:rPr>
          <w:color w:val="1A1A1F"/>
          <w:spacing w:val="-26"/>
          <w:w w:val="105"/>
        </w:rPr>
        <w:t xml:space="preserve"> </w:t>
      </w:r>
      <w:r>
        <w:rPr>
          <w:color w:val="1A1A1F"/>
          <w:w w:val="105"/>
        </w:rPr>
        <w:t>Community</w:t>
      </w:r>
      <w:r>
        <w:rPr>
          <w:color w:val="1A1A1F"/>
          <w:spacing w:val="-22"/>
          <w:w w:val="105"/>
        </w:rPr>
        <w:t xml:space="preserve"> </w:t>
      </w:r>
      <w:r>
        <w:rPr>
          <w:color w:val="1A1A1F"/>
          <w:w w:val="105"/>
        </w:rPr>
        <w:t>Development</w:t>
      </w:r>
      <w:r>
        <w:rPr>
          <w:color w:val="1A1A1F"/>
          <w:spacing w:val="-21"/>
          <w:w w:val="105"/>
        </w:rPr>
        <w:t xml:space="preserve"> </w:t>
      </w:r>
      <w:r>
        <w:rPr>
          <w:color w:val="1A1A1F"/>
          <w:w w:val="105"/>
        </w:rPr>
        <w:t>Committee, Drug</w:t>
      </w:r>
      <w:r>
        <w:rPr>
          <w:color w:val="1A1A1F"/>
          <w:spacing w:val="-31"/>
          <w:w w:val="105"/>
        </w:rPr>
        <w:t xml:space="preserve"> </w:t>
      </w:r>
      <w:r>
        <w:rPr>
          <w:color w:val="1A1A1F"/>
          <w:w w:val="105"/>
        </w:rPr>
        <w:t>Task</w:t>
      </w:r>
      <w:r>
        <w:rPr>
          <w:color w:val="1A1A1F"/>
          <w:spacing w:val="-12"/>
          <w:w w:val="105"/>
        </w:rPr>
        <w:t xml:space="preserve"> </w:t>
      </w:r>
      <w:r>
        <w:rPr>
          <w:color w:val="1A1A1F"/>
          <w:w w:val="105"/>
        </w:rPr>
        <w:t>Force,</w:t>
      </w:r>
      <w:r>
        <w:rPr>
          <w:color w:val="1A1A1F"/>
          <w:spacing w:val="-20"/>
          <w:w w:val="105"/>
        </w:rPr>
        <w:t xml:space="preserve"> </w:t>
      </w:r>
      <w:r>
        <w:rPr>
          <w:color w:val="1A1A1F"/>
          <w:w w:val="105"/>
        </w:rPr>
        <w:t>LEADER,</w:t>
      </w:r>
      <w:r>
        <w:rPr>
          <w:color w:val="1A1A1F"/>
          <w:spacing w:val="-24"/>
          <w:w w:val="105"/>
        </w:rPr>
        <w:t xml:space="preserve"> </w:t>
      </w:r>
      <w:r>
        <w:rPr>
          <w:color w:val="1A1A1F"/>
          <w:w w:val="105"/>
        </w:rPr>
        <w:t>The</w:t>
      </w:r>
      <w:r>
        <w:rPr>
          <w:color w:val="1A1A1F"/>
          <w:spacing w:val="-12"/>
          <w:w w:val="105"/>
        </w:rPr>
        <w:t xml:space="preserve"> </w:t>
      </w:r>
      <w:r>
        <w:rPr>
          <w:color w:val="1A1A1F"/>
          <w:spacing w:val="-3"/>
          <w:w w:val="105"/>
        </w:rPr>
        <w:t>Heritage</w:t>
      </w:r>
      <w:r>
        <w:rPr>
          <w:color w:val="1A1A1F"/>
          <w:spacing w:val="-16"/>
          <w:w w:val="105"/>
        </w:rPr>
        <w:t xml:space="preserve"> </w:t>
      </w:r>
      <w:r>
        <w:rPr>
          <w:color w:val="1A1A1F"/>
          <w:w w:val="105"/>
        </w:rPr>
        <w:t>Council,</w:t>
      </w:r>
      <w:r>
        <w:rPr>
          <w:color w:val="1A1A1F"/>
          <w:spacing w:val="-50"/>
          <w:w w:val="105"/>
        </w:rPr>
        <w:t xml:space="preserve"> </w:t>
      </w:r>
      <w:r>
        <w:rPr>
          <w:color w:val="1A1A1F"/>
          <w:w w:val="105"/>
        </w:rPr>
        <w:t>Strategic</w:t>
      </w:r>
      <w:r>
        <w:rPr>
          <w:color w:val="1A1A1F"/>
          <w:spacing w:val="-10"/>
          <w:w w:val="105"/>
        </w:rPr>
        <w:t xml:space="preserve"> </w:t>
      </w:r>
      <w:r>
        <w:rPr>
          <w:color w:val="1A1A1F"/>
          <w:w w:val="105"/>
        </w:rPr>
        <w:t>Policy</w:t>
      </w:r>
      <w:r>
        <w:rPr>
          <w:color w:val="1A1A1F"/>
          <w:spacing w:val="-21"/>
          <w:w w:val="105"/>
        </w:rPr>
        <w:t xml:space="preserve"> </w:t>
      </w:r>
      <w:r>
        <w:rPr>
          <w:color w:val="1A1A1F"/>
          <w:w w:val="105"/>
        </w:rPr>
        <w:t>Committees,</w:t>
      </w:r>
      <w:r>
        <w:rPr>
          <w:color w:val="1A1A1F"/>
          <w:spacing w:val="-22"/>
          <w:w w:val="105"/>
        </w:rPr>
        <w:t xml:space="preserve"> </w:t>
      </w:r>
      <w:r>
        <w:rPr>
          <w:color w:val="1A1A1F"/>
          <w:w w:val="105"/>
        </w:rPr>
        <w:t>the</w:t>
      </w:r>
      <w:r>
        <w:rPr>
          <w:color w:val="1A1A1F"/>
          <w:spacing w:val="-30"/>
          <w:w w:val="105"/>
        </w:rPr>
        <w:t xml:space="preserve"> </w:t>
      </w:r>
      <w:r>
        <w:rPr>
          <w:color w:val="1A1A1F"/>
          <w:w w:val="105"/>
        </w:rPr>
        <w:t>Joint</w:t>
      </w:r>
      <w:r>
        <w:rPr>
          <w:color w:val="1A1A1F"/>
          <w:spacing w:val="-22"/>
          <w:w w:val="105"/>
        </w:rPr>
        <w:t xml:space="preserve"> </w:t>
      </w:r>
      <w:r>
        <w:rPr>
          <w:color w:val="1A1A1F"/>
          <w:w w:val="105"/>
        </w:rPr>
        <w:t xml:space="preserve">Policing Committee and Breffni </w:t>
      </w:r>
      <w:r>
        <w:rPr>
          <w:color w:val="1A1A1F"/>
          <w:spacing w:val="-3"/>
          <w:w w:val="105"/>
        </w:rPr>
        <w:t xml:space="preserve">Integrated </w:t>
      </w:r>
      <w:r>
        <w:rPr>
          <w:color w:val="1A1A1F"/>
          <w:w w:val="105"/>
        </w:rPr>
        <w:t xml:space="preserve">to name but a </w:t>
      </w:r>
      <w:r>
        <w:rPr>
          <w:color w:val="1A1A1F"/>
          <w:spacing w:val="10"/>
          <w:w w:val="105"/>
        </w:rPr>
        <w:t xml:space="preserve"> </w:t>
      </w:r>
      <w:r>
        <w:rPr>
          <w:color w:val="1A1A1F"/>
          <w:w w:val="105"/>
        </w:rPr>
        <w:t>few.</w:t>
      </w:r>
    </w:p>
    <w:p w:rsidR="0025143D" w:rsidRDefault="0025143D">
      <w:pPr>
        <w:rPr>
          <w:rFonts w:ascii="Arial" w:eastAsia="Arial" w:hAnsi="Arial" w:cs="Arial"/>
          <w:sz w:val="20"/>
          <w:szCs w:val="20"/>
        </w:rPr>
      </w:pPr>
    </w:p>
    <w:p w:rsidR="0025143D" w:rsidRDefault="0025143D">
      <w:pPr>
        <w:spacing w:before="11"/>
        <w:rPr>
          <w:rFonts w:ascii="Arial" w:eastAsia="Arial" w:hAnsi="Arial" w:cs="Arial"/>
          <w:sz w:val="21"/>
          <w:szCs w:val="21"/>
        </w:rPr>
      </w:pPr>
    </w:p>
    <w:p w:rsidR="0025143D" w:rsidRDefault="006C3AB3">
      <w:pPr>
        <w:pStyle w:val="BodyText"/>
        <w:ind w:left="256"/>
        <w:jc w:val="both"/>
      </w:pPr>
      <w:r>
        <w:rPr>
          <w:color w:val="2F2F34"/>
          <w:u w:val="thick" w:color="000000"/>
        </w:rPr>
        <w:t>PEACE</w:t>
      </w:r>
    </w:p>
    <w:p w:rsidR="0025143D" w:rsidRDefault="0025143D">
      <w:pPr>
        <w:spacing w:before="8"/>
        <w:rPr>
          <w:rFonts w:ascii="Arial" w:eastAsia="Arial" w:hAnsi="Arial" w:cs="Arial"/>
          <w:sz w:val="18"/>
          <w:szCs w:val="18"/>
        </w:rPr>
      </w:pPr>
    </w:p>
    <w:p w:rsidR="0025143D" w:rsidRDefault="006C3AB3">
      <w:pPr>
        <w:pStyle w:val="BodyText"/>
        <w:spacing w:line="261" w:lineRule="auto"/>
        <w:ind w:left="275" w:right="149" w:hanging="10"/>
        <w:jc w:val="both"/>
        <w:rPr>
          <w:rFonts w:ascii="Times New Roman" w:eastAsia="Times New Roman" w:hAnsi="Times New Roman" w:cs="Times New Roman"/>
          <w:sz w:val="23"/>
          <w:szCs w:val="23"/>
        </w:rPr>
      </w:pPr>
      <w:r>
        <w:rPr>
          <w:color w:val="1A1A1F"/>
          <w:w w:val="105"/>
        </w:rPr>
        <w:t>The</w:t>
      </w:r>
      <w:r>
        <w:rPr>
          <w:color w:val="1A1A1F"/>
          <w:spacing w:val="-10"/>
          <w:w w:val="105"/>
        </w:rPr>
        <w:t xml:space="preserve"> </w:t>
      </w:r>
      <w:r>
        <w:rPr>
          <w:color w:val="1A1A1F"/>
          <w:w w:val="105"/>
        </w:rPr>
        <w:t>Peace</w:t>
      </w:r>
      <w:r>
        <w:rPr>
          <w:color w:val="1A1A1F"/>
          <w:spacing w:val="-14"/>
          <w:w w:val="105"/>
        </w:rPr>
        <w:t xml:space="preserve"> </w:t>
      </w:r>
      <w:r>
        <w:rPr>
          <w:color w:val="1A1A1F"/>
          <w:w w:val="105"/>
        </w:rPr>
        <w:t>Ill</w:t>
      </w:r>
      <w:r>
        <w:rPr>
          <w:color w:val="1A1A1F"/>
          <w:spacing w:val="-32"/>
          <w:w w:val="105"/>
        </w:rPr>
        <w:t xml:space="preserve"> </w:t>
      </w:r>
      <w:r>
        <w:rPr>
          <w:color w:val="1A1A1F"/>
          <w:w w:val="105"/>
        </w:rPr>
        <w:t>programme</w:t>
      </w:r>
      <w:r>
        <w:rPr>
          <w:color w:val="1A1A1F"/>
          <w:spacing w:val="-12"/>
          <w:w w:val="105"/>
        </w:rPr>
        <w:t xml:space="preserve"> </w:t>
      </w:r>
      <w:r>
        <w:rPr>
          <w:color w:val="1A1A1F"/>
          <w:w w:val="105"/>
        </w:rPr>
        <w:t>was</w:t>
      </w:r>
      <w:r>
        <w:rPr>
          <w:color w:val="1A1A1F"/>
          <w:spacing w:val="-11"/>
          <w:w w:val="105"/>
        </w:rPr>
        <w:t xml:space="preserve"> </w:t>
      </w:r>
      <w:r>
        <w:rPr>
          <w:color w:val="1A1A1F"/>
          <w:w w:val="105"/>
        </w:rPr>
        <w:t>closed</w:t>
      </w:r>
      <w:r>
        <w:rPr>
          <w:color w:val="1A1A1F"/>
          <w:spacing w:val="-9"/>
          <w:w w:val="105"/>
        </w:rPr>
        <w:t xml:space="preserve"> </w:t>
      </w:r>
      <w:r>
        <w:rPr>
          <w:color w:val="1A1A1F"/>
          <w:w w:val="105"/>
        </w:rPr>
        <w:t>on</w:t>
      </w:r>
      <w:r>
        <w:rPr>
          <w:color w:val="1A1A1F"/>
          <w:spacing w:val="-18"/>
          <w:w w:val="105"/>
        </w:rPr>
        <w:t xml:space="preserve"> </w:t>
      </w:r>
      <w:r>
        <w:rPr>
          <w:rFonts w:ascii="Times New Roman"/>
          <w:color w:val="1A1A1F"/>
          <w:w w:val="105"/>
          <w:sz w:val="23"/>
        </w:rPr>
        <w:t>31</w:t>
      </w:r>
      <w:r>
        <w:rPr>
          <w:rFonts w:ascii="Times New Roman"/>
          <w:color w:val="1A1A1F"/>
          <w:spacing w:val="-33"/>
          <w:w w:val="105"/>
          <w:sz w:val="23"/>
        </w:rPr>
        <w:t xml:space="preserve"> </w:t>
      </w:r>
      <w:r>
        <w:rPr>
          <w:color w:val="1A1A1F"/>
          <w:w w:val="105"/>
        </w:rPr>
        <w:t xml:space="preserve">December </w:t>
      </w:r>
      <w:r>
        <w:rPr>
          <w:rFonts w:ascii="Times New Roman"/>
          <w:color w:val="1A1A1F"/>
          <w:spacing w:val="-3"/>
          <w:w w:val="105"/>
          <w:sz w:val="23"/>
        </w:rPr>
        <w:t>2014.</w:t>
      </w:r>
      <w:r>
        <w:rPr>
          <w:rFonts w:ascii="Times New Roman"/>
          <w:color w:val="1A1A1F"/>
          <w:spacing w:val="-20"/>
          <w:w w:val="105"/>
          <w:sz w:val="23"/>
        </w:rPr>
        <w:t xml:space="preserve"> </w:t>
      </w:r>
      <w:r>
        <w:rPr>
          <w:color w:val="1A1A1F"/>
          <w:w w:val="105"/>
        </w:rPr>
        <w:t>The</w:t>
      </w:r>
      <w:r>
        <w:rPr>
          <w:color w:val="1A1A1F"/>
          <w:spacing w:val="-20"/>
          <w:w w:val="105"/>
        </w:rPr>
        <w:t xml:space="preserve"> </w:t>
      </w:r>
      <w:r>
        <w:rPr>
          <w:color w:val="1A1A1F"/>
          <w:w w:val="105"/>
        </w:rPr>
        <w:t>final</w:t>
      </w:r>
      <w:r>
        <w:rPr>
          <w:color w:val="1A1A1F"/>
          <w:spacing w:val="-19"/>
          <w:w w:val="105"/>
        </w:rPr>
        <w:t xml:space="preserve"> </w:t>
      </w:r>
      <w:r>
        <w:rPr>
          <w:color w:val="1A1A1F"/>
          <w:w w:val="105"/>
        </w:rPr>
        <w:t>Audit</w:t>
      </w:r>
      <w:r>
        <w:rPr>
          <w:color w:val="1A1A1F"/>
          <w:spacing w:val="-24"/>
          <w:w w:val="105"/>
        </w:rPr>
        <w:t xml:space="preserve"> </w:t>
      </w:r>
      <w:r>
        <w:rPr>
          <w:color w:val="1A1A1F"/>
          <w:w w:val="105"/>
        </w:rPr>
        <w:t>Authority</w:t>
      </w:r>
      <w:r>
        <w:rPr>
          <w:color w:val="1A1A1F"/>
          <w:spacing w:val="-5"/>
          <w:w w:val="105"/>
        </w:rPr>
        <w:t xml:space="preserve"> </w:t>
      </w:r>
      <w:r>
        <w:rPr>
          <w:color w:val="1A1A1F"/>
          <w:w w:val="105"/>
        </w:rPr>
        <w:t xml:space="preserve">verification report was received </w:t>
      </w:r>
      <w:r>
        <w:rPr>
          <w:rFonts w:ascii="Times New Roman"/>
          <w:color w:val="1A1A1F"/>
          <w:w w:val="105"/>
          <w:sz w:val="23"/>
        </w:rPr>
        <w:t xml:space="preserve">30 </w:t>
      </w:r>
      <w:r>
        <w:rPr>
          <w:color w:val="1A1A1F"/>
          <w:w w:val="105"/>
        </w:rPr>
        <w:t>April</w:t>
      </w:r>
      <w:r>
        <w:rPr>
          <w:color w:val="1A1A1F"/>
          <w:spacing w:val="32"/>
          <w:w w:val="105"/>
        </w:rPr>
        <w:t xml:space="preserve"> </w:t>
      </w:r>
      <w:r>
        <w:rPr>
          <w:rFonts w:ascii="Times New Roman"/>
          <w:color w:val="1A1A1F"/>
          <w:spacing w:val="-3"/>
          <w:w w:val="105"/>
          <w:sz w:val="23"/>
        </w:rPr>
        <w:t>2015.</w:t>
      </w:r>
    </w:p>
    <w:p w:rsidR="0025143D" w:rsidRDefault="0025143D">
      <w:pPr>
        <w:rPr>
          <w:rFonts w:ascii="Times New Roman" w:eastAsia="Times New Roman" w:hAnsi="Times New Roman" w:cs="Times New Roman"/>
        </w:rPr>
      </w:pPr>
    </w:p>
    <w:p w:rsidR="0025143D" w:rsidRDefault="006C3AB3">
      <w:pPr>
        <w:pStyle w:val="BodyText"/>
        <w:spacing w:before="133"/>
        <w:ind w:left="251"/>
        <w:jc w:val="both"/>
      </w:pPr>
      <w:r>
        <w:rPr>
          <w:color w:val="1A1A1F"/>
          <w:w w:val="105"/>
        </w:rPr>
        <w:t>The Peace IV Co-Operation Programme was submitted to the EU Commission on 2nd</w:t>
      </w:r>
      <w:r>
        <w:rPr>
          <w:color w:val="1A1A1F"/>
          <w:spacing w:val="-41"/>
          <w:w w:val="105"/>
        </w:rPr>
        <w:t xml:space="preserve"> </w:t>
      </w:r>
      <w:r>
        <w:rPr>
          <w:color w:val="1A1A1F"/>
          <w:w w:val="105"/>
        </w:rPr>
        <w:t>October</w:t>
      </w:r>
    </w:p>
    <w:p w:rsidR="0025143D" w:rsidRDefault="006C3AB3">
      <w:pPr>
        <w:pStyle w:val="BodyText"/>
        <w:spacing w:before="32"/>
        <w:ind w:left="256"/>
        <w:jc w:val="both"/>
      </w:pPr>
      <w:r>
        <w:rPr>
          <w:rFonts w:ascii="Times New Roman"/>
          <w:color w:val="1A1A1F"/>
          <w:w w:val="108"/>
          <w:sz w:val="23"/>
        </w:rPr>
        <w:t>20</w:t>
      </w:r>
      <w:r>
        <w:rPr>
          <w:rFonts w:ascii="Times New Roman"/>
          <w:color w:val="1A1A1F"/>
          <w:spacing w:val="-10"/>
          <w:w w:val="108"/>
          <w:sz w:val="23"/>
        </w:rPr>
        <w:t>1</w:t>
      </w:r>
      <w:r>
        <w:rPr>
          <w:rFonts w:ascii="Times New Roman"/>
          <w:color w:val="1A1A1F"/>
          <w:w w:val="111"/>
          <w:sz w:val="23"/>
        </w:rPr>
        <w:t>5</w:t>
      </w:r>
      <w:r>
        <w:rPr>
          <w:rFonts w:ascii="Times New Roman"/>
          <w:color w:val="1A1A1F"/>
          <w:spacing w:val="-9"/>
          <w:sz w:val="23"/>
        </w:rPr>
        <w:t xml:space="preserve"> </w:t>
      </w:r>
      <w:r>
        <w:rPr>
          <w:color w:val="1A1A1F"/>
          <w:w w:val="102"/>
        </w:rPr>
        <w:t>and</w:t>
      </w:r>
      <w:r>
        <w:rPr>
          <w:color w:val="1A1A1F"/>
          <w:spacing w:val="10"/>
        </w:rPr>
        <w:t xml:space="preserve"> </w:t>
      </w:r>
      <w:r>
        <w:rPr>
          <w:color w:val="1A1A1F"/>
          <w:spacing w:val="-34"/>
          <w:w w:val="152"/>
        </w:rPr>
        <w:t>i</w:t>
      </w:r>
      <w:r>
        <w:rPr>
          <w:color w:val="1A1A1F"/>
          <w:w w:val="141"/>
        </w:rPr>
        <w:t>t</w:t>
      </w:r>
      <w:r>
        <w:rPr>
          <w:color w:val="1A1A1F"/>
          <w:spacing w:val="7"/>
        </w:rPr>
        <w:t xml:space="preserve"> </w:t>
      </w:r>
      <w:r>
        <w:rPr>
          <w:color w:val="1A1A1F"/>
          <w:spacing w:val="-36"/>
          <w:w w:val="178"/>
        </w:rPr>
        <w:t>i</w:t>
      </w:r>
      <w:r>
        <w:rPr>
          <w:color w:val="1A1A1F"/>
          <w:w w:val="88"/>
        </w:rPr>
        <w:t>s</w:t>
      </w:r>
      <w:r>
        <w:rPr>
          <w:color w:val="1A1A1F"/>
          <w:spacing w:val="2"/>
        </w:rPr>
        <w:t xml:space="preserve"> </w:t>
      </w:r>
      <w:r>
        <w:rPr>
          <w:color w:val="1A1A1F"/>
          <w:w w:val="107"/>
        </w:rPr>
        <w:t>hoped</w:t>
      </w:r>
      <w:r>
        <w:rPr>
          <w:color w:val="1A1A1F"/>
          <w:spacing w:val="-16"/>
        </w:rPr>
        <w:t xml:space="preserve"> </w:t>
      </w:r>
      <w:r>
        <w:rPr>
          <w:color w:val="1A1A1F"/>
          <w:w w:val="112"/>
        </w:rPr>
        <w:t>that</w:t>
      </w:r>
      <w:r>
        <w:rPr>
          <w:color w:val="1A1A1F"/>
          <w:spacing w:val="4"/>
        </w:rPr>
        <w:t xml:space="preserve"> </w:t>
      </w:r>
      <w:r>
        <w:rPr>
          <w:color w:val="1A1A1F"/>
          <w:w w:val="88"/>
        </w:rPr>
        <w:t>SE</w:t>
      </w:r>
      <w:r>
        <w:rPr>
          <w:color w:val="1A1A1F"/>
          <w:spacing w:val="7"/>
          <w:w w:val="88"/>
        </w:rPr>
        <w:t>U</w:t>
      </w:r>
      <w:r>
        <w:rPr>
          <w:color w:val="1A1A1F"/>
          <w:w w:val="88"/>
        </w:rPr>
        <w:t>PB</w:t>
      </w:r>
      <w:r>
        <w:rPr>
          <w:color w:val="1A1A1F"/>
          <w:spacing w:val="-12"/>
        </w:rPr>
        <w:t xml:space="preserve"> </w:t>
      </w:r>
      <w:r>
        <w:rPr>
          <w:color w:val="1A1A1F"/>
          <w:w w:val="113"/>
        </w:rPr>
        <w:t>will</w:t>
      </w:r>
      <w:r>
        <w:rPr>
          <w:color w:val="1A1A1F"/>
          <w:spacing w:val="5"/>
        </w:rPr>
        <w:t xml:space="preserve"> </w:t>
      </w:r>
      <w:r>
        <w:rPr>
          <w:color w:val="1A1A1F"/>
        </w:rPr>
        <w:t>have</w:t>
      </w:r>
      <w:r>
        <w:rPr>
          <w:color w:val="1A1A1F"/>
          <w:spacing w:val="-3"/>
        </w:rPr>
        <w:t xml:space="preserve"> </w:t>
      </w:r>
      <w:r>
        <w:rPr>
          <w:color w:val="1A1A1F"/>
          <w:w w:val="96"/>
        </w:rPr>
        <w:t>an</w:t>
      </w:r>
      <w:r>
        <w:rPr>
          <w:color w:val="1A1A1F"/>
          <w:spacing w:val="1"/>
        </w:rPr>
        <w:t xml:space="preserve"> </w:t>
      </w:r>
      <w:r>
        <w:rPr>
          <w:color w:val="1A1A1F"/>
          <w:w w:val="99"/>
        </w:rPr>
        <w:t>agreed</w:t>
      </w:r>
      <w:r>
        <w:rPr>
          <w:color w:val="1A1A1F"/>
          <w:spacing w:val="13"/>
        </w:rPr>
        <w:t xml:space="preserve"> </w:t>
      </w:r>
      <w:r>
        <w:rPr>
          <w:color w:val="1A1A1F"/>
        </w:rPr>
        <w:t>Programme</w:t>
      </w:r>
      <w:r>
        <w:rPr>
          <w:color w:val="1A1A1F"/>
          <w:spacing w:val="13"/>
        </w:rPr>
        <w:t xml:space="preserve"> </w:t>
      </w:r>
      <w:r>
        <w:rPr>
          <w:color w:val="1A1A1F"/>
          <w:w w:val="106"/>
        </w:rPr>
        <w:t>by</w:t>
      </w:r>
      <w:r>
        <w:rPr>
          <w:color w:val="1A1A1F"/>
          <w:spacing w:val="-24"/>
        </w:rPr>
        <w:t xml:space="preserve"> </w:t>
      </w:r>
      <w:r>
        <w:rPr>
          <w:color w:val="1A1A1F"/>
          <w:w w:val="110"/>
        </w:rPr>
        <w:t>the</w:t>
      </w:r>
      <w:r>
        <w:rPr>
          <w:color w:val="1A1A1F"/>
          <w:spacing w:val="4"/>
        </w:rPr>
        <w:t xml:space="preserve"> </w:t>
      </w:r>
      <w:r>
        <w:rPr>
          <w:color w:val="1A1A1F"/>
          <w:w w:val="101"/>
        </w:rPr>
        <w:t>end</w:t>
      </w:r>
      <w:r>
        <w:rPr>
          <w:color w:val="1A1A1F"/>
          <w:spacing w:val="-5"/>
        </w:rPr>
        <w:t xml:space="preserve"> </w:t>
      </w:r>
      <w:r>
        <w:rPr>
          <w:color w:val="1A1A1F"/>
          <w:w w:val="111"/>
        </w:rPr>
        <w:t>of</w:t>
      </w:r>
      <w:r>
        <w:rPr>
          <w:color w:val="1A1A1F"/>
          <w:spacing w:val="3"/>
        </w:rPr>
        <w:t xml:space="preserve"> </w:t>
      </w:r>
      <w:r>
        <w:rPr>
          <w:color w:val="1A1A1F"/>
          <w:w w:val="90"/>
        </w:rPr>
        <w:t>December.</w:t>
      </w:r>
    </w:p>
    <w:p w:rsidR="0025143D" w:rsidRDefault="0025143D">
      <w:pPr>
        <w:rPr>
          <w:rFonts w:ascii="Arial" w:eastAsia="Arial" w:hAnsi="Arial" w:cs="Arial"/>
        </w:rPr>
      </w:pPr>
    </w:p>
    <w:p w:rsidR="0025143D" w:rsidRDefault="006C3AB3">
      <w:pPr>
        <w:pStyle w:val="BodyText"/>
        <w:spacing w:before="146" w:line="283" w:lineRule="auto"/>
        <w:ind w:left="232" w:right="149" w:firstLine="4"/>
        <w:jc w:val="both"/>
      </w:pPr>
      <w:r>
        <w:rPr>
          <w:color w:val="1A1A1F"/>
        </w:rPr>
        <w:t xml:space="preserve">SEUPB will commence their engagement with the Local Authorities in the </w:t>
      </w:r>
      <w:proofErr w:type="gramStart"/>
      <w:r>
        <w:rPr>
          <w:color w:val="1A1A1F"/>
        </w:rPr>
        <w:t>coming  weeks</w:t>
      </w:r>
      <w:proofErr w:type="gramEnd"/>
      <w:r>
        <w:rPr>
          <w:color w:val="1A1A1F"/>
        </w:rPr>
        <w:t xml:space="preserve">  </w:t>
      </w:r>
      <w:r>
        <w:rPr>
          <w:color w:val="1A1A1F"/>
          <w:spacing w:val="-8"/>
          <w:w w:val="105"/>
        </w:rPr>
        <w:t xml:space="preserve">in  </w:t>
      </w:r>
      <w:r>
        <w:rPr>
          <w:color w:val="1A1A1F"/>
        </w:rPr>
        <w:t xml:space="preserve">reiation to the implementation of the Peace IV Programme. On receipt of Peace </w:t>
      </w:r>
      <w:proofErr w:type="gramStart"/>
      <w:r>
        <w:rPr>
          <w:rFonts w:ascii="Times New Roman"/>
          <w:color w:val="1A1A1F"/>
          <w:sz w:val="22"/>
        </w:rPr>
        <w:t>iV</w:t>
      </w:r>
      <w:proofErr w:type="gramEnd"/>
      <w:r>
        <w:rPr>
          <w:rFonts w:ascii="Times New Roman"/>
          <w:color w:val="1A1A1F"/>
          <w:sz w:val="22"/>
        </w:rPr>
        <w:t xml:space="preserve"> </w:t>
      </w:r>
      <w:r>
        <w:rPr>
          <w:color w:val="1A1A1F"/>
        </w:rPr>
        <w:t xml:space="preserve">guideiines a business plan (previously known as action </w:t>
      </w:r>
      <w:r>
        <w:rPr>
          <w:color w:val="1A1A1F"/>
          <w:spacing w:val="-3"/>
        </w:rPr>
        <w:t xml:space="preserve">plan) </w:t>
      </w:r>
      <w:r>
        <w:rPr>
          <w:color w:val="1A1A1F"/>
        </w:rPr>
        <w:t xml:space="preserve">will   </w:t>
      </w:r>
      <w:r>
        <w:rPr>
          <w:color w:val="1A1A1F"/>
          <w:spacing w:val="24"/>
        </w:rPr>
        <w:t xml:space="preserve"> </w:t>
      </w:r>
      <w:r>
        <w:rPr>
          <w:color w:val="1A1A1F"/>
        </w:rPr>
        <w:t>be written and submitted to SEUPB.</w:t>
      </w:r>
    </w:p>
    <w:p w:rsidR="0025143D" w:rsidRDefault="0025143D">
      <w:pPr>
        <w:rPr>
          <w:rFonts w:ascii="Arial" w:eastAsia="Arial" w:hAnsi="Arial" w:cs="Arial"/>
          <w:sz w:val="20"/>
          <w:szCs w:val="20"/>
        </w:rPr>
      </w:pPr>
    </w:p>
    <w:p w:rsidR="0025143D" w:rsidRDefault="006C3AB3">
      <w:pPr>
        <w:pStyle w:val="BodyText"/>
        <w:spacing w:before="137" w:line="290" w:lineRule="auto"/>
        <w:ind w:left="217" w:right="174" w:firstLine="9"/>
        <w:jc w:val="both"/>
      </w:pPr>
      <w:r>
        <w:rPr>
          <w:color w:val="1A1A1F"/>
          <w:w w:val="110"/>
        </w:rPr>
        <w:t>Public</w:t>
      </w:r>
      <w:r>
        <w:rPr>
          <w:color w:val="1A1A1F"/>
          <w:spacing w:val="-22"/>
          <w:w w:val="110"/>
        </w:rPr>
        <w:t xml:space="preserve"> </w:t>
      </w:r>
      <w:r>
        <w:rPr>
          <w:color w:val="1A1A1F"/>
          <w:w w:val="110"/>
        </w:rPr>
        <w:t>consultations</w:t>
      </w:r>
      <w:r>
        <w:rPr>
          <w:color w:val="1A1A1F"/>
          <w:spacing w:val="-23"/>
          <w:w w:val="110"/>
        </w:rPr>
        <w:t xml:space="preserve"> </w:t>
      </w:r>
      <w:r>
        <w:rPr>
          <w:color w:val="1A1A1F"/>
          <w:w w:val="110"/>
        </w:rPr>
        <w:t>for</w:t>
      </w:r>
      <w:r>
        <w:rPr>
          <w:color w:val="1A1A1F"/>
          <w:spacing w:val="-14"/>
          <w:w w:val="110"/>
        </w:rPr>
        <w:t xml:space="preserve"> </w:t>
      </w:r>
      <w:r>
        <w:rPr>
          <w:color w:val="1A1A1F"/>
          <w:w w:val="110"/>
        </w:rPr>
        <w:t>Peace</w:t>
      </w:r>
      <w:r>
        <w:rPr>
          <w:color w:val="1A1A1F"/>
          <w:spacing w:val="-15"/>
          <w:w w:val="110"/>
        </w:rPr>
        <w:t xml:space="preserve"> </w:t>
      </w:r>
      <w:r>
        <w:rPr>
          <w:color w:val="1A1A1F"/>
          <w:w w:val="110"/>
        </w:rPr>
        <w:t>IV</w:t>
      </w:r>
      <w:r>
        <w:rPr>
          <w:color w:val="1A1A1F"/>
          <w:spacing w:val="-30"/>
          <w:w w:val="110"/>
        </w:rPr>
        <w:t xml:space="preserve"> </w:t>
      </w:r>
      <w:r>
        <w:rPr>
          <w:color w:val="1A1A1F"/>
          <w:w w:val="110"/>
        </w:rPr>
        <w:t>were</w:t>
      </w:r>
      <w:r>
        <w:rPr>
          <w:color w:val="1A1A1F"/>
          <w:spacing w:val="-15"/>
          <w:w w:val="110"/>
        </w:rPr>
        <w:t xml:space="preserve"> </w:t>
      </w:r>
      <w:r>
        <w:rPr>
          <w:color w:val="1A1A1F"/>
          <w:w w:val="110"/>
        </w:rPr>
        <w:t>carried</w:t>
      </w:r>
      <w:r>
        <w:rPr>
          <w:color w:val="1A1A1F"/>
          <w:spacing w:val="-22"/>
          <w:w w:val="110"/>
        </w:rPr>
        <w:t xml:space="preserve"> </w:t>
      </w:r>
      <w:r>
        <w:rPr>
          <w:color w:val="1A1A1F"/>
          <w:w w:val="110"/>
        </w:rPr>
        <w:t>out</w:t>
      </w:r>
      <w:r>
        <w:rPr>
          <w:color w:val="1A1A1F"/>
          <w:spacing w:val="-16"/>
          <w:w w:val="110"/>
        </w:rPr>
        <w:t xml:space="preserve"> </w:t>
      </w:r>
      <w:r>
        <w:rPr>
          <w:color w:val="1A1A1F"/>
          <w:spacing w:val="-9"/>
          <w:w w:val="115"/>
        </w:rPr>
        <w:t>in</w:t>
      </w:r>
      <w:r>
        <w:rPr>
          <w:color w:val="1A1A1F"/>
          <w:spacing w:val="-28"/>
          <w:w w:val="115"/>
        </w:rPr>
        <w:t xml:space="preserve"> </w:t>
      </w:r>
      <w:r>
        <w:rPr>
          <w:color w:val="1A1A1F"/>
          <w:w w:val="110"/>
        </w:rPr>
        <w:t>anticipation</w:t>
      </w:r>
      <w:r>
        <w:rPr>
          <w:color w:val="1A1A1F"/>
          <w:spacing w:val="-25"/>
          <w:w w:val="110"/>
        </w:rPr>
        <w:t xml:space="preserve"> </w:t>
      </w:r>
      <w:r>
        <w:rPr>
          <w:color w:val="1A1A1F"/>
          <w:w w:val="110"/>
        </w:rPr>
        <w:t>that</w:t>
      </w:r>
      <w:r>
        <w:rPr>
          <w:color w:val="1A1A1F"/>
          <w:spacing w:val="-20"/>
          <w:w w:val="110"/>
        </w:rPr>
        <w:t xml:space="preserve"> </w:t>
      </w:r>
      <w:r>
        <w:rPr>
          <w:color w:val="1A1A1F"/>
          <w:w w:val="110"/>
        </w:rPr>
        <w:t>the</w:t>
      </w:r>
      <w:r>
        <w:rPr>
          <w:color w:val="1A1A1F"/>
          <w:spacing w:val="-21"/>
          <w:w w:val="110"/>
        </w:rPr>
        <w:t xml:space="preserve"> </w:t>
      </w:r>
      <w:r>
        <w:rPr>
          <w:color w:val="1A1A1F"/>
          <w:w w:val="110"/>
        </w:rPr>
        <w:t>guidelines</w:t>
      </w:r>
      <w:r>
        <w:rPr>
          <w:color w:val="1A1A1F"/>
          <w:spacing w:val="-21"/>
          <w:w w:val="110"/>
        </w:rPr>
        <w:t xml:space="preserve"> </w:t>
      </w:r>
      <w:r>
        <w:rPr>
          <w:color w:val="1A1A1F"/>
          <w:w w:val="110"/>
        </w:rPr>
        <w:t>would</w:t>
      </w:r>
      <w:r>
        <w:rPr>
          <w:color w:val="1A1A1F"/>
          <w:spacing w:val="-13"/>
          <w:w w:val="110"/>
        </w:rPr>
        <w:t xml:space="preserve"> </w:t>
      </w:r>
      <w:r>
        <w:rPr>
          <w:color w:val="1A1A1F"/>
          <w:w w:val="110"/>
        </w:rPr>
        <w:t xml:space="preserve">be </w:t>
      </w:r>
      <w:r>
        <w:rPr>
          <w:color w:val="1A1A1F"/>
          <w:spacing w:val="-4"/>
          <w:w w:val="110"/>
        </w:rPr>
        <w:t>issued</w:t>
      </w:r>
      <w:r>
        <w:rPr>
          <w:color w:val="1A1A1F"/>
          <w:spacing w:val="-32"/>
          <w:w w:val="110"/>
        </w:rPr>
        <w:t xml:space="preserve"> </w:t>
      </w:r>
      <w:r>
        <w:rPr>
          <w:color w:val="1A1A1F"/>
          <w:w w:val="110"/>
        </w:rPr>
        <w:t>over</w:t>
      </w:r>
      <w:r>
        <w:rPr>
          <w:color w:val="1A1A1F"/>
          <w:spacing w:val="-35"/>
          <w:w w:val="110"/>
        </w:rPr>
        <w:t xml:space="preserve"> </w:t>
      </w:r>
      <w:r>
        <w:rPr>
          <w:color w:val="1A1A1F"/>
          <w:w w:val="110"/>
        </w:rPr>
        <w:t>the</w:t>
      </w:r>
      <w:r>
        <w:rPr>
          <w:color w:val="1A1A1F"/>
          <w:spacing w:val="-31"/>
          <w:w w:val="110"/>
        </w:rPr>
        <w:t xml:space="preserve"> </w:t>
      </w:r>
      <w:r>
        <w:rPr>
          <w:color w:val="1A1A1F"/>
          <w:w w:val="110"/>
        </w:rPr>
        <w:t>summer</w:t>
      </w:r>
      <w:r>
        <w:rPr>
          <w:color w:val="1A1A1F"/>
          <w:spacing w:val="-23"/>
          <w:w w:val="110"/>
        </w:rPr>
        <w:t xml:space="preserve"> </w:t>
      </w:r>
      <w:r>
        <w:rPr>
          <w:color w:val="1A1A1F"/>
          <w:w w:val="110"/>
        </w:rPr>
        <w:t>months.</w:t>
      </w:r>
    </w:p>
    <w:p w:rsidR="0025143D" w:rsidRDefault="0025143D">
      <w:pPr>
        <w:rPr>
          <w:rFonts w:ascii="Arial" w:eastAsia="Arial" w:hAnsi="Arial" w:cs="Arial"/>
          <w:sz w:val="20"/>
          <w:szCs w:val="20"/>
        </w:rPr>
      </w:pPr>
    </w:p>
    <w:p w:rsidR="0025143D" w:rsidRDefault="006C3AB3">
      <w:pPr>
        <w:pStyle w:val="BodyText"/>
        <w:spacing w:before="125"/>
        <w:ind w:left="174"/>
        <w:jc w:val="both"/>
      </w:pPr>
      <w:r>
        <w:rPr>
          <w:color w:val="2F2F34"/>
          <w:w w:val="110"/>
          <w:u w:val="single" w:color="000000"/>
        </w:rPr>
        <w:t>Comhairle</w:t>
      </w:r>
      <w:r>
        <w:rPr>
          <w:color w:val="2F2F34"/>
          <w:spacing w:val="-37"/>
          <w:w w:val="110"/>
          <w:u w:val="single" w:color="000000"/>
        </w:rPr>
        <w:t xml:space="preserve"> </w:t>
      </w:r>
      <w:proofErr w:type="gramStart"/>
      <w:r>
        <w:rPr>
          <w:color w:val="1A1A1F"/>
          <w:w w:val="110"/>
          <w:u w:val="single" w:color="000000"/>
        </w:rPr>
        <w:t>na</w:t>
      </w:r>
      <w:proofErr w:type="gramEnd"/>
      <w:r>
        <w:rPr>
          <w:color w:val="1A1A1F"/>
          <w:spacing w:val="-33"/>
          <w:w w:val="110"/>
          <w:u w:val="single" w:color="000000"/>
        </w:rPr>
        <w:t xml:space="preserve"> </w:t>
      </w:r>
      <w:r>
        <w:rPr>
          <w:color w:val="2F2F34"/>
          <w:w w:val="110"/>
          <w:u w:val="single" w:color="000000"/>
        </w:rPr>
        <w:t>nOg</w:t>
      </w:r>
    </w:p>
    <w:p w:rsidR="0025143D" w:rsidRDefault="0025143D">
      <w:pPr>
        <w:spacing w:before="10"/>
        <w:rPr>
          <w:rFonts w:ascii="Arial" w:eastAsia="Arial" w:hAnsi="Arial" w:cs="Arial"/>
          <w:sz w:val="17"/>
          <w:szCs w:val="17"/>
        </w:rPr>
      </w:pPr>
    </w:p>
    <w:p w:rsidR="0025143D" w:rsidRDefault="006C3AB3">
      <w:pPr>
        <w:pStyle w:val="BodyText"/>
        <w:spacing w:line="280" w:lineRule="auto"/>
        <w:ind w:left="198" w:right="189" w:firstLine="4"/>
        <w:jc w:val="both"/>
      </w:pPr>
      <w:r>
        <w:rPr>
          <w:color w:val="1A1A1F"/>
          <w:w w:val="105"/>
        </w:rPr>
        <w:t>Comhairle</w:t>
      </w:r>
      <w:r>
        <w:rPr>
          <w:color w:val="1A1A1F"/>
          <w:spacing w:val="-9"/>
          <w:w w:val="105"/>
        </w:rPr>
        <w:t xml:space="preserve"> </w:t>
      </w:r>
      <w:proofErr w:type="gramStart"/>
      <w:r>
        <w:rPr>
          <w:color w:val="1A1A1F"/>
          <w:w w:val="105"/>
        </w:rPr>
        <w:t>na</w:t>
      </w:r>
      <w:proofErr w:type="gramEnd"/>
      <w:r>
        <w:rPr>
          <w:color w:val="1A1A1F"/>
          <w:spacing w:val="-4"/>
          <w:w w:val="105"/>
        </w:rPr>
        <w:t xml:space="preserve"> </w:t>
      </w:r>
      <w:r>
        <w:rPr>
          <w:color w:val="1A1A1F"/>
          <w:w w:val="105"/>
        </w:rPr>
        <w:t>nOg</w:t>
      </w:r>
      <w:r>
        <w:rPr>
          <w:color w:val="1A1A1F"/>
          <w:spacing w:val="-14"/>
          <w:w w:val="105"/>
        </w:rPr>
        <w:t xml:space="preserve"> </w:t>
      </w:r>
      <w:r>
        <w:rPr>
          <w:color w:val="1A1A1F"/>
          <w:w w:val="105"/>
        </w:rPr>
        <w:t>receive</w:t>
      </w:r>
      <w:r>
        <w:rPr>
          <w:color w:val="1A1A1F"/>
          <w:spacing w:val="-3"/>
          <w:w w:val="105"/>
        </w:rPr>
        <w:t xml:space="preserve"> </w:t>
      </w:r>
      <w:r>
        <w:rPr>
          <w:color w:val="1A1A1F"/>
          <w:w w:val="105"/>
        </w:rPr>
        <w:t>an</w:t>
      </w:r>
      <w:r>
        <w:rPr>
          <w:color w:val="1A1A1F"/>
          <w:spacing w:val="-8"/>
          <w:w w:val="105"/>
        </w:rPr>
        <w:t xml:space="preserve"> </w:t>
      </w:r>
      <w:r>
        <w:rPr>
          <w:color w:val="1A1A1F"/>
          <w:w w:val="105"/>
        </w:rPr>
        <w:t>annual</w:t>
      </w:r>
      <w:r>
        <w:rPr>
          <w:color w:val="1A1A1F"/>
          <w:spacing w:val="1"/>
          <w:w w:val="105"/>
        </w:rPr>
        <w:t xml:space="preserve"> </w:t>
      </w:r>
      <w:r>
        <w:rPr>
          <w:color w:val="1A1A1F"/>
          <w:w w:val="105"/>
        </w:rPr>
        <w:t>budget</w:t>
      </w:r>
      <w:r>
        <w:rPr>
          <w:color w:val="1A1A1F"/>
          <w:spacing w:val="-7"/>
          <w:w w:val="105"/>
        </w:rPr>
        <w:t xml:space="preserve"> </w:t>
      </w:r>
      <w:r>
        <w:rPr>
          <w:color w:val="1A1A1F"/>
          <w:w w:val="105"/>
        </w:rPr>
        <w:t>of</w:t>
      </w:r>
      <w:r>
        <w:rPr>
          <w:color w:val="1A1A1F"/>
          <w:spacing w:val="-12"/>
          <w:w w:val="105"/>
        </w:rPr>
        <w:t xml:space="preserve"> </w:t>
      </w:r>
      <w:r>
        <w:rPr>
          <w:rFonts w:ascii="Times New Roman" w:eastAsia="Times New Roman" w:hAnsi="Times New Roman" w:cs="Times New Roman"/>
          <w:color w:val="1A1A1F"/>
          <w:w w:val="105"/>
          <w:sz w:val="23"/>
          <w:szCs w:val="23"/>
        </w:rPr>
        <w:t xml:space="preserve">€20,000 </w:t>
      </w:r>
      <w:r>
        <w:rPr>
          <w:color w:val="1A1A1F"/>
          <w:w w:val="105"/>
        </w:rPr>
        <w:t>from</w:t>
      </w:r>
      <w:r>
        <w:rPr>
          <w:color w:val="1A1A1F"/>
          <w:spacing w:val="-7"/>
          <w:w w:val="105"/>
        </w:rPr>
        <w:t xml:space="preserve"> </w:t>
      </w:r>
      <w:r>
        <w:rPr>
          <w:color w:val="1A1A1F"/>
          <w:w w:val="105"/>
        </w:rPr>
        <w:t>the</w:t>
      </w:r>
      <w:r>
        <w:rPr>
          <w:color w:val="1A1A1F"/>
          <w:spacing w:val="-3"/>
          <w:w w:val="105"/>
        </w:rPr>
        <w:t xml:space="preserve"> </w:t>
      </w:r>
      <w:r>
        <w:rPr>
          <w:color w:val="1A1A1F"/>
          <w:w w:val="105"/>
        </w:rPr>
        <w:t>Dept</w:t>
      </w:r>
      <w:r>
        <w:rPr>
          <w:color w:val="1A1A1F"/>
          <w:spacing w:val="-11"/>
          <w:w w:val="105"/>
        </w:rPr>
        <w:t xml:space="preserve"> </w:t>
      </w:r>
      <w:r>
        <w:rPr>
          <w:color w:val="1A1A1F"/>
          <w:w w:val="105"/>
        </w:rPr>
        <w:t>of</w:t>
      </w:r>
      <w:r>
        <w:rPr>
          <w:color w:val="1A1A1F"/>
          <w:spacing w:val="-12"/>
          <w:w w:val="105"/>
        </w:rPr>
        <w:t xml:space="preserve"> </w:t>
      </w:r>
      <w:r>
        <w:rPr>
          <w:color w:val="1A1A1F"/>
          <w:w w:val="105"/>
        </w:rPr>
        <w:t>Children,</w:t>
      </w:r>
      <w:r>
        <w:rPr>
          <w:color w:val="1A1A1F"/>
          <w:spacing w:val="-11"/>
          <w:w w:val="105"/>
        </w:rPr>
        <w:t xml:space="preserve"> </w:t>
      </w:r>
      <w:r>
        <w:rPr>
          <w:color w:val="1A1A1F"/>
          <w:w w:val="105"/>
        </w:rPr>
        <w:t>the</w:t>
      </w:r>
      <w:r>
        <w:rPr>
          <w:color w:val="1A1A1F"/>
          <w:spacing w:val="-9"/>
          <w:w w:val="105"/>
        </w:rPr>
        <w:t xml:space="preserve"> </w:t>
      </w:r>
      <w:r>
        <w:rPr>
          <w:color w:val="1A1A1F"/>
          <w:w w:val="105"/>
        </w:rPr>
        <w:t>budget</w:t>
      </w:r>
      <w:r>
        <w:rPr>
          <w:color w:val="1A1A1F"/>
          <w:spacing w:val="-2"/>
          <w:w w:val="105"/>
        </w:rPr>
        <w:t xml:space="preserve"> </w:t>
      </w:r>
      <w:r>
        <w:rPr>
          <w:color w:val="1A1A1F"/>
          <w:w w:val="105"/>
        </w:rPr>
        <w:t>is administered</w:t>
      </w:r>
      <w:r>
        <w:rPr>
          <w:color w:val="1A1A1F"/>
          <w:spacing w:val="-15"/>
          <w:w w:val="105"/>
        </w:rPr>
        <w:t xml:space="preserve"> </w:t>
      </w:r>
      <w:r>
        <w:rPr>
          <w:color w:val="1A1A1F"/>
          <w:w w:val="105"/>
        </w:rPr>
        <w:t>by</w:t>
      </w:r>
      <w:r>
        <w:rPr>
          <w:color w:val="1A1A1F"/>
          <w:spacing w:val="-22"/>
          <w:w w:val="105"/>
        </w:rPr>
        <w:t xml:space="preserve"> </w:t>
      </w:r>
      <w:r>
        <w:rPr>
          <w:color w:val="1A1A1F"/>
          <w:w w:val="105"/>
        </w:rPr>
        <w:t>Pobal</w:t>
      </w:r>
      <w:r>
        <w:rPr>
          <w:color w:val="1A1A1F"/>
          <w:spacing w:val="-21"/>
          <w:w w:val="105"/>
        </w:rPr>
        <w:t xml:space="preserve"> </w:t>
      </w:r>
      <w:r>
        <w:rPr>
          <w:color w:val="1A1A1F"/>
          <w:w w:val="105"/>
        </w:rPr>
        <w:t>and</w:t>
      </w:r>
      <w:r>
        <w:rPr>
          <w:color w:val="1A1A1F"/>
          <w:spacing w:val="-19"/>
          <w:w w:val="105"/>
        </w:rPr>
        <w:t xml:space="preserve"> </w:t>
      </w:r>
      <w:r>
        <w:rPr>
          <w:color w:val="1A1A1F"/>
          <w:w w:val="105"/>
        </w:rPr>
        <w:t>procured</w:t>
      </w:r>
      <w:r>
        <w:rPr>
          <w:color w:val="1A1A1F"/>
          <w:spacing w:val="-17"/>
          <w:w w:val="105"/>
        </w:rPr>
        <w:t xml:space="preserve"> </w:t>
      </w:r>
      <w:r>
        <w:rPr>
          <w:color w:val="1A1A1F"/>
          <w:w w:val="105"/>
        </w:rPr>
        <w:t>by</w:t>
      </w:r>
      <w:r>
        <w:rPr>
          <w:color w:val="1A1A1F"/>
          <w:spacing w:val="-24"/>
          <w:w w:val="105"/>
        </w:rPr>
        <w:t xml:space="preserve"> </w:t>
      </w:r>
      <w:r>
        <w:rPr>
          <w:color w:val="1A1A1F"/>
          <w:w w:val="105"/>
        </w:rPr>
        <w:t>Cavan</w:t>
      </w:r>
      <w:r>
        <w:rPr>
          <w:color w:val="1A1A1F"/>
          <w:spacing w:val="-21"/>
          <w:w w:val="105"/>
        </w:rPr>
        <w:t xml:space="preserve"> </w:t>
      </w:r>
      <w:r>
        <w:rPr>
          <w:color w:val="1A1A1F"/>
          <w:w w:val="105"/>
        </w:rPr>
        <w:t>Co</w:t>
      </w:r>
      <w:r>
        <w:rPr>
          <w:color w:val="1A1A1F"/>
          <w:spacing w:val="-22"/>
          <w:w w:val="105"/>
        </w:rPr>
        <w:t xml:space="preserve"> </w:t>
      </w:r>
      <w:r>
        <w:rPr>
          <w:color w:val="1A1A1F"/>
          <w:w w:val="105"/>
        </w:rPr>
        <w:t>Council.</w:t>
      </w:r>
    </w:p>
    <w:p w:rsidR="0025143D" w:rsidRDefault="006C3AB3">
      <w:pPr>
        <w:pStyle w:val="BodyText"/>
        <w:spacing w:before="39" w:line="290" w:lineRule="auto"/>
        <w:ind w:left="189" w:right="211" w:firstLine="4"/>
        <w:jc w:val="both"/>
      </w:pPr>
      <w:r>
        <w:rPr>
          <w:color w:val="1A1A1F"/>
          <w:w w:val="105"/>
        </w:rPr>
        <w:t xml:space="preserve">Comhairle </w:t>
      </w:r>
      <w:proofErr w:type="gramStart"/>
      <w:r>
        <w:rPr>
          <w:color w:val="1A1A1F"/>
          <w:w w:val="105"/>
        </w:rPr>
        <w:t>na</w:t>
      </w:r>
      <w:proofErr w:type="gramEnd"/>
      <w:r>
        <w:rPr>
          <w:color w:val="1A1A1F"/>
          <w:w w:val="105"/>
        </w:rPr>
        <w:t xml:space="preserve"> nOg members meet once a month for a meeting and attend/hold various other events throughout the</w:t>
      </w:r>
      <w:r>
        <w:rPr>
          <w:color w:val="1A1A1F"/>
          <w:spacing w:val="48"/>
          <w:w w:val="105"/>
        </w:rPr>
        <w:t xml:space="preserve"> </w:t>
      </w:r>
      <w:r>
        <w:rPr>
          <w:color w:val="1A1A1F"/>
          <w:w w:val="105"/>
        </w:rPr>
        <w:t>year.</w:t>
      </w:r>
    </w:p>
    <w:p w:rsidR="0025143D" w:rsidRDefault="0025143D">
      <w:pPr>
        <w:spacing w:before="11"/>
        <w:rPr>
          <w:rFonts w:ascii="Arial" w:eastAsia="Arial" w:hAnsi="Arial" w:cs="Arial"/>
          <w:sz w:val="28"/>
          <w:szCs w:val="28"/>
        </w:rPr>
      </w:pPr>
    </w:p>
    <w:p w:rsidR="0025143D" w:rsidRDefault="006C3AB3">
      <w:pPr>
        <w:pStyle w:val="BodyText"/>
        <w:spacing w:line="288" w:lineRule="auto"/>
        <w:ind w:left="170" w:right="198"/>
        <w:jc w:val="both"/>
      </w:pPr>
      <w:r>
        <w:rPr>
          <w:color w:val="1A1A1F"/>
          <w:w w:val="105"/>
        </w:rPr>
        <w:t>The</w:t>
      </w:r>
      <w:r>
        <w:rPr>
          <w:color w:val="1A1A1F"/>
          <w:spacing w:val="-18"/>
          <w:w w:val="105"/>
        </w:rPr>
        <w:t xml:space="preserve"> </w:t>
      </w:r>
      <w:r>
        <w:rPr>
          <w:rFonts w:ascii="Times New Roman"/>
          <w:color w:val="1A1A1F"/>
          <w:spacing w:val="-3"/>
          <w:w w:val="105"/>
          <w:sz w:val="23"/>
        </w:rPr>
        <w:t>2015</w:t>
      </w:r>
      <w:r>
        <w:rPr>
          <w:rFonts w:ascii="Times New Roman"/>
          <w:color w:val="1A1A1F"/>
          <w:spacing w:val="-32"/>
          <w:w w:val="105"/>
          <w:sz w:val="23"/>
        </w:rPr>
        <w:t xml:space="preserve"> </w:t>
      </w:r>
      <w:r>
        <w:rPr>
          <w:color w:val="1A1A1F"/>
          <w:w w:val="105"/>
        </w:rPr>
        <w:t>Comhairle</w:t>
      </w:r>
      <w:r>
        <w:rPr>
          <w:color w:val="1A1A1F"/>
          <w:spacing w:val="-31"/>
          <w:w w:val="105"/>
        </w:rPr>
        <w:t xml:space="preserve"> </w:t>
      </w:r>
      <w:r>
        <w:rPr>
          <w:color w:val="1A1A1F"/>
          <w:w w:val="105"/>
        </w:rPr>
        <w:t>AGM</w:t>
      </w:r>
      <w:r>
        <w:rPr>
          <w:color w:val="1A1A1F"/>
          <w:spacing w:val="-19"/>
          <w:w w:val="105"/>
        </w:rPr>
        <w:t xml:space="preserve"> </w:t>
      </w:r>
      <w:r>
        <w:rPr>
          <w:color w:val="1A1A1F"/>
          <w:w w:val="105"/>
        </w:rPr>
        <w:t>was</w:t>
      </w:r>
      <w:r>
        <w:rPr>
          <w:color w:val="1A1A1F"/>
          <w:spacing w:val="-23"/>
          <w:w w:val="105"/>
        </w:rPr>
        <w:t xml:space="preserve"> </w:t>
      </w:r>
      <w:r>
        <w:rPr>
          <w:color w:val="1A1A1F"/>
          <w:w w:val="105"/>
        </w:rPr>
        <w:t>successfully</w:t>
      </w:r>
      <w:r>
        <w:rPr>
          <w:color w:val="1A1A1F"/>
          <w:spacing w:val="-12"/>
          <w:w w:val="105"/>
        </w:rPr>
        <w:t xml:space="preserve"> </w:t>
      </w:r>
      <w:r>
        <w:rPr>
          <w:color w:val="1A1A1F"/>
          <w:w w:val="105"/>
        </w:rPr>
        <w:t>held</w:t>
      </w:r>
      <w:r>
        <w:rPr>
          <w:color w:val="1A1A1F"/>
          <w:spacing w:val="-34"/>
          <w:w w:val="105"/>
        </w:rPr>
        <w:t xml:space="preserve"> </w:t>
      </w:r>
      <w:r>
        <w:rPr>
          <w:color w:val="1A1A1F"/>
          <w:w w:val="105"/>
        </w:rPr>
        <w:t>on</w:t>
      </w:r>
      <w:r>
        <w:rPr>
          <w:color w:val="1A1A1F"/>
          <w:spacing w:val="-24"/>
          <w:w w:val="105"/>
        </w:rPr>
        <w:t xml:space="preserve"> </w:t>
      </w:r>
      <w:r>
        <w:rPr>
          <w:rFonts w:ascii="Times New Roman"/>
          <w:color w:val="1A1A1F"/>
          <w:w w:val="105"/>
          <w:sz w:val="23"/>
        </w:rPr>
        <w:t>22</w:t>
      </w:r>
      <w:r>
        <w:rPr>
          <w:rFonts w:ascii="Times New Roman"/>
          <w:color w:val="1A1A1F"/>
          <w:spacing w:val="-24"/>
          <w:w w:val="105"/>
          <w:sz w:val="23"/>
        </w:rPr>
        <w:t xml:space="preserve"> </w:t>
      </w:r>
      <w:r>
        <w:rPr>
          <w:color w:val="1A1A1F"/>
          <w:w w:val="105"/>
        </w:rPr>
        <w:t>October</w:t>
      </w:r>
      <w:r>
        <w:rPr>
          <w:color w:val="1A1A1F"/>
          <w:spacing w:val="-17"/>
          <w:w w:val="105"/>
        </w:rPr>
        <w:t xml:space="preserve"> </w:t>
      </w:r>
      <w:r>
        <w:rPr>
          <w:color w:val="1A1A1F"/>
          <w:w w:val="105"/>
        </w:rPr>
        <w:t>at</w:t>
      </w:r>
      <w:r>
        <w:rPr>
          <w:color w:val="1A1A1F"/>
          <w:spacing w:val="-29"/>
          <w:w w:val="105"/>
        </w:rPr>
        <w:t xml:space="preserve"> </w:t>
      </w:r>
      <w:r>
        <w:rPr>
          <w:color w:val="1A1A1F"/>
          <w:w w:val="105"/>
        </w:rPr>
        <w:t>the</w:t>
      </w:r>
      <w:r>
        <w:rPr>
          <w:color w:val="1A1A1F"/>
          <w:spacing w:val="-23"/>
          <w:w w:val="105"/>
        </w:rPr>
        <w:t xml:space="preserve"> </w:t>
      </w:r>
      <w:r>
        <w:rPr>
          <w:color w:val="1A1A1F"/>
          <w:w w:val="105"/>
        </w:rPr>
        <w:t>Castlesaunderson</w:t>
      </w:r>
      <w:r>
        <w:rPr>
          <w:color w:val="1A1A1F"/>
          <w:spacing w:val="-21"/>
          <w:w w:val="105"/>
        </w:rPr>
        <w:t xml:space="preserve"> </w:t>
      </w:r>
      <w:r>
        <w:rPr>
          <w:color w:val="1A1A1F"/>
          <w:w w:val="105"/>
        </w:rPr>
        <w:t xml:space="preserve">Scouting </w:t>
      </w:r>
      <w:r>
        <w:rPr>
          <w:color w:val="1A1A1F"/>
          <w:w w:val="105"/>
        </w:rPr>
        <w:t xml:space="preserve">Centre and 28 new members were elected. Once elected the members will meet monthly as well as represent the voice of young people at various events throughout the two year term including attending the Comhairle National </w:t>
      </w:r>
      <w:proofErr w:type="gramStart"/>
      <w:r>
        <w:rPr>
          <w:color w:val="1A1A1F"/>
          <w:w w:val="105"/>
        </w:rPr>
        <w:t xml:space="preserve">AGM  </w:t>
      </w:r>
      <w:r>
        <w:rPr>
          <w:color w:val="1A1A1F"/>
          <w:spacing w:val="-9"/>
          <w:w w:val="115"/>
        </w:rPr>
        <w:t>in</w:t>
      </w:r>
      <w:proofErr w:type="gramEnd"/>
      <w:r>
        <w:rPr>
          <w:color w:val="1A1A1F"/>
          <w:spacing w:val="-21"/>
          <w:w w:val="115"/>
        </w:rPr>
        <w:t xml:space="preserve"> </w:t>
      </w:r>
      <w:r>
        <w:rPr>
          <w:color w:val="1A1A1F"/>
          <w:spacing w:val="-4"/>
          <w:w w:val="105"/>
        </w:rPr>
        <w:t>Dublin.</w:t>
      </w:r>
    </w:p>
    <w:p w:rsidR="0025143D" w:rsidRDefault="0025143D">
      <w:pPr>
        <w:rPr>
          <w:rFonts w:ascii="Arial" w:eastAsia="Arial" w:hAnsi="Arial" w:cs="Arial"/>
          <w:sz w:val="20"/>
          <w:szCs w:val="20"/>
        </w:rPr>
      </w:pPr>
    </w:p>
    <w:p w:rsidR="0025143D" w:rsidRDefault="0025143D">
      <w:pPr>
        <w:spacing w:before="11"/>
        <w:rPr>
          <w:rFonts w:ascii="Arial" w:eastAsia="Arial" w:hAnsi="Arial" w:cs="Arial"/>
          <w:sz w:val="21"/>
          <w:szCs w:val="21"/>
        </w:rPr>
      </w:pPr>
    </w:p>
    <w:p w:rsidR="0025143D" w:rsidRDefault="006C3AB3">
      <w:pPr>
        <w:pStyle w:val="BodyText"/>
        <w:jc w:val="both"/>
      </w:pPr>
      <w:r>
        <w:rPr>
          <w:color w:val="2F2F34"/>
          <w:w w:val="90"/>
          <w:u w:val="thick" w:color="000000"/>
        </w:rPr>
        <w:t xml:space="preserve">THE BRIDGE </w:t>
      </w:r>
      <w:r>
        <w:rPr>
          <w:color w:val="1A1A1F"/>
          <w:w w:val="90"/>
          <w:u w:val="thick" w:color="000000"/>
        </w:rPr>
        <w:t>STREET,</w:t>
      </w:r>
      <w:r>
        <w:rPr>
          <w:color w:val="1A1A1F"/>
          <w:spacing w:val="10"/>
          <w:w w:val="90"/>
          <w:u w:val="thick" w:color="000000"/>
        </w:rPr>
        <w:t xml:space="preserve"> </w:t>
      </w:r>
      <w:r>
        <w:rPr>
          <w:color w:val="1A1A1F"/>
          <w:w w:val="90"/>
          <w:u w:val="thick" w:color="000000"/>
        </w:rPr>
        <w:t>CENTRE</w:t>
      </w:r>
    </w:p>
    <w:p w:rsidR="0025143D" w:rsidRDefault="0025143D">
      <w:pPr>
        <w:spacing w:before="3"/>
        <w:rPr>
          <w:rFonts w:ascii="Arial" w:eastAsia="Arial" w:hAnsi="Arial" w:cs="Arial"/>
          <w:sz w:val="18"/>
          <w:szCs w:val="18"/>
        </w:rPr>
      </w:pPr>
    </w:p>
    <w:p w:rsidR="0025143D" w:rsidRDefault="006C3AB3">
      <w:pPr>
        <w:pStyle w:val="BodyText"/>
        <w:spacing w:line="288" w:lineRule="auto"/>
        <w:ind w:left="131" w:right="235" w:firstLine="28"/>
        <w:jc w:val="both"/>
      </w:pPr>
      <w:r>
        <w:rPr>
          <w:color w:val="1A1A1F"/>
          <w:w w:val="105"/>
        </w:rPr>
        <w:t xml:space="preserve">During </w:t>
      </w:r>
      <w:r>
        <w:rPr>
          <w:rFonts w:ascii="Times New Roman"/>
          <w:color w:val="1A1A1F"/>
          <w:spacing w:val="-4"/>
          <w:w w:val="105"/>
          <w:sz w:val="23"/>
        </w:rPr>
        <w:t xml:space="preserve">2015, </w:t>
      </w:r>
      <w:r>
        <w:rPr>
          <w:color w:val="1A1A1F"/>
          <w:w w:val="105"/>
        </w:rPr>
        <w:t xml:space="preserve">the Bridge Street Centre continued to enhance it's standing as a key resource for facilitating social inclusion and increasing community cohesion in Cavan town. Service users who are based </w:t>
      </w:r>
      <w:r>
        <w:rPr>
          <w:color w:val="1A1A1F"/>
          <w:spacing w:val="-10"/>
          <w:w w:val="130"/>
        </w:rPr>
        <w:t xml:space="preserve">in </w:t>
      </w:r>
      <w:r>
        <w:rPr>
          <w:color w:val="1A1A1F"/>
          <w:w w:val="105"/>
        </w:rPr>
        <w:t>the building are the Cavan Traveller Movement, Mediation Border Counties, Tearmann</w:t>
      </w:r>
      <w:r>
        <w:rPr>
          <w:color w:val="1A1A1F"/>
          <w:spacing w:val="-27"/>
          <w:w w:val="105"/>
        </w:rPr>
        <w:t xml:space="preserve"> </w:t>
      </w:r>
      <w:r>
        <w:rPr>
          <w:color w:val="1A1A1F"/>
          <w:w w:val="105"/>
        </w:rPr>
        <w:t>Domestic</w:t>
      </w:r>
      <w:r>
        <w:rPr>
          <w:color w:val="1A1A1F"/>
          <w:spacing w:val="-37"/>
          <w:w w:val="105"/>
        </w:rPr>
        <w:t xml:space="preserve"> </w:t>
      </w:r>
      <w:r>
        <w:rPr>
          <w:color w:val="1A1A1F"/>
          <w:w w:val="105"/>
        </w:rPr>
        <w:t>Violence</w:t>
      </w:r>
      <w:r>
        <w:rPr>
          <w:color w:val="1A1A1F"/>
          <w:spacing w:val="-37"/>
          <w:w w:val="105"/>
        </w:rPr>
        <w:t xml:space="preserve"> </w:t>
      </w:r>
      <w:r>
        <w:rPr>
          <w:color w:val="1A1A1F"/>
          <w:w w:val="105"/>
        </w:rPr>
        <w:t>Service,</w:t>
      </w:r>
      <w:r>
        <w:rPr>
          <w:color w:val="1A1A1F"/>
          <w:spacing w:val="-37"/>
          <w:w w:val="105"/>
        </w:rPr>
        <w:t xml:space="preserve"> </w:t>
      </w:r>
      <w:r>
        <w:rPr>
          <w:color w:val="1A1A1F"/>
          <w:w w:val="105"/>
        </w:rPr>
        <w:t>Cavan</w:t>
      </w:r>
      <w:r>
        <w:rPr>
          <w:color w:val="1A1A1F"/>
          <w:spacing w:val="-33"/>
          <w:w w:val="105"/>
        </w:rPr>
        <w:t xml:space="preserve"> </w:t>
      </w:r>
      <w:r>
        <w:rPr>
          <w:color w:val="1A1A1F"/>
          <w:w w:val="105"/>
        </w:rPr>
        <w:t>EmployAbility</w:t>
      </w:r>
      <w:r>
        <w:rPr>
          <w:color w:val="1A1A1F"/>
          <w:spacing w:val="-38"/>
          <w:w w:val="105"/>
        </w:rPr>
        <w:t xml:space="preserve"> </w:t>
      </w:r>
      <w:r>
        <w:rPr>
          <w:color w:val="1A1A1F"/>
          <w:w w:val="105"/>
        </w:rPr>
        <w:t>and</w:t>
      </w:r>
      <w:r>
        <w:rPr>
          <w:color w:val="1A1A1F"/>
          <w:spacing w:val="-41"/>
          <w:w w:val="105"/>
        </w:rPr>
        <w:t xml:space="preserve"> </w:t>
      </w:r>
      <w:r>
        <w:rPr>
          <w:color w:val="1A1A1F"/>
          <w:w w:val="105"/>
        </w:rPr>
        <w:t>the</w:t>
      </w:r>
      <w:r>
        <w:rPr>
          <w:color w:val="1A1A1F"/>
          <w:spacing w:val="-38"/>
          <w:w w:val="105"/>
        </w:rPr>
        <w:t xml:space="preserve"> </w:t>
      </w:r>
      <w:r>
        <w:rPr>
          <w:color w:val="1A1A1F"/>
          <w:w w:val="105"/>
        </w:rPr>
        <w:t>Youth</w:t>
      </w:r>
      <w:r>
        <w:rPr>
          <w:color w:val="1A1A1F"/>
          <w:spacing w:val="-39"/>
          <w:w w:val="105"/>
        </w:rPr>
        <w:t xml:space="preserve"> </w:t>
      </w:r>
      <w:r>
        <w:rPr>
          <w:color w:val="1A1A1F"/>
          <w:w w:val="105"/>
        </w:rPr>
        <w:t>Advocate</w:t>
      </w:r>
      <w:r>
        <w:rPr>
          <w:color w:val="1A1A1F"/>
          <w:spacing w:val="-25"/>
          <w:w w:val="105"/>
        </w:rPr>
        <w:t xml:space="preserve"> </w:t>
      </w:r>
      <w:r>
        <w:rPr>
          <w:color w:val="1A1A1F"/>
          <w:w w:val="105"/>
        </w:rPr>
        <w:t>Programme.</w:t>
      </w:r>
    </w:p>
    <w:p w:rsidR="0025143D" w:rsidRDefault="0025143D">
      <w:pPr>
        <w:rPr>
          <w:rFonts w:ascii="Arial" w:eastAsia="Arial" w:hAnsi="Arial" w:cs="Arial"/>
          <w:sz w:val="20"/>
          <w:szCs w:val="20"/>
        </w:rPr>
      </w:pPr>
    </w:p>
    <w:p w:rsidR="0025143D" w:rsidRDefault="006C3AB3">
      <w:pPr>
        <w:pStyle w:val="BodyText"/>
        <w:spacing w:before="132" w:line="292" w:lineRule="auto"/>
        <w:ind w:left="131" w:right="256"/>
        <w:jc w:val="both"/>
      </w:pPr>
      <w:r>
        <w:rPr>
          <w:color w:val="1A1A1F"/>
        </w:rPr>
        <w:t xml:space="preserve">The centre offers community and voluntary organisations, training providers, youth and family support groups a safe, secure and neutral environment to meet </w:t>
      </w:r>
      <w:r>
        <w:rPr>
          <w:color w:val="1A1A1F"/>
          <w:spacing w:val="-6"/>
          <w:w w:val="105"/>
        </w:rPr>
        <w:t xml:space="preserve">in, </w:t>
      </w:r>
      <w:r>
        <w:rPr>
          <w:color w:val="1A1A1F"/>
        </w:rPr>
        <w:t xml:space="preserve">and has a diverse and ever increasing range </w:t>
      </w:r>
      <w:proofErr w:type="gramStart"/>
      <w:r>
        <w:rPr>
          <w:color w:val="1A1A1F"/>
        </w:rPr>
        <w:t>and  number</w:t>
      </w:r>
      <w:proofErr w:type="gramEnd"/>
      <w:r>
        <w:rPr>
          <w:color w:val="1A1A1F"/>
        </w:rPr>
        <w:t xml:space="preserve">  of service</w:t>
      </w:r>
      <w:r>
        <w:rPr>
          <w:color w:val="1A1A1F"/>
          <w:spacing w:val="15"/>
        </w:rPr>
        <w:t xml:space="preserve"> </w:t>
      </w:r>
      <w:r>
        <w:rPr>
          <w:color w:val="1A1A1F"/>
        </w:rPr>
        <w:t>users.</w:t>
      </w:r>
    </w:p>
    <w:p w:rsidR="0025143D" w:rsidRDefault="0025143D">
      <w:pPr>
        <w:spacing w:before="2"/>
        <w:rPr>
          <w:rFonts w:ascii="Arial" w:eastAsia="Arial" w:hAnsi="Arial" w:cs="Arial"/>
          <w:sz w:val="29"/>
          <w:szCs w:val="29"/>
        </w:rPr>
      </w:pPr>
    </w:p>
    <w:p w:rsidR="0025143D" w:rsidRDefault="006C3AB3">
      <w:pPr>
        <w:pStyle w:val="BodyText"/>
        <w:spacing w:line="290" w:lineRule="auto"/>
        <w:ind w:left="112" w:right="249" w:firstLine="23"/>
        <w:jc w:val="both"/>
      </w:pPr>
      <w:r>
        <w:rPr>
          <w:color w:val="1A1A1F"/>
          <w:w w:val="105"/>
        </w:rPr>
        <w:t xml:space="preserve">New groups and </w:t>
      </w:r>
      <w:r>
        <w:rPr>
          <w:color w:val="1A1A1F"/>
          <w:spacing w:val="-3"/>
          <w:w w:val="105"/>
        </w:rPr>
        <w:t>activ</w:t>
      </w:r>
      <w:r>
        <w:rPr>
          <w:color w:val="1A1A1F"/>
          <w:spacing w:val="-3"/>
          <w:w w:val="105"/>
        </w:rPr>
        <w:t xml:space="preserve">ities </w:t>
      </w:r>
      <w:r>
        <w:rPr>
          <w:color w:val="1A1A1F"/>
          <w:w w:val="105"/>
        </w:rPr>
        <w:t xml:space="preserve">to </w:t>
      </w:r>
      <w:r>
        <w:rPr>
          <w:color w:val="1A1A1F"/>
          <w:spacing w:val="4"/>
          <w:w w:val="105"/>
        </w:rPr>
        <w:t xml:space="preserve">join </w:t>
      </w:r>
      <w:r>
        <w:rPr>
          <w:color w:val="1A1A1F"/>
          <w:w w:val="105"/>
        </w:rPr>
        <w:t xml:space="preserve">the Centre during </w:t>
      </w:r>
      <w:r>
        <w:rPr>
          <w:rFonts w:ascii="Times New Roman"/>
          <w:color w:val="1A1A1F"/>
          <w:spacing w:val="-3"/>
          <w:w w:val="105"/>
          <w:sz w:val="23"/>
        </w:rPr>
        <w:t xml:space="preserve">2015 </w:t>
      </w:r>
      <w:r>
        <w:rPr>
          <w:color w:val="1A1A1F"/>
          <w:w w:val="105"/>
        </w:rPr>
        <w:t>included Cavan Academy of Music, music classes for younger children; Training and job-skills courses such as the Momentum tourism</w:t>
      </w:r>
      <w:r>
        <w:rPr>
          <w:color w:val="1A1A1F"/>
          <w:spacing w:val="1"/>
          <w:w w:val="105"/>
        </w:rPr>
        <w:t xml:space="preserve"> </w:t>
      </w:r>
      <w:r>
        <w:rPr>
          <w:color w:val="1A1A1F"/>
          <w:w w:val="105"/>
        </w:rPr>
        <w:t>and</w:t>
      </w:r>
      <w:r>
        <w:rPr>
          <w:color w:val="1A1A1F"/>
          <w:spacing w:val="-1"/>
          <w:w w:val="105"/>
        </w:rPr>
        <w:t xml:space="preserve"> </w:t>
      </w:r>
      <w:r>
        <w:rPr>
          <w:color w:val="1A1A1F"/>
          <w:w w:val="105"/>
        </w:rPr>
        <w:t>hospitality</w:t>
      </w:r>
      <w:r>
        <w:rPr>
          <w:color w:val="1A1A1F"/>
          <w:spacing w:val="-10"/>
          <w:w w:val="105"/>
        </w:rPr>
        <w:t xml:space="preserve"> </w:t>
      </w:r>
      <w:r>
        <w:rPr>
          <w:color w:val="1A1A1F"/>
          <w:w w:val="105"/>
        </w:rPr>
        <w:t>training</w:t>
      </w:r>
      <w:r>
        <w:rPr>
          <w:color w:val="1A1A1F"/>
          <w:spacing w:val="-23"/>
          <w:w w:val="105"/>
        </w:rPr>
        <w:t xml:space="preserve"> </w:t>
      </w:r>
      <w:r>
        <w:rPr>
          <w:color w:val="1A1A1F"/>
          <w:w w:val="105"/>
        </w:rPr>
        <w:t>course,</w:t>
      </w:r>
      <w:r>
        <w:rPr>
          <w:color w:val="1A1A1F"/>
          <w:spacing w:val="-14"/>
          <w:w w:val="105"/>
        </w:rPr>
        <w:t xml:space="preserve"> </w:t>
      </w:r>
      <w:r>
        <w:rPr>
          <w:color w:val="1A1A1F"/>
          <w:w w:val="105"/>
        </w:rPr>
        <w:t>the</w:t>
      </w:r>
      <w:r>
        <w:rPr>
          <w:color w:val="1A1A1F"/>
          <w:spacing w:val="6"/>
          <w:w w:val="105"/>
        </w:rPr>
        <w:t xml:space="preserve"> </w:t>
      </w:r>
      <w:r>
        <w:rPr>
          <w:color w:val="1A1A1F"/>
          <w:w w:val="105"/>
        </w:rPr>
        <w:t>HSE</w:t>
      </w:r>
      <w:r>
        <w:rPr>
          <w:color w:val="1A1A1F"/>
          <w:spacing w:val="-10"/>
          <w:w w:val="105"/>
        </w:rPr>
        <w:t xml:space="preserve"> </w:t>
      </w:r>
      <w:r>
        <w:rPr>
          <w:color w:val="1A1A1F"/>
          <w:w w:val="105"/>
        </w:rPr>
        <w:t>Chatterbox</w:t>
      </w:r>
      <w:r>
        <w:rPr>
          <w:color w:val="1A1A1F"/>
          <w:spacing w:val="7"/>
          <w:w w:val="105"/>
        </w:rPr>
        <w:t xml:space="preserve"> </w:t>
      </w:r>
      <w:r>
        <w:rPr>
          <w:color w:val="1A1A1F"/>
          <w:w w:val="105"/>
        </w:rPr>
        <w:t>speech</w:t>
      </w:r>
      <w:r>
        <w:rPr>
          <w:color w:val="1A1A1F"/>
          <w:spacing w:val="3"/>
          <w:w w:val="105"/>
        </w:rPr>
        <w:t xml:space="preserve"> </w:t>
      </w:r>
      <w:r>
        <w:rPr>
          <w:color w:val="1A1A1F"/>
          <w:w w:val="105"/>
          <w:sz w:val="22"/>
        </w:rPr>
        <w:t>&amp;</w:t>
      </w:r>
      <w:r>
        <w:rPr>
          <w:color w:val="1A1A1F"/>
          <w:spacing w:val="-8"/>
          <w:w w:val="105"/>
          <w:sz w:val="22"/>
        </w:rPr>
        <w:t xml:space="preserve"> </w:t>
      </w:r>
      <w:r>
        <w:rPr>
          <w:color w:val="1A1A1F"/>
          <w:spacing w:val="-3"/>
          <w:w w:val="105"/>
        </w:rPr>
        <w:t>language</w:t>
      </w:r>
      <w:r>
        <w:rPr>
          <w:color w:val="1A1A1F"/>
          <w:w w:val="105"/>
        </w:rPr>
        <w:t xml:space="preserve"> course,</w:t>
      </w:r>
      <w:r>
        <w:rPr>
          <w:color w:val="1A1A1F"/>
          <w:spacing w:val="-7"/>
          <w:w w:val="105"/>
        </w:rPr>
        <w:t xml:space="preserve"> </w:t>
      </w:r>
      <w:r>
        <w:rPr>
          <w:color w:val="1A1A1F"/>
          <w:w w:val="105"/>
        </w:rPr>
        <w:t>and</w:t>
      </w:r>
      <w:r>
        <w:rPr>
          <w:color w:val="1A1A1F"/>
          <w:spacing w:val="-10"/>
          <w:w w:val="105"/>
        </w:rPr>
        <w:t xml:space="preserve"> </w:t>
      </w:r>
      <w:r>
        <w:rPr>
          <w:color w:val="1A1A1F"/>
          <w:w w:val="105"/>
        </w:rPr>
        <w:t xml:space="preserve">the </w:t>
      </w:r>
      <w:r>
        <w:rPr>
          <w:color w:val="1A1A1F"/>
          <w:spacing w:val="-2"/>
          <w:w w:val="108"/>
        </w:rPr>
        <w:t>Midland</w:t>
      </w:r>
      <w:r>
        <w:rPr>
          <w:color w:val="1A1A1F"/>
          <w:w w:val="108"/>
        </w:rPr>
        <w:t xml:space="preserve"> </w:t>
      </w:r>
      <w:r>
        <w:rPr>
          <w:color w:val="1A1A1F"/>
        </w:rPr>
        <w:t xml:space="preserve">School </w:t>
      </w:r>
      <w:r>
        <w:rPr>
          <w:color w:val="1A1A1F"/>
          <w:w w:val="114"/>
        </w:rPr>
        <w:t xml:space="preserve">of </w:t>
      </w:r>
      <w:r>
        <w:rPr>
          <w:color w:val="1A1A1F"/>
          <w:w w:val="101"/>
        </w:rPr>
        <w:t xml:space="preserve">Childcare </w:t>
      </w:r>
      <w:r>
        <w:rPr>
          <w:color w:val="1A1A1F"/>
          <w:spacing w:val="1"/>
          <w:w w:val="112"/>
        </w:rPr>
        <w:t>training</w:t>
      </w:r>
      <w:r>
        <w:rPr>
          <w:color w:val="1A1A1F"/>
          <w:w w:val="112"/>
        </w:rPr>
        <w:t xml:space="preserve"> </w:t>
      </w:r>
      <w:r>
        <w:rPr>
          <w:color w:val="1A1A1F"/>
          <w:w w:val="99"/>
        </w:rPr>
        <w:t xml:space="preserve">course </w:t>
      </w:r>
      <w:r>
        <w:rPr>
          <w:color w:val="1A1A1F"/>
          <w:w w:val="110"/>
        </w:rPr>
        <w:t xml:space="preserve">for </w:t>
      </w:r>
      <w:r>
        <w:rPr>
          <w:color w:val="1A1A1F"/>
          <w:w w:val="96"/>
        </w:rPr>
        <w:t xml:space="preserve">Special </w:t>
      </w:r>
      <w:r>
        <w:rPr>
          <w:color w:val="1A1A1F"/>
          <w:w w:val="99"/>
        </w:rPr>
        <w:t xml:space="preserve">Needs Assistants; </w:t>
      </w:r>
      <w:r>
        <w:rPr>
          <w:color w:val="1A1A1F"/>
          <w:spacing w:val="-6"/>
          <w:w w:val="140"/>
        </w:rPr>
        <w:t>'On</w:t>
      </w:r>
      <w:r>
        <w:rPr>
          <w:color w:val="1A1A1F"/>
          <w:w w:val="140"/>
        </w:rPr>
        <w:t xml:space="preserve"> </w:t>
      </w:r>
      <w:r>
        <w:rPr>
          <w:color w:val="1A1A1F"/>
          <w:w w:val="108"/>
        </w:rPr>
        <w:t xml:space="preserve">the </w:t>
      </w:r>
      <w:r>
        <w:rPr>
          <w:color w:val="1A1A1F"/>
          <w:w w:val="84"/>
        </w:rPr>
        <w:t xml:space="preserve">One </w:t>
      </w:r>
      <w:r>
        <w:rPr>
          <w:color w:val="1A1A1F"/>
          <w:w w:val="108"/>
        </w:rPr>
        <w:t xml:space="preserve">Road', </w:t>
      </w:r>
      <w:r>
        <w:rPr>
          <w:color w:val="1A1A1F"/>
          <w:w w:val="87"/>
        </w:rPr>
        <w:t xml:space="preserve">a </w:t>
      </w:r>
      <w:r>
        <w:rPr>
          <w:color w:val="1A1A1F"/>
          <w:w w:val="105"/>
        </w:rPr>
        <w:t>cross community project group</w:t>
      </w:r>
      <w:proofErr w:type="gramStart"/>
      <w:r>
        <w:rPr>
          <w:color w:val="1A1A1F"/>
          <w:w w:val="105"/>
        </w:rPr>
        <w:t>;  Cavan</w:t>
      </w:r>
      <w:proofErr w:type="gramEnd"/>
      <w:r>
        <w:rPr>
          <w:color w:val="1A1A1F"/>
          <w:w w:val="105"/>
        </w:rPr>
        <w:t xml:space="preserve"> Drug Awareness' s </w:t>
      </w:r>
      <w:r>
        <w:rPr>
          <w:color w:val="1A1A1F"/>
          <w:spacing w:val="-4"/>
          <w:w w:val="105"/>
        </w:rPr>
        <w:t xml:space="preserve">Deis </w:t>
      </w:r>
      <w:r>
        <w:rPr>
          <w:color w:val="1A1A1F"/>
          <w:w w:val="105"/>
        </w:rPr>
        <w:t>Nua programme, cooking</w:t>
      </w:r>
      <w:r>
        <w:rPr>
          <w:color w:val="1A1A1F"/>
          <w:spacing w:val="58"/>
          <w:w w:val="105"/>
        </w:rPr>
        <w:t xml:space="preserve"> </w:t>
      </w:r>
      <w:r>
        <w:rPr>
          <w:color w:val="1A1A1F"/>
          <w:w w:val="105"/>
        </w:rPr>
        <w:t>and</w:t>
      </w:r>
    </w:p>
    <w:p w:rsidR="0025143D" w:rsidRDefault="006C3AB3">
      <w:pPr>
        <w:spacing w:before="98"/>
        <w:ind w:left="4674" w:right="4624"/>
        <w:jc w:val="center"/>
        <w:rPr>
          <w:rFonts w:ascii="Courier New" w:eastAsia="Courier New" w:hAnsi="Courier New" w:cs="Courier New"/>
          <w:sz w:val="27"/>
          <w:szCs w:val="27"/>
        </w:rPr>
      </w:pPr>
      <w:r>
        <w:rPr>
          <w:rFonts w:ascii="Courier New"/>
          <w:color w:val="1A1A1F"/>
          <w:spacing w:val="-20"/>
          <w:sz w:val="27"/>
        </w:rPr>
        <w:t>29</w:t>
      </w:r>
    </w:p>
    <w:p w:rsidR="0025143D" w:rsidRDefault="0025143D">
      <w:pPr>
        <w:jc w:val="center"/>
        <w:rPr>
          <w:rFonts w:ascii="Courier New" w:eastAsia="Courier New" w:hAnsi="Courier New" w:cs="Courier New"/>
          <w:sz w:val="27"/>
          <w:szCs w:val="27"/>
        </w:rPr>
        <w:sectPr w:rsidR="0025143D">
          <w:footerReference w:type="default" r:id="rId22"/>
          <w:pgSz w:w="11910" w:h="16840"/>
          <w:pgMar w:top="820" w:right="1180" w:bottom="280" w:left="1100" w:header="0" w:footer="0" w:gutter="0"/>
          <w:cols w:space="720"/>
        </w:sectPr>
      </w:pPr>
    </w:p>
    <w:p w:rsidR="0025143D" w:rsidRDefault="006C3AB3">
      <w:pPr>
        <w:pStyle w:val="BodyText"/>
        <w:spacing w:before="57" w:line="295" w:lineRule="auto"/>
        <w:ind w:left="308" w:right="109" w:firstLine="9"/>
        <w:jc w:val="both"/>
      </w:pPr>
      <w:proofErr w:type="gramStart"/>
      <w:r>
        <w:rPr>
          <w:color w:val="1A1A1D"/>
          <w:spacing w:val="-3"/>
          <w:w w:val="105"/>
        </w:rPr>
        <w:lastRenderedPageBreak/>
        <w:t>nutrition</w:t>
      </w:r>
      <w:proofErr w:type="gramEnd"/>
      <w:r>
        <w:rPr>
          <w:color w:val="1A1A1D"/>
          <w:spacing w:val="-3"/>
          <w:w w:val="105"/>
        </w:rPr>
        <w:t xml:space="preserve"> </w:t>
      </w:r>
      <w:r>
        <w:rPr>
          <w:color w:val="1A1A1D"/>
          <w:w w:val="105"/>
        </w:rPr>
        <w:t>classes; Congolese Resettlement Programme computer classes; Afro-Diaspora</w:t>
      </w:r>
      <w:r>
        <w:rPr>
          <w:color w:val="1A1A1D"/>
          <w:spacing w:val="-14"/>
          <w:w w:val="105"/>
        </w:rPr>
        <w:t xml:space="preserve"> </w:t>
      </w:r>
      <w:r>
        <w:rPr>
          <w:color w:val="1A1A1D"/>
          <w:w w:val="105"/>
        </w:rPr>
        <w:t>parent and toddler group; plus a number of health and well-being activities including sound-bath meditation, and baby</w:t>
      </w:r>
      <w:r>
        <w:rPr>
          <w:color w:val="1A1A1D"/>
          <w:spacing w:val="32"/>
          <w:w w:val="105"/>
        </w:rPr>
        <w:t xml:space="preserve"> </w:t>
      </w:r>
      <w:r>
        <w:rPr>
          <w:color w:val="1A1A1D"/>
          <w:w w:val="105"/>
        </w:rPr>
        <w:t>reflexology.</w:t>
      </w:r>
    </w:p>
    <w:p w:rsidR="0025143D" w:rsidRDefault="006C3AB3">
      <w:pPr>
        <w:pStyle w:val="Heading6"/>
        <w:spacing w:before="17"/>
        <w:ind w:left="260"/>
        <w:jc w:val="both"/>
      </w:pPr>
      <w:r>
        <w:rPr>
          <w:color w:val="313134"/>
          <w:w w:val="85"/>
          <w:u w:val="thick" w:color="000000"/>
        </w:rPr>
        <w:t xml:space="preserve">SOCIAL </w:t>
      </w:r>
      <w:r>
        <w:rPr>
          <w:color w:val="313134"/>
          <w:spacing w:val="3"/>
          <w:w w:val="85"/>
          <w:u w:val="thick" w:color="000000"/>
        </w:rPr>
        <w:t>INCLUSION</w:t>
      </w:r>
      <w:r>
        <w:rPr>
          <w:color w:val="313134"/>
          <w:spacing w:val="24"/>
          <w:w w:val="85"/>
          <w:u w:val="thick" w:color="000000"/>
        </w:rPr>
        <w:t xml:space="preserve"> </w:t>
      </w:r>
      <w:r>
        <w:rPr>
          <w:color w:val="313134"/>
          <w:w w:val="85"/>
          <w:u w:val="thick" w:color="000000"/>
        </w:rPr>
        <w:t>UNIT</w:t>
      </w:r>
    </w:p>
    <w:p w:rsidR="0025143D" w:rsidRDefault="0025143D">
      <w:pPr>
        <w:spacing w:before="3"/>
        <w:rPr>
          <w:rFonts w:ascii="Times New Roman" w:eastAsia="Times New Roman" w:hAnsi="Times New Roman" w:cs="Times New Roman"/>
          <w:sz w:val="20"/>
          <w:szCs w:val="20"/>
        </w:rPr>
      </w:pPr>
    </w:p>
    <w:p w:rsidR="0025143D" w:rsidRDefault="006C3AB3">
      <w:pPr>
        <w:pStyle w:val="BodyText"/>
        <w:spacing w:line="292" w:lineRule="auto"/>
        <w:ind w:left="269" w:right="126" w:firstLine="23"/>
        <w:jc w:val="both"/>
      </w:pPr>
      <w:r>
        <w:rPr>
          <w:color w:val="1A1A1D"/>
          <w:spacing w:val="-13"/>
          <w:w w:val="105"/>
        </w:rPr>
        <w:t xml:space="preserve">In </w:t>
      </w:r>
      <w:r>
        <w:rPr>
          <w:color w:val="1A1A1D"/>
          <w:spacing w:val="-5"/>
          <w:w w:val="105"/>
        </w:rPr>
        <w:t xml:space="preserve">2015, </w:t>
      </w:r>
      <w:r>
        <w:rPr>
          <w:color w:val="1A1A1D"/>
          <w:w w:val="105"/>
        </w:rPr>
        <w:t xml:space="preserve">the Social Inclusion </w:t>
      </w:r>
      <w:r>
        <w:rPr>
          <w:color w:val="1A1A1D"/>
          <w:spacing w:val="-5"/>
          <w:w w:val="105"/>
        </w:rPr>
        <w:t xml:space="preserve">Unit </w:t>
      </w:r>
      <w:proofErr w:type="gramStart"/>
      <w:r>
        <w:rPr>
          <w:color w:val="1A1A1D"/>
          <w:w w:val="105"/>
        </w:rPr>
        <w:t>progressed</w:t>
      </w:r>
      <w:proofErr w:type="gramEnd"/>
      <w:r>
        <w:rPr>
          <w:color w:val="1A1A1D"/>
          <w:w w:val="105"/>
        </w:rPr>
        <w:t xml:space="preserve"> several different areas of work and developed</w:t>
      </w:r>
      <w:r>
        <w:rPr>
          <w:color w:val="1A1A1D"/>
          <w:spacing w:val="-36"/>
          <w:w w:val="105"/>
        </w:rPr>
        <w:t xml:space="preserve"> </w:t>
      </w:r>
      <w:r>
        <w:rPr>
          <w:color w:val="1A1A1D"/>
          <w:w w:val="105"/>
        </w:rPr>
        <w:t>new projects.</w:t>
      </w:r>
      <w:r>
        <w:rPr>
          <w:color w:val="1A1A1D"/>
          <w:spacing w:val="-12"/>
          <w:w w:val="105"/>
        </w:rPr>
        <w:t xml:space="preserve"> </w:t>
      </w:r>
      <w:r>
        <w:rPr>
          <w:color w:val="1A1A1D"/>
          <w:w w:val="105"/>
        </w:rPr>
        <w:t>Under</w:t>
      </w:r>
      <w:r>
        <w:rPr>
          <w:color w:val="1A1A1D"/>
          <w:spacing w:val="-22"/>
          <w:w w:val="105"/>
        </w:rPr>
        <w:t xml:space="preserve"> </w:t>
      </w:r>
      <w:r>
        <w:rPr>
          <w:color w:val="1A1A1D"/>
          <w:w w:val="105"/>
        </w:rPr>
        <w:t>the</w:t>
      </w:r>
      <w:r>
        <w:rPr>
          <w:color w:val="1A1A1D"/>
          <w:spacing w:val="-13"/>
          <w:w w:val="105"/>
        </w:rPr>
        <w:t xml:space="preserve"> </w:t>
      </w:r>
      <w:r>
        <w:rPr>
          <w:color w:val="1A1A1D"/>
          <w:w w:val="105"/>
        </w:rPr>
        <w:t>County</w:t>
      </w:r>
      <w:r>
        <w:rPr>
          <w:color w:val="1A1A1D"/>
          <w:spacing w:val="-21"/>
          <w:w w:val="105"/>
        </w:rPr>
        <w:t xml:space="preserve"> </w:t>
      </w:r>
      <w:r>
        <w:rPr>
          <w:color w:val="1A1A1D"/>
          <w:w w:val="105"/>
        </w:rPr>
        <w:t>Age</w:t>
      </w:r>
      <w:r>
        <w:rPr>
          <w:color w:val="1A1A1D"/>
          <w:spacing w:val="-4"/>
          <w:w w:val="105"/>
        </w:rPr>
        <w:t xml:space="preserve"> </w:t>
      </w:r>
      <w:r>
        <w:rPr>
          <w:color w:val="1A1A1D"/>
          <w:w w:val="105"/>
        </w:rPr>
        <w:t>Friendly</w:t>
      </w:r>
      <w:r>
        <w:rPr>
          <w:color w:val="1A1A1D"/>
          <w:spacing w:val="-21"/>
          <w:w w:val="105"/>
        </w:rPr>
        <w:t xml:space="preserve"> </w:t>
      </w:r>
      <w:r>
        <w:rPr>
          <w:color w:val="1A1A1D"/>
          <w:w w:val="105"/>
        </w:rPr>
        <w:t>Strategy,</w:t>
      </w:r>
      <w:r>
        <w:rPr>
          <w:color w:val="1A1A1D"/>
          <w:spacing w:val="-20"/>
          <w:w w:val="105"/>
        </w:rPr>
        <w:t xml:space="preserve"> </w:t>
      </w:r>
      <w:r>
        <w:rPr>
          <w:color w:val="1A1A1D"/>
          <w:w w:val="105"/>
        </w:rPr>
        <w:t>various</w:t>
      </w:r>
      <w:r>
        <w:rPr>
          <w:color w:val="1A1A1D"/>
          <w:spacing w:val="-17"/>
          <w:w w:val="105"/>
        </w:rPr>
        <w:t xml:space="preserve"> </w:t>
      </w:r>
      <w:r>
        <w:rPr>
          <w:color w:val="1A1A1D"/>
          <w:w w:val="105"/>
        </w:rPr>
        <w:t>actions</w:t>
      </w:r>
      <w:r>
        <w:rPr>
          <w:color w:val="1A1A1D"/>
          <w:spacing w:val="-14"/>
          <w:w w:val="105"/>
        </w:rPr>
        <w:t xml:space="preserve"> </w:t>
      </w:r>
      <w:r>
        <w:rPr>
          <w:color w:val="1A1A1D"/>
          <w:w w:val="105"/>
        </w:rPr>
        <w:t>were</w:t>
      </w:r>
      <w:r>
        <w:rPr>
          <w:color w:val="1A1A1D"/>
          <w:spacing w:val="-9"/>
          <w:w w:val="105"/>
        </w:rPr>
        <w:t xml:space="preserve"> </w:t>
      </w:r>
      <w:r>
        <w:rPr>
          <w:color w:val="1A1A1D"/>
          <w:w w:val="105"/>
        </w:rPr>
        <w:t>delivered.</w:t>
      </w:r>
      <w:r>
        <w:rPr>
          <w:color w:val="1A1A1D"/>
          <w:spacing w:val="-17"/>
          <w:w w:val="105"/>
        </w:rPr>
        <w:t xml:space="preserve"> </w:t>
      </w:r>
      <w:r>
        <w:rPr>
          <w:color w:val="1A1A1D"/>
          <w:w w:val="105"/>
        </w:rPr>
        <w:t>A</w:t>
      </w:r>
      <w:r>
        <w:rPr>
          <w:color w:val="1A1A1D"/>
          <w:spacing w:val="-18"/>
          <w:w w:val="105"/>
        </w:rPr>
        <w:t xml:space="preserve"> </w:t>
      </w:r>
      <w:r>
        <w:rPr>
          <w:color w:val="1A1A1D"/>
          <w:w w:val="105"/>
        </w:rPr>
        <w:t>new</w:t>
      </w:r>
      <w:r>
        <w:rPr>
          <w:color w:val="1A1A1D"/>
          <w:spacing w:val="-27"/>
          <w:w w:val="105"/>
        </w:rPr>
        <w:t xml:space="preserve"> </w:t>
      </w:r>
      <w:r>
        <w:rPr>
          <w:color w:val="1A1A1D"/>
          <w:w w:val="105"/>
        </w:rPr>
        <w:t>working group</w:t>
      </w:r>
      <w:r>
        <w:rPr>
          <w:color w:val="1A1A1D"/>
          <w:spacing w:val="-11"/>
          <w:w w:val="105"/>
        </w:rPr>
        <w:t xml:space="preserve"> </w:t>
      </w:r>
      <w:r>
        <w:rPr>
          <w:color w:val="1A1A1D"/>
          <w:w w:val="105"/>
        </w:rPr>
        <w:t>called</w:t>
      </w:r>
      <w:r>
        <w:rPr>
          <w:color w:val="1A1A1D"/>
          <w:spacing w:val="-25"/>
          <w:w w:val="105"/>
        </w:rPr>
        <w:t xml:space="preserve"> </w:t>
      </w:r>
      <w:r>
        <w:rPr>
          <w:color w:val="1A1A1D"/>
          <w:w w:val="105"/>
        </w:rPr>
        <w:t>the</w:t>
      </w:r>
      <w:r>
        <w:rPr>
          <w:color w:val="1A1A1D"/>
          <w:spacing w:val="-16"/>
          <w:w w:val="105"/>
        </w:rPr>
        <w:t xml:space="preserve"> </w:t>
      </w:r>
      <w:r>
        <w:rPr>
          <w:color w:val="1A1A1D"/>
          <w:w w:val="105"/>
        </w:rPr>
        <w:t>Age</w:t>
      </w:r>
      <w:r>
        <w:rPr>
          <w:color w:val="1A1A1D"/>
          <w:spacing w:val="-1"/>
          <w:w w:val="105"/>
        </w:rPr>
        <w:t xml:space="preserve"> </w:t>
      </w:r>
      <w:r>
        <w:rPr>
          <w:color w:val="1A1A1D"/>
          <w:w w:val="105"/>
        </w:rPr>
        <w:t>Friendly</w:t>
      </w:r>
      <w:r>
        <w:rPr>
          <w:color w:val="1A1A1D"/>
          <w:spacing w:val="-14"/>
          <w:w w:val="105"/>
        </w:rPr>
        <w:t xml:space="preserve"> </w:t>
      </w:r>
      <w:r>
        <w:rPr>
          <w:color w:val="1A1A1D"/>
          <w:w w:val="105"/>
        </w:rPr>
        <w:t>Health</w:t>
      </w:r>
      <w:r>
        <w:rPr>
          <w:color w:val="1A1A1D"/>
          <w:spacing w:val="-28"/>
          <w:w w:val="105"/>
        </w:rPr>
        <w:t xml:space="preserve"> </w:t>
      </w:r>
      <w:r>
        <w:rPr>
          <w:color w:val="1A1A1D"/>
          <w:w w:val="105"/>
        </w:rPr>
        <w:t>Alliance</w:t>
      </w:r>
      <w:r>
        <w:rPr>
          <w:color w:val="1A1A1D"/>
          <w:spacing w:val="-5"/>
          <w:w w:val="105"/>
        </w:rPr>
        <w:t xml:space="preserve"> </w:t>
      </w:r>
      <w:r>
        <w:rPr>
          <w:color w:val="1A1A1D"/>
          <w:w w:val="105"/>
        </w:rPr>
        <w:t>has</w:t>
      </w:r>
      <w:r>
        <w:rPr>
          <w:color w:val="1A1A1D"/>
          <w:spacing w:val="-19"/>
          <w:w w:val="105"/>
        </w:rPr>
        <w:t xml:space="preserve"> </w:t>
      </w:r>
      <w:r>
        <w:rPr>
          <w:color w:val="1A1A1D"/>
          <w:w w:val="105"/>
        </w:rPr>
        <w:t>been</w:t>
      </w:r>
      <w:r>
        <w:rPr>
          <w:color w:val="1A1A1D"/>
          <w:spacing w:val="-23"/>
          <w:w w:val="105"/>
        </w:rPr>
        <w:t xml:space="preserve"> </w:t>
      </w:r>
      <w:r>
        <w:rPr>
          <w:color w:val="1A1A1D"/>
          <w:w w:val="105"/>
        </w:rPr>
        <w:t>set</w:t>
      </w:r>
      <w:r>
        <w:rPr>
          <w:color w:val="1A1A1D"/>
          <w:spacing w:val="-10"/>
          <w:w w:val="105"/>
        </w:rPr>
        <w:t xml:space="preserve"> </w:t>
      </w:r>
      <w:r>
        <w:rPr>
          <w:color w:val="1A1A1D"/>
          <w:w w:val="105"/>
        </w:rPr>
        <w:t>up</w:t>
      </w:r>
      <w:r>
        <w:rPr>
          <w:color w:val="1A1A1D"/>
          <w:spacing w:val="-17"/>
          <w:w w:val="105"/>
        </w:rPr>
        <w:t xml:space="preserve"> </w:t>
      </w:r>
      <w:r>
        <w:rPr>
          <w:color w:val="1A1A1D"/>
          <w:w w:val="105"/>
        </w:rPr>
        <w:t>by</w:t>
      </w:r>
      <w:r>
        <w:rPr>
          <w:color w:val="1A1A1D"/>
          <w:spacing w:val="-25"/>
          <w:w w:val="105"/>
        </w:rPr>
        <w:t xml:space="preserve"> </w:t>
      </w:r>
      <w:r>
        <w:rPr>
          <w:color w:val="1A1A1D"/>
          <w:w w:val="105"/>
        </w:rPr>
        <w:t>the</w:t>
      </w:r>
      <w:r>
        <w:rPr>
          <w:color w:val="1A1A1D"/>
          <w:spacing w:val="-9"/>
          <w:w w:val="105"/>
        </w:rPr>
        <w:t xml:space="preserve"> </w:t>
      </w:r>
      <w:r>
        <w:rPr>
          <w:color w:val="1A1A1D"/>
          <w:w w:val="105"/>
        </w:rPr>
        <w:t>Health</w:t>
      </w:r>
      <w:r>
        <w:rPr>
          <w:color w:val="1A1A1D"/>
          <w:spacing w:val="-23"/>
          <w:w w:val="105"/>
        </w:rPr>
        <w:t xml:space="preserve"> </w:t>
      </w:r>
      <w:r>
        <w:rPr>
          <w:color w:val="1A1A1D"/>
          <w:w w:val="105"/>
        </w:rPr>
        <w:t>Service</w:t>
      </w:r>
      <w:r>
        <w:rPr>
          <w:color w:val="1A1A1D"/>
          <w:spacing w:val="-23"/>
          <w:w w:val="105"/>
        </w:rPr>
        <w:t xml:space="preserve"> </w:t>
      </w:r>
      <w:r>
        <w:rPr>
          <w:color w:val="1A1A1D"/>
          <w:w w:val="105"/>
        </w:rPr>
        <w:t>Executive</w:t>
      </w:r>
      <w:r>
        <w:rPr>
          <w:color w:val="1A1A1D"/>
          <w:spacing w:val="-18"/>
          <w:w w:val="105"/>
        </w:rPr>
        <w:t xml:space="preserve"> </w:t>
      </w:r>
      <w:r>
        <w:rPr>
          <w:color w:val="1A1A1D"/>
          <w:w w:val="105"/>
        </w:rPr>
        <w:t xml:space="preserve">on </w:t>
      </w:r>
      <w:r>
        <w:rPr>
          <w:color w:val="1A1A1D"/>
          <w:w w:val="88"/>
        </w:rPr>
        <w:t xml:space="preserve">a </w:t>
      </w:r>
      <w:r>
        <w:rPr>
          <w:color w:val="1A1A1D"/>
          <w:w w:val="94"/>
        </w:rPr>
        <w:t xml:space="preserve">Cavan </w:t>
      </w:r>
      <w:r>
        <w:rPr>
          <w:color w:val="1A1A1D"/>
          <w:w w:val="104"/>
        </w:rPr>
        <w:t xml:space="preserve">Monaghan </w:t>
      </w:r>
      <w:r>
        <w:rPr>
          <w:color w:val="1A1A1D"/>
          <w:w w:val="97"/>
        </w:rPr>
        <w:t xml:space="preserve">basis. The </w:t>
      </w:r>
      <w:r>
        <w:rPr>
          <w:color w:val="1A1A1D"/>
          <w:w w:val="103"/>
        </w:rPr>
        <w:t xml:space="preserve">purpose </w:t>
      </w:r>
      <w:r>
        <w:rPr>
          <w:color w:val="1A1A1D"/>
          <w:spacing w:val="-11"/>
          <w:w w:val="133"/>
        </w:rPr>
        <w:t>is</w:t>
      </w:r>
      <w:r>
        <w:rPr>
          <w:color w:val="1A1A1D"/>
          <w:w w:val="133"/>
        </w:rPr>
        <w:t xml:space="preserve"> </w:t>
      </w:r>
      <w:r>
        <w:rPr>
          <w:color w:val="1A1A1D"/>
          <w:w w:val="117"/>
        </w:rPr>
        <w:t xml:space="preserve">to </w:t>
      </w:r>
      <w:r>
        <w:rPr>
          <w:color w:val="1A1A1D"/>
          <w:spacing w:val="-2"/>
          <w:w w:val="113"/>
        </w:rPr>
        <w:t>implement</w:t>
      </w:r>
      <w:r>
        <w:rPr>
          <w:color w:val="1A1A1D"/>
          <w:w w:val="113"/>
        </w:rPr>
        <w:t xml:space="preserve"> </w:t>
      </w:r>
      <w:r>
        <w:rPr>
          <w:color w:val="1A1A1D"/>
          <w:w w:val="99"/>
        </w:rPr>
        <w:t xml:space="preserve">any </w:t>
      </w:r>
      <w:r>
        <w:rPr>
          <w:color w:val="1A1A1D"/>
          <w:w w:val="105"/>
        </w:rPr>
        <w:t xml:space="preserve">health related </w:t>
      </w:r>
      <w:r>
        <w:rPr>
          <w:color w:val="1A1A1D"/>
          <w:spacing w:val="-1"/>
          <w:w w:val="97"/>
        </w:rPr>
        <w:t>actions</w:t>
      </w:r>
      <w:r>
        <w:rPr>
          <w:color w:val="1A1A1D"/>
          <w:w w:val="97"/>
        </w:rPr>
        <w:t xml:space="preserve"> </w:t>
      </w:r>
      <w:r>
        <w:rPr>
          <w:color w:val="1A1A1D"/>
          <w:spacing w:val="-8"/>
          <w:w w:val="121"/>
        </w:rPr>
        <w:t>in</w:t>
      </w:r>
      <w:r>
        <w:rPr>
          <w:color w:val="1A1A1D"/>
          <w:w w:val="121"/>
        </w:rPr>
        <w:t xml:space="preserve"> </w:t>
      </w:r>
      <w:r>
        <w:rPr>
          <w:color w:val="1A1A1D"/>
          <w:w w:val="105"/>
        </w:rPr>
        <w:t xml:space="preserve">the </w:t>
      </w:r>
      <w:r>
        <w:rPr>
          <w:color w:val="1A1A1D"/>
          <w:w w:val="93"/>
        </w:rPr>
        <w:t xml:space="preserve">Age </w:t>
      </w:r>
      <w:r>
        <w:rPr>
          <w:color w:val="1A1A1D"/>
          <w:w w:val="105"/>
        </w:rPr>
        <w:t>Friendly</w:t>
      </w:r>
      <w:r>
        <w:rPr>
          <w:color w:val="1A1A1D"/>
          <w:spacing w:val="-24"/>
          <w:w w:val="105"/>
        </w:rPr>
        <w:t xml:space="preserve"> </w:t>
      </w:r>
      <w:r>
        <w:rPr>
          <w:color w:val="1A1A1D"/>
          <w:w w:val="105"/>
        </w:rPr>
        <w:t>Strategies</w:t>
      </w:r>
      <w:r>
        <w:rPr>
          <w:color w:val="1A1A1D"/>
          <w:spacing w:val="-21"/>
          <w:w w:val="105"/>
        </w:rPr>
        <w:t xml:space="preserve"> </w:t>
      </w:r>
      <w:r>
        <w:rPr>
          <w:color w:val="1A1A1D"/>
          <w:w w:val="105"/>
        </w:rPr>
        <w:t>of</w:t>
      </w:r>
      <w:r>
        <w:rPr>
          <w:color w:val="1A1A1D"/>
          <w:spacing w:val="-20"/>
          <w:w w:val="105"/>
        </w:rPr>
        <w:t xml:space="preserve"> </w:t>
      </w:r>
      <w:r>
        <w:rPr>
          <w:color w:val="1A1A1D"/>
          <w:w w:val="105"/>
        </w:rPr>
        <w:t>Cavan</w:t>
      </w:r>
      <w:r>
        <w:rPr>
          <w:color w:val="1A1A1D"/>
          <w:spacing w:val="-14"/>
          <w:w w:val="105"/>
        </w:rPr>
        <w:t xml:space="preserve"> </w:t>
      </w:r>
      <w:r>
        <w:rPr>
          <w:color w:val="1A1A1D"/>
          <w:w w:val="105"/>
        </w:rPr>
        <w:t>and</w:t>
      </w:r>
      <w:r>
        <w:rPr>
          <w:color w:val="1A1A1D"/>
          <w:spacing w:val="-20"/>
          <w:w w:val="105"/>
        </w:rPr>
        <w:t xml:space="preserve"> </w:t>
      </w:r>
      <w:r>
        <w:rPr>
          <w:color w:val="1A1A1D"/>
          <w:w w:val="105"/>
        </w:rPr>
        <w:t>Monaghan.</w:t>
      </w:r>
    </w:p>
    <w:p w:rsidR="0025143D" w:rsidRDefault="0025143D">
      <w:pPr>
        <w:rPr>
          <w:rFonts w:ascii="Arial" w:eastAsia="Arial" w:hAnsi="Arial" w:cs="Arial"/>
          <w:sz w:val="20"/>
          <w:szCs w:val="20"/>
        </w:rPr>
      </w:pPr>
    </w:p>
    <w:p w:rsidR="0025143D" w:rsidRDefault="006C3AB3">
      <w:pPr>
        <w:pStyle w:val="BodyText"/>
        <w:spacing w:before="133" w:line="290" w:lineRule="auto"/>
        <w:ind w:left="212" w:right="157" w:firstLine="33"/>
        <w:jc w:val="both"/>
      </w:pPr>
      <w:r>
        <w:rPr>
          <w:color w:val="1A1A1D"/>
          <w:w w:val="105"/>
        </w:rPr>
        <w:t xml:space="preserve">Through the Cavan Age Friendly Business Scheme, local businesses and retailers undertook training to </w:t>
      </w:r>
      <w:r>
        <w:rPr>
          <w:color w:val="1A1A1D"/>
          <w:spacing w:val="-4"/>
          <w:w w:val="105"/>
        </w:rPr>
        <w:t xml:space="preserve">learn </w:t>
      </w:r>
      <w:r>
        <w:rPr>
          <w:color w:val="1A1A1D"/>
          <w:w w:val="105"/>
        </w:rPr>
        <w:t xml:space="preserve">how to </w:t>
      </w:r>
      <w:r>
        <w:rPr>
          <w:color w:val="1A1A1D"/>
          <w:spacing w:val="-3"/>
          <w:w w:val="105"/>
        </w:rPr>
        <w:t xml:space="preserve">improve </w:t>
      </w:r>
      <w:r>
        <w:rPr>
          <w:color w:val="1A1A1D"/>
          <w:w w:val="105"/>
        </w:rPr>
        <w:t xml:space="preserve">their services for older customers. They made changes to their services following consultation with older people. A total of 25 </w:t>
      </w:r>
      <w:proofErr w:type="gramStart"/>
      <w:r>
        <w:rPr>
          <w:color w:val="1A1A1D"/>
          <w:w w:val="105"/>
        </w:rPr>
        <w:t>busine</w:t>
      </w:r>
      <w:r>
        <w:rPr>
          <w:color w:val="1A1A1D"/>
          <w:w w:val="105"/>
        </w:rPr>
        <w:t>ss</w:t>
      </w:r>
      <w:proofErr w:type="gramEnd"/>
      <w:r>
        <w:rPr>
          <w:color w:val="1A1A1D"/>
          <w:w w:val="105"/>
        </w:rPr>
        <w:t xml:space="preserve"> within Cavan Town are now Age Friendly. Older people from the Older People's Forum later took part in a 'mystery shopping' exercise to assess how age friendly the businesses had become and gave </w:t>
      </w:r>
      <w:r>
        <w:rPr>
          <w:color w:val="1A1A1D"/>
          <w:spacing w:val="-3"/>
          <w:w w:val="105"/>
        </w:rPr>
        <w:t xml:space="preserve">positive </w:t>
      </w:r>
      <w:r>
        <w:rPr>
          <w:color w:val="1A1A1D"/>
          <w:w w:val="105"/>
        </w:rPr>
        <w:t>reports.</w:t>
      </w:r>
      <w:r>
        <w:rPr>
          <w:color w:val="1A1A1D"/>
          <w:spacing w:val="-11"/>
          <w:w w:val="105"/>
        </w:rPr>
        <w:t xml:space="preserve"> </w:t>
      </w:r>
      <w:r>
        <w:rPr>
          <w:color w:val="1A1A1D"/>
          <w:w w:val="105"/>
        </w:rPr>
        <w:t>The</w:t>
      </w:r>
      <w:r>
        <w:rPr>
          <w:color w:val="1A1A1D"/>
          <w:spacing w:val="5"/>
          <w:w w:val="105"/>
        </w:rPr>
        <w:t xml:space="preserve"> </w:t>
      </w:r>
      <w:r>
        <w:rPr>
          <w:color w:val="1A1A1D"/>
          <w:w w:val="105"/>
        </w:rPr>
        <w:t>Cootehill</w:t>
      </w:r>
      <w:r>
        <w:rPr>
          <w:color w:val="1A1A1D"/>
          <w:spacing w:val="4"/>
          <w:w w:val="105"/>
        </w:rPr>
        <w:t xml:space="preserve"> </w:t>
      </w:r>
      <w:r>
        <w:rPr>
          <w:color w:val="1A1A1D"/>
          <w:w w:val="105"/>
        </w:rPr>
        <w:t>Chamber</w:t>
      </w:r>
      <w:r>
        <w:rPr>
          <w:color w:val="1A1A1D"/>
          <w:spacing w:val="7"/>
          <w:w w:val="105"/>
        </w:rPr>
        <w:t xml:space="preserve"> </w:t>
      </w:r>
      <w:r>
        <w:rPr>
          <w:color w:val="1A1A1D"/>
          <w:w w:val="105"/>
        </w:rPr>
        <w:t>of</w:t>
      </w:r>
      <w:r>
        <w:rPr>
          <w:color w:val="1A1A1D"/>
          <w:spacing w:val="-7"/>
          <w:w w:val="105"/>
        </w:rPr>
        <w:t xml:space="preserve"> </w:t>
      </w:r>
      <w:r>
        <w:rPr>
          <w:color w:val="1A1A1D"/>
          <w:w w:val="105"/>
        </w:rPr>
        <w:t>Commerce</w:t>
      </w:r>
      <w:r>
        <w:rPr>
          <w:color w:val="1A1A1D"/>
          <w:spacing w:val="9"/>
          <w:w w:val="105"/>
        </w:rPr>
        <w:t xml:space="preserve"> </w:t>
      </w:r>
      <w:proofErr w:type="gramStart"/>
      <w:r>
        <w:rPr>
          <w:color w:val="1A1A1D"/>
          <w:spacing w:val="-3"/>
          <w:w w:val="105"/>
        </w:rPr>
        <w:t>intend</w:t>
      </w:r>
      <w:proofErr w:type="gramEnd"/>
      <w:r>
        <w:rPr>
          <w:color w:val="1A1A1D"/>
          <w:spacing w:val="-21"/>
          <w:w w:val="105"/>
        </w:rPr>
        <w:t xml:space="preserve"> </w:t>
      </w:r>
      <w:r>
        <w:rPr>
          <w:color w:val="1A1A1D"/>
          <w:w w:val="105"/>
        </w:rPr>
        <w:t>to</w:t>
      </w:r>
      <w:r>
        <w:rPr>
          <w:color w:val="1A1A1D"/>
          <w:spacing w:val="-1"/>
          <w:w w:val="105"/>
        </w:rPr>
        <w:t xml:space="preserve"> </w:t>
      </w:r>
      <w:r>
        <w:rPr>
          <w:color w:val="1A1A1D"/>
          <w:w w:val="105"/>
        </w:rPr>
        <w:t>sign</w:t>
      </w:r>
      <w:r>
        <w:rPr>
          <w:color w:val="1A1A1D"/>
          <w:spacing w:val="-1"/>
          <w:w w:val="105"/>
        </w:rPr>
        <w:t xml:space="preserve"> </w:t>
      </w:r>
      <w:r>
        <w:rPr>
          <w:color w:val="1A1A1D"/>
          <w:w w:val="105"/>
        </w:rPr>
        <w:t>up</w:t>
      </w:r>
      <w:r>
        <w:rPr>
          <w:color w:val="1A1A1D"/>
          <w:spacing w:val="-13"/>
          <w:w w:val="105"/>
        </w:rPr>
        <w:t xml:space="preserve"> </w:t>
      </w:r>
      <w:r>
        <w:rPr>
          <w:color w:val="1A1A1D"/>
          <w:w w:val="105"/>
        </w:rPr>
        <w:t>to</w:t>
      </w:r>
      <w:r>
        <w:rPr>
          <w:color w:val="1A1A1D"/>
          <w:spacing w:val="-15"/>
          <w:w w:val="105"/>
        </w:rPr>
        <w:t xml:space="preserve"> </w:t>
      </w:r>
      <w:r>
        <w:rPr>
          <w:color w:val="1A1A1D"/>
          <w:w w:val="105"/>
        </w:rPr>
        <w:t>the scheme</w:t>
      </w:r>
      <w:r>
        <w:rPr>
          <w:color w:val="1A1A1D"/>
          <w:spacing w:val="14"/>
          <w:w w:val="105"/>
        </w:rPr>
        <w:t xml:space="preserve"> </w:t>
      </w:r>
      <w:r>
        <w:rPr>
          <w:color w:val="1A1A1D"/>
          <w:w w:val="105"/>
        </w:rPr>
        <w:t>before</w:t>
      </w:r>
      <w:r>
        <w:rPr>
          <w:color w:val="1A1A1D"/>
          <w:spacing w:val="-13"/>
          <w:w w:val="105"/>
        </w:rPr>
        <w:t xml:space="preserve"> </w:t>
      </w:r>
      <w:r>
        <w:rPr>
          <w:color w:val="1A1A1D"/>
          <w:w w:val="105"/>
        </w:rPr>
        <w:t>the</w:t>
      </w:r>
      <w:r>
        <w:rPr>
          <w:color w:val="1A1A1D"/>
          <w:spacing w:val="-7"/>
          <w:w w:val="105"/>
        </w:rPr>
        <w:t xml:space="preserve"> </w:t>
      </w:r>
      <w:r>
        <w:rPr>
          <w:color w:val="1A1A1D"/>
          <w:w w:val="105"/>
        </w:rPr>
        <w:t>end</w:t>
      </w:r>
      <w:r>
        <w:rPr>
          <w:color w:val="1A1A1D"/>
          <w:spacing w:val="-9"/>
          <w:w w:val="105"/>
        </w:rPr>
        <w:t xml:space="preserve"> </w:t>
      </w:r>
      <w:r>
        <w:rPr>
          <w:color w:val="1A1A1D"/>
          <w:w w:val="105"/>
        </w:rPr>
        <w:t>of the</w:t>
      </w:r>
      <w:r>
        <w:rPr>
          <w:color w:val="1A1A1D"/>
          <w:spacing w:val="4"/>
          <w:w w:val="105"/>
        </w:rPr>
        <w:t xml:space="preserve"> </w:t>
      </w:r>
      <w:r>
        <w:rPr>
          <w:color w:val="1A1A1D"/>
          <w:w w:val="105"/>
        </w:rPr>
        <w:t>year.</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4"/>
        <w:rPr>
          <w:rFonts w:ascii="Arial" w:eastAsia="Arial" w:hAnsi="Arial" w:cs="Arial"/>
          <w:sz w:val="19"/>
          <w:szCs w:val="19"/>
        </w:rPr>
      </w:pPr>
    </w:p>
    <w:p w:rsidR="0025143D" w:rsidRDefault="006C3AB3">
      <w:pPr>
        <w:pStyle w:val="BodyText"/>
        <w:spacing w:line="290" w:lineRule="auto"/>
        <w:ind w:left="169" w:right="211" w:firstLine="28"/>
        <w:jc w:val="both"/>
      </w:pPr>
      <w:r>
        <w:rPr>
          <w:color w:val="1A1A1D"/>
        </w:rPr>
        <w:t xml:space="preserve">The </w:t>
      </w:r>
      <w:r>
        <w:rPr>
          <w:i/>
          <w:color w:val="1A1A1D"/>
        </w:rPr>
        <w:t xml:space="preserve">Cavan </w:t>
      </w:r>
      <w:r>
        <w:rPr>
          <w:color w:val="1A1A1D"/>
        </w:rPr>
        <w:t>Older People's Forum [OPF</w:t>
      </w:r>
      <w:proofErr w:type="gramStart"/>
      <w:r>
        <w:rPr>
          <w:color w:val="1A1A1D"/>
        </w:rPr>
        <w:t>]  continued</w:t>
      </w:r>
      <w:proofErr w:type="gramEnd"/>
      <w:r>
        <w:rPr>
          <w:color w:val="1A1A1D"/>
        </w:rPr>
        <w:t xml:space="preserve">  to develop this year  with regular meetings.  The OPF established a drop </w:t>
      </w:r>
      <w:r>
        <w:rPr>
          <w:color w:val="1A1A1D"/>
          <w:spacing w:val="-8"/>
          <w:w w:val="115"/>
        </w:rPr>
        <w:t xml:space="preserve">in </w:t>
      </w:r>
      <w:r>
        <w:rPr>
          <w:color w:val="1A1A1D"/>
        </w:rPr>
        <w:t xml:space="preserve">centre for older </w:t>
      </w:r>
      <w:proofErr w:type="gramStart"/>
      <w:r>
        <w:rPr>
          <w:color w:val="1A1A1D"/>
        </w:rPr>
        <w:t>people which takes</w:t>
      </w:r>
      <w:proofErr w:type="gramEnd"/>
      <w:r>
        <w:rPr>
          <w:color w:val="1A1A1D"/>
        </w:rPr>
        <w:t xml:space="preserve"> place </w:t>
      </w:r>
      <w:r>
        <w:rPr>
          <w:color w:val="1A1A1D"/>
          <w:spacing w:val="-9"/>
          <w:w w:val="115"/>
        </w:rPr>
        <w:t xml:space="preserve">in </w:t>
      </w:r>
      <w:r>
        <w:rPr>
          <w:color w:val="1A1A1D"/>
        </w:rPr>
        <w:t xml:space="preserve">the Johnston Central </w:t>
      </w:r>
      <w:r>
        <w:rPr>
          <w:color w:val="1A1A1D"/>
        </w:rPr>
        <w:t xml:space="preserve">Library on Monday mornings. </w:t>
      </w:r>
      <w:r>
        <w:rPr>
          <w:color w:val="1A1A1D"/>
          <w:spacing w:val="-15"/>
          <w:w w:val="115"/>
        </w:rPr>
        <w:t xml:space="preserve">It </w:t>
      </w:r>
      <w:r>
        <w:rPr>
          <w:color w:val="1A1A1D"/>
        </w:rPr>
        <w:t xml:space="preserve">was run on a </w:t>
      </w:r>
      <w:r>
        <w:rPr>
          <w:color w:val="1A1A1D"/>
          <w:spacing w:val="-3"/>
        </w:rPr>
        <w:t xml:space="preserve">pilot </w:t>
      </w:r>
      <w:r>
        <w:rPr>
          <w:color w:val="1A1A1D"/>
        </w:rPr>
        <w:t xml:space="preserve">basis over the </w:t>
      </w:r>
      <w:proofErr w:type="gramStart"/>
      <w:r>
        <w:rPr>
          <w:color w:val="1A1A1D"/>
        </w:rPr>
        <w:t>Spring</w:t>
      </w:r>
      <w:proofErr w:type="gramEnd"/>
      <w:r>
        <w:rPr>
          <w:color w:val="1A1A1D"/>
        </w:rPr>
        <w:t xml:space="preserve"> (6 weeks) and </w:t>
      </w:r>
      <w:r>
        <w:rPr>
          <w:color w:val="1A1A1D"/>
          <w:w w:val="115"/>
        </w:rPr>
        <w:t xml:space="preserve">it </w:t>
      </w:r>
      <w:r>
        <w:rPr>
          <w:color w:val="1A1A1D"/>
        </w:rPr>
        <w:t xml:space="preserve">was decided to run again </w:t>
      </w:r>
      <w:r>
        <w:rPr>
          <w:i/>
          <w:color w:val="1A1A1D"/>
        </w:rPr>
        <w:t xml:space="preserve">over </w:t>
      </w:r>
      <w:r>
        <w:rPr>
          <w:color w:val="1A1A1D"/>
        </w:rPr>
        <w:t xml:space="preserve">an extended term </w:t>
      </w:r>
      <w:r>
        <w:rPr>
          <w:color w:val="1A1A1D"/>
          <w:spacing w:val="-9"/>
          <w:w w:val="115"/>
        </w:rPr>
        <w:t xml:space="preserve">in </w:t>
      </w:r>
      <w:r>
        <w:rPr>
          <w:color w:val="1A1A1D"/>
        </w:rPr>
        <w:t xml:space="preserve">the Autumn (11 weeks). </w:t>
      </w:r>
      <w:proofErr w:type="gramStart"/>
      <w:r>
        <w:rPr>
          <w:color w:val="1A1A1D"/>
        </w:rPr>
        <w:t>The  drop</w:t>
      </w:r>
      <w:proofErr w:type="gramEnd"/>
      <w:r>
        <w:rPr>
          <w:color w:val="1A1A1D"/>
        </w:rPr>
        <w:t xml:space="preserve"> </w:t>
      </w:r>
      <w:r>
        <w:rPr>
          <w:color w:val="1A1A1D"/>
          <w:spacing w:val="-8"/>
        </w:rPr>
        <w:t xml:space="preserve">in </w:t>
      </w:r>
      <w:r>
        <w:rPr>
          <w:color w:val="1A1A1D"/>
        </w:rPr>
        <w:t xml:space="preserve">centre  runs talks on a </w:t>
      </w:r>
      <w:r>
        <w:rPr>
          <w:color w:val="313134"/>
        </w:rPr>
        <w:t xml:space="preserve">range </w:t>
      </w:r>
      <w:r>
        <w:rPr>
          <w:color w:val="1A1A1D"/>
        </w:rPr>
        <w:t xml:space="preserve">of topics and exercise classes. The OPF hosted an </w:t>
      </w:r>
      <w:r>
        <w:rPr>
          <w:color w:val="1A1A1D"/>
          <w:spacing w:val="-3"/>
        </w:rPr>
        <w:t>I</w:t>
      </w:r>
      <w:r>
        <w:rPr>
          <w:color w:val="1A1A1D"/>
          <w:spacing w:val="-3"/>
        </w:rPr>
        <w:t xml:space="preserve">nformation </w:t>
      </w:r>
      <w:r>
        <w:rPr>
          <w:color w:val="1A1A1D"/>
        </w:rPr>
        <w:t xml:space="preserve">Seminar as part of their Annual General Meeting </w:t>
      </w:r>
      <w:r>
        <w:rPr>
          <w:color w:val="1A1A1D"/>
          <w:spacing w:val="-8"/>
          <w:w w:val="115"/>
        </w:rPr>
        <w:t xml:space="preserve">in </w:t>
      </w:r>
      <w:r>
        <w:rPr>
          <w:color w:val="1A1A1D"/>
        </w:rPr>
        <w:t xml:space="preserve">October and a new committee was elected. The Cavan Age </w:t>
      </w:r>
      <w:r>
        <w:rPr>
          <w:color w:val="1A1A1D"/>
          <w:spacing w:val="-2"/>
          <w:w w:val="104"/>
        </w:rPr>
        <w:t>Friendly</w:t>
      </w:r>
      <w:r>
        <w:rPr>
          <w:color w:val="1A1A1D"/>
          <w:w w:val="104"/>
        </w:rPr>
        <w:t xml:space="preserve"> </w:t>
      </w:r>
      <w:r>
        <w:rPr>
          <w:color w:val="1A1A1D"/>
          <w:spacing w:val="1"/>
          <w:w w:val="106"/>
        </w:rPr>
        <w:t>website</w:t>
      </w:r>
      <w:r>
        <w:rPr>
          <w:color w:val="1A1A1D"/>
          <w:w w:val="106"/>
        </w:rPr>
        <w:t xml:space="preserve"> </w:t>
      </w:r>
      <w:r>
        <w:rPr>
          <w:color w:val="1A1A1D"/>
          <w:w w:val="104"/>
        </w:rPr>
        <w:t xml:space="preserve">(www.cavanagefriendly.ie) </w:t>
      </w:r>
      <w:r>
        <w:rPr>
          <w:color w:val="1A1A1D"/>
          <w:w w:val="95"/>
        </w:rPr>
        <w:t xml:space="preserve">was </w:t>
      </w:r>
      <w:r>
        <w:rPr>
          <w:color w:val="1A1A1D"/>
          <w:spacing w:val="-3"/>
          <w:w w:val="110"/>
        </w:rPr>
        <w:t>launched</w:t>
      </w:r>
      <w:r>
        <w:rPr>
          <w:color w:val="1A1A1D"/>
          <w:w w:val="110"/>
        </w:rPr>
        <w:t xml:space="preserve"> </w:t>
      </w:r>
      <w:r>
        <w:rPr>
          <w:color w:val="1A1A1D"/>
          <w:w w:val="109"/>
        </w:rPr>
        <w:t xml:space="preserve">this </w:t>
      </w:r>
      <w:r>
        <w:rPr>
          <w:color w:val="1A1A1D"/>
          <w:w w:val="102"/>
        </w:rPr>
        <w:t xml:space="preserve">year. </w:t>
      </w:r>
      <w:r>
        <w:rPr>
          <w:color w:val="1A1A1D"/>
          <w:w w:val="97"/>
        </w:rPr>
        <w:t xml:space="preserve">This </w:t>
      </w:r>
      <w:r>
        <w:rPr>
          <w:color w:val="1A1A1D"/>
          <w:spacing w:val="-11"/>
          <w:w w:val="133"/>
        </w:rPr>
        <w:t>is</w:t>
      </w:r>
      <w:r>
        <w:rPr>
          <w:color w:val="1A1A1D"/>
          <w:w w:val="133"/>
        </w:rPr>
        <w:t xml:space="preserve"> </w:t>
      </w:r>
      <w:r>
        <w:rPr>
          <w:color w:val="1A1A1D"/>
          <w:w w:val="88"/>
        </w:rPr>
        <w:t xml:space="preserve">a </w:t>
      </w:r>
      <w:r>
        <w:rPr>
          <w:color w:val="1A1A1D"/>
          <w:w w:val="91"/>
        </w:rPr>
        <w:t xml:space="preserve">one </w:t>
      </w:r>
      <w:r>
        <w:rPr>
          <w:color w:val="1A1A1D"/>
          <w:w w:val="92"/>
        </w:rPr>
        <w:t xml:space="preserve">stop </w:t>
      </w:r>
      <w:r>
        <w:rPr>
          <w:color w:val="1A1A1D"/>
          <w:w w:val="96"/>
        </w:rPr>
        <w:t xml:space="preserve">shop </w:t>
      </w:r>
      <w:r>
        <w:rPr>
          <w:color w:val="1A1A1D"/>
        </w:rPr>
        <w:t xml:space="preserve">portal for information of relevance to older people on events, services, activities, and groups </w:t>
      </w:r>
      <w:r>
        <w:rPr>
          <w:color w:val="1A1A1D"/>
          <w:w w:val="105"/>
        </w:rPr>
        <w:t>and</w:t>
      </w:r>
      <w:r>
        <w:rPr>
          <w:color w:val="1A1A1D"/>
          <w:spacing w:val="-9"/>
          <w:w w:val="105"/>
        </w:rPr>
        <w:t xml:space="preserve"> </w:t>
      </w:r>
      <w:r>
        <w:rPr>
          <w:color w:val="1A1A1D"/>
          <w:spacing w:val="-11"/>
          <w:w w:val="133"/>
        </w:rPr>
        <w:t>is</w:t>
      </w:r>
      <w:r>
        <w:rPr>
          <w:color w:val="1A1A1D"/>
          <w:spacing w:val="-24"/>
          <w:w w:val="133"/>
        </w:rPr>
        <w:t xml:space="preserve"> </w:t>
      </w:r>
      <w:r>
        <w:rPr>
          <w:color w:val="1A1A1D"/>
          <w:w w:val="106"/>
        </w:rPr>
        <w:t>updated</w:t>
      </w:r>
      <w:r>
        <w:rPr>
          <w:color w:val="1A1A1D"/>
          <w:spacing w:val="-14"/>
          <w:w w:val="106"/>
        </w:rPr>
        <w:t xml:space="preserve"> </w:t>
      </w:r>
      <w:r>
        <w:rPr>
          <w:color w:val="1A1A1D"/>
          <w:w w:val="110"/>
        </w:rPr>
        <w:t>on</w:t>
      </w:r>
      <w:r>
        <w:rPr>
          <w:color w:val="1A1A1D"/>
          <w:spacing w:val="-14"/>
          <w:w w:val="110"/>
        </w:rPr>
        <w:t xml:space="preserve"> </w:t>
      </w:r>
      <w:r>
        <w:rPr>
          <w:color w:val="1A1A1D"/>
          <w:w w:val="88"/>
        </w:rPr>
        <w:t xml:space="preserve">a </w:t>
      </w:r>
      <w:r>
        <w:rPr>
          <w:color w:val="1A1A1D"/>
          <w:w w:val="112"/>
        </w:rPr>
        <w:t>fortnightly</w:t>
      </w:r>
      <w:r>
        <w:rPr>
          <w:color w:val="1A1A1D"/>
          <w:spacing w:val="-6"/>
          <w:w w:val="112"/>
        </w:rPr>
        <w:t xml:space="preserve"> </w:t>
      </w:r>
      <w:r>
        <w:rPr>
          <w:color w:val="1A1A1D"/>
          <w:spacing w:val="-2"/>
          <w:w w:val="98"/>
        </w:rPr>
        <w:t>basis.</w:t>
      </w:r>
    </w:p>
    <w:p w:rsidR="0025143D" w:rsidRDefault="0025143D">
      <w:pPr>
        <w:rPr>
          <w:rFonts w:ascii="Arial" w:eastAsia="Arial" w:hAnsi="Arial" w:cs="Arial"/>
          <w:sz w:val="20"/>
          <w:szCs w:val="20"/>
        </w:rPr>
      </w:pPr>
    </w:p>
    <w:p w:rsidR="0025143D" w:rsidRDefault="006C3AB3">
      <w:pPr>
        <w:pStyle w:val="BodyText"/>
        <w:spacing w:before="126" w:line="292" w:lineRule="auto"/>
        <w:ind w:left="121" w:right="253" w:firstLine="47"/>
        <w:jc w:val="both"/>
      </w:pPr>
      <w:r>
        <w:rPr>
          <w:color w:val="1A1A1D"/>
          <w:w w:val="105"/>
        </w:rPr>
        <w:t>Regular</w:t>
      </w:r>
      <w:r>
        <w:rPr>
          <w:color w:val="1A1A1D"/>
          <w:spacing w:val="-13"/>
          <w:w w:val="105"/>
        </w:rPr>
        <w:t xml:space="preserve"> </w:t>
      </w:r>
      <w:r>
        <w:rPr>
          <w:color w:val="1A1A1D"/>
          <w:w w:val="105"/>
        </w:rPr>
        <w:t>meetings</w:t>
      </w:r>
      <w:r>
        <w:rPr>
          <w:color w:val="1A1A1D"/>
          <w:spacing w:val="-21"/>
          <w:w w:val="105"/>
        </w:rPr>
        <w:t xml:space="preserve"> </w:t>
      </w:r>
      <w:r>
        <w:rPr>
          <w:color w:val="1A1A1D"/>
          <w:w w:val="105"/>
        </w:rPr>
        <w:t>of</w:t>
      </w:r>
      <w:r>
        <w:rPr>
          <w:color w:val="1A1A1D"/>
          <w:spacing w:val="-24"/>
          <w:w w:val="105"/>
        </w:rPr>
        <w:t xml:space="preserve"> </w:t>
      </w:r>
      <w:r>
        <w:rPr>
          <w:color w:val="1A1A1D"/>
          <w:w w:val="105"/>
        </w:rPr>
        <w:t>the</w:t>
      </w:r>
      <w:r>
        <w:rPr>
          <w:color w:val="1A1A1D"/>
          <w:spacing w:val="-12"/>
          <w:w w:val="105"/>
        </w:rPr>
        <w:t xml:space="preserve"> </w:t>
      </w:r>
      <w:r>
        <w:rPr>
          <w:i/>
          <w:color w:val="1A1A1D"/>
          <w:w w:val="105"/>
        </w:rPr>
        <w:t>Cavan</w:t>
      </w:r>
      <w:r>
        <w:rPr>
          <w:i/>
          <w:color w:val="1A1A1D"/>
          <w:spacing w:val="-18"/>
          <w:w w:val="105"/>
        </w:rPr>
        <w:t xml:space="preserve"> </w:t>
      </w:r>
      <w:r>
        <w:rPr>
          <w:color w:val="1A1A1D"/>
          <w:w w:val="105"/>
        </w:rPr>
        <w:t>Traveller</w:t>
      </w:r>
      <w:r>
        <w:rPr>
          <w:color w:val="1A1A1D"/>
          <w:spacing w:val="5"/>
          <w:w w:val="105"/>
        </w:rPr>
        <w:t xml:space="preserve"> </w:t>
      </w:r>
      <w:r>
        <w:rPr>
          <w:color w:val="1A1A1D"/>
          <w:w w:val="105"/>
        </w:rPr>
        <w:t>lnteragency</w:t>
      </w:r>
      <w:r>
        <w:rPr>
          <w:color w:val="1A1A1D"/>
          <w:spacing w:val="-18"/>
          <w:w w:val="105"/>
        </w:rPr>
        <w:t xml:space="preserve"> </w:t>
      </w:r>
      <w:r>
        <w:rPr>
          <w:color w:val="1A1A1D"/>
          <w:w w:val="105"/>
        </w:rPr>
        <w:t>Group</w:t>
      </w:r>
      <w:r>
        <w:rPr>
          <w:color w:val="1A1A1D"/>
          <w:spacing w:val="-3"/>
          <w:w w:val="105"/>
        </w:rPr>
        <w:t xml:space="preserve"> [TIG]</w:t>
      </w:r>
      <w:r>
        <w:rPr>
          <w:color w:val="1A1A1D"/>
          <w:spacing w:val="-17"/>
          <w:w w:val="105"/>
        </w:rPr>
        <w:t xml:space="preserve"> </w:t>
      </w:r>
      <w:r>
        <w:rPr>
          <w:color w:val="1A1A1D"/>
          <w:w w:val="105"/>
        </w:rPr>
        <w:t>were</w:t>
      </w:r>
      <w:r>
        <w:rPr>
          <w:color w:val="1A1A1D"/>
          <w:spacing w:val="-5"/>
          <w:w w:val="105"/>
        </w:rPr>
        <w:t xml:space="preserve"> </w:t>
      </w:r>
      <w:r>
        <w:rPr>
          <w:color w:val="1A1A1D"/>
          <w:w w:val="105"/>
        </w:rPr>
        <w:t>held</w:t>
      </w:r>
      <w:r>
        <w:rPr>
          <w:color w:val="1A1A1D"/>
          <w:spacing w:val="-30"/>
          <w:w w:val="105"/>
        </w:rPr>
        <w:t xml:space="preserve"> </w:t>
      </w:r>
      <w:r>
        <w:rPr>
          <w:color w:val="1A1A1D"/>
          <w:w w:val="105"/>
        </w:rPr>
        <w:t>throughout</w:t>
      </w:r>
      <w:r>
        <w:rPr>
          <w:color w:val="1A1A1D"/>
          <w:spacing w:val="-16"/>
          <w:w w:val="105"/>
        </w:rPr>
        <w:t xml:space="preserve"> </w:t>
      </w:r>
      <w:r>
        <w:rPr>
          <w:color w:val="1A1A1D"/>
          <w:w w:val="105"/>
        </w:rPr>
        <w:t>the</w:t>
      </w:r>
      <w:r>
        <w:rPr>
          <w:color w:val="1A1A1D"/>
          <w:spacing w:val="-22"/>
          <w:w w:val="105"/>
        </w:rPr>
        <w:t xml:space="preserve"> </w:t>
      </w:r>
      <w:r>
        <w:rPr>
          <w:color w:val="1A1A1D"/>
          <w:w w:val="105"/>
        </w:rPr>
        <w:t>year. The group'</w:t>
      </w:r>
      <w:r>
        <w:rPr>
          <w:color w:val="1A1A1D"/>
          <w:w w:val="105"/>
        </w:rPr>
        <w:t xml:space="preserve">s activities followed a workplan, with member agencies undertaking specific actions. One of these actions was the development of a </w:t>
      </w:r>
      <w:r>
        <w:rPr>
          <w:i/>
          <w:color w:val="1A1A1D"/>
          <w:w w:val="105"/>
        </w:rPr>
        <w:t xml:space="preserve">Cavan </w:t>
      </w:r>
      <w:r>
        <w:rPr>
          <w:color w:val="1A1A1D"/>
          <w:w w:val="105"/>
        </w:rPr>
        <w:t xml:space="preserve">Traveller Men's Shed </w:t>
      </w:r>
      <w:r>
        <w:rPr>
          <w:color w:val="1A1A1D"/>
          <w:spacing w:val="-9"/>
          <w:w w:val="115"/>
        </w:rPr>
        <w:t xml:space="preserve">in </w:t>
      </w:r>
      <w:r>
        <w:rPr>
          <w:color w:val="1A1A1D"/>
          <w:w w:val="105"/>
        </w:rPr>
        <w:t xml:space="preserve">Cavan Town. A successful traveller education seminar was held </w:t>
      </w:r>
      <w:r>
        <w:rPr>
          <w:color w:val="1A1A1D"/>
          <w:spacing w:val="-9"/>
          <w:w w:val="115"/>
        </w:rPr>
        <w:t xml:space="preserve">in </w:t>
      </w:r>
      <w:r>
        <w:rPr>
          <w:color w:val="1A1A1D"/>
          <w:w w:val="105"/>
        </w:rPr>
        <w:t>June to mark Traveller Pride W</w:t>
      </w:r>
      <w:r>
        <w:rPr>
          <w:color w:val="1A1A1D"/>
          <w:w w:val="105"/>
        </w:rPr>
        <w:t xml:space="preserve">eek. Also in </w:t>
      </w:r>
      <w:r>
        <w:rPr>
          <w:color w:val="1A1A1D"/>
          <w:spacing w:val="-5"/>
          <w:w w:val="105"/>
        </w:rPr>
        <w:t xml:space="preserve">2015, </w:t>
      </w:r>
      <w:r>
        <w:rPr>
          <w:color w:val="1A1A1D"/>
          <w:w w:val="105"/>
        </w:rPr>
        <w:t xml:space="preserve">the TIG was awarded funding to </w:t>
      </w:r>
      <w:r>
        <w:rPr>
          <w:color w:val="1A1A1D"/>
          <w:spacing w:val="-3"/>
          <w:w w:val="105"/>
        </w:rPr>
        <w:t xml:space="preserve">deliver </w:t>
      </w:r>
      <w:r>
        <w:rPr>
          <w:color w:val="1A1A1D"/>
          <w:w w:val="105"/>
        </w:rPr>
        <w:t xml:space="preserve">a traveller youth engagement pilot programme </w:t>
      </w:r>
      <w:r>
        <w:rPr>
          <w:color w:val="1A1A1D"/>
          <w:w w:val="112"/>
        </w:rPr>
        <w:t xml:space="preserve">from </w:t>
      </w:r>
      <w:r>
        <w:rPr>
          <w:color w:val="1A1A1D"/>
          <w:w w:val="110"/>
        </w:rPr>
        <w:t xml:space="preserve">the </w:t>
      </w:r>
      <w:r>
        <w:rPr>
          <w:color w:val="1A1A1D"/>
          <w:w w:val="107"/>
        </w:rPr>
        <w:t xml:space="preserve">Department </w:t>
      </w:r>
      <w:r>
        <w:rPr>
          <w:color w:val="1A1A1D"/>
          <w:w w:val="114"/>
        </w:rPr>
        <w:t xml:space="preserve">of </w:t>
      </w:r>
      <w:r>
        <w:rPr>
          <w:color w:val="1A1A1D"/>
          <w:w w:val="99"/>
        </w:rPr>
        <w:t xml:space="preserve">Justice. </w:t>
      </w:r>
      <w:r>
        <w:rPr>
          <w:color w:val="1A1A1D"/>
          <w:w w:val="96"/>
        </w:rPr>
        <w:t xml:space="preserve">The </w:t>
      </w:r>
      <w:r>
        <w:rPr>
          <w:color w:val="1A1A1D"/>
          <w:spacing w:val="-1"/>
          <w:w w:val="105"/>
        </w:rPr>
        <w:t>aim</w:t>
      </w:r>
      <w:r>
        <w:rPr>
          <w:color w:val="1A1A1D"/>
          <w:w w:val="105"/>
        </w:rPr>
        <w:t xml:space="preserve"> </w:t>
      </w:r>
      <w:r>
        <w:rPr>
          <w:color w:val="1A1A1D"/>
          <w:spacing w:val="-11"/>
          <w:w w:val="133"/>
        </w:rPr>
        <w:t>is</w:t>
      </w:r>
      <w:r>
        <w:rPr>
          <w:color w:val="1A1A1D"/>
          <w:spacing w:val="-56"/>
          <w:w w:val="133"/>
        </w:rPr>
        <w:t xml:space="preserve"> </w:t>
      </w:r>
      <w:r>
        <w:rPr>
          <w:color w:val="1A1A1D"/>
          <w:w w:val="117"/>
        </w:rPr>
        <w:t xml:space="preserve">to </w:t>
      </w:r>
      <w:r>
        <w:rPr>
          <w:color w:val="1A1A1D"/>
          <w:spacing w:val="-1"/>
          <w:w w:val="106"/>
        </w:rPr>
        <w:t>reintroduce</w:t>
      </w:r>
      <w:r>
        <w:rPr>
          <w:color w:val="1A1A1D"/>
          <w:w w:val="106"/>
        </w:rPr>
        <w:t xml:space="preserve"> </w:t>
      </w:r>
      <w:r>
        <w:rPr>
          <w:color w:val="1A1A1D"/>
          <w:w w:val="105"/>
        </w:rPr>
        <w:t xml:space="preserve">education </w:t>
      </w:r>
      <w:r>
        <w:rPr>
          <w:color w:val="1A1A1D"/>
          <w:w w:val="120"/>
        </w:rPr>
        <w:t xml:space="preserve">to </w:t>
      </w:r>
      <w:r>
        <w:rPr>
          <w:color w:val="1A1A1D"/>
          <w:w w:val="102"/>
        </w:rPr>
        <w:t xml:space="preserve">young </w:t>
      </w:r>
      <w:r>
        <w:rPr>
          <w:color w:val="1A1A1D"/>
          <w:w w:val="95"/>
        </w:rPr>
        <w:t xml:space="preserve">travellers </w:t>
      </w:r>
      <w:r>
        <w:rPr>
          <w:color w:val="1A1A1D"/>
          <w:w w:val="102"/>
        </w:rPr>
        <w:t xml:space="preserve">through </w:t>
      </w:r>
      <w:r>
        <w:rPr>
          <w:color w:val="1A1A1D"/>
          <w:w w:val="105"/>
        </w:rPr>
        <w:t>peer</w:t>
      </w:r>
      <w:r>
        <w:rPr>
          <w:color w:val="1A1A1D"/>
          <w:spacing w:val="-3"/>
          <w:w w:val="105"/>
        </w:rPr>
        <w:t xml:space="preserve"> </w:t>
      </w:r>
      <w:r>
        <w:rPr>
          <w:color w:val="1A1A1D"/>
          <w:w w:val="105"/>
        </w:rPr>
        <w:t>led</w:t>
      </w:r>
      <w:r>
        <w:rPr>
          <w:color w:val="1A1A1D"/>
          <w:spacing w:val="-9"/>
          <w:w w:val="105"/>
        </w:rPr>
        <w:t xml:space="preserve"> </w:t>
      </w:r>
      <w:r>
        <w:rPr>
          <w:color w:val="1A1A1D"/>
          <w:w w:val="105"/>
        </w:rPr>
        <w:t>model</w:t>
      </w:r>
      <w:r>
        <w:rPr>
          <w:color w:val="1A1A1D"/>
          <w:spacing w:val="-15"/>
          <w:w w:val="105"/>
        </w:rPr>
        <w:t xml:space="preserve"> </w:t>
      </w:r>
      <w:r>
        <w:rPr>
          <w:color w:val="1A1A1D"/>
          <w:w w:val="105"/>
        </w:rPr>
        <w:t>that seeks</w:t>
      </w:r>
      <w:r>
        <w:rPr>
          <w:color w:val="1A1A1D"/>
          <w:spacing w:val="-11"/>
          <w:w w:val="105"/>
        </w:rPr>
        <w:t xml:space="preserve"> </w:t>
      </w:r>
      <w:r>
        <w:rPr>
          <w:color w:val="1A1A1D"/>
          <w:w w:val="105"/>
        </w:rPr>
        <w:t>to</w:t>
      </w:r>
      <w:r>
        <w:rPr>
          <w:color w:val="1A1A1D"/>
          <w:spacing w:val="-4"/>
          <w:w w:val="105"/>
        </w:rPr>
        <w:t xml:space="preserve"> </w:t>
      </w:r>
      <w:r>
        <w:rPr>
          <w:color w:val="1A1A1D"/>
          <w:w w:val="105"/>
        </w:rPr>
        <w:t>address</w:t>
      </w:r>
      <w:r>
        <w:rPr>
          <w:color w:val="1A1A1D"/>
          <w:spacing w:val="7"/>
          <w:w w:val="105"/>
        </w:rPr>
        <w:t xml:space="preserve"> </w:t>
      </w:r>
      <w:r>
        <w:rPr>
          <w:color w:val="1A1A1D"/>
          <w:w w:val="105"/>
        </w:rPr>
        <w:t>low</w:t>
      </w:r>
      <w:r>
        <w:rPr>
          <w:color w:val="1A1A1D"/>
          <w:spacing w:val="-12"/>
          <w:w w:val="105"/>
        </w:rPr>
        <w:t xml:space="preserve"> </w:t>
      </w:r>
      <w:r>
        <w:rPr>
          <w:color w:val="1A1A1D"/>
          <w:w w:val="105"/>
        </w:rPr>
        <w:t>self-esteem</w:t>
      </w:r>
      <w:r>
        <w:rPr>
          <w:color w:val="1A1A1D"/>
          <w:spacing w:val="10"/>
          <w:w w:val="105"/>
        </w:rPr>
        <w:t xml:space="preserve"> </w:t>
      </w:r>
      <w:r>
        <w:rPr>
          <w:color w:val="1A1A1D"/>
          <w:w w:val="105"/>
        </w:rPr>
        <w:t>and</w:t>
      </w:r>
      <w:r>
        <w:rPr>
          <w:color w:val="1A1A1D"/>
          <w:spacing w:val="-5"/>
          <w:w w:val="105"/>
        </w:rPr>
        <w:t xml:space="preserve"> </w:t>
      </w:r>
      <w:r>
        <w:rPr>
          <w:color w:val="1A1A1D"/>
          <w:w w:val="105"/>
        </w:rPr>
        <w:t>develop</w:t>
      </w:r>
      <w:r>
        <w:rPr>
          <w:color w:val="1A1A1D"/>
          <w:spacing w:val="-4"/>
          <w:w w:val="105"/>
        </w:rPr>
        <w:t xml:space="preserve"> </w:t>
      </w:r>
      <w:r>
        <w:rPr>
          <w:color w:val="1A1A1D"/>
          <w:w w:val="105"/>
        </w:rPr>
        <w:t>confidence.</w:t>
      </w:r>
      <w:r>
        <w:rPr>
          <w:color w:val="1A1A1D"/>
          <w:spacing w:val="1"/>
          <w:w w:val="105"/>
        </w:rPr>
        <w:t xml:space="preserve"> </w:t>
      </w:r>
      <w:r>
        <w:rPr>
          <w:color w:val="1A1A1D"/>
          <w:w w:val="105"/>
        </w:rPr>
        <w:t>This</w:t>
      </w:r>
      <w:r>
        <w:rPr>
          <w:color w:val="1A1A1D"/>
          <w:spacing w:val="-11"/>
          <w:w w:val="105"/>
        </w:rPr>
        <w:t xml:space="preserve"> </w:t>
      </w:r>
      <w:r>
        <w:rPr>
          <w:color w:val="1A1A1D"/>
          <w:w w:val="105"/>
        </w:rPr>
        <w:t>project</w:t>
      </w:r>
      <w:r>
        <w:rPr>
          <w:color w:val="1A1A1D"/>
          <w:spacing w:val="4"/>
          <w:w w:val="105"/>
        </w:rPr>
        <w:t xml:space="preserve"> </w:t>
      </w:r>
      <w:r>
        <w:rPr>
          <w:color w:val="1A1A1D"/>
          <w:w w:val="105"/>
        </w:rPr>
        <w:t>is</w:t>
      </w:r>
      <w:r>
        <w:rPr>
          <w:color w:val="1A1A1D"/>
          <w:spacing w:val="-5"/>
          <w:w w:val="105"/>
        </w:rPr>
        <w:t xml:space="preserve"> </w:t>
      </w:r>
      <w:r>
        <w:rPr>
          <w:color w:val="1A1A1D"/>
          <w:spacing w:val="-9"/>
          <w:w w:val="115"/>
        </w:rPr>
        <w:t xml:space="preserve">in </w:t>
      </w:r>
      <w:r>
        <w:rPr>
          <w:color w:val="1A1A1D"/>
          <w:w w:val="105"/>
        </w:rPr>
        <w:t>the early stages of being</w:t>
      </w:r>
      <w:r>
        <w:rPr>
          <w:color w:val="1A1A1D"/>
          <w:spacing w:val="-23"/>
          <w:w w:val="105"/>
        </w:rPr>
        <w:t xml:space="preserve"> </w:t>
      </w:r>
      <w:r>
        <w:rPr>
          <w:color w:val="1A1A1D"/>
          <w:w w:val="105"/>
        </w:rPr>
        <w:t>established.</w:t>
      </w:r>
    </w:p>
    <w:p w:rsidR="0025143D" w:rsidRDefault="0025143D">
      <w:pPr>
        <w:rPr>
          <w:rFonts w:ascii="Arial" w:eastAsia="Arial" w:hAnsi="Arial" w:cs="Arial"/>
          <w:sz w:val="20"/>
          <w:szCs w:val="20"/>
        </w:rPr>
      </w:pPr>
    </w:p>
    <w:p w:rsidR="0025143D" w:rsidRDefault="006C3AB3">
      <w:pPr>
        <w:pStyle w:val="BodyText"/>
        <w:spacing w:before="124" w:line="292" w:lineRule="auto"/>
        <w:ind w:left="102" w:right="216" w:firstLine="14"/>
      </w:pPr>
      <w:r>
        <w:rPr>
          <w:color w:val="1A1A1D"/>
          <w:w w:val="110"/>
        </w:rPr>
        <w:t>The</w:t>
      </w:r>
      <w:r>
        <w:rPr>
          <w:color w:val="1A1A1D"/>
          <w:spacing w:val="-14"/>
          <w:w w:val="110"/>
        </w:rPr>
        <w:t xml:space="preserve"> </w:t>
      </w:r>
      <w:r>
        <w:rPr>
          <w:color w:val="1A1A1D"/>
          <w:spacing w:val="-5"/>
          <w:w w:val="110"/>
        </w:rPr>
        <w:t>IDEAL</w:t>
      </w:r>
      <w:r>
        <w:rPr>
          <w:color w:val="1A1A1D"/>
          <w:spacing w:val="-25"/>
          <w:w w:val="110"/>
        </w:rPr>
        <w:t xml:space="preserve"> </w:t>
      </w:r>
      <w:r>
        <w:rPr>
          <w:color w:val="1A1A1D"/>
          <w:w w:val="110"/>
        </w:rPr>
        <w:t>Network</w:t>
      </w:r>
      <w:r>
        <w:rPr>
          <w:color w:val="1A1A1D"/>
          <w:spacing w:val="-17"/>
          <w:w w:val="110"/>
        </w:rPr>
        <w:t xml:space="preserve"> </w:t>
      </w:r>
      <w:r>
        <w:rPr>
          <w:color w:val="1A1A1D"/>
          <w:w w:val="110"/>
        </w:rPr>
        <w:t>is</w:t>
      </w:r>
      <w:r>
        <w:rPr>
          <w:color w:val="1A1A1D"/>
          <w:spacing w:val="-28"/>
          <w:w w:val="110"/>
        </w:rPr>
        <w:t xml:space="preserve"> </w:t>
      </w:r>
      <w:r>
        <w:rPr>
          <w:color w:val="1A1A1D"/>
          <w:w w:val="110"/>
        </w:rPr>
        <w:t>the</w:t>
      </w:r>
      <w:r>
        <w:rPr>
          <w:color w:val="1A1A1D"/>
          <w:spacing w:val="-21"/>
          <w:w w:val="110"/>
        </w:rPr>
        <w:t xml:space="preserve"> </w:t>
      </w:r>
      <w:r>
        <w:rPr>
          <w:color w:val="1A1A1D"/>
          <w:w w:val="110"/>
        </w:rPr>
        <w:t>Council's</w:t>
      </w:r>
      <w:r>
        <w:rPr>
          <w:color w:val="1A1A1D"/>
          <w:spacing w:val="-17"/>
          <w:w w:val="110"/>
        </w:rPr>
        <w:t xml:space="preserve"> </w:t>
      </w:r>
      <w:r>
        <w:rPr>
          <w:color w:val="1A1A1D"/>
          <w:w w:val="110"/>
        </w:rPr>
        <w:t>internal</w:t>
      </w:r>
      <w:r>
        <w:rPr>
          <w:color w:val="1A1A1D"/>
          <w:spacing w:val="-22"/>
          <w:w w:val="110"/>
        </w:rPr>
        <w:t xml:space="preserve"> </w:t>
      </w:r>
      <w:r>
        <w:rPr>
          <w:color w:val="1A1A1D"/>
          <w:w w:val="110"/>
        </w:rPr>
        <w:t>staff</w:t>
      </w:r>
      <w:r>
        <w:rPr>
          <w:color w:val="1A1A1D"/>
          <w:spacing w:val="-23"/>
          <w:w w:val="110"/>
        </w:rPr>
        <w:t xml:space="preserve"> </w:t>
      </w:r>
      <w:r>
        <w:rPr>
          <w:color w:val="1A1A1D"/>
          <w:w w:val="110"/>
        </w:rPr>
        <w:t>working</w:t>
      </w:r>
      <w:r>
        <w:rPr>
          <w:color w:val="1A1A1D"/>
          <w:spacing w:val="-34"/>
          <w:w w:val="110"/>
        </w:rPr>
        <w:t xml:space="preserve"> </w:t>
      </w:r>
      <w:r>
        <w:rPr>
          <w:color w:val="1A1A1D"/>
          <w:w w:val="110"/>
        </w:rPr>
        <w:t>group</w:t>
      </w:r>
      <w:r>
        <w:rPr>
          <w:color w:val="1A1A1D"/>
          <w:spacing w:val="-20"/>
          <w:w w:val="110"/>
        </w:rPr>
        <w:t xml:space="preserve"> </w:t>
      </w:r>
      <w:r>
        <w:rPr>
          <w:color w:val="1A1A1D"/>
          <w:spacing w:val="2"/>
          <w:w w:val="110"/>
        </w:rPr>
        <w:t>focusing</w:t>
      </w:r>
      <w:r>
        <w:rPr>
          <w:color w:val="1A1A1D"/>
          <w:spacing w:val="-32"/>
          <w:w w:val="110"/>
        </w:rPr>
        <w:t xml:space="preserve"> </w:t>
      </w:r>
      <w:r>
        <w:rPr>
          <w:color w:val="1A1A1D"/>
          <w:w w:val="110"/>
        </w:rPr>
        <w:t>on</w:t>
      </w:r>
      <w:r>
        <w:rPr>
          <w:color w:val="1A1A1D"/>
          <w:spacing w:val="-26"/>
          <w:w w:val="110"/>
        </w:rPr>
        <w:t xml:space="preserve"> </w:t>
      </w:r>
      <w:r>
        <w:rPr>
          <w:color w:val="1A1A1D"/>
          <w:w w:val="110"/>
        </w:rPr>
        <w:t>equality,</w:t>
      </w:r>
      <w:r>
        <w:rPr>
          <w:color w:val="1A1A1D"/>
          <w:spacing w:val="-36"/>
          <w:w w:val="110"/>
        </w:rPr>
        <w:t xml:space="preserve"> </w:t>
      </w:r>
      <w:r>
        <w:rPr>
          <w:color w:val="1A1A1D"/>
          <w:w w:val="110"/>
        </w:rPr>
        <w:t xml:space="preserve">diversity, </w:t>
      </w:r>
      <w:r>
        <w:rPr>
          <w:color w:val="1A1A1D"/>
          <w:spacing w:val="-2"/>
          <w:w w:val="112"/>
        </w:rPr>
        <w:t>inclusion</w:t>
      </w:r>
      <w:r>
        <w:rPr>
          <w:color w:val="1A1A1D"/>
          <w:w w:val="112"/>
        </w:rPr>
        <w:t xml:space="preserve"> </w:t>
      </w:r>
      <w:r>
        <w:rPr>
          <w:color w:val="1A1A1D"/>
          <w:w w:val="102"/>
        </w:rPr>
        <w:t xml:space="preserve">and </w:t>
      </w:r>
      <w:r>
        <w:rPr>
          <w:color w:val="1A1A1D"/>
          <w:w w:val="94"/>
        </w:rPr>
        <w:t xml:space="preserve">access. </w:t>
      </w:r>
      <w:r>
        <w:rPr>
          <w:color w:val="1A1A1D"/>
          <w:spacing w:val="1"/>
        </w:rPr>
        <w:t>This</w:t>
      </w:r>
      <w:r>
        <w:rPr>
          <w:color w:val="1A1A1D"/>
        </w:rPr>
        <w:t xml:space="preserve"> </w:t>
      </w:r>
      <w:r>
        <w:rPr>
          <w:color w:val="1A1A1D"/>
          <w:w w:val="99"/>
        </w:rPr>
        <w:t xml:space="preserve">year </w:t>
      </w:r>
      <w:r>
        <w:rPr>
          <w:color w:val="1A1A1D"/>
          <w:w w:val="110"/>
        </w:rPr>
        <w:t xml:space="preserve">the </w:t>
      </w:r>
      <w:r>
        <w:rPr>
          <w:color w:val="1A1A1D"/>
          <w:w w:val="106"/>
        </w:rPr>
        <w:t xml:space="preserve">Network </w:t>
      </w:r>
      <w:r>
        <w:rPr>
          <w:color w:val="1A1A1D"/>
          <w:w w:val="103"/>
        </w:rPr>
        <w:t xml:space="preserve">delivered </w:t>
      </w:r>
      <w:r>
        <w:rPr>
          <w:color w:val="1A1A1D"/>
          <w:w w:val="108"/>
        </w:rPr>
        <w:t xml:space="preserve">the </w:t>
      </w:r>
      <w:r>
        <w:rPr>
          <w:color w:val="1A1A1D"/>
          <w:spacing w:val="-2"/>
          <w:w w:val="112"/>
        </w:rPr>
        <w:t>'Literacy</w:t>
      </w:r>
      <w:r>
        <w:rPr>
          <w:color w:val="1A1A1D"/>
          <w:w w:val="112"/>
        </w:rPr>
        <w:t xml:space="preserve"> </w:t>
      </w:r>
      <w:r>
        <w:rPr>
          <w:color w:val="1A1A1D"/>
          <w:spacing w:val="-2"/>
          <w:w w:val="103"/>
        </w:rPr>
        <w:t>Friendly</w:t>
      </w:r>
      <w:r>
        <w:rPr>
          <w:color w:val="1A1A1D"/>
          <w:w w:val="103"/>
        </w:rPr>
        <w:t xml:space="preserve"> </w:t>
      </w:r>
      <w:r>
        <w:rPr>
          <w:color w:val="1A1A1D"/>
          <w:w w:val="88"/>
        </w:rPr>
        <w:t xml:space="preserve">Local </w:t>
      </w:r>
      <w:r>
        <w:rPr>
          <w:color w:val="1A1A1D"/>
          <w:w w:val="102"/>
        </w:rPr>
        <w:t xml:space="preserve">Authority' </w:t>
      </w:r>
      <w:r>
        <w:rPr>
          <w:color w:val="1A1A1D"/>
          <w:w w:val="110"/>
        </w:rPr>
        <w:t xml:space="preserve">project with support from the National Adult Literacy Agency. Three sections of the Council Roads, Library and Corporate undertook to review their communications and produce plain </w:t>
      </w:r>
      <w:proofErr w:type="gramStart"/>
      <w:r>
        <w:rPr>
          <w:color w:val="1A1A1D"/>
          <w:spacing w:val="-1"/>
          <w:w w:val="103"/>
        </w:rPr>
        <w:t>english</w:t>
      </w:r>
      <w:proofErr w:type="gramEnd"/>
      <w:r>
        <w:rPr>
          <w:color w:val="1A1A1D"/>
          <w:w w:val="103"/>
        </w:rPr>
        <w:t xml:space="preserve"> </w:t>
      </w:r>
      <w:r>
        <w:rPr>
          <w:color w:val="1A1A1D"/>
          <w:w w:val="102"/>
        </w:rPr>
        <w:t xml:space="preserve">versions. </w:t>
      </w:r>
      <w:r>
        <w:rPr>
          <w:color w:val="1A1A1D"/>
          <w:w w:val="99"/>
        </w:rPr>
        <w:t xml:space="preserve">The </w:t>
      </w:r>
      <w:r>
        <w:rPr>
          <w:color w:val="1A1A1D"/>
          <w:w w:val="104"/>
        </w:rPr>
        <w:t xml:space="preserve">aim </w:t>
      </w:r>
      <w:r>
        <w:rPr>
          <w:color w:val="1A1A1D"/>
          <w:spacing w:val="-9"/>
          <w:w w:val="130"/>
        </w:rPr>
        <w:t>is</w:t>
      </w:r>
      <w:r>
        <w:rPr>
          <w:color w:val="1A1A1D"/>
          <w:w w:val="130"/>
        </w:rPr>
        <w:t xml:space="preserve"> </w:t>
      </w:r>
      <w:r>
        <w:rPr>
          <w:color w:val="1A1A1D"/>
          <w:w w:val="117"/>
        </w:rPr>
        <w:t xml:space="preserve">to </w:t>
      </w:r>
      <w:r>
        <w:rPr>
          <w:color w:val="1A1A1D"/>
          <w:w w:val="101"/>
        </w:rPr>
        <w:t xml:space="preserve">make </w:t>
      </w:r>
      <w:r>
        <w:rPr>
          <w:color w:val="1A1A1D"/>
          <w:w w:val="103"/>
        </w:rPr>
        <w:t xml:space="preserve">local </w:t>
      </w:r>
      <w:r>
        <w:rPr>
          <w:color w:val="1A1A1D"/>
          <w:w w:val="109"/>
        </w:rPr>
        <w:t xml:space="preserve">authority </w:t>
      </w:r>
      <w:r>
        <w:rPr>
          <w:color w:val="1A1A1D"/>
          <w:w w:val="105"/>
        </w:rPr>
        <w:t xml:space="preserve">communication </w:t>
      </w:r>
      <w:r>
        <w:rPr>
          <w:color w:val="1A1A1D"/>
          <w:w w:val="102"/>
        </w:rPr>
        <w:t xml:space="preserve">clearer </w:t>
      </w:r>
      <w:r>
        <w:rPr>
          <w:color w:val="1A1A1D"/>
          <w:w w:val="101"/>
        </w:rPr>
        <w:t xml:space="preserve">and </w:t>
      </w:r>
      <w:r>
        <w:rPr>
          <w:color w:val="1A1A1D"/>
          <w:w w:val="99"/>
        </w:rPr>
        <w:t xml:space="preserve">more </w:t>
      </w:r>
      <w:r>
        <w:rPr>
          <w:color w:val="1A1A1D"/>
          <w:w w:val="90"/>
        </w:rPr>
        <w:t xml:space="preserve">accessible. </w:t>
      </w:r>
      <w:r>
        <w:rPr>
          <w:color w:val="1A1A1D"/>
          <w:w w:val="110"/>
        </w:rPr>
        <w:t>Plain</w:t>
      </w:r>
      <w:r>
        <w:rPr>
          <w:color w:val="1A1A1D"/>
          <w:spacing w:val="-34"/>
          <w:w w:val="110"/>
        </w:rPr>
        <w:t xml:space="preserve"> </w:t>
      </w:r>
      <w:r>
        <w:rPr>
          <w:color w:val="1A1A1D"/>
          <w:spacing w:val="-4"/>
          <w:w w:val="110"/>
        </w:rPr>
        <w:t>English</w:t>
      </w:r>
      <w:r>
        <w:rPr>
          <w:color w:val="1A1A1D"/>
          <w:spacing w:val="-27"/>
          <w:w w:val="110"/>
        </w:rPr>
        <w:t xml:space="preserve"> </w:t>
      </w:r>
      <w:r>
        <w:rPr>
          <w:color w:val="1A1A1D"/>
          <w:w w:val="110"/>
        </w:rPr>
        <w:t>is</w:t>
      </w:r>
      <w:r>
        <w:rPr>
          <w:color w:val="1A1A1D"/>
          <w:spacing w:val="-36"/>
          <w:w w:val="110"/>
        </w:rPr>
        <w:t xml:space="preserve"> </w:t>
      </w:r>
      <w:r>
        <w:rPr>
          <w:color w:val="1A1A1D"/>
          <w:w w:val="110"/>
        </w:rPr>
        <w:t>a</w:t>
      </w:r>
      <w:r>
        <w:rPr>
          <w:color w:val="1A1A1D"/>
          <w:spacing w:val="-28"/>
          <w:w w:val="110"/>
        </w:rPr>
        <w:t xml:space="preserve"> </w:t>
      </w:r>
      <w:r>
        <w:rPr>
          <w:color w:val="1A1A1D"/>
          <w:w w:val="110"/>
        </w:rPr>
        <w:t>style</w:t>
      </w:r>
      <w:r>
        <w:rPr>
          <w:color w:val="1A1A1D"/>
          <w:spacing w:val="-30"/>
          <w:w w:val="110"/>
        </w:rPr>
        <w:t xml:space="preserve"> </w:t>
      </w:r>
      <w:r>
        <w:rPr>
          <w:color w:val="1A1A1D"/>
          <w:w w:val="110"/>
        </w:rPr>
        <w:t>of</w:t>
      </w:r>
      <w:r>
        <w:rPr>
          <w:color w:val="1A1A1D"/>
          <w:spacing w:val="-33"/>
          <w:w w:val="110"/>
        </w:rPr>
        <w:t xml:space="preserve"> </w:t>
      </w:r>
      <w:r>
        <w:rPr>
          <w:color w:val="1A1A1D"/>
          <w:w w:val="130"/>
        </w:rPr>
        <w:t>writing</w:t>
      </w:r>
      <w:r>
        <w:rPr>
          <w:color w:val="1A1A1D"/>
          <w:spacing w:val="-58"/>
          <w:w w:val="130"/>
        </w:rPr>
        <w:t xml:space="preserve"> </w:t>
      </w:r>
      <w:r>
        <w:rPr>
          <w:color w:val="1A1A1D"/>
          <w:w w:val="110"/>
        </w:rPr>
        <w:t>that</w:t>
      </w:r>
      <w:r>
        <w:rPr>
          <w:color w:val="1A1A1D"/>
          <w:spacing w:val="-23"/>
          <w:w w:val="110"/>
        </w:rPr>
        <w:t xml:space="preserve"> </w:t>
      </w:r>
      <w:r>
        <w:rPr>
          <w:color w:val="1A1A1D"/>
          <w:w w:val="110"/>
        </w:rPr>
        <w:t>makes</w:t>
      </w:r>
      <w:r>
        <w:rPr>
          <w:color w:val="1A1A1D"/>
          <w:spacing w:val="-27"/>
          <w:w w:val="110"/>
        </w:rPr>
        <w:t xml:space="preserve"> </w:t>
      </w:r>
      <w:r>
        <w:rPr>
          <w:color w:val="1A1A1D"/>
          <w:spacing w:val="-12"/>
          <w:w w:val="130"/>
        </w:rPr>
        <w:t>it</w:t>
      </w:r>
      <w:r>
        <w:rPr>
          <w:color w:val="1A1A1D"/>
          <w:spacing w:val="-43"/>
          <w:w w:val="130"/>
        </w:rPr>
        <w:t xml:space="preserve"> </w:t>
      </w:r>
      <w:r>
        <w:rPr>
          <w:color w:val="1A1A1D"/>
          <w:w w:val="110"/>
        </w:rPr>
        <w:t>easy</w:t>
      </w:r>
      <w:r>
        <w:rPr>
          <w:color w:val="1A1A1D"/>
          <w:spacing w:val="-33"/>
          <w:w w:val="110"/>
        </w:rPr>
        <w:t xml:space="preserve"> </w:t>
      </w:r>
      <w:r>
        <w:rPr>
          <w:color w:val="1A1A1D"/>
          <w:w w:val="110"/>
        </w:rPr>
        <w:t>for</w:t>
      </w:r>
      <w:r>
        <w:rPr>
          <w:color w:val="1A1A1D"/>
          <w:spacing w:val="-25"/>
          <w:w w:val="110"/>
        </w:rPr>
        <w:t xml:space="preserve"> </w:t>
      </w:r>
      <w:r>
        <w:rPr>
          <w:color w:val="1A1A1D"/>
          <w:w w:val="110"/>
        </w:rPr>
        <w:t>people</w:t>
      </w:r>
      <w:r>
        <w:rPr>
          <w:color w:val="1A1A1D"/>
          <w:spacing w:val="-35"/>
          <w:w w:val="110"/>
        </w:rPr>
        <w:t xml:space="preserve"> </w:t>
      </w:r>
      <w:r>
        <w:rPr>
          <w:color w:val="1A1A1D"/>
          <w:w w:val="110"/>
        </w:rPr>
        <w:t>to</w:t>
      </w:r>
      <w:r>
        <w:rPr>
          <w:color w:val="1A1A1D"/>
          <w:spacing w:val="-29"/>
          <w:w w:val="110"/>
        </w:rPr>
        <w:t xml:space="preserve"> </w:t>
      </w:r>
      <w:r>
        <w:rPr>
          <w:color w:val="1A1A1D"/>
          <w:w w:val="110"/>
        </w:rPr>
        <w:t>understand</w:t>
      </w:r>
      <w:r>
        <w:rPr>
          <w:color w:val="1A1A1D"/>
          <w:spacing w:val="-26"/>
          <w:w w:val="110"/>
        </w:rPr>
        <w:t xml:space="preserve"> </w:t>
      </w:r>
      <w:r>
        <w:rPr>
          <w:color w:val="1A1A1D"/>
          <w:w w:val="110"/>
        </w:rPr>
        <w:t>something</w:t>
      </w:r>
      <w:r>
        <w:rPr>
          <w:color w:val="1A1A1D"/>
          <w:spacing w:val="-51"/>
          <w:w w:val="110"/>
        </w:rPr>
        <w:t xml:space="preserve"> </w:t>
      </w:r>
      <w:r>
        <w:rPr>
          <w:color w:val="1A1A1D"/>
          <w:w w:val="110"/>
        </w:rPr>
        <w:t>the</w:t>
      </w:r>
      <w:r>
        <w:rPr>
          <w:color w:val="1A1A1D"/>
          <w:spacing w:val="-31"/>
          <w:w w:val="110"/>
        </w:rPr>
        <w:t xml:space="preserve"> </w:t>
      </w:r>
      <w:r>
        <w:rPr>
          <w:color w:val="1A1A1D"/>
          <w:w w:val="110"/>
        </w:rPr>
        <w:t>first time</w:t>
      </w:r>
      <w:r>
        <w:rPr>
          <w:color w:val="1A1A1D"/>
          <w:spacing w:val="-14"/>
          <w:w w:val="110"/>
        </w:rPr>
        <w:t xml:space="preserve"> </w:t>
      </w:r>
      <w:r>
        <w:rPr>
          <w:color w:val="1A1A1D"/>
          <w:w w:val="110"/>
        </w:rPr>
        <w:t>they</w:t>
      </w:r>
      <w:r>
        <w:rPr>
          <w:color w:val="1A1A1D"/>
          <w:spacing w:val="-6"/>
          <w:w w:val="110"/>
        </w:rPr>
        <w:t xml:space="preserve"> </w:t>
      </w:r>
      <w:r>
        <w:rPr>
          <w:color w:val="1A1A1D"/>
          <w:w w:val="110"/>
        </w:rPr>
        <w:t>read</w:t>
      </w:r>
      <w:r>
        <w:rPr>
          <w:color w:val="1A1A1D"/>
          <w:spacing w:val="-12"/>
          <w:w w:val="110"/>
        </w:rPr>
        <w:t xml:space="preserve"> </w:t>
      </w:r>
      <w:r>
        <w:rPr>
          <w:color w:val="1A1A1D"/>
          <w:spacing w:val="-8"/>
          <w:w w:val="130"/>
        </w:rPr>
        <w:t>it.</w:t>
      </w:r>
      <w:r>
        <w:rPr>
          <w:color w:val="1A1A1D"/>
          <w:spacing w:val="-35"/>
          <w:w w:val="130"/>
        </w:rPr>
        <w:t xml:space="preserve"> </w:t>
      </w:r>
      <w:r>
        <w:rPr>
          <w:color w:val="1A1A1D"/>
          <w:w w:val="110"/>
        </w:rPr>
        <w:t>A</w:t>
      </w:r>
      <w:r>
        <w:rPr>
          <w:color w:val="1A1A1D"/>
          <w:spacing w:val="-5"/>
          <w:w w:val="110"/>
        </w:rPr>
        <w:t xml:space="preserve"> </w:t>
      </w:r>
      <w:r>
        <w:rPr>
          <w:color w:val="1A1A1D"/>
          <w:w w:val="110"/>
        </w:rPr>
        <w:t>literacy</w:t>
      </w:r>
      <w:r>
        <w:rPr>
          <w:color w:val="1A1A1D"/>
          <w:spacing w:val="-18"/>
          <w:w w:val="110"/>
        </w:rPr>
        <w:t xml:space="preserve"> </w:t>
      </w:r>
      <w:r>
        <w:rPr>
          <w:color w:val="1A1A1D"/>
          <w:w w:val="110"/>
        </w:rPr>
        <w:t>friendly</w:t>
      </w:r>
      <w:r>
        <w:rPr>
          <w:color w:val="1A1A1D"/>
          <w:spacing w:val="-4"/>
          <w:w w:val="110"/>
        </w:rPr>
        <w:t xml:space="preserve"> </w:t>
      </w:r>
      <w:r>
        <w:rPr>
          <w:color w:val="1A1A1D"/>
          <w:w w:val="110"/>
        </w:rPr>
        <w:t>audit</w:t>
      </w:r>
      <w:r>
        <w:rPr>
          <w:color w:val="1A1A1D"/>
          <w:spacing w:val="-12"/>
          <w:w w:val="110"/>
        </w:rPr>
        <w:t xml:space="preserve"> </w:t>
      </w:r>
      <w:r>
        <w:rPr>
          <w:color w:val="1A1A1D"/>
          <w:w w:val="110"/>
        </w:rPr>
        <w:t>and</w:t>
      </w:r>
      <w:r>
        <w:rPr>
          <w:color w:val="1A1A1D"/>
          <w:spacing w:val="-14"/>
          <w:w w:val="110"/>
        </w:rPr>
        <w:t xml:space="preserve"> </w:t>
      </w:r>
      <w:r>
        <w:rPr>
          <w:color w:val="1A1A1D"/>
          <w:w w:val="110"/>
        </w:rPr>
        <w:t>action</w:t>
      </w:r>
      <w:r>
        <w:rPr>
          <w:color w:val="1A1A1D"/>
          <w:spacing w:val="-17"/>
          <w:w w:val="110"/>
        </w:rPr>
        <w:t xml:space="preserve"> </w:t>
      </w:r>
      <w:r>
        <w:rPr>
          <w:color w:val="1A1A1D"/>
          <w:w w:val="110"/>
        </w:rPr>
        <w:t>plan</w:t>
      </w:r>
      <w:r>
        <w:rPr>
          <w:color w:val="1A1A1D"/>
          <w:spacing w:val="-18"/>
          <w:w w:val="110"/>
        </w:rPr>
        <w:t xml:space="preserve"> </w:t>
      </w:r>
      <w:r>
        <w:rPr>
          <w:color w:val="1A1A1D"/>
          <w:w w:val="110"/>
        </w:rPr>
        <w:t>was</w:t>
      </w:r>
      <w:r>
        <w:rPr>
          <w:color w:val="1A1A1D"/>
          <w:spacing w:val="-9"/>
          <w:w w:val="110"/>
        </w:rPr>
        <w:t xml:space="preserve"> </w:t>
      </w:r>
      <w:r>
        <w:rPr>
          <w:color w:val="1A1A1D"/>
          <w:w w:val="110"/>
        </w:rPr>
        <w:t>produced</w:t>
      </w:r>
      <w:r>
        <w:rPr>
          <w:color w:val="1A1A1D"/>
          <w:spacing w:val="-9"/>
          <w:w w:val="110"/>
        </w:rPr>
        <w:t xml:space="preserve"> </w:t>
      </w:r>
      <w:r>
        <w:rPr>
          <w:color w:val="1A1A1D"/>
          <w:w w:val="110"/>
        </w:rPr>
        <w:t>and</w:t>
      </w:r>
      <w:r>
        <w:rPr>
          <w:color w:val="1A1A1D"/>
          <w:spacing w:val="-14"/>
          <w:w w:val="110"/>
        </w:rPr>
        <w:t xml:space="preserve"> </w:t>
      </w:r>
      <w:r>
        <w:rPr>
          <w:color w:val="1A1A1D"/>
          <w:w w:val="110"/>
        </w:rPr>
        <w:t>is</w:t>
      </w:r>
      <w:r>
        <w:rPr>
          <w:color w:val="1A1A1D"/>
          <w:spacing w:val="-20"/>
          <w:w w:val="110"/>
        </w:rPr>
        <w:t xml:space="preserve"> </w:t>
      </w:r>
      <w:r>
        <w:rPr>
          <w:color w:val="1A1A1D"/>
          <w:w w:val="110"/>
        </w:rPr>
        <w:t>currently</w:t>
      </w:r>
      <w:r>
        <w:rPr>
          <w:color w:val="1A1A1D"/>
          <w:spacing w:val="-15"/>
          <w:w w:val="110"/>
        </w:rPr>
        <w:t xml:space="preserve"> </w:t>
      </w:r>
      <w:r>
        <w:rPr>
          <w:color w:val="1A1A1D"/>
          <w:w w:val="110"/>
        </w:rPr>
        <w:t>being implemented.</w:t>
      </w:r>
      <w:r>
        <w:rPr>
          <w:color w:val="1A1A1D"/>
          <w:spacing w:val="-15"/>
          <w:w w:val="110"/>
        </w:rPr>
        <w:t xml:space="preserve"> </w:t>
      </w:r>
      <w:r>
        <w:rPr>
          <w:color w:val="1A1A1D"/>
          <w:w w:val="110"/>
        </w:rPr>
        <w:t>The</w:t>
      </w:r>
      <w:r>
        <w:rPr>
          <w:color w:val="1A1A1D"/>
          <w:spacing w:val="-10"/>
          <w:w w:val="110"/>
        </w:rPr>
        <w:t xml:space="preserve"> </w:t>
      </w:r>
      <w:r>
        <w:rPr>
          <w:color w:val="1A1A1D"/>
          <w:w w:val="110"/>
        </w:rPr>
        <w:t>IDEAL</w:t>
      </w:r>
      <w:r>
        <w:rPr>
          <w:color w:val="1A1A1D"/>
          <w:spacing w:val="-15"/>
          <w:w w:val="110"/>
        </w:rPr>
        <w:t xml:space="preserve"> </w:t>
      </w:r>
      <w:r>
        <w:rPr>
          <w:color w:val="1A1A1D"/>
          <w:w w:val="110"/>
        </w:rPr>
        <w:t>Network</w:t>
      </w:r>
      <w:r>
        <w:rPr>
          <w:color w:val="1A1A1D"/>
          <w:spacing w:val="-10"/>
          <w:w w:val="110"/>
        </w:rPr>
        <w:t xml:space="preserve"> </w:t>
      </w:r>
      <w:r>
        <w:rPr>
          <w:color w:val="1A1A1D"/>
          <w:w w:val="110"/>
        </w:rPr>
        <w:t>also</w:t>
      </w:r>
      <w:r>
        <w:rPr>
          <w:color w:val="1A1A1D"/>
          <w:spacing w:val="-10"/>
          <w:w w:val="110"/>
        </w:rPr>
        <w:t xml:space="preserve"> </w:t>
      </w:r>
      <w:r>
        <w:rPr>
          <w:color w:val="1A1A1D"/>
          <w:w w:val="110"/>
        </w:rPr>
        <w:t>promoted</w:t>
      </w:r>
      <w:r>
        <w:rPr>
          <w:color w:val="1A1A1D"/>
          <w:spacing w:val="-11"/>
          <w:w w:val="110"/>
        </w:rPr>
        <w:t xml:space="preserve"> </w:t>
      </w:r>
      <w:r>
        <w:rPr>
          <w:color w:val="1A1A1D"/>
          <w:w w:val="110"/>
        </w:rPr>
        <w:t>an</w:t>
      </w:r>
      <w:r>
        <w:rPr>
          <w:color w:val="1A1A1D"/>
          <w:spacing w:val="-17"/>
          <w:w w:val="110"/>
        </w:rPr>
        <w:t xml:space="preserve"> </w:t>
      </w:r>
      <w:r>
        <w:rPr>
          <w:color w:val="1A1A1D"/>
          <w:spacing w:val="-3"/>
          <w:w w:val="110"/>
        </w:rPr>
        <w:t>online</w:t>
      </w:r>
      <w:r>
        <w:rPr>
          <w:color w:val="1A1A1D"/>
          <w:spacing w:val="-24"/>
          <w:w w:val="110"/>
        </w:rPr>
        <w:t xml:space="preserve"> </w:t>
      </w:r>
      <w:r>
        <w:rPr>
          <w:color w:val="1A1A1D"/>
          <w:w w:val="110"/>
        </w:rPr>
        <w:t>training</w:t>
      </w:r>
      <w:r>
        <w:rPr>
          <w:color w:val="1A1A1D"/>
          <w:spacing w:val="-24"/>
          <w:w w:val="110"/>
        </w:rPr>
        <w:t xml:space="preserve"> </w:t>
      </w:r>
      <w:r>
        <w:rPr>
          <w:color w:val="1A1A1D"/>
          <w:w w:val="110"/>
        </w:rPr>
        <w:t>module,</w:t>
      </w:r>
      <w:r>
        <w:rPr>
          <w:color w:val="1A1A1D"/>
          <w:spacing w:val="-21"/>
          <w:w w:val="110"/>
        </w:rPr>
        <w:t xml:space="preserve"> </w:t>
      </w:r>
      <w:r>
        <w:rPr>
          <w:color w:val="1A1A1D"/>
          <w:w w:val="110"/>
        </w:rPr>
        <w:t>called</w:t>
      </w:r>
      <w:r>
        <w:rPr>
          <w:color w:val="1A1A1D"/>
          <w:spacing w:val="-18"/>
          <w:w w:val="110"/>
        </w:rPr>
        <w:t xml:space="preserve"> </w:t>
      </w:r>
      <w:r>
        <w:rPr>
          <w:color w:val="1A1A1D"/>
          <w:w w:val="110"/>
        </w:rPr>
        <w:t xml:space="preserve">Delivering </w:t>
      </w:r>
      <w:proofErr w:type="gramStart"/>
      <w:r>
        <w:rPr>
          <w:color w:val="1A1A1D"/>
          <w:w w:val="110"/>
        </w:rPr>
        <w:t>Equality  in</w:t>
      </w:r>
      <w:proofErr w:type="gramEnd"/>
      <w:r>
        <w:rPr>
          <w:color w:val="1A1A1D"/>
          <w:w w:val="110"/>
        </w:rPr>
        <w:t xml:space="preserve"> Public  Service's  that  was  developed  by the  Irish  Human  </w:t>
      </w:r>
      <w:r>
        <w:rPr>
          <w:color w:val="1A1A1D"/>
          <w:spacing w:val="-3"/>
          <w:w w:val="110"/>
        </w:rPr>
        <w:t xml:space="preserve">Rights </w:t>
      </w:r>
      <w:r>
        <w:rPr>
          <w:color w:val="1A1A1D"/>
          <w:w w:val="110"/>
          <w:sz w:val="22"/>
        </w:rPr>
        <w:t>&amp;</w:t>
      </w:r>
      <w:r>
        <w:rPr>
          <w:color w:val="1A1A1D"/>
          <w:spacing w:val="45"/>
          <w:w w:val="110"/>
          <w:sz w:val="22"/>
        </w:rPr>
        <w:t xml:space="preserve"> </w:t>
      </w:r>
      <w:r>
        <w:rPr>
          <w:color w:val="1A1A1D"/>
          <w:w w:val="110"/>
        </w:rPr>
        <w:t>Equality</w:t>
      </w:r>
    </w:p>
    <w:p w:rsidR="0025143D" w:rsidRDefault="0025143D">
      <w:pPr>
        <w:spacing w:line="292" w:lineRule="auto"/>
        <w:sectPr w:rsidR="0025143D">
          <w:footerReference w:type="default" r:id="rId23"/>
          <w:pgSz w:w="11910" w:h="16840"/>
          <w:pgMar w:top="820" w:right="1160" w:bottom="1200" w:left="1080" w:header="0" w:footer="1006" w:gutter="0"/>
          <w:pgNumType w:start="30"/>
          <w:cols w:space="720"/>
        </w:sectPr>
      </w:pPr>
    </w:p>
    <w:p w:rsidR="0025143D" w:rsidRDefault="006C3AB3">
      <w:pPr>
        <w:pStyle w:val="BodyText"/>
        <w:spacing w:before="55" w:line="278" w:lineRule="auto"/>
        <w:ind w:left="266" w:right="110"/>
        <w:jc w:val="both"/>
      </w:pPr>
      <w:proofErr w:type="gramStart"/>
      <w:r>
        <w:rPr>
          <w:color w:val="1C1A1D"/>
        </w:rPr>
        <w:lastRenderedPageBreak/>
        <w:t>Commission.</w:t>
      </w:r>
      <w:proofErr w:type="gramEnd"/>
      <w:r>
        <w:rPr>
          <w:color w:val="1C1A1D"/>
        </w:rPr>
        <w:t xml:space="preserve"> This training was made available to staff and will be evaluated </w:t>
      </w:r>
      <w:proofErr w:type="gramStart"/>
      <w:r>
        <w:rPr>
          <w:rFonts w:ascii="Times New Roman"/>
          <w:color w:val="1C1A1D"/>
          <w:sz w:val="24"/>
        </w:rPr>
        <w:t xml:space="preserve">by  </w:t>
      </w:r>
      <w:r>
        <w:rPr>
          <w:color w:val="1C1A1D"/>
        </w:rPr>
        <w:t>Human</w:t>
      </w:r>
      <w:proofErr w:type="gramEnd"/>
      <w:r>
        <w:rPr>
          <w:color w:val="1C1A1D"/>
        </w:rPr>
        <w:t xml:space="preserve">  Resources.</w:t>
      </w:r>
    </w:p>
    <w:p w:rsidR="0025143D" w:rsidRDefault="0025143D">
      <w:pPr>
        <w:rPr>
          <w:rFonts w:ascii="Arial" w:eastAsia="Arial" w:hAnsi="Arial" w:cs="Arial"/>
          <w:sz w:val="20"/>
          <w:szCs w:val="20"/>
        </w:rPr>
      </w:pPr>
    </w:p>
    <w:p w:rsidR="0025143D" w:rsidRDefault="006C3AB3">
      <w:pPr>
        <w:pStyle w:val="BodyText"/>
        <w:spacing w:before="157" w:line="290" w:lineRule="auto"/>
        <w:ind w:left="238" w:right="124"/>
        <w:jc w:val="both"/>
      </w:pPr>
      <w:r>
        <w:rPr>
          <w:color w:val="1C1A1D"/>
          <w:w w:val="105"/>
        </w:rPr>
        <w:t>The</w:t>
      </w:r>
      <w:r>
        <w:rPr>
          <w:color w:val="1C1A1D"/>
          <w:spacing w:val="-11"/>
          <w:w w:val="105"/>
        </w:rPr>
        <w:t xml:space="preserve"> </w:t>
      </w:r>
      <w:r>
        <w:rPr>
          <w:color w:val="1C1A1D"/>
          <w:w w:val="105"/>
        </w:rPr>
        <w:t>Social</w:t>
      </w:r>
      <w:r>
        <w:rPr>
          <w:color w:val="1C1A1D"/>
          <w:spacing w:val="-7"/>
          <w:w w:val="105"/>
        </w:rPr>
        <w:t xml:space="preserve"> </w:t>
      </w:r>
      <w:r>
        <w:rPr>
          <w:color w:val="1C1A1D"/>
          <w:w w:val="105"/>
        </w:rPr>
        <w:t>Inclusion</w:t>
      </w:r>
      <w:r>
        <w:rPr>
          <w:color w:val="1C1A1D"/>
          <w:spacing w:val="-7"/>
          <w:w w:val="105"/>
        </w:rPr>
        <w:t xml:space="preserve"> </w:t>
      </w:r>
      <w:r>
        <w:rPr>
          <w:color w:val="1C1A1D"/>
          <w:w w:val="105"/>
        </w:rPr>
        <w:t>Measures</w:t>
      </w:r>
      <w:r>
        <w:rPr>
          <w:color w:val="1C1A1D"/>
          <w:spacing w:val="3"/>
          <w:w w:val="105"/>
        </w:rPr>
        <w:t xml:space="preserve"> </w:t>
      </w:r>
      <w:r>
        <w:rPr>
          <w:color w:val="1C1A1D"/>
          <w:w w:val="105"/>
        </w:rPr>
        <w:t>[SIM]</w:t>
      </w:r>
      <w:r>
        <w:rPr>
          <w:color w:val="1C1A1D"/>
          <w:spacing w:val="-18"/>
          <w:w w:val="105"/>
        </w:rPr>
        <w:t xml:space="preserve"> </w:t>
      </w:r>
      <w:r>
        <w:rPr>
          <w:color w:val="1C1A1D"/>
          <w:w w:val="105"/>
        </w:rPr>
        <w:t>Group</w:t>
      </w:r>
      <w:r>
        <w:rPr>
          <w:color w:val="1C1A1D"/>
          <w:spacing w:val="-3"/>
          <w:w w:val="105"/>
        </w:rPr>
        <w:t xml:space="preserve"> </w:t>
      </w:r>
      <w:r>
        <w:rPr>
          <w:color w:val="1C1A1D"/>
          <w:w w:val="105"/>
        </w:rPr>
        <w:t>met</w:t>
      </w:r>
      <w:r>
        <w:rPr>
          <w:color w:val="1C1A1D"/>
          <w:spacing w:val="-11"/>
          <w:w w:val="105"/>
        </w:rPr>
        <w:t xml:space="preserve"> </w:t>
      </w:r>
      <w:r>
        <w:rPr>
          <w:color w:val="1C1A1D"/>
          <w:spacing w:val="-9"/>
          <w:w w:val="115"/>
        </w:rPr>
        <w:t>in</w:t>
      </w:r>
      <w:r>
        <w:rPr>
          <w:color w:val="1C1A1D"/>
          <w:spacing w:val="-34"/>
          <w:w w:val="115"/>
        </w:rPr>
        <w:t xml:space="preserve"> </w:t>
      </w:r>
      <w:r>
        <w:rPr>
          <w:color w:val="1C1A1D"/>
          <w:w w:val="105"/>
        </w:rPr>
        <w:t>the</w:t>
      </w:r>
      <w:r>
        <w:rPr>
          <w:color w:val="1C1A1D"/>
          <w:spacing w:val="-8"/>
          <w:w w:val="105"/>
        </w:rPr>
        <w:t xml:space="preserve"> </w:t>
      </w:r>
      <w:r>
        <w:rPr>
          <w:color w:val="1C1A1D"/>
          <w:w w:val="105"/>
        </w:rPr>
        <w:t>early</w:t>
      </w:r>
      <w:r>
        <w:rPr>
          <w:color w:val="1C1A1D"/>
          <w:spacing w:val="-6"/>
          <w:w w:val="105"/>
        </w:rPr>
        <w:t xml:space="preserve"> </w:t>
      </w:r>
      <w:r>
        <w:rPr>
          <w:color w:val="1C1A1D"/>
          <w:w w:val="105"/>
        </w:rPr>
        <w:t>part</w:t>
      </w:r>
      <w:r>
        <w:rPr>
          <w:color w:val="1C1A1D"/>
          <w:spacing w:val="-15"/>
          <w:w w:val="105"/>
        </w:rPr>
        <w:t xml:space="preserve"> </w:t>
      </w:r>
      <w:r>
        <w:rPr>
          <w:color w:val="1C1A1D"/>
          <w:w w:val="105"/>
        </w:rPr>
        <w:t>of</w:t>
      </w:r>
      <w:r>
        <w:rPr>
          <w:color w:val="1C1A1D"/>
          <w:spacing w:val="-21"/>
          <w:w w:val="105"/>
        </w:rPr>
        <w:t xml:space="preserve"> </w:t>
      </w:r>
      <w:r>
        <w:rPr>
          <w:color w:val="1C1A1D"/>
          <w:w w:val="105"/>
        </w:rPr>
        <w:t>the</w:t>
      </w:r>
      <w:r>
        <w:rPr>
          <w:color w:val="1C1A1D"/>
          <w:spacing w:val="-11"/>
          <w:w w:val="105"/>
        </w:rPr>
        <w:t xml:space="preserve"> </w:t>
      </w:r>
      <w:r>
        <w:rPr>
          <w:color w:val="1C1A1D"/>
          <w:w w:val="105"/>
        </w:rPr>
        <w:t>year.</w:t>
      </w:r>
      <w:r>
        <w:rPr>
          <w:color w:val="1C1A1D"/>
          <w:spacing w:val="-15"/>
          <w:w w:val="105"/>
        </w:rPr>
        <w:t xml:space="preserve"> </w:t>
      </w:r>
      <w:r>
        <w:rPr>
          <w:color w:val="1C1A1D"/>
          <w:w w:val="105"/>
        </w:rPr>
        <w:t>This</w:t>
      </w:r>
      <w:r>
        <w:rPr>
          <w:color w:val="1C1A1D"/>
          <w:spacing w:val="-8"/>
          <w:w w:val="105"/>
        </w:rPr>
        <w:t xml:space="preserve"> </w:t>
      </w:r>
      <w:r>
        <w:rPr>
          <w:color w:val="1C1A1D"/>
          <w:w w:val="105"/>
        </w:rPr>
        <w:t>group</w:t>
      </w:r>
      <w:r>
        <w:rPr>
          <w:color w:val="1C1A1D"/>
          <w:spacing w:val="-9"/>
          <w:w w:val="105"/>
        </w:rPr>
        <w:t xml:space="preserve"> </w:t>
      </w:r>
      <w:r>
        <w:rPr>
          <w:color w:val="1C1A1D"/>
          <w:w w:val="105"/>
        </w:rPr>
        <w:t xml:space="preserve">formerly </w:t>
      </w:r>
      <w:r>
        <w:rPr>
          <w:color w:val="1C1A1D"/>
          <w:w w:val="105"/>
        </w:rPr>
        <w:t>reported to the County Development Board but will be re-established under the new Local Community Development</w:t>
      </w:r>
      <w:r>
        <w:rPr>
          <w:color w:val="1C1A1D"/>
          <w:spacing w:val="32"/>
          <w:w w:val="105"/>
        </w:rPr>
        <w:t xml:space="preserve"> </w:t>
      </w:r>
      <w:r>
        <w:rPr>
          <w:color w:val="1C1A1D"/>
          <w:w w:val="105"/>
        </w:rPr>
        <w:t>Committee.</w:t>
      </w:r>
    </w:p>
    <w:p w:rsidR="0025143D" w:rsidRDefault="0025143D">
      <w:pPr>
        <w:rPr>
          <w:rFonts w:ascii="Arial" w:eastAsia="Arial" w:hAnsi="Arial" w:cs="Arial"/>
          <w:sz w:val="20"/>
          <w:szCs w:val="20"/>
        </w:rPr>
      </w:pPr>
    </w:p>
    <w:p w:rsidR="0025143D" w:rsidRDefault="006C3AB3">
      <w:pPr>
        <w:pStyle w:val="BodyText"/>
        <w:spacing w:before="136" w:line="292" w:lineRule="auto"/>
        <w:ind w:left="209" w:right="146" w:firstLine="4"/>
        <w:jc w:val="both"/>
      </w:pPr>
      <w:r>
        <w:rPr>
          <w:color w:val="1C1A1D"/>
          <w:w w:val="105"/>
        </w:rPr>
        <w:t>The</w:t>
      </w:r>
      <w:r>
        <w:rPr>
          <w:color w:val="1C1A1D"/>
          <w:spacing w:val="-4"/>
          <w:w w:val="105"/>
        </w:rPr>
        <w:t xml:space="preserve"> </w:t>
      </w:r>
      <w:r>
        <w:rPr>
          <w:color w:val="1C1A1D"/>
          <w:spacing w:val="2"/>
          <w:w w:val="105"/>
        </w:rPr>
        <w:t>SIU</w:t>
      </w:r>
      <w:r>
        <w:rPr>
          <w:color w:val="1C1A1D"/>
          <w:spacing w:val="-10"/>
          <w:w w:val="105"/>
        </w:rPr>
        <w:t xml:space="preserve"> </w:t>
      </w:r>
      <w:r>
        <w:rPr>
          <w:color w:val="1C1A1D"/>
          <w:w w:val="105"/>
        </w:rPr>
        <w:t>has been</w:t>
      </w:r>
      <w:r>
        <w:rPr>
          <w:color w:val="1C1A1D"/>
          <w:spacing w:val="-2"/>
          <w:w w:val="105"/>
        </w:rPr>
        <w:t xml:space="preserve"> </w:t>
      </w:r>
      <w:r>
        <w:rPr>
          <w:color w:val="1C1A1D"/>
          <w:w w:val="105"/>
        </w:rPr>
        <w:t>active</w:t>
      </w:r>
      <w:r>
        <w:rPr>
          <w:color w:val="1C1A1D"/>
          <w:spacing w:val="3"/>
          <w:w w:val="105"/>
        </w:rPr>
        <w:t xml:space="preserve"> </w:t>
      </w:r>
      <w:r>
        <w:rPr>
          <w:color w:val="1C1A1D"/>
          <w:w w:val="105"/>
        </w:rPr>
        <w:t>in</w:t>
      </w:r>
      <w:r>
        <w:rPr>
          <w:color w:val="1C1A1D"/>
          <w:spacing w:val="-14"/>
          <w:w w:val="105"/>
        </w:rPr>
        <w:t xml:space="preserve"> </w:t>
      </w:r>
      <w:r>
        <w:rPr>
          <w:color w:val="1C1A1D"/>
          <w:w w:val="105"/>
        </w:rPr>
        <w:t>supporting</w:t>
      </w:r>
      <w:r>
        <w:rPr>
          <w:color w:val="1C1A1D"/>
          <w:spacing w:val="-7"/>
          <w:w w:val="105"/>
        </w:rPr>
        <w:t xml:space="preserve"> </w:t>
      </w:r>
      <w:r>
        <w:rPr>
          <w:color w:val="1C1A1D"/>
          <w:w w:val="105"/>
        </w:rPr>
        <w:t>the</w:t>
      </w:r>
      <w:r>
        <w:rPr>
          <w:color w:val="1C1A1D"/>
          <w:spacing w:val="2"/>
          <w:w w:val="105"/>
        </w:rPr>
        <w:t xml:space="preserve"> </w:t>
      </w:r>
      <w:r>
        <w:rPr>
          <w:color w:val="1C1A1D"/>
          <w:w w:val="105"/>
        </w:rPr>
        <w:t>development</w:t>
      </w:r>
      <w:r>
        <w:rPr>
          <w:color w:val="1C1A1D"/>
          <w:spacing w:val="7"/>
          <w:w w:val="105"/>
        </w:rPr>
        <w:t xml:space="preserve"> </w:t>
      </w:r>
      <w:r>
        <w:rPr>
          <w:color w:val="1C1A1D"/>
          <w:w w:val="105"/>
        </w:rPr>
        <w:t>of</w:t>
      </w:r>
      <w:r>
        <w:rPr>
          <w:color w:val="1C1A1D"/>
          <w:spacing w:val="-15"/>
          <w:w w:val="105"/>
        </w:rPr>
        <w:t xml:space="preserve"> </w:t>
      </w:r>
      <w:r>
        <w:rPr>
          <w:color w:val="1C1A1D"/>
          <w:w w:val="105"/>
        </w:rPr>
        <w:t>the</w:t>
      </w:r>
      <w:r>
        <w:rPr>
          <w:color w:val="1C1A1D"/>
          <w:spacing w:val="5"/>
          <w:w w:val="105"/>
        </w:rPr>
        <w:t xml:space="preserve"> </w:t>
      </w:r>
      <w:r>
        <w:rPr>
          <w:color w:val="1C1A1D"/>
          <w:w w:val="105"/>
        </w:rPr>
        <w:t>Local</w:t>
      </w:r>
      <w:r>
        <w:rPr>
          <w:color w:val="1C1A1D"/>
          <w:spacing w:val="-3"/>
          <w:w w:val="105"/>
        </w:rPr>
        <w:t xml:space="preserve"> </w:t>
      </w:r>
      <w:r>
        <w:rPr>
          <w:color w:val="1C1A1D"/>
          <w:w w:val="105"/>
        </w:rPr>
        <w:t>Economic</w:t>
      </w:r>
      <w:r>
        <w:rPr>
          <w:color w:val="1C1A1D"/>
          <w:spacing w:val="-2"/>
          <w:w w:val="105"/>
        </w:rPr>
        <w:t xml:space="preserve"> </w:t>
      </w:r>
      <w:r>
        <w:rPr>
          <w:color w:val="1C1A1D"/>
          <w:w w:val="105"/>
        </w:rPr>
        <w:t>and</w:t>
      </w:r>
      <w:r>
        <w:rPr>
          <w:color w:val="1C1A1D"/>
          <w:spacing w:val="-15"/>
          <w:w w:val="105"/>
        </w:rPr>
        <w:t xml:space="preserve"> </w:t>
      </w:r>
      <w:r>
        <w:rPr>
          <w:color w:val="1C1A1D"/>
          <w:w w:val="105"/>
        </w:rPr>
        <w:t>Community Plan, with research, organizing consultation</w:t>
      </w:r>
      <w:r>
        <w:rPr>
          <w:color w:val="1C1A1D"/>
          <w:w w:val="105"/>
        </w:rPr>
        <w:t xml:space="preserve"> and developing specific projects including work to support</w:t>
      </w:r>
      <w:r>
        <w:rPr>
          <w:color w:val="1C1A1D"/>
          <w:spacing w:val="-3"/>
          <w:w w:val="105"/>
        </w:rPr>
        <w:t xml:space="preserve"> </w:t>
      </w:r>
      <w:r>
        <w:rPr>
          <w:color w:val="1C1A1D"/>
          <w:w w:val="105"/>
        </w:rPr>
        <w:t>the</w:t>
      </w:r>
      <w:r>
        <w:rPr>
          <w:color w:val="1C1A1D"/>
          <w:spacing w:val="-7"/>
          <w:w w:val="105"/>
        </w:rPr>
        <w:t xml:space="preserve"> </w:t>
      </w:r>
      <w:r>
        <w:rPr>
          <w:color w:val="1C1A1D"/>
          <w:w w:val="105"/>
        </w:rPr>
        <w:t>establishment</w:t>
      </w:r>
      <w:r>
        <w:rPr>
          <w:color w:val="1C1A1D"/>
          <w:spacing w:val="12"/>
          <w:w w:val="105"/>
        </w:rPr>
        <w:t xml:space="preserve"> </w:t>
      </w:r>
      <w:r>
        <w:rPr>
          <w:color w:val="1C1A1D"/>
          <w:w w:val="105"/>
        </w:rPr>
        <w:t>of</w:t>
      </w:r>
      <w:r>
        <w:rPr>
          <w:color w:val="1C1A1D"/>
          <w:spacing w:val="-22"/>
          <w:w w:val="105"/>
        </w:rPr>
        <w:t xml:space="preserve"> </w:t>
      </w:r>
      <w:r>
        <w:rPr>
          <w:color w:val="1C1A1D"/>
          <w:w w:val="105"/>
        </w:rPr>
        <w:t>the</w:t>
      </w:r>
      <w:r>
        <w:rPr>
          <w:color w:val="1C1A1D"/>
          <w:spacing w:val="-8"/>
          <w:w w:val="105"/>
        </w:rPr>
        <w:t xml:space="preserve"> </w:t>
      </w:r>
      <w:r>
        <w:rPr>
          <w:color w:val="1C1A1D"/>
          <w:w w:val="105"/>
        </w:rPr>
        <w:t>Cavan</w:t>
      </w:r>
      <w:r>
        <w:rPr>
          <w:color w:val="1C1A1D"/>
          <w:spacing w:val="-6"/>
          <w:w w:val="105"/>
        </w:rPr>
        <w:t xml:space="preserve"> </w:t>
      </w:r>
      <w:r>
        <w:rPr>
          <w:color w:val="1C1A1D"/>
          <w:w w:val="105"/>
        </w:rPr>
        <w:t>Drugs</w:t>
      </w:r>
      <w:r>
        <w:rPr>
          <w:color w:val="1C1A1D"/>
          <w:spacing w:val="-12"/>
          <w:w w:val="105"/>
        </w:rPr>
        <w:t xml:space="preserve"> </w:t>
      </w:r>
      <w:r>
        <w:rPr>
          <w:color w:val="1C1A1D"/>
          <w:w w:val="105"/>
        </w:rPr>
        <w:t>and</w:t>
      </w:r>
      <w:r>
        <w:rPr>
          <w:color w:val="1C1A1D"/>
          <w:spacing w:val="-18"/>
          <w:w w:val="105"/>
        </w:rPr>
        <w:t xml:space="preserve"> </w:t>
      </w:r>
      <w:r>
        <w:rPr>
          <w:color w:val="1C1A1D"/>
          <w:w w:val="105"/>
        </w:rPr>
        <w:t>Alcohol</w:t>
      </w:r>
      <w:r>
        <w:rPr>
          <w:color w:val="1C1A1D"/>
          <w:spacing w:val="-9"/>
          <w:w w:val="105"/>
        </w:rPr>
        <w:t xml:space="preserve"> </w:t>
      </w:r>
      <w:r>
        <w:rPr>
          <w:color w:val="1C1A1D"/>
          <w:w w:val="105"/>
        </w:rPr>
        <w:t>Forum.</w:t>
      </w:r>
    </w:p>
    <w:p w:rsidR="0025143D" w:rsidRDefault="0025143D">
      <w:pPr>
        <w:rPr>
          <w:rFonts w:ascii="Arial" w:eastAsia="Arial" w:hAnsi="Arial" w:cs="Arial"/>
          <w:sz w:val="20"/>
          <w:szCs w:val="20"/>
        </w:rPr>
      </w:pPr>
    </w:p>
    <w:p w:rsidR="0025143D" w:rsidRDefault="006C3AB3">
      <w:pPr>
        <w:pStyle w:val="BodyText"/>
        <w:spacing w:before="128" w:line="290" w:lineRule="auto"/>
        <w:ind w:left="185" w:right="156" w:firstLine="4"/>
        <w:jc w:val="both"/>
      </w:pPr>
      <w:r>
        <w:rPr>
          <w:color w:val="1C1A1D"/>
        </w:rPr>
        <w:t xml:space="preserve">The </w:t>
      </w:r>
      <w:r>
        <w:rPr>
          <w:color w:val="1C1A1D"/>
          <w:spacing w:val="2"/>
        </w:rPr>
        <w:t xml:space="preserve">SIU </w:t>
      </w:r>
      <w:r>
        <w:rPr>
          <w:color w:val="1C1A1D"/>
        </w:rPr>
        <w:t xml:space="preserve">also provides ongoing support to the Cavan Traveler Men's Shed, Congolese Re­ settlement Inter-Agency Committee, </w:t>
      </w:r>
      <w:proofErr w:type="gramStart"/>
      <w:r>
        <w:rPr>
          <w:color w:val="1C1A1D"/>
        </w:rPr>
        <w:t xml:space="preserve">Citizens  </w:t>
      </w:r>
      <w:r>
        <w:rPr>
          <w:color w:val="1C1A1D"/>
          <w:spacing w:val="-3"/>
        </w:rPr>
        <w:t>Information</w:t>
      </w:r>
      <w:proofErr w:type="gramEnd"/>
      <w:r>
        <w:rPr>
          <w:color w:val="1C1A1D"/>
          <w:spacing w:val="-3"/>
        </w:rPr>
        <w:t xml:space="preserve">  </w:t>
      </w:r>
      <w:r>
        <w:rPr>
          <w:color w:val="1C1A1D"/>
        </w:rPr>
        <w:t>Service,  Cavan  Monaghan  Children and Young  People's Services  Committee  and other</w:t>
      </w:r>
      <w:r>
        <w:rPr>
          <w:color w:val="1C1A1D"/>
          <w:spacing w:val="12"/>
        </w:rPr>
        <w:t xml:space="preserve"> </w:t>
      </w:r>
      <w:r>
        <w:rPr>
          <w:color w:val="1C1A1D"/>
        </w:rPr>
        <w:t>committees.</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9"/>
        <w:rPr>
          <w:rFonts w:ascii="Arial" w:eastAsia="Arial" w:hAnsi="Arial" w:cs="Arial"/>
          <w:sz w:val="19"/>
          <w:szCs w:val="19"/>
        </w:rPr>
      </w:pPr>
    </w:p>
    <w:p w:rsidR="0025143D" w:rsidRDefault="006C3AB3">
      <w:pPr>
        <w:ind w:left="128"/>
        <w:jc w:val="both"/>
        <w:rPr>
          <w:rFonts w:ascii="Arial" w:eastAsia="Arial" w:hAnsi="Arial" w:cs="Arial"/>
          <w:sz w:val="21"/>
          <w:szCs w:val="21"/>
        </w:rPr>
      </w:pPr>
      <w:r>
        <w:rPr>
          <w:rFonts w:ascii="Arial"/>
          <w:b/>
          <w:color w:val="313134"/>
          <w:w w:val="105"/>
          <w:sz w:val="20"/>
          <w:u w:val="thick" w:color="000000"/>
        </w:rPr>
        <w:t xml:space="preserve">Other </w:t>
      </w:r>
      <w:r>
        <w:rPr>
          <w:rFonts w:ascii="Arial"/>
          <w:b/>
          <w:color w:val="1C1A1D"/>
          <w:w w:val="105"/>
          <w:sz w:val="20"/>
          <w:u w:val="thick" w:color="000000"/>
        </w:rPr>
        <w:t>Community and Enterprise</w:t>
      </w:r>
      <w:r>
        <w:rPr>
          <w:rFonts w:ascii="Arial"/>
          <w:b/>
          <w:color w:val="1C1A1D"/>
          <w:spacing w:val="31"/>
          <w:w w:val="105"/>
          <w:sz w:val="20"/>
          <w:u w:val="thick" w:color="000000"/>
        </w:rPr>
        <w:t xml:space="preserve"> </w:t>
      </w:r>
      <w:r>
        <w:rPr>
          <w:rFonts w:ascii="Arial"/>
          <w:color w:val="313134"/>
          <w:w w:val="105"/>
          <w:sz w:val="21"/>
          <w:u w:val="thick" w:color="000000"/>
        </w:rPr>
        <w:t>Projects:</w:t>
      </w:r>
    </w:p>
    <w:p w:rsidR="0025143D" w:rsidRDefault="0025143D">
      <w:pPr>
        <w:spacing w:before="3"/>
        <w:rPr>
          <w:rFonts w:ascii="Arial" w:eastAsia="Arial" w:hAnsi="Arial" w:cs="Arial"/>
          <w:sz w:val="20"/>
          <w:szCs w:val="20"/>
        </w:rPr>
      </w:pPr>
    </w:p>
    <w:p w:rsidR="0025143D" w:rsidRDefault="006C3AB3">
      <w:pPr>
        <w:pStyle w:val="BodyText"/>
        <w:spacing w:line="290" w:lineRule="auto"/>
        <w:ind w:left="137" w:right="199" w:firstLine="9"/>
        <w:jc w:val="both"/>
      </w:pPr>
      <w:r>
        <w:rPr>
          <w:color w:val="1C1A1D"/>
          <w:w w:val="105"/>
        </w:rPr>
        <w:t xml:space="preserve">The pilot </w:t>
      </w:r>
      <w:r>
        <w:rPr>
          <w:color w:val="1C1A1D"/>
          <w:spacing w:val="-4"/>
          <w:w w:val="105"/>
        </w:rPr>
        <w:t xml:space="preserve">initiative 'Don't </w:t>
      </w:r>
      <w:r>
        <w:rPr>
          <w:color w:val="1C1A1D"/>
          <w:w w:val="105"/>
        </w:rPr>
        <w:t xml:space="preserve">Pour Your Dreams Away' was rolled out </w:t>
      </w:r>
      <w:r>
        <w:rPr>
          <w:color w:val="1C1A1D"/>
          <w:spacing w:val="-9"/>
          <w:w w:val="115"/>
        </w:rPr>
        <w:t xml:space="preserve">in </w:t>
      </w:r>
      <w:r>
        <w:rPr>
          <w:color w:val="1C1A1D"/>
          <w:w w:val="105"/>
        </w:rPr>
        <w:t xml:space="preserve">Cavan towns four second </w:t>
      </w:r>
      <w:r>
        <w:rPr>
          <w:color w:val="1C1A1D"/>
          <w:spacing w:val="-4"/>
          <w:w w:val="105"/>
        </w:rPr>
        <w:t xml:space="preserve">level </w:t>
      </w:r>
      <w:r>
        <w:rPr>
          <w:color w:val="1C1A1D"/>
          <w:w w:val="105"/>
        </w:rPr>
        <w:t xml:space="preserve">schools during </w:t>
      </w:r>
      <w:r>
        <w:rPr>
          <w:color w:val="1C1A1D"/>
          <w:spacing w:val="-5"/>
          <w:w w:val="105"/>
        </w:rPr>
        <w:t xml:space="preserve">2015. </w:t>
      </w:r>
      <w:r>
        <w:rPr>
          <w:color w:val="1C1A1D"/>
          <w:w w:val="105"/>
        </w:rPr>
        <w:t xml:space="preserve">In </w:t>
      </w:r>
      <w:r>
        <w:rPr>
          <w:color w:val="1C1A1D"/>
          <w:spacing w:val="-3"/>
          <w:w w:val="105"/>
        </w:rPr>
        <w:t xml:space="preserve">all, </w:t>
      </w:r>
      <w:r>
        <w:rPr>
          <w:color w:val="1C1A1D"/>
          <w:w w:val="105"/>
        </w:rPr>
        <w:t xml:space="preserve">the pilot linked </w:t>
      </w:r>
      <w:r>
        <w:rPr>
          <w:color w:val="1C1A1D"/>
          <w:spacing w:val="-8"/>
          <w:w w:val="115"/>
        </w:rPr>
        <w:t xml:space="preserve">in </w:t>
      </w:r>
      <w:r>
        <w:rPr>
          <w:color w:val="1C1A1D"/>
          <w:w w:val="105"/>
        </w:rPr>
        <w:t xml:space="preserve">with approximately 450 Students, </w:t>
      </w:r>
      <w:proofErr w:type="gramStart"/>
      <w:r>
        <w:rPr>
          <w:color w:val="1C1A1D"/>
          <w:w w:val="105"/>
        </w:rPr>
        <w:t>the  majority</w:t>
      </w:r>
      <w:proofErr w:type="gramEnd"/>
      <w:r>
        <w:rPr>
          <w:color w:val="1C1A1D"/>
          <w:w w:val="105"/>
        </w:rPr>
        <w:t xml:space="preserve"> of who received their Junior Certificate resu.lts. The programme was received very positively </w:t>
      </w:r>
      <w:r>
        <w:rPr>
          <w:color w:val="1C1A1D"/>
          <w:spacing w:val="-9"/>
          <w:w w:val="115"/>
        </w:rPr>
        <w:t xml:space="preserve">in </w:t>
      </w:r>
      <w:r>
        <w:rPr>
          <w:color w:val="1C1A1D"/>
          <w:w w:val="105"/>
        </w:rPr>
        <w:t>each of the schools by both the staff and the young peopl</w:t>
      </w:r>
      <w:r>
        <w:rPr>
          <w:color w:val="1C1A1D"/>
          <w:w w:val="105"/>
        </w:rPr>
        <w:t xml:space="preserve">e. This was a </w:t>
      </w:r>
      <w:r>
        <w:rPr>
          <w:color w:val="1C1A1D"/>
          <w:spacing w:val="3"/>
          <w:w w:val="105"/>
        </w:rPr>
        <w:t xml:space="preserve">joint </w:t>
      </w:r>
      <w:r>
        <w:rPr>
          <w:color w:val="1C1A1D"/>
          <w:spacing w:val="-3"/>
          <w:w w:val="105"/>
        </w:rPr>
        <w:t>initiative</w:t>
      </w:r>
      <w:r>
        <w:rPr>
          <w:color w:val="1C1A1D"/>
          <w:spacing w:val="-20"/>
          <w:w w:val="105"/>
        </w:rPr>
        <w:t xml:space="preserve"> </w:t>
      </w:r>
      <w:r>
        <w:rPr>
          <w:color w:val="1C1A1D"/>
          <w:w w:val="105"/>
        </w:rPr>
        <w:t>with</w:t>
      </w:r>
      <w:r>
        <w:rPr>
          <w:color w:val="1C1A1D"/>
          <w:spacing w:val="-18"/>
          <w:w w:val="105"/>
        </w:rPr>
        <w:t xml:space="preserve"> </w:t>
      </w:r>
      <w:r>
        <w:rPr>
          <w:color w:val="1C1A1D"/>
          <w:w w:val="105"/>
        </w:rPr>
        <w:t>Cavan</w:t>
      </w:r>
      <w:r>
        <w:rPr>
          <w:color w:val="1C1A1D"/>
          <w:spacing w:val="-18"/>
          <w:w w:val="105"/>
        </w:rPr>
        <w:t xml:space="preserve"> </w:t>
      </w:r>
      <w:r>
        <w:rPr>
          <w:color w:val="1C1A1D"/>
          <w:w w:val="105"/>
        </w:rPr>
        <w:t>Co</w:t>
      </w:r>
      <w:r>
        <w:rPr>
          <w:color w:val="1C1A1D"/>
          <w:spacing w:val="-21"/>
          <w:w w:val="105"/>
        </w:rPr>
        <w:t xml:space="preserve"> </w:t>
      </w:r>
      <w:r>
        <w:rPr>
          <w:color w:val="1C1A1D"/>
          <w:w w:val="105"/>
        </w:rPr>
        <w:t>Council</w:t>
      </w:r>
      <w:proofErr w:type="gramStart"/>
      <w:r>
        <w:rPr>
          <w:color w:val="1C1A1D"/>
          <w:w w:val="105"/>
        </w:rPr>
        <w:t>,Cavan</w:t>
      </w:r>
      <w:proofErr w:type="gramEnd"/>
      <w:r>
        <w:rPr>
          <w:color w:val="1C1A1D"/>
          <w:spacing w:val="-22"/>
          <w:w w:val="105"/>
        </w:rPr>
        <w:t xml:space="preserve"> </w:t>
      </w:r>
      <w:r>
        <w:rPr>
          <w:color w:val="1C1A1D"/>
          <w:w w:val="105"/>
        </w:rPr>
        <w:t>/Monaghan</w:t>
      </w:r>
      <w:r>
        <w:rPr>
          <w:color w:val="1C1A1D"/>
          <w:spacing w:val="4"/>
          <w:w w:val="105"/>
        </w:rPr>
        <w:t xml:space="preserve"> </w:t>
      </w:r>
      <w:r>
        <w:rPr>
          <w:color w:val="1C1A1D"/>
          <w:w w:val="105"/>
        </w:rPr>
        <w:t>ETB</w:t>
      </w:r>
      <w:r>
        <w:rPr>
          <w:color w:val="1C1A1D"/>
          <w:spacing w:val="-23"/>
          <w:w w:val="105"/>
        </w:rPr>
        <w:t xml:space="preserve"> </w:t>
      </w:r>
      <w:r>
        <w:rPr>
          <w:color w:val="1C1A1D"/>
          <w:w w:val="105"/>
        </w:rPr>
        <w:t>and</w:t>
      </w:r>
      <w:r>
        <w:rPr>
          <w:color w:val="1C1A1D"/>
          <w:spacing w:val="-31"/>
          <w:w w:val="105"/>
        </w:rPr>
        <w:t xml:space="preserve"> </w:t>
      </w:r>
      <w:r>
        <w:rPr>
          <w:color w:val="1C1A1D"/>
          <w:w w:val="105"/>
        </w:rPr>
        <w:t>the</w:t>
      </w:r>
      <w:r>
        <w:rPr>
          <w:color w:val="1C1A1D"/>
          <w:spacing w:val="-21"/>
          <w:w w:val="105"/>
        </w:rPr>
        <w:t xml:space="preserve"> </w:t>
      </w:r>
      <w:r>
        <w:rPr>
          <w:color w:val="1C1A1D"/>
          <w:w w:val="105"/>
        </w:rPr>
        <w:t>An</w:t>
      </w:r>
      <w:r>
        <w:rPr>
          <w:color w:val="1C1A1D"/>
          <w:spacing w:val="-12"/>
          <w:w w:val="105"/>
        </w:rPr>
        <w:t xml:space="preserve"> </w:t>
      </w:r>
      <w:r>
        <w:rPr>
          <w:color w:val="1C1A1D"/>
          <w:w w:val="105"/>
        </w:rPr>
        <w:t>Garda</w:t>
      </w:r>
      <w:r>
        <w:rPr>
          <w:color w:val="1C1A1D"/>
          <w:spacing w:val="-13"/>
          <w:w w:val="105"/>
        </w:rPr>
        <w:t xml:space="preserve"> </w:t>
      </w:r>
      <w:r>
        <w:rPr>
          <w:color w:val="1C1A1D"/>
          <w:w w:val="105"/>
        </w:rPr>
        <w:t>Siochana.</w:t>
      </w:r>
    </w:p>
    <w:p w:rsidR="0025143D" w:rsidRDefault="0025143D">
      <w:pPr>
        <w:rPr>
          <w:rFonts w:ascii="Arial" w:eastAsia="Arial" w:hAnsi="Arial" w:cs="Arial"/>
          <w:sz w:val="20"/>
          <w:szCs w:val="20"/>
        </w:rPr>
      </w:pPr>
    </w:p>
    <w:p w:rsidR="0025143D" w:rsidRDefault="006C3AB3">
      <w:pPr>
        <w:pStyle w:val="BodyText"/>
        <w:spacing w:before="121"/>
        <w:ind w:left="118"/>
        <w:jc w:val="both"/>
      </w:pPr>
      <w:proofErr w:type="gramStart"/>
      <w:r>
        <w:rPr>
          <w:color w:val="1C1A1D"/>
          <w:w w:val="105"/>
        </w:rPr>
        <w:t>Two  funding</w:t>
      </w:r>
      <w:proofErr w:type="gramEnd"/>
      <w:r>
        <w:rPr>
          <w:color w:val="1C1A1D"/>
          <w:w w:val="105"/>
        </w:rPr>
        <w:t xml:space="preserve"> applications were completed and submitted as</w:t>
      </w:r>
      <w:r>
        <w:rPr>
          <w:color w:val="1C1A1D"/>
          <w:spacing w:val="26"/>
          <w:w w:val="105"/>
        </w:rPr>
        <w:t xml:space="preserve"> </w:t>
      </w:r>
      <w:r>
        <w:rPr>
          <w:color w:val="1C1A1D"/>
          <w:w w:val="105"/>
        </w:rPr>
        <w:t>follows:</w:t>
      </w:r>
    </w:p>
    <w:p w:rsidR="0025143D" w:rsidRDefault="0025143D">
      <w:pPr>
        <w:rPr>
          <w:rFonts w:ascii="Arial" w:eastAsia="Arial" w:hAnsi="Arial" w:cs="Arial"/>
          <w:sz w:val="20"/>
          <w:szCs w:val="20"/>
        </w:rPr>
      </w:pPr>
    </w:p>
    <w:p w:rsidR="0025143D" w:rsidRDefault="006C3AB3">
      <w:pPr>
        <w:pStyle w:val="BodyText"/>
        <w:spacing w:before="162" w:line="285" w:lineRule="auto"/>
        <w:ind w:left="123" w:right="231" w:firstLine="4"/>
        <w:jc w:val="both"/>
      </w:pPr>
      <w:r>
        <w:rPr>
          <w:rFonts w:ascii="Times New Roman" w:eastAsia="Times New Roman" w:hAnsi="Times New Roman" w:cs="Times New Roman"/>
          <w:color w:val="1C1A1D"/>
          <w:w w:val="110"/>
          <w:sz w:val="22"/>
          <w:szCs w:val="22"/>
        </w:rPr>
        <w:t>1.</w:t>
      </w:r>
      <w:r>
        <w:rPr>
          <w:rFonts w:ascii="Times New Roman" w:eastAsia="Times New Roman" w:hAnsi="Times New Roman" w:cs="Times New Roman"/>
          <w:color w:val="1C1A1D"/>
          <w:spacing w:val="-22"/>
          <w:w w:val="110"/>
          <w:sz w:val="22"/>
          <w:szCs w:val="22"/>
        </w:rPr>
        <w:t xml:space="preserve"> </w:t>
      </w:r>
      <w:r>
        <w:rPr>
          <w:color w:val="1C1A1D"/>
          <w:w w:val="110"/>
        </w:rPr>
        <w:t>Pobal:</w:t>
      </w:r>
      <w:r>
        <w:rPr>
          <w:color w:val="1C1A1D"/>
          <w:spacing w:val="-15"/>
          <w:w w:val="110"/>
        </w:rPr>
        <w:t xml:space="preserve"> </w:t>
      </w:r>
      <w:r>
        <w:rPr>
          <w:color w:val="1C1A1D"/>
          <w:w w:val="110"/>
        </w:rPr>
        <w:t>Dormant</w:t>
      </w:r>
      <w:r>
        <w:rPr>
          <w:color w:val="1C1A1D"/>
          <w:spacing w:val="-16"/>
          <w:w w:val="110"/>
        </w:rPr>
        <w:t xml:space="preserve"> </w:t>
      </w:r>
      <w:r>
        <w:rPr>
          <w:color w:val="1C1A1D"/>
          <w:w w:val="110"/>
        </w:rPr>
        <w:t>Ace</w:t>
      </w:r>
      <w:r>
        <w:rPr>
          <w:color w:val="1C1A1D"/>
          <w:spacing w:val="-13"/>
          <w:w w:val="110"/>
        </w:rPr>
        <w:t xml:space="preserve"> </w:t>
      </w:r>
      <w:r>
        <w:rPr>
          <w:color w:val="1C1A1D"/>
          <w:w w:val="110"/>
        </w:rPr>
        <w:t>Youth</w:t>
      </w:r>
      <w:r>
        <w:rPr>
          <w:color w:val="1C1A1D"/>
          <w:spacing w:val="-3"/>
          <w:w w:val="110"/>
        </w:rPr>
        <w:t xml:space="preserve"> </w:t>
      </w:r>
      <w:r>
        <w:rPr>
          <w:color w:val="1C1A1D"/>
          <w:w w:val="110"/>
        </w:rPr>
        <w:t>Employment</w:t>
      </w:r>
      <w:r>
        <w:rPr>
          <w:color w:val="1C1A1D"/>
          <w:spacing w:val="-7"/>
          <w:w w:val="110"/>
        </w:rPr>
        <w:t xml:space="preserve"> </w:t>
      </w:r>
      <w:r>
        <w:rPr>
          <w:color w:val="1C1A1D"/>
          <w:w w:val="110"/>
        </w:rPr>
        <w:t>measure</w:t>
      </w:r>
      <w:r>
        <w:rPr>
          <w:color w:val="1C1A1D"/>
          <w:spacing w:val="-13"/>
          <w:w w:val="110"/>
        </w:rPr>
        <w:t xml:space="preserve"> </w:t>
      </w:r>
      <w:r>
        <w:rPr>
          <w:color w:val="1C1A1D"/>
          <w:spacing w:val="-3"/>
          <w:w w:val="110"/>
        </w:rPr>
        <w:t>€98,010</w:t>
      </w:r>
      <w:r>
        <w:rPr>
          <w:color w:val="1C1A1D"/>
          <w:spacing w:val="-29"/>
          <w:w w:val="110"/>
        </w:rPr>
        <w:t xml:space="preserve"> </w:t>
      </w:r>
      <w:r>
        <w:rPr>
          <w:color w:val="1C1A1D"/>
          <w:w w:val="185"/>
        </w:rPr>
        <w:t>-</w:t>
      </w:r>
      <w:r>
        <w:rPr>
          <w:color w:val="1C1A1D"/>
          <w:spacing w:val="-69"/>
          <w:w w:val="185"/>
        </w:rPr>
        <w:t xml:space="preserve"> </w:t>
      </w:r>
      <w:r>
        <w:rPr>
          <w:color w:val="1C1A1D"/>
          <w:spacing w:val="-13"/>
          <w:w w:val="115"/>
        </w:rPr>
        <w:t>In</w:t>
      </w:r>
      <w:r>
        <w:rPr>
          <w:color w:val="1C1A1D"/>
          <w:spacing w:val="-22"/>
          <w:w w:val="115"/>
        </w:rPr>
        <w:t xml:space="preserve"> </w:t>
      </w:r>
      <w:r>
        <w:rPr>
          <w:color w:val="1C1A1D"/>
          <w:w w:val="110"/>
        </w:rPr>
        <w:t>partnership</w:t>
      </w:r>
      <w:r>
        <w:rPr>
          <w:color w:val="1C1A1D"/>
          <w:spacing w:val="-23"/>
          <w:w w:val="110"/>
        </w:rPr>
        <w:t xml:space="preserve"> </w:t>
      </w:r>
      <w:r>
        <w:rPr>
          <w:color w:val="1C1A1D"/>
          <w:w w:val="110"/>
        </w:rPr>
        <w:t>with</w:t>
      </w:r>
      <w:r>
        <w:rPr>
          <w:color w:val="1C1A1D"/>
          <w:spacing w:val="-18"/>
          <w:w w:val="110"/>
        </w:rPr>
        <w:t xml:space="preserve"> </w:t>
      </w:r>
      <w:r>
        <w:rPr>
          <w:color w:val="1C1A1D"/>
          <w:w w:val="110"/>
        </w:rPr>
        <w:t>Garda</w:t>
      </w:r>
      <w:r>
        <w:rPr>
          <w:color w:val="1C1A1D"/>
          <w:spacing w:val="-12"/>
          <w:w w:val="110"/>
        </w:rPr>
        <w:t xml:space="preserve"> </w:t>
      </w:r>
      <w:r>
        <w:rPr>
          <w:color w:val="1C1A1D"/>
          <w:w w:val="110"/>
        </w:rPr>
        <w:t xml:space="preserve">365 </w:t>
      </w:r>
      <w:r>
        <w:rPr>
          <w:color w:val="1C1A1D"/>
          <w:w w:val="110"/>
        </w:rPr>
        <w:t>Project</w:t>
      </w:r>
    </w:p>
    <w:p w:rsidR="0025143D" w:rsidRDefault="006C3AB3">
      <w:pPr>
        <w:pStyle w:val="BodyText"/>
        <w:spacing w:before="35" w:line="295" w:lineRule="auto"/>
        <w:ind w:left="108" w:right="204" w:firstLine="4"/>
        <w:jc w:val="both"/>
      </w:pPr>
      <w:r>
        <w:rPr>
          <w:color w:val="1C1A1D"/>
          <w:w w:val="99"/>
        </w:rPr>
        <w:t xml:space="preserve">2. </w:t>
      </w:r>
      <w:r>
        <w:rPr>
          <w:color w:val="1C1A1D"/>
          <w:spacing w:val="-5"/>
          <w:w w:val="119"/>
        </w:rPr>
        <w:t>IFI:</w:t>
      </w:r>
      <w:r>
        <w:rPr>
          <w:color w:val="1C1A1D"/>
          <w:w w:val="119"/>
        </w:rPr>
        <w:t xml:space="preserve"> </w:t>
      </w:r>
      <w:r>
        <w:rPr>
          <w:color w:val="1C1A1D"/>
          <w:w w:val="102"/>
        </w:rPr>
        <w:t xml:space="preserve">Youth </w:t>
      </w:r>
      <w:r>
        <w:rPr>
          <w:color w:val="1C1A1D"/>
          <w:w w:val="108"/>
        </w:rPr>
        <w:t xml:space="preserve">project </w:t>
      </w:r>
      <w:r>
        <w:rPr>
          <w:color w:val="1C1A1D"/>
          <w:spacing w:val="-4"/>
          <w:w w:val="119"/>
        </w:rPr>
        <w:t>€66,220</w:t>
      </w:r>
      <w:r>
        <w:rPr>
          <w:color w:val="1C1A1D"/>
          <w:w w:val="119"/>
        </w:rPr>
        <w:t xml:space="preserve"> </w:t>
      </w:r>
      <w:r>
        <w:rPr>
          <w:color w:val="1C1A1D"/>
          <w:w w:val="232"/>
        </w:rPr>
        <w:t>-</w:t>
      </w:r>
      <w:r>
        <w:rPr>
          <w:color w:val="1C1A1D"/>
          <w:spacing w:val="-75"/>
          <w:w w:val="232"/>
        </w:rPr>
        <w:t xml:space="preserve"> </w:t>
      </w:r>
      <w:r>
        <w:rPr>
          <w:color w:val="1C1A1D"/>
          <w:w w:val="109"/>
        </w:rPr>
        <w:t xml:space="preserve">In </w:t>
      </w:r>
      <w:r>
        <w:rPr>
          <w:color w:val="1C1A1D"/>
          <w:spacing w:val="1"/>
          <w:w w:val="105"/>
        </w:rPr>
        <w:t>partnership</w:t>
      </w:r>
      <w:r>
        <w:rPr>
          <w:color w:val="1C1A1D"/>
          <w:w w:val="105"/>
        </w:rPr>
        <w:t xml:space="preserve"> </w:t>
      </w:r>
      <w:r>
        <w:rPr>
          <w:color w:val="1C1A1D"/>
          <w:spacing w:val="-1"/>
          <w:w w:val="113"/>
        </w:rPr>
        <w:t>with</w:t>
      </w:r>
      <w:r>
        <w:rPr>
          <w:color w:val="1C1A1D"/>
          <w:w w:val="113"/>
        </w:rPr>
        <w:t xml:space="preserve"> </w:t>
      </w:r>
      <w:r>
        <w:rPr>
          <w:color w:val="1C1A1D"/>
          <w:w w:val="101"/>
        </w:rPr>
        <w:t xml:space="preserve">Tullamongan </w:t>
      </w:r>
      <w:r>
        <w:rPr>
          <w:color w:val="1C1A1D"/>
          <w:w w:val="97"/>
        </w:rPr>
        <w:t xml:space="preserve">Resource </w:t>
      </w:r>
      <w:r>
        <w:rPr>
          <w:color w:val="1C1A1D"/>
          <w:w w:val="104"/>
        </w:rPr>
        <w:t xml:space="preserve">Centre/ </w:t>
      </w:r>
      <w:r>
        <w:rPr>
          <w:color w:val="1C1A1D"/>
          <w:w w:val="83"/>
        </w:rPr>
        <w:t xml:space="preserve">Teach </w:t>
      </w:r>
      <w:r>
        <w:rPr>
          <w:color w:val="1C1A1D"/>
          <w:spacing w:val="2"/>
          <w:w w:val="102"/>
        </w:rPr>
        <w:t>Oscail</w:t>
      </w:r>
      <w:r>
        <w:rPr>
          <w:color w:val="1C1A1D"/>
          <w:w w:val="102"/>
        </w:rPr>
        <w:t xml:space="preserve"> </w:t>
      </w:r>
      <w:r>
        <w:rPr>
          <w:color w:val="1C1A1D"/>
          <w:w w:val="105"/>
        </w:rPr>
        <w:t>FRC</w:t>
      </w:r>
    </w:p>
    <w:p w:rsidR="0025143D" w:rsidRDefault="0025143D">
      <w:pPr>
        <w:spacing w:line="295" w:lineRule="auto"/>
        <w:jc w:val="both"/>
        <w:sectPr w:rsidR="0025143D">
          <w:pgSz w:w="11910" w:h="16840"/>
          <w:pgMar w:top="800" w:right="1140" w:bottom="1220" w:left="1160" w:header="0" w:footer="1006" w:gutter="0"/>
          <w:cols w:space="720"/>
        </w:sectPr>
      </w:pPr>
    </w:p>
    <w:p w:rsidR="0025143D" w:rsidRDefault="006C3AB3">
      <w:pPr>
        <w:spacing w:before="25"/>
        <w:ind w:left="2913" w:right="2304"/>
        <w:jc w:val="center"/>
        <w:rPr>
          <w:rFonts w:ascii="Arial" w:eastAsia="Arial" w:hAnsi="Arial" w:cs="Arial"/>
          <w:sz w:val="35"/>
          <w:szCs w:val="35"/>
        </w:rPr>
      </w:pPr>
      <w:proofErr w:type="gramStart"/>
      <w:r>
        <w:rPr>
          <w:rFonts w:ascii="Arial"/>
          <w:color w:val="2F2F34"/>
          <w:spacing w:val="-5"/>
          <w:sz w:val="35"/>
          <w:u w:val="thick" w:color="000000"/>
        </w:rPr>
        <w:lastRenderedPageBreak/>
        <w:t xml:space="preserve">Division </w:t>
      </w:r>
      <w:r>
        <w:rPr>
          <w:rFonts w:ascii="Arial"/>
          <w:color w:val="2F2F34"/>
          <w:spacing w:val="9"/>
          <w:sz w:val="35"/>
          <w:u w:val="thick" w:color="000000"/>
        </w:rPr>
        <w:t xml:space="preserve"> </w:t>
      </w:r>
      <w:r>
        <w:rPr>
          <w:rFonts w:ascii="Arial"/>
          <w:color w:val="2F2F34"/>
          <w:sz w:val="35"/>
          <w:u w:val="thick" w:color="000000"/>
        </w:rPr>
        <w:t>E</w:t>
      </w:r>
      <w:proofErr w:type="gramEnd"/>
    </w:p>
    <w:p w:rsidR="0025143D" w:rsidRDefault="006C3AB3">
      <w:pPr>
        <w:spacing w:before="86"/>
        <w:ind w:left="2913" w:right="2353"/>
        <w:jc w:val="center"/>
        <w:rPr>
          <w:rFonts w:ascii="Arial" w:eastAsia="Arial" w:hAnsi="Arial" w:cs="Arial"/>
          <w:sz w:val="36"/>
          <w:szCs w:val="36"/>
        </w:rPr>
      </w:pPr>
      <w:r>
        <w:rPr>
          <w:rFonts w:ascii="Arial"/>
          <w:color w:val="2F2F34"/>
          <w:w w:val="105"/>
          <w:sz w:val="36"/>
          <w:u w:val="thick" w:color="000000"/>
        </w:rPr>
        <w:t>Environmental</w:t>
      </w:r>
      <w:r>
        <w:rPr>
          <w:rFonts w:ascii="Arial"/>
          <w:color w:val="2F2F34"/>
          <w:spacing w:val="-7"/>
          <w:w w:val="105"/>
          <w:sz w:val="36"/>
          <w:u w:val="thick" w:color="000000"/>
        </w:rPr>
        <w:t xml:space="preserve"> </w:t>
      </w:r>
      <w:r>
        <w:rPr>
          <w:rFonts w:ascii="Arial"/>
          <w:color w:val="2F2F34"/>
          <w:w w:val="105"/>
          <w:sz w:val="36"/>
          <w:u w:val="thick" w:color="000000"/>
        </w:rPr>
        <w:t>Protection</w:t>
      </w:r>
    </w:p>
    <w:p w:rsidR="0025143D" w:rsidRDefault="0025143D">
      <w:pPr>
        <w:rPr>
          <w:rFonts w:ascii="Arial" w:eastAsia="Arial" w:hAnsi="Arial" w:cs="Arial"/>
          <w:sz w:val="36"/>
          <w:szCs w:val="36"/>
        </w:rPr>
      </w:pPr>
    </w:p>
    <w:p w:rsidR="0025143D" w:rsidRDefault="0025143D">
      <w:pPr>
        <w:rPr>
          <w:rFonts w:ascii="Arial" w:eastAsia="Arial" w:hAnsi="Arial" w:cs="Arial"/>
          <w:sz w:val="36"/>
          <w:szCs w:val="36"/>
        </w:rPr>
      </w:pPr>
    </w:p>
    <w:p w:rsidR="0025143D" w:rsidRDefault="006C3AB3">
      <w:pPr>
        <w:spacing w:before="212"/>
        <w:ind w:left="289" w:right="310"/>
        <w:rPr>
          <w:rFonts w:ascii="Arial" w:eastAsia="Arial" w:hAnsi="Arial" w:cs="Arial"/>
          <w:sz w:val="20"/>
          <w:szCs w:val="20"/>
        </w:rPr>
      </w:pPr>
      <w:r>
        <w:rPr>
          <w:rFonts w:ascii="Arial"/>
          <w:color w:val="1C1A1F"/>
          <w:w w:val="105"/>
          <w:sz w:val="20"/>
          <w:u w:val="thick" w:color="000000"/>
        </w:rPr>
        <w:t xml:space="preserve">WASTE </w:t>
      </w:r>
      <w:r>
        <w:rPr>
          <w:rFonts w:ascii="Arial"/>
          <w:color w:val="2F2F34"/>
          <w:w w:val="105"/>
          <w:sz w:val="20"/>
          <w:u w:val="thick" w:color="000000"/>
        </w:rPr>
        <w:t xml:space="preserve">MANAGEMENT </w:t>
      </w:r>
      <w:r>
        <w:rPr>
          <w:rFonts w:ascii="Arial"/>
          <w:color w:val="1C1A1F"/>
          <w:spacing w:val="-7"/>
          <w:w w:val="105"/>
          <w:sz w:val="20"/>
          <w:u w:val="thick" w:color="000000"/>
        </w:rPr>
        <w:t>2016</w:t>
      </w:r>
      <w:r>
        <w:rPr>
          <w:rFonts w:ascii="Arial"/>
          <w:color w:val="1C1A1F"/>
          <w:spacing w:val="37"/>
          <w:w w:val="105"/>
          <w:sz w:val="20"/>
          <w:u w:val="thick" w:color="000000"/>
        </w:rPr>
        <w:t xml:space="preserve"> </w:t>
      </w:r>
      <w:r>
        <w:rPr>
          <w:rFonts w:ascii="Arial"/>
          <w:color w:val="2F2F34"/>
          <w:spacing w:val="-3"/>
          <w:w w:val="105"/>
          <w:sz w:val="20"/>
          <w:u w:val="thick" w:color="000000"/>
        </w:rPr>
        <w:t>INTRODUCTION</w:t>
      </w:r>
    </w:p>
    <w:p w:rsidR="0025143D" w:rsidRDefault="006C3AB3">
      <w:pPr>
        <w:pStyle w:val="BodyText"/>
        <w:spacing w:before="58" w:line="290" w:lineRule="auto"/>
        <w:ind w:left="280" w:right="310"/>
      </w:pPr>
      <w:r>
        <w:rPr>
          <w:color w:val="1C1A1F"/>
          <w:w w:val="105"/>
        </w:rPr>
        <w:t>The</w:t>
      </w:r>
      <w:r>
        <w:rPr>
          <w:color w:val="1C1A1F"/>
          <w:spacing w:val="-15"/>
          <w:w w:val="105"/>
        </w:rPr>
        <w:t xml:space="preserve"> </w:t>
      </w:r>
      <w:r>
        <w:rPr>
          <w:color w:val="1C1A1F"/>
          <w:w w:val="105"/>
        </w:rPr>
        <w:t>focus</w:t>
      </w:r>
      <w:r>
        <w:rPr>
          <w:color w:val="1C1A1F"/>
          <w:spacing w:val="4"/>
          <w:w w:val="105"/>
        </w:rPr>
        <w:t xml:space="preserve"> </w:t>
      </w:r>
      <w:r>
        <w:rPr>
          <w:color w:val="1C1A1F"/>
          <w:w w:val="105"/>
        </w:rPr>
        <w:t>in</w:t>
      </w:r>
      <w:r>
        <w:rPr>
          <w:color w:val="1C1A1F"/>
          <w:spacing w:val="-16"/>
          <w:w w:val="105"/>
        </w:rPr>
        <w:t xml:space="preserve"> </w:t>
      </w:r>
      <w:r>
        <w:rPr>
          <w:color w:val="1C1A1F"/>
          <w:w w:val="105"/>
        </w:rPr>
        <w:t>preparingthe</w:t>
      </w:r>
      <w:r>
        <w:rPr>
          <w:color w:val="1C1A1F"/>
          <w:spacing w:val="3"/>
          <w:w w:val="105"/>
        </w:rPr>
        <w:t xml:space="preserve"> </w:t>
      </w:r>
      <w:r>
        <w:rPr>
          <w:color w:val="1C1A1F"/>
          <w:spacing w:val="-7"/>
          <w:w w:val="105"/>
        </w:rPr>
        <w:t>2016</w:t>
      </w:r>
      <w:r>
        <w:rPr>
          <w:color w:val="1C1A1F"/>
          <w:spacing w:val="-19"/>
          <w:w w:val="105"/>
        </w:rPr>
        <w:t xml:space="preserve"> </w:t>
      </w:r>
      <w:r>
        <w:rPr>
          <w:color w:val="1C1A1F"/>
          <w:w w:val="105"/>
        </w:rPr>
        <w:t>Waste</w:t>
      </w:r>
      <w:r>
        <w:rPr>
          <w:color w:val="1C1A1F"/>
          <w:spacing w:val="6"/>
          <w:w w:val="105"/>
        </w:rPr>
        <w:t xml:space="preserve"> </w:t>
      </w:r>
      <w:r>
        <w:rPr>
          <w:color w:val="1C1A1F"/>
          <w:w w:val="105"/>
        </w:rPr>
        <w:t>Management</w:t>
      </w:r>
      <w:r>
        <w:rPr>
          <w:color w:val="1C1A1F"/>
          <w:spacing w:val="5"/>
          <w:w w:val="105"/>
        </w:rPr>
        <w:t xml:space="preserve"> </w:t>
      </w:r>
      <w:r>
        <w:rPr>
          <w:color w:val="1C1A1F"/>
          <w:w w:val="105"/>
        </w:rPr>
        <w:t>budget</w:t>
      </w:r>
      <w:r>
        <w:rPr>
          <w:color w:val="1C1A1F"/>
          <w:spacing w:val="-5"/>
          <w:w w:val="105"/>
        </w:rPr>
        <w:t xml:space="preserve"> </w:t>
      </w:r>
      <w:r>
        <w:rPr>
          <w:color w:val="1C1A1F"/>
          <w:w w:val="105"/>
        </w:rPr>
        <w:t>was</w:t>
      </w:r>
      <w:r>
        <w:rPr>
          <w:color w:val="1C1A1F"/>
          <w:spacing w:val="-15"/>
          <w:w w:val="105"/>
        </w:rPr>
        <w:t xml:space="preserve"> </w:t>
      </w:r>
      <w:r>
        <w:rPr>
          <w:color w:val="1C1A1F"/>
          <w:w w:val="105"/>
        </w:rPr>
        <w:t>to</w:t>
      </w:r>
      <w:r>
        <w:rPr>
          <w:color w:val="1C1A1F"/>
          <w:spacing w:val="-13"/>
          <w:w w:val="105"/>
        </w:rPr>
        <w:t xml:space="preserve"> </w:t>
      </w:r>
      <w:r>
        <w:rPr>
          <w:color w:val="1C1A1F"/>
          <w:w w:val="105"/>
        </w:rPr>
        <w:t>ensure</w:t>
      </w:r>
      <w:r>
        <w:rPr>
          <w:color w:val="1C1A1F"/>
          <w:spacing w:val="-10"/>
          <w:w w:val="105"/>
        </w:rPr>
        <w:t xml:space="preserve"> </w:t>
      </w:r>
      <w:r>
        <w:rPr>
          <w:color w:val="1C1A1F"/>
          <w:w w:val="105"/>
        </w:rPr>
        <w:t>that</w:t>
      </w:r>
      <w:r>
        <w:rPr>
          <w:color w:val="1C1A1F"/>
          <w:spacing w:val="-2"/>
          <w:w w:val="105"/>
        </w:rPr>
        <w:t xml:space="preserve"> </w:t>
      </w:r>
      <w:r>
        <w:rPr>
          <w:color w:val="1C1A1F"/>
          <w:w w:val="105"/>
        </w:rPr>
        <w:t>cost</w:t>
      </w:r>
      <w:r>
        <w:rPr>
          <w:color w:val="1C1A1F"/>
          <w:spacing w:val="-15"/>
          <w:w w:val="105"/>
        </w:rPr>
        <w:t xml:space="preserve"> </w:t>
      </w:r>
      <w:r>
        <w:rPr>
          <w:color w:val="1C1A1F"/>
          <w:w w:val="105"/>
        </w:rPr>
        <w:t xml:space="preserve">effective and efficient delivery of services </w:t>
      </w:r>
      <w:r>
        <w:rPr>
          <w:color w:val="1C1A1F"/>
          <w:spacing w:val="2"/>
          <w:w w:val="105"/>
        </w:rPr>
        <w:t xml:space="preserve">would </w:t>
      </w:r>
      <w:r>
        <w:rPr>
          <w:color w:val="1C1A1F"/>
          <w:w w:val="105"/>
        </w:rPr>
        <w:t>pertain in the context of increased regulatory responsibilities and</w:t>
      </w:r>
      <w:r>
        <w:rPr>
          <w:color w:val="1C1A1F"/>
          <w:spacing w:val="11"/>
          <w:w w:val="105"/>
        </w:rPr>
        <w:t xml:space="preserve"> </w:t>
      </w:r>
      <w:r>
        <w:rPr>
          <w:color w:val="1C1A1F"/>
          <w:w w:val="105"/>
        </w:rPr>
        <w:t>obligations.</w:t>
      </w:r>
    </w:p>
    <w:p w:rsidR="0025143D" w:rsidRDefault="0025143D">
      <w:pPr>
        <w:rPr>
          <w:rFonts w:ascii="Arial" w:eastAsia="Arial" w:hAnsi="Arial" w:cs="Arial"/>
          <w:sz w:val="26"/>
          <w:szCs w:val="26"/>
        </w:rPr>
      </w:pPr>
    </w:p>
    <w:p w:rsidR="0025143D" w:rsidRDefault="006C3AB3">
      <w:pPr>
        <w:pStyle w:val="BodyText"/>
        <w:spacing w:line="290" w:lineRule="auto"/>
        <w:ind w:left="261" w:right="227" w:firstLine="9"/>
      </w:pPr>
      <w:r>
        <w:rPr>
          <w:color w:val="1C1A1F"/>
          <w:w w:val="105"/>
        </w:rPr>
        <w:t>In</w:t>
      </w:r>
      <w:r>
        <w:rPr>
          <w:color w:val="1C1A1F"/>
          <w:spacing w:val="-19"/>
          <w:w w:val="105"/>
        </w:rPr>
        <w:t xml:space="preserve"> </w:t>
      </w:r>
      <w:r>
        <w:rPr>
          <w:color w:val="1C1A1F"/>
          <w:w w:val="105"/>
        </w:rPr>
        <w:t>May</w:t>
      </w:r>
      <w:r>
        <w:rPr>
          <w:color w:val="1C1A1F"/>
          <w:spacing w:val="-25"/>
          <w:w w:val="105"/>
        </w:rPr>
        <w:t xml:space="preserve"> </w:t>
      </w:r>
      <w:r>
        <w:rPr>
          <w:color w:val="1C1A1F"/>
          <w:spacing w:val="-6"/>
          <w:w w:val="105"/>
        </w:rPr>
        <w:t>2015,</w:t>
      </w:r>
      <w:r>
        <w:rPr>
          <w:color w:val="1C1A1F"/>
          <w:spacing w:val="-35"/>
          <w:w w:val="105"/>
        </w:rPr>
        <w:t xml:space="preserve"> </w:t>
      </w:r>
      <w:r>
        <w:rPr>
          <w:color w:val="1C1A1F"/>
          <w:w w:val="105"/>
        </w:rPr>
        <w:t>the</w:t>
      </w:r>
      <w:r>
        <w:rPr>
          <w:color w:val="1C1A1F"/>
          <w:spacing w:val="-11"/>
          <w:w w:val="105"/>
        </w:rPr>
        <w:t xml:space="preserve"> </w:t>
      </w:r>
      <w:r>
        <w:rPr>
          <w:color w:val="1C1A1F"/>
          <w:w w:val="105"/>
        </w:rPr>
        <w:t>Connaught</w:t>
      </w:r>
      <w:r>
        <w:rPr>
          <w:color w:val="1C1A1F"/>
          <w:spacing w:val="-3"/>
          <w:w w:val="105"/>
        </w:rPr>
        <w:t xml:space="preserve"> Ulster</w:t>
      </w:r>
      <w:r>
        <w:rPr>
          <w:color w:val="1C1A1F"/>
          <w:spacing w:val="-2"/>
          <w:w w:val="105"/>
        </w:rPr>
        <w:t xml:space="preserve"> </w:t>
      </w:r>
      <w:r>
        <w:rPr>
          <w:color w:val="1C1A1F"/>
          <w:w w:val="105"/>
        </w:rPr>
        <w:t>Regional</w:t>
      </w:r>
      <w:r>
        <w:rPr>
          <w:color w:val="1C1A1F"/>
          <w:spacing w:val="-20"/>
          <w:w w:val="105"/>
        </w:rPr>
        <w:t xml:space="preserve"> </w:t>
      </w:r>
      <w:r>
        <w:rPr>
          <w:color w:val="1C1A1F"/>
          <w:w w:val="105"/>
        </w:rPr>
        <w:t>Waste</w:t>
      </w:r>
      <w:r>
        <w:rPr>
          <w:color w:val="1C1A1F"/>
          <w:spacing w:val="-6"/>
          <w:w w:val="105"/>
        </w:rPr>
        <w:t xml:space="preserve"> </w:t>
      </w:r>
      <w:r>
        <w:rPr>
          <w:color w:val="1C1A1F"/>
          <w:w w:val="105"/>
        </w:rPr>
        <w:t>Management</w:t>
      </w:r>
      <w:r>
        <w:rPr>
          <w:color w:val="1C1A1F"/>
          <w:spacing w:val="-3"/>
          <w:w w:val="105"/>
        </w:rPr>
        <w:t xml:space="preserve"> </w:t>
      </w:r>
      <w:r>
        <w:rPr>
          <w:color w:val="1C1A1F"/>
          <w:w w:val="105"/>
        </w:rPr>
        <w:t>Plan</w:t>
      </w:r>
      <w:r>
        <w:rPr>
          <w:color w:val="1C1A1F"/>
          <w:spacing w:val="-22"/>
          <w:w w:val="105"/>
        </w:rPr>
        <w:t xml:space="preserve"> </w:t>
      </w:r>
      <w:r>
        <w:rPr>
          <w:color w:val="1C1A1F"/>
          <w:spacing w:val="-3"/>
          <w:w w:val="105"/>
        </w:rPr>
        <w:t>2015-2021</w:t>
      </w:r>
      <w:r>
        <w:rPr>
          <w:color w:val="1C1A1F"/>
          <w:spacing w:val="-40"/>
          <w:w w:val="105"/>
        </w:rPr>
        <w:t xml:space="preserve"> </w:t>
      </w:r>
      <w:r>
        <w:rPr>
          <w:color w:val="1C1A1F"/>
          <w:w w:val="105"/>
        </w:rPr>
        <w:t>was</w:t>
      </w:r>
      <w:r>
        <w:rPr>
          <w:color w:val="1C1A1F"/>
          <w:spacing w:val="-23"/>
          <w:w w:val="105"/>
        </w:rPr>
        <w:t xml:space="preserve"> </w:t>
      </w:r>
      <w:r>
        <w:rPr>
          <w:color w:val="1C1A1F"/>
          <w:w w:val="105"/>
        </w:rPr>
        <w:t>formally made</w:t>
      </w:r>
      <w:r>
        <w:rPr>
          <w:color w:val="1C1A1F"/>
          <w:spacing w:val="-10"/>
          <w:w w:val="105"/>
        </w:rPr>
        <w:t xml:space="preserve"> </w:t>
      </w:r>
      <w:r>
        <w:rPr>
          <w:color w:val="1C1A1F"/>
          <w:w w:val="105"/>
        </w:rPr>
        <w:t>by</w:t>
      </w:r>
      <w:r>
        <w:rPr>
          <w:color w:val="1C1A1F"/>
          <w:spacing w:val="-15"/>
          <w:w w:val="105"/>
        </w:rPr>
        <w:t xml:space="preserve"> </w:t>
      </w:r>
      <w:r>
        <w:rPr>
          <w:color w:val="1C1A1F"/>
          <w:w w:val="105"/>
        </w:rPr>
        <w:t>Chief</w:t>
      </w:r>
      <w:r>
        <w:rPr>
          <w:color w:val="1C1A1F"/>
          <w:spacing w:val="-11"/>
          <w:w w:val="105"/>
        </w:rPr>
        <w:t xml:space="preserve"> </w:t>
      </w:r>
      <w:r>
        <w:rPr>
          <w:color w:val="1C1A1F"/>
          <w:w w:val="105"/>
        </w:rPr>
        <w:t>Executive</w:t>
      </w:r>
      <w:r>
        <w:rPr>
          <w:color w:val="1C1A1F"/>
          <w:spacing w:val="-2"/>
          <w:w w:val="105"/>
        </w:rPr>
        <w:t xml:space="preserve"> </w:t>
      </w:r>
      <w:r>
        <w:rPr>
          <w:color w:val="1C1A1F"/>
          <w:w w:val="105"/>
        </w:rPr>
        <w:t>Order</w:t>
      </w:r>
      <w:r>
        <w:rPr>
          <w:color w:val="1C1A1F"/>
          <w:spacing w:val="1"/>
          <w:w w:val="105"/>
        </w:rPr>
        <w:t xml:space="preserve"> </w:t>
      </w:r>
      <w:r>
        <w:rPr>
          <w:color w:val="1C1A1F"/>
          <w:w w:val="105"/>
        </w:rPr>
        <w:t>in</w:t>
      </w:r>
      <w:r>
        <w:rPr>
          <w:color w:val="1C1A1F"/>
          <w:spacing w:val="-17"/>
          <w:w w:val="105"/>
        </w:rPr>
        <w:t xml:space="preserve"> </w:t>
      </w:r>
      <w:r>
        <w:rPr>
          <w:color w:val="1C1A1F"/>
          <w:w w:val="105"/>
        </w:rPr>
        <w:t>each</w:t>
      </w:r>
      <w:r>
        <w:rPr>
          <w:color w:val="1C1A1F"/>
          <w:spacing w:val="-6"/>
          <w:w w:val="105"/>
        </w:rPr>
        <w:t xml:space="preserve"> </w:t>
      </w:r>
      <w:r>
        <w:rPr>
          <w:color w:val="1C1A1F"/>
          <w:w w:val="105"/>
        </w:rPr>
        <w:t>of</w:t>
      </w:r>
      <w:r>
        <w:rPr>
          <w:color w:val="1C1A1F"/>
          <w:spacing w:val="-25"/>
          <w:w w:val="105"/>
        </w:rPr>
        <w:t xml:space="preserve"> </w:t>
      </w:r>
      <w:r>
        <w:rPr>
          <w:color w:val="1C1A1F"/>
          <w:w w:val="105"/>
        </w:rPr>
        <w:t>the</w:t>
      </w:r>
      <w:r>
        <w:rPr>
          <w:color w:val="1C1A1F"/>
          <w:spacing w:val="-3"/>
          <w:w w:val="105"/>
        </w:rPr>
        <w:t xml:space="preserve"> nine</w:t>
      </w:r>
      <w:r>
        <w:rPr>
          <w:color w:val="1C1A1F"/>
          <w:spacing w:val="-16"/>
          <w:w w:val="105"/>
        </w:rPr>
        <w:t xml:space="preserve"> </w:t>
      </w:r>
      <w:r>
        <w:rPr>
          <w:color w:val="1C1A1F"/>
          <w:w w:val="105"/>
        </w:rPr>
        <w:t>respective</w:t>
      </w:r>
      <w:r>
        <w:rPr>
          <w:color w:val="1C1A1F"/>
          <w:spacing w:val="1"/>
          <w:w w:val="105"/>
        </w:rPr>
        <w:t xml:space="preserve"> </w:t>
      </w:r>
      <w:r>
        <w:rPr>
          <w:color w:val="1C1A1F"/>
          <w:w w:val="105"/>
        </w:rPr>
        <w:t>Local</w:t>
      </w:r>
      <w:r>
        <w:rPr>
          <w:color w:val="1C1A1F"/>
          <w:spacing w:val="-24"/>
          <w:w w:val="105"/>
        </w:rPr>
        <w:t xml:space="preserve"> </w:t>
      </w:r>
      <w:r>
        <w:rPr>
          <w:color w:val="1C1A1F"/>
          <w:w w:val="105"/>
        </w:rPr>
        <w:t>Authorities.</w:t>
      </w:r>
    </w:p>
    <w:p w:rsidR="0025143D" w:rsidRDefault="0025143D">
      <w:pPr>
        <w:rPr>
          <w:rFonts w:ascii="Arial" w:eastAsia="Arial" w:hAnsi="Arial" w:cs="Arial"/>
          <w:sz w:val="26"/>
          <w:szCs w:val="26"/>
        </w:rPr>
      </w:pPr>
    </w:p>
    <w:p w:rsidR="0025143D" w:rsidRDefault="006C3AB3">
      <w:pPr>
        <w:pStyle w:val="BodyText"/>
        <w:spacing w:line="292" w:lineRule="auto"/>
        <w:ind w:left="232" w:right="310" w:firstLine="23"/>
      </w:pPr>
      <w:r>
        <w:rPr>
          <w:color w:val="1C1A1F"/>
        </w:rPr>
        <w:t xml:space="preserve">In Octobe;,the Department of Envimnment announced that Leitrim/Donegal Local Authorities </w:t>
      </w:r>
      <w:r>
        <w:rPr>
          <w:color w:val="1C1A1F"/>
          <w:spacing w:val="2"/>
        </w:rPr>
        <w:t xml:space="preserve">would </w:t>
      </w:r>
      <w:r>
        <w:rPr>
          <w:color w:val="1C1A1F"/>
        </w:rPr>
        <w:t xml:space="preserve">be the new Waste Enforcement  Regional Lead Authority for the Connaught /Ulster </w:t>
      </w:r>
      <w:r>
        <w:rPr>
          <w:color w:val="1C1A1F"/>
        </w:rPr>
        <w:t xml:space="preserve">Region. This new Waste Enforcement structures will be responsible for coordinatingwaste </w:t>
      </w:r>
      <w:proofErr w:type="gramStart"/>
      <w:r>
        <w:rPr>
          <w:color w:val="1C1A1F"/>
        </w:rPr>
        <w:t>enforcement  actions</w:t>
      </w:r>
      <w:proofErr w:type="gramEnd"/>
      <w:r>
        <w:rPr>
          <w:color w:val="1C1A1F"/>
        </w:rPr>
        <w:t xml:space="preserve"> across  </w:t>
      </w:r>
      <w:r>
        <w:rPr>
          <w:color w:val="2F2F34"/>
        </w:rPr>
        <w:t xml:space="preserve">the </w:t>
      </w:r>
      <w:r>
        <w:rPr>
          <w:color w:val="2F2F34"/>
          <w:spacing w:val="4"/>
        </w:rPr>
        <w:t xml:space="preserve"> </w:t>
      </w:r>
      <w:r>
        <w:rPr>
          <w:color w:val="1C1A1F"/>
        </w:rPr>
        <w:t>region</w:t>
      </w:r>
    </w:p>
    <w:p w:rsidR="0025143D" w:rsidRDefault="0025143D">
      <w:pPr>
        <w:spacing w:before="7"/>
        <w:rPr>
          <w:rFonts w:ascii="Arial" w:eastAsia="Arial" w:hAnsi="Arial" w:cs="Arial"/>
          <w:sz w:val="26"/>
          <w:szCs w:val="26"/>
        </w:rPr>
      </w:pPr>
    </w:p>
    <w:p w:rsidR="0025143D" w:rsidRDefault="006C3AB3">
      <w:pPr>
        <w:ind w:left="227" w:right="310"/>
        <w:rPr>
          <w:rFonts w:ascii="Arial" w:eastAsia="Arial" w:hAnsi="Arial" w:cs="Arial"/>
          <w:sz w:val="20"/>
          <w:szCs w:val="20"/>
        </w:rPr>
      </w:pPr>
      <w:r>
        <w:rPr>
          <w:rFonts w:ascii="Arial"/>
          <w:color w:val="2F2F34"/>
          <w:sz w:val="20"/>
          <w:u w:val="thick" w:color="000000"/>
        </w:rPr>
        <w:t>LANDFILLS</w:t>
      </w:r>
    </w:p>
    <w:p w:rsidR="0025143D" w:rsidRDefault="006C3AB3">
      <w:pPr>
        <w:pStyle w:val="BodyText"/>
        <w:spacing w:before="53" w:line="290" w:lineRule="auto"/>
        <w:ind w:left="213" w:right="26" w:firstLine="9"/>
      </w:pPr>
      <w:r>
        <w:rPr>
          <w:color w:val="1C1A1F"/>
          <w:w w:val="105"/>
        </w:rPr>
        <w:t>Cavan County Council maintains four licensed landfills situated at Corranure, Belturbet, Bailieborough</w:t>
      </w:r>
      <w:r>
        <w:rPr>
          <w:color w:val="1C1A1F"/>
          <w:spacing w:val="-1"/>
          <w:w w:val="105"/>
        </w:rPr>
        <w:t xml:space="preserve"> </w:t>
      </w:r>
      <w:r>
        <w:rPr>
          <w:color w:val="1C1A1F"/>
          <w:w w:val="105"/>
        </w:rPr>
        <w:t>and</w:t>
      </w:r>
      <w:r>
        <w:rPr>
          <w:color w:val="1C1A1F"/>
          <w:spacing w:val="-8"/>
          <w:w w:val="105"/>
        </w:rPr>
        <w:t xml:space="preserve"> </w:t>
      </w:r>
      <w:r>
        <w:rPr>
          <w:color w:val="1C1A1F"/>
          <w:w w:val="105"/>
        </w:rPr>
        <w:t>Ballyjamesduff.</w:t>
      </w:r>
      <w:r>
        <w:rPr>
          <w:color w:val="1C1A1F"/>
          <w:spacing w:val="-6"/>
          <w:w w:val="105"/>
        </w:rPr>
        <w:t xml:space="preserve"> </w:t>
      </w:r>
      <w:r>
        <w:rPr>
          <w:color w:val="1C1A1F"/>
          <w:w w:val="105"/>
        </w:rPr>
        <w:t>All</w:t>
      </w:r>
      <w:r>
        <w:rPr>
          <w:color w:val="1C1A1F"/>
          <w:spacing w:val="-9"/>
          <w:w w:val="105"/>
        </w:rPr>
        <w:t xml:space="preserve"> </w:t>
      </w:r>
      <w:r>
        <w:rPr>
          <w:color w:val="1C1A1F"/>
          <w:w w:val="105"/>
        </w:rPr>
        <w:t>four</w:t>
      </w:r>
      <w:r>
        <w:rPr>
          <w:color w:val="1C1A1F"/>
          <w:spacing w:val="-2"/>
          <w:w w:val="105"/>
        </w:rPr>
        <w:t xml:space="preserve"> </w:t>
      </w:r>
      <w:r>
        <w:rPr>
          <w:color w:val="1C1A1F"/>
          <w:w w:val="105"/>
        </w:rPr>
        <w:t>sites</w:t>
      </w:r>
      <w:r>
        <w:rPr>
          <w:color w:val="1C1A1F"/>
          <w:spacing w:val="-1"/>
          <w:w w:val="105"/>
        </w:rPr>
        <w:t xml:space="preserve"> </w:t>
      </w:r>
      <w:r>
        <w:rPr>
          <w:color w:val="1C1A1F"/>
          <w:w w:val="105"/>
        </w:rPr>
        <w:t>require</w:t>
      </w:r>
      <w:r>
        <w:rPr>
          <w:color w:val="1C1A1F"/>
          <w:spacing w:val="-18"/>
          <w:w w:val="105"/>
        </w:rPr>
        <w:t xml:space="preserve"> </w:t>
      </w:r>
      <w:r>
        <w:rPr>
          <w:color w:val="1C1A1F"/>
          <w:w w:val="105"/>
        </w:rPr>
        <w:t>continuous</w:t>
      </w:r>
      <w:r>
        <w:rPr>
          <w:color w:val="1C1A1F"/>
          <w:spacing w:val="5"/>
          <w:w w:val="105"/>
        </w:rPr>
        <w:t xml:space="preserve"> </w:t>
      </w:r>
      <w:r>
        <w:rPr>
          <w:color w:val="1C1A1F"/>
          <w:w w:val="105"/>
        </w:rPr>
        <w:t>environmental</w:t>
      </w:r>
      <w:r>
        <w:rPr>
          <w:color w:val="1C1A1F"/>
          <w:spacing w:val="-7"/>
          <w:w w:val="105"/>
        </w:rPr>
        <w:t xml:space="preserve"> </w:t>
      </w:r>
      <w:r>
        <w:rPr>
          <w:color w:val="1C1A1F"/>
          <w:w w:val="105"/>
        </w:rPr>
        <w:t>monitoring</w:t>
      </w:r>
      <w:r>
        <w:rPr>
          <w:color w:val="1C1A1F"/>
          <w:spacing w:val="-17"/>
          <w:w w:val="105"/>
        </w:rPr>
        <w:t xml:space="preserve"> </w:t>
      </w:r>
      <w:r>
        <w:rPr>
          <w:color w:val="1C1A1F"/>
          <w:w w:val="105"/>
        </w:rPr>
        <w:t>to comply with the licence issued by the Environmental Protection</w:t>
      </w:r>
      <w:r>
        <w:rPr>
          <w:color w:val="1C1A1F"/>
          <w:spacing w:val="-45"/>
          <w:w w:val="105"/>
        </w:rPr>
        <w:t xml:space="preserve"> </w:t>
      </w:r>
      <w:r>
        <w:rPr>
          <w:color w:val="1C1A1F"/>
          <w:w w:val="105"/>
        </w:rPr>
        <w:t>Agency.</w:t>
      </w:r>
    </w:p>
    <w:p w:rsidR="0025143D" w:rsidRDefault="0025143D">
      <w:pPr>
        <w:spacing w:before="7"/>
        <w:rPr>
          <w:rFonts w:ascii="Arial" w:eastAsia="Arial" w:hAnsi="Arial" w:cs="Arial"/>
          <w:sz w:val="25"/>
          <w:szCs w:val="25"/>
        </w:rPr>
      </w:pPr>
    </w:p>
    <w:p w:rsidR="0025143D" w:rsidRDefault="006C3AB3">
      <w:pPr>
        <w:pStyle w:val="BodyText"/>
        <w:spacing w:line="288" w:lineRule="auto"/>
        <w:ind w:left="189" w:right="26" w:firstLine="9"/>
      </w:pPr>
      <w:r>
        <w:rPr>
          <w:color w:val="1C1A1F"/>
          <w:w w:val="105"/>
        </w:rPr>
        <w:t>At Corranure the control and management of the gas is of critical importance regarding compliance with the</w:t>
      </w:r>
      <w:r>
        <w:rPr>
          <w:color w:val="1C1A1F"/>
          <w:w w:val="105"/>
        </w:rPr>
        <w:t xml:space="preserve"> </w:t>
      </w:r>
      <w:r>
        <w:rPr>
          <w:color w:val="1C1A1F"/>
          <w:spacing w:val="-3"/>
          <w:w w:val="105"/>
        </w:rPr>
        <w:t xml:space="preserve">license </w:t>
      </w:r>
      <w:r>
        <w:rPr>
          <w:color w:val="1C1A1F"/>
          <w:spacing w:val="-4"/>
          <w:w w:val="105"/>
        </w:rPr>
        <w:t xml:space="preserve">issued </w:t>
      </w:r>
      <w:r>
        <w:rPr>
          <w:color w:val="1C1A1F"/>
          <w:w w:val="105"/>
        </w:rPr>
        <w:t xml:space="preserve">by the Environmental Protection Agency. The current </w:t>
      </w:r>
      <w:r>
        <w:rPr>
          <w:color w:val="1C1A1F"/>
          <w:spacing w:val="-1"/>
          <w:w w:val="110"/>
        </w:rPr>
        <w:t>situation</w:t>
      </w:r>
      <w:r>
        <w:rPr>
          <w:color w:val="1C1A1F"/>
          <w:spacing w:val="-9"/>
          <w:w w:val="110"/>
        </w:rPr>
        <w:t xml:space="preserve"> </w:t>
      </w:r>
      <w:r>
        <w:rPr>
          <w:color w:val="1C1A1F"/>
          <w:spacing w:val="-11"/>
          <w:w w:val="133"/>
        </w:rPr>
        <w:t>is</w:t>
      </w:r>
      <w:r>
        <w:rPr>
          <w:color w:val="1C1A1F"/>
          <w:spacing w:val="-34"/>
          <w:w w:val="133"/>
        </w:rPr>
        <w:t xml:space="preserve"> </w:t>
      </w:r>
      <w:r>
        <w:rPr>
          <w:color w:val="1C1A1F"/>
          <w:w w:val="112"/>
        </w:rPr>
        <w:t>that</w:t>
      </w:r>
      <w:r>
        <w:rPr>
          <w:color w:val="1C1A1F"/>
          <w:spacing w:val="-14"/>
          <w:w w:val="112"/>
        </w:rPr>
        <w:t xml:space="preserve"> </w:t>
      </w:r>
      <w:r>
        <w:rPr>
          <w:color w:val="1C1A1F"/>
          <w:w w:val="110"/>
        </w:rPr>
        <w:t>the</w:t>
      </w:r>
      <w:r>
        <w:rPr>
          <w:color w:val="1C1A1F"/>
          <w:spacing w:val="-9"/>
          <w:w w:val="110"/>
        </w:rPr>
        <w:t xml:space="preserve"> </w:t>
      </w:r>
      <w:r>
        <w:rPr>
          <w:color w:val="1C1A1F"/>
          <w:w w:val="92"/>
        </w:rPr>
        <w:t>gas</w:t>
      </w:r>
      <w:r>
        <w:rPr>
          <w:color w:val="1C1A1F"/>
          <w:spacing w:val="5"/>
          <w:w w:val="92"/>
        </w:rPr>
        <w:t xml:space="preserve"> </w:t>
      </w:r>
      <w:r>
        <w:rPr>
          <w:color w:val="1C1A1F"/>
          <w:spacing w:val="-11"/>
          <w:w w:val="133"/>
        </w:rPr>
        <w:t>is</w:t>
      </w:r>
      <w:r>
        <w:rPr>
          <w:color w:val="1C1A1F"/>
          <w:spacing w:val="-29"/>
          <w:w w:val="133"/>
        </w:rPr>
        <w:t xml:space="preserve"> </w:t>
      </w:r>
      <w:r>
        <w:rPr>
          <w:color w:val="1C1A1F"/>
          <w:w w:val="105"/>
        </w:rPr>
        <w:t>collected</w:t>
      </w:r>
      <w:r>
        <w:rPr>
          <w:color w:val="1C1A1F"/>
          <w:spacing w:val="-14"/>
          <w:w w:val="105"/>
        </w:rPr>
        <w:t xml:space="preserve"> </w:t>
      </w:r>
      <w:r>
        <w:rPr>
          <w:color w:val="1C1A1F"/>
          <w:w w:val="107"/>
        </w:rPr>
        <w:t>through</w:t>
      </w:r>
      <w:r>
        <w:rPr>
          <w:color w:val="1C1A1F"/>
          <w:spacing w:val="2"/>
          <w:w w:val="107"/>
        </w:rPr>
        <w:t xml:space="preserve"> </w:t>
      </w:r>
      <w:r>
        <w:rPr>
          <w:color w:val="1C1A1F"/>
          <w:w w:val="88"/>
        </w:rPr>
        <w:t>a</w:t>
      </w:r>
      <w:r>
        <w:rPr>
          <w:color w:val="1C1A1F"/>
          <w:spacing w:val="8"/>
          <w:w w:val="88"/>
        </w:rPr>
        <w:t xml:space="preserve"> </w:t>
      </w:r>
      <w:r>
        <w:rPr>
          <w:color w:val="1C1A1F"/>
          <w:w w:val="106"/>
        </w:rPr>
        <w:t>network</w:t>
      </w:r>
      <w:r>
        <w:rPr>
          <w:color w:val="1C1A1F"/>
          <w:spacing w:val="-9"/>
          <w:w w:val="106"/>
        </w:rPr>
        <w:t xml:space="preserve"> </w:t>
      </w:r>
      <w:r>
        <w:rPr>
          <w:color w:val="1C1A1F"/>
          <w:w w:val="112"/>
        </w:rPr>
        <w:t>of</w:t>
      </w:r>
      <w:r>
        <w:rPr>
          <w:color w:val="1C1A1F"/>
          <w:spacing w:val="-13"/>
          <w:w w:val="112"/>
        </w:rPr>
        <w:t xml:space="preserve"> </w:t>
      </w:r>
      <w:r>
        <w:rPr>
          <w:color w:val="1C1A1F"/>
          <w:spacing w:val="-2"/>
          <w:w w:val="104"/>
        </w:rPr>
        <w:t>pipes</w:t>
      </w:r>
      <w:r>
        <w:rPr>
          <w:color w:val="1C1A1F"/>
          <w:spacing w:val="-17"/>
          <w:w w:val="104"/>
        </w:rPr>
        <w:t xml:space="preserve"> </w:t>
      </w:r>
      <w:r>
        <w:rPr>
          <w:color w:val="1C1A1F"/>
          <w:w w:val="102"/>
        </w:rPr>
        <w:t>and</w:t>
      </w:r>
      <w:r>
        <w:rPr>
          <w:color w:val="1C1A1F"/>
          <w:spacing w:val="-7"/>
          <w:w w:val="102"/>
        </w:rPr>
        <w:t xml:space="preserve"> </w:t>
      </w:r>
      <w:r>
        <w:rPr>
          <w:color w:val="1C1A1F"/>
          <w:w w:val="109"/>
        </w:rPr>
        <w:t>burnt</w:t>
      </w:r>
      <w:r>
        <w:rPr>
          <w:color w:val="1C1A1F"/>
          <w:spacing w:val="-9"/>
          <w:w w:val="109"/>
        </w:rPr>
        <w:t xml:space="preserve"> </w:t>
      </w:r>
      <w:r>
        <w:rPr>
          <w:color w:val="1C1A1F"/>
          <w:spacing w:val="-9"/>
          <w:w w:val="145"/>
        </w:rPr>
        <w:t>in</w:t>
      </w:r>
      <w:r>
        <w:rPr>
          <w:color w:val="1C1A1F"/>
          <w:spacing w:val="-44"/>
          <w:w w:val="145"/>
        </w:rPr>
        <w:t xml:space="preserve"> </w:t>
      </w:r>
      <w:r>
        <w:rPr>
          <w:color w:val="1C1A1F"/>
          <w:w w:val="88"/>
        </w:rPr>
        <w:t>a</w:t>
      </w:r>
      <w:r>
        <w:rPr>
          <w:color w:val="1C1A1F"/>
          <w:spacing w:val="-1"/>
          <w:w w:val="88"/>
        </w:rPr>
        <w:t xml:space="preserve"> </w:t>
      </w:r>
      <w:r>
        <w:rPr>
          <w:color w:val="1C1A1F"/>
          <w:w w:val="92"/>
        </w:rPr>
        <w:t>gas</w:t>
      </w:r>
      <w:r>
        <w:rPr>
          <w:color w:val="1C1A1F"/>
          <w:spacing w:val="-12"/>
          <w:w w:val="92"/>
        </w:rPr>
        <w:t xml:space="preserve"> </w:t>
      </w:r>
      <w:r>
        <w:rPr>
          <w:color w:val="1C1A1F"/>
          <w:w w:val="98"/>
        </w:rPr>
        <w:t>turbine</w:t>
      </w:r>
      <w:r>
        <w:rPr>
          <w:color w:val="1C1A1F"/>
          <w:spacing w:val="-14"/>
          <w:w w:val="98"/>
        </w:rPr>
        <w:t xml:space="preserve"> </w:t>
      </w:r>
      <w:r>
        <w:rPr>
          <w:color w:val="1C1A1F"/>
          <w:w w:val="99"/>
        </w:rPr>
        <w:t xml:space="preserve">which </w:t>
      </w:r>
      <w:r>
        <w:rPr>
          <w:color w:val="1C1A1F"/>
          <w:w w:val="102"/>
        </w:rPr>
        <w:t>produces</w:t>
      </w:r>
      <w:r>
        <w:rPr>
          <w:color w:val="1C1A1F"/>
          <w:spacing w:val="3"/>
          <w:w w:val="102"/>
        </w:rPr>
        <w:t xml:space="preserve"> </w:t>
      </w:r>
      <w:r>
        <w:rPr>
          <w:color w:val="1C1A1F"/>
          <w:w w:val="107"/>
        </w:rPr>
        <w:t>electricity</w:t>
      </w:r>
      <w:r>
        <w:rPr>
          <w:color w:val="1C1A1F"/>
          <w:spacing w:val="-6"/>
          <w:w w:val="107"/>
        </w:rPr>
        <w:t xml:space="preserve"> </w:t>
      </w:r>
      <w:r>
        <w:rPr>
          <w:color w:val="1C1A1F"/>
          <w:w w:val="106"/>
        </w:rPr>
        <w:t>which</w:t>
      </w:r>
      <w:r>
        <w:rPr>
          <w:color w:val="1C1A1F"/>
          <w:spacing w:val="1"/>
          <w:w w:val="106"/>
        </w:rPr>
        <w:t xml:space="preserve"> </w:t>
      </w:r>
      <w:r>
        <w:rPr>
          <w:color w:val="1C1A1F"/>
          <w:spacing w:val="-11"/>
          <w:w w:val="133"/>
        </w:rPr>
        <w:t>is</w:t>
      </w:r>
      <w:r>
        <w:rPr>
          <w:color w:val="1C1A1F"/>
          <w:spacing w:val="-22"/>
          <w:w w:val="133"/>
        </w:rPr>
        <w:t xml:space="preserve"> </w:t>
      </w:r>
      <w:r>
        <w:rPr>
          <w:color w:val="1C1A1F"/>
          <w:w w:val="106"/>
        </w:rPr>
        <w:t>exported</w:t>
      </w:r>
      <w:r>
        <w:rPr>
          <w:color w:val="1C1A1F"/>
          <w:spacing w:val="-12"/>
          <w:w w:val="106"/>
        </w:rPr>
        <w:t xml:space="preserve"> </w:t>
      </w:r>
      <w:r>
        <w:rPr>
          <w:color w:val="1C1A1F"/>
          <w:w w:val="117"/>
        </w:rPr>
        <w:t>to</w:t>
      </w:r>
      <w:r>
        <w:rPr>
          <w:color w:val="1C1A1F"/>
          <w:spacing w:val="-21"/>
          <w:w w:val="117"/>
        </w:rPr>
        <w:t xml:space="preserve"> </w:t>
      </w:r>
      <w:r>
        <w:rPr>
          <w:color w:val="1C1A1F"/>
          <w:w w:val="108"/>
        </w:rPr>
        <w:t>the</w:t>
      </w:r>
      <w:r>
        <w:rPr>
          <w:color w:val="1C1A1F"/>
          <w:spacing w:val="1"/>
          <w:w w:val="108"/>
        </w:rPr>
        <w:t xml:space="preserve"> </w:t>
      </w:r>
      <w:r>
        <w:rPr>
          <w:color w:val="1C1A1F"/>
          <w:spacing w:val="-2"/>
          <w:w w:val="107"/>
        </w:rPr>
        <w:t>national</w:t>
      </w:r>
      <w:r>
        <w:rPr>
          <w:color w:val="1C1A1F"/>
          <w:spacing w:val="-15"/>
          <w:w w:val="107"/>
        </w:rPr>
        <w:t xml:space="preserve"> </w:t>
      </w:r>
      <w:r>
        <w:rPr>
          <w:color w:val="1C1A1F"/>
          <w:w w:val="104"/>
        </w:rPr>
        <w:t>grid.</w:t>
      </w:r>
    </w:p>
    <w:p w:rsidR="0025143D" w:rsidRDefault="0025143D">
      <w:pPr>
        <w:spacing w:before="4"/>
        <w:rPr>
          <w:rFonts w:ascii="Arial" w:eastAsia="Arial" w:hAnsi="Arial" w:cs="Arial"/>
          <w:sz w:val="25"/>
          <w:szCs w:val="25"/>
        </w:rPr>
      </w:pPr>
    </w:p>
    <w:p w:rsidR="0025143D" w:rsidRDefault="006C3AB3">
      <w:pPr>
        <w:pStyle w:val="BodyText"/>
        <w:spacing w:line="439" w:lineRule="auto"/>
        <w:ind w:left="160" w:right="273" w:firstLine="14"/>
      </w:pPr>
      <w:r>
        <w:rPr>
          <w:color w:val="1C1A1F"/>
          <w:w w:val="105"/>
        </w:rPr>
        <w:t>The</w:t>
      </w:r>
      <w:r>
        <w:rPr>
          <w:color w:val="1C1A1F"/>
          <w:spacing w:val="-18"/>
          <w:w w:val="105"/>
        </w:rPr>
        <w:t xml:space="preserve"> </w:t>
      </w:r>
      <w:r>
        <w:rPr>
          <w:color w:val="1C1A1F"/>
          <w:w w:val="105"/>
        </w:rPr>
        <w:t>Waste</w:t>
      </w:r>
      <w:r>
        <w:rPr>
          <w:color w:val="1C1A1F"/>
          <w:spacing w:val="-2"/>
          <w:w w:val="105"/>
        </w:rPr>
        <w:t xml:space="preserve"> </w:t>
      </w:r>
      <w:r>
        <w:rPr>
          <w:color w:val="1C1A1F"/>
          <w:w w:val="105"/>
        </w:rPr>
        <w:t>Management</w:t>
      </w:r>
      <w:r>
        <w:rPr>
          <w:color w:val="1C1A1F"/>
          <w:spacing w:val="-9"/>
          <w:w w:val="105"/>
        </w:rPr>
        <w:t xml:space="preserve"> </w:t>
      </w:r>
      <w:r>
        <w:rPr>
          <w:color w:val="1C1A1F"/>
          <w:w w:val="105"/>
        </w:rPr>
        <w:t>Section</w:t>
      </w:r>
      <w:r>
        <w:rPr>
          <w:color w:val="1C1A1F"/>
          <w:spacing w:val="-19"/>
          <w:w w:val="105"/>
        </w:rPr>
        <w:t xml:space="preserve"> </w:t>
      </w:r>
      <w:r>
        <w:rPr>
          <w:color w:val="1C1A1F"/>
          <w:w w:val="105"/>
        </w:rPr>
        <w:t>of</w:t>
      </w:r>
      <w:r>
        <w:rPr>
          <w:color w:val="1C1A1F"/>
          <w:spacing w:val="-18"/>
          <w:w w:val="105"/>
        </w:rPr>
        <w:t xml:space="preserve"> </w:t>
      </w:r>
      <w:r>
        <w:rPr>
          <w:color w:val="1C1A1F"/>
          <w:w w:val="105"/>
        </w:rPr>
        <w:t>Cavan</w:t>
      </w:r>
      <w:r>
        <w:rPr>
          <w:color w:val="1C1A1F"/>
          <w:spacing w:val="-11"/>
          <w:w w:val="105"/>
        </w:rPr>
        <w:t xml:space="preserve"> </w:t>
      </w:r>
      <w:r>
        <w:rPr>
          <w:color w:val="1C1A1F"/>
          <w:w w:val="105"/>
        </w:rPr>
        <w:t>County</w:t>
      </w:r>
      <w:r>
        <w:rPr>
          <w:color w:val="1C1A1F"/>
          <w:spacing w:val="-14"/>
          <w:w w:val="105"/>
        </w:rPr>
        <w:t xml:space="preserve"> </w:t>
      </w:r>
      <w:r>
        <w:rPr>
          <w:color w:val="1C1A1F"/>
          <w:w w:val="105"/>
        </w:rPr>
        <w:t>Council</w:t>
      </w:r>
      <w:r>
        <w:rPr>
          <w:color w:val="1C1A1F"/>
          <w:spacing w:val="-21"/>
          <w:w w:val="105"/>
        </w:rPr>
        <w:t xml:space="preserve"> </w:t>
      </w:r>
      <w:r>
        <w:rPr>
          <w:color w:val="1C1A1F"/>
          <w:w w:val="105"/>
        </w:rPr>
        <w:t>was</w:t>
      </w:r>
      <w:r>
        <w:rPr>
          <w:color w:val="1C1A1F"/>
          <w:spacing w:val="-9"/>
          <w:w w:val="105"/>
        </w:rPr>
        <w:t xml:space="preserve"> </w:t>
      </w:r>
      <w:r>
        <w:rPr>
          <w:color w:val="1C1A1F"/>
          <w:w w:val="105"/>
        </w:rPr>
        <w:t>allocated</w:t>
      </w:r>
      <w:r>
        <w:rPr>
          <w:color w:val="1C1A1F"/>
          <w:spacing w:val="-16"/>
          <w:w w:val="105"/>
        </w:rPr>
        <w:t xml:space="preserve"> </w:t>
      </w:r>
      <w:r>
        <w:rPr>
          <w:color w:val="1C1A1F"/>
          <w:w w:val="105"/>
        </w:rPr>
        <w:t>€1</w:t>
      </w:r>
      <w:r>
        <w:rPr>
          <w:color w:val="1C1A1F"/>
          <w:spacing w:val="-33"/>
          <w:w w:val="105"/>
        </w:rPr>
        <w:t xml:space="preserve"> </w:t>
      </w:r>
      <w:r>
        <w:rPr>
          <w:color w:val="1C1A1F"/>
          <w:w w:val="105"/>
        </w:rPr>
        <w:t>million</w:t>
      </w:r>
      <w:r>
        <w:rPr>
          <w:color w:val="1C1A1F"/>
          <w:spacing w:val="-26"/>
          <w:w w:val="105"/>
        </w:rPr>
        <w:t xml:space="preserve"> </w:t>
      </w:r>
      <w:r>
        <w:rPr>
          <w:color w:val="1C1A1F"/>
          <w:w w:val="105"/>
        </w:rPr>
        <w:t>euro</w:t>
      </w:r>
      <w:r>
        <w:rPr>
          <w:color w:val="1C1A1F"/>
          <w:spacing w:val="-22"/>
          <w:w w:val="105"/>
        </w:rPr>
        <w:t xml:space="preserve"> </w:t>
      </w:r>
      <w:r>
        <w:rPr>
          <w:color w:val="1C1A1F"/>
          <w:spacing w:val="-8"/>
          <w:w w:val="105"/>
        </w:rPr>
        <w:t>in</w:t>
      </w:r>
      <w:r>
        <w:rPr>
          <w:color w:val="1C1A1F"/>
          <w:spacing w:val="-24"/>
          <w:w w:val="105"/>
        </w:rPr>
        <w:t xml:space="preserve"> </w:t>
      </w:r>
      <w:r>
        <w:rPr>
          <w:color w:val="1C1A1F"/>
          <w:w w:val="105"/>
        </w:rPr>
        <w:t xml:space="preserve">May </w:t>
      </w:r>
      <w:r>
        <w:rPr>
          <w:color w:val="1C1A1F"/>
          <w:spacing w:val="-6"/>
          <w:w w:val="105"/>
        </w:rPr>
        <w:t xml:space="preserve">2015 </w:t>
      </w:r>
      <w:r>
        <w:rPr>
          <w:color w:val="1C1A1F"/>
          <w:w w:val="105"/>
        </w:rPr>
        <w:t xml:space="preserve">from the Department of Environment to carry out remediation works on Cootehill and </w:t>
      </w:r>
      <w:r>
        <w:rPr>
          <w:color w:val="1C1A1F"/>
          <w:w w:val="105"/>
        </w:rPr>
        <w:t xml:space="preserve">Kingscourt former town dumps. The works are now complete and significant benefits for the environment and </w:t>
      </w:r>
      <w:r>
        <w:rPr>
          <w:color w:val="1C1A1F"/>
          <w:spacing w:val="-4"/>
          <w:w w:val="105"/>
        </w:rPr>
        <w:t xml:space="preserve">local </w:t>
      </w:r>
      <w:r>
        <w:rPr>
          <w:color w:val="1C1A1F"/>
          <w:w w:val="105"/>
        </w:rPr>
        <w:t xml:space="preserve">community </w:t>
      </w:r>
      <w:proofErr w:type="gramStart"/>
      <w:r>
        <w:rPr>
          <w:color w:val="1C1A1F"/>
          <w:w w:val="105"/>
        </w:rPr>
        <w:t xml:space="preserve">were </w:t>
      </w:r>
      <w:r>
        <w:rPr>
          <w:color w:val="1C1A1F"/>
          <w:spacing w:val="3"/>
          <w:w w:val="105"/>
        </w:rPr>
        <w:t xml:space="preserve"> </w:t>
      </w:r>
      <w:r>
        <w:rPr>
          <w:color w:val="1C1A1F"/>
          <w:w w:val="105"/>
        </w:rPr>
        <w:t>achieved</w:t>
      </w:r>
      <w:proofErr w:type="gramEnd"/>
      <w:r>
        <w:rPr>
          <w:color w:val="1C1A1F"/>
          <w:w w:val="105"/>
        </w:rPr>
        <w:t>.</w:t>
      </w:r>
    </w:p>
    <w:p w:rsidR="0025143D" w:rsidRDefault="006C3AB3">
      <w:pPr>
        <w:spacing w:line="252" w:lineRule="exact"/>
        <w:ind w:left="160" w:right="310"/>
        <w:rPr>
          <w:rFonts w:ascii="Arial" w:eastAsia="Arial" w:hAnsi="Arial" w:cs="Arial"/>
          <w:sz w:val="20"/>
          <w:szCs w:val="20"/>
        </w:rPr>
      </w:pPr>
      <w:r>
        <w:rPr>
          <w:rFonts w:ascii="Arial"/>
          <w:color w:val="2F2F34"/>
          <w:w w:val="105"/>
          <w:sz w:val="20"/>
          <w:u w:val="single" w:color="000000"/>
        </w:rPr>
        <w:t xml:space="preserve">ENFORCEMENT </w:t>
      </w:r>
      <w:r>
        <w:rPr>
          <w:rFonts w:ascii="Times New Roman"/>
          <w:color w:val="2F2F34"/>
          <w:w w:val="105"/>
          <w:sz w:val="23"/>
          <w:u w:val="single" w:color="000000"/>
        </w:rPr>
        <w:t xml:space="preserve">&amp; </w:t>
      </w:r>
      <w:r>
        <w:rPr>
          <w:rFonts w:ascii="Arial"/>
          <w:color w:val="2F2F34"/>
          <w:w w:val="105"/>
          <w:sz w:val="21"/>
          <w:u w:val="single" w:color="000000"/>
        </w:rPr>
        <w:t>Litter</w:t>
      </w:r>
      <w:r>
        <w:rPr>
          <w:rFonts w:ascii="Arial"/>
          <w:color w:val="2F2F34"/>
          <w:spacing w:val="10"/>
          <w:w w:val="105"/>
          <w:sz w:val="21"/>
          <w:u w:val="single" w:color="000000"/>
        </w:rPr>
        <w:t xml:space="preserve"> </w:t>
      </w:r>
      <w:r>
        <w:rPr>
          <w:rFonts w:ascii="Arial"/>
          <w:color w:val="2F2F34"/>
          <w:w w:val="105"/>
          <w:sz w:val="20"/>
          <w:u w:val="single" w:color="000000"/>
        </w:rPr>
        <w:t>Management</w:t>
      </w:r>
    </w:p>
    <w:p w:rsidR="0025143D" w:rsidRDefault="006C3AB3">
      <w:pPr>
        <w:pStyle w:val="BodyText"/>
        <w:spacing w:before="45" w:line="292" w:lineRule="auto"/>
        <w:ind w:left="150" w:right="217"/>
      </w:pPr>
      <w:r>
        <w:rPr>
          <w:color w:val="1C1A1F"/>
          <w:w w:val="105"/>
        </w:rPr>
        <w:t>Cavan</w:t>
      </w:r>
      <w:r>
        <w:rPr>
          <w:color w:val="1C1A1F"/>
          <w:spacing w:val="-5"/>
          <w:w w:val="105"/>
        </w:rPr>
        <w:t xml:space="preserve"> </w:t>
      </w:r>
      <w:r>
        <w:rPr>
          <w:color w:val="1C1A1F"/>
          <w:w w:val="105"/>
        </w:rPr>
        <w:t>County</w:t>
      </w:r>
      <w:r>
        <w:rPr>
          <w:color w:val="1C1A1F"/>
          <w:spacing w:val="-13"/>
          <w:w w:val="105"/>
        </w:rPr>
        <w:t xml:space="preserve"> </w:t>
      </w:r>
      <w:r>
        <w:rPr>
          <w:color w:val="1C1A1F"/>
          <w:w w:val="105"/>
        </w:rPr>
        <w:t>Council</w:t>
      </w:r>
      <w:r>
        <w:rPr>
          <w:color w:val="1C1A1F"/>
          <w:spacing w:val="-12"/>
          <w:w w:val="105"/>
        </w:rPr>
        <w:t xml:space="preserve"> </w:t>
      </w:r>
      <w:r>
        <w:rPr>
          <w:color w:val="1C1A1F"/>
          <w:w w:val="105"/>
        </w:rPr>
        <w:t>adopts</w:t>
      </w:r>
      <w:r>
        <w:rPr>
          <w:color w:val="1C1A1F"/>
          <w:spacing w:val="-3"/>
          <w:w w:val="105"/>
        </w:rPr>
        <w:t xml:space="preserve"> </w:t>
      </w:r>
      <w:r>
        <w:rPr>
          <w:color w:val="1C1A1F"/>
          <w:w w:val="105"/>
        </w:rPr>
        <w:t>a</w:t>
      </w:r>
      <w:r>
        <w:rPr>
          <w:color w:val="1C1A1F"/>
          <w:spacing w:val="-14"/>
          <w:w w:val="105"/>
        </w:rPr>
        <w:t xml:space="preserve"> </w:t>
      </w:r>
      <w:r>
        <w:rPr>
          <w:color w:val="1C1A1F"/>
          <w:w w:val="105"/>
        </w:rPr>
        <w:t>very</w:t>
      </w:r>
      <w:r>
        <w:rPr>
          <w:color w:val="1C1A1F"/>
          <w:spacing w:val="-9"/>
          <w:w w:val="105"/>
        </w:rPr>
        <w:t xml:space="preserve"> </w:t>
      </w:r>
      <w:r>
        <w:rPr>
          <w:color w:val="1C1A1F"/>
          <w:w w:val="105"/>
        </w:rPr>
        <w:t>proactive</w:t>
      </w:r>
      <w:r>
        <w:rPr>
          <w:color w:val="1C1A1F"/>
          <w:spacing w:val="-2"/>
          <w:w w:val="105"/>
        </w:rPr>
        <w:t xml:space="preserve"> </w:t>
      </w:r>
      <w:r>
        <w:rPr>
          <w:color w:val="1C1A1F"/>
          <w:w w:val="105"/>
        </w:rPr>
        <w:t>approach</w:t>
      </w:r>
      <w:r>
        <w:rPr>
          <w:color w:val="1C1A1F"/>
          <w:spacing w:val="-9"/>
          <w:w w:val="105"/>
        </w:rPr>
        <w:t xml:space="preserve"> </w:t>
      </w:r>
      <w:r>
        <w:rPr>
          <w:color w:val="1C1A1F"/>
          <w:w w:val="105"/>
        </w:rPr>
        <w:t>towards</w:t>
      </w:r>
      <w:r>
        <w:rPr>
          <w:color w:val="1C1A1F"/>
          <w:spacing w:val="-12"/>
          <w:w w:val="105"/>
        </w:rPr>
        <w:t xml:space="preserve"> </w:t>
      </w:r>
      <w:r>
        <w:rPr>
          <w:color w:val="1C1A1F"/>
          <w:w w:val="105"/>
        </w:rPr>
        <w:t>the</w:t>
      </w:r>
      <w:r>
        <w:rPr>
          <w:color w:val="1C1A1F"/>
          <w:spacing w:val="-9"/>
          <w:w w:val="105"/>
        </w:rPr>
        <w:t xml:space="preserve"> </w:t>
      </w:r>
      <w:r>
        <w:rPr>
          <w:color w:val="1C1A1F"/>
          <w:w w:val="105"/>
        </w:rPr>
        <w:t>prevention</w:t>
      </w:r>
      <w:r>
        <w:rPr>
          <w:color w:val="1C1A1F"/>
          <w:spacing w:val="-14"/>
          <w:w w:val="105"/>
        </w:rPr>
        <w:t xml:space="preserve"> </w:t>
      </w:r>
      <w:r>
        <w:rPr>
          <w:color w:val="1C1A1F"/>
          <w:w w:val="105"/>
        </w:rPr>
        <w:t>of</w:t>
      </w:r>
      <w:r>
        <w:rPr>
          <w:color w:val="1C1A1F"/>
          <w:spacing w:val="-12"/>
          <w:w w:val="105"/>
        </w:rPr>
        <w:t xml:space="preserve"> </w:t>
      </w:r>
      <w:r>
        <w:rPr>
          <w:color w:val="1C1A1F"/>
          <w:w w:val="105"/>
        </w:rPr>
        <w:t>illegal</w:t>
      </w:r>
      <w:r>
        <w:rPr>
          <w:color w:val="1C1A1F"/>
          <w:spacing w:val="-14"/>
          <w:w w:val="105"/>
        </w:rPr>
        <w:t xml:space="preserve"> </w:t>
      </w:r>
      <w:r>
        <w:rPr>
          <w:color w:val="1C1A1F"/>
          <w:w w:val="105"/>
        </w:rPr>
        <w:t xml:space="preserve">litter and waste activities from occurring. A number of </w:t>
      </w:r>
      <w:r>
        <w:rPr>
          <w:color w:val="1C1A1F"/>
          <w:spacing w:val="-4"/>
          <w:w w:val="105"/>
        </w:rPr>
        <w:t xml:space="preserve">initiatives </w:t>
      </w:r>
      <w:r>
        <w:rPr>
          <w:color w:val="1C1A1F"/>
          <w:w w:val="105"/>
        </w:rPr>
        <w:t xml:space="preserve">are </w:t>
      </w:r>
      <w:r>
        <w:rPr>
          <w:color w:val="1C1A1F"/>
          <w:spacing w:val="-8"/>
          <w:w w:val="115"/>
        </w:rPr>
        <w:t xml:space="preserve">in </w:t>
      </w:r>
      <w:r>
        <w:rPr>
          <w:color w:val="1C1A1F"/>
          <w:w w:val="105"/>
        </w:rPr>
        <w:t xml:space="preserve">place to </w:t>
      </w:r>
      <w:r>
        <w:rPr>
          <w:color w:val="1C1A1F"/>
          <w:spacing w:val="-3"/>
          <w:w w:val="105"/>
        </w:rPr>
        <w:t xml:space="preserve">improve </w:t>
      </w:r>
      <w:r>
        <w:rPr>
          <w:color w:val="1C1A1F"/>
          <w:w w:val="105"/>
        </w:rPr>
        <w:t>the appearance</w:t>
      </w:r>
      <w:r>
        <w:rPr>
          <w:color w:val="1C1A1F"/>
          <w:spacing w:val="-7"/>
          <w:w w:val="105"/>
        </w:rPr>
        <w:t xml:space="preserve"> </w:t>
      </w:r>
      <w:r>
        <w:rPr>
          <w:color w:val="1C1A1F"/>
          <w:w w:val="105"/>
        </w:rPr>
        <w:t>of</w:t>
      </w:r>
      <w:r>
        <w:rPr>
          <w:color w:val="1C1A1F"/>
          <w:spacing w:val="-28"/>
          <w:w w:val="105"/>
        </w:rPr>
        <w:t xml:space="preserve"> </w:t>
      </w:r>
      <w:r>
        <w:rPr>
          <w:color w:val="1C1A1F"/>
          <w:w w:val="105"/>
        </w:rPr>
        <w:t>the</w:t>
      </w:r>
      <w:r>
        <w:rPr>
          <w:color w:val="1C1A1F"/>
          <w:spacing w:val="-17"/>
          <w:w w:val="105"/>
        </w:rPr>
        <w:t xml:space="preserve"> </w:t>
      </w:r>
      <w:r>
        <w:rPr>
          <w:color w:val="1C1A1F"/>
          <w:w w:val="105"/>
        </w:rPr>
        <w:t>County.</w:t>
      </w:r>
      <w:r>
        <w:rPr>
          <w:color w:val="1C1A1F"/>
          <w:spacing w:val="22"/>
          <w:w w:val="105"/>
        </w:rPr>
        <w:t xml:space="preserve"> </w:t>
      </w:r>
      <w:r>
        <w:rPr>
          <w:color w:val="1C1A1F"/>
          <w:w w:val="105"/>
        </w:rPr>
        <w:t>These</w:t>
      </w:r>
      <w:r>
        <w:rPr>
          <w:color w:val="1C1A1F"/>
          <w:spacing w:val="-12"/>
          <w:w w:val="105"/>
        </w:rPr>
        <w:t xml:space="preserve"> </w:t>
      </w:r>
      <w:r>
        <w:rPr>
          <w:color w:val="1C1A1F"/>
          <w:spacing w:val="-3"/>
          <w:w w:val="105"/>
        </w:rPr>
        <w:t>include</w:t>
      </w:r>
      <w:r>
        <w:rPr>
          <w:color w:val="1C1A1F"/>
          <w:spacing w:val="-25"/>
          <w:w w:val="105"/>
        </w:rPr>
        <w:t xml:space="preserve"> </w:t>
      </w:r>
      <w:r>
        <w:rPr>
          <w:color w:val="1C1A1F"/>
          <w:w w:val="105"/>
        </w:rPr>
        <w:t>the</w:t>
      </w:r>
      <w:r>
        <w:rPr>
          <w:color w:val="1C1A1F"/>
          <w:spacing w:val="-12"/>
          <w:w w:val="105"/>
        </w:rPr>
        <w:t xml:space="preserve"> </w:t>
      </w:r>
      <w:r>
        <w:rPr>
          <w:color w:val="1C1A1F"/>
          <w:w w:val="105"/>
        </w:rPr>
        <w:t>"Adopt</w:t>
      </w:r>
      <w:r>
        <w:rPr>
          <w:color w:val="1C1A1F"/>
          <w:spacing w:val="-15"/>
          <w:w w:val="105"/>
        </w:rPr>
        <w:t xml:space="preserve"> </w:t>
      </w:r>
      <w:r>
        <w:rPr>
          <w:color w:val="1C1A1F"/>
          <w:w w:val="105"/>
        </w:rPr>
        <w:t>a</w:t>
      </w:r>
      <w:r>
        <w:rPr>
          <w:color w:val="1C1A1F"/>
          <w:spacing w:val="-10"/>
          <w:w w:val="105"/>
        </w:rPr>
        <w:t xml:space="preserve"> </w:t>
      </w:r>
      <w:r>
        <w:rPr>
          <w:color w:val="1C1A1F"/>
          <w:w w:val="105"/>
        </w:rPr>
        <w:t>Road"</w:t>
      </w:r>
      <w:r>
        <w:rPr>
          <w:color w:val="1C1A1F"/>
          <w:spacing w:val="-21"/>
          <w:w w:val="105"/>
        </w:rPr>
        <w:t xml:space="preserve"> </w:t>
      </w:r>
      <w:r>
        <w:rPr>
          <w:color w:val="1C1A1F"/>
          <w:w w:val="105"/>
        </w:rPr>
        <w:t>Scheme,</w:t>
      </w:r>
      <w:r>
        <w:rPr>
          <w:color w:val="1C1A1F"/>
          <w:spacing w:val="-26"/>
          <w:w w:val="105"/>
        </w:rPr>
        <w:t xml:space="preserve"> </w:t>
      </w:r>
      <w:r>
        <w:rPr>
          <w:color w:val="1C1A1F"/>
          <w:w w:val="105"/>
        </w:rPr>
        <w:t>the</w:t>
      </w:r>
      <w:r>
        <w:rPr>
          <w:color w:val="1C1A1F"/>
          <w:spacing w:val="-12"/>
          <w:w w:val="105"/>
        </w:rPr>
        <w:t xml:space="preserve"> </w:t>
      </w:r>
      <w:r>
        <w:rPr>
          <w:color w:val="1C1A1F"/>
          <w:w w:val="105"/>
        </w:rPr>
        <w:t>"County</w:t>
      </w:r>
      <w:r>
        <w:rPr>
          <w:color w:val="1C1A1F"/>
          <w:spacing w:val="-20"/>
          <w:w w:val="105"/>
        </w:rPr>
        <w:t xml:space="preserve"> </w:t>
      </w:r>
      <w:r>
        <w:rPr>
          <w:color w:val="1C1A1F"/>
          <w:w w:val="105"/>
        </w:rPr>
        <w:t>Cavan</w:t>
      </w:r>
      <w:r>
        <w:rPr>
          <w:color w:val="1C1A1F"/>
          <w:spacing w:val="-14"/>
          <w:w w:val="105"/>
        </w:rPr>
        <w:t xml:space="preserve"> </w:t>
      </w:r>
      <w:r>
        <w:rPr>
          <w:color w:val="1C1A1F"/>
          <w:w w:val="105"/>
        </w:rPr>
        <w:t>Litter Leagues"</w:t>
      </w:r>
      <w:r>
        <w:rPr>
          <w:color w:val="1C1A1F"/>
          <w:spacing w:val="-21"/>
          <w:w w:val="105"/>
        </w:rPr>
        <w:t xml:space="preserve"> </w:t>
      </w:r>
      <w:r>
        <w:rPr>
          <w:color w:val="1C1A1F"/>
          <w:w w:val="105"/>
        </w:rPr>
        <w:t>and</w:t>
      </w:r>
      <w:r>
        <w:rPr>
          <w:color w:val="1C1A1F"/>
          <w:spacing w:val="-34"/>
          <w:w w:val="105"/>
        </w:rPr>
        <w:t xml:space="preserve"> </w:t>
      </w:r>
      <w:r>
        <w:rPr>
          <w:color w:val="1C1A1F"/>
          <w:w w:val="105"/>
        </w:rPr>
        <w:t>the</w:t>
      </w:r>
      <w:r>
        <w:rPr>
          <w:color w:val="1C1A1F"/>
          <w:spacing w:val="-26"/>
          <w:w w:val="105"/>
        </w:rPr>
        <w:t xml:space="preserve"> </w:t>
      </w:r>
      <w:r>
        <w:rPr>
          <w:color w:val="1C1A1F"/>
          <w:w w:val="105"/>
        </w:rPr>
        <w:t>Green</w:t>
      </w:r>
      <w:r>
        <w:rPr>
          <w:color w:val="1C1A1F"/>
          <w:spacing w:val="-30"/>
          <w:w w:val="105"/>
        </w:rPr>
        <w:t xml:space="preserve"> </w:t>
      </w:r>
      <w:r>
        <w:rPr>
          <w:color w:val="1C1A1F"/>
          <w:w w:val="105"/>
        </w:rPr>
        <w:t>Schools</w:t>
      </w:r>
      <w:r>
        <w:rPr>
          <w:color w:val="1C1A1F"/>
          <w:spacing w:val="-18"/>
          <w:w w:val="105"/>
        </w:rPr>
        <w:t xml:space="preserve"> </w:t>
      </w:r>
      <w:r>
        <w:rPr>
          <w:color w:val="1C1A1F"/>
          <w:w w:val="105"/>
        </w:rPr>
        <w:t>Programme.</w:t>
      </w:r>
    </w:p>
    <w:p w:rsidR="0025143D" w:rsidRDefault="0025143D">
      <w:pPr>
        <w:spacing w:before="11"/>
        <w:rPr>
          <w:rFonts w:ascii="Arial" w:eastAsia="Arial" w:hAnsi="Arial" w:cs="Arial"/>
          <w:sz w:val="24"/>
          <w:szCs w:val="24"/>
        </w:rPr>
      </w:pPr>
    </w:p>
    <w:p w:rsidR="0025143D" w:rsidRDefault="006C3AB3">
      <w:pPr>
        <w:pStyle w:val="BodyText"/>
        <w:spacing w:line="290" w:lineRule="auto"/>
        <w:ind w:right="26" w:firstLine="14"/>
      </w:pPr>
      <w:r>
        <w:rPr>
          <w:color w:val="1C1A1F"/>
          <w:w w:val="105"/>
        </w:rPr>
        <w:t xml:space="preserve">A very successful Spring Clean Competition took place </w:t>
      </w:r>
      <w:r>
        <w:rPr>
          <w:color w:val="1C1A1F"/>
          <w:spacing w:val="-8"/>
          <w:w w:val="115"/>
        </w:rPr>
        <w:t xml:space="preserve">in </w:t>
      </w:r>
      <w:r>
        <w:rPr>
          <w:color w:val="1C1A1F"/>
          <w:w w:val="105"/>
        </w:rPr>
        <w:t xml:space="preserve">April </w:t>
      </w:r>
      <w:r>
        <w:rPr>
          <w:color w:val="1C1A1F"/>
          <w:spacing w:val="-6"/>
          <w:w w:val="105"/>
        </w:rPr>
        <w:t xml:space="preserve">2015 </w:t>
      </w:r>
      <w:r>
        <w:rPr>
          <w:color w:val="1C1A1F"/>
          <w:spacing w:val="-9"/>
          <w:w w:val="115"/>
        </w:rPr>
        <w:t xml:space="preserve">in </w:t>
      </w:r>
      <w:r>
        <w:rPr>
          <w:color w:val="1C1A1F"/>
          <w:w w:val="105"/>
        </w:rPr>
        <w:t xml:space="preserve">conjunction with local community groups and Tidy Towns Committees and over 2,300 bags of roadside litter was collected. The section supported </w:t>
      </w:r>
      <w:r>
        <w:rPr>
          <w:color w:val="1C1A1F"/>
          <w:spacing w:val="-27"/>
          <w:w w:val="115"/>
        </w:rPr>
        <w:t xml:space="preserve">19 </w:t>
      </w:r>
      <w:r>
        <w:rPr>
          <w:color w:val="1C1A1F"/>
          <w:w w:val="105"/>
        </w:rPr>
        <w:t xml:space="preserve">Tidy Towns Committees who </w:t>
      </w:r>
      <w:r>
        <w:rPr>
          <w:color w:val="1C1A1F"/>
          <w:spacing w:val="-4"/>
          <w:w w:val="105"/>
        </w:rPr>
        <w:t xml:space="preserve">play </w:t>
      </w:r>
      <w:r>
        <w:rPr>
          <w:color w:val="1C1A1F"/>
          <w:w w:val="105"/>
        </w:rPr>
        <w:t xml:space="preserve">a </w:t>
      </w:r>
      <w:r>
        <w:rPr>
          <w:color w:val="1C1A1F"/>
          <w:spacing w:val="-3"/>
          <w:w w:val="105"/>
        </w:rPr>
        <w:t>pivotal</w:t>
      </w:r>
      <w:r>
        <w:rPr>
          <w:color w:val="1C1A1F"/>
          <w:spacing w:val="-3"/>
          <w:w w:val="105"/>
        </w:rPr>
        <w:t xml:space="preserve"> role </w:t>
      </w:r>
      <w:r>
        <w:rPr>
          <w:color w:val="1C1A1F"/>
          <w:spacing w:val="-10"/>
          <w:w w:val="105"/>
        </w:rPr>
        <w:t xml:space="preserve">in </w:t>
      </w:r>
      <w:r>
        <w:rPr>
          <w:color w:val="1C1A1F"/>
          <w:w w:val="105"/>
        </w:rPr>
        <w:t xml:space="preserve">litter prevention and developing new projects which enhance the environment </w:t>
      </w:r>
      <w:r>
        <w:rPr>
          <w:color w:val="1C1A1F"/>
          <w:spacing w:val="-8"/>
          <w:w w:val="115"/>
        </w:rPr>
        <w:t xml:space="preserve">in </w:t>
      </w:r>
      <w:r>
        <w:rPr>
          <w:color w:val="1C1A1F"/>
          <w:w w:val="105"/>
        </w:rPr>
        <w:t>a sustainable manner</w:t>
      </w:r>
      <w:r>
        <w:rPr>
          <w:color w:val="1C1A1F"/>
          <w:spacing w:val="-17"/>
          <w:w w:val="105"/>
        </w:rPr>
        <w:t xml:space="preserve"> </w:t>
      </w:r>
      <w:r>
        <w:rPr>
          <w:color w:val="1C1A1F"/>
          <w:w w:val="105"/>
        </w:rPr>
        <w:t>throughout</w:t>
      </w:r>
      <w:r>
        <w:rPr>
          <w:color w:val="1C1A1F"/>
          <w:spacing w:val="8"/>
          <w:w w:val="105"/>
        </w:rPr>
        <w:t xml:space="preserve"> </w:t>
      </w:r>
      <w:r>
        <w:rPr>
          <w:color w:val="1C1A1F"/>
          <w:w w:val="105"/>
        </w:rPr>
        <w:t>Co.</w:t>
      </w:r>
      <w:r>
        <w:rPr>
          <w:color w:val="1C1A1F"/>
          <w:spacing w:val="-19"/>
          <w:w w:val="105"/>
        </w:rPr>
        <w:t xml:space="preserve"> </w:t>
      </w:r>
      <w:r>
        <w:rPr>
          <w:color w:val="1C1A1F"/>
          <w:w w:val="105"/>
        </w:rPr>
        <w:t>Cavan.</w:t>
      </w:r>
      <w:r>
        <w:rPr>
          <w:color w:val="1C1A1F"/>
          <w:spacing w:val="41"/>
          <w:w w:val="105"/>
        </w:rPr>
        <w:t xml:space="preserve"> </w:t>
      </w:r>
      <w:r>
        <w:rPr>
          <w:color w:val="1C1A1F"/>
          <w:spacing w:val="-27"/>
          <w:w w:val="115"/>
        </w:rPr>
        <w:t>19</w:t>
      </w:r>
      <w:r>
        <w:rPr>
          <w:color w:val="1C1A1F"/>
          <w:spacing w:val="-32"/>
          <w:w w:val="115"/>
        </w:rPr>
        <w:t xml:space="preserve"> </w:t>
      </w:r>
      <w:r>
        <w:rPr>
          <w:color w:val="1C1A1F"/>
          <w:w w:val="105"/>
        </w:rPr>
        <w:t>Tidy</w:t>
      </w:r>
      <w:r>
        <w:rPr>
          <w:color w:val="1C1A1F"/>
          <w:spacing w:val="-25"/>
          <w:w w:val="105"/>
        </w:rPr>
        <w:t xml:space="preserve"> </w:t>
      </w:r>
      <w:r>
        <w:rPr>
          <w:color w:val="1C1A1F"/>
          <w:w w:val="105"/>
        </w:rPr>
        <w:t>Towns</w:t>
      </w:r>
      <w:r>
        <w:rPr>
          <w:color w:val="1C1A1F"/>
          <w:spacing w:val="-7"/>
          <w:w w:val="105"/>
        </w:rPr>
        <w:t xml:space="preserve"> </w:t>
      </w:r>
      <w:r>
        <w:rPr>
          <w:color w:val="1C1A1F"/>
          <w:w w:val="105"/>
        </w:rPr>
        <w:t>Committees</w:t>
      </w:r>
      <w:r>
        <w:rPr>
          <w:color w:val="1C1A1F"/>
          <w:spacing w:val="-8"/>
          <w:w w:val="105"/>
        </w:rPr>
        <w:t xml:space="preserve"> </w:t>
      </w:r>
      <w:r>
        <w:rPr>
          <w:color w:val="1C1A1F"/>
          <w:w w:val="105"/>
        </w:rPr>
        <w:t>in</w:t>
      </w:r>
      <w:r>
        <w:rPr>
          <w:color w:val="1C1A1F"/>
          <w:spacing w:val="-23"/>
          <w:w w:val="105"/>
        </w:rPr>
        <w:t xml:space="preserve"> </w:t>
      </w:r>
      <w:r>
        <w:rPr>
          <w:color w:val="1C1A1F"/>
          <w:w w:val="105"/>
        </w:rPr>
        <w:t>Co.</w:t>
      </w:r>
      <w:r>
        <w:rPr>
          <w:color w:val="1C1A1F"/>
          <w:spacing w:val="-17"/>
          <w:w w:val="105"/>
        </w:rPr>
        <w:t xml:space="preserve"> </w:t>
      </w:r>
      <w:r>
        <w:rPr>
          <w:color w:val="1C1A1F"/>
          <w:w w:val="105"/>
        </w:rPr>
        <w:t>Cavan</w:t>
      </w:r>
      <w:r>
        <w:rPr>
          <w:color w:val="1C1A1F"/>
          <w:spacing w:val="-6"/>
          <w:w w:val="105"/>
        </w:rPr>
        <w:t xml:space="preserve"> </w:t>
      </w:r>
      <w:r>
        <w:rPr>
          <w:color w:val="1C1A1F"/>
          <w:w w:val="105"/>
        </w:rPr>
        <w:t>participated</w:t>
      </w:r>
      <w:r>
        <w:rPr>
          <w:color w:val="1C1A1F"/>
          <w:spacing w:val="-17"/>
          <w:w w:val="105"/>
        </w:rPr>
        <w:t xml:space="preserve"> </w:t>
      </w:r>
      <w:r>
        <w:rPr>
          <w:color w:val="1C1A1F"/>
          <w:spacing w:val="-8"/>
          <w:w w:val="105"/>
        </w:rPr>
        <w:t>in</w:t>
      </w:r>
      <w:r>
        <w:rPr>
          <w:color w:val="1C1A1F"/>
          <w:spacing w:val="-38"/>
          <w:w w:val="105"/>
        </w:rPr>
        <w:t xml:space="preserve"> </w:t>
      </w:r>
      <w:r>
        <w:rPr>
          <w:color w:val="1C1A1F"/>
          <w:w w:val="105"/>
        </w:rPr>
        <w:t>the</w:t>
      </w:r>
      <w:r>
        <w:rPr>
          <w:color w:val="1C1A1F"/>
          <w:spacing w:val="-21"/>
          <w:w w:val="105"/>
        </w:rPr>
        <w:t xml:space="preserve"> </w:t>
      </w:r>
      <w:r>
        <w:rPr>
          <w:color w:val="1C1A1F"/>
          <w:spacing w:val="-6"/>
          <w:w w:val="105"/>
        </w:rPr>
        <w:t xml:space="preserve">2015 </w:t>
      </w:r>
      <w:r>
        <w:rPr>
          <w:color w:val="1C1A1F"/>
          <w:w w:val="105"/>
        </w:rPr>
        <w:t xml:space="preserve">Supervalu National Tidy Towns Competition. Funding was secured under Local Agenda </w:t>
      </w:r>
      <w:r>
        <w:rPr>
          <w:rFonts w:ascii="Times New Roman"/>
          <w:color w:val="1C1A1F"/>
          <w:w w:val="105"/>
          <w:sz w:val="23"/>
        </w:rPr>
        <w:t xml:space="preserve">21 </w:t>
      </w:r>
      <w:r>
        <w:rPr>
          <w:color w:val="1C1A1F"/>
          <w:w w:val="105"/>
        </w:rPr>
        <w:t xml:space="preserve">in October which will facilitate twenty groups to </w:t>
      </w:r>
      <w:r>
        <w:rPr>
          <w:color w:val="1C1A1F"/>
          <w:spacing w:val="-4"/>
          <w:w w:val="105"/>
        </w:rPr>
        <w:t xml:space="preserve">raise </w:t>
      </w:r>
      <w:r>
        <w:rPr>
          <w:color w:val="1C1A1F"/>
          <w:w w:val="105"/>
        </w:rPr>
        <w:t>environmental awareness and focus on</w:t>
      </w:r>
      <w:r>
        <w:rPr>
          <w:color w:val="1C1A1F"/>
          <w:spacing w:val="-3"/>
          <w:w w:val="105"/>
        </w:rPr>
        <w:t xml:space="preserve"> </w:t>
      </w:r>
      <w:r>
        <w:rPr>
          <w:color w:val="1C1A1F"/>
          <w:w w:val="105"/>
        </w:rPr>
        <w:t>new</w:t>
      </w:r>
    </w:p>
    <w:p w:rsidR="0025143D" w:rsidRDefault="0025143D">
      <w:pPr>
        <w:spacing w:line="290" w:lineRule="auto"/>
        <w:sectPr w:rsidR="0025143D">
          <w:pgSz w:w="11910" w:h="16840"/>
          <w:pgMar w:top="860" w:right="1320" w:bottom="1220" w:left="1060" w:header="0" w:footer="1006" w:gutter="0"/>
          <w:cols w:space="720"/>
        </w:sectPr>
      </w:pPr>
    </w:p>
    <w:p w:rsidR="0025143D" w:rsidRDefault="006C3AB3">
      <w:pPr>
        <w:pStyle w:val="Heading7"/>
        <w:spacing w:before="60" w:line="256" w:lineRule="auto"/>
        <w:ind w:left="308" w:right="653" w:firstLine="4"/>
      </w:pPr>
      <w:proofErr w:type="gramStart"/>
      <w:r>
        <w:rPr>
          <w:color w:val="1A1A1C"/>
          <w:spacing w:val="3"/>
        </w:rPr>
        <w:lastRenderedPageBreak/>
        <w:t>environ</w:t>
      </w:r>
      <w:proofErr w:type="gramEnd"/>
      <w:r>
        <w:rPr>
          <w:color w:val="1A1A1C"/>
          <w:spacing w:val="3"/>
        </w:rPr>
        <w:t xml:space="preserve"> </w:t>
      </w:r>
      <w:r>
        <w:rPr>
          <w:color w:val="1A1A1C"/>
        </w:rPr>
        <w:t xml:space="preserve">menta </w:t>
      </w:r>
      <w:r>
        <w:rPr>
          <w:color w:val="1A1A1C"/>
          <w:w w:val="85"/>
        </w:rPr>
        <w:t xml:space="preserve">l </w:t>
      </w:r>
      <w:r>
        <w:rPr>
          <w:color w:val="1A1A1C"/>
          <w:spacing w:val="8"/>
        </w:rPr>
        <w:t xml:space="preserve">and </w:t>
      </w:r>
      <w:r>
        <w:rPr>
          <w:color w:val="1A1A1C"/>
        </w:rPr>
        <w:t xml:space="preserve">sustaina ble </w:t>
      </w:r>
      <w:r>
        <w:rPr>
          <w:color w:val="1A1A1C"/>
          <w:spacing w:val="2"/>
        </w:rPr>
        <w:t xml:space="preserve">initiatives. </w:t>
      </w:r>
      <w:r>
        <w:rPr>
          <w:color w:val="1A1A1C"/>
        </w:rPr>
        <w:t xml:space="preserve">Other events </w:t>
      </w:r>
      <w:r>
        <w:rPr>
          <w:color w:val="1A1A1C"/>
          <w:spacing w:val="2"/>
        </w:rPr>
        <w:t xml:space="preserve">organised </w:t>
      </w:r>
      <w:r>
        <w:rPr>
          <w:color w:val="1A1A1C"/>
        </w:rPr>
        <w:t xml:space="preserve">to foster environmenta </w:t>
      </w:r>
      <w:r>
        <w:rPr>
          <w:color w:val="1A1A1C"/>
          <w:w w:val="85"/>
        </w:rPr>
        <w:t xml:space="preserve">l </w:t>
      </w:r>
      <w:proofErr w:type="gramStart"/>
      <w:r>
        <w:rPr>
          <w:color w:val="1A1A1C"/>
          <w:spacing w:val="2"/>
        </w:rPr>
        <w:t xml:space="preserve">awareness  </w:t>
      </w:r>
      <w:r>
        <w:rPr>
          <w:color w:val="1A1A1C"/>
          <w:w w:val="85"/>
          <w:sz w:val="25"/>
        </w:rPr>
        <w:t>&amp;</w:t>
      </w:r>
      <w:proofErr w:type="gramEnd"/>
      <w:r>
        <w:rPr>
          <w:color w:val="1A1A1C"/>
          <w:w w:val="85"/>
          <w:sz w:val="25"/>
        </w:rPr>
        <w:t xml:space="preserve">  </w:t>
      </w:r>
      <w:r>
        <w:rPr>
          <w:color w:val="1A1A1C"/>
        </w:rPr>
        <w:t xml:space="preserve">waste   prevention  </w:t>
      </w:r>
      <w:r>
        <w:rPr>
          <w:color w:val="1A1A1C"/>
          <w:spacing w:val="38"/>
        </w:rPr>
        <w:t xml:space="preserve"> </w:t>
      </w:r>
      <w:r>
        <w:rPr>
          <w:color w:val="1A1A1C"/>
          <w:spacing w:val="3"/>
        </w:rPr>
        <w:t>included:</w:t>
      </w:r>
    </w:p>
    <w:p w:rsidR="0025143D" w:rsidRDefault="0025143D">
      <w:pPr>
        <w:spacing w:before="2"/>
        <w:rPr>
          <w:rFonts w:ascii="Times New Roman" w:eastAsia="Times New Roman" w:hAnsi="Times New Roman" w:cs="Times New Roman"/>
          <w:sz w:val="29"/>
          <w:szCs w:val="29"/>
        </w:rPr>
      </w:pPr>
    </w:p>
    <w:p w:rsidR="0025143D" w:rsidRDefault="006C3AB3">
      <w:pPr>
        <w:tabs>
          <w:tab w:val="left" w:pos="1027"/>
        </w:tabs>
        <w:spacing w:line="283" w:lineRule="auto"/>
        <w:ind w:left="1018" w:right="653" w:hanging="356"/>
        <w:rPr>
          <w:rFonts w:ascii="Times New Roman" w:eastAsia="Times New Roman" w:hAnsi="Times New Roman" w:cs="Times New Roman"/>
        </w:rPr>
      </w:pPr>
      <w:r>
        <w:rPr>
          <w:rFonts w:ascii="Times New Roman"/>
          <w:color w:val="2F2F33"/>
          <w:sz w:val="19"/>
        </w:rPr>
        <w:t>e</w:t>
      </w:r>
      <w:r>
        <w:rPr>
          <w:rFonts w:ascii="Times New Roman"/>
          <w:color w:val="2F2F33"/>
          <w:sz w:val="19"/>
        </w:rPr>
        <w:tab/>
      </w:r>
      <w:r>
        <w:rPr>
          <w:rFonts w:ascii="Times New Roman"/>
          <w:color w:val="2F2F33"/>
          <w:sz w:val="19"/>
        </w:rPr>
        <w:tab/>
      </w:r>
      <w:r>
        <w:rPr>
          <w:rFonts w:ascii="Times New Roman"/>
          <w:color w:val="1A1A1C"/>
        </w:rPr>
        <w:t xml:space="preserve">Cou ncil's  Environ menta </w:t>
      </w:r>
      <w:r>
        <w:rPr>
          <w:rFonts w:ascii="Times New Roman"/>
          <w:color w:val="1A1A1C"/>
          <w:w w:val="95"/>
        </w:rPr>
        <w:t xml:space="preserve">l </w:t>
      </w:r>
      <w:r>
        <w:rPr>
          <w:rFonts w:ascii="Times New Roman"/>
          <w:color w:val="1A1A1C"/>
        </w:rPr>
        <w:t xml:space="preserve">Awa reness Officer raised  </w:t>
      </w:r>
      <w:r>
        <w:rPr>
          <w:rFonts w:ascii="Times New Roman"/>
          <w:color w:val="1A1A1C"/>
          <w:spacing w:val="6"/>
        </w:rPr>
        <w:t xml:space="preserve">awa </w:t>
      </w:r>
      <w:r>
        <w:rPr>
          <w:rFonts w:ascii="Times New Roman"/>
          <w:color w:val="1A1A1C"/>
        </w:rPr>
        <w:t xml:space="preserve">reness of </w:t>
      </w:r>
      <w:r>
        <w:rPr>
          <w:rFonts w:ascii="Times New Roman"/>
          <w:color w:val="1A1A1C"/>
          <w:w w:val="95"/>
        </w:rPr>
        <w:t xml:space="preserve">l </w:t>
      </w:r>
      <w:r>
        <w:rPr>
          <w:rFonts w:ascii="Times New Roman"/>
          <w:color w:val="1A1A1C"/>
        </w:rPr>
        <w:t xml:space="preserve">itter </w:t>
      </w:r>
      <w:r>
        <w:rPr>
          <w:rFonts w:ascii="Times New Roman"/>
          <w:color w:val="1A1A1C"/>
          <w:spacing w:val="10"/>
        </w:rPr>
        <w:t xml:space="preserve"> </w:t>
      </w:r>
      <w:r>
        <w:rPr>
          <w:rFonts w:ascii="Times New Roman"/>
          <w:color w:val="1A1A1C"/>
        </w:rPr>
        <w:t>ma</w:t>
      </w:r>
      <w:r>
        <w:rPr>
          <w:rFonts w:ascii="Times New Roman"/>
          <w:color w:val="1A1A1C"/>
          <w:spacing w:val="-17"/>
        </w:rPr>
        <w:t xml:space="preserve"> </w:t>
      </w:r>
      <w:r>
        <w:rPr>
          <w:rFonts w:ascii="Times New Roman"/>
          <w:color w:val="1A1A1C"/>
        </w:rPr>
        <w:t>nagement,</w:t>
      </w:r>
      <w:r>
        <w:rPr>
          <w:rFonts w:ascii="Times New Roman"/>
          <w:color w:val="1A1A1C"/>
        </w:rPr>
        <w:t xml:space="preserve"> </w:t>
      </w:r>
      <w:r>
        <w:rPr>
          <w:rFonts w:ascii="Times New Roman"/>
          <w:color w:val="1A1A1C"/>
        </w:rPr>
        <w:t xml:space="preserve">enforcement  </w:t>
      </w:r>
      <w:r>
        <w:rPr>
          <w:rFonts w:ascii="Times New Roman"/>
          <w:color w:val="1A1A1C"/>
          <w:spacing w:val="5"/>
        </w:rPr>
        <w:t xml:space="preserve">and  </w:t>
      </w:r>
      <w:r>
        <w:rPr>
          <w:rFonts w:ascii="Times New Roman"/>
          <w:color w:val="1A1A1C"/>
        </w:rPr>
        <w:t xml:space="preserve">waste  prevention   issues  on  loca </w:t>
      </w:r>
      <w:r>
        <w:rPr>
          <w:rFonts w:ascii="Times New Roman"/>
          <w:color w:val="1A1A1C"/>
          <w:w w:val="95"/>
        </w:rPr>
        <w:t xml:space="preserve">l </w:t>
      </w:r>
      <w:r>
        <w:rPr>
          <w:rFonts w:ascii="Times New Roman"/>
          <w:color w:val="1A1A1C"/>
          <w:spacing w:val="27"/>
          <w:w w:val="95"/>
        </w:rPr>
        <w:t xml:space="preserve"> </w:t>
      </w:r>
      <w:r>
        <w:rPr>
          <w:rFonts w:ascii="Times New Roman"/>
          <w:color w:val="1A1A1C"/>
        </w:rPr>
        <w:t>radio.</w:t>
      </w:r>
    </w:p>
    <w:p w:rsidR="0025143D" w:rsidRDefault="006C3AB3">
      <w:pPr>
        <w:tabs>
          <w:tab w:val="left" w:pos="1018"/>
        </w:tabs>
        <w:spacing w:before="10" w:line="283" w:lineRule="auto"/>
        <w:ind w:left="1008" w:right="104" w:hanging="351"/>
        <w:rPr>
          <w:rFonts w:ascii="Times New Roman" w:eastAsia="Times New Roman" w:hAnsi="Times New Roman" w:cs="Times New Roman"/>
        </w:rPr>
      </w:pPr>
      <w:r>
        <w:rPr>
          <w:rFonts w:ascii="Times New Roman"/>
          <w:color w:val="2F2F33"/>
          <w:w w:val="75"/>
        </w:rPr>
        <w:t>"'</w:t>
      </w:r>
      <w:r>
        <w:rPr>
          <w:rFonts w:ascii="Times New Roman"/>
          <w:color w:val="2F2F33"/>
          <w:w w:val="75"/>
        </w:rPr>
        <w:tab/>
      </w:r>
      <w:r>
        <w:rPr>
          <w:rFonts w:ascii="Times New Roman"/>
          <w:color w:val="2F2F33"/>
          <w:w w:val="75"/>
        </w:rPr>
        <w:tab/>
      </w:r>
      <w:r>
        <w:rPr>
          <w:rFonts w:ascii="Times New Roman"/>
          <w:color w:val="1A1A1C"/>
        </w:rPr>
        <w:t xml:space="preserve">Pu blic </w:t>
      </w:r>
      <w:r>
        <w:rPr>
          <w:rFonts w:ascii="Times New Roman"/>
          <w:color w:val="1A1A1C"/>
          <w:spacing w:val="2"/>
        </w:rPr>
        <w:t xml:space="preserve">awareness </w:t>
      </w:r>
      <w:r>
        <w:rPr>
          <w:rFonts w:ascii="Times New Roman"/>
          <w:color w:val="1A1A1C"/>
          <w:spacing w:val="6"/>
        </w:rPr>
        <w:t xml:space="preserve">campaign  </w:t>
      </w:r>
      <w:r>
        <w:rPr>
          <w:rFonts w:ascii="Times New Roman"/>
          <w:color w:val="1A1A1C"/>
        </w:rPr>
        <w:t xml:space="preserve">h ighlighti ng suite of  household  recycla ble options  </w:t>
      </w:r>
      <w:r>
        <w:rPr>
          <w:rFonts w:ascii="Times New Roman"/>
          <w:color w:val="1A1A1C"/>
          <w:spacing w:val="2"/>
        </w:rPr>
        <w:t xml:space="preserve">featured  </w:t>
      </w:r>
      <w:r>
        <w:rPr>
          <w:rFonts w:ascii="Times New Roman"/>
          <w:color w:val="1A1A1C"/>
        </w:rPr>
        <w:t>in</w:t>
      </w:r>
      <w:r>
        <w:rPr>
          <w:rFonts w:ascii="Times New Roman"/>
          <w:color w:val="1A1A1C"/>
          <w:w w:val="85"/>
        </w:rPr>
        <w:t xml:space="preserve"> </w:t>
      </w:r>
      <w:r>
        <w:rPr>
          <w:rFonts w:ascii="Times New Roman"/>
          <w:color w:val="1A1A1C"/>
        </w:rPr>
        <w:t xml:space="preserve">rad io  advertisements  </w:t>
      </w:r>
      <w:r>
        <w:rPr>
          <w:rFonts w:ascii="Times New Roman"/>
          <w:color w:val="1A1A1C"/>
          <w:spacing w:val="8"/>
        </w:rPr>
        <w:t xml:space="preserve">during  </w:t>
      </w:r>
      <w:r>
        <w:rPr>
          <w:rFonts w:ascii="Times New Roman"/>
          <w:color w:val="1A1A1C"/>
        </w:rPr>
        <w:t>National  Recycling  Week  in</w:t>
      </w:r>
      <w:r>
        <w:rPr>
          <w:rFonts w:ascii="Times New Roman"/>
          <w:color w:val="1A1A1C"/>
          <w:spacing w:val="33"/>
        </w:rPr>
        <w:t xml:space="preserve"> </w:t>
      </w:r>
      <w:r>
        <w:rPr>
          <w:rFonts w:ascii="Times New Roman"/>
          <w:color w:val="1A1A1C"/>
        </w:rPr>
        <w:t>October.</w:t>
      </w:r>
    </w:p>
    <w:p w:rsidR="0025143D" w:rsidRDefault="006C3AB3">
      <w:pPr>
        <w:tabs>
          <w:tab w:val="left" w:pos="994"/>
        </w:tabs>
        <w:spacing w:before="15" w:line="278" w:lineRule="auto"/>
        <w:ind w:left="989" w:right="224" w:hanging="351"/>
        <w:rPr>
          <w:rFonts w:ascii="Times New Roman" w:eastAsia="Times New Roman" w:hAnsi="Times New Roman" w:cs="Times New Roman"/>
        </w:rPr>
      </w:pPr>
      <w:r>
        <w:rPr>
          <w:rFonts w:ascii="Times New Roman"/>
          <w:color w:val="2F2F33"/>
          <w:w w:val="80"/>
        </w:rPr>
        <w:t>"'</w:t>
      </w:r>
      <w:r>
        <w:rPr>
          <w:rFonts w:ascii="Times New Roman"/>
          <w:color w:val="2F2F33"/>
          <w:w w:val="80"/>
        </w:rPr>
        <w:tab/>
      </w:r>
      <w:r>
        <w:rPr>
          <w:rFonts w:ascii="Times New Roman"/>
          <w:color w:val="2F2F33"/>
          <w:w w:val="80"/>
        </w:rPr>
        <w:tab/>
      </w:r>
      <w:proofErr w:type="gramStart"/>
      <w:r>
        <w:rPr>
          <w:rFonts w:ascii="Times New Roman"/>
          <w:color w:val="1A1A1C"/>
        </w:rPr>
        <w:t>The  Brown</w:t>
      </w:r>
      <w:proofErr w:type="gramEnd"/>
      <w:r>
        <w:rPr>
          <w:rFonts w:ascii="Times New Roman"/>
          <w:color w:val="1A1A1C"/>
        </w:rPr>
        <w:t xml:space="preserve">  </w:t>
      </w:r>
      <w:r>
        <w:rPr>
          <w:rFonts w:ascii="Times New Roman"/>
          <w:color w:val="1A1A1C"/>
          <w:w w:val="95"/>
        </w:rPr>
        <w:t xml:space="preserve">Bi </w:t>
      </w:r>
      <w:r>
        <w:rPr>
          <w:rFonts w:ascii="Times New Roman"/>
          <w:color w:val="1A1A1C"/>
        </w:rPr>
        <w:t xml:space="preserve">n  Awa reness  cam paign  has contin ued </w:t>
      </w:r>
      <w:r>
        <w:rPr>
          <w:rFonts w:ascii="Times New Roman"/>
          <w:color w:val="1A1A1C"/>
          <w:spacing w:val="3"/>
        </w:rPr>
        <w:t xml:space="preserve">through  </w:t>
      </w:r>
      <w:r>
        <w:rPr>
          <w:rFonts w:ascii="Times New Roman"/>
          <w:color w:val="1A1A1C"/>
        </w:rPr>
        <w:t>engagement</w:t>
      </w:r>
      <w:r>
        <w:rPr>
          <w:rFonts w:ascii="Times New Roman"/>
          <w:color w:val="1A1A1C"/>
          <w:spacing w:val="-22"/>
        </w:rPr>
        <w:t xml:space="preserve"> </w:t>
      </w:r>
      <w:r>
        <w:rPr>
          <w:rFonts w:ascii="Times New Roman"/>
          <w:color w:val="1A1A1C"/>
        </w:rPr>
        <w:t>with</w:t>
      </w:r>
      <w:r>
        <w:rPr>
          <w:rFonts w:ascii="Times New Roman"/>
          <w:color w:val="1A1A1C"/>
          <w:spacing w:val="43"/>
        </w:rPr>
        <w:t xml:space="preserve"> </w:t>
      </w:r>
      <w:r>
        <w:rPr>
          <w:rFonts w:ascii="Times New Roman"/>
          <w:color w:val="1A1A1C"/>
        </w:rPr>
        <w:t>s</w:t>
      </w:r>
      <w:r>
        <w:rPr>
          <w:rFonts w:ascii="Times New Roman"/>
          <w:color w:val="1A1A1C"/>
        </w:rPr>
        <w:t>chools,</w:t>
      </w:r>
      <w:r>
        <w:rPr>
          <w:rFonts w:ascii="Times New Roman"/>
          <w:color w:val="1A1A1C"/>
          <w:w w:val="99"/>
        </w:rPr>
        <w:t xml:space="preserve"> </w:t>
      </w:r>
      <w:r>
        <w:rPr>
          <w:rFonts w:ascii="Times New Roman"/>
          <w:color w:val="1A1A1C"/>
        </w:rPr>
        <w:t xml:space="preserve">com m u nity </w:t>
      </w:r>
      <w:r>
        <w:rPr>
          <w:rFonts w:ascii="Times New Roman"/>
          <w:color w:val="1A1A1C"/>
          <w:spacing w:val="4"/>
        </w:rPr>
        <w:t xml:space="preserve">groups </w:t>
      </w:r>
      <w:r>
        <w:rPr>
          <w:rFonts w:ascii="Times New Roman"/>
          <w:color w:val="1A1A1C"/>
          <w:spacing w:val="5"/>
        </w:rPr>
        <w:t xml:space="preserve">and </w:t>
      </w:r>
      <w:r>
        <w:rPr>
          <w:rFonts w:ascii="Times New Roman"/>
          <w:color w:val="1A1A1C"/>
          <w:spacing w:val="3"/>
        </w:rPr>
        <w:t xml:space="preserve">featu </w:t>
      </w:r>
      <w:r>
        <w:rPr>
          <w:rFonts w:ascii="Times New Roman"/>
          <w:color w:val="1A1A1C"/>
        </w:rPr>
        <w:t xml:space="preserve">res </w:t>
      </w:r>
      <w:r>
        <w:rPr>
          <w:rFonts w:ascii="Times New Roman"/>
          <w:color w:val="1A1A1C"/>
          <w:w w:val="95"/>
        </w:rPr>
        <w:t xml:space="preserve">i </w:t>
      </w:r>
      <w:r>
        <w:rPr>
          <w:rFonts w:ascii="Times New Roman"/>
          <w:color w:val="1A1A1C"/>
        </w:rPr>
        <w:t xml:space="preserve">n the Cou ncil Page </w:t>
      </w:r>
      <w:r>
        <w:rPr>
          <w:rFonts w:ascii="Times New Roman"/>
          <w:color w:val="1A1A1C"/>
          <w:spacing w:val="7"/>
        </w:rPr>
        <w:t xml:space="preserve">and  </w:t>
      </w:r>
      <w:r>
        <w:rPr>
          <w:rFonts w:ascii="Times New Roman"/>
          <w:color w:val="1A1A1C"/>
        </w:rPr>
        <w:t xml:space="preserve">promotional  </w:t>
      </w:r>
      <w:r>
        <w:rPr>
          <w:rFonts w:ascii="Times New Roman"/>
          <w:color w:val="1A1A1C"/>
          <w:spacing w:val="2"/>
        </w:rPr>
        <w:t xml:space="preserve">stands </w:t>
      </w:r>
      <w:r>
        <w:rPr>
          <w:rFonts w:ascii="Times New Roman"/>
          <w:color w:val="1A1A1C"/>
        </w:rPr>
        <w:t>at the Taste of</w:t>
      </w:r>
      <w:r>
        <w:rPr>
          <w:rFonts w:ascii="Times New Roman"/>
          <w:color w:val="1A1A1C"/>
          <w:spacing w:val="11"/>
        </w:rPr>
        <w:t xml:space="preserve"> </w:t>
      </w:r>
      <w:r>
        <w:rPr>
          <w:rFonts w:ascii="Times New Roman"/>
          <w:color w:val="1A1A1C"/>
        </w:rPr>
        <w:t>Cava</w:t>
      </w:r>
      <w:r>
        <w:rPr>
          <w:rFonts w:ascii="Times New Roman"/>
          <w:color w:val="1A1A1C"/>
          <w:spacing w:val="-31"/>
        </w:rPr>
        <w:t xml:space="preserve"> </w:t>
      </w:r>
      <w:r>
        <w:rPr>
          <w:rFonts w:ascii="Times New Roman"/>
          <w:color w:val="1A1A1C"/>
        </w:rPr>
        <w:t>n</w:t>
      </w:r>
      <w:r>
        <w:rPr>
          <w:rFonts w:ascii="Times New Roman"/>
          <w:color w:val="1A1A1C"/>
          <w:spacing w:val="13"/>
        </w:rPr>
        <w:t xml:space="preserve"> </w:t>
      </w:r>
      <w:r>
        <w:rPr>
          <w:rFonts w:ascii="Times New Roman"/>
          <w:color w:val="1A1A1C"/>
          <w:spacing w:val="9"/>
        </w:rPr>
        <w:t>and</w:t>
      </w:r>
      <w:r>
        <w:rPr>
          <w:rFonts w:ascii="Times New Roman"/>
          <w:color w:val="1A1A1C"/>
          <w:spacing w:val="14"/>
        </w:rPr>
        <w:t xml:space="preserve"> </w:t>
      </w:r>
      <w:r>
        <w:rPr>
          <w:rFonts w:ascii="Times New Roman"/>
          <w:color w:val="1A1A1C"/>
          <w:w w:val="95"/>
        </w:rPr>
        <w:t>Vi</w:t>
      </w:r>
      <w:r>
        <w:rPr>
          <w:rFonts w:ascii="Times New Roman"/>
          <w:color w:val="1A1A1C"/>
          <w:spacing w:val="-32"/>
          <w:w w:val="95"/>
        </w:rPr>
        <w:t xml:space="preserve"> </w:t>
      </w:r>
      <w:r>
        <w:rPr>
          <w:rFonts w:ascii="Times New Roman"/>
          <w:color w:val="1A1A1C"/>
          <w:spacing w:val="3"/>
        </w:rPr>
        <w:t>rginia</w:t>
      </w:r>
      <w:r>
        <w:rPr>
          <w:rFonts w:ascii="Times New Roman"/>
          <w:color w:val="1A1A1C"/>
          <w:spacing w:val="5"/>
        </w:rPr>
        <w:t xml:space="preserve"> </w:t>
      </w:r>
      <w:r>
        <w:rPr>
          <w:rFonts w:ascii="Times New Roman"/>
          <w:color w:val="1A1A1C"/>
        </w:rPr>
        <w:t>Agricult</w:t>
      </w:r>
      <w:r>
        <w:rPr>
          <w:rFonts w:ascii="Times New Roman"/>
          <w:color w:val="1A1A1C"/>
          <w:spacing w:val="-25"/>
        </w:rPr>
        <w:t xml:space="preserve"> </w:t>
      </w:r>
      <w:r>
        <w:rPr>
          <w:rFonts w:ascii="Times New Roman"/>
          <w:color w:val="1A1A1C"/>
        </w:rPr>
        <w:t>u</w:t>
      </w:r>
      <w:r>
        <w:rPr>
          <w:rFonts w:ascii="Times New Roman"/>
          <w:color w:val="1A1A1C"/>
          <w:spacing w:val="-33"/>
        </w:rPr>
        <w:t xml:space="preserve"> </w:t>
      </w:r>
      <w:r>
        <w:rPr>
          <w:rFonts w:ascii="Times New Roman"/>
          <w:color w:val="1A1A1C"/>
        </w:rPr>
        <w:t>ral</w:t>
      </w:r>
      <w:r>
        <w:rPr>
          <w:rFonts w:ascii="Times New Roman"/>
          <w:color w:val="1A1A1C"/>
          <w:spacing w:val="6"/>
        </w:rPr>
        <w:t xml:space="preserve"> </w:t>
      </w:r>
      <w:r>
        <w:rPr>
          <w:rFonts w:ascii="Times New Roman"/>
          <w:color w:val="1A1A1C"/>
        </w:rPr>
        <w:t>Show.</w:t>
      </w:r>
    </w:p>
    <w:p w:rsidR="0025143D" w:rsidRDefault="006C3AB3">
      <w:pPr>
        <w:tabs>
          <w:tab w:val="left" w:pos="984"/>
        </w:tabs>
        <w:spacing w:before="15" w:line="283" w:lineRule="auto"/>
        <w:ind w:left="984" w:right="434" w:hanging="365"/>
        <w:rPr>
          <w:rFonts w:ascii="Times New Roman" w:eastAsia="Times New Roman" w:hAnsi="Times New Roman" w:cs="Times New Roman"/>
        </w:rPr>
      </w:pPr>
      <w:proofErr w:type="gramStart"/>
      <w:r>
        <w:rPr>
          <w:rFonts w:ascii="Times New Roman"/>
          <w:color w:val="2F2F33"/>
          <w:w w:val="105"/>
          <w:sz w:val="18"/>
        </w:rPr>
        <w:t>a</w:t>
      </w:r>
      <w:proofErr w:type="gramEnd"/>
      <w:r>
        <w:rPr>
          <w:rFonts w:ascii="Times New Roman"/>
          <w:color w:val="2F2F33"/>
          <w:w w:val="105"/>
          <w:sz w:val="18"/>
        </w:rPr>
        <w:tab/>
      </w:r>
      <w:r>
        <w:rPr>
          <w:rFonts w:ascii="Times New Roman"/>
          <w:color w:val="1A1A1C"/>
          <w:w w:val="105"/>
        </w:rPr>
        <w:t>Com</w:t>
      </w:r>
      <w:r>
        <w:rPr>
          <w:rFonts w:ascii="Times New Roman"/>
          <w:color w:val="1A1A1C"/>
          <w:spacing w:val="-39"/>
          <w:w w:val="105"/>
        </w:rPr>
        <w:t xml:space="preserve"> </w:t>
      </w:r>
      <w:r>
        <w:rPr>
          <w:rFonts w:ascii="Times New Roman"/>
          <w:color w:val="1A1A1C"/>
          <w:spacing w:val="12"/>
          <w:w w:val="105"/>
        </w:rPr>
        <w:t>mu</w:t>
      </w:r>
      <w:r>
        <w:rPr>
          <w:rFonts w:ascii="Times New Roman"/>
          <w:color w:val="1A1A1C"/>
          <w:spacing w:val="-37"/>
          <w:w w:val="105"/>
        </w:rPr>
        <w:t xml:space="preserve"> </w:t>
      </w:r>
      <w:r>
        <w:rPr>
          <w:rFonts w:ascii="Times New Roman"/>
          <w:color w:val="1A1A1C"/>
          <w:w w:val="105"/>
        </w:rPr>
        <w:t>nity</w:t>
      </w:r>
      <w:r>
        <w:rPr>
          <w:rFonts w:ascii="Times New Roman"/>
          <w:color w:val="1A1A1C"/>
          <w:spacing w:val="-12"/>
          <w:w w:val="105"/>
        </w:rPr>
        <w:t xml:space="preserve"> </w:t>
      </w:r>
      <w:r>
        <w:rPr>
          <w:rFonts w:ascii="Times New Roman"/>
          <w:color w:val="1A1A1C"/>
          <w:w w:val="105"/>
        </w:rPr>
        <w:t>com</w:t>
      </w:r>
      <w:r>
        <w:rPr>
          <w:rFonts w:ascii="Times New Roman"/>
          <w:color w:val="1A1A1C"/>
          <w:spacing w:val="-39"/>
          <w:w w:val="105"/>
        </w:rPr>
        <w:t xml:space="preserve"> </w:t>
      </w:r>
      <w:r>
        <w:rPr>
          <w:rFonts w:ascii="Times New Roman"/>
          <w:color w:val="1A1A1C"/>
          <w:w w:val="105"/>
        </w:rPr>
        <w:t>posti</w:t>
      </w:r>
      <w:r>
        <w:rPr>
          <w:rFonts w:ascii="Times New Roman"/>
          <w:color w:val="1A1A1C"/>
          <w:spacing w:val="-36"/>
          <w:w w:val="105"/>
        </w:rPr>
        <w:t xml:space="preserve"> </w:t>
      </w:r>
      <w:r>
        <w:rPr>
          <w:rFonts w:ascii="Times New Roman"/>
          <w:color w:val="1A1A1C"/>
          <w:w w:val="105"/>
        </w:rPr>
        <w:t>ng</w:t>
      </w:r>
      <w:r>
        <w:rPr>
          <w:rFonts w:ascii="Times New Roman"/>
          <w:color w:val="1A1A1C"/>
          <w:spacing w:val="-16"/>
          <w:w w:val="105"/>
        </w:rPr>
        <w:t xml:space="preserve"> </w:t>
      </w:r>
      <w:r>
        <w:rPr>
          <w:rFonts w:ascii="Times New Roman"/>
          <w:color w:val="1A1A1C"/>
          <w:w w:val="105"/>
        </w:rPr>
        <w:t>events</w:t>
      </w:r>
      <w:r>
        <w:rPr>
          <w:rFonts w:ascii="Times New Roman"/>
          <w:color w:val="1A1A1C"/>
          <w:spacing w:val="-13"/>
          <w:w w:val="105"/>
        </w:rPr>
        <w:t xml:space="preserve"> </w:t>
      </w:r>
      <w:r>
        <w:rPr>
          <w:rFonts w:ascii="Times New Roman"/>
          <w:color w:val="1A1A1C"/>
          <w:w w:val="105"/>
        </w:rPr>
        <w:t>hosted</w:t>
      </w:r>
      <w:r>
        <w:rPr>
          <w:rFonts w:ascii="Times New Roman"/>
          <w:color w:val="1A1A1C"/>
          <w:spacing w:val="6"/>
          <w:w w:val="105"/>
        </w:rPr>
        <w:t xml:space="preserve"> </w:t>
      </w:r>
      <w:r>
        <w:rPr>
          <w:rFonts w:ascii="Times New Roman"/>
          <w:color w:val="1A1A1C"/>
          <w:w w:val="105"/>
        </w:rPr>
        <w:t>by</w:t>
      </w:r>
      <w:r>
        <w:rPr>
          <w:rFonts w:ascii="Times New Roman"/>
          <w:color w:val="1A1A1C"/>
          <w:spacing w:val="-23"/>
          <w:w w:val="105"/>
        </w:rPr>
        <w:t xml:space="preserve"> </w:t>
      </w:r>
      <w:r>
        <w:rPr>
          <w:rFonts w:ascii="Times New Roman"/>
          <w:color w:val="1A1A1C"/>
          <w:w w:val="105"/>
        </w:rPr>
        <w:t>Tidy</w:t>
      </w:r>
      <w:r>
        <w:rPr>
          <w:rFonts w:ascii="Times New Roman"/>
          <w:color w:val="1A1A1C"/>
          <w:spacing w:val="-21"/>
          <w:w w:val="105"/>
        </w:rPr>
        <w:t xml:space="preserve"> </w:t>
      </w:r>
      <w:r>
        <w:rPr>
          <w:rFonts w:ascii="Times New Roman"/>
          <w:color w:val="1A1A1C"/>
          <w:w w:val="105"/>
        </w:rPr>
        <w:t>Towns</w:t>
      </w:r>
      <w:r>
        <w:rPr>
          <w:rFonts w:ascii="Times New Roman"/>
          <w:color w:val="1A1A1C"/>
          <w:spacing w:val="-9"/>
          <w:w w:val="105"/>
        </w:rPr>
        <w:t xml:space="preserve"> </w:t>
      </w:r>
      <w:r>
        <w:rPr>
          <w:rFonts w:ascii="Times New Roman"/>
          <w:color w:val="1A1A1C"/>
          <w:w w:val="105"/>
        </w:rPr>
        <w:t>Com</w:t>
      </w:r>
      <w:r>
        <w:rPr>
          <w:rFonts w:ascii="Times New Roman"/>
          <w:color w:val="1A1A1C"/>
          <w:spacing w:val="-40"/>
          <w:w w:val="105"/>
        </w:rPr>
        <w:t xml:space="preserve"> </w:t>
      </w:r>
      <w:r>
        <w:rPr>
          <w:rFonts w:ascii="Times New Roman"/>
          <w:color w:val="1A1A1C"/>
          <w:w w:val="105"/>
        </w:rPr>
        <w:t>mittees</w:t>
      </w:r>
      <w:r>
        <w:rPr>
          <w:rFonts w:ascii="Times New Roman"/>
          <w:color w:val="1A1A1C"/>
          <w:spacing w:val="-3"/>
          <w:w w:val="105"/>
        </w:rPr>
        <w:t xml:space="preserve"> </w:t>
      </w:r>
      <w:r>
        <w:rPr>
          <w:rFonts w:ascii="Times New Roman"/>
          <w:color w:val="1A1A1C"/>
          <w:w w:val="105"/>
        </w:rPr>
        <w:t>in</w:t>
      </w:r>
      <w:r>
        <w:rPr>
          <w:rFonts w:ascii="Times New Roman"/>
          <w:color w:val="1A1A1C"/>
          <w:spacing w:val="-1"/>
          <w:w w:val="105"/>
        </w:rPr>
        <w:t xml:space="preserve"> </w:t>
      </w:r>
      <w:r>
        <w:rPr>
          <w:rFonts w:ascii="Times New Roman"/>
          <w:color w:val="1A1A1C"/>
          <w:w w:val="105"/>
        </w:rPr>
        <w:t>Kingscou</w:t>
      </w:r>
      <w:r>
        <w:rPr>
          <w:rFonts w:ascii="Times New Roman"/>
          <w:color w:val="1A1A1C"/>
          <w:spacing w:val="-31"/>
          <w:w w:val="105"/>
        </w:rPr>
        <w:t xml:space="preserve"> </w:t>
      </w:r>
      <w:r>
        <w:rPr>
          <w:rFonts w:ascii="Times New Roman"/>
          <w:color w:val="1A1A1C"/>
          <w:w w:val="105"/>
        </w:rPr>
        <w:t>rt,</w:t>
      </w:r>
      <w:r>
        <w:rPr>
          <w:rFonts w:ascii="Times New Roman"/>
          <w:color w:val="1A1A1C"/>
          <w:spacing w:val="-17"/>
          <w:w w:val="105"/>
        </w:rPr>
        <w:t xml:space="preserve"> </w:t>
      </w:r>
      <w:r>
        <w:rPr>
          <w:rFonts w:ascii="Times New Roman"/>
          <w:color w:val="1A1A1C"/>
          <w:w w:val="105"/>
        </w:rPr>
        <w:t>Arva,</w:t>
      </w:r>
      <w:r>
        <w:rPr>
          <w:rFonts w:ascii="Times New Roman"/>
          <w:color w:val="1A1A1C"/>
          <w:w w:val="93"/>
        </w:rPr>
        <w:t xml:space="preserve"> </w:t>
      </w:r>
      <w:r>
        <w:rPr>
          <w:rFonts w:ascii="Times New Roman"/>
          <w:color w:val="1A1A1C"/>
          <w:w w:val="105"/>
        </w:rPr>
        <w:t>Ballyja</w:t>
      </w:r>
      <w:r>
        <w:rPr>
          <w:rFonts w:ascii="Times New Roman"/>
          <w:color w:val="1A1A1C"/>
          <w:spacing w:val="-44"/>
          <w:w w:val="105"/>
        </w:rPr>
        <w:t xml:space="preserve"> </w:t>
      </w:r>
      <w:r>
        <w:rPr>
          <w:rFonts w:ascii="Times New Roman"/>
          <w:color w:val="1A1A1C"/>
          <w:w w:val="105"/>
        </w:rPr>
        <w:t>mesd</w:t>
      </w:r>
      <w:r>
        <w:rPr>
          <w:rFonts w:ascii="Times New Roman"/>
          <w:color w:val="1A1A1C"/>
          <w:spacing w:val="-46"/>
          <w:w w:val="105"/>
        </w:rPr>
        <w:t xml:space="preserve"> </w:t>
      </w:r>
      <w:r>
        <w:rPr>
          <w:rFonts w:ascii="Times New Roman"/>
          <w:color w:val="1A1A1C"/>
          <w:w w:val="105"/>
        </w:rPr>
        <w:t>uff</w:t>
      </w:r>
      <w:r>
        <w:rPr>
          <w:rFonts w:ascii="Times New Roman"/>
          <w:color w:val="1A1A1C"/>
          <w:spacing w:val="-26"/>
          <w:w w:val="105"/>
        </w:rPr>
        <w:t xml:space="preserve"> </w:t>
      </w:r>
      <w:r>
        <w:rPr>
          <w:rFonts w:ascii="Times New Roman"/>
          <w:color w:val="1A1A1C"/>
          <w:spacing w:val="5"/>
          <w:w w:val="105"/>
        </w:rPr>
        <w:t>and</w:t>
      </w:r>
      <w:r>
        <w:rPr>
          <w:rFonts w:ascii="Times New Roman"/>
          <w:color w:val="1A1A1C"/>
          <w:spacing w:val="-30"/>
          <w:w w:val="105"/>
        </w:rPr>
        <w:t xml:space="preserve"> </w:t>
      </w:r>
      <w:r>
        <w:rPr>
          <w:rFonts w:ascii="Times New Roman"/>
          <w:color w:val="1A1A1C"/>
          <w:w w:val="105"/>
        </w:rPr>
        <w:t>Virginia.</w:t>
      </w:r>
    </w:p>
    <w:p w:rsidR="0025143D" w:rsidRDefault="006C3AB3">
      <w:pPr>
        <w:tabs>
          <w:tab w:val="left" w:pos="965"/>
        </w:tabs>
        <w:spacing w:before="10"/>
        <w:ind w:left="605" w:right="653"/>
        <w:rPr>
          <w:rFonts w:ascii="Times New Roman" w:eastAsia="Times New Roman" w:hAnsi="Times New Roman" w:cs="Times New Roman"/>
        </w:rPr>
      </w:pPr>
      <w:r>
        <w:rPr>
          <w:rFonts w:ascii="Arial"/>
          <w:color w:val="2F2F33"/>
          <w:w w:val="105"/>
          <w:sz w:val="12"/>
        </w:rPr>
        <w:t>&amp;</w:t>
      </w:r>
      <w:r>
        <w:rPr>
          <w:rFonts w:ascii="Arial"/>
          <w:color w:val="2F2F33"/>
          <w:w w:val="105"/>
          <w:sz w:val="12"/>
        </w:rPr>
        <w:tab/>
      </w:r>
      <w:r>
        <w:rPr>
          <w:rFonts w:ascii="Times New Roman"/>
          <w:color w:val="1A1A1C"/>
          <w:w w:val="105"/>
        </w:rPr>
        <w:t xml:space="preserve">Twenty </w:t>
      </w:r>
      <w:proofErr w:type="gramStart"/>
      <w:r>
        <w:rPr>
          <w:rFonts w:ascii="Times New Roman"/>
          <w:color w:val="1A1A1C"/>
          <w:w w:val="105"/>
        </w:rPr>
        <w:t>one  Cava</w:t>
      </w:r>
      <w:proofErr w:type="gramEnd"/>
      <w:r>
        <w:rPr>
          <w:rFonts w:ascii="Times New Roman"/>
          <w:color w:val="1A1A1C"/>
          <w:w w:val="105"/>
        </w:rPr>
        <w:t xml:space="preserve"> n Schools received new green flags from An Taisce </w:t>
      </w:r>
      <w:r>
        <w:rPr>
          <w:rFonts w:ascii="Times New Roman"/>
          <w:color w:val="1A1A1C"/>
          <w:w w:val="95"/>
        </w:rPr>
        <w:t xml:space="preserve">i </w:t>
      </w:r>
      <w:r>
        <w:rPr>
          <w:rFonts w:ascii="Times New Roman"/>
          <w:color w:val="1A1A1C"/>
          <w:w w:val="105"/>
        </w:rPr>
        <w:t>n</w:t>
      </w:r>
      <w:r>
        <w:rPr>
          <w:rFonts w:ascii="Times New Roman"/>
          <w:color w:val="1A1A1C"/>
          <w:spacing w:val="-8"/>
          <w:w w:val="105"/>
        </w:rPr>
        <w:t xml:space="preserve"> </w:t>
      </w:r>
      <w:r>
        <w:rPr>
          <w:rFonts w:ascii="Times New Roman"/>
          <w:color w:val="1A1A1C"/>
          <w:w w:val="105"/>
        </w:rPr>
        <w:t>May.</w:t>
      </w:r>
    </w:p>
    <w:p w:rsidR="0025143D" w:rsidRDefault="006C3AB3">
      <w:pPr>
        <w:tabs>
          <w:tab w:val="left" w:pos="955"/>
        </w:tabs>
        <w:spacing w:before="54"/>
        <w:ind w:left="605" w:right="104"/>
        <w:rPr>
          <w:rFonts w:ascii="Times New Roman" w:eastAsia="Times New Roman" w:hAnsi="Times New Roman" w:cs="Times New Roman"/>
        </w:rPr>
      </w:pPr>
      <w:r>
        <w:rPr>
          <w:rFonts w:ascii="Arial"/>
          <w:color w:val="2F2F33"/>
          <w:w w:val="205"/>
          <w:sz w:val="9"/>
        </w:rPr>
        <w:t>(</w:t>
      </w:r>
      <w:proofErr w:type="gramStart"/>
      <w:r>
        <w:rPr>
          <w:rFonts w:ascii="Arial"/>
          <w:color w:val="2F2F33"/>
          <w:w w:val="205"/>
          <w:sz w:val="9"/>
        </w:rPr>
        <w:t>j</w:t>
      </w:r>
      <w:proofErr w:type="gramEnd"/>
      <w:r>
        <w:rPr>
          <w:rFonts w:ascii="Arial"/>
          <w:color w:val="2F2F33"/>
          <w:w w:val="205"/>
          <w:sz w:val="9"/>
        </w:rPr>
        <w:tab/>
      </w:r>
      <w:r>
        <w:rPr>
          <w:rFonts w:ascii="Times New Roman"/>
          <w:color w:val="1A1A1C"/>
          <w:w w:val="105"/>
        </w:rPr>
        <w:t>The</w:t>
      </w:r>
      <w:r>
        <w:rPr>
          <w:rFonts w:ascii="Times New Roman"/>
          <w:color w:val="1A1A1C"/>
          <w:spacing w:val="-12"/>
          <w:w w:val="105"/>
        </w:rPr>
        <w:t xml:space="preserve"> </w:t>
      </w:r>
      <w:r>
        <w:rPr>
          <w:rFonts w:ascii="Times New Roman"/>
          <w:color w:val="1A1A1C"/>
          <w:spacing w:val="-4"/>
          <w:w w:val="105"/>
        </w:rPr>
        <w:t>2015</w:t>
      </w:r>
      <w:r>
        <w:rPr>
          <w:rFonts w:ascii="Times New Roman"/>
          <w:color w:val="1A1A1C"/>
          <w:spacing w:val="-26"/>
          <w:w w:val="105"/>
        </w:rPr>
        <w:t xml:space="preserve"> </w:t>
      </w:r>
      <w:r>
        <w:rPr>
          <w:rFonts w:ascii="Times New Roman"/>
          <w:color w:val="1A1A1C"/>
          <w:w w:val="105"/>
        </w:rPr>
        <w:t>Cava</w:t>
      </w:r>
      <w:r>
        <w:rPr>
          <w:rFonts w:ascii="Times New Roman"/>
          <w:color w:val="1A1A1C"/>
          <w:spacing w:val="-39"/>
          <w:w w:val="105"/>
        </w:rPr>
        <w:t xml:space="preserve"> </w:t>
      </w:r>
      <w:r>
        <w:rPr>
          <w:rFonts w:ascii="Times New Roman"/>
          <w:color w:val="1A1A1C"/>
          <w:w w:val="105"/>
        </w:rPr>
        <w:t>n</w:t>
      </w:r>
      <w:r>
        <w:rPr>
          <w:rFonts w:ascii="Times New Roman"/>
          <w:color w:val="1A1A1C"/>
          <w:spacing w:val="-4"/>
          <w:w w:val="105"/>
        </w:rPr>
        <w:t xml:space="preserve"> </w:t>
      </w:r>
      <w:r>
        <w:rPr>
          <w:rFonts w:ascii="Times New Roman"/>
          <w:color w:val="1A1A1C"/>
          <w:spacing w:val="12"/>
          <w:w w:val="105"/>
        </w:rPr>
        <w:t>Gu</w:t>
      </w:r>
      <w:r>
        <w:rPr>
          <w:rFonts w:ascii="Times New Roman"/>
          <w:color w:val="1A1A1C"/>
          <w:spacing w:val="-38"/>
          <w:w w:val="105"/>
        </w:rPr>
        <w:t xml:space="preserve"> </w:t>
      </w:r>
      <w:r>
        <w:rPr>
          <w:rFonts w:ascii="Times New Roman"/>
          <w:color w:val="1A1A1C"/>
          <w:w w:val="105"/>
        </w:rPr>
        <w:t>m Litter</w:t>
      </w:r>
      <w:r>
        <w:rPr>
          <w:rFonts w:ascii="Times New Roman"/>
          <w:color w:val="1A1A1C"/>
          <w:spacing w:val="-15"/>
          <w:w w:val="105"/>
        </w:rPr>
        <w:t xml:space="preserve"> </w:t>
      </w:r>
      <w:r>
        <w:rPr>
          <w:rFonts w:ascii="Times New Roman"/>
          <w:color w:val="1A1A1C"/>
          <w:w w:val="105"/>
        </w:rPr>
        <w:t>Taskforce</w:t>
      </w:r>
      <w:r>
        <w:rPr>
          <w:rFonts w:ascii="Times New Roman"/>
          <w:color w:val="1A1A1C"/>
          <w:spacing w:val="-8"/>
          <w:w w:val="105"/>
        </w:rPr>
        <w:t xml:space="preserve"> </w:t>
      </w:r>
      <w:r>
        <w:rPr>
          <w:rFonts w:ascii="Times New Roman"/>
          <w:color w:val="1A1A1C"/>
          <w:w w:val="105"/>
        </w:rPr>
        <w:t>Cam</w:t>
      </w:r>
      <w:r>
        <w:rPr>
          <w:rFonts w:ascii="Times New Roman"/>
          <w:color w:val="1A1A1C"/>
          <w:spacing w:val="-39"/>
          <w:w w:val="105"/>
        </w:rPr>
        <w:t xml:space="preserve"> </w:t>
      </w:r>
      <w:r>
        <w:rPr>
          <w:rFonts w:ascii="Times New Roman"/>
          <w:color w:val="1A1A1C"/>
          <w:w w:val="105"/>
        </w:rPr>
        <w:t>paign</w:t>
      </w:r>
      <w:r>
        <w:rPr>
          <w:rFonts w:ascii="Times New Roman"/>
          <w:color w:val="1A1A1C"/>
          <w:spacing w:val="-3"/>
          <w:w w:val="105"/>
        </w:rPr>
        <w:t xml:space="preserve"> </w:t>
      </w:r>
      <w:r>
        <w:rPr>
          <w:rFonts w:ascii="Times New Roman"/>
          <w:color w:val="1A1A1C"/>
          <w:w w:val="105"/>
        </w:rPr>
        <w:t>was</w:t>
      </w:r>
      <w:r>
        <w:rPr>
          <w:rFonts w:ascii="Times New Roman"/>
          <w:color w:val="1A1A1C"/>
          <w:spacing w:val="-9"/>
          <w:w w:val="105"/>
        </w:rPr>
        <w:t xml:space="preserve"> </w:t>
      </w:r>
      <w:r>
        <w:rPr>
          <w:rFonts w:ascii="Times New Roman"/>
          <w:color w:val="1A1A1C"/>
          <w:spacing w:val="7"/>
          <w:w w:val="105"/>
        </w:rPr>
        <w:t>lau</w:t>
      </w:r>
      <w:r>
        <w:rPr>
          <w:rFonts w:ascii="Times New Roman"/>
          <w:color w:val="1A1A1C"/>
          <w:spacing w:val="-41"/>
          <w:w w:val="105"/>
        </w:rPr>
        <w:t xml:space="preserve"> </w:t>
      </w:r>
      <w:r>
        <w:rPr>
          <w:rFonts w:ascii="Times New Roman"/>
          <w:color w:val="1A1A1C"/>
          <w:w w:val="105"/>
        </w:rPr>
        <w:t>nched by</w:t>
      </w:r>
      <w:r>
        <w:rPr>
          <w:rFonts w:ascii="Times New Roman"/>
          <w:color w:val="1A1A1C"/>
          <w:spacing w:val="-24"/>
          <w:w w:val="105"/>
        </w:rPr>
        <w:t xml:space="preserve"> </w:t>
      </w:r>
      <w:r>
        <w:rPr>
          <w:rFonts w:ascii="Times New Roman"/>
          <w:color w:val="1A1A1C"/>
          <w:w w:val="105"/>
        </w:rPr>
        <w:t>the</w:t>
      </w:r>
      <w:r>
        <w:rPr>
          <w:rFonts w:ascii="Times New Roman"/>
          <w:color w:val="1A1A1C"/>
          <w:spacing w:val="-14"/>
          <w:w w:val="105"/>
        </w:rPr>
        <w:t xml:space="preserve"> </w:t>
      </w:r>
      <w:r>
        <w:rPr>
          <w:rFonts w:ascii="Times New Roman"/>
          <w:color w:val="1A1A1C"/>
          <w:spacing w:val="2"/>
          <w:w w:val="105"/>
        </w:rPr>
        <w:t>Cathaoirleach</w:t>
      </w:r>
      <w:r>
        <w:rPr>
          <w:rFonts w:ascii="Times New Roman"/>
          <w:color w:val="1A1A1C"/>
          <w:spacing w:val="3"/>
          <w:w w:val="105"/>
        </w:rPr>
        <w:t xml:space="preserve"> </w:t>
      </w:r>
      <w:r>
        <w:rPr>
          <w:rFonts w:ascii="Times New Roman"/>
          <w:color w:val="1A1A1C"/>
          <w:w w:val="105"/>
        </w:rPr>
        <w:t>Cllr.</w:t>
      </w:r>
    </w:p>
    <w:p w:rsidR="0025143D" w:rsidRDefault="006C3AB3">
      <w:pPr>
        <w:spacing w:before="40"/>
        <w:ind w:left="960" w:right="653"/>
        <w:rPr>
          <w:rFonts w:ascii="Times New Roman" w:eastAsia="Times New Roman" w:hAnsi="Times New Roman" w:cs="Times New Roman"/>
        </w:rPr>
      </w:pPr>
      <w:r>
        <w:rPr>
          <w:rFonts w:ascii="Times New Roman"/>
          <w:color w:val="1A1A1C"/>
        </w:rPr>
        <w:t xml:space="preserve">Paddy </w:t>
      </w:r>
      <w:proofErr w:type="gramStart"/>
      <w:r>
        <w:rPr>
          <w:rFonts w:ascii="Times New Roman"/>
          <w:color w:val="1A1A1C"/>
        </w:rPr>
        <w:t>Smith  in</w:t>
      </w:r>
      <w:proofErr w:type="gramEnd"/>
      <w:r>
        <w:rPr>
          <w:rFonts w:ascii="Times New Roman"/>
          <w:color w:val="1A1A1C"/>
        </w:rPr>
        <w:t xml:space="preserve">  Ballyjamesd uff  on the  25th  of August</w:t>
      </w:r>
      <w:r>
        <w:rPr>
          <w:rFonts w:ascii="Times New Roman"/>
          <w:color w:val="1A1A1C"/>
          <w:spacing w:val="12"/>
        </w:rPr>
        <w:t xml:space="preserve"> </w:t>
      </w:r>
      <w:r>
        <w:rPr>
          <w:rFonts w:ascii="Times New Roman"/>
          <w:color w:val="1A1A1C"/>
          <w:spacing w:val="-3"/>
        </w:rPr>
        <w:t>2015;</w:t>
      </w:r>
    </w:p>
    <w:p w:rsidR="0025143D" w:rsidRDefault="006C3AB3">
      <w:pPr>
        <w:tabs>
          <w:tab w:val="left" w:pos="946"/>
        </w:tabs>
        <w:spacing w:before="54" w:line="278" w:lineRule="auto"/>
        <w:ind w:left="941" w:right="936" w:hanging="351"/>
        <w:rPr>
          <w:rFonts w:ascii="Times New Roman" w:eastAsia="Times New Roman" w:hAnsi="Times New Roman" w:cs="Times New Roman"/>
        </w:rPr>
      </w:pPr>
      <w:proofErr w:type="gramStart"/>
      <w:r>
        <w:rPr>
          <w:rFonts w:ascii="Times New Roman"/>
          <w:color w:val="1A1A1C"/>
          <w:w w:val="110"/>
          <w:sz w:val="18"/>
        </w:rPr>
        <w:t>e</w:t>
      </w:r>
      <w:proofErr w:type="gramEnd"/>
      <w:r>
        <w:rPr>
          <w:rFonts w:ascii="Times New Roman"/>
          <w:color w:val="1A1A1C"/>
          <w:w w:val="110"/>
          <w:sz w:val="18"/>
        </w:rPr>
        <w:tab/>
      </w:r>
      <w:r>
        <w:rPr>
          <w:rFonts w:ascii="Times New Roman"/>
          <w:color w:val="1A1A1C"/>
          <w:w w:val="110"/>
          <w:sz w:val="18"/>
        </w:rPr>
        <w:tab/>
      </w:r>
      <w:r>
        <w:rPr>
          <w:rFonts w:ascii="Times New Roman"/>
          <w:color w:val="1A1A1C"/>
        </w:rPr>
        <w:t xml:space="preserve">A </w:t>
      </w:r>
      <w:r>
        <w:rPr>
          <w:rFonts w:ascii="Times New Roman"/>
          <w:color w:val="1A1A1C"/>
          <w:spacing w:val="3"/>
        </w:rPr>
        <w:t xml:space="preserve">diverse  </w:t>
      </w:r>
      <w:r>
        <w:rPr>
          <w:rFonts w:ascii="Times New Roman"/>
          <w:color w:val="1A1A1C"/>
          <w:spacing w:val="4"/>
        </w:rPr>
        <w:t xml:space="preserve">range </w:t>
      </w:r>
      <w:r>
        <w:rPr>
          <w:rFonts w:ascii="Times New Roman"/>
          <w:color w:val="1A1A1C"/>
        </w:rPr>
        <w:t xml:space="preserve">of  school </w:t>
      </w:r>
      <w:r>
        <w:rPr>
          <w:rFonts w:ascii="Times New Roman"/>
          <w:color w:val="1A1A1C"/>
          <w:spacing w:val="2"/>
        </w:rPr>
        <w:t xml:space="preserve">environ </w:t>
      </w:r>
      <w:r>
        <w:rPr>
          <w:rFonts w:ascii="Times New Roman"/>
          <w:color w:val="1A1A1C"/>
        </w:rPr>
        <w:t xml:space="preserve">menta </w:t>
      </w:r>
      <w:r>
        <w:rPr>
          <w:rFonts w:ascii="Times New Roman"/>
          <w:color w:val="1A1A1C"/>
          <w:w w:val="95"/>
        </w:rPr>
        <w:t xml:space="preserve">l </w:t>
      </w:r>
      <w:r>
        <w:rPr>
          <w:rFonts w:ascii="Times New Roman"/>
          <w:color w:val="1A1A1C"/>
        </w:rPr>
        <w:t xml:space="preserve">workshops  were  supported  by </w:t>
      </w:r>
      <w:r>
        <w:rPr>
          <w:rFonts w:ascii="Times New Roman"/>
          <w:color w:val="1A1A1C"/>
          <w:spacing w:val="12"/>
        </w:rPr>
        <w:t xml:space="preserve"> </w:t>
      </w:r>
      <w:r>
        <w:rPr>
          <w:rFonts w:ascii="Times New Roman"/>
          <w:color w:val="1A1A1C"/>
          <w:w w:val="110"/>
        </w:rPr>
        <w:t>the</w:t>
      </w:r>
      <w:r>
        <w:rPr>
          <w:rFonts w:ascii="Times New Roman"/>
          <w:color w:val="1A1A1C"/>
          <w:spacing w:val="33"/>
          <w:w w:val="110"/>
        </w:rPr>
        <w:t xml:space="preserve"> </w:t>
      </w:r>
      <w:r>
        <w:rPr>
          <w:rFonts w:ascii="Times New Roman"/>
          <w:color w:val="1A1A1C"/>
        </w:rPr>
        <w:t>Local</w:t>
      </w:r>
      <w:r>
        <w:rPr>
          <w:rFonts w:ascii="Times New Roman"/>
          <w:color w:val="1A1A1C"/>
          <w:w w:val="78"/>
        </w:rPr>
        <w:t xml:space="preserve"> </w:t>
      </w:r>
      <w:r>
        <w:rPr>
          <w:rFonts w:ascii="Times New Roman"/>
          <w:color w:val="1A1A1C"/>
        </w:rPr>
        <w:t xml:space="preserve">Authority  </w:t>
      </w:r>
      <w:r>
        <w:rPr>
          <w:rFonts w:ascii="Times New Roman"/>
          <w:color w:val="1A1A1C"/>
          <w:w w:val="95"/>
        </w:rPr>
        <w:t xml:space="preserve">i </w:t>
      </w:r>
      <w:r>
        <w:rPr>
          <w:rFonts w:ascii="Times New Roman"/>
          <w:color w:val="1A1A1C"/>
        </w:rPr>
        <w:t>n</w:t>
      </w:r>
      <w:r>
        <w:rPr>
          <w:rFonts w:ascii="Times New Roman"/>
          <w:color w:val="1A1A1C"/>
          <w:spacing w:val="35"/>
        </w:rPr>
        <w:t xml:space="preserve"> </w:t>
      </w:r>
      <w:r>
        <w:rPr>
          <w:rFonts w:ascii="Times New Roman"/>
          <w:color w:val="1A1A1C"/>
        </w:rPr>
        <w:t>2015.</w:t>
      </w:r>
    </w:p>
    <w:p w:rsidR="0025143D" w:rsidRDefault="0025143D">
      <w:pPr>
        <w:spacing w:before="11"/>
        <w:rPr>
          <w:rFonts w:ascii="Times New Roman" w:eastAsia="Times New Roman" w:hAnsi="Times New Roman" w:cs="Times New Roman"/>
          <w:sz w:val="25"/>
          <w:szCs w:val="25"/>
        </w:rPr>
      </w:pPr>
    </w:p>
    <w:p w:rsidR="0025143D" w:rsidRDefault="006C3AB3">
      <w:pPr>
        <w:spacing w:line="278" w:lineRule="auto"/>
        <w:ind w:left="183" w:right="224" w:firstLine="19"/>
        <w:rPr>
          <w:rFonts w:ascii="Times New Roman" w:eastAsia="Times New Roman" w:hAnsi="Times New Roman" w:cs="Times New Roman"/>
        </w:rPr>
      </w:pPr>
      <w:r>
        <w:rPr>
          <w:rFonts w:ascii="Times New Roman"/>
          <w:color w:val="1A1A1C"/>
          <w:w w:val="105"/>
        </w:rPr>
        <w:t xml:space="preserve">A Waste </w:t>
      </w:r>
      <w:r>
        <w:rPr>
          <w:rFonts w:ascii="Times New Roman"/>
          <w:color w:val="1A1A1C"/>
          <w:spacing w:val="7"/>
          <w:w w:val="105"/>
        </w:rPr>
        <w:t xml:space="preserve">and </w:t>
      </w:r>
      <w:r>
        <w:rPr>
          <w:rFonts w:ascii="Times New Roman"/>
          <w:color w:val="1A1A1C"/>
          <w:w w:val="105"/>
        </w:rPr>
        <w:t xml:space="preserve">Litter Enforcement Team is in place to regulate </w:t>
      </w:r>
      <w:r>
        <w:rPr>
          <w:rFonts w:ascii="Times New Roman"/>
          <w:color w:val="1A1A1C"/>
          <w:spacing w:val="5"/>
          <w:w w:val="105"/>
        </w:rPr>
        <w:t xml:space="preserve">and </w:t>
      </w:r>
      <w:r>
        <w:rPr>
          <w:rFonts w:ascii="Times New Roman"/>
          <w:color w:val="1A1A1C"/>
          <w:w w:val="105"/>
        </w:rPr>
        <w:t xml:space="preserve">enforce </w:t>
      </w:r>
      <w:r>
        <w:rPr>
          <w:rFonts w:ascii="Times New Roman"/>
          <w:color w:val="1A1A1C"/>
          <w:spacing w:val="3"/>
          <w:w w:val="105"/>
        </w:rPr>
        <w:t xml:space="preserve">complia </w:t>
      </w:r>
      <w:r>
        <w:rPr>
          <w:rFonts w:ascii="Times New Roman"/>
          <w:color w:val="1A1A1C"/>
          <w:w w:val="105"/>
        </w:rPr>
        <w:t xml:space="preserve">nce with the Litter </w:t>
      </w:r>
      <w:r>
        <w:rPr>
          <w:rFonts w:ascii="Times New Roman"/>
          <w:color w:val="1A1A1C"/>
          <w:spacing w:val="7"/>
          <w:w w:val="105"/>
        </w:rPr>
        <w:t xml:space="preserve">and </w:t>
      </w:r>
      <w:r>
        <w:rPr>
          <w:rFonts w:ascii="Times New Roman"/>
          <w:color w:val="1A1A1C"/>
          <w:w w:val="105"/>
        </w:rPr>
        <w:t xml:space="preserve">Waste Ma nagement Acts </w:t>
      </w:r>
      <w:r>
        <w:rPr>
          <w:rFonts w:ascii="Times New Roman"/>
          <w:color w:val="1A1A1C"/>
          <w:spacing w:val="8"/>
          <w:w w:val="105"/>
        </w:rPr>
        <w:t xml:space="preserve">and </w:t>
      </w:r>
      <w:r>
        <w:rPr>
          <w:rFonts w:ascii="Times New Roman"/>
          <w:color w:val="1A1A1C"/>
          <w:w w:val="105"/>
        </w:rPr>
        <w:t xml:space="preserve">associated regu lations. These include waste permits, plastic bags, </w:t>
      </w:r>
      <w:r>
        <w:rPr>
          <w:rFonts w:ascii="Times New Roman"/>
          <w:color w:val="1A1A1C"/>
          <w:spacing w:val="5"/>
          <w:w w:val="105"/>
        </w:rPr>
        <w:t xml:space="preserve">farm </w:t>
      </w:r>
      <w:r>
        <w:rPr>
          <w:rFonts w:ascii="Times New Roman"/>
          <w:color w:val="1A1A1C"/>
          <w:w w:val="105"/>
        </w:rPr>
        <w:t xml:space="preserve">plastics, electrical </w:t>
      </w:r>
      <w:r>
        <w:rPr>
          <w:rFonts w:ascii="Times New Roman"/>
          <w:color w:val="1A1A1C"/>
          <w:spacing w:val="8"/>
          <w:w w:val="105"/>
        </w:rPr>
        <w:t xml:space="preserve">and </w:t>
      </w:r>
      <w:r>
        <w:rPr>
          <w:rFonts w:ascii="Times New Roman"/>
          <w:color w:val="1A1A1C"/>
          <w:spacing w:val="2"/>
          <w:w w:val="105"/>
        </w:rPr>
        <w:t xml:space="preserve">electronic equipment </w:t>
      </w:r>
      <w:r>
        <w:rPr>
          <w:rFonts w:ascii="Times New Roman"/>
          <w:color w:val="1A1A1C"/>
          <w:spacing w:val="8"/>
          <w:w w:val="105"/>
        </w:rPr>
        <w:t xml:space="preserve">and </w:t>
      </w:r>
      <w:r>
        <w:rPr>
          <w:rFonts w:ascii="Times New Roman"/>
          <w:color w:val="1A1A1C"/>
          <w:w w:val="105"/>
        </w:rPr>
        <w:t xml:space="preserve">end of life vehicle regulations. Th is tea m has </w:t>
      </w:r>
      <w:proofErr w:type="gramStart"/>
      <w:r>
        <w:rPr>
          <w:rFonts w:ascii="Times New Roman"/>
          <w:color w:val="1A1A1C"/>
          <w:w w:val="105"/>
        </w:rPr>
        <w:t>worked  proactively</w:t>
      </w:r>
      <w:proofErr w:type="gramEnd"/>
      <w:r>
        <w:rPr>
          <w:rFonts w:ascii="Times New Roman"/>
          <w:color w:val="1A1A1C"/>
          <w:w w:val="105"/>
        </w:rPr>
        <w:t xml:space="preserve"> </w:t>
      </w:r>
      <w:r>
        <w:rPr>
          <w:rFonts w:ascii="Times New Roman"/>
          <w:color w:val="1A1A1C"/>
          <w:spacing w:val="9"/>
          <w:w w:val="105"/>
        </w:rPr>
        <w:t xml:space="preserve">du </w:t>
      </w:r>
      <w:r>
        <w:rPr>
          <w:rFonts w:ascii="Times New Roman"/>
          <w:color w:val="1A1A1C"/>
          <w:w w:val="105"/>
        </w:rPr>
        <w:t xml:space="preserve">ring </w:t>
      </w:r>
      <w:r>
        <w:rPr>
          <w:rFonts w:ascii="Times New Roman"/>
          <w:color w:val="1A1A1C"/>
          <w:spacing w:val="-3"/>
          <w:w w:val="105"/>
        </w:rPr>
        <w:t xml:space="preserve">2015 </w:t>
      </w:r>
      <w:r>
        <w:rPr>
          <w:rFonts w:ascii="Times New Roman"/>
          <w:color w:val="1A1A1C"/>
          <w:w w:val="105"/>
        </w:rPr>
        <w:t xml:space="preserve">to </w:t>
      </w:r>
      <w:r>
        <w:rPr>
          <w:rFonts w:ascii="Times New Roman"/>
          <w:color w:val="1A1A1C"/>
          <w:spacing w:val="4"/>
          <w:w w:val="105"/>
        </w:rPr>
        <w:t xml:space="preserve">combat </w:t>
      </w:r>
      <w:r>
        <w:rPr>
          <w:rFonts w:ascii="Times New Roman"/>
          <w:color w:val="1A1A1C"/>
          <w:w w:val="105"/>
        </w:rPr>
        <w:t xml:space="preserve">illegal </w:t>
      </w:r>
      <w:r>
        <w:rPr>
          <w:rFonts w:ascii="Times New Roman"/>
          <w:color w:val="1A1A1C"/>
          <w:spacing w:val="13"/>
          <w:w w:val="105"/>
        </w:rPr>
        <w:t xml:space="preserve">du </w:t>
      </w:r>
      <w:r>
        <w:rPr>
          <w:rFonts w:ascii="Times New Roman"/>
          <w:color w:val="1A1A1C"/>
          <w:w w:val="105"/>
        </w:rPr>
        <w:t xml:space="preserve">m ping </w:t>
      </w:r>
      <w:r>
        <w:rPr>
          <w:rFonts w:ascii="Times New Roman"/>
          <w:color w:val="1A1A1C"/>
          <w:spacing w:val="5"/>
          <w:w w:val="105"/>
        </w:rPr>
        <w:t xml:space="preserve">and </w:t>
      </w:r>
      <w:r>
        <w:rPr>
          <w:rFonts w:ascii="Times New Roman"/>
          <w:color w:val="1A1A1C"/>
          <w:w w:val="105"/>
        </w:rPr>
        <w:t xml:space="preserve">to target litter </w:t>
      </w:r>
      <w:r>
        <w:rPr>
          <w:rFonts w:ascii="Times New Roman"/>
          <w:color w:val="1A1A1C"/>
          <w:w w:val="105"/>
        </w:rPr>
        <w:t xml:space="preserve">black spots in Co. Cava n. The n um ber of reported litter </w:t>
      </w:r>
      <w:r>
        <w:rPr>
          <w:rFonts w:ascii="Times New Roman"/>
          <w:color w:val="1A1A1C"/>
          <w:spacing w:val="5"/>
          <w:w w:val="105"/>
        </w:rPr>
        <w:t xml:space="preserve">and </w:t>
      </w:r>
      <w:r>
        <w:rPr>
          <w:rFonts w:ascii="Times New Roman"/>
          <w:color w:val="1A1A1C"/>
          <w:w w:val="105"/>
        </w:rPr>
        <w:t xml:space="preserve">waste complaints received to date is 625.  A tota </w:t>
      </w:r>
      <w:r>
        <w:rPr>
          <w:rFonts w:ascii="Times New Roman"/>
          <w:color w:val="1A1A1C"/>
          <w:w w:val="95"/>
        </w:rPr>
        <w:t xml:space="preserve">l </w:t>
      </w:r>
      <w:proofErr w:type="gramStart"/>
      <w:r>
        <w:rPr>
          <w:rFonts w:ascii="Times New Roman"/>
          <w:color w:val="1A1A1C"/>
          <w:w w:val="105"/>
        </w:rPr>
        <w:t xml:space="preserve">of  </w:t>
      </w:r>
      <w:r>
        <w:rPr>
          <w:rFonts w:ascii="Times New Roman"/>
          <w:color w:val="1A1A1C"/>
          <w:spacing w:val="-26"/>
          <w:w w:val="120"/>
        </w:rPr>
        <w:t>118</w:t>
      </w:r>
      <w:proofErr w:type="gramEnd"/>
      <w:r>
        <w:rPr>
          <w:rFonts w:ascii="Times New Roman"/>
          <w:color w:val="1A1A1C"/>
          <w:spacing w:val="-26"/>
          <w:w w:val="120"/>
        </w:rPr>
        <w:t xml:space="preserve"> </w:t>
      </w:r>
      <w:r>
        <w:rPr>
          <w:rFonts w:ascii="Times New Roman"/>
          <w:color w:val="1A1A1C"/>
          <w:w w:val="105"/>
        </w:rPr>
        <w:t xml:space="preserve">litter </w:t>
      </w:r>
      <w:r>
        <w:rPr>
          <w:rFonts w:ascii="Times New Roman"/>
          <w:color w:val="1A1A1C"/>
          <w:spacing w:val="4"/>
          <w:w w:val="105"/>
        </w:rPr>
        <w:t xml:space="preserve">fines </w:t>
      </w:r>
      <w:r>
        <w:rPr>
          <w:rFonts w:ascii="Times New Roman"/>
          <w:color w:val="1A1A1C"/>
          <w:w w:val="105"/>
        </w:rPr>
        <w:t xml:space="preserve">have been  </w:t>
      </w:r>
      <w:r>
        <w:rPr>
          <w:rFonts w:ascii="Times New Roman"/>
          <w:color w:val="1A1A1C"/>
          <w:spacing w:val="14"/>
          <w:w w:val="105"/>
        </w:rPr>
        <w:t xml:space="preserve"> </w:t>
      </w:r>
      <w:r>
        <w:rPr>
          <w:rFonts w:ascii="Times New Roman"/>
          <w:color w:val="1A1A1C"/>
          <w:w w:val="105"/>
        </w:rPr>
        <w:t>issued.</w:t>
      </w:r>
    </w:p>
    <w:p w:rsidR="0025143D" w:rsidRDefault="0025143D">
      <w:pPr>
        <w:rPr>
          <w:rFonts w:ascii="Times New Roman" w:eastAsia="Times New Roman" w:hAnsi="Times New Roman" w:cs="Times New Roman"/>
        </w:rPr>
      </w:pPr>
    </w:p>
    <w:p w:rsidR="0025143D" w:rsidRDefault="0025143D">
      <w:pPr>
        <w:spacing w:before="10"/>
        <w:rPr>
          <w:rFonts w:ascii="Times New Roman" w:eastAsia="Times New Roman" w:hAnsi="Times New Roman" w:cs="Times New Roman"/>
          <w:sz w:val="28"/>
          <w:szCs w:val="28"/>
        </w:rPr>
      </w:pPr>
    </w:p>
    <w:p w:rsidR="0025143D" w:rsidRDefault="006C3AB3">
      <w:pPr>
        <w:pStyle w:val="BodyText"/>
        <w:ind w:left="178" w:right="653"/>
      </w:pPr>
      <w:r>
        <w:rPr>
          <w:color w:val="1A1A1C"/>
          <w:u w:val="single" w:color="000000"/>
        </w:rPr>
        <w:t>RECYCLING</w:t>
      </w:r>
    </w:p>
    <w:p w:rsidR="0025143D" w:rsidRDefault="006C3AB3">
      <w:pPr>
        <w:pStyle w:val="Heading7"/>
        <w:spacing w:before="43" w:line="278" w:lineRule="auto"/>
        <w:ind w:left="144" w:right="457" w:firstLine="19"/>
      </w:pPr>
      <w:r>
        <w:rPr>
          <w:color w:val="1A1A1C"/>
          <w:w w:val="105"/>
        </w:rPr>
        <w:t xml:space="preserve">A total of 2,630 tonnes of materia </w:t>
      </w:r>
      <w:r>
        <w:rPr>
          <w:color w:val="1A1A1C"/>
          <w:w w:val="85"/>
        </w:rPr>
        <w:t xml:space="preserve">l </w:t>
      </w:r>
      <w:r>
        <w:rPr>
          <w:color w:val="1A1A1C"/>
          <w:w w:val="105"/>
        </w:rPr>
        <w:t>was recycled at either bring sites or recycling cen</w:t>
      </w:r>
      <w:r>
        <w:rPr>
          <w:color w:val="1A1A1C"/>
          <w:w w:val="105"/>
        </w:rPr>
        <w:t xml:space="preserve">tres up to  the end of October A </w:t>
      </w:r>
      <w:r>
        <w:rPr>
          <w:color w:val="1A1A1C"/>
          <w:spacing w:val="5"/>
          <w:w w:val="105"/>
        </w:rPr>
        <w:t xml:space="preserve">range </w:t>
      </w:r>
      <w:r>
        <w:rPr>
          <w:color w:val="1A1A1C"/>
          <w:w w:val="105"/>
        </w:rPr>
        <w:t xml:space="preserve">of materia </w:t>
      </w:r>
      <w:r>
        <w:rPr>
          <w:color w:val="1A1A1C"/>
          <w:w w:val="85"/>
        </w:rPr>
        <w:t xml:space="preserve">l </w:t>
      </w:r>
      <w:r>
        <w:rPr>
          <w:color w:val="1A1A1C"/>
          <w:w w:val="105"/>
        </w:rPr>
        <w:t xml:space="preserve">is accepted at each bring site including plastic bottles, glass ja rs </w:t>
      </w:r>
      <w:r>
        <w:rPr>
          <w:color w:val="1A1A1C"/>
          <w:w w:val="125"/>
        </w:rPr>
        <w:t xml:space="preserve">/ </w:t>
      </w:r>
      <w:r>
        <w:rPr>
          <w:color w:val="1A1A1C"/>
          <w:w w:val="105"/>
        </w:rPr>
        <w:t xml:space="preserve">bottles </w:t>
      </w:r>
      <w:r>
        <w:rPr>
          <w:color w:val="1A1A1C"/>
          <w:spacing w:val="7"/>
          <w:w w:val="105"/>
        </w:rPr>
        <w:t xml:space="preserve">and </w:t>
      </w:r>
      <w:r>
        <w:rPr>
          <w:color w:val="1A1A1C"/>
          <w:w w:val="105"/>
        </w:rPr>
        <w:t xml:space="preserve">aluminium/steel </w:t>
      </w:r>
      <w:r>
        <w:rPr>
          <w:color w:val="1A1A1C"/>
          <w:spacing w:val="4"/>
          <w:w w:val="105"/>
        </w:rPr>
        <w:t xml:space="preserve">cans </w:t>
      </w:r>
      <w:r>
        <w:rPr>
          <w:color w:val="1A1A1C"/>
          <w:spacing w:val="8"/>
          <w:w w:val="105"/>
        </w:rPr>
        <w:t xml:space="preserve">and </w:t>
      </w:r>
      <w:r>
        <w:rPr>
          <w:color w:val="1A1A1C"/>
          <w:spacing w:val="3"/>
          <w:w w:val="105"/>
        </w:rPr>
        <w:t xml:space="preserve">clothing.. </w:t>
      </w:r>
      <w:r>
        <w:rPr>
          <w:color w:val="1A1A1C"/>
          <w:w w:val="85"/>
        </w:rPr>
        <w:t xml:space="preserve">I </w:t>
      </w:r>
      <w:r>
        <w:rPr>
          <w:color w:val="1A1A1C"/>
          <w:w w:val="105"/>
        </w:rPr>
        <w:t xml:space="preserve">n addition some sites collect pa per </w:t>
      </w:r>
      <w:r>
        <w:rPr>
          <w:color w:val="1A1A1C"/>
          <w:spacing w:val="7"/>
          <w:w w:val="105"/>
        </w:rPr>
        <w:t xml:space="preserve">and </w:t>
      </w:r>
      <w:r>
        <w:rPr>
          <w:color w:val="1A1A1C"/>
          <w:w w:val="105"/>
        </w:rPr>
        <w:t>clothing. The 3 recycling sites accept additional wastes including green waste, haza rdous waste</w:t>
      </w:r>
      <w:proofErr w:type="gramStart"/>
      <w:r>
        <w:rPr>
          <w:color w:val="1A1A1C"/>
          <w:w w:val="105"/>
        </w:rPr>
        <w:t>,  electrical</w:t>
      </w:r>
      <w:proofErr w:type="gramEnd"/>
      <w:r>
        <w:rPr>
          <w:color w:val="1A1A1C"/>
          <w:w w:val="105"/>
        </w:rPr>
        <w:t xml:space="preserve">  items  </w:t>
      </w:r>
      <w:r>
        <w:rPr>
          <w:color w:val="1A1A1C"/>
          <w:spacing w:val="5"/>
          <w:w w:val="105"/>
        </w:rPr>
        <w:t xml:space="preserve">and  </w:t>
      </w:r>
      <w:r>
        <w:rPr>
          <w:color w:val="1A1A1C"/>
          <w:spacing w:val="3"/>
          <w:w w:val="105"/>
        </w:rPr>
        <w:t>scrap</w:t>
      </w:r>
      <w:r>
        <w:rPr>
          <w:color w:val="1A1A1C"/>
          <w:spacing w:val="-21"/>
          <w:w w:val="105"/>
        </w:rPr>
        <w:t xml:space="preserve"> </w:t>
      </w:r>
      <w:r>
        <w:rPr>
          <w:color w:val="1A1A1C"/>
          <w:w w:val="105"/>
        </w:rPr>
        <w:t>steel.</w:t>
      </w:r>
    </w:p>
    <w:p w:rsidR="0025143D" w:rsidRDefault="0025143D">
      <w:pPr>
        <w:spacing w:before="11"/>
        <w:rPr>
          <w:rFonts w:ascii="Times New Roman" w:eastAsia="Times New Roman" w:hAnsi="Times New Roman" w:cs="Times New Roman"/>
          <w:sz w:val="25"/>
          <w:szCs w:val="25"/>
        </w:rPr>
      </w:pPr>
    </w:p>
    <w:p w:rsidR="0025143D" w:rsidRDefault="006C3AB3">
      <w:pPr>
        <w:pStyle w:val="ListParagraph"/>
        <w:numPr>
          <w:ilvl w:val="0"/>
          <w:numId w:val="6"/>
        </w:numPr>
        <w:tabs>
          <w:tab w:val="left" w:pos="313"/>
        </w:tabs>
        <w:ind w:hanging="163"/>
        <w:rPr>
          <w:rFonts w:ascii="Times New Roman" w:eastAsia="Times New Roman" w:hAnsi="Times New Roman" w:cs="Times New Roman"/>
        </w:rPr>
      </w:pPr>
      <w:r>
        <w:rPr>
          <w:rFonts w:ascii="Times New Roman"/>
          <w:color w:val="1A1A1C"/>
          <w:w w:val="105"/>
        </w:rPr>
        <w:t>Civic Amenity</w:t>
      </w:r>
      <w:r>
        <w:rPr>
          <w:rFonts w:ascii="Times New Roman"/>
          <w:color w:val="1A1A1C"/>
          <w:spacing w:val="-32"/>
          <w:w w:val="105"/>
        </w:rPr>
        <w:t xml:space="preserve"> </w:t>
      </w:r>
      <w:r>
        <w:rPr>
          <w:rFonts w:ascii="Times New Roman"/>
          <w:color w:val="1A1A1C"/>
          <w:w w:val="105"/>
        </w:rPr>
        <w:t>Sites</w:t>
      </w:r>
    </w:p>
    <w:p w:rsidR="0025143D" w:rsidRDefault="006C3AB3">
      <w:pPr>
        <w:spacing w:before="40" w:line="283" w:lineRule="auto"/>
        <w:ind w:left="140" w:right="1268" w:hanging="15"/>
        <w:rPr>
          <w:rFonts w:ascii="Times New Roman" w:eastAsia="Times New Roman" w:hAnsi="Times New Roman" w:cs="Times New Roman"/>
        </w:rPr>
      </w:pPr>
      <w:r>
        <w:rPr>
          <w:rFonts w:ascii="Times New Roman"/>
          <w:color w:val="1A1A1C"/>
          <w:w w:val="110"/>
        </w:rPr>
        <w:t>There</w:t>
      </w:r>
      <w:r>
        <w:rPr>
          <w:rFonts w:ascii="Times New Roman"/>
          <w:color w:val="1A1A1C"/>
          <w:spacing w:val="1"/>
          <w:w w:val="110"/>
        </w:rPr>
        <w:t xml:space="preserve"> </w:t>
      </w:r>
      <w:r>
        <w:rPr>
          <w:rFonts w:ascii="Times New Roman"/>
          <w:color w:val="1A1A1C"/>
          <w:w w:val="110"/>
        </w:rPr>
        <w:t>are</w:t>
      </w:r>
      <w:r>
        <w:rPr>
          <w:rFonts w:ascii="Times New Roman"/>
          <w:color w:val="1A1A1C"/>
          <w:spacing w:val="-16"/>
          <w:w w:val="110"/>
        </w:rPr>
        <w:t xml:space="preserve"> </w:t>
      </w:r>
      <w:r>
        <w:rPr>
          <w:rFonts w:ascii="Times New Roman"/>
          <w:color w:val="1A1A1C"/>
          <w:spacing w:val="4"/>
          <w:w w:val="110"/>
        </w:rPr>
        <w:t>three</w:t>
      </w:r>
      <w:r>
        <w:rPr>
          <w:rFonts w:ascii="Times New Roman"/>
          <w:color w:val="1A1A1C"/>
          <w:spacing w:val="-5"/>
          <w:w w:val="110"/>
        </w:rPr>
        <w:t xml:space="preserve"> </w:t>
      </w:r>
      <w:r>
        <w:rPr>
          <w:rFonts w:ascii="Times New Roman"/>
          <w:color w:val="1A1A1C"/>
          <w:w w:val="110"/>
        </w:rPr>
        <w:t>civic</w:t>
      </w:r>
      <w:r>
        <w:rPr>
          <w:rFonts w:ascii="Times New Roman"/>
          <w:color w:val="1A1A1C"/>
          <w:spacing w:val="-6"/>
          <w:w w:val="110"/>
        </w:rPr>
        <w:t xml:space="preserve"> </w:t>
      </w:r>
      <w:r>
        <w:rPr>
          <w:rFonts w:ascii="Times New Roman"/>
          <w:color w:val="1A1A1C"/>
          <w:spacing w:val="3"/>
          <w:w w:val="110"/>
        </w:rPr>
        <w:t>amenity</w:t>
      </w:r>
      <w:r>
        <w:rPr>
          <w:rFonts w:ascii="Times New Roman"/>
          <w:color w:val="1A1A1C"/>
          <w:spacing w:val="-5"/>
          <w:w w:val="110"/>
        </w:rPr>
        <w:t xml:space="preserve"> </w:t>
      </w:r>
      <w:r>
        <w:rPr>
          <w:rFonts w:ascii="Times New Roman"/>
          <w:color w:val="1A1A1C"/>
          <w:w w:val="110"/>
        </w:rPr>
        <w:t>sites</w:t>
      </w:r>
      <w:r>
        <w:rPr>
          <w:rFonts w:ascii="Times New Roman"/>
          <w:color w:val="1A1A1C"/>
          <w:spacing w:val="-1"/>
          <w:w w:val="110"/>
        </w:rPr>
        <w:t xml:space="preserve"> </w:t>
      </w:r>
      <w:r>
        <w:rPr>
          <w:rFonts w:ascii="Times New Roman"/>
          <w:color w:val="1A1A1C"/>
          <w:w w:val="110"/>
        </w:rPr>
        <w:t>in</w:t>
      </w:r>
      <w:r>
        <w:rPr>
          <w:rFonts w:ascii="Times New Roman"/>
          <w:color w:val="1A1A1C"/>
          <w:spacing w:val="-5"/>
          <w:w w:val="110"/>
        </w:rPr>
        <w:t xml:space="preserve"> </w:t>
      </w:r>
      <w:r>
        <w:rPr>
          <w:rFonts w:ascii="Times New Roman"/>
          <w:color w:val="1A1A1C"/>
          <w:w w:val="110"/>
        </w:rPr>
        <w:t>the</w:t>
      </w:r>
      <w:r>
        <w:rPr>
          <w:rFonts w:ascii="Times New Roman"/>
          <w:color w:val="1A1A1C"/>
          <w:spacing w:val="-7"/>
          <w:w w:val="110"/>
        </w:rPr>
        <w:t xml:space="preserve"> </w:t>
      </w:r>
      <w:r>
        <w:rPr>
          <w:rFonts w:ascii="Times New Roman"/>
          <w:color w:val="1A1A1C"/>
          <w:spacing w:val="3"/>
          <w:w w:val="110"/>
        </w:rPr>
        <w:t>county</w:t>
      </w:r>
      <w:r>
        <w:rPr>
          <w:rFonts w:ascii="Times New Roman"/>
          <w:color w:val="1A1A1C"/>
          <w:spacing w:val="-9"/>
          <w:w w:val="110"/>
        </w:rPr>
        <w:t xml:space="preserve"> </w:t>
      </w:r>
      <w:r>
        <w:rPr>
          <w:rFonts w:ascii="Times New Roman"/>
          <w:color w:val="1A1A1C"/>
          <w:w w:val="110"/>
        </w:rPr>
        <w:t>situated</w:t>
      </w:r>
      <w:r>
        <w:rPr>
          <w:rFonts w:ascii="Times New Roman"/>
          <w:color w:val="1A1A1C"/>
          <w:spacing w:val="5"/>
          <w:w w:val="110"/>
        </w:rPr>
        <w:t xml:space="preserve"> </w:t>
      </w:r>
      <w:r>
        <w:rPr>
          <w:rFonts w:ascii="Times New Roman"/>
          <w:color w:val="1A1A1C"/>
          <w:w w:val="110"/>
        </w:rPr>
        <w:t>at</w:t>
      </w:r>
      <w:r>
        <w:rPr>
          <w:rFonts w:ascii="Times New Roman"/>
          <w:color w:val="1A1A1C"/>
          <w:spacing w:val="-6"/>
          <w:w w:val="110"/>
        </w:rPr>
        <w:t xml:space="preserve"> </w:t>
      </w:r>
      <w:r>
        <w:rPr>
          <w:rFonts w:ascii="Times New Roman"/>
          <w:color w:val="1A1A1C"/>
          <w:spacing w:val="7"/>
          <w:w w:val="110"/>
        </w:rPr>
        <w:t>Corranu</w:t>
      </w:r>
      <w:r>
        <w:rPr>
          <w:rFonts w:ascii="Times New Roman"/>
          <w:color w:val="1A1A1C"/>
          <w:spacing w:val="-39"/>
          <w:w w:val="110"/>
        </w:rPr>
        <w:t xml:space="preserve"> </w:t>
      </w:r>
      <w:proofErr w:type="gramStart"/>
      <w:r>
        <w:rPr>
          <w:rFonts w:ascii="Times New Roman"/>
          <w:color w:val="1A1A1C"/>
          <w:w w:val="110"/>
        </w:rPr>
        <w:t>re</w:t>
      </w:r>
      <w:r>
        <w:rPr>
          <w:rFonts w:ascii="Times New Roman"/>
          <w:color w:val="1A1A1C"/>
          <w:spacing w:val="-7"/>
          <w:w w:val="110"/>
        </w:rPr>
        <w:t xml:space="preserve"> </w:t>
      </w:r>
      <w:r>
        <w:rPr>
          <w:rFonts w:ascii="Times New Roman"/>
          <w:color w:val="1A1A1C"/>
          <w:w w:val="110"/>
        </w:rPr>
        <w:t>,</w:t>
      </w:r>
      <w:proofErr w:type="gramEnd"/>
      <w:r>
        <w:rPr>
          <w:rFonts w:ascii="Times New Roman"/>
          <w:color w:val="1A1A1C"/>
          <w:w w:val="110"/>
        </w:rPr>
        <w:t xml:space="preserve"> </w:t>
      </w:r>
      <w:r>
        <w:rPr>
          <w:rFonts w:ascii="Times New Roman"/>
          <w:color w:val="1A1A1C"/>
          <w:w w:val="105"/>
        </w:rPr>
        <w:t xml:space="preserve">Bailieborough </w:t>
      </w:r>
      <w:r>
        <w:rPr>
          <w:rFonts w:ascii="Times New Roman"/>
          <w:color w:val="1A1A1C"/>
          <w:spacing w:val="8"/>
          <w:w w:val="105"/>
        </w:rPr>
        <w:t xml:space="preserve">and </w:t>
      </w:r>
      <w:r>
        <w:rPr>
          <w:rFonts w:ascii="Times New Roman"/>
          <w:color w:val="1A1A1C"/>
          <w:w w:val="105"/>
        </w:rPr>
        <w:t>at Clontygrigny,</w:t>
      </w:r>
      <w:r>
        <w:rPr>
          <w:rFonts w:ascii="Times New Roman"/>
          <w:color w:val="1A1A1C"/>
          <w:spacing w:val="28"/>
          <w:w w:val="105"/>
        </w:rPr>
        <w:t xml:space="preserve"> </w:t>
      </w:r>
      <w:r>
        <w:rPr>
          <w:rFonts w:ascii="Times New Roman"/>
          <w:color w:val="1A1A1C"/>
          <w:w w:val="105"/>
        </w:rPr>
        <w:t>Ballyconnell.</w:t>
      </w:r>
    </w:p>
    <w:p w:rsidR="0025143D" w:rsidRDefault="0025143D">
      <w:pPr>
        <w:spacing w:before="6"/>
        <w:rPr>
          <w:rFonts w:ascii="Times New Roman" w:eastAsia="Times New Roman" w:hAnsi="Times New Roman" w:cs="Times New Roman"/>
          <w:sz w:val="25"/>
          <w:szCs w:val="25"/>
        </w:rPr>
      </w:pPr>
    </w:p>
    <w:p w:rsidR="0025143D" w:rsidRDefault="006C3AB3">
      <w:pPr>
        <w:pStyle w:val="ListParagraph"/>
        <w:numPr>
          <w:ilvl w:val="0"/>
          <w:numId w:val="6"/>
        </w:numPr>
        <w:tabs>
          <w:tab w:val="left" w:pos="308"/>
        </w:tabs>
        <w:ind w:left="308" w:hanging="173"/>
        <w:rPr>
          <w:rFonts w:ascii="Times New Roman" w:eastAsia="Times New Roman" w:hAnsi="Times New Roman" w:cs="Times New Roman"/>
        </w:rPr>
      </w:pPr>
      <w:r>
        <w:rPr>
          <w:rFonts w:ascii="Times New Roman"/>
          <w:color w:val="1A1A1C"/>
          <w:spacing w:val="5"/>
        </w:rPr>
        <w:t>Bring</w:t>
      </w:r>
      <w:r>
        <w:rPr>
          <w:rFonts w:ascii="Times New Roman"/>
          <w:color w:val="1A1A1C"/>
          <w:spacing w:val="3"/>
        </w:rPr>
        <w:t xml:space="preserve"> </w:t>
      </w:r>
      <w:r>
        <w:rPr>
          <w:rFonts w:ascii="Times New Roman"/>
          <w:color w:val="1A1A1C"/>
        </w:rPr>
        <w:t>Sites</w:t>
      </w:r>
    </w:p>
    <w:p w:rsidR="0025143D" w:rsidRDefault="006C3AB3">
      <w:pPr>
        <w:spacing w:before="40"/>
        <w:ind w:left="111" w:right="653"/>
        <w:rPr>
          <w:rFonts w:ascii="Times New Roman" w:eastAsia="Times New Roman" w:hAnsi="Times New Roman" w:cs="Times New Roman"/>
        </w:rPr>
      </w:pPr>
      <w:r>
        <w:rPr>
          <w:rFonts w:ascii="Times New Roman"/>
          <w:color w:val="1A1A1C"/>
          <w:w w:val="105"/>
        </w:rPr>
        <w:t xml:space="preserve">Thirty Bring Sites </w:t>
      </w:r>
      <w:r>
        <w:rPr>
          <w:rFonts w:ascii="Times New Roman"/>
          <w:color w:val="1A1A1C"/>
          <w:spacing w:val="7"/>
          <w:w w:val="105"/>
        </w:rPr>
        <w:t xml:space="preserve">are </w:t>
      </w:r>
      <w:proofErr w:type="gramStart"/>
      <w:r>
        <w:rPr>
          <w:rFonts w:ascii="Times New Roman"/>
          <w:color w:val="1A1A1C"/>
          <w:w w:val="105"/>
        </w:rPr>
        <w:t>located  across</w:t>
      </w:r>
      <w:proofErr w:type="gramEnd"/>
      <w:r>
        <w:rPr>
          <w:rFonts w:ascii="Times New Roman"/>
          <w:color w:val="1A1A1C"/>
          <w:w w:val="105"/>
        </w:rPr>
        <w:t xml:space="preserve"> the</w:t>
      </w:r>
      <w:r>
        <w:rPr>
          <w:rFonts w:ascii="Times New Roman"/>
          <w:color w:val="1A1A1C"/>
          <w:spacing w:val="52"/>
          <w:w w:val="105"/>
        </w:rPr>
        <w:t xml:space="preserve"> </w:t>
      </w:r>
      <w:r>
        <w:rPr>
          <w:rFonts w:ascii="Times New Roman"/>
          <w:color w:val="1A1A1C"/>
          <w:spacing w:val="3"/>
          <w:w w:val="105"/>
        </w:rPr>
        <w:t>County.</w:t>
      </w: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6C3AB3">
      <w:pPr>
        <w:pStyle w:val="BodyText"/>
        <w:spacing w:before="132"/>
        <w:ind w:left="101" w:right="653"/>
      </w:pPr>
      <w:r>
        <w:rPr>
          <w:color w:val="1A1A1C"/>
          <w:w w:val="95"/>
          <w:u w:val="thick" w:color="000000"/>
        </w:rPr>
        <w:t xml:space="preserve">STRATEGIC </w:t>
      </w:r>
      <w:r>
        <w:rPr>
          <w:color w:val="2F2F33"/>
          <w:spacing w:val="-4"/>
          <w:w w:val="95"/>
          <w:u w:val="thick" w:color="000000"/>
        </w:rPr>
        <w:t>POLICY</w:t>
      </w:r>
      <w:r>
        <w:rPr>
          <w:color w:val="2F2F33"/>
          <w:spacing w:val="-6"/>
          <w:w w:val="95"/>
          <w:u w:val="thick" w:color="000000"/>
        </w:rPr>
        <w:t xml:space="preserve"> </w:t>
      </w:r>
      <w:r>
        <w:rPr>
          <w:color w:val="2F2F33"/>
          <w:w w:val="95"/>
          <w:u w:val="thick" w:color="000000"/>
        </w:rPr>
        <w:t>COMMITTEE</w:t>
      </w:r>
    </w:p>
    <w:p w:rsidR="0025143D" w:rsidRDefault="006C3AB3">
      <w:pPr>
        <w:pStyle w:val="Heading7"/>
        <w:spacing w:before="37" w:line="280" w:lineRule="auto"/>
        <w:ind w:left="101" w:right="290" w:firstLine="9"/>
      </w:pPr>
      <w:r>
        <w:rPr>
          <w:color w:val="1A1A1C"/>
          <w:w w:val="105"/>
        </w:rPr>
        <w:t>Du</w:t>
      </w:r>
      <w:r>
        <w:rPr>
          <w:color w:val="1A1A1C"/>
          <w:spacing w:val="-35"/>
          <w:w w:val="105"/>
        </w:rPr>
        <w:t xml:space="preserve"> </w:t>
      </w:r>
      <w:r>
        <w:rPr>
          <w:color w:val="1A1A1C"/>
          <w:spacing w:val="5"/>
          <w:w w:val="105"/>
        </w:rPr>
        <w:t>ring</w:t>
      </w:r>
      <w:r>
        <w:rPr>
          <w:color w:val="1A1A1C"/>
          <w:spacing w:val="1"/>
          <w:w w:val="105"/>
        </w:rPr>
        <w:t xml:space="preserve"> </w:t>
      </w:r>
      <w:r>
        <w:rPr>
          <w:color w:val="1A1A1C"/>
          <w:w w:val="105"/>
        </w:rPr>
        <w:t>2015,</w:t>
      </w:r>
      <w:r>
        <w:rPr>
          <w:color w:val="1A1A1C"/>
          <w:spacing w:val="-16"/>
          <w:w w:val="105"/>
        </w:rPr>
        <w:t xml:space="preserve"> </w:t>
      </w:r>
      <w:r>
        <w:rPr>
          <w:color w:val="1A1A1C"/>
          <w:w w:val="105"/>
        </w:rPr>
        <w:t>the</w:t>
      </w:r>
      <w:r>
        <w:rPr>
          <w:color w:val="1A1A1C"/>
          <w:spacing w:val="10"/>
          <w:w w:val="105"/>
        </w:rPr>
        <w:t xml:space="preserve"> </w:t>
      </w:r>
      <w:r>
        <w:rPr>
          <w:color w:val="1A1A1C"/>
          <w:w w:val="105"/>
        </w:rPr>
        <w:t>Environment</w:t>
      </w:r>
      <w:r>
        <w:rPr>
          <w:color w:val="1A1A1C"/>
          <w:spacing w:val="18"/>
          <w:w w:val="105"/>
        </w:rPr>
        <w:t xml:space="preserve"> </w:t>
      </w:r>
      <w:r>
        <w:rPr>
          <w:rFonts w:ascii="Arial"/>
          <w:color w:val="1A1A1C"/>
          <w:w w:val="105"/>
        </w:rPr>
        <w:t>&amp;</w:t>
      </w:r>
      <w:r>
        <w:rPr>
          <w:rFonts w:ascii="Arial"/>
          <w:color w:val="1A1A1C"/>
          <w:spacing w:val="-3"/>
          <w:w w:val="105"/>
        </w:rPr>
        <w:t xml:space="preserve"> </w:t>
      </w:r>
      <w:r>
        <w:rPr>
          <w:color w:val="1A1A1C"/>
          <w:w w:val="105"/>
        </w:rPr>
        <w:t>Pla</w:t>
      </w:r>
      <w:r>
        <w:rPr>
          <w:color w:val="1A1A1C"/>
          <w:spacing w:val="-32"/>
          <w:w w:val="105"/>
        </w:rPr>
        <w:t xml:space="preserve"> </w:t>
      </w:r>
      <w:r>
        <w:rPr>
          <w:color w:val="1A1A1C"/>
          <w:w w:val="105"/>
        </w:rPr>
        <w:t>nning</w:t>
      </w:r>
      <w:r>
        <w:rPr>
          <w:color w:val="1A1A1C"/>
          <w:spacing w:val="-1"/>
          <w:w w:val="105"/>
        </w:rPr>
        <w:t xml:space="preserve"> </w:t>
      </w:r>
      <w:r>
        <w:rPr>
          <w:color w:val="1A1A1C"/>
          <w:w w:val="105"/>
        </w:rPr>
        <w:t>Strategic Policy</w:t>
      </w:r>
      <w:r>
        <w:rPr>
          <w:color w:val="1A1A1C"/>
          <w:spacing w:val="6"/>
          <w:w w:val="105"/>
        </w:rPr>
        <w:t xml:space="preserve"> </w:t>
      </w:r>
      <w:r>
        <w:rPr>
          <w:color w:val="1A1A1C"/>
          <w:w w:val="105"/>
        </w:rPr>
        <w:t>Com</w:t>
      </w:r>
      <w:r>
        <w:rPr>
          <w:color w:val="1A1A1C"/>
          <w:spacing w:val="-34"/>
          <w:w w:val="105"/>
        </w:rPr>
        <w:t xml:space="preserve"> </w:t>
      </w:r>
      <w:r>
        <w:rPr>
          <w:color w:val="1A1A1C"/>
          <w:w w:val="105"/>
        </w:rPr>
        <w:t>mittee</w:t>
      </w:r>
      <w:r>
        <w:rPr>
          <w:color w:val="1A1A1C"/>
          <w:spacing w:val="6"/>
          <w:w w:val="105"/>
        </w:rPr>
        <w:t xml:space="preserve"> </w:t>
      </w:r>
      <w:r>
        <w:rPr>
          <w:color w:val="1A1A1C"/>
          <w:w w:val="105"/>
        </w:rPr>
        <w:t>met</w:t>
      </w:r>
      <w:r>
        <w:rPr>
          <w:color w:val="1A1A1C"/>
          <w:spacing w:val="2"/>
          <w:w w:val="105"/>
        </w:rPr>
        <w:t xml:space="preserve"> </w:t>
      </w:r>
      <w:r>
        <w:rPr>
          <w:color w:val="1A1A1C"/>
          <w:w w:val="105"/>
        </w:rPr>
        <w:t>on</w:t>
      </w:r>
      <w:r>
        <w:rPr>
          <w:color w:val="1A1A1C"/>
          <w:spacing w:val="-2"/>
          <w:w w:val="105"/>
        </w:rPr>
        <w:t xml:space="preserve"> </w:t>
      </w:r>
      <w:r>
        <w:rPr>
          <w:color w:val="1A1A1C"/>
          <w:spacing w:val="5"/>
          <w:w w:val="105"/>
        </w:rPr>
        <w:t>four</w:t>
      </w:r>
      <w:r>
        <w:rPr>
          <w:color w:val="1A1A1C"/>
          <w:spacing w:val="-6"/>
          <w:w w:val="105"/>
        </w:rPr>
        <w:t xml:space="preserve"> </w:t>
      </w:r>
      <w:r>
        <w:rPr>
          <w:color w:val="1A1A1C"/>
          <w:w w:val="105"/>
        </w:rPr>
        <w:t>occasions</w:t>
      </w:r>
      <w:r>
        <w:rPr>
          <w:color w:val="1A1A1C"/>
          <w:spacing w:val="11"/>
          <w:w w:val="105"/>
        </w:rPr>
        <w:t xml:space="preserve"> </w:t>
      </w:r>
      <w:r>
        <w:rPr>
          <w:color w:val="1A1A1C"/>
          <w:spacing w:val="8"/>
          <w:w w:val="105"/>
        </w:rPr>
        <w:t xml:space="preserve">and </w:t>
      </w:r>
      <w:r>
        <w:rPr>
          <w:color w:val="1A1A1C"/>
          <w:spacing w:val="3"/>
          <w:w w:val="105"/>
        </w:rPr>
        <w:t xml:space="preserve">advanced </w:t>
      </w:r>
      <w:r>
        <w:rPr>
          <w:color w:val="1A1A1C"/>
          <w:w w:val="105"/>
        </w:rPr>
        <w:t xml:space="preserve">its work </w:t>
      </w:r>
      <w:proofErr w:type="gramStart"/>
      <w:r>
        <w:rPr>
          <w:color w:val="1A1A1C"/>
          <w:w w:val="105"/>
        </w:rPr>
        <w:t xml:space="preserve">programme  </w:t>
      </w:r>
      <w:r>
        <w:rPr>
          <w:color w:val="1A1A1C"/>
          <w:spacing w:val="9"/>
          <w:w w:val="105"/>
        </w:rPr>
        <w:t>du</w:t>
      </w:r>
      <w:proofErr w:type="gramEnd"/>
      <w:r>
        <w:rPr>
          <w:color w:val="1A1A1C"/>
          <w:spacing w:val="9"/>
          <w:w w:val="105"/>
        </w:rPr>
        <w:t xml:space="preserve"> </w:t>
      </w:r>
      <w:r>
        <w:rPr>
          <w:color w:val="1A1A1C"/>
          <w:w w:val="105"/>
        </w:rPr>
        <w:t xml:space="preserve">ring the year which  included the development  of environmental,  pla n ning </w:t>
      </w:r>
      <w:r>
        <w:rPr>
          <w:color w:val="1A1A1C"/>
          <w:spacing w:val="7"/>
          <w:w w:val="105"/>
        </w:rPr>
        <w:t xml:space="preserve">and </w:t>
      </w:r>
      <w:r>
        <w:rPr>
          <w:color w:val="1A1A1C"/>
          <w:w w:val="105"/>
        </w:rPr>
        <w:t xml:space="preserve">waste  ma nagement  policy </w:t>
      </w:r>
      <w:r>
        <w:rPr>
          <w:color w:val="1A1A1C"/>
          <w:spacing w:val="5"/>
          <w:w w:val="105"/>
        </w:rPr>
        <w:t xml:space="preserve">and </w:t>
      </w:r>
      <w:r>
        <w:rPr>
          <w:color w:val="1A1A1C"/>
          <w:w w:val="105"/>
        </w:rPr>
        <w:t xml:space="preserve">the water </w:t>
      </w:r>
      <w:r>
        <w:rPr>
          <w:color w:val="1A1A1C"/>
          <w:spacing w:val="1"/>
          <w:w w:val="105"/>
        </w:rPr>
        <w:t xml:space="preserve"> </w:t>
      </w:r>
      <w:r>
        <w:rPr>
          <w:color w:val="1A1A1C"/>
          <w:w w:val="105"/>
        </w:rPr>
        <w:t>transformation</w:t>
      </w:r>
    </w:p>
    <w:p w:rsidR="0025143D" w:rsidRDefault="006C3AB3">
      <w:pPr>
        <w:spacing w:before="8"/>
        <w:ind w:left="101" w:right="653"/>
        <w:rPr>
          <w:rFonts w:ascii="Times New Roman" w:eastAsia="Times New Roman" w:hAnsi="Times New Roman" w:cs="Times New Roman"/>
        </w:rPr>
      </w:pPr>
      <w:proofErr w:type="gramStart"/>
      <w:r>
        <w:rPr>
          <w:rFonts w:ascii="Times New Roman"/>
          <w:color w:val="1A1A1C"/>
          <w:w w:val="110"/>
        </w:rPr>
        <w:t>progra</w:t>
      </w:r>
      <w:proofErr w:type="gramEnd"/>
      <w:r>
        <w:rPr>
          <w:rFonts w:ascii="Times New Roman"/>
          <w:color w:val="1A1A1C"/>
          <w:spacing w:val="-41"/>
          <w:w w:val="110"/>
        </w:rPr>
        <w:t xml:space="preserve"> </w:t>
      </w:r>
      <w:r>
        <w:rPr>
          <w:rFonts w:ascii="Times New Roman"/>
          <w:color w:val="1A1A1C"/>
          <w:w w:val="110"/>
        </w:rPr>
        <w:t>mme.</w:t>
      </w:r>
    </w:p>
    <w:p w:rsidR="0025143D" w:rsidRDefault="0025143D">
      <w:pPr>
        <w:rPr>
          <w:rFonts w:ascii="Times New Roman" w:eastAsia="Times New Roman" w:hAnsi="Times New Roman" w:cs="Times New Roman"/>
        </w:rPr>
        <w:sectPr w:rsidR="0025143D">
          <w:pgSz w:w="11910" w:h="16840"/>
          <w:pgMar w:top="820" w:right="1220" w:bottom="1220" w:left="1060" w:header="0" w:footer="1006" w:gutter="0"/>
          <w:cols w:space="720"/>
        </w:sectPr>
      </w:pPr>
    </w:p>
    <w:p w:rsidR="0025143D" w:rsidRDefault="006C3AB3">
      <w:pPr>
        <w:pStyle w:val="BodyText"/>
        <w:spacing w:before="48"/>
        <w:ind w:left="336"/>
      </w:pPr>
      <w:r>
        <w:rPr>
          <w:color w:val="1C1A1D"/>
          <w:u w:val="single" w:color="000000"/>
        </w:rPr>
        <w:lastRenderedPageBreak/>
        <w:t xml:space="preserve">Cavan </w:t>
      </w:r>
      <w:proofErr w:type="gramStart"/>
      <w:r>
        <w:rPr>
          <w:color w:val="1C1A1D"/>
          <w:u w:val="single" w:color="000000"/>
        </w:rPr>
        <w:t>County  Fire</w:t>
      </w:r>
      <w:proofErr w:type="gramEnd"/>
      <w:r>
        <w:rPr>
          <w:color w:val="1C1A1D"/>
          <w:spacing w:val="2"/>
          <w:u w:val="single" w:color="000000"/>
        </w:rPr>
        <w:t xml:space="preserve"> </w:t>
      </w:r>
      <w:r>
        <w:rPr>
          <w:color w:val="1C1A1D"/>
          <w:u w:val="single" w:color="000000"/>
        </w:rPr>
        <w:t>Service</w:t>
      </w:r>
    </w:p>
    <w:p w:rsidR="0025143D" w:rsidRDefault="0025143D">
      <w:pPr>
        <w:spacing w:before="6"/>
        <w:rPr>
          <w:rFonts w:ascii="Arial" w:eastAsia="Arial" w:hAnsi="Arial" w:cs="Arial"/>
          <w:sz w:val="29"/>
          <w:szCs w:val="29"/>
        </w:rPr>
      </w:pPr>
    </w:p>
    <w:p w:rsidR="0025143D" w:rsidRDefault="006C3AB3">
      <w:pPr>
        <w:pStyle w:val="BodyText"/>
        <w:spacing w:line="285" w:lineRule="auto"/>
        <w:ind w:left="303" w:firstLine="28"/>
      </w:pPr>
      <w:r>
        <w:rPr>
          <w:color w:val="1C1A1D"/>
          <w:w w:val="105"/>
        </w:rPr>
        <w:t>Cavan</w:t>
      </w:r>
      <w:r>
        <w:rPr>
          <w:color w:val="1C1A1D"/>
          <w:spacing w:val="-11"/>
          <w:w w:val="105"/>
        </w:rPr>
        <w:t xml:space="preserve"> </w:t>
      </w:r>
      <w:r>
        <w:rPr>
          <w:color w:val="1C1A1D"/>
          <w:w w:val="105"/>
        </w:rPr>
        <w:t>County</w:t>
      </w:r>
      <w:r>
        <w:rPr>
          <w:color w:val="1C1A1D"/>
          <w:spacing w:val="-11"/>
          <w:w w:val="105"/>
        </w:rPr>
        <w:t xml:space="preserve"> </w:t>
      </w:r>
      <w:r>
        <w:rPr>
          <w:color w:val="1C1A1D"/>
          <w:w w:val="105"/>
        </w:rPr>
        <w:t>Council</w:t>
      </w:r>
      <w:r>
        <w:rPr>
          <w:color w:val="1C1A1D"/>
          <w:spacing w:val="-17"/>
          <w:w w:val="105"/>
        </w:rPr>
        <w:t xml:space="preserve"> </w:t>
      </w:r>
      <w:r>
        <w:rPr>
          <w:color w:val="1C1A1D"/>
          <w:w w:val="105"/>
        </w:rPr>
        <w:t>currently</w:t>
      </w:r>
      <w:r>
        <w:rPr>
          <w:color w:val="1C1A1D"/>
          <w:spacing w:val="-18"/>
          <w:w w:val="105"/>
        </w:rPr>
        <w:t xml:space="preserve"> </w:t>
      </w:r>
      <w:r>
        <w:rPr>
          <w:color w:val="1C1A1D"/>
          <w:w w:val="105"/>
        </w:rPr>
        <w:t>employs</w:t>
      </w:r>
      <w:r>
        <w:rPr>
          <w:color w:val="1C1A1D"/>
          <w:spacing w:val="-10"/>
          <w:w w:val="105"/>
        </w:rPr>
        <w:t xml:space="preserve"> </w:t>
      </w:r>
      <w:r>
        <w:rPr>
          <w:rFonts w:ascii="Times New Roman"/>
          <w:color w:val="1C1A1D"/>
          <w:w w:val="105"/>
          <w:sz w:val="22"/>
        </w:rPr>
        <w:t>90</w:t>
      </w:r>
      <w:r>
        <w:rPr>
          <w:rFonts w:ascii="Times New Roman"/>
          <w:color w:val="1C1A1D"/>
          <w:spacing w:val="-15"/>
          <w:w w:val="105"/>
          <w:sz w:val="22"/>
        </w:rPr>
        <w:t xml:space="preserve"> </w:t>
      </w:r>
      <w:r>
        <w:rPr>
          <w:color w:val="1C1A1D"/>
          <w:w w:val="105"/>
        </w:rPr>
        <w:t>retained</w:t>
      </w:r>
      <w:r>
        <w:rPr>
          <w:color w:val="1C1A1D"/>
          <w:spacing w:val="-20"/>
          <w:w w:val="105"/>
        </w:rPr>
        <w:t xml:space="preserve"> </w:t>
      </w:r>
      <w:r>
        <w:rPr>
          <w:color w:val="1C1A1D"/>
          <w:w w:val="105"/>
        </w:rPr>
        <w:t>Fire-fighters</w:t>
      </w:r>
      <w:r>
        <w:rPr>
          <w:color w:val="1C1A1D"/>
          <w:spacing w:val="-11"/>
          <w:w w:val="105"/>
        </w:rPr>
        <w:t xml:space="preserve"> </w:t>
      </w:r>
      <w:r>
        <w:rPr>
          <w:color w:val="1C1A1D"/>
          <w:spacing w:val="-9"/>
          <w:w w:val="125"/>
        </w:rPr>
        <w:t>in</w:t>
      </w:r>
      <w:r>
        <w:rPr>
          <w:color w:val="1C1A1D"/>
          <w:spacing w:val="-31"/>
          <w:w w:val="125"/>
        </w:rPr>
        <w:t xml:space="preserve"> </w:t>
      </w:r>
      <w:r>
        <w:rPr>
          <w:rFonts w:ascii="Times New Roman"/>
          <w:color w:val="1C1A1D"/>
          <w:spacing w:val="-20"/>
          <w:w w:val="125"/>
          <w:sz w:val="22"/>
        </w:rPr>
        <w:t>10</w:t>
      </w:r>
      <w:r>
        <w:rPr>
          <w:rFonts w:ascii="Times New Roman"/>
          <w:color w:val="1C1A1D"/>
          <w:spacing w:val="-39"/>
          <w:w w:val="125"/>
          <w:sz w:val="22"/>
        </w:rPr>
        <w:t xml:space="preserve"> </w:t>
      </w:r>
      <w:r>
        <w:rPr>
          <w:color w:val="1C1A1D"/>
          <w:w w:val="105"/>
        </w:rPr>
        <w:t>fire</w:t>
      </w:r>
      <w:r>
        <w:rPr>
          <w:color w:val="1C1A1D"/>
          <w:spacing w:val="-17"/>
          <w:w w:val="105"/>
        </w:rPr>
        <w:t xml:space="preserve"> </w:t>
      </w:r>
      <w:r>
        <w:rPr>
          <w:color w:val="1C1A1D"/>
          <w:w w:val="105"/>
        </w:rPr>
        <w:t>stations</w:t>
      </w:r>
      <w:r>
        <w:rPr>
          <w:color w:val="1C1A1D"/>
          <w:spacing w:val="-14"/>
          <w:w w:val="105"/>
        </w:rPr>
        <w:t xml:space="preserve"> </w:t>
      </w:r>
      <w:r>
        <w:rPr>
          <w:color w:val="1C1A1D"/>
          <w:w w:val="105"/>
        </w:rPr>
        <w:t xml:space="preserve">located around the County. During </w:t>
      </w:r>
      <w:r>
        <w:rPr>
          <w:rFonts w:ascii="Times New Roman"/>
          <w:color w:val="1C1A1D"/>
          <w:spacing w:val="-3"/>
          <w:w w:val="105"/>
          <w:sz w:val="22"/>
        </w:rPr>
        <w:t xml:space="preserve">2015 </w:t>
      </w:r>
      <w:r>
        <w:rPr>
          <w:color w:val="1C1A1D"/>
          <w:w w:val="105"/>
        </w:rPr>
        <w:t xml:space="preserve">two Fire-fighters retired from the </w:t>
      </w:r>
      <w:r>
        <w:rPr>
          <w:color w:val="1C1A1D"/>
          <w:spacing w:val="-3"/>
          <w:w w:val="105"/>
        </w:rPr>
        <w:t xml:space="preserve">Fire </w:t>
      </w:r>
      <w:r>
        <w:rPr>
          <w:color w:val="1C1A1D"/>
          <w:w w:val="105"/>
        </w:rPr>
        <w:t>Service and 11new personnel were recruited. The Council is strivingtowards bringing</w:t>
      </w:r>
      <w:r>
        <w:rPr>
          <w:color w:val="1C1A1D"/>
          <w:spacing w:val="-44"/>
          <w:w w:val="105"/>
        </w:rPr>
        <w:t xml:space="preserve"> </w:t>
      </w:r>
      <w:r>
        <w:rPr>
          <w:color w:val="1C1A1D"/>
          <w:w w:val="105"/>
        </w:rPr>
        <w:t xml:space="preserve">the full compliment to </w:t>
      </w:r>
      <w:r>
        <w:rPr>
          <w:rFonts w:ascii="Times New Roman"/>
          <w:color w:val="1C1A1D"/>
          <w:w w:val="105"/>
          <w:sz w:val="22"/>
        </w:rPr>
        <w:t xml:space="preserve">94. </w:t>
      </w:r>
      <w:r>
        <w:rPr>
          <w:color w:val="1C1A1D"/>
          <w:w w:val="105"/>
        </w:rPr>
        <w:t>Three</w:t>
      </w:r>
      <w:r>
        <w:rPr>
          <w:color w:val="1C1A1D"/>
          <w:spacing w:val="-3"/>
          <w:w w:val="105"/>
        </w:rPr>
        <w:t xml:space="preserve"> </w:t>
      </w:r>
      <w:r>
        <w:rPr>
          <w:color w:val="1C1A1D"/>
          <w:w w:val="105"/>
        </w:rPr>
        <w:t>new</w:t>
      </w:r>
      <w:r>
        <w:rPr>
          <w:color w:val="1C1A1D"/>
          <w:spacing w:val="-11"/>
          <w:w w:val="105"/>
        </w:rPr>
        <w:t xml:space="preserve"> </w:t>
      </w:r>
      <w:r>
        <w:rPr>
          <w:color w:val="1C1A1D"/>
          <w:w w:val="105"/>
        </w:rPr>
        <w:t>recruits</w:t>
      </w:r>
      <w:r>
        <w:rPr>
          <w:color w:val="1C1A1D"/>
          <w:spacing w:val="-6"/>
          <w:w w:val="105"/>
        </w:rPr>
        <w:t xml:space="preserve"> </w:t>
      </w:r>
      <w:r>
        <w:rPr>
          <w:color w:val="1C1A1D"/>
          <w:w w:val="105"/>
        </w:rPr>
        <w:t>are</w:t>
      </w:r>
      <w:r>
        <w:rPr>
          <w:color w:val="1C1A1D"/>
          <w:spacing w:val="-12"/>
          <w:w w:val="105"/>
        </w:rPr>
        <w:t xml:space="preserve"> </w:t>
      </w:r>
      <w:r>
        <w:rPr>
          <w:color w:val="1C1A1D"/>
          <w:spacing w:val="-8"/>
          <w:w w:val="125"/>
        </w:rPr>
        <w:t>in</w:t>
      </w:r>
      <w:r>
        <w:rPr>
          <w:color w:val="1C1A1D"/>
          <w:spacing w:val="-38"/>
          <w:w w:val="125"/>
        </w:rPr>
        <w:t xml:space="preserve"> </w:t>
      </w:r>
      <w:r>
        <w:rPr>
          <w:color w:val="1C1A1D"/>
          <w:w w:val="105"/>
        </w:rPr>
        <w:t>the</w:t>
      </w:r>
      <w:r>
        <w:rPr>
          <w:color w:val="1C1A1D"/>
          <w:spacing w:val="-5"/>
          <w:w w:val="105"/>
        </w:rPr>
        <w:t xml:space="preserve"> </w:t>
      </w:r>
      <w:r>
        <w:rPr>
          <w:color w:val="1C1A1D"/>
          <w:w w:val="105"/>
        </w:rPr>
        <w:t>process</w:t>
      </w:r>
      <w:r>
        <w:rPr>
          <w:color w:val="1C1A1D"/>
          <w:spacing w:val="-7"/>
          <w:w w:val="105"/>
        </w:rPr>
        <w:t xml:space="preserve"> </w:t>
      </w:r>
      <w:r>
        <w:rPr>
          <w:color w:val="1C1A1D"/>
          <w:w w:val="105"/>
        </w:rPr>
        <w:t>of</w:t>
      </w:r>
      <w:r>
        <w:rPr>
          <w:color w:val="1C1A1D"/>
          <w:spacing w:val="-8"/>
          <w:w w:val="105"/>
        </w:rPr>
        <w:t xml:space="preserve"> </w:t>
      </w:r>
      <w:r>
        <w:rPr>
          <w:color w:val="1C1A1D"/>
          <w:w w:val="105"/>
        </w:rPr>
        <w:t>being</w:t>
      </w:r>
      <w:r>
        <w:rPr>
          <w:color w:val="1C1A1D"/>
          <w:spacing w:val="-24"/>
          <w:w w:val="105"/>
        </w:rPr>
        <w:t xml:space="preserve"> </w:t>
      </w:r>
      <w:r>
        <w:rPr>
          <w:color w:val="1C1A1D"/>
          <w:w w:val="105"/>
        </w:rPr>
        <w:t>recruited</w:t>
      </w:r>
      <w:r>
        <w:rPr>
          <w:color w:val="1C1A1D"/>
          <w:spacing w:val="-7"/>
          <w:w w:val="105"/>
        </w:rPr>
        <w:t xml:space="preserve"> </w:t>
      </w:r>
      <w:r>
        <w:rPr>
          <w:color w:val="1C1A1D"/>
          <w:w w:val="105"/>
        </w:rPr>
        <w:t>and</w:t>
      </w:r>
      <w:r>
        <w:rPr>
          <w:color w:val="1C1A1D"/>
          <w:spacing w:val="-8"/>
          <w:w w:val="105"/>
        </w:rPr>
        <w:t xml:space="preserve"> </w:t>
      </w:r>
      <w:r>
        <w:rPr>
          <w:color w:val="1C1A1D"/>
          <w:w w:val="105"/>
        </w:rPr>
        <w:t>Bailieborough</w:t>
      </w:r>
      <w:r>
        <w:rPr>
          <w:color w:val="1C1A1D"/>
          <w:spacing w:val="-4"/>
          <w:w w:val="105"/>
        </w:rPr>
        <w:t xml:space="preserve"> </w:t>
      </w:r>
      <w:r>
        <w:rPr>
          <w:color w:val="1C1A1D"/>
          <w:w w:val="105"/>
        </w:rPr>
        <w:t>will</w:t>
      </w:r>
      <w:r>
        <w:rPr>
          <w:color w:val="1C1A1D"/>
          <w:spacing w:val="-8"/>
          <w:w w:val="105"/>
        </w:rPr>
        <w:t xml:space="preserve"> </w:t>
      </w:r>
      <w:r>
        <w:rPr>
          <w:color w:val="1C1A1D"/>
          <w:w w:val="105"/>
        </w:rPr>
        <w:t>have</w:t>
      </w:r>
      <w:r>
        <w:rPr>
          <w:color w:val="1C1A1D"/>
          <w:spacing w:val="-36"/>
          <w:w w:val="105"/>
        </w:rPr>
        <w:t xml:space="preserve"> </w:t>
      </w:r>
      <w:r>
        <w:rPr>
          <w:color w:val="1C1A1D"/>
          <w:w w:val="105"/>
        </w:rPr>
        <w:t>to</w:t>
      </w:r>
      <w:r>
        <w:rPr>
          <w:color w:val="1C1A1D"/>
          <w:spacing w:val="-9"/>
          <w:w w:val="105"/>
        </w:rPr>
        <w:t xml:space="preserve"> </w:t>
      </w:r>
      <w:r>
        <w:rPr>
          <w:color w:val="1C1A1D"/>
          <w:w w:val="105"/>
        </w:rPr>
        <w:t>be</w:t>
      </w:r>
      <w:r>
        <w:rPr>
          <w:color w:val="1C1A1D"/>
          <w:spacing w:val="-21"/>
          <w:w w:val="105"/>
        </w:rPr>
        <w:t xml:space="preserve"> </w:t>
      </w:r>
      <w:r>
        <w:rPr>
          <w:color w:val="1C1A1D"/>
          <w:w w:val="105"/>
        </w:rPr>
        <w:t xml:space="preserve">re advertised as no suitable candidate made </w:t>
      </w:r>
      <w:r>
        <w:rPr>
          <w:color w:val="1C1A1D"/>
          <w:spacing w:val="-12"/>
          <w:w w:val="125"/>
        </w:rPr>
        <w:t xml:space="preserve">it </w:t>
      </w:r>
      <w:r>
        <w:rPr>
          <w:color w:val="1C1A1D"/>
          <w:w w:val="105"/>
        </w:rPr>
        <w:t>through the recruitment</w:t>
      </w:r>
      <w:r>
        <w:rPr>
          <w:color w:val="1C1A1D"/>
          <w:spacing w:val="-35"/>
          <w:w w:val="105"/>
        </w:rPr>
        <w:t xml:space="preserve"> </w:t>
      </w:r>
      <w:r>
        <w:rPr>
          <w:color w:val="1C1A1D"/>
          <w:w w:val="105"/>
        </w:rPr>
        <w:t>process.</w:t>
      </w:r>
    </w:p>
    <w:p w:rsidR="0025143D" w:rsidRDefault="0025143D">
      <w:pPr>
        <w:spacing w:before="7"/>
        <w:rPr>
          <w:rFonts w:ascii="Arial" w:eastAsia="Arial" w:hAnsi="Arial" w:cs="Arial"/>
          <w:sz w:val="25"/>
          <w:szCs w:val="25"/>
        </w:rPr>
      </w:pPr>
    </w:p>
    <w:p w:rsidR="0025143D" w:rsidRDefault="006C3AB3">
      <w:pPr>
        <w:pStyle w:val="BodyText"/>
        <w:spacing w:line="283" w:lineRule="auto"/>
        <w:ind w:left="269" w:firstLine="14"/>
      </w:pPr>
      <w:r>
        <w:rPr>
          <w:color w:val="1C1A1D"/>
          <w:w w:val="105"/>
        </w:rPr>
        <w:t xml:space="preserve">The Fire Service had </w:t>
      </w:r>
      <w:r>
        <w:rPr>
          <w:rFonts w:ascii="Times New Roman" w:eastAsia="Times New Roman" w:hAnsi="Times New Roman" w:cs="Times New Roman"/>
          <w:color w:val="1C1A1D"/>
          <w:w w:val="105"/>
          <w:sz w:val="22"/>
          <w:szCs w:val="22"/>
        </w:rPr>
        <w:t xml:space="preserve">447 </w:t>
      </w:r>
      <w:r>
        <w:rPr>
          <w:color w:val="1C1A1D"/>
          <w:w w:val="105"/>
        </w:rPr>
        <w:t xml:space="preserve">responses to incidents up to the </w:t>
      </w:r>
      <w:r>
        <w:rPr>
          <w:rFonts w:ascii="Times New Roman" w:eastAsia="Times New Roman" w:hAnsi="Times New Roman" w:cs="Times New Roman"/>
          <w:color w:val="1C1A1D"/>
          <w:spacing w:val="-6"/>
          <w:w w:val="105"/>
          <w:sz w:val="22"/>
          <w:szCs w:val="22"/>
        </w:rPr>
        <w:t xml:space="preserve">31st </w:t>
      </w:r>
      <w:r>
        <w:rPr>
          <w:color w:val="1C1A1D"/>
          <w:w w:val="105"/>
        </w:rPr>
        <w:t xml:space="preserve">October </w:t>
      </w:r>
      <w:r>
        <w:rPr>
          <w:rFonts w:ascii="Times New Roman" w:eastAsia="Times New Roman" w:hAnsi="Times New Roman" w:cs="Times New Roman"/>
          <w:color w:val="1C1A1D"/>
          <w:spacing w:val="-3"/>
          <w:w w:val="105"/>
          <w:sz w:val="22"/>
          <w:szCs w:val="22"/>
        </w:rPr>
        <w:t xml:space="preserve">2015 </w:t>
      </w:r>
      <w:r>
        <w:rPr>
          <w:color w:val="1C1A1D"/>
          <w:w w:val="105"/>
        </w:rPr>
        <w:t>which is 33 more than</w:t>
      </w:r>
      <w:r>
        <w:rPr>
          <w:color w:val="1C1A1D"/>
          <w:spacing w:val="-2"/>
          <w:w w:val="105"/>
        </w:rPr>
        <w:t xml:space="preserve"> </w:t>
      </w:r>
      <w:r>
        <w:rPr>
          <w:color w:val="1C1A1D"/>
          <w:w w:val="105"/>
        </w:rPr>
        <w:t>at</w:t>
      </w:r>
      <w:r>
        <w:rPr>
          <w:color w:val="1C1A1D"/>
          <w:spacing w:val="-15"/>
          <w:w w:val="105"/>
        </w:rPr>
        <w:t xml:space="preserve"> </w:t>
      </w:r>
      <w:r>
        <w:rPr>
          <w:color w:val="1C1A1D"/>
          <w:w w:val="105"/>
        </w:rPr>
        <w:t>this</w:t>
      </w:r>
      <w:r>
        <w:rPr>
          <w:color w:val="1C1A1D"/>
          <w:spacing w:val="-19"/>
          <w:w w:val="105"/>
        </w:rPr>
        <w:t xml:space="preserve"> </w:t>
      </w:r>
      <w:r>
        <w:rPr>
          <w:color w:val="1C1A1D"/>
          <w:w w:val="115"/>
        </w:rPr>
        <w:t>time</w:t>
      </w:r>
      <w:r>
        <w:rPr>
          <w:color w:val="1C1A1D"/>
          <w:spacing w:val="-18"/>
          <w:w w:val="115"/>
        </w:rPr>
        <w:t xml:space="preserve"> </w:t>
      </w:r>
      <w:r>
        <w:rPr>
          <w:color w:val="1C1A1D"/>
          <w:spacing w:val="-5"/>
          <w:w w:val="115"/>
        </w:rPr>
        <w:t>last</w:t>
      </w:r>
      <w:r>
        <w:rPr>
          <w:color w:val="1C1A1D"/>
          <w:spacing w:val="-15"/>
          <w:w w:val="115"/>
        </w:rPr>
        <w:t xml:space="preserve"> </w:t>
      </w:r>
      <w:r>
        <w:rPr>
          <w:color w:val="1C1A1D"/>
          <w:w w:val="105"/>
        </w:rPr>
        <w:t>year.</w:t>
      </w:r>
      <w:r>
        <w:rPr>
          <w:color w:val="1C1A1D"/>
          <w:spacing w:val="-16"/>
          <w:w w:val="105"/>
        </w:rPr>
        <w:t xml:space="preserve"> </w:t>
      </w:r>
      <w:r>
        <w:rPr>
          <w:color w:val="1C1A1D"/>
          <w:w w:val="105"/>
        </w:rPr>
        <w:t>The</w:t>
      </w:r>
      <w:r>
        <w:rPr>
          <w:color w:val="1C1A1D"/>
          <w:spacing w:val="-8"/>
          <w:w w:val="105"/>
        </w:rPr>
        <w:t xml:space="preserve"> </w:t>
      </w:r>
      <w:r>
        <w:rPr>
          <w:color w:val="1C1A1D"/>
          <w:w w:val="105"/>
        </w:rPr>
        <w:t>average</w:t>
      </w:r>
      <w:r>
        <w:rPr>
          <w:color w:val="1C1A1D"/>
          <w:spacing w:val="-8"/>
          <w:w w:val="105"/>
        </w:rPr>
        <w:t xml:space="preserve"> </w:t>
      </w:r>
      <w:r>
        <w:rPr>
          <w:color w:val="1C1A1D"/>
          <w:w w:val="105"/>
        </w:rPr>
        <w:t>time</w:t>
      </w:r>
      <w:r>
        <w:rPr>
          <w:color w:val="1C1A1D"/>
          <w:spacing w:val="-10"/>
          <w:w w:val="105"/>
        </w:rPr>
        <w:t xml:space="preserve"> </w:t>
      </w:r>
      <w:r>
        <w:rPr>
          <w:color w:val="1C1A1D"/>
          <w:w w:val="105"/>
        </w:rPr>
        <w:t>taken</w:t>
      </w:r>
      <w:r>
        <w:rPr>
          <w:color w:val="1C1A1D"/>
          <w:spacing w:val="-8"/>
          <w:w w:val="105"/>
        </w:rPr>
        <w:t xml:space="preserve"> </w:t>
      </w:r>
      <w:r>
        <w:rPr>
          <w:color w:val="1C1A1D"/>
          <w:w w:val="105"/>
        </w:rPr>
        <w:t>to</w:t>
      </w:r>
      <w:r>
        <w:rPr>
          <w:color w:val="1C1A1D"/>
          <w:spacing w:val="-1"/>
          <w:w w:val="105"/>
        </w:rPr>
        <w:t xml:space="preserve"> </w:t>
      </w:r>
      <w:r>
        <w:rPr>
          <w:color w:val="1C1A1D"/>
          <w:w w:val="105"/>
        </w:rPr>
        <w:t>mobilise</w:t>
      </w:r>
      <w:r>
        <w:rPr>
          <w:color w:val="1C1A1D"/>
          <w:spacing w:val="-15"/>
          <w:w w:val="105"/>
        </w:rPr>
        <w:t xml:space="preserve"> </w:t>
      </w:r>
      <w:r>
        <w:rPr>
          <w:color w:val="1C1A1D"/>
          <w:w w:val="105"/>
        </w:rPr>
        <w:t>the</w:t>
      </w:r>
      <w:r>
        <w:rPr>
          <w:color w:val="1C1A1D"/>
          <w:spacing w:val="-11"/>
          <w:w w:val="105"/>
        </w:rPr>
        <w:t xml:space="preserve"> </w:t>
      </w:r>
      <w:r>
        <w:rPr>
          <w:color w:val="1C1A1D"/>
          <w:w w:val="105"/>
        </w:rPr>
        <w:t>fire</w:t>
      </w:r>
      <w:r>
        <w:rPr>
          <w:color w:val="1C1A1D"/>
          <w:spacing w:val="-7"/>
          <w:w w:val="105"/>
        </w:rPr>
        <w:t xml:space="preserve"> </w:t>
      </w:r>
      <w:r>
        <w:rPr>
          <w:color w:val="1C1A1D"/>
          <w:spacing w:val="-3"/>
          <w:w w:val="105"/>
        </w:rPr>
        <w:t>brigades</w:t>
      </w:r>
      <w:r>
        <w:rPr>
          <w:color w:val="1C1A1D"/>
          <w:spacing w:val="-1"/>
          <w:w w:val="105"/>
        </w:rPr>
        <w:t xml:space="preserve"> </w:t>
      </w:r>
      <w:r>
        <w:rPr>
          <w:color w:val="1C1A1D"/>
          <w:w w:val="105"/>
        </w:rPr>
        <w:t>in</w:t>
      </w:r>
      <w:r>
        <w:rPr>
          <w:color w:val="1C1A1D"/>
          <w:spacing w:val="-29"/>
          <w:w w:val="105"/>
        </w:rPr>
        <w:t xml:space="preserve"> </w:t>
      </w:r>
      <w:r>
        <w:rPr>
          <w:color w:val="1C1A1D"/>
          <w:w w:val="105"/>
        </w:rPr>
        <w:t>the</w:t>
      </w:r>
      <w:r>
        <w:rPr>
          <w:color w:val="1C1A1D"/>
          <w:spacing w:val="-9"/>
          <w:w w:val="105"/>
        </w:rPr>
        <w:t xml:space="preserve"> </w:t>
      </w:r>
      <w:r>
        <w:rPr>
          <w:color w:val="1C1A1D"/>
          <w:w w:val="105"/>
        </w:rPr>
        <w:t>County</w:t>
      </w:r>
      <w:r>
        <w:rPr>
          <w:color w:val="1C1A1D"/>
          <w:spacing w:val="-13"/>
          <w:w w:val="105"/>
        </w:rPr>
        <w:t xml:space="preserve"> </w:t>
      </w:r>
      <w:r>
        <w:rPr>
          <w:color w:val="1C1A1D"/>
          <w:w w:val="105"/>
        </w:rPr>
        <w:t xml:space="preserve">for </w:t>
      </w:r>
      <w:r>
        <w:rPr>
          <w:rFonts w:ascii="Times New Roman" w:eastAsia="Times New Roman" w:hAnsi="Times New Roman" w:cs="Times New Roman"/>
          <w:color w:val="1C1A1D"/>
          <w:spacing w:val="-3"/>
          <w:w w:val="105"/>
          <w:sz w:val="22"/>
          <w:szCs w:val="22"/>
        </w:rPr>
        <w:t xml:space="preserve">2014 </w:t>
      </w:r>
      <w:r>
        <w:rPr>
          <w:color w:val="1C1A1D"/>
          <w:w w:val="105"/>
        </w:rPr>
        <w:t xml:space="preserve">was </w:t>
      </w:r>
      <w:r>
        <w:rPr>
          <w:rFonts w:ascii="Times New Roman" w:eastAsia="Times New Roman" w:hAnsi="Times New Roman" w:cs="Times New Roman"/>
          <w:color w:val="1C1A1D"/>
          <w:spacing w:val="-5"/>
          <w:w w:val="115"/>
          <w:sz w:val="22"/>
          <w:szCs w:val="22"/>
        </w:rPr>
        <w:t xml:space="preserve">5.17 </w:t>
      </w:r>
      <w:r>
        <w:rPr>
          <w:color w:val="1C1A1D"/>
          <w:w w:val="105"/>
        </w:rPr>
        <w:t xml:space="preserve">minutes to fires and </w:t>
      </w:r>
      <w:r>
        <w:rPr>
          <w:rFonts w:ascii="Times New Roman" w:eastAsia="Times New Roman" w:hAnsi="Times New Roman" w:cs="Times New Roman"/>
          <w:color w:val="1C1A1D"/>
          <w:w w:val="105"/>
          <w:sz w:val="22"/>
          <w:szCs w:val="22"/>
        </w:rPr>
        <w:t xml:space="preserve">6.25 </w:t>
      </w:r>
      <w:r>
        <w:rPr>
          <w:color w:val="1C1A1D"/>
          <w:w w:val="105"/>
        </w:rPr>
        <w:t xml:space="preserve">minutes to other type incidents. Up to the </w:t>
      </w:r>
      <w:r>
        <w:rPr>
          <w:color w:val="1C1A1D"/>
          <w:spacing w:val="-8"/>
          <w:w w:val="105"/>
        </w:rPr>
        <w:t xml:space="preserve">31st </w:t>
      </w:r>
      <w:r>
        <w:rPr>
          <w:color w:val="1C1A1D"/>
          <w:w w:val="105"/>
        </w:rPr>
        <w:t xml:space="preserve">October </w:t>
      </w:r>
      <w:r>
        <w:rPr>
          <w:rFonts w:ascii="Times New Roman" w:eastAsia="Times New Roman" w:hAnsi="Times New Roman" w:cs="Times New Roman"/>
          <w:color w:val="1C1A1D"/>
          <w:spacing w:val="-3"/>
          <w:w w:val="105"/>
          <w:sz w:val="22"/>
          <w:szCs w:val="22"/>
        </w:rPr>
        <w:t>2015</w:t>
      </w:r>
      <w:r>
        <w:rPr>
          <w:rFonts w:ascii="Times New Roman" w:eastAsia="Times New Roman" w:hAnsi="Times New Roman" w:cs="Times New Roman"/>
          <w:color w:val="1C1A1D"/>
          <w:spacing w:val="-32"/>
          <w:w w:val="105"/>
          <w:sz w:val="22"/>
          <w:szCs w:val="22"/>
        </w:rPr>
        <w:t xml:space="preserve"> </w:t>
      </w:r>
      <w:r>
        <w:rPr>
          <w:color w:val="1C1A1D"/>
          <w:w w:val="105"/>
        </w:rPr>
        <w:t>the</w:t>
      </w:r>
      <w:r>
        <w:rPr>
          <w:color w:val="1C1A1D"/>
          <w:spacing w:val="-14"/>
          <w:w w:val="105"/>
        </w:rPr>
        <w:t xml:space="preserve"> </w:t>
      </w:r>
      <w:r>
        <w:rPr>
          <w:color w:val="1C1A1D"/>
          <w:w w:val="105"/>
        </w:rPr>
        <w:t>fire</w:t>
      </w:r>
      <w:r>
        <w:rPr>
          <w:color w:val="1C1A1D"/>
          <w:spacing w:val="-8"/>
          <w:w w:val="105"/>
        </w:rPr>
        <w:t xml:space="preserve"> </w:t>
      </w:r>
      <w:r>
        <w:rPr>
          <w:color w:val="1C1A1D"/>
          <w:w w:val="105"/>
        </w:rPr>
        <w:t>service</w:t>
      </w:r>
      <w:r>
        <w:rPr>
          <w:color w:val="1C1A1D"/>
          <w:spacing w:val="2"/>
          <w:w w:val="105"/>
        </w:rPr>
        <w:t xml:space="preserve"> </w:t>
      </w:r>
      <w:r>
        <w:rPr>
          <w:color w:val="1C1A1D"/>
          <w:w w:val="105"/>
        </w:rPr>
        <w:t>had</w:t>
      </w:r>
      <w:r>
        <w:rPr>
          <w:color w:val="1C1A1D"/>
          <w:spacing w:val="-20"/>
          <w:w w:val="105"/>
        </w:rPr>
        <w:t xml:space="preserve"> </w:t>
      </w:r>
      <w:r>
        <w:rPr>
          <w:color w:val="1C1A1D"/>
          <w:w w:val="105"/>
        </w:rPr>
        <w:t>received</w:t>
      </w:r>
      <w:r>
        <w:rPr>
          <w:color w:val="1C1A1D"/>
          <w:spacing w:val="-16"/>
          <w:w w:val="105"/>
        </w:rPr>
        <w:t xml:space="preserve"> </w:t>
      </w:r>
      <w:r>
        <w:rPr>
          <w:rFonts w:ascii="Times New Roman" w:eastAsia="Times New Roman" w:hAnsi="Times New Roman" w:cs="Times New Roman"/>
          <w:color w:val="1C1A1D"/>
          <w:w w:val="105"/>
          <w:sz w:val="22"/>
          <w:szCs w:val="22"/>
        </w:rPr>
        <w:t>€139,318</w:t>
      </w:r>
      <w:r>
        <w:rPr>
          <w:rFonts w:ascii="Times New Roman" w:eastAsia="Times New Roman" w:hAnsi="Times New Roman" w:cs="Times New Roman"/>
          <w:color w:val="1C1A1D"/>
          <w:spacing w:val="-20"/>
          <w:w w:val="105"/>
          <w:sz w:val="22"/>
          <w:szCs w:val="22"/>
        </w:rPr>
        <w:t xml:space="preserve"> </w:t>
      </w:r>
      <w:r>
        <w:rPr>
          <w:color w:val="1C1A1D"/>
          <w:spacing w:val="-9"/>
          <w:w w:val="115"/>
        </w:rPr>
        <w:t>in</w:t>
      </w:r>
      <w:r>
        <w:rPr>
          <w:color w:val="1C1A1D"/>
          <w:spacing w:val="-32"/>
          <w:w w:val="115"/>
        </w:rPr>
        <w:t xml:space="preserve"> </w:t>
      </w:r>
      <w:r>
        <w:rPr>
          <w:color w:val="1C1A1D"/>
          <w:w w:val="105"/>
        </w:rPr>
        <w:t>fire</w:t>
      </w:r>
      <w:r>
        <w:rPr>
          <w:color w:val="1C1A1D"/>
          <w:spacing w:val="-8"/>
          <w:w w:val="105"/>
        </w:rPr>
        <w:t xml:space="preserve"> </w:t>
      </w:r>
      <w:r>
        <w:rPr>
          <w:color w:val="1C1A1D"/>
          <w:w w:val="105"/>
        </w:rPr>
        <w:t>service</w:t>
      </w:r>
      <w:r>
        <w:rPr>
          <w:color w:val="1C1A1D"/>
          <w:spacing w:val="-9"/>
          <w:w w:val="105"/>
        </w:rPr>
        <w:t xml:space="preserve"> </w:t>
      </w:r>
      <w:r>
        <w:rPr>
          <w:color w:val="1C1A1D"/>
          <w:w w:val="105"/>
        </w:rPr>
        <w:t>fees</w:t>
      </w:r>
      <w:r>
        <w:rPr>
          <w:color w:val="1C1A1D"/>
          <w:spacing w:val="-8"/>
          <w:w w:val="105"/>
        </w:rPr>
        <w:t xml:space="preserve"> </w:t>
      </w:r>
      <w:r>
        <w:rPr>
          <w:color w:val="1C1A1D"/>
          <w:w w:val="105"/>
        </w:rPr>
        <w:t>which</w:t>
      </w:r>
      <w:r>
        <w:rPr>
          <w:color w:val="1C1A1D"/>
          <w:spacing w:val="2"/>
          <w:w w:val="105"/>
        </w:rPr>
        <w:t xml:space="preserve"> </w:t>
      </w:r>
      <w:r>
        <w:rPr>
          <w:color w:val="1C1A1D"/>
          <w:w w:val="105"/>
        </w:rPr>
        <w:t>is</w:t>
      </w:r>
      <w:r>
        <w:rPr>
          <w:color w:val="1C1A1D"/>
          <w:spacing w:val="-14"/>
          <w:w w:val="105"/>
        </w:rPr>
        <w:t xml:space="preserve"> </w:t>
      </w:r>
      <w:r>
        <w:rPr>
          <w:rFonts w:ascii="Times New Roman" w:eastAsia="Times New Roman" w:hAnsi="Times New Roman" w:cs="Times New Roman"/>
          <w:color w:val="1C1A1D"/>
          <w:spacing w:val="-10"/>
          <w:w w:val="115"/>
          <w:sz w:val="22"/>
          <w:szCs w:val="22"/>
        </w:rPr>
        <w:t>11.7%</w:t>
      </w:r>
      <w:r>
        <w:rPr>
          <w:rFonts w:ascii="Times New Roman" w:eastAsia="Times New Roman" w:hAnsi="Times New Roman" w:cs="Times New Roman"/>
          <w:color w:val="1C1A1D"/>
          <w:spacing w:val="-17"/>
          <w:w w:val="115"/>
          <w:sz w:val="22"/>
          <w:szCs w:val="22"/>
        </w:rPr>
        <w:t xml:space="preserve"> </w:t>
      </w:r>
      <w:r>
        <w:rPr>
          <w:color w:val="1C1A1D"/>
          <w:w w:val="105"/>
        </w:rPr>
        <w:t>ahead</w:t>
      </w:r>
      <w:r>
        <w:rPr>
          <w:color w:val="1C1A1D"/>
          <w:spacing w:val="-19"/>
          <w:w w:val="105"/>
        </w:rPr>
        <w:t xml:space="preserve"> </w:t>
      </w:r>
      <w:r>
        <w:rPr>
          <w:color w:val="1C1A1D"/>
          <w:w w:val="105"/>
        </w:rPr>
        <w:t>of</w:t>
      </w:r>
      <w:r>
        <w:rPr>
          <w:color w:val="1C1A1D"/>
          <w:spacing w:val="-23"/>
          <w:w w:val="105"/>
        </w:rPr>
        <w:t xml:space="preserve"> </w:t>
      </w:r>
      <w:r>
        <w:rPr>
          <w:color w:val="1C1A1D"/>
          <w:w w:val="105"/>
        </w:rPr>
        <w:t>the</w:t>
      </w:r>
      <w:r>
        <w:rPr>
          <w:color w:val="1C1A1D"/>
          <w:spacing w:val="-8"/>
          <w:w w:val="105"/>
        </w:rPr>
        <w:t xml:space="preserve"> </w:t>
      </w:r>
      <w:r>
        <w:rPr>
          <w:color w:val="1C1A1D"/>
          <w:w w:val="105"/>
        </w:rPr>
        <w:t xml:space="preserve">same period </w:t>
      </w:r>
      <w:r>
        <w:rPr>
          <w:color w:val="1C1A1D"/>
          <w:spacing w:val="-5"/>
          <w:w w:val="115"/>
        </w:rPr>
        <w:t>last</w:t>
      </w:r>
      <w:r>
        <w:rPr>
          <w:color w:val="1C1A1D"/>
          <w:spacing w:val="-16"/>
          <w:w w:val="115"/>
        </w:rPr>
        <w:t xml:space="preserve"> </w:t>
      </w:r>
      <w:r>
        <w:rPr>
          <w:color w:val="1C1A1D"/>
          <w:w w:val="105"/>
        </w:rPr>
        <w:t>year.</w:t>
      </w:r>
    </w:p>
    <w:p w:rsidR="0025143D" w:rsidRDefault="0025143D">
      <w:pPr>
        <w:spacing w:before="6"/>
        <w:rPr>
          <w:rFonts w:ascii="Arial" w:eastAsia="Arial" w:hAnsi="Arial" w:cs="Arial"/>
          <w:sz w:val="26"/>
          <w:szCs w:val="26"/>
        </w:rPr>
      </w:pPr>
    </w:p>
    <w:p w:rsidR="0025143D" w:rsidRDefault="006C3AB3">
      <w:pPr>
        <w:pStyle w:val="BodyText"/>
        <w:ind w:left="255"/>
      </w:pPr>
      <w:r>
        <w:rPr>
          <w:color w:val="2A2A2F"/>
          <w:w w:val="105"/>
          <w:u w:val="single" w:color="000000"/>
        </w:rPr>
        <w:t>Capital</w:t>
      </w:r>
      <w:r>
        <w:rPr>
          <w:color w:val="2A2A2F"/>
          <w:spacing w:val="32"/>
          <w:w w:val="105"/>
          <w:u w:val="single" w:color="000000"/>
        </w:rPr>
        <w:t xml:space="preserve"> </w:t>
      </w:r>
      <w:r>
        <w:rPr>
          <w:color w:val="2A2A2F"/>
          <w:w w:val="105"/>
          <w:u w:val="single" w:color="000000"/>
        </w:rPr>
        <w:t>Programme</w:t>
      </w:r>
    </w:p>
    <w:p w:rsidR="0025143D" w:rsidRDefault="006C3AB3">
      <w:pPr>
        <w:pStyle w:val="BodyText"/>
        <w:spacing w:before="60" w:line="280" w:lineRule="auto"/>
        <w:ind w:left="246" w:right="574"/>
      </w:pPr>
      <w:r>
        <w:rPr>
          <w:color w:val="1C1A1D"/>
          <w:w w:val="105"/>
        </w:rPr>
        <w:t>The</w:t>
      </w:r>
      <w:r>
        <w:rPr>
          <w:color w:val="1C1A1D"/>
          <w:spacing w:val="-7"/>
          <w:w w:val="105"/>
        </w:rPr>
        <w:t xml:space="preserve"> </w:t>
      </w:r>
      <w:r>
        <w:rPr>
          <w:color w:val="1C1A1D"/>
          <w:w w:val="105"/>
        </w:rPr>
        <w:t>Department</w:t>
      </w:r>
      <w:r>
        <w:rPr>
          <w:color w:val="1C1A1D"/>
          <w:spacing w:val="-3"/>
          <w:w w:val="105"/>
        </w:rPr>
        <w:t xml:space="preserve"> </w:t>
      </w:r>
      <w:r>
        <w:rPr>
          <w:color w:val="1C1A1D"/>
          <w:w w:val="105"/>
        </w:rPr>
        <w:t>of</w:t>
      </w:r>
      <w:r>
        <w:rPr>
          <w:color w:val="1C1A1D"/>
          <w:spacing w:val="-12"/>
          <w:w w:val="105"/>
        </w:rPr>
        <w:t xml:space="preserve"> </w:t>
      </w:r>
      <w:r>
        <w:rPr>
          <w:color w:val="1C1A1D"/>
          <w:w w:val="105"/>
        </w:rPr>
        <w:t>Environment,</w:t>
      </w:r>
      <w:r>
        <w:rPr>
          <w:color w:val="1C1A1D"/>
          <w:spacing w:val="-13"/>
          <w:w w:val="105"/>
        </w:rPr>
        <w:t xml:space="preserve"> </w:t>
      </w:r>
      <w:r>
        <w:rPr>
          <w:color w:val="1C1A1D"/>
          <w:w w:val="105"/>
        </w:rPr>
        <w:t>Heritage</w:t>
      </w:r>
      <w:r>
        <w:rPr>
          <w:color w:val="1C1A1D"/>
          <w:spacing w:val="-7"/>
          <w:w w:val="105"/>
        </w:rPr>
        <w:t xml:space="preserve"> </w:t>
      </w:r>
      <w:r>
        <w:rPr>
          <w:color w:val="1C1A1D"/>
          <w:w w:val="105"/>
        </w:rPr>
        <w:t>and</w:t>
      </w:r>
      <w:r>
        <w:rPr>
          <w:color w:val="1C1A1D"/>
          <w:spacing w:val="-15"/>
          <w:w w:val="105"/>
        </w:rPr>
        <w:t xml:space="preserve"> </w:t>
      </w:r>
      <w:r>
        <w:rPr>
          <w:color w:val="1C1A1D"/>
          <w:w w:val="105"/>
        </w:rPr>
        <w:t>Local</w:t>
      </w:r>
      <w:r>
        <w:rPr>
          <w:color w:val="1C1A1D"/>
          <w:spacing w:val="-22"/>
          <w:w w:val="105"/>
        </w:rPr>
        <w:t xml:space="preserve"> </w:t>
      </w:r>
      <w:r>
        <w:rPr>
          <w:color w:val="1C1A1D"/>
          <w:w w:val="105"/>
        </w:rPr>
        <w:t>Government</w:t>
      </w:r>
      <w:r>
        <w:rPr>
          <w:color w:val="1C1A1D"/>
          <w:spacing w:val="3"/>
          <w:w w:val="105"/>
        </w:rPr>
        <w:t xml:space="preserve"> </w:t>
      </w:r>
      <w:r>
        <w:rPr>
          <w:color w:val="1C1A1D"/>
          <w:w w:val="105"/>
        </w:rPr>
        <w:t>made</w:t>
      </w:r>
      <w:r>
        <w:rPr>
          <w:color w:val="1C1A1D"/>
          <w:spacing w:val="-16"/>
          <w:w w:val="105"/>
        </w:rPr>
        <w:t xml:space="preserve"> </w:t>
      </w:r>
      <w:r>
        <w:rPr>
          <w:color w:val="1C1A1D"/>
          <w:w w:val="105"/>
        </w:rPr>
        <w:t>no</w:t>
      </w:r>
      <w:r>
        <w:rPr>
          <w:color w:val="1C1A1D"/>
          <w:spacing w:val="-22"/>
          <w:w w:val="105"/>
        </w:rPr>
        <w:t xml:space="preserve"> </w:t>
      </w:r>
      <w:r>
        <w:rPr>
          <w:color w:val="1C1A1D"/>
          <w:w w:val="105"/>
        </w:rPr>
        <w:t>allocation</w:t>
      </w:r>
      <w:r>
        <w:rPr>
          <w:color w:val="1C1A1D"/>
          <w:spacing w:val="-26"/>
          <w:w w:val="105"/>
        </w:rPr>
        <w:t xml:space="preserve"> </w:t>
      </w:r>
      <w:r>
        <w:rPr>
          <w:color w:val="1C1A1D"/>
          <w:w w:val="105"/>
        </w:rPr>
        <w:t>of</w:t>
      </w:r>
      <w:r>
        <w:rPr>
          <w:color w:val="1C1A1D"/>
          <w:spacing w:val="-27"/>
          <w:w w:val="105"/>
        </w:rPr>
        <w:t xml:space="preserve"> </w:t>
      </w:r>
      <w:r>
        <w:rPr>
          <w:color w:val="1C1A1D"/>
          <w:w w:val="105"/>
        </w:rPr>
        <w:t xml:space="preserve">fire appliances or fire stations for County Cavan </w:t>
      </w:r>
      <w:r>
        <w:rPr>
          <w:color w:val="1C1A1D"/>
          <w:spacing w:val="-9"/>
          <w:w w:val="115"/>
        </w:rPr>
        <w:t xml:space="preserve">in </w:t>
      </w:r>
      <w:r>
        <w:rPr>
          <w:color w:val="1C1A1D"/>
          <w:w w:val="105"/>
        </w:rPr>
        <w:t xml:space="preserve">the </w:t>
      </w:r>
      <w:r>
        <w:rPr>
          <w:rFonts w:ascii="Times New Roman"/>
          <w:color w:val="1C1A1D"/>
          <w:spacing w:val="-4"/>
          <w:w w:val="105"/>
          <w:sz w:val="22"/>
        </w:rPr>
        <w:t xml:space="preserve">2015 </w:t>
      </w:r>
      <w:r>
        <w:rPr>
          <w:color w:val="1C1A1D"/>
          <w:w w:val="105"/>
        </w:rPr>
        <w:t>capital</w:t>
      </w:r>
      <w:r>
        <w:rPr>
          <w:color w:val="1C1A1D"/>
          <w:spacing w:val="-42"/>
          <w:w w:val="105"/>
        </w:rPr>
        <w:t xml:space="preserve"> </w:t>
      </w:r>
      <w:r>
        <w:rPr>
          <w:color w:val="1C1A1D"/>
          <w:w w:val="105"/>
        </w:rPr>
        <w:t>programme.</w:t>
      </w:r>
    </w:p>
    <w:p w:rsidR="0025143D" w:rsidRDefault="0025143D">
      <w:pPr>
        <w:spacing w:before="4"/>
        <w:rPr>
          <w:rFonts w:ascii="Arial" w:eastAsia="Arial" w:hAnsi="Arial" w:cs="Arial"/>
          <w:sz w:val="26"/>
          <w:szCs w:val="26"/>
        </w:rPr>
      </w:pPr>
    </w:p>
    <w:p w:rsidR="0025143D" w:rsidRDefault="006C3AB3">
      <w:pPr>
        <w:pStyle w:val="BodyText"/>
        <w:spacing w:line="290" w:lineRule="auto"/>
        <w:ind w:left="212" w:right="285" w:firstLine="19"/>
      </w:pPr>
      <w:r>
        <w:rPr>
          <w:color w:val="1C1A1D"/>
          <w:w w:val="105"/>
        </w:rPr>
        <w:t xml:space="preserve">Sites are available to accommodate new stations </w:t>
      </w:r>
      <w:r>
        <w:rPr>
          <w:color w:val="1C1A1D"/>
          <w:spacing w:val="-10"/>
          <w:w w:val="130"/>
        </w:rPr>
        <w:t xml:space="preserve">in </w:t>
      </w:r>
      <w:r>
        <w:rPr>
          <w:color w:val="1C1A1D"/>
          <w:w w:val="105"/>
        </w:rPr>
        <w:t xml:space="preserve">Ballyjamesduff and Virginia. Contract documents for Virginia new </w:t>
      </w:r>
      <w:r>
        <w:rPr>
          <w:color w:val="1C1A1D"/>
          <w:spacing w:val="-3"/>
          <w:w w:val="105"/>
        </w:rPr>
        <w:t xml:space="preserve">Fire </w:t>
      </w:r>
      <w:r>
        <w:rPr>
          <w:color w:val="1C1A1D"/>
          <w:w w:val="105"/>
        </w:rPr>
        <w:t xml:space="preserve">Station are with the Department awaiting approval to go to tender. Discussions have </w:t>
      </w:r>
      <w:r>
        <w:rPr>
          <w:color w:val="1C1A1D"/>
          <w:spacing w:val="-3"/>
          <w:w w:val="105"/>
        </w:rPr>
        <w:t xml:space="preserve">also </w:t>
      </w:r>
      <w:r>
        <w:rPr>
          <w:color w:val="2A2A2F"/>
          <w:w w:val="105"/>
        </w:rPr>
        <w:t xml:space="preserve">taken </w:t>
      </w:r>
      <w:r>
        <w:rPr>
          <w:color w:val="1C1A1D"/>
          <w:w w:val="105"/>
        </w:rPr>
        <w:t>place with the Department regarding Ballyjamesduff Fire Station</w:t>
      </w:r>
      <w:r>
        <w:rPr>
          <w:color w:val="1C1A1D"/>
          <w:spacing w:val="-9"/>
          <w:w w:val="105"/>
        </w:rPr>
        <w:t xml:space="preserve"> </w:t>
      </w:r>
      <w:r>
        <w:rPr>
          <w:color w:val="1C1A1D"/>
          <w:w w:val="105"/>
        </w:rPr>
        <w:t>and</w:t>
      </w:r>
      <w:r>
        <w:rPr>
          <w:color w:val="1C1A1D"/>
          <w:spacing w:val="-9"/>
          <w:w w:val="105"/>
        </w:rPr>
        <w:t xml:space="preserve"> </w:t>
      </w:r>
      <w:r>
        <w:rPr>
          <w:color w:val="1C1A1D"/>
          <w:w w:val="105"/>
        </w:rPr>
        <w:t>agreement</w:t>
      </w:r>
      <w:r>
        <w:rPr>
          <w:color w:val="1C1A1D"/>
          <w:spacing w:val="-1"/>
          <w:w w:val="105"/>
        </w:rPr>
        <w:t xml:space="preserve"> </w:t>
      </w:r>
      <w:r>
        <w:rPr>
          <w:color w:val="1C1A1D"/>
          <w:w w:val="105"/>
        </w:rPr>
        <w:t>was reached</w:t>
      </w:r>
      <w:r>
        <w:rPr>
          <w:color w:val="1C1A1D"/>
          <w:spacing w:val="-14"/>
          <w:w w:val="105"/>
        </w:rPr>
        <w:t xml:space="preserve"> </w:t>
      </w:r>
      <w:r>
        <w:rPr>
          <w:color w:val="1C1A1D"/>
          <w:w w:val="105"/>
        </w:rPr>
        <w:t>on</w:t>
      </w:r>
      <w:r>
        <w:rPr>
          <w:color w:val="1C1A1D"/>
          <w:spacing w:val="-21"/>
          <w:w w:val="105"/>
        </w:rPr>
        <w:t xml:space="preserve"> </w:t>
      </w:r>
      <w:r>
        <w:rPr>
          <w:color w:val="1C1A1D"/>
          <w:w w:val="105"/>
        </w:rPr>
        <w:t>the</w:t>
      </w:r>
      <w:r>
        <w:rPr>
          <w:color w:val="1C1A1D"/>
          <w:spacing w:val="-9"/>
          <w:w w:val="105"/>
        </w:rPr>
        <w:t xml:space="preserve"> </w:t>
      </w:r>
      <w:r>
        <w:rPr>
          <w:color w:val="1C1A1D"/>
          <w:w w:val="105"/>
        </w:rPr>
        <w:t>same</w:t>
      </w:r>
      <w:r>
        <w:rPr>
          <w:color w:val="1C1A1D"/>
          <w:spacing w:val="-4"/>
          <w:w w:val="105"/>
        </w:rPr>
        <w:t xml:space="preserve"> </w:t>
      </w:r>
      <w:r>
        <w:rPr>
          <w:color w:val="1C1A1D"/>
          <w:spacing w:val="-3"/>
          <w:w w:val="105"/>
        </w:rPr>
        <w:t>plans</w:t>
      </w:r>
      <w:r>
        <w:rPr>
          <w:color w:val="1C1A1D"/>
          <w:spacing w:val="-4"/>
          <w:w w:val="105"/>
        </w:rPr>
        <w:t xml:space="preserve"> </w:t>
      </w:r>
      <w:r>
        <w:rPr>
          <w:color w:val="1C1A1D"/>
          <w:w w:val="105"/>
        </w:rPr>
        <w:t>being</w:t>
      </w:r>
      <w:r>
        <w:rPr>
          <w:color w:val="1C1A1D"/>
          <w:spacing w:val="-28"/>
          <w:w w:val="105"/>
        </w:rPr>
        <w:t xml:space="preserve"> </w:t>
      </w:r>
      <w:r>
        <w:rPr>
          <w:color w:val="1C1A1D"/>
          <w:w w:val="105"/>
        </w:rPr>
        <w:t>used</w:t>
      </w:r>
      <w:r>
        <w:rPr>
          <w:color w:val="1C1A1D"/>
          <w:spacing w:val="-19"/>
          <w:w w:val="105"/>
        </w:rPr>
        <w:t xml:space="preserve"> </w:t>
      </w:r>
      <w:r>
        <w:rPr>
          <w:color w:val="1C1A1D"/>
          <w:w w:val="105"/>
        </w:rPr>
        <w:t>for</w:t>
      </w:r>
      <w:r>
        <w:rPr>
          <w:color w:val="1C1A1D"/>
          <w:spacing w:val="-6"/>
          <w:w w:val="105"/>
        </w:rPr>
        <w:t xml:space="preserve"> </w:t>
      </w:r>
      <w:r>
        <w:rPr>
          <w:color w:val="1C1A1D"/>
          <w:w w:val="105"/>
        </w:rPr>
        <w:t>both</w:t>
      </w:r>
      <w:r>
        <w:rPr>
          <w:color w:val="1C1A1D"/>
          <w:spacing w:val="-22"/>
          <w:w w:val="105"/>
        </w:rPr>
        <w:t xml:space="preserve"> </w:t>
      </w:r>
      <w:r>
        <w:rPr>
          <w:color w:val="1C1A1D"/>
          <w:w w:val="105"/>
        </w:rPr>
        <w:t>stations</w:t>
      </w:r>
      <w:r>
        <w:rPr>
          <w:color w:val="1C1A1D"/>
          <w:spacing w:val="-16"/>
          <w:w w:val="105"/>
        </w:rPr>
        <w:t xml:space="preserve"> </w:t>
      </w:r>
      <w:r>
        <w:rPr>
          <w:color w:val="1C1A1D"/>
          <w:w w:val="105"/>
        </w:rPr>
        <w:t>with</w:t>
      </w:r>
      <w:r>
        <w:rPr>
          <w:color w:val="1C1A1D"/>
          <w:spacing w:val="-4"/>
          <w:w w:val="105"/>
        </w:rPr>
        <w:t xml:space="preserve"> </w:t>
      </w:r>
      <w:r>
        <w:rPr>
          <w:color w:val="1C1A1D"/>
          <w:w w:val="105"/>
        </w:rPr>
        <w:t xml:space="preserve">minor alterations for </w:t>
      </w:r>
      <w:proofErr w:type="gramStart"/>
      <w:r>
        <w:rPr>
          <w:color w:val="1C1A1D"/>
          <w:w w:val="105"/>
        </w:rPr>
        <w:t xml:space="preserve">site </w:t>
      </w:r>
      <w:r>
        <w:rPr>
          <w:color w:val="1C1A1D"/>
          <w:spacing w:val="9"/>
          <w:w w:val="105"/>
        </w:rPr>
        <w:t xml:space="preserve"> </w:t>
      </w:r>
      <w:r>
        <w:rPr>
          <w:color w:val="1C1A1D"/>
          <w:w w:val="105"/>
        </w:rPr>
        <w:t>layout</w:t>
      </w:r>
      <w:proofErr w:type="gramEnd"/>
      <w:r>
        <w:rPr>
          <w:color w:val="1C1A1D"/>
          <w:w w:val="105"/>
        </w:rPr>
        <w:t>.</w:t>
      </w:r>
    </w:p>
    <w:p w:rsidR="0025143D" w:rsidRDefault="0025143D">
      <w:pPr>
        <w:spacing w:before="1"/>
        <w:rPr>
          <w:rFonts w:ascii="Arial" w:eastAsia="Arial" w:hAnsi="Arial" w:cs="Arial"/>
          <w:sz w:val="25"/>
          <w:szCs w:val="25"/>
        </w:rPr>
      </w:pPr>
    </w:p>
    <w:p w:rsidR="0025143D" w:rsidRDefault="006C3AB3">
      <w:pPr>
        <w:pStyle w:val="BodyText"/>
        <w:ind w:left="212"/>
      </w:pPr>
      <w:proofErr w:type="gramStart"/>
      <w:r>
        <w:rPr>
          <w:color w:val="2A2A2F"/>
          <w:w w:val="105"/>
          <w:u w:val="thick" w:color="000000"/>
        </w:rPr>
        <w:t>Major  Emergency</w:t>
      </w:r>
      <w:proofErr w:type="gramEnd"/>
      <w:r>
        <w:rPr>
          <w:color w:val="2A2A2F"/>
          <w:spacing w:val="-15"/>
          <w:w w:val="105"/>
          <w:u w:val="thick" w:color="000000"/>
        </w:rPr>
        <w:t xml:space="preserve"> </w:t>
      </w:r>
      <w:r>
        <w:rPr>
          <w:color w:val="2A2A2F"/>
          <w:w w:val="105"/>
          <w:u w:val="thick" w:color="000000"/>
        </w:rPr>
        <w:t>Planning</w:t>
      </w:r>
    </w:p>
    <w:p w:rsidR="0025143D" w:rsidRDefault="006C3AB3">
      <w:pPr>
        <w:pStyle w:val="BodyText"/>
        <w:spacing w:before="55" w:line="288" w:lineRule="auto"/>
        <w:ind w:left="188" w:right="186" w:firstLine="4"/>
      </w:pPr>
      <w:r>
        <w:rPr>
          <w:color w:val="1C1A1D"/>
          <w:w w:val="105"/>
        </w:rPr>
        <w:t>The</w:t>
      </w:r>
      <w:r>
        <w:rPr>
          <w:color w:val="1C1A1D"/>
          <w:spacing w:val="-12"/>
          <w:w w:val="105"/>
        </w:rPr>
        <w:t xml:space="preserve"> </w:t>
      </w:r>
      <w:r>
        <w:rPr>
          <w:color w:val="1C1A1D"/>
          <w:w w:val="105"/>
        </w:rPr>
        <w:t>Courthouse</w:t>
      </w:r>
      <w:r>
        <w:rPr>
          <w:color w:val="1C1A1D"/>
          <w:spacing w:val="-3"/>
          <w:w w:val="105"/>
        </w:rPr>
        <w:t xml:space="preserve"> </w:t>
      </w:r>
      <w:r>
        <w:rPr>
          <w:color w:val="1C1A1D"/>
          <w:spacing w:val="-9"/>
          <w:w w:val="115"/>
        </w:rPr>
        <w:t>in</w:t>
      </w:r>
      <w:r>
        <w:rPr>
          <w:color w:val="1C1A1D"/>
          <w:spacing w:val="-30"/>
          <w:w w:val="115"/>
        </w:rPr>
        <w:t xml:space="preserve"> </w:t>
      </w:r>
      <w:r>
        <w:rPr>
          <w:color w:val="1C1A1D"/>
          <w:w w:val="105"/>
        </w:rPr>
        <w:t>Cavan</w:t>
      </w:r>
      <w:r>
        <w:rPr>
          <w:color w:val="1C1A1D"/>
          <w:spacing w:val="-13"/>
          <w:w w:val="105"/>
        </w:rPr>
        <w:t xml:space="preserve"> </w:t>
      </w:r>
      <w:r>
        <w:rPr>
          <w:color w:val="1C1A1D"/>
          <w:spacing w:val="-11"/>
          <w:w w:val="115"/>
        </w:rPr>
        <w:t>is</w:t>
      </w:r>
      <w:r>
        <w:rPr>
          <w:color w:val="1C1A1D"/>
          <w:spacing w:val="-31"/>
          <w:w w:val="115"/>
        </w:rPr>
        <w:t xml:space="preserve"> </w:t>
      </w:r>
      <w:r>
        <w:rPr>
          <w:color w:val="1C1A1D"/>
          <w:w w:val="105"/>
        </w:rPr>
        <w:t>the</w:t>
      </w:r>
      <w:r>
        <w:rPr>
          <w:color w:val="1C1A1D"/>
          <w:spacing w:val="-8"/>
          <w:w w:val="105"/>
        </w:rPr>
        <w:t xml:space="preserve"> </w:t>
      </w:r>
      <w:r>
        <w:rPr>
          <w:color w:val="1C1A1D"/>
          <w:w w:val="105"/>
        </w:rPr>
        <w:t>Local</w:t>
      </w:r>
      <w:r>
        <w:rPr>
          <w:color w:val="1C1A1D"/>
          <w:spacing w:val="-20"/>
          <w:w w:val="105"/>
        </w:rPr>
        <w:t xml:space="preserve"> </w:t>
      </w:r>
      <w:r>
        <w:rPr>
          <w:color w:val="1C1A1D"/>
          <w:w w:val="105"/>
        </w:rPr>
        <w:t>Coordination</w:t>
      </w:r>
      <w:r>
        <w:rPr>
          <w:color w:val="1C1A1D"/>
          <w:spacing w:val="-17"/>
          <w:w w:val="105"/>
        </w:rPr>
        <w:t xml:space="preserve"> </w:t>
      </w:r>
      <w:r>
        <w:rPr>
          <w:color w:val="1C1A1D"/>
          <w:w w:val="105"/>
        </w:rPr>
        <w:t>Centre</w:t>
      </w:r>
      <w:r>
        <w:rPr>
          <w:color w:val="1C1A1D"/>
          <w:spacing w:val="-9"/>
          <w:w w:val="105"/>
        </w:rPr>
        <w:t xml:space="preserve"> </w:t>
      </w:r>
      <w:r>
        <w:rPr>
          <w:color w:val="1C1A1D"/>
          <w:spacing w:val="-8"/>
          <w:w w:val="115"/>
        </w:rPr>
        <w:t>in</w:t>
      </w:r>
      <w:r>
        <w:rPr>
          <w:color w:val="1C1A1D"/>
          <w:spacing w:val="-39"/>
          <w:w w:val="115"/>
        </w:rPr>
        <w:t xml:space="preserve"> </w:t>
      </w:r>
      <w:r>
        <w:rPr>
          <w:color w:val="1C1A1D"/>
          <w:w w:val="105"/>
        </w:rPr>
        <w:t>the</w:t>
      </w:r>
      <w:r>
        <w:rPr>
          <w:color w:val="1C1A1D"/>
          <w:spacing w:val="-11"/>
          <w:w w:val="105"/>
        </w:rPr>
        <w:t xml:space="preserve"> </w:t>
      </w:r>
      <w:r>
        <w:rPr>
          <w:color w:val="1C1A1D"/>
          <w:w w:val="105"/>
        </w:rPr>
        <w:t>event</w:t>
      </w:r>
      <w:r>
        <w:rPr>
          <w:color w:val="1C1A1D"/>
          <w:spacing w:val="-16"/>
          <w:w w:val="105"/>
        </w:rPr>
        <w:t xml:space="preserve"> </w:t>
      </w:r>
      <w:r>
        <w:rPr>
          <w:color w:val="1C1A1D"/>
          <w:w w:val="105"/>
        </w:rPr>
        <w:t>of</w:t>
      </w:r>
      <w:r>
        <w:rPr>
          <w:color w:val="1C1A1D"/>
          <w:spacing w:val="-20"/>
          <w:w w:val="105"/>
        </w:rPr>
        <w:t xml:space="preserve"> </w:t>
      </w:r>
      <w:r>
        <w:rPr>
          <w:color w:val="1C1A1D"/>
          <w:w w:val="105"/>
        </w:rPr>
        <w:t>a</w:t>
      </w:r>
      <w:r>
        <w:rPr>
          <w:color w:val="1C1A1D"/>
          <w:spacing w:val="-12"/>
          <w:w w:val="105"/>
        </w:rPr>
        <w:t xml:space="preserve"> </w:t>
      </w:r>
      <w:r>
        <w:rPr>
          <w:color w:val="1C1A1D"/>
          <w:w w:val="105"/>
        </w:rPr>
        <w:t>major</w:t>
      </w:r>
      <w:r>
        <w:rPr>
          <w:color w:val="1C1A1D"/>
          <w:spacing w:val="-18"/>
          <w:w w:val="105"/>
        </w:rPr>
        <w:t xml:space="preserve"> </w:t>
      </w:r>
      <w:r>
        <w:rPr>
          <w:color w:val="1C1A1D"/>
          <w:w w:val="105"/>
        </w:rPr>
        <w:t>emergency</w:t>
      </w:r>
      <w:r>
        <w:rPr>
          <w:color w:val="1C1A1D"/>
          <w:spacing w:val="-3"/>
          <w:w w:val="105"/>
        </w:rPr>
        <w:t xml:space="preserve"> </w:t>
      </w:r>
      <w:r>
        <w:rPr>
          <w:color w:val="1C1A1D"/>
          <w:w w:val="105"/>
        </w:rPr>
        <w:t>in the</w:t>
      </w:r>
      <w:r>
        <w:rPr>
          <w:color w:val="1C1A1D"/>
          <w:spacing w:val="-10"/>
          <w:w w:val="105"/>
        </w:rPr>
        <w:t xml:space="preserve"> </w:t>
      </w:r>
      <w:r>
        <w:rPr>
          <w:color w:val="1C1A1D"/>
          <w:w w:val="105"/>
        </w:rPr>
        <w:t>County.</w:t>
      </w:r>
      <w:r>
        <w:rPr>
          <w:color w:val="1C1A1D"/>
          <w:spacing w:val="-16"/>
          <w:w w:val="105"/>
        </w:rPr>
        <w:t xml:space="preserve"> </w:t>
      </w:r>
      <w:r>
        <w:rPr>
          <w:color w:val="1C1A1D"/>
          <w:w w:val="105"/>
        </w:rPr>
        <w:t>The</w:t>
      </w:r>
      <w:r>
        <w:rPr>
          <w:color w:val="1C1A1D"/>
          <w:spacing w:val="-10"/>
          <w:w w:val="105"/>
        </w:rPr>
        <w:t xml:space="preserve"> </w:t>
      </w:r>
      <w:r>
        <w:rPr>
          <w:color w:val="1C1A1D"/>
          <w:w w:val="105"/>
        </w:rPr>
        <w:t>centre</w:t>
      </w:r>
      <w:r>
        <w:rPr>
          <w:color w:val="1C1A1D"/>
          <w:spacing w:val="-18"/>
          <w:w w:val="105"/>
        </w:rPr>
        <w:t xml:space="preserve"> </w:t>
      </w:r>
      <w:r>
        <w:rPr>
          <w:color w:val="1C1A1D"/>
          <w:w w:val="105"/>
        </w:rPr>
        <w:t>was</w:t>
      </w:r>
      <w:r>
        <w:rPr>
          <w:color w:val="1C1A1D"/>
          <w:spacing w:val="2"/>
          <w:w w:val="105"/>
        </w:rPr>
        <w:t xml:space="preserve"> </w:t>
      </w:r>
      <w:r>
        <w:rPr>
          <w:color w:val="1C1A1D"/>
          <w:w w:val="105"/>
        </w:rPr>
        <w:t>used</w:t>
      </w:r>
      <w:r>
        <w:rPr>
          <w:color w:val="1C1A1D"/>
          <w:spacing w:val="-21"/>
          <w:w w:val="105"/>
        </w:rPr>
        <w:t xml:space="preserve"> </w:t>
      </w:r>
      <w:r>
        <w:rPr>
          <w:color w:val="1C1A1D"/>
          <w:w w:val="105"/>
        </w:rPr>
        <w:t>for</w:t>
      </w:r>
      <w:r>
        <w:rPr>
          <w:color w:val="1C1A1D"/>
          <w:spacing w:val="-4"/>
          <w:w w:val="105"/>
        </w:rPr>
        <w:t xml:space="preserve"> </w:t>
      </w:r>
      <w:r>
        <w:rPr>
          <w:color w:val="1C1A1D"/>
          <w:w w:val="105"/>
        </w:rPr>
        <w:t>regional</w:t>
      </w:r>
      <w:r>
        <w:rPr>
          <w:color w:val="1C1A1D"/>
          <w:spacing w:val="-18"/>
          <w:w w:val="105"/>
        </w:rPr>
        <w:t xml:space="preserve"> </w:t>
      </w:r>
      <w:r>
        <w:rPr>
          <w:color w:val="1C1A1D"/>
          <w:w w:val="105"/>
        </w:rPr>
        <w:t>working</w:t>
      </w:r>
      <w:r>
        <w:rPr>
          <w:color w:val="1C1A1D"/>
          <w:spacing w:val="-36"/>
          <w:w w:val="105"/>
        </w:rPr>
        <w:t xml:space="preserve"> </w:t>
      </w:r>
      <w:r>
        <w:rPr>
          <w:color w:val="1C1A1D"/>
          <w:w w:val="105"/>
        </w:rPr>
        <w:t>group</w:t>
      </w:r>
      <w:r>
        <w:rPr>
          <w:color w:val="1C1A1D"/>
          <w:spacing w:val="-4"/>
          <w:w w:val="105"/>
        </w:rPr>
        <w:t xml:space="preserve"> </w:t>
      </w:r>
      <w:r>
        <w:rPr>
          <w:color w:val="1C1A1D"/>
          <w:w w:val="105"/>
        </w:rPr>
        <w:t>and</w:t>
      </w:r>
      <w:r>
        <w:rPr>
          <w:color w:val="1C1A1D"/>
          <w:spacing w:val="-17"/>
          <w:w w:val="105"/>
        </w:rPr>
        <w:t xml:space="preserve"> </w:t>
      </w:r>
      <w:r>
        <w:rPr>
          <w:color w:val="1C1A1D"/>
          <w:w w:val="105"/>
        </w:rPr>
        <w:t>steering</w:t>
      </w:r>
      <w:r>
        <w:rPr>
          <w:color w:val="1C1A1D"/>
          <w:spacing w:val="-18"/>
          <w:w w:val="105"/>
        </w:rPr>
        <w:t xml:space="preserve"> </w:t>
      </w:r>
      <w:r>
        <w:rPr>
          <w:color w:val="1C1A1D"/>
          <w:w w:val="105"/>
        </w:rPr>
        <w:t>group</w:t>
      </w:r>
      <w:r>
        <w:rPr>
          <w:color w:val="1C1A1D"/>
          <w:spacing w:val="-4"/>
          <w:w w:val="105"/>
        </w:rPr>
        <w:t xml:space="preserve"> </w:t>
      </w:r>
      <w:r>
        <w:rPr>
          <w:color w:val="1C1A1D"/>
          <w:w w:val="105"/>
        </w:rPr>
        <w:t>meetings</w:t>
      </w:r>
      <w:r>
        <w:rPr>
          <w:color w:val="1C1A1D"/>
          <w:spacing w:val="-13"/>
          <w:w w:val="105"/>
        </w:rPr>
        <w:t xml:space="preserve"> </w:t>
      </w:r>
      <w:r>
        <w:rPr>
          <w:color w:val="1C1A1D"/>
          <w:w w:val="105"/>
        </w:rPr>
        <w:t>during the</w:t>
      </w:r>
      <w:r>
        <w:rPr>
          <w:color w:val="1C1A1D"/>
          <w:spacing w:val="3"/>
          <w:w w:val="105"/>
        </w:rPr>
        <w:t xml:space="preserve"> </w:t>
      </w:r>
      <w:r>
        <w:rPr>
          <w:color w:val="1C1A1D"/>
          <w:w w:val="105"/>
        </w:rPr>
        <w:t>year.</w:t>
      </w:r>
    </w:p>
    <w:p w:rsidR="0025143D" w:rsidRDefault="0025143D">
      <w:pPr>
        <w:spacing w:before="11"/>
        <w:rPr>
          <w:rFonts w:ascii="Arial" w:eastAsia="Arial" w:hAnsi="Arial" w:cs="Arial"/>
          <w:sz w:val="24"/>
          <w:szCs w:val="24"/>
        </w:rPr>
      </w:pPr>
    </w:p>
    <w:p w:rsidR="0025143D" w:rsidRDefault="006C3AB3">
      <w:pPr>
        <w:pStyle w:val="BodyText"/>
        <w:spacing w:line="276" w:lineRule="auto"/>
        <w:ind w:left="183" w:right="197" w:hanging="5"/>
        <w:rPr>
          <w:rFonts w:ascii="Times New Roman" w:eastAsia="Times New Roman" w:hAnsi="Times New Roman" w:cs="Times New Roman"/>
          <w:sz w:val="22"/>
          <w:szCs w:val="22"/>
        </w:rPr>
      </w:pPr>
      <w:r>
        <w:rPr>
          <w:color w:val="1C1A1D"/>
          <w:w w:val="105"/>
        </w:rPr>
        <w:t>The</w:t>
      </w:r>
      <w:r>
        <w:rPr>
          <w:color w:val="1C1A1D"/>
          <w:spacing w:val="-21"/>
          <w:w w:val="105"/>
        </w:rPr>
        <w:t xml:space="preserve"> </w:t>
      </w:r>
      <w:r>
        <w:rPr>
          <w:color w:val="1C1A1D"/>
          <w:w w:val="105"/>
        </w:rPr>
        <w:t>first</w:t>
      </w:r>
      <w:r>
        <w:rPr>
          <w:color w:val="1C1A1D"/>
          <w:spacing w:val="-13"/>
          <w:w w:val="105"/>
        </w:rPr>
        <w:t xml:space="preserve"> </w:t>
      </w:r>
      <w:r>
        <w:rPr>
          <w:color w:val="1C1A1D"/>
          <w:w w:val="105"/>
        </w:rPr>
        <w:t>Cavan</w:t>
      </w:r>
      <w:r>
        <w:rPr>
          <w:color w:val="1C1A1D"/>
          <w:spacing w:val="-17"/>
          <w:w w:val="105"/>
        </w:rPr>
        <w:t xml:space="preserve"> </w:t>
      </w:r>
      <w:r>
        <w:rPr>
          <w:color w:val="1C1A1D"/>
          <w:w w:val="105"/>
        </w:rPr>
        <w:t>County</w:t>
      </w:r>
      <w:r>
        <w:rPr>
          <w:color w:val="1C1A1D"/>
          <w:spacing w:val="-20"/>
          <w:w w:val="105"/>
        </w:rPr>
        <w:t xml:space="preserve"> </w:t>
      </w:r>
      <w:r>
        <w:rPr>
          <w:color w:val="1C1A1D"/>
          <w:w w:val="105"/>
        </w:rPr>
        <w:t>Council</w:t>
      </w:r>
      <w:r>
        <w:rPr>
          <w:color w:val="1C1A1D"/>
          <w:spacing w:val="-19"/>
          <w:w w:val="105"/>
        </w:rPr>
        <w:t xml:space="preserve"> </w:t>
      </w:r>
      <w:r>
        <w:rPr>
          <w:color w:val="1C1A1D"/>
          <w:w w:val="105"/>
        </w:rPr>
        <w:t>major</w:t>
      </w:r>
      <w:r>
        <w:rPr>
          <w:color w:val="1C1A1D"/>
          <w:spacing w:val="-23"/>
          <w:w w:val="105"/>
        </w:rPr>
        <w:t xml:space="preserve"> </w:t>
      </w:r>
      <w:r>
        <w:rPr>
          <w:color w:val="1C1A1D"/>
          <w:w w:val="105"/>
        </w:rPr>
        <w:t>emergency</w:t>
      </w:r>
      <w:r>
        <w:rPr>
          <w:color w:val="1C1A1D"/>
          <w:spacing w:val="-13"/>
          <w:w w:val="105"/>
        </w:rPr>
        <w:t xml:space="preserve"> </w:t>
      </w:r>
      <w:r>
        <w:rPr>
          <w:color w:val="1C1A1D"/>
          <w:w w:val="105"/>
        </w:rPr>
        <w:t>plan</w:t>
      </w:r>
      <w:r>
        <w:rPr>
          <w:color w:val="1C1A1D"/>
          <w:spacing w:val="-25"/>
          <w:w w:val="105"/>
        </w:rPr>
        <w:t xml:space="preserve"> </w:t>
      </w:r>
      <w:r>
        <w:rPr>
          <w:color w:val="1C1A1D"/>
          <w:w w:val="105"/>
        </w:rPr>
        <w:t>under</w:t>
      </w:r>
      <w:r>
        <w:rPr>
          <w:color w:val="1C1A1D"/>
          <w:spacing w:val="-27"/>
          <w:w w:val="105"/>
        </w:rPr>
        <w:t xml:space="preserve"> </w:t>
      </w:r>
      <w:r>
        <w:rPr>
          <w:color w:val="1C1A1D"/>
          <w:w w:val="105"/>
        </w:rPr>
        <w:t>the</w:t>
      </w:r>
      <w:r>
        <w:rPr>
          <w:color w:val="1C1A1D"/>
          <w:spacing w:val="-15"/>
          <w:w w:val="105"/>
        </w:rPr>
        <w:t xml:space="preserve"> </w:t>
      </w:r>
      <w:r>
        <w:rPr>
          <w:rFonts w:ascii="Times New Roman"/>
          <w:color w:val="1C1A1D"/>
          <w:w w:val="105"/>
          <w:sz w:val="22"/>
        </w:rPr>
        <w:t>2006</w:t>
      </w:r>
      <w:r>
        <w:rPr>
          <w:rFonts w:ascii="Times New Roman"/>
          <w:color w:val="1C1A1D"/>
          <w:spacing w:val="-13"/>
          <w:w w:val="105"/>
          <w:sz w:val="22"/>
        </w:rPr>
        <w:t xml:space="preserve"> </w:t>
      </w:r>
      <w:r>
        <w:rPr>
          <w:color w:val="1C1A1D"/>
          <w:w w:val="105"/>
        </w:rPr>
        <w:t>Framework</w:t>
      </w:r>
      <w:r>
        <w:rPr>
          <w:color w:val="1C1A1D"/>
          <w:spacing w:val="-21"/>
          <w:w w:val="105"/>
        </w:rPr>
        <w:t xml:space="preserve"> </w:t>
      </w:r>
      <w:r>
        <w:rPr>
          <w:color w:val="1C1A1D"/>
          <w:w w:val="105"/>
        </w:rPr>
        <w:t>for</w:t>
      </w:r>
      <w:r>
        <w:rPr>
          <w:color w:val="1C1A1D"/>
          <w:spacing w:val="-26"/>
          <w:w w:val="105"/>
        </w:rPr>
        <w:t xml:space="preserve"> </w:t>
      </w:r>
      <w:r>
        <w:rPr>
          <w:color w:val="1C1A1D"/>
          <w:w w:val="105"/>
        </w:rPr>
        <w:t xml:space="preserve">emergency </w:t>
      </w:r>
      <w:r>
        <w:rPr>
          <w:color w:val="1C1A1D"/>
          <w:spacing w:val="-2"/>
          <w:w w:val="107"/>
        </w:rPr>
        <w:t>planning</w:t>
      </w:r>
      <w:r>
        <w:rPr>
          <w:color w:val="1C1A1D"/>
          <w:w w:val="107"/>
        </w:rPr>
        <w:t xml:space="preserve"> </w:t>
      </w:r>
      <w:r>
        <w:rPr>
          <w:color w:val="1C1A1D"/>
          <w:w w:val="99"/>
        </w:rPr>
        <w:t xml:space="preserve">was </w:t>
      </w:r>
      <w:r>
        <w:rPr>
          <w:color w:val="1C1A1D"/>
          <w:w w:val="99"/>
        </w:rPr>
        <w:t xml:space="preserve">issued </w:t>
      </w:r>
      <w:r>
        <w:rPr>
          <w:color w:val="1C1A1D"/>
          <w:spacing w:val="-8"/>
          <w:w w:val="142"/>
        </w:rPr>
        <w:t>in</w:t>
      </w:r>
      <w:r>
        <w:rPr>
          <w:color w:val="1C1A1D"/>
          <w:w w:val="142"/>
        </w:rPr>
        <w:t xml:space="preserve"> </w:t>
      </w:r>
      <w:r>
        <w:rPr>
          <w:color w:val="1C1A1D"/>
          <w:w w:val="102"/>
        </w:rPr>
        <w:t xml:space="preserve">September </w:t>
      </w:r>
      <w:r>
        <w:rPr>
          <w:rFonts w:ascii="Times New Roman"/>
          <w:color w:val="1C1A1D"/>
          <w:w w:val="106"/>
          <w:sz w:val="22"/>
        </w:rPr>
        <w:t xml:space="preserve">2008. </w:t>
      </w:r>
      <w:r>
        <w:rPr>
          <w:color w:val="1C1A1D"/>
          <w:w w:val="97"/>
        </w:rPr>
        <w:t xml:space="preserve">The </w:t>
      </w:r>
      <w:r>
        <w:rPr>
          <w:color w:val="1C1A1D"/>
          <w:w w:val="102"/>
        </w:rPr>
        <w:t xml:space="preserve">Council's </w:t>
      </w:r>
      <w:r>
        <w:rPr>
          <w:color w:val="1C1A1D"/>
          <w:spacing w:val="-3"/>
          <w:w w:val="114"/>
        </w:rPr>
        <w:t>latest</w:t>
      </w:r>
      <w:r>
        <w:rPr>
          <w:color w:val="1C1A1D"/>
          <w:w w:val="114"/>
        </w:rPr>
        <w:t xml:space="preserve"> </w:t>
      </w:r>
      <w:r>
        <w:rPr>
          <w:color w:val="1C1A1D"/>
          <w:w w:val="103"/>
        </w:rPr>
        <w:t xml:space="preserve">plan </w:t>
      </w:r>
      <w:r>
        <w:rPr>
          <w:color w:val="1C1A1D"/>
          <w:w w:val="95"/>
        </w:rPr>
        <w:t xml:space="preserve">was </w:t>
      </w:r>
      <w:r>
        <w:rPr>
          <w:color w:val="2A2A2F"/>
          <w:spacing w:val="-3"/>
          <w:w w:val="103"/>
        </w:rPr>
        <w:t>revised</w:t>
      </w:r>
      <w:r>
        <w:rPr>
          <w:color w:val="2A2A2F"/>
          <w:w w:val="103"/>
        </w:rPr>
        <w:t xml:space="preserve"> </w:t>
      </w:r>
      <w:r>
        <w:rPr>
          <w:color w:val="1C1A1D"/>
          <w:w w:val="101"/>
        </w:rPr>
        <w:t xml:space="preserve">and </w:t>
      </w:r>
      <w:r>
        <w:rPr>
          <w:color w:val="1C1A1D"/>
          <w:spacing w:val="-4"/>
          <w:w w:val="98"/>
        </w:rPr>
        <w:t>issued</w:t>
      </w:r>
      <w:r>
        <w:rPr>
          <w:color w:val="1C1A1D"/>
          <w:w w:val="98"/>
        </w:rPr>
        <w:t xml:space="preserve"> </w:t>
      </w:r>
      <w:r>
        <w:rPr>
          <w:color w:val="1C1A1D"/>
          <w:w w:val="96"/>
        </w:rPr>
        <w:t xml:space="preserve">in </w:t>
      </w:r>
      <w:r>
        <w:rPr>
          <w:color w:val="1C1A1D"/>
          <w:w w:val="105"/>
        </w:rPr>
        <w:t xml:space="preserve">December </w:t>
      </w:r>
      <w:r>
        <w:rPr>
          <w:rFonts w:ascii="Times New Roman"/>
          <w:color w:val="1C1A1D"/>
          <w:spacing w:val="-3"/>
          <w:w w:val="105"/>
          <w:sz w:val="22"/>
        </w:rPr>
        <w:t xml:space="preserve">2012. </w:t>
      </w:r>
      <w:r>
        <w:rPr>
          <w:color w:val="1C1A1D"/>
          <w:w w:val="105"/>
        </w:rPr>
        <w:t xml:space="preserve">The plan will be revised and </w:t>
      </w:r>
      <w:r>
        <w:rPr>
          <w:color w:val="1C1A1D"/>
          <w:spacing w:val="-4"/>
          <w:w w:val="105"/>
        </w:rPr>
        <w:t xml:space="preserve">issued </w:t>
      </w:r>
      <w:r>
        <w:rPr>
          <w:color w:val="1C1A1D"/>
          <w:w w:val="105"/>
        </w:rPr>
        <w:t>again</w:t>
      </w:r>
      <w:r>
        <w:rPr>
          <w:color w:val="1C1A1D"/>
          <w:spacing w:val="-45"/>
          <w:w w:val="105"/>
        </w:rPr>
        <w:t xml:space="preserve"> </w:t>
      </w:r>
      <w:r>
        <w:rPr>
          <w:color w:val="1C1A1D"/>
          <w:spacing w:val="-9"/>
          <w:w w:val="115"/>
        </w:rPr>
        <w:t xml:space="preserve">in </w:t>
      </w:r>
      <w:r>
        <w:rPr>
          <w:rFonts w:ascii="Times New Roman"/>
          <w:color w:val="1C1A1D"/>
          <w:w w:val="105"/>
          <w:sz w:val="22"/>
        </w:rPr>
        <w:t>2016.</w:t>
      </w:r>
    </w:p>
    <w:p w:rsidR="0025143D" w:rsidRDefault="0025143D">
      <w:pPr>
        <w:spacing w:before="9"/>
        <w:rPr>
          <w:rFonts w:ascii="Times New Roman" w:eastAsia="Times New Roman" w:hAnsi="Times New Roman" w:cs="Times New Roman"/>
          <w:sz w:val="26"/>
          <w:szCs w:val="26"/>
        </w:rPr>
      </w:pPr>
    </w:p>
    <w:p w:rsidR="0025143D" w:rsidRDefault="006C3AB3">
      <w:pPr>
        <w:pStyle w:val="BodyText"/>
        <w:ind w:left="169"/>
      </w:pPr>
      <w:r>
        <w:rPr>
          <w:color w:val="2A2A2F"/>
          <w:w w:val="105"/>
          <w:u w:val="thick" w:color="000000"/>
        </w:rPr>
        <w:t xml:space="preserve">National Directorate </w:t>
      </w:r>
      <w:proofErr w:type="gramStart"/>
      <w:r>
        <w:rPr>
          <w:color w:val="2A2A2F"/>
          <w:w w:val="105"/>
          <w:u w:val="thick" w:color="000000"/>
        </w:rPr>
        <w:t xml:space="preserve">for  </w:t>
      </w:r>
      <w:r>
        <w:rPr>
          <w:color w:val="2A2A2F"/>
          <w:spacing w:val="-3"/>
          <w:w w:val="105"/>
          <w:u w:val="thick" w:color="000000"/>
        </w:rPr>
        <w:t>Fire</w:t>
      </w:r>
      <w:proofErr w:type="gramEnd"/>
      <w:r>
        <w:rPr>
          <w:color w:val="2A2A2F"/>
          <w:spacing w:val="-3"/>
          <w:w w:val="105"/>
          <w:u w:val="thick" w:color="000000"/>
        </w:rPr>
        <w:t xml:space="preserve"> </w:t>
      </w:r>
      <w:r>
        <w:rPr>
          <w:color w:val="2A2A2F"/>
          <w:w w:val="105"/>
          <w:u w:val="thick" w:color="000000"/>
        </w:rPr>
        <w:t>and Emergency  Management.</w:t>
      </w:r>
    </w:p>
    <w:p w:rsidR="0025143D" w:rsidRDefault="006C3AB3">
      <w:pPr>
        <w:pStyle w:val="BodyText"/>
        <w:spacing w:before="47"/>
        <w:ind w:left="169"/>
      </w:pPr>
      <w:r>
        <w:rPr>
          <w:color w:val="1C1A1D"/>
          <w:w w:val="105"/>
        </w:rPr>
        <w:t>In</w:t>
      </w:r>
      <w:r>
        <w:rPr>
          <w:color w:val="1C1A1D"/>
          <w:spacing w:val="-22"/>
          <w:w w:val="105"/>
        </w:rPr>
        <w:t xml:space="preserve"> </w:t>
      </w:r>
      <w:r>
        <w:rPr>
          <w:rFonts w:ascii="Times New Roman"/>
          <w:color w:val="1C1A1D"/>
          <w:w w:val="105"/>
          <w:sz w:val="22"/>
        </w:rPr>
        <w:t>2009</w:t>
      </w:r>
      <w:r>
        <w:rPr>
          <w:rFonts w:ascii="Times New Roman"/>
          <w:color w:val="1C1A1D"/>
          <w:spacing w:val="-11"/>
          <w:w w:val="105"/>
          <w:sz w:val="22"/>
        </w:rPr>
        <w:t xml:space="preserve"> </w:t>
      </w:r>
      <w:r>
        <w:rPr>
          <w:color w:val="1C1A1D"/>
          <w:w w:val="105"/>
        </w:rPr>
        <w:t>the</w:t>
      </w:r>
      <w:r>
        <w:rPr>
          <w:color w:val="1C1A1D"/>
          <w:spacing w:val="2"/>
          <w:w w:val="105"/>
        </w:rPr>
        <w:t xml:space="preserve"> </w:t>
      </w:r>
      <w:r>
        <w:rPr>
          <w:color w:val="1C1A1D"/>
          <w:w w:val="105"/>
        </w:rPr>
        <w:t>National</w:t>
      </w:r>
      <w:r>
        <w:rPr>
          <w:color w:val="1C1A1D"/>
          <w:spacing w:val="-7"/>
          <w:w w:val="105"/>
        </w:rPr>
        <w:t xml:space="preserve"> </w:t>
      </w:r>
      <w:r>
        <w:rPr>
          <w:color w:val="1C1A1D"/>
          <w:w w:val="105"/>
        </w:rPr>
        <w:t>Directorate</w:t>
      </w:r>
      <w:r>
        <w:rPr>
          <w:color w:val="1C1A1D"/>
          <w:spacing w:val="-2"/>
          <w:w w:val="105"/>
        </w:rPr>
        <w:t xml:space="preserve"> </w:t>
      </w:r>
      <w:r>
        <w:rPr>
          <w:color w:val="1C1A1D"/>
          <w:w w:val="105"/>
        </w:rPr>
        <w:t>began</w:t>
      </w:r>
      <w:r>
        <w:rPr>
          <w:color w:val="1C1A1D"/>
          <w:spacing w:val="-13"/>
          <w:w w:val="105"/>
        </w:rPr>
        <w:t xml:space="preserve"> </w:t>
      </w:r>
      <w:r>
        <w:rPr>
          <w:color w:val="1C1A1D"/>
          <w:w w:val="105"/>
        </w:rPr>
        <w:t>development</w:t>
      </w:r>
      <w:r>
        <w:rPr>
          <w:color w:val="1C1A1D"/>
          <w:spacing w:val="-2"/>
          <w:w w:val="105"/>
        </w:rPr>
        <w:t xml:space="preserve"> </w:t>
      </w:r>
      <w:r>
        <w:rPr>
          <w:color w:val="1C1A1D"/>
          <w:w w:val="105"/>
        </w:rPr>
        <w:t>of</w:t>
      </w:r>
      <w:r>
        <w:rPr>
          <w:color w:val="1C1A1D"/>
          <w:spacing w:val="-13"/>
          <w:w w:val="105"/>
        </w:rPr>
        <w:t xml:space="preserve"> </w:t>
      </w:r>
      <w:r>
        <w:rPr>
          <w:color w:val="1C1A1D"/>
          <w:w w:val="105"/>
        </w:rPr>
        <w:t>national</w:t>
      </w:r>
      <w:r>
        <w:rPr>
          <w:color w:val="1C1A1D"/>
          <w:spacing w:val="-19"/>
          <w:w w:val="105"/>
        </w:rPr>
        <w:t xml:space="preserve"> </w:t>
      </w:r>
      <w:r>
        <w:rPr>
          <w:color w:val="1C1A1D"/>
          <w:w w:val="105"/>
        </w:rPr>
        <w:t>standard</w:t>
      </w:r>
      <w:r>
        <w:rPr>
          <w:color w:val="1C1A1D"/>
          <w:spacing w:val="-13"/>
          <w:w w:val="105"/>
        </w:rPr>
        <w:t xml:space="preserve"> </w:t>
      </w:r>
      <w:r>
        <w:rPr>
          <w:color w:val="1C1A1D"/>
          <w:w w:val="105"/>
        </w:rPr>
        <w:t>operational</w:t>
      </w:r>
      <w:r>
        <w:rPr>
          <w:color w:val="1C1A1D"/>
          <w:spacing w:val="-8"/>
          <w:w w:val="105"/>
        </w:rPr>
        <w:t xml:space="preserve"> </w:t>
      </w:r>
      <w:r>
        <w:rPr>
          <w:color w:val="1C1A1D"/>
          <w:w w:val="105"/>
        </w:rPr>
        <w:t>guidance</w:t>
      </w:r>
    </w:p>
    <w:p w:rsidR="0025143D" w:rsidRDefault="006C3AB3">
      <w:pPr>
        <w:pStyle w:val="BodyText"/>
        <w:spacing w:before="39" w:line="285" w:lineRule="auto"/>
        <w:ind w:left="155" w:right="198" w:firstLine="9"/>
        <w:rPr>
          <w:rFonts w:ascii="Times New Roman" w:eastAsia="Times New Roman" w:hAnsi="Times New Roman" w:cs="Times New Roman"/>
          <w:sz w:val="22"/>
          <w:szCs w:val="22"/>
        </w:rPr>
      </w:pPr>
      <w:proofErr w:type="gramStart"/>
      <w:r>
        <w:rPr>
          <w:color w:val="1C1A1D"/>
        </w:rPr>
        <w:t>{SOG)</w:t>
      </w:r>
      <w:r>
        <w:rPr>
          <w:color w:val="1C1A1D"/>
          <w:spacing w:val="-6"/>
        </w:rPr>
        <w:t xml:space="preserve"> </w:t>
      </w:r>
      <w:r>
        <w:rPr>
          <w:color w:val="1C1A1D"/>
          <w:w w:val="105"/>
        </w:rPr>
        <w:t>documents.</w:t>
      </w:r>
      <w:proofErr w:type="gramEnd"/>
      <w:r>
        <w:rPr>
          <w:color w:val="1C1A1D"/>
          <w:spacing w:val="-10"/>
          <w:w w:val="105"/>
        </w:rPr>
        <w:t xml:space="preserve"> </w:t>
      </w:r>
      <w:r>
        <w:rPr>
          <w:color w:val="1C1A1D"/>
          <w:spacing w:val="-15"/>
          <w:w w:val="115"/>
        </w:rPr>
        <w:t>It</w:t>
      </w:r>
      <w:r>
        <w:rPr>
          <w:color w:val="1C1A1D"/>
          <w:spacing w:val="-21"/>
          <w:w w:val="115"/>
        </w:rPr>
        <w:t xml:space="preserve"> </w:t>
      </w:r>
      <w:r>
        <w:rPr>
          <w:color w:val="1C1A1D"/>
          <w:w w:val="105"/>
        </w:rPr>
        <w:t>is</w:t>
      </w:r>
      <w:r>
        <w:rPr>
          <w:color w:val="1C1A1D"/>
          <w:spacing w:val="-26"/>
          <w:w w:val="105"/>
        </w:rPr>
        <w:t xml:space="preserve"> </w:t>
      </w:r>
      <w:r>
        <w:rPr>
          <w:color w:val="1C1A1D"/>
          <w:w w:val="105"/>
        </w:rPr>
        <w:t>proposed</w:t>
      </w:r>
      <w:r>
        <w:rPr>
          <w:color w:val="1C1A1D"/>
          <w:spacing w:val="-22"/>
          <w:w w:val="105"/>
        </w:rPr>
        <w:t xml:space="preserve"> </w:t>
      </w:r>
      <w:r>
        <w:rPr>
          <w:color w:val="1C1A1D"/>
          <w:w w:val="105"/>
        </w:rPr>
        <w:t>to</w:t>
      </w:r>
      <w:r>
        <w:rPr>
          <w:color w:val="1C1A1D"/>
          <w:spacing w:val="-23"/>
          <w:w w:val="105"/>
        </w:rPr>
        <w:t xml:space="preserve"> </w:t>
      </w:r>
      <w:r>
        <w:rPr>
          <w:color w:val="1C1A1D"/>
          <w:w w:val="105"/>
        </w:rPr>
        <w:t>develop</w:t>
      </w:r>
      <w:r>
        <w:rPr>
          <w:color w:val="1C1A1D"/>
          <w:spacing w:val="-24"/>
          <w:w w:val="105"/>
        </w:rPr>
        <w:t xml:space="preserve"> </w:t>
      </w:r>
      <w:r>
        <w:rPr>
          <w:color w:val="1C1A1D"/>
        </w:rPr>
        <w:t>SOGs</w:t>
      </w:r>
      <w:r>
        <w:rPr>
          <w:color w:val="1C1A1D"/>
          <w:spacing w:val="-21"/>
        </w:rPr>
        <w:t xml:space="preserve"> </w:t>
      </w:r>
      <w:r>
        <w:rPr>
          <w:color w:val="1C1A1D"/>
          <w:w w:val="105"/>
        </w:rPr>
        <w:t>for</w:t>
      </w:r>
      <w:r>
        <w:rPr>
          <w:color w:val="1C1A1D"/>
          <w:spacing w:val="-17"/>
          <w:w w:val="105"/>
        </w:rPr>
        <w:t xml:space="preserve"> </w:t>
      </w:r>
      <w:r>
        <w:rPr>
          <w:color w:val="1C1A1D"/>
          <w:w w:val="105"/>
        </w:rPr>
        <w:t>over</w:t>
      </w:r>
      <w:r>
        <w:rPr>
          <w:color w:val="1C1A1D"/>
          <w:spacing w:val="-18"/>
          <w:w w:val="105"/>
        </w:rPr>
        <w:t xml:space="preserve"> </w:t>
      </w:r>
      <w:r>
        <w:rPr>
          <w:rFonts w:ascii="Times New Roman"/>
          <w:color w:val="1C1A1D"/>
          <w:w w:val="105"/>
          <w:sz w:val="22"/>
        </w:rPr>
        <w:t>50</w:t>
      </w:r>
      <w:r>
        <w:rPr>
          <w:rFonts w:ascii="Times New Roman"/>
          <w:color w:val="1C1A1D"/>
          <w:spacing w:val="-20"/>
          <w:w w:val="105"/>
          <w:sz w:val="22"/>
        </w:rPr>
        <w:t xml:space="preserve"> </w:t>
      </w:r>
      <w:r>
        <w:rPr>
          <w:color w:val="1C1A1D"/>
          <w:spacing w:val="-3"/>
          <w:w w:val="105"/>
        </w:rPr>
        <w:t>incident</w:t>
      </w:r>
      <w:r>
        <w:rPr>
          <w:color w:val="1C1A1D"/>
          <w:spacing w:val="-22"/>
          <w:w w:val="105"/>
        </w:rPr>
        <w:t xml:space="preserve"> </w:t>
      </w:r>
      <w:r>
        <w:rPr>
          <w:color w:val="1C1A1D"/>
          <w:w w:val="105"/>
        </w:rPr>
        <w:t>types.</w:t>
      </w:r>
      <w:r>
        <w:rPr>
          <w:color w:val="1C1A1D"/>
          <w:spacing w:val="-26"/>
          <w:w w:val="105"/>
        </w:rPr>
        <w:t xml:space="preserve"> </w:t>
      </w:r>
      <w:r>
        <w:rPr>
          <w:color w:val="2A2A2F"/>
          <w:w w:val="105"/>
        </w:rPr>
        <w:t>These</w:t>
      </w:r>
      <w:r>
        <w:rPr>
          <w:color w:val="2A2A2F"/>
          <w:spacing w:val="-21"/>
          <w:w w:val="105"/>
        </w:rPr>
        <w:t xml:space="preserve"> </w:t>
      </w:r>
      <w:r>
        <w:rPr>
          <w:color w:val="1C1A1D"/>
        </w:rPr>
        <w:t>SOGs</w:t>
      </w:r>
      <w:r>
        <w:rPr>
          <w:color w:val="1C1A1D"/>
          <w:spacing w:val="-13"/>
        </w:rPr>
        <w:t xml:space="preserve"> </w:t>
      </w:r>
      <w:r>
        <w:rPr>
          <w:color w:val="1C1A1D"/>
          <w:w w:val="105"/>
        </w:rPr>
        <w:t>have</w:t>
      </w:r>
      <w:r>
        <w:rPr>
          <w:color w:val="1C1A1D"/>
          <w:spacing w:val="-28"/>
          <w:w w:val="105"/>
        </w:rPr>
        <w:t xml:space="preserve"> </w:t>
      </w:r>
      <w:r>
        <w:rPr>
          <w:color w:val="1C1A1D"/>
          <w:w w:val="105"/>
        </w:rPr>
        <w:t xml:space="preserve">to be customised and adopted </w:t>
      </w:r>
      <w:r>
        <w:rPr>
          <w:color w:val="2A2A2F"/>
          <w:w w:val="105"/>
        </w:rPr>
        <w:t xml:space="preserve">to </w:t>
      </w:r>
      <w:r>
        <w:rPr>
          <w:color w:val="1C1A1D"/>
          <w:w w:val="105"/>
        </w:rPr>
        <w:t xml:space="preserve">reflect </w:t>
      </w:r>
      <w:r>
        <w:rPr>
          <w:color w:val="1C1A1D"/>
          <w:spacing w:val="-4"/>
          <w:w w:val="105"/>
        </w:rPr>
        <w:t xml:space="preserve">local </w:t>
      </w:r>
      <w:r>
        <w:rPr>
          <w:color w:val="1C1A1D"/>
          <w:w w:val="105"/>
        </w:rPr>
        <w:t xml:space="preserve">operational needs. To date </w:t>
      </w:r>
      <w:r>
        <w:rPr>
          <w:rFonts w:ascii="Times New Roman"/>
          <w:color w:val="2A2A2F"/>
          <w:w w:val="105"/>
          <w:sz w:val="22"/>
        </w:rPr>
        <w:t xml:space="preserve">47 </w:t>
      </w:r>
      <w:r>
        <w:rPr>
          <w:color w:val="1C1A1D"/>
          <w:w w:val="105"/>
        </w:rPr>
        <w:t xml:space="preserve">SOGs were </w:t>
      </w:r>
      <w:r>
        <w:rPr>
          <w:color w:val="1C1A1D"/>
        </w:rPr>
        <w:t xml:space="preserve">issued </w:t>
      </w:r>
      <w:r>
        <w:rPr>
          <w:color w:val="1C1A1D"/>
          <w:w w:val="105"/>
        </w:rPr>
        <w:t xml:space="preserve">nationally, all of which have been completed by Cavan County </w:t>
      </w:r>
      <w:r>
        <w:rPr>
          <w:color w:val="1C1A1D"/>
          <w:spacing w:val="-3"/>
          <w:w w:val="105"/>
        </w:rPr>
        <w:t xml:space="preserve">Fire </w:t>
      </w:r>
      <w:r>
        <w:rPr>
          <w:color w:val="1C1A1D"/>
          <w:w w:val="105"/>
        </w:rPr>
        <w:t>Service. The National Directorate</w:t>
      </w:r>
      <w:r>
        <w:rPr>
          <w:color w:val="1C1A1D"/>
          <w:spacing w:val="-4"/>
          <w:w w:val="105"/>
        </w:rPr>
        <w:t xml:space="preserve"> </w:t>
      </w:r>
      <w:proofErr w:type="gramStart"/>
      <w:r>
        <w:rPr>
          <w:color w:val="1C1A1D"/>
          <w:spacing w:val="-3"/>
          <w:w w:val="105"/>
        </w:rPr>
        <w:t>intend</w:t>
      </w:r>
      <w:proofErr w:type="gramEnd"/>
      <w:r>
        <w:rPr>
          <w:color w:val="1C1A1D"/>
          <w:spacing w:val="-20"/>
          <w:w w:val="105"/>
        </w:rPr>
        <w:t xml:space="preserve"> </w:t>
      </w:r>
      <w:r>
        <w:rPr>
          <w:color w:val="1C1A1D"/>
          <w:w w:val="105"/>
        </w:rPr>
        <w:t>to</w:t>
      </w:r>
      <w:r>
        <w:rPr>
          <w:color w:val="1C1A1D"/>
          <w:spacing w:val="2"/>
          <w:w w:val="105"/>
        </w:rPr>
        <w:t xml:space="preserve"> </w:t>
      </w:r>
      <w:r>
        <w:rPr>
          <w:color w:val="1C1A1D"/>
          <w:w w:val="105"/>
        </w:rPr>
        <w:t>issue</w:t>
      </w:r>
      <w:r>
        <w:rPr>
          <w:color w:val="1C1A1D"/>
          <w:spacing w:val="-18"/>
          <w:w w:val="105"/>
        </w:rPr>
        <w:t xml:space="preserve"> </w:t>
      </w:r>
      <w:r>
        <w:rPr>
          <w:color w:val="2A2A2F"/>
          <w:w w:val="105"/>
        </w:rPr>
        <w:t>three</w:t>
      </w:r>
      <w:r>
        <w:rPr>
          <w:color w:val="2A2A2F"/>
          <w:spacing w:val="1"/>
          <w:w w:val="105"/>
        </w:rPr>
        <w:t xml:space="preserve"> </w:t>
      </w:r>
      <w:r>
        <w:rPr>
          <w:color w:val="1C1A1D"/>
          <w:w w:val="105"/>
        </w:rPr>
        <w:t>new</w:t>
      </w:r>
      <w:r>
        <w:rPr>
          <w:color w:val="1C1A1D"/>
          <w:spacing w:val="-19"/>
          <w:w w:val="105"/>
        </w:rPr>
        <w:t xml:space="preserve"> </w:t>
      </w:r>
      <w:r>
        <w:rPr>
          <w:color w:val="1C1A1D"/>
        </w:rPr>
        <w:t>SOGs</w:t>
      </w:r>
      <w:r>
        <w:rPr>
          <w:color w:val="1C1A1D"/>
          <w:spacing w:val="-1"/>
        </w:rPr>
        <w:t xml:space="preserve"> </w:t>
      </w:r>
      <w:r>
        <w:rPr>
          <w:color w:val="1C1A1D"/>
          <w:w w:val="105"/>
        </w:rPr>
        <w:t>and</w:t>
      </w:r>
      <w:r>
        <w:rPr>
          <w:color w:val="1C1A1D"/>
          <w:spacing w:val="-15"/>
          <w:w w:val="105"/>
        </w:rPr>
        <w:t xml:space="preserve"> </w:t>
      </w:r>
      <w:r>
        <w:rPr>
          <w:color w:val="1C1A1D"/>
          <w:w w:val="105"/>
        </w:rPr>
        <w:t>one revised</w:t>
      </w:r>
      <w:r>
        <w:rPr>
          <w:color w:val="1C1A1D"/>
          <w:spacing w:val="-16"/>
          <w:w w:val="105"/>
        </w:rPr>
        <w:t xml:space="preserve"> </w:t>
      </w:r>
      <w:r>
        <w:rPr>
          <w:color w:val="1C1A1D"/>
          <w:w w:val="105"/>
        </w:rPr>
        <w:t>SOG</w:t>
      </w:r>
      <w:r>
        <w:rPr>
          <w:color w:val="1C1A1D"/>
          <w:spacing w:val="2"/>
          <w:w w:val="105"/>
        </w:rPr>
        <w:t xml:space="preserve"> </w:t>
      </w:r>
      <w:r>
        <w:rPr>
          <w:color w:val="1C1A1D"/>
          <w:w w:val="105"/>
        </w:rPr>
        <w:t>in</w:t>
      </w:r>
      <w:r>
        <w:rPr>
          <w:color w:val="1C1A1D"/>
          <w:spacing w:val="-20"/>
          <w:w w:val="105"/>
        </w:rPr>
        <w:t xml:space="preserve"> </w:t>
      </w:r>
      <w:r>
        <w:rPr>
          <w:rFonts w:ascii="Times New Roman"/>
          <w:color w:val="1C1A1D"/>
          <w:spacing w:val="-3"/>
          <w:w w:val="105"/>
          <w:sz w:val="22"/>
        </w:rPr>
        <w:t>2016.</w:t>
      </w:r>
    </w:p>
    <w:p w:rsidR="0025143D" w:rsidRDefault="006C3AB3">
      <w:pPr>
        <w:pStyle w:val="BodyText"/>
        <w:tabs>
          <w:tab w:val="left" w:pos="1038"/>
        </w:tabs>
        <w:spacing w:line="255" w:lineRule="exact"/>
        <w:ind w:left="145"/>
      </w:pPr>
      <w:r>
        <w:rPr>
          <w:color w:val="1C1A1D"/>
        </w:rPr>
        <w:t>On</w:t>
      </w:r>
      <w:r>
        <w:rPr>
          <w:color w:val="1C1A1D"/>
          <w:spacing w:val="16"/>
        </w:rPr>
        <w:t xml:space="preserve"> </w:t>
      </w:r>
      <w:r>
        <w:rPr>
          <w:color w:val="1C1A1D"/>
        </w:rPr>
        <w:t>the</w:t>
      </w:r>
      <w:r>
        <w:rPr>
          <w:color w:val="1C1A1D"/>
        </w:rPr>
        <w:tab/>
      </w:r>
      <w:r>
        <w:rPr>
          <w:color w:val="1C1A1D"/>
          <w:w w:val="90"/>
          <w:sz w:val="29"/>
        </w:rPr>
        <w:t xml:space="preserve">h </w:t>
      </w:r>
      <w:r>
        <w:rPr>
          <w:color w:val="1C1A1D"/>
        </w:rPr>
        <w:t xml:space="preserve">February </w:t>
      </w:r>
      <w:r>
        <w:rPr>
          <w:rFonts w:ascii="Times New Roman"/>
          <w:color w:val="1C1A1D"/>
          <w:sz w:val="22"/>
        </w:rPr>
        <w:t xml:space="preserve">2013 </w:t>
      </w:r>
      <w:proofErr w:type="gramStart"/>
      <w:r>
        <w:rPr>
          <w:color w:val="1C1A1D"/>
        </w:rPr>
        <w:t>the  National</w:t>
      </w:r>
      <w:proofErr w:type="gramEnd"/>
      <w:r>
        <w:rPr>
          <w:color w:val="1C1A1D"/>
        </w:rPr>
        <w:t xml:space="preserve"> Directorate  published the "Keeping Communities</w:t>
      </w:r>
      <w:r>
        <w:rPr>
          <w:color w:val="1C1A1D"/>
          <w:spacing w:val="36"/>
        </w:rPr>
        <w:t xml:space="preserve"> </w:t>
      </w:r>
      <w:r>
        <w:rPr>
          <w:color w:val="1C1A1D"/>
        </w:rPr>
        <w:t>Safe"</w:t>
      </w:r>
    </w:p>
    <w:p w:rsidR="0025143D" w:rsidRDefault="006C3AB3">
      <w:pPr>
        <w:pStyle w:val="BodyText"/>
        <w:spacing w:before="38" w:line="288" w:lineRule="auto"/>
        <w:ind w:left="126" w:right="285" w:firstLine="19"/>
      </w:pPr>
      <w:proofErr w:type="gramStart"/>
      <w:r>
        <w:rPr>
          <w:color w:val="1C1A1D"/>
          <w:w w:val="105"/>
        </w:rPr>
        <w:t>policy</w:t>
      </w:r>
      <w:proofErr w:type="gramEnd"/>
      <w:r>
        <w:rPr>
          <w:color w:val="1C1A1D"/>
          <w:w w:val="105"/>
        </w:rPr>
        <w:t xml:space="preserve"> document. This document outlines </w:t>
      </w:r>
      <w:r>
        <w:rPr>
          <w:color w:val="2A2A2F"/>
          <w:w w:val="105"/>
        </w:rPr>
        <w:t xml:space="preserve">the </w:t>
      </w:r>
      <w:r>
        <w:rPr>
          <w:color w:val="1C1A1D"/>
          <w:w w:val="105"/>
        </w:rPr>
        <w:t>Directorate's mandate to develop consistent, quality</w:t>
      </w:r>
      <w:r>
        <w:rPr>
          <w:color w:val="1C1A1D"/>
          <w:spacing w:val="-7"/>
          <w:w w:val="105"/>
        </w:rPr>
        <w:t xml:space="preserve"> </w:t>
      </w:r>
      <w:r>
        <w:rPr>
          <w:color w:val="1C1A1D"/>
          <w:w w:val="105"/>
        </w:rPr>
        <w:t>and</w:t>
      </w:r>
      <w:r>
        <w:rPr>
          <w:color w:val="1C1A1D"/>
          <w:spacing w:val="-15"/>
          <w:w w:val="105"/>
        </w:rPr>
        <w:t xml:space="preserve"> </w:t>
      </w:r>
      <w:r>
        <w:rPr>
          <w:color w:val="1C1A1D"/>
          <w:w w:val="105"/>
        </w:rPr>
        <w:t>value</w:t>
      </w:r>
      <w:r>
        <w:rPr>
          <w:color w:val="1C1A1D"/>
          <w:spacing w:val="-5"/>
          <w:w w:val="105"/>
        </w:rPr>
        <w:t xml:space="preserve"> </w:t>
      </w:r>
      <w:r>
        <w:rPr>
          <w:color w:val="1C1A1D"/>
          <w:w w:val="105"/>
        </w:rPr>
        <w:t>for</w:t>
      </w:r>
      <w:r>
        <w:rPr>
          <w:color w:val="1C1A1D"/>
          <w:spacing w:val="2"/>
          <w:w w:val="105"/>
        </w:rPr>
        <w:t xml:space="preserve"> </w:t>
      </w:r>
      <w:r>
        <w:rPr>
          <w:color w:val="1C1A1D"/>
          <w:w w:val="105"/>
        </w:rPr>
        <w:t>money</w:t>
      </w:r>
      <w:r>
        <w:rPr>
          <w:color w:val="1C1A1D"/>
          <w:spacing w:val="-15"/>
          <w:w w:val="105"/>
        </w:rPr>
        <w:t xml:space="preserve"> </w:t>
      </w:r>
      <w:r>
        <w:rPr>
          <w:color w:val="1C1A1D"/>
          <w:w w:val="105"/>
        </w:rPr>
        <w:t>fire</w:t>
      </w:r>
      <w:r>
        <w:rPr>
          <w:color w:val="1C1A1D"/>
          <w:spacing w:val="-6"/>
          <w:w w:val="105"/>
        </w:rPr>
        <w:t xml:space="preserve"> </w:t>
      </w:r>
      <w:r>
        <w:rPr>
          <w:color w:val="1C1A1D"/>
          <w:w w:val="105"/>
        </w:rPr>
        <w:t>services</w:t>
      </w:r>
      <w:r>
        <w:rPr>
          <w:color w:val="1C1A1D"/>
          <w:spacing w:val="-2"/>
          <w:w w:val="105"/>
        </w:rPr>
        <w:t xml:space="preserve"> </w:t>
      </w:r>
      <w:r>
        <w:rPr>
          <w:color w:val="1C1A1D"/>
          <w:w w:val="105"/>
        </w:rPr>
        <w:t>and</w:t>
      </w:r>
      <w:r>
        <w:rPr>
          <w:color w:val="1C1A1D"/>
          <w:spacing w:val="-15"/>
          <w:w w:val="105"/>
        </w:rPr>
        <w:t xml:space="preserve"> </w:t>
      </w:r>
      <w:r>
        <w:rPr>
          <w:color w:val="1C1A1D"/>
          <w:w w:val="105"/>
        </w:rPr>
        <w:t>was</w:t>
      </w:r>
      <w:r>
        <w:rPr>
          <w:color w:val="1C1A1D"/>
          <w:spacing w:val="-12"/>
          <w:w w:val="105"/>
        </w:rPr>
        <w:t xml:space="preserve"> </w:t>
      </w:r>
      <w:r>
        <w:rPr>
          <w:color w:val="1C1A1D"/>
          <w:w w:val="105"/>
        </w:rPr>
        <w:t>to</w:t>
      </w:r>
      <w:r>
        <w:rPr>
          <w:color w:val="1C1A1D"/>
          <w:spacing w:val="-8"/>
          <w:w w:val="105"/>
        </w:rPr>
        <w:t xml:space="preserve"> </w:t>
      </w:r>
      <w:r>
        <w:rPr>
          <w:color w:val="1C1A1D"/>
          <w:w w:val="105"/>
        </w:rPr>
        <w:t>deliver</w:t>
      </w:r>
      <w:r>
        <w:rPr>
          <w:color w:val="1C1A1D"/>
          <w:spacing w:val="-3"/>
          <w:w w:val="105"/>
        </w:rPr>
        <w:t xml:space="preserve"> </w:t>
      </w:r>
      <w:r>
        <w:rPr>
          <w:color w:val="1C1A1D"/>
          <w:w w:val="105"/>
        </w:rPr>
        <w:t>a</w:t>
      </w:r>
      <w:r>
        <w:rPr>
          <w:color w:val="1C1A1D"/>
          <w:spacing w:val="-7"/>
          <w:w w:val="105"/>
        </w:rPr>
        <w:t xml:space="preserve"> </w:t>
      </w:r>
      <w:r>
        <w:rPr>
          <w:color w:val="1C1A1D"/>
          <w:w w:val="105"/>
        </w:rPr>
        <w:t>number</w:t>
      </w:r>
      <w:r>
        <w:rPr>
          <w:color w:val="1C1A1D"/>
          <w:spacing w:val="-11"/>
          <w:w w:val="105"/>
        </w:rPr>
        <w:t xml:space="preserve"> </w:t>
      </w:r>
      <w:r>
        <w:rPr>
          <w:color w:val="1C1A1D"/>
          <w:w w:val="105"/>
        </w:rPr>
        <w:t>of</w:t>
      </w:r>
      <w:r>
        <w:rPr>
          <w:color w:val="1C1A1D"/>
          <w:spacing w:val="-8"/>
          <w:w w:val="105"/>
        </w:rPr>
        <w:t xml:space="preserve"> </w:t>
      </w:r>
      <w:r>
        <w:rPr>
          <w:color w:val="1C1A1D"/>
          <w:w w:val="105"/>
        </w:rPr>
        <w:t>key</w:t>
      </w:r>
      <w:r>
        <w:rPr>
          <w:color w:val="1C1A1D"/>
          <w:spacing w:val="-15"/>
          <w:w w:val="105"/>
        </w:rPr>
        <w:t xml:space="preserve"> </w:t>
      </w:r>
      <w:r>
        <w:rPr>
          <w:color w:val="1C1A1D"/>
          <w:w w:val="105"/>
        </w:rPr>
        <w:t>actions</w:t>
      </w:r>
      <w:r>
        <w:rPr>
          <w:color w:val="1C1A1D"/>
          <w:spacing w:val="-24"/>
          <w:w w:val="105"/>
        </w:rPr>
        <w:t xml:space="preserve"> </w:t>
      </w:r>
      <w:r>
        <w:rPr>
          <w:color w:val="1C1A1D"/>
          <w:w w:val="105"/>
        </w:rPr>
        <w:t>set</w:t>
      </w:r>
      <w:r>
        <w:rPr>
          <w:color w:val="1C1A1D"/>
          <w:spacing w:val="-15"/>
          <w:w w:val="105"/>
        </w:rPr>
        <w:t xml:space="preserve"> </w:t>
      </w:r>
      <w:r>
        <w:rPr>
          <w:color w:val="1C1A1D"/>
          <w:w w:val="105"/>
        </w:rPr>
        <w:t>out</w:t>
      </w:r>
      <w:r>
        <w:rPr>
          <w:color w:val="1C1A1D"/>
          <w:spacing w:val="-3"/>
          <w:w w:val="105"/>
        </w:rPr>
        <w:t xml:space="preserve"> </w:t>
      </w:r>
      <w:r>
        <w:rPr>
          <w:color w:val="1C1A1D"/>
          <w:w w:val="105"/>
        </w:rPr>
        <w:t xml:space="preserve">in </w:t>
      </w:r>
      <w:r>
        <w:rPr>
          <w:color w:val="1C1A1D"/>
          <w:w w:val="110"/>
        </w:rPr>
        <w:t xml:space="preserve">the </w:t>
      </w:r>
      <w:r>
        <w:rPr>
          <w:color w:val="1C1A1D"/>
          <w:spacing w:val="-1"/>
          <w:w w:val="107"/>
        </w:rPr>
        <w:t>National</w:t>
      </w:r>
      <w:r>
        <w:rPr>
          <w:color w:val="1C1A1D"/>
          <w:w w:val="107"/>
        </w:rPr>
        <w:t xml:space="preserve"> </w:t>
      </w:r>
      <w:r>
        <w:rPr>
          <w:color w:val="1C1A1D"/>
          <w:w w:val="104"/>
        </w:rPr>
        <w:t xml:space="preserve">Development </w:t>
      </w:r>
      <w:r>
        <w:rPr>
          <w:color w:val="1C1A1D"/>
          <w:w w:val="102"/>
        </w:rPr>
        <w:t xml:space="preserve">Framework </w:t>
      </w:r>
      <w:r>
        <w:rPr>
          <w:rFonts w:ascii="Times New Roman"/>
          <w:color w:val="1C1A1D"/>
          <w:spacing w:val="-4"/>
          <w:w w:val="112"/>
          <w:sz w:val="22"/>
        </w:rPr>
        <w:t>2010-2015</w:t>
      </w:r>
      <w:r>
        <w:rPr>
          <w:rFonts w:ascii="Times New Roman"/>
          <w:color w:val="1C1A1D"/>
          <w:w w:val="112"/>
          <w:sz w:val="22"/>
        </w:rPr>
        <w:t xml:space="preserve"> </w:t>
      </w:r>
      <w:r>
        <w:rPr>
          <w:color w:val="1C1A1D"/>
          <w:w w:val="111"/>
        </w:rPr>
        <w:t xml:space="preserve">but </w:t>
      </w:r>
      <w:r>
        <w:rPr>
          <w:color w:val="1C1A1D"/>
          <w:spacing w:val="-9"/>
          <w:w w:val="130"/>
        </w:rPr>
        <w:t>is</w:t>
      </w:r>
      <w:r>
        <w:rPr>
          <w:color w:val="1C1A1D"/>
          <w:w w:val="130"/>
        </w:rPr>
        <w:t xml:space="preserve"> </w:t>
      </w:r>
      <w:r>
        <w:rPr>
          <w:color w:val="1C1A1D"/>
          <w:w w:val="107"/>
        </w:rPr>
        <w:t xml:space="preserve">on </w:t>
      </w:r>
      <w:r>
        <w:rPr>
          <w:color w:val="1C1A1D"/>
          <w:w w:val="106"/>
        </w:rPr>
        <w:t xml:space="preserve">hold </w:t>
      </w:r>
      <w:r>
        <w:rPr>
          <w:color w:val="1C1A1D"/>
          <w:spacing w:val="-1"/>
          <w:w w:val="120"/>
        </w:rPr>
        <w:t>until</w:t>
      </w:r>
      <w:r>
        <w:rPr>
          <w:color w:val="1C1A1D"/>
          <w:w w:val="120"/>
        </w:rPr>
        <w:t xml:space="preserve"> </w:t>
      </w:r>
      <w:r>
        <w:rPr>
          <w:color w:val="1C1A1D"/>
          <w:spacing w:val="-3"/>
          <w:w w:val="105"/>
        </w:rPr>
        <w:t>Union</w:t>
      </w:r>
      <w:r>
        <w:rPr>
          <w:color w:val="1C1A1D"/>
          <w:w w:val="105"/>
        </w:rPr>
        <w:t xml:space="preserve"> </w:t>
      </w:r>
      <w:r>
        <w:rPr>
          <w:color w:val="1C1A1D"/>
          <w:w w:val="95"/>
        </w:rPr>
        <w:t xml:space="preserve">agreement </w:t>
      </w:r>
      <w:r>
        <w:rPr>
          <w:color w:val="1C1A1D"/>
          <w:w w:val="82"/>
        </w:rPr>
        <w:t xml:space="preserve">is </w:t>
      </w:r>
      <w:r>
        <w:rPr>
          <w:color w:val="1C1A1D"/>
          <w:w w:val="105"/>
        </w:rPr>
        <w:t>reached.</w:t>
      </w:r>
    </w:p>
    <w:p w:rsidR="0025143D" w:rsidRDefault="0025143D">
      <w:pPr>
        <w:spacing w:before="2"/>
        <w:rPr>
          <w:rFonts w:ascii="Arial" w:eastAsia="Arial" w:hAnsi="Arial" w:cs="Arial"/>
          <w:sz w:val="26"/>
          <w:szCs w:val="26"/>
        </w:rPr>
      </w:pPr>
    </w:p>
    <w:p w:rsidR="0025143D" w:rsidRDefault="006C3AB3">
      <w:pPr>
        <w:pStyle w:val="BodyText"/>
        <w:spacing w:line="297" w:lineRule="auto"/>
        <w:ind w:firstLine="14"/>
      </w:pPr>
      <w:r>
        <w:rPr>
          <w:color w:val="1C1A1D"/>
          <w:w w:val="105"/>
        </w:rPr>
        <w:t xml:space="preserve">Keeping Communities Safe outlines key issues including reform of structures, the role of fire services </w:t>
      </w:r>
      <w:r>
        <w:rPr>
          <w:color w:val="1C1A1D"/>
          <w:spacing w:val="-8"/>
          <w:w w:val="130"/>
        </w:rPr>
        <w:t xml:space="preserve">in </w:t>
      </w:r>
      <w:r>
        <w:rPr>
          <w:color w:val="1C1A1D"/>
          <w:w w:val="105"/>
        </w:rPr>
        <w:t>society, setting strategies and standards for effectiveness and quality assurance processes.</w:t>
      </w:r>
      <w:r>
        <w:rPr>
          <w:color w:val="1C1A1D"/>
          <w:spacing w:val="-8"/>
          <w:w w:val="105"/>
        </w:rPr>
        <w:t xml:space="preserve"> </w:t>
      </w:r>
      <w:r>
        <w:rPr>
          <w:color w:val="1C1A1D"/>
          <w:spacing w:val="-17"/>
          <w:w w:val="130"/>
        </w:rPr>
        <w:t>It</w:t>
      </w:r>
      <w:r>
        <w:rPr>
          <w:color w:val="1C1A1D"/>
          <w:spacing w:val="-33"/>
          <w:w w:val="130"/>
        </w:rPr>
        <w:t xml:space="preserve"> </w:t>
      </w:r>
      <w:r>
        <w:rPr>
          <w:color w:val="1C1A1D"/>
          <w:w w:val="105"/>
        </w:rPr>
        <w:t>sets</w:t>
      </w:r>
      <w:r>
        <w:rPr>
          <w:color w:val="1C1A1D"/>
          <w:spacing w:val="-16"/>
          <w:w w:val="105"/>
        </w:rPr>
        <w:t xml:space="preserve"> </w:t>
      </w:r>
      <w:r>
        <w:rPr>
          <w:color w:val="1C1A1D"/>
          <w:w w:val="105"/>
        </w:rPr>
        <w:t>out</w:t>
      </w:r>
      <w:r>
        <w:rPr>
          <w:color w:val="1C1A1D"/>
          <w:spacing w:val="-21"/>
          <w:w w:val="105"/>
        </w:rPr>
        <w:t xml:space="preserve"> </w:t>
      </w:r>
      <w:r>
        <w:rPr>
          <w:color w:val="1C1A1D"/>
          <w:w w:val="105"/>
        </w:rPr>
        <w:t>the</w:t>
      </w:r>
      <w:r>
        <w:rPr>
          <w:color w:val="1C1A1D"/>
          <w:spacing w:val="-16"/>
          <w:w w:val="105"/>
        </w:rPr>
        <w:t xml:space="preserve"> </w:t>
      </w:r>
      <w:r>
        <w:rPr>
          <w:color w:val="1C1A1D"/>
          <w:w w:val="105"/>
        </w:rPr>
        <w:t>approach,</w:t>
      </w:r>
      <w:r>
        <w:rPr>
          <w:color w:val="1C1A1D"/>
          <w:spacing w:val="-16"/>
          <w:w w:val="105"/>
        </w:rPr>
        <w:t xml:space="preserve"> </w:t>
      </w:r>
      <w:r>
        <w:rPr>
          <w:color w:val="1C1A1D"/>
          <w:w w:val="105"/>
        </w:rPr>
        <w:t>standards</w:t>
      </w:r>
      <w:r>
        <w:rPr>
          <w:color w:val="1C1A1D"/>
          <w:spacing w:val="-11"/>
          <w:w w:val="105"/>
        </w:rPr>
        <w:t xml:space="preserve"> </w:t>
      </w:r>
      <w:r>
        <w:rPr>
          <w:color w:val="1C1A1D"/>
          <w:w w:val="105"/>
        </w:rPr>
        <w:t>and</w:t>
      </w:r>
      <w:r>
        <w:rPr>
          <w:color w:val="1C1A1D"/>
          <w:spacing w:val="-21"/>
          <w:w w:val="105"/>
        </w:rPr>
        <w:t xml:space="preserve"> </w:t>
      </w:r>
      <w:r>
        <w:rPr>
          <w:color w:val="1C1A1D"/>
          <w:w w:val="105"/>
        </w:rPr>
        <w:t>expectations</w:t>
      </w:r>
      <w:r>
        <w:rPr>
          <w:color w:val="1C1A1D"/>
          <w:spacing w:val="-23"/>
          <w:w w:val="105"/>
        </w:rPr>
        <w:t xml:space="preserve"> </w:t>
      </w:r>
      <w:r>
        <w:rPr>
          <w:color w:val="1C1A1D"/>
          <w:w w:val="105"/>
        </w:rPr>
        <w:t>for</w:t>
      </w:r>
      <w:r>
        <w:rPr>
          <w:color w:val="1C1A1D"/>
          <w:spacing w:val="-21"/>
          <w:w w:val="105"/>
        </w:rPr>
        <w:t xml:space="preserve"> </w:t>
      </w:r>
      <w:r>
        <w:rPr>
          <w:color w:val="1C1A1D"/>
          <w:w w:val="105"/>
        </w:rPr>
        <w:t>fire</w:t>
      </w:r>
      <w:r>
        <w:rPr>
          <w:color w:val="1C1A1D"/>
          <w:spacing w:val="-19"/>
          <w:w w:val="105"/>
        </w:rPr>
        <w:t xml:space="preserve"> </w:t>
      </w:r>
      <w:r>
        <w:rPr>
          <w:color w:val="1C1A1D"/>
          <w:w w:val="105"/>
        </w:rPr>
        <w:t>service</w:t>
      </w:r>
      <w:r>
        <w:rPr>
          <w:color w:val="1C1A1D"/>
          <w:spacing w:val="-9"/>
          <w:w w:val="105"/>
        </w:rPr>
        <w:t xml:space="preserve"> </w:t>
      </w:r>
      <w:r>
        <w:rPr>
          <w:color w:val="1C1A1D"/>
          <w:w w:val="105"/>
        </w:rPr>
        <w:t>delivery</w:t>
      </w:r>
      <w:r>
        <w:rPr>
          <w:color w:val="1C1A1D"/>
          <w:spacing w:val="-19"/>
          <w:w w:val="105"/>
        </w:rPr>
        <w:t xml:space="preserve"> </w:t>
      </w:r>
      <w:r>
        <w:rPr>
          <w:color w:val="1C1A1D"/>
          <w:w w:val="105"/>
        </w:rPr>
        <w:t>by</w:t>
      </w:r>
      <w:r>
        <w:rPr>
          <w:color w:val="1C1A1D"/>
          <w:spacing w:val="-22"/>
          <w:w w:val="105"/>
        </w:rPr>
        <w:t xml:space="preserve"> </w:t>
      </w:r>
      <w:r>
        <w:rPr>
          <w:color w:val="1C1A1D"/>
          <w:w w:val="105"/>
        </w:rPr>
        <w:t xml:space="preserve">local authorities and </w:t>
      </w:r>
      <w:r>
        <w:rPr>
          <w:color w:val="1C1A1D"/>
          <w:spacing w:val="-12"/>
          <w:w w:val="130"/>
        </w:rPr>
        <w:t xml:space="preserve">it </w:t>
      </w:r>
      <w:r>
        <w:rPr>
          <w:color w:val="1C1A1D"/>
          <w:w w:val="105"/>
        </w:rPr>
        <w:t>will set challenging outcome</w:t>
      </w:r>
      <w:r>
        <w:rPr>
          <w:color w:val="1C1A1D"/>
          <w:spacing w:val="38"/>
          <w:w w:val="105"/>
        </w:rPr>
        <w:t xml:space="preserve"> </w:t>
      </w:r>
      <w:r>
        <w:rPr>
          <w:color w:val="1C1A1D"/>
          <w:w w:val="105"/>
        </w:rPr>
        <w:t>targets</w:t>
      </w:r>
    </w:p>
    <w:p w:rsidR="0025143D" w:rsidRDefault="0025143D">
      <w:pPr>
        <w:spacing w:line="297" w:lineRule="auto"/>
        <w:sectPr w:rsidR="0025143D">
          <w:pgSz w:w="11910" w:h="16840"/>
          <w:pgMar w:top="780" w:right="1220" w:bottom="1220" w:left="1100" w:header="0" w:footer="1006" w:gutter="0"/>
          <w:cols w:space="720"/>
        </w:sectPr>
      </w:pPr>
    </w:p>
    <w:p w:rsidR="0025143D" w:rsidRDefault="006C3AB3">
      <w:pPr>
        <w:pStyle w:val="Heading7"/>
        <w:spacing w:before="57"/>
        <w:ind w:left="263" w:right="26"/>
        <w:rPr>
          <w:rFonts w:ascii="Arial" w:eastAsia="Arial" w:hAnsi="Arial" w:cs="Arial"/>
        </w:rPr>
      </w:pPr>
      <w:r>
        <w:rPr>
          <w:rFonts w:ascii="Arial"/>
          <w:color w:val="1C1C1F"/>
          <w:w w:val="105"/>
          <w:u w:val="thick" w:color="000000"/>
        </w:rPr>
        <w:lastRenderedPageBreak/>
        <w:t>Training</w:t>
      </w:r>
    </w:p>
    <w:p w:rsidR="0025143D" w:rsidRDefault="006C3AB3">
      <w:pPr>
        <w:spacing w:before="40" w:line="271" w:lineRule="auto"/>
        <w:ind w:left="259" w:right="611" w:firstLine="19"/>
        <w:jc w:val="both"/>
        <w:rPr>
          <w:rFonts w:ascii="Times New Roman" w:eastAsia="Times New Roman" w:hAnsi="Times New Roman" w:cs="Times New Roman"/>
          <w:sz w:val="23"/>
          <w:szCs w:val="23"/>
        </w:rPr>
      </w:pPr>
      <w:r>
        <w:rPr>
          <w:rFonts w:ascii="Times New Roman"/>
          <w:color w:val="1C1C1F"/>
          <w:w w:val="80"/>
          <w:sz w:val="23"/>
        </w:rPr>
        <w:t>I</w:t>
      </w:r>
      <w:r>
        <w:rPr>
          <w:rFonts w:ascii="Times New Roman"/>
          <w:color w:val="1C1C1F"/>
          <w:spacing w:val="-27"/>
          <w:w w:val="80"/>
          <w:sz w:val="23"/>
        </w:rPr>
        <w:t xml:space="preserve"> </w:t>
      </w:r>
      <w:r>
        <w:rPr>
          <w:rFonts w:ascii="Times New Roman"/>
          <w:color w:val="1C1C1F"/>
          <w:sz w:val="23"/>
        </w:rPr>
        <w:t>n</w:t>
      </w:r>
      <w:r>
        <w:rPr>
          <w:rFonts w:ascii="Times New Roman"/>
          <w:color w:val="1C1C1F"/>
          <w:spacing w:val="19"/>
          <w:sz w:val="23"/>
        </w:rPr>
        <w:t xml:space="preserve"> </w:t>
      </w:r>
      <w:r>
        <w:rPr>
          <w:rFonts w:ascii="Times New Roman"/>
          <w:color w:val="1C1C1F"/>
          <w:spacing w:val="-3"/>
          <w:sz w:val="23"/>
        </w:rPr>
        <w:t>2015</w:t>
      </w:r>
      <w:r>
        <w:rPr>
          <w:rFonts w:ascii="Times New Roman"/>
          <w:color w:val="1C1C1F"/>
          <w:spacing w:val="-16"/>
          <w:sz w:val="23"/>
        </w:rPr>
        <w:t xml:space="preserve"> </w:t>
      </w:r>
      <w:r>
        <w:rPr>
          <w:rFonts w:ascii="Times New Roman"/>
          <w:color w:val="1C1C1F"/>
          <w:sz w:val="23"/>
        </w:rPr>
        <w:t>tra</w:t>
      </w:r>
      <w:r>
        <w:rPr>
          <w:rFonts w:ascii="Times New Roman"/>
          <w:color w:val="1C1C1F"/>
          <w:spacing w:val="-29"/>
          <w:sz w:val="23"/>
        </w:rPr>
        <w:t xml:space="preserve"> </w:t>
      </w:r>
      <w:r>
        <w:rPr>
          <w:rFonts w:ascii="Times New Roman"/>
          <w:color w:val="1C1C1F"/>
          <w:w w:val="80"/>
          <w:sz w:val="23"/>
        </w:rPr>
        <w:t>i</w:t>
      </w:r>
      <w:r>
        <w:rPr>
          <w:rFonts w:ascii="Times New Roman"/>
          <w:color w:val="1C1C1F"/>
          <w:spacing w:val="-30"/>
          <w:w w:val="80"/>
          <w:sz w:val="23"/>
        </w:rPr>
        <w:t xml:space="preserve"> </w:t>
      </w:r>
      <w:r>
        <w:rPr>
          <w:rFonts w:ascii="Times New Roman"/>
          <w:color w:val="1C1C1F"/>
          <w:spacing w:val="6"/>
          <w:sz w:val="23"/>
        </w:rPr>
        <w:t>ning</w:t>
      </w:r>
      <w:r>
        <w:rPr>
          <w:rFonts w:ascii="Times New Roman"/>
          <w:color w:val="1C1C1F"/>
          <w:spacing w:val="5"/>
          <w:sz w:val="23"/>
        </w:rPr>
        <w:t xml:space="preserve"> </w:t>
      </w:r>
      <w:r>
        <w:rPr>
          <w:rFonts w:ascii="Times New Roman"/>
          <w:color w:val="1C1C1F"/>
          <w:spacing w:val="3"/>
          <w:sz w:val="23"/>
        </w:rPr>
        <w:t>courses</w:t>
      </w:r>
      <w:r>
        <w:rPr>
          <w:rFonts w:ascii="Times New Roman"/>
          <w:color w:val="1C1C1F"/>
          <w:spacing w:val="-2"/>
          <w:sz w:val="23"/>
        </w:rPr>
        <w:t xml:space="preserve"> </w:t>
      </w:r>
      <w:r>
        <w:rPr>
          <w:rFonts w:ascii="Times New Roman"/>
          <w:color w:val="1C1C1F"/>
          <w:sz w:val="23"/>
        </w:rPr>
        <w:t>were</w:t>
      </w:r>
      <w:r>
        <w:rPr>
          <w:rFonts w:ascii="Times New Roman"/>
          <w:color w:val="1C1C1F"/>
          <w:spacing w:val="16"/>
          <w:sz w:val="23"/>
        </w:rPr>
        <w:t xml:space="preserve"> </w:t>
      </w:r>
      <w:r>
        <w:rPr>
          <w:rFonts w:ascii="Times New Roman"/>
          <w:color w:val="1C1C1F"/>
          <w:sz w:val="23"/>
        </w:rPr>
        <w:t>provided</w:t>
      </w:r>
      <w:r>
        <w:rPr>
          <w:rFonts w:ascii="Times New Roman"/>
          <w:color w:val="1C1C1F"/>
          <w:spacing w:val="39"/>
          <w:sz w:val="23"/>
        </w:rPr>
        <w:t xml:space="preserve"> </w:t>
      </w:r>
      <w:r>
        <w:rPr>
          <w:rFonts w:ascii="Times New Roman"/>
          <w:color w:val="1C1C1F"/>
          <w:w w:val="80"/>
          <w:sz w:val="23"/>
        </w:rPr>
        <w:t>i</w:t>
      </w:r>
      <w:r>
        <w:rPr>
          <w:rFonts w:ascii="Times New Roman"/>
          <w:color w:val="1C1C1F"/>
          <w:spacing w:val="-30"/>
          <w:w w:val="80"/>
          <w:sz w:val="23"/>
        </w:rPr>
        <w:t xml:space="preserve"> </w:t>
      </w:r>
      <w:r>
        <w:rPr>
          <w:rFonts w:ascii="Times New Roman"/>
          <w:color w:val="1C1C1F"/>
          <w:sz w:val="23"/>
        </w:rPr>
        <w:t>n</w:t>
      </w:r>
      <w:r>
        <w:rPr>
          <w:rFonts w:ascii="Times New Roman"/>
          <w:color w:val="1C1C1F"/>
          <w:spacing w:val="15"/>
          <w:sz w:val="23"/>
        </w:rPr>
        <w:t xml:space="preserve"> </w:t>
      </w:r>
      <w:r>
        <w:rPr>
          <w:rFonts w:ascii="Times New Roman"/>
          <w:color w:val="1C1C1F"/>
          <w:sz w:val="23"/>
        </w:rPr>
        <w:t>incident</w:t>
      </w:r>
      <w:r>
        <w:rPr>
          <w:rFonts w:ascii="Times New Roman"/>
          <w:color w:val="1C1C1F"/>
          <w:spacing w:val="12"/>
          <w:sz w:val="23"/>
        </w:rPr>
        <w:t xml:space="preserve"> </w:t>
      </w:r>
      <w:r>
        <w:rPr>
          <w:rFonts w:ascii="Times New Roman"/>
          <w:color w:val="1C1C1F"/>
          <w:spacing w:val="6"/>
          <w:sz w:val="23"/>
        </w:rPr>
        <w:t>command,</w:t>
      </w:r>
      <w:r>
        <w:rPr>
          <w:rFonts w:ascii="Times New Roman"/>
          <w:color w:val="1C1C1F"/>
          <w:spacing w:val="-2"/>
          <w:sz w:val="23"/>
        </w:rPr>
        <w:t xml:space="preserve"> </w:t>
      </w:r>
      <w:r>
        <w:rPr>
          <w:rFonts w:ascii="Times New Roman"/>
          <w:color w:val="1C1C1F"/>
          <w:spacing w:val="4"/>
          <w:sz w:val="23"/>
        </w:rPr>
        <w:t>compa</w:t>
      </w:r>
      <w:r>
        <w:rPr>
          <w:rFonts w:ascii="Times New Roman"/>
          <w:color w:val="1C1C1F"/>
          <w:spacing w:val="-27"/>
          <w:sz w:val="23"/>
        </w:rPr>
        <w:t xml:space="preserve"> </w:t>
      </w:r>
      <w:r>
        <w:rPr>
          <w:rFonts w:ascii="Times New Roman"/>
          <w:color w:val="1C1C1F"/>
          <w:sz w:val="23"/>
        </w:rPr>
        <w:t>rtment</w:t>
      </w:r>
      <w:r>
        <w:rPr>
          <w:rFonts w:ascii="Times New Roman"/>
          <w:color w:val="1C1C1F"/>
          <w:spacing w:val="10"/>
          <w:sz w:val="23"/>
        </w:rPr>
        <w:t xml:space="preserve"> </w:t>
      </w:r>
      <w:r>
        <w:rPr>
          <w:rFonts w:ascii="Times New Roman"/>
          <w:color w:val="1C1C1F"/>
          <w:sz w:val="23"/>
        </w:rPr>
        <w:t>fire</w:t>
      </w:r>
      <w:r>
        <w:rPr>
          <w:rFonts w:ascii="Times New Roman"/>
          <w:color w:val="1C1C1F"/>
          <w:spacing w:val="6"/>
          <w:sz w:val="23"/>
        </w:rPr>
        <w:t xml:space="preserve"> </w:t>
      </w:r>
      <w:r>
        <w:rPr>
          <w:rFonts w:ascii="Times New Roman"/>
          <w:color w:val="1C1C1F"/>
          <w:sz w:val="23"/>
        </w:rPr>
        <w:t>behaviou</w:t>
      </w:r>
      <w:r>
        <w:rPr>
          <w:rFonts w:ascii="Times New Roman"/>
          <w:color w:val="1C1C1F"/>
          <w:spacing w:val="-22"/>
          <w:sz w:val="23"/>
        </w:rPr>
        <w:t xml:space="preserve"> </w:t>
      </w:r>
      <w:r>
        <w:rPr>
          <w:rFonts w:ascii="Times New Roman"/>
          <w:color w:val="1C1C1F"/>
          <w:sz w:val="23"/>
        </w:rPr>
        <w:t xml:space="preserve">r, </w:t>
      </w:r>
      <w:r>
        <w:rPr>
          <w:rFonts w:ascii="Times New Roman"/>
          <w:color w:val="1C1C1F"/>
          <w:spacing w:val="3"/>
          <w:sz w:val="23"/>
        </w:rPr>
        <w:t xml:space="preserve">advance </w:t>
      </w:r>
      <w:r>
        <w:rPr>
          <w:rFonts w:ascii="Times New Roman"/>
          <w:color w:val="1C1C1F"/>
          <w:sz w:val="23"/>
        </w:rPr>
        <w:t xml:space="preserve">d riving, </w:t>
      </w:r>
      <w:r>
        <w:rPr>
          <w:rFonts w:ascii="Times New Roman"/>
          <w:color w:val="1C1C1F"/>
          <w:spacing w:val="6"/>
          <w:sz w:val="23"/>
        </w:rPr>
        <w:t xml:space="preserve">card </w:t>
      </w:r>
      <w:r>
        <w:rPr>
          <w:rFonts w:ascii="Times New Roman"/>
          <w:color w:val="1C1C1F"/>
          <w:sz w:val="23"/>
        </w:rPr>
        <w:t xml:space="preserve">iac first responder, breathing </w:t>
      </w:r>
      <w:r>
        <w:rPr>
          <w:rFonts w:ascii="Times New Roman"/>
          <w:color w:val="1C1C1F"/>
          <w:spacing w:val="13"/>
          <w:sz w:val="23"/>
        </w:rPr>
        <w:t xml:space="preserve">appa </w:t>
      </w:r>
      <w:r>
        <w:rPr>
          <w:rFonts w:ascii="Times New Roman"/>
          <w:color w:val="1C1C1F"/>
          <w:sz w:val="23"/>
        </w:rPr>
        <w:t xml:space="preserve">ratus refresher and </w:t>
      </w:r>
      <w:r>
        <w:rPr>
          <w:rFonts w:ascii="Times New Roman"/>
          <w:color w:val="1C1C1F"/>
          <w:w w:val="80"/>
          <w:sz w:val="23"/>
        </w:rPr>
        <w:t xml:space="preserve">i </w:t>
      </w:r>
      <w:r>
        <w:rPr>
          <w:rFonts w:ascii="Times New Roman"/>
          <w:color w:val="1C1C1F"/>
          <w:sz w:val="23"/>
        </w:rPr>
        <w:t xml:space="preserve">nitial wea rers, recruit  (3 weeks),  road  traffic accident, </w:t>
      </w:r>
      <w:r>
        <w:rPr>
          <w:rFonts w:ascii="Times New Roman"/>
          <w:color w:val="1C1C1F"/>
          <w:spacing w:val="6"/>
          <w:sz w:val="23"/>
        </w:rPr>
        <w:t xml:space="preserve">chainsaw  </w:t>
      </w:r>
      <w:r>
        <w:rPr>
          <w:rFonts w:ascii="Times New Roman"/>
          <w:color w:val="1C1C1F"/>
          <w:sz w:val="23"/>
        </w:rPr>
        <w:t xml:space="preserve">operator, pum p operator </w:t>
      </w:r>
      <w:r>
        <w:rPr>
          <w:rFonts w:ascii="Times New Roman"/>
          <w:color w:val="1C1C1F"/>
          <w:spacing w:val="8"/>
          <w:sz w:val="23"/>
        </w:rPr>
        <w:t xml:space="preserve">and </w:t>
      </w:r>
      <w:r>
        <w:rPr>
          <w:rFonts w:ascii="Times New Roman"/>
          <w:color w:val="1C1C1F"/>
          <w:spacing w:val="9"/>
          <w:sz w:val="23"/>
        </w:rPr>
        <w:t xml:space="preserve"> </w:t>
      </w:r>
      <w:r>
        <w:rPr>
          <w:rFonts w:ascii="Times New Roman"/>
          <w:color w:val="1C1C1F"/>
          <w:sz w:val="23"/>
        </w:rPr>
        <w:t>ladder</w:t>
      </w:r>
    </w:p>
    <w:p w:rsidR="0025143D" w:rsidRDefault="006C3AB3">
      <w:pPr>
        <w:spacing w:line="264" w:lineRule="exact"/>
        <w:ind w:left="254" w:right="26"/>
        <w:rPr>
          <w:rFonts w:ascii="Times New Roman" w:eastAsia="Times New Roman" w:hAnsi="Times New Roman" w:cs="Times New Roman"/>
          <w:sz w:val="23"/>
          <w:szCs w:val="23"/>
        </w:rPr>
      </w:pPr>
      <w:proofErr w:type="gramStart"/>
      <w:r>
        <w:rPr>
          <w:rFonts w:ascii="Times New Roman"/>
          <w:color w:val="1C1C1F"/>
          <w:sz w:val="23"/>
        </w:rPr>
        <w:t>ma</w:t>
      </w:r>
      <w:proofErr w:type="gramEnd"/>
      <w:r>
        <w:rPr>
          <w:rFonts w:ascii="Times New Roman"/>
          <w:color w:val="1C1C1F"/>
          <w:sz w:val="23"/>
        </w:rPr>
        <w:t xml:space="preserve"> intena nce. Each brigade </w:t>
      </w:r>
      <w:r>
        <w:rPr>
          <w:rFonts w:ascii="Times New Roman"/>
          <w:color w:val="1C1C1F"/>
          <w:spacing w:val="6"/>
          <w:sz w:val="23"/>
        </w:rPr>
        <w:t xml:space="preserve">also </w:t>
      </w:r>
      <w:r>
        <w:rPr>
          <w:rFonts w:ascii="Times New Roman"/>
          <w:color w:val="1C1C1F"/>
          <w:spacing w:val="3"/>
          <w:sz w:val="23"/>
        </w:rPr>
        <w:t xml:space="preserve">trains </w:t>
      </w:r>
      <w:r>
        <w:rPr>
          <w:rFonts w:ascii="Times New Roman"/>
          <w:color w:val="1C1C1F"/>
          <w:sz w:val="23"/>
        </w:rPr>
        <w:t xml:space="preserve">for </w:t>
      </w:r>
      <w:r>
        <w:rPr>
          <w:rFonts w:ascii="Times New Roman"/>
          <w:color w:val="1C1C1F"/>
          <w:spacing w:val="5"/>
          <w:sz w:val="23"/>
        </w:rPr>
        <w:t xml:space="preserve">three </w:t>
      </w:r>
      <w:r>
        <w:rPr>
          <w:rFonts w:ascii="Times New Roman"/>
          <w:color w:val="1C1C1F"/>
          <w:sz w:val="23"/>
        </w:rPr>
        <w:t xml:space="preserve">n ights every month for </w:t>
      </w:r>
      <w:r>
        <w:rPr>
          <w:rFonts w:ascii="Times New Roman"/>
          <w:color w:val="1C1C1F"/>
          <w:sz w:val="23"/>
        </w:rPr>
        <w:t>2.25 hours</w:t>
      </w:r>
      <w:r>
        <w:rPr>
          <w:rFonts w:ascii="Times New Roman"/>
          <w:color w:val="1C1C1F"/>
          <w:spacing w:val="40"/>
          <w:sz w:val="23"/>
        </w:rPr>
        <w:t xml:space="preserve"> </w:t>
      </w:r>
      <w:r>
        <w:rPr>
          <w:rFonts w:ascii="Times New Roman"/>
          <w:color w:val="1C1C1F"/>
          <w:sz w:val="23"/>
        </w:rPr>
        <w:t>du ration.</w:t>
      </w:r>
    </w:p>
    <w:p w:rsidR="0025143D" w:rsidRDefault="006C3AB3">
      <w:pPr>
        <w:spacing w:before="32" w:line="266" w:lineRule="auto"/>
        <w:ind w:left="235" w:right="307" w:hanging="5"/>
        <w:rPr>
          <w:rFonts w:ascii="Times New Roman" w:eastAsia="Times New Roman" w:hAnsi="Times New Roman" w:cs="Times New Roman"/>
          <w:sz w:val="23"/>
          <w:szCs w:val="23"/>
        </w:rPr>
      </w:pPr>
      <w:r>
        <w:rPr>
          <w:rFonts w:ascii="Times New Roman"/>
          <w:color w:val="1C1C1F"/>
          <w:sz w:val="23"/>
        </w:rPr>
        <w:t xml:space="preserve">J u nior </w:t>
      </w:r>
      <w:r>
        <w:rPr>
          <w:rFonts w:ascii="Times New Roman"/>
          <w:color w:val="1C1C1F"/>
          <w:spacing w:val="7"/>
          <w:sz w:val="23"/>
        </w:rPr>
        <w:t xml:space="preserve">and </w:t>
      </w:r>
      <w:proofErr w:type="gramStart"/>
      <w:r>
        <w:rPr>
          <w:rFonts w:ascii="Times New Roman"/>
          <w:color w:val="1C1C1F"/>
          <w:sz w:val="23"/>
        </w:rPr>
        <w:t>Senior</w:t>
      </w:r>
      <w:proofErr w:type="gramEnd"/>
      <w:r>
        <w:rPr>
          <w:rFonts w:ascii="Times New Roman"/>
          <w:color w:val="1C1C1F"/>
          <w:sz w:val="23"/>
        </w:rPr>
        <w:t xml:space="preserve"> officers attend National Directorate training </w:t>
      </w:r>
      <w:r>
        <w:rPr>
          <w:rFonts w:ascii="Times New Roman"/>
          <w:color w:val="1C1C1F"/>
          <w:spacing w:val="3"/>
          <w:sz w:val="23"/>
        </w:rPr>
        <w:t xml:space="preserve">courses </w:t>
      </w:r>
      <w:r>
        <w:rPr>
          <w:rFonts w:ascii="Times New Roman"/>
          <w:color w:val="1C1C1F"/>
          <w:sz w:val="23"/>
        </w:rPr>
        <w:t xml:space="preserve">as </w:t>
      </w:r>
      <w:r>
        <w:rPr>
          <w:rFonts w:ascii="Times New Roman"/>
          <w:color w:val="1C1C1F"/>
          <w:spacing w:val="2"/>
          <w:sz w:val="23"/>
        </w:rPr>
        <w:t xml:space="preserve">appropriate. </w:t>
      </w:r>
      <w:r>
        <w:rPr>
          <w:rFonts w:ascii="Times New Roman"/>
          <w:color w:val="1C1C1F"/>
          <w:sz w:val="23"/>
        </w:rPr>
        <w:t xml:space="preserve">The introd uction of </w:t>
      </w:r>
      <w:r>
        <w:rPr>
          <w:rFonts w:ascii="Times New Roman"/>
          <w:color w:val="1C1C1F"/>
          <w:spacing w:val="3"/>
          <w:sz w:val="23"/>
        </w:rPr>
        <w:t xml:space="preserve">standa </w:t>
      </w:r>
      <w:r>
        <w:rPr>
          <w:rFonts w:ascii="Times New Roman"/>
          <w:color w:val="1C1C1F"/>
          <w:sz w:val="23"/>
        </w:rPr>
        <w:t xml:space="preserve">rd operational </w:t>
      </w:r>
      <w:r>
        <w:rPr>
          <w:rFonts w:ascii="Times New Roman"/>
          <w:color w:val="1C1C1F"/>
          <w:spacing w:val="3"/>
          <w:sz w:val="23"/>
        </w:rPr>
        <w:t xml:space="preserve">guidance </w:t>
      </w:r>
      <w:r>
        <w:rPr>
          <w:rFonts w:ascii="Times New Roman"/>
          <w:color w:val="1C1C1F"/>
          <w:sz w:val="23"/>
        </w:rPr>
        <w:t xml:space="preserve">has put a greater </w:t>
      </w:r>
      <w:r>
        <w:rPr>
          <w:rFonts w:ascii="Times New Roman"/>
          <w:color w:val="1C1C1F"/>
          <w:spacing w:val="4"/>
          <w:sz w:val="23"/>
        </w:rPr>
        <w:t xml:space="preserve">demand </w:t>
      </w:r>
      <w:r>
        <w:rPr>
          <w:rFonts w:ascii="Times New Roman"/>
          <w:color w:val="1C1C1F"/>
          <w:sz w:val="23"/>
        </w:rPr>
        <w:t xml:space="preserve">on the Fire Service to </w:t>
      </w:r>
      <w:proofErr w:type="gramStart"/>
      <w:r>
        <w:rPr>
          <w:rFonts w:ascii="Times New Roman"/>
          <w:color w:val="1C1C1F"/>
          <w:sz w:val="23"/>
        </w:rPr>
        <w:t>provide  resources</w:t>
      </w:r>
      <w:proofErr w:type="gramEnd"/>
      <w:r>
        <w:rPr>
          <w:rFonts w:ascii="Times New Roman"/>
          <w:color w:val="1C1C1F"/>
          <w:sz w:val="23"/>
        </w:rPr>
        <w:t xml:space="preserve">  for </w:t>
      </w:r>
      <w:r>
        <w:rPr>
          <w:rFonts w:ascii="Times New Roman"/>
          <w:color w:val="1C1C1F"/>
          <w:spacing w:val="4"/>
          <w:sz w:val="23"/>
        </w:rPr>
        <w:t xml:space="preserve">equipment, </w:t>
      </w:r>
      <w:r>
        <w:rPr>
          <w:rFonts w:ascii="Times New Roman"/>
          <w:color w:val="1C1C1F"/>
          <w:spacing w:val="3"/>
          <w:sz w:val="23"/>
        </w:rPr>
        <w:t xml:space="preserve">further </w:t>
      </w:r>
      <w:r>
        <w:rPr>
          <w:rFonts w:ascii="Times New Roman"/>
          <w:color w:val="1C1C1F"/>
          <w:sz w:val="23"/>
        </w:rPr>
        <w:t xml:space="preserve">training  </w:t>
      </w:r>
      <w:r>
        <w:rPr>
          <w:rFonts w:ascii="Times New Roman"/>
          <w:color w:val="1C1C1F"/>
          <w:spacing w:val="8"/>
          <w:sz w:val="23"/>
        </w:rPr>
        <w:t xml:space="preserve">and </w:t>
      </w:r>
      <w:r>
        <w:rPr>
          <w:rFonts w:ascii="Times New Roman"/>
          <w:color w:val="1C1C1F"/>
          <w:sz w:val="23"/>
        </w:rPr>
        <w:t>familiarisation  for</w:t>
      </w:r>
      <w:r>
        <w:rPr>
          <w:rFonts w:ascii="Times New Roman"/>
          <w:color w:val="1C1C1F"/>
          <w:spacing w:val="28"/>
          <w:sz w:val="23"/>
        </w:rPr>
        <w:t xml:space="preserve"> </w:t>
      </w:r>
      <w:r>
        <w:rPr>
          <w:rFonts w:ascii="Times New Roman"/>
          <w:color w:val="1C1C1F"/>
          <w:sz w:val="23"/>
        </w:rPr>
        <w:t>firefighters.</w:t>
      </w:r>
    </w:p>
    <w:p w:rsidR="0025143D" w:rsidRDefault="0025143D">
      <w:pPr>
        <w:spacing w:before="2"/>
        <w:rPr>
          <w:rFonts w:ascii="Times New Roman" w:eastAsia="Times New Roman" w:hAnsi="Times New Roman" w:cs="Times New Roman"/>
          <w:sz w:val="26"/>
          <w:szCs w:val="26"/>
        </w:rPr>
      </w:pPr>
    </w:p>
    <w:p w:rsidR="0025143D" w:rsidRDefault="006C3AB3">
      <w:pPr>
        <w:ind w:left="225" w:right="26"/>
        <w:rPr>
          <w:rFonts w:ascii="Arial" w:eastAsia="Arial" w:hAnsi="Arial" w:cs="Arial"/>
        </w:rPr>
      </w:pPr>
      <w:r>
        <w:rPr>
          <w:rFonts w:ascii="Arial"/>
          <w:color w:val="1C1C1F"/>
          <w:w w:val="105"/>
          <w:u w:val="thick" w:color="000000"/>
        </w:rPr>
        <w:t>Fire</w:t>
      </w:r>
      <w:r>
        <w:rPr>
          <w:rFonts w:ascii="Arial"/>
          <w:color w:val="1C1C1F"/>
          <w:spacing w:val="-42"/>
          <w:w w:val="105"/>
          <w:u w:val="thick" w:color="000000"/>
        </w:rPr>
        <w:t xml:space="preserve"> </w:t>
      </w:r>
      <w:r>
        <w:rPr>
          <w:rFonts w:ascii="Arial"/>
          <w:color w:val="1C1C1F"/>
          <w:w w:val="105"/>
          <w:u w:val="thick" w:color="000000"/>
        </w:rPr>
        <w:t>Prevention</w:t>
      </w:r>
    </w:p>
    <w:p w:rsidR="0025143D" w:rsidRDefault="006C3AB3">
      <w:pPr>
        <w:spacing w:before="36" w:line="266" w:lineRule="auto"/>
        <w:ind w:left="206" w:right="132" w:firstLine="19"/>
        <w:rPr>
          <w:rFonts w:ascii="Times New Roman" w:eastAsia="Times New Roman" w:hAnsi="Times New Roman" w:cs="Times New Roman"/>
          <w:sz w:val="23"/>
          <w:szCs w:val="23"/>
        </w:rPr>
      </w:pPr>
      <w:r>
        <w:rPr>
          <w:rFonts w:ascii="Times New Roman"/>
          <w:color w:val="1C1C1F"/>
          <w:sz w:val="23"/>
        </w:rPr>
        <w:t>Hotels,</w:t>
      </w:r>
      <w:r>
        <w:rPr>
          <w:rFonts w:ascii="Times New Roman"/>
          <w:color w:val="1C1C1F"/>
          <w:spacing w:val="12"/>
          <w:sz w:val="23"/>
        </w:rPr>
        <w:t xml:space="preserve"> </w:t>
      </w:r>
      <w:r>
        <w:rPr>
          <w:rFonts w:ascii="Times New Roman"/>
          <w:color w:val="1C1C1F"/>
          <w:sz w:val="23"/>
        </w:rPr>
        <w:t>pu</w:t>
      </w:r>
      <w:r>
        <w:rPr>
          <w:rFonts w:ascii="Times New Roman"/>
          <w:color w:val="1C1C1F"/>
          <w:spacing w:val="-28"/>
          <w:sz w:val="23"/>
        </w:rPr>
        <w:t xml:space="preserve"> </w:t>
      </w:r>
      <w:r>
        <w:rPr>
          <w:rFonts w:ascii="Times New Roman"/>
          <w:color w:val="1C1C1F"/>
          <w:sz w:val="23"/>
        </w:rPr>
        <w:t>blic</w:t>
      </w:r>
      <w:r>
        <w:rPr>
          <w:rFonts w:ascii="Times New Roman"/>
          <w:color w:val="1C1C1F"/>
          <w:spacing w:val="8"/>
          <w:sz w:val="23"/>
        </w:rPr>
        <w:t xml:space="preserve"> </w:t>
      </w:r>
      <w:r>
        <w:rPr>
          <w:rFonts w:ascii="Times New Roman"/>
          <w:color w:val="1C1C1F"/>
          <w:sz w:val="23"/>
        </w:rPr>
        <w:t>houses,</w:t>
      </w:r>
      <w:r>
        <w:rPr>
          <w:rFonts w:ascii="Times New Roman"/>
          <w:color w:val="1C1C1F"/>
          <w:spacing w:val="14"/>
          <w:sz w:val="23"/>
        </w:rPr>
        <w:t xml:space="preserve"> </w:t>
      </w:r>
      <w:r>
        <w:rPr>
          <w:rFonts w:ascii="Times New Roman"/>
          <w:color w:val="1C1C1F"/>
          <w:sz w:val="23"/>
        </w:rPr>
        <w:t>resta</w:t>
      </w:r>
      <w:r>
        <w:rPr>
          <w:rFonts w:ascii="Times New Roman"/>
          <w:color w:val="1C1C1F"/>
          <w:spacing w:val="-19"/>
          <w:sz w:val="23"/>
        </w:rPr>
        <w:t xml:space="preserve"> </w:t>
      </w:r>
      <w:r>
        <w:rPr>
          <w:rFonts w:ascii="Times New Roman"/>
          <w:color w:val="1C1C1F"/>
          <w:sz w:val="23"/>
        </w:rPr>
        <w:t>u</w:t>
      </w:r>
      <w:r>
        <w:rPr>
          <w:rFonts w:ascii="Times New Roman"/>
          <w:color w:val="1C1C1F"/>
          <w:spacing w:val="-30"/>
          <w:sz w:val="23"/>
        </w:rPr>
        <w:t xml:space="preserve"> </w:t>
      </w:r>
      <w:r>
        <w:rPr>
          <w:rFonts w:ascii="Times New Roman"/>
          <w:color w:val="1C1C1F"/>
          <w:sz w:val="23"/>
        </w:rPr>
        <w:t>ra</w:t>
      </w:r>
      <w:r>
        <w:rPr>
          <w:rFonts w:ascii="Times New Roman"/>
          <w:color w:val="1C1C1F"/>
          <w:spacing w:val="-30"/>
          <w:sz w:val="23"/>
        </w:rPr>
        <w:t xml:space="preserve"> </w:t>
      </w:r>
      <w:r>
        <w:rPr>
          <w:rFonts w:ascii="Times New Roman"/>
          <w:color w:val="1C1C1F"/>
          <w:sz w:val="23"/>
        </w:rPr>
        <w:t>nts,</w:t>
      </w:r>
      <w:r>
        <w:rPr>
          <w:rFonts w:ascii="Times New Roman"/>
          <w:color w:val="1C1C1F"/>
          <w:spacing w:val="2"/>
          <w:sz w:val="23"/>
        </w:rPr>
        <w:t xml:space="preserve"> </w:t>
      </w:r>
      <w:r>
        <w:rPr>
          <w:rFonts w:ascii="Times New Roman"/>
          <w:color w:val="1C1C1F"/>
          <w:spacing w:val="6"/>
          <w:sz w:val="23"/>
        </w:rPr>
        <w:t>comm</w:t>
      </w:r>
      <w:r>
        <w:rPr>
          <w:rFonts w:ascii="Times New Roman"/>
          <w:color w:val="1C1C1F"/>
          <w:spacing w:val="-30"/>
          <w:sz w:val="23"/>
        </w:rPr>
        <w:t xml:space="preserve"> </w:t>
      </w:r>
      <w:r>
        <w:rPr>
          <w:rFonts w:ascii="Times New Roman"/>
          <w:color w:val="1C1C1F"/>
          <w:sz w:val="23"/>
        </w:rPr>
        <w:t>u</w:t>
      </w:r>
      <w:r>
        <w:rPr>
          <w:rFonts w:ascii="Times New Roman"/>
          <w:color w:val="1C1C1F"/>
          <w:spacing w:val="-34"/>
          <w:sz w:val="23"/>
        </w:rPr>
        <w:t xml:space="preserve"> </w:t>
      </w:r>
      <w:r>
        <w:rPr>
          <w:rFonts w:ascii="Times New Roman"/>
          <w:color w:val="1C1C1F"/>
          <w:sz w:val="23"/>
        </w:rPr>
        <w:t>nity</w:t>
      </w:r>
      <w:r>
        <w:rPr>
          <w:rFonts w:ascii="Times New Roman"/>
          <w:color w:val="1C1C1F"/>
          <w:spacing w:val="3"/>
          <w:sz w:val="23"/>
        </w:rPr>
        <w:t xml:space="preserve"> </w:t>
      </w:r>
      <w:r>
        <w:rPr>
          <w:rFonts w:ascii="Times New Roman"/>
          <w:color w:val="1C1C1F"/>
          <w:sz w:val="23"/>
        </w:rPr>
        <w:t>halls,</w:t>
      </w:r>
      <w:r>
        <w:rPr>
          <w:rFonts w:ascii="Times New Roman"/>
          <w:color w:val="1C1C1F"/>
          <w:spacing w:val="15"/>
          <w:sz w:val="23"/>
        </w:rPr>
        <w:t xml:space="preserve"> </w:t>
      </w:r>
      <w:r>
        <w:rPr>
          <w:rFonts w:ascii="Times New Roman"/>
          <w:color w:val="1C1C1F"/>
          <w:sz w:val="23"/>
        </w:rPr>
        <w:t>clu</w:t>
      </w:r>
      <w:r>
        <w:rPr>
          <w:rFonts w:ascii="Times New Roman"/>
          <w:color w:val="1C1C1F"/>
          <w:spacing w:val="-33"/>
          <w:sz w:val="23"/>
        </w:rPr>
        <w:t xml:space="preserve"> </w:t>
      </w:r>
      <w:r>
        <w:rPr>
          <w:rFonts w:ascii="Times New Roman"/>
          <w:color w:val="1C1C1F"/>
          <w:sz w:val="23"/>
        </w:rPr>
        <w:t>bs</w:t>
      </w:r>
      <w:r>
        <w:rPr>
          <w:rFonts w:ascii="Times New Roman"/>
          <w:color w:val="1C1C1F"/>
          <w:spacing w:val="5"/>
          <w:sz w:val="23"/>
        </w:rPr>
        <w:t xml:space="preserve"> </w:t>
      </w:r>
      <w:r>
        <w:rPr>
          <w:rFonts w:ascii="Times New Roman"/>
          <w:color w:val="1C1C1F"/>
          <w:sz w:val="23"/>
        </w:rPr>
        <w:t>and</w:t>
      </w:r>
      <w:r>
        <w:rPr>
          <w:rFonts w:ascii="Times New Roman"/>
          <w:color w:val="1C1C1F"/>
          <w:spacing w:val="12"/>
          <w:sz w:val="23"/>
        </w:rPr>
        <w:t xml:space="preserve"> </w:t>
      </w:r>
      <w:r>
        <w:rPr>
          <w:rFonts w:ascii="Times New Roman"/>
          <w:color w:val="1C1C1F"/>
          <w:sz w:val="23"/>
        </w:rPr>
        <w:t>petrol</w:t>
      </w:r>
      <w:r>
        <w:rPr>
          <w:rFonts w:ascii="Times New Roman"/>
          <w:color w:val="1C1C1F"/>
          <w:spacing w:val="17"/>
          <w:sz w:val="23"/>
        </w:rPr>
        <w:t xml:space="preserve"> </w:t>
      </w:r>
      <w:r>
        <w:rPr>
          <w:rFonts w:ascii="Times New Roman"/>
          <w:color w:val="1C1C1F"/>
          <w:sz w:val="23"/>
        </w:rPr>
        <w:t>stations</w:t>
      </w:r>
      <w:r>
        <w:rPr>
          <w:rFonts w:ascii="Times New Roman"/>
          <w:color w:val="1C1C1F"/>
          <w:spacing w:val="5"/>
          <w:sz w:val="23"/>
        </w:rPr>
        <w:t xml:space="preserve"> </w:t>
      </w:r>
      <w:r>
        <w:rPr>
          <w:rFonts w:ascii="Times New Roman"/>
          <w:color w:val="1C1C1F"/>
          <w:spacing w:val="6"/>
          <w:sz w:val="23"/>
        </w:rPr>
        <w:t>are</w:t>
      </w:r>
      <w:r>
        <w:rPr>
          <w:rFonts w:ascii="Times New Roman"/>
          <w:color w:val="1C1C1F"/>
          <w:spacing w:val="3"/>
          <w:sz w:val="23"/>
        </w:rPr>
        <w:t xml:space="preserve"> </w:t>
      </w:r>
      <w:r>
        <w:rPr>
          <w:rFonts w:ascii="Times New Roman"/>
          <w:color w:val="1C1C1F"/>
          <w:sz w:val="23"/>
        </w:rPr>
        <w:t>inspected</w:t>
      </w:r>
      <w:r>
        <w:rPr>
          <w:rFonts w:ascii="Times New Roman"/>
          <w:color w:val="1C1C1F"/>
          <w:spacing w:val="21"/>
          <w:sz w:val="23"/>
        </w:rPr>
        <w:t xml:space="preserve"> </w:t>
      </w:r>
      <w:r>
        <w:rPr>
          <w:rFonts w:ascii="Times New Roman"/>
          <w:color w:val="1C1C1F"/>
          <w:sz w:val="23"/>
        </w:rPr>
        <w:t xml:space="preserve">each yea r </w:t>
      </w:r>
      <w:r>
        <w:rPr>
          <w:rFonts w:ascii="Times New Roman"/>
          <w:color w:val="1C1C1F"/>
          <w:w w:val="90"/>
          <w:sz w:val="23"/>
        </w:rPr>
        <w:t xml:space="preserve">i </w:t>
      </w:r>
      <w:r>
        <w:rPr>
          <w:rFonts w:ascii="Times New Roman"/>
          <w:color w:val="1C1C1F"/>
          <w:sz w:val="23"/>
        </w:rPr>
        <w:t xml:space="preserve">n response to legislative req uirements </w:t>
      </w:r>
      <w:r>
        <w:rPr>
          <w:rFonts w:ascii="Times New Roman"/>
          <w:color w:val="1C1C1F"/>
          <w:spacing w:val="8"/>
          <w:sz w:val="23"/>
        </w:rPr>
        <w:t xml:space="preserve">and </w:t>
      </w:r>
      <w:r>
        <w:rPr>
          <w:rFonts w:ascii="Times New Roman"/>
          <w:color w:val="1C1C1F"/>
          <w:sz w:val="23"/>
        </w:rPr>
        <w:t xml:space="preserve">the Fire Service </w:t>
      </w:r>
      <w:r>
        <w:rPr>
          <w:rFonts w:ascii="Times New Roman"/>
          <w:color w:val="1C1C1F"/>
          <w:spacing w:val="6"/>
          <w:sz w:val="23"/>
        </w:rPr>
        <w:t xml:space="preserve">also </w:t>
      </w:r>
      <w:r>
        <w:rPr>
          <w:rFonts w:ascii="Times New Roman"/>
          <w:color w:val="1C1C1F"/>
          <w:sz w:val="23"/>
        </w:rPr>
        <w:t xml:space="preserve">processes applications for  liq uor licences, </w:t>
      </w:r>
      <w:r>
        <w:rPr>
          <w:rFonts w:ascii="Times New Roman"/>
          <w:color w:val="1C1C1F"/>
          <w:spacing w:val="3"/>
          <w:sz w:val="23"/>
        </w:rPr>
        <w:t xml:space="preserve">dance </w:t>
      </w:r>
      <w:r>
        <w:rPr>
          <w:rFonts w:ascii="Times New Roman"/>
          <w:color w:val="1C1C1F"/>
          <w:w w:val="90"/>
          <w:sz w:val="23"/>
        </w:rPr>
        <w:t xml:space="preserve">l </w:t>
      </w:r>
      <w:r>
        <w:rPr>
          <w:rFonts w:ascii="Times New Roman"/>
          <w:color w:val="1C1C1F"/>
          <w:sz w:val="23"/>
        </w:rPr>
        <w:t xml:space="preserve">icences, </w:t>
      </w:r>
      <w:r>
        <w:rPr>
          <w:rFonts w:ascii="Times New Roman"/>
          <w:color w:val="1C1C1F"/>
          <w:spacing w:val="5"/>
          <w:sz w:val="23"/>
        </w:rPr>
        <w:t xml:space="preserve">club </w:t>
      </w:r>
      <w:r>
        <w:rPr>
          <w:rFonts w:ascii="Times New Roman"/>
          <w:color w:val="1C1C1F"/>
          <w:sz w:val="23"/>
        </w:rPr>
        <w:t xml:space="preserve">licences, </w:t>
      </w:r>
      <w:r>
        <w:rPr>
          <w:rFonts w:ascii="Times New Roman"/>
          <w:color w:val="1C1C1F"/>
          <w:spacing w:val="2"/>
          <w:sz w:val="23"/>
        </w:rPr>
        <w:t xml:space="preserve">dangerous substa </w:t>
      </w:r>
      <w:r>
        <w:rPr>
          <w:rFonts w:ascii="Times New Roman"/>
          <w:color w:val="1C1C1F"/>
          <w:sz w:val="23"/>
        </w:rPr>
        <w:t xml:space="preserve">nce licences </w:t>
      </w:r>
      <w:r>
        <w:rPr>
          <w:rFonts w:ascii="Times New Roman"/>
          <w:color w:val="1C1C1F"/>
          <w:spacing w:val="8"/>
          <w:sz w:val="23"/>
        </w:rPr>
        <w:t xml:space="preserve">and gaming </w:t>
      </w:r>
      <w:r>
        <w:rPr>
          <w:rFonts w:ascii="Times New Roman"/>
          <w:color w:val="1C1C1F"/>
          <w:spacing w:val="6"/>
          <w:sz w:val="23"/>
        </w:rPr>
        <w:t xml:space="preserve">and </w:t>
      </w:r>
      <w:r>
        <w:rPr>
          <w:rFonts w:ascii="Times New Roman"/>
          <w:color w:val="1C1C1F"/>
          <w:sz w:val="23"/>
        </w:rPr>
        <w:t xml:space="preserve">lottery </w:t>
      </w:r>
      <w:r>
        <w:rPr>
          <w:rFonts w:ascii="Times New Roman"/>
          <w:color w:val="1C1C1F"/>
          <w:spacing w:val="7"/>
          <w:sz w:val="23"/>
        </w:rPr>
        <w:t xml:space="preserve"> </w:t>
      </w:r>
      <w:r>
        <w:rPr>
          <w:rFonts w:ascii="Times New Roman"/>
          <w:color w:val="1C1C1F"/>
          <w:sz w:val="23"/>
        </w:rPr>
        <w:t>licences.</w:t>
      </w:r>
    </w:p>
    <w:p w:rsidR="0025143D" w:rsidRDefault="0025143D">
      <w:pPr>
        <w:spacing w:before="10"/>
        <w:rPr>
          <w:rFonts w:ascii="Times New Roman" w:eastAsia="Times New Roman" w:hAnsi="Times New Roman" w:cs="Times New Roman"/>
          <w:sz w:val="25"/>
          <w:szCs w:val="25"/>
        </w:rPr>
      </w:pPr>
    </w:p>
    <w:p w:rsidR="0025143D" w:rsidRDefault="006C3AB3">
      <w:pPr>
        <w:spacing w:line="266" w:lineRule="auto"/>
        <w:ind w:left="163" w:right="26" w:firstLine="19"/>
        <w:rPr>
          <w:rFonts w:ascii="Times New Roman" w:eastAsia="Times New Roman" w:hAnsi="Times New Roman" w:cs="Times New Roman"/>
          <w:sz w:val="23"/>
          <w:szCs w:val="23"/>
        </w:rPr>
      </w:pPr>
      <w:r>
        <w:rPr>
          <w:rFonts w:ascii="Times New Roman"/>
          <w:color w:val="1C1C1F"/>
          <w:sz w:val="23"/>
        </w:rPr>
        <w:t xml:space="preserve">A contin uing progra m </w:t>
      </w:r>
      <w:proofErr w:type="gramStart"/>
      <w:r>
        <w:rPr>
          <w:rFonts w:ascii="Times New Roman"/>
          <w:color w:val="1C1C1F"/>
          <w:sz w:val="23"/>
        </w:rPr>
        <w:t>me</w:t>
      </w:r>
      <w:proofErr w:type="gramEnd"/>
      <w:r>
        <w:rPr>
          <w:rFonts w:ascii="Times New Roman"/>
          <w:color w:val="1C1C1F"/>
          <w:sz w:val="23"/>
        </w:rPr>
        <w:t xml:space="preserve"> of fire prevention </w:t>
      </w:r>
      <w:r>
        <w:rPr>
          <w:rFonts w:ascii="Times New Roman"/>
          <w:color w:val="1C1C1F"/>
          <w:spacing w:val="7"/>
          <w:sz w:val="23"/>
        </w:rPr>
        <w:t xml:space="preserve">and </w:t>
      </w:r>
      <w:r>
        <w:rPr>
          <w:rFonts w:ascii="Times New Roman"/>
          <w:color w:val="1C1C1F"/>
          <w:sz w:val="23"/>
        </w:rPr>
        <w:t xml:space="preserve">med ia </w:t>
      </w:r>
      <w:r>
        <w:rPr>
          <w:rFonts w:ascii="Times New Roman"/>
          <w:color w:val="1C1C1F"/>
          <w:spacing w:val="8"/>
          <w:sz w:val="23"/>
        </w:rPr>
        <w:t xml:space="preserve">cam </w:t>
      </w:r>
      <w:r>
        <w:rPr>
          <w:rFonts w:ascii="Times New Roman"/>
          <w:color w:val="1C1C1F"/>
          <w:sz w:val="23"/>
        </w:rPr>
        <w:t xml:space="preserve">paigns </w:t>
      </w:r>
      <w:r>
        <w:rPr>
          <w:rFonts w:ascii="Times New Roman"/>
          <w:color w:val="1C1C1F"/>
          <w:spacing w:val="8"/>
          <w:sz w:val="23"/>
        </w:rPr>
        <w:t xml:space="preserve">are </w:t>
      </w:r>
      <w:r>
        <w:rPr>
          <w:rFonts w:ascii="Times New Roman"/>
          <w:color w:val="1C1C1F"/>
          <w:spacing w:val="3"/>
          <w:sz w:val="23"/>
        </w:rPr>
        <w:t xml:space="preserve">carried </w:t>
      </w:r>
      <w:r>
        <w:rPr>
          <w:rFonts w:ascii="Times New Roman"/>
          <w:color w:val="1C1C1F"/>
          <w:sz w:val="23"/>
        </w:rPr>
        <w:t xml:space="preserve">out to </w:t>
      </w:r>
      <w:r>
        <w:rPr>
          <w:rFonts w:ascii="Times New Roman"/>
          <w:color w:val="1C1C1F"/>
          <w:spacing w:val="3"/>
          <w:w w:val="90"/>
          <w:sz w:val="23"/>
        </w:rPr>
        <w:t xml:space="preserve">improve </w:t>
      </w:r>
      <w:r>
        <w:rPr>
          <w:rFonts w:ascii="Times New Roman"/>
          <w:color w:val="1C1C1F"/>
          <w:sz w:val="23"/>
        </w:rPr>
        <w:t xml:space="preserve">fire </w:t>
      </w:r>
      <w:r>
        <w:rPr>
          <w:rFonts w:ascii="Times New Roman"/>
          <w:color w:val="1C1C1F"/>
          <w:sz w:val="23"/>
        </w:rPr>
        <w:t xml:space="preserve">safety of buildi ngs throughout the </w:t>
      </w:r>
      <w:r>
        <w:rPr>
          <w:rFonts w:ascii="Times New Roman"/>
          <w:color w:val="1C1C1F"/>
          <w:spacing w:val="3"/>
          <w:sz w:val="23"/>
        </w:rPr>
        <w:t xml:space="preserve">County </w:t>
      </w:r>
      <w:r>
        <w:rPr>
          <w:rFonts w:ascii="Times New Roman"/>
          <w:color w:val="1C1C1F"/>
          <w:spacing w:val="6"/>
          <w:sz w:val="23"/>
        </w:rPr>
        <w:t xml:space="preserve">and </w:t>
      </w:r>
      <w:r>
        <w:rPr>
          <w:rFonts w:ascii="Times New Roman"/>
          <w:color w:val="1C1C1F"/>
          <w:sz w:val="23"/>
        </w:rPr>
        <w:t xml:space="preserve">the education of the pu blic in fire prevention is essential for </w:t>
      </w:r>
      <w:r>
        <w:rPr>
          <w:rFonts w:ascii="Times New Roman"/>
          <w:color w:val="1C1C1F"/>
          <w:spacing w:val="4"/>
          <w:sz w:val="23"/>
        </w:rPr>
        <w:t xml:space="preserve">their </w:t>
      </w:r>
      <w:r>
        <w:rPr>
          <w:rFonts w:ascii="Times New Roman"/>
          <w:color w:val="1C1C1F"/>
          <w:sz w:val="23"/>
        </w:rPr>
        <w:t xml:space="preserve">safety. The fire service endeavou rs to visit third class in every prima ry school in the </w:t>
      </w:r>
      <w:r>
        <w:rPr>
          <w:rFonts w:ascii="Times New Roman"/>
          <w:color w:val="1C1C1F"/>
          <w:spacing w:val="4"/>
          <w:sz w:val="23"/>
        </w:rPr>
        <w:t xml:space="preserve">county </w:t>
      </w:r>
      <w:r>
        <w:rPr>
          <w:rFonts w:ascii="Times New Roman"/>
          <w:color w:val="1C1C1F"/>
          <w:sz w:val="23"/>
        </w:rPr>
        <w:t xml:space="preserve">each yea r. </w:t>
      </w:r>
      <w:r>
        <w:rPr>
          <w:rFonts w:ascii="Times New Roman"/>
          <w:color w:val="1C1C1F"/>
          <w:w w:val="90"/>
          <w:sz w:val="23"/>
        </w:rPr>
        <w:t xml:space="preserve">I </w:t>
      </w:r>
      <w:r>
        <w:rPr>
          <w:rFonts w:ascii="Times New Roman"/>
          <w:color w:val="1C1C1F"/>
          <w:sz w:val="23"/>
        </w:rPr>
        <w:t>n the 2014/2015 school year</w:t>
      </w:r>
      <w:r>
        <w:rPr>
          <w:rFonts w:ascii="Times New Roman"/>
          <w:color w:val="1C1C1F"/>
          <w:sz w:val="23"/>
        </w:rPr>
        <w:t xml:space="preserve"> </w:t>
      </w:r>
      <w:r>
        <w:rPr>
          <w:rFonts w:ascii="Times New Roman"/>
          <w:color w:val="1C1C1F"/>
          <w:spacing w:val="3"/>
          <w:sz w:val="23"/>
        </w:rPr>
        <w:t xml:space="preserve">almost </w:t>
      </w:r>
      <w:r>
        <w:rPr>
          <w:rFonts w:ascii="Times New Roman"/>
          <w:color w:val="1C1C1F"/>
          <w:sz w:val="23"/>
        </w:rPr>
        <w:t xml:space="preserve">eighty schools were </w:t>
      </w:r>
      <w:r>
        <w:rPr>
          <w:rFonts w:ascii="Times New Roman"/>
          <w:color w:val="1C1C1F"/>
          <w:w w:val="90"/>
          <w:sz w:val="23"/>
        </w:rPr>
        <w:t xml:space="preserve">visited </w:t>
      </w:r>
      <w:r>
        <w:rPr>
          <w:rFonts w:ascii="Times New Roman"/>
          <w:color w:val="1C1C1F"/>
          <w:sz w:val="23"/>
        </w:rPr>
        <w:t xml:space="preserve">a nd safety </w:t>
      </w:r>
      <w:proofErr w:type="gramStart"/>
      <w:r>
        <w:rPr>
          <w:rFonts w:ascii="Times New Roman"/>
          <w:color w:val="1C1C1F"/>
          <w:sz w:val="23"/>
        </w:rPr>
        <w:t>packs  were</w:t>
      </w:r>
      <w:proofErr w:type="gramEnd"/>
      <w:r>
        <w:rPr>
          <w:rFonts w:ascii="Times New Roman"/>
          <w:color w:val="1C1C1F"/>
          <w:sz w:val="23"/>
        </w:rPr>
        <w:t xml:space="preserve"> given  out to every student  in the classes visited  on the  </w:t>
      </w:r>
      <w:r>
        <w:rPr>
          <w:rFonts w:ascii="Times New Roman"/>
          <w:color w:val="1C1C1F"/>
          <w:spacing w:val="24"/>
          <w:sz w:val="23"/>
        </w:rPr>
        <w:t xml:space="preserve"> </w:t>
      </w:r>
      <w:r>
        <w:rPr>
          <w:rFonts w:ascii="Times New Roman"/>
          <w:color w:val="1C1C1F"/>
          <w:sz w:val="23"/>
        </w:rPr>
        <w:t>day.</w:t>
      </w:r>
    </w:p>
    <w:p w:rsidR="0025143D" w:rsidRDefault="0025143D">
      <w:pPr>
        <w:spacing w:before="10"/>
        <w:rPr>
          <w:rFonts w:ascii="Times New Roman" w:eastAsia="Times New Roman" w:hAnsi="Times New Roman" w:cs="Times New Roman"/>
          <w:sz w:val="25"/>
          <w:szCs w:val="25"/>
        </w:rPr>
      </w:pPr>
    </w:p>
    <w:p w:rsidR="0025143D" w:rsidRDefault="006C3AB3">
      <w:pPr>
        <w:spacing w:line="264" w:lineRule="auto"/>
        <w:ind w:left="139" w:right="184" w:firstLine="23"/>
        <w:rPr>
          <w:rFonts w:ascii="Times New Roman" w:eastAsia="Times New Roman" w:hAnsi="Times New Roman" w:cs="Times New Roman"/>
          <w:sz w:val="23"/>
          <w:szCs w:val="23"/>
        </w:rPr>
      </w:pPr>
      <w:r>
        <w:rPr>
          <w:rFonts w:ascii="Times New Roman" w:eastAsia="Times New Roman" w:hAnsi="Times New Roman" w:cs="Times New Roman"/>
          <w:color w:val="1C1C1F"/>
          <w:sz w:val="23"/>
          <w:szCs w:val="23"/>
        </w:rPr>
        <w:t xml:space="preserve">U nder </w:t>
      </w:r>
      <w:r>
        <w:rPr>
          <w:rFonts w:ascii="Times New Roman" w:eastAsia="Times New Roman" w:hAnsi="Times New Roman" w:cs="Times New Roman"/>
          <w:color w:val="1C1C1F"/>
          <w:spacing w:val="6"/>
          <w:sz w:val="23"/>
          <w:szCs w:val="23"/>
        </w:rPr>
        <w:t xml:space="preserve">the </w:t>
      </w:r>
      <w:r>
        <w:rPr>
          <w:rFonts w:ascii="Times New Roman" w:eastAsia="Times New Roman" w:hAnsi="Times New Roman" w:cs="Times New Roman"/>
          <w:color w:val="1C1C1F"/>
          <w:sz w:val="23"/>
          <w:szCs w:val="23"/>
        </w:rPr>
        <w:t xml:space="preserve">Build ing Control regulations fire safety certificates </w:t>
      </w:r>
      <w:r>
        <w:rPr>
          <w:rFonts w:ascii="Times New Roman" w:eastAsia="Times New Roman" w:hAnsi="Times New Roman" w:cs="Times New Roman"/>
          <w:color w:val="1C1C1F"/>
          <w:spacing w:val="7"/>
          <w:sz w:val="23"/>
          <w:szCs w:val="23"/>
        </w:rPr>
        <w:t xml:space="preserve">are </w:t>
      </w:r>
      <w:r>
        <w:rPr>
          <w:rFonts w:ascii="Times New Roman" w:eastAsia="Times New Roman" w:hAnsi="Times New Roman" w:cs="Times New Roman"/>
          <w:color w:val="1C1C1F"/>
          <w:sz w:val="23"/>
          <w:szCs w:val="23"/>
        </w:rPr>
        <w:t xml:space="preserve">req ui red prior to the </w:t>
      </w:r>
      <w:r>
        <w:rPr>
          <w:rFonts w:ascii="Times New Roman" w:eastAsia="Times New Roman" w:hAnsi="Times New Roman" w:cs="Times New Roman"/>
          <w:color w:val="1C1C1F"/>
          <w:sz w:val="23"/>
          <w:szCs w:val="23"/>
        </w:rPr>
        <w:t xml:space="preserve">construction, extension or material alteration of most buildi ngs exclud ing dwelling houses </w:t>
      </w:r>
      <w:r>
        <w:rPr>
          <w:rFonts w:ascii="Times New Roman" w:eastAsia="Times New Roman" w:hAnsi="Times New Roman" w:cs="Times New Roman"/>
          <w:color w:val="1C1C1F"/>
          <w:spacing w:val="6"/>
          <w:sz w:val="23"/>
          <w:szCs w:val="23"/>
        </w:rPr>
        <w:t>and</w:t>
      </w:r>
      <w:r>
        <w:rPr>
          <w:rFonts w:ascii="Times New Roman" w:eastAsia="Times New Roman" w:hAnsi="Times New Roman" w:cs="Times New Roman"/>
          <w:color w:val="1C1C1F"/>
          <w:spacing w:val="69"/>
          <w:sz w:val="23"/>
          <w:szCs w:val="23"/>
        </w:rPr>
        <w:t xml:space="preserve"> </w:t>
      </w:r>
      <w:r>
        <w:rPr>
          <w:rFonts w:ascii="Times New Roman" w:eastAsia="Times New Roman" w:hAnsi="Times New Roman" w:cs="Times New Roman"/>
          <w:color w:val="1C1C1F"/>
          <w:sz w:val="23"/>
          <w:szCs w:val="23"/>
        </w:rPr>
        <w:t xml:space="preserve">agricultu ral build </w:t>
      </w:r>
      <w:r>
        <w:rPr>
          <w:rFonts w:ascii="Times New Roman" w:eastAsia="Times New Roman" w:hAnsi="Times New Roman" w:cs="Times New Roman"/>
          <w:color w:val="1C1C1F"/>
          <w:w w:val="95"/>
          <w:sz w:val="23"/>
          <w:szCs w:val="23"/>
        </w:rPr>
        <w:t xml:space="preserve">i </w:t>
      </w:r>
      <w:r>
        <w:rPr>
          <w:rFonts w:ascii="Times New Roman" w:eastAsia="Times New Roman" w:hAnsi="Times New Roman" w:cs="Times New Roman"/>
          <w:color w:val="1C1C1F"/>
          <w:sz w:val="23"/>
          <w:szCs w:val="23"/>
        </w:rPr>
        <w:t xml:space="preserve">ngs. A total of 55 fire safety certificate </w:t>
      </w:r>
      <w:r>
        <w:rPr>
          <w:rFonts w:ascii="Times New Roman" w:eastAsia="Times New Roman" w:hAnsi="Times New Roman" w:cs="Times New Roman"/>
          <w:color w:val="1C1C1F"/>
          <w:spacing w:val="2"/>
          <w:sz w:val="23"/>
          <w:szCs w:val="23"/>
        </w:rPr>
        <w:t xml:space="preserve">applications </w:t>
      </w:r>
      <w:r>
        <w:rPr>
          <w:rFonts w:ascii="Times New Roman" w:eastAsia="Times New Roman" w:hAnsi="Times New Roman" w:cs="Times New Roman"/>
          <w:color w:val="1C1C1F"/>
          <w:sz w:val="23"/>
          <w:szCs w:val="23"/>
        </w:rPr>
        <w:t xml:space="preserve">were received in </w:t>
      </w:r>
      <w:r>
        <w:rPr>
          <w:rFonts w:ascii="Times New Roman" w:eastAsia="Times New Roman" w:hAnsi="Times New Roman" w:cs="Times New Roman"/>
          <w:color w:val="1C1C1F"/>
          <w:spacing w:val="-3"/>
          <w:sz w:val="23"/>
          <w:szCs w:val="23"/>
        </w:rPr>
        <w:t xml:space="preserve">2014 </w:t>
      </w:r>
      <w:r>
        <w:rPr>
          <w:rFonts w:ascii="Times New Roman" w:eastAsia="Times New Roman" w:hAnsi="Times New Roman" w:cs="Times New Roman"/>
          <w:color w:val="1C1C1F"/>
          <w:sz w:val="23"/>
          <w:szCs w:val="23"/>
        </w:rPr>
        <w:t>with fees of €65,900. At the 13th Novem ber this yea r 47 f</w:t>
      </w:r>
      <w:r>
        <w:rPr>
          <w:rFonts w:ascii="Times New Roman" w:eastAsia="Times New Roman" w:hAnsi="Times New Roman" w:cs="Times New Roman"/>
          <w:color w:val="1C1C1F"/>
          <w:sz w:val="23"/>
          <w:szCs w:val="23"/>
        </w:rPr>
        <w:t xml:space="preserve">ire safety certificate applications were </w:t>
      </w:r>
      <w:proofErr w:type="gramStart"/>
      <w:r>
        <w:rPr>
          <w:rFonts w:ascii="Times New Roman" w:eastAsia="Times New Roman" w:hAnsi="Times New Roman" w:cs="Times New Roman"/>
          <w:color w:val="1C1C1F"/>
          <w:sz w:val="23"/>
          <w:szCs w:val="23"/>
        </w:rPr>
        <w:t xml:space="preserve">received  </w:t>
      </w:r>
      <w:r>
        <w:rPr>
          <w:rFonts w:ascii="Times New Roman" w:eastAsia="Times New Roman" w:hAnsi="Times New Roman" w:cs="Times New Roman"/>
          <w:color w:val="1C1C1F"/>
          <w:spacing w:val="6"/>
          <w:sz w:val="23"/>
          <w:szCs w:val="23"/>
        </w:rPr>
        <w:t>and</w:t>
      </w:r>
      <w:proofErr w:type="gramEnd"/>
      <w:r>
        <w:rPr>
          <w:rFonts w:ascii="Times New Roman" w:eastAsia="Times New Roman" w:hAnsi="Times New Roman" w:cs="Times New Roman"/>
          <w:color w:val="1C1C1F"/>
          <w:spacing w:val="6"/>
          <w:sz w:val="23"/>
          <w:szCs w:val="23"/>
        </w:rPr>
        <w:t xml:space="preserve"> </w:t>
      </w:r>
      <w:r>
        <w:rPr>
          <w:rFonts w:ascii="Times New Roman" w:eastAsia="Times New Roman" w:hAnsi="Times New Roman" w:cs="Times New Roman"/>
          <w:color w:val="1C1C1F"/>
          <w:sz w:val="23"/>
          <w:szCs w:val="23"/>
        </w:rPr>
        <w:t xml:space="preserve">fees of </w:t>
      </w:r>
      <w:r>
        <w:rPr>
          <w:rFonts w:ascii="Times New Roman" w:eastAsia="Times New Roman" w:hAnsi="Times New Roman" w:cs="Times New Roman"/>
          <w:color w:val="1C1C1F"/>
          <w:spacing w:val="14"/>
          <w:sz w:val="23"/>
          <w:szCs w:val="23"/>
        </w:rPr>
        <w:t xml:space="preserve"> </w:t>
      </w:r>
      <w:r>
        <w:rPr>
          <w:rFonts w:ascii="Times New Roman" w:eastAsia="Times New Roman" w:hAnsi="Times New Roman" w:cs="Times New Roman"/>
          <w:color w:val="1C1C1F"/>
          <w:sz w:val="23"/>
          <w:szCs w:val="23"/>
        </w:rPr>
        <w:t>€90,460.</w:t>
      </w:r>
    </w:p>
    <w:p w:rsidR="0025143D" w:rsidRDefault="0025143D">
      <w:pPr>
        <w:rPr>
          <w:rFonts w:ascii="Times New Roman" w:eastAsia="Times New Roman" w:hAnsi="Times New Roman" w:cs="Times New Roman"/>
        </w:rPr>
      </w:pPr>
    </w:p>
    <w:p w:rsidR="0025143D" w:rsidRDefault="0025143D">
      <w:pPr>
        <w:spacing w:before="4"/>
        <w:rPr>
          <w:rFonts w:ascii="Times New Roman" w:eastAsia="Times New Roman" w:hAnsi="Times New Roman" w:cs="Times New Roman"/>
          <w:sz w:val="29"/>
          <w:szCs w:val="29"/>
        </w:rPr>
      </w:pPr>
    </w:p>
    <w:p w:rsidR="0025143D" w:rsidRDefault="006C3AB3">
      <w:pPr>
        <w:ind w:left="129" w:right="26"/>
        <w:rPr>
          <w:rFonts w:ascii="Arial" w:eastAsia="Arial" w:hAnsi="Arial" w:cs="Arial"/>
        </w:rPr>
      </w:pPr>
      <w:r>
        <w:rPr>
          <w:rFonts w:ascii="Arial"/>
          <w:color w:val="1C1C1F"/>
          <w:spacing w:val="-3"/>
          <w:w w:val="105"/>
          <w:u w:val="single" w:color="000000"/>
        </w:rPr>
        <w:t xml:space="preserve">Health </w:t>
      </w:r>
      <w:r>
        <w:rPr>
          <w:rFonts w:ascii="Arial"/>
          <w:color w:val="1C1C1F"/>
          <w:w w:val="105"/>
          <w:u w:val="single" w:color="000000"/>
        </w:rPr>
        <w:t>and</w:t>
      </w:r>
      <w:r>
        <w:rPr>
          <w:rFonts w:ascii="Arial"/>
          <w:color w:val="1C1C1F"/>
          <w:spacing w:val="-36"/>
          <w:w w:val="105"/>
          <w:u w:val="single" w:color="000000"/>
        </w:rPr>
        <w:t xml:space="preserve"> </w:t>
      </w:r>
      <w:r>
        <w:rPr>
          <w:rFonts w:ascii="Arial"/>
          <w:color w:val="1C1C1F"/>
          <w:w w:val="105"/>
          <w:u w:val="single" w:color="000000"/>
        </w:rPr>
        <w:t>Safety</w:t>
      </w:r>
    </w:p>
    <w:p w:rsidR="0025143D" w:rsidRDefault="006C3AB3">
      <w:pPr>
        <w:spacing w:before="31" w:line="266" w:lineRule="auto"/>
        <w:ind w:left="110" w:right="655"/>
        <w:rPr>
          <w:rFonts w:ascii="Times New Roman" w:eastAsia="Times New Roman" w:hAnsi="Times New Roman" w:cs="Times New Roman"/>
          <w:sz w:val="23"/>
          <w:szCs w:val="23"/>
        </w:rPr>
      </w:pPr>
      <w:r>
        <w:rPr>
          <w:rFonts w:ascii="Times New Roman"/>
          <w:color w:val="1C1C1F"/>
          <w:sz w:val="23"/>
        </w:rPr>
        <w:t xml:space="preserve">The fire service has decided to </w:t>
      </w:r>
      <w:r>
        <w:rPr>
          <w:rFonts w:ascii="Times New Roman"/>
          <w:color w:val="1C1C1F"/>
          <w:spacing w:val="2"/>
          <w:sz w:val="23"/>
        </w:rPr>
        <w:t xml:space="preserve">implement </w:t>
      </w:r>
      <w:r>
        <w:rPr>
          <w:rFonts w:ascii="Times New Roman"/>
          <w:color w:val="1C1C1F"/>
          <w:spacing w:val="11"/>
          <w:sz w:val="23"/>
        </w:rPr>
        <w:t xml:space="preserve">an </w:t>
      </w:r>
      <w:r>
        <w:rPr>
          <w:rFonts w:ascii="Times New Roman"/>
          <w:color w:val="1C1C1F"/>
          <w:sz w:val="23"/>
        </w:rPr>
        <w:t xml:space="preserve">OHSAS </w:t>
      </w:r>
      <w:r>
        <w:rPr>
          <w:rFonts w:ascii="Times New Roman"/>
          <w:color w:val="1C1C1F"/>
          <w:spacing w:val="-9"/>
          <w:sz w:val="23"/>
        </w:rPr>
        <w:t xml:space="preserve">18001 </w:t>
      </w:r>
      <w:r>
        <w:rPr>
          <w:rFonts w:ascii="Times New Roman"/>
          <w:color w:val="1C1C1F"/>
          <w:spacing w:val="2"/>
          <w:sz w:val="23"/>
        </w:rPr>
        <w:t xml:space="preserve">occupational </w:t>
      </w:r>
      <w:r>
        <w:rPr>
          <w:rFonts w:ascii="Times New Roman"/>
          <w:color w:val="1C1C1F"/>
          <w:sz w:val="23"/>
        </w:rPr>
        <w:t xml:space="preserve">healt h </w:t>
      </w:r>
      <w:r>
        <w:rPr>
          <w:rFonts w:ascii="Times New Roman"/>
          <w:color w:val="1C1C1F"/>
          <w:spacing w:val="7"/>
          <w:sz w:val="23"/>
        </w:rPr>
        <w:t xml:space="preserve">and </w:t>
      </w:r>
      <w:r>
        <w:rPr>
          <w:rFonts w:ascii="Times New Roman"/>
          <w:color w:val="1C1C1F"/>
          <w:sz w:val="23"/>
        </w:rPr>
        <w:t xml:space="preserve">safety ma nagement system </w:t>
      </w:r>
      <w:r>
        <w:rPr>
          <w:rFonts w:ascii="Times New Roman"/>
          <w:color w:val="1C1C1F"/>
          <w:spacing w:val="5"/>
          <w:sz w:val="23"/>
        </w:rPr>
        <w:t xml:space="preserve">and </w:t>
      </w:r>
      <w:r>
        <w:rPr>
          <w:rFonts w:ascii="Times New Roman"/>
          <w:color w:val="1C1C1F"/>
          <w:sz w:val="23"/>
        </w:rPr>
        <w:t xml:space="preserve">has signed a new Safety M </w:t>
      </w:r>
      <w:proofErr w:type="gramStart"/>
      <w:r>
        <w:rPr>
          <w:rFonts w:ascii="Times New Roman"/>
          <w:color w:val="1C1C1F"/>
          <w:spacing w:val="12"/>
          <w:sz w:val="23"/>
        </w:rPr>
        <w:t>an</w:t>
      </w:r>
      <w:proofErr w:type="gramEnd"/>
      <w:r>
        <w:rPr>
          <w:rFonts w:ascii="Times New Roman"/>
          <w:color w:val="1C1C1F"/>
          <w:spacing w:val="12"/>
          <w:sz w:val="23"/>
        </w:rPr>
        <w:t xml:space="preserve"> </w:t>
      </w:r>
      <w:r>
        <w:rPr>
          <w:rFonts w:ascii="Times New Roman"/>
          <w:color w:val="1C1C1F"/>
          <w:sz w:val="23"/>
        </w:rPr>
        <w:t xml:space="preserve">ual to replace the existing healt h and safety statement.  </w:t>
      </w:r>
      <w:proofErr w:type="gramStart"/>
      <w:r>
        <w:rPr>
          <w:rFonts w:ascii="Times New Roman"/>
          <w:color w:val="1C1C1F"/>
          <w:sz w:val="23"/>
        </w:rPr>
        <w:t>New  policies</w:t>
      </w:r>
      <w:proofErr w:type="gramEnd"/>
      <w:r>
        <w:rPr>
          <w:rFonts w:ascii="Times New Roman"/>
          <w:color w:val="1C1C1F"/>
          <w:sz w:val="23"/>
        </w:rPr>
        <w:t xml:space="preserve">  </w:t>
      </w:r>
      <w:r>
        <w:rPr>
          <w:rFonts w:ascii="Times New Roman"/>
          <w:color w:val="1C1C1F"/>
          <w:spacing w:val="7"/>
          <w:sz w:val="23"/>
        </w:rPr>
        <w:t xml:space="preserve">and </w:t>
      </w:r>
      <w:r>
        <w:rPr>
          <w:rFonts w:ascii="Times New Roman"/>
          <w:color w:val="1C1C1F"/>
          <w:sz w:val="23"/>
        </w:rPr>
        <w:t xml:space="preserve">risk  assessments  </w:t>
      </w:r>
      <w:r>
        <w:rPr>
          <w:rFonts w:ascii="Times New Roman"/>
          <w:color w:val="1C1C1F"/>
          <w:spacing w:val="8"/>
          <w:sz w:val="23"/>
        </w:rPr>
        <w:t xml:space="preserve">are </w:t>
      </w:r>
      <w:r>
        <w:rPr>
          <w:rFonts w:ascii="Times New Roman"/>
          <w:color w:val="1C1C1F"/>
          <w:sz w:val="23"/>
        </w:rPr>
        <w:t xml:space="preserve">currently being  </w:t>
      </w:r>
      <w:r>
        <w:rPr>
          <w:rFonts w:ascii="Times New Roman"/>
          <w:color w:val="1C1C1F"/>
          <w:spacing w:val="3"/>
          <w:sz w:val="23"/>
        </w:rPr>
        <w:t>drafted</w:t>
      </w:r>
      <w:r>
        <w:rPr>
          <w:rFonts w:ascii="Times New Roman"/>
          <w:color w:val="1C1C1F"/>
          <w:spacing w:val="29"/>
          <w:sz w:val="23"/>
        </w:rPr>
        <w:t xml:space="preserve"> </w:t>
      </w:r>
      <w:r>
        <w:rPr>
          <w:rFonts w:ascii="Times New Roman"/>
          <w:color w:val="1C1C1F"/>
          <w:sz w:val="23"/>
        </w:rPr>
        <w:t>for</w:t>
      </w:r>
    </w:p>
    <w:p w:rsidR="0025143D" w:rsidRDefault="006C3AB3">
      <w:pPr>
        <w:ind w:left="110" w:right="26"/>
        <w:rPr>
          <w:rFonts w:ascii="Times New Roman" w:eastAsia="Times New Roman" w:hAnsi="Times New Roman" w:cs="Times New Roman"/>
          <w:sz w:val="23"/>
          <w:szCs w:val="23"/>
        </w:rPr>
      </w:pPr>
      <w:proofErr w:type="gramStart"/>
      <w:r>
        <w:rPr>
          <w:rFonts w:ascii="Times New Roman"/>
          <w:color w:val="1C1C1F"/>
          <w:w w:val="105"/>
          <w:sz w:val="23"/>
        </w:rPr>
        <w:t>implementation</w:t>
      </w:r>
      <w:proofErr w:type="gramEnd"/>
      <w:r>
        <w:rPr>
          <w:rFonts w:ascii="Times New Roman"/>
          <w:color w:val="1C1C1F"/>
          <w:w w:val="105"/>
          <w:sz w:val="23"/>
        </w:rPr>
        <w:t>.</w:t>
      </w:r>
    </w:p>
    <w:p w:rsidR="0025143D" w:rsidRDefault="0025143D">
      <w:pPr>
        <w:rPr>
          <w:rFonts w:ascii="Times New Roman" w:eastAsia="Times New Roman" w:hAnsi="Times New Roman" w:cs="Times New Roman"/>
          <w:sz w:val="23"/>
          <w:szCs w:val="23"/>
        </w:rPr>
        <w:sectPr w:rsidR="0025143D">
          <w:pgSz w:w="11910" w:h="16840"/>
          <w:pgMar w:top="820" w:right="1220" w:bottom="1220" w:left="1120" w:header="0" w:footer="1006" w:gutter="0"/>
          <w:cols w:space="720"/>
        </w:sectPr>
      </w:pPr>
    </w:p>
    <w:p w:rsidR="0025143D" w:rsidRDefault="006C3AB3">
      <w:pPr>
        <w:spacing w:before="45"/>
        <w:ind w:left="3225" w:right="2761"/>
        <w:jc w:val="center"/>
        <w:rPr>
          <w:rFonts w:ascii="Arial" w:eastAsia="Arial" w:hAnsi="Arial" w:cs="Arial"/>
          <w:sz w:val="35"/>
          <w:szCs w:val="35"/>
        </w:rPr>
      </w:pPr>
      <w:proofErr w:type="gramStart"/>
      <w:r>
        <w:rPr>
          <w:rFonts w:ascii="Arial"/>
          <w:color w:val="1A1A1D"/>
          <w:spacing w:val="-5"/>
          <w:sz w:val="35"/>
          <w:u w:val="thick" w:color="000000"/>
        </w:rPr>
        <w:lastRenderedPageBreak/>
        <w:t xml:space="preserve">Division </w:t>
      </w:r>
      <w:r>
        <w:rPr>
          <w:rFonts w:ascii="Arial"/>
          <w:color w:val="1A1A1D"/>
          <w:spacing w:val="28"/>
          <w:sz w:val="35"/>
          <w:u w:val="thick" w:color="000000"/>
        </w:rPr>
        <w:t xml:space="preserve"> </w:t>
      </w:r>
      <w:r>
        <w:rPr>
          <w:rFonts w:ascii="Arial"/>
          <w:color w:val="36363B"/>
          <w:sz w:val="35"/>
          <w:u w:val="thick" w:color="000000"/>
        </w:rPr>
        <w:t>F</w:t>
      </w:r>
      <w:proofErr w:type="gramEnd"/>
    </w:p>
    <w:p w:rsidR="0025143D" w:rsidRDefault="006C3AB3">
      <w:pPr>
        <w:spacing w:before="46"/>
        <w:ind w:left="3225" w:right="2808"/>
        <w:jc w:val="center"/>
        <w:rPr>
          <w:rFonts w:ascii="Arial" w:eastAsia="Arial" w:hAnsi="Arial" w:cs="Arial"/>
          <w:sz w:val="36"/>
          <w:szCs w:val="36"/>
        </w:rPr>
      </w:pPr>
      <w:r>
        <w:rPr>
          <w:rFonts w:ascii="Arial"/>
          <w:color w:val="1A1A1D"/>
          <w:spacing w:val="-1"/>
          <w:w w:val="105"/>
          <w:sz w:val="36"/>
          <w:u w:val="thick" w:color="000000"/>
        </w:rPr>
        <w:t>Recreatio</w:t>
      </w:r>
      <w:r>
        <w:rPr>
          <w:rFonts w:ascii="Arial"/>
          <w:color w:val="36363B"/>
          <w:spacing w:val="-1"/>
          <w:w w:val="105"/>
          <w:sz w:val="36"/>
          <w:u w:val="thick" w:color="000000"/>
        </w:rPr>
        <w:t>n</w:t>
      </w:r>
      <w:r>
        <w:rPr>
          <w:rFonts w:ascii="Arial"/>
          <w:color w:val="36363B"/>
          <w:w w:val="105"/>
          <w:sz w:val="36"/>
          <w:u w:val="thick" w:color="000000"/>
        </w:rPr>
        <w:t xml:space="preserve"> </w:t>
      </w:r>
      <w:r>
        <w:rPr>
          <w:rFonts w:ascii="Times New Roman"/>
          <w:color w:val="36363B"/>
          <w:w w:val="105"/>
          <w:sz w:val="40"/>
          <w:u w:val="thick" w:color="000000"/>
        </w:rPr>
        <w:t>&amp;</w:t>
      </w:r>
      <w:r>
        <w:rPr>
          <w:rFonts w:ascii="Times New Roman"/>
          <w:color w:val="36363B"/>
          <w:spacing w:val="-82"/>
          <w:w w:val="105"/>
          <w:sz w:val="40"/>
          <w:u w:val="thick" w:color="000000"/>
        </w:rPr>
        <w:t xml:space="preserve"> </w:t>
      </w:r>
      <w:r>
        <w:rPr>
          <w:rFonts w:ascii="Arial"/>
          <w:color w:val="36363B"/>
          <w:spacing w:val="-4"/>
          <w:w w:val="105"/>
          <w:sz w:val="36"/>
          <w:u w:val="thick" w:color="000000"/>
        </w:rPr>
        <w:t>Am</w:t>
      </w:r>
      <w:r>
        <w:rPr>
          <w:rFonts w:ascii="Arial"/>
          <w:color w:val="1A1A1D"/>
          <w:spacing w:val="-4"/>
          <w:w w:val="105"/>
          <w:sz w:val="36"/>
          <w:u w:val="thick" w:color="000000"/>
        </w:rPr>
        <w:t>e</w:t>
      </w:r>
      <w:r>
        <w:rPr>
          <w:rFonts w:ascii="Arial"/>
          <w:color w:val="36363B"/>
          <w:spacing w:val="-4"/>
          <w:w w:val="105"/>
          <w:sz w:val="36"/>
          <w:u w:val="thick" w:color="000000"/>
        </w:rPr>
        <w:t>n</w:t>
      </w:r>
      <w:r>
        <w:rPr>
          <w:rFonts w:ascii="Arial"/>
          <w:color w:val="1A1A1D"/>
          <w:spacing w:val="-4"/>
          <w:w w:val="105"/>
          <w:sz w:val="36"/>
          <w:u w:val="thick" w:color="000000"/>
        </w:rPr>
        <w:t>i</w:t>
      </w:r>
      <w:r>
        <w:rPr>
          <w:rFonts w:ascii="Arial"/>
          <w:color w:val="36363B"/>
          <w:spacing w:val="-4"/>
          <w:w w:val="105"/>
          <w:sz w:val="36"/>
          <w:u w:val="thick" w:color="000000"/>
        </w:rPr>
        <w:t>t</w:t>
      </w:r>
      <w:r>
        <w:rPr>
          <w:rFonts w:ascii="Arial"/>
          <w:color w:val="1A1A1D"/>
          <w:spacing w:val="-4"/>
          <w:w w:val="105"/>
          <w:sz w:val="36"/>
          <w:u w:val="thick" w:color="000000"/>
        </w:rPr>
        <w:t>y</w:t>
      </w:r>
    </w:p>
    <w:p w:rsidR="0025143D" w:rsidRDefault="0025143D">
      <w:pPr>
        <w:rPr>
          <w:rFonts w:ascii="Arial" w:eastAsia="Arial" w:hAnsi="Arial" w:cs="Arial"/>
          <w:sz w:val="40"/>
          <w:szCs w:val="40"/>
        </w:rPr>
      </w:pPr>
    </w:p>
    <w:p w:rsidR="0025143D" w:rsidRDefault="0025143D">
      <w:pPr>
        <w:spacing w:before="6"/>
        <w:rPr>
          <w:rFonts w:ascii="Arial" w:eastAsia="Arial" w:hAnsi="Arial" w:cs="Arial"/>
          <w:sz w:val="50"/>
          <w:szCs w:val="50"/>
        </w:rPr>
      </w:pPr>
    </w:p>
    <w:p w:rsidR="0025143D" w:rsidRDefault="006C3AB3">
      <w:pPr>
        <w:pStyle w:val="BodyText"/>
        <w:ind w:left="280" w:right="103"/>
      </w:pPr>
      <w:r>
        <w:rPr>
          <w:color w:val="1A1A1D"/>
          <w:w w:val="105"/>
          <w:u w:val="thick" w:color="000000"/>
        </w:rPr>
        <w:t>Cavan Library</w:t>
      </w:r>
      <w:r>
        <w:rPr>
          <w:color w:val="1A1A1D"/>
          <w:spacing w:val="-47"/>
          <w:w w:val="105"/>
          <w:u w:val="thick" w:color="000000"/>
        </w:rPr>
        <w:t xml:space="preserve"> </w:t>
      </w:r>
      <w:r>
        <w:rPr>
          <w:color w:val="1A1A1D"/>
          <w:w w:val="105"/>
          <w:u w:val="thick" w:color="000000"/>
        </w:rPr>
        <w:t>Service</w:t>
      </w:r>
    </w:p>
    <w:p w:rsidR="0025143D" w:rsidRDefault="006C3AB3">
      <w:pPr>
        <w:pStyle w:val="Heading7"/>
        <w:spacing w:before="52" w:line="280" w:lineRule="auto"/>
        <w:ind w:left="237" w:right="102" w:firstLine="28"/>
      </w:pPr>
      <w:r>
        <w:rPr>
          <w:color w:val="1A1A1D"/>
          <w:w w:val="105"/>
        </w:rPr>
        <w:t xml:space="preserve">The </w:t>
      </w:r>
      <w:r>
        <w:rPr>
          <w:color w:val="1A1A1D"/>
          <w:spacing w:val="3"/>
          <w:w w:val="105"/>
        </w:rPr>
        <w:t xml:space="preserve">library </w:t>
      </w:r>
      <w:r>
        <w:rPr>
          <w:color w:val="1A1A1D"/>
          <w:w w:val="105"/>
        </w:rPr>
        <w:t xml:space="preserve">service's operationa </w:t>
      </w:r>
      <w:proofErr w:type="gramStart"/>
      <w:r>
        <w:rPr>
          <w:color w:val="1A1A1D"/>
          <w:w w:val="95"/>
        </w:rPr>
        <w:t xml:space="preserve">l  </w:t>
      </w:r>
      <w:r>
        <w:rPr>
          <w:color w:val="1A1A1D"/>
          <w:spacing w:val="3"/>
          <w:w w:val="105"/>
        </w:rPr>
        <w:t>theme</w:t>
      </w:r>
      <w:proofErr w:type="gramEnd"/>
      <w:r>
        <w:rPr>
          <w:color w:val="1A1A1D"/>
          <w:spacing w:val="3"/>
          <w:w w:val="105"/>
        </w:rPr>
        <w:t xml:space="preserve"> </w:t>
      </w:r>
      <w:r>
        <w:rPr>
          <w:color w:val="1A1A1D"/>
          <w:w w:val="105"/>
        </w:rPr>
        <w:t xml:space="preserve">for </w:t>
      </w:r>
      <w:r>
        <w:rPr>
          <w:color w:val="1A1A1D"/>
          <w:spacing w:val="-3"/>
          <w:w w:val="105"/>
        </w:rPr>
        <w:t xml:space="preserve">2015 </w:t>
      </w:r>
      <w:r>
        <w:rPr>
          <w:color w:val="1A1A1D"/>
          <w:w w:val="105"/>
        </w:rPr>
        <w:t xml:space="preserve">was 'Focus on </w:t>
      </w:r>
      <w:r>
        <w:rPr>
          <w:color w:val="1A1A1D"/>
          <w:w w:val="95"/>
        </w:rPr>
        <w:t xml:space="preserve">Fol </w:t>
      </w:r>
      <w:r>
        <w:rPr>
          <w:color w:val="1A1A1D"/>
          <w:w w:val="105"/>
        </w:rPr>
        <w:t xml:space="preserve">klore' </w:t>
      </w:r>
      <w:r>
        <w:rPr>
          <w:color w:val="1A1A1D"/>
          <w:spacing w:val="8"/>
          <w:w w:val="105"/>
        </w:rPr>
        <w:t xml:space="preserve">and </w:t>
      </w:r>
      <w:r>
        <w:rPr>
          <w:color w:val="1A1A1D"/>
          <w:w w:val="105"/>
        </w:rPr>
        <w:t>we were delighted   to</w:t>
      </w:r>
      <w:r>
        <w:rPr>
          <w:color w:val="1A1A1D"/>
          <w:spacing w:val="-4"/>
          <w:w w:val="105"/>
        </w:rPr>
        <w:t xml:space="preserve"> </w:t>
      </w:r>
      <w:r>
        <w:rPr>
          <w:color w:val="1A1A1D"/>
          <w:w w:val="105"/>
        </w:rPr>
        <w:t>welcome</w:t>
      </w:r>
      <w:r>
        <w:rPr>
          <w:color w:val="1A1A1D"/>
          <w:spacing w:val="3"/>
          <w:w w:val="105"/>
        </w:rPr>
        <w:t xml:space="preserve"> </w:t>
      </w:r>
      <w:r>
        <w:rPr>
          <w:color w:val="1A1A1D"/>
          <w:w w:val="105"/>
        </w:rPr>
        <w:t>Crfost6ir</w:t>
      </w:r>
      <w:r>
        <w:rPr>
          <w:color w:val="1A1A1D"/>
          <w:spacing w:val="3"/>
          <w:w w:val="105"/>
        </w:rPr>
        <w:t xml:space="preserve"> </w:t>
      </w:r>
      <w:r>
        <w:rPr>
          <w:color w:val="1A1A1D"/>
          <w:w w:val="105"/>
        </w:rPr>
        <w:t>M</w:t>
      </w:r>
      <w:r>
        <w:rPr>
          <w:color w:val="1A1A1D"/>
          <w:spacing w:val="-34"/>
          <w:w w:val="105"/>
        </w:rPr>
        <w:t xml:space="preserve"> </w:t>
      </w:r>
      <w:r>
        <w:rPr>
          <w:color w:val="1A1A1D"/>
          <w:w w:val="105"/>
        </w:rPr>
        <w:t>ac</w:t>
      </w:r>
      <w:r>
        <w:rPr>
          <w:color w:val="1A1A1D"/>
          <w:spacing w:val="-14"/>
          <w:w w:val="105"/>
        </w:rPr>
        <w:t xml:space="preserve"> </w:t>
      </w:r>
      <w:r>
        <w:rPr>
          <w:color w:val="1A1A1D"/>
          <w:w w:val="105"/>
        </w:rPr>
        <w:t>Ca</w:t>
      </w:r>
      <w:r>
        <w:rPr>
          <w:color w:val="1A1A1D"/>
          <w:spacing w:val="-38"/>
          <w:w w:val="105"/>
        </w:rPr>
        <w:t xml:space="preserve"> </w:t>
      </w:r>
      <w:r>
        <w:rPr>
          <w:color w:val="1A1A1D"/>
          <w:w w:val="105"/>
        </w:rPr>
        <w:t>rthaigh</w:t>
      </w:r>
      <w:r>
        <w:rPr>
          <w:color w:val="1A1A1D"/>
          <w:spacing w:val="48"/>
          <w:w w:val="105"/>
        </w:rPr>
        <w:t xml:space="preserve"> </w:t>
      </w:r>
      <w:r>
        <w:rPr>
          <w:color w:val="1A1A1D"/>
          <w:w w:val="105"/>
        </w:rPr>
        <w:t>to</w:t>
      </w:r>
      <w:r>
        <w:rPr>
          <w:color w:val="1A1A1D"/>
          <w:spacing w:val="-8"/>
          <w:w w:val="105"/>
        </w:rPr>
        <w:t xml:space="preserve"> </w:t>
      </w:r>
      <w:r>
        <w:rPr>
          <w:color w:val="1A1A1D"/>
          <w:w w:val="105"/>
        </w:rPr>
        <w:t>deliver</w:t>
      </w:r>
      <w:r>
        <w:rPr>
          <w:color w:val="1A1A1D"/>
          <w:spacing w:val="-4"/>
          <w:w w:val="105"/>
        </w:rPr>
        <w:t xml:space="preserve"> </w:t>
      </w:r>
      <w:r>
        <w:rPr>
          <w:color w:val="1A1A1D"/>
          <w:w w:val="105"/>
        </w:rPr>
        <w:t>a</w:t>
      </w:r>
      <w:r>
        <w:rPr>
          <w:color w:val="1A1A1D"/>
          <w:spacing w:val="2"/>
          <w:w w:val="105"/>
        </w:rPr>
        <w:t xml:space="preserve"> </w:t>
      </w:r>
      <w:r>
        <w:rPr>
          <w:color w:val="1A1A1D"/>
          <w:spacing w:val="4"/>
          <w:w w:val="105"/>
        </w:rPr>
        <w:t>lectu</w:t>
      </w:r>
      <w:r>
        <w:rPr>
          <w:color w:val="1A1A1D"/>
          <w:spacing w:val="-34"/>
          <w:w w:val="105"/>
        </w:rPr>
        <w:t xml:space="preserve"> </w:t>
      </w:r>
      <w:r>
        <w:rPr>
          <w:color w:val="1A1A1D"/>
          <w:w w:val="105"/>
        </w:rPr>
        <w:t>re</w:t>
      </w:r>
      <w:r>
        <w:rPr>
          <w:color w:val="1A1A1D"/>
          <w:spacing w:val="-9"/>
          <w:w w:val="105"/>
        </w:rPr>
        <w:t xml:space="preserve"> </w:t>
      </w:r>
      <w:r>
        <w:rPr>
          <w:color w:val="1A1A1D"/>
          <w:w w:val="105"/>
        </w:rPr>
        <w:t>on</w:t>
      </w:r>
      <w:r>
        <w:rPr>
          <w:color w:val="1A1A1D"/>
          <w:spacing w:val="3"/>
          <w:w w:val="105"/>
        </w:rPr>
        <w:t xml:space="preserve"> </w:t>
      </w:r>
      <w:r>
        <w:rPr>
          <w:color w:val="1A1A1D"/>
          <w:w w:val="95"/>
        </w:rPr>
        <w:t>Fol</w:t>
      </w:r>
      <w:r>
        <w:rPr>
          <w:color w:val="1A1A1D"/>
          <w:spacing w:val="-31"/>
          <w:w w:val="95"/>
        </w:rPr>
        <w:t xml:space="preserve"> </w:t>
      </w:r>
      <w:r>
        <w:rPr>
          <w:color w:val="1A1A1D"/>
          <w:w w:val="105"/>
        </w:rPr>
        <w:t>klore</w:t>
      </w:r>
      <w:r>
        <w:rPr>
          <w:color w:val="1A1A1D"/>
          <w:spacing w:val="-1"/>
          <w:w w:val="105"/>
        </w:rPr>
        <w:t xml:space="preserve"> </w:t>
      </w:r>
      <w:r>
        <w:rPr>
          <w:color w:val="1A1A1D"/>
          <w:w w:val="105"/>
        </w:rPr>
        <w:t>in</w:t>
      </w:r>
      <w:r>
        <w:rPr>
          <w:color w:val="1A1A1D"/>
          <w:spacing w:val="3"/>
          <w:w w:val="105"/>
        </w:rPr>
        <w:t xml:space="preserve"> </w:t>
      </w:r>
      <w:r>
        <w:rPr>
          <w:color w:val="1A1A1D"/>
          <w:w w:val="105"/>
        </w:rPr>
        <w:t>Cava</w:t>
      </w:r>
      <w:r>
        <w:rPr>
          <w:color w:val="1A1A1D"/>
          <w:spacing w:val="-37"/>
          <w:w w:val="105"/>
        </w:rPr>
        <w:t xml:space="preserve"> </w:t>
      </w:r>
      <w:r>
        <w:rPr>
          <w:color w:val="1A1A1D"/>
          <w:w w:val="105"/>
        </w:rPr>
        <w:t>n</w:t>
      </w:r>
      <w:r>
        <w:rPr>
          <w:color w:val="1A1A1D"/>
          <w:spacing w:val="7"/>
          <w:w w:val="105"/>
        </w:rPr>
        <w:t xml:space="preserve"> </w:t>
      </w:r>
      <w:r>
        <w:rPr>
          <w:color w:val="1A1A1D"/>
          <w:spacing w:val="8"/>
          <w:w w:val="105"/>
        </w:rPr>
        <w:t>and</w:t>
      </w:r>
      <w:r>
        <w:rPr>
          <w:color w:val="1A1A1D"/>
          <w:spacing w:val="49"/>
          <w:w w:val="105"/>
        </w:rPr>
        <w:t xml:space="preserve"> </w:t>
      </w:r>
      <w:r>
        <w:rPr>
          <w:color w:val="1A1A1D"/>
          <w:w w:val="95"/>
        </w:rPr>
        <w:t>i</w:t>
      </w:r>
      <w:r>
        <w:rPr>
          <w:color w:val="1A1A1D"/>
          <w:spacing w:val="-38"/>
          <w:w w:val="95"/>
        </w:rPr>
        <w:t xml:space="preserve"> </w:t>
      </w:r>
      <w:r>
        <w:rPr>
          <w:color w:val="1A1A1D"/>
          <w:w w:val="95"/>
        </w:rPr>
        <w:t>n</w:t>
      </w:r>
      <w:r>
        <w:rPr>
          <w:color w:val="1A1A1D"/>
          <w:spacing w:val="5"/>
          <w:w w:val="95"/>
        </w:rPr>
        <w:t xml:space="preserve"> </w:t>
      </w:r>
      <w:r>
        <w:rPr>
          <w:color w:val="1A1A1D"/>
          <w:w w:val="105"/>
        </w:rPr>
        <w:t>pa</w:t>
      </w:r>
      <w:r>
        <w:rPr>
          <w:color w:val="1A1A1D"/>
          <w:spacing w:val="-35"/>
          <w:w w:val="105"/>
        </w:rPr>
        <w:t xml:space="preserve"> </w:t>
      </w:r>
      <w:r>
        <w:rPr>
          <w:color w:val="1A1A1D"/>
          <w:w w:val="105"/>
        </w:rPr>
        <w:t>rticula</w:t>
      </w:r>
      <w:r>
        <w:rPr>
          <w:color w:val="1A1A1D"/>
          <w:spacing w:val="-29"/>
          <w:w w:val="105"/>
        </w:rPr>
        <w:t xml:space="preserve"> </w:t>
      </w:r>
      <w:r>
        <w:rPr>
          <w:color w:val="1A1A1D"/>
          <w:w w:val="105"/>
        </w:rPr>
        <w:t>r</w:t>
      </w:r>
      <w:r>
        <w:rPr>
          <w:color w:val="1A1A1D"/>
          <w:spacing w:val="-4"/>
          <w:w w:val="105"/>
        </w:rPr>
        <w:t xml:space="preserve"> </w:t>
      </w:r>
      <w:r>
        <w:rPr>
          <w:color w:val="1A1A1D"/>
          <w:w w:val="105"/>
        </w:rPr>
        <w:t xml:space="preserve">on the </w:t>
      </w:r>
      <w:r>
        <w:rPr>
          <w:color w:val="1A1A1D"/>
          <w:spacing w:val="-10"/>
          <w:w w:val="105"/>
        </w:rPr>
        <w:t xml:space="preserve">1937 </w:t>
      </w:r>
      <w:r>
        <w:rPr>
          <w:color w:val="1A1A1D"/>
          <w:spacing w:val="-3"/>
          <w:w w:val="105"/>
        </w:rPr>
        <w:t xml:space="preserve">/1938 </w:t>
      </w:r>
      <w:r>
        <w:rPr>
          <w:color w:val="1A1A1D"/>
          <w:w w:val="105"/>
        </w:rPr>
        <w:t xml:space="preserve">Schools </w:t>
      </w:r>
      <w:r>
        <w:rPr>
          <w:color w:val="1A1A1D"/>
          <w:spacing w:val="3"/>
          <w:w w:val="105"/>
        </w:rPr>
        <w:t xml:space="preserve">Folklore </w:t>
      </w:r>
      <w:r>
        <w:rPr>
          <w:color w:val="1A1A1D"/>
          <w:spacing w:val="6"/>
          <w:w w:val="105"/>
        </w:rPr>
        <w:t xml:space="preserve">arch </w:t>
      </w:r>
      <w:r>
        <w:rPr>
          <w:color w:val="1A1A1D"/>
          <w:w w:val="105"/>
        </w:rPr>
        <w:t xml:space="preserve">ive </w:t>
      </w:r>
      <w:r>
        <w:rPr>
          <w:color w:val="1A1A1D"/>
          <w:w w:val="95"/>
        </w:rPr>
        <w:t xml:space="preserve">i </w:t>
      </w:r>
      <w:r>
        <w:rPr>
          <w:color w:val="1A1A1D"/>
          <w:w w:val="105"/>
        </w:rPr>
        <w:t xml:space="preserve">n University College Du blin on Culture night </w:t>
      </w:r>
      <w:r>
        <w:rPr>
          <w:color w:val="1A1A1D"/>
          <w:spacing w:val="-21"/>
          <w:w w:val="105"/>
        </w:rPr>
        <w:t xml:space="preserve">18 </w:t>
      </w:r>
      <w:r>
        <w:rPr>
          <w:color w:val="1A1A1D"/>
          <w:w w:val="105"/>
        </w:rPr>
        <w:t xml:space="preserve">th </w:t>
      </w:r>
      <w:r>
        <w:rPr>
          <w:color w:val="1A1A1D"/>
          <w:spacing w:val="2"/>
          <w:w w:val="105"/>
        </w:rPr>
        <w:t xml:space="preserve">September. </w:t>
      </w:r>
      <w:r>
        <w:rPr>
          <w:color w:val="1A1A1D"/>
          <w:w w:val="105"/>
        </w:rPr>
        <w:t xml:space="preserve">Cava </w:t>
      </w:r>
      <w:proofErr w:type="gramStart"/>
      <w:r>
        <w:rPr>
          <w:color w:val="1A1A1D"/>
          <w:w w:val="105"/>
        </w:rPr>
        <w:t xml:space="preserve">n  </w:t>
      </w:r>
      <w:r>
        <w:rPr>
          <w:color w:val="1A1A1D"/>
          <w:spacing w:val="-8"/>
          <w:w w:val="135"/>
        </w:rPr>
        <w:t>'s</w:t>
      </w:r>
      <w:proofErr w:type="gramEnd"/>
      <w:r>
        <w:rPr>
          <w:color w:val="1A1A1D"/>
          <w:spacing w:val="-8"/>
          <w:w w:val="135"/>
        </w:rPr>
        <w:t xml:space="preserve"> </w:t>
      </w:r>
      <w:r>
        <w:rPr>
          <w:color w:val="1A1A1D"/>
          <w:w w:val="105"/>
        </w:rPr>
        <w:t xml:space="preserve">folklore collection   is deemed  one of the best in the cou ntry </w:t>
      </w:r>
      <w:r>
        <w:rPr>
          <w:color w:val="1A1A1D"/>
          <w:spacing w:val="5"/>
          <w:w w:val="95"/>
        </w:rPr>
        <w:t xml:space="preserve">and </w:t>
      </w:r>
      <w:r>
        <w:rPr>
          <w:color w:val="1A1A1D"/>
          <w:w w:val="105"/>
        </w:rPr>
        <w:t xml:space="preserve">the </w:t>
      </w:r>
      <w:r>
        <w:rPr>
          <w:color w:val="1A1A1D"/>
          <w:spacing w:val="4"/>
          <w:w w:val="105"/>
        </w:rPr>
        <w:t xml:space="preserve">county </w:t>
      </w:r>
      <w:r>
        <w:rPr>
          <w:color w:val="1A1A1D"/>
          <w:w w:val="105"/>
        </w:rPr>
        <w:t xml:space="preserve">is indebted to collectors like P J Gaynor, Michael Joseph M u rphy </w:t>
      </w:r>
      <w:r>
        <w:rPr>
          <w:color w:val="1A1A1D"/>
          <w:spacing w:val="5"/>
          <w:w w:val="105"/>
        </w:rPr>
        <w:t xml:space="preserve">and </w:t>
      </w:r>
      <w:r>
        <w:rPr>
          <w:color w:val="1A1A1D"/>
          <w:w w:val="105"/>
        </w:rPr>
        <w:t>Jim Dela ney who worked tireles</w:t>
      </w:r>
      <w:r>
        <w:rPr>
          <w:color w:val="1A1A1D"/>
          <w:w w:val="105"/>
        </w:rPr>
        <w:t xml:space="preserve">sly collecting folklore for ma ny years. As a contin uation of that process </w:t>
      </w:r>
      <w:proofErr w:type="gramStart"/>
      <w:r>
        <w:rPr>
          <w:color w:val="1A1A1D"/>
          <w:w w:val="105"/>
        </w:rPr>
        <w:t xml:space="preserve">local </w:t>
      </w:r>
      <w:r>
        <w:rPr>
          <w:color w:val="1A1A1D"/>
          <w:spacing w:val="14"/>
          <w:w w:val="105"/>
        </w:rPr>
        <w:t xml:space="preserve"> </w:t>
      </w:r>
      <w:r>
        <w:rPr>
          <w:color w:val="1A1A1D"/>
          <w:w w:val="95"/>
        </w:rPr>
        <w:t>historia</w:t>
      </w:r>
      <w:proofErr w:type="gramEnd"/>
      <w:r>
        <w:rPr>
          <w:color w:val="1A1A1D"/>
          <w:w w:val="95"/>
        </w:rPr>
        <w:t xml:space="preserve"> </w:t>
      </w:r>
      <w:r>
        <w:rPr>
          <w:color w:val="1A1A1D"/>
          <w:w w:val="105"/>
        </w:rPr>
        <w:t>n</w:t>
      </w:r>
    </w:p>
    <w:p w:rsidR="0025143D" w:rsidRDefault="006C3AB3">
      <w:pPr>
        <w:spacing w:line="278" w:lineRule="auto"/>
        <w:ind w:left="232" w:right="783" w:firstLine="14"/>
        <w:rPr>
          <w:rFonts w:ascii="Times New Roman" w:eastAsia="Times New Roman" w:hAnsi="Times New Roman" w:cs="Times New Roman"/>
        </w:rPr>
      </w:pPr>
      <w:proofErr w:type="gramStart"/>
      <w:r>
        <w:rPr>
          <w:rFonts w:ascii="Times New Roman"/>
          <w:color w:val="1A1A1D"/>
          <w:w w:val="105"/>
        </w:rPr>
        <w:t xml:space="preserve">M ichael Swords h as u ndertaken a </w:t>
      </w:r>
      <w:r>
        <w:rPr>
          <w:rFonts w:ascii="Times New Roman"/>
          <w:color w:val="1A1A1D"/>
          <w:spacing w:val="2"/>
          <w:w w:val="105"/>
        </w:rPr>
        <w:t xml:space="preserve">countywide </w:t>
      </w:r>
      <w:r>
        <w:rPr>
          <w:rFonts w:ascii="Times New Roman"/>
          <w:color w:val="1A1A1D"/>
          <w:w w:val="105"/>
        </w:rPr>
        <w:t xml:space="preserve">project to interview </w:t>
      </w:r>
      <w:r>
        <w:rPr>
          <w:rFonts w:ascii="Times New Roman"/>
          <w:color w:val="1A1A1D"/>
          <w:spacing w:val="4"/>
          <w:w w:val="105"/>
        </w:rPr>
        <w:t xml:space="preserve">individ </w:t>
      </w:r>
      <w:r>
        <w:rPr>
          <w:rFonts w:ascii="Times New Roman"/>
          <w:color w:val="1A1A1D"/>
          <w:w w:val="105"/>
        </w:rPr>
        <w:t>uals who are</w:t>
      </w:r>
      <w:r>
        <w:rPr>
          <w:rFonts w:ascii="Times New Roman"/>
          <w:color w:val="1A1A1D"/>
          <w:spacing w:val="-41"/>
          <w:w w:val="105"/>
        </w:rPr>
        <w:t xml:space="preserve"> </w:t>
      </w:r>
      <w:r>
        <w:rPr>
          <w:rFonts w:ascii="Times New Roman"/>
          <w:color w:val="1A1A1D"/>
          <w:w w:val="105"/>
        </w:rPr>
        <w:t xml:space="preserve">key </w:t>
      </w:r>
      <w:r>
        <w:rPr>
          <w:rFonts w:ascii="Times New Roman"/>
          <w:color w:val="1A1A1D"/>
          <w:spacing w:val="2"/>
          <w:w w:val="105"/>
        </w:rPr>
        <w:t xml:space="preserve">sources </w:t>
      </w:r>
      <w:r>
        <w:rPr>
          <w:rFonts w:ascii="Times New Roman"/>
          <w:color w:val="1A1A1D"/>
          <w:w w:val="105"/>
        </w:rPr>
        <w:t xml:space="preserve">for h istory, </w:t>
      </w:r>
      <w:r>
        <w:rPr>
          <w:rFonts w:ascii="Times New Roman"/>
          <w:color w:val="1A1A1D"/>
          <w:spacing w:val="3"/>
          <w:w w:val="105"/>
        </w:rPr>
        <w:t xml:space="preserve">cuiture </w:t>
      </w:r>
      <w:r>
        <w:rPr>
          <w:rFonts w:ascii="Times New Roman"/>
          <w:color w:val="1A1A1D"/>
          <w:spacing w:val="7"/>
          <w:w w:val="105"/>
        </w:rPr>
        <w:t xml:space="preserve">and </w:t>
      </w:r>
      <w:r>
        <w:rPr>
          <w:rFonts w:ascii="Times New Roman"/>
          <w:color w:val="1A1A1D"/>
          <w:w w:val="105"/>
        </w:rPr>
        <w:t>trad</w:t>
      </w:r>
      <w:r>
        <w:rPr>
          <w:rFonts w:ascii="Times New Roman"/>
          <w:color w:val="1A1A1D"/>
          <w:spacing w:val="49"/>
          <w:w w:val="105"/>
        </w:rPr>
        <w:t xml:space="preserve"> </w:t>
      </w:r>
      <w:r>
        <w:rPr>
          <w:rFonts w:ascii="Times New Roman"/>
          <w:color w:val="1A1A1D"/>
          <w:w w:val="105"/>
        </w:rPr>
        <w:t>ition.</w:t>
      </w:r>
      <w:proofErr w:type="gramEnd"/>
    </w:p>
    <w:p w:rsidR="0025143D" w:rsidRDefault="006C3AB3">
      <w:pPr>
        <w:spacing w:before="5" w:line="278" w:lineRule="auto"/>
        <w:ind w:left="223" w:right="332" w:firstLine="9"/>
        <w:rPr>
          <w:rFonts w:ascii="Times New Roman" w:eastAsia="Times New Roman" w:hAnsi="Times New Roman" w:cs="Times New Roman"/>
        </w:rPr>
      </w:pPr>
      <w:r>
        <w:rPr>
          <w:rFonts w:ascii="Times New Roman"/>
          <w:color w:val="1A1A1D"/>
          <w:spacing w:val="3"/>
        </w:rPr>
        <w:t xml:space="preserve">Children's </w:t>
      </w:r>
      <w:r>
        <w:rPr>
          <w:rFonts w:ascii="Times New Roman"/>
          <w:color w:val="1A1A1D"/>
        </w:rPr>
        <w:t xml:space="preserve">Book Festival in October was extremely successf ul with a program me packed with storytellers, </w:t>
      </w:r>
      <w:r>
        <w:rPr>
          <w:rFonts w:ascii="Times New Roman"/>
          <w:color w:val="1A1A1D"/>
          <w:spacing w:val="4"/>
        </w:rPr>
        <w:t xml:space="preserve">author </w:t>
      </w:r>
      <w:r>
        <w:rPr>
          <w:rFonts w:ascii="Times New Roman"/>
          <w:color w:val="1A1A1D"/>
        </w:rPr>
        <w:t xml:space="preserve">visits </w:t>
      </w:r>
      <w:r>
        <w:rPr>
          <w:rFonts w:ascii="Times New Roman"/>
          <w:color w:val="1A1A1D"/>
          <w:spacing w:val="7"/>
        </w:rPr>
        <w:t xml:space="preserve">and </w:t>
      </w:r>
      <w:r>
        <w:rPr>
          <w:rFonts w:ascii="Times New Roman"/>
          <w:color w:val="1A1A1D"/>
        </w:rPr>
        <w:t xml:space="preserve">school competitions. The star attractions for </w:t>
      </w:r>
      <w:r>
        <w:rPr>
          <w:rFonts w:ascii="Times New Roman"/>
          <w:color w:val="1A1A1D"/>
          <w:spacing w:val="-4"/>
        </w:rPr>
        <w:t xml:space="preserve">2015 </w:t>
      </w:r>
      <w:r>
        <w:rPr>
          <w:rFonts w:ascii="Times New Roman"/>
          <w:color w:val="1A1A1D"/>
        </w:rPr>
        <w:t xml:space="preserve">included popula r </w:t>
      </w:r>
      <w:r>
        <w:rPr>
          <w:rFonts w:ascii="Times New Roman"/>
          <w:color w:val="1A1A1D"/>
          <w:spacing w:val="3"/>
        </w:rPr>
        <w:t xml:space="preserve">authors </w:t>
      </w:r>
      <w:r>
        <w:rPr>
          <w:rFonts w:ascii="Times New Roman"/>
          <w:color w:val="1A1A1D"/>
        </w:rPr>
        <w:t xml:space="preserve">Bria n Gallagher, Nicola Pierce, Matt G riff in, Erika McGa n n </w:t>
      </w:r>
      <w:r>
        <w:rPr>
          <w:rFonts w:ascii="Times New Roman"/>
          <w:color w:val="1A1A1D"/>
          <w:spacing w:val="7"/>
        </w:rPr>
        <w:t>an</w:t>
      </w:r>
      <w:r>
        <w:rPr>
          <w:rFonts w:ascii="Times New Roman"/>
          <w:color w:val="1A1A1D"/>
          <w:spacing w:val="7"/>
        </w:rPr>
        <w:t xml:space="preserve">d </w:t>
      </w:r>
      <w:r>
        <w:rPr>
          <w:rFonts w:ascii="Times New Roman"/>
          <w:color w:val="1A1A1D"/>
        </w:rPr>
        <w:t xml:space="preserve">Treasa Nf </w:t>
      </w:r>
      <w:proofErr w:type="gramStart"/>
      <w:r>
        <w:rPr>
          <w:rFonts w:ascii="Times New Roman"/>
          <w:color w:val="1A1A1D"/>
        </w:rPr>
        <w:t>Ailpin</w:t>
      </w:r>
      <w:r>
        <w:rPr>
          <w:rFonts w:ascii="Times New Roman"/>
          <w:color w:val="1A1A1D"/>
          <w:spacing w:val="-4"/>
        </w:rPr>
        <w:t xml:space="preserve"> </w:t>
      </w:r>
      <w:r>
        <w:rPr>
          <w:rFonts w:ascii="Times New Roman"/>
          <w:color w:val="36363B"/>
        </w:rPr>
        <w:t>.</w:t>
      </w:r>
      <w:proofErr w:type="gramEnd"/>
    </w:p>
    <w:p w:rsidR="0025143D" w:rsidRDefault="006C3AB3">
      <w:pPr>
        <w:spacing w:before="5" w:line="278" w:lineRule="auto"/>
        <w:ind w:left="218" w:right="103" w:firstLine="4"/>
        <w:rPr>
          <w:rFonts w:ascii="Times New Roman" w:eastAsia="Times New Roman" w:hAnsi="Times New Roman" w:cs="Times New Roman"/>
        </w:rPr>
      </w:pPr>
      <w:r>
        <w:rPr>
          <w:rFonts w:ascii="Times New Roman"/>
          <w:color w:val="1A1A1D"/>
          <w:w w:val="105"/>
        </w:rPr>
        <w:t xml:space="preserve">Renowned storytellers Liam Farrell, Pat Speight </w:t>
      </w:r>
      <w:r>
        <w:rPr>
          <w:rFonts w:ascii="Times New Roman"/>
          <w:color w:val="1A1A1D"/>
          <w:spacing w:val="5"/>
          <w:w w:val="105"/>
        </w:rPr>
        <w:t xml:space="preserve">and </w:t>
      </w:r>
      <w:r>
        <w:rPr>
          <w:rFonts w:ascii="Times New Roman"/>
          <w:color w:val="1A1A1D"/>
          <w:w w:val="105"/>
        </w:rPr>
        <w:t xml:space="preserve">for the first time </w:t>
      </w:r>
      <w:r>
        <w:rPr>
          <w:rFonts w:ascii="Times New Roman"/>
          <w:color w:val="1A1A1D"/>
          <w:spacing w:val="5"/>
          <w:w w:val="105"/>
        </w:rPr>
        <w:t xml:space="preserve">Samantha </w:t>
      </w:r>
      <w:r>
        <w:rPr>
          <w:rFonts w:ascii="Times New Roman"/>
          <w:color w:val="1A1A1D"/>
          <w:w w:val="105"/>
        </w:rPr>
        <w:t xml:space="preserve">McGa </w:t>
      </w:r>
      <w:proofErr w:type="gramStart"/>
      <w:r>
        <w:rPr>
          <w:rFonts w:ascii="Times New Roman"/>
          <w:color w:val="1A1A1D"/>
          <w:w w:val="105"/>
        </w:rPr>
        <w:t>han</w:t>
      </w:r>
      <w:proofErr w:type="gramEnd"/>
      <w:r>
        <w:rPr>
          <w:rFonts w:ascii="Times New Roman"/>
          <w:color w:val="1A1A1D"/>
          <w:w w:val="105"/>
        </w:rPr>
        <w:t xml:space="preserve"> visited Ba</w:t>
      </w:r>
      <w:r>
        <w:rPr>
          <w:rFonts w:ascii="Times New Roman"/>
          <w:color w:val="1A1A1D"/>
          <w:spacing w:val="-36"/>
          <w:w w:val="105"/>
        </w:rPr>
        <w:t xml:space="preserve"> </w:t>
      </w:r>
      <w:r>
        <w:rPr>
          <w:rFonts w:ascii="Times New Roman"/>
          <w:color w:val="1A1A1D"/>
          <w:w w:val="105"/>
        </w:rPr>
        <w:t>ilieborough,</w:t>
      </w:r>
      <w:r>
        <w:rPr>
          <w:rFonts w:ascii="Times New Roman"/>
          <w:color w:val="1A1A1D"/>
          <w:spacing w:val="5"/>
          <w:w w:val="105"/>
        </w:rPr>
        <w:t xml:space="preserve"> Beltu</w:t>
      </w:r>
      <w:r>
        <w:rPr>
          <w:rFonts w:ascii="Times New Roman"/>
          <w:color w:val="1A1A1D"/>
          <w:spacing w:val="-40"/>
          <w:w w:val="105"/>
        </w:rPr>
        <w:t xml:space="preserve"> </w:t>
      </w:r>
      <w:r>
        <w:rPr>
          <w:rFonts w:ascii="Times New Roman"/>
          <w:color w:val="1A1A1D"/>
          <w:w w:val="105"/>
        </w:rPr>
        <w:t>rbet,</w:t>
      </w:r>
      <w:r>
        <w:rPr>
          <w:rFonts w:ascii="Times New Roman"/>
          <w:color w:val="1A1A1D"/>
          <w:spacing w:val="-3"/>
          <w:w w:val="105"/>
        </w:rPr>
        <w:t xml:space="preserve"> </w:t>
      </w:r>
      <w:r>
        <w:rPr>
          <w:rFonts w:ascii="Times New Roman"/>
          <w:color w:val="1A1A1D"/>
          <w:w w:val="105"/>
        </w:rPr>
        <w:t>Cava</w:t>
      </w:r>
      <w:r>
        <w:rPr>
          <w:rFonts w:ascii="Times New Roman"/>
          <w:color w:val="1A1A1D"/>
          <w:spacing w:val="-34"/>
          <w:w w:val="105"/>
        </w:rPr>
        <w:t xml:space="preserve"> </w:t>
      </w:r>
      <w:r>
        <w:rPr>
          <w:rFonts w:ascii="Times New Roman"/>
          <w:color w:val="1A1A1D"/>
          <w:w w:val="105"/>
        </w:rPr>
        <w:t>n,</w:t>
      </w:r>
      <w:r>
        <w:rPr>
          <w:rFonts w:ascii="Times New Roman"/>
          <w:color w:val="1A1A1D"/>
          <w:spacing w:val="-9"/>
          <w:w w:val="105"/>
        </w:rPr>
        <w:t xml:space="preserve"> </w:t>
      </w:r>
      <w:r>
        <w:rPr>
          <w:rFonts w:ascii="Times New Roman"/>
          <w:color w:val="1A1A1D"/>
          <w:spacing w:val="5"/>
          <w:w w:val="105"/>
        </w:rPr>
        <w:t>and</w:t>
      </w:r>
      <w:r>
        <w:rPr>
          <w:rFonts w:ascii="Times New Roman"/>
          <w:color w:val="1A1A1D"/>
          <w:spacing w:val="-2"/>
          <w:w w:val="105"/>
        </w:rPr>
        <w:t xml:space="preserve"> </w:t>
      </w:r>
      <w:r>
        <w:rPr>
          <w:rFonts w:ascii="Times New Roman"/>
          <w:color w:val="1A1A1D"/>
          <w:w w:val="105"/>
        </w:rPr>
        <w:t>Cootehill</w:t>
      </w:r>
      <w:r>
        <w:rPr>
          <w:rFonts w:ascii="Times New Roman"/>
          <w:color w:val="1A1A1D"/>
          <w:spacing w:val="3"/>
          <w:w w:val="105"/>
        </w:rPr>
        <w:t xml:space="preserve"> </w:t>
      </w:r>
      <w:r>
        <w:rPr>
          <w:rFonts w:ascii="Times New Roman"/>
          <w:color w:val="1A1A1D"/>
          <w:spacing w:val="2"/>
          <w:w w:val="105"/>
        </w:rPr>
        <w:t>libraries</w:t>
      </w:r>
    </w:p>
    <w:p w:rsidR="0025143D" w:rsidRDefault="006C3AB3">
      <w:pPr>
        <w:spacing w:before="5" w:line="276" w:lineRule="auto"/>
        <w:ind w:left="189" w:right="332" w:firstLine="9"/>
        <w:rPr>
          <w:rFonts w:ascii="Times New Roman" w:eastAsia="Times New Roman" w:hAnsi="Times New Roman" w:cs="Times New Roman"/>
        </w:rPr>
      </w:pPr>
      <w:r>
        <w:rPr>
          <w:rFonts w:ascii="Times New Roman"/>
          <w:color w:val="1A1A1D"/>
        </w:rPr>
        <w:t xml:space="preserve">The libra ry service delivers a com prehensive </w:t>
      </w:r>
      <w:r>
        <w:rPr>
          <w:rFonts w:ascii="Times New Roman"/>
          <w:color w:val="1A1A1D"/>
          <w:spacing w:val="3"/>
        </w:rPr>
        <w:t xml:space="preserve">lecture </w:t>
      </w:r>
      <w:r>
        <w:rPr>
          <w:rFonts w:ascii="Times New Roman"/>
          <w:color w:val="1A1A1D"/>
        </w:rPr>
        <w:t xml:space="preserve">series </w:t>
      </w:r>
      <w:r>
        <w:rPr>
          <w:rFonts w:ascii="Times New Roman"/>
          <w:color w:val="1A1A1D"/>
          <w:spacing w:val="8"/>
        </w:rPr>
        <w:t xml:space="preserve">an </w:t>
      </w:r>
      <w:r>
        <w:rPr>
          <w:rFonts w:ascii="Times New Roman"/>
          <w:color w:val="1A1A1D"/>
        </w:rPr>
        <w:t xml:space="preserve">n ually </w:t>
      </w:r>
      <w:r>
        <w:rPr>
          <w:rFonts w:ascii="Times New Roman"/>
          <w:color w:val="1A1A1D"/>
          <w:spacing w:val="5"/>
        </w:rPr>
        <w:t xml:space="preserve">and </w:t>
      </w:r>
      <w:r>
        <w:rPr>
          <w:rFonts w:ascii="Times New Roman"/>
          <w:color w:val="1A1A1D"/>
          <w:w w:val="110"/>
        </w:rPr>
        <w:t xml:space="preserve">the </w:t>
      </w:r>
      <w:r>
        <w:rPr>
          <w:rFonts w:ascii="Times New Roman"/>
          <w:color w:val="1A1A1D"/>
        </w:rPr>
        <w:t xml:space="preserve">Bishop Fra ncis MacKierna n memoria </w:t>
      </w:r>
      <w:r>
        <w:rPr>
          <w:rFonts w:ascii="Times New Roman"/>
          <w:color w:val="1A1A1D"/>
          <w:w w:val="95"/>
        </w:rPr>
        <w:t xml:space="preserve">l </w:t>
      </w:r>
      <w:r>
        <w:rPr>
          <w:rFonts w:ascii="Times New Roman"/>
          <w:color w:val="1A1A1D"/>
          <w:spacing w:val="4"/>
        </w:rPr>
        <w:t xml:space="preserve">lectu </w:t>
      </w:r>
      <w:r>
        <w:rPr>
          <w:rFonts w:ascii="Times New Roman"/>
          <w:color w:val="1A1A1D"/>
        </w:rPr>
        <w:t xml:space="preserve">re in Februa ry is always a highlight. John Killen, formerly </w:t>
      </w:r>
      <w:r>
        <w:rPr>
          <w:rFonts w:ascii="Times New Roman"/>
          <w:color w:val="1A1A1D"/>
          <w:w w:val="95"/>
        </w:rPr>
        <w:t xml:space="preserve">li </w:t>
      </w:r>
      <w:r>
        <w:rPr>
          <w:rFonts w:ascii="Times New Roman"/>
          <w:color w:val="1A1A1D"/>
        </w:rPr>
        <w:t xml:space="preserve">bra </w:t>
      </w:r>
      <w:proofErr w:type="gramStart"/>
      <w:r>
        <w:rPr>
          <w:rFonts w:ascii="Times New Roman"/>
          <w:color w:val="1A1A1D"/>
        </w:rPr>
        <w:t>ria</w:t>
      </w:r>
      <w:proofErr w:type="gramEnd"/>
      <w:r>
        <w:rPr>
          <w:rFonts w:ascii="Times New Roman"/>
          <w:color w:val="1A1A1D"/>
        </w:rPr>
        <w:t xml:space="preserve"> n in </w:t>
      </w:r>
      <w:r>
        <w:rPr>
          <w:rFonts w:ascii="Times New Roman"/>
          <w:color w:val="1A1A1D"/>
          <w:spacing w:val="6"/>
          <w:w w:val="110"/>
        </w:rPr>
        <w:t>the</w:t>
      </w:r>
      <w:r>
        <w:rPr>
          <w:rFonts w:ascii="Times New Roman"/>
          <w:color w:val="1A1A1D"/>
          <w:w w:val="110"/>
        </w:rPr>
        <w:t xml:space="preserve"> </w:t>
      </w:r>
      <w:r>
        <w:rPr>
          <w:rFonts w:ascii="Times New Roman"/>
          <w:color w:val="1A1A1D"/>
          <w:w w:val="94"/>
        </w:rPr>
        <w:t xml:space="preserve">Linen </w:t>
      </w:r>
      <w:r>
        <w:rPr>
          <w:rFonts w:ascii="Times New Roman"/>
          <w:color w:val="1A1A1D"/>
          <w:w w:val="99"/>
        </w:rPr>
        <w:t xml:space="preserve">hall </w:t>
      </w:r>
      <w:r>
        <w:rPr>
          <w:rFonts w:ascii="Times New Roman"/>
          <w:color w:val="1A1A1D"/>
          <w:w w:val="55"/>
        </w:rPr>
        <w:t xml:space="preserve">l i </w:t>
      </w:r>
      <w:r>
        <w:rPr>
          <w:rFonts w:ascii="Times New Roman"/>
          <w:color w:val="1A1A1D"/>
          <w:w w:val="103"/>
        </w:rPr>
        <w:t xml:space="preserve">bra </w:t>
      </w:r>
      <w:r>
        <w:rPr>
          <w:rFonts w:ascii="Times New Roman"/>
          <w:color w:val="1A1A1D"/>
          <w:w w:val="98"/>
        </w:rPr>
        <w:t xml:space="preserve">ry </w:t>
      </w:r>
      <w:r>
        <w:rPr>
          <w:rFonts w:ascii="Times New Roman"/>
          <w:color w:val="1A1A1D"/>
          <w:w w:val="91"/>
        </w:rPr>
        <w:t xml:space="preserve">in </w:t>
      </w:r>
      <w:r>
        <w:rPr>
          <w:rFonts w:ascii="Times New Roman"/>
          <w:color w:val="1A1A1D"/>
          <w:w w:val="102"/>
        </w:rPr>
        <w:t xml:space="preserve">Belfast </w:t>
      </w:r>
      <w:r>
        <w:rPr>
          <w:rFonts w:ascii="Times New Roman"/>
          <w:color w:val="1A1A1D"/>
          <w:w w:val="109"/>
        </w:rPr>
        <w:t xml:space="preserve">spoke </w:t>
      </w:r>
      <w:r>
        <w:rPr>
          <w:rFonts w:ascii="Times New Roman"/>
          <w:color w:val="1A1A1D"/>
          <w:w w:val="107"/>
        </w:rPr>
        <w:t xml:space="preserve">on </w:t>
      </w:r>
      <w:r>
        <w:rPr>
          <w:rFonts w:ascii="Times New Roman"/>
          <w:color w:val="1A1A1D"/>
          <w:spacing w:val="-8"/>
          <w:w w:val="140"/>
        </w:rPr>
        <w:t>'A</w:t>
      </w:r>
      <w:r>
        <w:rPr>
          <w:rFonts w:ascii="Times New Roman"/>
          <w:color w:val="1A1A1D"/>
          <w:w w:val="140"/>
        </w:rPr>
        <w:t xml:space="preserve"> </w:t>
      </w:r>
      <w:r>
        <w:rPr>
          <w:rFonts w:ascii="Times New Roman"/>
          <w:color w:val="1A1A1D"/>
          <w:w w:val="103"/>
        </w:rPr>
        <w:t xml:space="preserve">lost </w:t>
      </w:r>
      <w:r>
        <w:rPr>
          <w:rFonts w:ascii="Times New Roman"/>
          <w:color w:val="1A1A1D"/>
          <w:w w:val="94"/>
        </w:rPr>
        <w:t xml:space="preserve">Irish </w:t>
      </w:r>
      <w:r>
        <w:rPr>
          <w:rFonts w:ascii="Times New Roman"/>
          <w:color w:val="1A1A1D"/>
          <w:w w:val="96"/>
        </w:rPr>
        <w:t xml:space="preserve">Ma </w:t>
      </w:r>
      <w:r>
        <w:rPr>
          <w:rFonts w:ascii="Times New Roman"/>
          <w:color w:val="1A1A1D"/>
          <w:w w:val="87"/>
        </w:rPr>
        <w:t xml:space="preserve">n </w:t>
      </w:r>
      <w:r>
        <w:rPr>
          <w:rFonts w:ascii="Times New Roman"/>
          <w:color w:val="1A1A1D"/>
          <w:w w:val="99"/>
        </w:rPr>
        <w:t xml:space="preserve">uscri </w:t>
      </w:r>
      <w:r>
        <w:rPr>
          <w:rFonts w:ascii="Times New Roman"/>
          <w:color w:val="1A1A1D"/>
          <w:w w:val="108"/>
        </w:rPr>
        <w:t xml:space="preserve">pt, </w:t>
      </w:r>
      <w:r>
        <w:rPr>
          <w:rFonts w:ascii="Times New Roman"/>
          <w:color w:val="1A1A1D"/>
          <w:w w:val="104"/>
        </w:rPr>
        <w:t xml:space="preserve">The </w:t>
      </w:r>
      <w:r>
        <w:rPr>
          <w:rFonts w:ascii="Times New Roman"/>
          <w:color w:val="1A1A1D"/>
          <w:w w:val="105"/>
        </w:rPr>
        <w:t xml:space="preserve">Genealogy </w:t>
      </w:r>
      <w:r>
        <w:rPr>
          <w:rFonts w:ascii="Times New Roman"/>
          <w:color w:val="1A1A1D"/>
          <w:w w:val="94"/>
        </w:rPr>
        <w:t xml:space="preserve">of </w:t>
      </w:r>
      <w:r>
        <w:rPr>
          <w:rFonts w:ascii="Times New Roman"/>
          <w:color w:val="1A1A1D"/>
          <w:w w:val="104"/>
        </w:rPr>
        <w:t xml:space="preserve">the </w:t>
      </w:r>
      <w:r>
        <w:rPr>
          <w:rFonts w:ascii="Times New Roman"/>
          <w:color w:val="1A1A1D"/>
          <w:w w:val="92"/>
        </w:rPr>
        <w:t xml:space="preserve">House </w:t>
      </w:r>
      <w:r>
        <w:rPr>
          <w:rFonts w:ascii="Times New Roman"/>
          <w:color w:val="1A1A1D"/>
        </w:rPr>
        <w:t xml:space="preserve">of O'Reilly'. The </w:t>
      </w:r>
      <w:r>
        <w:rPr>
          <w:rFonts w:ascii="Times New Roman"/>
          <w:color w:val="1A1A1D"/>
          <w:spacing w:val="8"/>
        </w:rPr>
        <w:t xml:space="preserve">man </w:t>
      </w:r>
      <w:r>
        <w:rPr>
          <w:rFonts w:ascii="Times New Roman"/>
          <w:color w:val="1A1A1D"/>
          <w:spacing w:val="3"/>
        </w:rPr>
        <w:t xml:space="preserve">uscript </w:t>
      </w:r>
      <w:r>
        <w:rPr>
          <w:rFonts w:ascii="Times New Roman"/>
          <w:color w:val="1A1A1D"/>
        </w:rPr>
        <w:t xml:space="preserve">has been prod uced </w:t>
      </w:r>
      <w:r>
        <w:rPr>
          <w:rFonts w:ascii="Times New Roman"/>
          <w:color w:val="1A1A1D"/>
          <w:w w:val="95"/>
        </w:rPr>
        <w:t xml:space="preserve">i </w:t>
      </w:r>
      <w:r>
        <w:rPr>
          <w:rFonts w:ascii="Times New Roman"/>
          <w:color w:val="1A1A1D"/>
        </w:rPr>
        <w:t xml:space="preserve">n book form in a </w:t>
      </w:r>
      <w:r>
        <w:rPr>
          <w:rFonts w:ascii="Times New Roman"/>
          <w:color w:val="1A1A1D"/>
          <w:spacing w:val="3"/>
        </w:rPr>
        <w:t xml:space="preserve">limited edition </w:t>
      </w:r>
      <w:r>
        <w:rPr>
          <w:rFonts w:ascii="Times New Roman"/>
          <w:color w:val="1A1A1D"/>
          <w:spacing w:val="8"/>
        </w:rPr>
        <w:t xml:space="preserve">and </w:t>
      </w:r>
      <w:r>
        <w:rPr>
          <w:rFonts w:ascii="Times New Roman"/>
          <w:color w:val="1A1A1D"/>
        </w:rPr>
        <w:t xml:space="preserve">Cava n </w:t>
      </w:r>
      <w:r>
        <w:rPr>
          <w:rFonts w:ascii="Times New Roman"/>
          <w:color w:val="1A1A1D"/>
          <w:w w:val="95"/>
        </w:rPr>
        <w:t xml:space="preserve">li </w:t>
      </w:r>
      <w:r>
        <w:rPr>
          <w:rFonts w:ascii="Times New Roman"/>
          <w:color w:val="1A1A1D"/>
        </w:rPr>
        <w:t xml:space="preserve">bra ry service hold a copy.  Fr Lia </w:t>
      </w:r>
      <w:proofErr w:type="gramStart"/>
      <w:r>
        <w:rPr>
          <w:rFonts w:ascii="Times New Roman"/>
          <w:color w:val="1A1A1D"/>
        </w:rPr>
        <w:t xml:space="preserve">m  </w:t>
      </w:r>
      <w:r>
        <w:rPr>
          <w:rFonts w:ascii="Times New Roman"/>
          <w:color w:val="1A1A1D"/>
          <w:w w:val="95"/>
        </w:rPr>
        <w:t>Kelly</w:t>
      </w:r>
      <w:proofErr w:type="gramEnd"/>
      <w:r>
        <w:rPr>
          <w:rFonts w:ascii="Times New Roman"/>
          <w:color w:val="1A1A1D"/>
          <w:w w:val="95"/>
        </w:rPr>
        <w:t xml:space="preserve"> </w:t>
      </w:r>
      <w:r>
        <w:rPr>
          <w:rFonts w:ascii="Times New Roman"/>
          <w:color w:val="1A1A1D"/>
        </w:rPr>
        <w:t xml:space="preserve">spoke on </w:t>
      </w:r>
      <w:r>
        <w:rPr>
          <w:rFonts w:ascii="Times New Roman"/>
          <w:color w:val="1A1A1D"/>
          <w:spacing w:val="-4"/>
          <w:w w:val="110"/>
        </w:rPr>
        <w:t xml:space="preserve">'The </w:t>
      </w:r>
      <w:r>
        <w:rPr>
          <w:rFonts w:ascii="Times New Roman"/>
          <w:color w:val="1A1A1D"/>
        </w:rPr>
        <w:t xml:space="preserve">Maga u ra ns of Tullyha w in April </w:t>
      </w:r>
      <w:r>
        <w:rPr>
          <w:rFonts w:ascii="Times New Roman"/>
          <w:color w:val="1A1A1D"/>
          <w:spacing w:val="6"/>
        </w:rPr>
        <w:t>and</w:t>
      </w:r>
      <w:r>
        <w:rPr>
          <w:rFonts w:ascii="Times New Roman"/>
          <w:color w:val="1A1A1D"/>
          <w:spacing w:val="42"/>
        </w:rPr>
        <w:t xml:space="preserve"> </w:t>
      </w:r>
      <w:r>
        <w:rPr>
          <w:rFonts w:ascii="Times New Roman"/>
          <w:color w:val="1A1A1D"/>
        </w:rPr>
        <w:t>other</w:t>
      </w:r>
    </w:p>
    <w:p w:rsidR="0025143D" w:rsidRDefault="006C3AB3">
      <w:pPr>
        <w:spacing w:before="3" w:line="276" w:lineRule="auto"/>
        <w:ind w:left="156" w:right="372" w:firstLine="33"/>
        <w:rPr>
          <w:rFonts w:ascii="Times New Roman" w:eastAsia="Times New Roman" w:hAnsi="Times New Roman" w:cs="Times New Roman"/>
        </w:rPr>
      </w:pPr>
      <w:r>
        <w:rPr>
          <w:rFonts w:ascii="Times New Roman"/>
          <w:color w:val="1A1A1D"/>
          <w:spacing w:val="4"/>
        </w:rPr>
        <w:t xml:space="preserve">lectu </w:t>
      </w:r>
      <w:r>
        <w:rPr>
          <w:rFonts w:ascii="Times New Roman"/>
          <w:color w:val="1A1A1D"/>
        </w:rPr>
        <w:t xml:space="preserve">res </w:t>
      </w:r>
      <w:proofErr w:type="gramStart"/>
      <w:r>
        <w:rPr>
          <w:rFonts w:ascii="Times New Roman"/>
          <w:color w:val="1A1A1D"/>
        </w:rPr>
        <w:t>included  staff</w:t>
      </w:r>
      <w:proofErr w:type="gramEnd"/>
      <w:r>
        <w:rPr>
          <w:rFonts w:ascii="Times New Roman"/>
          <w:color w:val="1A1A1D"/>
        </w:rPr>
        <w:t xml:space="preserve">  mem ber Jonatha n </w:t>
      </w:r>
      <w:r>
        <w:rPr>
          <w:rFonts w:ascii="Times New Roman"/>
          <w:color w:val="1A1A1D"/>
          <w:spacing w:val="3"/>
        </w:rPr>
        <w:t xml:space="preserve">Smyth </w:t>
      </w:r>
      <w:r>
        <w:rPr>
          <w:rFonts w:ascii="Times New Roman"/>
          <w:color w:val="1A1A1D"/>
          <w:spacing w:val="2"/>
        </w:rPr>
        <w:t xml:space="preserve">speaking </w:t>
      </w:r>
      <w:r>
        <w:rPr>
          <w:rFonts w:ascii="Times New Roman"/>
          <w:color w:val="1A1A1D"/>
          <w:spacing w:val="4"/>
        </w:rPr>
        <w:t xml:space="preserve">about  </w:t>
      </w:r>
      <w:r>
        <w:rPr>
          <w:rFonts w:ascii="Times New Roman"/>
          <w:color w:val="1A1A1D"/>
          <w:spacing w:val="-4"/>
          <w:w w:val="115"/>
        </w:rPr>
        <w:t xml:space="preserve">'The </w:t>
      </w:r>
      <w:r>
        <w:rPr>
          <w:rFonts w:ascii="Times New Roman"/>
          <w:color w:val="1A1A1D"/>
        </w:rPr>
        <w:t xml:space="preserve">Railwa ys of Cou nty Cava n' </w:t>
      </w:r>
      <w:r>
        <w:rPr>
          <w:rFonts w:ascii="Times New Roman"/>
          <w:color w:val="1A1A1D"/>
          <w:w w:val="80"/>
        </w:rPr>
        <w:t xml:space="preserve">i </w:t>
      </w:r>
      <w:r>
        <w:rPr>
          <w:rFonts w:ascii="Times New Roman"/>
          <w:color w:val="1A1A1D"/>
        </w:rPr>
        <w:t xml:space="preserve">n Beltu rbet libra ry </w:t>
      </w:r>
      <w:r>
        <w:rPr>
          <w:rFonts w:ascii="Times New Roman"/>
          <w:color w:val="1A1A1D"/>
          <w:w w:val="80"/>
        </w:rPr>
        <w:t xml:space="preserve">i </w:t>
      </w:r>
      <w:r>
        <w:rPr>
          <w:rFonts w:ascii="Times New Roman"/>
          <w:color w:val="1A1A1D"/>
        </w:rPr>
        <w:t xml:space="preserve">n M ay a nd </w:t>
      </w:r>
      <w:r>
        <w:rPr>
          <w:rFonts w:ascii="Times New Roman"/>
          <w:color w:val="1A1A1D"/>
          <w:spacing w:val="5"/>
        </w:rPr>
        <w:t xml:space="preserve">Joan </w:t>
      </w:r>
      <w:r>
        <w:rPr>
          <w:rFonts w:ascii="Times New Roman"/>
          <w:color w:val="1A1A1D"/>
        </w:rPr>
        <w:t xml:space="preserve">Ha nnon </w:t>
      </w:r>
      <w:r>
        <w:rPr>
          <w:rFonts w:ascii="Times New Roman"/>
          <w:color w:val="1A1A1D"/>
          <w:spacing w:val="5"/>
        </w:rPr>
        <w:t xml:space="preserve">and </w:t>
      </w:r>
      <w:r>
        <w:rPr>
          <w:rFonts w:ascii="Times New Roman"/>
          <w:color w:val="1A1A1D"/>
        </w:rPr>
        <w:t xml:space="preserve">Patrick Cassidy spoke in Cootehill </w:t>
      </w:r>
      <w:r>
        <w:rPr>
          <w:rFonts w:ascii="Times New Roman"/>
          <w:color w:val="1A1A1D"/>
          <w:w w:val="80"/>
        </w:rPr>
        <w:t xml:space="preserve">libra ry </w:t>
      </w:r>
      <w:r>
        <w:rPr>
          <w:rFonts w:ascii="Times New Roman"/>
          <w:color w:val="1A1A1D"/>
        </w:rPr>
        <w:t xml:space="preserve">on </w:t>
      </w:r>
      <w:r>
        <w:rPr>
          <w:rFonts w:ascii="Times New Roman"/>
          <w:color w:val="1A1A1D"/>
          <w:w w:val="165"/>
        </w:rPr>
        <w:t xml:space="preserve">' </w:t>
      </w:r>
      <w:r>
        <w:rPr>
          <w:rFonts w:ascii="Times New Roman"/>
          <w:color w:val="1A1A1D"/>
        </w:rPr>
        <w:t xml:space="preserve">Diversity- </w:t>
      </w:r>
      <w:r>
        <w:rPr>
          <w:rFonts w:ascii="Times New Roman"/>
          <w:color w:val="1A1A1D"/>
          <w:w w:val="111"/>
        </w:rPr>
        <w:t xml:space="preserve">Footsteps </w:t>
      </w:r>
      <w:r>
        <w:rPr>
          <w:rFonts w:ascii="Times New Roman"/>
          <w:color w:val="1A1A1D"/>
        </w:rPr>
        <w:t xml:space="preserve">of </w:t>
      </w:r>
      <w:r>
        <w:rPr>
          <w:rFonts w:ascii="Times New Roman"/>
          <w:color w:val="1A1A1D"/>
          <w:w w:val="102"/>
        </w:rPr>
        <w:t xml:space="preserve">History </w:t>
      </w:r>
      <w:r>
        <w:rPr>
          <w:rFonts w:ascii="Times New Roman"/>
          <w:color w:val="1A1A1D"/>
          <w:w w:val="91"/>
        </w:rPr>
        <w:t xml:space="preserve">in </w:t>
      </w:r>
      <w:r>
        <w:rPr>
          <w:rFonts w:ascii="Times New Roman"/>
          <w:color w:val="1A1A1D"/>
          <w:w w:val="102"/>
        </w:rPr>
        <w:t xml:space="preserve">Cootehill </w:t>
      </w:r>
      <w:r>
        <w:rPr>
          <w:rFonts w:ascii="Times New Roman"/>
          <w:color w:val="1A1A1D"/>
          <w:w w:val="195"/>
        </w:rPr>
        <w:t xml:space="preserve">' </w:t>
      </w:r>
      <w:r>
        <w:rPr>
          <w:rFonts w:ascii="Times New Roman"/>
          <w:color w:val="1A1A1D"/>
          <w:spacing w:val="5"/>
        </w:rPr>
        <w:t>and</w:t>
      </w:r>
      <w:r>
        <w:rPr>
          <w:rFonts w:ascii="Times New Roman"/>
          <w:color w:val="1A1A1D"/>
        </w:rPr>
        <w:t xml:space="preserve"> </w:t>
      </w:r>
      <w:r>
        <w:rPr>
          <w:rFonts w:ascii="Times New Roman"/>
          <w:color w:val="1A1A1D"/>
          <w:spacing w:val="-2"/>
          <w:w w:val="115"/>
        </w:rPr>
        <w:t>'Spin</w:t>
      </w:r>
      <w:r>
        <w:rPr>
          <w:rFonts w:ascii="Times New Roman"/>
          <w:color w:val="1A1A1D"/>
          <w:w w:val="115"/>
        </w:rPr>
        <w:t xml:space="preserve"> </w:t>
      </w:r>
      <w:r>
        <w:rPr>
          <w:rFonts w:ascii="Times New Roman"/>
          <w:color w:val="1A1A1D"/>
          <w:spacing w:val="6"/>
          <w:w w:val="95"/>
        </w:rPr>
        <w:t>ning</w:t>
      </w:r>
      <w:r>
        <w:rPr>
          <w:rFonts w:ascii="Times New Roman"/>
          <w:color w:val="1A1A1D"/>
          <w:w w:val="95"/>
        </w:rPr>
        <w:t xml:space="preserve"> </w:t>
      </w:r>
      <w:r>
        <w:rPr>
          <w:rFonts w:ascii="Times New Roman"/>
          <w:color w:val="1A1A1D"/>
          <w:w w:val="99"/>
        </w:rPr>
        <w:t xml:space="preserve">a </w:t>
      </w:r>
      <w:r>
        <w:rPr>
          <w:rFonts w:ascii="Times New Roman"/>
          <w:color w:val="1A1A1D"/>
          <w:w w:val="93"/>
        </w:rPr>
        <w:t xml:space="preserve">Yarn </w:t>
      </w:r>
      <w:r>
        <w:rPr>
          <w:rFonts w:ascii="Times New Roman"/>
          <w:color w:val="1A1A1D"/>
          <w:spacing w:val="-5"/>
          <w:w w:val="136"/>
        </w:rPr>
        <w:t>-The</w:t>
      </w:r>
      <w:r>
        <w:rPr>
          <w:rFonts w:ascii="Times New Roman"/>
          <w:color w:val="1A1A1D"/>
          <w:w w:val="136"/>
        </w:rPr>
        <w:t xml:space="preserve"> </w:t>
      </w:r>
      <w:r>
        <w:rPr>
          <w:rFonts w:ascii="Times New Roman"/>
          <w:color w:val="1A1A1D"/>
          <w:w w:val="94"/>
        </w:rPr>
        <w:t xml:space="preserve">Linen </w:t>
      </w:r>
      <w:r>
        <w:rPr>
          <w:rFonts w:ascii="Times New Roman"/>
          <w:color w:val="1A1A1D"/>
          <w:w w:val="43"/>
        </w:rPr>
        <w:t xml:space="preserve">I </w:t>
      </w:r>
      <w:r>
        <w:rPr>
          <w:rFonts w:ascii="Times New Roman"/>
          <w:color w:val="1A1A1D"/>
          <w:spacing w:val="3"/>
          <w:w w:val="99"/>
        </w:rPr>
        <w:t>ndustry</w:t>
      </w:r>
      <w:r>
        <w:rPr>
          <w:rFonts w:ascii="Times New Roman"/>
          <w:color w:val="1A1A1D"/>
          <w:w w:val="99"/>
        </w:rPr>
        <w:t xml:space="preserve"> </w:t>
      </w:r>
      <w:r>
        <w:rPr>
          <w:rFonts w:ascii="Times New Roman"/>
          <w:color w:val="1A1A1D"/>
          <w:w w:val="73"/>
        </w:rPr>
        <w:t xml:space="preserve">in </w:t>
      </w:r>
      <w:r>
        <w:rPr>
          <w:rFonts w:ascii="Times New Roman"/>
          <w:color w:val="1A1A1D"/>
        </w:rPr>
        <w:t>Cootehill'</w:t>
      </w:r>
      <w:r>
        <w:rPr>
          <w:rFonts w:ascii="Times New Roman"/>
          <w:color w:val="1A1A1D"/>
        </w:rPr>
        <w:t xml:space="preserve"> respectively. Archaeologist Michael  Dru m m  la u nched  informational  boa rds on the history of </w:t>
      </w:r>
      <w:r>
        <w:rPr>
          <w:rFonts w:ascii="Times New Roman"/>
          <w:color w:val="1A1A1D"/>
          <w:spacing w:val="5"/>
        </w:rPr>
        <w:t xml:space="preserve">Beltu </w:t>
      </w:r>
      <w:r>
        <w:rPr>
          <w:rFonts w:ascii="Times New Roman"/>
          <w:color w:val="1A1A1D"/>
        </w:rPr>
        <w:t xml:space="preserve">rbet in the  </w:t>
      </w:r>
      <w:r>
        <w:rPr>
          <w:rFonts w:ascii="Times New Roman"/>
          <w:color w:val="1A1A1D"/>
          <w:spacing w:val="3"/>
        </w:rPr>
        <w:t xml:space="preserve">library </w:t>
      </w:r>
      <w:r>
        <w:rPr>
          <w:rFonts w:ascii="Times New Roman"/>
          <w:color w:val="1A1A1D"/>
          <w:spacing w:val="9"/>
        </w:rPr>
        <w:t xml:space="preserve">du </w:t>
      </w:r>
      <w:r>
        <w:rPr>
          <w:rFonts w:ascii="Times New Roman"/>
          <w:color w:val="1A1A1D"/>
        </w:rPr>
        <w:t xml:space="preserve">ring  Heritage week  </w:t>
      </w:r>
      <w:r>
        <w:rPr>
          <w:rFonts w:ascii="Times New Roman"/>
          <w:color w:val="1A1A1D"/>
          <w:spacing w:val="5"/>
        </w:rPr>
        <w:t xml:space="preserve">and  </w:t>
      </w:r>
      <w:r>
        <w:rPr>
          <w:rFonts w:ascii="Times New Roman"/>
          <w:color w:val="1A1A1D"/>
        </w:rPr>
        <w:t xml:space="preserve">displayed  a  selection  of artefacts </w:t>
      </w:r>
      <w:r>
        <w:rPr>
          <w:rFonts w:ascii="Times New Roman"/>
          <w:color w:val="1A1A1D"/>
          <w:spacing w:val="3"/>
        </w:rPr>
        <w:t xml:space="preserve">found </w:t>
      </w:r>
      <w:r>
        <w:rPr>
          <w:rFonts w:ascii="Times New Roman"/>
          <w:color w:val="1A1A1D"/>
          <w:spacing w:val="7"/>
        </w:rPr>
        <w:t xml:space="preserve">during </w:t>
      </w:r>
      <w:r>
        <w:rPr>
          <w:rFonts w:ascii="Times New Roman"/>
          <w:color w:val="1A1A1D"/>
          <w:spacing w:val="6"/>
        </w:rPr>
        <w:t xml:space="preserve">the </w:t>
      </w:r>
      <w:r>
        <w:rPr>
          <w:rFonts w:ascii="Times New Roman"/>
          <w:color w:val="1A1A1D"/>
        </w:rPr>
        <w:t>excavation work  com pleted  when  the  Beltu</w:t>
      </w:r>
      <w:r>
        <w:rPr>
          <w:rFonts w:ascii="Times New Roman"/>
          <w:color w:val="1A1A1D"/>
        </w:rPr>
        <w:t xml:space="preserve"> rbet  library site was  being redeveloped.</w:t>
      </w:r>
    </w:p>
    <w:p w:rsidR="0025143D" w:rsidRDefault="006C3AB3">
      <w:pPr>
        <w:spacing w:before="8" w:line="280" w:lineRule="auto"/>
        <w:ind w:left="146" w:right="332"/>
        <w:rPr>
          <w:rFonts w:ascii="Times New Roman" w:eastAsia="Times New Roman" w:hAnsi="Times New Roman" w:cs="Times New Roman"/>
        </w:rPr>
      </w:pPr>
      <w:r>
        <w:rPr>
          <w:rFonts w:ascii="Times New Roman"/>
          <w:color w:val="1A1A1D"/>
        </w:rPr>
        <w:t xml:space="preserve">An exhibition of </w:t>
      </w:r>
      <w:r>
        <w:rPr>
          <w:rFonts w:ascii="Times New Roman"/>
          <w:color w:val="1A1A1D"/>
          <w:spacing w:val="2"/>
        </w:rPr>
        <w:t xml:space="preserve">paintings </w:t>
      </w:r>
      <w:r>
        <w:rPr>
          <w:rFonts w:ascii="Times New Roman"/>
          <w:color w:val="1A1A1D"/>
          <w:spacing w:val="7"/>
        </w:rPr>
        <w:t xml:space="preserve">and </w:t>
      </w:r>
      <w:r>
        <w:rPr>
          <w:rFonts w:ascii="Times New Roman"/>
          <w:color w:val="1A1A1D"/>
        </w:rPr>
        <w:t xml:space="preserve">prints from </w:t>
      </w:r>
      <w:r>
        <w:rPr>
          <w:rFonts w:ascii="Times New Roman"/>
          <w:color w:val="1A1A1D"/>
          <w:spacing w:val="4"/>
        </w:rPr>
        <w:t xml:space="preserve">Cavan </w:t>
      </w:r>
      <w:r>
        <w:rPr>
          <w:rFonts w:ascii="Times New Roman"/>
          <w:color w:val="1A1A1D"/>
        </w:rPr>
        <w:t xml:space="preserve">Cou nty Cou ncil's Art collection was shown in Cootehill </w:t>
      </w:r>
      <w:r>
        <w:rPr>
          <w:rFonts w:ascii="Times New Roman"/>
          <w:color w:val="1A1A1D"/>
          <w:spacing w:val="2"/>
        </w:rPr>
        <w:t xml:space="preserve">library </w:t>
      </w:r>
      <w:r>
        <w:rPr>
          <w:rFonts w:ascii="Times New Roman"/>
          <w:color w:val="1A1A1D"/>
        </w:rPr>
        <w:t xml:space="preserve">in March </w:t>
      </w:r>
      <w:r>
        <w:rPr>
          <w:rFonts w:ascii="Times New Roman"/>
          <w:color w:val="1A1A1D"/>
          <w:spacing w:val="2"/>
        </w:rPr>
        <w:t xml:space="preserve">featuring </w:t>
      </w:r>
      <w:r>
        <w:rPr>
          <w:rFonts w:ascii="Times New Roman"/>
          <w:color w:val="1A1A1D"/>
        </w:rPr>
        <w:t xml:space="preserve">Charles La </w:t>
      </w:r>
      <w:r>
        <w:rPr>
          <w:rFonts w:ascii="Times New Roman"/>
          <w:color w:val="1A1A1D"/>
          <w:spacing w:val="6"/>
        </w:rPr>
        <w:t xml:space="preserve">mb's </w:t>
      </w:r>
      <w:r>
        <w:rPr>
          <w:rFonts w:ascii="Times New Roman"/>
          <w:color w:val="1A1A1D"/>
        </w:rPr>
        <w:t xml:space="preserve">oil painting of a Connema ra scene. This was </w:t>
      </w:r>
      <w:r>
        <w:rPr>
          <w:rFonts w:ascii="Times New Roman"/>
          <w:color w:val="1A1A1D"/>
        </w:rPr>
        <w:t xml:space="preserve">donated to the  library  service  by the  Haverty  trust  in  the  </w:t>
      </w:r>
      <w:r>
        <w:rPr>
          <w:rFonts w:ascii="Times New Roman"/>
          <w:color w:val="1A1A1D"/>
          <w:spacing w:val="-8"/>
        </w:rPr>
        <w:t xml:space="preserve">1970s  </w:t>
      </w:r>
      <w:r>
        <w:rPr>
          <w:rFonts w:ascii="Times New Roman"/>
          <w:color w:val="1A1A1D"/>
          <w:spacing w:val="5"/>
        </w:rPr>
        <w:t xml:space="preserve">and  </w:t>
      </w:r>
      <w:r>
        <w:rPr>
          <w:rFonts w:ascii="Times New Roman"/>
          <w:color w:val="1A1A1D"/>
        </w:rPr>
        <w:t xml:space="preserve">is  proba bly the  Cou ncil's most </w:t>
      </w:r>
      <w:r>
        <w:rPr>
          <w:rFonts w:ascii="Times New Roman"/>
          <w:color w:val="1A1A1D"/>
          <w:spacing w:val="4"/>
        </w:rPr>
        <w:t xml:space="preserve">valua </w:t>
      </w:r>
      <w:r>
        <w:rPr>
          <w:rFonts w:ascii="Times New Roman"/>
          <w:color w:val="1A1A1D"/>
        </w:rPr>
        <w:t xml:space="preserve">ble </w:t>
      </w:r>
      <w:r>
        <w:rPr>
          <w:rFonts w:ascii="Times New Roman"/>
          <w:color w:val="1A1A1D"/>
          <w:spacing w:val="7"/>
        </w:rPr>
        <w:t xml:space="preserve">art </w:t>
      </w:r>
      <w:r>
        <w:rPr>
          <w:rFonts w:ascii="Times New Roman"/>
          <w:color w:val="1A1A1D"/>
        </w:rPr>
        <w:t xml:space="preserve">piece. </w:t>
      </w:r>
      <w:proofErr w:type="gramStart"/>
      <w:r>
        <w:rPr>
          <w:rFonts w:ascii="Times New Roman"/>
          <w:color w:val="1A1A1D"/>
        </w:rPr>
        <w:t>The  renowned</w:t>
      </w:r>
      <w:proofErr w:type="gramEnd"/>
      <w:r>
        <w:rPr>
          <w:rFonts w:ascii="Times New Roman"/>
          <w:color w:val="1A1A1D"/>
        </w:rPr>
        <w:t xml:space="preserve">  </w:t>
      </w:r>
      <w:r>
        <w:rPr>
          <w:rFonts w:ascii="Times New Roman"/>
          <w:color w:val="1A1A1D"/>
          <w:spacing w:val="3"/>
        </w:rPr>
        <w:t xml:space="preserve">artist </w:t>
      </w:r>
      <w:r>
        <w:rPr>
          <w:rFonts w:ascii="Times New Roman"/>
          <w:color w:val="1A1A1D"/>
        </w:rPr>
        <w:t xml:space="preserve">Tom  Rya n  </w:t>
      </w:r>
      <w:r>
        <w:rPr>
          <w:rFonts w:ascii="Times New Roman"/>
          <w:color w:val="1A1A1D"/>
          <w:spacing w:val="2"/>
        </w:rPr>
        <w:t xml:space="preserve">displayed  </w:t>
      </w:r>
      <w:r>
        <w:rPr>
          <w:rFonts w:ascii="Times New Roman"/>
          <w:color w:val="1A1A1D"/>
        </w:rPr>
        <w:t>a selection  of  his work</w:t>
      </w:r>
      <w:r>
        <w:rPr>
          <w:rFonts w:ascii="Times New Roman"/>
          <w:color w:val="1A1A1D"/>
          <w:spacing w:val="10"/>
        </w:rPr>
        <w:t xml:space="preserve"> </w:t>
      </w:r>
      <w:r>
        <w:rPr>
          <w:rFonts w:ascii="Times New Roman"/>
          <w:color w:val="1A1A1D"/>
        </w:rPr>
        <w:t>in</w:t>
      </w:r>
    </w:p>
    <w:p w:rsidR="0025143D" w:rsidRDefault="006C3AB3">
      <w:pPr>
        <w:spacing w:line="278" w:lineRule="auto"/>
        <w:ind w:left="127" w:right="103" w:hanging="5"/>
        <w:rPr>
          <w:rFonts w:ascii="Times New Roman" w:eastAsia="Times New Roman" w:hAnsi="Times New Roman" w:cs="Times New Roman"/>
        </w:rPr>
      </w:pPr>
      <w:r>
        <w:rPr>
          <w:rFonts w:ascii="Times New Roman"/>
          <w:color w:val="1A1A1D"/>
          <w:w w:val="105"/>
        </w:rPr>
        <w:t>Joh</w:t>
      </w:r>
      <w:r>
        <w:rPr>
          <w:rFonts w:ascii="Times New Roman"/>
          <w:color w:val="1A1A1D"/>
          <w:spacing w:val="-34"/>
          <w:w w:val="105"/>
        </w:rPr>
        <w:t xml:space="preserve"> </w:t>
      </w:r>
      <w:r>
        <w:rPr>
          <w:rFonts w:ascii="Times New Roman"/>
          <w:color w:val="1A1A1D"/>
          <w:w w:val="105"/>
        </w:rPr>
        <w:t>nston</w:t>
      </w:r>
      <w:r>
        <w:rPr>
          <w:rFonts w:ascii="Times New Roman"/>
          <w:color w:val="1A1A1D"/>
          <w:spacing w:val="18"/>
          <w:w w:val="105"/>
        </w:rPr>
        <w:t xml:space="preserve"> </w:t>
      </w:r>
      <w:r>
        <w:rPr>
          <w:rFonts w:ascii="Times New Roman"/>
          <w:color w:val="1A1A1D"/>
          <w:w w:val="105"/>
        </w:rPr>
        <w:t>libra</w:t>
      </w:r>
      <w:r>
        <w:rPr>
          <w:rFonts w:ascii="Times New Roman"/>
          <w:color w:val="1A1A1D"/>
          <w:spacing w:val="-33"/>
          <w:w w:val="105"/>
        </w:rPr>
        <w:t xml:space="preserve"> </w:t>
      </w:r>
      <w:r>
        <w:rPr>
          <w:rFonts w:ascii="Times New Roman"/>
          <w:color w:val="1A1A1D"/>
          <w:w w:val="105"/>
        </w:rPr>
        <w:t>ry</w:t>
      </w:r>
      <w:r>
        <w:rPr>
          <w:rFonts w:ascii="Times New Roman"/>
          <w:color w:val="1A1A1D"/>
          <w:spacing w:val="3"/>
          <w:w w:val="105"/>
        </w:rPr>
        <w:t xml:space="preserve"> </w:t>
      </w:r>
      <w:r>
        <w:rPr>
          <w:rFonts w:ascii="Times New Roman"/>
          <w:color w:val="1A1A1D"/>
          <w:w w:val="95"/>
        </w:rPr>
        <w:t>i</w:t>
      </w:r>
      <w:r>
        <w:rPr>
          <w:rFonts w:ascii="Times New Roman"/>
          <w:color w:val="1A1A1D"/>
          <w:spacing w:val="-37"/>
          <w:w w:val="95"/>
        </w:rPr>
        <w:t xml:space="preserve"> </w:t>
      </w:r>
      <w:r>
        <w:rPr>
          <w:rFonts w:ascii="Times New Roman"/>
          <w:color w:val="1A1A1D"/>
          <w:w w:val="105"/>
        </w:rPr>
        <w:t>n</w:t>
      </w:r>
      <w:r>
        <w:rPr>
          <w:rFonts w:ascii="Times New Roman"/>
          <w:color w:val="1A1A1D"/>
          <w:spacing w:val="2"/>
          <w:w w:val="105"/>
        </w:rPr>
        <w:t xml:space="preserve"> </w:t>
      </w:r>
      <w:r>
        <w:rPr>
          <w:rFonts w:ascii="Times New Roman"/>
          <w:color w:val="1A1A1D"/>
          <w:w w:val="105"/>
        </w:rPr>
        <w:t>August</w:t>
      </w:r>
      <w:r>
        <w:rPr>
          <w:rFonts w:ascii="Times New Roman"/>
          <w:color w:val="1A1A1D"/>
          <w:spacing w:val="17"/>
          <w:w w:val="105"/>
        </w:rPr>
        <w:t xml:space="preserve"> </w:t>
      </w:r>
      <w:r>
        <w:rPr>
          <w:rFonts w:ascii="Times New Roman"/>
          <w:color w:val="1A1A1D"/>
          <w:spacing w:val="4"/>
          <w:w w:val="105"/>
        </w:rPr>
        <w:t>among</w:t>
      </w:r>
      <w:r>
        <w:rPr>
          <w:rFonts w:ascii="Times New Roman"/>
          <w:color w:val="1A1A1D"/>
          <w:spacing w:val="-4"/>
          <w:w w:val="105"/>
        </w:rPr>
        <w:t xml:space="preserve"> </w:t>
      </w:r>
      <w:r>
        <w:rPr>
          <w:rFonts w:ascii="Times New Roman"/>
          <w:color w:val="1A1A1D"/>
          <w:w w:val="105"/>
        </w:rPr>
        <w:t>which</w:t>
      </w:r>
      <w:r>
        <w:rPr>
          <w:rFonts w:ascii="Times New Roman"/>
          <w:color w:val="1A1A1D"/>
          <w:spacing w:val="18"/>
          <w:w w:val="105"/>
        </w:rPr>
        <w:t xml:space="preserve"> </w:t>
      </w:r>
      <w:r>
        <w:rPr>
          <w:rFonts w:ascii="Times New Roman"/>
          <w:color w:val="1A1A1D"/>
          <w:w w:val="105"/>
        </w:rPr>
        <w:t>is</w:t>
      </w:r>
      <w:r>
        <w:rPr>
          <w:rFonts w:ascii="Times New Roman"/>
          <w:color w:val="1A1A1D"/>
          <w:spacing w:val="-5"/>
          <w:w w:val="105"/>
        </w:rPr>
        <w:t xml:space="preserve"> </w:t>
      </w:r>
      <w:r>
        <w:rPr>
          <w:rFonts w:ascii="Times New Roman"/>
          <w:color w:val="1A1A1D"/>
          <w:w w:val="105"/>
        </w:rPr>
        <w:t>his</w:t>
      </w:r>
      <w:r>
        <w:rPr>
          <w:rFonts w:ascii="Times New Roman"/>
          <w:color w:val="1A1A1D"/>
          <w:spacing w:val="-1"/>
          <w:w w:val="105"/>
        </w:rPr>
        <w:t xml:space="preserve"> </w:t>
      </w:r>
      <w:r>
        <w:rPr>
          <w:rFonts w:ascii="Times New Roman"/>
          <w:color w:val="1A1A1D"/>
          <w:w w:val="105"/>
        </w:rPr>
        <w:t>iconic</w:t>
      </w:r>
      <w:r>
        <w:rPr>
          <w:rFonts w:ascii="Times New Roman"/>
          <w:color w:val="1A1A1D"/>
          <w:spacing w:val="-6"/>
          <w:w w:val="105"/>
        </w:rPr>
        <w:t xml:space="preserve"> </w:t>
      </w:r>
      <w:r>
        <w:rPr>
          <w:rFonts w:ascii="Times New Roman"/>
          <w:color w:val="1A1A1D"/>
          <w:w w:val="105"/>
        </w:rPr>
        <w:t>pa</w:t>
      </w:r>
      <w:r>
        <w:rPr>
          <w:rFonts w:ascii="Times New Roman"/>
          <w:color w:val="1A1A1D"/>
          <w:spacing w:val="-29"/>
          <w:w w:val="105"/>
        </w:rPr>
        <w:t xml:space="preserve"> </w:t>
      </w:r>
      <w:r>
        <w:rPr>
          <w:rFonts w:ascii="Times New Roman"/>
          <w:color w:val="1A1A1D"/>
          <w:w w:val="105"/>
        </w:rPr>
        <w:t>inting</w:t>
      </w:r>
      <w:r>
        <w:rPr>
          <w:rFonts w:ascii="Times New Roman"/>
          <w:color w:val="1A1A1D"/>
          <w:spacing w:val="-6"/>
          <w:w w:val="105"/>
        </w:rPr>
        <w:t xml:space="preserve"> </w:t>
      </w:r>
      <w:r>
        <w:rPr>
          <w:rFonts w:ascii="Times New Roman"/>
          <w:color w:val="1A1A1D"/>
          <w:w w:val="105"/>
        </w:rPr>
        <w:t>of</w:t>
      </w:r>
      <w:r>
        <w:rPr>
          <w:rFonts w:ascii="Times New Roman"/>
          <w:color w:val="1A1A1D"/>
          <w:spacing w:val="-1"/>
          <w:w w:val="105"/>
        </w:rPr>
        <w:t xml:space="preserve"> </w:t>
      </w:r>
      <w:r>
        <w:rPr>
          <w:rFonts w:ascii="Times New Roman"/>
          <w:color w:val="1A1A1D"/>
          <w:w w:val="105"/>
        </w:rPr>
        <w:t>the</w:t>
      </w:r>
      <w:r>
        <w:rPr>
          <w:rFonts w:ascii="Times New Roman"/>
          <w:color w:val="1A1A1D"/>
          <w:spacing w:val="-1"/>
          <w:w w:val="105"/>
        </w:rPr>
        <w:t xml:space="preserve"> </w:t>
      </w:r>
      <w:r>
        <w:rPr>
          <w:rFonts w:ascii="Times New Roman"/>
          <w:color w:val="1A1A1D"/>
          <w:w w:val="105"/>
        </w:rPr>
        <w:t>GPO</w:t>
      </w:r>
      <w:r>
        <w:rPr>
          <w:rFonts w:ascii="Times New Roman"/>
          <w:color w:val="1A1A1D"/>
          <w:spacing w:val="-2"/>
          <w:w w:val="105"/>
        </w:rPr>
        <w:t xml:space="preserve"> </w:t>
      </w:r>
      <w:r>
        <w:rPr>
          <w:rFonts w:ascii="Times New Roman"/>
          <w:color w:val="1A1A1D"/>
          <w:w w:val="105"/>
        </w:rPr>
        <w:t>in</w:t>
      </w:r>
      <w:r>
        <w:rPr>
          <w:rFonts w:ascii="Times New Roman"/>
          <w:color w:val="1A1A1D"/>
          <w:spacing w:val="7"/>
          <w:w w:val="105"/>
        </w:rPr>
        <w:t xml:space="preserve"> </w:t>
      </w:r>
      <w:r>
        <w:rPr>
          <w:rFonts w:ascii="Times New Roman"/>
          <w:color w:val="1A1A1D"/>
          <w:spacing w:val="-15"/>
          <w:w w:val="105"/>
        </w:rPr>
        <w:t>1916</w:t>
      </w:r>
      <w:r>
        <w:rPr>
          <w:rFonts w:ascii="Times New Roman"/>
          <w:color w:val="1A1A1D"/>
          <w:spacing w:val="-21"/>
          <w:w w:val="105"/>
        </w:rPr>
        <w:t xml:space="preserve"> </w:t>
      </w:r>
      <w:r>
        <w:rPr>
          <w:rFonts w:ascii="Times New Roman"/>
          <w:color w:val="1A1A1D"/>
          <w:w w:val="105"/>
        </w:rPr>
        <w:t xml:space="preserve">with signatory of the Rising Ja mes </w:t>
      </w:r>
      <w:r>
        <w:rPr>
          <w:rFonts w:ascii="Times New Roman"/>
          <w:color w:val="1A1A1D"/>
          <w:spacing w:val="3"/>
          <w:w w:val="105"/>
        </w:rPr>
        <w:t xml:space="preserve">Connolly </w:t>
      </w:r>
      <w:r>
        <w:rPr>
          <w:rFonts w:ascii="Times New Roman"/>
          <w:color w:val="1A1A1D"/>
          <w:w w:val="105"/>
        </w:rPr>
        <w:t xml:space="preserve">being tended to on a stretcher. This pictu re </w:t>
      </w:r>
      <w:r>
        <w:rPr>
          <w:rFonts w:ascii="Times New Roman"/>
          <w:color w:val="1A1A1D"/>
          <w:spacing w:val="12"/>
          <w:w w:val="105"/>
        </w:rPr>
        <w:t xml:space="preserve">hu </w:t>
      </w:r>
      <w:r>
        <w:rPr>
          <w:rFonts w:ascii="Times New Roman"/>
          <w:color w:val="1A1A1D"/>
          <w:w w:val="105"/>
        </w:rPr>
        <w:t>ng in the</w:t>
      </w:r>
      <w:r>
        <w:rPr>
          <w:rFonts w:ascii="Times New Roman"/>
          <w:color w:val="1A1A1D"/>
          <w:spacing w:val="-13"/>
          <w:w w:val="105"/>
        </w:rPr>
        <w:t xml:space="preserve"> </w:t>
      </w:r>
      <w:r>
        <w:rPr>
          <w:rFonts w:ascii="Times New Roman"/>
          <w:color w:val="1A1A1D"/>
          <w:spacing w:val="4"/>
          <w:w w:val="105"/>
        </w:rPr>
        <w:t>Ceann</w:t>
      </w:r>
    </w:p>
    <w:p w:rsidR="0025143D" w:rsidRDefault="006C3AB3">
      <w:pPr>
        <w:spacing w:before="5"/>
        <w:ind w:left="132" w:right="103"/>
        <w:rPr>
          <w:rFonts w:ascii="Times New Roman" w:eastAsia="Times New Roman" w:hAnsi="Times New Roman" w:cs="Times New Roman"/>
        </w:rPr>
      </w:pPr>
      <w:proofErr w:type="gramStart"/>
      <w:r>
        <w:rPr>
          <w:rFonts w:ascii="Times New Roman"/>
          <w:color w:val="1A1A1D"/>
          <w:spacing w:val="2"/>
        </w:rPr>
        <w:t xml:space="preserve">Comhairle's  </w:t>
      </w:r>
      <w:r>
        <w:rPr>
          <w:rFonts w:ascii="Times New Roman"/>
          <w:color w:val="1A1A1D"/>
        </w:rPr>
        <w:t>office</w:t>
      </w:r>
      <w:proofErr w:type="gramEnd"/>
      <w:r>
        <w:rPr>
          <w:rFonts w:ascii="Times New Roman"/>
          <w:color w:val="1A1A1D"/>
        </w:rPr>
        <w:t xml:space="preserve">  in  Dail  </w:t>
      </w:r>
      <w:r>
        <w:rPr>
          <w:rFonts w:ascii="Times New Roman"/>
          <w:color w:val="1A1A1D"/>
          <w:spacing w:val="4"/>
        </w:rPr>
        <w:t xml:space="preserve">Eirean </w:t>
      </w:r>
      <w:r>
        <w:rPr>
          <w:rFonts w:ascii="Times New Roman"/>
          <w:color w:val="1A1A1D"/>
        </w:rPr>
        <w:t>n  for over thirty</w:t>
      </w:r>
      <w:r>
        <w:rPr>
          <w:rFonts w:ascii="Times New Roman"/>
          <w:color w:val="1A1A1D"/>
          <w:spacing w:val="-28"/>
        </w:rPr>
        <w:t xml:space="preserve"> </w:t>
      </w:r>
      <w:r>
        <w:rPr>
          <w:rFonts w:ascii="Times New Roman"/>
          <w:color w:val="1A1A1D"/>
        </w:rPr>
        <w:t>years.</w:t>
      </w:r>
    </w:p>
    <w:p w:rsidR="0025143D" w:rsidRDefault="006C3AB3">
      <w:pPr>
        <w:spacing w:before="40" w:line="280" w:lineRule="auto"/>
        <w:ind w:left="108" w:right="332" w:firstLine="19"/>
        <w:rPr>
          <w:rFonts w:ascii="Times New Roman" w:eastAsia="Times New Roman" w:hAnsi="Times New Roman" w:cs="Times New Roman"/>
        </w:rPr>
      </w:pPr>
      <w:r>
        <w:rPr>
          <w:rFonts w:ascii="Times New Roman"/>
          <w:color w:val="1A1A1D"/>
          <w:w w:val="105"/>
        </w:rPr>
        <w:t xml:space="preserve">Cava n </w:t>
      </w:r>
      <w:r>
        <w:rPr>
          <w:rFonts w:ascii="Times New Roman"/>
          <w:color w:val="1A1A1D"/>
          <w:spacing w:val="3"/>
          <w:w w:val="105"/>
        </w:rPr>
        <w:t xml:space="preserve">County Council's </w:t>
      </w:r>
      <w:r>
        <w:rPr>
          <w:rFonts w:ascii="Times New Roman"/>
          <w:color w:val="1A1A1D"/>
          <w:w w:val="105"/>
        </w:rPr>
        <w:t xml:space="preserve">libra ry service has a strong com mitment to the Irish </w:t>
      </w:r>
      <w:r>
        <w:rPr>
          <w:rFonts w:ascii="Times New Roman"/>
          <w:color w:val="1A1A1D"/>
          <w:spacing w:val="2"/>
          <w:w w:val="105"/>
        </w:rPr>
        <w:t xml:space="preserve">language </w:t>
      </w:r>
      <w:r>
        <w:rPr>
          <w:rFonts w:ascii="Times New Roman"/>
          <w:color w:val="1A1A1D"/>
          <w:spacing w:val="7"/>
          <w:w w:val="105"/>
        </w:rPr>
        <w:t xml:space="preserve">and </w:t>
      </w:r>
      <w:r>
        <w:rPr>
          <w:rFonts w:ascii="Times New Roman"/>
          <w:color w:val="1A1A1D"/>
          <w:w w:val="105"/>
        </w:rPr>
        <w:t xml:space="preserve">has developed </w:t>
      </w:r>
      <w:proofErr w:type="gramStart"/>
      <w:r>
        <w:rPr>
          <w:rFonts w:ascii="Times New Roman"/>
          <w:color w:val="1A1A1D"/>
          <w:w w:val="105"/>
        </w:rPr>
        <w:t>lin</w:t>
      </w:r>
      <w:proofErr w:type="gramEnd"/>
      <w:r>
        <w:rPr>
          <w:rFonts w:ascii="Times New Roman"/>
          <w:color w:val="1A1A1D"/>
          <w:w w:val="105"/>
        </w:rPr>
        <w:t xml:space="preserve"> ks with Glor Breif ne </w:t>
      </w:r>
      <w:r>
        <w:rPr>
          <w:rFonts w:ascii="Times New Roman"/>
          <w:color w:val="1A1A1D"/>
          <w:spacing w:val="5"/>
          <w:w w:val="105"/>
        </w:rPr>
        <w:t xml:space="preserve">and </w:t>
      </w:r>
      <w:r>
        <w:rPr>
          <w:rFonts w:ascii="Times New Roman"/>
          <w:color w:val="1A1A1D"/>
          <w:w w:val="105"/>
        </w:rPr>
        <w:t xml:space="preserve">Cava n's national </w:t>
      </w:r>
      <w:r>
        <w:rPr>
          <w:rFonts w:ascii="Times New Roman"/>
          <w:color w:val="1A1A1D"/>
          <w:spacing w:val="8"/>
          <w:w w:val="105"/>
        </w:rPr>
        <w:t xml:space="preserve">and </w:t>
      </w:r>
      <w:r>
        <w:rPr>
          <w:rFonts w:ascii="Times New Roman"/>
          <w:color w:val="1A1A1D"/>
          <w:w w:val="105"/>
        </w:rPr>
        <w:t xml:space="preserve">seconda ry schools. Weekly conversation classes </w:t>
      </w:r>
      <w:r>
        <w:rPr>
          <w:rFonts w:ascii="Times New Roman"/>
          <w:color w:val="1A1A1D"/>
          <w:spacing w:val="7"/>
          <w:w w:val="105"/>
        </w:rPr>
        <w:t xml:space="preserve">are </w:t>
      </w:r>
      <w:r>
        <w:rPr>
          <w:rFonts w:ascii="Times New Roman"/>
          <w:color w:val="1A1A1D"/>
          <w:w w:val="105"/>
        </w:rPr>
        <w:t xml:space="preserve">held </w:t>
      </w:r>
      <w:r>
        <w:rPr>
          <w:rFonts w:ascii="Times New Roman"/>
          <w:color w:val="1A1A1D"/>
          <w:spacing w:val="8"/>
          <w:w w:val="105"/>
        </w:rPr>
        <w:t xml:space="preserve">and </w:t>
      </w:r>
      <w:r>
        <w:rPr>
          <w:rFonts w:ascii="Times New Roman"/>
          <w:color w:val="1A1A1D"/>
          <w:w w:val="105"/>
        </w:rPr>
        <w:t xml:space="preserve">an Irish </w:t>
      </w:r>
      <w:r>
        <w:rPr>
          <w:rFonts w:ascii="Times New Roman"/>
          <w:color w:val="1A1A1D"/>
          <w:w w:val="95"/>
        </w:rPr>
        <w:t xml:space="preserve">La </w:t>
      </w:r>
      <w:r>
        <w:rPr>
          <w:rFonts w:ascii="Times New Roman"/>
          <w:color w:val="1A1A1D"/>
          <w:w w:val="105"/>
        </w:rPr>
        <w:t xml:space="preserve">nguage </w:t>
      </w:r>
      <w:r>
        <w:rPr>
          <w:rFonts w:ascii="Times New Roman"/>
          <w:color w:val="1A1A1D"/>
          <w:spacing w:val="3"/>
          <w:w w:val="105"/>
        </w:rPr>
        <w:t xml:space="preserve">Reading </w:t>
      </w:r>
      <w:r>
        <w:rPr>
          <w:rFonts w:ascii="Times New Roman"/>
          <w:color w:val="1A1A1D"/>
          <w:spacing w:val="6"/>
          <w:w w:val="105"/>
        </w:rPr>
        <w:t xml:space="preserve">Grou </w:t>
      </w:r>
      <w:r>
        <w:rPr>
          <w:rFonts w:ascii="Times New Roman"/>
          <w:color w:val="1A1A1D"/>
          <w:w w:val="105"/>
        </w:rPr>
        <w:t xml:space="preserve">p meet monthly </w:t>
      </w:r>
      <w:r>
        <w:rPr>
          <w:rFonts w:ascii="Times New Roman"/>
          <w:color w:val="1A1A1D"/>
          <w:w w:val="95"/>
        </w:rPr>
        <w:t xml:space="preserve">i n </w:t>
      </w:r>
      <w:r>
        <w:rPr>
          <w:rFonts w:ascii="Times New Roman"/>
          <w:color w:val="1A1A1D"/>
          <w:w w:val="105"/>
        </w:rPr>
        <w:t xml:space="preserve">the libra ry. </w:t>
      </w:r>
      <w:r>
        <w:rPr>
          <w:rFonts w:ascii="Times New Roman"/>
          <w:color w:val="1A1A1D"/>
          <w:spacing w:val="7"/>
          <w:w w:val="105"/>
        </w:rPr>
        <w:t>Our</w:t>
      </w:r>
      <w:r>
        <w:rPr>
          <w:rFonts w:ascii="Times New Roman"/>
          <w:color w:val="1A1A1D"/>
          <w:spacing w:val="-3"/>
          <w:w w:val="105"/>
        </w:rPr>
        <w:t xml:space="preserve"> </w:t>
      </w:r>
      <w:r>
        <w:rPr>
          <w:rFonts w:ascii="Times New Roman"/>
          <w:color w:val="1A1A1D"/>
          <w:w w:val="105"/>
        </w:rPr>
        <w:t>com</w:t>
      </w:r>
      <w:r>
        <w:rPr>
          <w:rFonts w:ascii="Times New Roman"/>
          <w:color w:val="1A1A1D"/>
          <w:spacing w:val="-34"/>
          <w:w w:val="105"/>
        </w:rPr>
        <w:t xml:space="preserve"> </w:t>
      </w:r>
      <w:r>
        <w:rPr>
          <w:rFonts w:ascii="Times New Roman"/>
          <w:color w:val="1A1A1D"/>
          <w:w w:val="105"/>
        </w:rPr>
        <w:t>memorative</w:t>
      </w:r>
      <w:r>
        <w:rPr>
          <w:rFonts w:ascii="Times New Roman"/>
          <w:color w:val="1A1A1D"/>
          <w:spacing w:val="17"/>
          <w:w w:val="105"/>
        </w:rPr>
        <w:t xml:space="preserve"> </w:t>
      </w:r>
      <w:r>
        <w:rPr>
          <w:rFonts w:ascii="Times New Roman"/>
          <w:color w:val="1A1A1D"/>
          <w:w w:val="105"/>
        </w:rPr>
        <w:t>h</w:t>
      </w:r>
      <w:r>
        <w:rPr>
          <w:rFonts w:ascii="Times New Roman"/>
          <w:color w:val="1A1A1D"/>
          <w:spacing w:val="-30"/>
          <w:w w:val="105"/>
        </w:rPr>
        <w:t xml:space="preserve"> </w:t>
      </w:r>
      <w:r>
        <w:rPr>
          <w:rFonts w:ascii="Times New Roman"/>
          <w:color w:val="1A1A1D"/>
          <w:w w:val="105"/>
        </w:rPr>
        <w:t>istorical</w:t>
      </w:r>
      <w:r>
        <w:rPr>
          <w:rFonts w:ascii="Times New Roman"/>
          <w:color w:val="1A1A1D"/>
          <w:spacing w:val="9"/>
          <w:w w:val="105"/>
        </w:rPr>
        <w:t xml:space="preserve"> </w:t>
      </w:r>
      <w:r>
        <w:rPr>
          <w:rFonts w:ascii="Times New Roman"/>
          <w:color w:val="1A1A1D"/>
          <w:w w:val="105"/>
        </w:rPr>
        <w:t>event</w:t>
      </w:r>
      <w:r>
        <w:rPr>
          <w:rFonts w:ascii="Times New Roman"/>
          <w:color w:val="1A1A1D"/>
          <w:spacing w:val="-4"/>
          <w:w w:val="105"/>
        </w:rPr>
        <w:t xml:space="preserve"> </w:t>
      </w:r>
      <w:r>
        <w:rPr>
          <w:rFonts w:ascii="Times New Roman"/>
          <w:color w:val="1A1A1D"/>
          <w:w w:val="105"/>
        </w:rPr>
        <w:t>this</w:t>
      </w:r>
      <w:r>
        <w:rPr>
          <w:rFonts w:ascii="Times New Roman"/>
          <w:color w:val="1A1A1D"/>
          <w:spacing w:val="-8"/>
          <w:w w:val="105"/>
        </w:rPr>
        <w:t xml:space="preserve"> </w:t>
      </w:r>
      <w:r>
        <w:rPr>
          <w:rFonts w:ascii="Times New Roman"/>
          <w:color w:val="1A1A1D"/>
          <w:w w:val="105"/>
        </w:rPr>
        <w:t>yea</w:t>
      </w:r>
      <w:r>
        <w:rPr>
          <w:rFonts w:ascii="Times New Roman"/>
          <w:color w:val="1A1A1D"/>
          <w:spacing w:val="-30"/>
          <w:w w:val="105"/>
        </w:rPr>
        <w:t xml:space="preserve"> </w:t>
      </w:r>
      <w:r>
        <w:rPr>
          <w:rFonts w:ascii="Times New Roman"/>
          <w:color w:val="1A1A1D"/>
          <w:w w:val="105"/>
        </w:rPr>
        <w:t>r</w:t>
      </w:r>
      <w:r>
        <w:rPr>
          <w:rFonts w:ascii="Times New Roman"/>
          <w:color w:val="1A1A1D"/>
          <w:spacing w:val="-11"/>
          <w:w w:val="105"/>
        </w:rPr>
        <w:t xml:space="preserve"> </w:t>
      </w:r>
      <w:r>
        <w:rPr>
          <w:rFonts w:ascii="Times New Roman"/>
          <w:color w:val="1A1A1D"/>
          <w:spacing w:val="2"/>
          <w:w w:val="105"/>
        </w:rPr>
        <w:t>featured</w:t>
      </w:r>
      <w:r>
        <w:rPr>
          <w:rFonts w:ascii="Times New Roman"/>
          <w:color w:val="1A1A1D"/>
          <w:spacing w:val="13"/>
          <w:w w:val="105"/>
        </w:rPr>
        <w:t xml:space="preserve"> </w:t>
      </w:r>
      <w:r>
        <w:rPr>
          <w:rFonts w:ascii="Times New Roman"/>
          <w:color w:val="1A1A1D"/>
          <w:w w:val="105"/>
        </w:rPr>
        <w:t>Cava</w:t>
      </w:r>
      <w:r>
        <w:rPr>
          <w:rFonts w:ascii="Times New Roman"/>
          <w:color w:val="1A1A1D"/>
          <w:spacing w:val="-35"/>
          <w:w w:val="105"/>
        </w:rPr>
        <w:t xml:space="preserve"> </w:t>
      </w:r>
      <w:r>
        <w:rPr>
          <w:rFonts w:ascii="Times New Roman"/>
          <w:color w:val="1A1A1D"/>
          <w:w w:val="105"/>
        </w:rPr>
        <w:t>n</w:t>
      </w:r>
      <w:r>
        <w:rPr>
          <w:rFonts w:ascii="Times New Roman"/>
          <w:color w:val="1A1A1D"/>
          <w:spacing w:val="9"/>
          <w:w w:val="105"/>
        </w:rPr>
        <w:t xml:space="preserve"> </w:t>
      </w:r>
      <w:r>
        <w:rPr>
          <w:rFonts w:ascii="Times New Roman"/>
          <w:color w:val="1A1A1D"/>
          <w:spacing w:val="7"/>
          <w:w w:val="105"/>
        </w:rPr>
        <w:t>and</w:t>
      </w:r>
      <w:r>
        <w:rPr>
          <w:rFonts w:ascii="Times New Roman"/>
          <w:color w:val="1A1A1D"/>
          <w:spacing w:val="3"/>
          <w:w w:val="105"/>
        </w:rPr>
        <w:t xml:space="preserve"> </w:t>
      </w:r>
      <w:r>
        <w:rPr>
          <w:rFonts w:ascii="Times New Roman"/>
          <w:color w:val="1A1A1D"/>
          <w:w w:val="105"/>
        </w:rPr>
        <w:t>the</w:t>
      </w:r>
      <w:r>
        <w:rPr>
          <w:rFonts w:ascii="Times New Roman"/>
          <w:color w:val="1A1A1D"/>
          <w:spacing w:val="-9"/>
          <w:w w:val="105"/>
        </w:rPr>
        <w:t xml:space="preserve"> </w:t>
      </w:r>
      <w:r>
        <w:rPr>
          <w:rFonts w:ascii="Times New Roman"/>
          <w:color w:val="1A1A1D"/>
          <w:w w:val="105"/>
        </w:rPr>
        <w:t>America</w:t>
      </w:r>
      <w:r>
        <w:rPr>
          <w:rFonts w:ascii="Times New Roman"/>
          <w:color w:val="1A1A1D"/>
          <w:spacing w:val="-22"/>
          <w:w w:val="105"/>
        </w:rPr>
        <w:t xml:space="preserve"> </w:t>
      </w:r>
      <w:r>
        <w:rPr>
          <w:rFonts w:ascii="Times New Roman"/>
          <w:color w:val="1A1A1D"/>
          <w:w w:val="105"/>
        </w:rPr>
        <w:t>n</w:t>
      </w:r>
      <w:r>
        <w:rPr>
          <w:rFonts w:ascii="Times New Roman"/>
          <w:color w:val="1A1A1D"/>
          <w:spacing w:val="9"/>
          <w:w w:val="105"/>
        </w:rPr>
        <w:t xml:space="preserve"> </w:t>
      </w:r>
      <w:r>
        <w:rPr>
          <w:rFonts w:ascii="Times New Roman"/>
          <w:color w:val="1A1A1D"/>
          <w:w w:val="95"/>
        </w:rPr>
        <w:t>Civil</w:t>
      </w:r>
      <w:r>
        <w:rPr>
          <w:rFonts w:ascii="Times New Roman"/>
          <w:color w:val="1A1A1D"/>
          <w:spacing w:val="5"/>
          <w:w w:val="95"/>
        </w:rPr>
        <w:t xml:space="preserve"> </w:t>
      </w:r>
      <w:r>
        <w:rPr>
          <w:rFonts w:ascii="Times New Roman"/>
          <w:color w:val="1A1A1D"/>
          <w:w w:val="105"/>
        </w:rPr>
        <w:t>Wa</w:t>
      </w:r>
      <w:r>
        <w:rPr>
          <w:rFonts w:ascii="Times New Roman"/>
          <w:color w:val="1A1A1D"/>
          <w:spacing w:val="-30"/>
          <w:w w:val="105"/>
        </w:rPr>
        <w:t xml:space="preserve"> </w:t>
      </w:r>
      <w:r>
        <w:rPr>
          <w:rFonts w:ascii="Times New Roman"/>
          <w:color w:val="1A1A1D"/>
          <w:w w:val="95"/>
        </w:rPr>
        <w:t>r</w:t>
      </w:r>
      <w:r>
        <w:rPr>
          <w:rFonts w:ascii="Times New Roman"/>
          <w:color w:val="1A1A1D"/>
          <w:spacing w:val="-10"/>
          <w:w w:val="95"/>
        </w:rPr>
        <w:t xml:space="preserve"> </w:t>
      </w:r>
      <w:r>
        <w:rPr>
          <w:rFonts w:ascii="Times New Roman"/>
          <w:color w:val="1A1A1D"/>
          <w:w w:val="105"/>
        </w:rPr>
        <w:t xml:space="preserve">which </w:t>
      </w:r>
      <w:proofErr w:type="gramStart"/>
      <w:r>
        <w:rPr>
          <w:rFonts w:ascii="Times New Roman"/>
          <w:color w:val="1A1A1D"/>
          <w:spacing w:val="2"/>
          <w:w w:val="105"/>
        </w:rPr>
        <w:t xml:space="preserve">started  </w:t>
      </w:r>
      <w:r>
        <w:rPr>
          <w:rFonts w:ascii="Times New Roman"/>
          <w:color w:val="1A1A1D"/>
          <w:w w:val="105"/>
        </w:rPr>
        <w:t>in</w:t>
      </w:r>
      <w:proofErr w:type="gramEnd"/>
      <w:r>
        <w:rPr>
          <w:rFonts w:ascii="Times New Roman"/>
          <w:color w:val="1A1A1D"/>
          <w:w w:val="105"/>
        </w:rPr>
        <w:t xml:space="preserve">  </w:t>
      </w:r>
      <w:r>
        <w:rPr>
          <w:rFonts w:ascii="Times New Roman"/>
          <w:color w:val="1A1A1D"/>
          <w:spacing w:val="-11"/>
          <w:w w:val="110"/>
        </w:rPr>
        <w:t xml:space="preserve">1861 </w:t>
      </w:r>
      <w:r>
        <w:rPr>
          <w:rFonts w:ascii="Times New Roman"/>
          <w:color w:val="1A1A1D"/>
          <w:spacing w:val="7"/>
          <w:w w:val="105"/>
        </w:rPr>
        <w:t xml:space="preserve">and </w:t>
      </w:r>
      <w:r>
        <w:rPr>
          <w:rFonts w:ascii="Times New Roman"/>
          <w:color w:val="1A1A1D"/>
          <w:w w:val="105"/>
        </w:rPr>
        <w:t xml:space="preserve">ended  </w:t>
      </w:r>
      <w:r>
        <w:rPr>
          <w:rFonts w:ascii="Times New Roman"/>
          <w:color w:val="1A1A1D"/>
          <w:spacing w:val="-14"/>
          <w:w w:val="110"/>
        </w:rPr>
        <w:t xml:space="preserve">150 </w:t>
      </w:r>
      <w:r>
        <w:rPr>
          <w:rFonts w:ascii="Times New Roman"/>
          <w:color w:val="1A1A1D"/>
          <w:w w:val="105"/>
        </w:rPr>
        <w:t xml:space="preserve">years ago this year. On Wed nesday </w:t>
      </w:r>
      <w:r>
        <w:rPr>
          <w:rFonts w:ascii="Times New Roman"/>
          <w:color w:val="1A1A1D"/>
          <w:w w:val="110"/>
        </w:rPr>
        <w:t xml:space="preserve">5 </w:t>
      </w:r>
      <w:r>
        <w:rPr>
          <w:rFonts w:ascii="Times New Roman"/>
          <w:color w:val="1A1A1D"/>
          <w:spacing w:val="9"/>
          <w:w w:val="105"/>
        </w:rPr>
        <w:t xml:space="preserve">th </w:t>
      </w:r>
      <w:r>
        <w:rPr>
          <w:rFonts w:ascii="Times New Roman"/>
          <w:color w:val="1A1A1D"/>
          <w:w w:val="105"/>
        </w:rPr>
        <w:t xml:space="preserve">August  Ma ry </w:t>
      </w:r>
      <w:r>
        <w:rPr>
          <w:rFonts w:ascii="Times New Roman"/>
          <w:color w:val="1A1A1D"/>
          <w:w w:val="95"/>
        </w:rPr>
        <w:t xml:space="preserve">Sulliva </w:t>
      </w:r>
      <w:r>
        <w:rPr>
          <w:rFonts w:ascii="Times New Roman"/>
          <w:color w:val="1A1A1D"/>
          <w:w w:val="105"/>
        </w:rPr>
        <w:t xml:space="preserve">n, Cava n Genealogy la u nched </w:t>
      </w:r>
      <w:r>
        <w:rPr>
          <w:rFonts w:ascii="Times New Roman"/>
          <w:color w:val="1A1A1D"/>
          <w:spacing w:val="8"/>
          <w:w w:val="105"/>
        </w:rPr>
        <w:t xml:space="preserve">an </w:t>
      </w:r>
      <w:r>
        <w:rPr>
          <w:rFonts w:ascii="Times New Roman"/>
          <w:color w:val="1A1A1D"/>
          <w:w w:val="105"/>
        </w:rPr>
        <w:t xml:space="preserve">Exhibition on the Wa r </w:t>
      </w:r>
      <w:r>
        <w:rPr>
          <w:rFonts w:ascii="Times New Roman"/>
          <w:color w:val="1A1A1D"/>
          <w:spacing w:val="5"/>
          <w:w w:val="105"/>
        </w:rPr>
        <w:t xml:space="preserve">and </w:t>
      </w:r>
      <w:r>
        <w:rPr>
          <w:rFonts w:ascii="Times New Roman"/>
          <w:color w:val="1A1A1D"/>
          <w:w w:val="105"/>
        </w:rPr>
        <w:t xml:space="preserve">afterwards Dr Patrick </w:t>
      </w:r>
      <w:r>
        <w:rPr>
          <w:rFonts w:ascii="Times New Roman"/>
          <w:color w:val="1A1A1D"/>
          <w:w w:val="95"/>
        </w:rPr>
        <w:t xml:space="preserve">Fitzgerald </w:t>
      </w:r>
      <w:r>
        <w:rPr>
          <w:rFonts w:ascii="Times New Roman"/>
          <w:color w:val="1A1A1D"/>
          <w:w w:val="105"/>
        </w:rPr>
        <w:t xml:space="preserve">delivered </w:t>
      </w:r>
      <w:r>
        <w:rPr>
          <w:rFonts w:ascii="Times New Roman"/>
          <w:color w:val="1A1A1D"/>
          <w:w w:val="110"/>
        </w:rPr>
        <w:t xml:space="preserve">the </w:t>
      </w:r>
      <w:r>
        <w:rPr>
          <w:rFonts w:ascii="Times New Roman"/>
          <w:color w:val="1A1A1D"/>
          <w:w w:val="105"/>
        </w:rPr>
        <w:t xml:space="preserve">keynote </w:t>
      </w:r>
      <w:r>
        <w:rPr>
          <w:rFonts w:ascii="Times New Roman"/>
          <w:color w:val="1A1A1D"/>
          <w:spacing w:val="3"/>
          <w:w w:val="105"/>
        </w:rPr>
        <w:t xml:space="preserve">address </w:t>
      </w:r>
      <w:r>
        <w:rPr>
          <w:rFonts w:ascii="Times New Roman"/>
          <w:color w:val="1A1A1D"/>
          <w:w w:val="105"/>
        </w:rPr>
        <w:t xml:space="preserve">on the Wa r. The </w:t>
      </w:r>
      <w:r>
        <w:rPr>
          <w:rFonts w:ascii="Times New Roman"/>
          <w:color w:val="1A1A1D"/>
          <w:spacing w:val="4"/>
          <w:w w:val="105"/>
        </w:rPr>
        <w:t xml:space="preserve">Cavan </w:t>
      </w:r>
      <w:r>
        <w:rPr>
          <w:rFonts w:ascii="Times New Roman"/>
          <w:color w:val="1A1A1D"/>
          <w:w w:val="105"/>
        </w:rPr>
        <w:t>Singers entertained us with songs from the period</w:t>
      </w:r>
      <w:r>
        <w:rPr>
          <w:rFonts w:ascii="Times New Roman"/>
          <w:color w:val="1A1A1D"/>
          <w:spacing w:val="47"/>
          <w:w w:val="105"/>
        </w:rPr>
        <w:t xml:space="preserve"> </w:t>
      </w:r>
      <w:r>
        <w:rPr>
          <w:rFonts w:ascii="Times New Roman"/>
          <w:color w:val="1A1A1D"/>
          <w:spacing w:val="5"/>
          <w:w w:val="105"/>
        </w:rPr>
        <w:t>and</w:t>
      </w:r>
      <w:r>
        <w:rPr>
          <w:rFonts w:ascii="Times New Roman"/>
          <w:color w:val="1A1A1D"/>
          <w:spacing w:val="-12"/>
          <w:w w:val="105"/>
        </w:rPr>
        <w:t xml:space="preserve"> </w:t>
      </w:r>
      <w:r>
        <w:rPr>
          <w:rFonts w:ascii="Times New Roman"/>
          <w:color w:val="1A1A1D"/>
          <w:spacing w:val="8"/>
          <w:w w:val="105"/>
        </w:rPr>
        <w:t>Thu</w:t>
      </w:r>
      <w:r>
        <w:rPr>
          <w:rFonts w:ascii="Times New Roman"/>
          <w:color w:val="1A1A1D"/>
          <w:spacing w:val="-37"/>
          <w:w w:val="105"/>
        </w:rPr>
        <w:t xml:space="preserve"> </w:t>
      </w:r>
      <w:r>
        <w:rPr>
          <w:rFonts w:ascii="Times New Roman"/>
          <w:color w:val="1A1A1D"/>
          <w:w w:val="105"/>
        </w:rPr>
        <w:t>rsday</w:t>
      </w:r>
      <w:r>
        <w:rPr>
          <w:rFonts w:ascii="Times New Roman"/>
          <w:color w:val="1A1A1D"/>
          <w:spacing w:val="-12"/>
          <w:w w:val="105"/>
        </w:rPr>
        <w:t xml:space="preserve"> </w:t>
      </w:r>
      <w:r>
        <w:rPr>
          <w:rFonts w:ascii="Times New Roman"/>
          <w:color w:val="1A1A1D"/>
          <w:w w:val="105"/>
        </w:rPr>
        <w:t>saw</w:t>
      </w:r>
      <w:r>
        <w:rPr>
          <w:rFonts w:ascii="Times New Roman"/>
          <w:color w:val="1A1A1D"/>
          <w:spacing w:val="-19"/>
          <w:w w:val="105"/>
        </w:rPr>
        <w:t xml:space="preserve"> </w:t>
      </w:r>
      <w:r>
        <w:rPr>
          <w:rFonts w:ascii="Times New Roman"/>
          <w:color w:val="1A1A1D"/>
          <w:spacing w:val="10"/>
          <w:w w:val="105"/>
        </w:rPr>
        <w:t>fu</w:t>
      </w:r>
      <w:r>
        <w:rPr>
          <w:rFonts w:ascii="Times New Roman"/>
          <w:color w:val="1A1A1D"/>
          <w:spacing w:val="-37"/>
          <w:w w:val="105"/>
        </w:rPr>
        <w:t xml:space="preserve"> </w:t>
      </w:r>
      <w:r>
        <w:rPr>
          <w:rFonts w:ascii="Times New Roman"/>
          <w:color w:val="1A1A1D"/>
          <w:w w:val="105"/>
        </w:rPr>
        <w:t>rther</w:t>
      </w:r>
      <w:r>
        <w:rPr>
          <w:rFonts w:ascii="Times New Roman"/>
          <w:color w:val="1A1A1D"/>
          <w:spacing w:val="-9"/>
          <w:w w:val="105"/>
        </w:rPr>
        <w:t xml:space="preserve"> </w:t>
      </w:r>
      <w:r>
        <w:rPr>
          <w:rFonts w:ascii="Times New Roman"/>
          <w:color w:val="1A1A1D"/>
          <w:spacing w:val="2"/>
          <w:w w:val="105"/>
        </w:rPr>
        <w:t>lectures</w:t>
      </w:r>
      <w:r>
        <w:rPr>
          <w:rFonts w:ascii="Times New Roman"/>
          <w:color w:val="1A1A1D"/>
          <w:spacing w:val="-12"/>
          <w:w w:val="105"/>
        </w:rPr>
        <w:t xml:space="preserve"> </w:t>
      </w:r>
      <w:r>
        <w:rPr>
          <w:rFonts w:ascii="Times New Roman"/>
          <w:color w:val="1A1A1D"/>
          <w:w w:val="105"/>
        </w:rPr>
        <w:t>by</w:t>
      </w:r>
      <w:r>
        <w:rPr>
          <w:rFonts w:ascii="Times New Roman"/>
          <w:color w:val="1A1A1D"/>
          <w:spacing w:val="-12"/>
          <w:w w:val="105"/>
        </w:rPr>
        <w:t xml:space="preserve"> </w:t>
      </w:r>
      <w:r>
        <w:rPr>
          <w:rFonts w:ascii="Times New Roman"/>
          <w:color w:val="1A1A1D"/>
          <w:w w:val="105"/>
        </w:rPr>
        <w:t>Aida</w:t>
      </w:r>
      <w:r>
        <w:rPr>
          <w:rFonts w:ascii="Times New Roman"/>
          <w:color w:val="1A1A1D"/>
          <w:spacing w:val="-31"/>
          <w:w w:val="105"/>
        </w:rPr>
        <w:t xml:space="preserve"> </w:t>
      </w:r>
      <w:r>
        <w:rPr>
          <w:rFonts w:ascii="Times New Roman"/>
          <w:color w:val="1A1A1D"/>
          <w:w w:val="105"/>
        </w:rPr>
        <w:t>n</w:t>
      </w:r>
      <w:r>
        <w:rPr>
          <w:rFonts w:ascii="Times New Roman"/>
          <w:color w:val="1A1A1D"/>
          <w:spacing w:val="-4"/>
          <w:w w:val="105"/>
        </w:rPr>
        <w:t xml:space="preserve"> </w:t>
      </w:r>
      <w:r>
        <w:rPr>
          <w:rFonts w:ascii="Times New Roman"/>
          <w:color w:val="1A1A1D"/>
          <w:w w:val="105"/>
        </w:rPr>
        <w:t>O'Ha</w:t>
      </w:r>
      <w:r>
        <w:rPr>
          <w:rFonts w:ascii="Times New Roman"/>
          <w:color w:val="1A1A1D"/>
          <w:spacing w:val="-38"/>
          <w:w w:val="105"/>
        </w:rPr>
        <w:t xml:space="preserve"> </w:t>
      </w:r>
      <w:r>
        <w:rPr>
          <w:rFonts w:ascii="Times New Roman"/>
          <w:color w:val="1A1A1D"/>
          <w:w w:val="105"/>
        </w:rPr>
        <w:t>ra</w:t>
      </w:r>
      <w:r>
        <w:rPr>
          <w:rFonts w:ascii="Times New Roman"/>
          <w:color w:val="1A1A1D"/>
          <w:spacing w:val="-6"/>
          <w:w w:val="105"/>
        </w:rPr>
        <w:t xml:space="preserve"> </w:t>
      </w:r>
      <w:r>
        <w:rPr>
          <w:rFonts w:ascii="Times New Roman"/>
          <w:color w:val="1A1A1D"/>
          <w:spacing w:val="3"/>
          <w:w w:val="105"/>
        </w:rPr>
        <w:t>,Damia</w:t>
      </w:r>
      <w:r>
        <w:rPr>
          <w:rFonts w:ascii="Times New Roman"/>
          <w:color w:val="1A1A1D"/>
          <w:spacing w:val="-38"/>
          <w:w w:val="105"/>
        </w:rPr>
        <w:t xml:space="preserve"> </w:t>
      </w:r>
      <w:r>
        <w:rPr>
          <w:rFonts w:ascii="Times New Roman"/>
          <w:color w:val="1A1A1D"/>
          <w:w w:val="105"/>
        </w:rPr>
        <w:t>n</w:t>
      </w:r>
      <w:r>
        <w:rPr>
          <w:rFonts w:ascii="Times New Roman"/>
          <w:color w:val="1A1A1D"/>
          <w:spacing w:val="-4"/>
          <w:w w:val="105"/>
        </w:rPr>
        <w:t xml:space="preserve"> </w:t>
      </w:r>
      <w:r>
        <w:rPr>
          <w:rFonts w:ascii="Times New Roman"/>
          <w:color w:val="1A1A1D"/>
          <w:w w:val="105"/>
        </w:rPr>
        <w:t>Shiels,</w:t>
      </w:r>
      <w:r>
        <w:rPr>
          <w:rFonts w:ascii="Times New Roman"/>
          <w:color w:val="1A1A1D"/>
          <w:spacing w:val="-12"/>
          <w:w w:val="105"/>
        </w:rPr>
        <w:t xml:space="preserve"> </w:t>
      </w:r>
      <w:r>
        <w:rPr>
          <w:rFonts w:ascii="Times New Roman"/>
          <w:color w:val="1A1A1D"/>
          <w:w w:val="105"/>
        </w:rPr>
        <w:t>Ia</w:t>
      </w:r>
      <w:r>
        <w:rPr>
          <w:rFonts w:ascii="Times New Roman"/>
          <w:color w:val="1A1A1D"/>
          <w:spacing w:val="-39"/>
          <w:w w:val="105"/>
        </w:rPr>
        <w:t xml:space="preserve"> </w:t>
      </w:r>
      <w:r>
        <w:rPr>
          <w:rFonts w:ascii="Times New Roman"/>
          <w:color w:val="1A1A1D"/>
          <w:w w:val="105"/>
        </w:rPr>
        <w:t>n</w:t>
      </w:r>
      <w:r>
        <w:rPr>
          <w:rFonts w:ascii="Times New Roman"/>
          <w:color w:val="1A1A1D"/>
          <w:spacing w:val="-1"/>
          <w:w w:val="105"/>
        </w:rPr>
        <w:t xml:space="preserve"> </w:t>
      </w:r>
      <w:r>
        <w:rPr>
          <w:rFonts w:ascii="Times New Roman"/>
          <w:color w:val="1A1A1D"/>
          <w:w w:val="105"/>
        </w:rPr>
        <w:t>Ken</w:t>
      </w:r>
      <w:r>
        <w:rPr>
          <w:rFonts w:ascii="Times New Roman"/>
          <w:color w:val="1A1A1D"/>
          <w:spacing w:val="-37"/>
          <w:w w:val="105"/>
        </w:rPr>
        <w:t xml:space="preserve"> </w:t>
      </w:r>
      <w:r>
        <w:rPr>
          <w:rFonts w:ascii="Times New Roman"/>
          <w:color w:val="1A1A1D"/>
          <w:w w:val="105"/>
        </w:rPr>
        <w:t>neally</w:t>
      </w:r>
      <w:r>
        <w:rPr>
          <w:rFonts w:ascii="Times New Roman"/>
          <w:color w:val="1A1A1D"/>
          <w:spacing w:val="-10"/>
          <w:w w:val="105"/>
        </w:rPr>
        <w:t xml:space="preserve"> </w:t>
      </w:r>
      <w:r>
        <w:rPr>
          <w:rFonts w:ascii="Times New Roman"/>
          <w:color w:val="1A1A1D"/>
          <w:w w:val="105"/>
        </w:rPr>
        <w:t xml:space="preserve">,Myles Du nga n  </w:t>
      </w:r>
      <w:r>
        <w:rPr>
          <w:rFonts w:ascii="Times New Roman"/>
          <w:color w:val="1A1A1D"/>
          <w:spacing w:val="8"/>
          <w:w w:val="105"/>
        </w:rPr>
        <w:t xml:space="preserve">and </w:t>
      </w:r>
      <w:r>
        <w:rPr>
          <w:rFonts w:ascii="Times New Roman"/>
          <w:color w:val="1A1A1D"/>
          <w:w w:val="105"/>
        </w:rPr>
        <w:t xml:space="preserve">Brend </w:t>
      </w:r>
      <w:r>
        <w:rPr>
          <w:rFonts w:ascii="Times New Roman"/>
          <w:color w:val="1A1A1D"/>
          <w:spacing w:val="11"/>
          <w:w w:val="105"/>
        </w:rPr>
        <w:t xml:space="preserve">an </w:t>
      </w:r>
      <w:r>
        <w:rPr>
          <w:rFonts w:ascii="Times New Roman"/>
          <w:color w:val="1A1A1D"/>
          <w:w w:val="105"/>
        </w:rPr>
        <w:t xml:space="preserve">Scott </w:t>
      </w:r>
      <w:r>
        <w:rPr>
          <w:rFonts w:ascii="Times New Roman"/>
          <w:color w:val="1A1A1D"/>
          <w:spacing w:val="5"/>
          <w:w w:val="105"/>
        </w:rPr>
        <w:t xml:space="preserve">and </w:t>
      </w:r>
      <w:r>
        <w:rPr>
          <w:rFonts w:ascii="Times New Roman"/>
          <w:color w:val="1A1A1D"/>
          <w:w w:val="105"/>
        </w:rPr>
        <w:t>the day was rou nded off when Matthew Gilsena n and</w:t>
      </w:r>
      <w:r>
        <w:rPr>
          <w:rFonts w:ascii="Times New Roman"/>
          <w:color w:val="1A1A1D"/>
          <w:spacing w:val="-9"/>
          <w:w w:val="105"/>
        </w:rPr>
        <w:t xml:space="preserve"> </w:t>
      </w:r>
      <w:r>
        <w:rPr>
          <w:rFonts w:ascii="Times New Roman"/>
          <w:color w:val="1A1A1D"/>
          <w:w w:val="105"/>
        </w:rPr>
        <w:t>Myles</w:t>
      </w:r>
    </w:p>
    <w:p w:rsidR="0025143D" w:rsidRDefault="006C3AB3">
      <w:pPr>
        <w:spacing w:before="3"/>
        <w:ind w:left="108" w:right="103"/>
        <w:rPr>
          <w:rFonts w:ascii="Times New Roman" w:eastAsia="Times New Roman" w:hAnsi="Times New Roman" w:cs="Times New Roman"/>
        </w:rPr>
      </w:pPr>
      <w:r>
        <w:rPr>
          <w:rFonts w:ascii="Times New Roman"/>
          <w:color w:val="1A1A1D"/>
        </w:rPr>
        <w:t xml:space="preserve">Du nga </w:t>
      </w:r>
      <w:proofErr w:type="gramStart"/>
      <w:r>
        <w:rPr>
          <w:rFonts w:ascii="Times New Roman"/>
          <w:color w:val="1A1A1D"/>
        </w:rPr>
        <w:t>n  delivered</w:t>
      </w:r>
      <w:proofErr w:type="gramEnd"/>
      <w:r>
        <w:rPr>
          <w:rFonts w:ascii="Times New Roman"/>
          <w:color w:val="1A1A1D"/>
        </w:rPr>
        <w:t xml:space="preserve">  their  'Fighting Irish' progra m me to </w:t>
      </w:r>
      <w:r>
        <w:rPr>
          <w:rFonts w:ascii="Times New Roman"/>
          <w:color w:val="1A1A1D"/>
          <w:spacing w:val="8"/>
        </w:rPr>
        <w:t xml:space="preserve">an </w:t>
      </w:r>
      <w:r>
        <w:rPr>
          <w:rFonts w:ascii="Times New Roman"/>
          <w:color w:val="1A1A1D"/>
        </w:rPr>
        <w:t xml:space="preserve">appreciative  </w:t>
      </w:r>
      <w:r>
        <w:rPr>
          <w:rFonts w:ascii="Times New Roman"/>
          <w:color w:val="1A1A1D"/>
          <w:spacing w:val="2"/>
        </w:rPr>
        <w:t xml:space="preserve">audience  </w:t>
      </w:r>
      <w:r>
        <w:rPr>
          <w:rFonts w:ascii="Times New Roman"/>
          <w:color w:val="1A1A1D"/>
          <w:w w:val="95"/>
        </w:rPr>
        <w:t xml:space="preserve">i </w:t>
      </w:r>
      <w:r>
        <w:rPr>
          <w:rFonts w:ascii="Times New Roman"/>
          <w:color w:val="1A1A1D"/>
        </w:rPr>
        <w:t>n the Town  Ha</w:t>
      </w:r>
      <w:r>
        <w:rPr>
          <w:rFonts w:ascii="Times New Roman"/>
          <w:color w:val="1A1A1D"/>
          <w:spacing w:val="-42"/>
        </w:rPr>
        <w:t xml:space="preserve"> </w:t>
      </w:r>
      <w:r>
        <w:rPr>
          <w:rFonts w:ascii="Times New Roman"/>
          <w:color w:val="1A1A1D"/>
        </w:rPr>
        <w:t>ll.</w:t>
      </w:r>
    </w:p>
    <w:p w:rsidR="0025143D" w:rsidRDefault="0025143D">
      <w:pPr>
        <w:rPr>
          <w:rFonts w:ascii="Times New Roman" w:eastAsia="Times New Roman" w:hAnsi="Times New Roman" w:cs="Times New Roman"/>
        </w:rPr>
        <w:sectPr w:rsidR="0025143D">
          <w:pgSz w:w="11910" w:h="16840"/>
          <w:pgMar w:top="880" w:right="1200" w:bottom="1200" w:left="1020" w:header="0" w:footer="1006" w:gutter="0"/>
          <w:cols w:space="720"/>
        </w:sectPr>
      </w:pPr>
    </w:p>
    <w:p w:rsidR="0025143D" w:rsidRDefault="006C3AB3">
      <w:pPr>
        <w:pStyle w:val="BodyText"/>
        <w:spacing w:before="50" w:line="285" w:lineRule="auto"/>
        <w:ind w:left="260" w:right="222" w:firstLine="62"/>
      </w:pPr>
      <w:r>
        <w:rPr>
          <w:color w:val="1A1A1C"/>
          <w:w w:val="110"/>
        </w:rPr>
        <w:lastRenderedPageBreak/>
        <w:t>The</w:t>
      </w:r>
      <w:r>
        <w:rPr>
          <w:color w:val="1A1A1C"/>
          <w:spacing w:val="-33"/>
          <w:w w:val="110"/>
        </w:rPr>
        <w:t xml:space="preserve"> </w:t>
      </w:r>
      <w:r>
        <w:rPr>
          <w:color w:val="1A1A1C"/>
          <w:w w:val="110"/>
        </w:rPr>
        <w:t>decade</w:t>
      </w:r>
      <w:r>
        <w:rPr>
          <w:color w:val="1A1A1C"/>
          <w:spacing w:val="-28"/>
          <w:w w:val="110"/>
        </w:rPr>
        <w:t xml:space="preserve"> </w:t>
      </w:r>
      <w:r>
        <w:rPr>
          <w:color w:val="1A1A1C"/>
          <w:w w:val="110"/>
        </w:rPr>
        <w:t>of</w:t>
      </w:r>
      <w:r>
        <w:rPr>
          <w:color w:val="1A1A1C"/>
          <w:spacing w:val="-34"/>
          <w:w w:val="110"/>
        </w:rPr>
        <w:t xml:space="preserve"> </w:t>
      </w:r>
      <w:r>
        <w:rPr>
          <w:color w:val="1A1A1C"/>
          <w:w w:val="110"/>
        </w:rPr>
        <w:t>commemoration</w:t>
      </w:r>
      <w:r>
        <w:rPr>
          <w:color w:val="1A1A1C"/>
          <w:spacing w:val="-8"/>
          <w:w w:val="110"/>
        </w:rPr>
        <w:t xml:space="preserve"> </w:t>
      </w:r>
      <w:r>
        <w:rPr>
          <w:color w:val="1A1A1C"/>
          <w:w w:val="110"/>
        </w:rPr>
        <w:t>continues</w:t>
      </w:r>
      <w:r>
        <w:rPr>
          <w:color w:val="1A1A1C"/>
          <w:spacing w:val="-32"/>
          <w:w w:val="110"/>
        </w:rPr>
        <w:t xml:space="preserve"> </w:t>
      </w:r>
      <w:r>
        <w:rPr>
          <w:color w:val="1A1A1C"/>
          <w:w w:val="110"/>
        </w:rPr>
        <w:t>with</w:t>
      </w:r>
      <w:r>
        <w:rPr>
          <w:color w:val="1A1A1C"/>
          <w:spacing w:val="-32"/>
          <w:w w:val="110"/>
        </w:rPr>
        <w:t xml:space="preserve"> </w:t>
      </w:r>
      <w:r>
        <w:rPr>
          <w:color w:val="1A1A1C"/>
          <w:w w:val="110"/>
        </w:rPr>
        <w:t>Cavan</w:t>
      </w:r>
      <w:r>
        <w:rPr>
          <w:color w:val="1A1A1C"/>
          <w:spacing w:val="-32"/>
          <w:w w:val="110"/>
        </w:rPr>
        <w:t xml:space="preserve"> </w:t>
      </w:r>
      <w:r>
        <w:rPr>
          <w:color w:val="1A1A1C"/>
          <w:w w:val="110"/>
        </w:rPr>
        <w:t>County</w:t>
      </w:r>
      <w:r>
        <w:rPr>
          <w:color w:val="1A1A1C"/>
          <w:spacing w:val="-34"/>
          <w:w w:val="110"/>
        </w:rPr>
        <w:t xml:space="preserve"> </w:t>
      </w:r>
      <w:r>
        <w:rPr>
          <w:color w:val="1A1A1C"/>
          <w:w w:val="110"/>
        </w:rPr>
        <w:t>Council</w:t>
      </w:r>
      <w:r>
        <w:rPr>
          <w:color w:val="1A1A1C"/>
          <w:spacing w:val="-34"/>
          <w:w w:val="110"/>
        </w:rPr>
        <w:t xml:space="preserve"> </w:t>
      </w:r>
      <w:r>
        <w:rPr>
          <w:color w:val="1A1A1C"/>
          <w:w w:val="110"/>
        </w:rPr>
        <w:t>putting</w:t>
      </w:r>
      <w:r>
        <w:rPr>
          <w:color w:val="1A1A1C"/>
          <w:spacing w:val="-41"/>
          <w:w w:val="110"/>
        </w:rPr>
        <w:t xml:space="preserve"> </w:t>
      </w:r>
      <w:r>
        <w:rPr>
          <w:color w:val="1A1A1C"/>
          <w:w w:val="110"/>
        </w:rPr>
        <w:t>major</w:t>
      </w:r>
      <w:r>
        <w:rPr>
          <w:color w:val="1A1A1C"/>
          <w:spacing w:val="-43"/>
          <w:w w:val="110"/>
        </w:rPr>
        <w:t xml:space="preserve"> </w:t>
      </w:r>
      <w:r>
        <w:rPr>
          <w:color w:val="1A1A1C"/>
          <w:w w:val="110"/>
        </w:rPr>
        <w:t>plans</w:t>
      </w:r>
      <w:r>
        <w:rPr>
          <w:color w:val="1A1A1C"/>
          <w:spacing w:val="-32"/>
          <w:w w:val="110"/>
        </w:rPr>
        <w:t xml:space="preserve"> </w:t>
      </w:r>
      <w:r>
        <w:rPr>
          <w:color w:val="1A1A1C"/>
          <w:w w:val="110"/>
        </w:rPr>
        <w:t xml:space="preserve">in place to celebrate </w:t>
      </w:r>
      <w:r>
        <w:rPr>
          <w:rFonts w:ascii="Times New Roman"/>
          <w:color w:val="1A1A1C"/>
          <w:spacing w:val="-16"/>
          <w:w w:val="120"/>
          <w:sz w:val="22"/>
        </w:rPr>
        <w:t xml:space="preserve">1916 </w:t>
      </w:r>
      <w:r>
        <w:rPr>
          <w:color w:val="1A1A1C"/>
          <w:w w:val="110"/>
        </w:rPr>
        <w:t xml:space="preserve">with the library service staff to the fore </w:t>
      </w:r>
      <w:r>
        <w:rPr>
          <w:color w:val="1A1A1C"/>
          <w:spacing w:val="-9"/>
          <w:w w:val="120"/>
        </w:rPr>
        <w:t xml:space="preserve">in </w:t>
      </w:r>
      <w:r>
        <w:rPr>
          <w:color w:val="1A1A1C"/>
          <w:w w:val="110"/>
        </w:rPr>
        <w:t>organising events for all branch</w:t>
      </w:r>
      <w:r>
        <w:rPr>
          <w:color w:val="1A1A1C"/>
          <w:spacing w:val="-30"/>
          <w:w w:val="110"/>
        </w:rPr>
        <w:t xml:space="preserve"> </w:t>
      </w:r>
      <w:r>
        <w:rPr>
          <w:color w:val="1A1A1C"/>
          <w:spacing w:val="-4"/>
          <w:w w:val="110"/>
        </w:rPr>
        <w:t>libraries</w:t>
      </w:r>
      <w:r>
        <w:rPr>
          <w:color w:val="1A1A1C"/>
          <w:spacing w:val="-30"/>
          <w:w w:val="110"/>
        </w:rPr>
        <w:t xml:space="preserve"> </w:t>
      </w:r>
      <w:r>
        <w:rPr>
          <w:color w:val="1A1A1C"/>
          <w:w w:val="110"/>
        </w:rPr>
        <w:t>and</w:t>
      </w:r>
      <w:r>
        <w:rPr>
          <w:color w:val="1A1A1C"/>
          <w:spacing w:val="-31"/>
          <w:w w:val="110"/>
        </w:rPr>
        <w:t xml:space="preserve"> </w:t>
      </w:r>
      <w:r>
        <w:rPr>
          <w:color w:val="1A1A1C"/>
          <w:spacing w:val="-9"/>
          <w:w w:val="120"/>
        </w:rPr>
        <w:t>in</w:t>
      </w:r>
      <w:r>
        <w:rPr>
          <w:color w:val="1A1A1C"/>
          <w:spacing w:val="-41"/>
          <w:w w:val="120"/>
        </w:rPr>
        <w:t xml:space="preserve"> </w:t>
      </w:r>
      <w:r>
        <w:rPr>
          <w:color w:val="1A1A1C"/>
          <w:w w:val="110"/>
        </w:rPr>
        <w:t>particular</w:t>
      </w:r>
      <w:r>
        <w:rPr>
          <w:color w:val="1A1A1C"/>
          <w:spacing w:val="-33"/>
          <w:w w:val="110"/>
        </w:rPr>
        <w:t xml:space="preserve"> </w:t>
      </w:r>
      <w:r>
        <w:rPr>
          <w:color w:val="1A1A1C"/>
          <w:w w:val="110"/>
        </w:rPr>
        <w:t>the</w:t>
      </w:r>
      <w:r>
        <w:rPr>
          <w:color w:val="1A1A1C"/>
          <w:spacing w:val="-26"/>
          <w:w w:val="110"/>
        </w:rPr>
        <w:t xml:space="preserve"> </w:t>
      </w:r>
      <w:r>
        <w:rPr>
          <w:color w:val="1A1A1C"/>
          <w:w w:val="110"/>
        </w:rPr>
        <w:t>day</w:t>
      </w:r>
      <w:r>
        <w:rPr>
          <w:color w:val="1A1A1C"/>
          <w:spacing w:val="-33"/>
          <w:w w:val="110"/>
        </w:rPr>
        <w:t xml:space="preserve"> </w:t>
      </w:r>
      <w:r>
        <w:rPr>
          <w:color w:val="1A1A1C"/>
          <w:w w:val="110"/>
        </w:rPr>
        <w:t>of</w:t>
      </w:r>
      <w:r>
        <w:rPr>
          <w:color w:val="1A1A1C"/>
          <w:spacing w:val="-33"/>
          <w:w w:val="110"/>
        </w:rPr>
        <w:t xml:space="preserve"> </w:t>
      </w:r>
      <w:r>
        <w:rPr>
          <w:color w:val="1A1A1C"/>
          <w:w w:val="110"/>
        </w:rPr>
        <w:t>celebration</w:t>
      </w:r>
      <w:r>
        <w:rPr>
          <w:color w:val="1A1A1C"/>
          <w:spacing w:val="-35"/>
          <w:w w:val="110"/>
        </w:rPr>
        <w:t xml:space="preserve"> </w:t>
      </w:r>
      <w:r>
        <w:rPr>
          <w:color w:val="1A1A1C"/>
          <w:w w:val="110"/>
        </w:rPr>
        <w:t>which</w:t>
      </w:r>
      <w:r>
        <w:rPr>
          <w:color w:val="1A1A1C"/>
          <w:spacing w:val="-30"/>
          <w:w w:val="110"/>
        </w:rPr>
        <w:t xml:space="preserve"> </w:t>
      </w:r>
      <w:r>
        <w:rPr>
          <w:color w:val="1A1A1C"/>
          <w:w w:val="110"/>
        </w:rPr>
        <w:t>takes</w:t>
      </w:r>
      <w:r>
        <w:rPr>
          <w:color w:val="1A1A1C"/>
          <w:spacing w:val="-23"/>
          <w:w w:val="110"/>
        </w:rPr>
        <w:t xml:space="preserve"> </w:t>
      </w:r>
      <w:r>
        <w:rPr>
          <w:color w:val="1A1A1C"/>
          <w:w w:val="110"/>
        </w:rPr>
        <w:t>place</w:t>
      </w:r>
      <w:r>
        <w:rPr>
          <w:color w:val="1A1A1C"/>
          <w:spacing w:val="-27"/>
          <w:w w:val="110"/>
        </w:rPr>
        <w:t xml:space="preserve"> </w:t>
      </w:r>
      <w:r>
        <w:rPr>
          <w:color w:val="1A1A1C"/>
          <w:spacing w:val="-8"/>
          <w:w w:val="120"/>
        </w:rPr>
        <w:t>in</w:t>
      </w:r>
      <w:r>
        <w:rPr>
          <w:color w:val="1A1A1C"/>
          <w:spacing w:val="-41"/>
          <w:w w:val="120"/>
        </w:rPr>
        <w:t xml:space="preserve"> </w:t>
      </w:r>
      <w:r>
        <w:rPr>
          <w:color w:val="1A1A1C"/>
          <w:w w:val="110"/>
        </w:rPr>
        <w:t>Cavan</w:t>
      </w:r>
      <w:r>
        <w:rPr>
          <w:color w:val="1A1A1C"/>
          <w:spacing w:val="-34"/>
          <w:w w:val="110"/>
        </w:rPr>
        <w:t xml:space="preserve"> </w:t>
      </w:r>
      <w:r>
        <w:rPr>
          <w:color w:val="1A1A1C"/>
          <w:w w:val="110"/>
        </w:rPr>
        <w:t>town</w:t>
      </w:r>
      <w:r>
        <w:rPr>
          <w:color w:val="1A1A1C"/>
          <w:spacing w:val="-32"/>
          <w:w w:val="110"/>
        </w:rPr>
        <w:t xml:space="preserve"> </w:t>
      </w:r>
      <w:r>
        <w:rPr>
          <w:color w:val="1A1A1C"/>
          <w:w w:val="110"/>
        </w:rPr>
        <w:t>with</w:t>
      </w:r>
      <w:r>
        <w:rPr>
          <w:color w:val="1A1A1C"/>
          <w:spacing w:val="-34"/>
          <w:w w:val="110"/>
        </w:rPr>
        <w:t xml:space="preserve"> </w:t>
      </w:r>
      <w:r>
        <w:rPr>
          <w:color w:val="1A1A1C"/>
        </w:rPr>
        <w:t xml:space="preserve">a </w:t>
      </w:r>
      <w:r>
        <w:rPr>
          <w:color w:val="1A1A1C"/>
          <w:w w:val="110"/>
        </w:rPr>
        <w:t>Family</w:t>
      </w:r>
      <w:r>
        <w:rPr>
          <w:color w:val="1A1A1C"/>
          <w:spacing w:val="-21"/>
          <w:w w:val="110"/>
        </w:rPr>
        <w:t xml:space="preserve"> </w:t>
      </w:r>
      <w:r>
        <w:rPr>
          <w:color w:val="1A1A1C"/>
          <w:w w:val="110"/>
        </w:rPr>
        <w:t>Day</w:t>
      </w:r>
      <w:r>
        <w:rPr>
          <w:color w:val="1A1A1C"/>
          <w:spacing w:val="-27"/>
          <w:w w:val="110"/>
        </w:rPr>
        <w:t xml:space="preserve"> </w:t>
      </w:r>
      <w:r>
        <w:rPr>
          <w:color w:val="1A1A1C"/>
          <w:w w:val="110"/>
        </w:rPr>
        <w:t>and</w:t>
      </w:r>
      <w:r>
        <w:rPr>
          <w:color w:val="1A1A1C"/>
          <w:spacing w:val="-26"/>
          <w:w w:val="110"/>
        </w:rPr>
        <w:t xml:space="preserve"> </w:t>
      </w:r>
      <w:r>
        <w:rPr>
          <w:color w:val="1A1A1C"/>
          <w:w w:val="110"/>
        </w:rPr>
        <w:t>Civic</w:t>
      </w:r>
      <w:r>
        <w:rPr>
          <w:color w:val="1A1A1C"/>
          <w:spacing w:val="-21"/>
          <w:w w:val="110"/>
        </w:rPr>
        <w:t xml:space="preserve"> </w:t>
      </w:r>
      <w:r>
        <w:rPr>
          <w:color w:val="1A1A1C"/>
          <w:w w:val="110"/>
        </w:rPr>
        <w:t>ceremony</w:t>
      </w:r>
      <w:r>
        <w:rPr>
          <w:color w:val="1A1A1C"/>
          <w:spacing w:val="-26"/>
          <w:w w:val="110"/>
        </w:rPr>
        <w:t xml:space="preserve"> </w:t>
      </w:r>
      <w:r>
        <w:rPr>
          <w:color w:val="1A1A1C"/>
          <w:w w:val="110"/>
        </w:rPr>
        <w:t>taking</w:t>
      </w:r>
      <w:r>
        <w:rPr>
          <w:color w:val="1A1A1C"/>
          <w:spacing w:val="-38"/>
          <w:w w:val="110"/>
        </w:rPr>
        <w:t xml:space="preserve"> </w:t>
      </w:r>
      <w:r>
        <w:rPr>
          <w:color w:val="1A1A1C"/>
          <w:w w:val="110"/>
        </w:rPr>
        <w:t>place</w:t>
      </w:r>
      <w:r>
        <w:rPr>
          <w:color w:val="1A1A1C"/>
          <w:spacing w:val="-25"/>
          <w:w w:val="110"/>
        </w:rPr>
        <w:t xml:space="preserve"> </w:t>
      </w:r>
      <w:r>
        <w:rPr>
          <w:color w:val="1A1A1C"/>
          <w:w w:val="110"/>
        </w:rPr>
        <w:t>on</w:t>
      </w:r>
      <w:r>
        <w:rPr>
          <w:color w:val="1A1A1C"/>
          <w:spacing w:val="-29"/>
          <w:w w:val="110"/>
        </w:rPr>
        <w:t xml:space="preserve"> </w:t>
      </w:r>
      <w:r>
        <w:rPr>
          <w:color w:val="1A1A1C"/>
          <w:w w:val="110"/>
        </w:rPr>
        <w:t>Saturday</w:t>
      </w:r>
      <w:r>
        <w:rPr>
          <w:color w:val="1A1A1C"/>
          <w:spacing w:val="-19"/>
          <w:w w:val="110"/>
        </w:rPr>
        <w:t xml:space="preserve"> </w:t>
      </w:r>
      <w:r>
        <w:rPr>
          <w:rFonts w:ascii="Times New Roman"/>
          <w:color w:val="1A1A1C"/>
          <w:w w:val="110"/>
          <w:sz w:val="22"/>
        </w:rPr>
        <w:t>23</w:t>
      </w:r>
      <w:r>
        <w:rPr>
          <w:rFonts w:ascii="Times New Roman"/>
          <w:color w:val="1A1A1C"/>
          <w:spacing w:val="-20"/>
          <w:w w:val="110"/>
          <w:sz w:val="22"/>
        </w:rPr>
        <w:t xml:space="preserve"> </w:t>
      </w:r>
      <w:r>
        <w:rPr>
          <w:color w:val="1A1A1C"/>
          <w:w w:val="110"/>
        </w:rPr>
        <w:t>rd</w:t>
      </w:r>
      <w:r>
        <w:rPr>
          <w:color w:val="1A1A1C"/>
          <w:spacing w:val="-44"/>
          <w:w w:val="110"/>
        </w:rPr>
        <w:t xml:space="preserve"> </w:t>
      </w:r>
      <w:r>
        <w:rPr>
          <w:color w:val="1A1A1C"/>
          <w:spacing w:val="3"/>
          <w:w w:val="110"/>
        </w:rPr>
        <w:t>April</w:t>
      </w:r>
      <w:r>
        <w:rPr>
          <w:color w:val="1A1A1C"/>
          <w:spacing w:val="-43"/>
          <w:w w:val="110"/>
        </w:rPr>
        <w:t xml:space="preserve"> </w:t>
      </w:r>
      <w:r>
        <w:rPr>
          <w:rFonts w:ascii="Times New Roman"/>
          <w:color w:val="1A1A1C"/>
          <w:w w:val="110"/>
          <w:sz w:val="22"/>
        </w:rPr>
        <w:t>2016.</w:t>
      </w:r>
      <w:r>
        <w:rPr>
          <w:rFonts w:ascii="Times New Roman"/>
          <w:color w:val="1A1A1C"/>
          <w:spacing w:val="5"/>
          <w:w w:val="110"/>
          <w:sz w:val="22"/>
        </w:rPr>
        <w:t xml:space="preserve"> </w:t>
      </w:r>
      <w:r>
        <w:rPr>
          <w:color w:val="1A1A1C"/>
          <w:w w:val="110"/>
        </w:rPr>
        <w:t>The</w:t>
      </w:r>
      <w:r>
        <w:rPr>
          <w:color w:val="1A1A1C"/>
          <w:spacing w:val="-24"/>
          <w:w w:val="110"/>
        </w:rPr>
        <w:t xml:space="preserve"> </w:t>
      </w:r>
      <w:r>
        <w:rPr>
          <w:color w:val="1A1A1C"/>
          <w:w w:val="110"/>
        </w:rPr>
        <w:t>start</w:t>
      </w:r>
      <w:r>
        <w:rPr>
          <w:color w:val="1A1A1C"/>
          <w:spacing w:val="-33"/>
          <w:w w:val="110"/>
        </w:rPr>
        <w:t xml:space="preserve"> </w:t>
      </w:r>
      <w:r>
        <w:rPr>
          <w:color w:val="1A1A1C"/>
          <w:w w:val="110"/>
        </w:rPr>
        <w:t>of</w:t>
      </w:r>
      <w:r>
        <w:rPr>
          <w:color w:val="1A1A1C"/>
          <w:spacing w:val="-24"/>
          <w:w w:val="110"/>
        </w:rPr>
        <w:t xml:space="preserve"> </w:t>
      </w:r>
      <w:r>
        <w:rPr>
          <w:rFonts w:ascii="Times New Roman"/>
          <w:color w:val="1A1A1C"/>
          <w:spacing w:val="-14"/>
          <w:w w:val="110"/>
          <w:sz w:val="22"/>
        </w:rPr>
        <w:t xml:space="preserve">1916 </w:t>
      </w:r>
      <w:r>
        <w:rPr>
          <w:color w:val="1A1A1C"/>
          <w:w w:val="110"/>
        </w:rPr>
        <w:t>celebrations</w:t>
      </w:r>
      <w:r>
        <w:rPr>
          <w:color w:val="1A1A1C"/>
          <w:spacing w:val="-37"/>
          <w:w w:val="110"/>
        </w:rPr>
        <w:t xml:space="preserve"> </w:t>
      </w:r>
      <w:r>
        <w:rPr>
          <w:color w:val="1A1A1C"/>
          <w:w w:val="110"/>
        </w:rPr>
        <w:t>took</w:t>
      </w:r>
      <w:r>
        <w:rPr>
          <w:color w:val="1A1A1C"/>
          <w:spacing w:val="-32"/>
          <w:w w:val="110"/>
        </w:rPr>
        <w:t xml:space="preserve"> </w:t>
      </w:r>
      <w:r>
        <w:rPr>
          <w:color w:val="1A1A1C"/>
          <w:spacing w:val="-3"/>
          <w:w w:val="110"/>
        </w:rPr>
        <w:t>place</w:t>
      </w:r>
      <w:r>
        <w:rPr>
          <w:color w:val="1A1A1C"/>
          <w:spacing w:val="-34"/>
          <w:w w:val="110"/>
        </w:rPr>
        <w:t xml:space="preserve"> </w:t>
      </w:r>
      <w:r>
        <w:rPr>
          <w:color w:val="1A1A1C"/>
          <w:spacing w:val="-8"/>
          <w:w w:val="120"/>
        </w:rPr>
        <w:t>in</w:t>
      </w:r>
      <w:r>
        <w:rPr>
          <w:color w:val="1A1A1C"/>
          <w:spacing w:val="-42"/>
          <w:w w:val="120"/>
        </w:rPr>
        <w:t xml:space="preserve"> </w:t>
      </w:r>
      <w:r>
        <w:rPr>
          <w:color w:val="1A1A1C"/>
          <w:w w:val="110"/>
        </w:rPr>
        <w:t>Bailieborough</w:t>
      </w:r>
      <w:r>
        <w:rPr>
          <w:color w:val="1A1A1C"/>
          <w:spacing w:val="-28"/>
          <w:w w:val="110"/>
        </w:rPr>
        <w:t xml:space="preserve"> </w:t>
      </w:r>
      <w:r>
        <w:rPr>
          <w:color w:val="1A1A1C"/>
          <w:w w:val="110"/>
        </w:rPr>
        <w:t>library</w:t>
      </w:r>
      <w:r>
        <w:rPr>
          <w:color w:val="1A1A1C"/>
          <w:spacing w:val="-43"/>
          <w:w w:val="110"/>
        </w:rPr>
        <w:t xml:space="preserve"> </w:t>
      </w:r>
      <w:r>
        <w:rPr>
          <w:color w:val="1A1A1C"/>
          <w:w w:val="110"/>
        </w:rPr>
        <w:t>on</w:t>
      </w:r>
      <w:r>
        <w:rPr>
          <w:color w:val="1A1A1C"/>
          <w:spacing w:val="-38"/>
          <w:w w:val="110"/>
        </w:rPr>
        <w:t xml:space="preserve"> </w:t>
      </w:r>
      <w:r>
        <w:rPr>
          <w:color w:val="1A1A1C"/>
          <w:w w:val="110"/>
        </w:rPr>
        <w:t>Wednesday</w:t>
      </w:r>
      <w:r>
        <w:rPr>
          <w:color w:val="1A1A1C"/>
          <w:spacing w:val="-35"/>
          <w:w w:val="110"/>
        </w:rPr>
        <w:t xml:space="preserve"> </w:t>
      </w:r>
      <w:r>
        <w:rPr>
          <w:color w:val="1A1A1C"/>
          <w:w w:val="110"/>
        </w:rPr>
        <w:t>June</w:t>
      </w:r>
      <w:r>
        <w:rPr>
          <w:color w:val="1A1A1C"/>
          <w:spacing w:val="-33"/>
          <w:w w:val="110"/>
        </w:rPr>
        <w:t xml:space="preserve"> </w:t>
      </w:r>
      <w:r>
        <w:rPr>
          <w:rFonts w:ascii="Times New Roman"/>
          <w:color w:val="1A1A1C"/>
          <w:w w:val="110"/>
          <w:sz w:val="22"/>
        </w:rPr>
        <w:t>17th</w:t>
      </w:r>
      <w:r>
        <w:rPr>
          <w:rFonts w:ascii="Times New Roman"/>
          <w:color w:val="1A1A1C"/>
          <w:spacing w:val="-42"/>
          <w:w w:val="110"/>
          <w:sz w:val="22"/>
        </w:rPr>
        <w:t xml:space="preserve"> </w:t>
      </w:r>
      <w:r>
        <w:rPr>
          <w:color w:val="1A1A1C"/>
          <w:w w:val="110"/>
        </w:rPr>
        <w:t>when</w:t>
      </w:r>
      <w:r>
        <w:rPr>
          <w:color w:val="1A1A1C"/>
          <w:spacing w:val="-39"/>
          <w:w w:val="110"/>
        </w:rPr>
        <w:t xml:space="preserve"> </w:t>
      </w:r>
      <w:r>
        <w:rPr>
          <w:color w:val="1A1A1C"/>
          <w:w w:val="110"/>
        </w:rPr>
        <w:t>the</w:t>
      </w:r>
      <w:r>
        <w:rPr>
          <w:color w:val="1A1A1C"/>
          <w:spacing w:val="-41"/>
          <w:w w:val="110"/>
        </w:rPr>
        <w:t xml:space="preserve"> </w:t>
      </w:r>
      <w:r>
        <w:rPr>
          <w:color w:val="1A1A1C"/>
          <w:w w:val="110"/>
        </w:rPr>
        <w:t>father</w:t>
      </w:r>
      <w:r>
        <w:rPr>
          <w:color w:val="1A1A1C"/>
          <w:spacing w:val="-33"/>
          <w:w w:val="110"/>
        </w:rPr>
        <w:t xml:space="preserve"> </w:t>
      </w:r>
      <w:r>
        <w:rPr>
          <w:color w:val="1A1A1C"/>
          <w:w w:val="110"/>
        </w:rPr>
        <w:t xml:space="preserve">and </w:t>
      </w:r>
      <w:r>
        <w:rPr>
          <w:color w:val="1A1A1C"/>
          <w:w w:val="104"/>
        </w:rPr>
        <w:t xml:space="preserve">daughter </w:t>
      </w:r>
      <w:r>
        <w:rPr>
          <w:color w:val="1A1A1C"/>
          <w:w w:val="105"/>
        </w:rPr>
        <w:t xml:space="preserve">team </w:t>
      </w:r>
      <w:r>
        <w:rPr>
          <w:color w:val="1A1A1C"/>
          <w:w w:val="115"/>
        </w:rPr>
        <w:t xml:space="preserve">of </w:t>
      </w:r>
      <w:r>
        <w:rPr>
          <w:color w:val="1A1A1C"/>
          <w:w w:val="103"/>
        </w:rPr>
        <w:t xml:space="preserve">Donal and </w:t>
      </w:r>
      <w:r>
        <w:rPr>
          <w:color w:val="1A1A1C"/>
          <w:spacing w:val="-2"/>
          <w:w w:val="102"/>
        </w:rPr>
        <w:t>Katie</w:t>
      </w:r>
      <w:r>
        <w:rPr>
          <w:color w:val="1A1A1C"/>
          <w:w w:val="102"/>
        </w:rPr>
        <w:t xml:space="preserve"> </w:t>
      </w:r>
      <w:r>
        <w:rPr>
          <w:color w:val="1A1A1C"/>
        </w:rPr>
        <w:t xml:space="preserve">O'Kelly </w:t>
      </w:r>
      <w:r>
        <w:rPr>
          <w:color w:val="1A1A1C"/>
          <w:w w:val="106"/>
        </w:rPr>
        <w:t xml:space="preserve">performed </w:t>
      </w:r>
      <w:r>
        <w:rPr>
          <w:color w:val="1A1A1C"/>
          <w:spacing w:val="-2"/>
          <w:w w:val="119"/>
        </w:rPr>
        <w:t>'Revolted'</w:t>
      </w:r>
      <w:proofErr w:type="gramStart"/>
      <w:r>
        <w:rPr>
          <w:color w:val="1A1A1C"/>
          <w:spacing w:val="-2"/>
          <w:w w:val="119"/>
        </w:rPr>
        <w:t>,two</w:t>
      </w:r>
      <w:proofErr w:type="gramEnd"/>
      <w:r>
        <w:rPr>
          <w:color w:val="1A1A1C"/>
          <w:w w:val="119"/>
        </w:rPr>
        <w:t xml:space="preserve"> </w:t>
      </w:r>
      <w:r>
        <w:rPr>
          <w:color w:val="1A1A1C"/>
          <w:w w:val="97"/>
        </w:rPr>
        <w:t xml:space="preserve">plays </w:t>
      </w:r>
      <w:r>
        <w:rPr>
          <w:color w:val="1A1A1C"/>
          <w:w w:val="102"/>
        </w:rPr>
        <w:t xml:space="preserve">which </w:t>
      </w:r>
      <w:r>
        <w:rPr>
          <w:color w:val="1A1A1C"/>
          <w:w w:val="92"/>
        </w:rPr>
        <w:t xml:space="preserve">celebrate </w:t>
      </w:r>
      <w:r>
        <w:rPr>
          <w:color w:val="1A1A1C"/>
          <w:w w:val="103"/>
        </w:rPr>
        <w:t xml:space="preserve">the </w:t>
      </w:r>
      <w:r>
        <w:rPr>
          <w:color w:val="1A1A1C"/>
          <w:spacing w:val="1"/>
          <w:w w:val="105"/>
        </w:rPr>
        <w:t>connection</w:t>
      </w:r>
      <w:r>
        <w:rPr>
          <w:color w:val="1A1A1C"/>
          <w:w w:val="105"/>
        </w:rPr>
        <w:t xml:space="preserve"> </w:t>
      </w:r>
      <w:r>
        <w:rPr>
          <w:color w:val="1A1A1C"/>
          <w:w w:val="106"/>
        </w:rPr>
        <w:t xml:space="preserve">between </w:t>
      </w:r>
      <w:r>
        <w:rPr>
          <w:color w:val="1A1A1C"/>
          <w:w w:val="95"/>
        </w:rPr>
        <w:t xml:space="preserve">James </w:t>
      </w:r>
      <w:r>
        <w:rPr>
          <w:color w:val="1A1A1C"/>
          <w:w w:val="96"/>
        </w:rPr>
        <w:t xml:space="preserve">Joyce </w:t>
      </w:r>
      <w:r>
        <w:rPr>
          <w:color w:val="1A1A1C"/>
          <w:w w:val="101"/>
        </w:rPr>
        <w:t xml:space="preserve">and </w:t>
      </w:r>
      <w:r>
        <w:rPr>
          <w:color w:val="1A1A1C"/>
          <w:w w:val="95"/>
        </w:rPr>
        <w:t xml:space="preserve">Francis </w:t>
      </w:r>
      <w:r>
        <w:rPr>
          <w:color w:val="1A1A1C"/>
          <w:w w:val="96"/>
        </w:rPr>
        <w:t xml:space="preserve">Sheehy </w:t>
      </w:r>
      <w:r>
        <w:rPr>
          <w:color w:val="1A1A1C"/>
          <w:spacing w:val="-2"/>
          <w:w w:val="113"/>
        </w:rPr>
        <w:t>-Skeffington</w:t>
      </w:r>
      <w:r>
        <w:rPr>
          <w:color w:val="1A1A1C"/>
          <w:w w:val="113"/>
        </w:rPr>
        <w:t xml:space="preserve"> </w:t>
      </w:r>
      <w:r>
        <w:rPr>
          <w:color w:val="1A1A1C"/>
          <w:w w:val="109"/>
        </w:rPr>
        <w:t xml:space="preserve">the </w:t>
      </w:r>
      <w:r>
        <w:rPr>
          <w:color w:val="1A1A1C"/>
        </w:rPr>
        <w:t xml:space="preserve">Bailieborough </w:t>
      </w:r>
      <w:r>
        <w:rPr>
          <w:color w:val="1A1A1C"/>
          <w:w w:val="96"/>
        </w:rPr>
        <w:t xml:space="preserve">born </w:t>
      </w:r>
      <w:r>
        <w:rPr>
          <w:color w:val="1A1A1C"/>
          <w:w w:val="110"/>
        </w:rPr>
        <w:t xml:space="preserve">pacifist who was murdered by a British army </w:t>
      </w:r>
      <w:r>
        <w:rPr>
          <w:color w:val="1A1A1C"/>
          <w:spacing w:val="-4"/>
          <w:w w:val="110"/>
        </w:rPr>
        <w:t xml:space="preserve">unit </w:t>
      </w:r>
      <w:r>
        <w:rPr>
          <w:color w:val="1A1A1C"/>
          <w:spacing w:val="-8"/>
          <w:w w:val="120"/>
        </w:rPr>
        <w:t xml:space="preserve">in </w:t>
      </w:r>
      <w:r>
        <w:rPr>
          <w:color w:val="1A1A1C"/>
          <w:w w:val="110"/>
        </w:rPr>
        <w:t xml:space="preserve">Easter week. The </w:t>
      </w:r>
      <w:r>
        <w:rPr>
          <w:color w:val="1A1A1C"/>
          <w:spacing w:val="-4"/>
          <w:w w:val="110"/>
        </w:rPr>
        <w:t xml:space="preserve">local </w:t>
      </w:r>
      <w:r>
        <w:rPr>
          <w:color w:val="1A1A1C"/>
          <w:w w:val="110"/>
        </w:rPr>
        <w:t xml:space="preserve">launch for </w:t>
      </w:r>
      <w:r>
        <w:rPr>
          <w:rFonts w:ascii="Times New Roman"/>
          <w:color w:val="1A1A1C"/>
          <w:spacing w:val="-5"/>
          <w:w w:val="110"/>
          <w:sz w:val="22"/>
        </w:rPr>
        <w:t xml:space="preserve">2016 </w:t>
      </w:r>
      <w:r>
        <w:rPr>
          <w:color w:val="1A1A1C"/>
          <w:w w:val="110"/>
        </w:rPr>
        <w:t>celebrations</w:t>
      </w:r>
      <w:r>
        <w:rPr>
          <w:color w:val="1A1A1C"/>
          <w:spacing w:val="-41"/>
          <w:w w:val="110"/>
        </w:rPr>
        <w:t xml:space="preserve"> </w:t>
      </w:r>
      <w:r>
        <w:rPr>
          <w:color w:val="1A1A1C"/>
          <w:w w:val="110"/>
        </w:rPr>
        <w:t>took</w:t>
      </w:r>
      <w:r>
        <w:rPr>
          <w:color w:val="1A1A1C"/>
          <w:spacing w:val="-29"/>
          <w:w w:val="110"/>
        </w:rPr>
        <w:t xml:space="preserve"> </w:t>
      </w:r>
      <w:r>
        <w:rPr>
          <w:color w:val="1A1A1C"/>
          <w:w w:val="110"/>
        </w:rPr>
        <w:t>place</w:t>
      </w:r>
      <w:r>
        <w:rPr>
          <w:color w:val="1A1A1C"/>
          <w:spacing w:val="-34"/>
          <w:w w:val="110"/>
        </w:rPr>
        <w:t xml:space="preserve"> </w:t>
      </w:r>
      <w:r>
        <w:rPr>
          <w:color w:val="1A1A1C"/>
          <w:spacing w:val="-9"/>
          <w:w w:val="120"/>
        </w:rPr>
        <w:t>in</w:t>
      </w:r>
      <w:r>
        <w:rPr>
          <w:color w:val="1A1A1C"/>
          <w:spacing w:val="-50"/>
          <w:w w:val="120"/>
        </w:rPr>
        <w:t xml:space="preserve"> </w:t>
      </w:r>
      <w:r>
        <w:rPr>
          <w:color w:val="1A1A1C"/>
          <w:w w:val="110"/>
        </w:rPr>
        <w:t>Johnston</w:t>
      </w:r>
      <w:r>
        <w:rPr>
          <w:color w:val="1A1A1C"/>
          <w:spacing w:val="-25"/>
          <w:w w:val="110"/>
        </w:rPr>
        <w:t xml:space="preserve"> </w:t>
      </w:r>
      <w:r>
        <w:rPr>
          <w:color w:val="1A1A1C"/>
          <w:w w:val="110"/>
        </w:rPr>
        <w:t>Central</w:t>
      </w:r>
      <w:r>
        <w:rPr>
          <w:color w:val="1A1A1C"/>
          <w:spacing w:val="-32"/>
          <w:w w:val="110"/>
        </w:rPr>
        <w:t xml:space="preserve"> </w:t>
      </w:r>
      <w:r>
        <w:rPr>
          <w:color w:val="1A1A1C"/>
          <w:w w:val="110"/>
        </w:rPr>
        <w:t>library</w:t>
      </w:r>
      <w:r>
        <w:rPr>
          <w:color w:val="1A1A1C"/>
          <w:spacing w:val="-38"/>
          <w:w w:val="110"/>
        </w:rPr>
        <w:t xml:space="preserve"> </w:t>
      </w:r>
      <w:r>
        <w:rPr>
          <w:color w:val="1A1A1C"/>
          <w:w w:val="110"/>
        </w:rPr>
        <w:t>on</w:t>
      </w:r>
      <w:r>
        <w:rPr>
          <w:color w:val="1A1A1C"/>
          <w:spacing w:val="-35"/>
          <w:w w:val="110"/>
        </w:rPr>
        <w:t xml:space="preserve"> </w:t>
      </w:r>
      <w:r>
        <w:rPr>
          <w:color w:val="1A1A1C"/>
          <w:w w:val="110"/>
        </w:rPr>
        <w:t>Monday</w:t>
      </w:r>
      <w:r>
        <w:rPr>
          <w:color w:val="1A1A1C"/>
          <w:spacing w:val="-36"/>
          <w:w w:val="110"/>
        </w:rPr>
        <w:t xml:space="preserve"> </w:t>
      </w:r>
      <w:r>
        <w:rPr>
          <w:rFonts w:ascii="Times New Roman"/>
          <w:color w:val="1A1A1C"/>
          <w:w w:val="110"/>
          <w:sz w:val="22"/>
        </w:rPr>
        <w:t>23</w:t>
      </w:r>
      <w:r>
        <w:rPr>
          <w:rFonts w:ascii="Times New Roman"/>
          <w:color w:val="1A1A1C"/>
          <w:spacing w:val="-32"/>
          <w:w w:val="110"/>
          <w:sz w:val="22"/>
        </w:rPr>
        <w:t xml:space="preserve"> </w:t>
      </w:r>
      <w:r>
        <w:rPr>
          <w:color w:val="1A1A1C"/>
          <w:w w:val="110"/>
        </w:rPr>
        <w:t>rd</w:t>
      </w:r>
      <w:r>
        <w:rPr>
          <w:color w:val="1A1A1C"/>
          <w:spacing w:val="-40"/>
          <w:w w:val="110"/>
        </w:rPr>
        <w:t xml:space="preserve"> </w:t>
      </w:r>
      <w:r>
        <w:rPr>
          <w:color w:val="1A1A1C"/>
          <w:w w:val="110"/>
        </w:rPr>
        <w:t>November</w:t>
      </w:r>
      <w:r>
        <w:rPr>
          <w:color w:val="1A1A1C"/>
          <w:spacing w:val="-30"/>
          <w:w w:val="110"/>
        </w:rPr>
        <w:t xml:space="preserve"> </w:t>
      </w:r>
      <w:r>
        <w:rPr>
          <w:color w:val="1A1A1C"/>
          <w:w w:val="110"/>
        </w:rPr>
        <w:t>when</w:t>
      </w:r>
      <w:r>
        <w:rPr>
          <w:color w:val="1A1A1C"/>
          <w:spacing w:val="-33"/>
          <w:w w:val="110"/>
        </w:rPr>
        <w:t xml:space="preserve"> </w:t>
      </w:r>
      <w:r>
        <w:rPr>
          <w:color w:val="1A1A1C"/>
          <w:w w:val="110"/>
        </w:rPr>
        <w:t>Heather Humphreys,</w:t>
      </w:r>
      <w:r>
        <w:rPr>
          <w:color w:val="1A1A1C"/>
          <w:spacing w:val="-36"/>
          <w:w w:val="110"/>
        </w:rPr>
        <w:t xml:space="preserve"> </w:t>
      </w:r>
      <w:r>
        <w:rPr>
          <w:color w:val="1A1A1C"/>
          <w:w w:val="110"/>
        </w:rPr>
        <w:t>Minister</w:t>
      </w:r>
      <w:r>
        <w:rPr>
          <w:color w:val="1A1A1C"/>
          <w:spacing w:val="-42"/>
          <w:w w:val="110"/>
        </w:rPr>
        <w:t xml:space="preserve"> </w:t>
      </w:r>
      <w:r>
        <w:rPr>
          <w:color w:val="1A1A1C"/>
          <w:w w:val="110"/>
        </w:rPr>
        <w:t>for</w:t>
      </w:r>
      <w:r>
        <w:rPr>
          <w:color w:val="1A1A1C"/>
          <w:spacing w:val="-37"/>
          <w:w w:val="110"/>
        </w:rPr>
        <w:t xml:space="preserve"> </w:t>
      </w:r>
      <w:r>
        <w:rPr>
          <w:color w:val="1A1A1C"/>
          <w:w w:val="110"/>
        </w:rPr>
        <w:t>Arts,</w:t>
      </w:r>
      <w:r>
        <w:rPr>
          <w:color w:val="1A1A1C"/>
          <w:spacing w:val="-33"/>
          <w:w w:val="110"/>
        </w:rPr>
        <w:t xml:space="preserve"> </w:t>
      </w:r>
      <w:r>
        <w:rPr>
          <w:color w:val="1A1A1C"/>
          <w:w w:val="110"/>
        </w:rPr>
        <w:t>Heritage</w:t>
      </w:r>
      <w:r>
        <w:rPr>
          <w:color w:val="1A1A1C"/>
          <w:spacing w:val="-39"/>
          <w:w w:val="110"/>
        </w:rPr>
        <w:t xml:space="preserve"> </w:t>
      </w:r>
      <w:r>
        <w:rPr>
          <w:color w:val="1A1A1C"/>
          <w:w w:val="110"/>
        </w:rPr>
        <w:t>and</w:t>
      </w:r>
      <w:r>
        <w:rPr>
          <w:color w:val="1A1A1C"/>
          <w:spacing w:val="-41"/>
          <w:w w:val="110"/>
        </w:rPr>
        <w:t xml:space="preserve"> </w:t>
      </w:r>
      <w:r>
        <w:rPr>
          <w:color w:val="1A1A1C"/>
          <w:w w:val="110"/>
        </w:rPr>
        <w:t>the</w:t>
      </w:r>
      <w:r>
        <w:rPr>
          <w:color w:val="1A1A1C"/>
          <w:spacing w:val="-39"/>
          <w:w w:val="110"/>
        </w:rPr>
        <w:t xml:space="preserve"> </w:t>
      </w:r>
      <w:r>
        <w:rPr>
          <w:color w:val="1A1A1C"/>
          <w:w w:val="110"/>
        </w:rPr>
        <w:t>Gaeltacht</w:t>
      </w:r>
      <w:r>
        <w:rPr>
          <w:color w:val="1A1A1C"/>
          <w:spacing w:val="-33"/>
          <w:w w:val="110"/>
        </w:rPr>
        <w:t xml:space="preserve"> </w:t>
      </w:r>
      <w:r>
        <w:rPr>
          <w:color w:val="1A1A1C"/>
          <w:w w:val="110"/>
        </w:rPr>
        <w:t>attended</w:t>
      </w:r>
      <w:r>
        <w:rPr>
          <w:color w:val="1A1A1C"/>
          <w:spacing w:val="-37"/>
          <w:w w:val="110"/>
        </w:rPr>
        <w:t xml:space="preserve"> </w:t>
      </w:r>
      <w:r>
        <w:rPr>
          <w:color w:val="1A1A1C"/>
          <w:w w:val="110"/>
        </w:rPr>
        <w:t>with</w:t>
      </w:r>
      <w:r>
        <w:rPr>
          <w:color w:val="1A1A1C"/>
          <w:spacing w:val="-39"/>
          <w:w w:val="110"/>
        </w:rPr>
        <w:t xml:space="preserve"> </w:t>
      </w:r>
      <w:r>
        <w:rPr>
          <w:color w:val="1A1A1C"/>
        </w:rPr>
        <w:t>Cathaoirleach</w:t>
      </w:r>
      <w:r>
        <w:rPr>
          <w:color w:val="1A1A1C"/>
          <w:spacing w:val="-28"/>
        </w:rPr>
        <w:t xml:space="preserve"> </w:t>
      </w:r>
      <w:r>
        <w:rPr>
          <w:color w:val="1A1A1C"/>
          <w:w w:val="110"/>
        </w:rPr>
        <w:t>of</w:t>
      </w:r>
      <w:r>
        <w:rPr>
          <w:color w:val="1A1A1C"/>
          <w:spacing w:val="-40"/>
          <w:w w:val="110"/>
        </w:rPr>
        <w:t xml:space="preserve"> </w:t>
      </w:r>
      <w:r>
        <w:rPr>
          <w:color w:val="1A1A1C"/>
          <w:w w:val="110"/>
        </w:rPr>
        <w:t>Cavan County Council</w:t>
      </w:r>
      <w:proofErr w:type="gramStart"/>
      <w:r>
        <w:rPr>
          <w:color w:val="1A1A1C"/>
          <w:w w:val="110"/>
        </w:rPr>
        <w:t>,Paddy</w:t>
      </w:r>
      <w:proofErr w:type="gramEnd"/>
      <w:r>
        <w:rPr>
          <w:color w:val="1A1A1C"/>
          <w:w w:val="110"/>
        </w:rPr>
        <w:t xml:space="preserve"> Smith and Madeleine UI Mhealoid delivered a </w:t>
      </w:r>
      <w:r>
        <w:rPr>
          <w:color w:val="1A1A1C"/>
          <w:spacing w:val="-3"/>
          <w:w w:val="110"/>
        </w:rPr>
        <w:t xml:space="preserve">lecture </w:t>
      </w:r>
      <w:r>
        <w:rPr>
          <w:color w:val="1A1A1C"/>
          <w:w w:val="110"/>
        </w:rPr>
        <w:t xml:space="preserve">on Lina </w:t>
      </w:r>
      <w:r>
        <w:rPr>
          <w:color w:val="1A1A1C"/>
          <w:sz w:val="23"/>
        </w:rPr>
        <w:t xml:space="preserve">Nf </w:t>
      </w:r>
      <w:r>
        <w:rPr>
          <w:color w:val="1A1A1C"/>
          <w:w w:val="105"/>
        </w:rPr>
        <w:t>Fhairchellaigh</w:t>
      </w:r>
      <w:r>
        <w:rPr>
          <w:color w:val="1A1A1C"/>
          <w:spacing w:val="-24"/>
          <w:w w:val="105"/>
        </w:rPr>
        <w:t xml:space="preserve"> </w:t>
      </w:r>
      <w:r>
        <w:rPr>
          <w:color w:val="1A1A1C"/>
          <w:w w:val="105"/>
        </w:rPr>
        <w:t>(Agnes</w:t>
      </w:r>
      <w:r>
        <w:rPr>
          <w:color w:val="1A1A1C"/>
          <w:spacing w:val="-10"/>
          <w:w w:val="105"/>
        </w:rPr>
        <w:t xml:space="preserve"> </w:t>
      </w:r>
      <w:r>
        <w:rPr>
          <w:color w:val="1A1A1C"/>
          <w:w w:val="105"/>
        </w:rPr>
        <w:t>Farrelly)</w:t>
      </w:r>
      <w:r>
        <w:rPr>
          <w:color w:val="1A1A1C"/>
          <w:spacing w:val="-15"/>
          <w:w w:val="105"/>
        </w:rPr>
        <w:t xml:space="preserve"> </w:t>
      </w:r>
      <w:r>
        <w:rPr>
          <w:color w:val="1A1A1C"/>
          <w:w w:val="105"/>
        </w:rPr>
        <w:t>who</w:t>
      </w:r>
      <w:r>
        <w:rPr>
          <w:color w:val="1A1A1C"/>
          <w:spacing w:val="-2"/>
          <w:w w:val="105"/>
        </w:rPr>
        <w:t xml:space="preserve"> </w:t>
      </w:r>
      <w:r>
        <w:rPr>
          <w:color w:val="1A1A1C"/>
          <w:w w:val="105"/>
        </w:rPr>
        <w:t>presided</w:t>
      </w:r>
      <w:r>
        <w:rPr>
          <w:color w:val="1A1A1C"/>
          <w:spacing w:val="-19"/>
          <w:w w:val="105"/>
        </w:rPr>
        <w:t xml:space="preserve"> </w:t>
      </w:r>
      <w:r>
        <w:rPr>
          <w:color w:val="1A1A1C"/>
          <w:w w:val="105"/>
        </w:rPr>
        <w:t>at</w:t>
      </w:r>
      <w:r>
        <w:rPr>
          <w:color w:val="1A1A1C"/>
          <w:spacing w:val="-21"/>
          <w:w w:val="105"/>
        </w:rPr>
        <w:t xml:space="preserve"> </w:t>
      </w:r>
      <w:r>
        <w:rPr>
          <w:color w:val="1A1A1C"/>
          <w:w w:val="105"/>
        </w:rPr>
        <w:t>the</w:t>
      </w:r>
      <w:r>
        <w:rPr>
          <w:color w:val="1A1A1C"/>
          <w:spacing w:val="-12"/>
          <w:w w:val="105"/>
        </w:rPr>
        <w:t xml:space="preserve"> </w:t>
      </w:r>
      <w:r>
        <w:rPr>
          <w:color w:val="1A1A1C"/>
          <w:w w:val="105"/>
        </w:rPr>
        <w:t>inaugural</w:t>
      </w:r>
      <w:r>
        <w:rPr>
          <w:color w:val="1A1A1C"/>
          <w:spacing w:val="-16"/>
          <w:w w:val="105"/>
        </w:rPr>
        <w:t xml:space="preserve"> </w:t>
      </w:r>
      <w:r>
        <w:rPr>
          <w:color w:val="1A1A1C"/>
          <w:w w:val="105"/>
        </w:rPr>
        <w:t>meeting</w:t>
      </w:r>
      <w:r>
        <w:rPr>
          <w:color w:val="1A1A1C"/>
          <w:spacing w:val="-40"/>
          <w:w w:val="105"/>
        </w:rPr>
        <w:t xml:space="preserve"> </w:t>
      </w:r>
      <w:r>
        <w:rPr>
          <w:color w:val="1A1A1C"/>
          <w:w w:val="105"/>
        </w:rPr>
        <w:t>of</w:t>
      </w:r>
      <w:r>
        <w:rPr>
          <w:color w:val="1A1A1C"/>
          <w:spacing w:val="-21"/>
          <w:w w:val="105"/>
        </w:rPr>
        <w:t xml:space="preserve"> </w:t>
      </w:r>
      <w:r>
        <w:rPr>
          <w:color w:val="1A1A1C"/>
          <w:w w:val="105"/>
        </w:rPr>
        <w:t>Cumann</w:t>
      </w:r>
      <w:r>
        <w:rPr>
          <w:color w:val="1A1A1C"/>
          <w:spacing w:val="-8"/>
          <w:w w:val="105"/>
        </w:rPr>
        <w:t xml:space="preserve"> </w:t>
      </w:r>
      <w:r>
        <w:rPr>
          <w:color w:val="1A1A1C"/>
          <w:w w:val="105"/>
        </w:rPr>
        <w:t>na</w:t>
      </w:r>
      <w:r>
        <w:rPr>
          <w:color w:val="1A1A1C"/>
          <w:spacing w:val="-29"/>
          <w:w w:val="105"/>
        </w:rPr>
        <w:t xml:space="preserve"> </w:t>
      </w:r>
      <w:r>
        <w:rPr>
          <w:color w:val="1A1A1C"/>
          <w:w w:val="105"/>
        </w:rPr>
        <w:t>mBan</w:t>
      </w:r>
      <w:r>
        <w:rPr>
          <w:color w:val="1A1A1C"/>
          <w:spacing w:val="-19"/>
          <w:w w:val="105"/>
        </w:rPr>
        <w:t xml:space="preserve"> </w:t>
      </w:r>
      <w:r>
        <w:rPr>
          <w:color w:val="1A1A1C"/>
          <w:w w:val="105"/>
        </w:rPr>
        <w:t>and was</w:t>
      </w:r>
      <w:r>
        <w:rPr>
          <w:color w:val="1A1A1C"/>
          <w:spacing w:val="-9"/>
          <w:w w:val="105"/>
        </w:rPr>
        <w:t xml:space="preserve"> </w:t>
      </w:r>
      <w:r>
        <w:rPr>
          <w:color w:val="1A1A1C"/>
          <w:w w:val="105"/>
        </w:rPr>
        <w:t>a</w:t>
      </w:r>
      <w:r>
        <w:rPr>
          <w:color w:val="1A1A1C"/>
          <w:spacing w:val="-14"/>
          <w:w w:val="105"/>
        </w:rPr>
        <w:t xml:space="preserve"> </w:t>
      </w:r>
      <w:r>
        <w:rPr>
          <w:color w:val="1A1A1C"/>
          <w:w w:val="105"/>
        </w:rPr>
        <w:t>close</w:t>
      </w:r>
      <w:r>
        <w:rPr>
          <w:color w:val="1A1A1C"/>
          <w:spacing w:val="-16"/>
          <w:w w:val="105"/>
        </w:rPr>
        <w:t xml:space="preserve"> </w:t>
      </w:r>
      <w:r>
        <w:rPr>
          <w:color w:val="1A1A1C"/>
          <w:w w:val="105"/>
        </w:rPr>
        <w:t>friend</w:t>
      </w:r>
      <w:r>
        <w:rPr>
          <w:color w:val="1A1A1C"/>
          <w:spacing w:val="-17"/>
          <w:w w:val="105"/>
        </w:rPr>
        <w:t xml:space="preserve"> </w:t>
      </w:r>
      <w:r>
        <w:rPr>
          <w:color w:val="1A1A1C"/>
          <w:w w:val="105"/>
        </w:rPr>
        <w:t>of</w:t>
      </w:r>
      <w:r>
        <w:rPr>
          <w:color w:val="1A1A1C"/>
          <w:spacing w:val="-13"/>
          <w:w w:val="105"/>
        </w:rPr>
        <w:t xml:space="preserve"> </w:t>
      </w:r>
      <w:r>
        <w:rPr>
          <w:color w:val="1A1A1C"/>
          <w:w w:val="105"/>
        </w:rPr>
        <w:t>Roger</w:t>
      </w:r>
      <w:r>
        <w:rPr>
          <w:color w:val="1A1A1C"/>
          <w:spacing w:val="-14"/>
          <w:w w:val="105"/>
        </w:rPr>
        <w:t xml:space="preserve"> </w:t>
      </w:r>
      <w:r>
        <w:rPr>
          <w:color w:val="1A1A1C"/>
          <w:w w:val="105"/>
        </w:rPr>
        <w:t>Casement.</w:t>
      </w:r>
    </w:p>
    <w:p w:rsidR="0025143D" w:rsidRDefault="006C3AB3">
      <w:pPr>
        <w:pStyle w:val="BodyText"/>
        <w:spacing w:before="16" w:line="292" w:lineRule="auto"/>
        <w:ind w:left="245" w:right="103" w:firstLine="14"/>
      </w:pPr>
      <w:r>
        <w:rPr>
          <w:color w:val="1A1A1C"/>
          <w:w w:val="105"/>
        </w:rPr>
        <w:t xml:space="preserve">Reading groups </w:t>
      </w:r>
      <w:r>
        <w:rPr>
          <w:color w:val="1A1A1C"/>
          <w:spacing w:val="-8"/>
          <w:w w:val="115"/>
        </w:rPr>
        <w:t xml:space="preserve">in </w:t>
      </w:r>
      <w:r>
        <w:rPr>
          <w:color w:val="1A1A1C"/>
          <w:w w:val="105"/>
        </w:rPr>
        <w:t>Cavan libraries continue to prosper and there are active groups in Bailieborough,</w:t>
      </w:r>
      <w:r>
        <w:rPr>
          <w:color w:val="1A1A1C"/>
          <w:spacing w:val="-10"/>
          <w:w w:val="105"/>
        </w:rPr>
        <w:t xml:space="preserve"> </w:t>
      </w:r>
      <w:r>
        <w:rPr>
          <w:color w:val="1A1A1C"/>
          <w:w w:val="105"/>
        </w:rPr>
        <w:t>Belturbet,</w:t>
      </w:r>
      <w:r>
        <w:rPr>
          <w:color w:val="1A1A1C"/>
          <w:spacing w:val="-25"/>
          <w:w w:val="105"/>
        </w:rPr>
        <w:t xml:space="preserve"> </w:t>
      </w:r>
      <w:r>
        <w:rPr>
          <w:color w:val="1A1A1C"/>
          <w:w w:val="105"/>
        </w:rPr>
        <w:t>Cavan</w:t>
      </w:r>
      <w:r>
        <w:rPr>
          <w:color w:val="1A1A1C"/>
          <w:spacing w:val="-18"/>
          <w:w w:val="105"/>
        </w:rPr>
        <w:t xml:space="preserve"> </w:t>
      </w:r>
      <w:r>
        <w:rPr>
          <w:color w:val="1A1A1C"/>
          <w:w w:val="105"/>
        </w:rPr>
        <w:t>and</w:t>
      </w:r>
      <w:r>
        <w:rPr>
          <w:color w:val="1A1A1C"/>
          <w:spacing w:val="-21"/>
          <w:w w:val="105"/>
        </w:rPr>
        <w:t xml:space="preserve"> </w:t>
      </w:r>
      <w:r>
        <w:rPr>
          <w:color w:val="1A1A1C"/>
          <w:w w:val="105"/>
        </w:rPr>
        <w:t>Cootehill</w:t>
      </w:r>
      <w:r>
        <w:rPr>
          <w:color w:val="1A1A1C"/>
          <w:spacing w:val="-20"/>
          <w:w w:val="105"/>
        </w:rPr>
        <w:t xml:space="preserve"> </w:t>
      </w:r>
      <w:r>
        <w:rPr>
          <w:color w:val="1A1A1C"/>
          <w:w w:val="105"/>
        </w:rPr>
        <w:t>libraries.</w:t>
      </w:r>
      <w:r>
        <w:rPr>
          <w:color w:val="1A1A1C"/>
          <w:spacing w:val="-25"/>
          <w:w w:val="105"/>
        </w:rPr>
        <w:t xml:space="preserve"> </w:t>
      </w:r>
      <w:r>
        <w:rPr>
          <w:color w:val="1A1A1C"/>
          <w:w w:val="105"/>
        </w:rPr>
        <w:t>Club</w:t>
      </w:r>
      <w:r>
        <w:rPr>
          <w:color w:val="1A1A1C"/>
          <w:spacing w:val="-26"/>
          <w:w w:val="105"/>
        </w:rPr>
        <w:t xml:space="preserve"> </w:t>
      </w:r>
      <w:r>
        <w:rPr>
          <w:color w:val="1A1A1C"/>
          <w:w w:val="105"/>
        </w:rPr>
        <w:t>Leabhar</w:t>
      </w:r>
      <w:r>
        <w:rPr>
          <w:color w:val="1A1A1C"/>
          <w:spacing w:val="-23"/>
          <w:w w:val="105"/>
        </w:rPr>
        <w:t xml:space="preserve"> </w:t>
      </w:r>
      <w:proofErr w:type="gramStart"/>
      <w:r>
        <w:rPr>
          <w:color w:val="1A1A1C"/>
          <w:w w:val="105"/>
        </w:rPr>
        <w:t>an</w:t>
      </w:r>
      <w:proofErr w:type="gramEnd"/>
      <w:r>
        <w:rPr>
          <w:color w:val="1A1A1C"/>
          <w:spacing w:val="-25"/>
          <w:w w:val="105"/>
        </w:rPr>
        <w:t xml:space="preserve"> </w:t>
      </w:r>
      <w:r>
        <w:rPr>
          <w:color w:val="1A1A1C"/>
          <w:w w:val="105"/>
        </w:rPr>
        <w:t>Chabhain</w:t>
      </w:r>
      <w:r>
        <w:rPr>
          <w:color w:val="1A1A1C"/>
          <w:spacing w:val="-33"/>
          <w:w w:val="105"/>
        </w:rPr>
        <w:t xml:space="preserve"> </w:t>
      </w:r>
      <w:r>
        <w:rPr>
          <w:color w:val="1A1A1C"/>
          <w:w w:val="105"/>
        </w:rPr>
        <w:t>meets</w:t>
      </w:r>
      <w:r>
        <w:rPr>
          <w:color w:val="1A1A1C"/>
          <w:spacing w:val="-27"/>
          <w:w w:val="105"/>
        </w:rPr>
        <w:t xml:space="preserve"> </w:t>
      </w:r>
      <w:r>
        <w:rPr>
          <w:color w:val="1A1A1C"/>
          <w:w w:val="105"/>
        </w:rPr>
        <w:t xml:space="preserve">monthly </w:t>
      </w:r>
      <w:r>
        <w:rPr>
          <w:color w:val="1A1A1C"/>
          <w:spacing w:val="-8"/>
          <w:w w:val="115"/>
        </w:rPr>
        <w:t xml:space="preserve">in </w:t>
      </w:r>
      <w:r>
        <w:rPr>
          <w:color w:val="1A1A1C"/>
          <w:w w:val="105"/>
        </w:rPr>
        <w:t xml:space="preserve">Johnston Central </w:t>
      </w:r>
      <w:r>
        <w:rPr>
          <w:color w:val="1A1A1C"/>
          <w:spacing w:val="-3"/>
          <w:w w:val="105"/>
        </w:rPr>
        <w:t xml:space="preserve">library </w:t>
      </w:r>
      <w:r>
        <w:rPr>
          <w:color w:val="1A1A1C"/>
          <w:w w:val="105"/>
        </w:rPr>
        <w:t>on Wednesday's</w:t>
      </w:r>
      <w:r>
        <w:rPr>
          <w:color w:val="1A1A1C"/>
          <w:spacing w:val="19"/>
          <w:w w:val="105"/>
        </w:rPr>
        <w:t xml:space="preserve"> </w:t>
      </w:r>
      <w:r>
        <w:rPr>
          <w:color w:val="1A1A1C"/>
          <w:w w:val="105"/>
        </w:rPr>
        <w:t>lunchtime.</w:t>
      </w:r>
    </w:p>
    <w:p w:rsidR="0025143D" w:rsidRDefault="006C3AB3">
      <w:pPr>
        <w:pStyle w:val="BodyText"/>
        <w:spacing w:line="290" w:lineRule="auto"/>
        <w:ind w:left="216" w:right="270" w:firstLine="14"/>
      </w:pPr>
      <w:r>
        <w:rPr>
          <w:color w:val="1A1A1C"/>
        </w:rPr>
        <w:t>An</w:t>
      </w:r>
      <w:r>
        <w:rPr>
          <w:color w:val="1A1A1C"/>
          <w:spacing w:val="2"/>
        </w:rPr>
        <w:t xml:space="preserve"> </w:t>
      </w:r>
      <w:r>
        <w:rPr>
          <w:color w:val="1A1A1C"/>
          <w:w w:val="109"/>
        </w:rPr>
        <w:t>art</w:t>
      </w:r>
      <w:r>
        <w:rPr>
          <w:color w:val="1A1A1C"/>
          <w:spacing w:val="-12"/>
          <w:w w:val="109"/>
        </w:rPr>
        <w:t xml:space="preserve"> </w:t>
      </w:r>
      <w:r>
        <w:rPr>
          <w:color w:val="1A1A1C"/>
          <w:w w:val="107"/>
        </w:rPr>
        <w:t>feature</w:t>
      </w:r>
      <w:r>
        <w:rPr>
          <w:color w:val="1A1A1C"/>
          <w:spacing w:val="12"/>
          <w:w w:val="107"/>
        </w:rPr>
        <w:t xml:space="preserve"> </w:t>
      </w:r>
      <w:r>
        <w:rPr>
          <w:color w:val="1A1A1C"/>
          <w:spacing w:val="-2"/>
          <w:w w:val="114"/>
        </w:rPr>
        <w:t>'Pledge</w:t>
      </w:r>
      <w:r>
        <w:rPr>
          <w:color w:val="1A1A1C"/>
          <w:spacing w:val="-15"/>
          <w:w w:val="114"/>
        </w:rPr>
        <w:t xml:space="preserve"> </w:t>
      </w:r>
      <w:r>
        <w:rPr>
          <w:color w:val="1A1A1C"/>
          <w:w w:val="115"/>
        </w:rPr>
        <w:t>of</w:t>
      </w:r>
      <w:r>
        <w:rPr>
          <w:color w:val="1A1A1C"/>
          <w:spacing w:val="-25"/>
          <w:w w:val="115"/>
        </w:rPr>
        <w:t xml:space="preserve"> </w:t>
      </w:r>
      <w:r>
        <w:rPr>
          <w:color w:val="1A1A1C"/>
          <w:w w:val="112"/>
        </w:rPr>
        <w:t>the</w:t>
      </w:r>
      <w:r>
        <w:rPr>
          <w:color w:val="1A1A1C"/>
          <w:spacing w:val="-3"/>
          <w:w w:val="112"/>
        </w:rPr>
        <w:t xml:space="preserve"> </w:t>
      </w:r>
      <w:r>
        <w:rPr>
          <w:color w:val="1A1A1C"/>
          <w:w w:val="111"/>
        </w:rPr>
        <w:t>Metal</w:t>
      </w:r>
      <w:r>
        <w:rPr>
          <w:color w:val="1A1A1C"/>
          <w:spacing w:val="-16"/>
          <w:w w:val="111"/>
        </w:rPr>
        <w:t xml:space="preserve"> </w:t>
      </w:r>
      <w:r>
        <w:rPr>
          <w:color w:val="1A1A1C"/>
          <w:w w:val="108"/>
        </w:rPr>
        <w:t>men'</w:t>
      </w:r>
      <w:r>
        <w:rPr>
          <w:color w:val="1A1A1C"/>
          <w:spacing w:val="-10"/>
          <w:w w:val="108"/>
        </w:rPr>
        <w:t xml:space="preserve"> </w:t>
      </w:r>
      <w:r>
        <w:rPr>
          <w:color w:val="1A1A1C"/>
          <w:w w:val="104"/>
        </w:rPr>
        <w:t>by</w:t>
      </w:r>
      <w:r>
        <w:rPr>
          <w:color w:val="1A1A1C"/>
          <w:spacing w:val="-11"/>
          <w:w w:val="104"/>
        </w:rPr>
        <w:t xml:space="preserve"> </w:t>
      </w:r>
      <w:r>
        <w:rPr>
          <w:color w:val="1A1A1C"/>
        </w:rPr>
        <w:t>Barry</w:t>
      </w:r>
      <w:r>
        <w:rPr>
          <w:color w:val="1A1A1C"/>
          <w:spacing w:val="-4"/>
        </w:rPr>
        <w:t xml:space="preserve"> </w:t>
      </w:r>
      <w:r>
        <w:rPr>
          <w:color w:val="1A1A1C"/>
          <w:w w:val="99"/>
        </w:rPr>
        <w:t>Linnane</w:t>
      </w:r>
      <w:r>
        <w:rPr>
          <w:color w:val="1A1A1C"/>
          <w:spacing w:val="-9"/>
          <w:w w:val="99"/>
        </w:rPr>
        <w:t xml:space="preserve"> </w:t>
      </w:r>
      <w:r>
        <w:rPr>
          <w:color w:val="1A1A1C"/>
          <w:w w:val="96"/>
        </w:rPr>
        <w:t>was</w:t>
      </w:r>
      <w:r>
        <w:rPr>
          <w:color w:val="1A1A1C"/>
          <w:spacing w:val="12"/>
          <w:w w:val="96"/>
        </w:rPr>
        <w:t xml:space="preserve"> </w:t>
      </w:r>
      <w:r>
        <w:rPr>
          <w:color w:val="1A1A1C"/>
          <w:w w:val="103"/>
        </w:rPr>
        <w:t>unveiled</w:t>
      </w:r>
      <w:r>
        <w:rPr>
          <w:color w:val="1A1A1C"/>
          <w:spacing w:val="-2"/>
          <w:w w:val="103"/>
        </w:rPr>
        <w:t xml:space="preserve"> </w:t>
      </w:r>
      <w:r>
        <w:rPr>
          <w:color w:val="1A1A1C"/>
          <w:w w:val="104"/>
        </w:rPr>
        <w:t>at</w:t>
      </w:r>
      <w:r>
        <w:rPr>
          <w:color w:val="1A1A1C"/>
          <w:spacing w:val="3"/>
          <w:w w:val="104"/>
        </w:rPr>
        <w:t xml:space="preserve"> </w:t>
      </w:r>
      <w:r>
        <w:rPr>
          <w:color w:val="1A1A1C"/>
          <w:w w:val="96"/>
        </w:rPr>
        <w:t>Bailieborough</w:t>
      </w:r>
      <w:r>
        <w:rPr>
          <w:color w:val="1A1A1C"/>
          <w:spacing w:val="7"/>
          <w:w w:val="96"/>
        </w:rPr>
        <w:t xml:space="preserve"> </w:t>
      </w:r>
      <w:r>
        <w:rPr>
          <w:color w:val="1A1A1C"/>
          <w:w w:val="101"/>
        </w:rPr>
        <w:t xml:space="preserve">library </w:t>
      </w:r>
      <w:r>
        <w:rPr>
          <w:color w:val="1A1A1C"/>
          <w:w w:val="105"/>
        </w:rPr>
        <w:t xml:space="preserve">by </w:t>
      </w:r>
      <w:r>
        <w:rPr>
          <w:color w:val="1A1A1C"/>
          <w:spacing w:val="-4"/>
          <w:w w:val="105"/>
        </w:rPr>
        <w:t xml:space="preserve">Minister </w:t>
      </w:r>
      <w:r>
        <w:rPr>
          <w:color w:val="1A1A1C"/>
          <w:w w:val="105"/>
        </w:rPr>
        <w:t xml:space="preserve">Humphreys </w:t>
      </w:r>
      <w:r>
        <w:rPr>
          <w:color w:val="1A1A1C"/>
          <w:spacing w:val="-10"/>
          <w:w w:val="130"/>
        </w:rPr>
        <w:t xml:space="preserve">in </w:t>
      </w:r>
      <w:r>
        <w:rPr>
          <w:color w:val="1A1A1C"/>
          <w:w w:val="105"/>
        </w:rPr>
        <w:t xml:space="preserve">September. The sculpture depicts the work of Bailieborough iron foundry and everyone who worked there. The piece has received much favourable comment from </w:t>
      </w:r>
      <w:proofErr w:type="gramStart"/>
      <w:r>
        <w:rPr>
          <w:color w:val="1A1A1C"/>
          <w:w w:val="105"/>
        </w:rPr>
        <w:t>the  Bailieborough</w:t>
      </w:r>
      <w:proofErr w:type="gramEnd"/>
      <w:r>
        <w:rPr>
          <w:color w:val="1A1A1C"/>
          <w:spacing w:val="33"/>
          <w:w w:val="105"/>
        </w:rPr>
        <w:t xml:space="preserve"> </w:t>
      </w:r>
      <w:r>
        <w:rPr>
          <w:color w:val="1A1A1C"/>
          <w:w w:val="105"/>
        </w:rPr>
        <w:t>community.</w:t>
      </w:r>
    </w:p>
    <w:p w:rsidR="0025143D" w:rsidRDefault="006C3AB3">
      <w:pPr>
        <w:pStyle w:val="BodyText"/>
        <w:spacing w:before="7" w:line="290" w:lineRule="auto"/>
        <w:ind w:left="207" w:right="461"/>
      </w:pPr>
      <w:r>
        <w:rPr>
          <w:color w:val="1A1A1C"/>
          <w:w w:val="105"/>
        </w:rPr>
        <w:t>The</w:t>
      </w:r>
      <w:r>
        <w:rPr>
          <w:color w:val="1A1A1C"/>
          <w:spacing w:val="-2"/>
          <w:w w:val="105"/>
        </w:rPr>
        <w:t xml:space="preserve"> </w:t>
      </w:r>
      <w:r>
        <w:rPr>
          <w:color w:val="1A1A1C"/>
          <w:w w:val="105"/>
        </w:rPr>
        <w:t>link</w:t>
      </w:r>
      <w:r>
        <w:rPr>
          <w:color w:val="1A1A1C"/>
          <w:spacing w:val="-9"/>
          <w:w w:val="105"/>
        </w:rPr>
        <w:t xml:space="preserve"> </w:t>
      </w:r>
      <w:r>
        <w:rPr>
          <w:color w:val="1A1A1C"/>
          <w:w w:val="105"/>
        </w:rPr>
        <w:t>up</w:t>
      </w:r>
      <w:r>
        <w:rPr>
          <w:color w:val="1A1A1C"/>
          <w:spacing w:val="-17"/>
          <w:w w:val="105"/>
        </w:rPr>
        <w:t xml:space="preserve"> </w:t>
      </w:r>
      <w:r>
        <w:rPr>
          <w:color w:val="1A1A1C"/>
          <w:w w:val="105"/>
        </w:rPr>
        <w:t>with</w:t>
      </w:r>
      <w:r>
        <w:rPr>
          <w:color w:val="1A1A1C"/>
          <w:spacing w:val="1"/>
          <w:w w:val="105"/>
        </w:rPr>
        <w:t xml:space="preserve"> </w:t>
      </w:r>
      <w:r>
        <w:rPr>
          <w:color w:val="1A1A1C"/>
          <w:w w:val="105"/>
        </w:rPr>
        <w:t>Lithuanian</w:t>
      </w:r>
      <w:r>
        <w:rPr>
          <w:color w:val="1A1A1C"/>
          <w:spacing w:val="-4"/>
          <w:w w:val="105"/>
        </w:rPr>
        <w:t xml:space="preserve"> </w:t>
      </w:r>
      <w:r>
        <w:rPr>
          <w:color w:val="1A1A1C"/>
          <w:w w:val="105"/>
        </w:rPr>
        <w:t>Community</w:t>
      </w:r>
      <w:r>
        <w:rPr>
          <w:color w:val="1A1A1C"/>
          <w:spacing w:val="-8"/>
          <w:w w:val="105"/>
        </w:rPr>
        <w:t xml:space="preserve"> </w:t>
      </w:r>
      <w:r>
        <w:rPr>
          <w:color w:val="1A1A1C"/>
          <w:spacing w:val="-8"/>
          <w:w w:val="115"/>
        </w:rPr>
        <w:t>in</w:t>
      </w:r>
      <w:r>
        <w:rPr>
          <w:color w:val="1A1A1C"/>
          <w:spacing w:val="-32"/>
          <w:w w:val="115"/>
        </w:rPr>
        <w:t xml:space="preserve"> </w:t>
      </w:r>
      <w:r>
        <w:rPr>
          <w:color w:val="1A1A1C"/>
          <w:w w:val="105"/>
        </w:rPr>
        <w:t>Cavan</w:t>
      </w:r>
      <w:r>
        <w:rPr>
          <w:color w:val="1A1A1C"/>
          <w:spacing w:val="-14"/>
          <w:w w:val="105"/>
        </w:rPr>
        <w:t xml:space="preserve"> </w:t>
      </w:r>
      <w:r>
        <w:rPr>
          <w:color w:val="1A1A1C"/>
          <w:w w:val="105"/>
        </w:rPr>
        <w:t>continues</w:t>
      </w:r>
      <w:r>
        <w:rPr>
          <w:color w:val="1A1A1C"/>
          <w:spacing w:val="-17"/>
          <w:w w:val="105"/>
        </w:rPr>
        <w:t xml:space="preserve"> </w:t>
      </w:r>
      <w:r>
        <w:rPr>
          <w:color w:val="1A1A1C"/>
          <w:w w:val="105"/>
        </w:rPr>
        <w:t>to</w:t>
      </w:r>
      <w:r>
        <w:rPr>
          <w:color w:val="1A1A1C"/>
          <w:spacing w:val="-8"/>
          <w:w w:val="105"/>
        </w:rPr>
        <w:t xml:space="preserve"> </w:t>
      </w:r>
      <w:r>
        <w:rPr>
          <w:color w:val="1A1A1C"/>
          <w:w w:val="105"/>
        </w:rPr>
        <w:t>pay</w:t>
      </w:r>
      <w:r>
        <w:rPr>
          <w:color w:val="1A1A1C"/>
          <w:spacing w:val="-22"/>
          <w:w w:val="105"/>
        </w:rPr>
        <w:t xml:space="preserve"> </w:t>
      </w:r>
      <w:r>
        <w:rPr>
          <w:color w:val="1A1A1C"/>
          <w:w w:val="105"/>
        </w:rPr>
        <w:t>dividends</w:t>
      </w:r>
      <w:r>
        <w:rPr>
          <w:color w:val="1A1A1C"/>
          <w:spacing w:val="-6"/>
          <w:w w:val="105"/>
        </w:rPr>
        <w:t xml:space="preserve"> </w:t>
      </w:r>
      <w:r>
        <w:rPr>
          <w:color w:val="1A1A1C"/>
          <w:w w:val="105"/>
        </w:rPr>
        <w:t>with</w:t>
      </w:r>
      <w:r>
        <w:rPr>
          <w:color w:val="1A1A1C"/>
          <w:spacing w:val="-5"/>
          <w:w w:val="105"/>
        </w:rPr>
        <w:t xml:space="preserve"> </w:t>
      </w:r>
      <w:r>
        <w:rPr>
          <w:color w:val="1A1A1C"/>
          <w:w w:val="105"/>
        </w:rPr>
        <w:t>weekly</w:t>
      </w:r>
      <w:r>
        <w:rPr>
          <w:color w:val="1A1A1C"/>
          <w:spacing w:val="-6"/>
          <w:w w:val="105"/>
        </w:rPr>
        <w:t xml:space="preserve"> </w:t>
      </w:r>
      <w:r>
        <w:rPr>
          <w:color w:val="1A1A1C"/>
          <w:w w:val="105"/>
        </w:rPr>
        <w:t>visits from the Lithuanian week end school taking place to Johnston Central</w:t>
      </w:r>
      <w:r>
        <w:rPr>
          <w:color w:val="1A1A1C"/>
          <w:spacing w:val="-20"/>
          <w:w w:val="105"/>
        </w:rPr>
        <w:t xml:space="preserve"> </w:t>
      </w:r>
      <w:r>
        <w:rPr>
          <w:color w:val="1A1A1C"/>
          <w:w w:val="105"/>
        </w:rPr>
        <w:t>library.</w:t>
      </w:r>
    </w:p>
    <w:p w:rsidR="0025143D" w:rsidRDefault="006C3AB3">
      <w:pPr>
        <w:pStyle w:val="BodyText"/>
        <w:spacing w:before="2" w:line="285" w:lineRule="auto"/>
        <w:ind w:left="188" w:right="103" w:firstLine="9"/>
      </w:pPr>
      <w:r>
        <w:rPr>
          <w:color w:val="1A1A1C"/>
          <w:w w:val="105"/>
        </w:rPr>
        <w:t>The</w:t>
      </w:r>
      <w:r>
        <w:rPr>
          <w:color w:val="1A1A1C"/>
          <w:spacing w:val="-10"/>
          <w:w w:val="105"/>
        </w:rPr>
        <w:t xml:space="preserve"> </w:t>
      </w:r>
      <w:r>
        <w:rPr>
          <w:color w:val="1A1A1C"/>
          <w:w w:val="105"/>
        </w:rPr>
        <w:t>library</w:t>
      </w:r>
      <w:r>
        <w:rPr>
          <w:color w:val="1A1A1C"/>
          <w:spacing w:val="-18"/>
          <w:w w:val="105"/>
        </w:rPr>
        <w:t xml:space="preserve"> </w:t>
      </w:r>
      <w:r>
        <w:rPr>
          <w:color w:val="1A1A1C"/>
          <w:w w:val="105"/>
        </w:rPr>
        <w:t>service</w:t>
      </w:r>
      <w:r>
        <w:rPr>
          <w:color w:val="1A1A1C"/>
          <w:spacing w:val="-11"/>
          <w:w w:val="105"/>
        </w:rPr>
        <w:t xml:space="preserve"> </w:t>
      </w:r>
      <w:r>
        <w:rPr>
          <w:color w:val="1A1A1C"/>
          <w:w w:val="105"/>
        </w:rPr>
        <w:t>has</w:t>
      </w:r>
      <w:r>
        <w:rPr>
          <w:color w:val="1A1A1C"/>
          <w:spacing w:val="-24"/>
          <w:w w:val="105"/>
        </w:rPr>
        <w:t xml:space="preserve"> </w:t>
      </w:r>
      <w:r>
        <w:rPr>
          <w:color w:val="1A1A1C"/>
          <w:w w:val="105"/>
        </w:rPr>
        <w:t>a</w:t>
      </w:r>
      <w:r>
        <w:rPr>
          <w:color w:val="1A1A1C"/>
          <w:spacing w:val="-16"/>
          <w:w w:val="105"/>
        </w:rPr>
        <w:t xml:space="preserve"> </w:t>
      </w:r>
      <w:r>
        <w:rPr>
          <w:color w:val="1A1A1C"/>
          <w:w w:val="105"/>
        </w:rPr>
        <w:t>close</w:t>
      </w:r>
      <w:r>
        <w:rPr>
          <w:color w:val="1A1A1C"/>
          <w:spacing w:val="-13"/>
          <w:w w:val="105"/>
        </w:rPr>
        <w:t xml:space="preserve"> </w:t>
      </w:r>
      <w:r>
        <w:rPr>
          <w:color w:val="1A1A1C"/>
          <w:w w:val="105"/>
        </w:rPr>
        <w:t>working</w:t>
      </w:r>
      <w:r>
        <w:rPr>
          <w:color w:val="1A1A1C"/>
          <w:spacing w:val="-15"/>
          <w:w w:val="105"/>
        </w:rPr>
        <w:t xml:space="preserve"> </w:t>
      </w:r>
      <w:r>
        <w:rPr>
          <w:color w:val="1A1A1C"/>
          <w:w w:val="105"/>
        </w:rPr>
        <w:t>relationship</w:t>
      </w:r>
      <w:r>
        <w:rPr>
          <w:color w:val="1A1A1C"/>
          <w:spacing w:val="-25"/>
          <w:w w:val="105"/>
        </w:rPr>
        <w:t xml:space="preserve"> </w:t>
      </w:r>
      <w:r>
        <w:rPr>
          <w:color w:val="1A1A1C"/>
          <w:w w:val="105"/>
        </w:rPr>
        <w:t>with</w:t>
      </w:r>
      <w:r>
        <w:rPr>
          <w:color w:val="1A1A1C"/>
          <w:spacing w:val="-19"/>
          <w:w w:val="105"/>
        </w:rPr>
        <w:t xml:space="preserve"> </w:t>
      </w:r>
      <w:r>
        <w:rPr>
          <w:color w:val="1A1A1C"/>
          <w:w w:val="105"/>
        </w:rPr>
        <w:t>Cavan</w:t>
      </w:r>
      <w:r>
        <w:rPr>
          <w:color w:val="1A1A1C"/>
          <w:spacing w:val="-16"/>
          <w:w w:val="105"/>
        </w:rPr>
        <w:t xml:space="preserve"> </w:t>
      </w:r>
      <w:r>
        <w:rPr>
          <w:color w:val="1A1A1C"/>
          <w:w w:val="105"/>
        </w:rPr>
        <w:t>Genealogy</w:t>
      </w:r>
      <w:r>
        <w:rPr>
          <w:color w:val="1A1A1C"/>
          <w:spacing w:val="-22"/>
          <w:w w:val="105"/>
        </w:rPr>
        <w:t xml:space="preserve"> </w:t>
      </w:r>
      <w:r>
        <w:rPr>
          <w:color w:val="1A1A1C"/>
          <w:w w:val="105"/>
        </w:rPr>
        <w:t>for</w:t>
      </w:r>
      <w:r>
        <w:rPr>
          <w:color w:val="1A1A1C"/>
          <w:spacing w:val="-8"/>
          <w:w w:val="105"/>
        </w:rPr>
        <w:t xml:space="preserve"> </w:t>
      </w:r>
      <w:r>
        <w:rPr>
          <w:color w:val="1A1A1C"/>
          <w:w w:val="105"/>
        </w:rPr>
        <w:t>many</w:t>
      </w:r>
      <w:r>
        <w:rPr>
          <w:color w:val="1A1A1C"/>
          <w:spacing w:val="-23"/>
          <w:w w:val="105"/>
        </w:rPr>
        <w:t xml:space="preserve"> </w:t>
      </w:r>
      <w:r>
        <w:rPr>
          <w:color w:val="1A1A1C"/>
          <w:w w:val="105"/>
        </w:rPr>
        <w:t>years</w:t>
      </w:r>
      <w:r>
        <w:rPr>
          <w:color w:val="1A1A1C"/>
          <w:spacing w:val="24"/>
          <w:w w:val="105"/>
        </w:rPr>
        <w:t xml:space="preserve"> </w:t>
      </w:r>
      <w:r>
        <w:rPr>
          <w:color w:val="1A1A1C"/>
          <w:w w:val="105"/>
        </w:rPr>
        <w:t>and</w:t>
      </w:r>
      <w:r>
        <w:rPr>
          <w:color w:val="1A1A1C"/>
          <w:spacing w:val="-17"/>
          <w:w w:val="105"/>
        </w:rPr>
        <w:t xml:space="preserve"> </w:t>
      </w:r>
      <w:r>
        <w:rPr>
          <w:color w:val="1A1A1C"/>
          <w:w w:val="105"/>
        </w:rPr>
        <w:t>a further</w:t>
      </w:r>
      <w:r>
        <w:rPr>
          <w:color w:val="1A1A1C"/>
          <w:spacing w:val="1"/>
          <w:w w:val="105"/>
        </w:rPr>
        <w:t xml:space="preserve"> </w:t>
      </w:r>
      <w:r>
        <w:rPr>
          <w:color w:val="1A1A1C"/>
          <w:w w:val="105"/>
        </w:rPr>
        <w:t xml:space="preserve">beneficial </w:t>
      </w:r>
      <w:r>
        <w:rPr>
          <w:color w:val="1A1A1C"/>
          <w:spacing w:val="-4"/>
          <w:w w:val="105"/>
        </w:rPr>
        <w:t>link</w:t>
      </w:r>
      <w:r>
        <w:rPr>
          <w:color w:val="1A1A1C"/>
          <w:spacing w:val="-10"/>
          <w:w w:val="105"/>
        </w:rPr>
        <w:t xml:space="preserve"> </w:t>
      </w:r>
      <w:r>
        <w:rPr>
          <w:color w:val="1A1A1C"/>
          <w:w w:val="105"/>
        </w:rPr>
        <w:t>up</w:t>
      </w:r>
      <w:r>
        <w:rPr>
          <w:color w:val="1A1A1C"/>
          <w:spacing w:val="-28"/>
          <w:w w:val="105"/>
        </w:rPr>
        <w:t xml:space="preserve"> </w:t>
      </w:r>
      <w:r>
        <w:rPr>
          <w:color w:val="1A1A1C"/>
          <w:w w:val="105"/>
        </w:rPr>
        <w:t>took</w:t>
      </w:r>
      <w:r>
        <w:rPr>
          <w:color w:val="1A1A1C"/>
          <w:spacing w:val="-4"/>
          <w:w w:val="105"/>
        </w:rPr>
        <w:t xml:space="preserve"> </w:t>
      </w:r>
      <w:r>
        <w:rPr>
          <w:color w:val="1A1A1C"/>
          <w:w w:val="105"/>
        </w:rPr>
        <w:t>place</w:t>
      </w:r>
      <w:r>
        <w:rPr>
          <w:color w:val="1A1A1C"/>
          <w:spacing w:val="-11"/>
          <w:w w:val="105"/>
        </w:rPr>
        <w:t xml:space="preserve"> </w:t>
      </w:r>
      <w:r>
        <w:rPr>
          <w:color w:val="1A1A1C"/>
          <w:spacing w:val="-8"/>
          <w:w w:val="115"/>
        </w:rPr>
        <w:t>in</w:t>
      </w:r>
      <w:r>
        <w:rPr>
          <w:color w:val="1A1A1C"/>
          <w:spacing w:val="-30"/>
          <w:w w:val="115"/>
        </w:rPr>
        <w:t xml:space="preserve"> </w:t>
      </w:r>
      <w:r>
        <w:rPr>
          <w:color w:val="1A1A1C"/>
          <w:w w:val="105"/>
        </w:rPr>
        <w:t>October</w:t>
      </w:r>
      <w:r>
        <w:rPr>
          <w:color w:val="1A1A1C"/>
          <w:spacing w:val="-5"/>
          <w:w w:val="105"/>
        </w:rPr>
        <w:t xml:space="preserve"> </w:t>
      </w:r>
      <w:r>
        <w:rPr>
          <w:color w:val="1A1A1C"/>
          <w:w w:val="105"/>
        </w:rPr>
        <w:t>when</w:t>
      </w:r>
      <w:r>
        <w:rPr>
          <w:color w:val="1A1A1C"/>
          <w:spacing w:val="-3"/>
          <w:w w:val="105"/>
        </w:rPr>
        <w:t xml:space="preserve"> </w:t>
      </w:r>
      <w:r>
        <w:rPr>
          <w:color w:val="1A1A1C"/>
          <w:w w:val="105"/>
        </w:rPr>
        <w:t>Cavan</w:t>
      </w:r>
      <w:r>
        <w:rPr>
          <w:color w:val="1A1A1C"/>
          <w:spacing w:val="-16"/>
          <w:w w:val="105"/>
        </w:rPr>
        <w:t xml:space="preserve"> </w:t>
      </w:r>
      <w:r>
        <w:rPr>
          <w:color w:val="1A1A1C"/>
          <w:w w:val="105"/>
        </w:rPr>
        <w:t>Genealogy</w:t>
      </w:r>
      <w:r>
        <w:rPr>
          <w:color w:val="1A1A1C"/>
          <w:spacing w:val="-14"/>
          <w:w w:val="105"/>
        </w:rPr>
        <w:t xml:space="preserve"> </w:t>
      </w:r>
      <w:r>
        <w:rPr>
          <w:color w:val="1A1A1C"/>
          <w:w w:val="105"/>
        </w:rPr>
        <w:t>commenced</w:t>
      </w:r>
      <w:r>
        <w:rPr>
          <w:color w:val="1A1A1C"/>
          <w:spacing w:val="-8"/>
          <w:w w:val="105"/>
        </w:rPr>
        <w:t xml:space="preserve"> </w:t>
      </w:r>
      <w:r>
        <w:rPr>
          <w:color w:val="1A1A1C"/>
          <w:w w:val="105"/>
        </w:rPr>
        <w:t>delivery</w:t>
      </w:r>
      <w:r>
        <w:rPr>
          <w:color w:val="1A1A1C"/>
          <w:spacing w:val="-8"/>
          <w:w w:val="105"/>
        </w:rPr>
        <w:t xml:space="preserve"> </w:t>
      </w:r>
      <w:r>
        <w:rPr>
          <w:color w:val="1A1A1C"/>
          <w:w w:val="105"/>
        </w:rPr>
        <w:t>of</w:t>
      </w:r>
      <w:r>
        <w:rPr>
          <w:color w:val="1A1A1C"/>
          <w:spacing w:val="-20"/>
          <w:w w:val="105"/>
        </w:rPr>
        <w:t xml:space="preserve"> </w:t>
      </w:r>
      <w:r>
        <w:rPr>
          <w:color w:val="1A1A1C"/>
          <w:w w:val="105"/>
        </w:rPr>
        <w:t>a Quality</w:t>
      </w:r>
      <w:r>
        <w:rPr>
          <w:color w:val="1A1A1C"/>
          <w:spacing w:val="-6"/>
          <w:w w:val="105"/>
        </w:rPr>
        <w:t xml:space="preserve"> </w:t>
      </w:r>
      <w:r>
        <w:rPr>
          <w:color w:val="1A1A1C"/>
          <w:w w:val="105"/>
        </w:rPr>
        <w:t>and</w:t>
      </w:r>
      <w:r>
        <w:rPr>
          <w:color w:val="1A1A1C"/>
          <w:spacing w:val="-11"/>
          <w:w w:val="105"/>
        </w:rPr>
        <w:t xml:space="preserve"> </w:t>
      </w:r>
      <w:r>
        <w:rPr>
          <w:color w:val="1A1A1C"/>
          <w:w w:val="105"/>
        </w:rPr>
        <w:t>Qualifications</w:t>
      </w:r>
      <w:r>
        <w:rPr>
          <w:color w:val="1A1A1C"/>
          <w:spacing w:val="-3"/>
          <w:w w:val="105"/>
        </w:rPr>
        <w:t xml:space="preserve"> </w:t>
      </w:r>
      <w:r>
        <w:rPr>
          <w:color w:val="1A1A1C"/>
          <w:w w:val="105"/>
        </w:rPr>
        <w:t>Ireland</w:t>
      </w:r>
      <w:r>
        <w:rPr>
          <w:color w:val="1A1A1C"/>
          <w:spacing w:val="-8"/>
          <w:w w:val="105"/>
        </w:rPr>
        <w:t xml:space="preserve"> </w:t>
      </w:r>
      <w:r>
        <w:rPr>
          <w:color w:val="1A1A1C"/>
          <w:w w:val="105"/>
        </w:rPr>
        <w:t>Level</w:t>
      </w:r>
      <w:r>
        <w:rPr>
          <w:color w:val="1A1A1C"/>
          <w:spacing w:val="-22"/>
          <w:w w:val="105"/>
        </w:rPr>
        <w:t xml:space="preserve"> </w:t>
      </w:r>
      <w:r>
        <w:rPr>
          <w:rFonts w:ascii="Times New Roman"/>
          <w:color w:val="1A1A1C"/>
          <w:w w:val="105"/>
          <w:sz w:val="22"/>
        </w:rPr>
        <w:t>4</w:t>
      </w:r>
      <w:r>
        <w:rPr>
          <w:rFonts w:ascii="Times New Roman"/>
          <w:color w:val="1A1A1C"/>
          <w:spacing w:val="-10"/>
          <w:w w:val="105"/>
          <w:sz w:val="22"/>
        </w:rPr>
        <w:t xml:space="preserve"> </w:t>
      </w:r>
      <w:r>
        <w:rPr>
          <w:color w:val="1A1A1C"/>
          <w:w w:val="105"/>
        </w:rPr>
        <w:t>programme</w:t>
      </w:r>
      <w:r>
        <w:rPr>
          <w:color w:val="1A1A1C"/>
          <w:spacing w:val="-3"/>
          <w:w w:val="105"/>
        </w:rPr>
        <w:t xml:space="preserve"> </w:t>
      </w:r>
      <w:r>
        <w:rPr>
          <w:color w:val="1A1A1C"/>
          <w:spacing w:val="-9"/>
          <w:w w:val="115"/>
        </w:rPr>
        <w:t>in</w:t>
      </w:r>
      <w:r>
        <w:rPr>
          <w:color w:val="1A1A1C"/>
          <w:spacing w:val="-30"/>
          <w:w w:val="115"/>
        </w:rPr>
        <w:t xml:space="preserve"> </w:t>
      </w:r>
      <w:r>
        <w:rPr>
          <w:color w:val="1A1A1C"/>
          <w:w w:val="105"/>
        </w:rPr>
        <w:t>Cootehill</w:t>
      </w:r>
      <w:r>
        <w:rPr>
          <w:color w:val="1A1A1C"/>
          <w:spacing w:val="-5"/>
          <w:w w:val="105"/>
        </w:rPr>
        <w:t xml:space="preserve"> </w:t>
      </w:r>
      <w:r>
        <w:rPr>
          <w:color w:val="1A1A1C"/>
          <w:w w:val="105"/>
        </w:rPr>
        <w:t>branch</w:t>
      </w:r>
      <w:r>
        <w:rPr>
          <w:color w:val="1A1A1C"/>
          <w:spacing w:val="-11"/>
          <w:w w:val="105"/>
        </w:rPr>
        <w:t xml:space="preserve"> </w:t>
      </w:r>
      <w:r>
        <w:rPr>
          <w:color w:val="1A1A1C"/>
          <w:w w:val="105"/>
        </w:rPr>
        <w:t>library.</w:t>
      </w:r>
      <w:r>
        <w:rPr>
          <w:color w:val="1A1A1C"/>
          <w:spacing w:val="-22"/>
          <w:w w:val="105"/>
        </w:rPr>
        <w:t xml:space="preserve"> </w:t>
      </w:r>
      <w:r>
        <w:rPr>
          <w:color w:val="1A1A1C"/>
          <w:w w:val="105"/>
        </w:rPr>
        <w:t>The</w:t>
      </w:r>
      <w:r>
        <w:rPr>
          <w:color w:val="1A1A1C"/>
          <w:spacing w:val="-22"/>
          <w:w w:val="105"/>
        </w:rPr>
        <w:t xml:space="preserve"> </w:t>
      </w:r>
      <w:r>
        <w:rPr>
          <w:color w:val="1A1A1C"/>
          <w:w w:val="105"/>
        </w:rPr>
        <w:t xml:space="preserve">programme started with eight trainees and will run for forty eight weeks with tutor Dr </w:t>
      </w:r>
      <w:proofErr w:type="gramStart"/>
      <w:r>
        <w:rPr>
          <w:color w:val="1A1A1C"/>
          <w:w w:val="105"/>
        </w:rPr>
        <w:t>Brendan  Scott</w:t>
      </w:r>
      <w:proofErr w:type="gramEnd"/>
      <w:r>
        <w:rPr>
          <w:color w:val="1A1A1C"/>
          <w:w w:val="105"/>
        </w:rPr>
        <w:t>.</w:t>
      </w:r>
    </w:p>
    <w:p w:rsidR="0025143D" w:rsidRDefault="006C3AB3">
      <w:pPr>
        <w:pStyle w:val="BodyText"/>
        <w:spacing w:before="6" w:line="285" w:lineRule="auto"/>
        <w:ind w:left="188" w:right="440" w:hanging="10"/>
      </w:pPr>
      <w:r>
        <w:rPr>
          <w:color w:val="1A1A1C"/>
        </w:rPr>
        <w:t>The</w:t>
      </w:r>
      <w:r>
        <w:rPr>
          <w:color w:val="1A1A1C"/>
          <w:spacing w:val="-2"/>
        </w:rPr>
        <w:t xml:space="preserve"> </w:t>
      </w:r>
      <w:r>
        <w:rPr>
          <w:color w:val="1A1A1C"/>
          <w:spacing w:val="-2"/>
          <w:w w:val="114"/>
        </w:rPr>
        <w:t>library</w:t>
      </w:r>
      <w:r>
        <w:rPr>
          <w:color w:val="1A1A1C"/>
          <w:spacing w:val="-24"/>
          <w:w w:val="114"/>
        </w:rPr>
        <w:t xml:space="preserve"> </w:t>
      </w:r>
      <w:r>
        <w:rPr>
          <w:color w:val="1A1A1C"/>
          <w:spacing w:val="-1"/>
          <w:w w:val="109"/>
        </w:rPr>
        <w:t>newsletter</w:t>
      </w:r>
      <w:r>
        <w:rPr>
          <w:color w:val="1A1A1C"/>
          <w:spacing w:val="-6"/>
          <w:w w:val="109"/>
        </w:rPr>
        <w:t xml:space="preserve"> </w:t>
      </w:r>
      <w:r>
        <w:rPr>
          <w:color w:val="1A1A1C"/>
          <w:spacing w:val="-5"/>
          <w:w w:val="125"/>
        </w:rPr>
        <w:t>'The</w:t>
      </w:r>
      <w:r>
        <w:rPr>
          <w:color w:val="1A1A1C"/>
          <w:spacing w:val="-18"/>
          <w:w w:val="125"/>
        </w:rPr>
        <w:t xml:space="preserve"> </w:t>
      </w:r>
      <w:r>
        <w:rPr>
          <w:color w:val="1A1A1C"/>
          <w:w w:val="104"/>
        </w:rPr>
        <w:t>Bookmark'</w:t>
      </w:r>
      <w:r>
        <w:rPr>
          <w:color w:val="1A1A1C"/>
          <w:spacing w:val="-6"/>
          <w:w w:val="104"/>
        </w:rPr>
        <w:t xml:space="preserve"> </w:t>
      </w:r>
      <w:r>
        <w:rPr>
          <w:color w:val="1A1A1C"/>
          <w:spacing w:val="-10"/>
          <w:w w:val="131"/>
        </w:rPr>
        <w:t>is</w:t>
      </w:r>
      <w:r>
        <w:rPr>
          <w:color w:val="1A1A1C"/>
          <w:spacing w:val="-24"/>
          <w:w w:val="131"/>
        </w:rPr>
        <w:t xml:space="preserve"> </w:t>
      </w:r>
      <w:r>
        <w:rPr>
          <w:color w:val="1A1A1C"/>
          <w:spacing w:val="-9"/>
          <w:w w:val="145"/>
        </w:rPr>
        <w:t>in</w:t>
      </w:r>
      <w:r>
        <w:rPr>
          <w:color w:val="1A1A1C"/>
          <w:spacing w:val="-49"/>
          <w:w w:val="145"/>
        </w:rPr>
        <w:t xml:space="preserve"> </w:t>
      </w:r>
      <w:r>
        <w:rPr>
          <w:color w:val="1A1A1C"/>
          <w:spacing w:val="-2"/>
          <w:w w:val="116"/>
        </w:rPr>
        <w:t>print</w:t>
      </w:r>
      <w:r>
        <w:rPr>
          <w:color w:val="1A1A1C"/>
          <w:spacing w:val="-26"/>
          <w:w w:val="116"/>
        </w:rPr>
        <w:t xml:space="preserve"> </w:t>
      </w:r>
      <w:r>
        <w:rPr>
          <w:color w:val="1A1A1C"/>
          <w:w w:val="101"/>
        </w:rPr>
        <w:t>and</w:t>
      </w:r>
      <w:r>
        <w:rPr>
          <w:color w:val="1A1A1C"/>
          <w:spacing w:val="-16"/>
          <w:w w:val="101"/>
        </w:rPr>
        <w:t xml:space="preserve"> </w:t>
      </w:r>
      <w:r>
        <w:rPr>
          <w:color w:val="1A1A1C"/>
          <w:w w:val="103"/>
        </w:rPr>
        <w:t>electronic</w:t>
      </w:r>
      <w:r>
        <w:rPr>
          <w:color w:val="1A1A1C"/>
          <w:spacing w:val="-6"/>
          <w:w w:val="103"/>
        </w:rPr>
        <w:t xml:space="preserve"> </w:t>
      </w:r>
      <w:r>
        <w:rPr>
          <w:color w:val="1A1A1C"/>
          <w:w w:val="109"/>
        </w:rPr>
        <w:t>format,</w:t>
      </w:r>
      <w:r>
        <w:rPr>
          <w:color w:val="1A1A1C"/>
          <w:spacing w:val="-14"/>
          <w:w w:val="109"/>
        </w:rPr>
        <w:t xml:space="preserve"> </w:t>
      </w:r>
      <w:r>
        <w:rPr>
          <w:color w:val="1A1A1C"/>
          <w:w w:val="103"/>
        </w:rPr>
        <w:t>continues</w:t>
      </w:r>
      <w:r>
        <w:rPr>
          <w:color w:val="1A1A1C"/>
          <w:spacing w:val="-14"/>
          <w:w w:val="103"/>
        </w:rPr>
        <w:t xml:space="preserve"> </w:t>
      </w:r>
      <w:r>
        <w:rPr>
          <w:color w:val="1A1A1C"/>
          <w:w w:val="108"/>
        </w:rPr>
        <w:t>to</w:t>
      </w:r>
      <w:r>
        <w:rPr>
          <w:color w:val="1A1A1C"/>
          <w:spacing w:val="-21"/>
          <w:w w:val="108"/>
        </w:rPr>
        <w:t xml:space="preserve"> </w:t>
      </w:r>
      <w:r>
        <w:rPr>
          <w:color w:val="1A1A1C"/>
          <w:w w:val="86"/>
        </w:rPr>
        <w:t>be</w:t>
      </w:r>
      <w:r>
        <w:rPr>
          <w:color w:val="1A1A1C"/>
          <w:spacing w:val="-14"/>
          <w:w w:val="86"/>
        </w:rPr>
        <w:t xml:space="preserve"> </w:t>
      </w:r>
      <w:r>
        <w:rPr>
          <w:color w:val="1A1A1C"/>
          <w:w w:val="99"/>
        </w:rPr>
        <w:t xml:space="preserve">widely </w:t>
      </w:r>
      <w:r>
        <w:rPr>
          <w:color w:val="1A1A1C"/>
          <w:w w:val="110"/>
        </w:rPr>
        <w:t>used</w:t>
      </w:r>
      <w:r>
        <w:rPr>
          <w:color w:val="1A1A1C"/>
          <w:spacing w:val="-32"/>
          <w:w w:val="110"/>
        </w:rPr>
        <w:t xml:space="preserve"> </w:t>
      </w:r>
      <w:r>
        <w:rPr>
          <w:color w:val="1A1A1C"/>
          <w:w w:val="110"/>
        </w:rPr>
        <w:t>and</w:t>
      </w:r>
      <w:r>
        <w:rPr>
          <w:color w:val="1A1A1C"/>
          <w:spacing w:val="-30"/>
          <w:w w:val="110"/>
        </w:rPr>
        <w:t xml:space="preserve"> </w:t>
      </w:r>
      <w:r>
        <w:rPr>
          <w:color w:val="1A1A1C"/>
          <w:w w:val="110"/>
        </w:rPr>
        <w:t>keeps</w:t>
      </w:r>
      <w:r>
        <w:rPr>
          <w:color w:val="1A1A1C"/>
          <w:spacing w:val="-38"/>
          <w:w w:val="110"/>
        </w:rPr>
        <w:t xml:space="preserve"> </w:t>
      </w:r>
      <w:r>
        <w:rPr>
          <w:color w:val="1A1A1C"/>
          <w:w w:val="110"/>
        </w:rPr>
        <w:t>the</w:t>
      </w:r>
      <w:r>
        <w:rPr>
          <w:color w:val="1A1A1C"/>
          <w:spacing w:val="-24"/>
          <w:w w:val="110"/>
        </w:rPr>
        <w:t xml:space="preserve"> </w:t>
      </w:r>
      <w:r>
        <w:rPr>
          <w:color w:val="1A1A1C"/>
          <w:w w:val="110"/>
        </w:rPr>
        <w:t>public</w:t>
      </w:r>
      <w:r>
        <w:rPr>
          <w:color w:val="1A1A1C"/>
          <w:spacing w:val="-24"/>
          <w:w w:val="110"/>
        </w:rPr>
        <w:t xml:space="preserve"> </w:t>
      </w:r>
      <w:r>
        <w:rPr>
          <w:color w:val="1A1A1C"/>
          <w:w w:val="110"/>
        </w:rPr>
        <w:t>informed</w:t>
      </w:r>
      <w:r>
        <w:rPr>
          <w:color w:val="1A1A1C"/>
          <w:spacing w:val="-30"/>
          <w:w w:val="110"/>
        </w:rPr>
        <w:t xml:space="preserve"> </w:t>
      </w:r>
      <w:r>
        <w:rPr>
          <w:color w:val="1A1A1C"/>
          <w:w w:val="110"/>
        </w:rPr>
        <w:t>of</w:t>
      </w:r>
      <w:r>
        <w:rPr>
          <w:color w:val="1A1A1C"/>
          <w:spacing w:val="-30"/>
          <w:w w:val="110"/>
        </w:rPr>
        <w:t xml:space="preserve"> </w:t>
      </w:r>
      <w:r>
        <w:rPr>
          <w:color w:val="1A1A1C"/>
          <w:w w:val="110"/>
        </w:rPr>
        <w:t>all</w:t>
      </w:r>
      <w:r>
        <w:rPr>
          <w:color w:val="1A1A1C"/>
          <w:spacing w:val="-27"/>
          <w:w w:val="110"/>
        </w:rPr>
        <w:t xml:space="preserve"> </w:t>
      </w:r>
      <w:r>
        <w:rPr>
          <w:color w:val="1A1A1C"/>
          <w:w w:val="110"/>
        </w:rPr>
        <w:t>library</w:t>
      </w:r>
      <w:r>
        <w:rPr>
          <w:color w:val="1A1A1C"/>
          <w:spacing w:val="-31"/>
          <w:w w:val="110"/>
        </w:rPr>
        <w:t xml:space="preserve"> </w:t>
      </w:r>
      <w:r>
        <w:rPr>
          <w:color w:val="1A1A1C"/>
          <w:w w:val="110"/>
        </w:rPr>
        <w:t>events.</w:t>
      </w:r>
    </w:p>
    <w:p w:rsidR="0025143D" w:rsidRDefault="0025143D">
      <w:pPr>
        <w:rPr>
          <w:rFonts w:ascii="Arial" w:eastAsia="Arial" w:hAnsi="Arial" w:cs="Arial"/>
          <w:sz w:val="20"/>
          <w:szCs w:val="20"/>
        </w:rPr>
      </w:pPr>
    </w:p>
    <w:p w:rsidR="0025143D" w:rsidRDefault="0025143D">
      <w:pPr>
        <w:spacing w:before="2"/>
        <w:rPr>
          <w:rFonts w:ascii="Arial" w:eastAsia="Arial" w:hAnsi="Arial" w:cs="Arial"/>
          <w:sz w:val="21"/>
          <w:szCs w:val="21"/>
        </w:rPr>
      </w:pPr>
    </w:p>
    <w:p w:rsidR="0025143D" w:rsidRDefault="006C3AB3">
      <w:pPr>
        <w:ind w:left="168" w:right="3019"/>
        <w:rPr>
          <w:rFonts w:ascii="Arial" w:eastAsia="Arial" w:hAnsi="Arial" w:cs="Arial"/>
          <w:sz w:val="21"/>
          <w:szCs w:val="21"/>
        </w:rPr>
      </w:pPr>
      <w:r>
        <w:rPr>
          <w:rFonts w:ascii="Times New Roman"/>
          <w:color w:val="1A1A1C"/>
          <w:w w:val="105"/>
          <w:sz w:val="23"/>
          <w:u w:val="thick" w:color="000000"/>
        </w:rPr>
        <w:t>Cavan County</w:t>
      </w:r>
      <w:r>
        <w:rPr>
          <w:rFonts w:ascii="Times New Roman"/>
          <w:color w:val="1A1A1C"/>
          <w:spacing w:val="20"/>
          <w:w w:val="105"/>
          <w:sz w:val="23"/>
          <w:u w:val="thick" w:color="000000"/>
        </w:rPr>
        <w:t xml:space="preserve"> </w:t>
      </w:r>
      <w:r>
        <w:rPr>
          <w:rFonts w:ascii="Arial"/>
          <w:color w:val="2D2D33"/>
          <w:w w:val="105"/>
          <w:sz w:val="21"/>
          <w:u w:val="thick" w:color="000000"/>
        </w:rPr>
        <w:t>Museum</w:t>
      </w:r>
    </w:p>
    <w:p w:rsidR="0025143D" w:rsidRDefault="006C3AB3">
      <w:pPr>
        <w:pStyle w:val="BodyText"/>
        <w:spacing w:before="46" w:line="292" w:lineRule="auto"/>
        <w:ind w:left="144" w:right="210" w:firstLine="14"/>
      </w:pPr>
      <w:r>
        <w:rPr>
          <w:color w:val="1A1A1C"/>
          <w:w w:val="105"/>
        </w:rPr>
        <w:t xml:space="preserve">The WWI Trench Experience has greatly enhanced the service delivered by Cavan County Museum. </w:t>
      </w:r>
      <w:r>
        <w:rPr>
          <w:color w:val="1A1A1C"/>
          <w:spacing w:val="-15"/>
          <w:w w:val="130"/>
        </w:rPr>
        <w:t xml:space="preserve">It </w:t>
      </w:r>
      <w:r>
        <w:rPr>
          <w:color w:val="1A1A1C"/>
          <w:w w:val="105"/>
        </w:rPr>
        <w:t>has added greatly to our Education Programme by attracting schools from all over Ireland.</w:t>
      </w:r>
      <w:r>
        <w:rPr>
          <w:color w:val="1A1A1C"/>
          <w:spacing w:val="-27"/>
          <w:w w:val="105"/>
        </w:rPr>
        <w:t xml:space="preserve"> </w:t>
      </w:r>
      <w:r>
        <w:rPr>
          <w:color w:val="1A1A1C"/>
          <w:w w:val="102"/>
        </w:rPr>
        <w:t xml:space="preserve">There </w:t>
      </w:r>
      <w:r>
        <w:rPr>
          <w:color w:val="1A1A1C"/>
          <w:w w:val="97"/>
        </w:rPr>
        <w:t>has</w:t>
      </w:r>
      <w:r>
        <w:rPr>
          <w:color w:val="1A1A1C"/>
          <w:spacing w:val="-3"/>
          <w:w w:val="97"/>
        </w:rPr>
        <w:t xml:space="preserve"> </w:t>
      </w:r>
      <w:r>
        <w:rPr>
          <w:color w:val="1A1A1C"/>
          <w:w w:val="104"/>
        </w:rPr>
        <w:t>been</w:t>
      </w:r>
      <w:r>
        <w:rPr>
          <w:color w:val="1A1A1C"/>
          <w:spacing w:val="-8"/>
          <w:w w:val="104"/>
        </w:rPr>
        <w:t xml:space="preserve"> </w:t>
      </w:r>
      <w:r>
        <w:rPr>
          <w:color w:val="1A1A1C"/>
          <w:w w:val="83"/>
        </w:rPr>
        <w:t>a</w:t>
      </w:r>
      <w:r>
        <w:rPr>
          <w:color w:val="1A1A1C"/>
          <w:spacing w:val="12"/>
          <w:w w:val="83"/>
        </w:rPr>
        <w:t xml:space="preserve"> </w:t>
      </w:r>
      <w:r>
        <w:rPr>
          <w:color w:val="1A1A1C"/>
          <w:spacing w:val="-2"/>
          <w:w w:val="107"/>
        </w:rPr>
        <w:t xml:space="preserve">significant </w:t>
      </w:r>
      <w:r>
        <w:rPr>
          <w:color w:val="1A1A1C"/>
          <w:spacing w:val="-2"/>
          <w:w w:val="109"/>
        </w:rPr>
        <w:t>increase</w:t>
      </w:r>
      <w:r>
        <w:rPr>
          <w:color w:val="1A1A1C"/>
          <w:spacing w:val="-10"/>
          <w:w w:val="109"/>
        </w:rPr>
        <w:t xml:space="preserve"> </w:t>
      </w:r>
      <w:r>
        <w:rPr>
          <w:color w:val="1A1A1C"/>
          <w:spacing w:val="-8"/>
          <w:w w:val="145"/>
        </w:rPr>
        <w:t>in</w:t>
      </w:r>
      <w:r>
        <w:rPr>
          <w:color w:val="1A1A1C"/>
          <w:spacing w:val="-53"/>
          <w:w w:val="145"/>
        </w:rPr>
        <w:t xml:space="preserve"> </w:t>
      </w:r>
      <w:r>
        <w:rPr>
          <w:color w:val="1A1A1C"/>
          <w:spacing w:val="-1"/>
          <w:w w:val="106"/>
        </w:rPr>
        <w:t xml:space="preserve">visitor </w:t>
      </w:r>
      <w:r>
        <w:rPr>
          <w:color w:val="1A1A1C"/>
          <w:w w:val="102"/>
        </w:rPr>
        <w:t>numbers</w:t>
      </w:r>
      <w:r>
        <w:rPr>
          <w:color w:val="1A1A1C"/>
          <w:spacing w:val="27"/>
          <w:w w:val="102"/>
        </w:rPr>
        <w:t xml:space="preserve"> </w:t>
      </w:r>
      <w:r>
        <w:rPr>
          <w:color w:val="1A1A1C"/>
          <w:spacing w:val="1"/>
          <w:w w:val="134"/>
        </w:rPr>
        <w:t>-from</w:t>
      </w:r>
      <w:r>
        <w:rPr>
          <w:color w:val="1A1A1C"/>
          <w:spacing w:val="-24"/>
          <w:w w:val="134"/>
        </w:rPr>
        <w:t xml:space="preserve"> </w:t>
      </w:r>
      <w:r>
        <w:rPr>
          <w:color w:val="1A1A1C"/>
          <w:spacing w:val="1"/>
          <w:w w:val="104"/>
        </w:rPr>
        <w:t>walk</w:t>
      </w:r>
      <w:r>
        <w:rPr>
          <w:color w:val="1A1A1C"/>
          <w:spacing w:val="-10"/>
          <w:w w:val="104"/>
        </w:rPr>
        <w:t xml:space="preserve"> </w:t>
      </w:r>
      <w:r>
        <w:rPr>
          <w:color w:val="1A1A1C"/>
          <w:spacing w:val="-8"/>
          <w:w w:val="148"/>
        </w:rPr>
        <w:t>in</w:t>
      </w:r>
      <w:r>
        <w:rPr>
          <w:color w:val="1A1A1C"/>
          <w:spacing w:val="-59"/>
          <w:w w:val="148"/>
        </w:rPr>
        <w:t xml:space="preserve"> </w:t>
      </w:r>
      <w:r>
        <w:rPr>
          <w:color w:val="1A1A1C"/>
          <w:w w:val="96"/>
        </w:rPr>
        <w:t>visitors</w:t>
      </w:r>
      <w:r>
        <w:rPr>
          <w:color w:val="1A1A1C"/>
          <w:spacing w:val="-12"/>
          <w:w w:val="96"/>
        </w:rPr>
        <w:t xml:space="preserve"> </w:t>
      </w:r>
      <w:r>
        <w:rPr>
          <w:color w:val="1A1A1C"/>
        </w:rPr>
        <w:t>to</w:t>
      </w:r>
      <w:r>
        <w:rPr>
          <w:color w:val="1A1A1C"/>
          <w:spacing w:val="-8"/>
        </w:rPr>
        <w:t xml:space="preserve"> </w:t>
      </w:r>
      <w:r>
        <w:rPr>
          <w:color w:val="1A1A1C"/>
          <w:w w:val="99"/>
        </w:rPr>
        <w:t xml:space="preserve">group </w:t>
      </w:r>
      <w:r>
        <w:rPr>
          <w:color w:val="1A1A1C"/>
          <w:w w:val="109"/>
        </w:rPr>
        <w:t xml:space="preserve">tours. </w:t>
      </w:r>
      <w:r>
        <w:rPr>
          <w:color w:val="1A1A1C"/>
          <w:w w:val="98"/>
        </w:rPr>
        <w:t xml:space="preserve">The </w:t>
      </w:r>
      <w:r>
        <w:rPr>
          <w:color w:val="1A1A1C"/>
          <w:w w:val="104"/>
        </w:rPr>
        <w:t xml:space="preserve">museum </w:t>
      </w:r>
      <w:r>
        <w:rPr>
          <w:color w:val="1A1A1C"/>
          <w:spacing w:val="-10"/>
          <w:w w:val="133"/>
        </w:rPr>
        <w:t>is</w:t>
      </w:r>
      <w:r>
        <w:rPr>
          <w:color w:val="1A1A1C"/>
          <w:w w:val="133"/>
        </w:rPr>
        <w:t xml:space="preserve"> </w:t>
      </w:r>
      <w:r>
        <w:rPr>
          <w:color w:val="1A1A1C"/>
          <w:w w:val="109"/>
        </w:rPr>
        <w:t xml:space="preserve">now </w:t>
      </w:r>
      <w:r>
        <w:rPr>
          <w:color w:val="1A1A1C"/>
          <w:w w:val="105"/>
        </w:rPr>
        <w:t xml:space="preserve">one </w:t>
      </w:r>
      <w:r>
        <w:rPr>
          <w:color w:val="1A1A1C"/>
          <w:w w:val="115"/>
        </w:rPr>
        <w:t xml:space="preserve">of </w:t>
      </w:r>
      <w:r>
        <w:rPr>
          <w:color w:val="1A1A1C"/>
          <w:w w:val="110"/>
        </w:rPr>
        <w:t xml:space="preserve">the </w:t>
      </w:r>
      <w:r>
        <w:rPr>
          <w:color w:val="1A1A1C"/>
          <w:w w:val="104"/>
        </w:rPr>
        <w:t xml:space="preserve">major </w:t>
      </w:r>
      <w:r>
        <w:rPr>
          <w:color w:val="1A1A1C"/>
          <w:spacing w:val="-2"/>
          <w:w w:val="108"/>
        </w:rPr>
        <w:t>visitor</w:t>
      </w:r>
      <w:r>
        <w:rPr>
          <w:color w:val="1A1A1C"/>
          <w:w w:val="108"/>
        </w:rPr>
        <w:t xml:space="preserve"> </w:t>
      </w:r>
      <w:r>
        <w:rPr>
          <w:color w:val="1A1A1C"/>
          <w:w w:val="107"/>
        </w:rPr>
        <w:t xml:space="preserve">attractions </w:t>
      </w:r>
      <w:r>
        <w:rPr>
          <w:color w:val="1A1A1C"/>
          <w:spacing w:val="-9"/>
          <w:w w:val="145"/>
        </w:rPr>
        <w:t>in</w:t>
      </w:r>
      <w:r>
        <w:rPr>
          <w:color w:val="1A1A1C"/>
          <w:w w:val="145"/>
        </w:rPr>
        <w:t xml:space="preserve"> </w:t>
      </w:r>
      <w:r>
        <w:rPr>
          <w:color w:val="1A1A1C"/>
          <w:w w:val="101"/>
        </w:rPr>
        <w:t xml:space="preserve">County </w:t>
      </w:r>
      <w:r>
        <w:rPr>
          <w:color w:val="1A1A1C"/>
          <w:w w:val="94"/>
        </w:rPr>
        <w:t xml:space="preserve">Cavan </w:t>
      </w:r>
      <w:r>
        <w:rPr>
          <w:color w:val="1A1A1C"/>
          <w:w w:val="101"/>
        </w:rPr>
        <w:t xml:space="preserve">and </w:t>
      </w:r>
      <w:r>
        <w:rPr>
          <w:color w:val="1A1A1C"/>
          <w:w w:val="88"/>
        </w:rPr>
        <w:t xml:space="preserve">going </w:t>
      </w:r>
      <w:r>
        <w:rPr>
          <w:color w:val="1A1A1C"/>
          <w:w w:val="105"/>
        </w:rPr>
        <w:t xml:space="preserve">forward </w:t>
      </w:r>
      <w:r>
        <w:rPr>
          <w:color w:val="1A1A1C"/>
          <w:spacing w:val="-10"/>
          <w:w w:val="130"/>
        </w:rPr>
        <w:t xml:space="preserve">it </w:t>
      </w:r>
      <w:r>
        <w:rPr>
          <w:color w:val="1A1A1C"/>
          <w:w w:val="105"/>
        </w:rPr>
        <w:t xml:space="preserve">is hoped this will continue and develop. The County Museum has an important role to play as a showcase for cultural tourism </w:t>
      </w:r>
      <w:r>
        <w:rPr>
          <w:color w:val="1A1A1C"/>
          <w:spacing w:val="-8"/>
          <w:w w:val="130"/>
        </w:rPr>
        <w:t xml:space="preserve">in </w:t>
      </w:r>
      <w:r>
        <w:rPr>
          <w:color w:val="1A1A1C"/>
          <w:w w:val="105"/>
        </w:rPr>
        <w:t xml:space="preserve">Cavan. Through education, community and outreach </w:t>
      </w:r>
      <w:r>
        <w:rPr>
          <w:color w:val="1A1A1C"/>
          <w:w w:val="105"/>
        </w:rPr>
        <w:t xml:space="preserve">programmes the museum connects with a diverse range of people whose stories are often untold, or overlooked, unappreciated </w:t>
      </w:r>
      <w:proofErr w:type="gramStart"/>
      <w:r>
        <w:rPr>
          <w:color w:val="1A1A1C"/>
          <w:w w:val="105"/>
        </w:rPr>
        <w:t xml:space="preserve">or </w:t>
      </w:r>
      <w:r>
        <w:rPr>
          <w:color w:val="1A1A1C"/>
          <w:spacing w:val="23"/>
          <w:w w:val="105"/>
        </w:rPr>
        <w:t xml:space="preserve"> </w:t>
      </w:r>
      <w:r>
        <w:rPr>
          <w:color w:val="1A1A1C"/>
          <w:w w:val="105"/>
        </w:rPr>
        <w:t>unexplored</w:t>
      </w:r>
      <w:proofErr w:type="gramEnd"/>
      <w:r>
        <w:rPr>
          <w:color w:val="1A1A1C"/>
          <w:w w:val="105"/>
        </w:rPr>
        <w:t>.</w:t>
      </w:r>
    </w:p>
    <w:p w:rsidR="0025143D" w:rsidRDefault="006C3AB3">
      <w:pPr>
        <w:pStyle w:val="BodyText"/>
        <w:spacing w:line="288" w:lineRule="auto"/>
        <w:ind w:left="125" w:right="176" w:firstLine="14"/>
      </w:pPr>
      <w:r>
        <w:rPr>
          <w:color w:val="1A1A1C"/>
          <w:spacing w:val="-2"/>
          <w:w w:val="108"/>
        </w:rPr>
        <w:t>During</w:t>
      </w:r>
      <w:r>
        <w:rPr>
          <w:color w:val="1A1A1C"/>
          <w:w w:val="108"/>
        </w:rPr>
        <w:t xml:space="preserve"> </w:t>
      </w:r>
      <w:r>
        <w:rPr>
          <w:color w:val="1A1A1C"/>
          <w:spacing w:val="-1"/>
          <w:w w:val="111"/>
        </w:rPr>
        <w:t>this</w:t>
      </w:r>
      <w:r>
        <w:rPr>
          <w:color w:val="1A1A1C"/>
          <w:w w:val="111"/>
        </w:rPr>
        <w:t xml:space="preserve"> </w:t>
      </w:r>
      <w:r>
        <w:rPr>
          <w:color w:val="1A1A1C"/>
        </w:rPr>
        <w:t xml:space="preserve">decade </w:t>
      </w:r>
      <w:r>
        <w:rPr>
          <w:color w:val="1A1A1C"/>
          <w:w w:val="112"/>
        </w:rPr>
        <w:t xml:space="preserve">of </w:t>
      </w:r>
      <w:r>
        <w:rPr>
          <w:color w:val="1A1A1C"/>
          <w:w w:val="107"/>
        </w:rPr>
        <w:t xml:space="preserve">commemoration </w:t>
      </w:r>
      <w:r>
        <w:rPr>
          <w:color w:val="1A1A1C"/>
          <w:spacing w:val="-10"/>
          <w:w w:val="151"/>
        </w:rPr>
        <w:t>it</w:t>
      </w:r>
      <w:r>
        <w:rPr>
          <w:color w:val="1A1A1C"/>
          <w:w w:val="151"/>
        </w:rPr>
        <w:t xml:space="preserve"> </w:t>
      </w:r>
      <w:r>
        <w:rPr>
          <w:color w:val="1A1A1C"/>
          <w:spacing w:val="-10"/>
          <w:w w:val="133"/>
        </w:rPr>
        <w:t>is</w:t>
      </w:r>
      <w:r>
        <w:rPr>
          <w:color w:val="1A1A1C"/>
          <w:w w:val="133"/>
        </w:rPr>
        <w:t xml:space="preserve"> </w:t>
      </w:r>
      <w:r>
        <w:rPr>
          <w:color w:val="1A1A1C"/>
          <w:w w:val="106"/>
        </w:rPr>
        <w:t xml:space="preserve">our </w:t>
      </w:r>
      <w:r>
        <w:rPr>
          <w:color w:val="1A1A1C"/>
          <w:spacing w:val="-1"/>
          <w:w w:val="104"/>
        </w:rPr>
        <w:t>aim</w:t>
      </w:r>
      <w:r>
        <w:rPr>
          <w:color w:val="1A1A1C"/>
          <w:w w:val="104"/>
        </w:rPr>
        <w:t xml:space="preserve"> </w:t>
      </w:r>
      <w:r>
        <w:rPr>
          <w:color w:val="1A1A1C"/>
          <w:w w:val="117"/>
        </w:rPr>
        <w:t xml:space="preserve">to </w:t>
      </w:r>
      <w:r>
        <w:rPr>
          <w:color w:val="1A1A1C"/>
          <w:w w:val="101"/>
        </w:rPr>
        <w:t xml:space="preserve">make </w:t>
      </w:r>
      <w:r>
        <w:rPr>
          <w:color w:val="1A1A1C"/>
          <w:w w:val="93"/>
        </w:rPr>
        <w:t xml:space="preserve">Cavan </w:t>
      </w:r>
      <w:r>
        <w:rPr>
          <w:color w:val="1A1A1C"/>
          <w:w w:val="103"/>
        </w:rPr>
        <w:t xml:space="preserve">County Museum </w:t>
      </w:r>
      <w:r>
        <w:rPr>
          <w:color w:val="1A1A1C"/>
          <w:w w:val="96"/>
        </w:rPr>
        <w:t xml:space="preserve">nationally </w:t>
      </w:r>
      <w:r>
        <w:rPr>
          <w:color w:val="1A1A1C"/>
          <w:w w:val="110"/>
        </w:rPr>
        <w:t>and</w:t>
      </w:r>
      <w:r>
        <w:rPr>
          <w:color w:val="1A1A1C"/>
          <w:spacing w:val="-30"/>
          <w:w w:val="110"/>
        </w:rPr>
        <w:t xml:space="preserve"> </w:t>
      </w:r>
      <w:r>
        <w:rPr>
          <w:color w:val="1A1A1C"/>
          <w:w w:val="110"/>
        </w:rPr>
        <w:t>internationally</w:t>
      </w:r>
      <w:r>
        <w:rPr>
          <w:color w:val="1A1A1C"/>
          <w:spacing w:val="-20"/>
          <w:w w:val="110"/>
        </w:rPr>
        <w:t xml:space="preserve"> </w:t>
      </w:r>
      <w:r>
        <w:rPr>
          <w:color w:val="1A1A1C"/>
          <w:w w:val="110"/>
        </w:rPr>
        <w:t>important</w:t>
      </w:r>
      <w:r>
        <w:rPr>
          <w:color w:val="1A1A1C"/>
          <w:spacing w:val="-23"/>
          <w:w w:val="110"/>
        </w:rPr>
        <w:t xml:space="preserve"> </w:t>
      </w:r>
      <w:r>
        <w:rPr>
          <w:color w:val="1A1A1C"/>
          <w:w w:val="110"/>
        </w:rPr>
        <w:t>by</w:t>
      </w:r>
      <w:r>
        <w:rPr>
          <w:color w:val="1A1A1C"/>
          <w:spacing w:val="-34"/>
          <w:w w:val="110"/>
        </w:rPr>
        <w:t xml:space="preserve"> </w:t>
      </w:r>
      <w:r>
        <w:rPr>
          <w:color w:val="1A1A1C"/>
          <w:w w:val="110"/>
        </w:rPr>
        <w:t>exploring</w:t>
      </w:r>
      <w:r>
        <w:rPr>
          <w:color w:val="1A1A1C"/>
          <w:spacing w:val="-37"/>
          <w:w w:val="110"/>
        </w:rPr>
        <w:t xml:space="preserve"> </w:t>
      </w:r>
      <w:r>
        <w:rPr>
          <w:color w:val="1A1A1C"/>
          <w:w w:val="110"/>
        </w:rPr>
        <w:t>the</w:t>
      </w:r>
      <w:r>
        <w:rPr>
          <w:color w:val="1A1A1C"/>
          <w:spacing w:val="-24"/>
          <w:w w:val="110"/>
        </w:rPr>
        <w:t xml:space="preserve"> </w:t>
      </w:r>
      <w:r>
        <w:rPr>
          <w:color w:val="1A1A1C"/>
          <w:w w:val="110"/>
        </w:rPr>
        <w:t>major</w:t>
      </w:r>
      <w:r>
        <w:rPr>
          <w:color w:val="1A1A1C"/>
          <w:spacing w:val="-27"/>
          <w:w w:val="110"/>
        </w:rPr>
        <w:t xml:space="preserve"> </w:t>
      </w:r>
      <w:r>
        <w:rPr>
          <w:color w:val="1A1A1C"/>
          <w:w w:val="110"/>
        </w:rPr>
        <w:t>event</w:t>
      </w:r>
      <w:r>
        <w:rPr>
          <w:color w:val="1A1A1C"/>
          <w:spacing w:val="-25"/>
          <w:w w:val="110"/>
        </w:rPr>
        <w:t xml:space="preserve"> </w:t>
      </w:r>
      <w:r>
        <w:rPr>
          <w:color w:val="1A1A1C"/>
          <w:w w:val="110"/>
        </w:rPr>
        <w:t>of</w:t>
      </w:r>
      <w:r>
        <w:rPr>
          <w:color w:val="1A1A1C"/>
          <w:spacing w:val="-39"/>
          <w:w w:val="110"/>
        </w:rPr>
        <w:t xml:space="preserve"> </w:t>
      </w:r>
      <w:r>
        <w:rPr>
          <w:color w:val="1A1A1C"/>
          <w:w w:val="110"/>
        </w:rPr>
        <w:t>this</w:t>
      </w:r>
      <w:r>
        <w:rPr>
          <w:color w:val="1A1A1C"/>
          <w:spacing w:val="-28"/>
          <w:w w:val="110"/>
        </w:rPr>
        <w:t xml:space="preserve"> </w:t>
      </w:r>
      <w:r>
        <w:rPr>
          <w:color w:val="1A1A1C"/>
          <w:w w:val="110"/>
        </w:rPr>
        <w:t>period</w:t>
      </w:r>
      <w:r>
        <w:rPr>
          <w:color w:val="1A1A1C"/>
          <w:spacing w:val="-27"/>
          <w:w w:val="110"/>
        </w:rPr>
        <w:t xml:space="preserve"> </w:t>
      </w:r>
      <w:r>
        <w:rPr>
          <w:color w:val="1A1A1C"/>
          <w:w w:val="110"/>
        </w:rPr>
        <w:t>in</w:t>
      </w:r>
      <w:r>
        <w:rPr>
          <w:color w:val="1A1A1C"/>
          <w:spacing w:val="-36"/>
          <w:w w:val="110"/>
        </w:rPr>
        <w:t xml:space="preserve"> </w:t>
      </w:r>
      <w:r>
        <w:rPr>
          <w:color w:val="1A1A1C"/>
          <w:w w:val="110"/>
        </w:rPr>
        <w:t>innovative</w:t>
      </w:r>
      <w:r>
        <w:rPr>
          <w:color w:val="1A1A1C"/>
          <w:spacing w:val="-27"/>
          <w:w w:val="110"/>
        </w:rPr>
        <w:t xml:space="preserve"> </w:t>
      </w:r>
      <w:r>
        <w:rPr>
          <w:color w:val="1A1A1C"/>
          <w:w w:val="110"/>
        </w:rPr>
        <w:t>way.</w:t>
      </w:r>
      <w:r>
        <w:rPr>
          <w:color w:val="1A1A1C"/>
          <w:spacing w:val="-21"/>
          <w:w w:val="110"/>
        </w:rPr>
        <w:t xml:space="preserve"> </w:t>
      </w:r>
      <w:r>
        <w:rPr>
          <w:color w:val="1A1A1C"/>
          <w:w w:val="110"/>
        </w:rPr>
        <w:t xml:space="preserve">Our </w:t>
      </w:r>
      <w:r>
        <w:rPr>
          <w:rFonts w:ascii="Times New Roman"/>
          <w:color w:val="1A1A1C"/>
          <w:spacing w:val="-15"/>
          <w:w w:val="110"/>
          <w:sz w:val="22"/>
        </w:rPr>
        <w:t>1916</w:t>
      </w:r>
      <w:r>
        <w:rPr>
          <w:rFonts w:ascii="Times New Roman"/>
          <w:color w:val="1A1A1C"/>
          <w:spacing w:val="-21"/>
          <w:w w:val="110"/>
          <w:sz w:val="22"/>
        </w:rPr>
        <w:t xml:space="preserve"> </w:t>
      </w:r>
      <w:r>
        <w:rPr>
          <w:color w:val="1A1A1C"/>
          <w:w w:val="110"/>
        </w:rPr>
        <w:t>Rising</w:t>
      </w:r>
      <w:r>
        <w:rPr>
          <w:color w:val="1A1A1C"/>
          <w:spacing w:val="-33"/>
          <w:w w:val="110"/>
        </w:rPr>
        <w:t xml:space="preserve"> </w:t>
      </w:r>
      <w:r>
        <w:rPr>
          <w:color w:val="1A1A1C"/>
          <w:w w:val="110"/>
        </w:rPr>
        <w:t>Exhibition</w:t>
      </w:r>
      <w:r>
        <w:rPr>
          <w:color w:val="1A1A1C"/>
          <w:spacing w:val="-25"/>
          <w:w w:val="110"/>
        </w:rPr>
        <w:t xml:space="preserve"> </w:t>
      </w:r>
      <w:r>
        <w:rPr>
          <w:color w:val="1A1A1C"/>
          <w:w w:val="110"/>
        </w:rPr>
        <w:t>and</w:t>
      </w:r>
      <w:r>
        <w:rPr>
          <w:color w:val="1A1A1C"/>
          <w:spacing w:val="-18"/>
          <w:w w:val="110"/>
        </w:rPr>
        <w:t xml:space="preserve"> </w:t>
      </w:r>
      <w:r>
        <w:rPr>
          <w:color w:val="1A1A1C"/>
          <w:w w:val="110"/>
        </w:rPr>
        <w:t>Experience</w:t>
      </w:r>
      <w:r>
        <w:rPr>
          <w:color w:val="1A1A1C"/>
          <w:spacing w:val="-25"/>
          <w:w w:val="110"/>
        </w:rPr>
        <w:t xml:space="preserve"> </w:t>
      </w:r>
      <w:r>
        <w:rPr>
          <w:color w:val="1A1A1C"/>
          <w:w w:val="110"/>
        </w:rPr>
        <w:t>will</w:t>
      </w:r>
      <w:r>
        <w:rPr>
          <w:color w:val="1A1A1C"/>
          <w:spacing w:val="-21"/>
          <w:w w:val="110"/>
        </w:rPr>
        <w:t xml:space="preserve"> </w:t>
      </w:r>
      <w:r>
        <w:rPr>
          <w:color w:val="1A1A1C"/>
          <w:w w:val="110"/>
        </w:rPr>
        <w:t>be</w:t>
      </w:r>
      <w:r>
        <w:rPr>
          <w:color w:val="1A1A1C"/>
          <w:spacing w:val="-26"/>
          <w:w w:val="110"/>
        </w:rPr>
        <w:t xml:space="preserve"> </w:t>
      </w:r>
      <w:r>
        <w:rPr>
          <w:color w:val="1A1A1C"/>
          <w:w w:val="110"/>
        </w:rPr>
        <w:t>an</w:t>
      </w:r>
      <w:r>
        <w:rPr>
          <w:color w:val="1A1A1C"/>
          <w:spacing w:val="-25"/>
          <w:w w:val="110"/>
        </w:rPr>
        <w:t xml:space="preserve"> </w:t>
      </w:r>
      <w:r>
        <w:rPr>
          <w:color w:val="1A1A1C"/>
          <w:w w:val="110"/>
        </w:rPr>
        <w:t>entirely</w:t>
      </w:r>
      <w:r>
        <w:rPr>
          <w:color w:val="1A1A1C"/>
          <w:spacing w:val="-29"/>
          <w:w w:val="110"/>
        </w:rPr>
        <w:t xml:space="preserve"> </w:t>
      </w:r>
      <w:r>
        <w:rPr>
          <w:color w:val="1A1A1C"/>
          <w:w w:val="110"/>
        </w:rPr>
        <w:t>unique</w:t>
      </w:r>
      <w:r>
        <w:rPr>
          <w:color w:val="1A1A1C"/>
          <w:spacing w:val="-21"/>
          <w:w w:val="110"/>
        </w:rPr>
        <w:t xml:space="preserve"> </w:t>
      </w:r>
      <w:r>
        <w:rPr>
          <w:color w:val="1A1A1C"/>
          <w:w w:val="110"/>
        </w:rPr>
        <w:t>presentation</w:t>
      </w:r>
      <w:r>
        <w:rPr>
          <w:color w:val="1A1A1C"/>
          <w:spacing w:val="-25"/>
          <w:w w:val="110"/>
        </w:rPr>
        <w:t xml:space="preserve"> </w:t>
      </w:r>
      <w:r>
        <w:rPr>
          <w:color w:val="1A1A1C"/>
          <w:w w:val="110"/>
        </w:rPr>
        <w:t>of</w:t>
      </w:r>
      <w:r>
        <w:rPr>
          <w:color w:val="1A1A1C"/>
          <w:spacing w:val="-33"/>
          <w:w w:val="110"/>
        </w:rPr>
        <w:t xml:space="preserve"> </w:t>
      </w:r>
      <w:r>
        <w:rPr>
          <w:color w:val="1A1A1C"/>
          <w:w w:val="110"/>
        </w:rPr>
        <w:t>this</w:t>
      </w:r>
      <w:r>
        <w:rPr>
          <w:color w:val="1A1A1C"/>
          <w:spacing w:val="-36"/>
          <w:w w:val="110"/>
        </w:rPr>
        <w:t xml:space="preserve"> </w:t>
      </w:r>
      <w:r>
        <w:rPr>
          <w:color w:val="1A1A1C"/>
          <w:w w:val="110"/>
        </w:rPr>
        <w:t>historic event</w:t>
      </w:r>
      <w:r>
        <w:rPr>
          <w:color w:val="1A1A1C"/>
          <w:spacing w:val="-29"/>
          <w:w w:val="110"/>
        </w:rPr>
        <w:t xml:space="preserve"> </w:t>
      </w:r>
      <w:r>
        <w:rPr>
          <w:color w:val="1A1A1C"/>
          <w:w w:val="110"/>
        </w:rPr>
        <w:t>in</w:t>
      </w:r>
      <w:r>
        <w:rPr>
          <w:color w:val="1A1A1C"/>
          <w:spacing w:val="-44"/>
          <w:w w:val="110"/>
        </w:rPr>
        <w:t xml:space="preserve"> </w:t>
      </w:r>
      <w:r>
        <w:rPr>
          <w:color w:val="1A1A1C"/>
          <w:w w:val="110"/>
        </w:rPr>
        <w:t>our</w:t>
      </w:r>
      <w:r>
        <w:rPr>
          <w:color w:val="1A1A1C"/>
          <w:spacing w:val="-29"/>
          <w:w w:val="110"/>
        </w:rPr>
        <w:t xml:space="preserve"> </w:t>
      </w:r>
      <w:r>
        <w:rPr>
          <w:color w:val="1A1A1C"/>
          <w:w w:val="110"/>
        </w:rPr>
        <w:t>history</w:t>
      </w:r>
      <w:r>
        <w:rPr>
          <w:color w:val="1A1A1C"/>
          <w:spacing w:val="-35"/>
          <w:w w:val="110"/>
        </w:rPr>
        <w:t xml:space="preserve"> </w:t>
      </w:r>
      <w:r>
        <w:rPr>
          <w:color w:val="1A1A1C"/>
          <w:w w:val="110"/>
        </w:rPr>
        <w:t>complimenting</w:t>
      </w:r>
      <w:r>
        <w:rPr>
          <w:color w:val="1A1A1C"/>
          <w:spacing w:val="-47"/>
          <w:w w:val="110"/>
        </w:rPr>
        <w:t xml:space="preserve"> </w:t>
      </w:r>
      <w:r>
        <w:rPr>
          <w:color w:val="1A1A1C"/>
          <w:w w:val="110"/>
        </w:rPr>
        <w:t>our</w:t>
      </w:r>
      <w:r>
        <w:rPr>
          <w:color w:val="1A1A1C"/>
          <w:spacing w:val="-37"/>
          <w:w w:val="110"/>
        </w:rPr>
        <w:t xml:space="preserve"> </w:t>
      </w:r>
      <w:r>
        <w:rPr>
          <w:color w:val="1A1A1C"/>
          <w:w w:val="110"/>
        </w:rPr>
        <w:t>WWI</w:t>
      </w:r>
      <w:r>
        <w:rPr>
          <w:color w:val="1A1A1C"/>
          <w:spacing w:val="-40"/>
          <w:w w:val="110"/>
        </w:rPr>
        <w:t xml:space="preserve"> </w:t>
      </w:r>
      <w:r>
        <w:rPr>
          <w:color w:val="1A1A1C"/>
          <w:w w:val="110"/>
        </w:rPr>
        <w:t>Trench</w:t>
      </w:r>
      <w:r>
        <w:rPr>
          <w:color w:val="1A1A1C"/>
          <w:spacing w:val="-26"/>
          <w:w w:val="110"/>
        </w:rPr>
        <w:t xml:space="preserve"> </w:t>
      </w:r>
      <w:r>
        <w:rPr>
          <w:color w:val="1A1A1C"/>
          <w:w w:val="110"/>
        </w:rPr>
        <w:t>Experience.</w:t>
      </w:r>
    </w:p>
    <w:p w:rsidR="0025143D" w:rsidRDefault="006C3AB3">
      <w:pPr>
        <w:pStyle w:val="BodyText"/>
        <w:spacing w:line="278" w:lineRule="auto"/>
        <w:ind w:left="120" w:right="494" w:hanging="15"/>
      </w:pPr>
      <w:r>
        <w:rPr>
          <w:color w:val="1A1A1C"/>
          <w:w w:val="110"/>
        </w:rPr>
        <w:t>Judging</w:t>
      </w:r>
      <w:r>
        <w:rPr>
          <w:color w:val="1A1A1C"/>
          <w:spacing w:val="-41"/>
          <w:w w:val="110"/>
        </w:rPr>
        <w:t xml:space="preserve"> </w:t>
      </w:r>
      <w:r>
        <w:rPr>
          <w:color w:val="1A1A1C"/>
          <w:w w:val="110"/>
        </w:rPr>
        <w:t>by</w:t>
      </w:r>
      <w:r>
        <w:rPr>
          <w:color w:val="1A1A1C"/>
          <w:spacing w:val="-44"/>
          <w:w w:val="110"/>
        </w:rPr>
        <w:t xml:space="preserve"> </w:t>
      </w:r>
      <w:r>
        <w:rPr>
          <w:color w:val="1A1A1C"/>
          <w:w w:val="110"/>
        </w:rPr>
        <w:t>the</w:t>
      </w:r>
      <w:r>
        <w:rPr>
          <w:color w:val="1A1A1C"/>
          <w:spacing w:val="-21"/>
          <w:w w:val="110"/>
        </w:rPr>
        <w:t xml:space="preserve"> </w:t>
      </w:r>
      <w:r>
        <w:rPr>
          <w:color w:val="1A1A1C"/>
          <w:w w:val="110"/>
        </w:rPr>
        <w:t>interest</w:t>
      </w:r>
      <w:r>
        <w:rPr>
          <w:color w:val="1A1A1C"/>
          <w:spacing w:val="-24"/>
          <w:w w:val="110"/>
        </w:rPr>
        <w:t xml:space="preserve"> </w:t>
      </w:r>
      <w:r>
        <w:rPr>
          <w:color w:val="1A1A1C"/>
          <w:w w:val="110"/>
        </w:rPr>
        <w:t>already</w:t>
      </w:r>
      <w:r>
        <w:rPr>
          <w:color w:val="1A1A1C"/>
          <w:spacing w:val="-28"/>
          <w:w w:val="110"/>
        </w:rPr>
        <w:t xml:space="preserve"> </w:t>
      </w:r>
      <w:r>
        <w:rPr>
          <w:color w:val="1A1A1C"/>
          <w:w w:val="110"/>
        </w:rPr>
        <w:t>expressed</w:t>
      </w:r>
      <w:r>
        <w:rPr>
          <w:color w:val="1A1A1C"/>
          <w:spacing w:val="-25"/>
          <w:w w:val="110"/>
        </w:rPr>
        <w:t xml:space="preserve"> </w:t>
      </w:r>
      <w:r>
        <w:rPr>
          <w:color w:val="1A1A1C"/>
          <w:w w:val="110"/>
        </w:rPr>
        <w:t>by</w:t>
      </w:r>
      <w:r>
        <w:rPr>
          <w:color w:val="1A1A1C"/>
          <w:spacing w:val="-41"/>
          <w:w w:val="110"/>
        </w:rPr>
        <w:t xml:space="preserve"> </w:t>
      </w:r>
      <w:r>
        <w:rPr>
          <w:color w:val="1A1A1C"/>
          <w:w w:val="110"/>
        </w:rPr>
        <w:t>the</w:t>
      </w:r>
      <w:r>
        <w:rPr>
          <w:color w:val="1A1A1C"/>
          <w:spacing w:val="-27"/>
          <w:w w:val="110"/>
        </w:rPr>
        <w:t xml:space="preserve"> </w:t>
      </w:r>
      <w:r>
        <w:rPr>
          <w:color w:val="1A1A1C"/>
          <w:w w:val="110"/>
        </w:rPr>
        <w:t>public</w:t>
      </w:r>
      <w:r>
        <w:rPr>
          <w:color w:val="1A1A1C"/>
          <w:spacing w:val="-28"/>
          <w:w w:val="110"/>
        </w:rPr>
        <w:t xml:space="preserve"> </w:t>
      </w:r>
      <w:r>
        <w:rPr>
          <w:color w:val="1A1A1C"/>
          <w:w w:val="110"/>
        </w:rPr>
        <w:t>in</w:t>
      </w:r>
      <w:r>
        <w:rPr>
          <w:color w:val="1A1A1C"/>
          <w:spacing w:val="-42"/>
          <w:w w:val="110"/>
        </w:rPr>
        <w:t xml:space="preserve"> </w:t>
      </w:r>
      <w:r>
        <w:rPr>
          <w:color w:val="1A1A1C"/>
          <w:w w:val="110"/>
        </w:rPr>
        <w:t>the</w:t>
      </w:r>
      <w:r>
        <w:rPr>
          <w:color w:val="1A1A1C"/>
          <w:spacing w:val="-24"/>
          <w:w w:val="110"/>
        </w:rPr>
        <w:t xml:space="preserve"> </w:t>
      </w:r>
      <w:r>
        <w:rPr>
          <w:rFonts w:ascii="Times New Roman"/>
          <w:color w:val="1A1A1C"/>
          <w:spacing w:val="-14"/>
          <w:w w:val="110"/>
          <w:sz w:val="22"/>
        </w:rPr>
        <w:t>1916</w:t>
      </w:r>
      <w:r>
        <w:rPr>
          <w:rFonts w:ascii="Times New Roman"/>
          <w:color w:val="1A1A1C"/>
          <w:spacing w:val="-24"/>
          <w:w w:val="110"/>
          <w:sz w:val="22"/>
        </w:rPr>
        <w:t xml:space="preserve"> </w:t>
      </w:r>
      <w:r>
        <w:rPr>
          <w:color w:val="1A1A1C"/>
          <w:spacing w:val="-3"/>
          <w:w w:val="110"/>
        </w:rPr>
        <w:t>Exhibition</w:t>
      </w:r>
      <w:r>
        <w:rPr>
          <w:color w:val="1A1A1C"/>
          <w:spacing w:val="-29"/>
          <w:w w:val="110"/>
        </w:rPr>
        <w:t xml:space="preserve"> </w:t>
      </w:r>
      <w:r>
        <w:rPr>
          <w:color w:val="1A1A1C"/>
          <w:w w:val="110"/>
        </w:rPr>
        <w:t>and</w:t>
      </w:r>
      <w:r>
        <w:rPr>
          <w:color w:val="1A1A1C"/>
          <w:spacing w:val="-35"/>
          <w:w w:val="110"/>
        </w:rPr>
        <w:t xml:space="preserve"> </w:t>
      </w:r>
      <w:r>
        <w:rPr>
          <w:color w:val="1A1A1C"/>
          <w:w w:val="110"/>
        </w:rPr>
        <w:t>the</w:t>
      </w:r>
      <w:r>
        <w:rPr>
          <w:color w:val="1A1A1C"/>
          <w:spacing w:val="-35"/>
          <w:w w:val="110"/>
        </w:rPr>
        <w:t xml:space="preserve"> </w:t>
      </w:r>
      <w:r>
        <w:rPr>
          <w:color w:val="1A1A1C"/>
          <w:w w:val="110"/>
        </w:rPr>
        <w:t>ongoing interest</w:t>
      </w:r>
      <w:r>
        <w:rPr>
          <w:color w:val="1A1A1C"/>
          <w:spacing w:val="-26"/>
          <w:w w:val="110"/>
        </w:rPr>
        <w:t xml:space="preserve"> </w:t>
      </w:r>
      <w:r>
        <w:rPr>
          <w:color w:val="1A1A1C"/>
          <w:spacing w:val="-9"/>
          <w:w w:val="115"/>
        </w:rPr>
        <w:t>in</w:t>
      </w:r>
      <w:r>
        <w:rPr>
          <w:color w:val="1A1A1C"/>
          <w:spacing w:val="-48"/>
          <w:w w:val="115"/>
        </w:rPr>
        <w:t xml:space="preserve"> </w:t>
      </w:r>
      <w:r>
        <w:rPr>
          <w:color w:val="1A1A1C"/>
          <w:w w:val="110"/>
        </w:rPr>
        <w:t>the</w:t>
      </w:r>
      <w:r>
        <w:rPr>
          <w:color w:val="1A1A1C"/>
          <w:spacing w:val="-30"/>
          <w:w w:val="110"/>
        </w:rPr>
        <w:t xml:space="preserve"> </w:t>
      </w:r>
      <w:r>
        <w:rPr>
          <w:color w:val="1A1A1C"/>
          <w:w w:val="110"/>
        </w:rPr>
        <w:t>museum</w:t>
      </w:r>
      <w:r>
        <w:rPr>
          <w:color w:val="1A1A1C"/>
          <w:spacing w:val="-26"/>
          <w:w w:val="110"/>
        </w:rPr>
        <w:t xml:space="preserve"> </w:t>
      </w:r>
      <w:r>
        <w:rPr>
          <w:rFonts w:ascii="Times New Roman"/>
          <w:color w:val="1A1A1C"/>
          <w:spacing w:val="-3"/>
          <w:w w:val="110"/>
          <w:sz w:val="22"/>
        </w:rPr>
        <w:t>2016</w:t>
      </w:r>
      <w:r>
        <w:rPr>
          <w:rFonts w:ascii="Times New Roman"/>
          <w:color w:val="1A1A1C"/>
          <w:spacing w:val="-35"/>
          <w:w w:val="110"/>
          <w:sz w:val="22"/>
        </w:rPr>
        <w:t xml:space="preserve"> </w:t>
      </w:r>
      <w:r>
        <w:rPr>
          <w:color w:val="1A1A1C"/>
          <w:w w:val="110"/>
        </w:rPr>
        <w:t>will</w:t>
      </w:r>
      <w:r>
        <w:rPr>
          <w:color w:val="1A1A1C"/>
          <w:spacing w:val="-29"/>
          <w:w w:val="110"/>
        </w:rPr>
        <w:t xml:space="preserve"> </w:t>
      </w:r>
      <w:r>
        <w:rPr>
          <w:color w:val="1A1A1C"/>
          <w:w w:val="110"/>
        </w:rPr>
        <w:t>be</w:t>
      </w:r>
      <w:r>
        <w:rPr>
          <w:color w:val="1A1A1C"/>
          <w:spacing w:val="-34"/>
          <w:w w:val="110"/>
        </w:rPr>
        <w:t xml:space="preserve"> </w:t>
      </w:r>
      <w:r>
        <w:rPr>
          <w:color w:val="1A1A1C"/>
          <w:w w:val="110"/>
        </w:rPr>
        <w:t>another</w:t>
      </w:r>
      <w:r>
        <w:rPr>
          <w:color w:val="1A1A1C"/>
          <w:spacing w:val="-25"/>
          <w:w w:val="110"/>
        </w:rPr>
        <w:t xml:space="preserve"> </w:t>
      </w:r>
      <w:r>
        <w:rPr>
          <w:color w:val="1A1A1C"/>
          <w:w w:val="110"/>
        </w:rPr>
        <w:t>challenging</w:t>
      </w:r>
      <w:r>
        <w:rPr>
          <w:color w:val="1A1A1C"/>
          <w:spacing w:val="-44"/>
          <w:w w:val="110"/>
        </w:rPr>
        <w:t xml:space="preserve"> </w:t>
      </w:r>
      <w:r>
        <w:rPr>
          <w:color w:val="1A1A1C"/>
          <w:w w:val="110"/>
        </w:rPr>
        <w:t>and</w:t>
      </w:r>
      <w:r>
        <w:rPr>
          <w:color w:val="1A1A1C"/>
          <w:spacing w:val="-38"/>
          <w:w w:val="110"/>
        </w:rPr>
        <w:t xml:space="preserve"> </w:t>
      </w:r>
      <w:r>
        <w:rPr>
          <w:color w:val="1A1A1C"/>
          <w:w w:val="110"/>
        </w:rPr>
        <w:t>successful</w:t>
      </w:r>
      <w:r>
        <w:rPr>
          <w:color w:val="1A1A1C"/>
          <w:spacing w:val="-29"/>
          <w:w w:val="110"/>
        </w:rPr>
        <w:t xml:space="preserve"> </w:t>
      </w:r>
      <w:r>
        <w:rPr>
          <w:color w:val="1A1A1C"/>
          <w:w w:val="110"/>
        </w:rPr>
        <w:t>year.</w:t>
      </w:r>
    </w:p>
    <w:p w:rsidR="0025143D" w:rsidRDefault="006C3AB3">
      <w:pPr>
        <w:pStyle w:val="BodyText"/>
        <w:spacing w:before="5"/>
        <w:ind w:left="120" w:right="3019"/>
      </w:pPr>
      <w:r>
        <w:rPr>
          <w:rFonts w:ascii="Times New Roman"/>
          <w:color w:val="1A1A1C"/>
          <w:spacing w:val="-4"/>
          <w:w w:val="105"/>
          <w:sz w:val="22"/>
        </w:rPr>
        <w:t>2016</w:t>
      </w:r>
      <w:r>
        <w:rPr>
          <w:rFonts w:ascii="Times New Roman"/>
          <w:color w:val="1A1A1C"/>
          <w:spacing w:val="-12"/>
          <w:w w:val="105"/>
          <w:sz w:val="22"/>
        </w:rPr>
        <w:t xml:space="preserve"> </w:t>
      </w:r>
      <w:r>
        <w:rPr>
          <w:color w:val="1A1A1C"/>
          <w:w w:val="105"/>
        </w:rPr>
        <w:t>also</w:t>
      </w:r>
      <w:r>
        <w:rPr>
          <w:color w:val="1A1A1C"/>
          <w:spacing w:val="-8"/>
          <w:w w:val="105"/>
        </w:rPr>
        <w:t xml:space="preserve"> </w:t>
      </w:r>
      <w:r>
        <w:rPr>
          <w:color w:val="1A1A1C"/>
          <w:w w:val="105"/>
        </w:rPr>
        <w:t>sees</w:t>
      </w:r>
      <w:r>
        <w:rPr>
          <w:color w:val="1A1A1C"/>
          <w:spacing w:val="-12"/>
          <w:w w:val="105"/>
        </w:rPr>
        <w:t xml:space="preserve"> </w:t>
      </w:r>
      <w:r>
        <w:rPr>
          <w:color w:val="1A1A1C"/>
          <w:w w:val="105"/>
        </w:rPr>
        <w:t>the</w:t>
      </w:r>
      <w:r>
        <w:rPr>
          <w:color w:val="1A1A1C"/>
          <w:spacing w:val="-8"/>
          <w:w w:val="105"/>
        </w:rPr>
        <w:t xml:space="preserve"> </w:t>
      </w:r>
      <w:r>
        <w:rPr>
          <w:rFonts w:ascii="Times New Roman"/>
          <w:color w:val="1A1A1C"/>
          <w:w w:val="105"/>
          <w:sz w:val="22"/>
        </w:rPr>
        <w:t>20th</w:t>
      </w:r>
      <w:r>
        <w:rPr>
          <w:rFonts w:ascii="Times New Roman"/>
          <w:color w:val="1A1A1C"/>
          <w:spacing w:val="6"/>
          <w:w w:val="105"/>
          <w:sz w:val="22"/>
        </w:rPr>
        <w:t xml:space="preserve"> </w:t>
      </w:r>
      <w:r>
        <w:rPr>
          <w:color w:val="1A1A1C"/>
          <w:w w:val="105"/>
        </w:rPr>
        <w:t>anniversary</w:t>
      </w:r>
      <w:r>
        <w:rPr>
          <w:color w:val="1A1A1C"/>
          <w:spacing w:val="1"/>
          <w:w w:val="105"/>
        </w:rPr>
        <w:t xml:space="preserve"> </w:t>
      </w:r>
      <w:r>
        <w:rPr>
          <w:color w:val="1A1A1C"/>
          <w:w w:val="105"/>
        </w:rPr>
        <w:t>of</w:t>
      </w:r>
      <w:r>
        <w:rPr>
          <w:color w:val="1A1A1C"/>
          <w:spacing w:val="-22"/>
          <w:w w:val="105"/>
        </w:rPr>
        <w:t xml:space="preserve"> </w:t>
      </w:r>
      <w:r>
        <w:rPr>
          <w:color w:val="1A1A1C"/>
          <w:w w:val="105"/>
        </w:rPr>
        <w:t>the</w:t>
      </w:r>
      <w:r>
        <w:rPr>
          <w:color w:val="1A1A1C"/>
          <w:spacing w:val="1"/>
          <w:w w:val="105"/>
        </w:rPr>
        <w:t xml:space="preserve"> </w:t>
      </w:r>
      <w:r>
        <w:rPr>
          <w:color w:val="1A1A1C"/>
          <w:w w:val="105"/>
        </w:rPr>
        <w:t>museum</w:t>
      </w:r>
      <w:r>
        <w:rPr>
          <w:color w:val="1A1A1C"/>
          <w:spacing w:val="-8"/>
          <w:w w:val="105"/>
        </w:rPr>
        <w:t xml:space="preserve"> </w:t>
      </w:r>
      <w:r>
        <w:rPr>
          <w:color w:val="1A1A1C"/>
          <w:w w:val="105"/>
        </w:rPr>
        <w:t>opening.</w:t>
      </w:r>
    </w:p>
    <w:p w:rsidR="0025143D" w:rsidRDefault="0025143D">
      <w:pPr>
        <w:sectPr w:rsidR="0025143D">
          <w:pgSz w:w="11910" w:h="16840"/>
          <w:pgMar w:top="800" w:right="1180" w:bottom="1200" w:left="1060" w:header="0" w:footer="1006" w:gutter="0"/>
          <w:cols w:space="720"/>
        </w:sectPr>
      </w:pPr>
    </w:p>
    <w:p w:rsidR="0025143D" w:rsidRDefault="006C3AB3">
      <w:pPr>
        <w:spacing w:before="41"/>
        <w:ind w:left="299" w:right="653"/>
        <w:rPr>
          <w:rFonts w:ascii="Times New Roman" w:eastAsia="Times New Roman" w:hAnsi="Times New Roman" w:cs="Times New Roman"/>
          <w:sz w:val="23"/>
          <w:szCs w:val="23"/>
        </w:rPr>
      </w:pPr>
      <w:r>
        <w:rPr>
          <w:rFonts w:ascii="Times New Roman"/>
          <w:color w:val="1C1C1F"/>
          <w:w w:val="110"/>
          <w:sz w:val="23"/>
          <w:u w:val="thick" w:color="000000"/>
        </w:rPr>
        <w:lastRenderedPageBreak/>
        <w:t>Theatre</w:t>
      </w:r>
    </w:p>
    <w:p w:rsidR="0025143D" w:rsidRDefault="006C3AB3">
      <w:pPr>
        <w:spacing w:before="32" w:line="268" w:lineRule="auto"/>
        <w:ind w:left="304" w:right="104"/>
        <w:rPr>
          <w:rFonts w:ascii="Times New Roman" w:eastAsia="Times New Roman" w:hAnsi="Times New Roman" w:cs="Times New Roman"/>
          <w:sz w:val="23"/>
          <w:szCs w:val="23"/>
        </w:rPr>
      </w:pPr>
      <w:r>
        <w:rPr>
          <w:rFonts w:ascii="Times New Roman" w:eastAsia="Times New Roman" w:hAnsi="Times New Roman" w:cs="Times New Roman"/>
          <w:color w:val="1C1C1F"/>
          <w:sz w:val="23"/>
          <w:szCs w:val="23"/>
        </w:rPr>
        <w:t xml:space="preserve">2015 has been a busy yea r at the Theatre wit h </w:t>
      </w:r>
      <w:r>
        <w:rPr>
          <w:rFonts w:ascii="Times New Roman" w:eastAsia="Times New Roman" w:hAnsi="Times New Roman" w:cs="Times New Roman"/>
          <w:color w:val="1C1C1F"/>
          <w:spacing w:val="8"/>
          <w:sz w:val="23"/>
          <w:szCs w:val="23"/>
        </w:rPr>
        <w:t xml:space="preserve">and </w:t>
      </w:r>
      <w:r>
        <w:rPr>
          <w:rFonts w:ascii="Times New Roman" w:eastAsia="Times New Roman" w:hAnsi="Times New Roman" w:cs="Times New Roman"/>
          <w:color w:val="1C1C1F"/>
          <w:sz w:val="23"/>
          <w:szCs w:val="23"/>
        </w:rPr>
        <w:t xml:space="preserve">wide </w:t>
      </w:r>
      <w:r>
        <w:rPr>
          <w:rFonts w:ascii="Times New Roman" w:eastAsia="Times New Roman" w:hAnsi="Times New Roman" w:cs="Times New Roman"/>
          <w:color w:val="1C1C1F"/>
          <w:spacing w:val="5"/>
          <w:sz w:val="23"/>
          <w:szCs w:val="23"/>
        </w:rPr>
        <w:t xml:space="preserve">range </w:t>
      </w:r>
      <w:r>
        <w:rPr>
          <w:rFonts w:ascii="Times New Roman" w:eastAsia="Times New Roman" w:hAnsi="Times New Roman" w:cs="Times New Roman"/>
          <w:color w:val="1C1C1F"/>
          <w:sz w:val="23"/>
          <w:szCs w:val="23"/>
        </w:rPr>
        <w:t xml:space="preserve">of events </w:t>
      </w:r>
      <w:r>
        <w:rPr>
          <w:rFonts w:ascii="Times New Roman" w:eastAsia="Times New Roman" w:hAnsi="Times New Roman" w:cs="Times New Roman"/>
          <w:color w:val="1C1C1F"/>
          <w:spacing w:val="6"/>
          <w:sz w:val="23"/>
          <w:szCs w:val="23"/>
        </w:rPr>
        <w:t xml:space="preserve">and </w:t>
      </w:r>
      <w:r>
        <w:rPr>
          <w:rFonts w:ascii="Times New Roman" w:eastAsia="Times New Roman" w:hAnsi="Times New Roman" w:cs="Times New Roman"/>
          <w:color w:val="1C1C1F"/>
          <w:sz w:val="23"/>
          <w:szCs w:val="23"/>
        </w:rPr>
        <w:t xml:space="preserve">a hea lthy box office retu rn expected  of </w:t>
      </w:r>
      <w:r>
        <w:rPr>
          <w:rFonts w:ascii="Times New Roman" w:eastAsia="Times New Roman" w:hAnsi="Times New Roman" w:cs="Times New Roman"/>
          <w:color w:val="1C1C1F"/>
          <w:w w:val="95"/>
          <w:sz w:val="23"/>
          <w:szCs w:val="23"/>
        </w:rPr>
        <w:t xml:space="preserve">i </w:t>
      </w:r>
      <w:r>
        <w:rPr>
          <w:rFonts w:ascii="Times New Roman" w:eastAsia="Times New Roman" w:hAnsi="Times New Roman" w:cs="Times New Roman"/>
          <w:color w:val="1C1C1F"/>
          <w:sz w:val="23"/>
          <w:szCs w:val="23"/>
        </w:rPr>
        <w:t>n excess</w:t>
      </w:r>
      <w:r>
        <w:rPr>
          <w:rFonts w:ascii="Times New Roman" w:eastAsia="Times New Roman" w:hAnsi="Times New Roman" w:cs="Times New Roman"/>
          <w:color w:val="1C1C1F"/>
          <w:spacing w:val="18"/>
          <w:sz w:val="23"/>
          <w:szCs w:val="23"/>
        </w:rPr>
        <w:t xml:space="preserve"> </w:t>
      </w:r>
      <w:r>
        <w:rPr>
          <w:rFonts w:ascii="Times New Roman" w:eastAsia="Times New Roman" w:hAnsi="Times New Roman" w:cs="Times New Roman"/>
          <w:color w:val="1C1C1F"/>
          <w:sz w:val="23"/>
          <w:szCs w:val="23"/>
        </w:rPr>
        <w:t>€220,000.</w:t>
      </w:r>
    </w:p>
    <w:p w:rsidR="0025143D" w:rsidRDefault="006C3AB3">
      <w:pPr>
        <w:spacing w:before="2" w:line="268" w:lineRule="auto"/>
        <w:ind w:left="271" w:right="104" w:firstLine="19"/>
        <w:rPr>
          <w:rFonts w:ascii="Times New Roman" w:eastAsia="Times New Roman" w:hAnsi="Times New Roman" w:cs="Times New Roman"/>
          <w:sz w:val="23"/>
          <w:szCs w:val="23"/>
        </w:rPr>
      </w:pPr>
      <w:r>
        <w:rPr>
          <w:rFonts w:ascii="Times New Roman"/>
          <w:color w:val="1C1C1F"/>
          <w:sz w:val="23"/>
        </w:rPr>
        <w:t xml:space="preserve">Among the highlights of the yea rs events </w:t>
      </w:r>
      <w:proofErr w:type="gramStart"/>
      <w:r>
        <w:rPr>
          <w:rFonts w:ascii="Times New Roman"/>
          <w:color w:val="1C1C1F"/>
          <w:sz w:val="23"/>
        </w:rPr>
        <w:t>were</w:t>
      </w:r>
      <w:proofErr w:type="gramEnd"/>
      <w:r>
        <w:rPr>
          <w:rFonts w:ascii="Times New Roman"/>
          <w:color w:val="1C1C1F"/>
          <w:sz w:val="23"/>
        </w:rPr>
        <w:t xml:space="preserve"> Hero of </w:t>
      </w:r>
      <w:r>
        <w:rPr>
          <w:rFonts w:ascii="Times New Roman"/>
          <w:color w:val="1C1C1F"/>
          <w:spacing w:val="6"/>
          <w:sz w:val="23"/>
        </w:rPr>
        <w:t xml:space="preserve">the </w:t>
      </w:r>
      <w:r>
        <w:rPr>
          <w:rFonts w:ascii="Times New Roman"/>
          <w:color w:val="1C1C1F"/>
          <w:sz w:val="23"/>
        </w:rPr>
        <w:t>Ha lf Acre a new play by Pad raic Mcintyre celebrating t</w:t>
      </w:r>
      <w:r>
        <w:rPr>
          <w:rFonts w:ascii="Times New Roman"/>
          <w:color w:val="1C1C1F"/>
          <w:sz w:val="23"/>
        </w:rPr>
        <w:t xml:space="preserve">he </w:t>
      </w:r>
      <w:r>
        <w:rPr>
          <w:rFonts w:ascii="Times New Roman"/>
          <w:color w:val="1C1C1F"/>
          <w:w w:val="85"/>
          <w:sz w:val="23"/>
        </w:rPr>
        <w:t xml:space="preserve">l </w:t>
      </w:r>
      <w:r>
        <w:rPr>
          <w:rFonts w:ascii="Times New Roman"/>
          <w:color w:val="1C1C1F"/>
          <w:sz w:val="23"/>
        </w:rPr>
        <w:t xml:space="preserve">ife </w:t>
      </w:r>
      <w:r>
        <w:rPr>
          <w:rFonts w:ascii="Times New Roman"/>
          <w:color w:val="1C1C1F"/>
          <w:spacing w:val="7"/>
          <w:sz w:val="23"/>
        </w:rPr>
        <w:t xml:space="preserve">and </w:t>
      </w:r>
      <w:r>
        <w:rPr>
          <w:rFonts w:ascii="Times New Roman"/>
          <w:color w:val="1C1C1F"/>
          <w:sz w:val="23"/>
        </w:rPr>
        <w:t xml:space="preserve">times of the great </w:t>
      </w:r>
      <w:r>
        <w:rPr>
          <w:rFonts w:ascii="Times New Roman"/>
          <w:color w:val="1C1C1F"/>
          <w:spacing w:val="5"/>
          <w:sz w:val="23"/>
        </w:rPr>
        <w:t xml:space="preserve">Cavan </w:t>
      </w:r>
      <w:r>
        <w:rPr>
          <w:rFonts w:ascii="Times New Roman"/>
          <w:color w:val="1C1C1F"/>
          <w:sz w:val="23"/>
        </w:rPr>
        <w:t xml:space="preserve">footballer Willie Doona n. The pa nto </w:t>
      </w:r>
      <w:r>
        <w:rPr>
          <w:rFonts w:ascii="Times New Roman"/>
          <w:color w:val="1C1C1F"/>
          <w:w w:val="85"/>
          <w:sz w:val="23"/>
        </w:rPr>
        <w:t>i</w:t>
      </w:r>
      <w:r>
        <w:rPr>
          <w:rFonts w:ascii="Times New Roman"/>
          <w:color w:val="1C1C1F"/>
          <w:spacing w:val="-38"/>
          <w:w w:val="85"/>
          <w:sz w:val="23"/>
        </w:rPr>
        <w:t xml:space="preserve"> </w:t>
      </w:r>
      <w:r>
        <w:rPr>
          <w:rFonts w:ascii="Times New Roman"/>
          <w:color w:val="1C1C1F"/>
          <w:sz w:val="23"/>
        </w:rPr>
        <w:t xml:space="preserve">n </w:t>
      </w:r>
      <w:proofErr w:type="gramStart"/>
      <w:r>
        <w:rPr>
          <w:rFonts w:ascii="Times New Roman"/>
          <w:color w:val="1C1C1F"/>
          <w:sz w:val="23"/>
        </w:rPr>
        <w:t>Ja</w:t>
      </w:r>
      <w:proofErr w:type="gramEnd"/>
      <w:r>
        <w:rPr>
          <w:rFonts w:ascii="Times New Roman"/>
          <w:color w:val="1C1C1F"/>
          <w:sz w:val="23"/>
        </w:rPr>
        <w:t xml:space="preserve"> n </w:t>
      </w:r>
      <w:r>
        <w:rPr>
          <w:rFonts w:ascii="Times New Roman"/>
          <w:color w:val="1C1C1F"/>
          <w:spacing w:val="6"/>
          <w:sz w:val="23"/>
        </w:rPr>
        <w:t xml:space="preserve">uary </w:t>
      </w:r>
      <w:r>
        <w:rPr>
          <w:rFonts w:ascii="Times New Roman"/>
          <w:color w:val="1C1C1F"/>
          <w:sz w:val="23"/>
        </w:rPr>
        <w:t xml:space="preserve">has now become </w:t>
      </w:r>
      <w:r>
        <w:rPr>
          <w:rFonts w:ascii="Times New Roman"/>
          <w:color w:val="1C1C1F"/>
          <w:spacing w:val="11"/>
          <w:sz w:val="23"/>
        </w:rPr>
        <w:t xml:space="preserve">an an </w:t>
      </w:r>
      <w:r>
        <w:rPr>
          <w:rFonts w:ascii="Times New Roman"/>
          <w:color w:val="1C1C1F"/>
          <w:sz w:val="23"/>
        </w:rPr>
        <w:t xml:space="preserve">n ual event </w:t>
      </w:r>
      <w:r>
        <w:rPr>
          <w:rFonts w:ascii="Times New Roman"/>
          <w:color w:val="1C1C1F"/>
          <w:spacing w:val="7"/>
          <w:sz w:val="23"/>
        </w:rPr>
        <w:t xml:space="preserve">and </w:t>
      </w:r>
      <w:r>
        <w:rPr>
          <w:rFonts w:ascii="Times New Roman"/>
          <w:color w:val="1C1C1F"/>
          <w:sz w:val="23"/>
        </w:rPr>
        <w:t xml:space="preserve">a highlight of </w:t>
      </w:r>
      <w:r>
        <w:rPr>
          <w:rFonts w:ascii="Times New Roman"/>
          <w:color w:val="1C1C1F"/>
          <w:spacing w:val="7"/>
          <w:sz w:val="23"/>
        </w:rPr>
        <w:t xml:space="preserve">our </w:t>
      </w:r>
      <w:r>
        <w:rPr>
          <w:rFonts w:ascii="Times New Roman"/>
          <w:color w:val="1C1C1F"/>
          <w:sz w:val="23"/>
        </w:rPr>
        <w:t>theatre calenda</w:t>
      </w:r>
      <w:r>
        <w:rPr>
          <w:rFonts w:ascii="Times New Roman"/>
          <w:color w:val="1C1C1F"/>
          <w:spacing w:val="-1"/>
          <w:sz w:val="23"/>
        </w:rPr>
        <w:t xml:space="preserve"> </w:t>
      </w:r>
      <w:r>
        <w:rPr>
          <w:rFonts w:ascii="Times New Roman"/>
          <w:color w:val="1C1C1F"/>
          <w:sz w:val="23"/>
        </w:rPr>
        <w:t>r.</w:t>
      </w:r>
    </w:p>
    <w:p w:rsidR="0025143D" w:rsidRDefault="006C3AB3">
      <w:pPr>
        <w:spacing w:line="266" w:lineRule="auto"/>
        <w:ind w:left="261" w:right="434" w:firstLine="23"/>
        <w:rPr>
          <w:rFonts w:ascii="Times New Roman" w:eastAsia="Times New Roman" w:hAnsi="Times New Roman" w:cs="Times New Roman"/>
          <w:sz w:val="23"/>
          <w:szCs w:val="23"/>
        </w:rPr>
      </w:pPr>
      <w:r>
        <w:rPr>
          <w:rFonts w:ascii="Times New Roman"/>
          <w:color w:val="1C1C1F"/>
          <w:sz w:val="23"/>
        </w:rPr>
        <w:t xml:space="preserve">It is </w:t>
      </w:r>
      <w:r>
        <w:rPr>
          <w:rFonts w:ascii="Times New Roman"/>
          <w:color w:val="1C1C1F"/>
          <w:spacing w:val="3"/>
          <w:sz w:val="23"/>
        </w:rPr>
        <w:t xml:space="preserve">importa </w:t>
      </w:r>
      <w:proofErr w:type="gramStart"/>
      <w:r>
        <w:rPr>
          <w:rFonts w:ascii="Times New Roman"/>
          <w:color w:val="1C1C1F"/>
          <w:sz w:val="23"/>
        </w:rPr>
        <w:t>nt</w:t>
      </w:r>
      <w:proofErr w:type="gramEnd"/>
      <w:r>
        <w:rPr>
          <w:rFonts w:ascii="Times New Roman"/>
          <w:color w:val="1C1C1F"/>
          <w:sz w:val="23"/>
        </w:rPr>
        <w:t xml:space="preserve"> not only from </w:t>
      </w:r>
      <w:r>
        <w:rPr>
          <w:rFonts w:ascii="Times New Roman"/>
          <w:color w:val="1C1C1F"/>
          <w:spacing w:val="11"/>
          <w:sz w:val="23"/>
        </w:rPr>
        <w:t xml:space="preserve">an </w:t>
      </w:r>
      <w:r>
        <w:rPr>
          <w:rFonts w:ascii="Times New Roman"/>
          <w:color w:val="1C1C1F"/>
          <w:spacing w:val="2"/>
          <w:sz w:val="23"/>
        </w:rPr>
        <w:t xml:space="preserve">audience </w:t>
      </w:r>
      <w:r>
        <w:rPr>
          <w:rFonts w:ascii="Times New Roman"/>
          <w:color w:val="1C1C1F"/>
          <w:sz w:val="23"/>
        </w:rPr>
        <w:t xml:space="preserve">perspective but </w:t>
      </w:r>
      <w:r>
        <w:rPr>
          <w:rFonts w:ascii="Times New Roman"/>
          <w:color w:val="1C1C1F"/>
          <w:spacing w:val="6"/>
          <w:sz w:val="23"/>
        </w:rPr>
        <w:t xml:space="preserve">also </w:t>
      </w:r>
      <w:r>
        <w:rPr>
          <w:rFonts w:ascii="Times New Roman"/>
          <w:color w:val="1C1C1F"/>
          <w:sz w:val="23"/>
        </w:rPr>
        <w:t xml:space="preserve">beca use it is presented by the youth </w:t>
      </w:r>
      <w:r>
        <w:rPr>
          <w:rFonts w:ascii="Times New Roman"/>
          <w:color w:val="1C1C1F"/>
          <w:spacing w:val="5"/>
          <w:sz w:val="23"/>
        </w:rPr>
        <w:t xml:space="preserve">drama </w:t>
      </w:r>
      <w:r>
        <w:rPr>
          <w:rFonts w:ascii="Times New Roman"/>
          <w:color w:val="1C1C1F"/>
          <w:sz w:val="23"/>
        </w:rPr>
        <w:t xml:space="preserve">grou p </w:t>
      </w:r>
      <w:r>
        <w:rPr>
          <w:rFonts w:ascii="Times New Roman"/>
          <w:color w:val="1C1C1F"/>
          <w:spacing w:val="7"/>
          <w:sz w:val="23"/>
        </w:rPr>
        <w:t xml:space="preserve">and </w:t>
      </w:r>
      <w:r>
        <w:rPr>
          <w:rFonts w:ascii="Times New Roman"/>
          <w:color w:val="1C1C1F"/>
          <w:sz w:val="23"/>
        </w:rPr>
        <w:t xml:space="preserve">youth work is </w:t>
      </w:r>
      <w:r>
        <w:rPr>
          <w:rFonts w:ascii="Times New Roman"/>
          <w:color w:val="1C1C1F"/>
          <w:spacing w:val="11"/>
          <w:sz w:val="23"/>
        </w:rPr>
        <w:t xml:space="preserve">an </w:t>
      </w:r>
      <w:r>
        <w:rPr>
          <w:rFonts w:ascii="Times New Roman"/>
          <w:color w:val="1C1C1F"/>
          <w:sz w:val="23"/>
        </w:rPr>
        <w:t xml:space="preserve">im porta nt pa rt of the work at the theatre. </w:t>
      </w:r>
      <w:r>
        <w:rPr>
          <w:rFonts w:ascii="Times New Roman"/>
          <w:color w:val="1C1C1F"/>
          <w:spacing w:val="-3"/>
          <w:sz w:val="23"/>
        </w:rPr>
        <w:t xml:space="preserve">2015 </w:t>
      </w:r>
      <w:r>
        <w:rPr>
          <w:rFonts w:ascii="Times New Roman"/>
          <w:color w:val="1C1C1F"/>
          <w:sz w:val="23"/>
        </w:rPr>
        <w:t xml:space="preserve">saw the </w:t>
      </w:r>
      <w:proofErr w:type="gramStart"/>
      <w:r>
        <w:rPr>
          <w:rFonts w:ascii="Times New Roman"/>
          <w:color w:val="1C1C1F"/>
          <w:sz w:val="23"/>
        </w:rPr>
        <w:t>extension  of</w:t>
      </w:r>
      <w:proofErr w:type="gramEnd"/>
      <w:r>
        <w:rPr>
          <w:rFonts w:ascii="Times New Roman"/>
          <w:color w:val="1C1C1F"/>
          <w:sz w:val="23"/>
        </w:rPr>
        <w:t xml:space="preserve"> </w:t>
      </w:r>
      <w:r>
        <w:rPr>
          <w:rFonts w:ascii="Times New Roman"/>
          <w:color w:val="1C1C1F"/>
          <w:spacing w:val="5"/>
          <w:sz w:val="23"/>
        </w:rPr>
        <w:t xml:space="preserve">this </w:t>
      </w:r>
      <w:r>
        <w:rPr>
          <w:rFonts w:ascii="Times New Roman"/>
          <w:color w:val="1C1C1F"/>
          <w:sz w:val="23"/>
        </w:rPr>
        <w:t xml:space="preserve">work wit h two youth  </w:t>
      </w:r>
      <w:r>
        <w:rPr>
          <w:rFonts w:ascii="Times New Roman"/>
          <w:color w:val="1C1C1F"/>
          <w:spacing w:val="3"/>
          <w:sz w:val="23"/>
        </w:rPr>
        <w:t xml:space="preserve">groups </w:t>
      </w:r>
      <w:r>
        <w:rPr>
          <w:rFonts w:ascii="Times New Roman"/>
          <w:color w:val="1C1C1F"/>
          <w:sz w:val="23"/>
        </w:rPr>
        <w:t xml:space="preserve">meeting on a Monday  </w:t>
      </w:r>
      <w:r>
        <w:rPr>
          <w:rFonts w:ascii="Times New Roman"/>
          <w:color w:val="1C1C1F"/>
          <w:spacing w:val="41"/>
          <w:sz w:val="23"/>
        </w:rPr>
        <w:t xml:space="preserve"> </w:t>
      </w:r>
      <w:r>
        <w:rPr>
          <w:rFonts w:ascii="Times New Roman"/>
          <w:color w:val="1C1C1F"/>
          <w:sz w:val="23"/>
        </w:rPr>
        <w:t>evening.</w:t>
      </w:r>
    </w:p>
    <w:p w:rsidR="0025143D" w:rsidRDefault="006C3AB3">
      <w:pPr>
        <w:spacing w:before="4" w:line="268" w:lineRule="auto"/>
        <w:ind w:left="237" w:right="224" w:firstLine="33"/>
        <w:rPr>
          <w:rFonts w:ascii="Times New Roman" w:eastAsia="Times New Roman" w:hAnsi="Times New Roman" w:cs="Times New Roman"/>
          <w:sz w:val="23"/>
          <w:szCs w:val="23"/>
        </w:rPr>
      </w:pPr>
      <w:r>
        <w:rPr>
          <w:rFonts w:ascii="Times New Roman" w:eastAsia="Times New Roman" w:hAnsi="Times New Roman" w:cs="Times New Roman"/>
          <w:color w:val="1C1C1F"/>
          <w:sz w:val="23"/>
          <w:szCs w:val="23"/>
        </w:rPr>
        <w:t xml:space="preserve">Local </w:t>
      </w:r>
      <w:r>
        <w:rPr>
          <w:rFonts w:ascii="Times New Roman" w:eastAsia="Times New Roman" w:hAnsi="Times New Roman" w:cs="Times New Roman"/>
          <w:color w:val="1C1C1F"/>
          <w:spacing w:val="3"/>
          <w:sz w:val="23"/>
          <w:szCs w:val="23"/>
        </w:rPr>
        <w:t xml:space="preserve">groups </w:t>
      </w:r>
      <w:r>
        <w:rPr>
          <w:rFonts w:ascii="Times New Roman" w:eastAsia="Times New Roman" w:hAnsi="Times New Roman" w:cs="Times New Roman"/>
          <w:color w:val="1C1C1F"/>
          <w:spacing w:val="6"/>
          <w:sz w:val="23"/>
          <w:szCs w:val="23"/>
        </w:rPr>
        <w:t xml:space="preserve">and </w:t>
      </w:r>
      <w:r>
        <w:rPr>
          <w:rFonts w:ascii="Times New Roman" w:eastAsia="Times New Roman" w:hAnsi="Times New Roman" w:cs="Times New Roman"/>
          <w:color w:val="1C1C1F"/>
          <w:sz w:val="23"/>
          <w:szCs w:val="23"/>
        </w:rPr>
        <w:t xml:space="preserve">professional work both in theatre </w:t>
      </w:r>
      <w:r>
        <w:rPr>
          <w:rFonts w:ascii="Times New Roman" w:eastAsia="Times New Roman" w:hAnsi="Times New Roman" w:cs="Times New Roman"/>
          <w:color w:val="1C1C1F"/>
          <w:spacing w:val="8"/>
          <w:sz w:val="23"/>
          <w:szCs w:val="23"/>
        </w:rPr>
        <w:t xml:space="preserve">and </w:t>
      </w:r>
      <w:r>
        <w:rPr>
          <w:rFonts w:ascii="Times New Roman" w:eastAsia="Times New Roman" w:hAnsi="Times New Roman" w:cs="Times New Roman"/>
          <w:color w:val="1C1C1F"/>
          <w:sz w:val="23"/>
          <w:szCs w:val="23"/>
        </w:rPr>
        <w:t xml:space="preserve">m usic had </w:t>
      </w:r>
      <w:r>
        <w:rPr>
          <w:rFonts w:ascii="Times New Roman" w:eastAsia="Times New Roman" w:hAnsi="Times New Roman" w:cs="Times New Roman"/>
          <w:color w:val="1C1C1F"/>
          <w:spacing w:val="6"/>
          <w:sz w:val="23"/>
          <w:szCs w:val="23"/>
        </w:rPr>
        <w:t xml:space="preserve">many </w:t>
      </w:r>
      <w:r>
        <w:rPr>
          <w:rFonts w:ascii="Times New Roman" w:eastAsia="Times New Roman" w:hAnsi="Times New Roman" w:cs="Times New Roman"/>
          <w:color w:val="1C1C1F"/>
          <w:sz w:val="23"/>
          <w:szCs w:val="23"/>
        </w:rPr>
        <w:t xml:space="preserve">highlights. The expected expendit ure on the </w:t>
      </w:r>
      <w:r>
        <w:rPr>
          <w:rFonts w:ascii="Times New Roman" w:eastAsia="Times New Roman" w:hAnsi="Times New Roman" w:cs="Times New Roman"/>
          <w:color w:val="1C1C1F"/>
          <w:spacing w:val="4"/>
          <w:sz w:val="23"/>
          <w:szCs w:val="23"/>
        </w:rPr>
        <w:t xml:space="preserve">theatre </w:t>
      </w:r>
      <w:r>
        <w:rPr>
          <w:rFonts w:ascii="Times New Roman" w:eastAsia="Times New Roman" w:hAnsi="Times New Roman" w:cs="Times New Roman"/>
          <w:color w:val="1C1C1F"/>
          <w:sz w:val="23"/>
          <w:szCs w:val="23"/>
        </w:rPr>
        <w:t xml:space="preserve">by Cava n Cou nty Cou ncil in </w:t>
      </w:r>
      <w:r>
        <w:rPr>
          <w:rFonts w:ascii="Times New Roman" w:eastAsia="Times New Roman" w:hAnsi="Times New Roman" w:cs="Times New Roman"/>
          <w:color w:val="1C1C1F"/>
          <w:spacing w:val="-4"/>
          <w:sz w:val="23"/>
          <w:szCs w:val="23"/>
        </w:rPr>
        <w:t xml:space="preserve">2015 </w:t>
      </w:r>
      <w:r>
        <w:rPr>
          <w:rFonts w:ascii="Times New Roman" w:eastAsia="Times New Roman" w:hAnsi="Times New Roman" w:cs="Times New Roman"/>
          <w:color w:val="1C1C1F"/>
          <w:sz w:val="23"/>
          <w:szCs w:val="23"/>
        </w:rPr>
        <w:t xml:space="preserve">will </w:t>
      </w:r>
      <w:proofErr w:type="gramStart"/>
      <w:r>
        <w:rPr>
          <w:rFonts w:ascii="Times New Roman" w:eastAsia="Times New Roman" w:hAnsi="Times New Roman" w:cs="Times New Roman"/>
          <w:color w:val="1C1C1F"/>
          <w:sz w:val="23"/>
          <w:szCs w:val="23"/>
        </w:rPr>
        <w:t>come</w:t>
      </w:r>
      <w:proofErr w:type="gramEnd"/>
      <w:r>
        <w:rPr>
          <w:rFonts w:ascii="Times New Roman" w:eastAsia="Times New Roman" w:hAnsi="Times New Roman" w:cs="Times New Roman"/>
          <w:color w:val="1C1C1F"/>
          <w:sz w:val="23"/>
          <w:szCs w:val="23"/>
        </w:rPr>
        <w:t xml:space="preserve"> </w:t>
      </w:r>
      <w:r>
        <w:rPr>
          <w:rFonts w:ascii="Times New Roman" w:eastAsia="Times New Roman" w:hAnsi="Times New Roman" w:cs="Times New Roman"/>
          <w:color w:val="1C1C1F"/>
          <w:w w:val="90"/>
          <w:sz w:val="23"/>
          <w:szCs w:val="23"/>
        </w:rPr>
        <w:t xml:space="preserve">i </w:t>
      </w:r>
      <w:r>
        <w:rPr>
          <w:rFonts w:ascii="Times New Roman" w:eastAsia="Times New Roman" w:hAnsi="Times New Roman" w:cs="Times New Roman"/>
          <w:color w:val="1C1C1F"/>
          <w:sz w:val="23"/>
          <w:szCs w:val="23"/>
        </w:rPr>
        <w:t xml:space="preserve">n at </w:t>
      </w:r>
      <w:r>
        <w:rPr>
          <w:rFonts w:ascii="Times New Roman" w:eastAsia="Times New Roman" w:hAnsi="Times New Roman" w:cs="Times New Roman"/>
          <w:color w:val="1C1C1F"/>
          <w:spacing w:val="-5"/>
          <w:sz w:val="23"/>
          <w:szCs w:val="23"/>
        </w:rPr>
        <w:t xml:space="preserve">€141,000. </w:t>
      </w:r>
      <w:r>
        <w:rPr>
          <w:rFonts w:ascii="Times New Roman" w:eastAsia="Times New Roman" w:hAnsi="Times New Roman" w:cs="Times New Roman"/>
          <w:color w:val="1C1C1F"/>
          <w:sz w:val="23"/>
          <w:szCs w:val="23"/>
        </w:rPr>
        <w:t xml:space="preserve">An </w:t>
      </w:r>
      <w:r>
        <w:rPr>
          <w:rFonts w:ascii="Times New Roman" w:eastAsia="Times New Roman" w:hAnsi="Times New Roman" w:cs="Times New Roman"/>
          <w:color w:val="1C1C1F"/>
          <w:spacing w:val="4"/>
          <w:sz w:val="23"/>
          <w:szCs w:val="23"/>
        </w:rPr>
        <w:t xml:space="preserve">increase </w:t>
      </w:r>
      <w:r>
        <w:rPr>
          <w:rFonts w:ascii="Times New Roman" w:eastAsia="Times New Roman" w:hAnsi="Times New Roman" w:cs="Times New Roman"/>
          <w:color w:val="1C1C1F"/>
          <w:sz w:val="23"/>
          <w:szCs w:val="23"/>
        </w:rPr>
        <w:t xml:space="preserve">is req uested for </w:t>
      </w:r>
      <w:r>
        <w:rPr>
          <w:rFonts w:ascii="Times New Roman" w:eastAsia="Times New Roman" w:hAnsi="Times New Roman" w:cs="Times New Roman"/>
          <w:color w:val="1C1C1F"/>
          <w:spacing w:val="-3"/>
          <w:sz w:val="23"/>
          <w:szCs w:val="23"/>
        </w:rPr>
        <w:t xml:space="preserve">2016 </w:t>
      </w:r>
      <w:r>
        <w:rPr>
          <w:rFonts w:ascii="Times New Roman" w:eastAsia="Times New Roman" w:hAnsi="Times New Roman" w:cs="Times New Roman"/>
          <w:color w:val="1C1C1F"/>
          <w:sz w:val="23"/>
          <w:szCs w:val="23"/>
        </w:rPr>
        <w:t xml:space="preserve">bringing total </w:t>
      </w:r>
      <w:proofErr w:type="gramStart"/>
      <w:r>
        <w:rPr>
          <w:rFonts w:ascii="Times New Roman" w:eastAsia="Times New Roman" w:hAnsi="Times New Roman" w:cs="Times New Roman"/>
          <w:color w:val="1C1C1F"/>
          <w:sz w:val="23"/>
          <w:szCs w:val="23"/>
        </w:rPr>
        <w:t>Nett  expendit</w:t>
      </w:r>
      <w:proofErr w:type="gramEnd"/>
      <w:r>
        <w:rPr>
          <w:rFonts w:ascii="Times New Roman" w:eastAsia="Times New Roman" w:hAnsi="Times New Roman" w:cs="Times New Roman"/>
          <w:color w:val="1C1C1F"/>
          <w:sz w:val="23"/>
          <w:szCs w:val="23"/>
        </w:rPr>
        <w:t xml:space="preserve"> ure to </w:t>
      </w:r>
      <w:r>
        <w:rPr>
          <w:rFonts w:ascii="Times New Roman" w:eastAsia="Times New Roman" w:hAnsi="Times New Roman" w:cs="Times New Roman"/>
          <w:color w:val="1C1C1F"/>
          <w:spacing w:val="-3"/>
          <w:sz w:val="23"/>
          <w:szCs w:val="23"/>
        </w:rPr>
        <w:t xml:space="preserve">€153,000 </w:t>
      </w:r>
      <w:r>
        <w:rPr>
          <w:rFonts w:ascii="Times New Roman" w:eastAsia="Times New Roman" w:hAnsi="Times New Roman" w:cs="Times New Roman"/>
          <w:color w:val="1C1C1F"/>
          <w:sz w:val="23"/>
          <w:szCs w:val="23"/>
        </w:rPr>
        <w:t>to acc</w:t>
      </w:r>
      <w:r>
        <w:rPr>
          <w:rFonts w:ascii="Times New Roman" w:eastAsia="Times New Roman" w:hAnsi="Times New Roman" w:cs="Times New Roman"/>
          <w:color w:val="1C1C1F"/>
          <w:sz w:val="23"/>
          <w:szCs w:val="23"/>
        </w:rPr>
        <w:t xml:space="preserve">om modate the </w:t>
      </w:r>
      <w:r>
        <w:rPr>
          <w:rFonts w:ascii="Times New Roman" w:eastAsia="Times New Roman" w:hAnsi="Times New Roman" w:cs="Times New Roman"/>
          <w:color w:val="1C1C1F"/>
          <w:spacing w:val="2"/>
          <w:sz w:val="23"/>
          <w:szCs w:val="23"/>
        </w:rPr>
        <w:t xml:space="preserve">employment  </w:t>
      </w:r>
      <w:r>
        <w:rPr>
          <w:rFonts w:ascii="Times New Roman" w:eastAsia="Times New Roman" w:hAnsi="Times New Roman" w:cs="Times New Roman"/>
          <w:color w:val="1C1C1F"/>
          <w:sz w:val="23"/>
          <w:szCs w:val="23"/>
        </w:rPr>
        <w:t xml:space="preserve">of </w:t>
      </w:r>
      <w:r>
        <w:rPr>
          <w:rFonts w:ascii="Times New Roman" w:eastAsia="Times New Roman" w:hAnsi="Times New Roman" w:cs="Times New Roman"/>
          <w:color w:val="1C1C1F"/>
          <w:spacing w:val="9"/>
          <w:sz w:val="23"/>
          <w:szCs w:val="23"/>
        </w:rPr>
        <w:t xml:space="preserve">an </w:t>
      </w:r>
      <w:r>
        <w:rPr>
          <w:rFonts w:ascii="Times New Roman" w:eastAsia="Times New Roman" w:hAnsi="Times New Roman" w:cs="Times New Roman"/>
          <w:color w:val="1C1C1F"/>
          <w:sz w:val="23"/>
          <w:szCs w:val="23"/>
        </w:rPr>
        <w:t xml:space="preserve">Artist in Residence for Sept </w:t>
      </w:r>
      <w:r>
        <w:rPr>
          <w:rFonts w:ascii="Times New Roman" w:eastAsia="Times New Roman" w:hAnsi="Times New Roman" w:cs="Times New Roman"/>
          <w:color w:val="1C1C1F"/>
          <w:w w:val="185"/>
          <w:sz w:val="23"/>
          <w:szCs w:val="23"/>
        </w:rPr>
        <w:t xml:space="preserve">- </w:t>
      </w:r>
      <w:r>
        <w:rPr>
          <w:rFonts w:ascii="Times New Roman" w:eastAsia="Times New Roman" w:hAnsi="Times New Roman" w:cs="Times New Roman"/>
          <w:color w:val="1C1C1F"/>
          <w:sz w:val="23"/>
          <w:szCs w:val="23"/>
        </w:rPr>
        <w:t xml:space="preserve">Dec </w:t>
      </w:r>
      <w:r>
        <w:rPr>
          <w:rFonts w:ascii="Times New Roman" w:eastAsia="Times New Roman" w:hAnsi="Times New Roman" w:cs="Times New Roman"/>
          <w:color w:val="1C1C1F"/>
          <w:spacing w:val="10"/>
          <w:sz w:val="23"/>
          <w:szCs w:val="23"/>
        </w:rPr>
        <w:t xml:space="preserve"> </w:t>
      </w:r>
      <w:r>
        <w:rPr>
          <w:rFonts w:ascii="Times New Roman" w:eastAsia="Times New Roman" w:hAnsi="Times New Roman" w:cs="Times New Roman"/>
          <w:color w:val="1C1C1F"/>
          <w:spacing w:val="-3"/>
          <w:sz w:val="23"/>
          <w:szCs w:val="23"/>
        </w:rPr>
        <w:t>2016.</w:t>
      </w:r>
    </w:p>
    <w:p w:rsidR="0025143D" w:rsidRDefault="006C3AB3">
      <w:pPr>
        <w:spacing w:line="262" w:lineRule="exact"/>
        <w:ind w:left="242" w:right="104"/>
        <w:rPr>
          <w:rFonts w:ascii="Arial" w:eastAsia="Arial" w:hAnsi="Arial" w:cs="Arial"/>
          <w:sz w:val="21"/>
          <w:szCs w:val="21"/>
        </w:rPr>
      </w:pPr>
      <w:r>
        <w:rPr>
          <w:rFonts w:ascii="Times New Roman"/>
          <w:color w:val="1C1C1F"/>
          <w:spacing w:val="-3"/>
          <w:sz w:val="23"/>
        </w:rPr>
        <w:t xml:space="preserve">2016 </w:t>
      </w:r>
      <w:r>
        <w:rPr>
          <w:rFonts w:ascii="Times New Roman"/>
          <w:color w:val="1C1C1F"/>
          <w:sz w:val="23"/>
        </w:rPr>
        <w:t xml:space="preserve">will see com </w:t>
      </w:r>
      <w:proofErr w:type="gramStart"/>
      <w:r>
        <w:rPr>
          <w:rFonts w:ascii="Times New Roman"/>
          <w:color w:val="1C1C1F"/>
          <w:sz w:val="23"/>
        </w:rPr>
        <w:t>memorative  events</w:t>
      </w:r>
      <w:proofErr w:type="gramEnd"/>
      <w:r>
        <w:rPr>
          <w:rFonts w:ascii="Times New Roman"/>
          <w:color w:val="1C1C1F"/>
          <w:sz w:val="23"/>
        </w:rPr>
        <w:t xml:space="preserve"> at the </w:t>
      </w:r>
      <w:r>
        <w:rPr>
          <w:rFonts w:ascii="Times New Roman"/>
          <w:color w:val="1C1C1F"/>
          <w:spacing w:val="3"/>
          <w:sz w:val="23"/>
        </w:rPr>
        <w:t xml:space="preserve">theatre including </w:t>
      </w:r>
      <w:r>
        <w:rPr>
          <w:rFonts w:ascii="Times New Roman"/>
          <w:color w:val="1C1C1F"/>
          <w:sz w:val="23"/>
        </w:rPr>
        <w:t>a lectu re by Professor Eu na n</w:t>
      </w:r>
      <w:r>
        <w:rPr>
          <w:rFonts w:ascii="Times New Roman"/>
          <w:color w:val="1C1C1F"/>
          <w:spacing w:val="51"/>
          <w:sz w:val="23"/>
        </w:rPr>
        <w:t xml:space="preserve"> </w:t>
      </w:r>
      <w:r>
        <w:rPr>
          <w:rFonts w:ascii="Arial"/>
          <w:color w:val="1C1C1F"/>
          <w:w w:val="110"/>
          <w:sz w:val="21"/>
        </w:rPr>
        <w:t>0</w:t>
      </w:r>
    </w:p>
    <w:p w:rsidR="0025143D" w:rsidRDefault="006C3AB3">
      <w:pPr>
        <w:spacing w:before="28"/>
        <w:ind w:left="237" w:right="653"/>
        <w:rPr>
          <w:rFonts w:ascii="Times New Roman" w:eastAsia="Times New Roman" w:hAnsi="Times New Roman" w:cs="Times New Roman"/>
          <w:sz w:val="23"/>
          <w:szCs w:val="23"/>
        </w:rPr>
      </w:pPr>
      <w:r>
        <w:rPr>
          <w:rFonts w:ascii="Times New Roman"/>
          <w:color w:val="1C1C1F"/>
          <w:sz w:val="23"/>
        </w:rPr>
        <w:t>Ha</w:t>
      </w:r>
      <w:r>
        <w:rPr>
          <w:rFonts w:ascii="Times New Roman"/>
          <w:color w:val="1C1C1F"/>
          <w:spacing w:val="-36"/>
          <w:sz w:val="23"/>
        </w:rPr>
        <w:t xml:space="preserve"> </w:t>
      </w:r>
      <w:proofErr w:type="gramStart"/>
      <w:r>
        <w:rPr>
          <w:rFonts w:ascii="Times New Roman"/>
          <w:color w:val="1C1C1F"/>
          <w:sz w:val="23"/>
        </w:rPr>
        <w:t>il</w:t>
      </w:r>
      <w:proofErr w:type="gramEnd"/>
      <w:r>
        <w:rPr>
          <w:rFonts w:ascii="Times New Roman"/>
          <w:color w:val="1C1C1F"/>
          <w:spacing w:val="-45"/>
          <w:sz w:val="23"/>
        </w:rPr>
        <w:t xml:space="preserve"> </w:t>
      </w:r>
      <w:r>
        <w:rPr>
          <w:rFonts w:ascii="Times New Roman"/>
          <w:color w:val="1C1C1F"/>
          <w:sz w:val="23"/>
        </w:rPr>
        <w:t>pi</w:t>
      </w:r>
      <w:r>
        <w:rPr>
          <w:rFonts w:ascii="Times New Roman"/>
          <w:color w:val="1C1C1F"/>
          <w:spacing w:val="-41"/>
          <w:sz w:val="23"/>
        </w:rPr>
        <w:t xml:space="preserve"> </w:t>
      </w:r>
      <w:r>
        <w:rPr>
          <w:rFonts w:ascii="Times New Roman"/>
          <w:color w:val="1C1C1F"/>
          <w:sz w:val="23"/>
        </w:rPr>
        <w:t>n,</w:t>
      </w:r>
      <w:r>
        <w:rPr>
          <w:rFonts w:ascii="Times New Roman"/>
          <w:color w:val="1C1C1F"/>
          <w:spacing w:val="-5"/>
          <w:sz w:val="23"/>
        </w:rPr>
        <w:t xml:space="preserve"> </w:t>
      </w:r>
      <w:r>
        <w:rPr>
          <w:rFonts w:ascii="Times New Roman"/>
          <w:color w:val="1C1C1F"/>
          <w:spacing w:val="9"/>
          <w:sz w:val="23"/>
        </w:rPr>
        <w:t>an</w:t>
      </w:r>
      <w:r>
        <w:rPr>
          <w:rFonts w:ascii="Times New Roman"/>
          <w:color w:val="1C1C1F"/>
          <w:spacing w:val="2"/>
          <w:sz w:val="23"/>
        </w:rPr>
        <w:t xml:space="preserve"> </w:t>
      </w:r>
      <w:r>
        <w:rPr>
          <w:rFonts w:ascii="Times New Roman"/>
          <w:color w:val="1C1C1F"/>
          <w:sz w:val="23"/>
        </w:rPr>
        <w:t>exhibition</w:t>
      </w:r>
      <w:r>
        <w:rPr>
          <w:rFonts w:ascii="Times New Roman"/>
          <w:color w:val="1C1C1F"/>
          <w:spacing w:val="7"/>
          <w:sz w:val="23"/>
        </w:rPr>
        <w:t xml:space="preserve"> </w:t>
      </w:r>
      <w:r>
        <w:rPr>
          <w:rFonts w:ascii="Times New Roman"/>
          <w:color w:val="1C1C1F"/>
          <w:sz w:val="23"/>
        </w:rPr>
        <w:t>by</w:t>
      </w:r>
      <w:r>
        <w:rPr>
          <w:rFonts w:ascii="Times New Roman"/>
          <w:color w:val="1C1C1F"/>
          <w:spacing w:val="-16"/>
          <w:sz w:val="23"/>
        </w:rPr>
        <w:t xml:space="preserve"> </w:t>
      </w:r>
      <w:r>
        <w:rPr>
          <w:rFonts w:ascii="Times New Roman"/>
          <w:color w:val="1C1C1F"/>
          <w:sz w:val="23"/>
        </w:rPr>
        <w:t>Jim</w:t>
      </w:r>
      <w:r>
        <w:rPr>
          <w:rFonts w:ascii="Times New Roman"/>
          <w:color w:val="1C1C1F"/>
          <w:spacing w:val="6"/>
          <w:sz w:val="23"/>
        </w:rPr>
        <w:t xml:space="preserve"> </w:t>
      </w:r>
      <w:r>
        <w:rPr>
          <w:rFonts w:ascii="Times New Roman"/>
          <w:color w:val="1C1C1F"/>
          <w:sz w:val="23"/>
        </w:rPr>
        <w:t>McPa</w:t>
      </w:r>
      <w:r>
        <w:rPr>
          <w:rFonts w:ascii="Times New Roman"/>
          <w:color w:val="1C1C1F"/>
          <w:spacing w:val="-31"/>
          <w:sz w:val="23"/>
        </w:rPr>
        <w:t xml:space="preserve"> </w:t>
      </w:r>
      <w:r>
        <w:rPr>
          <w:rFonts w:ascii="Times New Roman"/>
          <w:color w:val="1C1C1F"/>
          <w:sz w:val="23"/>
        </w:rPr>
        <w:t>rtlin</w:t>
      </w:r>
      <w:r>
        <w:rPr>
          <w:rFonts w:ascii="Times New Roman"/>
          <w:color w:val="1C1C1F"/>
          <w:spacing w:val="5"/>
          <w:sz w:val="23"/>
        </w:rPr>
        <w:t xml:space="preserve"> </w:t>
      </w:r>
      <w:r>
        <w:rPr>
          <w:rFonts w:ascii="Times New Roman"/>
          <w:color w:val="1C1C1F"/>
          <w:spacing w:val="6"/>
          <w:sz w:val="23"/>
        </w:rPr>
        <w:t>and</w:t>
      </w:r>
      <w:r>
        <w:rPr>
          <w:rFonts w:ascii="Times New Roman"/>
          <w:color w:val="1C1C1F"/>
          <w:spacing w:val="2"/>
          <w:sz w:val="23"/>
        </w:rPr>
        <w:t xml:space="preserve"> </w:t>
      </w:r>
      <w:r>
        <w:rPr>
          <w:rFonts w:ascii="Times New Roman"/>
          <w:color w:val="1C1C1F"/>
          <w:sz w:val="23"/>
        </w:rPr>
        <w:t>a</w:t>
      </w:r>
      <w:r>
        <w:rPr>
          <w:rFonts w:ascii="Times New Roman"/>
          <w:color w:val="1C1C1F"/>
          <w:spacing w:val="-10"/>
          <w:sz w:val="23"/>
        </w:rPr>
        <w:t xml:space="preserve"> </w:t>
      </w:r>
      <w:r>
        <w:rPr>
          <w:rFonts w:ascii="Times New Roman"/>
          <w:color w:val="1C1C1F"/>
          <w:sz w:val="23"/>
        </w:rPr>
        <w:t>concert</w:t>
      </w:r>
      <w:r>
        <w:rPr>
          <w:rFonts w:ascii="Times New Roman"/>
          <w:color w:val="1C1C1F"/>
          <w:spacing w:val="2"/>
          <w:sz w:val="23"/>
        </w:rPr>
        <w:t xml:space="preserve"> </w:t>
      </w:r>
      <w:r>
        <w:rPr>
          <w:rFonts w:ascii="Times New Roman"/>
          <w:color w:val="1C1C1F"/>
          <w:sz w:val="23"/>
        </w:rPr>
        <w:t>by</w:t>
      </w:r>
      <w:r>
        <w:rPr>
          <w:rFonts w:ascii="Times New Roman"/>
          <w:color w:val="1C1C1F"/>
          <w:spacing w:val="-13"/>
          <w:sz w:val="23"/>
        </w:rPr>
        <w:t xml:space="preserve"> </w:t>
      </w:r>
      <w:r>
        <w:rPr>
          <w:rFonts w:ascii="Times New Roman"/>
          <w:color w:val="1C1C1F"/>
          <w:spacing w:val="3"/>
          <w:sz w:val="23"/>
        </w:rPr>
        <w:t>Sean</w:t>
      </w:r>
      <w:r>
        <w:rPr>
          <w:rFonts w:ascii="Times New Roman"/>
          <w:color w:val="1C1C1F"/>
          <w:spacing w:val="6"/>
          <w:sz w:val="23"/>
        </w:rPr>
        <w:t xml:space="preserve"> </w:t>
      </w:r>
      <w:r>
        <w:rPr>
          <w:rFonts w:ascii="Times New Roman"/>
          <w:color w:val="1C1C1F"/>
          <w:sz w:val="23"/>
        </w:rPr>
        <w:t>Kea</w:t>
      </w:r>
      <w:r>
        <w:rPr>
          <w:rFonts w:ascii="Times New Roman"/>
          <w:color w:val="1C1C1F"/>
          <w:spacing w:val="-38"/>
          <w:sz w:val="23"/>
        </w:rPr>
        <w:t xml:space="preserve"> </w:t>
      </w:r>
      <w:r>
        <w:rPr>
          <w:rFonts w:ascii="Times New Roman"/>
          <w:color w:val="1C1C1F"/>
          <w:sz w:val="23"/>
        </w:rPr>
        <w:t>ne.</w:t>
      </w:r>
    </w:p>
    <w:p w:rsidR="0025143D" w:rsidRDefault="0025143D">
      <w:pPr>
        <w:rPr>
          <w:rFonts w:ascii="Times New Roman" w:eastAsia="Times New Roman" w:hAnsi="Times New Roman" w:cs="Times New Roman"/>
        </w:rPr>
      </w:pPr>
    </w:p>
    <w:p w:rsidR="0025143D" w:rsidRDefault="0025143D">
      <w:pPr>
        <w:spacing w:before="8"/>
        <w:rPr>
          <w:rFonts w:ascii="Times New Roman" w:eastAsia="Times New Roman" w:hAnsi="Times New Roman" w:cs="Times New Roman"/>
          <w:sz w:val="31"/>
          <w:szCs w:val="31"/>
        </w:rPr>
      </w:pPr>
    </w:p>
    <w:p w:rsidR="0025143D" w:rsidRDefault="006C3AB3">
      <w:pPr>
        <w:ind w:left="208" w:right="653"/>
        <w:rPr>
          <w:rFonts w:ascii="Times New Roman" w:eastAsia="Times New Roman" w:hAnsi="Times New Roman" w:cs="Times New Roman"/>
          <w:sz w:val="23"/>
          <w:szCs w:val="23"/>
        </w:rPr>
      </w:pPr>
      <w:r>
        <w:rPr>
          <w:rFonts w:ascii="Times New Roman"/>
          <w:color w:val="1C1C1F"/>
          <w:w w:val="105"/>
          <w:sz w:val="23"/>
          <w:u w:val="thick" w:color="000000"/>
        </w:rPr>
        <w:t>Arts</w:t>
      </w:r>
    </w:p>
    <w:p w:rsidR="0025143D" w:rsidRDefault="006C3AB3">
      <w:pPr>
        <w:spacing w:before="28"/>
        <w:ind w:left="204" w:right="104"/>
        <w:rPr>
          <w:rFonts w:ascii="Times New Roman" w:eastAsia="Times New Roman" w:hAnsi="Times New Roman" w:cs="Times New Roman"/>
          <w:sz w:val="23"/>
          <w:szCs w:val="23"/>
        </w:rPr>
      </w:pPr>
      <w:r>
        <w:rPr>
          <w:rFonts w:ascii="Times New Roman"/>
          <w:color w:val="1C1C1F"/>
          <w:sz w:val="23"/>
        </w:rPr>
        <w:t xml:space="preserve">The contin ued </w:t>
      </w:r>
      <w:r>
        <w:rPr>
          <w:rFonts w:ascii="Times New Roman"/>
          <w:color w:val="1C1C1F"/>
          <w:spacing w:val="6"/>
          <w:sz w:val="23"/>
        </w:rPr>
        <w:t xml:space="preserve">comm </w:t>
      </w:r>
      <w:r>
        <w:rPr>
          <w:rFonts w:ascii="Times New Roman"/>
          <w:color w:val="1C1C1F"/>
          <w:sz w:val="23"/>
        </w:rPr>
        <w:t xml:space="preserve">itment of the mem bers of </w:t>
      </w:r>
      <w:r>
        <w:rPr>
          <w:rFonts w:ascii="Times New Roman"/>
          <w:color w:val="1C1C1F"/>
          <w:spacing w:val="5"/>
          <w:sz w:val="23"/>
        </w:rPr>
        <w:t xml:space="preserve">Cavan </w:t>
      </w:r>
      <w:r>
        <w:rPr>
          <w:rFonts w:ascii="Times New Roman"/>
          <w:color w:val="1C1C1F"/>
          <w:spacing w:val="3"/>
          <w:sz w:val="23"/>
        </w:rPr>
        <w:t xml:space="preserve">County Council </w:t>
      </w:r>
      <w:r>
        <w:rPr>
          <w:rFonts w:ascii="Times New Roman"/>
          <w:color w:val="1C1C1F"/>
          <w:sz w:val="23"/>
        </w:rPr>
        <w:t xml:space="preserve">to the </w:t>
      </w:r>
      <w:r>
        <w:rPr>
          <w:rFonts w:ascii="Times New Roman"/>
          <w:color w:val="1C1C1F"/>
          <w:spacing w:val="5"/>
          <w:sz w:val="23"/>
        </w:rPr>
        <w:t>valua</w:t>
      </w:r>
      <w:r>
        <w:rPr>
          <w:rFonts w:ascii="Times New Roman"/>
          <w:color w:val="1C1C1F"/>
          <w:spacing w:val="-46"/>
          <w:sz w:val="23"/>
        </w:rPr>
        <w:t xml:space="preserve"> </w:t>
      </w:r>
      <w:r>
        <w:rPr>
          <w:rFonts w:ascii="Times New Roman"/>
          <w:color w:val="1C1C1F"/>
          <w:sz w:val="23"/>
        </w:rPr>
        <w:t>ble role that</w:t>
      </w:r>
    </w:p>
    <w:p w:rsidR="0025143D" w:rsidRDefault="006C3AB3">
      <w:pPr>
        <w:spacing w:before="32" w:line="266" w:lineRule="auto"/>
        <w:ind w:left="194" w:right="128" w:firstLine="4"/>
        <w:rPr>
          <w:rFonts w:ascii="Times New Roman" w:eastAsia="Times New Roman" w:hAnsi="Times New Roman" w:cs="Times New Roman"/>
          <w:sz w:val="23"/>
          <w:szCs w:val="23"/>
        </w:rPr>
      </w:pPr>
      <w:r>
        <w:rPr>
          <w:rFonts w:ascii="Times New Roman"/>
          <w:color w:val="1C1C1F"/>
          <w:spacing w:val="6"/>
          <w:sz w:val="23"/>
        </w:rPr>
        <w:t>the</w:t>
      </w:r>
      <w:r>
        <w:rPr>
          <w:rFonts w:ascii="Times New Roman"/>
          <w:color w:val="1C1C1F"/>
          <w:spacing w:val="-7"/>
          <w:sz w:val="23"/>
        </w:rPr>
        <w:t xml:space="preserve"> </w:t>
      </w:r>
      <w:r>
        <w:rPr>
          <w:rFonts w:ascii="Times New Roman"/>
          <w:color w:val="1C1C1F"/>
          <w:sz w:val="23"/>
        </w:rPr>
        <w:t>Arts</w:t>
      </w:r>
      <w:r>
        <w:rPr>
          <w:rFonts w:ascii="Times New Roman"/>
          <w:color w:val="1C1C1F"/>
          <w:spacing w:val="1"/>
          <w:sz w:val="23"/>
        </w:rPr>
        <w:t xml:space="preserve"> </w:t>
      </w:r>
      <w:r>
        <w:rPr>
          <w:rFonts w:ascii="Times New Roman"/>
          <w:color w:val="1C1C1F"/>
          <w:sz w:val="23"/>
        </w:rPr>
        <w:t>play</w:t>
      </w:r>
      <w:r>
        <w:rPr>
          <w:rFonts w:ascii="Times New Roman"/>
          <w:color w:val="1C1C1F"/>
          <w:spacing w:val="5"/>
          <w:sz w:val="23"/>
        </w:rPr>
        <w:t xml:space="preserve"> </w:t>
      </w:r>
      <w:r>
        <w:rPr>
          <w:rFonts w:ascii="Times New Roman"/>
          <w:color w:val="1C1C1F"/>
          <w:w w:val="85"/>
          <w:sz w:val="23"/>
        </w:rPr>
        <w:t>i</w:t>
      </w:r>
      <w:r>
        <w:rPr>
          <w:rFonts w:ascii="Times New Roman"/>
          <w:color w:val="1C1C1F"/>
          <w:spacing w:val="-35"/>
          <w:w w:val="85"/>
          <w:sz w:val="23"/>
        </w:rPr>
        <w:t xml:space="preserve"> </w:t>
      </w:r>
      <w:r>
        <w:rPr>
          <w:rFonts w:ascii="Times New Roman"/>
          <w:color w:val="1C1C1F"/>
          <w:sz w:val="23"/>
        </w:rPr>
        <w:t>n</w:t>
      </w:r>
      <w:r>
        <w:rPr>
          <w:rFonts w:ascii="Times New Roman"/>
          <w:color w:val="1C1C1F"/>
          <w:spacing w:val="10"/>
          <w:sz w:val="23"/>
        </w:rPr>
        <w:t xml:space="preserve"> </w:t>
      </w:r>
      <w:r>
        <w:rPr>
          <w:rFonts w:ascii="Times New Roman"/>
          <w:color w:val="1C1C1F"/>
          <w:spacing w:val="6"/>
          <w:sz w:val="23"/>
        </w:rPr>
        <w:t>Cava</w:t>
      </w:r>
      <w:r>
        <w:rPr>
          <w:rFonts w:ascii="Times New Roman"/>
          <w:color w:val="1C1C1F"/>
          <w:spacing w:val="-33"/>
          <w:sz w:val="23"/>
        </w:rPr>
        <w:t xml:space="preserve"> </w:t>
      </w:r>
      <w:r>
        <w:rPr>
          <w:rFonts w:ascii="Times New Roman"/>
          <w:color w:val="1C1C1F"/>
          <w:sz w:val="23"/>
        </w:rPr>
        <w:t>n</w:t>
      </w:r>
      <w:r>
        <w:rPr>
          <w:rFonts w:ascii="Times New Roman"/>
          <w:color w:val="1C1C1F"/>
          <w:spacing w:val="10"/>
          <w:sz w:val="23"/>
        </w:rPr>
        <w:t xml:space="preserve"> </w:t>
      </w:r>
      <w:r>
        <w:rPr>
          <w:rFonts w:ascii="Times New Roman"/>
          <w:color w:val="1C1C1F"/>
          <w:sz w:val="23"/>
        </w:rPr>
        <w:t>is</w:t>
      </w:r>
      <w:r>
        <w:rPr>
          <w:rFonts w:ascii="Times New Roman"/>
          <w:color w:val="1C1C1F"/>
          <w:spacing w:val="-8"/>
          <w:sz w:val="23"/>
        </w:rPr>
        <w:t xml:space="preserve"> </w:t>
      </w:r>
      <w:r>
        <w:rPr>
          <w:rFonts w:ascii="Times New Roman"/>
          <w:color w:val="1C1C1F"/>
          <w:sz w:val="23"/>
        </w:rPr>
        <w:t>h</w:t>
      </w:r>
      <w:r>
        <w:rPr>
          <w:rFonts w:ascii="Times New Roman"/>
          <w:color w:val="1C1C1F"/>
          <w:spacing w:val="-31"/>
          <w:sz w:val="23"/>
        </w:rPr>
        <w:t xml:space="preserve"> </w:t>
      </w:r>
      <w:r>
        <w:rPr>
          <w:rFonts w:ascii="Times New Roman"/>
          <w:color w:val="1C1C1F"/>
          <w:sz w:val="23"/>
        </w:rPr>
        <w:t>ugely</w:t>
      </w:r>
      <w:r>
        <w:rPr>
          <w:rFonts w:ascii="Times New Roman"/>
          <w:color w:val="1C1C1F"/>
          <w:spacing w:val="4"/>
          <w:sz w:val="23"/>
        </w:rPr>
        <w:t xml:space="preserve"> </w:t>
      </w:r>
      <w:r>
        <w:rPr>
          <w:rFonts w:ascii="Times New Roman"/>
          <w:color w:val="1C1C1F"/>
          <w:spacing w:val="3"/>
          <w:sz w:val="23"/>
        </w:rPr>
        <w:t>importa</w:t>
      </w:r>
      <w:r>
        <w:rPr>
          <w:rFonts w:ascii="Times New Roman"/>
          <w:color w:val="1C1C1F"/>
          <w:spacing w:val="-28"/>
          <w:sz w:val="23"/>
        </w:rPr>
        <w:t xml:space="preserve"> </w:t>
      </w:r>
      <w:r>
        <w:rPr>
          <w:rFonts w:ascii="Times New Roman"/>
          <w:color w:val="1C1C1F"/>
          <w:sz w:val="23"/>
        </w:rPr>
        <w:t>nt</w:t>
      </w:r>
      <w:r>
        <w:rPr>
          <w:rFonts w:ascii="Times New Roman"/>
          <w:color w:val="1C1C1F"/>
          <w:spacing w:val="-8"/>
          <w:sz w:val="23"/>
        </w:rPr>
        <w:t xml:space="preserve"> </w:t>
      </w:r>
      <w:r>
        <w:rPr>
          <w:rFonts w:ascii="Times New Roman"/>
          <w:color w:val="1C1C1F"/>
          <w:sz w:val="23"/>
        </w:rPr>
        <w:t>to</w:t>
      </w:r>
      <w:r>
        <w:rPr>
          <w:rFonts w:ascii="Times New Roman"/>
          <w:color w:val="1C1C1F"/>
          <w:spacing w:val="-17"/>
          <w:sz w:val="23"/>
        </w:rPr>
        <w:t xml:space="preserve"> </w:t>
      </w:r>
      <w:r>
        <w:rPr>
          <w:rFonts w:ascii="Times New Roman"/>
          <w:color w:val="1C1C1F"/>
          <w:sz w:val="23"/>
        </w:rPr>
        <w:t>the</w:t>
      </w:r>
      <w:r>
        <w:rPr>
          <w:rFonts w:ascii="Times New Roman"/>
          <w:color w:val="1C1C1F"/>
          <w:spacing w:val="-6"/>
          <w:sz w:val="23"/>
        </w:rPr>
        <w:t xml:space="preserve"> </w:t>
      </w:r>
      <w:r>
        <w:rPr>
          <w:rFonts w:ascii="Times New Roman"/>
          <w:color w:val="1C1C1F"/>
          <w:spacing w:val="2"/>
          <w:sz w:val="23"/>
        </w:rPr>
        <w:t>surviva</w:t>
      </w:r>
      <w:r>
        <w:rPr>
          <w:rFonts w:ascii="Times New Roman"/>
          <w:color w:val="1C1C1F"/>
          <w:spacing w:val="-29"/>
          <w:sz w:val="23"/>
        </w:rPr>
        <w:t xml:space="preserve"> </w:t>
      </w:r>
      <w:r>
        <w:rPr>
          <w:rFonts w:ascii="Times New Roman"/>
          <w:color w:val="1C1C1F"/>
          <w:w w:val="85"/>
          <w:sz w:val="23"/>
        </w:rPr>
        <w:t>l</w:t>
      </w:r>
      <w:r>
        <w:rPr>
          <w:rFonts w:ascii="Times New Roman"/>
          <w:color w:val="1C1C1F"/>
          <w:spacing w:val="6"/>
          <w:w w:val="85"/>
          <w:sz w:val="23"/>
        </w:rPr>
        <w:t xml:space="preserve"> </w:t>
      </w:r>
      <w:r>
        <w:rPr>
          <w:rFonts w:ascii="Times New Roman"/>
          <w:color w:val="1C1C1F"/>
          <w:sz w:val="23"/>
        </w:rPr>
        <w:t>of</w:t>
      </w:r>
      <w:r>
        <w:rPr>
          <w:rFonts w:ascii="Times New Roman"/>
          <w:color w:val="1C1C1F"/>
          <w:spacing w:val="6"/>
          <w:sz w:val="23"/>
        </w:rPr>
        <w:t xml:space="preserve"> </w:t>
      </w:r>
      <w:r>
        <w:rPr>
          <w:rFonts w:ascii="Times New Roman"/>
          <w:color w:val="1C1C1F"/>
          <w:sz w:val="23"/>
        </w:rPr>
        <w:t>a</w:t>
      </w:r>
      <w:r>
        <w:rPr>
          <w:rFonts w:ascii="Times New Roman"/>
          <w:color w:val="1C1C1F"/>
          <w:spacing w:val="1"/>
          <w:sz w:val="23"/>
        </w:rPr>
        <w:t xml:space="preserve"> </w:t>
      </w:r>
      <w:r>
        <w:rPr>
          <w:rFonts w:ascii="Times New Roman"/>
          <w:color w:val="1C1C1F"/>
          <w:sz w:val="23"/>
        </w:rPr>
        <w:t>healt</w:t>
      </w:r>
      <w:r>
        <w:rPr>
          <w:rFonts w:ascii="Times New Roman"/>
          <w:color w:val="1C1C1F"/>
          <w:spacing w:val="-30"/>
          <w:sz w:val="23"/>
        </w:rPr>
        <w:t xml:space="preserve"> </w:t>
      </w:r>
      <w:r>
        <w:rPr>
          <w:rFonts w:ascii="Times New Roman"/>
          <w:color w:val="1C1C1F"/>
          <w:sz w:val="23"/>
        </w:rPr>
        <w:t>h</w:t>
      </w:r>
      <w:r>
        <w:rPr>
          <w:rFonts w:ascii="Times New Roman"/>
          <w:color w:val="1C1C1F"/>
          <w:spacing w:val="-38"/>
          <w:sz w:val="23"/>
        </w:rPr>
        <w:t xml:space="preserve"> </w:t>
      </w:r>
      <w:r>
        <w:rPr>
          <w:rFonts w:ascii="Times New Roman"/>
          <w:color w:val="1C1C1F"/>
          <w:sz w:val="23"/>
        </w:rPr>
        <w:t>y</w:t>
      </w:r>
      <w:r>
        <w:rPr>
          <w:rFonts w:ascii="Times New Roman"/>
          <w:color w:val="1C1C1F"/>
          <w:spacing w:val="-2"/>
          <w:sz w:val="23"/>
        </w:rPr>
        <w:t xml:space="preserve"> </w:t>
      </w:r>
      <w:r>
        <w:rPr>
          <w:rFonts w:ascii="Times New Roman"/>
          <w:color w:val="1C1C1F"/>
          <w:spacing w:val="4"/>
          <w:sz w:val="23"/>
        </w:rPr>
        <w:t>arts</w:t>
      </w:r>
      <w:r>
        <w:rPr>
          <w:rFonts w:ascii="Times New Roman"/>
          <w:color w:val="1C1C1F"/>
          <w:spacing w:val="-4"/>
          <w:sz w:val="23"/>
        </w:rPr>
        <w:t xml:space="preserve"> </w:t>
      </w:r>
      <w:r>
        <w:rPr>
          <w:rFonts w:ascii="Times New Roman"/>
          <w:color w:val="1C1C1F"/>
          <w:sz w:val="23"/>
        </w:rPr>
        <w:t>environment</w:t>
      </w:r>
      <w:r>
        <w:rPr>
          <w:rFonts w:ascii="Times New Roman"/>
          <w:color w:val="1C1C1F"/>
          <w:spacing w:val="8"/>
          <w:sz w:val="23"/>
        </w:rPr>
        <w:t xml:space="preserve"> </w:t>
      </w:r>
      <w:r>
        <w:rPr>
          <w:rFonts w:ascii="Times New Roman"/>
          <w:color w:val="1C1C1F"/>
          <w:w w:val="85"/>
          <w:sz w:val="23"/>
        </w:rPr>
        <w:t>i</w:t>
      </w:r>
      <w:r>
        <w:rPr>
          <w:rFonts w:ascii="Times New Roman"/>
          <w:color w:val="1C1C1F"/>
          <w:spacing w:val="-33"/>
          <w:w w:val="85"/>
          <w:sz w:val="23"/>
        </w:rPr>
        <w:t xml:space="preserve"> </w:t>
      </w:r>
      <w:r>
        <w:rPr>
          <w:rFonts w:ascii="Times New Roman"/>
          <w:color w:val="1C1C1F"/>
          <w:w w:val="85"/>
          <w:sz w:val="23"/>
        </w:rPr>
        <w:t>n</w:t>
      </w:r>
      <w:r>
        <w:rPr>
          <w:rFonts w:ascii="Times New Roman"/>
          <w:color w:val="1C1C1F"/>
          <w:spacing w:val="11"/>
          <w:w w:val="85"/>
          <w:sz w:val="23"/>
        </w:rPr>
        <w:t xml:space="preserve"> </w:t>
      </w:r>
      <w:r>
        <w:rPr>
          <w:rFonts w:ascii="Times New Roman"/>
          <w:color w:val="1C1C1F"/>
          <w:sz w:val="23"/>
        </w:rPr>
        <w:t xml:space="preserve">County </w:t>
      </w:r>
      <w:r>
        <w:rPr>
          <w:rFonts w:ascii="Times New Roman"/>
          <w:color w:val="1C1C1F"/>
          <w:sz w:val="23"/>
        </w:rPr>
        <w:t xml:space="preserve">Cava n. Protecti ng the budget for the Arts, supporting a rtists by attending events, buyi ng origina </w:t>
      </w:r>
      <w:r>
        <w:rPr>
          <w:rFonts w:ascii="Times New Roman"/>
          <w:color w:val="1C1C1F"/>
          <w:w w:val="85"/>
          <w:sz w:val="23"/>
        </w:rPr>
        <w:t xml:space="preserve">l </w:t>
      </w:r>
      <w:r>
        <w:rPr>
          <w:rFonts w:ascii="Times New Roman"/>
          <w:color w:val="1C1C1F"/>
          <w:sz w:val="23"/>
        </w:rPr>
        <w:t xml:space="preserve">works of a rt </w:t>
      </w:r>
      <w:r>
        <w:rPr>
          <w:rFonts w:ascii="Times New Roman"/>
          <w:color w:val="1C1C1F"/>
          <w:spacing w:val="6"/>
          <w:sz w:val="23"/>
        </w:rPr>
        <w:t xml:space="preserve">are </w:t>
      </w:r>
      <w:r>
        <w:rPr>
          <w:rFonts w:ascii="Times New Roman"/>
          <w:color w:val="1C1C1F"/>
          <w:sz w:val="23"/>
        </w:rPr>
        <w:t xml:space="preserve">a ll ways in which the mem bers </w:t>
      </w:r>
      <w:r>
        <w:rPr>
          <w:rFonts w:ascii="Times New Roman"/>
          <w:color w:val="1C1C1F"/>
          <w:spacing w:val="2"/>
          <w:sz w:val="23"/>
        </w:rPr>
        <w:t xml:space="preserve">support </w:t>
      </w:r>
      <w:r>
        <w:rPr>
          <w:rFonts w:ascii="Times New Roman"/>
          <w:color w:val="1C1C1F"/>
          <w:sz w:val="23"/>
        </w:rPr>
        <w:t xml:space="preserve">the a rts.   The senior ma nagement </w:t>
      </w:r>
      <w:r>
        <w:rPr>
          <w:rFonts w:ascii="Times New Roman"/>
          <w:color w:val="1C1C1F"/>
          <w:spacing w:val="7"/>
          <w:sz w:val="23"/>
        </w:rPr>
        <w:t xml:space="preserve">team </w:t>
      </w:r>
      <w:r>
        <w:rPr>
          <w:rFonts w:ascii="Times New Roman"/>
          <w:color w:val="1C1C1F"/>
          <w:sz w:val="23"/>
        </w:rPr>
        <w:t xml:space="preserve">at Cava n Cou nty </w:t>
      </w:r>
      <w:r>
        <w:rPr>
          <w:rFonts w:ascii="Times New Roman"/>
          <w:color w:val="1C1C1F"/>
          <w:spacing w:val="8"/>
          <w:sz w:val="23"/>
        </w:rPr>
        <w:t xml:space="preserve">Cou </w:t>
      </w:r>
      <w:r>
        <w:rPr>
          <w:rFonts w:ascii="Times New Roman"/>
          <w:color w:val="1C1C1F"/>
          <w:sz w:val="23"/>
        </w:rPr>
        <w:t xml:space="preserve">ncil consistently supports the </w:t>
      </w:r>
      <w:r>
        <w:rPr>
          <w:rFonts w:ascii="Times New Roman"/>
          <w:color w:val="1C1C1F"/>
          <w:sz w:val="23"/>
        </w:rPr>
        <w:t xml:space="preserve">work of the </w:t>
      </w:r>
      <w:r>
        <w:rPr>
          <w:rFonts w:ascii="Times New Roman"/>
          <w:color w:val="1C1C1F"/>
          <w:spacing w:val="4"/>
          <w:sz w:val="23"/>
        </w:rPr>
        <w:t xml:space="preserve">arts.  </w:t>
      </w:r>
      <w:r>
        <w:rPr>
          <w:rFonts w:ascii="Times New Roman"/>
          <w:color w:val="1C1C1F"/>
          <w:sz w:val="23"/>
        </w:rPr>
        <w:t>This is very welcome</w:t>
      </w:r>
      <w:r>
        <w:rPr>
          <w:rFonts w:ascii="Times New Roman"/>
          <w:color w:val="1C1C1F"/>
          <w:spacing w:val="-28"/>
          <w:sz w:val="23"/>
        </w:rPr>
        <w:t xml:space="preserve"> </w:t>
      </w:r>
      <w:r>
        <w:rPr>
          <w:rFonts w:ascii="Times New Roman"/>
          <w:color w:val="1C1C1F"/>
          <w:spacing w:val="9"/>
          <w:sz w:val="23"/>
        </w:rPr>
        <w:t>and</w:t>
      </w:r>
    </w:p>
    <w:p w:rsidR="0025143D" w:rsidRDefault="006C3AB3">
      <w:pPr>
        <w:spacing w:line="261" w:lineRule="auto"/>
        <w:ind w:left="180" w:right="4022" w:firstLine="9"/>
        <w:rPr>
          <w:rFonts w:ascii="Times New Roman" w:eastAsia="Times New Roman" w:hAnsi="Times New Roman" w:cs="Times New Roman"/>
          <w:sz w:val="23"/>
          <w:szCs w:val="23"/>
        </w:rPr>
      </w:pPr>
      <w:proofErr w:type="gramStart"/>
      <w:r>
        <w:rPr>
          <w:rFonts w:ascii="Times New Roman"/>
          <w:color w:val="1C1C1F"/>
          <w:spacing w:val="2"/>
          <w:w w:val="105"/>
          <w:sz w:val="23"/>
        </w:rPr>
        <w:t>supports</w:t>
      </w:r>
      <w:proofErr w:type="gramEnd"/>
      <w:r>
        <w:rPr>
          <w:rFonts w:ascii="Times New Roman"/>
          <w:color w:val="1C1C1F"/>
          <w:spacing w:val="2"/>
          <w:w w:val="105"/>
          <w:sz w:val="23"/>
        </w:rPr>
        <w:t xml:space="preserve"> </w:t>
      </w:r>
      <w:r>
        <w:rPr>
          <w:rFonts w:ascii="Times New Roman"/>
          <w:color w:val="1C1C1F"/>
          <w:w w:val="105"/>
          <w:sz w:val="23"/>
        </w:rPr>
        <w:t xml:space="preserve">the </w:t>
      </w:r>
      <w:r>
        <w:rPr>
          <w:rFonts w:ascii="Times New Roman"/>
          <w:color w:val="1C1C1F"/>
          <w:spacing w:val="5"/>
          <w:w w:val="105"/>
          <w:sz w:val="23"/>
        </w:rPr>
        <w:t xml:space="preserve">arts </w:t>
      </w:r>
      <w:r>
        <w:rPr>
          <w:rFonts w:ascii="Times New Roman"/>
          <w:color w:val="1C1C1F"/>
          <w:w w:val="105"/>
          <w:sz w:val="23"/>
        </w:rPr>
        <w:t xml:space="preserve">office to deliver on our strategic </w:t>
      </w:r>
      <w:r>
        <w:rPr>
          <w:rFonts w:ascii="Times New Roman"/>
          <w:color w:val="1C1C1F"/>
          <w:spacing w:val="5"/>
          <w:w w:val="105"/>
          <w:sz w:val="23"/>
        </w:rPr>
        <w:t xml:space="preserve">aims. </w:t>
      </w:r>
      <w:r>
        <w:rPr>
          <w:rFonts w:ascii="Times New Roman"/>
          <w:color w:val="1C1C1F"/>
          <w:w w:val="105"/>
          <w:sz w:val="23"/>
        </w:rPr>
        <w:t xml:space="preserve">The strategic </w:t>
      </w:r>
      <w:r>
        <w:rPr>
          <w:rFonts w:ascii="Times New Roman"/>
          <w:color w:val="1C1C1F"/>
          <w:spacing w:val="5"/>
          <w:w w:val="105"/>
          <w:sz w:val="23"/>
        </w:rPr>
        <w:t>aims</w:t>
      </w:r>
      <w:r>
        <w:rPr>
          <w:rFonts w:ascii="Times New Roman"/>
          <w:color w:val="1C1C1F"/>
          <w:spacing w:val="-23"/>
          <w:w w:val="105"/>
          <w:sz w:val="23"/>
        </w:rPr>
        <w:t xml:space="preserve"> </w:t>
      </w:r>
      <w:r>
        <w:rPr>
          <w:rFonts w:ascii="Times New Roman"/>
          <w:color w:val="1C1C1F"/>
          <w:spacing w:val="4"/>
          <w:w w:val="105"/>
          <w:sz w:val="23"/>
        </w:rPr>
        <w:t>are:</w:t>
      </w:r>
    </w:p>
    <w:p w:rsidR="0025143D" w:rsidRDefault="006C3AB3">
      <w:pPr>
        <w:spacing w:before="148"/>
        <w:ind w:left="170" w:right="653"/>
        <w:rPr>
          <w:rFonts w:ascii="Times New Roman" w:eastAsia="Times New Roman" w:hAnsi="Times New Roman" w:cs="Times New Roman"/>
          <w:sz w:val="23"/>
          <w:szCs w:val="23"/>
        </w:rPr>
      </w:pPr>
      <w:r>
        <w:rPr>
          <w:rFonts w:ascii="Times New Roman"/>
          <w:color w:val="1C1C1F"/>
          <w:w w:val="110"/>
          <w:sz w:val="23"/>
        </w:rPr>
        <w:t>Strategic Aim</w:t>
      </w:r>
      <w:r>
        <w:rPr>
          <w:rFonts w:ascii="Times New Roman"/>
          <w:color w:val="1C1C1F"/>
          <w:spacing w:val="-20"/>
          <w:w w:val="110"/>
          <w:sz w:val="23"/>
        </w:rPr>
        <w:t xml:space="preserve"> </w:t>
      </w:r>
      <w:r>
        <w:rPr>
          <w:rFonts w:ascii="Times New Roman"/>
          <w:color w:val="1C1C1F"/>
          <w:w w:val="110"/>
          <w:sz w:val="23"/>
        </w:rPr>
        <w:t>1</w:t>
      </w:r>
    </w:p>
    <w:p w:rsidR="0025143D" w:rsidRDefault="006C3AB3">
      <w:pPr>
        <w:spacing w:before="176"/>
        <w:ind w:left="165" w:right="653"/>
        <w:rPr>
          <w:rFonts w:ascii="Times New Roman" w:eastAsia="Times New Roman" w:hAnsi="Times New Roman" w:cs="Times New Roman"/>
          <w:sz w:val="23"/>
          <w:szCs w:val="23"/>
        </w:rPr>
      </w:pPr>
      <w:r>
        <w:rPr>
          <w:rFonts w:ascii="Times New Roman"/>
          <w:color w:val="1C1C1F"/>
          <w:spacing w:val="6"/>
          <w:sz w:val="23"/>
        </w:rPr>
        <w:t xml:space="preserve">Support </w:t>
      </w:r>
      <w:r>
        <w:rPr>
          <w:rFonts w:ascii="Times New Roman"/>
          <w:color w:val="1C1C1F"/>
          <w:sz w:val="23"/>
        </w:rPr>
        <w:t xml:space="preserve">a rtistic </w:t>
      </w:r>
      <w:proofErr w:type="gramStart"/>
      <w:r>
        <w:rPr>
          <w:rFonts w:ascii="Times New Roman"/>
          <w:color w:val="1C1C1F"/>
          <w:sz w:val="23"/>
        </w:rPr>
        <w:t xml:space="preserve">excellence  </w:t>
      </w:r>
      <w:r>
        <w:rPr>
          <w:rFonts w:ascii="Times New Roman"/>
          <w:color w:val="1C1C1F"/>
          <w:spacing w:val="6"/>
          <w:sz w:val="23"/>
        </w:rPr>
        <w:t>and</w:t>
      </w:r>
      <w:proofErr w:type="gramEnd"/>
      <w:r>
        <w:rPr>
          <w:rFonts w:ascii="Times New Roman"/>
          <w:color w:val="1C1C1F"/>
          <w:spacing w:val="6"/>
          <w:sz w:val="23"/>
        </w:rPr>
        <w:t xml:space="preserve"> </w:t>
      </w:r>
      <w:r>
        <w:rPr>
          <w:rFonts w:ascii="Times New Roman"/>
          <w:color w:val="1C1C1F"/>
          <w:sz w:val="23"/>
        </w:rPr>
        <w:t>innovation  in the</w:t>
      </w:r>
      <w:r>
        <w:rPr>
          <w:rFonts w:ascii="Times New Roman"/>
          <w:color w:val="1C1C1F"/>
          <w:spacing w:val="23"/>
          <w:sz w:val="23"/>
        </w:rPr>
        <w:t xml:space="preserve"> </w:t>
      </w:r>
      <w:r>
        <w:rPr>
          <w:rFonts w:ascii="Times New Roman"/>
          <w:color w:val="1C1C1F"/>
          <w:spacing w:val="4"/>
          <w:sz w:val="23"/>
        </w:rPr>
        <w:t>arts</w:t>
      </w:r>
    </w:p>
    <w:p w:rsidR="0025143D" w:rsidRDefault="0025143D">
      <w:pPr>
        <w:rPr>
          <w:rFonts w:ascii="Times New Roman" w:eastAsia="Times New Roman" w:hAnsi="Times New Roman" w:cs="Times New Roman"/>
        </w:rPr>
      </w:pPr>
    </w:p>
    <w:p w:rsidR="0025143D" w:rsidRDefault="0025143D">
      <w:pPr>
        <w:spacing w:before="3"/>
        <w:rPr>
          <w:rFonts w:ascii="Times New Roman" w:eastAsia="Times New Roman" w:hAnsi="Times New Roman" w:cs="Times New Roman"/>
          <w:sz w:val="31"/>
          <w:szCs w:val="31"/>
        </w:rPr>
      </w:pPr>
    </w:p>
    <w:p w:rsidR="0025143D" w:rsidRDefault="006C3AB3">
      <w:pPr>
        <w:ind w:left="151" w:right="653"/>
        <w:rPr>
          <w:rFonts w:ascii="Times New Roman" w:eastAsia="Times New Roman" w:hAnsi="Times New Roman" w:cs="Times New Roman"/>
          <w:sz w:val="23"/>
          <w:szCs w:val="23"/>
        </w:rPr>
      </w:pPr>
      <w:r>
        <w:rPr>
          <w:rFonts w:ascii="Times New Roman"/>
          <w:color w:val="1C1C1F"/>
          <w:w w:val="105"/>
          <w:sz w:val="23"/>
        </w:rPr>
        <w:t>Strategic Aim</w:t>
      </w:r>
      <w:r>
        <w:rPr>
          <w:rFonts w:ascii="Times New Roman"/>
          <w:color w:val="1C1C1F"/>
          <w:spacing w:val="-24"/>
          <w:w w:val="105"/>
          <w:sz w:val="23"/>
        </w:rPr>
        <w:t xml:space="preserve"> </w:t>
      </w:r>
      <w:r>
        <w:rPr>
          <w:rFonts w:ascii="Times New Roman"/>
          <w:color w:val="1C1C1F"/>
          <w:w w:val="105"/>
          <w:sz w:val="23"/>
        </w:rPr>
        <w:t>2</w:t>
      </w:r>
    </w:p>
    <w:p w:rsidR="0025143D" w:rsidRDefault="006C3AB3">
      <w:pPr>
        <w:spacing w:before="176"/>
        <w:ind w:left="151" w:right="653"/>
        <w:rPr>
          <w:rFonts w:ascii="Times New Roman" w:eastAsia="Times New Roman" w:hAnsi="Times New Roman" w:cs="Times New Roman"/>
          <w:sz w:val="23"/>
          <w:szCs w:val="23"/>
        </w:rPr>
      </w:pPr>
      <w:r>
        <w:rPr>
          <w:rFonts w:ascii="Times New Roman"/>
          <w:color w:val="1C1C1F"/>
          <w:sz w:val="23"/>
        </w:rPr>
        <w:t xml:space="preserve">Consolidate </w:t>
      </w:r>
      <w:proofErr w:type="gramStart"/>
      <w:r>
        <w:rPr>
          <w:rFonts w:ascii="Times New Roman"/>
          <w:color w:val="1C1C1F"/>
          <w:spacing w:val="6"/>
          <w:sz w:val="23"/>
        </w:rPr>
        <w:t xml:space="preserve">and  </w:t>
      </w:r>
      <w:r>
        <w:rPr>
          <w:rFonts w:ascii="Times New Roman"/>
          <w:color w:val="1C1C1F"/>
          <w:sz w:val="23"/>
        </w:rPr>
        <w:t>buitd</w:t>
      </w:r>
      <w:proofErr w:type="gramEnd"/>
      <w:r>
        <w:rPr>
          <w:rFonts w:ascii="Times New Roman"/>
          <w:color w:val="1C1C1F"/>
          <w:sz w:val="23"/>
        </w:rPr>
        <w:t xml:space="preserve">  on strategic pa rtnerships across all a rt </w:t>
      </w:r>
      <w:r>
        <w:rPr>
          <w:rFonts w:ascii="Times New Roman"/>
          <w:color w:val="1C1C1F"/>
          <w:spacing w:val="9"/>
          <w:sz w:val="23"/>
        </w:rPr>
        <w:t xml:space="preserve"> </w:t>
      </w:r>
      <w:r>
        <w:rPr>
          <w:rFonts w:ascii="Times New Roman"/>
          <w:color w:val="1C1C1F"/>
          <w:sz w:val="23"/>
        </w:rPr>
        <w:t>forms</w:t>
      </w:r>
    </w:p>
    <w:p w:rsidR="0025143D" w:rsidRDefault="0025143D">
      <w:pPr>
        <w:rPr>
          <w:rFonts w:ascii="Times New Roman" w:eastAsia="Times New Roman" w:hAnsi="Times New Roman" w:cs="Times New Roman"/>
        </w:rPr>
      </w:pPr>
    </w:p>
    <w:p w:rsidR="0025143D" w:rsidRDefault="0025143D">
      <w:pPr>
        <w:spacing w:before="8"/>
        <w:rPr>
          <w:rFonts w:ascii="Times New Roman" w:eastAsia="Times New Roman" w:hAnsi="Times New Roman" w:cs="Times New Roman"/>
          <w:sz w:val="31"/>
          <w:szCs w:val="31"/>
        </w:rPr>
      </w:pPr>
    </w:p>
    <w:p w:rsidR="0025143D" w:rsidRDefault="006C3AB3">
      <w:pPr>
        <w:ind w:left="137" w:right="653"/>
        <w:rPr>
          <w:rFonts w:ascii="Times New Roman" w:eastAsia="Times New Roman" w:hAnsi="Times New Roman" w:cs="Times New Roman"/>
          <w:sz w:val="23"/>
          <w:szCs w:val="23"/>
        </w:rPr>
      </w:pPr>
      <w:r>
        <w:rPr>
          <w:rFonts w:ascii="Times New Roman"/>
          <w:color w:val="1C1C1F"/>
          <w:w w:val="105"/>
          <w:sz w:val="23"/>
        </w:rPr>
        <w:t>Strategic Aim</w:t>
      </w:r>
      <w:r>
        <w:rPr>
          <w:rFonts w:ascii="Times New Roman"/>
          <w:color w:val="1C1C1F"/>
          <w:spacing w:val="-3"/>
          <w:w w:val="105"/>
          <w:sz w:val="23"/>
        </w:rPr>
        <w:t xml:space="preserve"> </w:t>
      </w:r>
      <w:r>
        <w:rPr>
          <w:rFonts w:ascii="Times New Roman"/>
          <w:color w:val="1C1C1F"/>
          <w:w w:val="105"/>
          <w:sz w:val="23"/>
        </w:rPr>
        <w:t>3</w:t>
      </w:r>
    </w:p>
    <w:p w:rsidR="0025143D" w:rsidRDefault="006C3AB3">
      <w:pPr>
        <w:spacing w:before="176"/>
        <w:ind w:left="141" w:right="653"/>
        <w:rPr>
          <w:rFonts w:ascii="Times New Roman" w:eastAsia="Times New Roman" w:hAnsi="Times New Roman" w:cs="Times New Roman"/>
          <w:sz w:val="23"/>
          <w:szCs w:val="23"/>
        </w:rPr>
      </w:pPr>
      <w:r>
        <w:rPr>
          <w:rFonts w:ascii="Times New Roman"/>
          <w:color w:val="1C1C1F"/>
          <w:sz w:val="23"/>
        </w:rPr>
        <w:t xml:space="preserve">Raise the </w:t>
      </w:r>
      <w:proofErr w:type="gramStart"/>
      <w:r>
        <w:rPr>
          <w:rFonts w:ascii="Times New Roman"/>
          <w:color w:val="1C1C1F"/>
          <w:sz w:val="23"/>
        </w:rPr>
        <w:t>pu</w:t>
      </w:r>
      <w:proofErr w:type="gramEnd"/>
      <w:r>
        <w:rPr>
          <w:rFonts w:ascii="Times New Roman"/>
          <w:color w:val="1C1C1F"/>
          <w:sz w:val="23"/>
        </w:rPr>
        <w:t xml:space="preserve"> blic profile of the </w:t>
      </w:r>
      <w:r>
        <w:rPr>
          <w:rFonts w:ascii="Times New Roman"/>
          <w:color w:val="1C1C1F"/>
          <w:spacing w:val="5"/>
          <w:sz w:val="23"/>
        </w:rPr>
        <w:t xml:space="preserve">arts </w:t>
      </w:r>
      <w:r>
        <w:rPr>
          <w:rFonts w:ascii="Times New Roman"/>
          <w:color w:val="1C1C1F"/>
          <w:sz w:val="23"/>
        </w:rPr>
        <w:t>across County Cava</w:t>
      </w:r>
      <w:r>
        <w:rPr>
          <w:rFonts w:ascii="Times New Roman"/>
          <w:color w:val="1C1C1F"/>
          <w:spacing w:val="27"/>
          <w:sz w:val="23"/>
        </w:rPr>
        <w:t xml:space="preserve"> </w:t>
      </w:r>
      <w:r>
        <w:rPr>
          <w:rFonts w:ascii="Times New Roman"/>
          <w:color w:val="1C1C1F"/>
          <w:sz w:val="23"/>
        </w:rPr>
        <w:t>n</w:t>
      </w:r>
    </w:p>
    <w:p w:rsidR="0025143D" w:rsidRDefault="0025143D">
      <w:pPr>
        <w:rPr>
          <w:rFonts w:ascii="Times New Roman" w:eastAsia="Times New Roman" w:hAnsi="Times New Roman" w:cs="Times New Roman"/>
        </w:rPr>
      </w:pPr>
    </w:p>
    <w:p w:rsidR="0025143D" w:rsidRDefault="0025143D">
      <w:pPr>
        <w:spacing w:before="1"/>
        <w:rPr>
          <w:rFonts w:ascii="Times New Roman" w:eastAsia="Times New Roman" w:hAnsi="Times New Roman" w:cs="Times New Roman"/>
          <w:sz w:val="32"/>
          <w:szCs w:val="32"/>
        </w:rPr>
      </w:pPr>
    </w:p>
    <w:p w:rsidR="0025143D" w:rsidRDefault="006C3AB3">
      <w:pPr>
        <w:ind w:left="117" w:right="653"/>
        <w:rPr>
          <w:rFonts w:ascii="Times New Roman" w:eastAsia="Times New Roman" w:hAnsi="Times New Roman" w:cs="Times New Roman"/>
          <w:sz w:val="23"/>
          <w:szCs w:val="23"/>
        </w:rPr>
      </w:pPr>
      <w:r>
        <w:rPr>
          <w:rFonts w:ascii="Times New Roman"/>
          <w:color w:val="1C1C1F"/>
          <w:w w:val="105"/>
          <w:sz w:val="23"/>
        </w:rPr>
        <w:t>Strategic Aim</w:t>
      </w:r>
      <w:r>
        <w:rPr>
          <w:rFonts w:ascii="Times New Roman"/>
          <w:color w:val="1C1C1F"/>
          <w:spacing w:val="-15"/>
          <w:w w:val="105"/>
          <w:sz w:val="23"/>
        </w:rPr>
        <w:t xml:space="preserve"> </w:t>
      </w:r>
      <w:r>
        <w:rPr>
          <w:rFonts w:ascii="Times New Roman"/>
          <w:color w:val="1C1C1F"/>
          <w:w w:val="105"/>
          <w:sz w:val="23"/>
        </w:rPr>
        <w:t>4</w:t>
      </w:r>
    </w:p>
    <w:p w:rsidR="0025143D" w:rsidRDefault="006C3AB3">
      <w:pPr>
        <w:spacing w:before="176"/>
        <w:ind w:left="127" w:right="653"/>
        <w:rPr>
          <w:rFonts w:ascii="Times New Roman" w:eastAsia="Times New Roman" w:hAnsi="Times New Roman" w:cs="Times New Roman"/>
          <w:sz w:val="23"/>
          <w:szCs w:val="23"/>
        </w:rPr>
      </w:pPr>
      <w:r>
        <w:rPr>
          <w:rFonts w:ascii="Times New Roman"/>
          <w:color w:val="1C1C1F"/>
          <w:sz w:val="23"/>
        </w:rPr>
        <w:t xml:space="preserve">Foster pu blic </w:t>
      </w:r>
      <w:proofErr w:type="gramStart"/>
      <w:r>
        <w:rPr>
          <w:rFonts w:ascii="Times New Roman"/>
          <w:color w:val="1C1C1F"/>
          <w:sz w:val="23"/>
        </w:rPr>
        <w:t xml:space="preserve">engagement  </w:t>
      </w:r>
      <w:r>
        <w:rPr>
          <w:rFonts w:ascii="Times New Roman"/>
          <w:color w:val="1C1C1F"/>
          <w:spacing w:val="7"/>
          <w:sz w:val="23"/>
        </w:rPr>
        <w:t>and</w:t>
      </w:r>
      <w:proofErr w:type="gramEnd"/>
      <w:r>
        <w:rPr>
          <w:rFonts w:ascii="Times New Roman"/>
          <w:color w:val="1C1C1F"/>
          <w:spacing w:val="7"/>
          <w:sz w:val="23"/>
        </w:rPr>
        <w:t xml:space="preserve"> </w:t>
      </w:r>
      <w:r>
        <w:rPr>
          <w:rFonts w:ascii="Times New Roman"/>
          <w:color w:val="1C1C1F"/>
          <w:sz w:val="23"/>
        </w:rPr>
        <w:t>pa</w:t>
      </w:r>
      <w:r>
        <w:rPr>
          <w:rFonts w:ascii="Times New Roman"/>
          <w:color w:val="1C1C1F"/>
          <w:spacing w:val="28"/>
          <w:sz w:val="23"/>
        </w:rPr>
        <w:t xml:space="preserve"> </w:t>
      </w:r>
      <w:r>
        <w:rPr>
          <w:rFonts w:ascii="Times New Roman"/>
          <w:color w:val="1C1C1F"/>
          <w:sz w:val="23"/>
        </w:rPr>
        <w:t>rticipation</w:t>
      </w:r>
    </w:p>
    <w:p w:rsidR="0025143D" w:rsidRDefault="0025143D">
      <w:pPr>
        <w:rPr>
          <w:rFonts w:ascii="Times New Roman" w:eastAsia="Times New Roman" w:hAnsi="Times New Roman" w:cs="Times New Roman"/>
        </w:rPr>
      </w:pPr>
    </w:p>
    <w:p w:rsidR="0025143D" w:rsidRDefault="0025143D">
      <w:pPr>
        <w:spacing w:before="8"/>
        <w:rPr>
          <w:rFonts w:ascii="Times New Roman" w:eastAsia="Times New Roman" w:hAnsi="Times New Roman" w:cs="Times New Roman"/>
          <w:sz w:val="31"/>
          <w:szCs w:val="31"/>
        </w:rPr>
      </w:pPr>
    </w:p>
    <w:p w:rsidR="0025143D" w:rsidRDefault="006C3AB3">
      <w:pPr>
        <w:ind w:left="108" w:right="653"/>
        <w:rPr>
          <w:rFonts w:ascii="Times New Roman" w:eastAsia="Times New Roman" w:hAnsi="Times New Roman" w:cs="Times New Roman"/>
          <w:sz w:val="23"/>
          <w:szCs w:val="23"/>
        </w:rPr>
      </w:pPr>
      <w:r>
        <w:rPr>
          <w:rFonts w:ascii="Times New Roman"/>
          <w:color w:val="1C1C1F"/>
          <w:w w:val="105"/>
          <w:sz w:val="23"/>
        </w:rPr>
        <w:t>Strategic Aim</w:t>
      </w:r>
      <w:r>
        <w:rPr>
          <w:rFonts w:ascii="Times New Roman"/>
          <w:color w:val="1C1C1F"/>
          <w:spacing w:val="-6"/>
          <w:w w:val="105"/>
          <w:sz w:val="23"/>
        </w:rPr>
        <w:t xml:space="preserve"> </w:t>
      </w:r>
      <w:r>
        <w:rPr>
          <w:rFonts w:ascii="Times New Roman"/>
          <w:color w:val="1C1C1F"/>
          <w:w w:val="105"/>
          <w:sz w:val="23"/>
        </w:rPr>
        <w:t>5</w:t>
      </w:r>
    </w:p>
    <w:p w:rsidR="0025143D" w:rsidRDefault="006C3AB3">
      <w:pPr>
        <w:spacing w:before="181"/>
        <w:ind w:left="103" w:right="653"/>
        <w:rPr>
          <w:rFonts w:ascii="Times New Roman" w:eastAsia="Times New Roman" w:hAnsi="Times New Roman" w:cs="Times New Roman"/>
          <w:sz w:val="23"/>
          <w:szCs w:val="23"/>
        </w:rPr>
      </w:pPr>
      <w:proofErr w:type="gramStart"/>
      <w:r>
        <w:rPr>
          <w:rFonts w:ascii="Times New Roman"/>
          <w:color w:val="1C1C1F"/>
          <w:sz w:val="23"/>
        </w:rPr>
        <w:t xml:space="preserve">Strengthen  </w:t>
      </w:r>
      <w:r>
        <w:rPr>
          <w:rFonts w:ascii="Times New Roman"/>
          <w:color w:val="1C1C1F"/>
          <w:spacing w:val="6"/>
          <w:sz w:val="23"/>
        </w:rPr>
        <w:t>the</w:t>
      </w:r>
      <w:proofErr w:type="gramEnd"/>
      <w:r>
        <w:rPr>
          <w:rFonts w:ascii="Times New Roman"/>
          <w:color w:val="1C1C1F"/>
          <w:spacing w:val="6"/>
          <w:sz w:val="23"/>
        </w:rPr>
        <w:t xml:space="preserve"> </w:t>
      </w:r>
      <w:r>
        <w:rPr>
          <w:rFonts w:ascii="Times New Roman"/>
          <w:color w:val="1C1C1F"/>
          <w:sz w:val="23"/>
        </w:rPr>
        <w:t xml:space="preserve">ma n agement  </w:t>
      </w:r>
      <w:r>
        <w:rPr>
          <w:rFonts w:ascii="Times New Roman"/>
          <w:color w:val="1C1C1F"/>
          <w:spacing w:val="8"/>
          <w:sz w:val="23"/>
        </w:rPr>
        <w:t xml:space="preserve">and </w:t>
      </w:r>
      <w:r>
        <w:rPr>
          <w:rFonts w:ascii="Times New Roman"/>
          <w:color w:val="1C1C1F"/>
          <w:sz w:val="23"/>
        </w:rPr>
        <w:t>operation  of the Arts</w:t>
      </w:r>
      <w:r>
        <w:rPr>
          <w:rFonts w:ascii="Times New Roman"/>
          <w:color w:val="1C1C1F"/>
          <w:spacing w:val="25"/>
          <w:sz w:val="23"/>
        </w:rPr>
        <w:t xml:space="preserve"> </w:t>
      </w:r>
      <w:r>
        <w:rPr>
          <w:rFonts w:ascii="Times New Roman"/>
          <w:color w:val="1C1C1F"/>
          <w:sz w:val="23"/>
        </w:rPr>
        <w:t>Office</w:t>
      </w:r>
    </w:p>
    <w:p w:rsidR="0025143D" w:rsidRDefault="0025143D">
      <w:pPr>
        <w:rPr>
          <w:rFonts w:ascii="Times New Roman" w:eastAsia="Times New Roman" w:hAnsi="Times New Roman" w:cs="Times New Roman"/>
          <w:sz w:val="23"/>
          <w:szCs w:val="23"/>
        </w:rPr>
        <w:sectPr w:rsidR="0025143D">
          <w:pgSz w:w="11910" w:h="16840"/>
          <w:pgMar w:top="1120" w:right="1220" w:bottom="1200" w:left="1060" w:header="0" w:footer="1006" w:gutter="0"/>
          <w:cols w:space="720"/>
        </w:sectPr>
      </w:pPr>
    </w:p>
    <w:p w:rsidR="0025143D" w:rsidRDefault="006C3AB3">
      <w:pPr>
        <w:pStyle w:val="Heading7"/>
        <w:spacing w:before="42" w:line="280" w:lineRule="auto"/>
        <w:ind w:left="223" w:right="318" w:firstLine="23"/>
      </w:pPr>
      <w:r>
        <w:rPr>
          <w:color w:val="1C1C1F"/>
          <w:w w:val="85"/>
        </w:rPr>
        <w:lastRenderedPageBreak/>
        <w:t xml:space="preserve">I </w:t>
      </w:r>
      <w:r>
        <w:rPr>
          <w:color w:val="1C1C1F"/>
          <w:w w:val="105"/>
        </w:rPr>
        <w:t xml:space="preserve">n </w:t>
      </w:r>
      <w:r>
        <w:rPr>
          <w:color w:val="1C1C1F"/>
          <w:spacing w:val="-10"/>
          <w:w w:val="105"/>
        </w:rPr>
        <w:t xml:space="preserve">2016 </w:t>
      </w:r>
      <w:r>
        <w:rPr>
          <w:color w:val="1C1C1F"/>
          <w:spacing w:val="6"/>
          <w:w w:val="105"/>
        </w:rPr>
        <w:t xml:space="preserve">the </w:t>
      </w:r>
      <w:r>
        <w:rPr>
          <w:color w:val="1C1C1F"/>
          <w:w w:val="105"/>
        </w:rPr>
        <w:t xml:space="preserve">Arts office will resea rch </w:t>
      </w:r>
      <w:r>
        <w:rPr>
          <w:color w:val="1C1C1F"/>
          <w:spacing w:val="7"/>
          <w:w w:val="105"/>
        </w:rPr>
        <w:t xml:space="preserve">and </w:t>
      </w:r>
      <w:r>
        <w:rPr>
          <w:color w:val="1C1C1F"/>
          <w:w w:val="105"/>
        </w:rPr>
        <w:t xml:space="preserve">write a new arts pla n which will be </w:t>
      </w:r>
      <w:r>
        <w:rPr>
          <w:color w:val="1C1C1F"/>
          <w:spacing w:val="8"/>
          <w:w w:val="105"/>
        </w:rPr>
        <w:t xml:space="preserve">our map </w:t>
      </w:r>
      <w:r>
        <w:rPr>
          <w:color w:val="1C1C1F"/>
          <w:w w:val="105"/>
        </w:rPr>
        <w:t xml:space="preserve">for the </w:t>
      </w:r>
      <w:r>
        <w:rPr>
          <w:color w:val="1C1C1F"/>
          <w:spacing w:val="3"/>
          <w:w w:val="105"/>
        </w:rPr>
        <w:t xml:space="preserve">future.   </w:t>
      </w:r>
      <w:r>
        <w:rPr>
          <w:color w:val="1C1C1F"/>
          <w:w w:val="105"/>
        </w:rPr>
        <w:t xml:space="preserve">We look forwa rd to the involvement of the Cou ncil mem bers </w:t>
      </w:r>
      <w:r>
        <w:rPr>
          <w:color w:val="1C1C1F"/>
          <w:spacing w:val="7"/>
          <w:w w:val="105"/>
        </w:rPr>
        <w:t xml:space="preserve">and </w:t>
      </w:r>
      <w:r>
        <w:rPr>
          <w:color w:val="1C1C1F"/>
          <w:w w:val="105"/>
        </w:rPr>
        <w:t>staff in this</w:t>
      </w:r>
      <w:r>
        <w:rPr>
          <w:color w:val="1C1C1F"/>
          <w:spacing w:val="1"/>
          <w:w w:val="105"/>
        </w:rPr>
        <w:t xml:space="preserve"> </w:t>
      </w:r>
      <w:r>
        <w:rPr>
          <w:color w:val="1C1C1F"/>
          <w:w w:val="105"/>
        </w:rPr>
        <w:t>process.</w:t>
      </w:r>
    </w:p>
    <w:p w:rsidR="0025143D" w:rsidRDefault="006C3AB3">
      <w:pPr>
        <w:spacing w:before="7" w:line="280" w:lineRule="auto"/>
        <w:ind w:left="218" w:right="649" w:firstLine="9"/>
        <w:rPr>
          <w:rFonts w:ascii="Times New Roman" w:eastAsia="Times New Roman" w:hAnsi="Times New Roman" w:cs="Times New Roman"/>
        </w:rPr>
      </w:pPr>
      <w:r>
        <w:rPr>
          <w:rFonts w:ascii="Times New Roman"/>
          <w:color w:val="1C1C1F"/>
          <w:w w:val="105"/>
        </w:rPr>
        <w:t>We will engag</w:t>
      </w:r>
      <w:r>
        <w:rPr>
          <w:rFonts w:ascii="Times New Roman"/>
          <w:color w:val="1C1C1F"/>
          <w:w w:val="105"/>
        </w:rPr>
        <w:t xml:space="preserve">e with a wide </w:t>
      </w:r>
      <w:r>
        <w:rPr>
          <w:rFonts w:ascii="Times New Roman"/>
          <w:color w:val="1C1C1F"/>
          <w:spacing w:val="5"/>
          <w:w w:val="105"/>
        </w:rPr>
        <w:t xml:space="preserve">comm </w:t>
      </w:r>
      <w:r>
        <w:rPr>
          <w:rFonts w:ascii="Times New Roman"/>
          <w:color w:val="1C1C1F"/>
          <w:w w:val="105"/>
        </w:rPr>
        <w:t xml:space="preserve">u nity in </w:t>
      </w:r>
      <w:r>
        <w:rPr>
          <w:rFonts w:ascii="Times New Roman"/>
          <w:color w:val="1C1C1F"/>
          <w:spacing w:val="6"/>
          <w:w w:val="105"/>
        </w:rPr>
        <w:t xml:space="preserve">our </w:t>
      </w:r>
      <w:r>
        <w:rPr>
          <w:rFonts w:ascii="Times New Roman"/>
          <w:color w:val="1C1C1F"/>
          <w:w w:val="105"/>
        </w:rPr>
        <w:t xml:space="preserve">work to </w:t>
      </w:r>
      <w:r>
        <w:rPr>
          <w:rFonts w:ascii="Times New Roman"/>
          <w:color w:val="1C1C1F"/>
          <w:spacing w:val="4"/>
          <w:w w:val="105"/>
        </w:rPr>
        <w:t xml:space="preserve">ensure </w:t>
      </w:r>
      <w:r>
        <w:rPr>
          <w:rFonts w:ascii="Times New Roman"/>
          <w:color w:val="1C1C1F"/>
          <w:w w:val="105"/>
        </w:rPr>
        <w:t xml:space="preserve">that the vision for the </w:t>
      </w:r>
      <w:r>
        <w:rPr>
          <w:rFonts w:ascii="Times New Roman"/>
          <w:color w:val="1C1C1F"/>
          <w:spacing w:val="5"/>
          <w:w w:val="105"/>
        </w:rPr>
        <w:t>futu</w:t>
      </w:r>
      <w:r>
        <w:rPr>
          <w:rFonts w:ascii="Times New Roman"/>
          <w:color w:val="1C1C1F"/>
          <w:spacing w:val="-14"/>
          <w:w w:val="105"/>
        </w:rPr>
        <w:t xml:space="preserve"> </w:t>
      </w:r>
      <w:r>
        <w:rPr>
          <w:rFonts w:ascii="Times New Roman"/>
          <w:color w:val="1C1C1F"/>
          <w:w w:val="105"/>
        </w:rPr>
        <w:t xml:space="preserve">re </w:t>
      </w:r>
      <w:r>
        <w:rPr>
          <w:rFonts w:ascii="Times New Roman"/>
          <w:color w:val="1C1C1F"/>
          <w:spacing w:val="2"/>
          <w:w w:val="105"/>
        </w:rPr>
        <w:t xml:space="preserve">supports </w:t>
      </w:r>
      <w:r>
        <w:rPr>
          <w:rFonts w:ascii="Times New Roman"/>
          <w:color w:val="1C1C1F"/>
          <w:spacing w:val="6"/>
          <w:w w:val="105"/>
        </w:rPr>
        <w:t xml:space="preserve">the </w:t>
      </w:r>
      <w:r>
        <w:rPr>
          <w:rFonts w:ascii="Times New Roman"/>
          <w:color w:val="1C1C1F"/>
          <w:w w:val="105"/>
        </w:rPr>
        <w:t xml:space="preserve">artist </w:t>
      </w:r>
      <w:r>
        <w:rPr>
          <w:rFonts w:ascii="Times New Roman"/>
          <w:color w:val="1C1C1F"/>
          <w:spacing w:val="7"/>
          <w:w w:val="105"/>
        </w:rPr>
        <w:t xml:space="preserve">and </w:t>
      </w:r>
      <w:r>
        <w:rPr>
          <w:rFonts w:ascii="Times New Roman"/>
          <w:color w:val="1C1C1F"/>
          <w:w w:val="105"/>
        </w:rPr>
        <w:t xml:space="preserve">is </w:t>
      </w:r>
      <w:r>
        <w:rPr>
          <w:rFonts w:ascii="Times New Roman"/>
          <w:color w:val="1C1C1F"/>
          <w:spacing w:val="2"/>
          <w:w w:val="105"/>
        </w:rPr>
        <w:t xml:space="preserve">committed </w:t>
      </w:r>
      <w:r>
        <w:rPr>
          <w:rFonts w:ascii="Times New Roman"/>
          <w:color w:val="1C1C1F"/>
          <w:w w:val="105"/>
        </w:rPr>
        <w:t xml:space="preserve">to </w:t>
      </w:r>
      <w:proofErr w:type="gramStart"/>
      <w:r>
        <w:rPr>
          <w:rFonts w:ascii="Times New Roman"/>
          <w:color w:val="1C1C1F"/>
          <w:w w:val="105"/>
        </w:rPr>
        <w:t>participation  in</w:t>
      </w:r>
      <w:proofErr w:type="gramEnd"/>
      <w:r>
        <w:rPr>
          <w:rFonts w:ascii="Times New Roman"/>
          <w:color w:val="1C1C1F"/>
          <w:w w:val="105"/>
        </w:rPr>
        <w:t xml:space="preserve"> </w:t>
      </w:r>
      <w:r>
        <w:rPr>
          <w:rFonts w:ascii="Times New Roman"/>
          <w:color w:val="1C1C1F"/>
          <w:spacing w:val="6"/>
          <w:w w:val="105"/>
        </w:rPr>
        <w:t xml:space="preserve">the </w:t>
      </w:r>
      <w:r>
        <w:rPr>
          <w:rFonts w:ascii="Times New Roman"/>
          <w:color w:val="1C1C1F"/>
          <w:spacing w:val="4"/>
          <w:w w:val="105"/>
        </w:rPr>
        <w:t xml:space="preserve">arts </w:t>
      </w:r>
      <w:r>
        <w:rPr>
          <w:rFonts w:ascii="Times New Roman"/>
          <w:color w:val="1C1C1F"/>
          <w:w w:val="105"/>
        </w:rPr>
        <w:t xml:space="preserve">in </w:t>
      </w:r>
      <w:r>
        <w:rPr>
          <w:rFonts w:ascii="Times New Roman"/>
          <w:color w:val="1C1C1F"/>
          <w:spacing w:val="8"/>
          <w:w w:val="105"/>
        </w:rPr>
        <w:t xml:space="preserve">our </w:t>
      </w:r>
      <w:r>
        <w:rPr>
          <w:rFonts w:ascii="Times New Roman"/>
          <w:color w:val="1C1C1F"/>
          <w:spacing w:val="41"/>
          <w:w w:val="105"/>
        </w:rPr>
        <w:t xml:space="preserve"> </w:t>
      </w:r>
      <w:r>
        <w:rPr>
          <w:rFonts w:ascii="Times New Roman"/>
          <w:color w:val="1C1C1F"/>
          <w:w w:val="105"/>
        </w:rPr>
        <w:t>Cou nty.</w:t>
      </w: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spacing w:before="9"/>
        <w:rPr>
          <w:rFonts w:ascii="Times New Roman" w:eastAsia="Times New Roman" w:hAnsi="Times New Roman" w:cs="Times New Roman"/>
          <w:sz w:val="23"/>
          <w:szCs w:val="23"/>
        </w:rPr>
      </w:pPr>
    </w:p>
    <w:p w:rsidR="0025143D" w:rsidRDefault="006C3AB3">
      <w:pPr>
        <w:ind w:left="194" w:right="310"/>
        <w:rPr>
          <w:rFonts w:ascii="Times New Roman" w:eastAsia="Times New Roman" w:hAnsi="Times New Roman" w:cs="Times New Roman"/>
          <w:sz w:val="23"/>
          <w:szCs w:val="23"/>
        </w:rPr>
      </w:pPr>
      <w:r>
        <w:rPr>
          <w:rFonts w:ascii="Times New Roman"/>
          <w:color w:val="313134"/>
          <w:spacing w:val="5"/>
          <w:w w:val="105"/>
          <w:sz w:val="23"/>
        </w:rPr>
        <w:t xml:space="preserve">Cavan </w:t>
      </w:r>
      <w:r>
        <w:rPr>
          <w:rFonts w:ascii="Times New Roman"/>
          <w:color w:val="313134"/>
          <w:w w:val="105"/>
          <w:sz w:val="23"/>
        </w:rPr>
        <w:t>Sports</w:t>
      </w:r>
      <w:r>
        <w:rPr>
          <w:rFonts w:ascii="Times New Roman"/>
          <w:color w:val="313134"/>
          <w:spacing w:val="2"/>
          <w:w w:val="105"/>
          <w:sz w:val="23"/>
        </w:rPr>
        <w:t xml:space="preserve"> </w:t>
      </w:r>
      <w:r>
        <w:rPr>
          <w:rFonts w:ascii="Times New Roman"/>
          <w:color w:val="313134"/>
          <w:w w:val="105"/>
          <w:sz w:val="23"/>
        </w:rPr>
        <w:t>Partnership</w:t>
      </w:r>
    </w:p>
    <w:p w:rsidR="0025143D" w:rsidRDefault="0025143D">
      <w:pPr>
        <w:spacing w:before="6"/>
        <w:rPr>
          <w:rFonts w:ascii="Times New Roman" w:eastAsia="Times New Roman" w:hAnsi="Times New Roman" w:cs="Times New Roman"/>
          <w:sz w:val="29"/>
          <w:szCs w:val="29"/>
        </w:rPr>
      </w:pPr>
    </w:p>
    <w:p w:rsidR="0025143D" w:rsidRDefault="006C3AB3">
      <w:pPr>
        <w:spacing w:line="278" w:lineRule="auto"/>
        <w:ind w:left="175" w:right="158" w:firstLine="9"/>
        <w:rPr>
          <w:rFonts w:ascii="Times New Roman" w:eastAsia="Times New Roman" w:hAnsi="Times New Roman" w:cs="Times New Roman"/>
        </w:rPr>
      </w:pPr>
      <w:r>
        <w:rPr>
          <w:rFonts w:ascii="Times New Roman"/>
          <w:color w:val="1C1C1F"/>
        </w:rPr>
        <w:t xml:space="preserve">Cava n Sports Pa rtnership  is an  initiative of the </w:t>
      </w:r>
      <w:r>
        <w:rPr>
          <w:rFonts w:ascii="Times New Roman"/>
          <w:color w:val="1C1C1F"/>
          <w:w w:val="85"/>
        </w:rPr>
        <w:t xml:space="preserve">I </w:t>
      </w:r>
      <w:r>
        <w:rPr>
          <w:rFonts w:ascii="Times New Roman"/>
          <w:color w:val="1C1C1F"/>
        </w:rPr>
        <w:t xml:space="preserve">rish Sports </w:t>
      </w:r>
      <w:r>
        <w:rPr>
          <w:rFonts w:ascii="Times New Roman"/>
          <w:color w:val="1C1C1F"/>
          <w:spacing w:val="3"/>
        </w:rPr>
        <w:t xml:space="preserve">Council </w:t>
      </w:r>
      <w:r>
        <w:rPr>
          <w:rFonts w:ascii="Times New Roman"/>
          <w:color w:val="1C1C1F"/>
        </w:rPr>
        <w:t xml:space="preserve">and was set u p in 2008 as pa rt  of  a  nationa </w:t>
      </w:r>
      <w:r>
        <w:rPr>
          <w:rFonts w:ascii="Times New Roman"/>
          <w:color w:val="1C1C1F"/>
          <w:w w:val="85"/>
        </w:rPr>
        <w:t xml:space="preserve">l  </w:t>
      </w:r>
      <w:r>
        <w:rPr>
          <w:rFonts w:ascii="Times New Roman"/>
          <w:color w:val="1C1C1F"/>
        </w:rPr>
        <w:t xml:space="preserve">network  of  31 sports pa </w:t>
      </w:r>
      <w:r>
        <w:rPr>
          <w:rFonts w:ascii="Times New Roman"/>
          <w:color w:val="1C1C1F"/>
          <w:spacing w:val="2"/>
        </w:rPr>
        <w:t xml:space="preserve">rtnerships.  </w:t>
      </w:r>
      <w:r>
        <w:rPr>
          <w:rFonts w:ascii="Times New Roman"/>
          <w:color w:val="1C1C1F"/>
        </w:rPr>
        <w:t xml:space="preserve">The  </w:t>
      </w:r>
      <w:r>
        <w:rPr>
          <w:rFonts w:ascii="Times New Roman"/>
          <w:color w:val="1C1C1F"/>
          <w:spacing w:val="8"/>
        </w:rPr>
        <w:t xml:space="preserve">aim  </w:t>
      </w:r>
      <w:r>
        <w:rPr>
          <w:rFonts w:ascii="Times New Roman"/>
          <w:color w:val="1C1C1F"/>
        </w:rPr>
        <w:t xml:space="preserve">of the sports  pa rtnership  is to  increase pa rticipation  in  sports </w:t>
      </w:r>
      <w:r>
        <w:rPr>
          <w:rFonts w:ascii="Times New Roman"/>
          <w:color w:val="1C1C1F"/>
          <w:spacing w:val="7"/>
        </w:rPr>
        <w:t xml:space="preserve">and  </w:t>
      </w:r>
      <w:r>
        <w:rPr>
          <w:rFonts w:ascii="Times New Roman"/>
          <w:color w:val="1C1C1F"/>
        </w:rPr>
        <w:t xml:space="preserve">physical  activity for all  people  </w:t>
      </w:r>
      <w:r>
        <w:rPr>
          <w:rFonts w:ascii="Times New Roman"/>
          <w:color w:val="1C1C1F"/>
          <w:w w:val="85"/>
        </w:rPr>
        <w:t xml:space="preserve">i </w:t>
      </w:r>
      <w:r>
        <w:rPr>
          <w:rFonts w:ascii="Times New Roman"/>
          <w:color w:val="1C1C1F"/>
        </w:rPr>
        <w:t>n</w:t>
      </w:r>
      <w:r>
        <w:rPr>
          <w:rFonts w:ascii="Times New Roman"/>
          <w:color w:val="1C1C1F"/>
          <w:spacing w:val="5"/>
        </w:rPr>
        <w:t xml:space="preserve"> </w:t>
      </w:r>
      <w:r>
        <w:rPr>
          <w:rFonts w:ascii="Times New Roman"/>
          <w:color w:val="1C1C1F"/>
        </w:rPr>
        <w:t>Cavan.</w:t>
      </w:r>
    </w:p>
    <w:p w:rsidR="0025143D" w:rsidRDefault="0025143D">
      <w:pPr>
        <w:spacing w:before="10"/>
        <w:rPr>
          <w:rFonts w:ascii="Times New Roman" w:eastAsia="Times New Roman" w:hAnsi="Times New Roman" w:cs="Times New Roman"/>
          <w:sz w:val="25"/>
          <w:szCs w:val="25"/>
        </w:rPr>
      </w:pPr>
    </w:p>
    <w:p w:rsidR="0025143D" w:rsidRDefault="006C3AB3">
      <w:pPr>
        <w:spacing w:line="278" w:lineRule="auto"/>
        <w:ind w:left="151" w:right="524"/>
        <w:jc w:val="both"/>
        <w:rPr>
          <w:rFonts w:ascii="Times New Roman" w:eastAsia="Times New Roman" w:hAnsi="Times New Roman" w:cs="Times New Roman"/>
        </w:rPr>
      </w:pPr>
      <w:r>
        <w:rPr>
          <w:rFonts w:ascii="Times New Roman"/>
          <w:color w:val="1C1C1F"/>
          <w:w w:val="105"/>
        </w:rPr>
        <w:t>The sports</w:t>
      </w:r>
      <w:r>
        <w:rPr>
          <w:rFonts w:ascii="Times New Roman"/>
          <w:color w:val="1C1C1F"/>
          <w:w w:val="105"/>
        </w:rPr>
        <w:t xml:space="preserve"> partnership </w:t>
      </w:r>
      <w:r>
        <w:rPr>
          <w:rFonts w:ascii="Times New Roman"/>
          <w:color w:val="1C1C1F"/>
          <w:spacing w:val="2"/>
          <w:w w:val="105"/>
        </w:rPr>
        <w:t xml:space="preserve">currently </w:t>
      </w:r>
      <w:r>
        <w:rPr>
          <w:rFonts w:ascii="Times New Roman"/>
          <w:color w:val="1C1C1F"/>
          <w:w w:val="105"/>
        </w:rPr>
        <w:t xml:space="preserve">works with over 400 clu bs, </w:t>
      </w:r>
      <w:r>
        <w:rPr>
          <w:rFonts w:ascii="Times New Roman"/>
          <w:color w:val="1C1C1F"/>
          <w:spacing w:val="4"/>
          <w:w w:val="105"/>
        </w:rPr>
        <w:t xml:space="preserve">groups </w:t>
      </w:r>
      <w:r>
        <w:rPr>
          <w:rFonts w:ascii="Times New Roman"/>
          <w:color w:val="1C1C1F"/>
          <w:w w:val="105"/>
        </w:rPr>
        <w:t xml:space="preserve">and organisations withi n Cava n on </w:t>
      </w:r>
      <w:r>
        <w:rPr>
          <w:rFonts w:ascii="Times New Roman"/>
          <w:color w:val="1C1C1F"/>
          <w:spacing w:val="2"/>
          <w:w w:val="105"/>
        </w:rPr>
        <w:t xml:space="preserve">current </w:t>
      </w:r>
      <w:r>
        <w:rPr>
          <w:rFonts w:ascii="Times New Roman"/>
          <w:color w:val="1C1C1F"/>
          <w:w w:val="105"/>
        </w:rPr>
        <w:t xml:space="preserve">local </w:t>
      </w:r>
      <w:r>
        <w:rPr>
          <w:rFonts w:ascii="Times New Roman"/>
          <w:color w:val="1C1C1F"/>
          <w:spacing w:val="7"/>
          <w:w w:val="105"/>
        </w:rPr>
        <w:t xml:space="preserve">and </w:t>
      </w:r>
      <w:r>
        <w:rPr>
          <w:rFonts w:ascii="Times New Roman"/>
          <w:color w:val="1C1C1F"/>
          <w:w w:val="105"/>
        </w:rPr>
        <w:t xml:space="preserve">national training programmes </w:t>
      </w:r>
      <w:r>
        <w:rPr>
          <w:rFonts w:ascii="Times New Roman"/>
          <w:color w:val="1C1C1F"/>
          <w:spacing w:val="8"/>
          <w:w w:val="105"/>
        </w:rPr>
        <w:t xml:space="preserve">and </w:t>
      </w:r>
      <w:r>
        <w:rPr>
          <w:rFonts w:ascii="Times New Roman"/>
          <w:color w:val="1C1C1F"/>
          <w:w w:val="105"/>
        </w:rPr>
        <w:t xml:space="preserve">sporting events that may be of </w:t>
      </w:r>
      <w:proofErr w:type="gramStart"/>
      <w:r>
        <w:rPr>
          <w:rFonts w:ascii="Times New Roman"/>
          <w:color w:val="1C1C1F"/>
          <w:w w:val="105"/>
        </w:rPr>
        <w:t>interest  to</w:t>
      </w:r>
      <w:proofErr w:type="gramEnd"/>
      <w:r>
        <w:rPr>
          <w:rFonts w:ascii="Times New Roman"/>
          <w:color w:val="1C1C1F"/>
          <w:w w:val="105"/>
        </w:rPr>
        <w:t xml:space="preserve"> </w:t>
      </w:r>
      <w:r>
        <w:rPr>
          <w:rFonts w:ascii="Times New Roman"/>
          <w:color w:val="1C1C1F"/>
          <w:spacing w:val="25"/>
          <w:w w:val="105"/>
        </w:rPr>
        <w:t xml:space="preserve"> </w:t>
      </w:r>
      <w:r>
        <w:rPr>
          <w:rFonts w:ascii="Times New Roman"/>
          <w:color w:val="1C1C1F"/>
          <w:w w:val="105"/>
        </w:rPr>
        <w:t>them.</w:t>
      </w:r>
    </w:p>
    <w:p w:rsidR="0025143D" w:rsidRDefault="0025143D">
      <w:pPr>
        <w:spacing w:before="10"/>
        <w:rPr>
          <w:rFonts w:ascii="Times New Roman" w:eastAsia="Times New Roman" w:hAnsi="Times New Roman" w:cs="Times New Roman"/>
          <w:sz w:val="25"/>
          <w:szCs w:val="25"/>
        </w:rPr>
      </w:pPr>
    </w:p>
    <w:p w:rsidR="0025143D" w:rsidRDefault="006C3AB3">
      <w:pPr>
        <w:spacing w:line="278" w:lineRule="auto"/>
        <w:ind w:left="122" w:right="158" w:firstLine="14"/>
        <w:rPr>
          <w:rFonts w:ascii="Times New Roman" w:eastAsia="Times New Roman" w:hAnsi="Times New Roman" w:cs="Times New Roman"/>
        </w:rPr>
      </w:pPr>
      <w:r>
        <w:rPr>
          <w:rFonts w:ascii="Times New Roman"/>
          <w:color w:val="1C1C1F"/>
          <w:w w:val="105"/>
        </w:rPr>
        <w:t>Cava n Sports Pa rtnershi p delivered their two flagship mass participation events again this yea r, The Cavan</w:t>
      </w:r>
      <w:r>
        <w:rPr>
          <w:rFonts w:ascii="Times New Roman"/>
          <w:color w:val="1C1C1F"/>
          <w:spacing w:val="4"/>
          <w:w w:val="105"/>
        </w:rPr>
        <w:t xml:space="preserve"> </w:t>
      </w:r>
      <w:r>
        <w:rPr>
          <w:rFonts w:ascii="Times New Roman"/>
          <w:color w:val="1C1C1F"/>
          <w:spacing w:val="3"/>
          <w:w w:val="105"/>
        </w:rPr>
        <w:t>Walking</w:t>
      </w:r>
      <w:r>
        <w:rPr>
          <w:rFonts w:ascii="Times New Roman"/>
          <w:color w:val="1C1C1F"/>
          <w:spacing w:val="-6"/>
          <w:w w:val="105"/>
        </w:rPr>
        <w:t xml:space="preserve"> </w:t>
      </w:r>
      <w:r>
        <w:rPr>
          <w:rFonts w:ascii="Times New Roman"/>
          <w:color w:val="1C1C1F"/>
          <w:w w:val="105"/>
        </w:rPr>
        <w:t>festival</w:t>
      </w:r>
      <w:r>
        <w:rPr>
          <w:rFonts w:ascii="Times New Roman"/>
          <w:color w:val="1C1C1F"/>
          <w:spacing w:val="3"/>
          <w:w w:val="105"/>
        </w:rPr>
        <w:t xml:space="preserve"> </w:t>
      </w:r>
      <w:r>
        <w:rPr>
          <w:rFonts w:ascii="Times New Roman"/>
          <w:color w:val="1C1C1F"/>
          <w:w w:val="105"/>
        </w:rPr>
        <w:t>in</w:t>
      </w:r>
      <w:r>
        <w:rPr>
          <w:rFonts w:ascii="Times New Roman"/>
          <w:color w:val="1C1C1F"/>
          <w:spacing w:val="10"/>
          <w:w w:val="105"/>
        </w:rPr>
        <w:t xml:space="preserve"> </w:t>
      </w:r>
      <w:r>
        <w:rPr>
          <w:rFonts w:ascii="Times New Roman"/>
          <w:color w:val="1C1C1F"/>
          <w:w w:val="105"/>
        </w:rPr>
        <w:t>May</w:t>
      </w:r>
      <w:r>
        <w:rPr>
          <w:rFonts w:ascii="Times New Roman"/>
          <w:color w:val="1C1C1F"/>
          <w:spacing w:val="-10"/>
          <w:w w:val="105"/>
        </w:rPr>
        <w:t xml:space="preserve"> </w:t>
      </w:r>
      <w:r>
        <w:rPr>
          <w:rFonts w:ascii="Times New Roman"/>
          <w:color w:val="1C1C1F"/>
          <w:w w:val="105"/>
        </w:rPr>
        <w:t>with</w:t>
      </w:r>
      <w:r>
        <w:rPr>
          <w:rFonts w:ascii="Times New Roman"/>
          <w:color w:val="1C1C1F"/>
          <w:spacing w:val="10"/>
          <w:w w:val="105"/>
        </w:rPr>
        <w:t xml:space="preserve"> </w:t>
      </w:r>
      <w:r>
        <w:rPr>
          <w:rFonts w:ascii="Times New Roman"/>
          <w:color w:val="1C1C1F"/>
          <w:w w:val="105"/>
        </w:rPr>
        <w:t>over</w:t>
      </w:r>
      <w:r>
        <w:rPr>
          <w:rFonts w:ascii="Times New Roman"/>
          <w:color w:val="1C1C1F"/>
          <w:spacing w:val="-6"/>
          <w:w w:val="105"/>
        </w:rPr>
        <w:t xml:space="preserve"> </w:t>
      </w:r>
      <w:r>
        <w:rPr>
          <w:rFonts w:ascii="Times New Roman"/>
          <w:color w:val="1C1C1F"/>
          <w:w w:val="105"/>
        </w:rPr>
        <w:t>2000</w:t>
      </w:r>
      <w:r>
        <w:rPr>
          <w:rFonts w:ascii="Times New Roman"/>
          <w:color w:val="1C1C1F"/>
          <w:spacing w:val="-8"/>
          <w:w w:val="105"/>
        </w:rPr>
        <w:t xml:space="preserve"> </w:t>
      </w:r>
      <w:r>
        <w:rPr>
          <w:rFonts w:ascii="Times New Roman"/>
          <w:color w:val="1C1C1F"/>
          <w:w w:val="105"/>
        </w:rPr>
        <w:t>pa</w:t>
      </w:r>
      <w:r>
        <w:rPr>
          <w:rFonts w:ascii="Times New Roman"/>
          <w:color w:val="1C1C1F"/>
          <w:spacing w:val="-30"/>
          <w:w w:val="105"/>
        </w:rPr>
        <w:t xml:space="preserve"> </w:t>
      </w:r>
      <w:r>
        <w:rPr>
          <w:rFonts w:ascii="Times New Roman"/>
          <w:color w:val="1C1C1F"/>
          <w:w w:val="105"/>
        </w:rPr>
        <w:t>rticipants</w:t>
      </w:r>
      <w:r>
        <w:rPr>
          <w:rFonts w:ascii="Times New Roman"/>
          <w:color w:val="1C1C1F"/>
          <w:spacing w:val="5"/>
          <w:w w:val="105"/>
        </w:rPr>
        <w:t xml:space="preserve"> </w:t>
      </w:r>
      <w:r>
        <w:rPr>
          <w:rFonts w:ascii="Times New Roman"/>
          <w:color w:val="1C1C1F"/>
          <w:w w:val="105"/>
        </w:rPr>
        <w:t>and</w:t>
      </w:r>
      <w:r>
        <w:rPr>
          <w:rFonts w:ascii="Times New Roman"/>
          <w:color w:val="1C1C1F"/>
          <w:spacing w:val="6"/>
          <w:w w:val="105"/>
        </w:rPr>
        <w:t xml:space="preserve"> </w:t>
      </w:r>
      <w:r>
        <w:rPr>
          <w:rFonts w:ascii="Times New Roman"/>
          <w:color w:val="1C1C1F"/>
          <w:w w:val="105"/>
        </w:rPr>
        <w:t>Ru</w:t>
      </w:r>
      <w:r>
        <w:rPr>
          <w:rFonts w:ascii="Times New Roman"/>
          <w:color w:val="1C1C1F"/>
          <w:spacing w:val="-38"/>
          <w:w w:val="105"/>
        </w:rPr>
        <w:t xml:space="preserve"> </w:t>
      </w:r>
      <w:r>
        <w:rPr>
          <w:rFonts w:ascii="Times New Roman"/>
          <w:color w:val="1C1C1F"/>
          <w:w w:val="105"/>
        </w:rPr>
        <w:t>n</w:t>
      </w:r>
      <w:r>
        <w:rPr>
          <w:rFonts w:ascii="Times New Roman"/>
          <w:color w:val="1C1C1F"/>
          <w:spacing w:val="1"/>
          <w:w w:val="105"/>
        </w:rPr>
        <w:t xml:space="preserve"> </w:t>
      </w:r>
      <w:r>
        <w:rPr>
          <w:rFonts w:ascii="Times New Roman"/>
          <w:color w:val="1C1C1F"/>
          <w:w w:val="105"/>
        </w:rPr>
        <w:t>with</w:t>
      </w:r>
      <w:r>
        <w:rPr>
          <w:rFonts w:ascii="Times New Roman"/>
          <w:color w:val="1C1C1F"/>
          <w:spacing w:val="9"/>
          <w:w w:val="105"/>
        </w:rPr>
        <w:t xml:space="preserve"> </w:t>
      </w:r>
      <w:r>
        <w:rPr>
          <w:rFonts w:ascii="Times New Roman"/>
          <w:color w:val="1C1C1F"/>
          <w:w w:val="105"/>
        </w:rPr>
        <w:t>Catherina</w:t>
      </w:r>
      <w:r>
        <w:rPr>
          <w:rFonts w:ascii="Times New Roman"/>
          <w:color w:val="1C1C1F"/>
          <w:spacing w:val="11"/>
          <w:w w:val="105"/>
        </w:rPr>
        <w:t xml:space="preserve"> </w:t>
      </w:r>
      <w:r>
        <w:rPr>
          <w:rFonts w:ascii="Times New Roman"/>
          <w:color w:val="1C1C1F"/>
          <w:w w:val="105"/>
        </w:rPr>
        <w:t>2015</w:t>
      </w:r>
      <w:r>
        <w:rPr>
          <w:rFonts w:ascii="Times New Roman"/>
          <w:color w:val="1C1C1F"/>
          <w:spacing w:val="-29"/>
          <w:w w:val="105"/>
        </w:rPr>
        <w:t xml:space="preserve"> </w:t>
      </w:r>
      <w:r>
        <w:rPr>
          <w:rFonts w:ascii="Times New Roman"/>
          <w:color w:val="1C1C1F"/>
          <w:w w:val="105"/>
        </w:rPr>
        <w:t xml:space="preserve">with </w:t>
      </w:r>
      <w:proofErr w:type="gramStart"/>
      <w:r>
        <w:rPr>
          <w:rFonts w:ascii="Times New Roman"/>
          <w:color w:val="1C1C1F"/>
          <w:w w:val="105"/>
        </w:rPr>
        <w:t>over  700</w:t>
      </w:r>
      <w:proofErr w:type="gramEnd"/>
      <w:r>
        <w:rPr>
          <w:rFonts w:ascii="Times New Roman"/>
          <w:color w:val="1C1C1F"/>
          <w:w w:val="105"/>
        </w:rPr>
        <w:t xml:space="preserve"> participa</w:t>
      </w:r>
      <w:r>
        <w:rPr>
          <w:rFonts w:ascii="Times New Roman"/>
          <w:color w:val="1C1C1F"/>
          <w:spacing w:val="-1"/>
          <w:w w:val="105"/>
        </w:rPr>
        <w:t xml:space="preserve"> </w:t>
      </w:r>
      <w:r>
        <w:rPr>
          <w:rFonts w:ascii="Times New Roman"/>
          <w:color w:val="1C1C1F"/>
          <w:w w:val="105"/>
        </w:rPr>
        <w:t>nts.</w:t>
      </w:r>
    </w:p>
    <w:p w:rsidR="0025143D" w:rsidRDefault="0025143D">
      <w:pPr>
        <w:spacing w:before="3"/>
        <w:rPr>
          <w:rFonts w:ascii="Times New Roman" w:eastAsia="Times New Roman" w:hAnsi="Times New Roman" w:cs="Times New Roman"/>
          <w:sz w:val="26"/>
          <w:szCs w:val="26"/>
        </w:rPr>
      </w:pPr>
    </w:p>
    <w:p w:rsidR="0025143D" w:rsidRDefault="006C3AB3">
      <w:pPr>
        <w:ind w:left="117" w:right="310"/>
        <w:rPr>
          <w:rFonts w:ascii="Times New Roman" w:eastAsia="Times New Roman" w:hAnsi="Times New Roman" w:cs="Times New Roman"/>
        </w:rPr>
      </w:pPr>
      <w:r>
        <w:rPr>
          <w:rFonts w:ascii="Times New Roman"/>
          <w:color w:val="1C1C1F"/>
          <w:w w:val="105"/>
        </w:rPr>
        <w:t xml:space="preserve">Other key </w:t>
      </w:r>
      <w:r>
        <w:rPr>
          <w:rFonts w:ascii="Times New Roman"/>
          <w:color w:val="1C1C1F"/>
          <w:spacing w:val="4"/>
          <w:w w:val="105"/>
        </w:rPr>
        <w:t xml:space="preserve">areas </w:t>
      </w:r>
      <w:r>
        <w:rPr>
          <w:rFonts w:ascii="Times New Roman"/>
          <w:color w:val="1C1C1F"/>
          <w:w w:val="105"/>
        </w:rPr>
        <w:t xml:space="preserve">of </w:t>
      </w:r>
      <w:proofErr w:type="gramStart"/>
      <w:r>
        <w:rPr>
          <w:rFonts w:ascii="Times New Roman"/>
          <w:color w:val="1C1C1F"/>
          <w:w w:val="105"/>
        </w:rPr>
        <w:t>work  in</w:t>
      </w:r>
      <w:proofErr w:type="gramEnd"/>
      <w:r>
        <w:rPr>
          <w:rFonts w:ascii="Times New Roman"/>
          <w:color w:val="1C1C1F"/>
          <w:w w:val="105"/>
        </w:rPr>
        <w:t xml:space="preserve"> 2015 </w:t>
      </w:r>
      <w:r>
        <w:rPr>
          <w:rFonts w:ascii="Times New Roman"/>
          <w:color w:val="1C1C1F"/>
          <w:spacing w:val="12"/>
          <w:w w:val="105"/>
        </w:rPr>
        <w:t xml:space="preserve"> </w:t>
      </w:r>
      <w:r>
        <w:rPr>
          <w:rFonts w:ascii="Times New Roman"/>
          <w:color w:val="1C1C1F"/>
          <w:w w:val="105"/>
        </w:rPr>
        <w:t>included;</w:t>
      </w:r>
    </w:p>
    <w:p w:rsidR="0025143D" w:rsidRDefault="0025143D">
      <w:pPr>
        <w:spacing w:before="1"/>
        <w:rPr>
          <w:rFonts w:ascii="Times New Roman" w:eastAsia="Times New Roman" w:hAnsi="Times New Roman" w:cs="Times New Roman"/>
          <w:sz w:val="30"/>
          <w:szCs w:val="30"/>
        </w:rPr>
      </w:pPr>
    </w:p>
    <w:p w:rsidR="0025143D" w:rsidRDefault="006C3AB3">
      <w:pPr>
        <w:tabs>
          <w:tab w:val="left" w:pos="826"/>
        </w:tabs>
        <w:spacing w:line="273" w:lineRule="auto"/>
        <w:ind w:left="816" w:right="283" w:hanging="326"/>
        <w:rPr>
          <w:rFonts w:ascii="Times New Roman" w:eastAsia="Times New Roman" w:hAnsi="Times New Roman" w:cs="Times New Roman"/>
        </w:rPr>
      </w:pPr>
      <w:r>
        <w:rPr>
          <w:rFonts w:ascii="Times New Roman" w:eastAsia="Times New Roman" w:hAnsi="Times New Roman" w:cs="Times New Roman"/>
          <w:color w:val="313134"/>
          <w:w w:val="115"/>
        </w:rPr>
        <w:t>"</w:t>
      </w:r>
      <w:r>
        <w:rPr>
          <w:rFonts w:ascii="Times New Roman" w:eastAsia="Times New Roman" w:hAnsi="Times New Roman" w:cs="Times New Roman"/>
          <w:color w:val="313134"/>
          <w:w w:val="115"/>
        </w:rPr>
        <w:tab/>
      </w:r>
      <w:r>
        <w:rPr>
          <w:rFonts w:ascii="Times New Roman" w:eastAsia="Times New Roman" w:hAnsi="Times New Roman" w:cs="Times New Roman"/>
          <w:color w:val="313134"/>
          <w:w w:val="115"/>
        </w:rPr>
        <w:tab/>
      </w:r>
      <w:r>
        <w:rPr>
          <w:rFonts w:ascii="Times New Roman" w:eastAsia="Times New Roman" w:hAnsi="Times New Roman" w:cs="Times New Roman"/>
          <w:color w:val="1C1C1F"/>
          <w:w w:val="105"/>
        </w:rPr>
        <w:t>Sports</w:t>
      </w:r>
      <w:r>
        <w:rPr>
          <w:rFonts w:ascii="Times New Roman" w:eastAsia="Times New Roman" w:hAnsi="Times New Roman" w:cs="Times New Roman"/>
          <w:color w:val="1C1C1F"/>
          <w:spacing w:val="-5"/>
          <w:w w:val="105"/>
        </w:rPr>
        <w:t xml:space="preserve"> </w:t>
      </w:r>
      <w:r>
        <w:rPr>
          <w:rFonts w:ascii="Times New Roman" w:eastAsia="Times New Roman" w:hAnsi="Times New Roman" w:cs="Times New Roman"/>
          <w:color w:val="1C1C1F"/>
          <w:spacing w:val="7"/>
          <w:w w:val="105"/>
        </w:rPr>
        <w:t>Clu</w:t>
      </w:r>
      <w:r>
        <w:rPr>
          <w:rFonts w:ascii="Times New Roman" w:eastAsia="Times New Roman" w:hAnsi="Times New Roman" w:cs="Times New Roman"/>
          <w:color w:val="1C1C1F"/>
          <w:spacing w:val="-32"/>
          <w:w w:val="105"/>
        </w:rPr>
        <w:t xml:space="preserve"> </w:t>
      </w:r>
      <w:r>
        <w:rPr>
          <w:rFonts w:ascii="Times New Roman" w:eastAsia="Times New Roman" w:hAnsi="Times New Roman" w:cs="Times New Roman"/>
          <w:color w:val="1C1C1F"/>
          <w:w w:val="105"/>
        </w:rPr>
        <w:t>b</w:t>
      </w:r>
      <w:r>
        <w:rPr>
          <w:rFonts w:ascii="Times New Roman" w:eastAsia="Times New Roman" w:hAnsi="Times New Roman" w:cs="Times New Roman"/>
          <w:color w:val="1C1C1F"/>
          <w:spacing w:val="3"/>
          <w:w w:val="105"/>
        </w:rPr>
        <w:t xml:space="preserve"> </w:t>
      </w:r>
      <w:r>
        <w:rPr>
          <w:rFonts w:ascii="Times New Roman" w:eastAsia="Times New Roman" w:hAnsi="Times New Roman" w:cs="Times New Roman"/>
          <w:color w:val="1C1C1F"/>
          <w:w w:val="105"/>
        </w:rPr>
        <w:t>Gra</w:t>
      </w:r>
      <w:r>
        <w:rPr>
          <w:rFonts w:ascii="Times New Roman" w:eastAsia="Times New Roman" w:hAnsi="Times New Roman" w:cs="Times New Roman"/>
          <w:color w:val="1C1C1F"/>
          <w:spacing w:val="-34"/>
          <w:w w:val="105"/>
        </w:rPr>
        <w:t xml:space="preserve"> </w:t>
      </w:r>
      <w:r>
        <w:rPr>
          <w:rFonts w:ascii="Times New Roman" w:eastAsia="Times New Roman" w:hAnsi="Times New Roman" w:cs="Times New Roman"/>
          <w:color w:val="1C1C1F"/>
          <w:w w:val="105"/>
        </w:rPr>
        <w:t>nt</w:t>
      </w:r>
      <w:r>
        <w:rPr>
          <w:rFonts w:ascii="Times New Roman" w:eastAsia="Times New Roman" w:hAnsi="Times New Roman" w:cs="Times New Roman"/>
          <w:color w:val="1C1C1F"/>
          <w:spacing w:val="2"/>
          <w:w w:val="105"/>
        </w:rPr>
        <w:t xml:space="preserve"> </w:t>
      </w:r>
      <w:r>
        <w:rPr>
          <w:rFonts w:ascii="Times New Roman" w:eastAsia="Times New Roman" w:hAnsi="Times New Roman" w:cs="Times New Roman"/>
          <w:color w:val="1C1C1F"/>
          <w:w w:val="105"/>
        </w:rPr>
        <w:t>Scheme:</w:t>
      </w:r>
      <w:r>
        <w:rPr>
          <w:rFonts w:ascii="Times New Roman" w:eastAsia="Times New Roman" w:hAnsi="Times New Roman" w:cs="Times New Roman"/>
          <w:color w:val="1C1C1F"/>
          <w:spacing w:val="-10"/>
          <w:w w:val="105"/>
        </w:rPr>
        <w:t xml:space="preserve"> </w:t>
      </w:r>
      <w:r>
        <w:rPr>
          <w:rFonts w:ascii="Times New Roman" w:eastAsia="Times New Roman" w:hAnsi="Times New Roman" w:cs="Times New Roman"/>
          <w:color w:val="1C1C1F"/>
          <w:w w:val="105"/>
        </w:rPr>
        <w:t>Cava</w:t>
      </w:r>
      <w:r>
        <w:rPr>
          <w:rFonts w:ascii="Times New Roman" w:eastAsia="Times New Roman" w:hAnsi="Times New Roman" w:cs="Times New Roman"/>
          <w:color w:val="1C1C1F"/>
          <w:spacing w:val="-31"/>
          <w:w w:val="105"/>
        </w:rPr>
        <w:t xml:space="preserve"> </w:t>
      </w:r>
      <w:r>
        <w:rPr>
          <w:rFonts w:ascii="Times New Roman" w:eastAsia="Times New Roman" w:hAnsi="Times New Roman" w:cs="Times New Roman"/>
          <w:color w:val="1C1C1F"/>
          <w:w w:val="105"/>
        </w:rPr>
        <w:t>n</w:t>
      </w:r>
      <w:r>
        <w:rPr>
          <w:rFonts w:ascii="Times New Roman" w:eastAsia="Times New Roman" w:hAnsi="Times New Roman" w:cs="Times New Roman"/>
          <w:color w:val="1C1C1F"/>
          <w:spacing w:val="9"/>
          <w:w w:val="105"/>
        </w:rPr>
        <w:t xml:space="preserve"> </w:t>
      </w:r>
      <w:r>
        <w:rPr>
          <w:rFonts w:ascii="Times New Roman" w:eastAsia="Times New Roman" w:hAnsi="Times New Roman" w:cs="Times New Roman"/>
          <w:color w:val="1C1C1F"/>
          <w:w w:val="105"/>
        </w:rPr>
        <w:t>sports pa</w:t>
      </w:r>
      <w:r>
        <w:rPr>
          <w:rFonts w:ascii="Times New Roman" w:eastAsia="Times New Roman" w:hAnsi="Times New Roman" w:cs="Times New Roman"/>
          <w:color w:val="1C1C1F"/>
          <w:spacing w:val="-29"/>
          <w:w w:val="105"/>
        </w:rPr>
        <w:t xml:space="preserve"> </w:t>
      </w:r>
      <w:r>
        <w:rPr>
          <w:rFonts w:ascii="Times New Roman" w:eastAsia="Times New Roman" w:hAnsi="Times New Roman" w:cs="Times New Roman"/>
          <w:color w:val="1C1C1F"/>
          <w:w w:val="105"/>
        </w:rPr>
        <w:t>rtnershi</w:t>
      </w:r>
      <w:r>
        <w:rPr>
          <w:rFonts w:ascii="Times New Roman" w:eastAsia="Times New Roman" w:hAnsi="Times New Roman" w:cs="Times New Roman"/>
          <w:color w:val="1C1C1F"/>
          <w:spacing w:val="-30"/>
          <w:w w:val="105"/>
        </w:rPr>
        <w:t xml:space="preserve"> </w:t>
      </w:r>
      <w:r>
        <w:rPr>
          <w:rFonts w:ascii="Times New Roman" w:eastAsia="Times New Roman" w:hAnsi="Times New Roman" w:cs="Times New Roman"/>
          <w:color w:val="1C1C1F"/>
          <w:w w:val="105"/>
        </w:rPr>
        <w:t>p allocated</w:t>
      </w:r>
      <w:r>
        <w:rPr>
          <w:rFonts w:ascii="Times New Roman" w:eastAsia="Times New Roman" w:hAnsi="Times New Roman" w:cs="Times New Roman"/>
          <w:color w:val="1C1C1F"/>
          <w:spacing w:val="16"/>
          <w:w w:val="105"/>
        </w:rPr>
        <w:t xml:space="preserve"> </w:t>
      </w:r>
      <w:r>
        <w:rPr>
          <w:rFonts w:ascii="Times New Roman" w:eastAsia="Times New Roman" w:hAnsi="Times New Roman" w:cs="Times New Roman"/>
          <w:color w:val="1C1C1F"/>
          <w:w w:val="105"/>
        </w:rPr>
        <w:t>25</w:t>
      </w:r>
      <w:r>
        <w:rPr>
          <w:rFonts w:ascii="Times New Roman" w:eastAsia="Times New Roman" w:hAnsi="Times New Roman" w:cs="Times New Roman"/>
          <w:color w:val="1C1C1F"/>
          <w:spacing w:val="-11"/>
          <w:w w:val="105"/>
        </w:rPr>
        <w:t xml:space="preserve"> </w:t>
      </w:r>
      <w:r>
        <w:rPr>
          <w:rFonts w:ascii="Times New Roman" w:eastAsia="Times New Roman" w:hAnsi="Times New Roman" w:cs="Times New Roman"/>
          <w:color w:val="1C1C1F"/>
          <w:spacing w:val="4"/>
          <w:w w:val="105"/>
        </w:rPr>
        <w:t>grants</w:t>
      </w:r>
      <w:r>
        <w:rPr>
          <w:rFonts w:ascii="Times New Roman" w:eastAsia="Times New Roman" w:hAnsi="Times New Roman" w:cs="Times New Roman"/>
          <w:color w:val="1C1C1F"/>
          <w:spacing w:val="-8"/>
          <w:w w:val="105"/>
        </w:rPr>
        <w:t xml:space="preserve"> </w:t>
      </w:r>
      <w:r>
        <w:rPr>
          <w:rFonts w:ascii="Times New Roman" w:eastAsia="Times New Roman" w:hAnsi="Times New Roman" w:cs="Times New Roman"/>
          <w:color w:val="1C1C1F"/>
          <w:w w:val="105"/>
        </w:rPr>
        <w:t>totalli</w:t>
      </w:r>
      <w:r>
        <w:rPr>
          <w:rFonts w:ascii="Times New Roman" w:eastAsia="Times New Roman" w:hAnsi="Times New Roman" w:cs="Times New Roman"/>
          <w:color w:val="1C1C1F"/>
          <w:spacing w:val="-37"/>
          <w:w w:val="105"/>
        </w:rPr>
        <w:t xml:space="preserve"> </w:t>
      </w:r>
      <w:r>
        <w:rPr>
          <w:rFonts w:ascii="Times New Roman" w:eastAsia="Times New Roman" w:hAnsi="Times New Roman" w:cs="Times New Roman"/>
          <w:color w:val="1C1C1F"/>
          <w:w w:val="105"/>
        </w:rPr>
        <w:t>ng</w:t>
      </w:r>
      <w:r>
        <w:rPr>
          <w:rFonts w:ascii="Times New Roman" w:eastAsia="Times New Roman" w:hAnsi="Times New Roman" w:cs="Times New Roman"/>
          <w:color w:val="1C1C1F"/>
          <w:spacing w:val="-9"/>
          <w:w w:val="105"/>
        </w:rPr>
        <w:t xml:space="preserve"> </w:t>
      </w:r>
      <w:r>
        <w:rPr>
          <w:rFonts w:ascii="Times New Roman" w:eastAsia="Times New Roman" w:hAnsi="Times New Roman" w:cs="Times New Roman"/>
          <w:color w:val="1C1C1F"/>
          <w:w w:val="105"/>
        </w:rPr>
        <w:t>€7,000</w:t>
      </w:r>
      <w:r>
        <w:rPr>
          <w:rFonts w:ascii="Times New Roman" w:eastAsia="Times New Roman" w:hAnsi="Times New Roman" w:cs="Times New Roman"/>
          <w:color w:val="1C1C1F"/>
          <w:w w:val="102"/>
        </w:rPr>
        <w:t xml:space="preserve"> </w:t>
      </w:r>
      <w:r>
        <w:rPr>
          <w:rFonts w:ascii="Times New Roman" w:eastAsia="Times New Roman" w:hAnsi="Times New Roman" w:cs="Times New Roman"/>
          <w:color w:val="1C1C1F"/>
          <w:w w:val="105"/>
        </w:rPr>
        <w:t xml:space="preserve">to sports </w:t>
      </w:r>
      <w:r>
        <w:rPr>
          <w:rFonts w:ascii="Times New Roman" w:eastAsia="Times New Roman" w:hAnsi="Times New Roman" w:cs="Times New Roman"/>
          <w:color w:val="1C1C1F"/>
          <w:spacing w:val="5"/>
          <w:w w:val="105"/>
        </w:rPr>
        <w:t xml:space="preserve">clubs </w:t>
      </w:r>
      <w:r>
        <w:rPr>
          <w:rFonts w:ascii="Times New Roman" w:eastAsia="Times New Roman" w:hAnsi="Times New Roman" w:cs="Times New Roman"/>
          <w:color w:val="1C1C1F"/>
          <w:w w:val="105"/>
        </w:rPr>
        <w:t xml:space="preserve">a </w:t>
      </w:r>
      <w:proofErr w:type="gramStart"/>
      <w:r>
        <w:rPr>
          <w:rFonts w:ascii="Times New Roman" w:eastAsia="Times New Roman" w:hAnsi="Times New Roman" w:cs="Times New Roman"/>
          <w:color w:val="1C1C1F"/>
          <w:w w:val="105"/>
        </w:rPr>
        <w:t xml:space="preserve">nd  </w:t>
      </w:r>
      <w:r>
        <w:rPr>
          <w:rFonts w:ascii="Times New Roman" w:eastAsia="Times New Roman" w:hAnsi="Times New Roman" w:cs="Times New Roman"/>
          <w:color w:val="1C1C1F"/>
          <w:spacing w:val="6"/>
          <w:w w:val="105"/>
        </w:rPr>
        <w:t>comm</w:t>
      </w:r>
      <w:proofErr w:type="gramEnd"/>
      <w:r>
        <w:rPr>
          <w:rFonts w:ascii="Times New Roman" w:eastAsia="Times New Roman" w:hAnsi="Times New Roman" w:cs="Times New Roman"/>
          <w:color w:val="1C1C1F"/>
          <w:spacing w:val="6"/>
          <w:w w:val="105"/>
        </w:rPr>
        <w:t xml:space="preserve"> </w:t>
      </w:r>
      <w:r>
        <w:rPr>
          <w:rFonts w:ascii="Times New Roman" w:eastAsia="Times New Roman" w:hAnsi="Times New Roman" w:cs="Times New Roman"/>
          <w:color w:val="1C1C1F"/>
          <w:w w:val="105"/>
        </w:rPr>
        <w:t xml:space="preserve">u nities th roughout  the </w:t>
      </w:r>
      <w:r>
        <w:rPr>
          <w:rFonts w:ascii="Times New Roman" w:eastAsia="Times New Roman" w:hAnsi="Times New Roman" w:cs="Times New Roman"/>
          <w:color w:val="1C1C1F"/>
          <w:spacing w:val="3"/>
          <w:w w:val="105"/>
        </w:rPr>
        <w:t xml:space="preserve">county </w:t>
      </w:r>
      <w:r>
        <w:rPr>
          <w:rFonts w:ascii="Times New Roman" w:eastAsia="Times New Roman" w:hAnsi="Times New Roman" w:cs="Times New Roman"/>
          <w:color w:val="1C1C1F"/>
          <w:w w:val="105"/>
        </w:rPr>
        <w:t>in</w:t>
      </w:r>
      <w:r>
        <w:rPr>
          <w:rFonts w:ascii="Times New Roman" w:eastAsia="Times New Roman" w:hAnsi="Times New Roman" w:cs="Times New Roman"/>
          <w:color w:val="1C1C1F"/>
          <w:spacing w:val="1"/>
          <w:w w:val="105"/>
        </w:rPr>
        <w:t xml:space="preserve"> </w:t>
      </w:r>
      <w:r>
        <w:rPr>
          <w:rFonts w:ascii="Times New Roman" w:eastAsia="Times New Roman" w:hAnsi="Times New Roman" w:cs="Times New Roman"/>
          <w:color w:val="1C1C1F"/>
          <w:spacing w:val="-3"/>
          <w:w w:val="105"/>
        </w:rPr>
        <w:t>2014/2015.</w:t>
      </w:r>
    </w:p>
    <w:p w:rsidR="0025143D" w:rsidRDefault="0025143D">
      <w:pPr>
        <w:spacing w:before="8"/>
        <w:rPr>
          <w:rFonts w:ascii="Times New Roman" w:eastAsia="Times New Roman" w:hAnsi="Times New Roman" w:cs="Times New Roman"/>
          <w:sz w:val="26"/>
          <w:szCs w:val="26"/>
        </w:rPr>
      </w:pPr>
    </w:p>
    <w:p w:rsidR="0025143D" w:rsidRDefault="006C3AB3">
      <w:pPr>
        <w:pStyle w:val="ListParagraph"/>
        <w:numPr>
          <w:ilvl w:val="1"/>
          <w:numId w:val="6"/>
        </w:numPr>
        <w:tabs>
          <w:tab w:val="left" w:pos="808"/>
        </w:tabs>
        <w:spacing w:line="319" w:lineRule="auto"/>
        <w:ind w:right="228" w:hanging="326"/>
        <w:rPr>
          <w:rFonts w:ascii="Times New Roman" w:eastAsia="Times New Roman" w:hAnsi="Times New Roman" w:cs="Times New Roman"/>
          <w:color w:val="313134"/>
        </w:rPr>
      </w:pPr>
      <w:r>
        <w:rPr>
          <w:rFonts w:ascii="Times New Roman"/>
          <w:color w:val="1C1C1F"/>
          <w:w w:val="105"/>
        </w:rPr>
        <w:t xml:space="preserve">Sports </w:t>
      </w:r>
      <w:r>
        <w:rPr>
          <w:rFonts w:ascii="Times New Roman"/>
          <w:color w:val="1C1C1F"/>
          <w:w w:val="85"/>
        </w:rPr>
        <w:t xml:space="preserve">I </w:t>
      </w:r>
      <w:r>
        <w:rPr>
          <w:rFonts w:ascii="Times New Roman"/>
          <w:color w:val="1C1C1F"/>
          <w:w w:val="105"/>
        </w:rPr>
        <w:t xml:space="preserve">nclusion Development Progra m me </w:t>
      </w:r>
      <w:r>
        <w:rPr>
          <w:rFonts w:ascii="Times New Roman"/>
          <w:color w:val="1C1C1F"/>
          <w:spacing w:val="2"/>
          <w:w w:val="105"/>
        </w:rPr>
        <w:t xml:space="preserve">supported </w:t>
      </w:r>
      <w:r>
        <w:rPr>
          <w:rFonts w:ascii="Times New Roman"/>
          <w:color w:val="1C1C1F"/>
          <w:w w:val="105"/>
        </w:rPr>
        <w:t xml:space="preserve">the delivery of 400 physical activity progra m mes for people wit h a disa bility and 377 physica </w:t>
      </w:r>
      <w:r>
        <w:rPr>
          <w:rFonts w:ascii="Times New Roman"/>
          <w:color w:val="1C1C1F"/>
          <w:w w:val="85"/>
        </w:rPr>
        <w:t xml:space="preserve">l </w:t>
      </w:r>
      <w:r>
        <w:rPr>
          <w:rFonts w:ascii="Times New Roman"/>
          <w:color w:val="1C1C1F"/>
          <w:w w:val="105"/>
        </w:rPr>
        <w:t xml:space="preserve">activity programmes for older </w:t>
      </w:r>
      <w:r>
        <w:rPr>
          <w:rFonts w:ascii="Times New Roman"/>
          <w:color w:val="1C1C1F"/>
          <w:spacing w:val="7"/>
          <w:w w:val="105"/>
        </w:rPr>
        <w:t xml:space="preserve">adu </w:t>
      </w:r>
      <w:r>
        <w:rPr>
          <w:rFonts w:ascii="Times New Roman"/>
          <w:color w:val="1C1C1F"/>
          <w:w w:val="105"/>
        </w:rPr>
        <w:t xml:space="preserve">lts in the </w:t>
      </w:r>
      <w:r>
        <w:rPr>
          <w:rFonts w:ascii="Times New Roman"/>
          <w:color w:val="1C1C1F"/>
          <w:spacing w:val="3"/>
          <w:w w:val="105"/>
        </w:rPr>
        <w:t xml:space="preserve">county </w:t>
      </w:r>
      <w:r>
        <w:rPr>
          <w:rFonts w:ascii="Times New Roman"/>
          <w:color w:val="1C1C1F"/>
          <w:w w:val="105"/>
        </w:rPr>
        <w:t>in</w:t>
      </w:r>
      <w:r>
        <w:rPr>
          <w:rFonts w:ascii="Times New Roman"/>
          <w:color w:val="1C1C1F"/>
          <w:spacing w:val="43"/>
          <w:w w:val="105"/>
        </w:rPr>
        <w:t xml:space="preserve"> </w:t>
      </w:r>
      <w:r>
        <w:rPr>
          <w:rFonts w:ascii="Times New Roman"/>
          <w:color w:val="1C1C1F"/>
          <w:w w:val="105"/>
        </w:rPr>
        <w:t>2015.</w:t>
      </w:r>
    </w:p>
    <w:p w:rsidR="0025143D" w:rsidRDefault="0025143D">
      <w:pPr>
        <w:spacing w:before="6"/>
        <w:rPr>
          <w:rFonts w:ascii="Times New Roman" w:eastAsia="Times New Roman" w:hAnsi="Times New Roman" w:cs="Times New Roman"/>
          <w:sz w:val="18"/>
          <w:szCs w:val="18"/>
        </w:rPr>
      </w:pPr>
    </w:p>
    <w:p w:rsidR="0025143D" w:rsidRDefault="006C3AB3">
      <w:pPr>
        <w:tabs>
          <w:tab w:val="left" w:pos="797"/>
        </w:tabs>
        <w:spacing w:line="319" w:lineRule="auto"/>
        <w:ind w:left="783" w:right="137" w:hanging="326"/>
        <w:rPr>
          <w:rFonts w:ascii="Times New Roman" w:eastAsia="Times New Roman" w:hAnsi="Times New Roman" w:cs="Times New Roman"/>
        </w:rPr>
      </w:pPr>
      <w:proofErr w:type="gramStart"/>
      <w:r>
        <w:rPr>
          <w:rFonts w:ascii="Times New Roman"/>
          <w:i/>
          <w:color w:val="313134"/>
          <w:w w:val="85"/>
          <w:sz w:val="16"/>
        </w:rPr>
        <w:t>r</w:t>
      </w:r>
      <w:proofErr w:type="gramEnd"/>
      <w:r>
        <w:rPr>
          <w:rFonts w:ascii="Times New Roman"/>
          <w:i/>
          <w:color w:val="313134"/>
          <w:w w:val="85"/>
          <w:sz w:val="16"/>
        </w:rPr>
        <w:t>;</w:t>
      </w:r>
      <w:r>
        <w:rPr>
          <w:rFonts w:ascii="Times New Roman"/>
          <w:i/>
          <w:color w:val="313134"/>
          <w:w w:val="85"/>
          <w:sz w:val="16"/>
        </w:rPr>
        <w:tab/>
      </w:r>
      <w:r>
        <w:rPr>
          <w:rFonts w:ascii="Times New Roman"/>
          <w:i/>
          <w:color w:val="313134"/>
          <w:w w:val="85"/>
          <w:sz w:val="16"/>
        </w:rPr>
        <w:tab/>
      </w:r>
      <w:r>
        <w:rPr>
          <w:rFonts w:ascii="Times New Roman"/>
          <w:color w:val="1C1C1F"/>
          <w:w w:val="105"/>
        </w:rPr>
        <w:t xml:space="preserve">National  Bike Week </w:t>
      </w:r>
      <w:r>
        <w:rPr>
          <w:rFonts w:ascii="Times New Roman"/>
          <w:color w:val="1C1C1F"/>
          <w:w w:val="200"/>
        </w:rPr>
        <w:t xml:space="preserve">- </w:t>
      </w:r>
      <w:r>
        <w:rPr>
          <w:rFonts w:ascii="Times New Roman"/>
          <w:color w:val="1C1C1F"/>
          <w:w w:val="105"/>
        </w:rPr>
        <w:t xml:space="preserve">in conjunction with the Department of </w:t>
      </w:r>
      <w:r>
        <w:rPr>
          <w:rFonts w:ascii="Times New Roman"/>
          <w:color w:val="1C1C1F"/>
          <w:spacing w:val="2"/>
          <w:w w:val="105"/>
        </w:rPr>
        <w:t xml:space="preserve">Transport </w:t>
      </w:r>
      <w:r>
        <w:rPr>
          <w:rFonts w:ascii="Times New Roman"/>
          <w:color w:val="1C1C1F"/>
          <w:w w:val="105"/>
        </w:rPr>
        <w:t xml:space="preserve">where the </w:t>
      </w:r>
      <w:r>
        <w:rPr>
          <w:rFonts w:ascii="Times New Roman"/>
          <w:color w:val="1C1C1F"/>
          <w:spacing w:val="14"/>
          <w:w w:val="105"/>
        </w:rPr>
        <w:t xml:space="preserve"> </w:t>
      </w:r>
      <w:r>
        <w:rPr>
          <w:rFonts w:ascii="Times New Roman"/>
          <w:color w:val="1C1C1F"/>
          <w:w w:val="105"/>
        </w:rPr>
        <w:t>sport</w:t>
      </w:r>
      <w:r>
        <w:rPr>
          <w:rFonts w:ascii="Times New Roman"/>
          <w:color w:val="1C1C1F"/>
          <w:spacing w:val="6"/>
          <w:w w:val="105"/>
        </w:rPr>
        <w:t xml:space="preserve"> </w:t>
      </w:r>
      <w:r>
        <w:rPr>
          <w:rFonts w:ascii="Times New Roman"/>
          <w:color w:val="1C1C1F"/>
          <w:w w:val="105"/>
        </w:rPr>
        <w:t>of</w:t>
      </w:r>
      <w:r>
        <w:rPr>
          <w:rFonts w:ascii="Times New Roman"/>
          <w:color w:val="1C1C1F"/>
        </w:rPr>
        <w:t xml:space="preserve"> </w:t>
      </w:r>
      <w:r>
        <w:rPr>
          <w:rFonts w:ascii="Times New Roman"/>
          <w:color w:val="1C1C1F"/>
          <w:w w:val="105"/>
        </w:rPr>
        <w:t xml:space="preserve">cycling was promoted with schools, </w:t>
      </w:r>
      <w:r>
        <w:rPr>
          <w:rFonts w:ascii="Times New Roman"/>
          <w:color w:val="1C1C1F"/>
          <w:spacing w:val="4"/>
          <w:w w:val="105"/>
        </w:rPr>
        <w:t xml:space="preserve">commu </w:t>
      </w:r>
      <w:r>
        <w:rPr>
          <w:rFonts w:ascii="Times New Roman"/>
          <w:color w:val="1C1C1F"/>
          <w:w w:val="105"/>
        </w:rPr>
        <w:t xml:space="preserve">nity groups </w:t>
      </w:r>
      <w:r>
        <w:rPr>
          <w:rFonts w:ascii="Times New Roman"/>
          <w:color w:val="1C1C1F"/>
          <w:spacing w:val="8"/>
          <w:w w:val="105"/>
        </w:rPr>
        <w:t xml:space="preserve">and </w:t>
      </w:r>
      <w:r>
        <w:rPr>
          <w:rFonts w:ascii="Times New Roman"/>
          <w:color w:val="1C1C1F"/>
          <w:spacing w:val="4"/>
          <w:w w:val="105"/>
        </w:rPr>
        <w:t xml:space="preserve">clubs </w:t>
      </w:r>
      <w:r>
        <w:rPr>
          <w:rFonts w:ascii="Times New Roman"/>
          <w:color w:val="1C1C1F"/>
          <w:w w:val="105"/>
        </w:rPr>
        <w:t>in the</w:t>
      </w:r>
      <w:r>
        <w:rPr>
          <w:rFonts w:ascii="Times New Roman"/>
          <w:color w:val="1C1C1F"/>
          <w:spacing w:val="47"/>
          <w:w w:val="105"/>
        </w:rPr>
        <w:t xml:space="preserve"> </w:t>
      </w:r>
      <w:r>
        <w:rPr>
          <w:rFonts w:ascii="Times New Roman"/>
          <w:color w:val="1C1C1F"/>
          <w:spacing w:val="3"/>
          <w:w w:val="105"/>
        </w:rPr>
        <w:t>County.</w:t>
      </w:r>
    </w:p>
    <w:p w:rsidR="0025143D" w:rsidRDefault="0025143D">
      <w:pPr>
        <w:spacing w:before="4"/>
        <w:rPr>
          <w:rFonts w:ascii="Times New Roman" w:eastAsia="Times New Roman" w:hAnsi="Times New Roman" w:cs="Times New Roman"/>
          <w:sz w:val="19"/>
          <w:szCs w:val="19"/>
        </w:rPr>
      </w:pPr>
    </w:p>
    <w:p w:rsidR="0025143D" w:rsidRDefault="006C3AB3">
      <w:pPr>
        <w:pStyle w:val="ListParagraph"/>
        <w:numPr>
          <w:ilvl w:val="1"/>
          <w:numId w:val="6"/>
        </w:numPr>
        <w:tabs>
          <w:tab w:val="left" w:pos="779"/>
          <w:tab w:val="left" w:pos="5667"/>
        </w:tabs>
        <w:spacing w:line="280" w:lineRule="auto"/>
        <w:ind w:left="778" w:right="666" w:hanging="340"/>
        <w:rPr>
          <w:rFonts w:ascii="Times New Roman" w:eastAsia="Times New Roman" w:hAnsi="Times New Roman" w:cs="Times New Roman"/>
          <w:color w:val="313134"/>
        </w:rPr>
      </w:pPr>
      <w:r>
        <w:rPr>
          <w:rFonts w:ascii="Times New Roman"/>
          <w:color w:val="1C1C1F"/>
          <w:w w:val="105"/>
        </w:rPr>
        <w:t xml:space="preserve">Couch   2  5k:  Over  200  people  took  part </w:t>
      </w:r>
      <w:r>
        <w:rPr>
          <w:rFonts w:ascii="Times New Roman"/>
          <w:color w:val="1C1C1F"/>
          <w:spacing w:val="52"/>
          <w:w w:val="105"/>
        </w:rPr>
        <w:t xml:space="preserve"> </w:t>
      </w:r>
      <w:r>
        <w:rPr>
          <w:rFonts w:ascii="Times New Roman"/>
          <w:color w:val="1C1C1F"/>
          <w:w w:val="105"/>
        </w:rPr>
        <w:t xml:space="preserve">in </w:t>
      </w:r>
      <w:r>
        <w:rPr>
          <w:rFonts w:ascii="Times New Roman"/>
          <w:color w:val="1C1C1F"/>
          <w:spacing w:val="13"/>
          <w:w w:val="105"/>
        </w:rPr>
        <w:t xml:space="preserve"> </w:t>
      </w:r>
      <w:r>
        <w:rPr>
          <w:rFonts w:ascii="Times New Roman"/>
          <w:color w:val="1C1C1F"/>
          <w:w w:val="105"/>
        </w:rPr>
        <w:t>a</w:t>
      </w:r>
      <w:r>
        <w:rPr>
          <w:rFonts w:ascii="Times New Roman"/>
          <w:color w:val="1C1C1F"/>
          <w:w w:val="105"/>
        </w:rPr>
        <w:tab/>
        <w:t xml:space="preserve">learn  to  </w:t>
      </w:r>
      <w:r>
        <w:rPr>
          <w:rFonts w:ascii="Times New Roman"/>
          <w:color w:val="1C1C1F"/>
          <w:spacing w:val="8"/>
          <w:w w:val="105"/>
        </w:rPr>
        <w:t xml:space="preserve">run  </w:t>
      </w:r>
      <w:r>
        <w:rPr>
          <w:rFonts w:ascii="Times New Roman"/>
          <w:color w:val="1C1C1F"/>
          <w:w w:val="105"/>
        </w:rPr>
        <w:t>programme</w:t>
      </w:r>
      <w:r>
        <w:rPr>
          <w:rFonts w:ascii="Times New Roman"/>
          <w:color w:val="1C1C1F"/>
          <w:spacing w:val="45"/>
          <w:w w:val="105"/>
        </w:rPr>
        <w:t xml:space="preserve"> </w:t>
      </w:r>
      <w:r>
        <w:rPr>
          <w:rFonts w:ascii="Times New Roman"/>
          <w:color w:val="1C1C1F"/>
          <w:w w:val="105"/>
        </w:rPr>
        <w:t>in</w:t>
      </w:r>
      <w:r>
        <w:rPr>
          <w:rFonts w:ascii="Times New Roman"/>
          <w:color w:val="1C1C1F"/>
          <w:spacing w:val="39"/>
          <w:w w:val="105"/>
        </w:rPr>
        <w:t xml:space="preserve"> </w:t>
      </w:r>
      <w:r>
        <w:rPr>
          <w:rFonts w:ascii="Times New Roman"/>
          <w:color w:val="1C1C1F"/>
          <w:spacing w:val="5"/>
          <w:w w:val="105"/>
        </w:rPr>
        <w:t>four</w:t>
      </w:r>
      <w:r>
        <w:rPr>
          <w:rFonts w:ascii="Times New Roman"/>
          <w:color w:val="1C1C1F"/>
          <w:w w:val="89"/>
        </w:rPr>
        <w:t xml:space="preserve"> </w:t>
      </w:r>
      <w:r>
        <w:rPr>
          <w:rFonts w:ascii="Times New Roman"/>
          <w:color w:val="1C1C1F"/>
          <w:w w:val="105"/>
        </w:rPr>
        <w:t xml:space="preserve">locations  </w:t>
      </w:r>
      <w:r>
        <w:rPr>
          <w:rFonts w:ascii="Times New Roman"/>
          <w:color w:val="1C1C1F"/>
          <w:spacing w:val="2"/>
          <w:w w:val="105"/>
        </w:rPr>
        <w:t xml:space="preserve">throughout  </w:t>
      </w:r>
      <w:r>
        <w:rPr>
          <w:rFonts w:ascii="Times New Roman"/>
          <w:color w:val="1C1C1F"/>
          <w:w w:val="105"/>
        </w:rPr>
        <w:t xml:space="preserve">the </w:t>
      </w:r>
      <w:r>
        <w:rPr>
          <w:rFonts w:ascii="Times New Roman"/>
          <w:color w:val="1C1C1F"/>
          <w:spacing w:val="9"/>
          <w:w w:val="105"/>
        </w:rPr>
        <w:t xml:space="preserve"> </w:t>
      </w:r>
      <w:r>
        <w:rPr>
          <w:rFonts w:ascii="Times New Roman"/>
          <w:color w:val="1C1C1F"/>
          <w:spacing w:val="2"/>
          <w:w w:val="105"/>
        </w:rPr>
        <w:t>county.</w:t>
      </w:r>
    </w:p>
    <w:p w:rsidR="0025143D" w:rsidRDefault="0025143D">
      <w:pPr>
        <w:spacing w:before="2"/>
        <w:rPr>
          <w:rFonts w:ascii="Times New Roman" w:eastAsia="Times New Roman" w:hAnsi="Times New Roman" w:cs="Times New Roman"/>
          <w:sz w:val="18"/>
          <w:szCs w:val="18"/>
        </w:rPr>
      </w:pPr>
    </w:p>
    <w:p w:rsidR="0025143D" w:rsidRDefault="006C3AB3">
      <w:pPr>
        <w:pStyle w:val="ListParagraph"/>
        <w:numPr>
          <w:ilvl w:val="1"/>
          <w:numId w:val="6"/>
        </w:numPr>
        <w:tabs>
          <w:tab w:val="left" w:pos="774"/>
        </w:tabs>
        <w:spacing w:line="285" w:lineRule="auto"/>
        <w:ind w:left="773" w:right="672" w:hanging="345"/>
        <w:rPr>
          <w:rFonts w:ascii="Times New Roman" w:eastAsia="Times New Roman" w:hAnsi="Times New Roman" w:cs="Times New Roman"/>
          <w:color w:val="444449"/>
        </w:rPr>
      </w:pPr>
      <w:r>
        <w:rPr>
          <w:rFonts w:ascii="Times New Roman"/>
          <w:color w:val="1C1C1F"/>
        </w:rPr>
        <w:t xml:space="preserve">Fu nding was leveraged from the Dormant Accou nts Fu nd for </w:t>
      </w:r>
      <w:r>
        <w:rPr>
          <w:rFonts w:ascii="Times New Roman"/>
          <w:color w:val="1C1C1F"/>
          <w:spacing w:val="10"/>
        </w:rPr>
        <w:t xml:space="preserve">Commu </w:t>
      </w:r>
      <w:r>
        <w:rPr>
          <w:rFonts w:ascii="Times New Roman"/>
          <w:color w:val="1C1C1F"/>
        </w:rPr>
        <w:t xml:space="preserve">nity Coaching Progra m </w:t>
      </w:r>
      <w:proofErr w:type="gramStart"/>
      <w:r>
        <w:rPr>
          <w:rFonts w:ascii="Times New Roman"/>
          <w:color w:val="1C1C1F"/>
        </w:rPr>
        <w:t xml:space="preserve">mes  </w:t>
      </w:r>
      <w:r>
        <w:rPr>
          <w:rFonts w:ascii="Times New Roman"/>
          <w:color w:val="1C1C1F"/>
          <w:spacing w:val="7"/>
        </w:rPr>
        <w:t>and</w:t>
      </w:r>
      <w:proofErr w:type="gramEnd"/>
      <w:r>
        <w:rPr>
          <w:rFonts w:ascii="Times New Roman"/>
          <w:color w:val="1C1C1F"/>
          <w:spacing w:val="7"/>
        </w:rPr>
        <w:t xml:space="preserve">  </w:t>
      </w:r>
      <w:r>
        <w:rPr>
          <w:rFonts w:ascii="Times New Roman"/>
          <w:color w:val="1C1C1F"/>
        </w:rPr>
        <w:t>Sports  Leader  Uk</w:t>
      </w:r>
      <w:r>
        <w:rPr>
          <w:rFonts w:ascii="Times New Roman"/>
          <w:color w:val="1C1C1F"/>
          <w:spacing w:val="14"/>
        </w:rPr>
        <w:t xml:space="preserve"> </w:t>
      </w:r>
      <w:r>
        <w:rPr>
          <w:rFonts w:ascii="Times New Roman"/>
          <w:color w:val="1C1C1F"/>
        </w:rPr>
        <w:t>Programmes.</w:t>
      </w:r>
    </w:p>
    <w:p w:rsidR="0025143D" w:rsidRDefault="0025143D">
      <w:pPr>
        <w:spacing w:line="285" w:lineRule="auto"/>
        <w:rPr>
          <w:rFonts w:ascii="Times New Roman" w:eastAsia="Times New Roman" w:hAnsi="Times New Roman" w:cs="Times New Roman"/>
        </w:rPr>
        <w:sectPr w:rsidR="0025143D">
          <w:footerReference w:type="default" r:id="rId24"/>
          <w:pgSz w:w="11910" w:h="16840"/>
          <w:pgMar w:top="740" w:right="1200" w:bottom="1300" w:left="1180" w:header="0" w:footer="1107" w:gutter="0"/>
          <w:pgNumType w:start="39"/>
          <w:cols w:space="720"/>
        </w:sectPr>
      </w:pPr>
    </w:p>
    <w:p w:rsidR="0025143D" w:rsidRDefault="006C3AB3">
      <w:pPr>
        <w:spacing w:before="34"/>
        <w:ind w:left="1586" w:right="1046"/>
        <w:jc w:val="center"/>
        <w:rPr>
          <w:rFonts w:ascii="Arial" w:eastAsia="Arial" w:hAnsi="Arial" w:cs="Arial"/>
          <w:sz w:val="35"/>
          <w:szCs w:val="35"/>
        </w:rPr>
      </w:pPr>
      <w:r>
        <w:rPr>
          <w:rFonts w:ascii="Arial"/>
          <w:color w:val="1A1A1D"/>
          <w:spacing w:val="-4"/>
          <w:w w:val="105"/>
          <w:sz w:val="35"/>
          <w:u w:val="thick" w:color="000000"/>
        </w:rPr>
        <w:lastRenderedPageBreak/>
        <w:t>Division</w:t>
      </w:r>
      <w:r>
        <w:rPr>
          <w:rFonts w:ascii="Arial"/>
          <w:color w:val="1A1A1D"/>
          <w:spacing w:val="29"/>
          <w:w w:val="105"/>
          <w:sz w:val="35"/>
          <w:u w:val="thick" w:color="000000"/>
        </w:rPr>
        <w:t xml:space="preserve"> </w:t>
      </w:r>
      <w:r>
        <w:rPr>
          <w:rFonts w:ascii="Arial"/>
          <w:color w:val="1A1A1D"/>
          <w:w w:val="105"/>
          <w:sz w:val="35"/>
          <w:u w:val="thick" w:color="000000"/>
        </w:rPr>
        <w:t>G</w:t>
      </w:r>
    </w:p>
    <w:p w:rsidR="0025143D" w:rsidRDefault="006C3AB3">
      <w:pPr>
        <w:spacing w:before="87"/>
        <w:ind w:left="1586" w:right="1160"/>
        <w:jc w:val="center"/>
        <w:rPr>
          <w:rFonts w:ascii="Arial" w:eastAsia="Arial" w:hAnsi="Arial" w:cs="Arial"/>
          <w:sz w:val="35"/>
          <w:szCs w:val="35"/>
        </w:rPr>
      </w:pPr>
      <w:r>
        <w:rPr>
          <w:rFonts w:ascii="Arial"/>
          <w:color w:val="1A1A1D"/>
          <w:sz w:val="35"/>
          <w:u w:val="thick" w:color="000000"/>
        </w:rPr>
        <w:t>Agriculture/</w:t>
      </w:r>
      <w:proofErr w:type="gramStart"/>
      <w:r>
        <w:rPr>
          <w:rFonts w:ascii="Arial"/>
          <w:color w:val="1A1A1D"/>
          <w:sz w:val="35"/>
          <w:u w:val="thick" w:color="000000"/>
        </w:rPr>
        <w:t>}  Education</w:t>
      </w:r>
      <w:proofErr w:type="gramEnd"/>
      <w:r>
        <w:rPr>
          <w:rFonts w:ascii="Arial"/>
          <w:color w:val="1A1A1D"/>
          <w:sz w:val="35"/>
          <w:u w:val="thick" w:color="000000"/>
        </w:rPr>
        <w:t xml:space="preserve">  </w:t>
      </w:r>
      <w:r>
        <w:rPr>
          <w:rFonts w:ascii="Times New Roman"/>
          <w:color w:val="1A1A1D"/>
          <w:w w:val="90"/>
          <w:sz w:val="26"/>
          <w:u w:val="thick" w:color="000000"/>
        </w:rPr>
        <w:t xml:space="preserve">v   </w:t>
      </w:r>
      <w:r>
        <w:rPr>
          <w:rFonts w:ascii="Arial"/>
          <w:color w:val="1A1A1D"/>
          <w:spacing w:val="-4"/>
          <w:sz w:val="35"/>
          <w:u w:val="thick" w:color="000000"/>
        </w:rPr>
        <w:t xml:space="preserve">Health  </w:t>
      </w:r>
      <w:r>
        <w:rPr>
          <w:rFonts w:ascii="Arial"/>
          <w:color w:val="1A1A1D"/>
          <w:sz w:val="36"/>
          <w:u w:val="thick" w:color="000000"/>
        </w:rPr>
        <w:t>&amp;</w:t>
      </w:r>
      <w:r>
        <w:rPr>
          <w:rFonts w:ascii="Arial"/>
          <w:color w:val="1A1A1D"/>
          <w:spacing w:val="-29"/>
          <w:sz w:val="36"/>
          <w:u w:val="thick" w:color="000000"/>
        </w:rPr>
        <w:t xml:space="preserve"> </w:t>
      </w:r>
      <w:r>
        <w:rPr>
          <w:rFonts w:ascii="Arial"/>
          <w:color w:val="1A1A1D"/>
          <w:sz w:val="35"/>
          <w:u w:val="thick" w:color="000000"/>
        </w:rPr>
        <w:t>Welfare</w:t>
      </w:r>
    </w:p>
    <w:p w:rsidR="0025143D" w:rsidRDefault="0025143D">
      <w:pPr>
        <w:rPr>
          <w:rFonts w:ascii="Arial" w:eastAsia="Arial" w:hAnsi="Arial" w:cs="Arial"/>
          <w:sz w:val="48"/>
          <w:szCs w:val="48"/>
        </w:rPr>
      </w:pPr>
    </w:p>
    <w:p w:rsidR="0025143D" w:rsidRDefault="006C3AB3">
      <w:pPr>
        <w:pStyle w:val="BodyText"/>
        <w:ind w:left="289" w:right="237"/>
      </w:pPr>
      <w:r>
        <w:rPr>
          <w:color w:val="1A1A1D"/>
          <w:spacing w:val="-3"/>
          <w:w w:val="95"/>
          <w:u w:val="thick" w:color="000000"/>
        </w:rPr>
        <w:t xml:space="preserve">HIGHER </w:t>
      </w:r>
      <w:r>
        <w:rPr>
          <w:color w:val="1A1A1D"/>
          <w:w w:val="95"/>
          <w:u w:val="thick" w:color="000000"/>
        </w:rPr>
        <w:t>EDUCATION</w:t>
      </w:r>
      <w:r>
        <w:rPr>
          <w:color w:val="1A1A1D"/>
          <w:spacing w:val="26"/>
          <w:w w:val="95"/>
          <w:u w:val="thick" w:color="000000"/>
        </w:rPr>
        <w:t xml:space="preserve"> </w:t>
      </w:r>
      <w:r>
        <w:rPr>
          <w:color w:val="1A1A1D"/>
          <w:w w:val="95"/>
          <w:u w:val="thick" w:color="000000"/>
        </w:rPr>
        <w:t>GRANTS</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7"/>
        <w:rPr>
          <w:rFonts w:ascii="Arial" w:eastAsia="Arial" w:hAnsi="Arial" w:cs="Arial"/>
          <w:sz w:val="16"/>
          <w:szCs w:val="16"/>
        </w:rPr>
      </w:pPr>
    </w:p>
    <w:p w:rsidR="0025143D" w:rsidRDefault="006C3AB3">
      <w:pPr>
        <w:pStyle w:val="BodyText"/>
        <w:spacing w:line="439" w:lineRule="auto"/>
        <w:ind w:left="246" w:right="129" w:firstLine="24"/>
      </w:pPr>
      <w:r>
        <w:rPr>
          <w:color w:val="1A1A1D"/>
          <w:w w:val="105"/>
        </w:rPr>
        <w:t>Cavan</w:t>
      </w:r>
      <w:r>
        <w:rPr>
          <w:color w:val="1A1A1D"/>
          <w:spacing w:val="1"/>
          <w:w w:val="105"/>
        </w:rPr>
        <w:t xml:space="preserve"> </w:t>
      </w:r>
      <w:r>
        <w:rPr>
          <w:color w:val="1A1A1D"/>
          <w:w w:val="105"/>
        </w:rPr>
        <w:t>County</w:t>
      </w:r>
      <w:r>
        <w:rPr>
          <w:color w:val="1A1A1D"/>
          <w:spacing w:val="-10"/>
          <w:w w:val="105"/>
        </w:rPr>
        <w:t xml:space="preserve"> </w:t>
      </w:r>
      <w:r>
        <w:rPr>
          <w:color w:val="1A1A1D"/>
          <w:w w:val="105"/>
        </w:rPr>
        <w:t>Council</w:t>
      </w:r>
      <w:r>
        <w:rPr>
          <w:color w:val="1A1A1D"/>
          <w:spacing w:val="-6"/>
          <w:w w:val="105"/>
        </w:rPr>
        <w:t xml:space="preserve"> </w:t>
      </w:r>
      <w:r>
        <w:rPr>
          <w:color w:val="1A1A1D"/>
          <w:w w:val="105"/>
        </w:rPr>
        <w:t>administers</w:t>
      </w:r>
      <w:r>
        <w:rPr>
          <w:color w:val="1A1A1D"/>
          <w:spacing w:val="-17"/>
          <w:w w:val="105"/>
        </w:rPr>
        <w:t xml:space="preserve"> </w:t>
      </w:r>
      <w:r>
        <w:rPr>
          <w:color w:val="1A1A1D"/>
          <w:w w:val="105"/>
        </w:rPr>
        <w:t>the</w:t>
      </w:r>
      <w:r>
        <w:rPr>
          <w:color w:val="1A1A1D"/>
          <w:spacing w:val="2"/>
          <w:w w:val="105"/>
        </w:rPr>
        <w:t xml:space="preserve"> </w:t>
      </w:r>
      <w:r>
        <w:rPr>
          <w:color w:val="1A1A1D"/>
          <w:w w:val="105"/>
        </w:rPr>
        <w:t>renewal</w:t>
      </w:r>
      <w:r>
        <w:rPr>
          <w:color w:val="1A1A1D"/>
          <w:spacing w:val="-10"/>
          <w:w w:val="105"/>
        </w:rPr>
        <w:t xml:space="preserve"> </w:t>
      </w:r>
      <w:r>
        <w:rPr>
          <w:color w:val="1A1A1D"/>
          <w:w w:val="105"/>
        </w:rPr>
        <w:t>of</w:t>
      </w:r>
      <w:r>
        <w:rPr>
          <w:color w:val="1A1A1D"/>
          <w:spacing w:val="-12"/>
          <w:w w:val="105"/>
        </w:rPr>
        <w:t xml:space="preserve"> </w:t>
      </w:r>
      <w:r>
        <w:rPr>
          <w:color w:val="1A1A1D"/>
          <w:spacing w:val="-3"/>
          <w:w w:val="105"/>
        </w:rPr>
        <w:t>higher</w:t>
      </w:r>
      <w:r>
        <w:rPr>
          <w:color w:val="1A1A1D"/>
          <w:spacing w:val="-4"/>
          <w:w w:val="105"/>
        </w:rPr>
        <w:t xml:space="preserve"> </w:t>
      </w:r>
      <w:r>
        <w:rPr>
          <w:color w:val="1A1A1D"/>
          <w:w w:val="105"/>
        </w:rPr>
        <w:t>education</w:t>
      </w:r>
      <w:r>
        <w:rPr>
          <w:color w:val="1A1A1D"/>
          <w:spacing w:val="-10"/>
          <w:w w:val="105"/>
        </w:rPr>
        <w:t xml:space="preserve"> </w:t>
      </w:r>
      <w:r>
        <w:rPr>
          <w:color w:val="1A1A1D"/>
          <w:w w:val="105"/>
        </w:rPr>
        <w:t>grants</w:t>
      </w:r>
      <w:r>
        <w:rPr>
          <w:color w:val="1A1A1D"/>
          <w:spacing w:val="-8"/>
          <w:w w:val="105"/>
        </w:rPr>
        <w:t xml:space="preserve"> </w:t>
      </w:r>
      <w:r>
        <w:rPr>
          <w:color w:val="1A1A1D"/>
          <w:w w:val="105"/>
        </w:rPr>
        <w:t>approved</w:t>
      </w:r>
      <w:r>
        <w:rPr>
          <w:color w:val="1A1A1D"/>
          <w:spacing w:val="-8"/>
          <w:w w:val="105"/>
        </w:rPr>
        <w:t xml:space="preserve"> </w:t>
      </w:r>
      <w:r>
        <w:rPr>
          <w:color w:val="1A1A1D"/>
          <w:w w:val="105"/>
        </w:rPr>
        <w:t>prior</w:t>
      </w:r>
      <w:r>
        <w:rPr>
          <w:color w:val="1A1A1D"/>
          <w:spacing w:val="-24"/>
          <w:w w:val="105"/>
        </w:rPr>
        <w:t xml:space="preserve"> </w:t>
      </w:r>
      <w:r>
        <w:rPr>
          <w:color w:val="1A1A1D"/>
          <w:w w:val="105"/>
        </w:rPr>
        <w:t>to</w:t>
      </w:r>
      <w:r>
        <w:rPr>
          <w:color w:val="1A1A1D"/>
          <w:spacing w:val="-16"/>
          <w:w w:val="105"/>
        </w:rPr>
        <w:t xml:space="preserve"> </w:t>
      </w:r>
      <w:r>
        <w:rPr>
          <w:color w:val="1A1A1D"/>
          <w:w w:val="105"/>
        </w:rPr>
        <w:t>the introduction of new SUSI on line student grant scheme for academic year commencing September</w:t>
      </w:r>
      <w:r>
        <w:rPr>
          <w:color w:val="1A1A1D"/>
          <w:spacing w:val="1"/>
          <w:w w:val="105"/>
        </w:rPr>
        <w:t xml:space="preserve"> </w:t>
      </w:r>
      <w:r>
        <w:rPr>
          <w:color w:val="1A1A1D"/>
          <w:spacing w:val="-4"/>
          <w:w w:val="105"/>
        </w:rPr>
        <w:t>2012</w:t>
      </w:r>
      <w:r>
        <w:rPr>
          <w:color w:val="1A1A1D"/>
          <w:spacing w:val="-21"/>
          <w:w w:val="105"/>
        </w:rPr>
        <w:t xml:space="preserve"> </w:t>
      </w:r>
      <w:r>
        <w:rPr>
          <w:color w:val="1A1A1D"/>
          <w:w w:val="105"/>
        </w:rPr>
        <w:t>on</w:t>
      </w:r>
      <w:r>
        <w:rPr>
          <w:color w:val="1A1A1D"/>
          <w:spacing w:val="-14"/>
          <w:w w:val="105"/>
        </w:rPr>
        <w:t xml:space="preserve"> </w:t>
      </w:r>
      <w:r>
        <w:rPr>
          <w:color w:val="1A1A1D"/>
          <w:w w:val="105"/>
        </w:rPr>
        <w:t>behalf</w:t>
      </w:r>
      <w:r>
        <w:rPr>
          <w:color w:val="1A1A1D"/>
          <w:spacing w:val="-18"/>
          <w:w w:val="105"/>
        </w:rPr>
        <w:t xml:space="preserve"> </w:t>
      </w:r>
      <w:r>
        <w:rPr>
          <w:color w:val="1A1A1D"/>
          <w:w w:val="105"/>
        </w:rPr>
        <w:t>of</w:t>
      </w:r>
      <w:r>
        <w:rPr>
          <w:color w:val="1A1A1D"/>
          <w:spacing w:val="-14"/>
          <w:w w:val="105"/>
        </w:rPr>
        <w:t xml:space="preserve"> </w:t>
      </w:r>
      <w:r>
        <w:rPr>
          <w:color w:val="1A1A1D"/>
          <w:w w:val="105"/>
        </w:rPr>
        <w:t>Department</w:t>
      </w:r>
      <w:r>
        <w:rPr>
          <w:color w:val="1A1A1D"/>
          <w:spacing w:val="-11"/>
          <w:w w:val="105"/>
        </w:rPr>
        <w:t xml:space="preserve"> </w:t>
      </w:r>
      <w:r>
        <w:rPr>
          <w:color w:val="1A1A1D"/>
          <w:w w:val="105"/>
        </w:rPr>
        <w:t>of</w:t>
      </w:r>
      <w:r>
        <w:rPr>
          <w:color w:val="1A1A1D"/>
          <w:spacing w:val="-14"/>
          <w:w w:val="105"/>
        </w:rPr>
        <w:t xml:space="preserve"> </w:t>
      </w:r>
      <w:r>
        <w:rPr>
          <w:color w:val="1A1A1D"/>
          <w:w w:val="105"/>
        </w:rPr>
        <w:t>Education</w:t>
      </w:r>
      <w:r>
        <w:rPr>
          <w:color w:val="1A1A1D"/>
          <w:spacing w:val="-17"/>
          <w:w w:val="105"/>
        </w:rPr>
        <w:t xml:space="preserve"> </w:t>
      </w:r>
      <w:r>
        <w:rPr>
          <w:color w:val="1A1A1D"/>
          <w:w w:val="105"/>
        </w:rPr>
        <w:t>and</w:t>
      </w:r>
      <w:r>
        <w:rPr>
          <w:color w:val="1A1A1D"/>
          <w:spacing w:val="-22"/>
          <w:w w:val="105"/>
        </w:rPr>
        <w:t xml:space="preserve"> </w:t>
      </w:r>
      <w:r>
        <w:rPr>
          <w:color w:val="1A1A1D"/>
          <w:w w:val="105"/>
        </w:rPr>
        <w:t>Science</w:t>
      </w:r>
      <w:r>
        <w:rPr>
          <w:color w:val="1A1A1D"/>
          <w:spacing w:val="-7"/>
          <w:w w:val="105"/>
        </w:rPr>
        <w:t xml:space="preserve"> </w:t>
      </w:r>
      <w:r>
        <w:rPr>
          <w:color w:val="1A1A1D"/>
          <w:spacing w:val="-10"/>
          <w:w w:val="105"/>
        </w:rPr>
        <w:t>.To</w:t>
      </w:r>
      <w:r>
        <w:rPr>
          <w:color w:val="1A1A1D"/>
          <w:spacing w:val="-15"/>
          <w:w w:val="105"/>
        </w:rPr>
        <w:t xml:space="preserve"> </w:t>
      </w:r>
      <w:r>
        <w:rPr>
          <w:color w:val="1A1A1D"/>
          <w:w w:val="105"/>
        </w:rPr>
        <w:t>date</w:t>
      </w:r>
      <w:r>
        <w:rPr>
          <w:color w:val="1A1A1D"/>
          <w:spacing w:val="-11"/>
          <w:w w:val="105"/>
        </w:rPr>
        <w:t xml:space="preserve"> </w:t>
      </w:r>
      <w:r>
        <w:rPr>
          <w:color w:val="1A1A1D"/>
          <w:w w:val="105"/>
        </w:rPr>
        <w:t>9</w:t>
      </w:r>
      <w:r>
        <w:rPr>
          <w:color w:val="1A1A1D"/>
          <w:spacing w:val="-14"/>
          <w:w w:val="105"/>
        </w:rPr>
        <w:t xml:space="preserve"> </w:t>
      </w:r>
      <w:r>
        <w:rPr>
          <w:color w:val="1A1A1D"/>
          <w:w w:val="105"/>
        </w:rPr>
        <w:t>applications</w:t>
      </w:r>
      <w:r>
        <w:rPr>
          <w:color w:val="1A1A1D"/>
          <w:spacing w:val="-7"/>
          <w:w w:val="105"/>
        </w:rPr>
        <w:t xml:space="preserve"> </w:t>
      </w:r>
      <w:r>
        <w:rPr>
          <w:color w:val="1A1A1D"/>
          <w:w w:val="105"/>
        </w:rPr>
        <w:t xml:space="preserve">have been approved for academic </w:t>
      </w:r>
      <w:proofErr w:type="gramStart"/>
      <w:r>
        <w:rPr>
          <w:color w:val="1A1A1D"/>
          <w:w w:val="105"/>
        </w:rPr>
        <w:t xml:space="preserve">year </w:t>
      </w:r>
      <w:r>
        <w:rPr>
          <w:color w:val="1A1A1D"/>
          <w:spacing w:val="8"/>
          <w:w w:val="105"/>
        </w:rPr>
        <w:t xml:space="preserve"> </w:t>
      </w:r>
      <w:r>
        <w:rPr>
          <w:color w:val="1A1A1D"/>
          <w:spacing w:val="-6"/>
          <w:w w:val="105"/>
        </w:rPr>
        <w:t>2015</w:t>
      </w:r>
      <w:proofErr w:type="gramEnd"/>
      <w:r>
        <w:rPr>
          <w:color w:val="1A1A1D"/>
          <w:spacing w:val="-6"/>
          <w:w w:val="105"/>
        </w:rPr>
        <w:t>/2016.</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3"/>
        <w:rPr>
          <w:rFonts w:ascii="Arial" w:eastAsia="Arial" w:hAnsi="Arial" w:cs="Arial"/>
          <w:sz w:val="17"/>
          <w:szCs w:val="17"/>
        </w:rPr>
      </w:pPr>
    </w:p>
    <w:p w:rsidR="0025143D" w:rsidRDefault="006C3AB3">
      <w:pPr>
        <w:pStyle w:val="BodyText"/>
        <w:ind w:left="222" w:right="237"/>
      </w:pPr>
      <w:r>
        <w:rPr>
          <w:color w:val="1A1A1D"/>
          <w:w w:val="105"/>
          <w:u w:val="single" w:color="000000"/>
        </w:rPr>
        <w:t>Drainage</w:t>
      </w:r>
    </w:p>
    <w:p w:rsidR="0025143D" w:rsidRDefault="0025143D">
      <w:pPr>
        <w:rPr>
          <w:rFonts w:ascii="Arial" w:eastAsia="Arial" w:hAnsi="Arial" w:cs="Arial"/>
          <w:sz w:val="20"/>
          <w:szCs w:val="20"/>
        </w:rPr>
      </w:pPr>
    </w:p>
    <w:p w:rsidR="0025143D" w:rsidRDefault="006C3AB3">
      <w:pPr>
        <w:pStyle w:val="BodyText"/>
        <w:spacing w:before="152" w:line="434" w:lineRule="auto"/>
        <w:ind w:left="179" w:right="129" w:firstLine="19"/>
      </w:pPr>
      <w:r>
        <w:rPr>
          <w:color w:val="1A1A1D"/>
          <w:w w:val="105"/>
        </w:rPr>
        <w:t>The</w:t>
      </w:r>
      <w:r>
        <w:rPr>
          <w:color w:val="1A1A1D"/>
          <w:spacing w:val="-10"/>
          <w:w w:val="105"/>
        </w:rPr>
        <w:t xml:space="preserve"> </w:t>
      </w:r>
      <w:r>
        <w:rPr>
          <w:color w:val="1A1A1D"/>
          <w:w w:val="105"/>
        </w:rPr>
        <w:t>sum</w:t>
      </w:r>
      <w:r>
        <w:rPr>
          <w:color w:val="1A1A1D"/>
          <w:spacing w:val="-10"/>
          <w:w w:val="105"/>
        </w:rPr>
        <w:t xml:space="preserve"> </w:t>
      </w:r>
      <w:r>
        <w:rPr>
          <w:color w:val="1A1A1D"/>
          <w:w w:val="105"/>
        </w:rPr>
        <w:t>of</w:t>
      </w:r>
      <w:r>
        <w:rPr>
          <w:color w:val="1A1A1D"/>
          <w:spacing w:val="-21"/>
          <w:w w:val="105"/>
        </w:rPr>
        <w:t xml:space="preserve"> </w:t>
      </w:r>
      <w:r>
        <w:rPr>
          <w:color w:val="1A1A1D"/>
          <w:w w:val="105"/>
        </w:rPr>
        <w:t>€</w:t>
      </w:r>
      <w:r>
        <w:rPr>
          <w:color w:val="1A1A1D"/>
          <w:spacing w:val="-8"/>
          <w:w w:val="105"/>
        </w:rPr>
        <w:t xml:space="preserve"> </w:t>
      </w:r>
      <w:r>
        <w:rPr>
          <w:color w:val="1A1A1D"/>
          <w:w w:val="105"/>
        </w:rPr>
        <w:t>95,368</w:t>
      </w:r>
      <w:r>
        <w:rPr>
          <w:color w:val="1A1A1D"/>
          <w:spacing w:val="20"/>
          <w:w w:val="105"/>
        </w:rPr>
        <w:t xml:space="preserve"> </w:t>
      </w:r>
      <w:r>
        <w:rPr>
          <w:color w:val="1A1A1D"/>
          <w:w w:val="105"/>
        </w:rPr>
        <w:t>inclusive</w:t>
      </w:r>
      <w:r>
        <w:rPr>
          <w:color w:val="1A1A1D"/>
          <w:spacing w:val="-6"/>
          <w:w w:val="105"/>
        </w:rPr>
        <w:t xml:space="preserve"> </w:t>
      </w:r>
      <w:r>
        <w:rPr>
          <w:color w:val="1A1A1D"/>
          <w:w w:val="105"/>
        </w:rPr>
        <w:t>of</w:t>
      </w:r>
      <w:r>
        <w:rPr>
          <w:color w:val="1A1A1D"/>
          <w:spacing w:val="-17"/>
          <w:w w:val="105"/>
        </w:rPr>
        <w:t xml:space="preserve"> </w:t>
      </w:r>
      <w:r>
        <w:rPr>
          <w:color w:val="1A1A1D"/>
          <w:w w:val="105"/>
        </w:rPr>
        <w:t>service</w:t>
      </w:r>
      <w:r>
        <w:rPr>
          <w:color w:val="1A1A1D"/>
          <w:spacing w:val="-11"/>
          <w:w w:val="105"/>
        </w:rPr>
        <w:t xml:space="preserve"> </w:t>
      </w:r>
      <w:r>
        <w:rPr>
          <w:color w:val="1A1A1D"/>
          <w:w w:val="105"/>
        </w:rPr>
        <w:t>support</w:t>
      </w:r>
      <w:r>
        <w:rPr>
          <w:color w:val="1A1A1D"/>
          <w:spacing w:val="-8"/>
          <w:w w:val="105"/>
        </w:rPr>
        <w:t xml:space="preserve"> </w:t>
      </w:r>
      <w:r>
        <w:rPr>
          <w:color w:val="1A1A1D"/>
          <w:w w:val="105"/>
        </w:rPr>
        <w:t>costs</w:t>
      </w:r>
      <w:r>
        <w:rPr>
          <w:color w:val="1A1A1D"/>
          <w:spacing w:val="-10"/>
          <w:w w:val="105"/>
        </w:rPr>
        <w:t xml:space="preserve"> </w:t>
      </w:r>
      <w:r>
        <w:rPr>
          <w:color w:val="1A1A1D"/>
          <w:w w:val="105"/>
        </w:rPr>
        <w:t>has</w:t>
      </w:r>
      <w:r>
        <w:rPr>
          <w:color w:val="1A1A1D"/>
          <w:spacing w:val="-18"/>
          <w:w w:val="105"/>
        </w:rPr>
        <w:t xml:space="preserve"> </w:t>
      </w:r>
      <w:r>
        <w:rPr>
          <w:color w:val="1A1A1D"/>
          <w:w w:val="105"/>
        </w:rPr>
        <w:t>been</w:t>
      </w:r>
      <w:r>
        <w:rPr>
          <w:color w:val="1A1A1D"/>
          <w:spacing w:val="-14"/>
          <w:w w:val="105"/>
        </w:rPr>
        <w:t xml:space="preserve"> </w:t>
      </w:r>
      <w:r>
        <w:rPr>
          <w:color w:val="1A1A1D"/>
          <w:w w:val="105"/>
        </w:rPr>
        <w:t>provided</w:t>
      </w:r>
      <w:r>
        <w:rPr>
          <w:color w:val="1A1A1D"/>
          <w:spacing w:val="-16"/>
          <w:w w:val="105"/>
        </w:rPr>
        <w:t xml:space="preserve"> </w:t>
      </w:r>
      <w:r>
        <w:rPr>
          <w:color w:val="1A1A1D"/>
          <w:spacing w:val="-8"/>
          <w:w w:val="140"/>
        </w:rPr>
        <w:t>in</w:t>
      </w:r>
      <w:r>
        <w:rPr>
          <w:color w:val="1A1A1D"/>
          <w:spacing w:val="-49"/>
          <w:w w:val="140"/>
        </w:rPr>
        <w:t xml:space="preserve"> </w:t>
      </w:r>
      <w:r>
        <w:rPr>
          <w:color w:val="1A1A1D"/>
          <w:w w:val="105"/>
        </w:rPr>
        <w:t>the</w:t>
      </w:r>
      <w:r>
        <w:rPr>
          <w:color w:val="1A1A1D"/>
          <w:spacing w:val="-13"/>
          <w:w w:val="105"/>
        </w:rPr>
        <w:t xml:space="preserve"> </w:t>
      </w:r>
      <w:r>
        <w:rPr>
          <w:color w:val="1A1A1D"/>
          <w:w w:val="105"/>
        </w:rPr>
        <w:t>draft</w:t>
      </w:r>
      <w:r>
        <w:rPr>
          <w:color w:val="1A1A1D"/>
          <w:spacing w:val="-12"/>
          <w:w w:val="105"/>
        </w:rPr>
        <w:t xml:space="preserve"> </w:t>
      </w:r>
      <w:r>
        <w:rPr>
          <w:color w:val="1A1A1D"/>
          <w:w w:val="105"/>
        </w:rPr>
        <w:t>budget</w:t>
      </w:r>
      <w:r>
        <w:rPr>
          <w:color w:val="1A1A1D"/>
          <w:spacing w:val="-8"/>
          <w:w w:val="105"/>
        </w:rPr>
        <w:t xml:space="preserve"> </w:t>
      </w:r>
      <w:r>
        <w:rPr>
          <w:color w:val="1A1A1D"/>
          <w:spacing w:val="-8"/>
          <w:w w:val="140"/>
        </w:rPr>
        <w:t xml:space="preserve">in </w:t>
      </w:r>
      <w:r>
        <w:rPr>
          <w:color w:val="1A1A1D"/>
          <w:w w:val="105"/>
        </w:rPr>
        <w:t xml:space="preserve">respect of drainage works </w:t>
      </w:r>
      <w:r>
        <w:rPr>
          <w:color w:val="1A1A1D"/>
          <w:spacing w:val="-8"/>
          <w:w w:val="140"/>
        </w:rPr>
        <w:t xml:space="preserve">in </w:t>
      </w:r>
      <w:r>
        <w:rPr>
          <w:color w:val="1A1A1D"/>
          <w:spacing w:val="-5"/>
          <w:w w:val="105"/>
        </w:rPr>
        <w:t xml:space="preserve">2016. </w:t>
      </w:r>
      <w:r>
        <w:rPr>
          <w:color w:val="1A1A1D"/>
          <w:w w:val="105"/>
        </w:rPr>
        <w:t xml:space="preserve">Followingthe dissolution of </w:t>
      </w:r>
      <w:proofErr w:type="gramStart"/>
      <w:r>
        <w:rPr>
          <w:color w:val="1A1A1D"/>
          <w:w w:val="105"/>
        </w:rPr>
        <w:t>both Lough</w:t>
      </w:r>
      <w:proofErr w:type="gramEnd"/>
      <w:r>
        <w:rPr>
          <w:color w:val="1A1A1D"/>
          <w:w w:val="105"/>
        </w:rPr>
        <w:t xml:space="preserve"> Oughter and River </w:t>
      </w:r>
      <w:r>
        <w:rPr>
          <w:color w:val="1A1A1D"/>
          <w:w w:val="98"/>
        </w:rPr>
        <w:t xml:space="preserve">Erne </w:t>
      </w:r>
      <w:r>
        <w:rPr>
          <w:color w:val="1A1A1D"/>
          <w:w w:val="103"/>
        </w:rPr>
        <w:t xml:space="preserve">and </w:t>
      </w:r>
      <w:r>
        <w:rPr>
          <w:color w:val="1A1A1D"/>
          <w:spacing w:val="1"/>
          <w:w w:val="103"/>
        </w:rPr>
        <w:t>Ballinamore</w:t>
      </w:r>
      <w:r>
        <w:rPr>
          <w:color w:val="1A1A1D"/>
          <w:w w:val="103"/>
        </w:rPr>
        <w:t xml:space="preserve"> </w:t>
      </w:r>
      <w:r>
        <w:rPr>
          <w:color w:val="1A1A1D"/>
          <w:w w:val="169"/>
        </w:rPr>
        <w:t xml:space="preserve">/ </w:t>
      </w:r>
      <w:r>
        <w:rPr>
          <w:color w:val="1A1A1D"/>
          <w:w w:val="105"/>
        </w:rPr>
        <w:t xml:space="preserve">Ballyconnell. </w:t>
      </w:r>
      <w:r>
        <w:rPr>
          <w:color w:val="1A1A1D"/>
          <w:spacing w:val="1"/>
          <w:w w:val="104"/>
        </w:rPr>
        <w:t>Joint</w:t>
      </w:r>
      <w:r>
        <w:rPr>
          <w:color w:val="1A1A1D"/>
          <w:w w:val="104"/>
        </w:rPr>
        <w:t xml:space="preserve"> </w:t>
      </w:r>
      <w:r>
        <w:rPr>
          <w:color w:val="1A1A1D"/>
          <w:spacing w:val="-1"/>
        </w:rPr>
        <w:t>Drainage</w:t>
      </w:r>
      <w:r>
        <w:rPr>
          <w:color w:val="1A1A1D"/>
        </w:rPr>
        <w:t xml:space="preserve"> </w:t>
      </w:r>
      <w:r>
        <w:rPr>
          <w:color w:val="1A1A1D"/>
          <w:w w:val="103"/>
        </w:rPr>
        <w:t xml:space="preserve">Committees </w:t>
      </w:r>
      <w:r>
        <w:rPr>
          <w:color w:val="1A1A1D"/>
          <w:w w:val="111"/>
        </w:rPr>
        <w:t xml:space="preserve">with </w:t>
      </w:r>
      <w:r>
        <w:rPr>
          <w:color w:val="1A1A1D"/>
          <w:w w:val="106"/>
        </w:rPr>
        <w:t xml:space="preserve">effect </w:t>
      </w:r>
      <w:r>
        <w:rPr>
          <w:color w:val="1A1A1D"/>
          <w:w w:val="108"/>
        </w:rPr>
        <w:t xml:space="preserve">from </w:t>
      </w:r>
      <w:r>
        <w:rPr>
          <w:color w:val="1A1A1D"/>
          <w:spacing w:val="-18"/>
          <w:w w:val="96"/>
        </w:rPr>
        <w:t>1st</w:t>
      </w:r>
      <w:r>
        <w:rPr>
          <w:color w:val="1A1A1D"/>
          <w:w w:val="96"/>
        </w:rPr>
        <w:t xml:space="preserve"> </w:t>
      </w:r>
      <w:r>
        <w:rPr>
          <w:color w:val="1A1A1D"/>
          <w:w w:val="89"/>
        </w:rPr>
        <w:t xml:space="preserve">January </w:t>
      </w:r>
      <w:r>
        <w:rPr>
          <w:color w:val="1A1A1D"/>
          <w:spacing w:val="-5"/>
          <w:w w:val="105"/>
        </w:rPr>
        <w:t xml:space="preserve">2015 </w:t>
      </w:r>
      <w:r>
        <w:rPr>
          <w:color w:val="1A1A1D"/>
          <w:w w:val="105"/>
        </w:rPr>
        <w:t xml:space="preserve">Cavan County Council has responsibility for relevant areas of both former Drainage Committees located </w:t>
      </w:r>
      <w:r>
        <w:rPr>
          <w:color w:val="1A1A1D"/>
          <w:spacing w:val="-8"/>
          <w:w w:val="140"/>
        </w:rPr>
        <w:t xml:space="preserve">in </w:t>
      </w:r>
      <w:r>
        <w:rPr>
          <w:color w:val="1A1A1D"/>
          <w:w w:val="105"/>
        </w:rPr>
        <w:t>the</w:t>
      </w:r>
      <w:r>
        <w:rPr>
          <w:color w:val="1A1A1D"/>
          <w:spacing w:val="-17"/>
          <w:w w:val="105"/>
        </w:rPr>
        <w:t xml:space="preserve"> </w:t>
      </w:r>
      <w:r>
        <w:rPr>
          <w:color w:val="1A1A1D"/>
          <w:w w:val="105"/>
        </w:rPr>
        <w:t>County.</w:t>
      </w:r>
    </w:p>
    <w:p w:rsidR="0025143D" w:rsidRDefault="0025143D">
      <w:pPr>
        <w:rPr>
          <w:rFonts w:ascii="Arial" w:eastAsia="Arial" w:hAnsi="Arial" w:cs="Arial"/>
          <w:sz w:val="20"/>
          <w:szCs w:val="20"/>
        </w:rPr>
      </w:pPr>
    </w:p>
    <w:p w:rsidR="0025143D" w:rsidRDefault="0025143D">
      <w:pPr>
        <w:spacing w:before="7"/>
        <w:rPr>
          <w:rFonts w:ascii="Arial" w:eastAsia="Arial" w:hAnsi="Arial" w:cs="Arial"/>
        </w:rPr>
      </w:pPr>
    </w:p>
    <w:p w:rsidR="0025143D" w:rsidRDefault="006C3AB3">
      <w:pPr>
        <w:pStyle w:val="BodyText"/>
        <w:ind w:left="160" w:right="237"/>
      </w:pPr>
      <w:r>
        <w:rPr>
          <w:color w:val="1A1A1D"/>
          <w:w w:val="105"/>
          <w:u w:val="single" w:color="000000"/>
        </w:rPr>
        <w:t>Veterinary</w:t>
      </w:r>
      <w:r>
        <w:rPr>
          <w:color w:val="1A1A1D"/>
          <w:spacing w:val="15"/>
          <w:w w:val="105"/>
          <w:u w:val="single" w:color="000000"/>
        </w:rPr>
        <w:t xml:space="preserve"> </w:t>
      </w:r>
      <w:r>
        <w:rPr>
          <w:color w:val="1A1A1D"/>
          <w:w w:val="105"/>
          <w:u w:val="single" w:color="000000"/>
        </w:rPr>
        <w:t>Services</w:t>
      </w:r>
    </w:p>
    <w:p w:rsidR="0025143D" w:rsidRDefault="006C3AB3">
      <w:pPr>
        <w:pStyle w:val="BodyText"/>
        <w:spacing w:before="56" w:line="292" w:lineRule="auto"/>
        <w:ind w:left="126" w:firstLine="24"/>
      </w:pPr>
      <w:r>
        <w:rPr>
          <w:color w:val="1A1A1D"/>
          <w:w w:val="99"/>
        </w:rPr>
        <w:t xml:space="preserve">The </w:t>
      </w:r>
      <w:r>
        <w:rPr>
          <w:color w:val="1A1A1D"/>
          <w:spacing w:val="1"/>
          <w:w w:val="106"/>
        </w:rPr>
        <w:t>Veterinary</w:t>
      </w:r>
      <w:r>
        <w:rPr>
          <w:color w:val="1A1A1D"/>
          <w:w w:val="106"/>
        </w:rPr>
        <w:t xml:space="preserve"> </w:t>
      </w:r>
      <w:r>
        <w:rPr>
          <w:color w:val="1A1A1D"/>
          <w:w w:val="98"/>
        </w:rPr>
        <w:t xml:space="preserve">Services </w:t>
      </w:r>
      <w:r>
        <w:rPr>
          <w:color w:val="1A1A1D"/>
          <w:spacing w:val="-12"/>
          <w:w w:val="133"/>
        </w:rPr>
        <w:t>is</w:t>
      </w:r>
      <w:r>
        <w:rPr>
          <w:color w:val="1A1A1D"/>
          <w:w w:val="133"/>
        </w:rPr>
        <w:t xml:space="preserve"> </w:t>
      </w:r>
      <w:r>
        <w:rPr>
          <w:color w:val="1A1A1D"/>
          <w:w w:val="104"/>
        </w:rPr>
        <w:t xml:space="preserve">responsible </w:t>
      </w:r>
      <w:r>
        <w:rPr>
          <w:color w:val="1A1A1D"/>
          <w:w w:val="108"/>
        </w:rPr>
        <w:t xml:space="preserve">for </w:t>
      </w:r>
      <w:r>
        <w:rPr>
          <w:color w:val="1A1A1D"/>
          <w:w w:val="110"/>
        </w:rPr>
        <w:t xml:space="preserve">the </w:t>
      </w:r>
      <w:r>
        <w:rPr>
          <w:color w:val="1A1A1D"/>
          <w:spacing w:val="-2"/>
          <w:w w:val="112"/>
        </w:rPr>
        <w:t>inspection</w:t>
      </w:r>
      <w:r>
        <w:rPr>
          <w:color w:val="1A1A1D"/>
          <w:w w:val="112"/>
        </w:rPr>
        <w:t xml:space="preserve"> </w:t>
      </w:r>
      <w:r>
        <w:rPr>
          <w:color w:val="1A1A1D"/>
          <w:w w:val="101"/>
        </w:rPr>
        <w:t xml:space="preserve">and </w:t>
      </w:r>
      <w:r>
        <w:rPr>
          <w:color w:val="1A1A1D"/>
          <w:spacing w:val="-2"/>
          <w:w w:val="111"/>
        </w:rPr>
        <w:t>issuing</w:t>
      </w:r>
      <w:r>
        <w:rPr>
          <w:color w:val="1A1A1D"/>
          <w:w w:val="111"/>
        </w:rPr>
        <w:t xml:space="preserve"> </w:t>
      </w:r>
      <w:r>
        <w:rPr>
          <w:color w:val="1A1A1D"/>
          <w:w w:val="112"/>
        </w:rPr>
        <w:t xml:space="preserve">of </w:t>
      </w:r>
      <w:r>
        <w:rPr>
          <w:color w:val="1A1A1D"/>
          <w:spacing w:val="-3"/>
          <w:w w:val="108"/>
        </w:rPr>
        <w:t>licences</w:t>
      </w:r>
      <w:r>
        <w:rPr>
          <w:color w:val="1A1A1D"/>
          <w:w w:val="108"/>
        </w:rPr>
        <w:t xml:space="preserve"> </w:t>
      </w:r>
      <w:r>
        <w:rPr>
          <w:color w:val="1A1A1D"/>
          <w:spacing w:val="-9"/>
          <w:w w:val="143"/>
        </w:rPr>
        <w:t>in</w:t>
      </w:r>
      <w:r>
        <w:rPr>
          <w:color w:val="1A1A1D"/>
          <w:w w:val="143"/>
        </w:rPr>
        <w:t xml:space="preserve"> </w:t>
      </w:r>
      <w:r>
        <w:rPr>
          <w:color w:val="1A1A1D"/>
          <w:w w:val="89"/>
        </w:rPr>
        <w:t xml:space="preserve">respect </w:t>
      </w:r>
      <w:r>
        <w:rPr>
          <w:color w:val="1A1A1D"/>
          <w:w w:val="106"/>
        </w:rPr>
        <w:t xml:space="preserve">of </w:t>
      </w:r>
      <w:r>
        <w:rPr>
          <w:color w:val="1A1A1D"/>
          <w:w w:val="105"/>
        </w:rPr>
        <w:t xml:space="preserve">slaughter houses and small meat plants. Up to the end of September </w:t>
      </w:r>
      <w:r>
        <w:rPr>
          <w:color w:val="1A1A1D"/>
          <w:spacing w:val="-5"/>
          <w:w w:val="105"/>
        </w:rPr>
        <w:t xml:space="preserve">2015, </w:t>
      </w:r>
      <w:r>
        <w:rPr>
          <w:color w:val="1A1A1D"/>
          <w:w w:val="105"/>
        </w:rPr>
        <w:t>73 hygiene inspections</w:t>
      </w:r>
      <w:r>
        <w:rPr>
          <w:color w:val="1A1A1D"/>
          <w:spacing w:val="-8"/>
          <w:w w:val="105"/>
        </w:rPr>
        <w:t xml:space="preserve"> </w:t>
      </w:r>
      <w:r>
        <w:rPr>
          <w:color w:val="1A1A1D"/>
          <w:w w:val="105"/>
        </w:rPr>
        <w:t>were</w:t>
      </w:r>
      <w:r>
        <w:rPr>
          <w:color w:val="1A1A1D"/>
          <w:spacing w:val="-2"/>
          <w:w w:val="105"/>
        </w:rPr>
        <w:t xml:space="preserve"> </w:t>
      </w:r>
      <w:r>
        <w:rPr>
          <w:color w:val="1A1A1D"/>
          <w:w w:val="105"/>
        </w:rPr>
        <w:t>carried</w:t>
      </w:r>
      <w:r>
        <w:rPr>
          <w:color w:val="1A1A1D"/>
          <w:spacing w:val="-17"/>
          <w:w w:val="105"/>
        </w:rPr>
        <w:t xml:space="preserve"> </w:t>
      </w:r>
      <w:r>
        <w:rPr>
          <w:color w:val="1A1A1D"/>
          <w:w w:val="105"/>
        </w:rPr>
        <w:t>out</w:t>
      </w:r>
      <w:r>
        <w:rPr>
          <w:color w:val="1A1A1D"/>
          <w:spacing w:val="-7"/>
          <w:w w:val="105"/>
        </w:rPr>
        <w:t xml:space="preserve"> </w:t>
      </w:r>
      <w:r>
        <w:rPr>
          <w:color w:val="1A1A1D"/>
          <w:w w:val="105"/>
        </w:rPr>
        <w:t>along</w:t>
      </w:r>
      <w:r>
        <w:rPr>
          <w:color w:val="1A1A1D"/>
          <w:spacing w:val="-25"/>
          <w:w w:val="105"/>
        </w:rPr>
        <w:t xml:space="preserve"> </w:t>
      </w:r>
      <w:r>
        <w:rPr>
          <w:color w:val="1A1A1D"/>
          <w:w w:val="105"/>
        </w:rPr>
        <w:t>with</w:t>
      </w:r>
      <w:r>
        <w:rPr>
          <w:color w:val="1A1A1D"/>
          <w:spacing w:val="-12"/>
          <w:w w:val="105"/>
        </w:rPr>
        <w:t xml:space="preserve"> </w:t>
      </w:r>
      <w:r>
        <w:rPr>
          <w:color w:val="1A1A1D"/>
          <w:w w:val="105"/>
        </w:rPr>
        <w:t>over</w:t>
      </w:r>
      <w:r>
        <w:rPr>
          <w:color w:val="1A1A1D"/>
          <w:spacing w:val="-2"/>
          <w:w w:val="105"/>
        </w:rPr>
        <w:t xml:space="preserve"> </w:t>
      </w:r>
      <w:r>
        <w:rPr>
          <w:color w:val="1A1A1D"/>
          <w:w w:val="105"/>
        </w:rPr>
        <w:t>730</w:t>
      </w:r>
      <w:r>
        <w:rPr>
          <w:color w:val="1A1A1D"/>
          <w:spacing w:val="31"/>
          <w:w w:val="105"/>
        </w:rPr>
        <w:t xml:space="preserve"> </w:t>
      </w:r>
      <w:r>
        <w:rPr>
          <w:color w:val="1A1A1D"/>
          <w:w w:val="105"/>
        </w:rPr>
        <w:t>Pre/Post</w:t>
      </w:r>
      <w:r>
        <w:rPr>
          <w:color w:val="1A1A1D"/>
          <w:spacing w:val="-10"/>
          <w:w w:val="105"/>
        </w:rPr>
        <w:t xml:space="preserve"> </w:t>
      </w:r>
      <w:r>
        <w:rPr>
          <w:color w:val="1A1A1D"/>
          <w:w w:val="105"/>
        </w:rPr>
        <w:t>Slaughter,</w:t>
      </w:r>
      <w:r>
        <w:rPr>
          <w:color w:val="1A1A1D"/>
          <w:spacing w:val="-7"/>
          <w:w w:val="105"/>
        </w:rPr>
        <w:t xml:space="preserve"> </w:t>
      </w:r>
      <w:r>
        <w:rPr>
          <w:color w:val="1A1A1D"/>
          <w:w w:val="105"/>
        </w:rPr>
        <w:t>animal-meat</w:t>
      </w:r>
      <w:r>
        <w:rPr>
          <w:color w:val="1A1A1D"/>
          <w:spacing w:val="-2"/>
          <w:w w:val="105"/>
        </w:rPr>
        <w:t xml:space="preserve"> </w:t>
      </w:r>
      <w:r>
        <w:rPr>
          <w:color w:val="1A1A1D"/>
          <w:w w:val="105"/>
        </w:rPr>
        <w:t xml:space="preserve">examinations, </w:t>
      </w:r>
      <w:r>
        <w:rPr>
          <w:color w:val="1A1A1D"/>
          <w:w w:val="110"/>
        </w:rPr>
        <w:t xml:space="preserve">during the </w:t>
      </w:r>
      <w:r>
        <w:rPr>
          <w:color w:val="1A1A1D"/>
          <w:w w:val="104"/>
        </w:rPr>
        <w:t xml:space="preserve">slaughter </w:t>
      </w:r>
      <w:r>
        <w:rPr>
          <w:color w:val="1A1A1D"/>
          <w:w w:val="115"/>
        </w:rPr>
        <w:t xml:space="preserve">of </w:t>
      </w:r>
      <w:r>
        <w:rPr>
          <w:color w:val="1A1A1D"/>
          <w:spacing w:val="-10"/>
          <w:w w:val="122"/>
        </w:rPr>
        <w:t>1,921Cattle,</w:t>
      </w:r>
      <w:r>
        <w:rPr>
          <w:color w:val="1A1A1D"/>
          <w:w w:val="122"/>
        </w:rPr>
        <w:t xml:space="preserve"> </w:t>
      </w:r>
      <w:r>
        <w:rPr>
          <w:color w:val="1A1A1D"/>
          <w:spacing w:val="-7"/>
          <w:w w:val="120"/>
        </w:rPr>
        <w:t>4,573</w:t>
      </w:r>
      <w:r>
        <w:rPr>
          <w:color w:val="1A1A1D"/>
          <w:w w:val="120"/>
        </w:rPr>
        <w:t xml:space="preserve"> </w:t>
      </w:r>
      <w:r>
        <w:rPr>
          <w:color w:val="1A1A1D"/>
          <w:w w:val="99"/>
        </w:rPr>
        <w:t xml:space="preserve">sheep, </w:t>
      </w:r>
      <w:r>
        <w:rPr>
          <w:color w:val="1A1A1D"/>
          <w:spacing w:val="-1"/>
          <w:w w:val="102"/>
        </w:rPr>
        <w:t>27,323</w:t>
      </w:r>
      <w:r>
        <w:rPr>
          <w:color w:val="1A1A1D"/>
          <w:w w:val="102"/>
        </w:rPr>
        <w:t xml:space="preserve"> </w:t>
      </w:r>
      <w:r>
        <w:rPr>
          <w:color w:val="1A1A1D"/>
          <w:spacing w:val="-4"/>
          <w:w w:val="103"/>
        </w:rPr>
        <w:t>pigs,</w:t>
      </w:r>
      <w:r>
        <w:rPr>
          <w:color w:val="1A1A1D"/>
          <w:w w:val="103"/>
        </w:rPr>
        <w:t xml:space="preserve"> </w:t>
      </w:r>
      <w:r>
        <w:rPr>
          <w:color w:val="1A1A1D"/>
          <w:w w:val="101"/>
        </w:rPr>
        <w:t xml:space="preserve">5017 </w:t>
      </w:r>
      <w:r>
        <w:rPr>
          <w:color w:val="1A1A1D"/>
          <w:w w:val="97"/>
        </w:rPr>
        <w:t xml:space="preserve">ducks </w:t>
      </w:r>
      <w:r>
        <w:rPr>
          <w:color w:val="1A1A1D"/>
          <w:w w:val="103"/>
        </w:rPr>
        <w:t xml:space="preserve">and </w:t>
      </w:r>
      <w:r>
        <w:rPr>
          <w:color w:val="1A1A1D"/>
          <w:w w:val="98"/>
        </w:rPr>
        <w:t xml:space="preserve">approx </w:t>
      </w:r>
      <w:r>
        <w:rPr>
          <w:color w:val="1A1A1D"/>
          <w:spacing w:val="-3"/>
          <w:w w:val="94"/>
        </w:rPr>
        <w:t>10,000</w:t>
      </w:r>
      <w:r>
        <w:rPr>
          <w:color w:val="1A1A1D"/>
          <w:w w:val="94"/>
        </w:rPr>
        <w:t xml:space="preserve"> </w:t>
      </w:r>
      <w:r>
        <w:rPr>
          <w:color w:val="1A1A1D"/>
          <w:w w:val="105"/>
        </w:rPr>
        <w:t xml:space="preserve">turkeys.  During </w:t>
      </w:r>
      <w:r>
        <w:rPr>
          <w:color w:val="1A1A1D"/>
          <w:spacing w:val="-6"/>
          <w:w w:val="105"/>
        </w:rPr>
        <w:t xml:space="preserve">2015 </w:t>
      </w:r>
      <w:proofErr w:type="gramStart"/>
      <w:r>
        <w:rPr>
          <w:color w:val="1A1A1D"/>
          <w:w w:val="105"/>
        </w:rPr>
        <w:t>two  new</w:t>
      </w:r>
      <w:proofErr w:type="gramEnd"/>
      <w:r>
        <w:rPr>
          <w:color w:val="1A1A1D"/>
          <w:w w:val="105"/>
        </w:rPr>
        <w:t xml:space="preserve"> premises have been registered by the Veterinary section under the</w:t>
      </w:r>
      <w:r>
        <w:rPr>
          <w:color w:val="1A1A1D"/>
          <w:spacing w:val="-19"/>
          <w:w w:val="105"/>
        </w:rPr>
        <w:t xml:space="preserve"> </w:t>
      </w:r>
      <w:r>
        <w:rPr>
          <w:color w:val="1A1A1D"/>
          <w:w w:val="105"/>
        </w:rPr>
        <w:t>Dog</w:t>
      </w:r>
      <w:r>
        <w:rPr>
          <w:color w:val="1A1A1D"/>
          <w:spacing w:val="-34"/>
          <w:w w:val="105"/>
        </w:rPr>
        <w:t xml:space="preserve"> </w:t>
      </w:r>
      <w:r>
        <w:rPr>
          <w:color w:val="1A1A1D"/>
          <w:w w:val="105"/>
        </w:rPr>
        <w:t>Breeding</w:t>
      </w:r>
      <w:r>
        <w:rPr>
          <w:color w:val="1A1A1D"/>
          <w:spacing w:val="-34"/>
          <w:w w:val="105"/>
        </w:rPr>
        <w:t xml:space="preserve"> </w:t>
      </w:r>
      <w:r>
        <w:rPr>
          <w:color w:val="1A1A1D"/>
          <w:w w:val="105"/>
        </w:rPr>
        <w:t>Establishment</w:t>
      </w:r>
      <w:r>
        <w:rPr>
          <w:color w:val="1A1A1D"/>
          <w:spacing w:val="-13"/>
          <w:w w:val="105"/>
        </w:rPr>
        <w:t xml:space="preserve"> </w:t>
      </w:r>
      <w:r>
        <w:rPr>
          <w:color w:val="1A1A1D"/>
          <w:w w:val="105"/>
        </w:rPr>
        <w:t>(DBE)</w:t>
      </w:r>
      <w:r>
        <w:rPr>
          <w:color w:val="1A1A1D"/>
          <w:spacing w:val="-15"/>
          <w:w w:val="105"/>
        </w:rPr>
        <w:t xml:space="preserve"> </w:t>
      </w:r>
      <w:r>
        <w:rPr>
          <w:color w:val="1A1A1D"/>
          <w:w w:val="105"/>
        </w:rPr>
        <w:t>Legislation.</w:t>
      </w:r>
    </w:p>
    <w:p w:rsidR="0025143D" w:rsidRDefault="0025143D">
      <w:pPr>
        <w:spacing w:before="5"/>
        <w:rPr>
          <w:rFonts w:ascii="Arial" w:eastAsia="Arial" w:hAnsi="Arial" w:cs="Arial"/>
          <w:sz w:val="25"/>
          <w:szCs w:val="25"/>
        </w:rPr>
      </w:pPr>
    </w:p>
    <w:p w:rsidR="0025143D" w:rsidRDefault="006C3AB3">
      <w:pPr>
        <w:pStyle w:val="BodyText"/>
        <w:ind w:left="126" w:right="237"/>
      </w:pPr>
      <w:r>
        <w:rPr>
          <w:color w:val="1A1A1D"/>
          <w:w w:val="110"/>
          <w:u w:val="single" w:color="000000"/>
        </w:rPr>
        <w:t>Control of</w:t>
      </w:r>
      <w:r>
        <w:rPr>
          <w:color w:val="1A1A1D"/>
          <w:spacing w:val="-29"/>
          <w:w w:val="110"/>
          <w:u w:val="single" w:color="000000"/>
        </w:rPr>
        <w:t xml:space="preserve"> </w:t>
      </w:r>
      <w:r>
        <w:rPr>
          <w:color w:val="1A1A1D"/>
          <w:w w:val="110"/>
          <w:u w:val="single" w:color="000000"/>
        </w:rPr>
        <w:t>Dogs</w:t>
      </w:r>
    </w:p>
    <w:p w:rsidR="0025143D" w:rsidRDefault="006C3AB3">
      <w:pPr>
        <w:pStyle w:val="BodyText"/>
        <w:spacing w:before="56" w:line="292" w:lineRule="auto"/>
        <w:ind w:left="112" w:right="261" w:firstLine="14"/>
      </w:pPr>
      <w:r>
        <w:rPr>
          <w:color w:val="1A1A1D"/>
          <w:w w:val="105"/>
        </w:rPr>
        <w:t>Cavan</w:t>
      </w:r>
      <w:r>
        <w:rPr>
          <w:color w:val="1A1A1D"/>
          <w:spacing w:val="-8"/>
          <w:w w:val="105"/>
        </w:rPr>
        <w:t xml:space="preserve"> </w:t>
      </w:r>
      <w:r>
        <w:rPr>
          <w:color w:val="1A1A1D"/>
          <w:w w:val="105"/>
        </w:rPr>
        <w:t>County</w:t>
      </w:r>
      <w:r>
        <w:rPr>
          <w:color w:val="1A1A1D"/>
          <w:spacing w:val="-9"/>
          <w:w w:val="105"/>
        </w:rPr>
        <w:t xml:space="preserve"> </w:t>
      </w:r>
      <w:r>
        <w:rPr>
          <w:color w:val="1A1A1D"/>
          <w:w w:val="105"/>
        </w:rPr>
        <w:t>Council's</w:t>
      </w:r>
      <w:r>
        <w:rPr>
          <w:color w:val="1A1A1D"/>
          <w:spacing w:val="-8"/>
          <w:w w:val="105"/>
        </w:rPr>
        <w:t xml:space="preserve"> </w:t>
      </w:r>
      <w:r>
        <w:rPr>
          <w:color w:val="1A1A1D"/>
          <w:w w:val="105"/>
        </w:rPr>
        <w:t>Dog</w:t>
      </w:r>
      <w:r>
        <w:rPr>
          <w:color w:val="1A1A1D"/>
          <w:spacing w:val="-34"/>
          <w:w w:val="105"/>
        </w:rPr>
        <w:t xml:space="preserve"> </w:t>
      </w:r>
      <w:r>
        <w:rPr>
          <w:color w:val="1A1A1D"/>
          <w:w w:val="105"/>
        </w:rPr>
        <w:t>Warden</w:t>
      </w:r>
      <w:r>
        <w:rPr>
          <w:color w:val="1A1A1D"/>
          <w:spacing w:val="-6"/>
          <w:w w:val="105"/>
        </w:rPr>
        <w:t xml:space="preserve"> </w:t>
      </w:r>
      <w:r>
        <w:rPr>
          <w:color w:val="1A1A1D"/>
          <w:w w:val="105"/>
        </w:rPr>
        <w:t>provides</w:t>
      </w:r>
      <w:r>
        <w:rPr>
          <w:color w:val="1A1A1D"/>
          <w:spacing w:val="-15"/>
          <w:w w:val="105"/>
        </w:rPr>
        <w:t xml:space="preserve"> </w:t>
      </w:r>
      <w:r>
        <w:rPr>
          <w:color w:val="1A1A1D"/>
          <w:w w:val="105"/>
        </w:rPr>
        <w:t>an</w:t>
      </w:r>
      <w:r>
        <w:rPr>
          <w:color w:val="1A1A1D"/>
          <w:spacing w:val="-17"/>
          <w:w w:val="105"/>
        </w:rPr>
        <w:t xml:space="preserve"> </w:t>
      </w:r>
      <w:r>
        <w:rPr>
          <w:color w:val="1A1A1D"/>
          <w:w w:val="105"/>
        </w:rPr>
        <w:t>effective</w:t>
      </w:r>
      <w:r>
        <w:rPr>
          <w:color w:val="1A1A1D"/>
          <w:spacing w:val="-11"/>
          <w:w w:val="105"/>
        </w:rPr>
        <w:t xml:space="preserve"> </w:t>
      </w:r>
      <w:r>
        <w:rPr>
          <w:color w:val="1A1A1D"/>
          <w:w w:val="105"/>
        </w:rPr>
        <w:t>and</w:t>
      </w:r>
      <w:r>
        <w:rPr>
          <w:color w:val="1A1A1D"/>
          <w:spacing w:val="-17"/>
          <w:w w:val="105"/>
        </w:rPr>
        <w:t xml:space="preserve"> </w:t>
      </w:r>
      <w:r>
        <w:rPr>
          <w:color w:val="1A1A1D"/>
          <w:w w:val="105"/>
        </w:rPr>
        <w:t>efficient</w:t>
      </w:r>
      <w:r>
        <w:rPr>
          <w:color w:val="1A1A1D"/>
          <w:spacing w:val="-8"/>
          <w:w w:val="105"/>
        </w:rPr>
        <w:t xml:space="preserve"> </w:t>
      </w:r>
      <w:r>
        <w:rPr>
          <w:color w:val="1A1A1D"/>
          <w:w w:val="105"/>
        </w:rPr>
        <w:t>service,</w:t>
      </w:r>
      <w:r>
        <w:rPr>
          <w:color w:val="1A1A1D"/>
          <w:spacing w:val="-9"/>
          <w:w w:val="105"/>
        </w:rPr>
        <w:t xml:space="preserve"> </w:t>
      </w:r>
      <w:r>
        <w:rPr>
          <w:color w:val="1A1A1D"/>
          <w:w w:val="105"/>
        </w:rPr>
        <w:t>dealing</w:t>
      </w:r>
      <w:r>
        <w:rPr>
          <w:color w:val="1A1A1D"/>
          <w:spacing w:val="-32"/>
          <w:w w:val="105"/>
        </w:rPr>
        <w:t xml:space="preserve"> </w:t>
      </w:r>
      <w:r>
        <w:rPr>
          <w:color w:val="1A1A1D"/>
          <w:w w:val="105"/>
        </w:rPr>
        <w:t>with</w:t>
      </w:r>
      <w:r>
        <w:rPr>
          <w:color w:val="1A1A1D"/>
          <w:spacing w:val="-23"/>
          <w:w w:val="105"/>
        </w:rPr>
        <w:t xml:space="preserve"> </w:t>
      </w:r>
      <w:r>
        <w:rPr>
          <w:color w:val="1A1A1D"/>
          <w:w w:val="105"/>
        </w:rPr>
        <w:t>the control</w:t>
      </w:r>
      <w:r>
        <w:rPr>
          <w:color w:val="1A1A1D"/>
          <w:spacing w:val="-14"/>
          <w:w w:val="105"/>
        </w:rPr>
        <w:t xml:space="preserve"> </w:t>
      </w:r>
      <w:r>
        <w:rPr>
          <w:color w:val="1A1A1D"/>
          <w:w w:val="105"/>
        </w:rPr>
        <w:t>and</w:t>
      </w:r>
      <w:r>
        <w:rPr>
          <w:color w:val="1A1A1D"/>
          <w:spacing w:val="-6"/>
          <w:w w:val="105"/>
        </w:rPr>
        <w:t xml:space="preserve"> </w:t>
      </w:r>
      <w:r>
        <w:rPr>
          <w:color w:val="1A1A1D"/>
          <w:w w:val="105"/>
        </w:rPr>
        <w:t>management</w:t>
      </w:r>
      <w:r>
        <w:rPr>
          <w:color w:val="1A1A1D"/>
          <w:spacing w:val="-3"/>
          <w:w w:val="105"/>
        </w:rPr>
        <w:t xml:space="preserve"> </w:t>
      </w:r>
      <w:r>
        <w:rPr>
          <w:color w:val="1A1A1D"/>
          <w:w w:val="105"/>
        </w:rPr>
        <w:t>of</w:t>
      </w:r>
      <w:r>
        <w:rPr>
          <w:color w:val="1A1A1D"/>
          <w:spacing w:val="-15"/>
          <w:w w:val="105"/>
        </w:rPr>
        <w:t xml:space="preserve"> </w:t>
      </w:r>
      <w:r>
        <w:rPr>
          <w:color w:val="1A1A1D"/>
          <w:w w:val="105"/>
        </w:rPr>
        <w:t>stray</w:t>
      </w:r>
      <w:r>
        <w:rPr>
          <w:color w:val="1A1A1D"/>
          <w:spacing w:val="-13"/>
          <w:w w:val="105"/>
        </w:rPr>
        <w:t xml:space="preserve"> </w:t>
      </w:r>
      <w:r>
        <w:rPr>
          <w:color w:val="1A1A1D"/>
          <w:w w:val="105"/>
        </w:rPr>
        <w:t>dogs,</w:t>
      </w:r>
      <w:r>
        <w:rPr>
          <w:color w:val="1A1A1D"/>
          <w:spacing w:val="-6"/>
          <w:w w:val="105"/>
        </w:rPr>
        <w:t xml:space="preserve"> </w:t>
      </w:r>
      <w:r>
        <w:rPr>
          <w:color w:val="1A1A1D"/>
          <w:w w:val="105"/>
        </w:rPr>
        <w:t>unwanted</w:t>
      </w:r>
      <w:r>
        <w:rPr>
          <w:color w:val="1A1A1D"/>
          <w:spacing w:val="-7"/>
          <w:w w:val="105"/>
        </w:rPr>
        <w:t xml:space="preserve"> </w:t>
      </w:r>
      <w:r>
        <w:rPr>
          <w:color w:val="1A1A1D"/>
          <w:w w:val="105"/>
        </w:rPr>
        <w:t>dogs</w:t>
      </w:r>
      <w:r>
        <w:rPr>
          <w:color w:val="1A1A1D"/>
          <w:spacing w:val="-10"/>
          <w:w w:val="105"/>
        </w:rPr>
        <w:t xml:space="preserve"> </w:t>
      </w:r>
      <w:r>
        <w:rPr>
          <w:color w:val="1A1A1D"/>
          <w:w w:val="105"/>
        </w:rPr>
        <w:t>and</w:t>
      </w:r>
      <w:r>
        <w:rPr>
          <w:color w:val="1A1A1D"/>
          <w:spacing w:val="-13"/>
          <w:w w:val="105"/>
        </w:rPr>
        <w:t xml:space="preserve"> </w:t>
      </w:r>
      <w:r>
        <w:rPr>
          <w:color w:val="1A1A1D"/>
          <w:w w:val="105"/>
        </w:rPr>
        <w:t>anti-social</w:t>
      </w:r>
      <w:r>
        <w:rPr>
          <w:color w:val="1A1A1D"/>
          <w:spacing w:val="-5"/>
          <w:w w:val="105"/>
        </w:rPr>
        <w:t xml:space="preserve"> </w:t>
      </w:r>
      <w:r>
        <w:rPr>
          <w:color w:val="1A1A1D"/>
          <w:w w:val="105"/>
        </w:rPr>
        <w:t>behaviour</w:t>
      </w:r>
      <w:r>
        <w:rPr>
          <w:color w:val="1A1A1D"/>
          <w:spacing w:val="-2"/>
          <w:w w:val="105"/>
        </w:rPr>
        <w:t xml:space="preserve"> </w:t>
      </w:r>
      <w:r>
        <w:rPr>
          <w:color w:val="1A1A1D"/>
          <w:w w:val="105"/>
        </w:rPr>
        <w:t>by</w:t>
      </w:r>
      <w:r>
        <w:rPr>
          <w:color w:val="1A1A1D"/>
          <w:spacing w:val="-37"/>
          <w:w w:val="105"/>
        </w:rPr>
        <w:t xml:space="preserve"> </w:t>
      </w:r>
      <w:r>
        <w:rPr>
          <w:color w:val="1A1A1D"/>
          <w:w w:val="105"/>
        </w:rPr>
        <w:t>dogs.</w:t>
      </w:r>
      <w:r>
        <w:rPr>
          <w:color w:val="1A1A1D"/>
          <w:spacing w:val="20"/>
          <w:w w:val="105"/>
        </w:rPr>
        <w:t xml:space="preserve"> </w:t>
      </w:r>
      <w:r>
        <w:rPr>
          <w:color w:val="1A1A1D"/>
          <w:w w:val="105"/>
        </w:rPr>
        <w:t>The number</w:t>
      </w:r>
      <w:r>
        <w:rPr>
          <w:color w:val="1A1A1D"/>
          <w:spacing w:val="-6"/>
          <w:w w:val="105"/>
        </w:rPr>
        <w:t xml:space="preserve"> </w:t>
      </w:r>
      <w:r>
        <w:rPr>
          <w:color w:val="1A1A1D"/>
          <w:w w:val="105"/>
        </w:rPr>
        <w:t>of</w:t>
      </w:r>
      <w:r>
        <w:rPr>
          <w:color w:val="1A1A1D"/>
          <w:spacing w:val="-5"/>
          <w:w w:val="105"/>
        </w:rPr>
        <w:t xml:space="preserve"> </w:t>
      </w:r>
      <w:r>
        <w:rPr>
          <w:color w:val="1A1A1D"/>
          <w:w w:val="105"/>
        </w:rPr>
        <w:t>Dog</w:t>
      </w:r>
      <w:r>
        <w:rPr>
          <w:color w:val="1A1A1D"/>
          <w:spacing w:val="-18"/>
          <w:w w:val="105"/>
        </w:rPr>
        <w:t xml:space="preserve"> </w:t>
      </w:r>
      <w:r>
        <w:rPr>
          <w:color w:val="1A1A1D"/>
          <w:w w:val="105"/>
        </w:rPr>
        <w:t>Licences</w:t>
      </w:r>
      <w:r>
        <w:rPr>
          <w:color w:val="1A1A1D"/>
          <w:spacing w:val="-12"/>
          <w:w w:val="105"/>
        </w:rPr>
        <w:t xml:space="preserve"> </w:t>
      </w:r>
      <w:r>
        <w:rPr>
          <w:color w:val="1A1A1D"/>
          <w:spacing w:val="-4"/>
          <w:w w:val="105"/>
        </w:rPr>
        <w:t>issued</w:t>
      </w:r>
      <w:r>
        <w:rPr>
          <w:color w:val="1A1A1D"/>
          <w:spacing w:val="1"/>
          <w:w w:val="105"/>
        </w:rPr>
        <w:t xml:space="preserve"> </w:t>
      </w:r>
      <w:r>
        <w:rPr>
          <w:color w:val="1A1A1D"/>
          <w:spacing w:val="-9"/>
          <w:w w:val="115"/>
        </w:rPr>
        <w:t>in</w:t>
      </w:r>
      <w:r>
        <w:rPr>
          <w:color w:val="1A1A1D"/>
          <w:spacing w:val="-28"/>
          <w:w w:val="115"/>
        </w:rPr>
        <w:t xml:space="preserve"> </w:t>
      </w:r>
      <w:r>
        <w:rPr>
          <w:color w:val="1A1A1D"/>
          <w:spacing w:val="-7"/>
          <w:w w:val="105"/>
        </w:rPr>
        <w:t>2015</w:t>
      </w:r>
      <w:r>
        <w:rPr>
          <w:color w:val="1A1A1D"/>
          <w:spacing w:val="-18"/>
          <w:w w:val="105"/>
        </w:rPr>
        <w:t xml:space="preserve"> </w:t>
      </w:r>
      <w:r>
        <w:rPr>
          <w:color w:val="1A1A1D"/>
          <w:w w:val="105"/>
        </w:rPr>
        <w:t>currently</w:t>
      </w:r>
      <w:r>
        <w:rPr>
          <w:color w:val="1A1A1D"/>
          <w:spacing w:val="-5"/>
          <w:w w:val="105"/>
        </w:rPr>
        <w:t xml:space="preserve"> </w:t>
      </w:r>
      <w:r>
        <w:rPr>
          <w:color w:val="1A1A1D"/>
          <w:w w:val="105"/>
        </w:rPr>
        <w:t>stands</w:t>
      </w:r>
      <w:r>
        <w:rPr>
          <w:color w:val="1A1A1D"/>
          <w:spacing w:val="-2"/>
          <w:w w:val="105"/>
        </w:rPr>
        <w:t xml:space="preserve"> </w:t>
      </w:r>
      <w:r>
        <w:rPr>
          <w:color w:val="1A1A1D"/>
          <w:w w:val="105"/>
        </w:rPr>
        <w:t>at</w:t>
      </w:r>
      <w:r>
        <w:rPr>
          <w:color w:val="1A1A1D"/>
          <w:spacing w:val="-10"/>
          <w:w w:val="105"/>
        </w:rPr>
        <w:t xml:space="preserve"> </w:t>
      </w:r>
      <w:r>
        <w:rPr>
          <w:color w:val="1A1A1D"/>
          <w:w w:val="105"/>
        </w:rPr>
        <w:t>5,690</w:t>
      </w:r>
      <w:r>
        <w:rPr>
          <w:color w:val="1A1A1D"/>
          <w:spacing w:val="-14"/>
          <w:w w:val="105"/>
        </w:rPr>
        <w:t xml:space="preserve"> </w:t>
      </w:r>
      <w:r>
        <w:rPr>
          <w:color w:val="1A1A1D"/>
          <w:w w:val="105"/>
        </w:rPr>
        <w:t>licences</w:t>
      </w:r>
      <w:r>
        <w:rPr>
          <w:color w:val="1A1A1D"/>
          <w:spacing w:val="-14"/>
          <w:w w:val="105"/>
        </w:rPr>
        <w:t xml:space="preserve"> </w:t>
      </w:r>
      <w:r>
        <w:rPr>
          <w:color w:val="1A1A1D"/>
          <w:w w:val="105"/>
        </w:rPr>
        <w:t>the</w:t>
      </w:r>
      <w:r>
        <w:rPr>
          <w:color w:val="1A1A1D"/>
          <w:spacing w:val="-8"/>
          <w:w w:val="105"/>
        </w:rPr>
        <w:t xml:space="preserve"> </w:t>
      </w:r>
      <w:r>
        <w:rPr>
          <w:color w:val="1A1A1D"/>
          <w:w w:val="105"/>
        </w:rPr>
        <w:t>estimated</w:t>
      </w:r>
      <w:r>
        <w:rPr>
          <w:color w:val="1A1A1D"/>
          <w:spacing w:val="-25"/>
          <w:w w:val="105"/>
        </w:rPr>
        <w:t xml:space="preserve"> </w:t>
      </w:r>
      <w:r>
        <w:rPr>
          <w:color w:val="1A1A1D"/>
          <w:spacing w:val="-3"/>
          <w:w w:val="105"/>
        </w:rPr>
        <w:t xml:space="preserve">income </w:t>
      </w:r>
      <w:proofErr w:type="gramStart"/>
      <w:r>
        <w:rPr>
          <w:color w:val="1A1A1D"/>
          <w:w w:val="105"/>
        </w:rPr>
        <w:t xml:space="preserve">for  </w:t>
      </w:r>
      <w:r>
        <w:rPr>
          <w:color w:val="1A1A1D"/>
          <w:spacing w:val="-7"/>
          <w:w w:val="105"/>
        </w:rPr>
        <w:t>2016</w:t>
      </w:r>
      <w:proofErr w:type="gramEnd"/>
      <w:r>
        <w:rPr>
          <w:color w:val="1A1A1D"/>
          <w:spacing w:val="-7"/>
          <w:w w:val="105"/>
        </w:rPr>
        <w:t xml:space="preserve"> </w:t>
      </w:r>
      <w:r>
        <w:rPr>
          <w:color w:val="1A1A1D"/>
          <w:w w:val="105"/>
        </w:rPr>
        <w:t>amounts to</w:t>
      </w:r>
      <w:r>
        <w:rPr>
          <w:color w:val="1A1A1D"/>
          <w:spacing w:val="52"/>
          <w:w w:val="105"/>
        </w:rPr>
        <w:t xml:space="preserve"> </w:t>
      </w:r>
      <w:r>
        <w:rPr>
          <w:color w:val="1A1A1D"/>
          <w:spacing w:val="-4"/>
          <w:w w:val="105"/>
        </w:rPr>
        <w:t>€90,000.</w:t>
      </w:r>
    </w:p>
    <w:p w:rsidR="0025143D" w:rsidRDefault="0025143D">
      <w:pPr>
        <w:spacing w:line="292" w:lineRule="auto"/>
        <w:sectPr w:rsidR="0025143D">
          <w:pgSz w:w="11910" w:h="16840"/>
          <w:pgMar w:top="1400" w:right="1260" w:bottom="1300" w:left="1040" w:header="0" w:footer="1107" w:gutter="0"/>
          <w:cols w:space="720"/>
        </w:sectPr>
      </w:pPr>
    </w:p>
    <w:p w:rsidR="0025143D" w:rsidRDefault="006C3AB3">
      <w:pPr>
        <w:spacing w:before="30"/>
        <w:ind w:left="1586" w:right="1002"/>
        <w:jc w:val="center"/>
        <w:rPr>
          <w:rFonts w:ascii="Arial" w:eastAsia="Arial" w:hAnsi="Arial" w:cs="Arial"/>
          <w:sz w:val="35"/>
          <w:szCs w:val="35"/>
        </w:rPr>
      </w:pPr>
      <w:r>
        <w:rPr>
          <w:rFonts w:ascii="Arial"/>
          <w:color w:val="1C1A1D"/>
          <w:spacing w:val="-4"/>
          <w:w w:val="105"/>
          <w:sz w:val="35"/>
          <w:u w:val="thick" w:color="000000"/>
        </w:rPr>
        <w:lastRenderedPageBreak/>
        <w:t>Division</w:t>
      </w:r>
      <w:r>
        <w:rPr>
          <w:rFonts w:ascii="Arial"/>
          <w:color w:val="1C1A1D"/>
          <w:spacing w:val="78"/>
          <w:w w:val="105"/>
          <w:sz w:val="35"/>
          <w:u w:val="thick" w:color="000000"/>
        </w:rPr>
        <w:t xml:space="preserve"> </w:t>
      </w:r>
      <w:r>
        <w:rPr>
          <w:rFonts w:ascii="Arial"/>
          <w:color w:val="1C1A1D"/>
          <w:w w:val="105"/>
          <w:sz w:val="35"/>
          <w:u w:val="thick" w:color="000000"/>
        </w:rPr>
        <w:t>H</w:t>
      </w:r>
    </w:p>
    <w:p w:rsidR="0025143D" w:rsidRDefault="006C3AB3">
      <w:pPr>
        <w:spacing w:before="96"/>
        <w:ind w:left="1586" w:right="1057"/>
        <w:jc w:val="center"/>
        <w:rPr>
          <w:rFonts w:ascii="Arial" w:eastAsia="Arial" w:hAnsi="Arial" w:cs="Arial"/>
          <w:sz w:val="35"/>
          <w:szCs w:val="35"/>
        </w:rPr>
      </w:pPr>
      <w:r>
        <w:rPr>
          <w:rFonts w:ascii="Arial"/>
          <w:color w:val="343438"/>
          <w:spacing w:val="-24"/>
          <w:w w:val="124"/>
          <w:sz w:val="35"/>
          <w:u w:val="thick" w:color="000000"/>
        </w:rPr>
        <w:t>M</w:t>
      </w:r>
      <w:r>
        <w:rPr>
          <w:rFonts w:ascii="Arial"/>
          <w:color w:val="1C1A1D"/>
          <w:spacing w:val="-70"/>
          <w:w w:val="200"/>
          <w:sz w:val="35"/>
          <w:u w:val="thick" w:color="000000"/>
        </w:rPr>
        <w:t>i</w:t>
      </w:r>
      <w:r>
        <w:rPr>
          <w:rFonts w:ascii="Arial"/>
          <w:color w:val="1C1A1D"/>
          <w:w w:val="102"/>
          <w:sz w:val="35"/>
          <w:u w:val="thick" w:color="000000"/>
        </w:rPr>
        <w:t>scel</w:t>
      </w:r>
      <w:r>
        <w:rPr>
          <w:rFonts w:ascii="Arial"/>
          <w:color w:val="1C1A1D"/>
          <w:spacing w:val="3"/>
          <w:w w:val="102"/>
          <w:sz w:val="35"/>
          <w:u w:val="thick" w:color="000000"/>
        </w:rPr>
        <w:t>l</w:t>
      </w:r>
      <w:r>
        <w:rPr>
          <w:rFonts w:ascii="Arial"/>
          <w:color w:val="1C1A1D"/>
          <w:spacing w:val="10"/>
          <w:w w:val="97"/>
          <w:sz w:val="35"/>
          <w:u w:val="thick" w:color="000000"/>
        </w:rPr>
        <w:t>a</w:t>
      </w:r>
      <w:r>
        <w:rPr>
          <w:rFonts w:ascii="Arial"/>
          <w:color w:val="343438"/>
          <w:spacing w:val="-26"/>
          <w:w w:val="118"/>
          <w:sz w:val="35"/>
          <w:u w:val="thick" w:color="000000"/>
        </w:rPr>
        <w:t>n</w:t>
      </w:r>
      <w:r>
        <w:rPr>
          <w:rFonts w:ascii="Arial"/>
          <w:color w:val="1C1A1D"/>
          <w:spacing w:val="-1"/>
          <w:w w:val="103"/>
          <w:sz w:val="35"/>
          <w:u w:val="thick" w:color="000000"/>
        </w:rPr>
        <w:t>e</w:t>
      </w:r>
      <w:r>
        <w:rPr>
          <w:rFonts w:ascii="Arial"/>
          <w:color w:val="343438"/>
          <w:spacing w:val="4"/>
          <w:w w:val="110"/>
          <w:sz w:val="35"/>
          <w:u w:val="thick" w:color="000000"/>
        </w:rPr>
        <w:t>o</w:t>
      </w:r>
      <w:r>
        <w:rPr>
          <w:rFonts w:ascii="Arial"/>
          <w:color w:val="1C1A1D"/>
          <w:w w:val="101"/>
          <w:sz w:val="35"/>
          <w:u w:val="thick" w:color="000000"/>
        </w:rPr>
        <w:t>u</w:t>
      </w:r>
      <w:r>
        <w:rPr>
          <w:rFonts w:ascii="Arial"/>
          <w:color w:val="1C1A1D"/>
          <w:w w:val="102"/>
          <w:sz w:val="35"/>
          <w:u w:val="thick" w:color="000000"/>
        </w:rPr>
        <w:t>s</w:t>
      </w:r>
      <w:r>
        <w:rPr>
          <w:rFonts w:ascii="Arial"/>
          <w:color w:val="1C1A1D"/>
          <w:spacing w:val="-22"/>
          <w:sz w:val="35"/>
          <w:u w:val="thick" w:color="000000"/>
        </w:rPr>
        <w:t xml:space="preserve"> </w:t>
      </w:r>
      <w:r>
        <w:rPr>
          <w:rFonts w:ascii="Arial"/>
          <w:color w:val="1C1A1D"/>
          <w:sz w:val="35"/>
          <w:u w:val="thick" w:color="000000"/>
        </w:rPr>
        <w:t>Serv</w:t>
      </w:r>
      <w:r>
        <w:rPr>
          <w:rFonts w:ascii="Arial"/>
          <w:color w:val="1C1A1D"/>
          <w:spacing w:val="1"/>
          <w:sz w:val="35"/>
          <w:u w:val="thick" w:color="000000"/>
        </w:rPr>
        <w:t>i</w:t>
      </w:r>
      <w:r>
        <w:rPr>
          <w:rFonts w:ascii="Arial"/>
          <w:color w:val="1C1A1D"/>
          <w:w w:val="94"/>
          <w:sz w:val="35"/>
          <w:u w:val="thick" w:color="000000"/>
        </w:rPr>
        <w:t>ces</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5"/>
        <w:rPr>
          <w:rFonts w:ascii="Arial" w:eastAsia="Arial" w:hAnsi="Arial" w:cs="Arial"/>
          <w:sz w:val="28"/>
          <w:szCs w:val="28"/>
        </w:rPr>
      </w:pPr>
    </w:p>
    <w:p w:rsidR="0025143D" w:rsidRDefault="006C3AB3">
      <w:pPr>
        <w:spacing w:before="74"/>
        <w:ind w:left="288" w:right="237"/>
        <w:rPr>
          <w:rFonts w:ascii="Arial" w:eastAsia="Arial" w:hAnsi="Arial" w:cs="Arial"/>
          <w:sz w:val="20"/>
          <w:szCs w:val="20"/>
        </w:rPr>
      </w:pPr>
      <w:r>
        <w:rPr>
          <w:rFonts w:ascii="Arial"/>
          <w:color w:val="1C1A1D"/>
          <w:sz w:val="20"/>
          <w:u w:val="thick" w:color="000000"/>
        </w:rPr>
        <w:t>OVERDRAFT</w:t>
      </w:r>
    </w:p>
    <w:p w:rsidR="0025143D" w:rsidRDefault="0025143D">
      <w:pPr>
        <w:spacing w:before="10"/>
        <w:rPr>
          <w:rFonts w:ascii="Arial" w:eastAsia="Arial" w:hAnsi="Arial" w:cs="Arial"/>
          <w:sz w:val="28"/>
          <w:szCs w:val="28"/>
        </w:rPr>
      </w:pPr>
    </w:p>
    <w:p w:rsidR="0025143D" w:rsidRDefault="006C3AB3">
      <w:pPr>
        <w:pStyle w:val="BodyText"/>
        <w:ind w:left="274" w:right="237"/>
      </w:pPr>
      <w:r>
        <w:rPr>
          <w:color w:val="1C1A1D"/>
          <w:w w:val="110"/>
        </w:rPr>
        <w:t>An</w:t>
      </w:r>
      <w:r>
        <w:rPr>
          <w:color w:val="1C1A1D"/>
          <w:spacing w:val="-11"/>
          <w:w w:val="110"/>
        </w:rPr>
        <w:t xml:space="preserve"> </w:t>
      </w:r>
      <w:r>
        <w:rPr>
          <w:color w:val="1C1A1D"/>
          <w:w w:val="110"/>
        </w:rPr>
        <w:t>amount</w:t>
      </w:r>
      <w:r>
        <w:rPr>
          <w:color w:val="1C1A1D"/>
          <w:spacing w:val="-9"/>
          <w:w w:val="110"/>
        </w:rPr>
        <w:t xml:space="preserve"> </w:t>
      </w:r>
      <w:r>
        <w:rPr>
          <w:color w:val="1C1A1D"/>
          <w:w w:val="110"/>
        </w:rPr>
        <w:t>of</w:t>
      </w:r>
      <w:r>
        <w:rPr>
          <w:color w:val="1C1A1D"/>
          <w:spacing w:val="-26"/>
          <w:w w:val="110"/>
        </w:rPr>
        <w:t xml:space="preserve"> </w:t>
      </w:r>
      <w:r>
        <w:rPr>
          <w:color w:val="1C1A1D"/>
          <w:w w:val="110"/>
        </w:rPr>
        <w:t>€</w:t>
      </w:r>
      <w:r>
        <w:rPr>
          <w:color w:val="1C1A1D"/>
          <w:spacing w:val="-12"/>
          <w:w w:val="110"/>
        </w:rPr>
        <w:t xml:space="preserve"> </w:t>
      </w:r>
      <w:r>
        <w:rPr>
          <w:color w:val="1C1A1D"/>
          <w:w w:val="110"/>
        </w:rPr>
        <w:t>25,000</w:t>
      </w:r>
      <w:r>
        <w:rPr>
          <w:color w:val="1C1A1D"/>
          <w:spacing w:val="-22"/>
          <w:w w:val="110"/>
        </w:rPr>
        <w:t xml:space="preserve"> </w:t>
      </w:r>
      <w:r>
        <w:rPr>
          <w:color w:val="1C1A1D"/>
          <w:w w:val="110"/>
        </w:rPr>
        <w:t>is</w:t>
      </w:r>
      <w:r>
        <w:rPr>
          <w:color w:val="1C1A1D"/>
          <w:spacing w:val="58"/>
          <w:w w:val="110"/>
        </w:rPr>
        <w:t xml:space="preserve"> </w:t>
      </w:r>
      <w:r>
        <w:rPr>
          <w:color w:val="1C1A1D"/>
          <w:w w:val="110"/>
        </w:rPr>
        <w:t>included</w:t>
      </w:r>
      <w:r>
        <w:rPr>
          <w:color w:val="1C1A1D"/>
          <w:spacing w:val="-23"/>
          <w:w w:val="110"/>
        </w:rPr>
        <w:t xml:space="preserve"> </w:t>
      </w:r>
      <w:r>
        <w:rPr>
          <w:color w:val="1C1A1D"/>
          <w:w w:val="110"/>
        </w:rPr>
        <w:t>to</w:t>
      </w:r>
      <w:r>
        <w:rPr>
          <w:color w:val="1C1A1D"/>
          <w:spacing w:val="-14"/>
          <w:w w:val="110"/>
        </w:rPr>
        <w:t xml:space="preserve"> </w:t>
      </w:r>
      <w:r>
        <w:rPr>
          <w:color w:val="1C1A1D"/>
          <w:w w:val="110"/>
        </w:rPr>
        <w:t>cover</w:t>
      </w:r>
      <w:r>
        <w:rPr>
          <w:color w:val="1C1A1D"/>
          <w:spacing w:val="-7"/>
          <w:w w:val="110"/>
        </w:rPr>
        <w:t xml:space="preserve"> </w:t>
      </w:r>
      <w:r>
        <w:rPr>
          <w:color w:val="1C1A1D"/>
          <w:w w:val="110"/>
        </w:rPr>
        <w:t>bank</w:t>
      </w:r>
      <w:r>
        <w:rPr>
          <w:color w:val="1C1A1D"/>
          <w:spacing w:val="-17"/>
          <w:w w:val="110"/>
        </w:rPr>
        <w:t xml:space="preserve"> </w:t>
      </w:r>
      <w:r>
        <w:rPr>
          <w:color w:val="1C1A1D"/>
          <w:w w:val="110"/>
        </w:rPr>
        <w:t>overdraft</w:t>
      </w:r>
      <w:r>
        <w:rPr>
          <w:color w:val="1C1A1D"/>
          <w:spacing w:val="-9"/>
          <w:w w:val="110"/>
        </w:rPr>
        <w:t xml:space="preserve"> </w:t>
      </w:r>
      <w:r>
        <w:rPr>
          <w:color w:val="1C1A1D"/>
          <w:spacing w:val="-3"/>
          <w:w w:val="110"/>
        </w:rPr>
        <w:t>interest</w:t>
      </w:r>
      <w:r>
        <w:rPr>
          <w:color w:val="1C1A1D"/>
          <w:spacing w:val="-13"/>
          <w:w w:val="110"/>
        </w:rPr>
        <w:t xml:space="preserve"> </w:t>
      </w:r>
      <w:r>
        <w:rPr>
          <w:color w:val="1C1A1D"/>
          <w:w w:val="110"/>
        </w:rPr>
        <w:t>in</w:t>
      </w:r>
      <w:r>
        <w:rPr>
          <w:color w:val="1C1A1D"/>
          <w:spacing w:val="-24"/>
          <w:w w:val="110"/>
        </w:rPr>
        <w:t xml:space="preserve"> </w:t>
      </w:r>
      <w:r>
        <w:rPr>
          <w:color w:val="1C1A1D"/>
          <w:spacing w:val="-5"/>
          <w:w w:val="110"/>
        </w:rPr>
        <w:t>2016.</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6C3AB3">
      <w:pPr>
        <w:spacing w:before="138"/>
        <w:ind w:left="260" w:right="237"/>
        <w:rPr>
          <w:rFonts w:ascii="Arial" w:eastAsia="Arial" w:hAnsi="Arial" w:cs="Arial"/>
          <w:sz w:val="20"/>
          <w:szCs w:val="20"/>
        </w:rPr>
      </w:pPr>
      <w:r>
        <w:rPr>
          <w:rFonts w:ascii="Arial"/>
          <w:color w:val="1C1A1D"/>
          <w:sz w:val="20"/>
          <w:u w:val="thick" w:color="000000"/>
        </w:rPr>
        <w:t>COURTHOUSES</w:t>
      </w:r>
    </w:p>
    <w:p w:rsidR="0025143D" w:rsidRDefault="0025143D">
      <w:pPr>
        <w:rPr>
          <w:rFonts w:ascii="Arial" w:eastAsia="Arial" w:hAnsi="Arial" w:cs="Arial"/>
          <w:sz w:val="20"/>
          <w:szCs w:val="20"/>
        </w:rPr>
      </w:pPr>
    </w:p>
    <w:p w:rsidR="0025143D" w:rsidRDefault="006C3AB3">
      <w:pPr>
        <w:pStyle w:val="BodyText"/>
        <w:spacing w:before="159" w:line="292" w:lineRule="auto"/>
        <w:ind w:left="231" w:right="237" w:firstLine="9"/>
      </w:pPr>
      <w:r>
        <w:rPr>
          <w:color w:val="1C1A1D"/>
          <w:w w:val="105"/>
        </w:rPr>
        <w:t xml:space="preserve">The sum of € </w:t>
      </w:r>
      <w:r>
        <w:rPr>
          <w:color w:val="1C1A1D"/>
          <w:spacing w:val="-12"/>
          <w:w w:val="105"/>
        </w:rPr>
        <w:t xml:space="preserve">152,314 </w:t>
      </w:r>
      <w:r>
        <w:rPr>
          <w:color w:val="1C1A1D"/>
          <w:w w:val="105"/>
        </w:rPr>
        <w:t xml:space="preserve">has been provided for operation and maintenance of courthouses </w:t>
      </w:r>
      <w:r>
        <w:rPr>
          <w:color w:val="1C1A1D"/>
          <w:spacing w:val="-9"/>
          <w:w w:val="115"/>
        </w:rPr>
        <w:t xml:space="preserve">in </w:t>
      </w:r>
      <w:r>
        <w:rPr>
          <w:color w:val="1C1A1D"/>
          <w:spacing w:val="-6"/>
          <w:w w:val="105"/>
        </w:rPr>
        <w:t xml:space="preserve">2016 </w:t>
      </w:r>
      <w:r>
        <w:rPr>
          <w:color w:val="1C1A1D"/>
          <w:spacing w:val="-7"/>
          <w:w w:val="105"/>
        </w:rPr>
        <w:t xml:space="preserve">.The </w:t>
      </w:r>
      <w:r>
        <w:rPr>
          <w:color w:val="1C1A1D"/>
          <w:w w:val="105"/>
        </w:rPr>
        <w:t xml:space="preserve">Courts Service, under the terms of Courts Service Act </w:t>
      </w:r>
      <w:r>
        <w:rPr>
          <w:color w:val="1C1A1D"/>
          <w:spacing w:val="-5"/>
          <w:w w:val="105"/>
        </w:rPr>
        <w:t>1998</w:t>
      </w:r>
      <w:proofErr w:type="gramStart"/>
      <w:r>
        <w:rPr>
          <w:color w:val="1C1A1D"/>
          <w:spacing w:val="-5"/>
          <w:w w:val="105"/>
        </w:rPr>
        <w:t>,recoup</w:t>
      </w:r>
      <w:proofErr w:type="gramEnd"/>
      <w:r>
        <w:rPr>
          <w:color w:val="1C1A1D"/>
          <w:spacing w:val="-5"/>
          <w:w w:val="105"/>
        </w:rPr>
        <w:t xml:space="preserve"> </w:t>
      </w:r>
      <w:r>
        <w:rPr>
          <w:color w:val="1C1A1D"/>
          <w:w w:val="105"/>
        </w:rPr>
        <w:t xml:space="preserve">to the Councii </w:t>
      </w:r>
      <w:r>
        <w:rPr>
          <w:color w:val="1C1A1D"/>
          <w:w w:val="105"/>
        </w:rPr>
        <w:t xml:space="preserve">the cost of operating the Courts section of Courthouses currently </w:t>
      </w:r>
      <w:r>
        <w:rPr>
          <w:color w:val="1C1A1D"/>
          <w:spacing w:val="-9"/>
          <w:w w:val="115"/>
        </w:rPr>
        <w:t xml:space="preserve">in </w:t>
      </w:r>
      <w:r>
        <w:rPr>
          <w:color w:val="1C1A1D"/>
          <w:w w:val="105"/>
        </w:rPr>
        <w:t>use, an amount</w:t>
      </w:r>
      <w:r>
        <w:rPr>
          <w:color w:val="1C1A1D"/>
          <w:spacing w:val="-12"/>
          <w:w w:val="105"/>
        </w:rPr>
        <w:t xml:space="preserve"> </w:t>
      </w:r>
      <w:r>
        <w:rPr>
          <w:color w:val="1C1A1D"/>
          <w:w w:val="105"/>
        </w:rPr>
        <w:t>of</w:t>
      </w:r>
    </w:p>
    <w:p w:rsidR="0025143D" w:rsidRDefault="006C3AB3">
      <w:pPr>
        <w:pStyle w:val="BodyText"/>
        <w:spacing w:before="4"/>
        <w:ind w:left="226" w:right="237"/>
      </w:pPr>
      <w:r>
        <w:rPr>
          <w:color w:val="1C1A1D"/>
          <w:spacing w:val="-13"/>
          <w:w w:val="110"/>
        </w:rPr>
        <w:t>€110,000</w:t>
      </w:r>
      <w:r>
        <w:rPr>
          <w:color w:val="1C1A1D"/>
          <w:spacing w:val="16"/>
          <w:w w:val="110"/>
        </w:rPr>
        <w:t xml:space="preserve"> </w:t>
      </w:r>
      <w:r>
        <w:rPr>
          <w:color w:val="1C1A1D"/>
          <w:w w:val="110"/>
        </w:rPr>
        <w:t>to</w:t>
      </w:r>
      <w:r>
        <w:rPr>
          <w:color w:val="1C1A1D"/>
          <w:spacing w:val="-11"/>
          <w:w w:val="110"/>
        </w:rPr>
        <w:t xml:space="preserve"> </w:t>
      </w:r>
      <w:r>
        <w:rPr>
          <w:color w:val="1C1A1D"/>
          <w:w w:val="110"/>
        </w:rPr>
        <w:t>reflect</w:t>
      </w:r>
      <w:r>
        <w:rPr>
          <w:color w:val="1C1A1D"/>
          <w:spacing w:val="-19"/>
          <w:w w:val="110"/>
        </w:rPr>
        <w:t xml:space="preserve"> </w:t>
      </w:r>
      <w:r>
        <w:rPr>
          <w:color w:val="1C1A1D"/>
          <w:w w:val="110"/>
        </w:rPr>
        <w:t>this</w:t>
      </w:r>
      <w:r>
        <w:rPr>
          <w:color w:val="1C1A1D"/>
          <w:spacing w:val="-11"/>
          <w:w w:val="110"/>
        </w:rPr>
        <w:t xml:space="preserve"> </w:t>
      </w:r>
      <w:r>
        <w:rPr>
          <w:color w:val="1C1A1D"/>
          <w:spacing w:val="-3"/>
          <w:w w:val="110"/>
        </w:rPr>
        <w:t>position</w:t>
      </w:r>
      <w:r>
        <w:rPr>
          <w:color w:val="1C1A1D"/>
          <w:spacing w:val="-15"/>
          <w:w w:val="110"/>
        </w:rPr>
        <w:t xml:space="preserve"> </w:t>
      </w:r>
      <w:r>
        <w:rPr>
          <w:color w:val="1C1A1D"/>
          <w:w w:val="110"/>
        </w:rPr>
        <w:t>has</w:t>
      </w:r>
      <w:r>
        <w:rPr>
          <w:color w:val="1C1A1D"/>
          <w:spacing w:val="-16"/>
          <w:w w:val="110"/>
        </w:rPr>
        <w:t xml:space="preserve"> </w:t>
      </w:r>
      <w:r>
        <w:rPr>
          <w:color w:val="1C1A1D"/>
          <w:w w:val="110"/>
        </w:rPr>
        <w:t>been</w:t>
      </w:r>
      <w:r>
        <w:rPr>
          <w:color w:val="1C1A1D"/>
          <w:spacing w:val="-12"/>
          <w:w w:val="110"/>
        </w:rPr>
        <w:t xml:space="preserve"> </w:t>
      </w:r>
      <w:r>
        <w:rPr>
          <w:color w:val="1C1A1D"/>
          <w:w w:val="110"/>
        </w:rPr>
        <w:t>included</w:t>
      </w:r>
      <w:r>
        <w:rPr>
          <w:color w:val="1C1A1D"/>
          <w:spacing w:val="-19"/>
          <w:w w:val="110"/>
        </w:rPr>
        <w:t xml:space="preserve"> </w:t>
      </w:r>
      <w:r>
        <w:rPr>
          <w:color w:val="1C1A1D"/>
          <w:w w:val="110"/>
        </w:rPr>
        <w:t>on</w:t>
      </w:r>
      <w:r>
        <w:rPr>
          <w:color w:val="1C1A1D"/>
          <w:spacing w:val="-15"/>
          <w:w w:val="110"/>
        </w:rPr>
        <w:t xml:space="preserve"> </w:t>
      </w:r>
      <w:r>
        <w:rPr>
          <w:color w:val="1C1A1D"/>
          <w:spacing w:val="-3"/>
          <w:w w:val="110"/>
        </w:rPr>
        <w:t>income</w:t>
      </w:r>
      <w:r>
        <w:rPr>
          <w:color w:val="1C1A1D"/>
          <w:spacing w:val="-14"/>
          <w:w w:val="110"/>
        </w:rPr>
        <w:t xml:space="preserve"> </w:t>
      </w:r>
      <w:r>
        <w:rPr>
          <w:color w:val="1C1A1D"/>
          <w:w w:val="110"/>
        </w:rPr>
        <w:t>side</w:t>
      </w:r>
      <w:r>
        <w:rPr>
          <w:color w:val="1C1A1D"/>
          <w:spacing w:val="-15"/>
          <w:w w:val="110"/>
        </w:rPr>
        <w:t xml:space="preserve"> </w:t>
      </w:r>
      <w:r>
        <w:rPr>
          <w:color w:val="1C1A1D"/>
          <w:w w:val="110"/>
        </w:rPr>
        <w:t>of</w:t>
      </w:r>
      <w:r>
        <w:rPr>
          <w:color w:val="1C1A1D"/>
          <w:spacing w:val="-27"/>
          <w:w w:val="110"/>
        </w:rPr>
        <w:t xml:space="preserve"> </w:t>
      </w:r>
      <w:r>
        <w:rPr>
          <w:color w:val="1C1A1D"/>
          <w:w w:val="110"/>
        </w:rPr>
        <w:t>the</w:t>
      </w:r>
      <w:r>
        <w:rPr>
          <w:color w:val="1C1A1D"/>
          <w:spacing w:val="31"/>
          <w:w w:val="110"/>
        </w:rPr>
        <w:t xml:space="preserve"> </w:t>
      </w:r>
      <w:r>
        <w:rPr>
          <w:color w:val="1C1A1D"/>
          <w:w w:val="110"/>
        </w:rPr>
        <w:t>draft</w:t>
      </w:r>
      <w:r>
        <w:rPr>
          <w:color w:val="1C1A1D"/>
          <w:spacing w:val="-8"/>
          <w:w w:val="110"/>
        </w:rPr>
        <w:t xml:space="preserve"> </w:t>
      </w:r>
      <w:r>
        <w:rPr>
          <w:color w:val="1C1A1D"/>
          <w:w w:val="110"/>
        </w:rPr>
        <w:t>budget.</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2"/>
        <w:rPr>
          <w:rFonts w:ascii="Arial" w:eastAsia="Arial" w:hAnsi="Arial" w:cs="Arial"/>
          <w:sz w:val="19"/>
          <w:szCs w:val="19"/>
        </w:rPr>
      </w:pPr>
    </w:p>
    <w:p w:rsidR="0025143D" w:rsidRDefault="006C3AB3">
      <w:pPr>
        <w:tabs>
          <w:tab w:val="left" w:pos="7157"/>
        </w:tabs>
        <w:ind w:left="221" w:right="237"/>
        <w:rPr>
          <w:rFonts w:ascii="Arial" w:eastAsia="Arial" w:hAnsi="Arial" w:cs="Arial"/>
          <w:sz w:val="20"/>
          <w:szCs w:val="20"/>
        </w:rPr>
      </w:pPr>
      <w:r>
        <w:rPr>
          <w:rFonts w:ascii="Arial"/>
          <w:color w:val="1C1A1D"/>
          <w:spacing w:val="-4"/>
          <w:sz w:val="20"/>
          <w:u w:val="thick" w:color="000000"/>
        </w:rPr>
        <w:t>L</w:t>
      </w:r>
      <w:r>
        <w:rPr>
          <w:rFonts w:ascii="Arial"/>
          <w:color w:val="343438"/>
          <w:spacing w:val="-4"/>
          <w:sz w:val="20"/>
          <w:u w:val="thick" w:color="000000"/>
        </w:rPr>
        <w:t>O</w:t>
      </w:r>
      <w:r>
        <w:rPr>
          <w:rFonts w:ascii="Arial"/>
          <w:color w:val="1C1A1D"/>
          <w:spacing w:val="-4"/>
          <w:sz w:val="20"/>
          <w:u w:val="thick" w:color="000000"/>
        </w:rPr>
        <w:t>CAL</w:t>
      </w:r>
      <w:r>
        <w:rPr>
          <w:rFonts w:ascii="Arial"/>
          <w:color w:val="1C1A1D"/>
          <w:spacing w:val="-24"/>
          <w:sz w:val="20"/>
          <w:u w:val="thick" w:color="000000"/>
        </w:rPr>
        <w:t xml:space="preserve"> </w:t>
      </w:r>
      <w:r>
        <w:rPr>
          <w:rFonts w:ascii="Arial"/>
          <w:color w:val="1C1A1D"/>
          <w:sz w:val="20"/>
          <w:u w:val="thick" w:color="000000"/>
        </w:rPr>
        <w:t>GOVERNMENT</w:t>
      </w:r>
      <w:r>
        <w:rPr>
          <w:rFonts w:ascii="Arial"/>
          <w:color w:val="1C1A1D"/>
          <w:spacing w:val="-10"/>
          <w:sz w:val="20"/>
          <w:u w:val="thick" w:color="000000"/>
        </w:rPr>
        <w:t xml:space="preserve"> </w:t>
      </w:r>
      <w:r>
        <w:rPr>
          <w:rFonts w:ascii="Arial"/>
          <w:color w:val="1C1A1D"/>
          <w:sz w:val="20"/>
          <w:u w:val="thick" w:color="000000"/>
        </w:rPr>
        <w:t>A</w:t>
      </w:r>
      <w:r>
        <w:rPr>
          <w:rFonts w:ascii="Arial"/>
          <w:color w:val="343438"/>
          <w:sz w:val="20"/>
          <w:u w:val="thick" w:color="000000"/>
        </w:rPr>
        <w:t>CT</w:t>
      </w:r>
      <w:r>
        <w:rPr>
          <w:rFonts w:ascii="Arial"/>
          <w:color w:val="343438"/>
          <w:spacing w:val="-18"/>
          <w:sz w:val="20"/>
          <w:u w:val="thick" w:color="000000"/>
        </w:rPr>
        <w:t xml:space="preserve"> </w:t>
      </w:r>
      <w:r>
        <w:rPr>
          <w:rFonts w:ascii="Arial"/>
          <w:color w:val="1C1A1D"/>
          <w:spacing w:val="-8"/>
          <w:w w:val="105"/>
          <w:sz w:val="20"/>
          <w:u w:val="thick" w:color="000000"/>
        </w:rPr>
        <w:t>1991-</w:t>
      </w:r>
      <w:r>
        <w:rPr>
          <w:rFonts w:ascii="Arial"/>
          <w:color w:val="1C1A1D"/>
          <w:spacing w:val="-17"/>
          <w:w w:val="105"/>
          <w:sz w:val="20"/>
          <w:u w:val="thick" w:color="000000"/>
        </w:rPr>
        <w:t xml:space="preserve"> </w:t>
      </w:r>
      <w:r>
        <w:rPr>
          <w:rFonts w:ascii="Arial"/>
          <w:color w:val="1C1A1D"/>
          <w:sz w:val="20"/>
          <w:u w:val="thick" w:color="000000"/>
        </w:rPr>
        <w:t>CA</w:t>
      </w:r>
      <w:proofErr w:type="gramStart"/>
      <w:r>
        <w:rPr>
          <w:rFonts w:ascii="Arial"/>
          <w:color w:val="1C1A1D"/>
          <w:sz w:val="20"/>
          <w:u w:val="thick" w:color="000000"/>
        </w:rPr>
        <w:t>!THArnlRILIEACHS</w:t>
      </w:r>
      <w:proofErr w:type="gramEnd"/>
      <w:r>
        <w:rPr>
          <w:rFonts w:ascii="Arial"/>
          <w:color w:val="1C1A1D"/>
          <w:spacing w:val="1"/>
          <w:sz w:val="20"/>
          <w:u w:val="thick" w:color="000000"/>
        </w:rPr>
        <w:t xml:space="preserve"> </w:t>
      </w:r>
      <w:r>
        <w:rPr>
          <w:rFonts w:ascii="Arial"/>
          <w:color w:val="1C1A1D"/>
          <w:sz w:val="20"/>
          <w:u w:val="thick" w:color="000000"/>
        </w:rPr>
        <w:t>ALLOWANCE</w:t>
      </w:r>
      <w:r>
        <w:rPr>
          <w:rFonts w:ascii="Arial"/>
          <w:color w:val="1C1A1D"/>
          <w:sz w:val="20"/>
          <w:u w:val="thick" w:color="000000"/>
        </w:rPr>
        <w:tab/>
      </w:r>
    </w:p>
    <w:p w:rsidR="0025143D" w:rsidRDefault="0025143D">
      <w:pPr>
        <w:spacing w:before="7"/>
        <w:rPr>
          <w:rFonts w:ascii="Arial" w:eastAsia="Arial" w:hAnsi="Arial" w:cs="Arial"/>
          <w:sz w:val="17"/>
          <w:szCs w:val="17"/>
        </w:rPr>
      </w:pPr>
    </w:p>
    <w:p w:rsidR="0025143D" w:rsidRDefault="006C3AB3">
      <w:pPr>
        <w:pStyle w:val="BodyText"/>
        <w:spacing w:line="415" w:lineRule="auto"/>
        <w:ind w:left="207" w:right="1334" w:hanging="5"/>
      </w:pPr>
      <w:r>
        <w:rPr>
          <w:color w:val="1C1A1D"/>
          <w:w w:val="110"/>
        </w:rPr>
        <w:t>A</w:t>
      </w:r>
      <w:r>
        <w:rPr>
          <w:color w:val="1C1A1D"/>
          <w:spacing w:val="-17"/>
          <w:w w:val="110"/>
        </w:rPr>
        <w:t xml:space="preserve"> </w:t>
      </w:r>
      <w:r>
        <w:rPr>
          <w:color w:val="1C1A1D"/>
          <w:w w:val="110"/>
        </w:rPr>
        <w:t>sum</w:t>
      </w:r>
      <w:r>
        <w:rPr>
          <w:color w:val="1C1A1D"/>
          <w:spacing w:val="-17"/>
          <w:w w:val="110"/>
        </w:rPr>
        <w:t xml:space="preserve"> </w:t>
      </w:r>
      <w:r>
        <w:rPr>
          <w:color w:val="1C1A1D"/>
          <w:w w:val="110"/>
        </w:rPr>
        <w:t>of</w:t>
      </w:r>
      <w:r>
        <w:rPr>
          <w:color w:val="1C1A1D"/>
          <w:spacing w:val="-25"/>
          <w:w w:val="110"/>
        </w:rPr>
        <w:t xml:space="preserve"> </w:t>
      </w:r>
      <w:r>
        <w:rPr>
          <w:color w:val="1C1A1D"/>
          <w:spacing w:val="-3"/>
          <w:w w:val="110"/>
        </w:rPr>
        <w:t>€20,000</w:t>
      </w:r>
      <w:r>
        <w:rPr>
          <w:color w:val="1C1A1D"/>
          <w:spacing w:val="44"/>
          <w:w w:val="110"/>
        </w:rPr>
        <w:t xml:space="preserve"> </w:t>
      </w:r>
      <w:r>
        <w:rPr>
          <w:color w:val="1C1A1D"/>
          <w:w w:val="110"/>
        </w:rPr>
        <w:t>has</w:t>
      </w:r>
      <w:r>
        <w:rPr>
          <w:color w:val="1C1A1D"/>
          <w:spacing w:val="-22"/>
          <w:w w:val="110"/>
        </w:rPr>
        <w:t xml:space="preserve"> </w:t>
      </w:r>
      <w:r>
        <w:rPr>
          <w:color w:val="1C1A1D"/>
          <w:w w:val="110"/>
        </w:rPr>
        <w:t>been</w:t>
      </w:r>
      <w:r>
        <w:rPr>
          <w:color w:val="1C1A1D"/>
          <w:spacing w:val="-20"/>
          <w:w w:val="110"/>
        </w:rPr>
        <w:t xml:space="preserve"> </w:t>
      </w:r>
      <w:r>
        <w:rPr>
          <w:color w:val="1C1A1D"/>
          <w:w w:val="110"/>
        </w:rPr>
        <w:t>included</w:t>
      </w:r>
      <w:r>
        <w:rPr>
          <w:color w:val="1C1A1D"/>
          <w:spacing w:val="-20"/>
          <w:w w:val="110"/>
        </w:rPr>
        <w:t xml:space="preserve"> </w:t>
      </w:r>
      <w:r>
        <w:rPr>
          <w:color w:val="1C1A1D"/>
          <w:spacing w:val="-9"/>
          <w:w w:val="115"/>
        </w:rPr>
        <w:t>in</w:t>
      </w:r>
      <w:r>
        <w:rPr>
          <w:color w:val="1C1A1D"/>
          <w:spacing w:val="-31"/>
          <w:w w:val="115"/>
        </w:rPr>
        <w:t xml:space="preserve"> </w:t>
      </w:r>
      <w:r>
        <w:rPr>
          <w:color w:val="1C1A1D"/>
          <w:w w:val="110"/>
        </w:rPr>
        <w:t>respect</w:t>
      </w:r>
      <w:r>
        <w:rPr>
          <w:color w:val="1C1A1D"/>
          <w:spacing w:val="-20"/>
          <w:w w:val="110"/>
        </w:rPr>
        <w:t xml:space="preserve"> </w:t>
      </w:r>
      <w:r>
        <w:rPr>
          <w:color w:val="1C1A1D"/>
          <w:w w:val="110"/>
        </w:rPr>
        <w:t>of</w:t>
      </w:r>
      <w:r>
        <w:rPr>
          <w:color w:val="1C1A1D"/>
          <w:spacing w:val="-29"/>
          <w:w w:val="110"/>
        </w:rPr>
        <w:t xml:space="preserve"> </w:t>
      </w:r>
      <w:r>
        <w:rPr>
          <w:color w:val="1C1A1D"/>
          <w:w w:val="110"/>
        </w:rPr>
        <w:t>the</w:t>
      </w:r>
      <w:r>
        <w:rPr>
          <w:color w:val="1C1A1D"/>
          <w:spacing w:val="-20"/>
          <w:w w:val="110"/>
        </w:rPr>
        <w:t xml:space="preserve"> </w:t>
      </w:r>
      <w:r>
        <w:rPr>
          <w:color w:val="1C1A1D"/>
          <w:w w:val="110"/>
        </w:rPr>
        <w:t>Caithaoirleachs</w:t>
      </w:r>
      <w:r>
        <w:rPr>
          <w:color w:val="1C1A1D"/>
          <w:spacing w:val="-18"/>
          <w:w w:val="110"/>
        </w:rPr>
        <w:t xml:space="preserve"> </w:t>
      </w:r>
      <w:r>
        <w:rPr>
          <w:color w:val="1C1A1D"/>
          <w:w w:val="110"/>
        </w:rPr>
        <w:t>allowance, an</w:t>
      </w:r>
      <w:r>
        <w:rPr>
          <w:color w:val="1C1A1D"/>
          <w:spacing w:val="-27"/>
          <w:w w:val="110"/>
        </w:rPr>
        <w:t xml:space="preserve"> </w:t>
      </w:r>
      <w:r>
        <w:rPr>
          <w:color w:val="1C1A1D"/>
          <w:w w:val="110"/>
        </w:rPr>
        <w:t>allocation</w:t>
      </w:r>
      <w:r>
        <w:rPr>
          <w:color w:val="1C1A1D"/>
          <w:spacing w:val="-22"/>
          <w:w w:val="110"/>
        </w:rPr>
        <w:t xml:space="preserve"> </w:t>
      </w:r>
      <w:r>
        <w:rPr>
          <w:color w:val="1C1A1D"/>
          <w:w w:val="110"/>
        </w:rPr>
        <w:t>of</w:t>
      </w:r>
      <w:r>
        <w:rPr>
          <w:color w:val="1C1A1D"/>
          <w:spacing w:val="-33"/>
          <w:w w:val="110"/>
        </w:rPr>
        <w:t xml:space="preserve"> </w:t>
      </w:r>
      <w:r>
        <w:rPr>
          <w:color w:val="1C1A1D"/>
          <w:w w:val="110"/>
        </w:rPr>
        <w:t>€</w:t>
      </w:r>
      <w:r>
        <w:rPr>
          <w:color w:val="1C1A1D"/>
          <w:spacing w:val="-29"/>
          <w:w w:val="110"/>
        </w:rPr>
        <w:t xml:space="preserve"> </w:t>
      </w:r>
      <w:r>
        <w:rPr>
          <w:color w:val="1C1A1D"/>
          <w:w w:val="110"/>
        </w:rPr>
        <w:t>4,000</w:t>
      </w:r>
      <w:r>
        <w:rPr>
          <w:color w:val="1C1A1D"/>
          <w:spacing w:val="-1"/>
          <w:w w:val="110"/>
        </w:rPr>
        <w:t xml:space="preserve"> </w:t>
      </w:r>
      <w:r>
        <w:rPr>
          <w:color w:val="1C1A1D"/>
          <w:w w:val="110"/>
        </w:rPr>
        <w:t>has</w:t>
      </w:r>
      <w:r>
        <w:rPr>
          <w:color w:val="1C1A1D"/>
          <w:spacing w:val="-31"/>
          <w:w w:val="110"/>
        </w:rPr>
        <w:t xml:space="preserve"> </w:t>
      </w:r>
      <w:r>
        <w:rPr>
          <w:color w:val="1C1A1D"/>
          <w:w w:val="110"/>
        </w:rPr>
        <w:t>been</w:t>
      </w:r>
      <w:r>
        <w:rPr>
          <w:color w:val="1C1A1D"/>
          <w:spacing w:val="-31"/>
          <w:w w:val="110"/>
        </w:rPr>
        <w:t xml:space="preserve"> </w:t>
      </w:r>
      <w:r>
        <w:rPr>
          <w:color w:val="1C1A1D"/>
          <w:w w:val="110"/>
        </w:rPr>
        <w:t>provided</w:t>
      </w:r>
      <w:r>
        <w:rPr>
          <w:color w:val="1C1A1D"/>
          <w:spacing w:val="-32"/>
          <w:w w:val="110"/>
        </w:rPr>
        <w:t xml:space="preserve"> </w:t>
      </w:r>
      <w:r>
        <w:rPr>
          <w:color w:val="1C1A1D"/>
          <w:w w:val="110"/>
        </w:rPr>
        <w:t>for</w:t>
      </w:r>
      <w:r>
        <w:rPr>
          <w:color w:val="1C1A1D"/>
          <w:spacing w:val="-24"/>
          <w:w w:val="110"/>
        </w:rPr>
        <w:t xml:space="preserve"> </w:t>
      </w:r>
      <w:r>
        <w:rPr>
          <w:color w:val="1C1A1D"/>
          <w:spacing w:val="-5"/>
          <w:w w:val="110"/>
        </w:rPr>
        <w:t>leas</w:t>
      </w:r>
      <w:r>
        <w:rPr>
          <w:color w:val="1C1A1D"/>
          <w:spacing w:val="-27"/>
          <w:w w:val="110"/>
        </w:rPr>
        <w:t xml:space="preserve"> </w:t>
      </w:r>
      <w:r>
        <w:rPr>
          <w:color w:val="1C1A1D"/>
          <w:w w:val="110"/>
        </w:rPr>
        <w:t>Cathaoirleach.</w:t>
      </w:r>
      <w:r>
        <w:rPr>
          <w:color w:val="1C1A1D"/>
          <w:spacing w:val="-33"/>
          <w:w w:val="110"/>
        </w:rPr>
        <w:t xml:space="preserve"> </w:t>
      </w:r>
      <w:r>
        <w:rPr>
          <w:color w:val="1C1A1D"/>
          <w:w w:val="110"/>
        </w:rPr>
        <w:t>The</w:t>
      </w:r>
      <w:r>
        <w:rPr>
          <w:color w:val="1C1A1D"/>
          <w:spacing w:val="-28"/>
          <w:w w:val="110"/>
        </w:rPr>
        <w:t xml:space="preserve"> </w:t>
      </w:r>
      <w:r>
        <w:rPr>
          <w:color w:val="1C1A1D"/>
          <w:w w:val="110"/>
        </w:rPr>
        <w:t>sum</w:t>
      </w:r>
      <w:r>
        <w:rPr>
          <w:color w:val="1C1A1D"/>
          <w:spacing w:val="-32"/>
          <w:w w:val="110"/>
        </w:rPr>
        <w:t xml:space="preserve"> </w:t>
      </w:r>
      <w:r>
        <w:rPr>
          <w:color w:val="1C1A1D"/>
          <w:w w:val="110"/>
        </w:rPr>
        <w:t>of</w:t>
      </w:r>
    </w:p>
    <w:p w:rsidR="0025143D" w:rsidRDefault="006C3AB3">
      <w:pPr>
        <w:pStyle w:val="BodyText"/>
        <w:spacing w:before="24" w:line="436" w:lineRule="auto"/>
        <w:ind w:left="173" w:right="108" w:firstLine="19"/>
        <w:jc w:val="both"/>
      </w:pPr>
      <w:r>
        <w:rPr>
          <w:color w:val="1C1A1D"/>
          <w:spacing w:val="-3"/>
          <w:w w:val="105"/>
        </w:rPr>
        <w:t xml:space="preserve">€90,747 </w:t>
      </w:r>
      <w:r>
        <w:rPr>
          <w:color w:val="1C1A1D"/>
          <w:w w:val="105"/>
        </w:rPr>
        <w:t xml:space="preserve">has been provided for member's expenses annual allowance and the sum of </w:t>
      </w:r>
      <w:r>
        <w:rPr>
          <w:color w:val="1C1A1D"/>
          <w:spacing w:val="-3"/>
          <w:w w:val="105"/>
        </w:rPr>
        <w:t xml:space="preserve">€12,600 </w:t>
      </w:r>
      <w:r>
        <w:rPr>
          <w:color w:val="1C1A1D"/>
          <w:w w:val="105"/>
        </w:rPr>
        <w:t xml:space="preserve">has been provided for expenses of members for attendance at conferences. The above allowances are </w:t>
      </w:r>
      <w:r>
        <w:rPr>
          <w:color w:val="1C1A1D"/>
          <w:spacing w:val="-8"/>
          <w:w w:val="115"/>
        </w:rPr>
        <w:t xml:space="preserve">in </w:t>
      </w:r>
      <w:r>
        <w:rPr>
          <w:color w:val="1C1A1D"/>
          <w:w w:val="105"/>
        </w:rPr>
        <w:t xml:space="preserve">accordance with directions </w:t>
      </w:r>
      <w:r>
        <w:rPr>
          <w:color w:val="1C1A1D"/>
          <w:spacing w:val="-3"/>
          <w:w w:val="105"/>
        </w:rPr>
        <w:t xml:space="preserve">issued </w:t>
      </w:r>
      <w:r>
        <w:rPr>
          <w:color w:val="1C1A1D"/>
          <w:w w:val="105"/>
        </w:rPr>
        <w:t xml:space="preserve">by the </w:t>
      </w:r>
      <w:r>
        <w:rPr>
          <w:color w:val="1C1A1D"/>
          <w:spacing w:val="-4"/>
          <w:w w:val="105"/>
        </w:rPr>
        <w:t xml:space="preserve">Minister </w:t>
      </w:r>
      <w:r>
        <w:rPr>
          <w:color w:val="1C1A1D"/>
          <w:w w:val="105"/>
        </w:rPr>
        <w:t xml:space="preserve">for the Environment, Community and Local Government under article </w:t>
      </w:r>
      <w:r>
        <w:rPr>
          <w:color w:val="1C1A1D"/>
          <w:spacing w:val="-24"/>
          <w:w w:val="115"/>
        </w:rPr>
        <w:t xml:space="preserve">17 </w:t>
      </w:r>
      <w:r>
        <w:rPr>
          <w:color w:val="1C1A1D"/>
          <w:w w:val="105"/>
        </w:rPr>
        <w:t>of the Local Government (</w:t>
      </w:r>
      <w:proofErr w:type="gramStart"/>
      <w:r>
        <w:rPr>
          <w:color w:val="1C1A1D"/>
          <w:w w:val="105"/>
        </w:rPr>
        <w:t>Expenses  o</w:t>
      </w:r>
      <w:r>
        <w:rPr>
          <w:color w:val="1C1A1D"/>
          <w:w w:val="105"/>
        </w:rPr>
        <w:t>f</w:t>
      </w:r>
      <w:proofErr w:type="gramEnd"/>
      <w:r>
        <w:rPr>
          <w:color w:val="1C1A1D"/>
          <w:w w:val="105"/>
        </w:rPr>
        <w:t xml:space="preserve"> Local Authority  Members)  Regulations</w:t>
      </w:r>
      <w:r>
        <w:rPr>
          <w:color w:val="1C1A1D"/>
          <w:spacing w:val="-7"/>
          <w:w w:val="105"/>
        </w:rPr>
        <w:t xml:space="preserve"> </w:t>
      </w:r>
      <w:r>
        <w:rPr>
          <w:color w:val="1C1A1D"/>
          <w:spacing w:val="-4"/>
          <w:w w:val="105"/>
        </w:rPr>
        <w:t>2014</w:t>
      </w:r>
      <w:r>
        <w:rPr>
          <w:color w:val="494949"/>
          <w:spacing w:val="-4"/>
          <w:w w:val="105"/>
        </w:rPr>
        <w:t>.</w:t>
      </w:r>
    </w:p>
    <w:p w:rsidR="0025143D" w:rsidRDefault="0025143D">
      <w:pPr>
        <w:rPr>
          <w:rFonts w:ascii="Arial" w:eastAsia="Arial" w:hAnsi="Arial" w:cs="Arial"/>
          <w:sz w:val="20"/>
          <w:szCs w:val="20"/>
        </w:rPr>
      </w:pPr>
    </w:p>
    <w:p w:rsidR="0025143D" w:rsidRDefault="0025143D">
      <w:pPr>
        <w:spacing w:before="2"/>
        <w:rPr>
          <w:rFonts w:ascii="Arial" w:eastAsia="Arial" w:hAnsi="Arial" w:cs="Arial"/>
          <w:sz w:val="21"/>
          <w:szCs w:val="21"/>
        </w:rPr>
      </w:pPr>
    </w:p>
    <w:p w:rsidR="0025143D" w:rsidRDefault="006C3AB3">
      <w:pPr>
        <w:pStyle w:val="BodyText"/>
        <w:ind w:left="159" w:right="237"/>
      </w:pPr>
      <w:r>
        <w:rPr>
          <w:color w:val="1C1A1D"/>
          <w:w w:val="90"/>
          <w:u w:val="thick" w:color="000000"/>
        </w:rPr>
        <w:t xml:space="preserve">REGISTER </w:t>
      </w:r>
      <w:r>
        <w:rPr>
          <w:color w:val="343438"/>
          <w:spacing w:val="3"/>
          <w:w w:val="90"/>
          <w:u w:val="thick" w:color="000000"/>
        </w:rPr>
        <w:t>O</w:t>
      </w:r>
      <w:r>
        <w:rPr>
          <w:color w:val="1C1A1D"/>
          <w:spacing w:val="3"/>
          <w:w w:val="90"/>
          <w:u w:val="thick" w:color="000000"/>
        </w:rPr>
        <w:t>F</w:t>
      </w:r>
      <w:r>
        <w:rPr>
          <w:color w:val="1C1A1D"/>
          <w:spacing w:val="-21"/>
          <w:w w:val="90"/>
          <w:u w:val="thick" w:color="000000"/>
        </w:rPr>
        <w:t xml:space="preserve"> </w:t>
      </w:r>
      <w:r>
        <w:rPr>
          <w:color w:val="1C1A1D"/>
          <w:w w:val="90"/>
          <w:u w:val="thick" w:color="000000"/>
        </w:rPr>
        <w:t>ELECT</w:t>
      </w:r>
      <w:r>
        <w:rPr>
          <w:color w:val="343438"/>
          <w:w w:val="90"/>
          <w:u w:val="thick" w:color="000000"/>
        </w:rPr>
        <w:t>O</w:t>
      </w:r>
      <w:r>
        <w:rPr>
          <w:color w:val="1C1A1D"/>
          <w:w w:val="90"/>
          <w:u w:val="thick" w:color="000000"/>
        </w:rPr>
        <w:t>RS</w:t>
      </w:r>
    </w:p>
    <w:p w:rsidR="0025143D" w:rsidRDefault="006C3AB3">
      <w:pPr>
        <w:pStyle w:val="BodyText"/>
        <w:spacing w:before="51" w:line="434" w:lineRule="auto"/>
        <w:ind w:left="144" w:right="1334" w:firstLine="9"/>
      </w:pPr>
      <w:r>
        <w:rPr>
          <w:color w:val="1C1A1D"/>
          <w:w w:val="105"/>
        </w:rPr>
        <w:t xml:space="preserve">Cavan County Council compiles and publishes the Register of Electors for the County </w:t>
      </w:r>
      <w:r>
        <w:rPr>
          <w:color w:val="1C1A1D"/>
          <w:spacing w:val="-10"/>
          <w:w w:val="130"/>
        </w:rPr>
        <w:t xml:space="preserve">in </w:t>
      </w:r>
      <w:r>
        <w:rPr>
          <w:color w:val="1C1A1D"/>
          <w:w w:val="105"/>
        </w:rPr>
        <w:t>accordance with the provisions of the Electoral Acts</w:t>
      </w:r>
      <w:r>
        <w:rPr>
          <w:color w:val="1C1A1D"/>
          <w:spacing w:val="15"/>
          <w:w w:val="105"/>
        </w:rPr>
        <w:t xml:space="preserve"> </w:t>
      </w:r>
      <w:r>
        <w:rPr>
          <w:color w:val="1C1A1D"/>
          <w:spacing w:val="-5"/>
          <w:w w:val="105"/>
        </w:rPr>
        <w:t>1992-2002.</w:t>
      </w:r>
    </w:p>
    <w:p w:rsidR="0025143D" w:rsidRDefault="006C3AB3">
      <w:pPr>
        <w:pStyle w:val="BodyText"/>
        <w:spacing w:before="5" w:line="439" w:lineRule="auto"/>
        <w:ind w:left="135" w:right="339"/>
      </w:pPr>
      <w:r>
        <w:rPr>
          <w:color w:val="1C1A1D"/>
          <w:w w:val="92"/>
        </w:rPr>
        <w:t xml:space="preserve">A </w:t>
      </w:r>
      <w:r>
        <w:rPr>
          <w:color w:val="1C1A1D"/>
        </w:rPr>
        <w:t xml:space="preserve">sum </w:t>
      </w:r>
      <w:r>
        <w:rPr>
          <w:color w:val="1C1A1D"/>
          <w:w w:val="112"/>
        </w:rPr>
        <w:t xml:space="preserve">of </w:t>
      </w:r>
      <w:r>
        <w:rPr>
          <w:color w:val="1C1A1D"/>
        </w:rPr>
        <w:t xml:space="preserve">€ </w:t>
      </w:r>
      <w:r>
        <w:rPr>
          <w:color w:val="1C1A1D"/>
          <w:spacing w:val="-7"/>
          <w:w w:val="124"/>
        </w:rPr>
        <w:t>90,546</w:t>
      </w:r>
      <w:r>
        <w:rPr>
          <w:color w:val="1C1A1D"/>
          <w:w w:val="124"/>
        </w:rPr>
        <w:t xml:space="preserve"> </w:t>
      </w:r>
      <w:r>
        <w:rPr>
          <w:color w:val="1C1A1D"/>
          <w:w w:val="99"/>
        </w:rPr>
        <w:t xml:space="preserve">has </w:t>
      </w:r>
      <w:r>
        <w:rPr>
          <w:color w:val="1C1A1D"/>
          <w:w w:val="104"/>
        </w:rPr>
        <w:t xml:space="preserve">been </w:t>
      </w:r>
      <w:r>
        <w:rPr>
          <w:color w:val="1C1A1D"/>
          <w:w w:val="106"/>
        </w:rPr>
        <w:t xml:space="preserve">provided </w:t>
      </w:r>
      <w:r>
        <w:rPr>
          <w:color w:val="1C1A1D"/>
          <w:w w:val="112"/>
        </w:rPr>
        <w:t xml:space="preserve">for </w:t>
      </w:r>
      <w:r>
        <w:rPr>
          <w:color w:val="1C1A1D"/>
          <w:spacing w:val="-1"/>
          <w:w w:val="111"/>
        </w:rPr>
        <w:t>this</w:t>
      </w:r>
      <w:r>
        <w:rPr>
          <w:color w:val="1C1A1D"/>
          <w:w w:val="111"/>
        </w:rPr>
        <w:t xml:space="preserve"> </w:t>
      </w:r>
      <w:r>
        <w:rPr>
          <w:color w:val="1C1A1D"/>
          <w:w w:val="99"/>
        </w:rPr>
        <w:t xml:space="preserve">service </w:t>
      </w:r>
      <w:r>
        <w:rPr>
          <w:color w:val="1C1A1D"/>
          <w:spacing w:val="-8"/>
          <w:w w:val="143"/>
        </w:rPr>
        <w:t>in</w:t>
      </w:r>
      <w:r>
        <w:rPr>
          <w:color w:val="1C1A1D"/>
          <w:w w:val="143"/>
        </w:rPr>
        <w:t xml:space="preserve"> </w:t>
      </w:r>
      <w:r>
        <w:rPr>
          <w:color w:val="1C1A1D"/>
          <w:spacing w:val="-6"/>
          <w:w w:val="107"/>
        </w:rPr>
        <w:t>2016</w:t>
      </w:r>
      <w:r>
        <w:rPr>
          <w:color w:val="1C1A1D"/>
          <w:w w:val="107"/>
        </w:rPr>
        <w:t xml:space="preserve"> </w:t>
      </w:r>
      <w:r>
        <w:rPr>
          <w:color w:val="1C1A1D"/>
        </w:rPr>
        <w:t xml:space="preserve">inclusive </w:t>
      </w:r>
      <w:r>
        <w:rPr>
          <w:color w:val="1C1A1D"/>
          <w:w w:val="109"/>
        </w:rPr>
        <w:t xml:space="preserve">of </w:t>
      </w:r>
      <w:r>
        <w:rPr>
          <w:color w:val="1C1A1D"/>
          <w:w w:val="97"/>
        </w:rPr>
        <w:t xml:space="preserve">service </w:t>
      </w:r>
      <w:r>
        <w:rPr>
          <w:color w:val="1C1A1D"/>
          <w:w w:val="93"/>
        </w:rPr>
        <w:t xml:space="preserve">support </w:t>
      </w:r>
      <w:r>
        <w:rPr>
          <w:color w:val="1C1A1D"/>
          <w:w w:val="105"/>
        </w:rPr>
        <w:t>costs.</w:t>
      </w:r>
    </w:p>
    <w:p w:rsidR="0025143D" w:rsidRDefault="0025143D">
      <w:pPr>
        <w:rPr>
          <w:rFonts w:ascii="Arial" w:eastAsia="Arial" w:hAnsi="Arial" w:cs="Arial"/>
          <w:sz w:val="20"/>
          <w:szCs w:val="20"/>
        </w:rPr>
      </w:pPr>
    </w:p>
    <w:p w:rsidR="0025143D" w:rsidRDefault="0025143D">
      <w:pPr>
        <w:spacing w:before="10"/>
        <w:rPr>
          <w:rFonts w:ascii="Arial" w:eastAsia="Arial" w:hAnsi="Arial" w:cs="Arial"/>
          <w:sz w:val="16"/>
          <w:szCs w:val="16"/>
        </w:rPr>
      </w:pPr>
    </w:p>
    <w:p w:rsidR="0025143D" w:rsidRDefault="006C3AB3">
      <w:pPr>
        <w:pStyle w:val="Heading6"/>
        <w:ind w:left="120"/>
        <w:jc w:val="both"/>
      </w:pPr>
      <w:r>
        <w:rPr>
          <w:color w:val="1C1A1D"/>
          <w:w w:val="105"/>
          <w:u w:val="single" w:color="000000"/>
        </w:rPr>
        <w:t>Casual</w:t>
      </w:r>
      <w:r>
        <w:rPr>
          <w:color w:val="1C1A1D"/>
          <w:spacing w:val="-18"/>
          <w:w w:val="105"/>
          <w:u w:val="single" w:color="000000"/>
        </w:rPr>
        <w:t xml:space="preserve"> </w:t>
      </w:r>
      <w:r>
        <w:rPr>
          <w:color w:val="1C1A1D"/>
          <w:w w:val="105"/>
          <w:u w:val="single" w:color="000000"/>
        </w:rPr>
        <w:t>Trading</w:t>
      </w:r>
    </w:p>
    <w:p w:rsidR="0025143D" w:rsidRDefault="006C3AB3">
      <w:pPr>
        <w:pStyle w:val="BodyText"/>
        <w:spacing w:before="46" w:line="295" w:lineRule="auto"/>
        <w:ind w:left="116" w:right="154"/>
      </w:pPr>
      <w:r>
        <w:rPr>
          <w:color w:val="1C1A1D"/>
          <w:w w:val="105"/>
        </w:rPr>
        <w:t>All</w:t>
      </w:r>
      <w:r>
        <w:rPr>
          <w:color w:val="1C1A1D"/>
          <w:spacing w:val="-11"/>
          <w:w w:val="105"/>
        </w:rPr>
        <w:t xml:space="preserve"> </w:t>
      </w:r>
      <w:r>
        <w:rPr>
          <w:color w:val="1C1A1D"/>
          <w:w w:val="105"/>
        </w:rPr>
        <w:t>requests</w:t>
      </w:r>
      <w:r>
        <w:rPr>
          <w:color w:val="1C1A1D"/>
          <w:spacing w:val="-4"/>
          <w:w w:val="105"/>
        </w:rPr>
        <w:t xml:space="preserve"> </w:t>
      </w:r>
      <w:r>
        <w:rPr>
          <w:color w:val="1C1A1D"/>
          <w:w w:val="105"/>
        </w:rPr>
        <w:t>and</w:t>
      </w:r>
      <w:r>
        <w:rPr>
          <w:color w:val="1C1A1D"/>
          <w:spacing w:val="-12"/>
          <w:w w:val="105"/>
        </w:rPr>
        <w:t xml:space="preserve"> </w:t>
      </w:r>
      <w:r>
        <w:rPr>
          <w:color w:val="1C1A1D"/>
          <w:w w:val="105"/>
        </w:rPr>
        <w:t>applications</w:t>
      </w:r>
      <w:r>
        <w:rPr>
          <w:color w:val="1C1A1D"/>
          <w:spacing w:val="-15"/>
          <w:w w:val="105"/>
        </w:rPr>
        <w:t xml:space="preserve"> </w:t>
      </w:r>
      <w:r>
        <w:rPr>
          <w:color w:val="1C1A1D"/>
          <w:w w:val="105"/>
        </w:rPr>
        <w:t>for</w:t>
      </w:r>
      <w:r>
        <w:rPr>
          <w:color w:val="1C1A1D"/>
          <w:spacing w:val="-7"/>
          <w:w w:val="105"/>
        </w:rPr>
        <w:t xml:space="preserve"> </w:t>
      </w:r>
      <w:r>
        <w:rPr>
          <w:color w:val="1C1A1D"/>
          <w:w w:val="105"/>
        </w:rPr>
        <w:t>casual</w:t>
      </w:r>
      <w:r>
        <w:rPr>
          <w:color w:val="1C1A1D"/>
          <w:spacing w:val="-15"/>
          <w:w w:val="105"/>
        </w:rPr>
        <w:t xml:space="preserve"> </w:t>
      </w:r>
      <w:r>
        <w:rPr>
          <w:color w:val="1C1A1D"/>
          <w:w w:val="105"/>
        </w:rPr>
        <w:t>trading</w:t>
      </w:r>
      <w:r>
        <w:rPr>
          <w:color w:val="1C1A1D"/>
          <w:spacing w:val="-30"/>
          <w:w w:val="105"/>
        </w:rPr>
        <w:t xml:space="preserve"> </w:t>
      </w:r>
      <w:r>
        <w:rPr>
          <w:color w:val="1C1A1D"/>
          <w:w w:val="105"/>
        </w:rPr>
        <w:t>licences</w:t>
      </w:r>
      <w:r>
        <w:rPr>
          <w:color w:val="1C1A1D"/>
          <w:spacing w:val="-8"/>
          <w:w w:val="105"/>
        </w:rPr>
        <w:t xml:space="preserve"> </w:t>
      </w:r>
      <w:r>
        <w:rPr>
          <w:color w:val="1C1A1D"/>
          <w:w w:val="105"/>
        </w:rPr>
        <w:t>are</w:t>
      </w:r>
      <w:r>
        <w:rPr>
          <w:color w:val="1C1A1D"/>
          <w:spacing w:val="-11"/>
          <w:w w:val="105"/>
        </w:rPr>
        <w:t xml:space="preserve"> </w:t>
      </w:r>
      <w:r>
        <w:rPr>
          <w:color w:val="1C1A1D"/>
          <w:w w:val="105"/>
        </w:rPr>
        <w:t>reviewed</w:t>
      </w:r>
      <w:r>
        <w:rPr>
          <w:color w:val="1C1A1D"/>
          <w:spacing w:val="-7"/>
          <w:w w:val="105"/>
        </w:rPr>
        <w:t xml:space="preserve"> </w:t>
      </w:r>
      <w:r>
        <w:rPr>
          <w:color w:val="1C1A1D"/>
          <w:w w:val="105"/>
        </w:rPr>
        <w:t>by</w:t>
      </w:r>
      <w:r>
        <w:rPr>
          <w:color w:val="1C1A1D"/>
          <w:spacing w:val="-30"/>
          <w:w w:val="105"/>
        </w:rPr>
        <w:t xml:space="preserve"> </w:t>
      </w:r>
      <w:r>
        <w:rPr>
          <w:color w:val="1C1A1D"/>
          <w:w w:val="105"/>
        </w:rPr>
        <w:t>the</w:t>
      </w:r>
      <w:r>
        <w:rPr>
          <w:color w:val="1C1A1D"/>
          <w:spacing w:val="30"/>
          <w:w w:val="105"/>
        </w:rPr>
        <w:t xml:space="preserve"> </w:t>
      </w:r>
      <w:r>
        <w:rPr>
          <w:color w:val="1C1A1D"/>
          <w:w w:val="105"/>
        </w:rPr>
        <w:t>Waste</w:t>
      </w:r>
      <w:r>
        <w:rPr>
          <w:color w:val="1C1A1D"/>
          <w:spacing w:val="-4"/>
          <w:w w:val="105"/>
        </w:rPr>
        <w:t xml:space="preserve"> </w:t>
      </w:r>
      <w:r>
        <w:rPr>
          <w:color w:val="1C1A1D"/>
          <w:w w:val="105"/>
        </w:rPr>
        <w:t>Management Section.</w:t>
      </w:r>
      <w:r>
        <w:rPr>
          <w:color w:val="1C1A1D"/>
          <w:spacing w:val="44"/>
          <w:w w:val="105"/>
        </w:rPr>
        <w:t xml:space="preserve"> </w:t>
      </w:r>
      <w:r>
        <w:rPr>
          <w:color w:val="1C1A1D"/>
          <w:spacing w:val="-3"/>
          <w:w w:val="105"/>
        </w:rPr>
        <w:t>Nine</w:t>
      </w:r>
      <w:r>
        <w:rPr>
          <w:color w:val="1C1A1D"/>
          <w:spacing w:val="-11"/>
          <w:w w:val="105"/>
        </w:rPr>
        <w:t xml:space="preserve"> </w:t>
      </w:r>
      <w:r>
        <w:rPr>
          <w:color w:val="1C1A1D"/>
          <w:w w:val="105"/>
        </w:rPr>
        <w:t>casual</w:t>
      </w:r>
      <w:r>
        <w:rPr>
          <w:color w:val="1C1A1D"/>
          <w:spacing w:val="-16"/>
          <w:w w:val="105"/>
        </w:rPr>
        <w:t xml:space="preserve"> </w:t>
      </w:r>
      <w:r>
        <w:rPr>
          <w:color w:val="1C1A1D"/>
          <w:w w:val="105"/>
        </w:rPr>
        <w:t>trading</w:t>
      </w:r>
      <w:r>
        <w:rPr>
          <w:color w:val="1C1A1D"/>
          <w:spacing w:val="-25"/>
          <w:w w:val="105"/>
        </w:rPr>
        <w:t xml:space="preserve"> </w:t>
      </w:r>
      <w:r>
        <w:rPr>
          <w:color w:val="1C1A1D"/>
          <w:w w:val="105"/>
        </w:rPr>
        <w:t>permits have</w:t>
      </w:r>
      <w:r>
        <w:rPr>
          <w:color w:val="1C1A1D"/>
          <w:spacing w:val="-10"/>
          <w:w w:val="105"/>
        </w:rPr>
        <w:t xml:space="preserve"> </w:t>
      </w:r>
      <w:r>
        <w:rPr>
          <w:color w:val="1C1A1D"/>
          <w:w w:val="105"/>
        </w:rPr>
        <w:t>currently</w:t>
      </w:r>
      <w:r>
        <w:rPr>
          <w:color w:val="1C1A1D"/>
          <w:spacing w:val="3"/>
          <w:w w:val="105"/>
        </w:rPr>
        <w:t xml:space="preserve"> </w:t>
      </w:r>
      <w:r>
        <w:rPr>
          <w:color w:val="1C1A1D"/>
          <w:w w:val="105"/>
        </w:rPr>
        <w:t>been</w:t>
      </w:r>
      <w:r>
        <w:rPr>
          <w:color w:val="1C1A1D"/>
          <w:spacing w:val="-11"/>
          <w:w w:val="105"/>
        </w:rPr>
        <w:t xml:space="preserve"> </w:t>
      </w:r>
      <w:r>
        <w:rPr>
          <w:color w:val="1C1A1D"/>
          <w:spacing w:val="-3"/>
          <w:w w:val="105"/>
        </w:rPr>
        <w:t>issued</w:t>
      </w:r>
      <w:r>
        <w:rPr>
          <w:color w:val="1C1A1D"/>
          <w:spacing w:val="-7"/>
          <w:w w:val="105"/>
        </w:rPr>
        <w:t xml:space="preserve"> </w:t>
      </w:r>
      <w:r>
        <w:rPr>
          <w:color w:val="1C1A1D"/>
          <w:spacing w:val="-8"/>
          <w:w w:val="115"/>
        </w:rPr>
        <w:t>in</w:t>
      </w:r>
      <w:r>
        <w:rPr>
          <w:color w:val="1C1A1D"/>
          <w:spacing w:val="-30"/>
          <w:w w:val="115"/>
        </w:rPr>
        <w:t xml:space="preserve"> </w:t>
      </w:r>
      <w:r>
        <w:rPr>
          <w:color w:val="1C1A1D"/>
          <w:w w:val="105"/>
        </w:rPr>
        <w:t>Co.</w:t>
      </w:r>
      <w:r>
        <w:rPr>
          <w:color w:val="1C1A1D"/>
          <w:spacing w:val="-12"/>
          <w:w w:val="105"/>
        </w:rPr>
        <w:t xml:space="preserve"> </w:t>
      </w:r>
      <w:r>
        <w:rPr>
          <w:color w:val="1C1A1D"/>
          <w:w w:val="105"/>
        </w:rPr>
        <w:t>Cavan.</w:t>
      </w:r>
    </w:p>
    <w:p w:rsidR="0025143D" w:rsidRDefault="0025143D">
      <w:pPr>
        <w:spacing w:line="295" w:lineRule="auto"/>
        <w:sectPr w:rsidR="0025143D">
          <w:footerReference w:type="default" r:id="rId25"/>
          <w:pgSz w:w="11910" w:h="16840"/>
          <w:pgMar w:top="900" w:right="1240" w:bottom="1280" w:left="1060" w:header="0" w:footer="1091" w:gutter="0"/>
          <w:pgNumType w:start="41"/>
          <w:cols w:space="720"/>
        </w:sectPr>
      </w:pPr>
    </w:p>
    <w:p w:rsidR="0025143D" w:rsidRDefault="006C3AB3">
      <w:pPr>
        <w:pStyle w:val="Heading6"/>
        <w:spacing w:before="57"/>
        <w:ind w:left="223"/>
        <w:jc w:val="both"/>
      </w:pPr>
      <w:r>
        <w:rPr>
          <w:color w:val="2A282B"/>
          <w:w w:val="90"/>
          <w:u w:val="thick" w:color="000000"/>
        </w:rPr>
        <w:lastRenderedPageBreak/>
        <w:t>HUMAN</w:t>
      </w:r>
      <w:r>
        <w:rPr>
          <w:color w:val="2A282B"/>
          <w:spacing w:val="-18"/>
          <w:w w:val="90"/>
          <w:u w:val="thick" w:color="000000"/>
        </w:rPr>
        <w:t xml:space="preserve"> </w:t>
      </w:r>
      <w:r>
        <w:rPr>
          <w:color w:val="2A282B"/>
          <w:w w:val="90"/>
          <w:u w:val="thick" w:color="000000"/>
        </w:rPr>
        <w:t>RESOURCES</w:t>
      </w:r>
    </w:p>
    <w:p w:rsidR="0025143D" w:rsidRDefault="0025143D">
      <w:pPr>
        <w:spacing w:before="5"/>
        <w:rPr>
          <w:rFonts w:ascii="Times New Roman" w:eastAsia="Times New Roman" w:hAnsi="Times New Roman" w:cs="Times New Roman"/>
          <w:sz w:val="31"/>
          <w:szCs w:val="31"/>
        </w:rPr>
      </w:pPr>
    </w:p>
    <w:p w:rsidR="0025143D" w:rsidRDefault="006C3AB3">
      <w:pPr>
        <w:spacing w:line="309" w:lineRule="auto"/>
        <w:ind w:left="189" w:right="108" w:firstLine="9"/>
        <w:jc w:val="both"/>
        <w:rPr>
          <w:rFonts w:ascii="Arial" w:eastAsia="Arial" w:hAnsi="Arial" w:cs="Arial"/>
          <w:sz w:val="20"/>
          <w:szCs w:val="20"/>
        </w:rPr>
      </w:pPr>
      <w:r>
        <w:rPr>
          <w:rFonts w:ascii="Arial"/>
          <w:color w:val="1A1A1C"/>
          <w:w w:val="110"/>
          <w:sz w:val="20"/>
        </w:rPr>
        <w:t xml:space="preserve">The Human Resource Section deals with the management of all matters </w:t>
      </w:r>
      <w:r>
        <w:rPr>
          <w:rFonts w:ascii="Arial"/>
          <w:color w:val="2A282B"/>
          <w:w w:val="110"/>
          <w:sz w:val="20"/>
        </w:rPr>
        <w:t xml:space="preserve">relating </w:t>
      </w:r>
      <w:r>
        <w:rPr>
          <w:rFonts w:ascii="Arial"/>
          <w:color w:val="1A1A1C"/>
          <w:w w:val="110"/>
          <w:sz w:val="20"/>
        </w:rPr>
        <w:t>to staff within the</w:t>
      </w:r>
      <w:r>
        <w:rPr>
          <w:rFonts w:ascii="Arial"/>
          <w:color w:val="1A1A1C"/>
          <w:spacing w:val="1"/>
          <w:w w:val="110"/>
          <w:sz w:val="20"/>
        </w:rPr>
        <w:t xml:space="preserve"> </w:t>
      </w:r>
      <w:r>
        <w:rPr>
          <w:rFonts w:ascii="Arial"/>
          <w:color w:val="1A1A1C"/>
          <w:w w:val="110"/>
          <w:sz w:val="20"/>
        </w:rPr>
        <w:t>Local</w:t>
      </w:r>
      <w:r>
        <w:rPr>
          <w:rFonts w:ascii="Arial"/>
          <w:color w:val="1A1A1C"/>
          <w:spacing w:val="-16"/>
          <w:w w:val="110"/>
          <w:sz w:val="20"/>
        </w:rPr>
        <w:t xml:space="preserve"> </w:t>
      </w:r>
      <w:r>
        <w:rPr>
          <w:rFonts w:ascii="Arial"/>
          <w:color w:val="1A1A1C"/>
          <w:w w:val="110"/>
          <w:sz w:val="20"/>
        </w:rPr>
        <w:t>Authority.</w:t>
      </w:r>
      <w:r>
        <w:rPr>
          <w:rFonts w:ascii="Arial"/>
          <w:color w:val="1A1A1C"/>
          <w:spacing w:val="-18"/>
          <w:w w:val="110"/>
          <w:sz w:val="20"/>
        </w:rPr>
        <w:t xml:space="preserve"> </w:t>
      </w:r>
      <w:r>
        <w:rPr>
          <w:rFonts w:ascii="Arial"/>
          <w:color w:val="1A1A1C"/>
          <w:w w:val="110"/>
          <w:sz w:val="20"/>
        </w:rPr>
        <w:t>A</w:t>
      </w:r>
      <w:r>
        <w:rPr>
          <w:rFonts w:ascii="Arial"/>
          <w:color w:val="1A1A1C"/>
          <w:spacing w:val="3"/>
          <w:w w:val="110"/>
          <w:sz w:val="20"/>
        </w:rPr>
        <w:t xml:space="preserve"> </w:t>
      </w:r>
      <w:r>
        <w:rPr>
          <w:rFonts w:ascii="Arial"/>
          <w:color w:val="1A1A1C"/>
          <w:w w:val="110"/>
          <w:sz w:val="20"/>
        </w:rPr>
        <w:t>key</w:t>
      </w:r>
      <w:r>
        <w:rPr>
          <w:rFonts w:ascii="Arial"/>
          <w:color w:val="1A1A1C"/>
          <w:spacing w:val="-12"/>
          <w:w w:val="110"/>
          <w:sz w:val="20"/>
        </w:rPr>
        <w:t xml:space="preserve"> </w:t>
      </w:r>
      <w:r>
        <w:rPr>
          <w:rFonts w:ascii="Arial"/>
          <w:color w:val="1A1A1C"/>
          <w:w w:val="110"/>
          <w:sz w:val="20"/>
        </w:rPr>
        <w:t>element</w:t>
      </w:r>
      <w:r>
        <w:rPr>
          <w:rFonts w:ascii="Arial"/>
          <w:color w:val="1A1A1C"/>
          <w:spacing w:val="-3"/>
          <w:w w:val="110"/>
          <w:sz w:val="20"/>
        </w:rPr>
        <w:t xml:space="preserve"> </w:t>
      </w:r>
      <w:r>
        <w:rPr>
          <w:rFonts w:ascii="Arial"/>
          <w:color w:val="1A1A1C"/>
          <w:w w:val="110"/>
          <w:sz w:val="20"/>
        </w:rPr>
        <w:t>of</w:t>
      </w:r>
      <w:r>
        <w:rPr>
          <w:rFonts w:ascii="Arial"/>
          <w:color w:val="1A1A1C"/>
          <w:spacing w:val="-21"/>
          <w:w w:val="110"/>
          <w:sz w:val="20"/>
        </w:rPr>
        <w:t xml:space="preserve"> </w:t>
      </w:r>
      <w:r>
        <w:rPr>
          <w:rFonts w:ascii="Arial"/>
          <w:color w:val="1A1A1C"/>
          <w:w w:val="110"/>
          <w:sz w:val="20"/>
        </w:rPr>
        <w:t>the</w:t>
      </w:r>
      <w:r>
        <w:rPr>
          <w:rFonts w:ascii="Arial"/>
          <w:color w:val="1A1A1C"/>
          <w:spacing w:val="-7"/>
          <w:w w:val="110"/>
          <w:sz w:val="20"/>
        </w:rPr>
        <w:t xml:space="preserve"> </w:t>
      </w:r>
      <w:r>
        <w:rPr>
          <w:rFonts w:ascii="Arial"/>
          <w:color w:val="1A1A1C"/>
          <w:w w:val="110"/>
          <w:sz w:val="20"/>
        </w:rPr>
        <w:t>work</w:t>
      </w:r>
      <w:r>
        <w:rPr>
          <w:rFonts w:ascii="Arial"/>
          <w:color w:val="1A1A1C"/>
          <w:spacing w:val="1"/>
          <w:w w:val="110"/>
          <w:sz w:val="20"/>
        </w:rPr>
        <w:t xml:space="preserve"> </w:t>
      </w:r>
      <w:r>
        <w:rPr>
          <w:rFonts w:ascii="Arial"/>
          <w:color w:val="1A1A1C"/>
          <w:w w:val="110"/>
          <w:sz w:val="20"/>
        </w:rPr>
        <w:t>of</w:t>
      </w:r>
      <w:r>
        <w:rPr>
          <w:rFonts w:ascii="Arial"/>
          <w:color w:val="1A1A1C"/>
          <w:spacing w:val="-4"/>
          <w:w w:val="110"/>
          <w:sz w:val="20"/>
        </w:rPr>
        <w:t xml:space="preserve"> </w:t>
      </w:r>
      <w:r>
        <w:rPr>
          <w:rFonts w:ascii="Arial"/>
          <w:color w:val="1A1A1C"/>
          <w:w w:val="110"/>
          <w:sz w:val="20"/>
        </w:rPr>
        <w:t>HR</w:t>
      </w:r>
      <w:r>
        <w:rPr>
          <w:rFonts w:ascii="Arial"/>
          <w:color w:val="1A1A1C"/>
          <w:spacing w:val="-13"/>
          <w:w w:val="110"/>
          <w:sz w:val="20"/>
        </w:rPr>
        <w:t xml:space="preserve"> </w:t>
      </w:r>
      <w:r>
        <w:rPr>
          <w:rFonts w:ascii="Arial"/>
          <w:color w:val="1A1A1C"/>
          <w:w w:val="110"/>
          <w:sz w:val="20"/>
        </w:rPr>
        <w:t>Section</w:t>
      </w:r>
      <w:r>
        <w:rPr>
          <w:rFonts w:ascii="Arial"/>
          <w:color w:val="1A1A1C"/>
          <w:spacing w:val="-2"/>
          <w:w w:val="110"/>
          <w:sz w:val="20"/>
        </w:rPr>
        <w:t xml:space="preserve"> </w:t>
      </w:r>
      <w:r>
        <w:rPr>
          <w:rFonts w:ascii="Arial"/>
          <w:color w:val="1A1A1C"/>
          <w:w w:val="110"/>
          <w:sz w:val="20"/>
        </w:rPr>
        <w:t>is</w:t>
      </w:r>
      <w:r>
        <w:rPr>
          <w:rFonts w:ascii="Arial"/>
          <w:color w:val="1A1A1C"/>
          <w:spacing w:val="-24"/>
          <w:w w:val="110"/>
          <w:sz w:val="20"/>
        </w:rPr>
        <w:t xml:space="preserve"> </w:t>
      </w:r>
      <w:r>
        <w:rPr>
          <w:rFonts w:ascii="Arial"/>
          <w:color w:val="1A1A1C"/>
          <w:w w:val="110"/>
          <w:sz w:val="20"/>
        </w:rPr>
        <w:t>to</w:t>
      </w:r>
      <w:r>
        <w:rPr>
          <w:rFonts w:ascii="Arial"/>
          <w:color w:val="1A1A1C"/>
          <w:spacing w:val="-9"/>
          <w:w w:val="110"/>
          <w:sz w:val="20"/>
        </w:rPr>
        <w:t xml:space="preserve"> </w:t>
      </w:r>
      <w:r>
        <w:rPr>
          <w:rFonts w:ascii="Arial"/>
          <w:color w:val="1A1A1C"/>
          <w:w w:val="110"/>
          <w:sz w:val="20"/>
        </w:rPr>
        <w:t>ensure</w:t>
      </w:r>
      <w:r>
        <w:rPr>
          <w:rFonts w:ascii="Arial"/>
          <w:color w:val="1A1A1C"/>
          <w:spacing w:val="-5"/>
          <w:w w:val="110"/>
          <w:sz w:val="20"/>
        </w:rPr>
        <w:t xml:space="preserve"> </w:t>
      </w:r>
      <w:r>
        <w:rPr>
          <w:rFonts w:ascii="Arial"/>
          <w:color w:val="2A282B"/>
          <w:w w:val="110"/>
          <w:sz w:val="20"/>
        </w:rPr>
        <w:t>a</w:t>
      </w:r>
      <w:r>
        <w:rPr>
          <w:rFonts w:ascii="Arial"/>
          <w:color w:val="2A282B"/>
          <w:spacing w:val="-6"/>
          <w:w w:val="110"/>
          <w:sz w:val="20"/>
        </w:rPr>
        <w:t xml:space="preserve"> </w:t>
      </w:r>
      <w:r>
        <w:rPr>
          <w:rFonts w:ascii="Arial"/>
          <w:color w:val="1A1A1C"/>
          <w:w w:val="110"/>
          <w:sz w:val="20"/>
        </w:rPr>
        <w:t>stable</w:t>
      </w:r>
      <w:r>
        <w:rPr>
          <w:rFonts w:ascii="Arial"/>
          <w:color w:val="1A1A1C"/>
          <w:spacing w:val="-12"/>
          <w:w w:val="110"/>
          <w:sz w:val="20"/>
        </w:rPr>
        <w:t xml:space="preserve"> </w:t>
      </w:r>
      <w:r>
        <w:rPr>
          <w:rFonts w:ascii="Arial"/>
          <w:color w:val="1A1A1C"/>
          <w:w w:val="110"/>
          <w:sz w:val="20"/>
        </w:rPr>
        <w:t>and</w:t>
      </w:r>
      <w:r>
        <w:rPr>
          <w:rFonts w:ascii="Arial"/>
          <w:color w:val="1A1A1C"/>
          <w:spacing w:val="-11"/>
          <w:w w:val="110"/>
          <w:sz w:val="20"/>
        </w:rPr>
        <w:t xml:space="preserve"> </w:t>
      </w:r>
      <w:r>
        <w:rPr>
          <w:rFonts w:ascii="Arial"/>
          <w:color w:val="1A1A1C"/>
          <w:w w:val="110"/>
          <w:sz w:val="20"/>
        </w:rPr>
        <w:t>supportive working</w:t>
      </w:r>
      <w:r>
        <w:rPr>
          <w:rFonts w:ascii="Arial"/>
          <w:color w:val="1A1A1C"/>
          <w:spacing w:val="-24"/>
          <w:w w:val="110"/>
          <w:sz w:val="20"/>
        </w:rPr>
        <w:t xml:space="preserve"> </w:t>
      </w:r>
      <w:r>
        <w:rPr>
          <w:rFonts w:ascii="Arial"/>
          <w:color w:val="1A1A1C"/>
          <w:w w:val="110"/>
          <w:sz w:val="20"/>
        </w:rPr>
        <w:t>environment</w:t>
      </w:r>
      <w:r>
        <w:rPr>
          <w:rFonts w:ascii="Arial"/>
          <w:color w:val="1A1A1C"/>
          <w:spacing w:val="2"/>
          <w:w w:val="110"/>
          <w:sz w:val="20"/>
        </w:rPr>
        <w:t xml:space="preserve"> </w:t>
      </w:r>
      <w:r>
        <w:rPr>
          <w:rFonts w:ascii="Arial"/>
          <w:color w:val="1A1A1C"/>
          <w:w w:val="110"/>
          <w:sz w:val="20"/>
        </w:rPr>
        <w:t>for all</w:t>
      </w:r>
      <w:r>
        <w:rPr>
          <w:rFonts w:ascii="Arial"/>
          <w:color w:val="1A1A1C"/>
          <w:spacing w:val="-11"/>
          <w:w w:val="110"/>
          <w:sz w:val="20"/>
        </w:rPr>
        <w:t xml:space="preserve"> </w:t>
      </w:r>
      <w:r>
        <w:rPr>
          <w:rFonts w:ascii="Arial"/>
          <w:color w:val="1A1A1C"/>
          <w:w w:val="110"/>
          <w:sz w:val="20"/>
        </w:rPr>
        <w:t>employees.</w:t>
      </w:r>
      <w:r>
        <w:rPr>
          <w:rFonts w:ascii="Arial"/>
          <w:color w:val="1A1A1C"/>
          <w:spacing w:val="-8"/>
          <w:w w:val="110"/>
          <w:sz w:val="20"/>
        </w:rPr>
        <w:t xml:space="preserve"> </w:t>
      </w:r>
      <w:r>
        <w:rPr>
          <w:rFonts w:ascii="Arial"/>
          <w:color w:val="1A1A1C"/>
          <w:w w:val="110"/>
          <w:sz w:val="20"/>
        </w:rPr>
        <w:t>The HR</w:t>
      </w:r>
      <w:r>
        <w:rPr>
          <w:rFonts w:ascii="Arial"/>
          <w:color w:val="1A1A1C"/>
          <w:spacing w:val="-16"/>
          <w:w w:val="110"/>
          <w:sz w:val="20"/>
        </w:rPr>
        <w:t xml:space="preserve"> </w:t>
      </w:r>
      <w:r>
        <w:rPr>
          <w:rFonts w:ascii="Arial"/>
          <w:color w:val="1A1A1C"/>
          <w:w w:val="110"/>
          <w:sz w:val="20"/>
        </w:rPr>
        <w:t>Section</w:t>
      </w:r>
      <w:r>
        <w:rPr>
          <w:rFonts w:ascii="Arial"/>
          <w:color w:val="1A1A1C"/>
          <w:spacing w:val="-5"/>
          <w:w w:val="110"/>
          <w:sz w:val="20"/>
        </w:rPr>
        <w:t xml:space="preserve"> </w:t>
      </w:r>
      <w:r>
        <w:rPr>
          <w:rFonts w:ascii="Arial"/>
          <w:color w:val="1A1A1C"/>
          <w:w w:val="110"/>
          <w:sz w:val="20"/>
        </w:rPr>
        <w:t>also</w:t>
      </w:r>
      <w:r>
        <w:rPr>
          <w:rFonts w:ascii="Arial"/>
          <w:color w:val="1A1A1C"/>
          <w:spacing w:val="-4"/>
          <w:w w:val="110"/>
          <w:sz w:val="20"/>
        </w:rPr>
        <w:t xml:space="preserve"> </w:t>
      </w:r>
      <w:r>
        <w:rPr>
          <w:rFonts w:ascii="Arial"/>
          <w:color w:val="1A1A1C"/>
          <w:spacing w:val="-3"/>
          <w:w w:val="110"/>
          <w:sz w:val="20"/>
        </w:rPr>
        <w:t>liaises</w:t>
      </w:r>
      <w:r>
        <w:rPr>
          <w:rFonts w:ascii="Arial"/>
          <w:color w:val="1A1A1C"/>
          <w:spacing w:val="-6"/>
          <w:w w:val="110"/>
          <w:sz w:val="20"/>
        </w:rPr>
        <w:t xml:space="preserve"> </w:t>
      </w:r>
      <w:r>
        <w:rPr>
          <w:rFonts w:ascii="Arial"/>
          <w:color w:val="1A1A1C"/>
          <w:w w:val="110"/>
          <w:sz w:val="20"/>
        </w:rPr>
        <w:t>closely</w:t>
      </w:r>
      <w:r>
        <w:rPr>
          <w:rFonts w:ascii="Arial"/>
          <w:color w:val="1A1A1C"/>
          <w:spacing w:val="-13"/>
          <w:w w:val="110"/>
          <w:sz w:val="20"/>
        </w:rPr>
        <w:t xml:space="preserve"> </w:t>
      </w:r>
      <w:r>
        <w:rPr>
          <w:rFonts w:ascii="Arial"/>
          <w:color w:val="1A1A1C"/>
          <w:w w:val="110"/>
          <w:sz w:val="20"/>
        </w:rPr>
        <w:t>with</w:t>
      </w:r>
      <w:r>
        <w:rPr>
          <w:rFonts w:ascii="Arial"/>
          <w:color w:val="1A1A1C"/>
          <w:spacing w:val="-6"/>
          <w:w w:val="110"/>
          <w:sz w:val="20"/>
        </w:rPr>
        <w:t xml:space="preserve"> </w:t>
      </w:r>
      <w:r>
        <w:rPr>
          <w:rFonts w:ascii="Arial"/>
          <w:color w:val="1A1A1C"/>
          <w:spacing w:val="-3"/>
          <w:w w:val="110"/>
          <w:sz w:val="20"/>
        </w:rPr>
        <w:t>Unions</w:t>
      </w:r>
      <w:r>
        <w:rPr>
          <w:rFonts w:ascii="Arial"/>
          <w:color w:val="1A1A1C"/>
          <w:spacing w:val="-8"/>
          <w:w w:val="110"/>
          <w:sz w:val="20"/>
        </w:rPr>
        <w:t xml:space="preserve"> </w:t>
      </w:r>
      <w:r>
        <w:rPr>
          <w:rFonts w:ascii="Arial"/>
          <w:color w:val="1A1A1C"/>
          <w:w w:val="110"/>
          <w:sz w:val="20"/>
        </w:rPr>
        <w:t>and</w:t>
      </w:r>
      <w:r>
        <w:rPr>
          <w:rFonts w:ascii="Arial"/>
          <w:color w:val="1A1A1C"/>
          <w:spacing w:val="-15"/>
          <w:w w:val="110"/>
          <w:sz w:val="20"/>
        </w:rPr>
        <w:t xml:space="preserve"> </w:t>
      </w:r>
      <w:r>
        <w:rPr>
          <w:rFonts w:ascii="Arial"/>
          <w:color w:val="1A1A1C"/>
          <w:w w:val="110"/>
          <w:sz w:val="20"/>
        </w:rPr>
        <w:t xml:space="preserve">Staff Representatives to foster good </w:t>
      </w:r>
      <w:r>
        <w:rPr>
          <w:rFonts w:ascii="Arial"/>
          <w:color w:val="1A1A1C"/>
          <w:spacing w:val="2"/>
          <w:w w:val="110"/>
          <w:sz w:val="20"/>
        </w:rPr>
        <w:t xml:space="preserve">working </w:t>
      </w:r>
      <w:r>
        <w:rPr>
          <w:rFonts w:ascii="Arial"/>
          <w:color w:val="1A1A1C"/>
          <w:w w:val="110"/>
          <w:sz w:val="20"/>
        </w:rPr>
        <w:t xml:space="preserve">relationships and to ensure </w:t>
      </w:r>
      <w:r>
        <w:rPr>
          <w:rFonts w:ascii="Arial"/>
          <w:color w:val="2A282B"/>
          <w:w w:val="110"/>
          <w:sz w:val="20"/>
        </w:rPr>
        <w:t xml:space="preserve">that </w:t>
      </w:r>
      <w:r>
        <w:rPr>
          <w:rFonts w:ascii="Arial"/>
          <w:color w:val="1A1A1C"/>
          <w:w w:val="110"/>
          <w:sz w:val="20"/>
        </w:rPr>
        <w:t>a stable industrial relations environment</w:t>
      </w:r>
      <w:r>
        <w:rPr>
          <w:rFonts w:ascii="Arial"/>
          <w:color w:val="1A1A1C"/>
          <w:spacing w:val="43"/>
          <w:w w:val="110"/>
          <w:sz w:val="20"/>
        </w:rPr>
        <w:t xml:space="preserve"> </w:t>
      </w:r>
      <w:r>
        <w:rPr>
          <w:rFonts w:ascii="Arial"/>
          <w:color w:val="1A1A1C"/>
          <w:w w:val="110"/>
          <w:sz w:val="20"/>
        </w:rPr>
        <w:t>exists.</w:t>
      </w:r>
    </w:p>
    <w:p w:rsidR="0025143D" w:rsidRDefault="0025143D">
      <w:pPr>
        <w:spacing w:before="10"/>
        <w:rPr>
          <w:rFonts w:ascii="Arial" w:eastAsia="Arial" w:hAnsi="Arial" w:cs="Arial"/>
        </w:rPr>
      </w:pPr>
    </w:p>
    <w:p w:rsidR="0025143D" w:rsidRDefault="006C3AB3">
      <w:pPr>
        <w:pStyle w:val="Heading6"/>
        <w:ind w:left="165"/>
        <w:jc w:val="both"/>
      </w:pPr>
      <w:r>
        <w:rPr>
          <w:color w:val="2A282B"/>
          <w:spacing w:val="3"/>
          <w:w w:val="90"/>
          <w:u w:val="thick" w:color="000000"/>
        </w:rPr>
        <w:t xml:space="preserve">TRAINING </w:t>
      </w:r>
      <w:r>
        <w:rPr>
          <w:rFonts w:ascii="Arial"/>
          <w:color w:val="2A282B"/>
          <w:w w:val="90"/>
          <w:sz w:val="21"/>
          <w:u w:val="thick" w:color="000000"/>
        </w:rPr>
        <w:t>&amp;</w:t>
      </w:r>
      <w:r>
        <w:rPr>
          <w:rFonts w:ascii="Arial"/>
          <w:color w:val="2A282B"/>
          <w:spacing w:val="-4"/>
          <w:w w:val="90"/>
          <w:sz w:val="21"/>
          <w:u w:val="thick" w:color="000000"/>
        </w:rPr>
        <w:t xml:space="preserve"> </w:t>
      </w:r>
      <w:r>
        <w:rPr>
          <w:color w:val="2A282B"/>
          <w:w w:val="90"/>
          <w:u w:val="thick" w:color="000000"/>
        </w:rPr>
        <w:t>DEVELOPMENT</w:t>
      </w:r>
    </w:p>
    <w:p w:rsidR="0025143D" w:rsidRDefault="006C3AB3">
      <w:pPr>
        <w:spacing w:before="64" w:line="304" w:lineRule="auto"/>
        <w:ind w:left="146" w:right="132" w:firstLine="23"/>
        <w:jc w:val="both"/>
        <w:rPr>
          <w:rFonts w:ascii="Arial" w:eastAsia="Arial" w:hAnsi="Arial" w:cs="Arial"/>
          <w:sz w:val="20"/>
          <w:szCs w:val="20"/>
        </w:rPr>
      </w:pPr>
      <w:r>
        <w:rPr>
          <w:rFonts w:ascii="Arial"/>
          <w:color w:val="1A1A1C"/>
          <w:sz w:val="20"/>
        </w:rPr>
        <w:t xml:space="preserve">Cavan </w:t>
      </w:r>
      <w:r>
        <w:rPr>
          <w:rFonts w:ascii="Arial"/>
          <w:color w:val="1A1A1C"/>
          <w:w w:val="107"/>
          <w:sz w:val="20"/>
        </w:rPr>
        <w:t xml:space="preserve">County Council </w:t>
      </w:r>
      <w:r>
        <w:rPr>
          <w:rFonts w:ascii="Arial"/>
          <w:color w:val="1A1A1C"/>
          <w:spacing w:val="-10"/>
          <w:w w:val="139"/>
          <w:sz w:val="20"/>
        </w:rPr>
        <w:t>is</w:t>
      </w:r>
      <w:r>
        <w:rPr>
          <w:rFonts w:ascii="Arial"/>
          <w:color w:val="1A1A1C"/>
          <w:w w:val="139"/>
          <w:sz w:val="20"/>
        </w:rPr>
        <w:t xml:space="preserve"> </w:t>
      </w:r>
      <w:r>
        <w:rPr>
          <w:rFonts w:ascii="Arial"/>
          <w:color w:val="1A1A1C"/>
          <w:spacing w:val="-1"/>
          <w:w w:val="116"/>
          <w:sz w:val="20"/>
        </w:rPr>
        <w:t>committed</w:t>
      </w:r>
      <w:r>
        <w:rPr>
          <w:rFonts w:ascii="Arial"/>
          <w:color w:val="1A1A1C"/>
          <w:w w:val="116"/>
          <w:sz w:val="20"/>
        </w:rPr>
        <w:t xml:space="preserve"> </w:t>
      </w:r>
      <w:r>
        <w:rPr>
          <w:rFonts w:ascii="Arial"/>
          <w:color w:val="1A1A1C"/>
          <w:w w:val="120"/>
          <w:sz w:val="20"/>
        </w:rPr>
        <w:t xml:space="preserve">to </w:t>
      </w:r>
      <w:r>
        <w:rPr>
          <w:rFonts w:ascii="Arial"/>
          <w:color w:val="1A1A1C"/>
          <w:w w:val="111"/>
          <w:sz w:val="20"/>
        </w:rPr>
        <w:t xml:space="preserve">supporting </w:t>
      </w:r>
      <w:r>
        <w:rPr>
          <w:rFonts w:ascii="Arial"/>
          <w:color w:val="1A1A1C"/>
          <w:w w:val="106"/>
          <w:sz w:val="20"/>
        </w:rPr>
        <w:t xml:space="preserve">and </w:t>
      </w:r>
      <w:r>
        <w:rPr>
          <w:rFonts w:ascii="Arial"/>
          <w:color w:val="1A1A1C"/>
          <w:spacing w:val="1"/>
          <w:w w:val="107"/>
          <w:sz w:val="20"/>
        </w:rPr>
        <w:t>encouraging</w:t>
      </w:r>
      <w:r>
        <w:rPr>
          <w:rFonts w:ascii="Arial"/>
          <w:color w:val="1A1A1C"/>
          <w:w w:val="107"/>
          <w:sz w:val="20"/>
        </w:rPr>
        <w:t xml:space="preserve"> </w:t>
      </w:r>
      <w:r>
        <w:rPr>
          <w:rFonts w:ascii="Arial"/>
          <w:color w:val="1A1A1C"/>
          <w:w w:val="110"/>
          <w:sz w:val="20"/>
        </w:rPr>
        <w:t xml:space="preserve">staff </w:t>
      </w:r>
      <w:r>
        <w:rPr>
          <w:rFonts w:ascii="Arial"/>
          <w:color w:val="1A1A1C"/>
          <w:w w:val="116"/>
          <w:sz w:val="20"/>
        </w:rPr>
        <w:t xml:space="preserve">in </w:t>
      </w:r>
      <w:r>
        <w:rPr>
          <w:rFonts w:ascii="Arial"/>
          <w:color w:val="1A1A1C"/>
          <w:w w:val="112"/>
          <w:sz w:val="20"/>
        </w:rPr>
        <w:t xml:space="preserve">their </w:t>
      </w:r>
      <w:r>
        <w:rPr>
          <w:rFonts w:ascii="Arial"/>
          <w:color w:val="1A1A1C"/>
          <w:w w:val="97"/>
          <w:sz w:val="20"/>
        </w:rPr>
        <w:t xml:space="preserve">personal </w:t>
      </w:r>
      <w:r>
        <w:rPr>
          <w:rFonts w:ascii="Arial"/>
          <w:color w:val="1A1A1C"/>
          <w:w w:val="101"/>
          <w:sz w:val="20"/>
        </w:rPr>
        <w:t xml:space="preserve">and </w:t>
      </w:r>
      <w:r>
        <w:rPr>
          <w:rFonts w:ascii="Arial"/>
          <w:color w:val="1A1A1C"/>
          <w:w w:val="110"/>
          <w:sz w:val="20"/>
        </w:rPr>
        <w:t>professional</w:t>
      </w:r>
      <w:r>
        <w:rPr>
          <w:rFonts w:ascii="Arial"/>
          <w:color w:val="1A1A1C"/>
          <w:spacing w:val="-18"/>
          <w:w w:val="110"/>
          <w:sz w:val="20"/>
        </w:rPr>
        <w:t xml:space="preserve"> </w:t>
      </w:r>
      <w:r>
        <w:rPr>
          <w:rFonts w:ascii="Arial"/>
          <w:color w:val="1A1A1C"/>
          <w:w w:val="110"/>
          <w:sz w:val="20"/>
        </w:rPr>
        <w:t>development</w:t>
      </w:r>
      <w:r>
        <w:rPr>
          <w:rFonts w:ascii="Arial"/>
          <w:color w:val="1A1A1C"/>
          <w:spacing w:val="-19"/>
          <w:w w:val="110"/>
          <w:sz w:val="20"/>
        </w:rPr>
        <w:t xml:space="preserve"> </w:t>
      </w:r>
      <w:r>
        <w:rPr>
          <w:rFonts w:ascii="Arial"/>
          <w:color w:val="2A282B"/>
          <w:w w:val="110"/>
          <w:sz w:val="20"/>
        </w:rPr>
        <w:t>to</w:t>
      </w:r>
      <w:r>
        <w:rPr>
          <w:rFonts w:ascii="Arial"/>
          <w:color w:val="2A282B"/>
          <w:spacing w:val="-20"/>
          <w:w w:val="110"/>
          <w:sz w:val="20"/>
        </w:rPr>
        <w:t xml:space="preserve"> </w:t>
      </w:r>
      <w:r>
        <w:rPr>
          <w:rFonts w:ascii="Arial"/>
          <w:color w:val="1A1A1C"/>
          <w:w w:val="110"/>
          <w:sz w:val="20"/>
        </w:rPr>
        <w:t>ensure</w:t>
      </w:r>
      <w:r>
        <w:rPr>
          <w:rFonts w:ascii="Arial"/>
          <w:color w:val="1A1A1C"/>
          <w:spacing w:val="-22"/>
          <w:w w:val="110"/>
          <w:sz w:val="20"/>
        </w:rPr>
        <w:t xml:space="preserve"> </w:t>
      </w:r>
      <w:r>
        <w:rPr>
          <w:rFonts w:ascii="Arial"/>
          <w:color w:val="1A1A1C"/>
          <w:w w:val="110"/>
          <w:sz w:val="20"/>
        </w:rPr>
        <w:t>they</w:t>
      </w:r>
      <w:r>
        <w:rPr>
          <w:rFonts w:ascii="Arial"/>
          <w:color w:val="1A1A1C"/>
          <w:spacing w:val="-14"/>
          <w:w w:val="110"/>
          <w:sz w:val="20"/>
        </w:rPr>
        <w:t xml:space="preserve"> </w:t>
      </w:r>
      <w:r>
        <w:rPr>
          <w:rFonts w:ascii="Arial"/>
          <w:color w:val="1A1A1C"/>
          <w:w w:val="110"/>
          <w:sz w:val="20"/>
        </w:rPr>
        <w:t>have</w:t>
      </w:r>
      <w:r>
        <w:rPr>
          <w:rFonts w:ascii="Arial"/>
          <w:color w:val="1A1A1C"/>
          <w:spacing w:val="-29"/>
          <w:w w:val="110"/>
          <w:sz w:val="20"/>
        </w:rPr>
        <w:t xml:space="preserve"> </w:t>
      </w:r>
      <w:r>
        <w:rPr>
          <w:rFonts w:ascii="Arial"/>
          <w:color w:val="2A282B"/>
          <w:w w:val="110"/>
          <w:sz w:val="20"/>
        </w:rPr>
        <w:t>the</w:t>
      </w:r>
      <w:r>
        <w:rPr>
          <w:rFonts w:ascii="Arial"/>
          <w:color w:val="2A282B"/>
          <w:spacing w:val="-15"/>
          <w:w w:val="110"/>
          <w:sz w:val="20"/>
        </w:rPr>
        <w:t xml:space="preserve"> </w:t>
      </w:r>
      <w:r>
        <w:rPr>
          <w:rFonts w:ascii="Arial"/>
          <w:color w:val="1A1A1C"/>
          <w:w w:val="110"/>
          <w:sz w:val="20"/>
        </w:rPr>
        <w:t>necessary</w:t>
      </w:r>
      <w:r>
        <w:rPr>
          <w:rFonts w:ascii="Arial"/>
          <w:color w:val="1A1A1C"/>
          <w:spacing w:val="-20"/>
          <w:w w:val="110"/>
          <w:sz w:val="20"/>
        </w:rPr>
        <w:t xml:space="preserve"> </w:t>
      </w:r>
      <w:proofErr w:type="gramStart"/>
      <w:r>
        <w:rPr>
          <w:rFonts w:ascii="Arial"/>
          <w:color w:val="1A1A1C"/>
          <w:w w:val="110"/>
          <w:sz w:val="20"/>
        </w:rPr>
        <w:t>competencies,</w:t>
      </w:r>
      <w:proofErr w:type="gramEnd"/>
      <w:r>
        <w:rPr>
          <w:rFonts w:ascii="Arial"/>
          <w:color w:val="1A1A1C"/>
          <w:spacing w:val="-10"/>
          <w:w w:val="110"/>
          <w:sz w:val="20"/>
        </w:rPr>
        <w:t xml:space="preserve"> </w:t>
      </w:r>
      <w:r>
        <w:rPr>
          <w:rFonts w:ascii="Arial"/>
          <w:color w:val="1A1A1C"/>
          <w:w w:val="110"/>
          <w:sz w:val="20"/>
        </w:rPr>
        <w:t>skills</w:t>
      </w:r>
      <w:r>
        <w:rPr>
          <w:rFonts w:ascii="Arial"/>
          <w:color w:val="1A1A1C"/>
          <w:spacing w:val="-14"/>
          <w:w w:val="110"/>
          <w:sz w:val="20"/>
        </w:rPr>
        <w:t xml:space="preserve"> </w:t>
      </w:r>
      <w:r>
        <w:rPr>
          <w:rFonts w:ascii="Arial"/>
          <w:color w:val="1A1A1C"/>
          <w:w w:val="110"/>
          <w:sz w:val="20"/>
        </w:rPr>
        <w:t>and</w:t>
      </w:r>
      <w:r>
        <w:rPr>
          <w:rFonts w:ascii="Arial"/>
          <w:color w:val="1A1A1C"/>
          <w:spacing w:val="-20"/>
          <w:w w:val="110"/>
          <w:sz w:val="20"/>
        </w:rPr>
        <w:t xml:space="preserve"> </w:t>
      </w:r>
      <w:r>
        <w:rPr>
          <w:rFonts w:ascii="Arial"/>
          <w:color w:val="1A1A1C"/>
          <w:w w:val="110"/>
          <w:sz w:val="20"/>
        </w:rPr>
        <w:t>knowledge to enable the County Council deliver a quality service to the</w:t>
      </w:r>
      <w:r>
        <w:rPr>
          <w:rFonts w:ascii="Arial"/>
          <w:color w:val="1A1A1C"/>
          <w:spacing w:val="7"/>
          <w:w w:val="110"/>
          <w:sz w:val="20"/>
        </w:rPr>
        <w:t xml:space="preserve"> </w:t>
      </w:r>
      <w:r>
        <w:rPr>
          <w:rFonts w:ascii="Arial"/>
          <w:color w:val="2A282B"/>
          <w:w w:val="110"/>
          <w:sz w:val="20"/>
        </w:rPr>
        <w:t>public.</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7"/>
        <w:rPr>
          <w:rFonts w:ascii="Arial" w:eastAsia="Arial" w:hAnsi="Arial" w:cs="Arial"/>
          <w:sz w:val="16"/>
          <w:szCs w:val="16"/>
        </w:rPr>
      </w:pPr>
    </w:p>
    <w:p w:rsidR="0025143D" w:rsidRDefault="006C3AB3">
      <w:pPr>
        <w:ind w:left="141"/>
        <w:jc w:val="both"/>
        <w:rPr>
          <w:rFonts w:ascii="Times New Roman" w:eastAsia="Times New Roman" w:hAnsi="Times New Roman" w:cs="Times New Roman"/>
          <w:sz w:val="24"/>
          <w:szCs w:val="24"/>
        </w:rPr>
      </w:pPr>
      <w:r>
        <w:rPr>
          <w:rFonts w:ascii="Arial"/>
          <w:color w:val="2A282B"/>
          <w:spacing w:val="-59"/>
          <w:sz w:val="21"/>
        </w:rPr>
        <w:t>I</w:t>
      </w:r>
      <w:r>
        <w:rPr>
          <w:rFonts w:ascii="Arial"/>
          <w:color w:val="2A282B"/>
          <w:sz w:val="21"/>
          <w:u w:val="thick" w:color="000000"/>
        </w:rPr>
        <w:t xml:space="preserve">nformation </w:t>
      </w:r>
      <w:r>
        <w:rPr>
          <w:rFonts w:ascii="Arial"/>
          <w:color w:val="2A282B"/>
          <w:u w:val="thick" w:color="000000"/>
        </w:rPr>
        <w:t xml:space="preserve">&amp; </w:t>
      </w:r>
      <w:r>
        <w:rPr>
          <w:rFonts w:ascii="Arial"/>
          <w:color w:val="2A282B"/>
          <w:sz w:val="21"/>
          <w:u w:val="thick" w:color="000000"/>
        </w:rPr>
        <w:t>Communic::1tions</w:t>
      </w:r>
      <w:r>
        <w:rPr>
          <w:rFonts w:ascii="Arial"/>
          <w:color w:val="2A282B"/>
          <w:spacing w:val="-33"/>
          <w:sz w:val="21"/>
          <w:u w:val="thick" w:color="000000"/>
        </w:rPr>
        <w:t xml:space="preserve"> </w:t>
      </w:r>
      <w:r>
        <w:rPr>
          <w:rFonts w:ascii="Times New Roman"/>
          <w:color w:val="2A282B"/>
          <w:spacing w:val="-4"/>
          <w:sz w:val="24"/>
          <w:u w:val="thick" w:color="000000"/>
        </w:rPr>
        <w:t>Ta</w:t>
      </w:r>
      <w:proofErr w:type="gramStart"/>
      <w:r>
        <w:rPr>
          <w:rFonts w:ascii="Times New Roman"/>
          <w:color w:val="2A282B"/>
          <w:spacing w:val="-4"/>
          <w:sz w:val="24"/>
          <w:u w:val="thick" w:color="000000"/>
        </w:rPr>
        <w:t>:ochno</w:t>
      </w:r>
      <w:proofErr w:type="gramEnd"/>
      <w:r>
        <w:rPr>
          <w:rFonts w:ascii="Times New Roman"/>
          <w:color w:val="2A282B"/>
          <w:spacing w:val="-4"/>
          <w:sz w:val="24"/>
          <w:u w:val="thick" w:color="000000"/>
        </w:rPr>
        <w:t>!ngy</w:t>
      </w:r>
    </w:p>
    <w:p w:rsidR="0025143D" w:rsidRDefault="006C3AB3">
      <w:pPr>
        <w:spacing w:before="192" w:line="446" w:lineRule="auto"/>
        <w:ind w:left="108" w:right="451" w:firstLine="28"/>
        <w:rPr>
          <w:rFonts w:ascii="Arial" w:eastAsia="Arial" w:hAnsi="Arial" w:cs="Arial"/>
          <w:sz w:val="20"/>
          <w:szCs w:val="20"/>
        </w:rPr>
      </w:pPr>
      <w:r>
        <w:rPr>
          <w:rFonts w:ascii="Arial"/>
          <w:color w:val="1A1A1C"/>
          <w:w w:val="110"/>
          <w:sz w:val="20"/>
        </w:rPr>
        <w:t>During</w:t>
      </w:r>
      <w:r>
        <w:rPr>
          <w:rFonts w:ascii="Arial"/>
          <w:color w:val="1A1A1C"/>
          <w:spacing w:val="-30"/>
          <w:w w:val="110"/>
          <w:sz w:val="20"/>
        </w:rPr>
        <w:t xml:space="preserve"> </w:t>
      </w:r>
      <w:r>
        <w:rPr>
          <w:rFonts w:ascii="Arial"/>
          <w:color w:val="1A1A1C"/>
          <w:spacing w:val="-5"/>
          <w:w w:val="110"/>
          <w:sz w:val="20"/>
        </w:rPr>
        <w:t>2015,</w:t>
      </w:r>
      <w:r>
        <w:rPr>
          <w:rFonts w:ascii="Arial"/>
          <w:color w:val="1A1A1C"/>
          <w:spacing w:val="-35"/>
          <w:w w:val="110"/>
          <w:sz w:val="20"/>
        </w:rPr>
        <w:t xml:space="preserve"> </w:t>
      </w:r>
      <w:r>
        <w:rPr>
          <w:rFonts w:ascii="Arial"/>
          <w:color w:val="1A1A1C"/>
          <w:w w:val="110"/>
          <w:sz w:val="20"/>
        </w:rPr>
        <w:t>the</w:t>
      </w:r>
      <w:r>
        <w:rPr>
          <w:rFonts w:ascii="Arial"/>
          <w:color w:val="1A1A1C"/>
          <w:spacing w:val="-6"/>
          <w:w w:val="110"/>
          <w:sz w:val="20"/>
        </w:rPr>
        <w:t xml:space="preserve"> </w:t>
      </w:r>
      <w:r>
        <w:rPr>
          <w:rFonts w:ascii="Arial"/>
          <w:color w:val="1A1A1C"/>
          <w:w w:val="110"/>
          <w:sz w:val="20"/>
        </w:rPr>
        <w:t>ICT</w:t>
      </w:r>
      <w:r>
        <w:rPr>
          <w:rFonts w:ascii="Arial"/>
          <w:color w:val="1A1A1C"/>
          <w:spacing w:val="-21"/>
          <w:w w:val="110"/>
          <w:sz w:val="20"/>
        </w:rPr>
        <w:t xml:space="preserve"> </w:t>
      </w:r>
      <w:r>
        <w:rPr>
          <w:rFonts w:ascii="Arial"/>
          <w:color w:val="1A1A1C"/>
          <w:w w:val="110"/>
          <w:sz w:val="20"/>
        </w:rPr>
        <w:t>(Information</w:t>
      </w:r>
      <w:r>
        <w:rPr>
          <w:rFonts w:ascii="Arial"/>
          <w:color w:val="1A1A1C"/>
          <w:spacing w:val="-12"/>
          <w:w w:val="110"/>
          <w:sz w:val="20"/>
        </w:rPr>
        <w:t xml:space="preserve"> </w:t>
      </w:r>
      <w:r>
        <w:rPr>
          <w:rFonts w:ascii="Arial"/>
          <w:color w:val="1A1A1C"/>
          <w:w w:val="110"/>
        </w:rPr>
        <w:t>&amp;</w:t>
      </w:r>
      <w:r>
        <w:rPr>
          <w:rFonts w:ascii="Arial"/>
          <w:color w:val="1A1A1C"/>
          <w:spacing w:val="-26"/>
          <w:w w:val="110"/>
        </w:rPr>
        <w:t xml:space="preserve"> </w:t>
      </w:r>
      <w:r>
        <w:rPr>
          <w:rFonts w:ascii="Arial"/>
          <w:color w:val="1A1A1C"/>
          <w:w w:val="110"/>
          <w:sz w:val="20"/>
        </w:rPr>
        <w:t>Communications</w:t>
      </w:r>
      <w:r>
        <w:rPr>
          <w:rFonts w:ascii="Arial"/>
          <w:color w:val="1A1A1C"/>
          <w:spacing w:val="-21"/>
          <w:w w:val="110"/>
          <w:sz w:val="20"/>
        </w:rPr>
        <w:t xml:space="preserve"> </w:t>
      </w:r>
      <w:r>
        <w:rPr>
          <w:rFonts w:ascii="Arial"/>
          <w:color w:val="1A1A1C"/>
          <w:w w:val="110"/>
          <w:sz w:val="20"/>
        </w:rPr>
        <w:t>Technology)</w:t>
      </w:r>
      <w:r>
        <w:rPr>
          <w:rFonts w:ascii="Arial"/>
          <w:color w:val="1A1A1C"/>
          <w:spacing w:val="-8"/>
          <w:w w:val="110"/>
          <w:sz w:val="20"/>
        </w:rPr>
        <w:t xml:space="preserve"> </w:t>
      </w:r>
      <w:r>
        <w:rPr>
          <w:rFonts w:ascii="Arial"/>
          <w:color w:val="1A1A1C"/>
          <w:w w:val="110"/>
          <w:sz w:val="20"/>
        </w:rPr>
        <w:t>department</w:t>
      </w:r>
      <w:r>
        <w:rPr>
          <w:rFonts w:ascii="Arial"/>
          <w:color w:val="1A1A1C"/>
          <w:spacing w:val="4"/>
          <w:w w:val="110"/>
          <w:sz w:val="20"/>
        </w:rPr>
        <w:t xml:space="preserve"> </w:t>
      </w:r>
      <w:r>
        <w:rPr>
          <w:rFonts w:ascii="Arial"/>
          <w:color w:val="1A1A1C"/>
          <w:w w:val="110"/>
          <w:sz w:val="20"/>
        </w:rPr>
        <w:t>has</w:t>
      </w:r>
      <w:r>
        <w:rPr>
          <w:rFonts w:ascii="Arial"/>
          <w:color w:val="1A1A1C"/>
          <w:spacing w:val="-26"/>
          <w:w w:val="110"/>
          <w:sz w:val="20"/>
        </w:rPr>
        <w:t xml:space="preserve"> </w:t>
      </w:r>
      <w:r>
        <w:rPr>
          <w:rFonts w:ascii="Arial"/>
          <w:color w:val="1A1A1C"/>
          <w:w w:val="110"/>
          <w:sz w:val="20"/>
        </w:rPr>
        <w:t>focused</w:t>
      </w:r>
      <w:r>
        <w:rPr>
          <w:rFonts w:ascii="Arial"/>
          <w:color w:val="1A1A1C"/>
          <w:spacing w:val="-2"/>
          <w:w w:val="110"/>
          <w:sz w:val="20"/>
        </w:rPr>
        <w:t xml:space="preserve"> </w:t>
      </w:r>
      <w:r>
        <w:rPr>
          <w:rFonts w:ascii="Arial"/>
          <w:color w:val="1A1A1C"/>
          <w:w w:val="110"/>
          <w:sz w:val="20"/>
        </w:rPr>
        <w:t>on improving</w:t>
      </w:r>
      <w:r>
        <w:rPr>
          <w:rFonts w:ascii="Arial"/>
          <w:color w:val="1A1A1C"/>
          <w:spacing w:val="-27"/>
          <w:w w:val="110"/>
          <w:sz w:val="20"/>
        </w:rPr>
        <w:t xml:space="preserve"> </w:t>
      </w:r>
      <w:r>
        <w:rPr>
          <w:rFonts w:ascii="Arial"/>
          <w:color w:val="1A1A1C"/>
          <w:spacing w:val="-7"/>
          <w:w w:val="110"/>
          <w:sz w:val="20"/>
        </w:rPr>
        <w:t>its</w:t>
      </w:r>
      <w:r>
        <w:rPr>
          <w:rFonts w:ascii="Arial"/>
          <w:color w:val="1A1A1C"/>
          <w:spacing w:val="-5"/>
          <w:w w:val="110"/>
          <w:sz w:val="20"/>
        </w:rPr>
        <w:t xml:space="preserve"> </w:t>
      </w:r>
      <w:r>
        <w:rPr>
          <w:rFonts w:ascii="Arial"/>
          <w:color w:val="1A1A1C"/>
          <w:spacing w:val="-8"/>
          <w:w w:val="110"/>
          <w:sz w:val="20"/>
        </w:rPr>
        <w:t>ICT</w:t>
      </w:r>
      <w:r>
        <w:rPr>
          <w:rFonts w:ascii="Arial"/>
          <w:color w:val="1A1A1C"/>
          <w:spacing w:val="-19"/>
          <w:w w:val="110"/>
          <w:sz w:val="20"/>
        </w:rPr>
        <w:t xml:space="preserve"> </w:t>
      </w:r>
      <w:r>
        <w:rPr>
          <w:rFonts w:ascii="Arial"/>
          <w:color w:val="1A1A1C"/>
          <w:w w:val="110"/>
          <w:sz w:val="20"/>
        </w:rPr>
        <w:t>services</w:t>
      </w:r>
      <w:r>
        <w:rPr>
          <w:rFonts w:ascii="Arial"/>
          <w:color w:val="1A1A1C"/>
          <w:spacing w:val="6"/>
          <w:w w:val="110"/>
          <w:sz w:val="20"/>
        </w:rPr>
        <w:t xml:space="preserve"> </w:t>
      </w:r>
      <w:r>
        <w:rPr>
          <w:rFonts w:ascii="Arial"/>
          <w:color w:val="1A1A1C"/>
          <w:w w:val="110"/>
          <w:sz w:val="20"/>
        </w:rPr>
        <w:t>and</w:t>
      </w:r>
      <w:r>
        <w:rPr>
          <w:rFonts w:ascii="Arial"/>
          <w:color w:val="1A1A1C"/>
          <w:spacing w:val="-12"/>
          <w:w w:val="110"/>
          <w:sz w:val="20"/>
        </w:rPr>
        <w:t xml:space="preserve"> </w:t>
      </w:r>
      <w:r>
        <w:rPr>
          <w:rFonts w:ascii="Arial"/>
          <w:color w:val="1A1A1C"/>
          <w:w w:val="110"/>
          <w:sz w:val="20"/>
        </w:rPr>
        <w:t>leveraging</w:t>
      </w:r>
      <w:r>
        <w:rPr>
          <w:rFonts w:ascii="Arial"/>
          <w:color w:val="1A1A1C"/>
          <w:spacing w:val="-31"/>
          <w:w w:val="110"/>
          <w:sz w:val="20"/>
        </w:rPr>
        <w:t xml:space="preserve"> </w:t>
      </w:r>
      <w:r>
        <w:rPr>
          <w:rFonts w:ascii="Arial"/>
          <w:color w:val="1A1A1C"/>
          <w:w w:val="110"/>
          <w:sz w:val="20"/>
        </w:rPr>
        <w:t>cost</w:t>
      </w:r>
      <w:r>
        <w:rPr>
          <w:rFonts w:ascii="Arial"/>
          <w:color w:val="1A1A1C"/>
          <w:spacing w:val="-7"/>
          <w:w w:val="110"/>
          <w:sz w:val="20"/>
        </w:rPr>
        <w:t xml:space="preserve"> </w:t>
      </w:r>
      <w:r>
        <w:rPr>
          <w:rFonts w:ascii="Arial"/>
          <w:color w:val="1A1A1C"/>
          <w:w w:val="110"/>
          <w:sz w:val="20"/>
        </w:rPr>
        <w:t>efficiencies</w:t>
      </w:r>
      <w:r>
        <w:rPr>
          <w:rFonts w:ascii="Arial"/>
          <w:color w:val="1A1A1C"/>
          <w:spacing w:val="-8"/>
          <w:w w:val="110"/>
          <w:sz w:val="20"/>
        </w:rPr>
        <w:t xml:space="preserve"> </w:t>
      </w:r>
      <w:r>
        <w:rPr>
          <w:rFonts w:ascii="Arial"/>
          <w:color w:val="1A1A1C"/>
          <w:w w:val="110"/>
          <w:sz w:val="20"/>
        </w:rPr>
        <w:t>to</w:t>
      </w:r>
      <w:r>
        <w:rPr>
          <w:rFonts w:ascii="Arial"/>
          <w:color w:val="1A1A1C"/>
          <w:spacing w:val="-9"/>
          <w:w w:val="110"/>
          <w:sz w:val="20"/>
        </w:rPr>
        <w:t xml:space="preserve"> </w:t>
      </w:r>
      <w:r>
        <w:rPr>
          <w:rFonts w:ascii="Arial"/>
          <w:color w:val="1A1A1C"/>
          <w:w w:val="110"/>
          <w:sz w:val="20"/>
        </w:rPr>
        <w:t>allow</w:t>
      </w:r>
      <w:r>
        <w:rPr>
          <w:rFonts w:ascii="Arial"/>
          <w:color w:val="1A1A1C"/>
          <w:spacing w:val="-11"/>
          <w:w w:val="110"/>
          <w:sz w:val="20"/>
        </w:rPr>
        <w:t xml:space="preserve"> </w:t>
      </w:r>
      <w:r>
        <w:rPr>
          <w:rFonts w:ascii="Arial"/>
          <w:color w:val="1A1A1C"/>
          <w:w w:val="110"/>
          <w:sz w:val="20"/>
        </w:rPr>
        <w:t>us</w:t>
      </w:r>
      <w:r>
        <w:rPr>
          <w:rFonts w:ascii="Arial"/>
          <w:color w:val="1A1A1C"/>
          <w:spacing w:val="-19"/>
          <w:w w:val="110"/>
          <w:sz w:val="20"/>
        </w:rPr>
        <w:t xml:space="preserve"> </w:t>
      </w:r>
      <w:r>
        <w:rPr>
          <w:rFonts w:ascii="Arial"/>
          <w:color w:val="2A282B"/>
          <w:w w:val="110"/>
          <w:sz w:val="20"/>
        </w:rPr>
        <w:t>to</w:t>
      </w:r>
      <w:r>
        <w:rPr>
          <w:rFonts w:ascii="Arial"/>
          <w:color w:val="2A282B"/>
          <w:spacing w:val="-5"/>
          <w:w w:val="110"/>
          <w:sz w:val="20"/>
        </w:rPr>
        <w:t xml:space="preserve"> </w:t>
      </w:r>
      <w:r>
        <w:rPr>
          <w:rFonts w:ascii="Arial"/>
          <w:color w:val="1A1A1C"/>
          <w:w w:val="110"/>
          <w:sz w:val="20"/>
        </w:rPr>
        <w:t>maximise</w:t>
      </w:r>
      <w:r>
        <w:rPr>
          <w:rFonts w:ascii="Arial"/>
          <w:color w:val="1A1A1C"/>
          <w:spacing w:val="-14"/>
          <w:w w:val="110"/>
          <w:sz w:val="20"/>
        </w:rPr>
        <w:t xml:space="preserve"> </w:t>
      </w:r>
      <w:r>
        <w:rPr>
          <w:rFonts w:ascii="Arial"/>
          <w:color w:val="1A1A1C"/>
          <w:w w:val="110"/>
          <w:sz w:val="20"/>
        </w:rPr>
        <w:t>our</w:t>
      </w:r>
      <w:r>
        <w:rPr>
          <w:rFonts w:ascii="Arial"/>
          <w:color w:val="1A1A1C"/>
          <w:spacing w:val="-10"/>
          <w:w w:val="110"/>
          <w:sz w:val="20"/>
        </w:rPr>
        <w:t xml:space="preserve"> </w:t>
      </w:r>
      <w:r>
        <w:rPr>
          <w:rFonts w:ascii="Arial"/>
          <w:color w:val="1A1A1C"/>
          <w:w w:val="110"/>
          <w:sz w:val="20"/>
        </w:rPr>
        <w:t xml:space="preserve">budget. </w:t>
      </w:r>
      <w:r>
        <w:rPr>
          <w:rFonts w:ascii="Arial"/>
          <w:color w:val="1A1A1C"/>
          <w:spacing w:val="-1"/>
          <w:w w:val="104"/>
          <w:sz w:val="20"/>
        </w:rPr>
        <w:t>This</w:t>
      </w:r>
      <w:r>
        <w:rPr>
          <w:rFonts w:ascii="Arial"/>
          <w:color w:val="1A1A1C"/>
          <w:spacing w:val="2"/>
          <w:w w:val="104"/>
          <w:sz w:val="20"/>
        </w:rPr>
        <w:t xml:space="preserve"> </w:t>
      </w:r>
      <w:r>
        <w:rPr>
          <w:rFonts w:ascii="Arial"/>
          <w:color w:val="1A1A1C"/>
          <w:spacing w:val="-10"/>
          <w:w w:val="139"/>
          <w:sz w:val="20"/>
        </w:rPr>
        <w:t>is</w:t>
      </w:r>
      <w:r>
        <w:rPr>
          <w:rFonts w:ascii="Arial"/>
          <w:color w:val="1A1A1C"/>
          <w:spacing w:val="-31"/>
          <w:w w:val="139"/>
          <w:sz w:val="20"/>
        </w:rPr>
        <w:t xml:space="preserve"> </w:t>
      </w:r>
      <w:r>
        <w:rPr>
          <w:rFonts w:ascii="Arial"/>
          <w:color w:val="1A1A1C"/>
          <w:w w:val="114"/>
          <w:sz w:val="20"/>
        </w:rPr>
        <w:t>the</w:t>
      </w:r>
      <w:r>
        <w:rPr>
          <w:rFonts w:ascii="Arial"/>
          <w:color w:val="1A1A1C"/>
          <w:spacing w:val="-2"/>
          <w:w w:val="114"/>
          <w:sz w:val="20"/>
        </w:rPr>
        <w:t xml:space="preserve"> </w:t>
      </w:r>
      <w:r>
        <w:rPr>
          <w:rFonts w:ascii="Arial"/>
          <w:color w:val="1A1A1C"/>
          <w:spacing w:val="1"/>
          <w:w w:val="110"/>
          <w:sz w:val="20"/>
        </w:rPr>
        <w:t>ongoing</w:t>
      </w:r>
      <w:r>
        <w:rPr>
          <w:rFonts w:ascii="Arial"/>
          <w:color w:val="1A1A1C"/>
          <w:spacing w:val="-29"/>
          <w:w w:val="110"/>
          <w:sz w:val="20"/>
        </w:rPr>
        <w:t xml:space="preserve"> </w:t>
      </w:r>
      <w:r>
        <w:rPr>
          <w:rFonts w:ascii="Arial"/>
          <w:color w:val="1A1A1C"/>
          <w:w w:val="110"/>
          <w:sz w:val="20"/>
        </w:rPr>
        <w:t>strategy</w:t>
      </w:r>
      <w:r>
        <w:rPr>
          <w:rFonts w:ascii="Arial"/>
          <w:color w:val="1A1A1C"/>
          <w:spacing w:val="-4"/>
          <w:w w:val="110"/>
          <w:sz w:val="20"/>
        </w:rPr>
        <w:t xml:space="preserve"> </w:t>
      </w:r>
      <w:r>
        <w:rPr>
          <w:rFonts w:ascii="Arial"/>
          <w:color w:val="1A1A1C"/>
          <w:w w:val="118"/>
          <w:sz w:val="20"/>
        </w:rPr>
        <w:t>for</w:t>
      </w:r>
      <w:r>
        <w:rPr>
          <w:rFonts w:ascii="Arial"/>
          <w:color w:val="1A1A1C"/>
          <w:spacing w:val="-5"/>
          <w:w w:val="118"/>
          <w:sz w:val="20"/>
        </w:rPr>
        <w:t xml:space="preserve"> </w:t>
      </w:r>
      <w:r>
        <w:rPr>
          <w:rFonts w:ascii="Arial"/>
          <w:color w:val="1A1A1C"/>
          <w:spacing w:val="-6"/>
          <w:w w:val="114"/>
          <w:sz w:val="20"/>
        </w:rPr>
        <w:t>2016</w:t>
      </w:r>
      <w:r>
        <w:rPr>
          <w:rFonts w:ascii="Arial"/>
          <w:color w:val="1A1A1C"/>
          <w:spacing w:val="-13"/>
          <w:w w:val="114"/>
          <w:sz w:val="20"/>
        </w:rPr>
        <w:t xml:space="preserve"> </w:t>
      </w:r>
      <w:r>
        <w:rPr>
          <w:rFonts w:ascii="Arial"/>
          <w:color w:val="1A1A1C"/>
          <w:w w:val="106"/>
          <w:sz w:val="20"/>
        </w:rPr>
        <w:t>and</w:t>
      </w:r>
      <w:r>
        <w:rPr>
          <w:rFonts w:ascii="Arial"/>
          <w:color w:val="1A1A1C"/>
          <w:spacing w:val="-5"/>
          <w:w w:val="106"/>
          <w:sz w:val="20"/>
        </w:rPr>
        <w:t xml:space="preserve"> </w:t>
      </w:r>
      <w:r>
        <w:rPr>
          <w:rFonts w:ascii="Arial"/>
          <w:color w:val="1A1A1C"/>
          <w:w w:val="108"/>
          <w:sz w:val="20"/>
        </w:rPr>
        <w:t>beyond.</w:t>
      </w:r>
    </w:p>
    <w:p w:rsidR="0025143D" w:rsidRDefault="006C3AB3">
      <w:pPr>
        <w:spacing w:before="19" w:line="460" w:lineRule="auto"/>
        <w:ind w:left="103" w:right="304" w:firstLine="9"/>
        <w:rPr>
          <w:rFonts w:ascii="Arial" w:eastAsia="Arial" w:hAnsi="Arial" w:cs="Arial"/>
          <w:sz w:val="20"/>
          <w:szCs w:val="20"/>
        </w:rPr>
      </w:pPr>
      <w:r>
        <w:rPr>
          <w:rFonts w:ascii="Arial"/>
          <w:color w:val="1A1A1C"/>
          <w:w w:val="110"/>
          <w:sz w:val="20"/>
        </w:rPr>
        <w:t>Besides</w:t>
      </w:r>
      <w:r>
        <w:rPr>
          <w:rFonts w:ascii="Arial"/>
          <w:color w:val="1A1A1C"/>
          <w:spacing w:val="-13"/>
          <w:w w:val="110"/>
          <w:sz w:val="20"/>
        </w:rPr>
        <w:t xml:space="preserve"> </w:t>
      </w:r>
      <w:r>
        <w:rPr>
          <w:rFonts w:ascii="Arial"/>
          <w:color w:val="1A1A1C"/>
          <w:w w:val="110"/>
          <w:sz w:val="20"/>
        </w:rPr>
        <w:t>the</w:t>
      </w:r>
      <w:r>
        <w:rPr>
          <w:rFonts w:ascii="Arial"/>
          <w:color w:val="1A1A1C"/>
          <w:spacing w:val="-6"/>
          <w:w w:val="110"/>
          <w:sz w:val="20"/>
        </w:rPr>
        <w:t xml:space="preserve"> </w:t>
      </w:r>
      <w:r>
        <w:rPr>
          <w:rFonts w:ascii="Arial"/>
          <w:color w:val="1A1A1C"/>
          <w:w w:val="110"/>
          <w:sz w:val="20"/>
        </w:rPr>
        <w:t>operational</w:t>
      </w:r>
      <w:r>
        <w:rPr>
          <w:rFonts w:ascii="Arial"/>
          <w:color w:val="1A1A1C"/>
          <w:spacing w:val="-5"/>
          <w:w w:val="110"/>
          <w:sz w:val="20"/>
        </w:rPr>
        <w:t xml:space="preserve"> </w:t>
      </w:r>
      <w:r>
        <w:rPr>
          <w:rFonts w:ascii="Arial"/>
          <w:color w:val="1A1A1C"/>
          <w:spacing w:val="-7"/>
          <w:w w:val="110"/>
          <w:sz w:val="20"/>
        </w:rPr>
        <w:t>ICT</w:t>
      </w:r>
      <w:r>
        <w:rPr>
          <w:rFonts w:ascii="Arial"/>
          <w:color w:val="1A1A1C"/>
          <w:spacing w:val="-23"/>
          <w:w w:val="110"/>
          <w:sz w:val="20"/>
        </w:rPr>
        <w:t xml:space="preserve"> </w:t>
      </w:r>
      <w:r>
        <w:rPr>
          <w:rFonts w:ascii="Arial"/>
          <w:color w:val="1A1A1C"/>
          <w:w w:val="110"/>
          <w:sz w:val="20"/>
        </w:rPr>
        <w:t>tasks carried</w:t>
      </w:r>
      <w:r>
        <w:rPr>
          <w:rFonts w:ascii="Arial"/>
          <w:color w:val="1A1A1C"/>
          <w:spacing w:val="-16"/>
          <w:w w:val="110"/>
          <w:sz w:val="20"/>
        </w:rPr>
        <w:t xml:space="preserve"> </w:t>
      </w:r>
      <w:r>
        <w:rPr>
          <w:rFonts w:ascii="Arial"/>
          <w:color w:val="1A1A1C"/>
          <w:w w:val="110"/>
          <w:sz w:val="20"/>
        </w:rPr>
        <w:t>out</w:t>
      </w:r>
      <w:r>
        <w:rPr>
          <w:rFonts w:ascii="Arial"/>
          <w:color w:val="1A1A1C"/>
          <w:spacing w:val="-2"/>
          <w:w w:val="110"/>
          <w:sz w:val="20"/>
        </w:rPr>
        <w:t xml:space="preserve"> </w:t>
      </w:r>
      <w:r>
        <w:rPr>
          <w:rFonts w:ascii="Arial"/>
          <w:color w:val="1A1A1C"/>
          <w:w w:val="110"/>
          <w:sz w:val="20"/>
        </w:rPr>
        <w:t>every</w:t>
      </w:r>
      <w:r>
        <w:rPr>
          <w:rFonts w:ascii="Arial"/>
          <w:color w:val="1A1A1C"/>
          <w:spacing w:val="-4"/>
          <w:w w:val="110"/>
          <w:sz w:val="20"/>
        </w:rPr>
        <w:t xml:space="preserve"> </w:t>
      </w:r>
      <w:r>
        <w:rPr>
          <w:rFonts w:ascii="Arial"/>
          <w:color w:val="2A282B"/>
          <w:w w:val="110"/>
          <w:sz w:val="20"/>
        </w:rPr>
        <w:t xml:space="preserve">day </w:t>
      </w:r>
      <w:r>
        <w:rPr>
          <w:rFonts w:ascii="Arial"/>
          <w:color w:val="1A1A1C"/>
          <w:w w:val="110"/>
          <w:sz w:val="20"/>
        </w:rPr>
        <w:t>by</w:t>
      </w:r>
      <w:r>
        <w:rPr>
          <w:rFonts w:ascii="Arial"/>
          <w:color w:val="1A1A1C"/>
          <w:spacing w:val="-30"/>
          <w:w w:val="110"/>
          <w:sz w:val="20"/>
        </w:rPr>
        <w:t xml:space="preserve"> </w:t>
      </w:r>
      <w:r>
        <w:rPr>
          <w:rFonts w:ascii="Arial"/>
          <w:color w:val="1A1A1C"/>
          <w:w w:val="110"/>
          <w:sz w:val="20"/>
        </w:rPr>
        <w:t>the</w:t>
      </w:r>
      <w:r>
        <w:rPr>
          <w:rFonts w:ascii="Arial"/>
          <w:color w:val="1A1A1C"/>
          <w:spacing w:val="-6"/>
          <w:w w:val="110"/>
          <w:sz w:val="20"/>
        </w:rPr>
        <w:t xml:space="preserve"> </w:t>
      </w:r>
      <w:r>
        <w:rPr>
          <w:rFonts w:ascii="Arial"/>
          <w:color w:val="1A1A1C"/>
          <w:w w:val="110"/>
          <w:sz w:val="20"/>
        </w:rPr>
        <w:t>department,</w:t>
      </w:r>
      <w:r>
        <w:rPr>
          <w:rFonts w:ascii="Arial"/>
          <w:color w:val="1A1A1C"/>
          <w:spacing w:val="-5"/>
          <w:w w:val="110"/>
          <w:sz w:val="20"/>
        </w:rPr>
        <w:t xml:space="preserve"> </w:t>
      </w:r>
      <w:r>
        <w:rPr>
          <w:rFonts w:ascii="Arial"/>
          <w:color w:val="1A1A1C"/>
          <w:w w:val="110"/>
          <w:sz w:val="20"/>
        </w:rPr>
        <w:t>the</w:t>
      </w:r>
      <w:r>
        <w:rPr>
          <w:rFonts w:ascii="Arial"/>
          <w:color w:val="1A1A1C"/>
          <w:spacing w:val="-9"/>
          <w:w w:val="110"/>
          <w:sz w:val="20"/>
        </w:rPr>
        <w:t xml:space="preserve"> </w:t>
      </w:r>
      <w:r>
        <w:rPr>
          <w:rFonts w:ascii="Arial"/>
          <w:color w:val="1A1A1C"/>
          <w:w w:val="110"/>
          <w:sz w:val="20"/>
        </w:rPr>
        <w:t>following</w:t>
      </w:r>
      <w:r>
        <w:rPr>
          <w:rFonts w:ascii="Arial"/>
          <w:color w:val="1A1A1C"/>
          <w:spacing w:val="-6"/>
          <w:w w:val="110"/>
          <w:sz w:val="20"/>
        </w:rPr>
        <w:t xml:space="preserve"> </w:t>
      </w:r>
      <w:r>
        <w:rPr>
          <w:rFonts w:ascii="Arial"/>
          <w:color w:val="1A1A1C"/>
          <w:w w:val="110"/>
          <w:sz w:val="20"/>
        </w:rPr>
        <w:t>are</w:t>
      </w:r>
      <w:r>
        <w:rPr>
          <w:rFonts w:ascii="Arial"/>
          <w:color w:val="1A1A1C"/>
          <w:spacing w:val="-17"/>
          <w:w w:val="110"/>
          <w:sz w:val="20"/>
        </w:rPr>
        <w:t xml:space="preserve"> </w:t>
      </w:r>
      <w:r>
        <w:rPr>
          <w:rFonts w:ascii="Arial"/>
          <w:color w:val="1A1A1C"/>
          <w:w w:val="110"/>
          <w:sz w:val="20"/>
        </w:rPr>
        <w:t xml:space="preserve">the main </w:t>
      </w:r>
      <w:proofErr w:type="gramStart"/>
      <w:r>
        <w:rPr>
          <w:rFonts w:ascii="Arial"/>
          <w:color w:val="1A1A1C"/>
          <w:w w:val="110"/>
          <w:sz w:val="20"/>
        </w:rPr>
        <w:t>projects  in</w:t>
      </w:r>
      <w:proofErr w:type="gramEnd"/>
      <w:r>
        <w:rPr>
          <w:rFonts w:ascii="Arial"/>
          <w:color w:val="1A1A1C"/>
          <w:spacing w:val="-9"/>
          <w:w w:val="110"/>
          <w:sz w:val="20"/>
        </w:rPr>
        <w:t xml:space="preserve"> </w:t>
      </w:r>
      <w:r>
        <w:rPr>
          <w:rFonts w:ascii="Arial"/>
          <w:color w:val="1A1A1C"/>
          <w:spacing w:val="-4"/>
          <w:w w:val="110"/>
          <w:sz w:val="20"/>
        </w:rPr>
        <w:t>2015:</w:t>
      </w:r>
    </w:p>
    <w:p w:rsidR="0025143D" w:rsidRDefault="0025143D">
      <w:pPr>
        <w:rPr>
          <w:rFonts w:ascii="Arial" w:eastAsia="Arial" w:hAnsi="Arial" w:cs="Arial"/>
          <w:sz w:val="20"/>
          <w:szCs w:val="20"/>
        </w:rPr>
      </w:pPr>
    </w:p>
    <w:p w:rsidR="0025143D" w:rsidRDefault="0025143D">
      <w:pPr>
        <w:spacing w:before="2"/>
        <w:rPr>
          <w:rFonts w:ascii="Arial" w:eastAsia="Arial" w:hAnsi="Arial" w:cs="Arial"/>
          <w:sz w:val="17"/>
          <w:szCs w:val="17"/>
        </w:rPr>
      </w:pPr>
    </w:p>
    <w:p w:rsidR="0025143D" w:rsidRDefault="006C3AB3">
      <w:pPr>
        <w:tabs>
          <w:tab w:val="left" w:pos="811"/>
        </w:tabs>
        <w:spacing w:line="417" w:lineRule="auto"/>
        <w:ind w:left="802" w:right="426" w:hanging="355"/>
        <w:rPr>
          <w:rFonts w:ascii="Arial" w:eastAsia="Arial" w:hAnsi="Arial" w:cs="Arial"/>
          <w:sz w:val="20"/>
          <w:szCs w:val="20"/>
        </w:rPr>
      </w:pPr>
      <w:r>
        <w:rPr>
          <w:rFonts w:ascii="Times New Roman"/>
          <w:color w:val="2A282B"/>
          <w:sz w:val="16"/>
        </w:rPr>
        <w:t>a</w:t>
      </w:r>
      <w:r>
        <w:rPr>
          <w:rFonts w:ascii="Times New Roman"/>
          <w:color w:val="2A282B"/>
          <w:sz w:val="16"/>
        </w:rPr>
        <w:tab/>
      </w:r>
      <w:r>
        <w:rPr>
          <w:rFonts w:ascii="Times New Roman"/>
          <w:color w:val="2A282B"/>
          <w:sz w:val="16"/>
        </w:rPr>
        <w:tab/>
      </w:r>
      <w:r>
        <w:rPr>
          <w:rFonts w:ascii="Arial"/>
          <w:color w:val="1A1A1C"/>
          <w:sz w:val="20"/>
        </w:rPr>
        <w:t>We upgraded our internet connection speeds from 50MB to 1000MB to allow us to</w:t>
      </w:r>
      <w:r>
        <w:rPr>
          <w:rFonts w:ascii="Arial"/>
          <w:color w:val="1A1A1C"/>
          <w:spacing w:val="-26"/>
          <w:sz w:val="20"/>
        </w:rPr>
        <w:t xml:space="preserve"> </w:t>
      </w:r>
      <w:r>
        <w:rPr>
          <w:rFonts w:ascii="Arial"/>
          <w:color w:val="1A1A1C"/>
          <w:sz w:val="20"/>
        </w:rPr>
        <w:t>remove</w:t>
      </w:r>
      <w:r>
        <w:rPr>
          <w:rFonts w:ascii="Arial"/>
          <w:color w:val="1A1A1C"/>
          <w:spacing w:val="6"/>
          <w:sz w:val="20"/>
        </w:rPr>
        <w:t xml:space="preserve"> </w:t>
      </w:r>
      <w:r>
        <w:rPr>
          <w:rFonts w:ascii="Arial"/>
          <w:color w:val="1A1A1C"/>
          <w:sz w:val="20"/>
        </w:rPr>
        <w:t>any</w:t>
      </w:r>
      <w:r>
        <w:rPr>
          <w:rFonts w:ascii="Arial"/>
          <w:color w:val="1A1A1C"/>
          <w:w w:val="92"/>
          <w:sz w:val="20"/>
        </w:rPr>
        <w:t xml:space="preserve"> </w:t>
      </w:r>
      <w:r>
        <w:rPr>
          <w:rFonts w:ascii="Arial"/>
          <w:color w:val="1A1A1C"/>
          <w:spacing w:val="-3"/>
          <w:sz w:val="20"/>
        </w:rPr>
        <w:t xml:space="preserve">internet </w:t>
      </w:r>
      <w:r>
        <w:rPr>
          <w:rFonts w:ascii="Arial"/>
          <w:color w:val="1A1A1C"/>
          <w:sz w:val="20"/>
        </w:rPr>
        <w:t xml:space="preserve">bottlenecks and </w:t>
      </w:r>
      <w:r>
        <w:rPr>
          <w:rFonts w:ascii="Arial"/>
          <w:color w:val="1A1A1C"/>
          <w:spacing w:val="-3"/>
          <w:sz w:val="20"/>
        </w:rPr>
        <w:t xml:space="preserve">maximise </w:t>
      </w:r>
      <w:r>
        <w:rPr>
          <w:rFonts w:ascii="Arial"/>
          <w:color w:val="1A1A1C"/>
          <w:sz w:val="20"/>
        </w:rPr>
        <w:t>the speeds at which all staff can work. These speed improvements</w:t>
      </w:r>
      <w:r>
        <w:rPr>
          <w:rFonts w:ascii="Arial"/>
          <w:color w:val="1A1A1C"/>
          <w:spacing w:val="2"/>
          <w:sz w:val="20"/>
        </w:rPr>
        <w:t xml:space="preserve"> </w:t>
      </w:r>
      <w:r>
        <w:rPr>
          <w:rFonts w:ascii="Arial"/>
          <w:color w:val="1A1A1C"/>
          <w:sz w:val="20"/>
        </w:rPr>
        <w:t>also</w:t>
      </w:r>
      <w:r>
        <w:rPr>
          <w:rFonts w:ascii="Arial"/>
          <w:color w:val="1A1A1C"/>
          <w:spacing w:val="-6"/>
          <w:sz w:val="20"/>
        </w:rPr>
        <w:t xml:space="preserve"> </w:t>
      </w:r>
      <w:r>
        <w:rPr>
          <w:rFonts w:ascii="Arial"/>
          <w:color w:val="1A1A1C"/>
          <w:sz w:val="20"/>
        </w:rPr>
        <w:t>allow</w:t>
      </w:r>
      <w:r>
        <w:rPr>
          <w:rFonts w:ascii="Arial"/>
          <w:color w:val="1A1A1C"/>
          <w:spacing w:val="-2"/>
          <w:sz w:val="20"/>
        </w:rPr>
        <w:t xml:space="preserve"> </w:t>
      </w:r>
      <w:r>
        <w:rPr>
          <w:rFonts w:ascii="Arial"/>
          <w:color w:val="1A1A1C"/>
          <w:sz w:val="20"/>
        </w:rPr>
        <w:t>us</w:t>
      </w:r>
      <w:r>
        <w:rPr>
          <w:rFonts w:ascii="Arial"/>
          <w:color w:val="1A1A1C"/>
          <w:spacing w:val="-23"/>
          <w:sz w:val="20"/>
        </w:rPr>
        <w:t xml:space="preserve"> </w:t>
      </w:r>
      <w:r>
        <w:rPr>
          <w:rFonts w:ascii="Arial"/>
          <w:color w:val="1A1A1C"/>
          <w:sz w:val="20"/>
        </w:rPr>
        <w:t>to</w:t>
      </w:r>
      <w:r>
        <w:rPr>
          <w:rFonts w:ascii="Arial"/>
          <w:color w:val="1A1A1C"/>
          <w:spacing w:val="-14"/>
          <w:sz w:val="20"/>
        </w:rPr>
        <w:t xml:space="preserve"> </w:t>
      </w:r>
      <w:r>
        <w:rPr>
          <w:rFonts w:ascii="Arial"/>
          <w:color w:val="1A1A1C"/>
          <w:sz w:val="20"/>
        </w:rPr>
        <w:t>extend</w:t>
      </w:r>
      <w:r>
        <w:rPr>
          <w:rFonts w:ascii="Arial"/>
          <w:color w:val="1A1A1C"/>
          <w:spacing w:val="-12"/>
          <w:sz w:val="20"/>
        </w:rPr>
        <w:t xml:space="preserve"> </w:t>
      </w:r>
      <w:r>
        <w:rPr>
          <w:rFonts w:ascii="Arial"/>
          <w:color w:val="1A1A1C"/>
          <w:sz w:val="20"/>
        </w:rPr>
        <w:t>the</w:t>
      </w:r>
      <w:r>
        <w:rPr>
          <w:rFonts w:ascii="Arial"/>
          <w:color w:val="1A1A1C"/>
          <w:spacing w:val="-4"/>
          <w:sz w:val="20"/>
        </w:rPr>
        <w:t xml:space="preserve"> </w:t>
      </w:r>
      <w:r>
        <w:rPr>
          <w:rFonts w:ascii="Arial"/>
          <w:color w:val="1A1A1C"/>
          <w:spacing w:val="-9"/>
          <w:sz w:val="20"/>
        </w:rPr>
        <w:t>ICT</w:t>
      </w:r>
      <w:r>
        <w:rPr>
          <w:rFonts w:ascii="Arial"/>
          <w:color w:val="1A1A1C"/>
          <w:spacing w:val="-19"/>
          <w:sz w:val="20"/>
        </w:rPr>
        <w:t xml:space="preserve"> </w:t>
      </w:r>
      <w:r>
        <w:rPr>
          <w:rFonts w:ascii="Arial"/>
          <w:color w:val="1A1A1C"/>
          <w:sz w:val="20"/>
        </w:rPr>
        <w:t>services</w:t>
      </w:r>
      <w:r>
        <w:rPr>
          <w:rFonts w:ascii="Arial"/>
          <w:color w:val="1A1A1C"/>
          <w:spacing w:val="-10"/>
          <w:sz w:val="20"/>
        </w:rPr>
        <w:t xml:space="preserve"> </w:t>
      </w:r>
      <w:r>
        <w:rPr>
          <w:rFonts w:ascii="Arial"/>
          <w:color w:val="1A1A1C"/>
          <w:sz w:val="20"/>
        </w:rPr>
        <w:t>we</w:t>
      </w:r>
      <w:r>
        <w:rPr>
          <w:rFonts w:ascii="Arial"/>
          <w:color w:val="1A1A1C"/>
          <w:spacing w:val="-10"/>
          <w:sz w:val="20"/>
        </w:rPr>
        <w:t xml:space="preserve"> </w:t>
      </w:r>
      <w:r>
        <w:rPr>
          <w:rFonts w:ascii="Arial"/>
          <w:color w:val="1A1A1C"/>
          <w:sz w:val="20"/>
        </w:rPr>
        <w:t>can</w:t>
      </w:r>
      <w:r>
        <w:rPr>
          <w:rFonts w:ascii="Arial"/>
          <w:color w:val="1A1A1C"/>
          <w:spacing w:val="-14"/>
          <w:sz w:val="20"/>
        </w:rPr>
        <w:t xml:space="preserve"> </w:t>
      </w:r>
      <w:r>
        <w:rPr>
          <w:rFonts w:ascii="Arial"/>
          <w:color w:val="1A1A1C"/>
          <w:sz w:val="20"/>
        </w:rPr>
        <w:t>offer</w:t>
      </w:r>
      <w:r>
        <w:rPr>
          <w:rFonts w:ascii="Arial"/>
          <w:color w:val="1A1A1C"/>
          <w:spacing w:val="-8"/>
          <w:sz w:val="20"/>
        </w:rPr>
        <w:t xml:space="preserve"> </w:t>
      </w:r>
      <w:r>
        <w:rPr>
          <w:rFonts w:ascii="Arial"/>
          <w:color w:val="1A1A1C"/>
          <w:sz w:val="20"/>
        </w:rPr>
        <w:t>such</w:t>
      </w:r>
      <w:r>
        <w:rPr>
          <w:rFonts w:ascii="Arial"/>
          <w:color w:val="1A1A1C"/>
          <w:spacing w:val="-10"/>
          <w:sz w:val="20"/>
        </w:rPr>
        <w:t xml:space="preserve"> </w:t>
      </w:r>
      <w:r>
        <w:rPr>
          <w:rFonts w:ascii="Arial"/>
          <w:color w:val="1A1A1C"/>
          <w:sz w:val="20"/>
        </w:rPr>
        <w:t>as</w:t>
      </w:r>
      <w:r>
        <w:rPr>
          <w:rFonts w:ascii="Arial"/>
          <w:color w:val="1A1A1C"/>
          <w:spacing w:val="-14"/>
          <w:sz w:val="20"/>
        </w:rPr>
        <w:t xml:space="preserve"> </w:t>
      </w:r>
      <w:r>
        <w:rPr>
          <w:rFonts w:ascii="Arial"/>
          <w:color w:val="1A1A1C"/>
          <w:sz w:val="20"/>
        </w:rPr>
        <w:t>cloud</w:t>
      </w:r>
      <w:r>
        <w:rPr>
          <w:rFonts w:ascii="Arial"/>
          <w:color w:val="1A1A1C"/>
          <w:spacing w:val="-14"/>
          <w:sz w:val="20"/>
        </w:rPr>
        <w:t xml:space="preserve"> </w:t>
      </w:r>
      <w:r>
        <w:rPr>
          <w:rFonts w:ascii="Arial"/>
          <w:color w:val="1A1A1C"/>
          <w:sz w:val="20"/>
        </w:rPr>
        <w:t>capabilities.</w:t>
      </w:r>
    </w:p>
    <w:p w:rsidR="0025143D" w:rsidRDefault="006C3AB3">
      <w:pPr>
        <w:tabs>
          <w:tab w:val="left" w:pos="787"/>
        </w:tabs>
        <w:spacing w:before="17" w:line="422" w:lineRule="auto"/>
        <w:ind w:left="768" w:right="453" w:hanging="336"/>
        <w:rPr>
          <w:rFonts w:ascii="Arial" w:eastAsia="Arial" w:hAnsi="Arial" w:cs="Arial"/>
          <w:sz w:val="20"/>
          <w:szCs w:val="20"/>
        </w:rPr>
      </w:pPr>
      <w:proofErr w:type="gramStart"/>
      <w:r>
        <w:rPr>
          <w:rFonts w:ascii="Times New Roman"/>
          <w:color w:val="2A282B"/>
          <w:sz w:val="17"/>
        </w:rPr>
        <w:t>a</w:t>
      </w:r>
      <w:proofErr w:type="gramEnd"/>
      <w:r>
        <w:rPr>
          <w:rFonts w:ascii="Times New Roman"/>
          <w:color w:val="2A282B"/>
          <w:sz w:val="17"/>
        </w:rPr>
        <w:tab/>
      </w:r>
      <w:r>
        <w:rPr>
          <w:rFonts w:ascii="Times New Roman"/>
          <w:color w:val="2A282B"/>
          <w:sz w:val="17"/>
        </w:rPr>
        <w:tab/>
      </w:r>
      <w:r>
        <w:rPr>
          <w:rFonts w:ascii="Arial"/>
          <w:color w:val="1A1A1C"/>
          <w:sz w:val="20"/>
        </w:rPr>
        <w:t>We commenced the project of upgrading our Area offices and libraries to</w:t>
      </w:r>
      <w:r>
        <w:rPr>
          <w:rFonts w:ascii="Arial"/>
          <w:color w:val="1A1A1C"/>
          <w:spacing w:val="-9"/>
          <w:sz w:val="20"/>
        </w:rPr>
        <w:t xml:space="preserve"> </w:t>
      </w:r>
      <w:r>
        <w:rPr>
          <w:rFonts w:ascii="Arial"/>
          <w:color w:val="1A1A1C"/>
          <w:sz w:val="20"/>
        </w:rPr>
        <w:t>fibre</w:t>
      </w:r>
      <w:r>
        <w:rPr>
          <w:rFonts w:ascii="Arial"/>
          <w:color w:val="1A1A1C"/>
          <w:spacing w:val="6"/>
          <w:sz w:val="20"/>
        </w:rPr>
        <w:t xml:space="preserve"> </w:t>
      </w:r>
      <w:r>
        <w:rPr>
          <w:rFonts w:ascii="Arial"/>
          <w:color w:val="1A1A1C"/>
          <w:sz w:val="20"/>
        </w:rPr>
        <w:t>broadband</w:t>
      </w:r>
      <w:r>
        <w:rPr>
          <w:rFonts w:ascii="Arial"/>
          <w:color w:val="1A1A1C"/>
          <w:w w:val="89"/>
          <w:sz w:val="20"/>
        </w:rPr>
        <w:t xml:space="preserve"> </w:t>
      </w:r>
      <w:r>
        <w:rPr>
          <w:rFonts w:ascii="Arial"/>
          <w:color w:val="1A1A1C"/>
          <w:sz w:val="20"/>
        </w:rPr>
        <w:t xml:space="preserve">connections thereby removing our reliance on expensive radio links and mast rentals for the communications. This project </w:t>
      </w:r>
      <w:r>
        <w:rPr>
          <w:rFonts w:ascii="Arial"/>
          <w:color w:val="1A1A1C"/>
          <w:spacing w:val="3"/>
          <w:sz w:val="20"/>
        </w:rPr>
        <w:t xml:space="preserve">willcover </w:t>
      </w:r>
      <w:r>
        <w:rPr>
          <w:rFonts w:ascii="Arial"/>
          <w:color w:val="1A1A1C"/>
          <w:sz w:val="20"/>
        </w:rPr>
        <w:t xml:space="preserve">all remote offices on our network with the Virginia and Cootehill </w:t>
      </w:r>
      <w:proofErr w:type="gramStart"/>
      <w:r>
        <w:rPr>
          <w:rFonts w:ascii="Arial"/>
          <w:color w:val="1A1A1C"/>
          <w:sz w:val="20"/>
        </w:rPr>
        <w:t>Areas  currently</w:t>
      </w:r>
      <w:proofErr w:type="gramEnd"/>
      <w:r>
        <w:rPr>
          <w:rFonts w:ascii="Arial"/>
          <w:color w:val="1A1A1C"/>
          <w:spacing w:val="4"/>
          <w:sz w:val="20"/>
        </w:rPr>
        <w:t xml:space="preserve"> </w:t>
      </w:r>
      <w:r>
        <w:rPr>
          <w:rFonts w:ascii="Arial"/>
          <w:color w:val="1A1A1C"/>
          <w:sz w:val="20"/>
        </w:rPr>
        <w:t>live.</w:t>
      </w:r>
    </w:p>
    <w:p w:rsidR="0025143D" w:rsidRDefault="006C3AB3">
      <w:pPr>
        <w:pStyle w:val="ListParagraph"/>
        <w:numPr>
          <w:ilvl w:val="0"/>
          <w:numId w:val="5"/>
        </w:numPr>
        <w:tabs>
          <w:tab w:val="left" w:pos="765"/>
        </w:tabs>
        <w:spacing w:line="403" w:lineRule="auto"/>
        <w:ind w:right="839"/>
        <w:rPr>
          <w:rFonts w:ascii="Arial" w:eastAsia="Arial" w:hAnsi="Arial" w:cs="Arial"/>
          <w:color w:val="444444"/>
          <w:sz w:val="20"/>
          <w:szCs w:val="20"/>
        </w:rPr>
      </w:pPr>
      <w:r>
        <w:rPr>
          <w:rFonts w:ascii="Arial"/>
          <w:color w:val="1A1A1C"/>
          <w:w w:val="98"/>
          <w:sz w:val="20"/>
        </w:rPr>
        <w:t xml:space="preserve">We </w:t>
      </w:r>
      <w:r>
        <w:rPr>
          <w:rFonts w:ascii="Arial"/>
          <w:color w:val="1A1A1C"/>
          <w:w w:val="95"/>
          <w:sz w:val="20"/>
        </w:rPr>
        <w:t xml:space="preserve">have </w:t>
      </w:r>
      <w:r>
        <w:rPr>
          <w:rFonts w:ascii="Times New Roman"/>
          <w:i/>
          <w:color w:val="1A1A1C"/>
        </w:rPr>
        <w:t xml:space="preserve">moved </w:t>
      </w:r>
      <w:r>
        <w:rPr>
          <w:rFonts w:ascii="Arial"/>
          <w:color w:val="1A1A1C"/>
          <w:w w:val="104"/>
          <w:sz w:val="20"/>
        </w:rPr>
        <w:t xml:space="preserve">our </w:t>
      </w:r>
      <w:r>
        <w:rPr>
          <w:rFonts w:ascii="Arial"/>
          <w:color w:val="1A1A1C"/>
          <w:w w:val="99"/>
          <w:sz w:val="20"/>
        </w:rPr>
        <w:t xml:space="preserve">voice </w:t>
      </w:r>
      <w:r>
        <w:rPr>
          <w:rFonts w:ascii="Arial"/>
          <w:color w:val="1A1A1C"/>
          <w:sz w:val="20"/>
        </w:rPr>
        <w:t>co</w:t>
      </w:r>
      <w:r>
        <w:rPr>
          <w:rFonts w:ascii="Arial"/>
          <w:color w:val="1A1A1C"/>
          <w:sz w:val="20"/>
        </w:rPr>
        <w:t xml:space="preserve">mmunications </w:t>
      </w:r>
      <w:r>
        <w:rPr>
          <w:rFonts w:ascii="Arial"/>
          <w:color w:val="2A282B"/>
          <w:w w:val="111"/>
          <w:sz w:val="20"/>
        </w:rPr>
        <w:t xml:space="preserve">to </w:t>
      </w:r>
      <w:r>
        <w:rPr>
          <w:rFonts w:ascii="Arial"/>
          <w:color w:val="1A1A1C"/>
          <w:spacing w:val="2"/>
          <w:w w:val="93"/>
          <w:sz w:val="20"/>
        </w:rPr>
        <w:t>VOiP</w:t>
      </w:r>
      <w:r>
        <w:rPr>
          <w:rFonts w:ascii="Arial"/>
          <w:color w:val="1A1A1C"/>
          <w:w w:val="93"/>
          <w:sz w:val="20"/>
        </w:rPr>
        <w:t xml:space="preserve"> </w:t>
      </w:r>
      <w:r>
        <w:rPr>
          <w:rFonts w:ascii="Arial"/>
          <w:color w:val="1A1A1C"/>
          <w:w w:val="95"/>
          <w:sz w:val="20"/>
        </w:rPr>
        <w:t xml:space="preserve">(Voice </w:t>
      </w:r>
      <w:r>
        <w:rPr>
          <w:rFonts w:ascii="Arial"/>
          <w:color w:val="1A1A1C"/>
          <w:w w:val="98"/>
          <w:sz w:val="20"/>
        </w:rPr>
        <w:t xml:space="preserve">over </w:t>
      </w:r>
      <w:r>
        <w:rPr>
          <w:rFonts w:ascii="Arial"/>
          <w:color w:val="1A1A1C"/>
          <w:spacing w:val="-8"/>
          <w:w w:val="113"/>
          <w:sz w:val="20"/>
        </w:rPr>
        <w:t>IP)</w:t>
      </w:r>
      <w:r>
        <w:rPr>
          <w:rFonts w:ascii="Arial"/>
          <w:color w:val="1A1A1C"/>
          <w:w w:val="113"/>
          <w:sz w:val="20"/>
        </w:rPr>
        <w:t xml:space="preserve"> </w:t>
      </w:r>
      <w:r>
        <w:rPr>
          <w:rFonts w:ascii="Arial"/>
          <w:color w:val="1A1A1C"/>
          <w:w w:val="99"/>
          <w:sz w:val="20"/>
        </w:rPr>
        <w:t xml:space="preserve">which </w:t>
      </w:r>
      <w:r>
        <w:rPr>
          <w:rFonts w:ascii="Arial"/>
          <w:color w:val="1A1A1C"/>
          <w:w w:val="92"/>
          <w:sz w:val="20"/>
        </w:rPr>
        <w:t xml:space="preserve">has </w:t>
      </w:r>
      <w:r>
        <w:rPr>
          <w:rFonts w:ascii="Arial"/>
          <w:color w:val="1A1A1C"/>
          <w:w w:val="93"/>
          <w:sz w:val="20"/>
        </w:rPr>
        <w:t xml:space="preserve">allowed </w:t>
      </w:r>
      <w:r>
        <w:rPr>
          <w:rFonts w:ascii="Arial"/>
          <w:color w:val="1A1A1C"/>
          <w:w w:val="80"/>
          <w:sz w:val="20"/>
        </w:rPr>
        <w:t xml:space="preserve">us </w:t>
      </w:r>
      <w:r>
        <w:rPr>
          <w:rFonts w:ascii="Arial"/>
          <w:color w:val="1A1A1C"/>
          <w:w w:val="92"/>
          <w:sz w:val="20"/>
        </w:rPr>
        <w:t xml:space="preserve">to </w:t>
      </w:r>
      <w:r>
        <w:rPr>
          <w:rFonts w:ascii="Arial"/>
          <w:color w:val="1A1A1C"/>
          <w:sz w:val="20"/>
        </w:rPr>
        <w:t xml:space="preserve">reduce costs by removing surplus </w:t>
      </w:r>
      <w:r>
        <w:rPr>
          <w:rFonts w:ascii="Arial"/>
          <w:color w:val="1A1A1C"/>
          <w:spacing w:val="-8"/>
          <w:sz w:val="20"/>
        </w:rPr>
        <w:t>ISDN</w:t>
      </w:r>
      <w:r>
        <w:rPr>
          <w:rFonts w:ascii="Arial"/>
          <w:color w:val="1A1A1C"/>
          <w:spacing w:val="-26"/>
          <w:sz w:val="20"/>
        </w:rPr>
        <w:t xml:space="preserve"> </w:t>
      </w:r>
      <w:r>
        <w:rPr>
          <w:rFonts w:ascii="Arial"/>
          <w:color w:val="1A1A1C"/>
          <w:sz w:val="20"/>
        </w:rPr>
        <w:t>lines.</w:t>
      </w:r>
    </w:p>
    <w:p w:rsidR="0025143D" w:rsidRDefault="006C3AB3">
      <w:pPr>
        <w:pStyle w:val="ListParagraph"/>
        <w:numPr>
          <w:ilvl w:val="0"/>
          <w:numId w:val="5"/>
        </w:numPr>
        <w:tabs>
          <w:tab w:val="left" w:pos="750"/>
        </w:tabs>
        <w:spacing w:before="30" w:line="420" w:lineRule="auto"/>
        <w:ind w:left="749" w:right="382" w:hanging="354"/>
        <w:rPr>
          <w:rFonts w:ascii="Arial" w:eastAsia="Arial" w:hAnsi="Arial" w:cs="Arial"/>
          <w:color w:val="2A282B"/>
          <w:sz w:val="20"/>
          <w:szCs w:val="20"/>
        </w:rPr>
      </w:pPr>
      <w:r>
        <w:rPr>
          <w:rFonts w:ascii="Arial"/>
          <w:color w:val="1A1A1C"/>
          <w:sz w:val="20"/>
        </w:rPr>
        <w:t xml:space="preserve">We </w:t>
      </w:r>
      <w:r>
        <w:rPr>
          <w:rFonts w:ascii="Arial"/>
          <w:color w:val="1A1A1C"/>
          <w:spacing w:val="-3"/>
          <w:sz w:val="20"/>
        </w:rPr>
        <w:t xml:space="preserve">improved </w:t>
      </w:r>
      <w:r>
        <w:rPr>
          <w:rFonts w:ascii="Arial"/>
          <w:color w:val="1A1A1C"/>
          <w:sz w:val="20"/>
        </w:rPr>
        <w:t>our data security and data protection by reviewing our data policies and setting encryption</w:t>
      </w:r>
      <w:r>
        <w:rPr>
          <w:rFonts w:ascii="Arial"/>
          <w:color w:val="1A1A1C"/>
          <w:spacing w:val="-7"/>
          <w:sz w:val="20"/>
        </w:rPr>
        <w:t xml:space="preserve"> </w:t>
      </w:r>
      <w:r>
        <w:rPr>
          <w:rFonts w:ascii="Arial"/>
          <w:color w:val="1A1A1C"/>
          <w:sz w:val="20"/>
        </w:rPr>
        <w:t>as</w:t>
      </w:r>
      <w:r>
        <w:rPr>
          <w:rFonts w:ascii="Arial"/>
          <w:color w:val="1A1A1C"/>
          <w:spacing w:val="-7"/>
          <w:sz w:val="20"/>
        </w:rPr>
        <w:t xml:space="preserve"> </w:t>
      </w:r>
      <w:r>
        <w:rPr>
          <w:rFonts w:ascii="Arial"/>
          <w:color w:val="1A1A1C"/>
          <w:sz w:val="20"/>
        </w:rPr>
        <w:t>standard</w:t>
      </w:r>
      <w:r>
        <w:rPr>
          <w:rFonts w:ascii="Arial"/>
          <w:color w:val="1A1A1C"/>
          <w:spacing w:val="3"/>
          <w:sz w:val="20"/>
        </w:rPr>
        <w:t xml:space="preserve"> </w:t>
      </w:r>
      <w:r>
        <w:rPr>
          <w:rFonts w:ascii="Arial"/>
          <w:color w:val="1A1A1C"/>
          <w:sz w:val="20"/>
        </w:rPr>
        <w:t>on</w:t>
      </w:r>
      <w:r>
        <w:rPr>
          <w:rFonts w:ascii="Arial"/>
          <w:color w:val="1A1A1C"/>
          <w:spacing w:val="-20"/>
          <w:sz w:val="20"/>
        </w:rPr>
        <w:t xml:space="preserve"> </w:t>
      </w:r>
      <w:r>
        <w:rPr>
          <w:rFonts w:ascii="Arial"/>
          <w:color w:val="1A1A1C"/>
          <w:sz w:val="20"/>
        </w:rPr>
        <w:t>all</w:t>
      </w:r>
      <w:r>
        <w:rPr>
          <w:rFonts w:ascii="Arial"/>
          <w:color w:val="1A1A1C"/>
          <w:spacing w:val="-11"/>
          <w:sz w:val="20"/>
        </w:rPr>
        <w:t xml:space="preserve"> </w:t>
      </w:r>
      <w:r>
        <w:rPr>
          <w:rFonts w:ascii="Arial"/>
          <w:color w:val="1A1A1C"/>
          <w:sz w:val="20"/>
        </w:rPr>
        <w:t>devices</w:t>
      </w:r>
      <w:r>
        <w:rPr>
          <w:rFonts w:ascii="Arial"/>
          <w:color w:val="1A1A1C"/>
          <w:spacing w:val="-3"/>
          <w:sz w:val="20"/>
        </w:rPr>
        <w:t xml:space="preserve"> </w:t>
      </w:r>
      <w:r>
        <w:rPr>
          <w:rFonts w:ascii="Arial"/>
          <w:color w:val="1A1A1C"/>
          <w:sz w:val="20"/>
        </w:rPr>
        <w:t>with</w:t>
      </w:r>
      <w:r>
        <w:rPr>
          <w:rFonts w:ascii="Arial"/>
          <w:color w:val="1A1A1C"/>
          <w:spacing w:val="-9"/>
          <w:sz w:val="20"/>
        </w:rPr>
        <w:t xml:space="preserve"> </w:t>
      </w:r>
      <w:r>
        <w:rPr>
          <w:rFonts w:ascii="Arial"/>
          <w:color w:val="1A1A1C"/>
          <w:sz w:val="20"/>
        </w:rPr>
        <w:t>granular</w:t>
      </w:r>
      <w:r>
        <w:rPr>
          <w:rFonts w:ascii="Arial"/>
          <w:color w:val="1A1A1C"/>
          <w:spacing w:val="-8"/>
          <w:sz w:val="20"/>
        </w:rPr>
        <w:t xml:space="preserve"> </w:t>
      </w:r>
      <w:r>
        <w:rPr>
          <w:rFonts w:ascii="Arial"/>
          <w:color w:val="1A1A1C"/>
          <w:sz w:val="20"/>
        </w:rPr>
        <w:t>security</w:t>
      </w:r>
      <w:r>
        <w:rPr>
          <w:rFonts w:ascii="Arial"/>
          <w:color w:val="1A1A1C"/>
          <w:spacing w:val="-2"/>
          <w:sz w:val="20"/>
        </w:rPr>
        <w:t xml:space="preserve"> </w:t>
      </w:r>
      <w:r>
        <w:rPr>
          <w:rFonts w:ascii="Arial"/>
          <w:color w:val="1A1A1C"/>
          <w:sz w:val="20"/>
        </w:rPr>
        <w:t>policies</w:t>
      </w:r>
      <w:r>
        <w:rPr>
          <w:rFonts w:ascii="Arial"/>
          <w:color w:val="1A1A1C"/>
          <w:spacing w:val="-1"/>
          <w:sz w:val="20"/>
        </w:rPr>
        <w:t xml:space="preserve"> </w:t>
      </w:r>
      <w:r>
        <w:rPr>
          <w:rFonts w:ascii="Arial"/>
          <w:color w:val="1A1A1C"/>
          <w:spacing w:val="-10"/>
          <w:w w:val="120"/>
          <w:sz w:val="20"/>
        </w:rPr>
        <w:t>in</w:t>
      </w:r>
      <w:r>
        <w:rPr>
          <w:rFonts w:ascii="Arial"/>
          <w:color w:val="1A1A1C"/>
          <w:spacing w:val="-21"/>
          <w:w w:val="120"/>
          <w:sz w:val="20"/>
        </w:rPr>
        <w:t xml:space="preserve"> </w:t>
      </w:r>
      <w:r>
        <w:rPr>
          <w:rFonts w:ascii="Arial"/>
          <w:color w:val="1A1A1C"/>
          <w:spacing w:val="-3"/>
          <w:sz w:val="20"/>
        </w:rPr>
        <w:t>place</w:t>
      </w:r>
      <w:r>
        <w:rPr>
          <w:rFonts w:ascii="Arial"/>
          <w:color w:val="1A1A1C"/>
          <w:spacing w:val="-8"/>
          <w:sz w:val="20"/>
        </w:rPr>
        <w:t xml:space="preserve"> </w:t>
      </w:r>
      <w:r>
        <w:rPr>
          <w:rFonts w:ascii="Arial"/>
          <w:color w:val="1A1A1C"/>
          <w:sz w:val="20"/>
        </w:rPr>
        <w:t>on</w:t>
      </w:r>
      <w:r>
        <w:rPr>
          <w:rFonts w:ascii="Arial"/>
          <w:color w:val="1A1A1C"/>
          <w:spacing w:val="-16"/>
          <w:sz w:val="20"/>
        </w:rPr>
        <w:t xml:space="preserve"> </w:t>
      </w:r>
      <w:r>
        <w:rPr>
          <w:rFonts w:ascii="Arial"/>
          <w:color w:val="1A1A1C"/>
          <w:sz w:val="20"/>
        </w:rPr>
        <w:t>all</w:t>
      </w:r>
      <w:r>
        <w:rPr>
          <w:rFonts w:ascii="Arial"/>
          <w:color w:val="1A1A1C"/>
          <w:spacing w:val="-11"/>
          <w:sz w:val="20"/>
        </w:rPr>
        <w:t xml:space="preserve"> </w:t>
      </w:r>
      <w:r>
        <w:rPr>
          <w:rFonts w:ascii="Arial"/>
          <w:color w:val="1A1A1C"/>
          <w:sz w:val="20"/>
        </w:rPr>
        <w:t>data</w:t>
      </w:r>
      <w:r>
        <w:rPr>
          <w:rFonts w:ascii="Arial"/>
          <w:color w:val="1A1A1C"/>
          <w:spacing w:val="-3"/>
          <w:sz w:val="20"/>
        </w:rPr>
        <w:t xml:space="preserve"> </w:t>
      </w:r>
      <w:r>
        <w:rPr>
          <w:rFonts w:ascii="Arial"/>
          <w:color w:val="1A1A1C"/>
          <w:sz w:val="20"/>
        </w:rPr>
        <w:t>transfers.</w:t>
      </w:r>
    </w:p>
    <w:p w:rsidR="0025143D" w:rsidRDefault="006C3AB3">
      <w:pPr>
        <w:pStyle w:val="ListParagraph"/>
        <w:numPr>
          <w:ilvl w:val="0"/>
          <w:numId w:val="5"/>
        </w:numPr>
        <w:tabs>
          <w:tab w:val="left" w:pos="745"/>
        </w:tabs>
        <w:spacing w:before="19" w:line="424" w:lineRule="auto"/>
        <w:ind w:left="735" w:right="410" w:hanging="354"/>
        <w:rPr>
          <w:rFonts w:ascii="Arial" w:eastAsia="Arial" w:hAnsi="Arial" w:cs="Arial"/>
          <w:color w:val="2A282B"/>
          <w:sz w:val="20"/>
          <w:szCs w:val="20"/>
        </w:rPr>
      </w:pPr>
      <w:r>
        <w:rPr>
          <w:rFonts w:ascii="Arial"/>
          <w:color w:val="1A1A1C"/>
          <w:sz w:val="20"/>
        </w:rPr>
        <w:t>We</w:t>
      </w:r>
      <w:r>
        <w:rPr>
          <w:rFonts w:ascii="Arial"/>
          <w:color w:val="1A1A1C"/>
          <w:spacing w:val="7"/>
          <w:sz w:val="20"/>
        </w:rPr>
        <w:t xml:space="preserve"> </w:t>
      </w:r>
      <w:r>
        <w:rPr>
          <w:rFonts w:ascii="Arial"/>
          <w:color w:val="1A1A1C"/>
          <w:sz w:val="20"/>
        </w:rPr>
        <w:t>commenced</w:t>
      </w:r>
      <w:r>
        <w:rPr>
          <w:rFonts w:ascii="Arial"/>
          <w:color w:val="1A1A1C"/>
          <w:spacing w:val="4"/>
          <w:sz w:val="20"/>
        </w:rPr>
        <w:t xml:space="preserve"> </w:t>
      </w:r>
      <w:r>
        <w:rPr>
          <w:rFonts w:ascii="Arial"/>
          <w:color w:val="1A1A1C"/>
          <w:sz w:val="20"/>
        </w:rPr>
        <w:t>the</w:t>
      </w:r>
      <w:r>
        <w:rPr>
          <w:rFonts w:ascii="Arial"/>
          <w:color w:val="1A1A1C"/>
          <w:spacing w:val="4"/>
          <w:sz w:val="20"/>
        </w:rPr>
        <w:t xml:space="preserve"> </w:t>
      </w:r>
      <w:r>
        <w:rPr>
          <w:rFonts w:ascii="Arial"/>
          <w:color w:val="1A1A1C"/>
          <w:sz w:val="20"/>
        </w:rPr>
        <w:t>project</w:t>
      </w:r>
      <w:r>
        <w:rPr>
          <w:rFonts w:ascii="Arial"/>
          <w:color w:val="1A1A1C"/>
          <w:spacing w:val="-4"/>
          <w:sz w:val="20"/>
        </w:rPr>
        <w:t xml:space="preserve"> </w:t>
      </w:r>
      <w:r>
        <w:rPr>
          <w:rFonts w:ascii="Arial"/>
          <w:color w:val="1A1A1C"/>
          <w:sz w:val="20"/>
        </w:rPr>
        <w:t>to</w:t>
      </w:r>
      <w:r>
        <w:rPr>
          <w:rFonts w:ascii="Arial"/>
          <w:color w:val="1A1A1C"/>
          <w:spacing w:val="1"/>
          <w:sz w:val="20"/>
        </w:rPr>
        <w:t xml:space="preserve"> </w:t>
      </w:r>
      <w:r>
        <w:rPr>
          <w:rFonts w:ascii="Arial"/>
          <w:color w:val="1A1A1C"/>
          <w:sz w:val="20"/>
        </w:rPr>
        <w:t>provide</w:t>
      </w:r>
      <w:r>
        <w:rPr>
          <w:rFonts w:ascii="Arial"/>
          <w:color w:val="1A1A1C"/>
          <w:spacing w:val="-3"/>
          <w:sz w:val="20"/>
        </w:rPr>
        <w:t xml:space="preserve"> </w:t>
      </w:r>
      <w:r>
        <w:rPr>
          <w:rFonts w:ascii="Arial"/>
          <w:color w:val="1A1A1C"/>
          <w:sz w:val="20"/>
        </w:rPr>
        <w:t>free</w:t>
      </w:r>
      <w:r>
        <w:rPr>
          <w:rFonts w:ascii="Arial"/>
          <w:color w:val="1A1A1C"/>
          <w:spacing w:val="2"/>
          <w:sz w:val="20"/>
        </w:rPr>
        <w:t xml:space="preserve"> </w:t>
      </w:r>
      <w:r>
        <w:rPr>
          <w:rFonts w:ascii="Arial"/>
          <w:color w:val="1A1A1C"/>
          <w:sz w:val="20"/>
        </w:rPr>
        <w:t>Wi-Fi</w:t>
      </w:r>
      <w:r>
        <w:rPr>
          <w:rFonts w:ascii="Arial"/>
          <w:color w:val="1A1A1C"/>
          <w:spacing w:val="-11"/>
          <w:sz w:val="20"/>
        </w:rPr>
        <w:t xml:space="preserve"> </w:t>
      </w:r>
      <w:r>
        <w:rPr>
          <w:rFonts w:ascii="Arial"/>
          <w:color w:val="1A1A1C"/>
          <w:sz w:val="20"/>
        </w:rPr>
        <w:t>on</w:t>
      </w:r>
      <w:r>
        <w:rPr>
          <w:rFonts w:ascii="Arial"/>
          <w:color w:val="1A1A1C"/>
          <w:spacing w:val="-14"/>
          <w:sz w:val="20"/>
        </w:rPr>
        <w:t xml:space="preserve"> </w:t>
      </w:r>
      <w:r>
        <w:rPr>
          <w:rFonts w:ascii="Arial"/>
          <w:color w:val="1A1A1C"/>
          <w:sz w:val="20"/>
        </w:rPr>
        <w:t>the</w:t>
      </w:r>
      <w:r>
        <w:rPr>
          <w:rFonts w:ascii="Arial"/>
          <w:color w:val="1A1A1C"/>
          <w:spacing w:val="4"/>
          <w:sz w:val="20"/>
        </w:rPr>
        <w:t xml:space="preserve"> </w:t>
      </w:r>
      <w:r>
        <w:rPr>
          <w:rFonts w:ascii="Arial"/>
          <w:color w:val="1A1A1C"/>
          <w:sz w:val="20"/>
        </w:rPr>
        <w:t>main</w:t>
      </w:r>
      <w:r>
        <w:rPr>
          <w:rFonts w:ascii="Arial"/>
          <w:color w:val="1A1A1C"/>
          <w:spacing w:val="-16"/>
          <w:sz w:val="20"/>
        </w:rPr>
        <w:t xml:space="preserve"> </w:t>
      </w:r>
      <w:r>
        <w:rPr>
          <w:rFonts w:ascii="Arial"/>
          <w:color w:val="1A1A1C"/>
          <w:sz w:val="20"/>
        </w:rPr>
        <w:t>public</w:t>
      </w:r>
      <w:r>
        <w:rPr>
          <w:rFonts w:ascii="Arial"/>
          <w:color w:val="1A1A1C"/>
          <w:spacing w:val="-13"/>
          <w:sz w:val="20"/>
        </w:rPr>
        <w:t xml:space="preserve"> </w:t>
      </w:r>
      <w:r>
        <w:rPr>
          <w:rFonts w:ascii="Arial"/>
          <w:color w:val="1A1A1C"/>
          <w:sz w:val="20"/>
        </w:rPr>
        <w:t>streets</w:t>
      </w:r>
      <w:r>
        <w:rPr>
          <w:rFonts w:ascii="Arial"/>
          <w:color w:val="1A1A1C"/>
          <w:spacing w:val="-4"/>
          <w:sz w:val="20"/>
        </w:rPr>
        <w:t xml:space="preserve"> </w:t>
      </w:r>
      <w:r>
        <w:rPr>
          <w:rFonts w:ascii="Arial"/>
          <w:color w:val="1A1A1C"/>
          <w:sz w:val="20"/>
        </w:rPr>
        <w:t>of</w:t>
      </w:r>
      <w:r>
        <w:rPr>
          <w:rFonts w:ascii="Arial"/>
          <w:color w:val="1A1A1C"/>
          <w:spacing w:val="-13"/>
          <w:sz w:val="20"/>
        </w:rPr>
        <w:t xml:space="preserve"> </w:t>
      </w:r>
      <w:r>
        <w:rPr>
          <w:rFonts w:ascii="Arial"/>
          <w:color w:val="1A1A1C"/>
          <w:sz w:val="20"/>
        </w:rPr>
        <w:t>Cavan</w:t>
      </w:r>
      <w:r>
        <w:rPr>
          <w:rFonts w:ascii="Arial"/>
          <w:color w:val="1A1A1C"/>
          <w:spacing w:val="-20"/>
          <w:sz w:val="20"/>
        </w:rPr>
        <w:t xml:space="preserve"> </w:t>
      </w:r>
      <w:r>
        <w:rPr>
          <w:rFonts w:ascii="Arial"/>
          <w:color w:val="1A1A1C"/>
          <w:sz w:val="20"/>
        </w:rPr>
        <w:t>Town.</w:t>
      </w:r>
      <w:r>
        <w:rPr>
          <w:rFonts w:ascii="Arial"/>
          <w:color w:val="1A1A1C"/>
          <w:spacing w:val="-8"/>
          <w:sz w:val="20"/>
        </w:rPr>
        <w:t xml:space="preserve"> </w:t>
      </w:r>
      <w:r>
        <w:rPr>
          <w:rFonts w:ascii="Arial"/>
          <w:color w:val="1A1A1C"/>
          <w:sz w:val="20"/>
        </w:rPr>
        <w:t xml:space="preserve">This service allows both </w:t>
      </w:r>
      <w:r>
        <w:rPr>
          <w:rFonts w:ascii="Arial"/>
          <w:color w:val="2A282B"/>
          <w:sz w:val="20"/>
        </w:rPr>
        <w:t xml:space="preserve">tourists </w:t>
      </w:r>
      <w:r>
        <w:rPr>
          <w:rFonts w:ascii="Arial"/>
          <w:color w:val="1A1A1C"/>
          <w:sz w:val="20"/>
        </w:rPr>
        <w:t xml:space="preserve">and </w:t>
      </w:r>
      <w:r>
        <w:rPr>
          <w:rFonts w:ascii="Arial"/>
          <w:color w:val="1A1A1C"/>
          <w:spacing w:val="-4"/>
          <w:sz w:val="20"/>
        </w:rPr>
        <w:t xml:space="preserve">local </w:t>
      </w:r>
      <w:r>
        <w:rPr>
          <w:rFonts w:ascii="Arial"/>
          <w:color w:val="1A1A1C"/>
          <w:sz w:val="20"/>
        </w:rPr>
        <w:t xml:space="preserve">people </w:t>
      </w:r>
      <w:r>
        <w:rPr>
          <w:rFonts w:ascii="Arial"/>
          <w:color w:val="1A1A1C"/>
          <w:spacing w:val="-10"/>
          <w:w w:val="120"/>
          <w:sz w:val="20"/>
        </w:rPr>
        <w:t xml:space="preserve">in </w:t>
      </w:r>
      <w:r>
        <w:rPr>
          <w:rFonts w:ascii="Arial"/>
          <w:color w:val="1A1A1C"/>
          <w:sz w:val="20"/>
        </w:rPr>
        <w:t xml:space="preserve">Cavan town to access the </w:t>
      </w:r>
      <w:r>
        <w:rPr>
          <w:rFonts w:ascii="Arial"/>
          <w:color w:val="1A1A1C"/>
          <w:spacing w:val="-3"/>
          <w:sz w:val="20"/>
        </w:rPr>
        <w:t xml:space="preserve">internet </w:t>
      </w:r>
      <w:r>
        <w:rPr>
          <w:rFonts w:ascii="Arial"/>
          <w:color w:val="1A1A1C"/>
          <w:sz w:val="20"/>
        </w:rPr>
        <w:t>without</w:t>
      </w:r>
      <w:r>
        <w:rPr>
          <w:rFonts w:ascii="Arial"/>
          <w:color w:val="1A1A1C"/>
          <w:spacing w:val="19"/>
          <w:sz w:val="20"/>
        </w:rPr>
        <w:t xml:space="preserve"> </w:t>
      </w:r>
      <w:r>
        <w:rPr>
          <w:rFonts w:ascii="Arial"/>
          <w:color w:val="1A1A1C"/>
          <w:sz w:val="20"/>
        </w:rPr>
        <w:t>cost.</w:t>
      </w:r>
    </w:p>
    <w:p w:rsidR="0025143D" w:rsidRDefault="006C3AB3">
      <w:pPr>
        <w:pStyle w:val="ListParagraph"/>
        <w:numPr>
          <w:ilvl w:val="0"/>
          <w:numId w:val="5"/>
        </w:numPr>
        <w:tabs>
          <w:tab w:val="left" w:pos="731"/>
        </w:tabs>
        <w:spacing w:before="15" w:line="422" w:lineRule="auto"/>
        <w:ind w:left="730" w:right="654" w:hanging="359"/>
        <w:rPr>
          <w:rFonts w:ascii="Arial" w:eastAsia="Arial" w:hAnsi="Arial" w:cs="Arial"/>
          <w:color w:val="2A282B"/>
          <w:sz w:val="20"/>
          <w:szCs w:val="20"/>
        </w:rPr>
      </w:pPr>
      <w:r>
        <w:rPr>
          <w:rFonts w:ascii="Arial"/>
          <w:color w:val="1A1A1C"/>
          <w:sz w:val="20"/>
        </w:rPr>
        <w:t>We have finished the pilot for a Customer Relationship Management system to allow the organisation</w:t>
      </w:r>
      <w:r>
        <w:rPr>
          <w:rFonts w:ascii="Arial"/>
          <w:color w:val="1A1A1C"/>
          <w:spacing w:val="-9"/>
          <w:sz w:val="20"/>
        </w:rPr>
        <w:t xml:space="preserve"> </w:t>
      </w:r>
      <w:r>
        <w:rPr>
          <w:rFonts w:ascii="Arial"/>
          <w:color w:val="1A1A1C"/>
          <w:sz w:val="20"/>
        </w:rPr>
        <w:t>more</w:t>
      </w:r>
      <w:r>
        <w:rPr>
          <w:rFonts w:ascii="Arial"/>
          <w:color w:val="1A1A1C"/>
          <w:spacing w:val="-10"/>
          <w:sz w:val="20"/>
        </w:rPr>
        <w:t xml:space="preserve"> </w:t>
      </w:r>
      <w:r>
        <w:rPr>
          <w:rFonts w:ascii="Arial"/>
          <w:color w:val="1A1A1C"/>
          <w:sz w:val="20"/>
        </w:rPr>
        <w:t>effectively</w:t>
      </w:r>
      <w:r>
        <w:rPr>
          <w:rFonts w:ascii="Arial"/>
          <w:color w:val="1A1A1C"/>
          <w:spacing w:val="4"/>
          <w:sz w:val="20"/>
        </w:rPr>
        <w:t xml:space="preserve"> </w:t>
      </w:r>
      <w:r>
        <w:rPr>
          <w:rFonts w:ascii="Arial"/>
          <w:color w:val="1A1A1C"/>
          <w:sz w:val="20"/>
        </w:rPr>
        <w:t>respond</w:t>
      </w:r>
      <w:r>
        <w:rPr>
          <w:rFonts w:ascii="Arial"/>
          <w:color w:val="1A1A1C"/>
          <w:spacing w:val="-12"/>
          <w:sz w:val="20"/>
        </w:rPr>
        <w:t xml:space="preserve"> </w:t>
      </w:r>
      <w:r>
        <w:rPr>
          <w:rFonts w:ascii="Arial"/>
          <w:color w:val="1A1A1C"/>
          <w:sz w:val="20"/>
        </w:rPr>
        <w:t>to</w:t>
      </w:r>
      <w:r>
        <w:rPr>
          <w:rFonts w:ascii="Arial"/>
          <w:color w:val="1A1A1C"/>
          <w:spacing w:val="-10"/>
          <w:sz w:val="20"/>
        </w:rPr>
        <w:t xml:space="preserve"> </w:t>
      </w:r>
      <w:r>
        <w:rPr>
          <w:rFonts w:ascii="Arial"/>
          <w:color w:val="1A1A1C"/>
          <w:sz w:val="20"/>
        </w:rPr>
        <w:t>customer</w:t>
      </w:r>
      <w:r>
        <w:rPr>
          <w:rFonts w:ascii="Arial"/>
          <w:color w:val="1A1A1C"/>
          <w:spacing w:val="6"/>
          <w:sz w:val="20"/>
        </w:rPr>
        <w:t xml:space="preserve"> </w:t>
      </w:r>
      <w:r>
        <w:rPr>
          <w:rFonts w:ascii="Arial"/>
          <w:color w:val="1A1A1C"/>
          <w:sz w:val="20"/>
        </w:rPr>
        <w:t>needs</w:t>
      </w:r>
      <w:r>
        <w:rPr>
          <w:rFonts w:ascii="Arial"/>
          <w:color w:val="1A1A1C"/>
          <w:spacing w:val="-11"/>
          <w:sz w:val="20"/>
        </w:rPr>
        <w:t xml:space="preserve"> </w:t>
      </w:r>
      <w:r>
        <w:rPr>
          <w:rFonts w:ascii="Arial"/>
          <w:color w:val="1A1A1C"/>
          <w:sz w:val="20"/>
        </w:rPr>
        <w:t>and</w:t>
      </w:r>
      <w:r>
        <w:rPr>
          <w:rFonts w:ascii="Arial"/>
          <w:color w:val="1A1A1C"/>
          <w:spacing w:val="-2"/>
          <w:sz w:val="20"/>
        </w:rPr>
        <w:t xml:space="preserve"> </w:t>
      </w:r>
      <w:r>
        <w:rPr>
          <w:rFonts w:ascii="Arial"/>
          <w:color w:val="1A1A1C"/>
          <w:sz w:val="20"/>
        </w:rPr>
        <w:t>more</w:t>
      </w:r>
      <w:r>
        <w:rPr>
          <w:rFonts w:ascii="Arial"/>
          <w:color w:val="1A1A1C"/>
          <w:spacing w:val="-11"/>
          <w:sz w:val="20"/>
        </w:rPr>
        <w:t xml:space="preserve"> </w:t>
      </w:r>
      <w:r>
        <w:rPr>
          <w:rFonts w:ascii="Arial"/>
          <w:color w:val="1A1A1C"/>
          <w:sz w:val="20"/>
        </w:rPr>
        <w:t>accurately</w:t>
      </w:r>
      <w:r>
        <w:rPr>
          <w:rFonts w:ascii="Arial"/>
          <w:color w:val="1A1A1C"/>
          <w:spacing w:val="4"/>
          <w:sz w:val="20"/>
        </w:rPr>
        <w:t xml:space="preserve"> </w:t>
      </w:r>
      <w:r>
        <w:rPr>
          <w:rFonts w:ascii="Arial"/>
          <w:color w:val="1A1A1C"/>
          <w:sz w:val="20"/>
        </w:rPr>
        <w:t>measure</w:t>
      </w:r>
      <w:r>
        <w:rPr>
          <w:rFonts w:ascii="Arial"/>
          <w:color w:val="1A1A1C"/>
          <w:spacing w:val="-13"/>
          <w:sz w:val="20"/>
        </w:rPr>
        <w:t xml:space="preserve"> </w:t>
      </w:r>
      <w:r>
        <w:rPr>
          <w:rFonts w:ascii="Arial"/>
          <w:color w:val="1A1A1C"/>
          <w:sz w:val="20"/>
        </w:rPr>
        <w:t xml:space="preserve">these responses.  We will extend this CRM system to all departments </w:t>
      </w:r>
      <w:r>
        <w:rPr>
          <w:rFonts w:ascii="Arial"/>
          <w:color w:val="1A1A1C"/>
          <w:spacing w:val="-9"/>
          <w:w w:val="115"/>
          <w:sz w:val="20"/>
        </w:rPr>
        <w:t>in</w:t>
      </w:r>
      <w:r>
        <w:rPr>
          <w:rFonts w:ascii="Arial"/>
          <w:color w:val="1A1A1C"/>
          <w:spacing w:val="12"/>
          <w:w w:val="115"/>
          <w:sz w:val="20"/>
        </w:rPr>
        <w:t xml:space="preserve"> </w:t>
      </w:r>
      <w:r>
        <w:rPr>
          <w:rFonts w:ascii="Arial"/>
          <w:color w:val="1A1A1C"/>
          <w:spacing w:val="-5"/>
          <w:sz w:val="20"/>
        </w:rPr>
        <w:t>2016.</w:t>
      </w:r>
    </w:p>
    <w:p w:rsidR="0025143D" w:rsidRDefault="0025143D">
      <w:pPr>
        <w:spacing w:line="422" w:lineRule="auto"/>
        <w:rPr>
          <w:rFonts w:ascii="Arial" w:eastAsia="Arial" w:hAnsi="Arial" w:cs="Arial"/>
          <w:sz w:val="20"/>
          <w:szCs w:val="20"/>
        </w:rPr>
        <w:sectPr w:rsidR="0025143D">
          <w:pgSz w:w="11910" w:h="16840"/>
          <w:pgMar w:top="740" w:right="1120" w:bottom="1280" w:left="1180" w:header="0" w:footer="1091" w:gutter="0"/>
          <w:cols w:space="720"/>
        </w:sectPr>
      </w:pPr>
    </w:p>
    <w:p w:rsidR="0025143D" w:rsidRDefault="006C3AB3">
      <w:pPr>
        <w:pStyle w:val="Heading6"/>
        <w:tabs>
          <w:tab w:val="left" w:pos="478"/>
        </w:tabs>
        <w:spacing w:before="59" w:line="372" w:lineRule="auto"/>
        <w:ind w:left="459" w:right="113" w:hanging="343"/>
      </w:pPr>
      <w:r>
        <w:rPr>
          <w:rFonts w:ascii="Arial"/>
          <w:color w:val="1C1C1C"/>
          <w:w w:val="170"/>
          <w:sz w:val="12"/>
        </w:rPr>
        <w:lastRenderedPageBreak/>
        <w:t>Ii</w:t>
      </w:r>
      <w:r>
        <w:rPr>
          <w:rFonts w:ascii="Arial"/>
          <w:color w:val="1C1C1C"/>
          <w:w w:val="170"/>
          <w:sz w:val="12"/>
        </w:rPr>
        <w:tab/>
      </w:r>
      <w:r>
        <w:rPr>
          <w:rFonts w:ascii="Arial"/>
          <w:color w:val="1C1C1C"/>
          <w:w w:val="170"/>
          <w:sz w:val="12"/>
        </w:rPr>
        <w:tab/>
      </w:r>
      <w:r>
        <w:rPr>
          <w:color w:val="1C1C1C"/>
          <w:w w:val="95"/>
        </w:rPr>
        <w:t>We</w:t>
      </w:r>
      <w:r>
        <w:rPr>
          <w:color w:val="1C1C1C"/>
          <w:spacing w:val="-15"/>
          <w:w w:val="95"/>
        </w:rPr>
        <w:t xml:space="preserve"> </w:t>
      </w:r>
      <w:r>
        <w:rPr>
          <w:color w:val="1C1C1C"/>
          <w:w w:val="95"/>
        </w:rPr>
        <w:t xml:space="preserve">virtualised </w:t>
      </w:r>
      <w:r>
        <w:rPr>
          <w:color w:val="1C1C1C"/>
          <w:spacing w:val="6"/>
          <w:w w:val="95"/>
        </w:rPr>
        <w:t>our</w:t>
      </w:r>
      <w:r>
        <w:rPr>
          <w:color w:val="1C1C1C"/>
          <w:spacing w:val="-10"/>
          <w:w w:val="95"/>
        </w:rPr>
        <w:t xml:space="preserve"> </w:t>
      </w:r>
      <w:r>
        <w:rPr>
          <w:color w:val="1C1C1C"/>
          <w:w w:val="95"/>
        </w:rPr>
        <w:t>Phone</w:t>
      </w:r>
      <w:r>
        <w:rPr>
          <w:color w:val="1C1C1C"/>
          <w:spacing w:val="-10"/>
          <w:w w:val="95"/>
        </w:rPr>
        <w:t xml:space="preserve"> </w:t>
      </w:r>
      <w:r>
        <w:rPr>
          <w:color w:val="1C1C1C"/>
          <w:w w:val="95"/>
        </w:rPr>
        <w:t>systems</w:t>
      </w:r>
      <w:r>
        <w:rPr>
          <w:color w:val="1C1C1C"/>
          <w:spacing w:val="-16"/>
          <w:w w:val="95"/>
        </w:rPr>
        <w:t xml:space="preserve"> </w:t>
      </w:r>
      <w:r>
        <w:rPr>
          <w:color w:val="1C1C1C"/>
          <w:w w:val="95"/>
        </w:rPr>
        <w:t>which</w:t>
      </w:r>
      <w:r>
        <w:rPr>
          <w:color w:val="1C1C1C"/>
          <w:spacing w:val="-4"/>
          <w:w w:val="95"/>
        </w:rPr>
        <w:t xml:space="preserve"> </w:t>
      </w:r>
      <w:r>
        <w:rPr>
          <w:color w:val="1C1C1C"/>
          <w:w w:val="95"/>
        </w:rPr>
        <w:t>a</w:t>
      </w:r>
      <w:r>
        <w:rPr>
          <w:color w:val="1C1C1C"/>
          <w:spacing w:val="-40"/>
          <w:w w:val="95"/>
        </w:rPr>
        <w:t xml:space="preserve"> </w:t>
      </w:r>
      <w:r>
        <w:rPr>
          <w:color w:val="1C1C1C"/>
          <w:w w:val="95"/>
        </w:rPr>
        <w:t>llowed</w:t>
      </w:r>
      <w:r>
        <w:rPr>
          <w:color w:val="1C1C1C"/>
          <w:spacing w:val="-4"/>
          <w:w w:val="95"/>
        </w:rPr>
        <w:t xml:space="preserve"> </w:t>
      </w:r>
      <w:r>
        <w:rPr>
          <w:color w:val="1C1C1C"/>
          <w:w w:val="95"/>
        </w:rPr>
        <w:t>us</w:t>
      </w:r>
      <w:r>
        <w:rPr>
          <w:color w:val="1C1C1C"/>
          <w:spacing w:val="-20"/>
          <w:w w:val="95"/>
        </w:rPr>
        <w:t xml:space="preserve"> </w:t>
      </w:r>
      <w:r>
        <w:rPr>
          <w:color w:val="1C1C1C"/>
          <w:w w:val="95"/>
        </w:rPr>
        <w:t>to</w:t>
      </w:r>
      <w:r>
        <w:rPr>
          <w:color w:val="1C1C1C"/>
          <w:spacing w:val="-10"/>
          <w:w w:val="95"/>
        </w:rPr>
        <w:t xml:space="preserve"> </w:t>
      </w:r>
      <w:r>
        <w:rPr>
          <w:color w:val="1C1C1C"/>
          <w:w w:val="95"/>
        </w:rPr>
        <w:t>remove</w:t>
      </w:r>
      <w:r>
        <w:rPr>
          <w:color w:val="1C1C1C"/>
          <w:spacing w:val="-7"/>
          <w:w w:val="95"/>
        </w:rPr>
        <w:t xml:space="preserve"> </w:t>
      </w:r>
      <w:r>
        <w:rPr>
          <w:color w:val="1C1C1C"/>
          <w:w w:val="95"/>
        </w:rPr>
        <w:t>server</w:t>
      </w:r>
      <w:r>
        <w:rPr>
          <w:color w:val="1C1C1C"/>
          <w:spacing w:val="-15"/>
          <w:w w:val="95"/>
        </w:rPr>
        <w:t xml:space="preserve"> </w:t>
      </w:r>
      <w:r>
        <w:rPr>
          <w:color w:val="1C1C1C"/>
          <w:w w:val="95"/>
        </w:rPr>
        <w:t>racks</w:t>
      </w:r>
      <w:r>
        <w:rPr>
          <w:color w:val="1C1C1C"/>
          <w:spacing w:val="-13"/>
          <w:w w:val="95"/>
        </w:rPr>
        <w:t xml:space="preserve"> </w:t>
      </w:r>
      <w:r>
        <w:rPr>
          <w:color w:val="1C1C1C"/>
          <w:spacing w:val="9"/>
          <w:w w:val="95"/>
        </w:rPr>
        <w:t>and</w:t>
      </w:r>
      <w:r>
        <w:rPr>
          <w:color w:val="1C1C1C"/>
          <w:spacing w:val="26"/>
          <w:w w:val="95"/>
        </w:rPr>
        <w:t xml:space="preserve"> </w:t>
      </w:r>
      <w:r>
        <w:rPr>
          <w:color w:val="1C1C1C"/>
          <w:w w:val="95"/>
        </w:rPr>
        <w:t>legacy</w:t>
      </w:r>
      <w:r>
        <w:rPr>
          <w:color w:val="1C1C1C"/>
          <w:spacing w:val="-12"/>
          <w:w w:val="95"/>
        </w:rPr>
        <w:t xml:space="preserve"> </w:t>
      </w:r>
      <w:r>
        <w:rPr>
          <w:color w:val="1C1C1C"/>
          <w:w w:val="95"/>
        </w:rPr>
        <w:t>phone</w:t>
      </w:r>
      <w:r>
        <w:rPr>
          <w:color w:val="1C1C1C"/>
          <w:w w:val="90"/>
        </w:rPr>
        <w:t xml:space="preserve"> </w:t>
      </w:r>
      <w:r>
        <w:rPr>
          <w:color w:val="1C1C1C"/>
        </w:rPr>
        <w:t>ha</w:t>
      </w:r>
      <w:r>
        <w:rPr>
          <w:color w:val="1C1C1C"/>
          <w:spacing w:val="-45"/>
        </w:rPr>
        <w:t xml:space="preserve"> </w:t>
      </w:r>
      <w:r>
        <w:rPr>
          <w:color w:val="1C1C1C"/>
        </w:rPr>
        <w:t>rdwa</w:t>
      </w:r>
      <w:r>
        <w:rPr>
          <w:color w:val="1C1C1C"/>
          <w:spacing w:val="-41"/>
        </w:rPr>
        <w:t xml:space="preserve"> </w:t>
      </w:r>
      <w:r>
        <w:rPr>
          <w:color w:val="1C1C1C"/>
        </w:rPr>
        <w:t>re.</w:t>
      </w:r>
      <w:r>
        <w:rPr>
          <w:color w:val="1C1C1C"/>
          <w:spacing w:val="-15"/>
        </w:rPr>
        <w:t xml:space="preserve"> </w:t>
      </w:r>
      <w:r>
        <w:rPr>
          <w:color w:val="1C1C1C"/>
        </w:rPr>
        <w:t>This</w:t>
      </w:r>
      <w:r>
        <w:rPr>
          <w:color w:val="1C1C1C"/>
          <w:spacing w:val="-32"/>
        </w:rPr>
        <w:t xml:space="preserve"> </w:t>
      </w:r>
      <w:r>
        <w:rPr>
          <w:color w:val="1C1C1C"/>
        </w:rPr>
        <w:t>red</w:t>
      </w:r>
      <w:r>
        <w:rPr>
          <w:color w:val="1C1C1C"/>
          <w:spacing w:val="-45"/>
        </w:rPr>
        <w:t xml:space="preserve"> </w:t>
      </w:r>
      <w:r>
        <w:rPr>
          <w:color w:val="1C1C1C"/>
        </w:rPr>
        <w:t>uced</w:t>
      </w:r>
      <w:r>
        <w:rPr>
          <w:color w:val="1C1C1C"/>
          <w:spacing w:val="-23"/>
        </w:rPr>
        <w:t xml:space="preserve"> </w:t>
      </w:r>
      <w:r>
        <w:rPr>
          <w:color w:val="1C1C1C"/>
        </w:rPr>
        <w:t>costs</w:t>
      </w:r>
      <w:r>
        <w:rPr>
          <w:color w:val="1C1C1C"/>
          <w:spacing w:val="-30"/>
        </w:rPr>
        <w:t xml:space="preserve"> </w:t>
      </w:r>
      <w:r>
        <w:rPr>
          <w:color w:val="1C1C1C"/>
        </w:rPr>
        <w:t>but</w:t>
      </w:r>
      <w:r>
        <w:rPr>
          <w:color w:val="1C1C1C"/>
          <w:spacing w:val="-27"/>
        </w:rPr>
        <w:t xml:space="preserve"> </w:t>
      </w:r>
      <w:proofErr w:type="gramStart"/>
      <w:r>
        <w:rPr>
          <w:color w:val="1C1C1C"/>
        </w:rPr>
        <w:t>a</w:t>
      </w:r>
      <w:proofErr w:type="gramEnd"/>
      <w:r>
        <w:rPr>
          <w:color w:val="1C1C1C"/>
          <w:spacing w:val="-48"/>
        </w:rPr>
        <w:t xml:space="preserve"> </w:t>
      </w:r>
      <w:r>
        <w:rPr>
          <w:color w:val="1C1C1C"/>
        </w:rPr>
        <w:t>lso,</w:t>
      </w:r>
      <w:r>
        <w:rPr>
          <w:color w:val="1C1C1C"/>
          <w:spacing w:val="-28"/>
        </w:rPr>
        <w:t xml:space="preserve"> </w:t>
      </w:r>
      <w:r>
        <w:rPr>
          <w:color w:val="1C1C1C"/>
        </w:rPr>
        <w:t>by</w:t>
      </w:r>
      <w:r>
        <w:rPr>
          <w:color w:val="1C1C1C"/>
          <w:spacing w:val="-31"/>
        </w:rPr>
        <w:t xml:space="preserve"> </w:t>
      </w:r>
      <w:r>
        <w:rPr>
          <w:color w:val="1C1C1C"/>
          <w:spacing w:val="2"/>
        </w:rPr>
        <w:t>freeing</w:t>
      </w:r>
      <w:r>
        <w:rPr>
          <w:color w:val="1C1C1C"/>
          <w:spacing w:val="-27"/>
        </w:rPr>
        <w:t xml:space="preserve"> </w:t>
      </w:r>
      <w:r>
        <w:rPr>
          <w:color w:val="1C1C1C"/>
        </w:rPr>
        <w:t>u</w:t>
      </w:r>
      <w:r>
        <w:rPr>
          <w:color w:val="1C1C1C"/>
          <w:spacing w:val="-45"/>
        </w:rPr>
        <w:t xml:space="preserve"> </w:t>
      </w:r>
      <w:r>
        <w:rPr>
          <w:color w:val="1C1C1C"/>
        </w:rPr>
        <w:t>p</w:t>
      </w:r>
      <w:r>
        <w:rPr>
          <w:color w:val="1C1C1C"/>
          <w:spacing w:val="-33"/>
        </w:rPr>
        <w:t xml:space="preserve"> </w:t>
      </w:r>
      <w:r>
        <w:rPr>
          <w:color w:val="1C1C1C"/>
        </w:rPr>
        <w:t>this</w:t>
      </w:r>
      <w:r>
        <w:rPr>
          <w:color w:val="1C1C1C"/>
          <w:spacing w:val="-31"/>
        </w:rPr>
        <w:t xml:space="preserve"> </w:t>
      </w:r>
      <w:r>
        <w:rPr>
          <w:color w:val="1C1C1C"/>
        </w:rPr>
        <w:t>space,</w:t>
      </w:r>
      <w:r>
        <w:rPr>
          <w:color w:val="1C1C1C"/>
          <w:spacing w:val="-34"/>
        </w:rPr>
        <w:t xml:space="preserve"> </w:t>
      </w:r>
      <w:r>
        <w:rPr>
          <w:color w:val="1C1C1C"/>
        </w:rPr>
        <w:t>we</w:t>
      </w:r>
      <w:r>
        <w:rPr>
          <w:color w:val="1C1C1C"/>
          <w:spacing w:val="-32"/>
        </w:rPr>
        <w:t xml:space="preserve"> </w:t>
      </w:r>
      <w:r>
        <w:rPr>
          <w:color w:val="1C1C1C"/>
        </w:rPr>
        <w:t>were</w:t>
      </w:r>
      <w:r>
        <w:rPr>
          <w:color w:val="1C1C1C"/>
          <w:spacing w:val="-27"/>
        </w:rPr>
        <w:t xml:space="preserve"> </w:t>
      </w:r>
      <w:r>
        <w:rPr>
          <w:color w:val="1C1C1C"/>
        </w:rPr>
        <w:t>a</w:t>
      </w:r>
      <w:r>
        <w:rPr>
          <w:color w:val="1C1C1C"/>
          <w:spacing w:val="-48"/>
        </w:rPr>
        <w:t xml:space="preserve"> </w:t>
      </w:r>
      <w:r>
        <w:rPr>
          <w:color w:val="1C1C1C"/>
        </w:rPr>
        <w:t>lso</w:t>
      </w:r>
      <w:r>
        <w:rPr>
          <w:color w:val="1C1C1C"/>
          <w:spacing w:val="-30"/>
        </w:rPr>
        <w:t xml:space="preserve"> </w:t>
      </w:r>
      <w:r>
        <w:rPr>
          <w:color w:val="1C1C1C"/>
        </w:rPr>
        <w:t>a</w:t>
      </w:r>
      <w:r>
        <w:rPr>
          <w:color w:val="1C1C1C"/>
          <w:spacing w:val="-45"/>
        </w:rPr>
        <w:t xml:space="preserve"> </w:t>
      </w:r>
      <w:r>
        <w:rPr>
          <w:color w:val="1C1C1C"/>
        </w:rPr>
        <w:t>ble</w:t>
      </w:r>
      <w:r>
        <w:rPr>
          <w:color w:val="1C1C1C"/>
          <w:spacing w:val="-33"/>
        </w:rPr>
        <w:t xml:space="preserve"> </w:t>
      </w:r>
      <w:r>
        <w:rPr>
          <w:color w:val="1C1C1C"/>
        </w:rPr>
        <w:t>to</w:t>
      </w:r>
      <w:r>
        <w:rPr>
          <w:color w:val="1C1C1C"/>
          <w:spacing w:val="-35"/>
        </w:rPr>
        <w:t xml:space="preserve"> </w:t>
      </w:r>
      <w:r>
        <w:rPr>
          <w:color w:val="1C1C1C"/>
        </w:rPr>
        <w:t>extend</w:t>
      </w:r>
      <w:r>
        <w:rPr>
          <w:color w:val="1C1C1C"/>
          <w:spacing w:val="-26"/>
        </w:rPr>
        <w:t xml:space="preserve"> </w:t>
      </w:r>
      <w:r>
        <w:rPr>
          <w:color w:val="1C1C1C"/>
        </w:rPr>
        <w:t xml:space="preserve">the </w:t>
      </w:r>
      <w:r>
        <w:rPr>
          <w:color w:val="1C1C1C"/>
          <w:w w:val="95"/>
        </w:rPr>
        <w:t>office</w:t>
      </w:r>
      <w:r>
        <w:rPr>
          <w:color w:val="1C1C1C"/>
          <w:spacing w:val="-8"/>
          <w:w w:val="95"/>
        </w:rPr>
        <w:t xml:space="preserve"> </w:t>
      </w:r>
      <w:r>
        <w:rPr>
          <w:color w:val="1C1C1C"/>
          <w:w w:val="95"/>
        </w:rPr>
        <w:t>space</w:t>
      </w:r>
      <w:r>
        <w:rPr>
          <w:color w:val="1C1C1C"/>
          <w:spacing w:val="-18"/>
          <w:w w:val="95"/>
        </w:rPr>
        <w:t xml:space="preserve"> </w:t>
      </w:r>
      <w:r>
        <w:rPr>
          <w:color w:val="1C1C1C"/>
          <w:w w:val="95"/>
        </w:rPr>
        <w:t>for</w:t>
      </w:r>
      <w:r>
        <w:rPr>
          <w:color w:val="1C1C1C"/>
          <w:spacing w:val="-13"/>
          <w:w w:val="95"/>
        </w:rPr>
        <w:t xml:space="preserve"> </w:t>
      </w:r>
      <w:r>
        <w:rPr>
          <w:color w:val="1C1C1C"/>
          <w:w w:val="95"/>
        </w:rPr>
        <w:t>ICT</w:t>
      </w:r>
      <w:r>
        <w:rPr>
          <w:color w:val="1C1C1C"/>
          <w:spacing w:val="-19"/>
          <w:w w:val="95"/>
        </w:rPr>
        <w:t xml:space="preserve"> </w:t>
      </w:r>
      <w:r>
        <w:rPr>
          <w:color w:val="1C1C1C"/>
          <w:w w:val="95"/>
        </w:rPr>
        <w:t>staff.</w:t>
      </w:r>
    </w:p>
    <w:p w:rsidR="0025143D" w:rsidRDefault="0025143D">
      <w:pPr>
        <w:spacing w:line="372" w:lineRule="auto"/>
        <w:sectPr w:rsidR="0025143D">
          <w:pgSz w:w="11910" w:h="16840"/>
          <w:pgMar w:top="840" w:right="1300" w:bottom="1280" w:left="1640" w:header="0" w:footer="1091" w:gutter="0"/>
          <w:cols w:space="720"/>
        </w:sect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3"/>
        <w:rPr>
          <w:rFonts w:ascii="Times New Roman" w:eastAsia="Times New Roman" w:hAnsi="Times New Roman" w:cs="Times New Roman"/>
          <w:sz w:val="11"/>
          <w:szCs w:val="11"/>
        </w:rPr>
      </w:pPr>
    </w:p>
    <w:p w:rsidR="0025143D" w:rsidRDefault="006C3AB3">
      <w:pPr>
        <w:ind w:left="758"/>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3877056" cy="1133856"/>
            <wp:effectExtent l="0" t="0" r="0" b="0"/>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26" cstate="print"/>
                    <a:stretch>
                      <a:fillRect/>
                    </a:stretch>
                  </pic:blipFill>
                  <pic:spPr>
                    <a:xfrm>
                      <a:off x="0" y="0"/>
                      <a:ext cx="3877056" cy="1133856"/>
                    </a:xfrm>
                    <a:prstGeom prst="rect">
                      <a:avLst/>
                    </a:prstGeom>
                  </pic:spPr>
                </pic:pic>
              </a:graphicData>
            </a:graphic>
          </wp:inline>
        </w:drawing>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9"/>
        <w:rPr>
          <w:rFonts w:ascii="Times New Roman" w:eastAsia="Times New Roman" w:hAnsi="Times New Roman" w:cs="Times New Roman"/>
          <w:sz w:val="20"/>
          <w:szCs w:val="20"/>
        </w:rPr>
      </w:pPr>
    </w:p>
    <w:p w:rsidR="0025143D" w:rsidRDefault="006C3AB3">
      <w:pPr>
        <w:spacing w:before="72"/>
        <w:ind w:left="3534" w:right="3449"/>
        <w:jc w:val="center"/>
        <w:rPr>
          <w:rFonts w:ascii="Courier New" w:eastAsia="Courier New" w:hAnsi="Courier New" w:cs="Courier New"/>
          <w:sz w:val="28"/>
          <w:szCs w:val="28"/>
        </w:rPr>
      </w:pPr>
      <w:r>
        <w:rPr>
          <w:rFonts w:ascii="Courier New"/>
          <w:color w:val="28282A"/>
          <w:spacing w:val="-27"/>
          <w:sz w:val="28"/>
        </w:rPr>
        <w:t>44</w:t>
      </w:r>
    </w:p>
    <w:p w:rsidR="0025143D" w:rsidRDefault="0025143D">
      <w:pPr>
        <w:jc w:val="center"/>
        <w:rPr>
          <w:rFonts w:ascii="Courier New" w:eastAsia="Courier New" w:hAnsi="Courier New" w:cs="Courier New"/>
          <w:sz w:val="28"/>
          <w:szCs w:val="28"/>
        </w:rPr>
        <w:sectPr w:rsidR="0025143D">
          <w:footerReference w:type="default" r:id="rId27"/>
          <w:pgSz w:w="11910" w:h="16840"/>
          <w:pgMar w:top="1580" w:right="1680" w:bottom="280" w:left="1680" w:header="0" w:footer="0" w:gutter="0"/>
          <w:cols w:space="720"/>
        </w:sect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pStyle w:val="BodyText"/>
        <w:spacing w:before="145"/>
        <w:ind w:left="659" w:right="-12"/>
        <w:rPr>
          <w:rFonts w:ascii="Times New Roman" w:eastAsia="Times New Roman" w:hAnsi="Times New Roman" w:cs="Times New Roman"/>
        </w:rPr>
      </w:pPr>
      <w:r w:rsidRPr="0025143D">
        <w:pict>
          <v:shape id="_x0000_s1179" type="#_x0000_t75" style="position:absolute;left:0;text-align:left;margin-left:136.3pt;margin-top:-83.2pt;width:307.2pt;height:264pt;z-index:-251659264;mso-position-horizontal-relative:page">
            <v:imagedata r:id="rId28" o:title=""/>
            <w10:wrap anchorx="page"/>
          </v:shape>
        </w:pict>
      </w:r>
      <w:r w:rsidR="006C3AB3">
        <w:rPr>
          <w:rFonts w:ascii="Times New Roman"/>
          <w:color w:val="1A1A1F"/>
        </w:rPr>
        <w:t>12%</w:t>
      </w:r>
    </w:p>
    <w:p w:rsidR="0025143D" w:rsidRDefault="006C3AB3">
      <w:pPr>
        <w:spacing w:before="63"/>
        <w:ind w:left="1461"/>
        <w:rPr>
          <w:rFonts w:ascii="Arial" w:eastAsia="Arial" w:hAnsi="Arial" w:cs="Arial"/>
          <w:sz w:val="19"/>
          <w:szCs w:val="19"/>
        </w:rPr>
      </w:pPr>
      <w:r>
        <w:br w:type="column"/>
      </w:r>
      <w:r>
        <w:rPr>
          <w:rFonts w:ascii="Arial"/>
          <w:color w:val="1A1A1F"/>
          <w:sz w:val="19"/>
        </w:rPr>
        <w:lastRenderedPageBreak/>
        <w:t>Appendix</w:t>
      </w:r>
      <w:r>
        <w:rPr>
          <w:rFonts w:ascii="Arial"/>
          <w:color w:val="1A1A1F"/>
          <w:spacing w:val="22"/>
          <w:sz w:val="19"/>
        </w:rPr>
        <w:t xml:space="preserve"> </w:t>
      </w:r>
      <w:r>
        <w:rPr>
          <w:rFonts w:ascii="Arial"/>
          <w:color w:val="1A1A1F"/>
          <w:sz w:val="19"/>
        </w:rPr>
        <w:t>A</w:t>
      </w:r>
    </w:p>
    <w:p w:rsidR="0025143D" w:rsidRDefault="0025143D">
      <w:pPr>
        <w:rPr>
          <w:rFonts w:ascii="Arial" w:eastAsia="Arial" w:hAnsi="Arial" w:cs="Arial"/>
          <w:sz w:val="18"/>
          <w:szCs w:val="18"/>
        </w:rPr>
      </w:pPr>
    </w:p>
    <w:p w:rsidR="0025143D" w:rsidRDefault="0025143D">
      <w:pPr>
        <w:rPr>
          <w:rFonts w:ascii="Arial" w:eastAsia="Arial" w:hAnsi="Arial" w:cs="Arial"/>
          <w:sz w:val="18"/>
          <w:szCs w:val="18"/>
        </w:rPr>
      </w:pPr>
    </w:p>
    <w:p w:rsidR="0025143D" w:rsidRDefault="0025143D">
      <w:pPr>
        <w:rPr>
          <w:rFonts w:ascii="Arial" w:eastAsia="Arial" w:hAnsi="Arial" w:cs="Arial"/>
          <w:sz w:val="18"/>
          <w:szCs w:val="18"/>
        </w:rPr>
      </w:pPr>
    </w:p>
    <w:p w:rsidR="0025143D" w:rsidRDefault="0025143D">
      <w:pPr>
        <w:rPr>
          <w:rFonts w:ascii="Arial" w:eastAsia="Arial" w:hAnsi="Arial" w:cs="Arial"/>
          <w:sz w:val="18"/>
          <w:szCs w:val="18"/>
        </w:rPr>
      </w:pPr>
    </w:p>
    <w:p w:rsidR="0025143D" w:rsidRDefault="0025143D">
      <w:pPr>
        <w:rPr>
          <w:rFonts w:ascii="Arial" w:eastAsia="Arial" w:hAnsi="Arial" w:cs="Arial"/>
          <w:sz w:val="18"/>
          <w:szCs w:val="18"/>
        </w:rPr>
      </w:pPr>
    </w:p>
    <w:p w:rsidR="0025143D" w:rsidRDefault="0025143D">
      <w:pPr>
        <w:spacing w:before="10"/>
        <w:rPr>
          <w:rFonts w:ascii="Arial" w:eastAsia="Arial" w:hAnsi="Arial" w:cs="Arial"/>
        </w:rPr>
      </w:pPr>
    </w:p>
    <w:p w:rsidR="0025143D" w:rsidRDefault="006C3AB3">
      <w:pPr>
        <w:ind w:left="659"/>
        <w:rPr>
          <w:rFonts w:ascii="Times New Roman" w:eastAsia="Times New Roman" w:hAnsi="Times New Roman" w:cs="Times New Roman"/>
          <w:sz w:val="50"/>
          <w:szCs w:val="50"/>
        </w:rPr>
      </w:pPr>
      <w:r>
        <w:rPr>
          <w:rFonts w:ascii="Times New Roman"/>
          <w:i/>
          <w:color w:val="343438"/>
          <w:w w:val="91"/>
          <w:sz w:val="50"/>
          <w:u w:val="thick" w:color="000000"/>
        </w:rPr>
        <w:t>/E</w:t>
      </w:r>
      <w:r>
        <w:rPr>
          <w:rFonts w:ascii="Times New Roman"/>
          <w:i/>
          <w:color w:val="343438"/>
          <w:spacing w:val="-77"/>
          <w:w w:val="91"/>
          <w:sz w:val="50"/>
          <w:u w:val="thick" w:color="000000"/>
        </w:rPr>
        <w:t>x</w:t>
      </w:r>
      <w:r>
        <w:rPr>
          <w:rFonts w:ascii="Times New Roman"/>
          <w:i/>
          <w:color w:val="343438"/>
          <w:w w:val="176"/>
          <w:sz w:val="50"/>
          <w:u w:val="thick" w:color="000000"/>
        </w:rPr>
        <w:t>p</w:t>
      </w:r>
      <w:r>
        <w:rPr>
          <w:rFonts w:ascii="Times New Roman"/>
          <w:i/>
          <w:color w:val="343438"/>
          <w:w w:val="99"/>
          <w:sz w:val="50"/>
          <w:u w:val="thick" w:color="000000"/>
        </w:rPr>
        <w:t>nd</w:t>
      </w:r>
      <w:r>
        <w:rPr>
          <w:rFonts w:ascii="Times New Roman"/>
          <w:i/>
          <w:color w:val="343438"/>
          <w:spacing w:val="-9"/>
          <w:w w:val="99"/>
          <w:sz w:val="50"/>
          <w:u w:val="thick" w:color="000000"/>
        </w:rPr>
        <w:t>i</w:t>
      </w:r>
      <w:r>
        <w:rPr>
          <w:rFonts w:ascii="Times New Roman"/>
          <w:i/>
          <w:color w:val="343438"/>
          <w:w w:val="98"/>
          <w:sz w:val="50"/>
          <w:u w:val="thick" w:color="000000"/>
        </w:rPr>
        <w:t>ture</w:t>
      </w:r>
      <w:r>
        <w:rPr>
          <w:rFonts w:ascii="Times New Roman"/>
          <w:i/>
          <w:color w:val="343438"/>
          <w:spacing w:val="-25"/>
          <w:sz w:val="50"/>
          <w:u w:val="thick" w:color="000000"/>
        </w:rPr>
        <w:t xml:space="preserve"> </w:t>
      </w:r>
      <w:r>
        <w:rPr>
          <w:rFonts w:ascii="Times New Roman"/>
          <w:i/>
          <w:color w:val="343438"/>
          <w:w w:val="96"/>
          <w:sz w:val="50"/>
          <w:u w:val="thick" w:color="000000"/>
        </w:rPr>
        <w:t>2</w:t>
      </w:r>
      <w:r>
        <w:rPr>
          <w:rFonts w:ascii="Times New Roman"/>
          <w:i/>
          <w:color w:val="343438"/>
          <w:spacing w:val="-3"/>
          <w:w w:val="96"/>
          <w:sz w:val="50"/>
          <w:u w:val="thick" w:color="000000"/>
        </w:rPr>
        <w:t>0</w:t>
      </w:r>
      <w:r>
        <w:rPr>
          <w:rFonts w:ascii="Times New Roman"/>
          <w:i/>
          <w:color w:val="343438"/>
          <w:w w:val="227"/>
          <w:sz w:val="50"/>
          <w:u w:val="thick" w:color="000000"/>
        </w:rPr>
        <w:t>]</w:t>
      </w:r>
    </w:p>
    <w:p w:rsidR="0025143D" w:rsidRDefault="0025143D">
      <w:pPr>
        <w:rPr>
          <w:rFonts w:ascii="Times New Roman" w:eastAsia="Times New Roman" w:hAnsi="Times New Roman" w:cs="Times New Roman"/>
          <w:i/>
          <w:sz w:val="50"/>
          <w:szCs w:val="50"/>
        </w:rPr>
      </w:pPr>
    </w:p>
    <w:p w:rsidR="0025143D" w:rsidRDefault="0025143D">
      <w:pPr>
        <w:rPr>
          <w:rFonts w:ascii="Times New Roman" w:eastAsia="Times New Roman" w:hAnsi="Times New Roman" w:cs="Times New Roman"/>
          <w:i/>
          <w:sz w:val="50"/>
          <w:szCs w:val="50"/>
        </w:rPr>
      </w:pPr>
    </w:p>
    <w:p w:rsidR="0025143D" w:rsidRDefault="0025143D">
      <w:pPr>
        <w:rPr>
          <w:rFonts w:ascii="Times New Roman" w:eastAsia="Times New Roman" w:hAnsi="Times New Roman" w:cs="Times New Roman"/>
          <w:i/>
          <w:sz w:val="50"/>
          <w:szCs w:val="50"/>
        </w:rPr>
      </w:pPr>
    </w:p>
    <w:p w:rsidR="0025143D" w:rsidRDefault="0025143D">
      <w:pPr>
        <w:rPr>
          <w:rFonts w:ascii="Times New Roman" w:eastAsia="Times New Roman" w:hAnsi="Times New Roman" w:cs="Times New Roman"/>
          <w:i/>
          <w:sz w:val="50"/>
          <w:szCs w:val="50"/>
        </w:rPr>
      </w:pPr>
    </w:p>
    <w:p w:rsidR="0025143D" w:rsidRDefault="0025143D">
      <w:pPr>
        <w:rPr>
          <w:rFonts w:ascii="Times New Roman" w:eastAsia="Times New Roman" w:hAnsi="Times New Roman" w:cs="Times New Roman"/>
          <w:i/>
          <w:sz w:val="50"/>
          <w:szCs w:val="50"/>
        </w:rPr>
      </w:pPr>
    </w:p>
    <w:p w:rsidR="0025143D" w:rsidRDefault="0025143D">
      <w:pPr>
        <w:rPr>
          <w:rFonts w:ascii="Times New Roman" w:eastAsia="Times New Roman" w:hAnsi="Times New Roman" w:cs="Times New Roman"/>
          <w:i/>
          <w:sz w:val="50"/>
          <w:szCs w:val="50"/>
        </w:rPr>
      </w:pPr>
    </w:p>
    <w:p w:rsidR="0025143D" w:rsidRDefault="0025143D">
      <w:pPr>
        <w:spacing w:before="9"/>
        <w:rPr>
          <w:rFonts w:ascii="Times New Roman" w:eastAsia="Times New Roman" w:hAnsi="Times New Roman" w:cs="Times New Roman"/>
          <w:i/>
          <w:sz w:val="47"/>
          <w:szCs w:val="47"/>
        </w:rPr>
      </w:pPr>
    </w:p>
    <w:p w:rsidR="0025143D" w:rsidRDefault="0025143D">
      <w:pPr>
        <w:pStyle w:val="BodyText"/>
        <w:ind w:left="1242"/>
        <w:rPr>
          <w:rFonts w:ascii="Times New Roman" w:eastAsia="Times New Roman" w:hAnsi="Times New Roman" w:cs="Times New Roman"/>
        </w:rPr>
      </w:pPr>
      <w:r w:rsidRPr="0025143D">
        <w:pict>
          <v:shape id="_x0000_s1178" type="#_x0000_t202" style="position:absolute;left:0;text-align:left;margin-left:454.1pt;margin-top:31.45pt;width:56.85pt;height:186.1pt;z-index:251631616;mso-position-horizontal-relative:page" filled="f" stroked="f">
            <v:textbox inset="0,0,0,0">
              <w:txbxContent>
                <w:p w:rsidR="0025143D" w:rsidRDefault="006C3AB3">
                  <w:pPr>
                    <w:spacing w:before="121" w:line="508" w:lineRule="auto"/>
                    <w:ind w:left="124" w:right="113" w:firstLine="23"/>
                    <w:jc w:val="both"/>
                    <w:rPr>
                      <w:rFonts w:ascii="Arial" w:eastAsia="Arial" w:hAnsi="Arial" w:cs="Arial"/>
                      <w:sz w:val="19"/>
                      <w:szCs w:val="19"/>
                    </w:rPr>
                  </w:pPr>
                  <w:r>
                    <w:rPr>
                      <w:rFonts w:ascii="Arial"/>
                      <w:color w:val="361F2F"/>
                      <w:w w:val="85"/>
                      <w:sz w:val="19"/>
                    </w:rPr>
                    <w:t>@</w:t>
                  </w:r>
                  <w:r>
                    <w:rPr>
                      <w:rFonts w:ascii="Arial"/>
                      <w:color w:val="361F2F"/>
                      <w:spacing w:val="-34"/>
                      <w:w w:val="85"/>
                      <w:sz w:val="19"/>
                    </w:rPr>
                    <w:t xml:space="preserve"> </w:t>
                  </w:r>
                  <w:r>
                    <w:rPr>
                      <w:rFonts w:ascii="Arial"/>
                      <w:color w:val="1A1A1F"/>
                      <w:w w:val="85"/>
                      <w:sz w:val="19"/>
                    </w:rPr>
                    <w:t>Division</w:t>
                  </w:r>
                  <w:r>
                    <w:rPr>
                      <w:rFonts w:ascii="Arial"/>
                      <w:color w:val="1A1A1F"/>
                      <w:spacing w:val="-29"/>
                      <w:w w:val="85"/>
                      <w:sz w:val="19"/>
                    </w:rPr>
                    <w:t xml:space="preserve"> </w:t>
                  </w:r>
                  <w:proofErr w:type="gramStart"/>
                  <w:r>
                    <w:rPr>
                      <w:rFonts w:ascii="Arial"/>
                      <w:color w:val="1A1A1F"/>
                      <w:w w:val="85"/>
                      <w:sz w:val="19"/>
                    </w:rPr>
                    <w:t>A</w:t>
                  </w:r>
                  <w:proofErr w:type="gramEnd"/>
                  <w:r>
                    <w:rPr>
                      <w:rFonts w:ascii="Arial"/>
                      <w:color w:val="1A1A1F"/>
                      <w:w w:val="85"/>
                      <w:sz w:val="19"/>
                    </w:rPr>
                    <w:t xml:space="preserve"> </w:t>
                  </w:r>
                  <w:r>
                    <w:rPr>
                      <w:rFonts w:ascii="Arial"/>
                      <w:color w:val="1A1A1F"/>
                      <w:w w:val="90"/>
                      <w:sz w:val="19"/>
                    </w:rPr>
                    <w:t xml:space="preserve">DOivision B </w:t>
                  </w:r>
                  <w:r>
                    <w:rPr>
                      <w:rFonts w:ascii="Arial"/>
                      <w:color w:val="1A1A1F"/>
                      <w:w w:val="80"/>
                      <w:sz w:val="19"/>
                    </w:rPr>
                    <w:t xml:space="preserve">GJDivision C </w:t>
                  </w:r>
                  <w:r>
                    <w:rPr>
                      <w:rFonts w:ascii="Arial"/>
                      <w:color w:val="1A1A1F"/>
                      <w:w w:val="90"/>
                      <w:sz w:val="19"/>
                    </w:rPr>
                    <w:t xml:space="preserve">DDivision D DOivision E </w:t>
                  </w:r>
                  <w:r>
                    <w:rPr>
                      <w:rFonts w:ascii="Arial"/>
                      <w:color w:val="1F384B"/>
                      <w:w w:val="62"/>
                      <w:sz w:val="19"/>
                    </w:rPr>
                    <w:t>6</w:t>
                  </w:r>
                  <w:r>
                    <w:rPr>
                      <w:rFonts w:ascii="Arial"/>
                      <w:color w:val="1F384B"/>
                      <w:spacing w:val="10"/>
                      <w:w w:val="62"/>
                      <w:sz w:val="19"/>
                    </w:rPr>
                    <w:t>1</w:t>
                  </w:r>
                  <w:r>
                    <w:rPr>
                      <w:rFonts w:ascii="Arial"/>
                      <w:color w:val="1A1A1F"/>
                      <w:w w:val="79"/>
                      <w:sz w:val="19"/>
                    </w:rPr>
                    <w:t>Divi</w:t>
                  </w:r>
                  <w:r>
                    <w:rPr>
                      <w:rFonts w:ascii="Arial"/>
                      <w:color w:val="1A1A1F"/>
                      <w:spacing w:val="5"/>
                      <w:w w:val="79"/>
                      <w:sz w:val="19"/>
                    </w:rPr>
                    <w:t>s</w:t>
                  </w:r>
                  <w:r>
                    <w:rPr>
                      <w:rFonts w:ascii="Arial"/>
                      <w:color w:val="343438"/>
                      <w:spacing w:val="-22"/>
                      <w:w w:val="140"/>
                      <w:sz w:val="19"/>
                    </w:rPr>
                    <w:t>i</w:t>
                  </w:r>
                  <w:r>
                    <w:rPr>
                      <w:rFonts w:ascii="Arial"/>
                      <w:color w:val="1A1A1F"/>
                      <w:w w:val="87"/>
                      <w:sz w:val="19"/>
                    </w:rPr>
                    <w:t>on</w:t>
                  </w:r>
                  <w:r>
                    <w:rPr>
                      <w:rFonts w:ascii="Arial"/>
                      <w:color w:val="1A1A1F"/>
                      <w:spacing w:val="-10"/>
                      <w:sz w:val="19"/>
                    </w:rPr>
                    <w:t xml:space="preserve"> </w:t>
                  </w:r>
                  <w:r>
                    <w:rPr>
                      <w:rFonts w:ascii="Arial"/>
                      <w:color w:val="1A1A1F"/>
                      <w:w w:val="106"/>
                      <w:sz w:val="19"/>
                    </w:rPr>
                    <w:t>F</w:t>
                  </w:r>
                </w:p>
                <w:p w:rsidR="0025143D" w:rsidRDefault="006C3AB3">
                  <w:pPr>
                    <w:spacing w:before="3"/>
                    <w:ind w:left="109" w:firstLine="4"/>
                    <w:jc w:val="both"/>
                    <w:rPr>
                      <w:rFonts w:ascii="Arial" w:eastAsia="Arial" w:hAnsi="Arial" w:cs="Arial"/>
                      <w:sz w:val="19"/>
                      <w:szCs w:val="19"/>
                    </w:rPr>
                  </w:pPr>
                  <w:r>
                    <w:rPr>
                      <w:rFonts w:ascii="Arial"/>
                      <w:color w:val="343438"/>
                      <w:w w:val="85"/>
                      <w:sz w:val="19"/>
                    </w:rPr>
                    <w:t>@</w:t>
                  </w:r>
                  <w:r>
                    <w:rPr>
                      <w:rFonts w:ascii="Arial"/>
                      <w:color w:val="343438"/>
                      <w:spacing w:val="-33"/>
                      <w:w w:val="85"/>
                      <w:sz w:val="19"/>
                    </w:rPr>
                    <w:t xml:space="preserve"> </w:t>
                  </w:r>
                  <w:r>
                    <w:rPr>
                      <w:rFonts w:ascii="Arial"/>
                      <w:color w:val="1A1A1F"/>
                      <w:w w:val="85"/>
                      <w:sz w:val="19"/>
                    </w:rPr>
                    <w:t>Division</w:t>
                  </w:r>
                  <w:r>
                    <w:rPr>
                      <w:rFonts w:ascii="Arial"/>
                      <w:color w:val="1A1A1F"/>
                      <w:spacing w:val="-22"/>
                      <w:w w:val="85"/>
                      <w:sz w:val="19"/>
                    </w:rPr>
                    <w:t xml:space="preserve"> </w:t>
                  </w:r>
                  <w:r>
                    <w:rPr>
                      <w:rFonts w:ascii="Arial"/>
                      <w:color w:val="1A1A1F"/>
                      <w:w w:val="85"/>
                      <w:sz w:val="19"/>
                    </w:rPr>
                    <w:t>G</w:t>
                  </w:r>
                </w:p>
                <w:p w:rsidR="0025143D" w:rsidRDefault="0025143D">
                  <w:pPr>
                    <w:spacing w:before="2"/>
                    <w:rPr>
                      <w:rFonts w:ascii="Times New Roman" w:eastAsia="Times New Roman" w:hAnsi="Times New Roman" w:cs="Times New Roman"/>
                    </w:rPr>
                  </w:pPr>
                </w:p>
                <w:p w:rsidR="0025143D" w:rsidRDefault="006C3AB3">
                  <w:pPr>
                    <w:ind w:left="109"/>
                    <w:jc w:val="both"/>
                    <w:rPr>
                      <w:rFonts w:ascii="Arial" w:eastAsia="Arial" w:hAnsi="Arial" w:cs="Arial"/>
                      <w:sz w:val="19"/>
                      <w:szCs w:val="19"/>
                    </w:rPr>
                  </w:pPr>
                  <w:proofErr w:type="gramStart"/>
                  <w:r>
                    <w:rPr>
                      <w:rFonts w:ascii="Times New Roman"/>
                      <w:color w:val="343438"/>
                      <w:w w:val="90"/>
                      <w:sz w:val="14"/>
                    </w:rPr>
                    <w:t>f;</w:t>
                  </w:r>
                  <w:proofErr w:type="gramEnd"/>
                  <w:r>
                    <w:rPr>
                      <w:rFonts w:ascii="Times New Roman"/>
                      <w:color w:val="343438"/>
                      <w:w w:val="90"/>
                      <w:sz w:val="14"/>
                    </w:rPr>
                    <w:t xml:space="preserve">J </w:t>
                  </w:r>
                  <w:r>
                    <w:rPr>
                      <w:rFonts w:ascii="Arial"/>
                      <w:color w:val="1A1A1F"/>
                      <w:w w:val="90"/>
                      <w:sz w:val="19"/>
                    </w:rPr>
                    <w:t>Division</w:t>
                  </w:r>
                  <w:r>
                    <w:rPr>
                      <w:rFonts w:ascii="Arial"/>
                      <w:color w:val="1A1A1F"/>
                      <w:spacing w:val="-34"/>
                      <w:w w:val="90"/>
                      <w:sz w:val="19"/>
                    </w:rPr>
                    <w:t xml:space="preserve"> </w:t>
                  </w:r>
                  <w:r>
                    <w:rPr>
                      <w:rFonts w:ascii="Arial"/>
                      <w:color w:val="1A1A1F"/>
                      <w:w w:val="90"/>
                      <w:sz w:val="19"/>
                    </w:rPr>
                    <w:t>H</w:t>
                  </w:r>
                </w:p>
              </w:txbxContent>
            </v:textbox>
            <w10:wrap anchorx="page"/>
          </v:shape>
        </w:pict>
      </w:r>
      <w:r w:rsidR="006C3AB3">
        <w:rPr>
          <w:rFonts w:ascii="Times New Roman"/>
          <w:color w:val="1A1A1F"/>
        </w:rPr>
        <w:t>10%</w:t>
      </w:r>
    </w:p>
    <w:p w:rsidR="0025143D" w:rsidRDefault="0025143D">
      <w:pPr>
        <w:rPr>
          <w:rFonts w:ascii="Times New Roman" w:eastAsia="Times New Roman" w:hAnsi="Times New Roman" w:cs="Times New Roman"/>
        </w:rPr>
        <w:sectPr w:rsidR="0025143D">
          <w:footerReference w:type="default" r:id="rId29"/>
          <w:pgSz w:w="11910" w:h="16840"/>
          <w:pgMar w:top="300" w:right="1120" w:bottom="280" w:left="1680" w:header="0" w:footer="0" w:gutter="0"/>
          <w:cols w:num="2" w:space="720" w:equalWidth="0">
            <w:col w:w="1053" w:space="1039"/>
            <w:col w:w="7018"/>
          </w:cols>
        </w:sectPr>
      </w:pPr>
    </w:p>
    <w:p w:rsidR="0025143D" w:rsidRDefault="0025143D">
      <w:pPr>
        <w:rPr>
          <w:rFonts w:ascii="Times New Roman" w:eastAsia="Times New Roman" w:hAnsi="Times New Roman" w:cs="Times New Roman"/>
          <w:sz w:val="20"/>
          <w:szCs w:val="20"/>
        </w:rPr>
      </w:pPr>
      <w:r w:rsidRPr="0025143D">
        <w:lastRenderedPageBreak/>
        <w:pict>
          <v:group id="_x0000_s1161" style="position:absolute;margin-left:90.35pt;margin-top:70pt;width:443.3pt;height:705.1pt;z-index:-251658240;mso-position-horizontal-relative:page;mso-position-vertical-relative:page" coordorigin="1807,1400" coordsize="8866,14102">
            <v:group id="_x0000_s1176" style="position:absolute;left:1877;top:1407;width:2;height:14087" coordorigin="1877,1407" coordsize="2,14087">
              <v:shape id="_x0000_s1177" style="position:absolute;left:1877;top:1407;width:2;height:14087" coordorigin="1877,1407" coordsize="0,14087" path="m1877,15493r,-14086e" filled="f" strokecolor="#343434" strokeweight=".25267mm">
                <v:path arrowok="t"/>
              </v:shape>
            </v:group>
            <v:group id="_x0000_s1174" style="position:absolute;left:9082;top:7084;width:2;height:3753" coordorigin="9082,7084" coordsize="2,3753">
              <v:shape id="_x0000_s1175" style="position:absolute;left:9082;top:7084;width:2;height:3753" coordorigin="9082,7084" coordsize="0,3753" path="m9082,10836r,-3752e" filled="f" strokecolor="#2f2f34" strokeweight=".25267mm">
                <v:path arrowok="t"/>
              </v:shape>
            </v:group>
            <v:group id="_x0000_s1172" style="position:absolute;left:10218;top:7088;width:2;height:3734" coordorigin="10218,7088" coordsize="2,3734">
              <v:shape id="_x0000_s1173" style="position:absolute;left:10218;top:7088;width:2;height:3734" coordorigin="10218,7088" coordsize="0,3734" path="m10218,10822r,-3734e" filled="f" strokecolor="#343434" strokeweight=".25267mm">
                <v:path arrowok="t"/>
              </v:shape>
            </v:group>
            <v:group id="_x0000_s1170" style="position:absolute;left:10562;top:1421;width:2;height:14072" coordorigin="10562,1421" coordsize="2,14072">
              <v:shape id="_x0000_s1171" style="position:absolute;left:10562;top:1421;width:2;height:14072" coordorigin="10562,1421" coordsize="0,14072" path="m10562,15493r,-14072e" filled="f" strokecolor="#343434" strokeweight=".25267mm">
                <v:path arrowok="t"/>
              </v:shape>
            </v:group>
            <v:group id="_x0000_s1168" style="position:absolute;left:1977;top:1438;width:8691;height:2" coordorigin="1977,1438" coordsize="8691,2">
              <v:shape id="_x0000_s1169" style="position:absolute;left:1977;top:1438;width:8691;height:2" coordorigin="1977,1438" coordsize="8691,0" path="m1977,1438r8690,e" filled="f" strokecolor="#343434" strokeweight=".16844mm">
                <v:path arrowok="t"/>
              </v:shape>
            </v:group>
            <v:group id="_x0000_s1166" style="position:absolute;left:9101;top:7096;width:1146;height:2" coordorigin="9101,7096" coordsize="1146,2">
              <v:shape id="_x0000_s1167" style="position:absolute;left:9101;top:7096;width:1146;height:2" coordorigin="9101,7096" coordsize="1146,0" path="m9101,7096r1146,e" filled="f" strokecolor="#2f2f2f" strokeweight=".25267mm">
                <v:path arrowok="t"/>
              </v:shape>
            </v:group>
            <v:group id="_x0000_s1164" style="position:absolute;left:9063;top:10817;width:1151;height:2" coordorigin="9063,10817" coordsize="1151,2">
              <v:shape id="_x0000_s1165" style="position:absolute;left:9063;top:10817;width:1151;height:2" coordorigin="9063,10817" coordsize="1151,0" path="m9063,10817r1151,e" filled="f" strokecolor="#343434" strokeweight=".25267mm">
                <v:path arrowok="t"/>
              </v:shape>
            </v:group>
            <v:group id="_x0000_s1162" style="position:absolute;left:1814;top:15486;width:8710;height:2" coordorigin="1814,15486" coordsize="8710,2">
              <v:shape id="_x0000_s1163" style="position:absolute;left:1814;top:15486;width:8710;height:2" coordorigin="1814,15486" coordsize="8710,0" path="m1814,15486r8710,e" filled="f" strokecolor="#343434" strokeweight=".25267mm">
                <v:path arrowok="t"/>
              </v:shape>
            </v:group>
            <w10:wrap anchorx="page" anchory="page"/>
          </v:group>
        </w:pict>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2"/>
        <w:rPr>
          <w:rFonts w:ascii="Times New Roman" w:eastAsia="Times New Roman" w:hAnsi="Times New Roman" w:cs="Times New Roman"/>
          <w:sz w:val="18"/>
          <w:szCs w:val="18"/>
        </w:rPr>
      </w:pPr>
    </w:p>
    <w:p w:rsidR="0025143D" w:rsidRDefault="006C3AB3">
      <w:pPr>
        <w:pStyle w:val="BodyText"/>
        <w:spacing w:before="73"/>
        <w:ind w:left="2446" w:right="5070"/>
        <w:jc w:val="center"/>
        <w:rPr>
          <w:rFonts w:ascii="Times New Roman" w:eastAsia="Times New Roman" w:hAnsi="Times New Roman" w:cs="Times New Roman"/>
        </w:rPr>
      </w:pPr>
      <w:r>
        <w:rPr>
          <w:rFonts w:ascii="Times New Roman"/>
          <w:color w:val="1A1A1F"/>
        </w:rPr>
        <w:t>14%</w:t>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11"/>
        <w:rPr>
          <w:rFonts w:ascii="Times New Roman" w:eastAsia="Times New Roman" w:hAnsi="Times New Roman" w:cs="Times New Roman"/>
          <w:sz w:val="23"/>
          <w:szCs w:val="23"/>
        </w:rPr>
      </w:pPr>
    </w:p>
    <w:p w:rsidR="0025143D" w:rsidRDefault="006C3AB3">
      <w:pPr>
        <w:pStyle w:val="BodyText"/>
        <w:spacing w:before="73"/>
        <w:ind w:left="3027" w:right="4334"/>
        <w:jc w:val="center"/>
        <w:rPr>
          <w:rFonts w:ascii="Times New Roman" w:eastAsia="Times New Roman" w:hAnsi="Times New Roman" w:cs="Times New Roman"/>
        </w:rPr>
      </w:pPr>
      <w:r>
        <w:rPr>
          <w:rFonts w:ascii="Times New Roman"/>
          <w:color w:val="1A1A1F"/>
          <w:w w:val="110"/>
        </w:rPr>
        <w:t>45</w:t>
      </w:r>
    </w:p>
    <w:p w:rsidR="0025143D" w:rsidRDefault="0025143D">
      <w:pPr>
        <w:jc w:val="center"/>
        <w:rPr>
          <w:rFonts w:ascii="Times New Roman" w:eastAsia="Times New Roman" w:hAnsi="Times New Roman" w:cs="Times New Roman"/>
        </w:rPr>
        <w:sectPr w:rsidR="0025143D">
          <w:type w:val="continuous"/>
          <w:pgSz w:w="11910" w:h="16840"/>
          <w:pgMar w:top="1280" w:right="1120" w:bottom="280" w:left="1680" w:header="720" w:footer="720" w:gutter="0"/>
          <w:cols w:space="720"/>
        </w:sectPr>
      </w:pPr>
    </w:p>
    <w:p w:rsidR="0025143D" w:rsidRDefault="0025143D">
      <w:pPr>
        <w:pStyle w:val="BodyText"/>
        <w:spacing w:before="46"/>
        <w:ind w:left="4906" w:right="2091"/>
        <w:jc w:val="center"/>
      </w:pPr>
      <w:r>
        <w:lastRenderedPageBreak/>
        <w:pict>
          <v:group id="_x0000_s1159" style="position:absolute;left:0;text-align:left;margin-left:519.95pt;margin-top:15.1pt;width:.1pt;height:16.45pt;z-index:-251654144;mso-position-horizontal-relative:page" coordorigin="10399,302" coordsize="2,329">
            <v:shape id="_x0000_s1160" style="position:absolute;left:10399;top:302;width:2;height:329" coordorigin="10399,302" coordsize="0,329" path="m10399,302r,329e" filled="f" strokecolor="#f2e9cf" strokeweight="1.54186mm">
              <v:path arrowok="t"/>
            </v:shape>
            <w10:wrap anchorx="page"/>
          </v:group>
        </w:pict>
      </w:r>
      <w:r w:rsidR="006C3AB3">
        <w:rPr>
          <w:color w:val="1C1A21"/>
          <w:w w:val="95"/>
        </w:rPr>
        <w:t>Appendix</w:t>
      </w:r>
      <w:r w:rsidR="006C3AB3">
        <w:rPr>
          <w:color w:val="1C1A21"/>
          <w:spacing w:val="-11"/>
          <w:w w:val="95"/>
        </w:rPr>
        <w:t xml:space="preserve"> </w:t>
      </w:r>
      <w:r w:rsidR="006C3AB3">
        <w:rPr>
          <w:color w:val="1C1A21"/>
          <w:w w:val="95"/>
        </w:rPr>
        <w:t>B</w:t>
      </w:r>
    </w:p>
    <w:p w:rsidR="0025143D" w:rsidRDefault="0025143D">
      <w:pPr>
        <w:tabs>
          <w:tab w:val="left" w:pos="4292"/>
        </w:tabs>
        <w:spacing w:before="33"/>
        <w:ind w:left="101"/>
        <w:rPr>
          <w:rFonts w:ascii="Times New Roman" w:eastAsia="Times New Roman" w:hAnsi="Times New Roman" w:cs="Times New Roman"/>
          <w:sz w:val="19"/>
          <w:szCs w:val="19"/>
        </w:rPr>
      </w:pPr>
      <w:r w:rsidRPr="0025143D">
        <w:pict>
          <v:group id="_x0000_s1157" style="position:absolute;left:0;text-align:left;margin-left:72.25pt;margin-top:11.45pt;width:.1pt;height:427.75pt;z-index:-251656192;mso-position-horizontal-relative:page" coordorigin="1445,229" coordsize="2,8555">
            <v:shape id="_x0000_s1158" style="position:absolute;left:1445;top:229;width:2;height:8555" coordorigin="1445,229" coordsize="0,8555" path="m1445,8783r,-8554e" filled="f" strokecolor="#383438" strokeweight=".2515mm">
              <v:path arrowok="t"/>
            </v:shape>
            <w10:wrap anchorx="page"/>
          </v:group>
        </w:pict>
      </w:r>
      <w:r w:rsidRPr="0025143D">
        <w:pict>
          <v:group id="_x0000_s1155" style="position:absolute;left:0;text-align:left;margin-left:616.9pt;margin-top:3.75pt;width:.1pt;height:12.5pt;z-index:-251653120;mso-position-horizontal-relative:page" coordorigin="12338,75" coordsize="2,250">
            <v:shape id="_x0000_s1156" style="position:absolute;left:12338;top:75;width:2;height:250" coordorigin="12338,75" coordsize="0,250" path="m12338,75r,250e" filled="f" strokecolor="#d4d1ba" strokeweight=".26783mm">
              <v:path arrowok="t"/>
            </v:shape>
            <w10:wrap anchorx="page"/>
          </v:group>
        </w:pict>
      </w:r>
      <w:r w:rsidR="006C3AB3">
        <w:rPr>
          <w:rFonts w:ascii="Times New Roman" w:hAnsi="Times New Roman"/>
          <w:color w:val="4D4F4B"/>
          <w:w w:val="59"/>
          <w:sz w:val="25"/>
        </w:rPr>
        <w:t>-</w:t>
      </w:r>
      <w:r w:rsidR="006C3AB3">
        <w:rPr>
          <w:rFonts w:ascii="Times New Roman" w:hAnsi="Times New Roman"/>
          <w:color w:val="4D4F4B"/>
          <w:spacing w:val="-1"/>
          <w:w w:val="59"/>
          <w:sz w:val="25"/>
        </w:rPr>
        <w:t>-</w:t>
      </w:r>
      <w:r w:rsidR="006C3AB3">
        <w:rPr>
          <w:rFonts w:ascii="Times New Roman" w:hAnsi="Times New Roman"/>
          <w:color w:val="312F31"/>
          <w:spacing w:val="-56"/>
          <w:w w:val="283"/>
          <w:sz w:val="25"/>
        </w:rPr>
        <w:t>--</w:t>
      </w:r>
      <w:r w:rsidR="006C3AB3">
        <w:rPr>
          <w:rFonts w:ascii="Times New Roman" w:hAnsi="Times New Roman"/>
          <w:color w:val="4D4F4B"/>
          <w:spacing w:val="-23"/>
          <w:w w:val="140"/>
          <w:sz w:val="25"/>
        </w:rPr>
        <w:t>-</w:t>
      </w:r>
      <w:r w:rsidR="006C3AB3">
        <w:rPr>
          <w:rFonts w:ascii="Times New Roman" w:hAnsi="Times New Roman"/>
          <w:color w:val="4D4F4B"/>
          <w:spacing w:val="-23"/>
          <w:w w:val="117"/>
          <w:sz w:val="25"/>
        </w:rPr>
        <w:t>-</w:t>
      </w:r>
      <w:r w:rsidR="006C3AB3">
        <w:rPr>
          <w:rFonts w:ascii="Times New Roman" w:hAnsi="Times New Roman"/>
          <w:color w:val="312F31"/>
          <w:spacing w:val="-47"/>
          <w:w w:val="237"/>
          <w:sz w:val="25"/>
        </w:rPr>
        <w:t>-</w:t>
      </w:r>
      <w:r w:rsidR="006C3AB3">
        <w:rPr>
          <w:rFonts w:ascii="Times New Roman" w:hAnsi="Times New Roman"/>
          <w:color w:val="4D4F4B"/>
          <w:spacing w:val="-21"/>
          <w:w w:val="132"/>
          <w:sz w:val="25"/>
        </w:rPr>
        <w:t>-</w:t>
      </w:r>
      <w:r w:rsidR="006C3AB3">
        <w:rPr>
          <w:rFonts w:ascii="Times New Roman" w:hAnsi="Times New Roman"/>
          <w:color w:val="4D4F4B"/>
          <w:spacing w:val="-24"/>
          <w:w w:val="170"/>
          <w:sz w:val="25"/>
        </w:rPr>
        <w:t>-</w:t>
      </w:r>
      <w:r w:rsidR="006C3AB3">
        <w:rPr>
          <w:rFonts w:ascii="Times New Roman" w:hAnsi="Times New Roman"/>
          <w:color w:val="4D4F4B"/>
          <w:spacing w:val="-33"/>
          <w:w w:val="215"/>
          <w:sz w:val="25"/>
        </w:rPr>
        <w:t>-</w:t>
      </w:r>
      <w:r w:rsidR="006C3AB3">
        <w:rPr>
          <w:rFonts w:ascii="Times New Roman" w:hAnsi="Times New Roman"/>
          <w:color w:val="312F31"/>
          <w:spacing w:val="-32"/>
          <w:w w:val="305"/>
          <w:sz w:val="25"/>
        </w:rPr>
        <w:t>-</w:t>
      </w:r>
      <w:r w:rsidR="006C3AB3">
        <w:rPr>
          <w:rFonts w:ascii="Times New Roman" w:hAnsi="Times New Roman"/>
          <w:color w:val="6B625B"/>
          <w:spacing w:val="-27"/>
          <w:w w:val="185"/>
          <w:sz w:val="25"/>
        </w:rPr>
        <w:t>-</w:t>
      </w:r>
      <w:r w:rsidR="006C3AB3">
        <w:rPr>
          <w:rFonts w:ascii="Times New Roman" w:hAnsi="Times New Roman"/>
          <w:color w:val="4D4F4B"/>
          <w:spacing w:val="-50"/>
          <w:w w:val="252"/>
          <w:sz w:val="25"/>
        </w:rPr>
        <w:t>-</w:t>
      </w:r>
      <w:r w:rsidR="006C3AB3">
        <w:rPr>
          <w:rFonts w:ascii="Times New Roman" w:hAnsi="Times New Roman"/>
          <w:color w:val="312F31"/>
          <w:w w:val="153"/>
          <w:sz w:val="25"/>
        </w:rPr>
        <w:t>-</w:t>
      </w:r>
      <w:r w:rsidR="006C3AB3">
        <w:rPr>
          <w:rFonts w:ascii="Times New Roman" w:hAnsi="Times New Roman"/>
          <w:color w:val="312F31"/>
          <w:spacing w:val="-15"/>
          <w:w w:val="153"/>
          <w:sz w:val="25"/>
        </w:rPr>
        <w:t>-</w:t>
      </w:r>
      <w:r w:rsidR="006C3AB3">
        <w:rPr>
          <w:rFonts w:ascii="Times New Roman" w:hAnsi="Times New Roman"/>
          <w:color w:val="312F31"/>
          <w:spacing w:val="-12"/>
          <w:w w:val="110"/>
          <w:sz w:val="25"/>
        </w:rPr>
        <w:t>-</w:t>
      </w:r>
      <w:r w:rsidR="006C3AB3">
        <w:rPr>
          <w:rFonts w:ascii="Times New Roman" w:hAnsi="Times New Roman"/>
          <w:color w:val="4D4F4B"/>
          <w:spacing w:val="-27"/>
          <w:w w:val="162"/>
          <w:sz w:val="25"/>
        </w:rPr>
        <w:t>-</w:t>
      </w:r>
      <w:r w:rsidR="006C3AB3">
        <w:rPr>
          <w:rFonts w:ascii="Times New Roman" w:hAnsi="Times New Roman"/>
          <w:color w:val="B6B5B6"/>
          <w:spacing w:val="-14"/>
          <w:w w:val="95"/>
          <w:sz w:val="25"/>
        </w:rPr>
        <w:t>-</w:t>
      </w:r>
      <w:r w:rsidR="006C3AB3">
        <w:rPr>
          <w:rFonts w:ascii="Times New Roman" w:hAnsi="Times New Roman"/>
          <w:color w:val="4D4F4B"/>
          <w:w w:val="98"/>
          <w:sz w:val="25"/>
        </w:rPr>
        <w:t>--</w:t>
      </w:r>
      <w:r w:rsidR="006C3AB3">
        <w:rPr>
          <w:rFonts w:ascii="Times New Roman" w:hAnsi="Times New Roman"/>
          <w:color w:val="4D4F4B"/>
          <w:spacing w:val="-10"/>
          <w:w w:val="98"/>
          <w:sz w:val="25"/>
        </w:rPr>
        <w:t>-</w:t>
      </w:r>
      <w:r w:rsidR="006C3AB3">
        <w:rPr>
          <w:rFonts w:ascii="Times New Roman" w:hAnsi="Times New Roman"/>
          <w:color w:val="4D4F4B"/>
          <w:spacing w:val="-56"/>
          <w:w w:val="283"/>
          <w:sz w:val="25"/>
        </w:rPr>
        <w:t>-</w:t>
      </w:r>
      <w:r w:rsidR="006C3AB3">
        <w:rPr>
          <w:rFonts w:ascii="Times New Roman" w:hAnsi="Times New Roman"/>
          <w:color w:val="312F31"/>
          <w:spacing w:val="-45"/>
          <w:w w:val="298"/>
          <w:sz w:val="25"/>
        </w:rPr>
        <w:t>-</w:t>
      </w:r>
      <w:r w:rsidR="006C3AB3">
        <w:rPr>
          <w:rFonts w:ascii="Times New Roman" w:hAnsi="Times New Roman"/>
          <w:color w:val="312F31"/>
          <w:spacing w:val="-21"/>
          <w:w w:val="132"/>
          <w:sz w:val="25"/>
        </w:rPr>
        <w:t>-</w:t>
      </w:r>
      <w:r w:rsidR="006C3AB3">
        <w:rPr>
          <w:rFonts w:ascii="Times New Roman" w:hAnsi="Times New Roman"/>
          <w:color w:val="6B625B"/>
          <w:w w:val="71"/>
          <w:sz w:val="25"/>
        </w:rPr>
        <w:t>·</w:t>
      </w:r>
      <w:r w:rsidR="006C3AB3">
        <w:rPr>
          <w:rFonts w:ascii="Times New Roman" w:hAnsi="Times New Roman"/>
          <w:color w:val="6B625B"/>
          <w:sz w:val="25"/>
        </w:rPr>
        <w:tab/>
      </w:r>
      <w:r w:rsidR="006C3AB3">
        <w:rPr>
          <w:rFonts w:ascii="Arial" w:hAnsi="Arial"/>
          <w:color w:val="312F31"/>
          <w:spacing w:val="-16"/>
          <w:w w:val="205"/>
          <w:sz w:val="21"/>
        </w:rPr>
        <w:t>-</w:t>
      </w:r>
      <w:r w:rsidR="006C3AB3">
        <w:rPr>
          <w:rFonts w:ascii="Arial" w:hAnsi="Arial"/>
          <w:color w:val="645044"/>
          <w:spacing w:val="-19"/>
          <w:w w:val="230"/>
          <w:sz w:val="21"/>
        </w:rPr>
        <w:t>-</w:t>
      </w:r>
      <w:r w:rsidR="006C3AB3">
        <w:rPr>
          <w:rFonts w:ascii="Arial" w:hAnsi="Arial"/>
          <w:color w:val="6B2434"/>
          <w:spacing w:val="-6"/>
          <w:w w:val="238"/>
          <w:sz w:val="21"/>
        </w:rPr>
        <w:t>-</w:t>
      </w:r>
      <w:r w:rsidR="006C3AB3">
        <w:rPr>
          <w:rFonts w:ascii="Arial" w:hAnsi="Arial"/>
          <w:color w:val="B6B5B6"/>
          <w:spacing w:val="-15"/>
          <w:w w:val="88"/>
          <w:sz w:val="21"/>
        </w:rPr>
        <w:t>·</w:t>
      </w:r>
      <w:r w:rsidR="006C3AB3">
        <w:rPr>
          <w:rFonts w:ascii="Times New Roman" w:hAnsi="Times New Roman"/>
          <w:color w:val="5B3D36"/>
          <w:spacing w:val="-51"/>
          <w:w w:val="305"/>
          <w:sz w:val="25"/>
        </w:rPr>
        <w:t>-</w:t>
      </w:r>
      <w:r w:rsidR="006C3AB3">
        <w:rPr>
          <w:rFonts w:ascii="Times New Roman" w:hAnsi="Times New Roman"/>
          <w:color w:val="312F31"/>
          <w:spacing w:val="-12"/>
          <w:w w:val="87"/>
          <w:sz w:val="25"/>
        </w:rPr>
        <w:t>-</w:t>
      </w:r>
      <w:r w:rsidR="006C3AB3">
        <w:rPr>
          <w:rFonts w:ascii="Times New Roman" w:hAnsi="Times New Roman"/>
          <w:color w:val="89725D"/>
          <w:spacing w:val="-4"/>
          <w:w w:val="15"/>
          <w:sz w:val="25"/>
        </w:rPr>
        <w:t>·</w:t>
      </w:r>
      <w:r w:rsidR="006C3AB3">
        <w:rPr>
          <w:rFonts w:ascii="Times New Roman" w:hAnsi="Times New Roman"/>
          <w:color w:val="41281D"/>
          <w:spacing w:val="-56"/>
          <w:w w:val="283"/>
          <w:sz w:val="25"/>
        </w:rPr>
        <w:t>-</w:t>
      </w:r>
      <w:r w:rsidR="006C3AB3">
        <w:rPr>
          <w:rFonts w:ascii="Times New Roman" w:hAnsi="Times New Roman"/>
          <w:color w:val="4D4F4B"/>
          <w:spacing w:val="-48"/>
          <w:w w:val="290"/>
          <w:sz w:val="25"/>
        </w:rPr>
        <w:t>-</w:t>
      </w:r>
      <w:r w:rsidR="006C3AB3">
        <w:rPr>
          <w:rFonts w:ascii="Times New Roman" w:hAnsi="Times New Roman"/>
          <w:color w:val="A08C82"/>
          <w:spacing w:val="-34"/>
          <w:w w:val="222"/>
          <w:sz w:val="25"/>
        </w:rPr>
        <w:t>-</w:t>
      </w:r>
      <w:r w:rsidR="006C3AB3">
        <w:rPr>
          <w:rFonts w:ascii="Times New Roman" w:hAnsi="Times New Roman"/>
          <w:color w:val="4D4F4B"/>
          <w:w w:val="143"/>
          <w:sz w:val="25"/>
        </w:rPr>
        <w:t>-</w:t>
      </w:r>
      <w:r w:rsidR="006C3AB3">
        <w:rPr>
          <w:rFonts w:ascii="Times New Roman" w:hAnsi="Times New Roman"/>
          <w:color w:val="4D4F4B"/>
          <w:spacing w:val="-26"/>
          <w:w w:val="143"/>
          <w:sz w:val="25"/>
        </w:rPr>
        <w:t>-</w:t>
      </w:r>
      <w:r w:rsidR="006C3AB3">
        <w:rPr>
          <w:rFonts w:ascii="Times New Roman" w:hAnsi="Times New Roman"/>
          <w:color w:val="312F31"/>
          <w:spacing w:val="-10"/>
          <w:w w:val="125"/>
          <w:sz w:val="25"/>
        </w:rPr>
        <w:t>-</w:t>
      </w:r>
      <w:r w:rsidR="006C3AB3">
        <w:rPr>
          <w:rFonts w:ascii="Times New Roman" w:hAnsi="Times New Roman"/>
          <w:color w:val="808274"/>
          <w:spacing w:val="-21"/>
          <w:w w:val="52"/>
          <w:sz w:val="25"/>
        </w:rPr>
        <w:t>·</w:t>
      </w:r>
      <w:r w:rsidR="006C3AB3">
        <w:rPr>
          <w:rFonts w:ascii="Times New Roman" w:hAnsi="Times New Roman"/>
          <w:color w:val="4D4F4B"/>
          <w:spacing w:val="-9"/>
          <w:w w:val="95"/>
          <w:sz w:val="25"/>
        </w:rPr>
        <w:t>-</w:t>
      </w:r>
      <w:r w:rsidR="006C3AB3">
        <w:rPr>
          <w:rFonts w:ascii="Times New Roman" w:hAnsi="Times New Roman"/>
          <w:color w:val="4D4F4B"/>
          <w:w w:val="56"/>
          <w:sz w:val="25"/>
        </w:rPr>
        <w:t>·</w:t>
      </w:r>
      <w:r w:rsidR="006C3AB3">
        <w:rPr>
          <w:rFonts w:ascii="Times New Roman" w:hAnsi="Times New Roman"/>
          <w:color w:val="4D4F4B"/>
          <w:spacing w:val="-5"/>
          <w:w w:val="56"/>
          <w:sz w:val="25"/>
        </w:rPr>
        <w:t>-</w:t>
      </w:r>
      <w:r w:rsidR="006C3AB3">
        <w:rPr>
          <w:rFonts w:ascii="Times New Roman" w:hAnsi="Times New Roman"/>
          <w:color w:val="312F31"/>
          <w:spacing w:val="-15"/>
          <w:w w:val="102"/>
          <w:sz w:val="25"/>
        </w:rPr>
        <w:t>-</w:t>
      </w:r>
      <w:r w:rsidR="006C3AB3">
        <w:rPr>
          <w:rFonts w:ascii="Times New Roman" w:hAnsi="Times New Roman"/>
          <w:color w:val="645044"/>
          <w:w w:val="133"/>
          <w:sz w:val="25"/>
        </w:rPr>
        <w:t>-</w:t>
      </w:r>
      <w:r w:rsidR="006C3AB3">
        <w:rPr>
          <w:rFonts w:ascii="Times New Roman" w:hAnsi="Times New Roman"/>
          <w:color w:val="645044"/>
          <w:spacing w:val="-14"/>
          <w:w w:val="133"/>
          <w:sz w:val="25"/>
        </w:rPr>
        <w:t>-</w:t>
      </w:r>
      <w:r w:rsidR="006C3AB3">
        <w:rPr>
          <w:rFonts w:ascii="Times New Roman" w:hAnsi="Times New Roman"/>
          <w:color w:val="312F31"/>
          <w:spacing w:val="-21"/>
          <w:w w:val="155"/>
          <w:sz w:val="25"/>
        </w:rPr>
        <w:t>-</w:t>
      </w:r>
      <w:r w:rsidR="006C3AB3">
        <w:rPr>
          <w:rFonts w:ascii="Times New Roman" w:hAnsi="Times New Roman"/>
          <w:color w:val="312F31"/>
          <w:spacing w:val="-47"/>
          <w:w w:val="237"/>
          <w:sz w:val="25"/>
        </w:rPr>
        <w:t>--</w:t>
      </w:r>
      <w:r w:rsidR="006C3AB3">
        <w:rPr>
          <w:rFonts w:ascii="Times New Roman" w:hAnsi="Times New Roman"/>
          <w:color w:val="5B3D36"/>
          <w:spacing w:val="-23"/>
          <w:w w:val="140"/>
          <w:sz w:val="25"/>
        </w:rPr>
        <w:t>-</w:t>
      </w:r>
      <w:r w:rsidR="006C3AB3">
        <w:rPr>
          <w:rFonts w:ascii="Times New Roman" w:hAnsi="Times New Roman"/>
          <w:color w:val="5B3D36"/>
          <w:spacing w:val="-56"/>
          <w:w w:val="328"/>
          <w:sz w:val="25"/>
        </w:rPr>
        <w:t>-</w:t>
      </w:r>
      <w:r w:rsidR="006C3AB3">
        <w:rPr>
          <w:rFonts w:ascii="Times New Roman" w:hAnsi="Times New Roman"/>
          <w:color w:val="6B625B"/>
          <w:spacing w:val="2"/>
          <w:w w:val="110"/>
          <w:sz w:val="25"/>
        </w:rPr>
        <w:t>-</w:t>
      </w:r>
      <w:r w:rsidR="006C3AB3">
        <w:rPr>
          <w:rFonts w:ascii="Times New Roman" w:hAnsi="Times New Roman"/>
          <w:color w:val="808274"/>
          <w:spacing w:val="-23"/>
          <w:w w:val="140"/>
          <w:sz w:val="25"/>
        </w:rPr>
        <w:t>-</w:t>
      </w:r>
      <w:r w:rsidR="006C3AB3">
        <w:rPr>
          <w:rFonts w:ascii="Times New Roman" w:hAnsi="Times New Roman"/>
          <w:color w:val="808274"/>
          <w:spacing w:val="-15"/>
          <w:w w:val="102"/>
          <w:sz w:val="25"/>
        </w:rPr>
        <w:t>-</w:t>
      </w:r>
      <w:r w:rsidR="006C3AB3">
        <w:rPr>
          <w:rFonts w:ascii="Times New Roman" w:hAnsi="Times New Roman"/>
          <w:color w:val="312F31"/>
          <w:spacing w:val="-29"/>
          <w:w w:val="170"/>
          <w:sz w:val="25"/>
        </w:rPr>
        <w:t>-</w:t>
      </w:r>
      <w:r w:rsidR="006C3AB3">
        <w:rPr>
          <w:rFonts w:ascii="Times New Roman" w:hAnsi="Times New Roman"/>
          <w:color w:val="312F31"/>
          <w:spacing w:val="-51"/>
          <w:w w:val="305"/>
          <w:sz w:val="25"/>
        </w:rPr>
        <w:t>-</w:t>
      </w:r>
      <w:r w:rsidR="006C3AB3">
        <w:rPr>
          <w:rFonts w:ascii="Times New Roman" w:hAnsi="Times New Roman"/>
          <w:color w:val="976B3F"/>
          <w:spacing w:val="-22"/>
          <w:w w:val="110"/>
          <w:sz w:val="25"/>
        </w:rPr>
        <w:t>-</w:t>
      </w:r>
      <w:r w:rsidR="006C3AB3">
        <w:rPr>
          <w:rFonts w:ascii="Times New Roman" w:hAnsi="Times New Roman"/>
          <w:color w:val="5B3D36"/>
          <w:spacing w:val="-8"/>
          <w:w w:val="117"/>
          <w:sz w:val="25"/>
        </w:rPr>
        <w:t>-</w:t>
      </w:r>
      <w:r w:rsidR="006C3AB3">
        <w:rPr>
          <w:rFonts w:ascii="Times New Roman" w:hAnsi="Times New Roman"/>
          <w:color w:val="6B625B"/>
          <w:w w:val="89"/>
          <w:sz w:val="25"/>
        </w:rPr>
        <w:t>·</w:t>
      </w:r>
      <w:r w:rsidR="006C3AB3">
        <w:rPr>
          <w:rFonts w:ascii="Times New Roman" w:hAnsi="Times New Roman"/>
          <w:color w:val="6B625B"/>
          <w:spacing w:val="9"/>
          <w:sz w:val="25"/>
        </w:rPr>
        <w:t xml:space="preserve"> </w:t>
      </w:r>
      <w:r w:rsidR="006C3AB3">
        <w:rPr>
          <w:rFonts w:ascii="Times New Roman" w:hAnsi="Times New Roman"/>
          <w:color w:val="5B3D36"/>
          <w:spacing w:val="-27"/>
          <w:w w:val="185"/>
          <w:sz w:val="25"/>
        </w:rPr>
        <w:t>-</w:t>
      </w:r>
      <w:r w:rsidR="006C3AB3">
        <w:rPr>
          <w:rFonts w:ascii="Times New Roman" w:hAnsi="Times New Roman"/>
          <w:color w:val="A08C82"/>
          <w:w w:val="27"/>
          <w:sz w:val="25"/>
        </w:rPr>
        <w:t>-</w:t>
      </w:r>
      <w:r w:rsidR="006C3AB3">
        <w:rPr>
          <w:rFonts w:ascii="Times New Roman" w:hAnsi="Times New Roman"/>
          <w:color w:val="645044"/>
          <w:spacing w:val="-10"/>
          <w:w w:val="102"/>
          <w:sz w:val="25"/>
        </w:rPr>
        <w:t>-</w:t>
      </w:r>
      <w:r w:rsidR="006C3AB3">
        <w:rPr>
          <w:rFonts w:ascii="Times New Roman" w:hAnsi="Times New Roman"/>
          <w:color w:val="89725D"/>
          <w:spacing w:val="8"/>
          <w:w w:val="57"/>
          <w:sz w:val="25"/>
        </w:rPr>
        <w:t>-</w:t>
      </w:r>
      <w:r w:rsidR="006C3AB3">
        <w:rPr>
          <w:rFonts w:ascii="Times New Roman" w:hAnsi="Times New Roman"/>
          <w:color w:val="645044"/>
          <w:w w:val="51"/>
          <w:sz w:val="20"/>
        </w:rPr>
        <w:t>.</w:t>
      </w:r>
      <w:r w:rsidR="006C3AB3">
        <w:rPr>
          <w:rFonts w:ascii="Times New Roman" w:hAnsi="Times New Roman"/>
          <w:color w:val="645044"/>
          <w:spacing w:val="1"/>
          <w:w w:val="51"/>
          <w:sz w:val="20"/>
        </w:rPr>
        <w:t>.</w:t>
      </w:r>
      <w:r w:rsidR="006C3AB3">
        <w:rPr>
          <w:rFonts w:ascii="Times New Roman" w:hAnsi="Times New Roman"/>
          <w:color w:val="808274"/>
          <w:spacing w:val="-7"/>
          <w:w w:val="52"/>
          <w:sz w:val="25"/>
        </w:rPr>
        <w:t>·</w:t>
      </w:r>
      <w:r w:rsidR="006C3AB3">
        <w:rPr>
          <w:rFonts w:ascii="Times New Roman" w:hAnsi="Times New Roman"/>
          <w:color w:val="312F31"/>
          <w:spacing w:val="-42"/>
          <w:w w:val="237"/>
          <w:sz w:val="25"/>
        </w:rPr>
        <w:t>-</w:t>
      </w:r>
      <w:r w:rsidR="006C3AB3">
        <w:rPr>
          <w:rFonts w:ascii="Times New Roman" w:hAnsi="Times New Roman"/>
          <w:color w:val="312F31"/>
          <w:spacing w:val="-21"/>
          <w:w w:val="132"/>
          <w:sz w:val="25"/>
        </w:rPr>
        <w:t>-</w:t>
      </w:r>
      <w:r w:rsidR="006C3AB3">
        <w:rPr>
          <w:rFonts w:ascii="Times New Roman" w:hAnsi="Times New Roman"/>
          <w:color w:val="BA9E9A"/>
          <w:spacing w:val="-12"/>
          <w:w w:val="87"/>
          <w:sz w:val="25"/>
        </w:rPr>
        <w:t>-</w:t>
      </w:r>
      <w:r w:rsidR="006C3AB3">
        <w:rPr>
          <w:rFonts w:ascii="Times New Roman" w:hAnsi="Times New Roman"/>
          <w:color w:val="312F31"/>
          <w:spacing w:val="-19"/>
          <w:w w:val="147"/>
          <w:sz w:val="25"/>
        </w:rPr>
        <w:t>-</w:t>
      </w:r>
      <w:r w:rsidR="006C3AB3">
        <w:rPr>
          <w:rFonts w:ascii="Times New Roman" w:hAnsi="Times New Roman"/>
          <w:color w:val="5B3D36"/>
          <w:spacing w:val="-48"/>
          <w:w w:val="313"/>
          <w:sz w:val="25"/>
        </w:rPr>
        <w:t>-</w:t>
      </w:r>
      <w:r w:rsidR="006C3AB3">
        <w:rPr>
          <w:rFonts w:ascii="Times New Roman" w:hAnsi="Times New Roman"/>
          <w:color w:val="5B3D36"/>
          <w:spacing w:val="2"/>
          <w:w w:val="42"/>
          <w:sz w:val="25"/>
        </w:rPr>
        <w:t>-</w:t>
      </w:r>
      <w:r w:rsidR="006C3AB3">
        <w:rPr>
          <w:rFonts w:ascii="Times New Roman" w:hAnsi="Times New Roman"/>
          <w:color w:val="C6C3CA"/>
          <w:spacing w:val="-22"/>
          <w:w w:val="71"/>
          <w:sz w:val="25"/>
        </w:rPr>
        <w:t>·</w:t>
      </w:r>
      <w:r w:rsidR="006C3AB3">
        <w:rPr>
          <w:rFonts w:ascii="Times New Roman" w:hAnsi="Times New Roman"/>
          <w:color w:val="C6C3CA"/>
          <w:spacing w:val="-1"/>
          <w:w w:val="102"/>
          <w:sz w:val="25"/>
        </w:rPr>
        <w:t>-</w:t>
      </w:r>
      <w:r w:rsidR="006C3AB3">
        <w:rPr>
          <w:rFonts w:ascii="Times New Roman" w:hAnsi="Times New Roman"/>
          <w:color w:val="A08C82"/>
          <w:spacing w:val="-6"/>
          <w:w w:val="57"/>
          <w:sz w:val="25"/>
        </w:rPr>
        <w:t>-</w:t>
      </w:r>
      <w:r w:rsidR="006C3AB3">
        <w:rPr>
          <w:rFonts w:ascii="Times New Roman" w:hAnsi="Times New Roman"/>
          <w:color w:val="BA9E9A"/>
          <w:spacing w:val="-12"/>
          <w:w w:val="87"/>
          <w:sz w:val="25"/>
        </w:rPr>
        <w:t>-</w:t>
      </w:r>
      <w:r w:rsidR="006C3AB3">
        <w:rPr>
          <w:rFonts w:ascii="Times New Roman" w:hAnsi="Times New Roman"/>
          <w:color w:val="89725D"/>
          <w:spacing w:val="-6"/>
          <w:w w:val="57"/>
          <w:sz w:val="25"/>
        </w:rPr>
        <w:t>-</w:t>
      </w:r>
      <w:r w:rsidR="006C3AB3">
        <w:rPr>
          <w:rFonts w:ascii="Times New Roman" w:hAnsi="Times New Roman"/>
          <w:color w:val="A08C82"/>
          <w:spacing w:val="-3"/>
          <w:w w:val="65"/>
          <w:sz w:val="25"/>
        </w:rPr>
        <w:t>-</w:t>
      </w:r>
      <w:r w:rsidR="006C3AB3">
        <w:rPr>
          <w:rFonts w:ascii="Times New Roman" w:hAnsi="Times New Roman"/>
          <w:color w:val="89725D"/>
          <w:spacing w:val="-53"/>
          <w:w w:val="290"/>
          <w:sz w:val="25"/>
        </w:rPr>
        <w:t>-</w:t>
      </w:r>
      <w:r w:rsidR="006C3AB3">
        <w:rPr>
          <w:rFonts w:ascii="Times New Roman" w:hAnsi="Times New Roman"/>
          <w:color w:val="BA9E9A"/>
          <w:spacing w:val="-10"/>
          <w:w w:val="125"/>
          <w:sz w:val="25"/>
        </w:rPr>
        <w:t>-</w:t>
      </w:r>
      <w:r w:rsidR="006C3AB3">
        <w:rPr>
          <w:rFonts w:ascii="Times New Roman" w:hAnsi="Times New Roman"/>
          <w:color w:val="4D4F4B"/>
          <w:spacing w:val="-11"/>
          <w:w w:val="80"/>
          <w:sz w:val="25"/>
        </w:rPr>
        <w:t>-</w:t>
      </w:r>
      <w:r w:rsidR="006C3AB3">
        <w:rPr>
          <w:rFonts w:ascii="Times New Roman" w:hAnsi="Times New Roman"/>
          <w:color w:val="BA9E9A"/>
          <w:w w:val="30"/>
          <w:sz w:val="25"/>
        </w:rPr>
        <w:t>---</w:t>
      </w:r>
      <w:r w:rsidR="006C3AB3">
        <w:rPr>
          <w:rFonts w:ascii="Times New Roman" w:hAnsi="Times New Roman"/>
          <w:color w:val="BA9E9A"/>
          <w:spacing w:val="6"/>
          <w:w w:val="30"/>
          <w:sz w:val="25"/>
        </w:rPr>
        <w:t>-</w:t>
      </w:r>
      <w:r w:rsidR="006C3AB3">
        <w:rPr>
          <w:rFonts w:ascii="Times New Roman" w:hAnsi="Times New Roman"/>
          <w:color w:val="645044"/>
          <w:w w:val="59"/>
          <w:sz w:val="25"/>
        </w:rPr>
        <w:t>--</w:t>
      </w:r>
      <w:r w:rsidR="006C3AB3">
        <w:rPr>
          <w:rFonts w:ascii="Times New Roman" w:hAnsi="Times New Roman"/>
          <w:color w:val="645044"/>
          <w:spacing w:val="-16"/>
          <w:sz w:val="25"/>
        </w:rPr>
        <w:t xml:space="preserve"> </w:t>
      </w:r>
      <w:r w:rsidR="006C3AB3">
        <w:rPr>
          <w:rFonts w:ascii="Times New Roman" w:hAnsi="Times New Roman"/>
          <w:color w:val="5B3D36"/>
          <w:spacing w:val="3"/>
          <w:w w:val="80"/>
          <w:sz w:val="25"/>
        </w:rPr>
        <w:t>-</w:t>
      </w:r>
      <w:r w:rsidR="006C3AB3">
        <w:rPr>
          <w:rFonts w:ascii="Times New Roman" w:hAnsi="Times New Roman"/>
          <w:color w:val="BA9E9A"/>
          <w:w w:val="65"/>
          <w:sz w:val="25"/>
        </w:rPr>
        <w:t>-</w:t>
      </w:r>
      <w:r w:rsidR="006C3AB3">
        <w:rPr>
          <w:rFonts w:ascii="Times New Roman" w:hAnsi="Times New Roman"/>
          <w:color w:val="BA9E9A"/>
          <w:spacing w:val="-18"/>
          <w:sz w:val="25"/>
        </w:rPr>
        <w:t xml:space="preserve"> </w:t>
      </w:r>
      <w:r w:rsidR="006C3AB3">
        <w:rPr>
          <w:rFonts w:ascii="Arial" w:hAnsi="Arial"/>
          <w:color w:val="4D4F4B"/>
          <w:spacing w:val="-35"/>
          <w:w w:val="294"/>
          <w:sz w:val="20"/>
        </w:rPr>
        <w:t>-</w:t>
      </w:r>
      <w:r w:rsidR="006C3AB3">
        <w:rPr>
          <w:rFonts w:ascii="Arial" w:hAnsi="Arial"/>
          <w:color w:val="4D4F4B"/>
          <w:spacing w:val="-10"/>
          <w:w w:val="163"/>
          <w:sz w:val="20"/>
        </w:rPr>
        <w:t>-</w:t>
      </w:r>
      <w:r w:rsidR="006C3AB3">
        <w:rPr>
          <w:rFonts w:ascii="Arial" w:hAnsi="Arial"/>
          <w:color w:val="4D4F4B"/>
          <w:spacing w:val="-40"/>
          <w:w w:val="116"/>
          <w:sz w:val="20"/>
        </w:rPr>
        <w:t>·</w:t>
      </w:r>
      <w:r w:rsidR="006C3AB3">
        <w:rPr>
          <w:rFonts w:ascii="Arial" w:hAnsi="Arial"/>
          <w:color w:val="4D4F4B"/>
          <w:w w:val="138"/>
          <w:sz w:val="20"/>
        </w:rPr>
        <w:t>-</w:t>
      </w:r>
      <w:r w:rsidR="006C3AB3">
        <w:rPr>
          <w:rFonts w:ascii="Arial" w:hAnsi="Arial"/>
          <w:color w:val="4D4F4B"/>
          <w:spacing w:val="-10"/>
          <w:w w:val="138"/>
          <w:sz w:val="20"/>
        </w:rPr>
        <w:t>-</w:t>
      </w:r>
      <w:r w:rsidR="006C3AB3">
        <w:rPr>
          <w:rFonts w:ascii="Arial" w:hAnsi="Arial"/>
          <w:color w:val="BA9E9A"/>
          <w:spacing w:val="-17"/>
          <w:w w:val="45"/>
          <w:sz w:val="20"/>
        </w:rPr>
        <w:t>·</w:t>
      </w:r>
      <w:r w:rsidR="006C3AB3">
        <w:rPr>
          <w:rFonts w:ascii="Arial" w:hAnsi="Arial"/>
          <w:color w:val="6B625B"/>
          <w:w w:val="103"/>
          <w:sz w:val="20"/>
        </w:rPr>
        <w:t>--</w:t>
      </w:r>
      <w:r w:rsidR="006C3AB3">
        <w:rPr>
          <w:rFonts w:ascii="Arial" w:hAnsi="Arial"/>
          <w:color w:val="6B625B"/>
          <w:spacing w:val="-28"/>
          <w:sz w:val="20"/>
        </w:rPr>
        <w:t xml:space="preserve"> </w:t>
      </w:r>
      <w:r w:rsidR="006C3AB3">
        <w:rPr>
          <w:rFonts w:ascii="Times New Roman" w:hAnsi="Times New Roman"/>
          <w:color w:val="645044"/>
          <w:w w:val="121"/>
          <w:sz w:val="19"/>
        </w:rPr>
        <w:t>-</w:t>
      </w:r>
      <w:r w:rsidR="006C3AB3">
        <w:rPr>
          <w:rFonts w:ascii="Times New Roman" w:hAnsi="Times New Roman"/>
          <w:color w:val="645044"/>
          <w:spacing w:val="-8"/>
          <w:w w:val="121"/>
          <w:sz w:val="19"/>
        </w:rPr>
        <w:t>-</w:t>
      </w:r>
      <w:r w:rsidR="006C3AB3">
        <w:rPr>
          <w:rFonts w:ascii="Times New Roman" w:hAnsi="Times New Roman"/>
          <w:color w:val="A08C82"/>
          <w:w w:val="108"/>
          <w:sz w:val="19"/>
        </w:rPr>
        <w:t>-</w:t>
      </w:r>
      <w:r w:rsidR="006C3AB3">
        <w:rPr>
          <w:rFonts w:ascii="Times New Roman" w:hAnsi="Times New Roman"/>
          <w:color w:val="A08C82"/>
          <w:spacing w:val="-10"/>
          <w:w w:val="108"/>
          <w:sz w:val="19"/>
        </w:rPr>
        <w:t>-</w:t>
      </w:r>
      <w:r w:rsidR="006C3AB3">
        <w:rPr>
          <w:rFonts w:ascii="Times New Roman" w:hAnsi="Times New Roman"/>
          <w:color w:val="C4C1A1"/>
          <w:spacing w:val="-5"/>
          <w:w w:val="21"/>
          <w:sz w:val="19"/>
        </w:rPr>
        <w:t>·</w:t>
      </w:r>
      <w:r w:rsidR="006C3AB3">
        <w:rPr>
          <w:rFonts w:ascii="Times New Roman" w:hAnsi="Times New Roman"/>
          <w:color w:val="808274"/>
          <w:spacing w:val="-30"/>
          <w:w w:val="234"/>
          <w:sz w:val="19"/>
        </w:rPr>
        <w:t>-</w:t>
      </w:r>
      <w:r w:rsidR="006C3AB3">
        <w:rPr>
          <w:rFonts w:ascii="Times New Roman" w:hAnsi="Times New Roman"/>
          <w:color w:val="6B625B"/>
          <w:w w:val="106"/>
          <w:sz w:val="19"/>
        </w:rPr>
        <w:t>-</w:t>
      </w:r>
    </w:p>
    <w:p w:rsidR="0025143D" w:rsidRDefault="006C3AB3">
      <w:pPr>
        <w:spacing w:before="168" w:line="177" w:lineRule="exact"/>
        <w:ind w:left="4906" w:right="2240"/>
        <w:jc w:val="center"/>
        <w:rPr>
          <w:rFonts w:ascii="Arial" w:eastAsia="Arial" w:hAnsi="Arial" w:cs="Arial"/>
          <w:sz w:val="24"/>
          <w:szCs w:val="24"/>
        </w:rPr>
      </w:pPr>
      <w:r>
        <w:rPr>
          <w:rFonts w:ascii="Arial"/>
          <w:color w:val="1C1A21"/>
          <w:sz w:val="24"/>
        </w:rPr>
        <w:t>Cavan County Council - Income</w:t>
      </w:r>
      <w:r>
        <w:rPr>
          <w:rFonts w:ascii="Arial"/>
          <w:color w:val="1C1A21"/>
          <w:spacing w:val="53"/>
          <w:sz w:val="24"/>
        </w:rPr>
        <w:t xml:space="preserve"> </w:t>
      </w:r>
      <w:r>
        <w:rPr>
          <w:rFonts w:ascii="Arial"/>
          <w:color w:val="1C1A21"/>
          <w:sz w:val="24"/>
        </w:rPr>
        <w:t>2016</w:t>
      </w:r>
    </w:p>
    <w:p w:rsidR="0025143D" w:rsidRDefault="006C3AB3">
      <w:pPr>
        <w:spacing w:before="47"/>
        <w:ind w:left="101"/>
        <w:rPr>
          <w:rFonts w:ascii="Times New Roman" w:eastAsia="Times New Roman" w:hAnsi="Times New Roman" w:cs="Times New Roman"/>
          <w:sz w:val="77"/>
          <w:szCs w:val="77"/>
        </w:rPr>
      </w:pPr>
      <w:r>
        <w:br w:type="column"/>
      </w:r>
      <w:r>
        <w:rPr>
          <w:rFonts w:ascii="Times New Roman"/>
          <w:color w:val="312F31"/>
          <w:spacing w:val="-17"/>
          <w:w w:val="63"/>
          <w:sz w:val="77"/>
        </w:rPr>
        <w:lastRenderedPageBreak/>
        <w:t>-</w:t>
      </w:r>
      <w:r>
        <w:rPr>
          <w:rFonts w:ascii="Times New Roman"/>
          <w:color w:val="645044"/>
          <w:spacing w:val="-64"/>
          <w:w w:val="124"/>
          <w:sz w:val="77"/>
        </w:rPr>
        <w:t>-</w:t>
      </w:r>
      <w:r>
        <w:rPr>
          <w:rFonts w:ascii="Times New Roman"/>
          <w:color w:val="645044"/>
          <w:spacing w:val="-19"/>
          <w:w w:val="58"/>
          <w:sz w:val="77"/>
        </w:rPr>
        <w:t>-</w:t>
      </w:r>
      <w:r>
        <w:rPr>
          <w:rFonts w:ascii="Times New Roman"/>
          <w:color w:val="645044"/>
          <w:spacing w:val="-21"/>
          <w:w w:val="68"/>
          <w:sz w:val="77"/>
        </w:rPr>
        <w:t>-</w:t>
      </w:r>
      <w:r>
        <w:rPr>
          <w:rFonts w:ascii="Times New Roman"/>
          <w:color w:val="312F31"/>
          <w:spacing w:val="-5"/>
          <w:w w:val="34"/>
          <w:sz w:val="77"/>
        </w:rPr>
        <w:t>-</w:t>
      </w:r>
      <w:r>
        <w:rPr>
          <w:rFonts w:ascii="Times New Roman"/>
          <w:color w:val="89725D"/>
          <w:spacing w:val="-1"/>
          <w:w w:val="14"/>
          <w:sz w:val="77"/>
        </w:rPr>
        <w:t>-</w:t>
      </w:r>
      <w:r>
        <w:rPr>
          <w:rFonts w:ascii="Times New Roman"/>
          <w:color w:val="4D4F4B"/>
          <w:w w:val="36"/>
          <w:sz w:val="77"/>
        </w:rPr>
        <w:t>,</w:t>
      </w:r>
    </w:p>
    <w:p w:rsidR="0025143D" w:rsidRDefault="0025143D">
      <w:pPr>
        <w:rPr>
          <w:rFonts w:ascii="Times New Roman" w:eastAsia="Times New Roman" w:hAnsi="Times New Roman" w:cs="Times New Roman"/>
          <w:sz w:val="77"/>
          <w:szCs w:val="77"/>
        </w:rPr>
        <w:sectPr w:rsidR="0025143D">
          <w:footerReference w:type="default" r:id="rId30"/>
          <w:pgSz w:w="16840" w:h="11910" w:orient="landscape"/>
          <w:pgMar w:top="1100" w:right="1500" w:bottom="280" w:left="1320" w:header="0" w:footer="0" w:gutter="0"/>
          <w:cols w:num="2" w:space="720" w:equalWidth="0">
            <w:col w:w="11228" w:space="1656"/>
            <w:col w:w="1136"/>
          </w:cols>
        </w:sectPr>
      </w:pPr>
    </w:p>
    <w:p w:rsidR="0025143D" w:rsidRDefault="0025143D">
      <w:pPr>
        <w:tabs>
          <w:tab w:val="left" w:pos="1905"/>
        </w:tabs>
        <w:spacing w:line="637" w:lineRule="exact"/>
        <w:ind w:right="118"/>
        <w:jc w:val="right"/>
        <w:rPr>
          <w:rFonts w:ascii="Arial" w:eastAsia="Arial" w:hAnsi="Arial" w:cs="Arial"/>
          <w:sz w:val="17"/>
          <w:szCs w:val="17"/>
        </w:rPr>
      </w:pPr>
      <w:r w:rsidRPr="0025143D">
        <w:lastRenderedPageBreak/>
        <w:pict>
          <v:shape id="_x0000_s1154" type="#_x0000_t75" style="position:absolute;left:0;text-align:left;margin-left:204.5pt;margin-top:21.9pt;width:464.65pt;height:59.5pt;z-index:-251657216;mso-position-horizontal-relative:page">
            <v:imagedata r:id="rId31" o:title=""/>
            <w10:wrap anchorx="page"/>
          </v:shape>
        </w:pict>
      </w:r>
      <w:r w:rsidRPr="0025143D">
        <w:pict>
          <v:group id="_x0000_s1152" style="position:absolute;left:0;text-align:left;margin-left:758.25pt;margin-top:28.3pt;width:.1pt;height:39.35pt;z-index:-251655168;mso-position-horizontal-relative:page" coordorigin="15165,566" coordsize="2,787">
            <v:shape id="_x0000_s1153" style="position:absolute;left:15165;top:566;width:2;height:787" coordorigin="15165,566" coordsize="0,787" path="m15165,1353r,-787e" filled="f" strokecolor="#443f48" strokeweight=".2515mm">
              <v:path arrowok="t"/>
            </v:shape>
            <w10:wrap anchorx="page"/>
          </v:group>
        </w:pict>
      </w:r>
      <w:r w:rsidR="006C3AB3">
        <w:rPr>
          <w:rFonts w:ascii="Arial"/>
          <w:color w:val="D8A3B5"/>
          <w:w w:val="19"/>
          <w:sz w:val="78"/>
        </w:rPr>
        <w:t>-</w:t>
      </w:r>
      <w:r w:rsidR="006C3AB3">
        <w:rPr>
          <w:rFonts w:ascii="Arial"/>
          <w:color w:val="BA9E9A"/>
          <w:w w:val="232"/>
          <w:sz w:val="78"/>
        </w:rPr>
        <w:t>-</w:t>
      </w:r>
      <w:r w:rsidR="006C3AB3">
        <w:rPr>
          <w:rFonts w:ascii="Arial"/>
          <w:color w:val="BA9E9A"/>
          <w:spacing w:val="-118"/>
          <w:w w:val="232"/>
          <w:sz w:val="78"/>
        </w:rPr>
        <w:t>-</w:t>
      </w:r>
      <w:r w:rsidR="006C3AB3">
        <w:rPr>
          <w:rFonts w:ascii="Arial"/>
          <w:color w:val="C6C3CA"/>
          <w:spacing w:val="-43"/>
          <w:w w:val="21"/>
          <w:sz w:val="78"/>
        </w:rPr>
        <w:t>.</w:t>
      </w:r>
      <w:r w:rsidR="006C3AB3">
        <w:rPr>
          <w:rFonts w:ascii="Arial"/>
          <w:color w:val="B6B5B6"/>
          <w:w w:val="133"/>
          <w:position w:val="-7"/>
          <w:sz w:val="11"/>
        </w:rPr>
        <w:t>I</w:t>
      </w:r>
      <w:r w:rsidR="006C3AB3">
        <w:rPr>
          <w:rFonts w:ascii="Arial"/>
          <w:color w:val="B6B5B6"/>
          <w:position w:val="-7"/>
          <w:sz w:val="11"/>
        </w:rPr>
        <w:tab/>
      </w:r>
      <w:proofErr w:type="gramStart"/>
      <w:r w:rsidR="006C3AB3">
        <w:rPr>
          <w:rFonts w:ascii="Arial"/>
          <w:color w:val="4D4F4B"/>
          <w:spacing w:val="-87"/>
          <w:w w:val="48"/>
          <w:sz w:val="78"/>
        </w:rPr>
        <w:t>I</w:t>
      </w:r>
      <w:r w:rsidR="006C3AB3">
        <w:rPr>
          <w:rFonts w:ascii="Arial"/>
          <w:color w:val="312F31"/>
          <w:w w:val="188"/>
          <w:position w:val="-7"/>
          <w:sz w:val="17"/>
        </w:rPr>
        <w:t>l</w:t>
      </w:r>
      <w:proofErr w:type="gramEnd"/>
    </w:p>
    <w:p w:rsidR="0025143D" w:rsidRDefault="006C3AB3">
      <w:pPr>
        <w:pStyle w:val="BodyText"/>
        <w:tabs>
          <w:tab w:val="left" w:pos="779"/>
        </w:tabs>
        <w:spacing w:line="214" w:lineRule="exact"/>
        <w:ind w:left="0" w:right="142"/>
        <w:jc w:val="right"/>
        <w:rPr>
          <w:rFonts w:ascii="Times New Roman" w:eastAsia="Times New Roman" w:hAnsi="Times New Roman" w:cs="Times New Roman"/>
        </w:rPr>
      </w:pPr>
      <w:r>
        <w:rPr>
          <w:rFonts w:ascii="Times New Roman"/>
          <w:color w:val="B6B5B6"/>
        </w:rPr>
        <w:t>!</w:t>
      </w:r>
      <w:r>
        <w:rPr>
          <w:rFonts w:ascii="Times New Roman"/>
          <w:color w:val="B6B5B6"/>
        </w:rPr>
        <w:tab/>
      </w:r>
      <w:r>
        <w:rPr>
          <w:rFonts w:ascii="Times New Roman"/>
          <w:color w:val="6B625B"/>
          <w:w w:val="80"/>
        </w:rPr>
        <w:t>.</w:t>
      </w:r>
    </w:p>
    <w:p w:rsidR="0025143D" w:rsidRDefault="0025143D">
      <w:pPr>
        <w:spacing w:before="59"/>
        <w:ind w:left="1080" w:right="10170"/>
        <w:rPr>
          <w:rFonts w:ascii="Times New Roman" w:eastAsia="Times New Roman" w:hAnsi="Times New Roman" w:cs="Times New Roman"/>
          <w:sz w:val="18"/>
          <w:szCs w:val="18"/>
        </w:rPr>
      </w:pPr>
      <w:r w:rsidRPr="0025143D">
        <w:pict>
          <v:group id="_x0000_s1108" style="position:absolute;left:0;text-align:left;margin-left:176.2pt;margin-top:6.75pt;width:554.4pt;height:328.65pt;z-index:251632640;mso-position-horizontal-relative:page" coordorigin="3524,135" coordsize="11088,6573">
            <v:shape id="_x0000_s1151" type="#_x0000_t75" style="position:absolute;left:3590;top:4040;width:11021;height:2611">
              <v:imagedata r:id="rId32" o:title=""/>
            </v:shape>
            <v:group id="_x0000_s1149" style="position:absolute;left:3531;top:142;width:2;height:5875" coordorigin="3531,142" coordsize="2,5875">
              <v:shape id="_x0000_s1150" style="position:absolute;left:3531;top:142;width:2;height:5875" coordorigin="3531,142" coordsize="0,5875" path="m3531,6017r,-5875e" filled="f" strokecolor="#2f2f3b" strokeweight=".2515mm">
                <v:path arrowok="t"/>
              </v:shape>
            </v:group>
            <v:group id="_x0000_s1147" style="position:absolute;left:4246;top:4208;width:2;height:1776" coordorigin="4246,4208" coordsize="2,1776">
              <v:shape id="_x0000_s1148" style="position:absolute;left:4246;top:4208;width:2;height:1776" coordorigin="4246,4208" coordsize="0,1776" path="m4246,5984r,-1776e" filled="f" strokecolor="#342834" strokeweight=".2515mm">
                <v:path arrowok="t"/>
              </v:shape>
            </v:group>
            <v:group id="_x0000_s1145" style="position:absolute;left:4936;top:4212;width:2;height:1687" coordorigin="4936,4212" coordsize="2,1687">
              <v:shape id="_x0000_s1146" style="position:absolute;left:4936;top:4212;width:2;height:1687" coordorigin="4936,4212" coordsize="0,1687" path="m4936,5899r,-1687e" filled="f" strokecolor="#3f2b2b" strokeweight=".41914mm">
                <v:path arrowok="t"/>
              </v:shape>
            </v:group>
            <v:group id="_x0000_s1143" style="position:absolute;left:7668;top:2988;width:2;height:905" coordorigin="7668,2988" coordsize="2,905">
              <v:shape id="_x0000_s1144" style="position:absolute;left:7668;top:2988;width:2;height:905" coordorigin="7668,2988" coordsize="0,905" path="m7668,3892r,-904e" filled="f" strokecolor="#3b2f34" strokeweight=".33533mm">
                <v:path arrowok="t"/>
              </v:shape>
            </v:group>
            <v:group id="_x0000_s1141" style="position:absolute;left:8341;top:2978;width:2;height:1970" coordorigin="8341,2978" coordsize="2,1970">
              <v:shape id="_x0000_s1142" style="position:absolute;left:8341;top:2978;width:2;height:1970" coordorigin="8341,2978" coordsize="0,1970" path="m8341,4947r,-1969e" filled="f" strokecolor="#483b3f" strokeweight=".33533mm">
                <v:path arrowok="t"/>
              </v:shape>
            </v:group>
            <v:group id="_x0000_s1139" style="position:absolute;left:8574;top:2818;width:2;height:1155" coordorigin="8574,2818" coordsize="2,1155">
              <v:shape id="_x0000_s1140" style="position:absolute;left:8574;top:2818;width:2;height:1155" coordorigin="8574,2818" coordsize="0,1155" path="m8574,3972r,-1154e" filled="f" strokecolor="#3b3844" strokeweight=".2515mm">
                <v:path arrowok="t"/>
              </v:shape>
            </v:group>
            <v:group id="_x0000_s1137" style="position:absolute;left:9348;top:1117;width:2;height:2822" coordorigin="9348,1117" coordsize="2,2822">
              <v:shape id="_x0000_s1138" style="position:absolute;left:9348;top:1117;width:2;height:2822" coordorigin="9348,1117" coordsize="0,2822" path="m9348,3939r,-2822e" filled="f" strokecolor="#343444" strokeweight=".33533mm">
                <v:path arrowok="t"/>
              </v:shape>
            </v:group>
            <v:group id="_x0000_s1135" style="position:absolute;left:10033;top:1141;width:2;height:3501" coordorigin="10033,1141" coordsize="2,3501">
              <v:shape id="_x0000_s1136" style="position:absolute;left:10033;top:1141;width:2;height:3501" coordorigin="10033,1141" coordsize="0,3501" path="m10033,4641r,-3500e" filled="f" strokecolor="#3f546b" strokeweight=".33533mm">
                <v:path arrowok="t"/>
              </v:shape>
            </v:group>
            <v:group id="_x0000_s1133" style="position:absolute;left:10263;top:967;width:2;height:3011" coordorigin="10263,967" coordsize="2,3011">
              <v:shape id="_x0000_s1134" style="position:absolute;left:10263;top:967;width:2;height:3011" coordorigin="10263,967" coordsize="0,3011" path="m10263,3977r,-3010e" filled="f" strokecolor="#48546b" strokeweight=".41914mm">
                <v:path arrowok="t"/>
              </v:shape>
            </v:group>
            <v:group id="_x0000_s1131" style="position:absolute;left:10209;top:1000;width:4187;height:2" coordorigin="10209,1000" coordsize="4187,2">
              <v:shape id="_x0000_s1132" style="position:absolute;left:10209;top:1000;width:4187;height:2" coordorigin="10209,1000" coordsize="4187,0" path="m10209,1000r4187,e" filled="f" strokecolor="#7c2b44" strokeweight=".2515mm">
                <v:path arrowok="t"/>
              </v:shape>
            </v:group>
            <v:group id="_x0000_s1129" style="position:absolute;left:4116;top:2281;width:5243;height:2" coordorigin="4116,2281" coordsize="5243,2">
              <v:shape id="_x0000_s1130" style="position:absolute;left:4116;top:2281;width:5243;height:2" coordorigin="4116,2281" coordsize="5243,0" path="m4116,2281r5242,e" filled="f" strokecolor="#642f3f" strokeweight=".2515mm">
                <v:path arrowok="t"/>
              </v:shape>
            </v:group>
            <v:group id="_x0000_s1127" style="position:absolute;left:10242;top:2279;width:4164;height:2" coordorigin="10242,2279" coordsize="4164,2">
              <v:shape id="_x0000_s1128" style="position:absolute;left:10242;top:2279;width:4164;height:2" coordorigin="10242,2279" coordsize="4164,0" path="m10242,2279r4163,e" filled="f" strokecolor="#6b2f44" strokeweight=".16767mm">
                <v:path arrowok="t"/>
              </v:shape>
            </v:group>
            <v:group id="_x0000_s1125" style="position:absolute;left:4125;top:3548;width:3555;height:2" coordorigin="4125,3548" coordsize="3555,2">
              <v:shape id="_x0000_s1126" style="position:absolute;left:4125;top:3548;width:3555;height:2" coordorigin="4125,3548" coordsize="3555,0" path="m4125,3548r3555,e" filled="f" strokecolor="#673444" strokeweight=".16767mm">
                <v:path arrowok="t"/>
              </v:shape>
            </v:group>
            <v:group id="_x0000_s1123" style="position:absolute;left:8569;top:3541;width:804;height:2" coordorigin="8569,3541" coordsize="804,2">
              <v:shape id="_x0000_s1124" style="position:absolute;left:8569;top:3541;width:804;height:2" coordorigin="8569,3541" coordsize="804,0" path="m8569,3541r803,e" filled="f" strokecolor="#744857" strokeweight=".16767mm">
                <v:path arrowok="t"/>
              </v:shape>
            </v:group>
            <v:group id="_x0000_s1121" style="position:absolute;left:10261;top:3543;width:4154;height:2" coordorigin="10261,3543" coordsize="4154,2">
              <v:shape id="_x0000_s1122" style="position:absolute;left:10261;top:3543;width:4154;height:2" coordorigin="10261,3543" coordsize="4154,0" path="m10261,3543r4154,e" filled="f" strokecolor="#77344b" strokeweight=".16767mm">
                <v:path arrowok="t"/>
              </v:shape>
            </v:group>
            <v:group id="_x0000_s1109" style="position:absolute;left:4235;top:4229;width:723;height:2" coordorigin="4235,4229" coordsize="723,2">
              <v:shape id="_x0000_s1120" style="position:absolute;left:4235;top:4229;width:723;height:2" coordorigin="4235,4229" coordsize="723,0" path="m4235,4229r722,e" filled="f" strokecolor="#4b3434" strokeweight=".33533mm">
                <v:path arrowok="t"/>
              </v:shape>
              <v:shape id="_x0000_s1119" type="#_x0000_t202" style="position:absolute;left:3759;top:911;width:287;height:180" filled="f" stroked="f">
                <v:textbox inset="0,0,0,0">
                  <w:txbxContent>
                    <w:p w:rsidR="0025143D" w:rsidRDefault="006C3AB3">
                      <w:pPr>
                        <w:spacing w:line="180" w:lineRule="exact"/>
                        <w:rPr>
                          <w:rFonts w:ascii="Times New Roman" w:eastAsia="Times New Roman" w:hAnsi="Times New Roman" w:cs="Times New Roman"/>
                          <w:sz w:val="18"/>
                          <w:szCs w:val="18"/>
                        </w:rPr>
                      </w:pPr>
                      <w:r>
                        <w:rPr>
                          <w:rFonts w:ascii="Times New Roman"/>
                          <w:color w:val="793452"/>
                          <w:w w:val="570"/>
                          <w:sz w:val="18"/>
                        </w:rPr>
                        <w:t>/</w:t>
                      </w:r>
                    </w:p>
                  </w:txbxContent>
                </v:textbox>
              </v:shape>
              <v:shape id="_x0000_s1118" type="#_x0000_t202" style="position:absolute;left:9229;top:911;width:873;height:180" filled="f" stroked="f">
                <v:textbox inset="0,0,0,0">
                  <w:txbxContent>
                    <w:p w:rsidR="0025143D" w:rsidRDefault="006C3AB3">
                      <w:pPr>
                        <w:spacing w:line="180" w:lineRule="exact"/>
                        <w:rPr>
                          <w:rFonts w:ascii="Times New Roman" w:eastAsia="Times New Roman" w:hAnsi="Times New Roman" w:cs="Times New Roman"/>
                          <w:sz w:val="18"/>
                          <w:szCs w:val="18"/>
                        </w:rPr>
                      </w:pPr>
                      <w:r>
                        <w:rPr>
                          <w:rFonts w:ascii="Times New Roman" w:eastAsia="Times New Roman" w:hAnsi="Times New Roman" w:cs="Times New Roman"/>
                          <w:color w:val="1C1A21"/>
                          <w:w w:val="95"/>
                          <w:sz w:val="18"/>
                          <w:szCs w:val="18"/>
                        </w:rPr>
                        <w:t>€20,500,700</w:t>
                      </w:r>
                    </w:p>
                  </w:txbxContent>
                </v:textbox>
              </v:shape>
              <v:shape id="_x0000_s1117" type="#_x0000_t202" style="position:absolute;left:7557;top:2734;width:997;height:180" filled="f" stroked="f">
                <v:textbox inset="0,0,0,0">
                  <w:txbxContent>
                    <w:p w:rsidR="0025143D" w:rsidRDefault="006C3AB3">
                      <w:pPr>
                        <w:spacing w:line="180" w:lineRule="exact"/>
                        <w:rPr>
                          <w:rFonts w:ascii="Times New Roman" w:eastAsia="Times New Roman" w:hAnsi="Times New Roman" w:cs="Times New Roman"/>
                          <w:sz w:val="18"/>
                          <w:szCs w:val="18"/>
                        </w:rPr>
                      </w:pPr>
                      <w:r>
                        <w:rPr>
                          <w:rFonts w:ascii="Times New Roman" w:eastAsia="Times New Roman" w:hAnsi="Times New Roman" w:cs="Times New Roman"/>
                          <w:color w:val="1C1A21"/>
                          <w:sz w:val="18"/>
                          <w:szCs w:val="18"/>
                        </w:rPr>
                        <w:t>€13,328,712</w:t>
                      </w:r>
                      <w:r>
                        <w:rPr>
                          <w:rFonts w:ascii="Times New Roman" w:eastAsia="Times New Roman" w:hAnsi="Times New Roman" w:cs="Times New Roman"/>
                          <w:color w:val="1C1A21"/>
                          <w:spacing w:val="-9"/>
                          <w:sz w:val="18"/>
                          <w:szCs w:val="18"/>
                        </w:rPr>
                        <w:t xml:space="preserve"> </w:t>
                      </w:r>
                      <w:r>
                        <w:rPr>
                          <w:rFonts w:ascii="Times New Roman" w:eastAsia="Times New Roman" w:hAnsi="Times New Roman" w:cs="Times New Roman"/>
                          <w:color w:val="64796E"/>
                          <w:sz w:val="18"/>
                          <w:szCs w:val="18"/>
                        </w:rPr>
                        <w:t>·</w:t>
                      </w:r>
                    </w:p>
                  </w:txbxContent>
                </v:textbox>
              </v:shape>
              <v:shape id="_x0000_s1116" type="#_x0000_t202" style="position:absolute;left:4182;top:3973;width:794;height:180" filled="f" stroked="f">
                <v:textbox inset="0,0,0,0">
                  <w:txbxContent>
                    <w:p w:rsidR="0025143D" w:rsidRDefault="006C3AB3">
                      <w:pPr>
                        <w:spacing w:line="180" w:lineRule="exact"/>
                        <w:rPr>
                          <w:rFonts w:ascii="Times New Roman" w:eastAsia="Times New Roman" w:hAnsi="Times New Roman" w:cs="Times New Roman"/>
                          <w:sz w:val="18"/>
                          <w:szCs w:val="18"/>
                        </w:rPr>
                      </w:pPr>
                      <w:r>
                        <w:rPr>
                          <w:rFonts w:ascii="Times New Roman" w:eastAsia="Times New Roman" w:hAnsi="Times New Roman" w:cs="Times New Roman"/>
                          <w:color w:val="1C1A21"/>
                          <w:w w:val="95"/>
                          <w:sz w:val="18"/>
                          <w:szCs w:val="18"/>
                        </w:rPr>
                        <w:t>€8,458,415</w:t>
                      </w:r>
                    </w:p>
                  </w:txbxContent>
                </v:textbox>
              </v:shape>
              <v:shape id="_x0000_s1115" type="#_x0000_t202" style="position:absolute;left:3541;top:6380;width:264;height:140" filled="f" stroked="f">
                <v:textbox inset="0,0,0,0">
                  <w:txbxContent>
                    <w:p w:rsidR="0025143D" w:rsidRDefault="006C3AB3">
                      <w:pPr>
                        <w:spacing w:line="140" w:lineRule="exact"/>
                        <w:rPr>
                          <w:rFonts w:ascii="Courier New" w:eastAsia="Courier New" w:hAnsi="Courier New" w:cs="Courier New"/>
                          <w:sz w:val="14"/>
                          <w:szCs w:val="14"/>
                        </w:rPr>
                      </w:pPr>
                      <w:r>
                        <w:rPr>
                          <w:rFonts w:ascii="Courier New"/>
                          <w:color w:val="312F31"/>
                          <w:w w:val="155"/>
                          <w:sz w:val="14"/>
                        </w:rPr>
                        <w:t>4-</w:t>
                      </w:r>
                    </w:p>
                  </w:txbxContent>
                </v:textbox>
              </v:shape>
              <v:shape id="_x0000_s1114" type="#_x0000_t202" style="position:absolute;left:5133;top:6380;width:477;height:140" filled="f" stroked="f">
                <v:textbox inset="0,0,0,0">
                  <w:txbxContent>
                    <w:p w:rsidR="0025143D" w:rsidRDefault="006C3AB3">
                      <w:pPr>
                        <w:spacing w:line="140" w:lineRule="exact"/>
                        <w:rPr>
                          <w:rFonts w:ascii="Courier New" w:eastAsia="Courier New" w:hAnsi="Courier New" w:cs="Courier New"/>
                          <w:sz w:val="14"/>
                          <w:szCs w:val="14"/>
                        </w:rPr>
                      </w:pPr>
                      <w:r>
                        <w:rPr>
                          <w:rFonts w:ascii="Courier New"/>
                          <w:color w:val="312F31"/>
                          <w:w w:val="185"/>
                          <w:sz w:val="14"/>
                        </w:rPr>
                        <w:t>-.-</w:t>
                      </w:r>
                    </w:p>
                  </w:txbxContent>
                </v:textbox>
              </v:shape>
              <v:shape id="_x0000_s1113" type="#_x0000_t202" style="position:absolute;left:8555;top:6380;width:477;height:140" filled="f" stroked="f">
                <v:textbox inset="0,0,0,0">
                  <w:txbxContent>
                    <w:p w:rsidR="0025143D" w:rsidRDefault="006C3AB3">
                      <w:pPr>
                        <w:spacing w:line="140" w:lineRule="exact"/>
                        <w:rPr>
                          <w:rFonts w:ascii="Courier New" w:eastAsia="Courier New" w:hAnsi="Courier New" w:cs="Courier New"/>
                          <w:sz w:val="14"/>
                          <w:szCs w:val="14"/>
                        </w:rPr>
                      </w:pPr>
                      <w:r>
                        <w:rPr>
                          <w:rFonts w:ascii="Courier New"/>
                          <w:color w:val="312F31"/>
                          <w:w w:val="185"/>
                          <w:sz w:val="14"/>
                        </w:rPr>
                        <w:t>-.-</w:t>
                      </w:r>
                    </w:p>
                  </w:txbxContent>
                </v:textbox>
              </v:shape>
              <v:shape id="_x0000_s1112" type="#_x0000_t202" style="position:absolute;left:10380;top:6380;width:477;height:140" filled="f" stroked="f">
                <v:textbox inset="0,0,0,0">
                  <w:txbxContent>
                    <w:p w:rsidR="0025143D" w:rsidRDefault="006C3AB3">
                      <w:pPr>
                        <w:spacing w:line="140" w:lineRule="exact"/>
                        <w:rPr>
                          <w:rFonts w:ascii="Courier New" w:eastAsia="Courier New" w:hAnsi="Courier New" w:cs="Courier New"/>
                          <w:sz w:val="14"/>
                          <w:szCs w:val="14"/>
                        </w:rPr>
                      </w:pPr>
                      <w:r>
                        <w:rPr>
                          <w:rFonts w:ascii="Courier New"/>
                          <w:color w:val="312F31"/>
                          <w:w w:val="185"/>
                          <w:sz w:val="14"/>
                        </w:rPr>
                        <w:t>-.-</w:t>
                      </w:r>
                    </w:p>
                  </w:txbxContent>
                </v:textbox>
              </v:shape>
              <v:shape id="_x0000_s1111" type="#_x0000_t202" style="position:absolute;left:11976;top:6380;width:477;height:140" filled="f" stroked="f">
                <v:textbox inset="0,0,0,0">
                  <w:txbxContent>
                    <w:p w:rsidR="0025143D" w:rsidRDefault="006C3AB3">
                      <w:pPr>
                        <w:spacing w:line="140" w:lineRule="exact"/>
                        <w:rPr>
                          <w:rFonts w:ascii="Courier New" w:eastAsia="Courier New" w:hAnsi="Courier New" w:cs="Courier New"/>
                          <w:sz w:val="14"/>
                          <w:szCs w:val="14"/>
                        </w:rPr>
                      </w:pPr>
                      <w:r>
                        <w:rPr>
                          <w:rFonts w:ascii="Courier New"/>
                          <w:color w:val="312F31"/>
                          <w:w w:val="185"/>
                          <w:sz w:val="14"/>
                        </w:rPr>
                        <w:t>-.-</w:t>
                      </w:r>
                    </w:p>
                  </w:txbxContent>
                </v:textbox>
              </v:shape>
              <v:shape id="_x0000_s1110" type="#_x0000_t202" style="position:absolute;left:3964;top:6544;width:9616;height:164" filled="f" stroked="f">
                <v:textbox inset="0,0,0,0">
                  <w:txbxContent>
                    <w:p w:rsidR="0025143D" w:rsidRDefault="006C3AB3">
                      <w:pPr>
                        <w:tabs>
                          <w:tab w:val="left" w:pos="1691"/>
                          <w:tab w:val="left" w:pos="3683"/>
                          <w:tab w:val="left" w:pos="4852"/>
                          <w:tab w:val="left" w:pos="6544"/>
                          <w:tab w:val="left" w:pos="8440"/>
                        </w:tabs>
                        <w:spacing w:line="164" w:lineRule="exact"/>
                        <w:rPr>
                          <w:rFonts w:ascii="Arial" w:eastAsia="Arial" w:hAnsi="Arial" w:cs="Arial"/>
                          <w:sz w:val="14"/>
                          <w:szCs w:val="14"/>
                        </w:rPr>
                      </w:pPr>
                      <w:r>
                        <w:rPr>
                          <w:rFonts w:ascii="Arial"/>
                          <w:color w:val="1C1A21"/>
                          <w:w w:val="120"/>
                          <w:sz w:val="14"/>
                        </w:rPr>
                        <w:t>Property</w:t>
                      </w:r>
                      <w:r>
                        <w:rPr>
                          <w:rFonts w:ascii="Arial"/>
                          <w:color w:val="1C1A21"/>
                          <w:spacing w:val="-8"/>
                          <w:w w:val="120"/>
                          <w:sz w:val="14"/>
                        </w:rPr>
                        <w:t xml:space="preserve"> </w:t>
                      </w:r>
                      <w:r>
                        <w:rPr>
                          <w:rFonts w:ascii="Arial"/>
                          <w:color w:val="1C1A21"/>
                          <w:w w:val="120"/>
                          <w:sz w:val="14"/>
                        </w:rPr>
                        <w:t>Tax</w:t>
                      </w:r>
                      <w:r>
                        <w:rPr>
                          <w:rFonts w:ascii="Arial"/>
                          <w:color w:val="1C1A21"/>
                          <w:w w:val="120"/>
                          <w:sz w:val="14"/>
                        </w:rPr>
                        <w:tab/>
                      </w:r>
                      <w:r>
                        <w:rPr>
                          <w:rFonts w:ascii="Arial"/>
                          <w:color w:val="1C1A21"/>
                          <w:w w:val="125"/>
                          <w:position w:val="1"/>
                          <w:sz w:val="14"/>
                        </w:rPr>
                        <w:t>Pension</w:t>
                      </w:r>
                      <w:r>
                        <w:rPr>
                          <w:rFonts w:ascii="Arial"/>
                          <w:color w:val="1C1A21"/>
                          <w:spacing w:val="-33"/>
                          <w:w w:val="125"/>
                          <w:position w:val="1"/>
                          <w:sz w:val="14"/>
                        </w:rPr>
                        <w:t xml:space="preserve"> </w:t>
                      </w:r>
                      <w:r>
                        <w:rPr>
                          <w:rFonts w:ascii="Arial"/>
                          <w:color w:val="1C1A21"/>
                          <w:w w:val="125"/>
                          <w:position w:val="1"/>
                          <w:sz w:val="14"/>
                        </w:rPr>
                        <w:t>Levy</w:t>
                      </w:r>
                      <w:r>
                        <w:rPr>
                          <w:rFonts w:ascii="Arial"/>
                          <w:color w:val="1C1A21"/>
                          <w:w w:val="125"/>
                          <w:position w:val="1"/>
                          <w:sz w:val="14"/>
                        </w:rPr>
                        <w:tab/>
                      </w:r>
                      <w:r>
                        <w:rPr>
                          <w:rFonts w:ascii="Arial"/>
                          <w:color w:val="1C1A21"/>
                          <w:w w:val="115"/>
                          <w:position w:val="1"/>
                          <w:sz w:val="14"/>
                        </w:rPr>
                        <w:t>Rates</w:t>
                      </w:r>
                      <w:r>
                        <w:rPr>
                          <w:rFonts w:ascii="Arial"/>
                          <w:color w:val="1C1A21"/>
                          <w:w w:val="115"/>
                          <w:position w:val="1"/>
                          <w:sz w:val="14"/>
                        </w:rPr>
                        <w:tab/>
                      </w:r>
                      <w:r>
                        <w:rPr>
                          <w:rFonts w:ascii="Arial"/>
                          <w:color w:val="1C1A21"/>
                          <w:w w:val="120"/>
                          <w:position w:val="2"/>
                          <w:sz w:val="14"/>
                        </w:rPr>
                        <w:t>Government</w:t>
                      </w:r>
                      <w:r>
                        <w:rPr>
                          <w:rFonts w:ascii="Arial"/>
                          <w:color w:val="1C1A21"/>
                          <w:spacing w:val="6"/>
                          <w:w w:val="120"/>
                          <w:position w:val="2"/>
                          <w:sz w:val="14"/>
                        </w:rPr>
                        <w:t xml:space="preserve"> </w:t>
                      </w:r>
                      <w:r>
                        <w:rPr>
                          <w:rFonts w:ascii="Arial"/>
                          <w:color w:val="1C1A21"/>
                          <w:w w:val="120"/>
                          <w:position w:val="2"/>
                          <w:sz w:val="14"/>
                        </w:rPr>
                        <w:t>Grants</w:t>
                      </w:r>
                      <w:r>
                        <w:rPr>
                          <w:rFonts w:ascii="Arial"/>
                          <w:color w:val="1C1A21"/>
                          <w:w w:val="120"/>
                          <w:position w:val="2"/>
                          <w:sz w:val="14"/>
                        </w:rPr>
                        <w:tab/>
                      </w:r>
                      <w:r>
                        <w:rPr>
                          <w:rFonts w:ascii="Arial"/>
                          <w:color w:val="1C1A21"/>
                          <w:w w:val="125"/>
                          <w:position w:val="2"/>
                          <w:sz w:val="14"/>
                        </w:rPr>
                        <w:t>Goods</w:t>
                      </w:r>
                      <w:r>
                        <w:rPr>
                          <w:rFonts w:ascii="Arial"/>
                          <w:color w:val="1C1A21"/>
                          <w:spacing w:val="-25"/>
                          <w:w w:val="125"/>
                          <w:position w:val="2"/>
                          <w:sz w:val="14"/>
                        </w:rPr>
                        <w:t xml:space="preserve"> </w:t>
                      </w:r>
                      <w:r>
                        <w:rPr>
                          <w:rFonts w:ascii="Arial"/>
                          <w:color w:val="1C1A21"/>
                          <w:w w:val="125"/>
                          <w:position w:val="2"/>
                          <w:sz w:val="14"/>
                        </w:rPr>
                        <w:t>and</w:t>
                      </w:r>
                      <w:r>
                        <w:rPr>
                          <w:rFonts w:ascii="Arial"/>
                          <w:color w:val="1C1A21"/>
                          <w:spacing w:val="-25"/>
                          <w:w w:val="125"/>
                          <w:position w:val="2"/>
                          <w:sz w:val="14"/>
                        </w:rPr>
                        <w:t xml:space="preserve"> </w:t>
                      </w:r>
                      <w:r>
                        <w:rPr>
                          <w:rFonts w:ascii="Arial"/>
                          <w:color w:val="1C1A21"/>
                          <w:w w:val="125"/>
                          <w:position w:val="2"/>
                          <w:sz w:val="14"/>
                        </w:rPr>
                        <w:t>Services</w:t>
                      </w:r>
                      <w:r>
                        <w:rPr>
                          <w:rFonts w:ascii="Arial"/>
                          <w:color w:val="1C1A21"/>
                          <w:w w:val="125"/>
                          <w:position w:val="2"/>
                          <w:sz w:val="14"/>
                        </w:rPr>
                        <w:tab/>
                      </w:r>
                      <w:r>
                        <w:rPr>
                          <w:rFonts w:ascii="Arial"/>
                          <w:color w:val="1C1A21"/>
                          <w:spacing w:val="-6"/>
                          <w:w w:val="130"/>
                          <w:position w:val="2"/>
                          <w:sz w:val="14"/>
                        </w:rPr>
                        <w:t>Irish</w:t>
                      </w:r>
                      <w:r>
                        <w:rPr>
                          <w:rFonts w:ascii="Arial"/>
                          <w:color w:val="1C1A21"/>
                          <w:spacing w:val="-39"/>
                          <w:w w:val="130"/>
                          <w:position w:val="2"/>
                          <w:sz w:val="14"/>
                        </w:rPr>
                        <w:t xml:space="preserve"> </w:t>
                      </w:r>
                      <w:r>
                        <w:rPr>
                          <w:rFonts w:ascii="Arial"/>
                          <w:color w:val="1C1A21"/>
                          <w:w w:val="130"/>
                          <w:position w:val="2"/>
                          <w:sz w:val="14"/>
                        </w:rPr>
                        <w:t>Water</w:t>
                      </w:r>
                      <w:r>
                        <w:rPr>
                          <w:rFonts w:ascii="Arial"/>
                          <w:color w:val="1C1A21"/>
                          <w:spacing w:val="-34"/>
                          <w:w w:val="130"/>
                          <w:position w:val="2"/>
                          <w:sz w:val="14"/>
                        </w:rPr>
                        <w:t xml:space="preserve"> </w:t>
                      </w:r>
                      <w:r>
                        <w:rPr>
                          <w:rFonts w:ascii="Arial"/>
                          <w:color w:val="1C1A21"/>
                          <w:w w:val="130"/>
                          <w:position w:val="2"/>
                          <w:sz w:val="14"/>
                        </w:rPr>
                        <w:t>SLA</w:t>
                      </w:r>
                    </w:p>
                  </w:txbxContent>
                </v:textbox>
              </v:shape>
            </v:group>
            <w10:wrap anchorx="page"/>
          </v:group>
        </w:pict>
      </w:r>
      <w:r w:rsidR="006C3AB3">
        <w:rPr>
          <w:rFonts w:ascii="Times New Roman" w:eastAsia="Times New Roman" w:hAnsi="Times New Roman" w:cs="Times New Roman"/>
          <w:color w:val="1C1A21"/>
          <w:w w:val="105"/>
          <w:sz w:val="18"/>
          <w:szCs w:val="18"/>
        </w:rPr>
        <w:t>€25,000,000</w:t>
      </w: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spacing w:before="2"/>
        <w:rPr>
          <w:rFonts w:ascii="Times New Roman" w:eastAsia="Times New Roman" w:hAnsi="Times New Roman" w:cs="Times New Roman"/>
          <w:sz w:val="20"/>
          <w:szCs w:val="20"/>
        </w:rPr>
      </w:pPr>
    </w:p>
    <w:p w:rsidR="0025143D" w:rsidRDefault="0025143D">
      <w:pPr>
        <w:ind w:left="1099" w:right="10170"/>
        <w:rPr>
          <w:rFonts w:ascii="Times New Roman" w:eastAsia="Times New Roman" w:hAnsi="Times New Roman" w:cs="Times New Roman"/>
          <w:sz w:val="18"/>
          <w:szCs w:val="18"/>
        </w:rPr>
      </w:pPr>
      <w:r w:rsidRPr="0025143D">
        <w:pict>
          <v:group id="_x0000_s1106" style="position:absolute;left:0;text-align:left;margin-left:758.65pt;margin-top:-17.05pt;width:.1pt;height:39.85pt;z-index:251633664;mso-position-horizontal-relative:page" coordorigin="15173,-341" coordsize="2,797">
            <v:shape id="_x0000_s1107" style="position:absolute;left:15173;top:-341;width:2;height:797" coordorigin="15173,-341" coordsize="0,797" path="m15173,455r,-796e" filled="f" strokecolor="#4f4f4f" strokeweight=".2515mm">
              <v:path arrowok="t"/>
            </v:shape>
            <w10:wrap anchorx="page"/>
          </v:group>
        </w:pict>
      </w:r>
      <w:r w:rsidRPr="0025143D">
        <w:pict>
          <v:group id="_x0000_s1104" style="position:absolute;left:0;text-align:left;margin-left:759.35pt;margin-top:33.6pt;width:.1pt;height:61.75pt;z-index:251634688;mso-position-horizontal-relative:page" coordorigin="15187,672" coordsize="2,1235">
            <v:shape id="_x0000_s1105" style="position:absolute;left:15187;top:672;width:2;height:1235" coordorigin="15187,672" coordsize="0,1235" path="m15187,1906r,-1234e" filled="f" strokecolor="#646060" strokeweight=".33533mm">
              <v:path arrowok="t"/>
            </v:shape>
            <w10:wrap anchorx="page"/>
          </v:group>
        </w:pict>
      </w:r>
      <w:r w:rsidR="006C3AB3">
        <w:rPr>
          <w:rFonts w:ascii="Times New Roman" w:eastAsia="Times New Roman" w:hAnsi="Times New Roman" w:cs="Times New Roman"/>
          <w:color w:val="1C1A21"/>
          <w:w w:val="105"/>
          <w:sz w:val="18"/>
          <w:szCs w:val="18"/>
        </w:rPr>
        <w:t>€20,000,000</w:t>
      </w: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spacing w:before="3"/>
        <w:rPr>
          <w:rFonts w:ascii="Times New Roman" w:eastAsia="Times New Roman" w:hAnsi="Times New Roman" w:cs="Times New Roman"/>
        </w:rPr>
      </w:pPr>
    </w:p>
    <w:p w:rsidR="0025143D" w:rsidRDefault="006C3AB3">
      <w:pPr>
        <w:ind w:left="1062" w:right="11919"/>
        <w:jc w:val="center"/>
        <w:rPr>
          <w:rFonts w:ascii="Times New Roman" w:eastAsia="Times New Roman" w:hAnsi="Times New Roman" w:cs="Times New Roman"/>
          <w:sz w:val="18"/>
          <w:szCs w:val="18"/>
        </w:rPr>
      </w:pPr>
      <w:r>
        <w:rPr>
          <w:rFonts w:ascii="Times New Roman" w:eastAsia="Times New Roman" w:hAnsi="Times New Roman" w:cs="Times New Roman"/>
          <w:color w:val="1C1A21"/>
          <w:w w:val="105"/>
          <w:sz w:val="18"/>
          <w:szCs w:val="18"/>
        </w:rPr>
        <w:t>€15,000,000</w:t>
      </w: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spacing w:before="4"/>
        <w:rPr>
          <w:rFonts w:ascii="Times New Roman" w:eastAsia="Times New Roman" w:hAnsi="Times New Roman" w:cs="Times New Roman"/>
          <w:sz w:val="19"/>
          <w:szCs w:val="19"/>
        </w:rPr>
      </w:pPr>
    </w:p>
    <w:p w:rsidR="0025143D" w:rsidRDefault="006C3AB3">
      <w:pPr>
        <w:ind w:left="1085" w:right="11895"/>
        <w:jc w:val="center"/>
        <w:rPr>
          <w:rFonts w:ascii="Times New Roman" w:eastAsia="Times New Roman" w:hAnsi="Times New Roman" w:cs="Times New Roman"/>
          <w:sz w:val="18"/>
          <w:szCs w:val="18"/>
        </w:rPr>
      </w:pPr>
      <w:r>
        <w:rPr>
          <w:rFonts w:ascii="Times New Roman" w:eastAsia="Times New Roman" w:hAnsi="Times New Roman" w:cs="Times New Roman"/>
          <w:color w:val="1C1A21"/>
          <w:w w:val="105"/>
          <w:sz w:val="18"/>
          <w:szCs w:val="18"/>
        </w:rPr>
        <w:t>€10,000,000</w:t>
      </w: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spacing w:before="11"/>
        <w:rPr>
          <w:rFonts w:ascii="Times New Roman" w:eastAsia="Times New Roman" w:hAnsi="Times New Roman" w:cs="Times New Roman"/>
          <w:sz w:val="18"/>
          <w:szCs w:val="18"/>
        </w:rPr>
      </w:pPr>
    </w:p>
    <w:p w:rsidR="0025143D" w:rsidRDefault="0025143D">
      <w:pPr>
        <w:ind w:left="1085" w:right="11768"/>
        <w:jc w:val="center"/>
        <w:rPr>
          <w:rFonts w:ascii="Times New Roman" w:eastAsia="Times New Roman" w:hAnsi="Times New Roman" w:cs="Times New Roman"/>
          <w:sz w:val="18"/>
          <w:szCs w:val="18"/>
        </w:rPr>
      </w:pPr>
      <w:r w:rsidRPr="0025143D">
        <w:pict>
          <v:group id="_x0000_s1102" style="position:absolute;left:0;text-align:left;margin-left:760.65pt;margin-top:-9.25pt;width:.1pt;height:49.25pt;z-index:251635712;mso-position-horizontal-relative:page" coordorigin="15213,-185" coordsize="2,985">
            <v:shape id="_x0000_s1103" style="position:absolute;left:15213;top:-185;width:2;height:985" coordorigin="15213,-185" coordsize="0,985" path="m15213,799r,-984e" filled="f" strokecolor="#5b5760" strokeweight=".2515mm">
              <v:path arrowok="t"/>
            </v:shape>
            <w10:wrap anchorx="page"/>
          </v:group>
        </w:pict>
      </w:r>
      <w:r w:rsidR="006C3AB3">
        <w:rPr>
          <w:rFonts w:ascii="Times New Roman" w:eastAsia="Times New Roman" w:hAnsi="Times New Roman" w:cs="Times New Roman"/>
          <w:color w:val="1C1A21"/>
          <w:sz w:val="18"/>
          <w:szCs w:val="18"/>
        </w:rPr>
        <w:t>€5,000,000</w:t>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11"/>
        <w:rPr>
          <w:rFonts w:ascii="Times New Roman" w:eastAsia="Times New Roman" w:hAnsi="Times New Roman" w:cs="Times New Roman"/>
          <w:sz w:val="19"/>
          <w:szCs w:val="19"/>
        </w:rPr>
      </w:pPr>
    </w:p>
    <w:p w:rsidR="0025143D" w:rsidRDefault="006C3AB3">
      <w:pPr>
        <w:spacing w:before="79"/>
        <w:ind w:left="1930" w:right="10170"/>
        <w:rPr>
          <w:rFonts w:ascii="Times New Roman" w:eastAsia="Times New Roman" w:hAnsi="Times New Roman" w:cs="Times New Roman"/>
          <w:sz w:val="16"/>
          <w:szCs w:val="16"/>
        </w:rPr>
      </w:pPr>
      <w:r>
        <w:rPr>
          <w:rFonts w:ascii="Times New Roman" w:eastAsia="Times New Roman" w:hAnsi="Times New Roman" w:cs="Times New Roman"/>
          <w:color w:val="1C1A21"/>
          <w:w w:val="115"/>
          <w:sz w:val="16"/>
          <w:szCs w:val="16"/>
        </w:rPr>
        <w:t>€0</w:t>
      </w:r>
    </w:p>
    <w:p w:rsidR="0025143D" w:rsidRDefault="0025143D">
      <w:pPr>
        <w:spacing w:before="10"/>
        <w:rPr>
          <w:rFonts w:ascii="Times New Roman" w:eastAsia="Times New Roman" w:hAnsi="Times New Roman" w:cs="Times New Roman"/>
          <w:sz w:val="8"/>
          <w:szCs w:val="8"/>
        </w:rPr>
      </w:pPr>
    </w:p>
    <w:p w:rsidR="0025143D" w:rsidRDefault="006C3AB3">
      <w:pPr>
        <w:spacing w:before="93" w:line="160" w:lineRule="exact"/>
        <w:ind w:left="2444" w:right="10170" w:firstLine="42"/>
        <w:rPr>
          <w:rFonts w:ascii="Arial" w:eastAsia="Arial" w:hAnsi="Arial" w:cs="Arial"/>
          <w:sz w:val="15"/>
          <w:szCs w:val="15"/>
        </w:rPr>
      </w:pPr>
      <w:r>
        <w:rPr>
          <w:rFonts w:ascii="Arial"/>
          <w:color w:val="1C1A21"/>
          <w:w w:val="115"/>
          <w:sz w:val="15"/>
        </w:rPr>
        <w:t>Allocation Local Government</w:t>
      </w:r>
      <w:r>
        <w:rPr>
          <w:rFonts w:ascii="Arial"/>
          <w:color w:val="1C1A21"/>
          <w:spacing w:val="-11"/>
          <w:w w:val="115"/>
          <w:sz w:val="15"/>
        </w:rPr>
        <w:t xml:space="preserve"> </w:t>
      </w:r>
      <w:r>
        <w:rPr>
          <w:rFonts w:ascii="Arial"/>
          <w:color w:val="1C1A21"/>
          <w:w w:val="115"/>
          <w:sz w:val="15"/>
        </w:rPr>
        <w:t>Fund</w:t>
      </w:r>
    </w:p>
    <w:p w:rsidR="0025143D" w:rsidRDefault="0025143D">
      <w:pPr>
        <w:spacing w:before="3"/>
        <w:rPr>
          <w:rFonts w:ascii="Arial" w:eastAsia="Arial" w:hAnsi="Arial" w:cs="Arial"/>
          <w:sz w:val="16"/>
          <w:szCs w:val="16"/>
        </w:rPr>
      </w:pPr>
    </w:p>
    <w:p w:rsidR="0025143D" w:rsidRDefault="0025143D">
      <w:pPr>
        <w:spacing w:after="45" w:line="20" w:lineRule="exact"/>
        <w:ind w:left="364"/>
        <w:rPr>
          <w:rFonts w:ascii="Arial" w:eastAsia="Arial" w:hAnsi="Arial" w:cs="Arial"/>
          <w:sz w:val="2"/>
          <w:szCs w:val="2"/>
        </w:rPr>
      </w:pPr>
      <w:r>
        <w:rPr>
          <w:rFonts w:ascii="Arial" w:eastAsia="Arial" w:hAnsi="Arial" w:cs="Arial"/>
          <w:sz w:val="2"/>
          <w:szCs w:val="2"/>
        </w:rPr>
      </w:r>
      <w:r>
        <w:rPr>
          <w:rFonts w:ascii="Arial" w:eastAsia="Arial" w:hAnsi="Arial" w:cs="Arial"/>
          <w:sz w:val="2"/>
          <w:szCs w:val="2"/>
        </w:rPr>
        <w:pict>
          <v:group id="_x0000_s1099" style="width:497.4pt;height:.75pt;mso-position-horizontal-relative:char;mso-position-vertical-relative:line" coordsize="9948,15">
            <v:group id="_x0000_s1100" style="position:absolute;left:8;top:8;width:9933;height:2" coordorigin="8,8" coordsize="9933,2">
              <v:shape id="_x0000_s1101" style="position:absolute;left:8;top:8;width:9933;height:2" coordorigin="8,8" coordsize="9933,0" path="m8,8r9932,e" filled="f" strokecolor="#343838" strokeweight=".2515mm">
                <v:path arrowok="t"/>
              </v:shape>
            </v:group>
            <w10:wrap type="none"/>
            <w10:anchorlock/>
          </v:group>
        </w:pict>
      </w:r>
    </w:p>
    <w:p w:rsidR="0025143D" w:rsidRDefault="006C3AB3">
      <w:pPr>
        <w:spacing w:line="153" w:lineRule="exact"/>
        <w:ind w:left="10392"/>
        <w:rPr>
          <w:rFonts w:ascii="Arial" w:eastAsia="Arial" w:hAnsi="Arial" w:cs="Arial"/>
          <w:sz w:val="15"/>
          <w:szCs w:val="15"/>
        </w:rPr>
      </w:pPr>
      <w:r>
        <w:rPr>
          <w:rFonts w:ascii="Arial" w:eastAsia="Arial" w:hAnsi="Arial" w:cs="Arial"/>
          <w:noProof/>
          <w:position w:val="-2"/>
          <w:sz w:val="15"/>
          <w:szCs w:val="15"/>
        </w:rPr>
        <w:drawing>
          <wp:inline distT="0" distB="0" distL="0" distR="0">
            <wp:extent cx="1085087" cy="97536"/>
            <wp:effectExtent l="0" t="0" r="0" b="0"/>
            <wp:docPr id="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jpeg"/>
                    <pic:cNvPicPr/>
                  </pic:nvPicPr>
                  <pic:blipFill>
                    <a:blip r:embed="rId33" cstate="print"/>
                    <a:stretch>
                      <a:fillRect/>
                    </a:stretch>
                  </pic:blipFill>
                  <pic:spPr>
                    <a:xfrm>
                      <a:off x="0" y="0"/>
                      <a:ext cx="1085087" cy="97536"/>
                    </a:xfrm>
                    <a:prstGeom prst="rect">
                      <a:avLst/>
                    </a:prstGeom>
                  </pic:spPr>
                </pic:pic>
              </a:graphicData>
            </a:graphic>
          </wp:inline>
        </w:drawing>
      </w:r>
    </w:p>
    <w:p w:rsidR="0025143D" w:rsidRDefault="006C3AB3">
      <w:pPr>
        <w:spacing w:before="37"/>
        <w:ind w:left="1085" w:right="805"/>
        <w:jc w:val="center"/>
        <w:rPr>
          <w:rFonts w:ascii="Courier New" w:eastAsia="Courier New" w:hAnsi="Courier New" w:cs="Courier New"/>
          <w:sz w:val="20"/>
          <w:szCs w:val="20"/>
        </w:rPr>
      </w:pPr>
      <w:r>
        <w:rPr>
          <w:rFonts w:ascii="Courier New"/>
          <w:color w:val="1C1A21"/>
          <w:spacing w:val="-19"/>
          <w:w w:val="130"/>
          <w:sz w:val="20"/>
        </w:rPr>
        <w:t>46</w:t>
      </w:r>
    </w:p>
    <w:p w:rsidR="0025143D" w:rsidRDefault="0025143D">
      <w:pPr>
        <w:jc w:val="center"/>
        <w:rPr>
          <w:rFonts w:ascii="Courier New" w:eastAsia="Courier New" w:hAnsi="Courier New" w:cs="Courier New"/>
          <w:sz w:val="20"/>
          <w:szCs w:val="20"/>
        </w:rPr>
        <w:sectPr w:rsidR="0025143D">
          <w:type w:val="continuous"/>
          <w:pgSz w:w="16840" w:h="11910" w:orient="landscape"/>
          <w:pgMar w:top="1280" w:right="1500" w:bottom="280" w:left="1320" w:header="720" w:footer="720" w:gutter="0"/>
          <w:cols w:space="720"/>
        </w:sectPr>
      </w:pPr>
    </w:p>
    <w:p w:rsidR="0025143D" w:rsidRDefault="006C3AB3">
      <w:pPr>
        <w:spacing w:before="54"/>
        <w:ind w:left="3534" w:right="3323"/>
        <w:jc w:val="center"/>
        <w:rPr>
          <w:rFonts w:ascii="Arial" w:eastAsia="Arial" w:hAnsi="Arial" w:cs="Arial"/>
          <w:sz w:val="19"/>
          <w:szCs w:val="19"/>
        </w:rPr>
      </w:pPr>
      <w:r>
        <w:rPr>
          <w:rFonts w:ascii="Arial"/>
          <w:color w:val="1C1C1F"/>
          <w:sz w:val="19"/>
        </w:rPr>
        <w:lastRenderedPageBreak/>
        <w:t>Appendix</w:t>
      </w:r>
      <w:r>
        <w:rPr>
          <w:rFonts w:ascii="Arial"/>
          <w:color w:val="1C1C1F"/>
          <w:spacing w:val="33"/>
          <w:sz w:val="19"/>
        </w:rPr>
        <w:t xml:space="preserve"> </w:t>
      </w:r>
      <w:r>
        <w:rPr>
          <w:rFonts w:ascii="Arial"/>
          <w:color w:val="1C1C1F"/>
          <w:sz w:val="19"/>
        </w:rPr>
        <w:t>C</w:t>
      </w:r>
    </w:p>
    <w:p w:rsidR="0025143D" w:rsidRDefault="0025143D">
      <w:pPr>
        <w:rPr>
          <w:rFonts w:ascii="Arial" w:eastAsia="Arial" w:hAnsi="Arial" w:cs="Arial"/>
          <w:sz w:val="18"/>
          <w:szCs w:val="18"/>
        </w:rPr>
      </w:pPr>
    </w:p>
    <w:p w:rsidR="0025143D" w:rsidRDefault="0025143D">
      <w:pPr>
        <w:rPr>
          <w:rFonts w:ascii="Arial" w:eastAsia="Arial" w:hAnsi="Arial" w:cs="Arial"/>
          <w:sz w:val="18"/>
          <w:szCs w:val="18"/>
        </w:rPr>
      </w:pPr>
    </w:p>
    <w:p w:rsidR="0025143D" w:rsidRDefault="0025143D">
      <w:pPr>
        <w:rPr>
          <w:rFonts w:ascii="Arial" w:eastAsia="Arial" w:hAnsi="Arial" w:cs="Arial"/>
          <w:sz w:val="18"/>
          <w:szCs w:val="18"/>
        </w:rPr>
      </w:pPr>
    </w:p>
    <w:p w:rsidR="0025143D" w:rsidRDefault="0025143D">
      <w:pPr>
        <w:rPr>
          <w:rFonts w:ascii="Arial" w:eastAsia="Arial" w:hAnsi="Arial" w:cs="Arial"/>
          <w:sz w:val="18"/>
          <w:szCs w:val="18"/>
        </w:rPr>
      </w:pPr>
    </w:p>
    <w:p w:rsidR="0025143D" w:rsidRDefault="0025143D">
      <w:pPr>
        <w:rPr>
          <w:rFonts w:ascii="Arial" w:eastAsia="Arial" w:hAnsi="Arial" w:cs="Arial"/>
          <w:sz w:val="18"/>
          <w:szCs w:val="18"/>
        </w:rPr>
      </w:pPr>
    </w:p>
    <w:p w:rsidR="0025143D" w:rsidRDefault="0025143D">
      <w:pPr>
        <w:rPr>
          <w:rFonts w:ascii="Arial" w:eastAsia="Arial" w:hAnsi="Arial" w:cs="Arial"/>
          <w:sz w:val="18"/>
          <w:szCs w:val="18"/>
        </w:rPr>
      </w:pPr>
    </w:p>
    <w:p w:rsidR="0025143D" w:rsidRDefault="006C3AB3">
      <w:pPr>
        <w:spacing w:before="124"/>
        <w:ind w:left="1949"/>
        <w:rPr>
          <w:rFonts w:ascii="Arial" w:eastAsia="Arial" w:hAnsi="Arial" w:cs="Arial"/>
          <w:sz w:val="31"/>
          <w:szCs w:val="31"/>
        </w:rPr>
      </w:pPr>
      <w:proofErr w:type="gramStart"/>
      <w:r>
        <w:rPr>
          <w:rFonts w:ascii="Arial"/>
          <w:color w:val="2B2F33"/>
          <w:sz w:val="31"/>
        </w:rPr>
        <w:t>ANNUAL  RATE</w:t>
      </w:r>
      <w:proofErr w:type="gramEnd"/>
      <w:r>
        <w:rPr>
          <w:rFonts w:ascii="Arial"/>
          <w:color w:val="2B2F33"/>
          <w:sz w:val="31"/>
        </w:rPr>
        <w:t xml:space="preserve"> ON </w:t>
      </w:r>
      <w:r>
        <w:rPr>
          <w:rFonts w:ascii="Arial"/>
          <w:color w:val="2B2F33"/>
          <w:spacing w:val="3"/>
          <w:sz w:val="31"/>
        </w:rPr>
        <w:t>VALUATION</w:t>
      </w:r>
      <w:r>
        <w:rPr>
          <w:rFonts w:ascii="Arial"/>
          <w:color w:val="2B2F33"/>
          <w:spacing w:val="30"/>
          <w:sz w:val="31"/>
        </w:rPr>
        <w:t xml:space="preserve"> </w:t>
      </w:r>
      <w:r>
        <w:rPr>
          <w:rFonts w:ascii="Arial"/>
          <w:color w:val="2B2F33"/>
          <w:sz w:val="31"/>
        </w:rPr>
        <w:t>2015</w:t>
      </w:r>
    </w:p>
    <w:p w:rsidR="0025143D" w:rsidRDefault="0025143D">
      <w:pPr>
        <w:rPr>
          <w:rFonts w:ascii="Arial" w:eastAsia="Arial" w:hAnsi="Arial" w:cs="Arial"/>
          <w:sz w:val="20"/>
          <w:szCs w:val="20"/>
        </w:rPr>
      </w:pPr>
    </w:p>
    <w:p w:rsidR="0025143D" w:rsidRDefault="0025143D">
      <w:pPr>
        <w:spacing w:before="6"/>
        <w:rPr>
          <w:rFonts w:ascii="Arial" w:eastAsia="Arial" w:hAnsi="Arial" w:cs="Arial"/>
          <w:sz w:val="29"/>
          <w:szCs w:val="29"/>
        </w:rPr>
      </w:pPr>
    </w:p>
    <w:tbl>
      <w:tblPr>
        <w:tblW w:w="0" w:type="auto"/>
        <w:tblInd w:w="781" w:type="dxa"/>
        <w:tblLayout w:type="fixed"/>
        <w:tblCellMar>
          <w:left w:w="0" w:type="dxa"/>
          <w:right w:w="0" w:type="dxa"/>
        </w:tblCellMar>
        <w:tblLook w:val="01E0"/>
      </w:tblPr>
      <w:tblGrid>
        <w:gridCol w:w="1156"/>
        <w:gridCol w:w="637"/>
        <w:gridCol w:w="2052"/>
        <w:gridCol w:w="1573"/>
        <w:gridCol w:w="125"/>
        <w:gridCol w:w="176"/>
        <w:gridCol w:w="269"/>
        <w:gridCol w:w="161"/>
        <w:gridCol w:w="287"/>
        <w:gridCol w:w="508"/>
        <w:gridCol w:w="494"/>
      </w:tblGrid>
      <w:tr w:rsidR="0025143D">
        <w:trPr>
          <w:trHeight w:hRule="exact" w:val="142"/>
        </w:trPr>
        <w:tc>
          <w:tcPr>
            <w:tcW w:w="3845" w:type="dxa"/>
            <w:gridSpan w:val="3"/>
            <w:vMerge w:val="restart"/>
            <w:tcBorders>
              <w:top w:val="single" w:sz="13" w:space="0" w:color="444444"/>
              <w:left w:val="single" w:sz="2" w:space="0" w:color="000000"/>
              <w:right w:val="single" w:sz="20" w:space="0" w:color="E4E1E8"/>
            </w:tcBorders>
          </w:tcPr>
          <w:p w:rsidR="0025143D" w:rsidRDefault="006C3AB3">
            <w:pPr>
              <w:pStyle w:val="TableParagraph"/>
              <w:tabs>
                <w:tab w:val="left" w:pos="2193"/>
                <w:tab w:val="left" w:pos="3366"/>
              </w:tabs>
              <w:spacing w:line="88" w:lineRule="exact"/>
              <w:ind w:left="1221"/>
              <w:rPr>
                <w:rFonts w:ascii="Arial" w:eastAsia="Arial" w:hAnsi="Arial" w:cs="Arial"/>
                <w:sz w:val="15"/>
                <w:szCs w:val="15"/>
              </w:rPr>
            </w:pPr>
            <w:r>
              <w:rPr>
                <w:rFonts w:ascii="Arial"/>
                <w:color w:val="79757E"/>
                <w:w w:val="125"/>
                <w:position w:val="1"/>
                <w:sz w:val="14"/>
              </w:rPr>
              <w:t>.</w:t>
            </w:r>
            <w:r>
              <w:rPr>
                <w:rFonts w:ascii="Arial"/>
                <w:color w:val="79757E"/>
                <w:spacing w:val="-26"/>
                <w:w w:val="125"/>
                <w:position w:val="1"/>
                <w:sz w:val="14"/>
              </w:rPr>
              <w:t xml:space="preserve"> </w:t>
            </w:r>
            <w:r>
              <w:rPr>
                <w:rFonts w:ascii="Arial"/>
                <w:color w:val="ACAAB1"/>
                <w:w w:val="125"/>
                <w:position w:val="1"/>
                <w:sz w:val="15"/>
              </w:rPr>
              <w:t>-</w:t>
            </w:r>
            <w:r>
              <w:rPr>
                <w:rFonts w:ascii="Arial"/>
                <w:color w:val="ACAAB1"/>
                <w:w w:val="125"/>
                <w:position w:val="1"/>
                <w:sz w:val="15"/>
              </w:rPr>
              <w:tab/>
            </w:r>
            <w:r>
              <w:rPr>
                <w:rFonts w:ascii="Times New Roman"/>
                <w:color w:val="C1BFC6"/>
                <w:w w:val="125"/>
                <w:sz w:val="12"/>
              </w:rPr>
              <w:t xml:space="preserve">-  </w:t>
            </w:r>
            <w:r>
              <w:rPr>
                <w:rFonts w:ascii="Times New Roman"/>
                <w:color w:val="C1BFC6"/>
                <w:spacing w:val="2"/>
                <w:w w:val="125"/>
                <w:sz w:val="12"/>
              </w:rPr>
              <w:t xml:space="preserve"> </w:t>
            </w:r>
            <w:r>
              <w:rPr>
                <w:rFonts w:ascii="Arial"/>
                <w:color w:val="79757E"/>
                <w:spacing w:val="6"/>
                <w:w w:val="125"/>
                <w:sz w:val="15"/>
              </w:rPr>
              <w:t>-</w:t>
            </w:r>
            <w:r>
              <w:rPr>
                <w:rFonts w:ascii="Arial"/>
                <w:color w:val="C1BFC6"/>
                <w:spacing w:val="6"/>
                <w:w w:val="125"/>
                <w:sz w:val="15"/>
              </w:rPr>
              <w:t>-</w:t>
            </w:r>
            <w:r>
              <w:rPr>
                <w:rFonts w:ascii="Arial"/>
                <w:color w:val="C1BFC6"/>
                <w:spacing w:val="6"/>
                <w:w w:val="125"/>
                <w:sz w:val="15"/>
              </w:rPr>
              <w:tab/>
            </w:r>
            <w:r>
              <w:rPr>
                <w:rFonts w:ascii="Times New Roman"/>
                <w:color w:val="C1BFC6"/>
                <w:w w:val="125"/>
                <w:sz w:val="12"/>
              </w:rPr>
              <w:t>-</w:t>
            </w:r>
            <w:r>
              <w:rPr>
                <w:rFonts w:ascii="Times New Roman"/>
                <w:color w:val="C1BFC6"/>
                <w:spacing w:val="-16"/>
                <w:w w:val="125"/>
                <w:sz w:val="12"/>
              </w:rPr>
              <w:t xml:space="preserve"> </w:t>
            </w:r>
            <w:r>
              <w:rPr>
                <w:rFonts w:ascii="Arial"/>
                <w:color w:val="ACAAB1"/>
                <w:w w:val="125"/>
                <w:sz w:val="15"/>
              </w:rPr>
              <w:t>-</w:t>
            </w:r>
          </w:p>
          <w:p w:rsidR="0025143D" w:rsidRDefault="006C3AB3">
            <w:pPr>
              <w:pStyle w:val="TableParagraph"/>
              <w:spacing w:line="321" w:lineRule="exact"/>
              <w:ind w:left="1187"/>
              <w:rPr>
                <w:rFonts w:ascii="Arial" w:eastAsia="Arial" w:hAnsi="Arial" w:cs="Arial"/>
                <w:sz w:val="29"/>
                <w:szCs w:val="29"/>
              </w:rPr>
            </w:pPr>
            <w:r>
              <w:rPr>
                <w:rFonts w:ascii="Arial"/>
                <w:color w:val="2B2F33"/>
                <w:w w:val="85"/>
                <w:sz w:val="29"/>
              </w:rPr>
              <w:t>County</w:t>
            </w:r>
            <w:r>
              <w:rPr>
                <w:rFonts w:ascii="Arial"/>
                <w:color w:val="2B2F33"/>
                <w:spacing w:val="16"/>
                <w:w w:val="85"/>
                <w:sz w:val="29"/>
              </w:rPr>
              <w:t xml:space="preserve"> </w:t>
            </w:r>
            <w:r>
              <w:rPr>
                <w:rFonts w:ascii="Arial"/>
                <w:color w:val="2B2F33"/>
                <w:w w:val="85"/>
                <w:sz w:val="29"/>
              </w:rPr>
              <w:t>Council</w:t>
            </w:r>
          </w:p>
        </w:tc>
        <w:tc>
          <w:tcPr>
            <w:tcW w:w="1573" w:type="dxa"/>
            <w:tcBorders>
              <w:top w:val="single" w:sz="13" w:space="0" w:color="2B282F"/>
              <w:left w:val="single" w:sz="20" w:space="0" w:color="E4E1E8"/>
              <w:bottom w:val="nil"/>
              <w:right w:val="single" w:sz="0" w:space="0" w:color="E4E1E8"/>
            </w:tcBorders>
          </w:tcPr>
          <w:p w:rsidR="0025143D" w:rsidRDefault="006C3AB3">
            <w:pPr>
              <w:pStyle w:val="TableParagraph"/>
              <w:tabs>
                <w:tab w:val="left" w:pos="1001"/>
              </w:tabs>
              <w:spacing w:line="123" w:lineRule="exact"/>
              <w:ind w:left="-14"/>
              <w:rPr>
                <w:rFonts w:ascii="Arial" w:eastAsia="Arial" w:hAnsi="Arial" w:cs="Arial"/>
                <w:sz w:val="15"/>
                <w:szCs w:val="15"/>
              </w:rPr>
            </w:pPr>
            <w:r>
              <w:rPr>
                <w:rFonts w:ascii="Times New Roman"/>
                <w:color w:val="C1BFC6"/>
                <w:w w:val="80"/>
                <w:sz w:val="18"/>
              </w:rPr>
              <w:t>-</w:t>
            </w:r>
            <w:r>
              <w:rPr>
                <w:rFonts w:ascii="Times New Roman"/>
                <w:color w:val="C1BFC6"/>
                <w:w w:val="80"/>
                <w:sz w:val="18"/>
              </w:rPr>
              <w:tab/>
            </w:r>
            <w:r>
              <w:rPr>
                <w:rFonts w:ascii="Arial"/>
                <w:color w:val="93919A"/>
                <w:w w:val="110"/>
                <w:sz w:val="15"/>
              </w:rPr>
              <w:t>-</w:t>
            </w:r>
          </w:p>
        </w:tc>
        <w:tc>
          <w:tcPr>
            <w:tcW w:w="125" w:type="dxa"/>
            <w:tcBorders>
              <w:top w:val="single" w:sz="13" w:space="0" w:color="2B282F"/>
              <w:left w:val="single" w:sz="0" w:space="0" w:color="E4E1E8"/>
              <w:bottom w:val="nil"/>
              <w:right w:val="single" w:sz="23" w:space="0" w:color="E4E1E8"/>
            </w:tcBorders>
          </w:tcPr>
          <w:p w:rsidR="0025143D" w:rsidRDefault="0025143D"/>
        </w:tc>
        <w:tc>
          <w:tcPr>
            <w:tcW w:w="176" w:type="dxa"/>
            <w:tcBorders>
              <w:top w:val="single" w:sz="13" w:space="0" w:color="2B282F"/>
              <w:left w:val="single" w:sz="23" w:space="0" w:color="E4E1E8"/>
              <w:bottom w:val="nil"/>
              <w:right w:val="single" w:sz="21" w:space="0" w:color="E4E1E8"/>
            </w:tcBorders>
          </w:tcPr>
          <w:p w:rsidR="0025143D" w:rsidRDefault="006C3AB3">
            <w:pPr>
              <w:pStyle w:val="TableParagraph"/>
              <w:spacing w:line="92" w:lineRule="exact"/>
              <w:ind w:left="-54"/>
              <w:rPr>
                <w:rFonts w:ascii="Arial" w:eastAsia="Arial" w:hAnsi="Arial" w:cs="Arial"/>
                <w:sz w:val="15"/>
                <w:szCs w:val="15"/>
              </w:rPr>
            </w:pPr>
            <w:r>
              <w:rPr>
                <w:rFonts w:ascii="Arial"/>
                <w:color w:val="ACAAB1"/>
                <w:w w:val="115"/>
                <w:sz w:val="15"/>
              </w:rPr>
              <w:t>-</w:t>
            </w:r>
          </w:p>
        </w:tc>
        <w:tc>
          <w:tcPr>
            <w:tcW w:w="269" w:type="dxa"/>
            <w:tcBorders>
              <w:top w:val="single" w:sz="13" w:space="0" w:color="2B282F"/>
              <w:left w:val="single" w:sz="21" w:space="0" w:color="E4E1E8"/>
              <w:bottom w:val="nil"/>
              <w:right w:val="single" w:sz="0" w:space="0" w:color="E4E1E8"/>
            </w:tcBorders>
          </w:tcPr>
          <w:p w:rsidR="0025143D" w:rsidRDefault="006C3AB3">
            <w:pPr>
              <w:pStyle w:val="TableParagraph"/>
              <w:spacing w:line="90" w:lineRule="exact"/>
              <w:ind w:left="-41"/>
              <w:rPr>
                <w:rFonts w:ascii="Arial" w:eastAsia="Arial" w:hAnsi="Arial" w:cs="Arial"/>
                <w:sz w:val="10"/>
                <w:szCs w:val="10"/>
              </w:rPr>
            </w:pPr>
            <w:r>
              <w:rPr>
                <w:rFonts w:ascii="Arial"/>
                <w:color w:val="ACAAB1"/>
                <w:spacing w:val="3"/>
                <w:w w:val="125"/>
                <w:sz w:val="14"/>
              </w:rPr>
              <w:t>.</w:t>
            </w:r>
            <w:r>
              <w:rPr>
                <w:rFonts w:ascii="Arial"/>
                <w:color w:val="525252"/>
                <w:spacing w:val="3"/>
                <w:w w:val="125"/>
                <w:sz w:val="14"/>
              </w:rPr>
              <w:t xml:space="preserve">. </w:t>
            </w:r>
            <w:r>
              <w:rPr>
                <w:rFonts w:ascii="Arial"/>
                <w:color w:val="93919A"/>
                <w:w w:val="125"/>
                <w:sz w:val="14"/>
              </w:rPr>
              <w:t>.</w:t>
            </w:r>
            <w:r>
              <w:rPr>
                <w:rFonts w:ascii="Arial"/>
                <w:color w:val="93919A"/>
                <w:spacing w:val="-7"/>
                <w:w w:val="125"/>
                <w:sz w:val="14"/>
              </w:rPr>
              <w:t xml:space="preserve"> </w:t>
            </w:r>
            <w:r>
              <w:rPr>
                <w:rFonts w:ascii="Arial"/>
                <w:color w:val="79757E"/>
                <w:sz w:val="10"/>
              </w:rPr>
              <w:t>-</w:t>
            </w:r>
          </w:p>
        </w:tc>
        <w:tc>
          <w:tcPr>
            <w:tcW w:w="161" w:type="dxa"/>
            <w:tcBorders>
              <w:top w:val="single" w:sz="13" w:space="0" w:color="2B282F"/>
              <w:left w:val="single" w:sz="0" w:space="0" w:color="E4E1E8"/>
              <w:bottom w:val="nil"/>
              <w:right w:val="single" w:sz="20" w:space="0" w:color="E4E1E8"/>
            </w:tcBorders>
          </w:tcPr>
          <w:p w:rsidR="0025143D" w:rsidRDefault="0025143D"/>
        </w:tc>
        <w:tc>
          <w:tcPr>
            <w:tcW w:w="287" w:type="dxa"/>
            <w:tcBorders>
              <w:top w:val="single" w:sz="13" w:space="0" w:color="2B282F"/>
              <w:left w:val="single" w:sz="20" w:space="0" w:color="E4E1E8"/>
              <w:bottom w:val="nil"/>
              <w:right w:val="single" w:sz="32" w:space="0" w:color="E4E1E8"/>
            </w:tcBorders>
          </w:tcPr>
          <w:p w:rsidR="0025143D" w:rsidRDefault="006C3AB3">
            <w:pPr>
              <w:pStyle w:val="TableParagraph"/>
              <w:spacing w:line="99" w:lineRule="exact"/>
              <w:ind w:left="-43"/>
              <w:rPr>
                <w:rFonts w:ascii="Arial" w:eastAsia="Arial" w:hAnsi="Arial" w:cs="Arial"/>
                <w:sz w:val="14"/>
                <w:szCs w:val="14"/>
              </w:rPr>
            </w:pPr>
            <w:r>
              <w:rPr>
                <w:rFonts w:ascii="Times New Roman"/>
                <w:color w:val="ACAAB1"/>
                <w:sz w:val="18"/>
              </w:rPr>
              <w:t xml:space="preserve">-  </w:t>
            </w:r>
            <w:r>
              <w:rPr>
                <w:rFonts w:ascii="Times New Roman"/>
                <w:color w:val="ACAAB1"/>
                <w:spacing w:val="17"/>
                <w:sz w:val="18"/>
              </w:rPr>
              <w:t xml:space="preserve"> </w:t>
            </w:r>
            <w:r>
              <w:rPr>
                <w:rFonts w:ascii="Arial"/>
                <w:color w:val="525252"/>
                <w:w w:val="115"/>
                <w:position w:val="1"/>
                <w:sz w:val="14"/>
              </w:rPr>
              <w:t>.</w:t>
            </w:r>
          </w:p>
        </w:tc>
        <w:tc>
          <w:tcPr>
            <w:tcW w:w="508" w:type="dxa"/>
            <w:tcBorders>
              <w:top w:val="single" w:sz="13" w:space="0" w:color="2B282F"/>
              <w:left w:val="single" w:sz="32" w:space="0" w:color="E4E1E8"/>
              <w:bottom w:val="nil"/>
              <w:right w:val="single" w:sz="6" w:space="0" w:color="E4E1E8"/>
            </w:tcBorders>
          </w:tcPr>
          <w:p w:rsidR="0025143D" w:rsidRDefault="006C3AB3">
            <w:pPr>
              <w:pStyle w:val="TableParagraph"/>
              <w:tabs>
                <w:tab w:val="left" w:pos="426"/>
              </w:tabs>
              <w:spacing w:line="104" w:lineRule="exact"/>
              <w:ind w:left="-67" w:right="-6"/>
              <w:rPr>
                <w:rFonts w:ascii="Arial" w:eastAsia="Arial" w:hAnsi="Arial" w:cs="Arial"/>
                <w:sz w:val="16"/>
                <w:szCs w:val="16"/>
              </w:rPr>
            </w:pPr>
            <w:r>
              <w:rPr>
                <w:rFonts w:ascii="Arial"/>
                <w:color w:val="ACAAB1"/>
                <w:w w:val="185"/>
                <w:sz w:val="14"/>
              </w:rPr>
              <w:t>.</w:t>
            </w:r>
            <w:r>
              <w:rPr>
                <w:rFonts w:ascii="Arial"/>
                <w:color w:val="ACAAB1"/>
                <w:w w:val="185"/>
                <w:sz w:val="14"/>
              </w:rPr>
              <w:tab/>
            </w:r>
            <w:r>
              <w:rPr>
                <w:rFonts w:ascii="Arial"/>
                <w:color w:val="79757E"/>
                <w:w w:val="75"/>
                <w:position w:val="-1"/>
                <w:sz w:val="16"/>
              </w:rPr>
              <w:t>-</w:t>
            </w:r>
          </w:p>
        </w:tc>
        <w:tc>
          <w:tcPr>
            <w:tcW w:w="493" w:type="dxa"/>
            <w:tcBorders>
              <w:top w:val="single" w:sz="13" w:space="0" w:color="2B282F"/>
              <w:left w:val="single" w:sz="6" w:space="0" w:color="E4E1E8"/>
              <w:bottom w:val="nil"/>
              <w:right w:val="single" w:sz="2" w:space="0" w:color="2B282B"/>
            </w:tcBorders>
          </w:tcPr>
          <w:p w:rsidR="0025143D" w:rsidRDefault="006C3AB3">
            <w:pPr>
              <w:pStyle w:val="TableParagraph"/>
              <w:spacing w:line="108" w:lineRule="exact"/>
              <w:ind w:left="2"/>
              <w:rPr>
                <w:rFonts w:ascii="Arial" w:eastAsia="Arial" w:hAnsi="Arial" w:cs="Arial"/>
                <w:sz w:val="14"/>
                <w:szCs w:val="14"/>
              </w:rPr>
            </w:pPr>
            <w:r>
              <w:rPr>
                <w:rFonts w:ascii="Arial" w:hAnsi="Arial"/>
                <w:color w:val="ACAAB1"/>
                <w:spacing w:val="-6"/>
                <w:w w:val="27"/>
                <w:sz w:val="16"/>
              </w:rPr>
              <w:t>·</w:t>
            </w:r>
            <w:r>
              <w:rPr>
                <w:rFonts w:ascii="Arial" w:hAnsi="Arial"/>
                <w:color w:val="93919A"/>
                <w:w w:val="118"/>
                <w:sz w:val="16"/>
              </w:rPr>
              <w:t>-</w:t>
            </w:r>
            <w:r>
              <w:rPr>
                <w:rFonts w:ascii="Arial" w:hAnsi="Arial"/>
                <w:color w:val="93919A"/>
                <w:sz w:val="16"/>
              </w:rPr>
              <w:t xml:space="preserve">  </w:t>
            </w:r>
            <w:r>
              <w:rPr>
                <w:rFonts w:ascii="Arial" w:hAnsi="Arial"/>
                <w:color w:val="93919A"/>
                <w:spacing w:val="-20"/>
                <w:sz w:val="16"/>
              </w:rPr>
              <w:t xml:space="preserve"> </w:t>
            </w:r>
            <w:r>
              <w:rPr>
                <w:rFonts w:ascii="Arial" w:hAnsi="Arial"/>
                <w:color w:val="ACAAB1"/>
                <w:w w:val="168"/>
                <w:sz w:val="14"/>
              </w:rPr>
              <w:t>.</w:t>
            </w:r>
          </w:p>
        </w:tc>
      </w:tr>
      <w:tr w:rsidR="0025143D">
        <w:trPr>
          <w:trHeight w:hRule="exact" w:val="299"/>
        </w:trPr>
        <w:tc>
          <w:tcPr>
            <w:tcW w:w="3845" w:type="dxa"/>
            <w:gridSpan w:val="3"/>
            <w:vMerge/>
            <w:tcBorders>
              <w:left w:val="single" w:sz="2" w:space="0" w:color="000000"/>
              <w:bottom w:val="single" w:sz="13" w:space="0" w:color="38383B"/>
              <w:right w:val="single" w:sz="20" w:space="0" w:color="E4E1E8"/>
            </w:tcBorders>
          </w:tcPr>
          <w:p w:rsidR="0025143D" w:rsidRDefault="0025143D"/>
        </w:tc>
        <w:tc>
          <w:tcPr>
            <w:tcW w:w="3593" w:type="dxa"/>
            <w:gridSpan w:val="8"/>
            <w:tcBorders>
              <w:top w:val="nil"/>
              <w:left w:val="single" w:sz="2" w:space="0" w:color="3F4444"/>
              <w:bottom w:val="single" w:sz="13" w:space="0" w:color="38383B"/>
              <w:right w:val="single" w:sz="2" w:space="0" w:color="2B282B"/>
            </w:tcBorders>
          </w:tcPr>
          <w:p w:rsidR="0025143D" w:rsidRDefault="006C3AB3">
            <w:pPr>
              <w:pStyle w:val="TableParagraph"/>
              <w:spacing w:line="298" w:lineRule="exact"/>
              <w:ind w:left="991"/>
              <w:rPr>
                <w:rFonts w:ascii="Arial" w:eastAsia="Arial" w:hAnsi="Arial" w:cs="Arial"/>
                <w:sz w:val="29"/>
                <w:szCs w:val="29"/>
              </w:rPr>
            </w:pPr>
            <w:r>
              <w:rPr>
                <w:rFonts w:ascii="Arial"/>
                <w:color w:val="2B2F33"/>
                <w:w w:val="85"/>
                <w:sz w:val="29"/>
              </w:rPr>
              <w:t>Rate</w:t>
            </w:r>
            <w:r>
              <w:rPr>
                <w:rFonts w:ascii="Arial"/>
                <w:color w:val="2B2F33"/>
                <w:spacing w:val="-34"/>
                <w:w w:val="85"/>
                <w:sz w:val="29"/>
              </w:rPr>
              <w:t xml:space="preserve"> </w:t>
            </w:r>
            <w:r>
              <w:rPr>
                <w:rFonts w:ascii="Arial"/>
                <w:color w:val="2B2F33"/>
                <w:w w:val="85"/>
                <w:sz w:val="29"/>
              </w:rPr>
              <w:t>on</w:t>
            </w:r>
            <w:r>
              <w:rPr>
                <w:rFonts w:ascii="Arial"/>
                <w:color w:val="2B2F33"/>
                <w:spacing w:val="-32"/>
                <w:w w:val="85"/>
                <w:sz w:val="29"/>
              </w:rPr>
              <w:t xml:space="preserve"> </w:t>
            </w:r>
            <w:r>
              <w:rPr>
                <w:rFonts w:ascii="Arial"/>
                <w:color w:val="2B2F33"/>
                <w:w w:val="85"/>
                <w:sz w:val="29"/>
              </w:rPr>
              <w:t>Valuation</w:t>
            </w:r>
          </w:p>
        </w:tc>
      </w:tr>
      <w:tr w:rsidR="0025143D">
        <w:trPr>
          <w:trHeight w:hRule="exact" w:val="388"/>
        </w:trPr>
        <w:tc>
          <w:tcPr>
            <w:tcW w:w="3845" w:type="dxa"/>
            <w:gridSpan w:val="3"/>
            <w:tcBorders>
              <w:top w:val="single" w:sz="13" w:space="0" w:color="38383B"/>
              <w:left w:val="single" w:sz="2" w:space="0" w:color="000000"/>
              <w:bottom w:val="single" w:sz="13" w:space="0" w:color="383B3B"/>
              <w:right w:val="single" w:sz="2" w:space="0" w:color="3F4444"/>
            </w:tcBorders>
          </w:tcPr>
          <w:p w:rsidR="0025143D" w:rsidRDefault="006C3AB3">
            <w:pPr>
              <w:pStyle w:val="TableParagraph"/>
              <w:spacing w:before="135"/>
              <w:ind w:left="129"/>
              <w:rPr>
                <w:rFonts w:ascii="Arial" w:eastAsia="Arial" w:hAnsi="Arial" w:cs="Arial"/>
                <w:sz w:val="18"/>
                <w:szCs w:val="18"/>
              </w:rPr>
            </w:pPr>
            <w:r>
              <w:rPr>
                <w:rFonts w:ascii="Arial"/>
                <w:color w:val="1C1C1F"/>
                <w:w w:val="105"/>
                <w:sz w:val="18"/>
              </w:rPr>
              <w:t>Kerry</w:t>
            </w:r>
          </w:p>
        </w:tc>
        <w:tc>
          <w:tcPr>
            <w:tcW w:w="3593" w:type="dxa"/>
            <w:gridSpan w:val="8"/>
            <w:tcBorders>
              <w:top w:val="single" w:sz="13" w:space="0" w:color="38383B"/>
              <w:left w:val="single" w:sz="2" w:space="0" w:color="3F4444"/>
              <w:bottom w:val="single" w:sz="13" w:space="0" w:color="383B3B"/>
              <w:right w:val="single" w:sz="2" w:space="0" w:color="2B282B"/>
            </w:tcBorders>
          </w:tcPr>
          <w:p w:rsidR="0025143D" w:rsidRDefault="006C3AB3">
            <w:pPr>
              <w:pStyle w:val="TableParagraph"/>
              <w:spacing w:before="146"/>
              <w:ind w:left="218"/>
              <w:jc w:val="center"/>
              <w:rPr>
                <w:rFonts w:ascii="Times New Roman" w:eastAsia="Times New Roman" w:hAnsi="Times New Roman" w:cs="Times New Roman"/>
                <w:sz w:val="19"/>
                <w:szCs w:val="19"/>
              </w:rPr>
            </w:pPr>
            <w:r>
              <w:rPr>
                <w:rFonts w:ascii="Times New Roman"/>
                <w:color w:val="1C1C1F"/>
                <w:spacing w:val="-5"/>
                <w:w w:val="115"/>
                <w:sz w:val="19"/>
              </w:rPr>
              <w:t>79</w:t>
            </w:r>
            <w:r>
              <w:rPr>
                <w:rFonts w:ascii="Times New Roman"/>
                <w:color w:val="3D413F"/>
                <w:spacing w:val="-5"/>
                <w:w w:val="115"/>
                <w:sz w:val="19"/>
              </w:rPr>
              <w:t>.</w:t>
            </w:r>
            <w:r>
              <w:rPr>
                <w:rFonts w:ascii="Times New Roman"/>
                <w:color w:val="1C1C1F"/>
                <w:spacing w:val="-5"/>
                <w:w w:val="115"/>
                <w:sz w:val="19"/>
              </w:rPr>
              <w:t>25</w:t>
            </w:r>
          </w:p>
        </w:tc>
      </w:tr>
      <w:tr w:rsidR="0025143D">
        <w:trPr>
          <w:trHeight w:hRule="exact" w:val="393"/>
        </w:trPr>
        <w:tc>
          <w:tcPr>
            <w:tcW w:w="3845" w:type="dxa"/>
            <w:gridSpan w:val="3"/>
            <w:tcBorders>
              <w:top w:val="single" w:sz="13" w:space="0" w:color="383B3B"/>
              <w:left w:val="single" w:sz="2" w:space="0" w:color="000000"/>
              <w:bottom w:val="single" w:sz="13" w:space="0" w:color="3B383B"/>
              <w:right w:val="single" w:sz="2" w:space="0" w:color="3F4444"/>
            </w:tcBorders>
          </w:tcPr>
          <w:p w:rsidR="0025143D" w:rsidRDefault="006C3AB3">
            <w:pPr>
              <w:pStyle w:val="TableParagraph"/>
              <w:spacing w:before="140"/>
              <w:ind w:left="119"/>
              <w:rPr>
                <w:rFonts w:ascii="Arial" w:eastAsia="Arial" w:hAnsi="Arial" w:cs="Arial"/>
                <w:sz w:val="18"/>
                <w:szCs w:val="18"/>
              </w:rPr>
            </w:pPr>
            <w:r>
              <w:rPr>
                <w:rFonts w:ascii="Arial"/>
                <w:color w:val="1C1C1F"/>
                <w:w w:val="105"/>
                <w:sz w:val="18"/>
              </w:rPr>
              <w:t>Cork</w:t>
            </w:r>
          </w:p>
        </w:tc>
        <w:tc>
          <w:tcPr>
            <w:tcW w:w="3593" w:type="dxa"/>
            <w:gridSpan w:val="8"/>
            <w:tcBorders>
              <w:top w:val="single" w:sz="13" w:space="0" w:color="383B3B"/>
              <w:left w:val="single" w:sz="2" w:space="0" w:color="3F4444"/>
              <w:bottom w:val="single" w:sz="13" w:space="0" w:color="444444"/>
              <w:right w:val="single" w:sz="2" w:space="0" w:color="2B282B"/>
            </w:tcBorders>
          </w:tcPr>
          <w:p w:rsidR="0025143D" w:rsidRDefault="006C3AB3">
            <w:pPr>
              <w:pStyle w:val="TableParagraph"/>
              <w:spacing w:before="151"/>
              <w:ind w:left="208"/>
              <w:jc w:val="center"/>
              <w:rPr>
                <w:rFonts w:ascii="Times New Roman" w:eastAsia="Times New Roman" w:hAnsi="Times New Roman" w:cs="Times New Roman"/>
                <w:sz w:val="19"/>
                <w:szCs w:val="19"/>
              </w:rPr>
            </w:pPr>
            <w:r>
              <w:rPr>
                <w:rFonts w:ascii="Times New Roman"/>
                <w:color w:val="1C1C1F"/>
                <w:w w:val="105"/>
                <w:sz w:val="19"/>
              </w:rPr>
              <w:t>74.75</w:t>
            </w:r>
          </w:p>
        </w:tc>
      </w:tr>
      <w:tr w:rsidR="0025143D">
        <w:trPr>
          <w:trHeight w:hRule="exact" w:val="405"/>
        </w:trPr>
        <w:tc>
          <w:tcPr>
            <w:tcW w:w="3845" w:type="dxa"/>
            <w:gridSpan w:val="3"/>
            <w:tcBorders>
              <w:top w:val="single" w:sz="13" w:space="0" w:color="3B383B"/>
              <w:left w:val="single" w:sz="2" w:space="0" w:color="000000"/>
              <w:bottom w:val="single" w:sz="11" w:space="0" w:color="3B3B3B"/>
              <w:right w:val="single" w:sz="2" w:space="0" w:color="3F4444"/>
            </w:tcBorders>
          </w:tcPr>
          <w:p w:rsidR="0025143D" w:rsidRDefault="006C3AB3">
            <w:pPr>
              <w:pStyle w:val="TableParagraph"/>
              <w:spacing w:before="135"/>
              <w:ind w:left="110"/>
              <w:rPr>
                <w:rFonts w:ascii="Arial" w:eastAsia="Arial" w:hAnsi="Arial" w:cs="Arial"/>
                <w:sz w:val="18"/>
                <w:szCs w:val="18"/>
              </w:rPr>
            </w:pPr>
            <w:r>
              <w:rPr>
                <w:rFonts w:ascii="Arial"/>
                <w:color w:val="1C1C1F"/>
                <w:w w:val="110"/>
                <w:sz w:val="18"/>
              </w:rPr>
              <w:t>Cork</w:t>
            </w:r>
            <w:r>
              <w:rPr>
                <w:rFonts w:ascii="Arial"/>
                <w:color w:val="1C1C1F"/>
                <w:spacing w:val="-15"/>
                <w:w w:val="110"/>
                <w:sz w:val="18"/>
              </w:rPr>
              <w:t xml:space="preserve"> </w:t>
            </w:r>
            <w:r>
              <w:rPr>
                <w:rFonts w:ascii="Arial"/>
                <w:color w:val="1C1C1F"/>
                <w:spacing w:val="-3"/>
                <w:w w:val="110"/>
                <w:sz w:val="18"/>
              </w:rPr>
              <w:t>City</w:t>
            </w:r>
          </w:p>
        </w:tc>
        <w:tc>
          <w:tcPr>
            <w:tcW w:w="3593" w:type="dxa"/>
            <w:gridSpan w:val="8"/>
            <w:tcBorders>
              <w:top w:val="single" w:sz="13" w:space="0" w:color="444444"/>
              <w:left w:val="single" w:sz="2" w:space="0" w:color="3F4444"/>
              <w:bottom w:val="single" w:sz="13" w:space="0" w:color="575454"/>
              <w:right w:val="single" w:sz="2" w:space="0" w:color="2B282B"/>
            </w:tcBorders>
          </w:tcPr>
          <w:p w:rsidR="0025143D" w:rsidRDefault="006C3AB3">
            <w:pPr>
              <w:pStyle w:val="TableParagraph"/>
              <w:spacing w:before="151"/>
              <w:ind w:left="190"/>
              <w:jc w:val="center"/>
              <w:rPr>
                <w:rFonts w:ascii="Times New Roman" w:eastAsia="Times New Roman" w:hAnsi="Times New Roman" w:cs="Times New Roman"/>
                <w:sz w:val="19"/>
                <w:szCs w:val="19"/>
              </w:rPr>
            </w:pPr>
            <w:r>
              <w:rPr>
                <w:rFonts w:ascii="Times New Roman"/>
                <w:color w:val="1C1C1F"/>
                <w:sz w:val="19"/>
              </w:rPr>
              <w:t>74.05</w:t>
            </w:r>
          </w:p>
        </w:tc>
      </w:tr>
      <w:tr w:rsidR="0025143D">
        <w:trPr>
          <w:trHeight w:hRule="exact" w:val="391"/>
        </w:trPr>
        <w:tc>
          <w:tcPr>
            <w:tcW w:w="3845" w:type="dxa"/>
            <w:gridSpan w:val="3"/>
            <w:tcBorders>
              <w:top w:val="single" w:sz="11" w:space="0" w:color="3B3B3B"/>
              <w:left w:val="single" w:sz="25" w:space="0" w:color="000000"/>
              <w:bottom w:val="single" w:sz="13" w:space="0" w:color="3B3B3B"/>
              <w:right w:val="single" w:sz="2" w:space="0" w:color="3F4444"/>
            </w:tcBorders>
          </w:tcPr>
          <w:p w:rsidR="0025143D" w:rsidRDefault="006C3AB3">
            <w:pPr>
              <w:pStyle w:val="TableParagraph"/>
              <w:spacing w:before="130"/>
              <w:ind w:left="76"/>
              <w:rPr>
                <w:rFonts w:ascii="Arial" w:eastAsia="Arial" w:hAnsi="Arial" w:cs="Arial"/>
                <w:sz w:val="18"/>
                <w:szCs w:val="18"/>
              </w:rPr>
            </w:pPr>
            <w:r>
              <w:rPr>
                <w:rFonts w:ascii="Arial"/>
                <w:color w:val="1C1C1F"/>
                <w:spacing w:val="-3"/>
                <w:w w:val="105"/>
                <w:sz w:val="18"/>
              </w:rPr>
              <w:t>Clare</w:t>
            </w:r>
          </w:p>
        </w:tc>
        <w:tc>
          <w:tcPr>
            <w:tcW w:w="3593" w:type="dxa"/>
            <w:gridSpan w:val="8"/>
            <w:tcBorders>
              <w:top w:val="single" w:sz="13" w:space="0" w:color="575454"/>
              <w:left w:val="single" w:sz="2" w:space="0" w:color="3F4444"/>
              <w:bottom w:val="single" w:sz="13" w:space="0" w:color="3F3F3F"/>
              <w:right w:val="single" w:sz="2" w:space="0" w:color="2B282B"/>
            </w:tcBorders>
          </w:tcPr>
          <w:p w:rsidR="0025143D" w:rsidRDefault="006C3AB3">
            <w:pPr>
              <w:pStyle w:val="TableParagraph"/>
              <w:spacing w:before="134"/>
              <w:ind w:left="175"/>
              <w:jc w:val="center"/>
              <w:rPr>
                <w:rFonts w:ascii="Times New Roman" w:eastAsia="Times New Roman" w:hAnsi="Times New Roman" w:cs="Times New Roman"/>
                <w:sz w:val="19"/>
                <w:szCs w:val="19"/>
              </w:rPr>
            </w:pPr>
            <w:r>
              <w:rPr>
                <w:rFonts w:ascii="Times New Roman"/>
                <w:color w:val="1C1C1F"/>
                <w:w w:val="105"/>
                <w:sz w:val="19"/>
              </w:rPr>
              <w:t>72.99</w:t>
            </w:r>
          </w:p>
        </w:tc>
      </w:tr>
      <w:tr w:rsidR="0025143D">
        <w:trPr>
          <w:trHeight w:hRule="exact" w:val="383"/>
        </w:trPr>
        <w:tc>
          <w:tcPr>
            <w:tcW w:w="1156" w:type="dxa"/>
            <w:tcBorders>
              <w:top w:val="single" w:sz="13" w:space="0" w:color="3B3B3B"/>
              <w:left w:val="single" w:sz="6" w:space="0" w:color="2F3838"/>
              <w:bottom w:val="single" w:sz="10" w:space="0" w:color="2B3B44"/>
              <w:right w:val="nil"/>
            </w:tcBorders>
          </w:tcPr>
          <w:p w:rsidR="0025143D" w:rsidRDefault="006C3AB3">
            <w:pPr>
              <w:pStyle w:val="TableParagraph"/>
              <w:spacing w:before="130"/>
              <w:ind w:left="90"/>
              <w:rPr>
                <w:rFonts w:ascii="Arial" w:eastAsia="Arial" w:hAnsi="Arial" w:cs="Arial"/>
                <w:sz w:val="18"/>
                <w:szCs w:val="18"/>
              </w:rPr>
            </w:pPr>
            <w:r>
              <w:rPr>
                <w:rFonts w:ascii="Arial"/>
                <w:color w:val="1C1C1F"/>
                <w:w w:val="115"/>
                <w:sz w:val="18"/>
              </w:rPr>
              <w:t>Wicklow</w:t>
            </w:r>
          </w:p>
        </w:tc>
        <w:tc>
          <w:tcPr>
            <w:tcW w:w="2689" w:type="dxa"/>
            <w:gridSpan w:val="2"/>
            <w:tcBorders>
              <w:top w:val="single" w:sz="13" w:space="0" w:color="3B3B3B"/>
              <w:left w:val="nil"/>
              <w:bottom w:val="nil"/>
              <w:right w:val="single" w:sz="6" w:space="0" w:color="444B48"/>
            </w:tcBorders>
          </w:tcPr>
          <w:p w:rsidR="0025143D" w:rsidRDefault="006C3AB3">
            <w:pPr>
              <w:pStyle w:val="TableParagraph"/>
              <w:tabs>
                <w:tab w:val="left" w:pos="671"/>
              </w:tabs>
              <w:spacing w:before="130"/>
              <w:rPr>
                <w:rFonts w:ascii="Arial" w:eastAsia="Arial" w:hAnsi="Arial" w:cs="Arial"/>
                <w:sz w:val="18"/>
                <w:szCs w:val="18"/>
              </w:rPr>
            </w:pPr>
            <w:r>
              <w:rPr>
                <w:rFonts w:ascii="Arial"/>
                <w:color w:val="1C1C1F"/>
                <w:w w:val="99"/>
                <w:sz w:val="18"/>
                <w:u w:val="thick" w:color="445457"/>
              </w:rPr>
              <w:t xml:space="preserve"> </w:t>
            </w:r>
            <w:r>
              <w:rPr>
                <w:rFonts w:ascii="Arial"/>
                <w:color w:val="1C1C1F"/>
                <w:sz w:val="18"/>
                <w:u w:val="thick" w:color="445457"/>
              </w:rPr>
              <w:tab/>
            </w:r>
          </w:p>
        </w:tc>
        <w:tc>
          <w:tcPr>
            <w:tcW w:w="3593" w:type="dxa"/>
            <w:gridSpan w:val="8"/>
            <w:tcBorders>
              <w:top w:val="single" w:sz="13" w:space="0" w:color="3F3F3F"/>
              <w:left w:val="single" w:sz="6" w:space="0" w:color="444B48"/>
              <w:bottom w:val="single" w:sz="13" w:space="0" w:color="4B5748"/>
              <w:right w:val="single" w:sz="2" w:space="0" w:color="2B282B"/>
            </w:tcBorders>
          </w:tcPr>
          <w:p w:rsidR="0025143D" w:rsidRDefault="006C3AB3">
            <w:pPr>
              <w:pStyle w:val="TableParagraph"/>
              <w:spacing w:before="136"/>
              <w:ind w:left="157"/>
              <w:jc w:val="center"/>
              <w:rPr>
                <w:rFonts w:ascii="Times New Roman" w:eastAsia="Times New Roman" w:hAnsi="Times New Roman" w:cs="Times New Roman"/>
                <w:sz w:val="19"/>
                <w:szCs w:val="19"/>
              </w:rPr>
            </w:pPr>
            <w:r>
              <w:rPr>
                <w:rFonts w:ascii="Times New Roman"/>
                <w:color w:val="1C1C1F"/>
                <w:sz w:val="19"/>
              </w:rPr>
              <w:t>72.04</w:t>
            </w:r>
          </w:p>
        </w:tc>
      </w:tr>
      <w:tr w:rsidR="0025143D">
        <w:trPr>
          <w:trHeight w:hRule="exact" w:val="393"/>
        </w:trPr>
        <w:tc>
          <w:tcPr>
            <w:tcW w:w="1156" w:type="dxa"/>
            <w:tcBorders>
              <w:top w:val="single" w:sz="10" w:space="0" w:color="2B3B44"/>
              <w:left w:val="single" w:sz="8" w:space="0" w:color="383B44"/>
              <w:bottom w:val="single" w:sz="13" w:space="0" w:color="383838"/>
              <w:right w:val="nil"/>
            </w:tcBorders>
          </w:tcPr>
          <w:p w:rsidR="0025143D" w:rsidRDefault="006C3AB3">
            <w:pPr>
              <w:pStyle w:val="TableParagraph"/>
              <w:spacing w:before="145"/>
              <w:ind w:left="79"/>
              <w:rPr>
                <w:rFonts w:ascii="Arial" w:eastAsia="Arial" w:hAnsi="Arial" w:cs="Arial"/>
                <w:sz w:val="18"/>
                <w:szCs w:val="18"/>
              </w:rPr>
            </w:pPr>
            <w:r>
              <w:rPr>
                <w:rFonts w:ascii="Arial"/>
                <w:color w:val="1C1C1F"/>
                <w:w w:val="110"/>
                <w:sz w:val="18"/>
              </w:rPr>
              <w:t>Wexford</w:t>
            </w:r>
          </w:p>
        </w:tc>
        <w:tc>
          <w:tcPr>
            <w:tcW w:w="637" w:type="dxa"/>
            <w:tcBorders>
              <w:top w:val="nil"/>
              <w:left w:val="nil"/>
              <w:bottom w:val="single" w:sz="13" w:space="0" w:color="383838"/>
              <w:right w:val="nil"/>
            </w:tcBorders>
          </w:tcPr>
          <w:p w:rsidR="0025143D" w:rsidRDefault="0025143D"/>
        </w:tc>
        <w:tc>
          <w:tcPr>
            <w:tcW w:w="2052" w:type="dxa"/>
            <w:tcBorders>
              <w:top w:val="single" w:sz="13" w:space="0" w:color="44576B"/>
              <w:left w:val="nil"/>
              <w:bottom w:val="single" w:sz="13" w:space="0" w:color="54544B"/>
              <w:right w:val="single" w:sz="6" w:space="0" w:color="444B48"/>
            </w:tcBorders>
          </w:tcPr>
          <w:p w:rsidR="0025143D" w:rsidRDefault="0025143D"/>
        </w:tc>
        <w:tc>
          <w:tcPr>
            <w:tcW w:w="3593" w:type="dxa"/>
            <w:gridSpan w:val="8"/>
            <w:tcBorders>
              <w:top w:val="single" w:sz="13" w:space="0" w:color="4B5748"/>
              <w:left w:val="single" w:sz="6" w:space="0" w:color="444B48"/>
              <w:bottom w:val="single" w:sz="13" w:space="0" w:color="383838"/>
              <w:right w:val="single" w:sz="10" w:space="0" w:color="383F44"/>
            </w:tcBorders>
          </w:tcPr>
          <w:p w:rsidR="0025143D" w:rsidRDefault="006C3AB3">
            <w:pPr>
              <w:pStyle w:val="TableParagraph"/>
              <w:spacing w:before="141"/>
              <w:ind w:left="157"/>
              <w:jc w:val="center"/>
              <w:rPr>
                <w:rFonts w:ascii="Times New Roman" w:eastAsia="Times New Roman" w:hAnsi="Times New Roman" w:cs="Times New Roman"/>
                <w:sz w:val="19"/>
                <w:szCs w:val="19"/>
              </w:rPr>
            </w:pPr>
            <w:r>
              <w:rPr>
                <w:rFonts w:ascii="Times New Roman"/>
                <w:color w:val="1C1C1F"/>
                <w:w w:val="110"/>
                <w:sz w:val="19"/>
              </w:rPr>
              <w:t>71</w:t>
            </w:r>
            <w:r>
              <w:rPr>
                <w:rFonts w:ascii="Times New Roman"/>
                <w:color w:val="525252"/>
                <w:w w:val="110"/>
                <w:sz w:val="19"/>
              </w:rPr>
              <w:t>.</w:t>
            </w:r>
            <w:r>
              <w:rPr>
                <w:rFonts w:ascii="Times New Roman"/>
                <w:color w:val="1C1C1F"/>
                <w:w w:val="110"/>
                <w:sz w:val="19"/>
              </w:rPr>
              <w:t>52</w:t>
            </w:r>
          </w:p>
        </w:tc>
      </w:tr>
      <w:tr w:rsidR="0025143D">
        <w:trPr>
          <w:trHeight w:hRule="exact" w:val="404"/>
        </w:trPr>
        <w:tc>
          <w:tcPr>
            <w:tcW w:w="3845" w:type="dxa"/>
            <w:gridSpan w:val="3"/>
            <w:tcBorders>
              <w:top w:val="single" w:sz="13" w:space="0" w:color="54544B"/>
              <w:left w:val="single" w:sz="8" w:space="0" w:color="383B44"/>
              <w:bottom w:val="single" w:sz="13" w:space="0" w:color="383838"/>
              <w:right w:val="single" w:sz="11" w:space="0" w:color="34383B"/>
            </w:tcBorders>
          </w:tcPr>
          <w:p w:rsidR="0025143D" w:rsidRDefault="006C3AB3">
            <w:pPr>
              <w:pStyle w:val="TableParagraph"/>
              <w:spacing w:before="140"/>
              <w:ind w:left="79"/>
              <w:rPr>
                <w:rFonts w:ascii="Arial" w:eastAsia="Arial" w:hAnsi="Arial" w:cs="Arial"/>
                <w:sz w:val="18"/>
                <w:szCs w:val="18"/>
              </w:rPr>
            </w:pPr>
            <w:r>
              <w:rPr>
                <w:rFonts w:ascii="Arial"/>
                <w:color w:val="1C1C1F"/>
                <w:w w:val="105"/>
                <w:sz w:val="18"/>
              </w:rPr>
              <w:t>Roscommon</w:t>
            </w:r>
          </w:p>
        </w:tc>
        <w:tc>
          <w:tcPr>
            <w:tcW w:w="3593" w:type="dxa"/>
            <w:gridSpan w:val="8"/>
            <w:tcBorders>
              <w:top w:val="single" w:sz="13" w:space="0" w:color="383838"/>
              <w:left w:val="single" w:sz="11" w:space="0" w:color="34383B"/>
              <w:bottom w:val="single" w:sz="13" w:space="0" w:color="38383B"/>
              <w:right w:val="single" w:sz="10" w:space="0" w:color="383F44"/>
            </w:tcBorders>
          </w:tcPr>
          <w:p w:rsidR="0025143D" w:rsidRDefault="006C3AB3">
            <w:pPr>
              <w:pStyle w:val="TableParagraph"/>
              <w:spacing w:before="141"/>
              <w:ind w:left="126"/>
              <w:jc w:val="center"/>
              <w:rPr>
                <w:rFonts w:ascii="Times New Roman" w:eastAsia="Times New Roman" w:hAnsi="Times New Roman" w:cs="Times New Roman"/>
                <w:sz w:val="19"/>
                <w:szCs w:val="19"/>
              </w:rPr>
            </w:pPr>
            <w:r>
              <w:rPr>
                <w:rFonts w:ascii="Times New Roman"/>
                <w:color w:val="1C1C1F"/>
                <w:sz w:val="19"/>
              </w:rPr>
              <w:t>71.44</w:t>
            </w:r>
          </w:p>
        </w:tc>
      </w:tr>
      <w:tr w:rsidR="0025143D">
        <w:trPr>
          <w:trHeight w:hRule="exact" w:val="385"/>
        </w:trPr>
        <w:tc>
          <w:tcPr>
            <w:tcW w:w="3845" w:type="dxa"/>
            <w:gridSpan w:val="3"/>
            <w:tcBorders>
              <w:top w:val="single" w:sz="13" w:space="0" w:color="383838"/>
              <w:left w:val="single" w:sz="8" w:space="0" w:color="383B44"/>
              <w:bottom w:val="single" w:sz="13" w:space="0" w:color="383838"/>
              <w:right w:val="single" w:sz="11" w:space="0" w:color="34383B"/>
            </w:tcBorders>
          </w:tcPr>
          <w:p w:rsidR="0025143D" w:rsidRDefault="006C3AB3">
            <w:pPr>
              <w:pStyle w:val="TableParagraph"/>
              <w:spacing w:before="129"/>
              <w:ind w:left="69"/>
              <w:rPr>
                <w:rFonts w:ascii="Arial" w:eastAsia="Arial" w:hAnsi="Arial" w:cs="Arial"/>
                <w:sz w:val="18"/>
                <w:szCs w:val="18"/>
              </w:rPr>
            </w:pPr>
            <w:r>
              <w:rPr>
                <w:rFonts w:ascii="Arial"/>
                <w:color w:val="1C1C1F"/>
                <w:w w:val="105"/>
                <w:sz w:val="18"/>
              </w:rPr>
              <w:t>Meath</w:t>
            </w:r>
          </w:p>
        </w:tc>
        <w:tc>
          <w:tcPr>
            <w:tcW w:w="3593" w:type="dxa"/>
            <w:gridSpan w:val="8"/>
            <w:tcBorders>
              <w:top w:val="single" w:sz="13" w:space="0" w:color="38383B"/>
              <w:left w:val="single" w:sz="11" w:space="0" w:color="34383B"/>
              <w:bottom w:val="single" w:sz="13" w:space="0" w:color="3F3F44"/>
              <w:right w:val="single" w:sz="10" w:space="0" w:color="383F44"/>
            </w:tcBorders>
          </w:tcPr>
          <w:p w:rsidR="0025143D" w:rsidRDefault="006C3AB3">
            <w:pPr>
              <w:pStyle w:val="TableParagraph"/>
              <w:spacing w:before="130"/>
              <w:ind w:left="129"/>
              <w:jc w:val="center"/>
              <w:rPr>
                <w:rFonts w:ascii="Times New Roman" w:eastAsia="Times New Roman" w:hAnsi="Times New Roman" w:cs="Times New Roman"/>
                <w:sz w:val="19"/>
                <w:szCs w:val="19"/>
              </w:rPr>
            </w:pPr>
            <w:r>
              <w:rPr>
                <w:rFonts w:ascii="Times New Roman"/>
                <w:color w:val="1C1C1F"/>
                <w:w w:val="110"/>
                <w:sz w:val="19"/>
              </w:rPr>
              <w:t>69.63</w:t>
            </w:r>
          </w:p>
        </w:tc>
      </w:tr>
      <w:tr w:rsidR="0025143D">
        <w:trPr>
          <w:trHeight w:hRule="exact" w:val="391"/>
        </w:trPr>
        <w:tc>
          <w:tcPr>
            <w:tcW w:w="3845" w:type="dxa"/>
            <w:gridSpan w:val="3"/>
            <w:tcBorders>
              <w:top w:val="single" w:sz="13" w:space="0" w:color="383838"/>
              <w:left w:val="single" w:sz="8" w:space="0" w:color="383B44"/>
              <w:bottom w:val="single" w:sz="10" w:space="0" w:color="3B3B3B"/>
              <w:right w:val="single" w:sz="11" w:space="0" w:color="34383B"/>
            </w:tcBorders>
          </w:tcPr>
          <w:p w:rsidR="0025143D" w:rsidRDefault="006C3AB3">
            <w:pPr>
              <w:pStyle w:val="TableParagraph"/>
              <w:spacing w:before="133"/>
              <w:ind w:left="64"/>
              <w:rPr>
                <w:rFonts w:ascii="Arial" w:eastAsia="Arial" w:hAnsi="Arial" w:cs="Arial"/>
                <w:sz w:val="18"/>
                <w:szCs w:val="18"/>
              </w:rPr>
            </w:pPr>
            <w:r>
              <w:rPr>
                <w:rFonts w:ascii="Arial"/>
                <w:color w:val="1C1C1F"/>
                <w:w w:val="110"/>
                <w:sz w:val="18"/>
              </w:rPr>
              <w:t>Carlow</w:t>
            </w:r>
          </w:p>
        </w:tc>
        <w:tc>
          <w:tcPr>
            <w:tcW w:w="3593" w:type="dxa"/>
            <w:gridSpan w:val="8"/>
            <w:tcBorders>
              <w:top w:val="single" w:sz="13" w:space="0" w:color="3F3F44"/>
              <w:left w:val="single" w:sz="11" w:space="0" w:color="34383B"/>
              <w:bottom w:val="single" w:sz="10" w:space="0" w:color="3B3B3B"/>
              <w:right w:val="single" w:sz="10" w:space="0" w:color="383F44"/>
            </w:tcBorders>
          </w:tcPr>
          <w:p w:rsidR="0025143D" w:rsidRDefault="006C3AB3">
            <w:pPr>
              <w:pStyle w:val="TableParagraph"/>
              <w:spacing w:before="134"/>
              <w:ind w:left="111"/>
              <w:jc w:val="center"/>
              <w:rPr>
                <w:rFonts w:ascii="Times New Roman" w:eastAsia="Times New Roman" w:hAnsi="Times New Roman" w:cs="Times New Roman"/>
                <w:sz w:val="19"/>
                <w:szCs w:val="19"/>
              </w:rPr>
            </w:pPr>
            <w:r>
              <w:rPr>
                <w:rFonts w:ascii="Times New Roman"/>
                <w:color w:val="1C1C1F"/>
                <w:w w:val="110"/>
                <w:sz w:val="19"/>
              </w:rPr>
              <w:t>69</w:t>
            </w:r>
            <w:r>
              <w:rPr>
                <w:rFonts w:ascii="Times New Roman"/>
                <w:color w:val="525252"/>
                <w:w w:val="110"/>
                <w:sz w:val="19"/>
              </w:rPr>
              <w:t>.</w:t>
            </w:r>
            <w:r>
              <w:rPr>
                <w:rFonts w:ascii="Times New Roman"/>
                <w:color w:val="1C1C1F"/>
                <w:w w:val="110"/>
                <w:sz w:val="19"/>
              </w:rPr>
              <w:t>56</w:t>
            </w:r>
          </w:p>
        </w:tc>
      </w:tr>
      <w:tr w:rsidR="0025143D">
        <w:trPr>
          <w:trHeight w:hRule="exact" w:val="395"/>
        </w:trPr>
        <w:tc>
          <w:tcPr>
            <w:tcW w:w="3845" w:type="dxa"/>
            <w:gridSpan w:val="3"/>
            <w:tcBorders>
              <w:top w:val="single" w:sz="10" w:space="0" w:color="3B3B3B"/>
              <w:left w:val="single" w:sz="13" w:space="0" w:color="2B3438"/>
              <w:bottom w:val="single" w:sz="13" w:space="0" w:color="38383B"/>
              <w:right w:val="single" w:sz="11" w:space="0" w:color="34383B"/>
            </w:tcBorders>
          </w:tcPr>
          <w:p w:rsidR="0025143D" w:rsidRDefault="006C3AB3">
            <w:pPr>
              <w:pStyle w:val="TableParagraph"/>
              <w:spacing w:before="145"/>
              <w:ind w:left="57"/>
              <w:rPr>
                <w:rFonts w:ascii="Arial" w:eastAsia="Arial" w:hAnsi="Arial" w:cs="Arial"/>
                <w:sz w:val="18"/>
                <w:szCs w:val="18"/>
              </w:rPr>
            </w:pPr>
            <w:r>
              <w:rPr>
                <w:rFonts w:ascii="Arial"/>
                <w:color w:val="1C1C1F"/>
                <w:w w:val="110"/>
                <w:sz w:val="18"/>
              </w:rPr>
              <w:t>Kildare</w:t>
            </w:r>
          </w:p>
        </w:tc>
        <w:tc>
          <w:tcPr>
            <w:tcW w:w="3593" w:type="dxa"/>
            <w:gridSpan w:val="8"/>
            <w:tcBorders>
              <w:top w:val="single" w:sz="10" w:space="0" w:color="3B3B3B"/>
              <w:left w:val="single" w:sz="11" w:space="0" w:color="34383B"/>
              <w:bottom w:val="single" w:sz="13" w:space="0" w:color="38383B"/>
              <w:right w:val="single" w:sz="13" w:space="0" w:color="283438"/>
            </w:tcBorders>
          </w:tcPr>
          <w:p w:rsidR="0025143D" w:rsidRDefault="006C3AB3">
            <w:pPr>
              <w:pStyle w:val="TableParagraph"/>
              <w:spacing w:before="141"/>
              <w:ind w:left="110"/>
              <w:jc w:val="center"/>
              <w:rPr>
                <w:rFonts w:ascii="Times New Roman" w:eastAsia="Times New Roman" w:hAnsi="Times New Roman" w:cs="Times New Roman"/>
                <w:sz w:val="19"/>
                <w:szCs w:val="19"/>
              </w:rPr>
            </w:pPr>
            <w:r>
              <w:rPr>
                <w:rFonts w:ascii="Times New Roman"/>
                <w:color w:val="1C1C1F"/>
                <w:w w:val="105"/>
                <w:sz w:val="19"/>
              </w:rPr>
              <w:t>68.95</w:t>
            </w:r>
          </w:p>
        </w:tc>
      </w:tr>
      <w:tr w:rsidR="0025143D">
        <w:trPr>
          <w:trHeight w:hRule="exact" w:val="386"/>
        </w:trPr>
        <w:tc>
          <w:tcPr>
            <w:tcW w:w="3845" w:type="dxa"/>
            <w:gridSpan w:val="3"/>
            <w:tcBorders>
              <w:top w:val="single" w:sz="13" w:space="0" w:color="38383B"/>
              <w:left w:val="single" w:sz="13" w:space="0" w:color="2F383F"/>
              <w:bottom w:val="single" w:sz="13" w:space="0" w:color="383838"/>
              <w:right w:val="single" w:sz="11" w:space="0" w:color="34383B"/>
            </w:tcBorders>
          </w:tcPr>
          <w:p w:rsidR="0025143D" w:rsidRDefault="006C3AB3">
            <w:pPr>
              <w:pStyle w:val="TableParagraph"/>
              <w:spacing w:before="128"/>
              <w:ind w:left="47"/>
              <w:rPr>
                <w:rFonts w:ascii="Arial" w:eastAsia="Arial" w:hAnsi="Arial" w:cs="Arial"/>
                <w:sz w:val="18"/>
                <w:szCs w:val="18"/>
              </w:rPr>
            </w:pPr>
            <w:r>
              <w:rPr>
                <w:rFonts w:ascii="Arial"/>
                <w:color w:val="1C1C1F"/>
                <w:w w:val="105"/>
                <w:sz w:val="18"/>
              </w:rPr>
              <w:t>Mayo</w:t>
            </w:r>
          </w:p>
        </w:tc>
        <w:tc>
          <w:tcPr>
            <w:tcW w:w="3593" w:type="dxa"/>
            <w:gridSpan w:val="8"/>
            <w:tcBorders>
              <w:top w:val="single" w:sz="13" w:space="0" w:color="38383B"/>
              <w:left w:val="single" w:sz="11" w:space="0" w:color="34383B"/>
              <w:bottom w:val="single" w:sz="13" w:space="0" w:color="383838"/>
              <w:right w:val="single" w:sz="13" w:space="0" w:color="283438"/>
            </w:tcBorders>
          </w:tcPr>
          <w:p w:rsidR="0025143D" w:rsidRDefault="006C3AB3">
            <w:pPr>
              <w:pStyle w:val="TableParagraph"/>
              <w:spacing w:before="129"/>
              <w:ind w:left="91"/>
              <w:jc w:val="center"/>
              <w:rPr>
                <w:rFonts w:ascii="Times New Roman" w:eastAsia="Times New Roman" w:hAnsi="Times New Roman" w:cs="Times New Roman"/>
                <w:sz w:val="19"/>
                <w:szCs w:val="19"/>
              </w:rPr>
            </w:pPr>
            <w:r>
              <w:rPr>
                <w:rFonts w:ascii="Times New Roman"/>
                <w:color w:val="1C1C1F"/>
                <w:w w:val="105"/>
                <w:sz w:val="19"/>
              </w:rPr>
              <w:t>68.76</w:t>
            </w:r>
          </w:p>
        </w:tc>
      </w:tr>
      <w:tr w:rsidR="0025143D">
        <w:trPr>
          <w:trHeight w:hRule="exact" w:val="388"/>
        </w:trPr>
        <w:tc>
          <w:tcPr>
            <w:tcW w:w="3845" w:type="dxa"/>
            <w:gridSpan w:val="3"/>
            <w:tcBorders>
              <w:top w:val="single" w:sz="13" w:space="0" w:color="383838"/>
              <w:left w:val="single" w:sz="13" w:space="0" w:color="2F383F"/>
              <w:bottom w:val="single" w:sz="11" w:space="0" w:color="3B3B3B"/>
              <w:right w:val="single" w:sz="13" w:space="0" w:color="3B3F48"/>
            </w:tcBorders>
          </w:tcPr>
          <w:p w:rsidR="0025143D" w:rsidRDefault="006C3AB3">
            <w:pPr>
              <w:pStyle w:val="TableParagraph"/>
              <w:spacing w:before="130"/>
              <w:ind w:left="47"/>
              <w:rPr>
                <w:rFonts w:ascii="Arial" w:eastAsia="Arial" w:hAnsi="Arial" w:cs="Arial"/>
                <w:sz w:val="18"/>
                <w:szCs w:val="18"/>
              </w:rPr>
            </w:pPr>
            <w:r>
              <w:rPr>
                <w:rFonts w:ascii="Arial"/>
                <w:color w:val="1C1C1F"/>
                <w:w w:val="105"/>
                <w:sz w:val="18"/>
              </w:rPr>
              <w:t>Donegal</w:t>
            </w:r>
          </w:p>
        </w:tc>
        <w:tc>
          <w:tcPr>
            <w:tcW w:w="3593" w:type="dxa"/>
            <w:gridSpan w:val="8"/>
            <w:tcBorders>
              <w:top w:val="single" w:sz="13" w:space="0" w:color="383838"/>
              <w:left w:val="single" w:sz="13" w:space="0" w:color="3B3F48"/>
              <w:bottom w:val="single" w:sz="11" w:space="0" w:color="3B3B3B"/>
              <w:right w:val="single" w:sz="15" w:space="0" w:color="343B3F"/>
            </w:tcBorders>
          </w:tcPr>
          <w:p w:rsidR="0025143D" w:rsidRDefault="006C3AB3">
            <w:pPr>
              <w:pStyle w:val="TableParagraph"/>
              <w:spacing w:before="131"/>
              <w:ind w:left="84"/>
              <w:jc w:val="center"/>
              <w:rPr>
                <w:rFonts w:ascii="Times New Roman" w:eastAsia="Times New Roman" w:hAnsi="Times New Roman" w:cs="Times New Roman"/>
                <w:sz w:val="19"/>
                <w:szCs w:val="19"/>
              </w:rPr>
            </w:pPr>
            <w:r>
              <w:rPr>
                <w:rFonts w:ascii="Times New Roman"/>
                <w:color w:val="1C1C1F"/>
                <w:w w:val="105"/>
                <w:sz w:val="19"/>
              </w:rPr>
              <w:t>68</w:t>
            </w:r>
            <w:r>
              <w:rPr>
                <w:rFonts w:ascii="Times New Roman"/>
                <w:color w:val="3D413F"/>
                <w:w w:val="105"/>
                <w:sz w:val="19"/>
              </w:rPr>
              <w:t>.</w:t>
            </w:r>
            <w:r>
              <w:rPr>
                <w:rFonts w:ascii="Times New Roman"/>
                <w:color w:val="1C1C1F"/>
                <w:w w:val="105"/>
                <w:sz w:val="19"/>
              </w:rPr>
              <w:t>39</w:t>
            </w:r>
          </w:p>
        </w:tc>
      </w:tr>
      <w:tr w:rsidR="0025143D">
        <w:trPr>
          <w:trHeight w:hRule="exact" w:val="391"/>
        </w:trPr>
        <w:tc>
          <w:tcPr>
            <w:tcW w:w="3845" w:type="dxa"/>
            <w:gridSpan w:val="3"/>
            <w:tcBorders>
              <w:top w:val="single" w:sz="11" w:space="0" w:color="3B3B3B"/>
              <w:left w:val="single" w:sz="13" w:space="0" w:color="2F383F"/>
              <w:bottom w:val="single" w:sz="11" w:space="0" w:color="38383B"/>
              <w:right w:val="single" w:sz="15" w:space="0" w:color="3B4444"/>
            </w:tcBorders>
          </w:tcPr>
          <w:p w:rsidR="0025143D" w:rsidRDefault="006C3AB3">
            <w:pPr>
              <w:pStyle w:val="TableParagraph"/>
              <w:spacing w:before="128"/>
              <w:ind w:left="33"/>
              <w:rPr>
                <w:rFonts w:ascii="Arial" w:eastAsia="Arial" w:hAnsi="Arial" w:cs="Arial"/>
                <w:sz w:val="18"/>
                <w:szCs w:val="18"/>
              </w:rPr>
            </w:pPr>
            <w:r>
              <w:rPr>
                <w:rFonts w:ascii="Arial"/>
                <w:color w:val="1C1C1F"/>
                <w:spacing w:val="-5"/>
                <w:w w:val="130"/>
                <w:sz w:val="18"/>
              </w:rPr>
              <w:t>Sligo</w:t>
            </w:r>
          </w:p>
        </w:tc>
        <w:tc>
          <w:tcPr>
            <w:tcW w:w="3593" w:type="dxa"/>
            <w:gridSpan w:val="8"/>
            <w:tcBorders>
              <w:top w:val="single" w:sz="11" w:space="0" w:color="3B3B3B"/>
              <w:left w:val="single" w:sz="15" w:space="0" w:color="3B4444"/>
              <w:bottom w:val="single" w:sz="11" w:space="0" w:color="38383B"/>
              <w:right w:val="single" w:sz="15" w:space="0" w:color="343B3F"/>
            </w:tcBorders>
          </w:tcPr>
          <w:p w:rsidR="0025143D" w:rsidRDefault="006C3AB3">
            <w:pPr>
              <w:pStyle w:val="TableParagraph"/>
              <w:spacing w:before="129"/>
              <w:ind w:left="78"/>
              <w:jc w:val="center"/>
              <w:rPr>
                <w:rFonts w:ascii="Times New Roman" w:eastAsia="Times New Roman" w:hAnsi="Times New Roman" w:cs="Times New Roman"/>
                <w:sz w:val="19"/>
                <w:szCs w:val="19"/>
              </w:rPr>
            </w:pPr>
            <w:r>
              <w:rPr>
                <w:rFonts w:ascii="Times New Roman"/>
                <w:color w:val="1C1C1F"/>
                <w:w w:val="105"/>
                <w:sz w:val="19"/>
              </w:rPr>
              <w:t>66.95</w:t>
            </w:r>
          </w:p>
        </w:tc>
      </w:tr>
      <w:tr w:rsidR="0025143D">
        <w:trPr>
          <w:trHeight w:hRule="exact" w:val="388"/>
        </w:trPr>
        <w:tc>
          <w:tcPr>
            <w:tcW w:w="3845" w:type="dxa"/>
            <w:gridSpan w:val="3"/>
            <w:tcBorders>
              <w:top w:val="single" w:sz="11" w:space="0" w:color="38383B"/>
              <w:left w:val="single" w:sz="13" w:space="0" w:color="2F383F"/>
              <w:bottom w:val="single" w:sz="11" w:space="0" w:color="383838"/>
              <w:right w:val="single" w:sz="15" w:space="0" w:color="3B4444"/>
            </w:tcBorders>
          </w:tcPr>
          <w:p w:rsidR="0025143D" w:rsidRDefault="006C3AB3">
            <w:pPr>
              <w:pStyle w:val="TableParagraph"/>
              <w:spacing w:before="130"/>
              <w:ind w:left="28"/>
              <w:rPr>
                <w:rFonts w:ascii="Arial" w:eastAsia="Arial" w:hAnsi="Arial" w:cs="Arial"/>
                <w:sz w:val="18"/>
                <w:szCs w:val="18"/>
              </w:rPr>
            </w:pPr>
            <w:r>
              <w:rPr>
                <w:rFonts w:ascii="Arial"/>
                <w:color w:val="1C1C1F"/>
                <w:w w:val="105"/>
                <w:sz w:val="18"/>
              </w:rPr>
              <w:t>Galway</w:t>
            </w:r>
            <w:r>
              <w:rPr>
                <w:rFonts w:ascii="Arial"/>
                <w:color w:val="1C1C1F"/>
                <w:spacing w:val="1"/>
                <w:w w:val="105"/>
                <w:sz w:val="18"/>
              </w:rPr>
              <w:t xml:space="preserve"> </w:t>
            </w:r>
            <w:r>
              <w:rPr>
                <w:rFonts w:ascii="Arial"/>
                <w:color w:val="1C1C1F"/>
                <w:w w:val="105"/>
                <w:sz w:val="18"/>
              </w:rPr>
              <w:t>County</w:t>
            </w:r>
          </w:p>
        </w:tc>
        <w:tc>
          <w:tcPr>
            <w:tcW w:w="3593" w:type="dxa"/>
            <w:gridSpan w:val="8"/>
            <w:tcBorders>
              <w:top w:val="single" w:sz="11" w:space="0" w:color="38383B"/>
              <w:left w:val="single" w:sz="15" w:space="0" w:color="3B4444"/>
              <w:bottom w:val="single" w:sz="11" w:space="0" w:color="383838"/>
              <w:right w:val="single" w:sz="15" w:space="0" w:color="343B3F"/>
            </w:tcBorders>
          </w:tcPr>
          <w:p w:rsidR="0025143D" w:rsidRDefault="006C3AB3">
            <w:pPr>
              <w:pStyle w:val="TableParagraph"/>
              <w:spacing w:before="127"/>
              <w:ind w:left="65"/>
              <w:jc w:val="center"/>
              <w:rPr>
                <w:rFonts w:ascii="Times New Roman" w:eastAsia="Times New Roman" w:hAnsi="Times New Roman" w:cs="Times New Roman"/>
                <w:sz w:val="19"/>
                <w:szCs w:val="19"/>
              </w:rPr>
            </w:pPr>
            <w:r>
              <w:rPr>
                <w:rFonts w:ascii="Times New Roman"/>
                <w:color w:val="1C1C1F"/>
                <w:w w:val="105"/>
                <w:sz w:val="19"/>
              </w:rPr>
              <w:t>66.59</w:t>
            </w:r>
          </w:p>
        </w:tc>
      </w:tr>
      <w:tr w:rsidR="0025143D">
        <w:trPr>
          <w:trHeight w:hRule="exact" w:val="386"/>
        </w:trPr>
        <w:tc>
          <w:tcPr>
            <w:tcW w:w="3845" w:type="dxa"/>
            <w:gridSpan w:val="3"/>
            <w:tcBorders>
              <w:top w:val="single" w:sz="11" w:space="0" w:color="383838"/>
              <w:left w:val="single" w:sz="13" w:space="0" w:color="2F383F"/>
              <w:bottom w:val="single" w:sz="13" w:space="0" w:color="383838"/>
              <w:right w:val="single" w:sz="15" w:space="0" w:color="3B4444"/>
            </w:tcBorders>
          </w:tcPr>
          <w:p w:rsidR="0025143D" w:rsidRDefault="006C3AB3">
            <w:pPr>
              <w:pStyle w:val="TableParagraph"/>
              <w:spacing w:before="126"/>
              <w:ind w:left="23"/>
              <w:rPr>
                <w:rFonts w:ascii="Arial" w:eastAsia="Arial" w:hAnsi="Arial" w:cs="Arial"/>
                <w:sz w:val="18"/>
                <w:szCs w:val="18"/>
              </w:rPr>
            </w:pPr>
            <w:r>
              <w:rPr>
                <w:rFonts w:ascii="Arial"/>
                <w:color w:val="1C1C1F"/>
                <w:w w:val="110"/>
                <w:sz w:val="18"/>
              </w:rPr>
              <w:t>Offaly</w:t>
            </w:r>
          </w:p>
        </w:tc>
        <w:tc>
          <w:tcPr>
            <w:tcW w:w="3593" w:type="dxa"/>
            <w:gridSpan w:val="8"/>
            <w:tcBorders>
              <w:top w:val="single" w:sz="11" w:space="0" w:color="383838"/>
              <w:left w:val="single" w:sz="15" w:space="0" w:color="3B4444"/>
              <w:bottom w:val="single" w:sz="13" w:space="0" w:color="383838"/>
              <w:right w:val="single" w:sz="15" w:space="0" w:color="343B3F"/>
            </w:tcBorders>
          </w:tcPr>
          <w:p w:rsidR="0025143D" w:rsidRDefault="006C3AB3">
            <w:pPr>
              <w:pStyle w:val="TableParagraph"/>
              <w:spacing w:before="122"/>
              <w:ind w:left="55"/>
              <w:jc w:val="center"/>
              <w:rPr>
                <w:rFonts w:ascii="Times New Roman" w:eastAsia="Times New Roman" w:hAnsi="Times New Roman" w:cs="Times New Roman"/>
                <w:sz w:val="19"/>
                <w:szCs w:val="19"/>
              </w:rPr>
            </w:pPr>
            <w:r>
              <w:rPr>
                <w:rFonts w:ascii="Times New Roman"/>
                <w:color w:val="1C1C1F"/>
                <w:w w:val="105"/>
                <w:sz w:val="19"/>
              </w:rPr>
              <w:t>66.00</w:t>
            </w:r>
          </w:p>
        </w:tc>
      </w:tr>
      <w:tr w:rsidR="0025143D">
        <w:trPr>
          <w:trHeight w:hRule="exact" w:val="393"/>
        </w:trPr>
        <w:tc>
          <w:tcPr>
            <w:tcW w:w="3845" w:type="dxa"/>
            <w:gridSpan w:val="3"/>
            <w:tcBorders>
              <w:top w:val="single" w:sz="13" w:space="0" w:color="383838"/>
              <w:left w:val="single" w:sz="13" w:space="0" w:color="2F383F"/>
              <w:bottom w:val="single" w:sz="17" w:space="0" w:color="3B443F"/>
              <w:right w:val="single" w:sz="15" w:space="0" w:color="3B4444"/>
            </w:tcBorders>
          </w:tcPr>
          <w:p w:rsidR="0025143D" w:rsidRDefault="006C3AB3">
            <w:pPr>
              <w:pStyle w:val="TableParagraph"/>
              <w:spacing w:before="126"/>
              <w:ind w:left="23"/>
              <w:rPr>
                <w:rFonts w:ascii="Arial" w:eastAsia="Arial" w:hAnsi="Arial" w:cs="Arial"/>
                <w:sz w:val="18"/>
                <w:szCs w:val="18"/>
              </w:rPr>
            </w:pPr>
            <w:r>
              <w:rPr>
                <w:rFonts w:ascii="Arial"/>
                <w:color w:val="1C1C1F"/>
                <w:w w:val="105"/>
                <w:sz w:val="18"/>
              </w:rPr>
              <w:t>Galway</w:t>
            </w:r>
            <w:r>
              <w:rPr>
                <w:rFonts w:ascii="Arial"/>
                <w:color w:val="1C1C1F"/>
                <w:spacing w:val="-7"/>
                <w:w w:val="105"/>
                <w:sz w:val="18"/>
              </w:rPr>
              <w:t xml:space="preserve"> </w:t>
            </w:r>
            <w:r>
              <w:rPr>
                <w:rFonts w:ascii="Arial"/>
                <w:color w:val="1C1C1F"/>
                <w:w w:val="105"/>
                <w:sz w:val="18"/>
              </w:rPr>
              <w:t>City</w:t>
            </w:r>
          </w:p>
        </w:tc>
        <w:tc>
          <w:tcPr>
            <w:tcW w:w="3593" w:type="dxa"/>
            <w:gridSpan w:val="8"/>
            <w:tcBorders>
              <w:top w:val="single" w:sz="13" w:space="0" w:color="383838"/>
              <w:left w:val="single" w:sz="15" w:space="0" w:color="3B4444"/>
              <w:bottom w:val="single" w:sz="17" w:space="0" w:color="3B443F"/>
              <w:right w:val="single" w:sz="15" w:space="0" w:color="343B3F"/>
            </w:tcBorders>
          </w:tcPr>
          <w:p w:rsidR="0025143D" w:rsidRDefault="006C3AB3">
            <w:pPr>
              <w:pStyle w:val="TableParagraph"/>
              <w:spacing w:before="122"/>
              <w:ind w:left="41"/>
              <w:jc w:val="center"/>
              <w:rPr>
                <w:rFonts w:ascii="Times New Roman" w:eastAsia="Times New Roman" w:hAnsi="Times New Roman" w:cs="Times New Roman"/>
                <w:sz w:val="19"/>
                <w:szCs w:val="19"/>
              </w:rPr>
            </w:pPr>
            <w:r>
              <w:rPr>
                <w:rFonts w:ascii="Times New Roman"/>
                <w:color w:val="1C1C1F"/>
                <w:w w:val="105"/>
                <w:sz w:val="19"/>
              </w:rPr>
              <w:t>65.46</w:t>
            </w:r>
          </w:p>
        </w:tc>
      </w:tr>
      <w:tr w:rsidR="0025143D">
        <w:trPr>
          <w:trHeight w:hRule="exact" w:val="388"/>
        </w:trPr>
        <w:tc>
          <w:tcPr>
            <w:tcW w:w="3845" w:type="dxa"/>
            <w:gridSpan w:val="3"/>
            <w:tcBorders>
              <w:top w:val="single" w:sz="17" w:space="0" w:color="3B443F"/>
              <w:left w:val="single" w:sz="13" w:space="0" w:color="2F383F"/>
              <w:bottom w:val="single" w:sz="15" w:space="0" w:color="3B3B3B"/>
              <w:right w:val="single" w:sz="15" w:space="0" w:color="3B4444"/>
            </w:tcBorders>
          </w:tcPr>
          <w:p w:rsidR="0025143D" w:rsidRDefault="006C3AB3">
            <w:pPr>
              <w:pStyle w:val="TableParagraph"/>
              <w:spacing w:before="116"/>
              <w:ind w:left="19"/>
              <w:rPr>
                <w:rFonts w:ascii="Arial" w:eastAsia="Arial" w:hAnsi="Arial" w:cs="Arial"/>
                <w:sz w:val="19"/>
                <w:szCs w:val="19"/>
              </w:rPr>
            </w:pPr>
            <w:r>
              <w:rPr>
                <w:rFonts w:ascii="Arial"/>
                <w:color w:val="2B2F33"/>
                <w:w w:val="105"/>
                <w:sz w:val="19"/>
              </w:rPr>
              <w:t>Longford</w:t>
            </w:r>
          </w:p>
        </w:tc>
        <w:tc>
          <w:tcPr>
            <w:tcW w:w="3593" w:type="dxa"/>
            <w:gridSpan w:val="8"/>
            <w:tcBorders>
              <w:top w:val="single" w:sz="17" w:space="0" w:color="3B443F"/>
              <w:left w:val="single" w:sz="15" w:space="0" w:color="3B4444"/>
              <w:bottom w:val="single" w:sz="15" w:space="0" w:color="3B3B3B"/>
              <w:right w:val="single" w:sz="15" w:space="0" w:color="343B3F"/>
            </w:tcBorders>
          </w:tcPr>
          <w:p w:rsidR="0025143D" w:rsidRDefault="006C3AB3">
            <w:pPr>
              <w:pStyle w:val="TableParagraph"/>
              <w:spacing w:before="108"/>
              <w:ind w:left="41"/>
              <w:jc w:val="center"/>
              <w:rPr>
                <w:rFonts w:ascii="Times New Roman" w:eastAsia="Times New Roman" w:hAnsi="Times New Roman" w:cs="Times New Roman"/>
                <w:sz w:val="20"/>
                <w:szCs w:val="20"/>
              </w:rPr>
            </w:pPr>
            <w:r>
              <w:rPr>
                <w:rFonts w:ascii="Times New Roman"/>
                <w:color w:val="2B2F33"/>
                <w:sz w:val="20"/>
              </w:rPr>
              <w:t>65.35</w:t>
            </w:r>
          </w:p>
        </w:tc>
      </w:tr>
      <w:tr w:rsidR="0025143D">
        <w:trPr>
          <w:trHeight w:hRule="exact" w:val="391"/>
        </w:trPr>
        <w:tc>
          <w:tcPr>
            <w:tcW w:w="3845" w:type="dxa"/>
            <w:gridSpan w:val="3"/>
            <w:tcBorders>
              <w:top w:val="single" w:sz="15" w:space="0" w:color="3B3B3B"/>
              <w:left w:val="single" w:sz="13" w:space="0" w:color="2F383F"/>
              <w:bottom w:val="single" w:sz="15" w:space="0" w:color="38383B"/>
              <w:right w:val="single" w:sz="15" w:space="0" w:color="343F44"/>
            </w:tcBorders>
          </w:tcPr>
          <w:p w:rsidR="0025143D" w:rsidRDefault="006C3AB3">
            <w:pPr>
              <w:pStyle w:val="TableParagraph"/>
              <w:spacing w:before="123"/>
              <w:ind w:left="14"/>
              <w:rPr>
                <w:rFonts w:ascii="Arial" w:eastAsia="Arial" w:hAnsi="Arial" w:cs="Arial"/>
                <w:sz w:val="18"/>
                <w:szCs w:val="18"/>
              </w:rPr>
            </w:pPr>
            <w:r>
              <w:rPr>
                <w:rFonts w:ascii="Arial"/>
                <w:color w:val="1C1C1F"/>
                <w:spacing w:val="-3"/>
                <w:w w:val="110"/>
                <w:sz w:val="18"/>
              </w:rPr>
              <w:t>Laois</w:t>
            </w:r>
          </w:p>
        </w:tc>
        <w:tc>
          <w:tcPr>
            <w:tcW w:w="3593" w:type="dxa"/>
            <w:gridSpan w:val="8"/>
            <w:tcBorders>
              <w:top w:val="single" w:sz="15" w:space="0" w:color="3B3B3B"/>
              <w:left w:val="single" w:sz="15" w:space="0" w:color="343F44"/>
              <w:bottom w:val="single" w:sz="15" w:space="0" w:color="38383B"/>
              <w:right w:val="single" w:sz="15" w:space="0" w:color="2F383F"/>
            </w:tcBorders>
          </w:tcPr>
          <w:p w:rsidR="0025143D" w:rsidRDefault="006C3AB3">
            <w:pPr>
              <w:pStyle w:val="TableParagraph"/>
              <w:spacing w:before="120"/>
              <w:ind w:left="31"/>
              <w:jc w:val="center"/>
              <w:rPr>
                <w:rFonts w:ascii="Times New Roman" w:eastAsia="Times New Roman" w:hAnsi="Times New Roman" w:cs="Times New Roman"/>
                <w:sz w:val="19"/>
                <w:szCs w:val="19"/>
              </w:rPr>
            </w:pPr>
            <w:r>
              <w:rPr>
                <w:rFonts w:ascii="Times New Roman"/>
                <w:color w:val="1C1C1F"/>
                <w:w w:val="105"/>
                <w:sz w:val="19"/>
              </w:rPr>
              <w:t>64.63</w:t>
            </w:r>
          </w:p>
        </w:tc>
      </w:tr>
      <w:tr w:rsidR="0025143D">
        <w:trPr>
          <w:trHeight w:hRule="exact" w:val="393"/>
        </w:trPr>
        <w:tc>
          <w:tcPr>
            <w:tcW w:w="3845" w:type="dxa"/>
            <w:gridSpan w:val="3"/>
            <w:tcBorders>
              <w:top w:val="single" w:sz="15" w:space="0" w:color="38383B"/>
              <w:left w:val="single" w:sz="13" w:space="0" w:color="2F383F"/>
              <w:bottom w:val="single" w:sz="15" w:space="0" w:color="34383F"/>
              <w:right w:val="single" w:sz="15" w:space="0" w:color="343F44"/>
            </w:tcBorders>
          </w:tcPr>
          <w:p w:rsidR="0025143D" w:rsidRDefault="006C3AB3">
            <w:pPr>
              <w:pStyle w:val="TableParagraph"/>
              <w:spacing w:before="126"/>
              <w:ind w:left="9"/>
              <w:rPr>
                <w:rFonts w:ascii="Arial" w:eastAsia="Arial" w:hAnsi="Arial" w:cs="Arial"/>
                <w:sz w:val="18"/>
                <w:szCs w:val="18"/>
              </w:rPr>
            </w:pPr>
            <w:r>
              <w:rPr>
                <w:rFonts w:ascii="Arial"/>
                <w:color w:val="1C1C1F"/>
                <w:spacing w:val="-4"/>
                <w:w w:val="120"/>
                <w:sz w:val="18"/>
              </w:rPr>
              <w:t>Leitrim</w:t>
            </w:r>
          </w:p>
        </w:tc>
        <w:tc>
          <w:tcPr>
            <w:tcW w:w="3593" w:type="dxa"/>
            <w:gridSpan w:val="8"/>
            <w:tcBorders>
              <w:top w:val="single" w:sz="15" w:space="0" w:color="38383B"/>
              <w:left w:val="single" w:sz="15" w:space="0" w:color="343F44"/>
              <w:bottom w:val="single" w:sz="15" w:space="0" w:color="34383F"/>
              <w:right w:val="single" w:sz="15" w:space="0" w:color="2F383F"/>
            </w:tcBorders>
          </w:tcPr>
          <w:p w:rsidR="0025143D" w:rsidRDefault="006C3AB3">
            <w:pPr>
              <w:pStyle w:val="TableParagraph"/>
              <w:spacing w:before="122"/>
              <w:ind w:left="21"/>
              <w:jc w:val="center"/>
              <w:rPr>
                <w:rFonts w:ascii="Times New Roman" w:eastAsia="Times New Roman" w:hAnsi="Times New Roman" w:cs="Times New Roman"/>
                <w:sz w:val="19"/>
                <w:szCs w:val="19"/>
              </w:rPr>
            </w:pPr>
            <w:r>
              <w:rPr>
                <w:rFonts w:ascii="Times New Roman"/>
                <w:color w:val="1C1C1F"/>
                <w:w w:val="105"/>
                <w:sz w:val="19"/>
              </w:rPr>
              <w:t>62.15</w:t>
            </w:r>
          </w:p>
        </w:tc>
      </w:tr>
      <w:tr w:rsidR="0025143D">
        <w:trPr>
          <w:trHeight w:hRule="exact" w:val="393"/>
        </w:trPr>
        <w:tc>
          <w:tcPr>
            <w:tcW w:w="3845" w:type="dxa"/>
            <w:gridSpan w:val="3"/>
            <w:tcBorders>
              <w:top w:val="single" w:sz="15" w:space="0" w:color="34383F"/>
              <w:left w:val="single" w:sz="13" w:space="0" w:color="2F383F"/>
              <w:bottom w:val="single" w:sz="13" w:space="0" w:color="343B3B"/>
              <w:right w:val="single" w:sz="15" w:space="0" w:color="343F44"/>
            </w:tcBorders>
          </w:tcPr>
          <w:p w:rsidR="0025143D" w:rsidRDefault="006C3AB3">
            <w:pPr>
              <w:pStyle w:val="TableParagraph"/>
              <w:spacing w:before="126"/>
              <w:ind w:left="4"/>
              <w:rPr>
                <w:rFonts w:ascii="Arial" w:eastAsia="Arial" w:hAnsi="Arial" w:cs="Arial"/>
                <w:sz w:val="18"/>
                <w:szCs w:val="18"/>
              </w:rPr>
            </w:pPr>
            <w:r>
              <w:rPr>
                <w:rFonts w:ascii="Arial"/>
                <w:color w:val="1C1C1F"/>
                <w:w w:val="110"/>
                <w:sz w:val="18"/>
              </w:rPr>
              <w:t>Louth</w:t>
            </w:r>
          </w:p>
        </w:tc>
        <w:tc>
          <w:tcPr>
            <w:tcW w:w="3593" w:type="dxa"/>
            <w:gridSpan w:val="8"/>
            <w:tcBorders>
              <w:top w:val="single" w:sz="15" w:space="0" w:color="34383F"/>
              <w:left w:val="single" w:sz="15" w:space="0" w:color="343F44"/>
              <w:bottom w:val="single" w:sz="13" w:space="0" w:color="343B3B"/>
              <w:right w:val="single" w:sz="15" w:space="0" w:color="2F383F"/>
            </w:tcBorders>
          </w:tcPr>
          <w:p w:rsidR="0025143D" w:rsidRDefault="006C3AB3">
            <w:pPr>
              <w:pStyle w:val="TableParagraph"/>
              <w:spacing w:before="122"/>
              <w:ind w:left="10"/>
              <w:jc w:val="center"/>
              <w:rPr>
                <w:rFonts w:ascii="Times New Roman" w:eastAsia="Times New Roman" w:hAnsi="Times New Roman" w:cs="Times New Roman"/>
                <w:sz w:val="19"/>
                <w:szCs w:val="19"/>
              </w:rPr>
            </w:pPr>
            <w:r>
              <w:rPr>
                <w:rFonts w:ascii="Times New Roman"/>
                <w:color w:val="1C1C1F"/>
                <w:spacing w:val="-4"/>
                <w:w w:val="110"/>
                <w:sz w:val="19"/>
              </w:rPr>
              <w:t>60</w:t>
            </w:r>
            <w:r>
              <w:rPr>
                <w:rFonts w:ascii="Times New Roman"/>
                <w:color w:val="3D413F"/>
                <w:spacing w:val="-4"/>
                <w:w w:val="110"/>
                <w:sz w:val="19"/>
              </w:rPr>
              <w:t>.</w:t>
            </w:r>
            <w:r>
              <w:rPr>
                <w:rFonts w:ascii="Times New Roman"/>
                <w:color w:val="1C1C1F"/>
                <w:spacing w:val="-4"/>
                <w:w w:val="110"/>
                <w:sz w:val="19"/>
              </w:rPr>
              <w:t>00</w:t>
            </w:r>
          </w:p>
        </w:tc>
      </w:tr>
      <w:tr w:rsidR="0025143D">
        <w:trPr>
          <w:trHeight w:hRule="exact" w:val="393"/>
        </w:trPr>
        <w:tc>
          <w:tcPr>
            <w:tcW w:w="3845" w:type="dxa"/>
            <w:gridSpan w:val="3"/>
            <w:tcBorders>
              <w:top w:val="single" w:sz="13" w:space="0" w:color="343B3B"/>
              <w:left w:val="single" w:sz="13" w:space="0" w:color="2F383F"/>
              <w:bottom w:val="single" w:sz="15" w:space="0" w:color="38383B"/>
              <w:right w:val="single" w:sz="15" w:space="0" w:color="343F44"/>
            </w:tcBorders>
          </w:tcPr>
          <w:p w:rsidR="0025143D" w:rsidRDefault="006C3AB3">
            <w:pPr>
              <w:pStyle w:val="TableParagraph"/>
              <w:spacing w:before="133"/>
              <w:ind w:left="4"/>
              <w:rPr>
                <w:rFonts w:ascii="Arial" w:eastAsia="Arial" w:hAnsi="Arial" w:cs="Arial"/>
                <w:sz w:val="18"/>
                <w:szCs w:val="18"/>
              </w:rPr>
            </w:pPr>
            <w:r>
              <w:rPr>
                <w:rFonts w:ascii="Arial"/>
                <w:color w:val="1C1C1F"/>
                <w:w w:val="110"/>
                <w:sz w:val="18"/>
              </w:rPr>
              <w:t>Limerick</w:t>
            </w:r>
            <w:r>
              <w:rPr>
                <w:rFonts w:ascii="Arial"/>
                <w:color w:val="1C1C1F"/>
                <w:spacing w:val="-25"/>
                <w:w w:val="110"/>
                <w:sz w:val="18"/>
              </w:rPr>
              <w:t xml:space="preserve"> </w:t>
            </w:r>
            <w:r>
              <w:rPr>
                <w:rFonts w:ascii="Arial"/>
                <w:color w:val="1C1C1F"/>
                <w:w w:val="110"/>
                <w:sz w:val="18"/>
              </w:rPr>
              <w:t>County</w:t>
            </w:r>
          </w:p>
        </w:tc>
        <w:tc>
          <w:tcPr>
            <w:tcW w:w="3593" w:type="dxa"/>
            <w:gridSpan w:val="8"/>
            <w:tcBorders>
              <w:top w:val="single" w:sz="13" w:space="0" w:color="343B3B"/>
              <w:left w:val="single" w:sz="15" w:space="0" w:color="343F44"/>
              <w:bottom w:val="single" w:sz="15" w:space="0" w:color="38383B"/>
              <w:right w:val="single" w:sz="15" w:space="0" w:color="2F383F"/>
            </w:tcBorders>
          </w:tcPr>
          <w:p w:rsidR="0025143D" w:rsidRDefault="006C3AB3">
            <w:pPr>
              <w:pStyle w:val="TableParagraph"/>
              <w:spacing w:before="124"/>
              <w:ind w:left="3"/>
              <w:jc w:val="center"/>
              <w:rPr>
                <w:rFonts w:ascii="Times New Roman" w:eastAsia="Times New Roman" w:hAnsi="Times New Roman" w:cs="Times New Roman"/>
                <w:sz w:val="19"/>
                <w:szCs w:val="19"/>
              </w:rPr>
            </w:pPr>
            <w:r>
              <w:rPr>
                <w:rFonts w:ascii="Times New Roman"/>
                <w:color w:val="1C1C1F"/>
                <w:w w:val="105"/>
                <w:sz w:val="19"/>
              </w:rPr>
              <w:t>59.92</w:t>
            </w:r>
          </w:p>
        </w:tc>
      </w:tr>
      <w:tr w:rsidR="0025143D">
        <w:trPr>
          <w:trHeight w:hRule="exact" w:val="786"/>
        </w:trPr>
        <w:tc>
          <w:tcPr>
            <w:tcW w:w="3845" w:type="dxa"/>
            <w:gridSpan w:val="3"/>
            <w:tcBorders>
              <w:top w:val="single" w:sz="15" w:space="0" w:color="38383B"/>
              <w:left w:val="single" w:sz="13" w:space="0" w:color="2B383F"/>
              <w:bottom w:val="single" w:sz="15" w:space="0" w:color="34383B"/>
              <w:right w:val="single" w:sz="15" w:space="0" w:color="343F44"/>
            </w:tcBorders>
          </w:tcPr>
          <w:p w:rsidR="0025143D" w:rsidRDefault="006C3AB3">
            <w:pPr>
              <w:pStyle w:val="TableParagraph"/>
              <w:spacing w:before="19" w:line="374" w:lineRule="exact"/>
              <w:ind w:left="-5" w:right="2684" w:firstLine="4"/>
              <w:rPr>
                <w:rFonts w:ascii="Arial" w:eastAsia="Arial" w:hAnsi="Arial" w:cs="Arial"/>
                <w:sz w:val="18"/>
                <w:szCs w:val="18"/>
              </w:rPr>
            </w:pPr>
            <w:r>
              <w:rPr>
                <w:rFonts w:ascii="Arial"/>
                <w:color w:val="1C1C1F"/>
                <w:w w:val="110"/>
                <w:sz w:val="18"/>
              </w:rPr>
              <w:t>Limerick</w:t>
            </w:r>
            <w:r>
              <w:rPr>
                <w:rFonts w:ascii="Arial"/>
                <w:color w:val="1C1C1F"/>
                <w:spacing w:val="-12"/>
                <w:w w:val="110"/>
                <w:sz w:val="18"/>
              </w:rPr>
              <w:t xml:space="preserve"> </w:t>
            </w:r>
            <w:r>
              <w:rPr>
                <w:rFonts w:ascii="Arial"/>
                <w:color w:val="1C1C1F"/>
                <w:w w:val="110"/>
                <w:sz w:val="18"/>
              </w:rPr>
              <w:t xml:space="preserve">City </w:t>
            </w:r>
            <w:r>
              <w:rPr>
                <w:rFonts w:ascii="Arial"/>
                <w:color w:val="2B2F33"/>
                <w:w w:val="110"/>
                <w:sz w:val="18"/>
              </w:rPr>
              <w:t>Monaghan</w:t>
            </w:r>
          </w:p>
        </w:tc>
        <w:tc>
          <w:tcPr>
            <w:tcW w:w="3593" w:type="dxa"/>
            <w:gridSpan w:val="8"/>
            <w:tcBorders>
              <w:top w:val="single" w:sz="15" w:space="0" w:color="38383B"/>
              <w:left w:val="single" w:sz="15" w:space="0" w:color="343F44"/>
              <w:bottom w:val="single" w:sz="15" w:space="0" w:color="34383B"/>
              <w:right w:val="single" w:sz="15" w:space="0" w:color="2F383F"/>
            </w:tcBorders>
          </w:tcPr>
          <w:p w:rsidR="0025143D" w:rsidRDefault="006C3AB3">
            <w:pPr>
              <w:pStyle w:val="TableParagraph"/>
              <w:spacing w:before="141"/>
              <w:ind w:right="4"/>
              <w:jc w:val="center"/>
              <w:rPr>
                <w:rFonts w:ascii="Times New Roman" w:eastAsia="Times New Roman" w:hAnsi="Times New Roman" w:cs="Times New Roman"/>
                <w:sz w:val="19"/>
                <w:szCs w:val="19"/>
              </w:rPr>
            </w:pPr>
            <w:r>
              <w:rPr>
                <w:rFonts w:ascii="Times New Roman"/>
                <w:color w:val="1C1C1F"/>
                <w:w w:val="105"/>
                <w:sz w:val="19"/>
              </w:rPr>
              <w:t>59.92</w:t>
            </w:r>
          </w:p>
          <w:p w:rsidR="0025143D" w:rsidRDefault="006C3AB3">
            <w:pPr>
              <w:pStyle w:val="TableParagraph"/>
              <w:spacing w:before="155"/>
              <w:ind w:right="22"/>
              <w:jc w:val="center"/>
              <w:rPr>
                <w:rFonts w:ascii="Times New Roman" w:eastAsia="Times New Roman" w:hAnsi="Times New Roman" w:cs="Times New Roman"/>
                <w:sz w:val="19"/>
                <w:szCs w:val="19"/>
              </w:rPr>
            </w:pPr>
            <w:r>
              <w:rPr>
                <w:rFonts w:ascii="Times New Roman"/>
                <w:color w:val="1C1C1F"/>
                <w:sz w:val="19"/>
              </w:rPr>
              <w:t>59.61</w:t>
            </w:r>
          </w:p>
        </w:tc>
      </w:tr>
      <w:tr w:rsidR="0025143D">
        <w:trPr>
          <w:trHeight w:hRule="exact" w:val="391"/>
        </w:trPr>
        <w:tc>
          <w:tcPr>
            <w:tcW w:w="3845" w:type="dxa"/>
            <w:gridSpan w:val="3"/>
            <w:tcBorders>
              <w:top w:val="single" w:sz="15" w:space="0" w:color="34383B"/>
              <w:left w:val="single" w:sz="13" w:space="0" w:color="2B383F"/>
              <w:bottom w:val="single" w:sz="13" w:space="0" w:color="2F3438"/>
              <w:right w:val="single" w:sz="13" w:space="0" w:color="2F383F"/>
            </w:tcBorders>
          </w:tcPr>
          <w:p w:rsidR="0025143D" w:rsidRDefault="006C3AB3">
            <w:pPr>
              <w:pStyle w:val="TableParagraph"/>
              <w:spacing w:before="126"/>
              <w:ind w:left="-15"/>
              <w:rPr>
                <w:rFonts w:ascii="Arial" w:eastAsia="Arial" w:hAnsi="Arial" w:cs="Arial"/>
                <w:sz w:val="18"/>
                <w:szCs w:val="18"/>
              </w:rPr>
            </w:pPr>
            <w:r>
              <w:rPr>
                <w:rFonts w:ascii="Arial"/>
                <w:color w:val="1C1C1F"/>
                <w:w w:val="105"/>
                <w:sz w:val="18"/>
              </w:rPr>
              <w:t>Cavan</w:t>
            </w:r>
          </w:p>
        </w:tc>
        <w:tc>
          <w:tcPr>
            <w:tcW w:w="3593" w:type="dxa"/>
            <w:gridSpan w:val="8"/>
            <w:tcBorders>
              <w:top w:val="single" w:sz="15" w:space="0" w:color="34383B"/>
              <w:left w:val="single" w:sz="13" w:space="0" w:color="2F383F"/>
              <w:bottom w:val="single" w:sz="13" w:space="0" w:color="2F3438"/>
              <w:right w:val="single" w:sz="15" w:space="0" w:color="2F383F"/>
            </w:tcBorders>
          </w:tcPr>
          <w:p w:rsidR="0025143D" w:rsidRDefault="006C3AB3">
            <w:pPr>
              <w:pStyle w:val="TableParagraph"/>
              <w:spacing w:before="117"/>
              <w:jc w:val="center"/>
              <w:rPr>
                <w:rFonts w:ascii="Times New Roman" w:eastAsia="Times New Roman" w:hAnsi="Times New Roman" w:cs="Times New Roman"/>
                <w:sz w:val="19"/>
                <w:szCs w:val="19"/>
              </w:rPr>
            </w:pPr>
            <w:r>
              <w:rPr>
                <w:rFonts w:ascii="Times New Roman"/>
                <w:color w:val="1C1C1F"/>
                <w:spacing w:val="-4"/>
                <w:w w:val="110"/>
                <w:sz w:val="19"/>
              </w:rPr>
              <w:t>56</w:t>
            </w:r>
            <w:r>
              <w:rPr>
                <w:rFonts w:ascii="Times New Roman"/>
                <w:color w:val="525252"/>
                <w:spacing w:val="-4"/>
                <w:w w:val="110"/>
                <w:sz w:val="19"/>
              </w:rPr>
              <w:t>.</w:t>
            </w:r>
            <w:r>
              <w:rPr>
                <w:rFonts w:ascii="Times New Roman"/>
                <w:color w:val="1C1C1F"/>
                <w:spacing w:val="-4"/>
                <w:w w:val="110"/>
                <w:sz w:val="19"/>
              </w:rPr>
              <w:t>85</w:t>
            </w:r>
          </w:p>
        </w:tc>
      </w:tr>
      <w:tr w:rsidR="0025143D">
        <w:trPr>
          <w:trHeight w:hRule="exact" w:val="307"/>
        </w:trPr>
        <w:tc>
          <w:tcPr>
            <w:tcW w:w="3845" w:type="dxa"/>
            <w:gridSpan w:val="3"/>
            <w:tcBorders>
              <w:top w:val="single" w:sz="13" w:space="0" w:color="2F3438"/>
              <w:left w:val="single" w:sz="13" w:space="0" w:color="2B383F"/>
              <w:bottom w:val="single" w:sz="15" w:space="0" w:color="2F3838"/>
              <w:right w:val="single" w:sz="13" w:space="0" w:color="2F383F"/>
            </w:tcBorders>
          </w:tcPr>
          <w:p w:rsidR="0025143D" w:rsidRDefault="006C3AB3">
            <w:pPr>
              <w:pStyle w:val="TableParagraph"/>
              <w:spacing w:before="44"/>
              <w:ind w:left="-15"/>
              <w:rPr>
                <w:rFonts w:ascii="Arial" w:eastAsia="Arial" w:hAnsi="Arial" w:cs="Arial"/>
                <w:sz w:val="18"/>
                <w:szCs w:val="18"/>
              </w:rPr>
            </w:pPr>
            <w:r>
              <w:rPr>
                <w:rFonts w:ascii="Arial"/>
                <w:color w:val="1C1C1F"/>
                <w:w w:val="105"/>
                <w:sz w:val="18"/>
              </w:rPr>
              <w:t>Tipperary</w:t>
            </w:r>
          </w:p>
        </w:tc>
        <w:tc>
          <w:tcPr>
            <w:tcW w:w="3593" w:type="dxa"/>
            <w:gridSpan w:val="8"/>
            <w:tcBorders>
              <w:top w:val="single" w:sz="13" w:space="0" w:color="2F3438"/>
              <w:left w:val="single" w:sz="13" w:space="0" w:color="2F383F"/>
              <w:bottom w:val="single" w:sz="15" w:space="0" w:color="2F3838"/>
              <w:right w:val="single" w:sz="15" w:space="0" w:color="2F383F"/>
            </w:tcBorders>
          </w:tcPr>
          <w:p w:rsidR="0025143D" w:rsidRDefault="006C3AB3">
            <w:pPr>
              <w:pStyle w:val="TableParagraph"/>
              <w:spacing w:before="36"/>
              <w:ind w:right="18"/>
              <w:jc w:val="center"/>
              <w:rPr>
                <w:rFonts w:ascii="Times New Roman" w:eastAsia="Times New Roman" w:hAnsi="Times New Roman" w:cs="Times New Roman"/>
                <w:sz w:val="19"/>
                <w:szCs w:val="19"/>
              </w:rPr>
            </w:pPr>
            <w:r>
              <w:rPr>
                <w:rFonts w:ascii="Times New Roman"/>
                <w:color w:val="1C1C1F"/>
                <w:spacing w:val="-3"/>
                <w:w w:val="110"/>
                <w:sz w:val="19"/>
              </w:rPr>
              <w:t>56</w:t>
            </w:r>
            <w:r>
              <w:rPr>
                <w:rFonts w:ascii="Times New Roman"/>
                <w:color w:val="525252"/>
                <w:spacing w:val="-3"/>
                <w:w w:val="110"/>
                <w:sz w:val="19"/>
              </w:rPr>
              <w:t>.</w:t>
            </w:r>
            <w:r>
              <w:rPr>
                <w:rFonts w:ascii="Times New Roman"/>
                <w:color w:val="1C1C1F"/>
                <w:spacing w:val="-3"/>
                <w:w w:val="110"/>
                <w:sz w:val="19"/>
              </w:rPr>
              <w:t>77</w:t>
            </w:r>
          </w:p>
        </w:tc>
      </w:tr>
      <w:tr w:rsidR="0025143D">
        <w:trPr>
          <w:trHeight w:hRule="exact" w:val="364"/>
        </w:trPr>
        <w:tc>
          <w:tcPr>
            <w:tcW w:w="3845" w:type="dxa"/>
            <w:gridSpan w:val="3"/>
            <w:tcBorders>
              <w:top w:val="single" w:sz="15" w:space="0" w:color="2F3838"/>
              <w:left w:val="single" w:sz="13" w:space="0" w:color="2B383F"/>
              <w:bottom w:val="single" w:sz="15" w:space="0" w:color="2F3438"/>
              <w:right w:val="single" w:sz="13" w:space="0" w:color="2F383F"/>
            </w:tcBorders>
          </w:tcPr>
          <w:p w:rsidR="0025143D" w:rsidRDefault="006C3AB3">
            <w:pPr>
              <w:pStyle w:val="TableParagraph"/>
              <w:spacing w:before="99"/>
              <w:ind w:left="-15"/>
              <w:rPr>
                <w:rFonts w:ascii="Arial" w:eastAsia="Arial" w:hAnsi="Arial" w:cs="Arial"/>
                <w:sz w:val="18"/>
                <w:szCs w:val="18"/>
              </w:rPr>
            </w:pPr>
            <w:r>
              <w:rPr>
                <w:rFonts w:ascii="Arial"/>
                <w:color w:val="2B2F33"/>
                <w:w w:val="110"/>
                <w:sz w:val="18"/>
              </w:rPr>
              <w:t>Kilkenny</w:t>
            </w:r>
          </w:p>
        </w:tc>
        <w:tc>
          <w:tcPr>
            <w:tcW w:w="3593" w:type="dxa"/>
            <w:gridSpan w:val="8"/>
            <w:tcBorders>
              <w:top w:val="single" w:sz="15" w:space="0" w:color="2F3838"/>
              <w:left w:val="single" w:sz="13" w:space="0" w:color="2F383F"/>
              <w:bottom w:val="single" w:sz="15" w:space="0" w:color="2F3438"/>
              <w:right w:val="single" w:sz="15" w:space="0" w:color="2F383F"/>
            </w:tcBorders>
          </w:tcPr>
          <w:p w:rsidR="0025143D" w:rsidRDefault="006C3AB3">
            <w:pPr>
              <w:pStyle w:val="TableParagraph"/>
              <w:spacing w:before="91"/>
              <w:ind w:right="18"/>
              <w:jc w:val="center"/>
              <w:rPr>
                <w:rFonts w:ascii="Times New Roman" w:eastAsia="Times New Roman" w:hAnsi="Times New Roman" w:cs="Times New Roman"/>
                <w:sz w:val="19"/>
                <w:szCs w:val="19"/>
              </w:rPr>
            </w:pPr>
            <w:r>
              <w:rPr>
                <w:rFonts w:ascii="Times New Roman"/>
                <w:color w:val="1C1C1F"/>
                <w:w w:val="105"/>
                <w:sz w:val="19"/>
              </w:rPr>
              <w:t>54.90</w:t>
            </w:r>
          </w:p>
        </w:tc>
      </w:tr>
      <w:tr w:rsidR="0025143D">
        <w:trPr>
          <w:trHeight w:hRule="exact" w:val="379"/>
        </w:trPr>
        <w:tc>
          <w:tcPr>
            <w:tcW w:w="3845" w:type="dxa"/>
            <w:gridSpan w:val="3"/>
            <w:tcBorders>
              <w:top w:val="single" w:sz="15" w:space="0" w:color="2F3438"/>
              <w:left w:val="single" w:sz="13" w:space="0" w:color="2B383F"/>
              <w:bottom w:val="single" w:sz="15" w:space="0" w:color="2F383B"/>
              <w:right w:val="single" w:sz="13" w:space="0" w:color="2F383F"/>
            </w:tcBorders>
          </w:tcPr>
          <w:p w:rsidR="0025143D" w:rsidRDefault="006C3AB3">
            <w:pPr>
              <w:pStyle w:val="TableParagraph"/>
              <w:spacing w:before="118"/>
              <w:ind w:left="-24"/>
              <w:rPr>
                <w:rFonts w:ascii="Arial" w:eastAsia="Arial" w:hAnsi="Arial" w:cs="Arial"/>
                <w:sz w:val="18"/>
                <w:szCs w:val="18"/>
              </w:rPr>
            </w:pPr>
            <w:r>
              <w:rPr>
                <w:rFonts w:ascii="Arial"/>
                <w:color w:val="1C1C1F"/>
                <w:w w:val="105"/>
                <w:sz w:val="18"/>
              </w:rPr>
              <w:t>Westmeath</w:t>
            </w:r>
          </w:p>
        </w:tc>
        <w:tc>
          <w:tcPr>
            <w:tcW w:w="3593" w:type="dxa"/>
            <w:gridSpan w:val="8"/>
            <w:tcBorders>
              <w:top w:val="single" w:sz="15" w:space="0" w:color="2F3438"/>
              <w:left w:val="single" w:sz="13" w:space="0" w:color="2F383F"/>
              <w:bottom w:val="single" w:sz="15" w:space="0" w:color="2F383B"/>
              <w:right w:val="single" w:sz="15" w:space="0" w:color="2F383F"/>
            </w:tcBorders>
          </w:tcPr>
          <w:p w:rsidR="0025143D" w:rsidRDefault="006C3AB3">
            <w:pPr>
              <w:pStyle w:val="TableParagraph"/>
              <w:spacing w:before="105"/>
              <w:ind w:right="30"/>
              <w:jc w:val="center"/>
              <w:rPr>
                <w:rFonts w:ascii="Times New Roman" w:eastAsia="Times New Roman" w:hAnsi="Times New Roman" w:cs="Times New Roman"/>
                <w:sz w:val="19"/>
                <w:szCs w:val="19"/>
              </w:rPr>
            </w:pPr>
            <w:r>
              <w:rPr>
                <w:rFonts w:ascii="Times New Roman"/>
                <w:color w:val="1C1C1F"/>
                <w:w w:val="105"/>
                <w:sz w:val="19"/>
              </w:rPr>
              <w:t>54.54</w:t>
            </w:r>
          </w:p>
        </w:tc>
      </w:tr>
      <w:tr w:rsidR="0025143D">
        <w:trPr>
          <w:trHeight w:hRule="exact" w:val="326"/>
        </w:trPr>
        <w:tc>
          <w:tcPr>
            <w:tcW w:w="3845" w:type="dxa"/>
            <w:gridSpan w:val="3"/>
            <w:tcBorders>
              <w:top w:val="single" w:sz="15" w:space="0" w:color="2F383B"/>
              <w:left w:val="single" w:sz="13" w:space="0" w:color="2B383F"/>
              <w:bottom w:val="single" w:sz="15" w:space="0" w:color="2F383F"/>
              <w:right w:val="single" w:sz="13" w:space="0" w:color="2F383F"/>
            </w:tcBorders>
          </w:tcPr>
          <w:p w:rsidR="0025143D" w:rsidRDefault="006C3AB3">
            <w:pPr>
              <w:pStyle w:val="TableParagraph"/>
              <w:spacing w:line="268" w:lineRule="exact"/>
              <w:ind w:left="-24"/>
              <w:rPr>
                <w:rFonts w:ascii="Times New Roman" w:eastAsia="Times New Roman" w:hAnsi="Times New Roman" w:cs="Times New Roman"/>
                <w:sz w:val="24"/>
                <w:szCs w:val="24"/>
              </w:rPr>
            </w:pPr>
            <w:r>
              <w:rPr>
                <w:rFonts w:ascii="Times New Roman"/>
                <w:color w:val="1C1C1F"/>
                <w:w w:val="105"/>
                <w:sz w:val="24"/>
              </w:rPr>
              <w:t xml:space="preserve">Average </w:t>
            </w:r>
            <w:r>
              <w:rPr>
                <w:rFonts w:ascii="Times New Roman"/>
                <w:color w:val="2B2F33"/>
                <w:w w:val="105"/>
                <w:sz w:val="24"/>
              </w:rPr>
              <w:t xml:space="preserve">Annual Rate </w:t>
            </w:r>
            <w:r>
              <w:rPr>
                <w:rFonts w:ascii="Times New Roman"/>
                <w:color w:val="1C1C1F"/>
                <w:w w:val="105"/>
                <w:sz w:val="24"/>
              </w:rPr>
              <w:t>on</w:t>
            </w:r>
            <w:r>
              <w:rPr>
                <w:rFonts w:ascii="Times New Roman"/>
                <w:color w:val="1C1C1F"/>
                <w:spacing w:val="-12"/>
                <w:w w:val="105"/>
                <w:sz w:val="24"/>
              </w:rPr>
              <w:t xml:space="preserve"> </w:t>
            </w:r>
            <w:r>
              <w:rPr>
                <w:rFonts w:ascii="Times New Roman"/>
                <w:color w:val="2B2F33"/>
                <w:w w:val="105"/>
                <w:sz w:val="24"/>
              </w:rPr>
              <w:t>Valuation</w:t>
            </w:r>
          </w:p>
        </w:tc>
        <w:tc>
          <w:tcPr>
            <w:tcW w:w="3593" w:type="dxa"/>
            <w:gridSpan w:val="8"/>
            <w:tcBorders>
              <w:top w:val="single" w:sz="15" w:space="0" w:color="2F383B"/>
              <w:left w:val="single" w:sz="13" w:space="0" w:color="2F383F"/>
              <w:bottom w:val="single" w:sz="15" w:space="0" w:color="2F383F"/>
              <w:right w:val="single" w:sz="15" w:space="0" w:color="2F383F"/>
            </w:tcBorders>
          </w:tcPr>
          <w:p w:rsidR="0025143D" w:rsidRDefault="006C3AB3">
            <w:pPr>
              <w:pStyle w:val="TableParagraph"/>
              <w:spacing w:before="15"/>
              <w:ind w:left="23"/>
              <w:jc w:val="center"/>
              <w:rPr>
                <w:rFonts w:ascii="Times New Roman" w:eastAsia="Times New Roman" w:hAnsi="Times New Roman" w:cs="Times New Roman"/>
                <w:sz w:val="21"/>
                <w:szCs w:val="21"/>
              </w:rPr>
            </w:pPr>
            <w:r>
              <w:rPr>
                <w:rFonts w:ascii="Times New Roman"/>
                <w:color w:val="2B2F33"/>
                <w:spacing w:val="-3"/>
                <w:w w:val="105"/>
                <w:sz w:val="21"/>
              </w:rPr>
              <w:t>65.96</w:t>
            </w:r>
          </w:p>
        </w:tc>
      </w:tr>
    </w:tbl>
    <w:p w:rsidR="0025143D" w:rsidRDefault="0025143D">
      <w:pPr>
        <w:jc w:val="center"/>
        <w:rPr>
          <w:rFonts w:ascii="Times New Roman" w:eastAsia="Times New Roman" w:hAnsi="Times New Roman" w:cs="Times New Roman"/>
          <w:sz w:val="21"/>
          <w:szCs w:val="21"/>
        </w:rPr>
        <w:sectPr w:rsidR="0025143D">
          <w:footerReference w:type="default" r:id="rId34"/>
          <w:pgSz w:w="11910" w:h="16840"/>
          <w:pgMar w:top="300" w:right="1680" w:bottom="1200" w:left="1680" w:header="0" w:footer="1009" w:gutter="0"/>
          <w:cols w:space="720"/>
        </w:sectPr>
      </w:pPr>
    </w:p>
    <w:p w:rsidR="0025143D" w:rsidRDefault="006C3AB3">
      <w:pPr>
        <w:pStyle w:val="BodyText"/>
        <w:spacing w:before="62"/>
        <w:ind w:left="3218" w:right="3638"/>
        <w:jc w:val="center"/>
      </w:pPr>
      <w:r>
        <w:rPr>
          <w:color w:val="1C1A1C"/>
          <w:w w:val="95"/>
        </w:rPr>
        <w:lastRenderedPageBreak/>
        <w:t>Appendix</w:t>
      </w:r>
      <w:r>
        <w:rPr>
          <w:color w:val="1C1A1C"/>
          <w:spacing w:val="-16"/>
          <w:w w:val="95"/>
        </w:rPr>
        <w:t xml:space="preserve"> </w:t>
      </w:r>
      <w:r>
        <w:rPr>
          <w:color w:val="1C1A1C"/>
          <w:w w:val="95"/>
        </w:rPr>
        <w:t>D</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8"/>
          <w:szCs w:val="28"/>
        </w:rPr>
      </w:pPr>
    </w:p>
    <w:p w:rsidR="0025143D" w:rsidRDefault="0025143D">
      <w:pPr>
        <w:rPr>
          <w:rFonts w:ascii="Arial" w:eastAsia="Arial" w:hAnsi="Arial" w:cs="Arial"/>
          <w:sz w:val="28"/>
          <w:szCs w:val="28"/>
        </w:rPr>
        <w:sectPr w:rsidR="0025143D">
          <w:footerReference w:type="default" r:id="rId35"/>
          <w:pgSz w:w="11910" w:h="16840"/>
          <w:pgMar w:top="560" w:right="1680" w:bottom="1200" w:left="1680" w:header="0" w:footer="1009" w:gutter="0"/>
          <w:cols w:space="720"/>
        </w:sectPr>
      </w:pPr>
    </w:p>
    <w:p w:rsidR="0025143D" w:rsidRDefault="0025143D">
      <w:pPr>
        <w:spacing w:before="31"/>
        <w:ind w:right="370"/>
        <w:jc w:val="right"/>
        <w:rPr>
          <w:rFonts w:ascii="Arial" w:eastAsia="Arial" w:hAnsi="Arial" w:cs="Arial"/>
          <w:sz w:val="54"/>
          <w:szCs w:val="54"/>
        </w:rPr>
      </w:pPr>
      <w:r w:rsidRPr="0025143D">
        <w:lastRenderedPageBreak/>
        <w:pict>
          <v:group id="_x0000_s1095" style="position:absolute;left:0;text-align:left;margin-left:179.9pt;margin-top:-14.05pt;width:258.85pt;height:43.2pt;z-index:251636736;mso-position-horizontal-relative:page" coordorigin="3598,-281" coordsize="5177,864">
            <v:shape id="_x0000_s1098" type="#_x0000_t75" style="position:absolute;left:3610;top:-281;width:5165;height:864">
              <v:imagedata r:id="rId36" o:title=""/>
            </v:shape>
            <v:group id="_x0000_s1096" style="position:absolute;left:3622;top:-11;width:583;height:2" coordorigin="3622,-11" coordsize="583,2">
              <v:shape id="_x0000_s1097" style="position:absolute;left:3622;top:-11;width:583;height:2" coordorigin="3622,-11" coordsize="583,0" path="m3622,-11r583,e" filled="f" strokecolor="#93afd4" strokeweight=".83522mm">
                <v:path arrowok="t"/>
              </v:shape>
            </v:group>
            <w10:wrap anchorx="page"/>
          </v:group>
        </w:pict>
      </w:r>
      <w:r w:rsidRPr="0025143D">
        <w:pict>
          <v:group id="_x0000_s1093" style="position:absolute;left:0;text-align:left;margin-left:113.15pt;margin-top:48.55pt;width:75.1pt;height:.1pt;z-index:251641856;mso-position-horizontal-relative:page" coordorigin="2263,971" coordsize="1502,2">
            <v:shape id="_x0000_s1094" style="position:absolute;left:2263;top:971;width:1502;height:2" coordorigin="2263,971" coordsize="1502,0" path="m2263,971r1501,e" filled="f" strokecolor="#3b3b3b" strokeweight=".25056mm">
              <v:path arrowok="t"/>
            </v:shape>
            <w10:wrap anchorx="page"/>
          </v:group>
        </w:pict>
      </w:r>
      <w:proofErr w:type="gramStart"/>
      <w:r w:rsidR="006C3AB3">
        <w:rPr>
          <w:rFonts w:ascii="Arial"/>
          <w:color w:val="1C1A1C"/>
          <w:w w:val="45"/>
          <w:sz w:val="54"/>
        </w:rPr>
        <w:t>f</w:t>
      </w:r>
      <w:proofErr w:type="gramEnd"/>
    </w:p>
    <w:p w:rsidR="0025143D" w:rsidRDefault="0025143D">
      <w:pPr>
        <w:spacing w:before="9"/>
        <w:rPr>
          <w:rFonts w:ascii="Arial" w:eastAsia="Arial" w:hAnsi="Arial" w:cs="Arial"/>
          <w:sz w:val="76"/>
          <w:szCs w:val="76"/>
        </w:rPr>
      </w:pPr>
    </w:p>
    <w:p w:rsidR="0025143D" w:rsidRDefault="0025143D">
      <w:pPr>
        <w:tabs>
          <w:tab w:val="left" w:pos="862"/>
        </w:tabs>
        <w:spacing w:line="530" w:lineRule="exact"/>
        <w:ind w:left="375"/>
        <w:rPr>
          <w:rFonts w:ascii="Times New Roman" w:eastAsia="Times New Roman" w:hAnsi="Times New Roman" w:cs="Times New Roman"/>
          <w:sz w:val="17"/>
          <w:szCs w:val="17"/>
        </w:rPr>
      </w:pPr>
      <w:r w:rsidRPr="0025143D">
        <w:pict>
          <v:group id="_x0000_s1091" style="position:absolute;left:0;text-align:left;margin-left:170.25pt;margin-top:6.6pt;width:.1pt;height:406.1pt;z-index:-251648000;mso-position-horizontal-relative:page" coordorigin="3405,132" coordsize="2,8122">
            <v:shape id="_x0000_s1092" style="position:absolute;left:3405;top:132;width:2;height:8122" coordorigin="3405,132" coordsize="0,8122" path="m3405,8253r,-8121e" filled="f" strokecolor="#2f2f38" strokeweight=".33408mm">
              <v:path arrowok="t"/>
            </v:shape>
            <w10:wrap anchorx="page"/>
          </v:group>
        </w:pict>
      </w:r>
      <w:r w:rsidRPr="0025143D">
        <w:pict>
          <v:group id="_x0000_s1089" style="position:absolute;left:0;text-align:left;margin-left:103.1pt;margin-top:23.05pt;width:.1pt;height:42.2pt;z-index:-251645952;mso-position-horizontal-relative:page" coordorigin="2062,461" coordsize="2,844">
            <v:shape id="_x0000_s1090" style="position:absolute;left:2062;top:461;width:2;height:844" coordorigin="2062,461" coordsize="0,844" path="m2062,1305r,-844e" filled="f" strokecolor="#3f3b3b" strokeweight=".25056mm">
              <v:path arrowok="t"/>
            </v:shape>
            <w10:wrap anchorx="page"/>
          </v:group>
        </w:pict>
      </w:r>
      <w:r w:rsidR="006C3AB3">
        <w:rPr>
          <w:rFonts w:ascii="Arial" w:eastAsia="Arial" w:hAnsi="Arial" w:cs="Arial"/>
          <w:i/>
          <w:color w:val="1C1A1C"/>
          <w:w w:val="50"/>
          <w:position w:val="-26"/>
          <w:sz w:val="51"/>
          <w:szCs w:val="51"/>
        </w:rPr>
        <w:t>I</w:t>
      </w:r>
      <w:r w:rsidR="006C3AB3">
        <w:rPr>
          <w:rFonts w:ascii="Arial" w:eastAsia="Arial" w:hAnsi="Arial" w:cs="Arial"/>
          <w:i/>
          <w:color w:val="1C1A1C"/>
          <w:w w:val="50"/>
          <w:position w:val="-26"/>
          <w:sz w:val="51"/>
          <w:szCs w:val="51"/>
        </w:rPr>
        <w:tab/>
      </w:r>
      <w:r w:rsidR="006C3AB3">
        <w:rPr>
          <w:rFonts w:ascii="Times New Roman" w:eastAsia="Times New Roman" w:hAnsi="Times New Roman" w:cs="Times New Roman"/>
          <w:color w:val="1C1A1C"/>
          <w:sz w:val="17"/>
          <w:szCs w:val="17"/>
        </w:rPr>
        <w:t>€</w:t>
      </w:r>
      <w:proofErr w:type="gramStart"/>
      <w:r w:rsidR="006C3AB3">
        <w:rPr>
          <w:rFonts w:ascii="Times New Roman" w:eastAsia="Times New Roman" w:hAnsi="Times New Roman" w:cs="Times New Roman"/>
          <w:color w:val="1C1A1C"/>
          <w:sz w:val="17"/>
          <w:szCs w:val="17"/>
        </w:rPr>
        <w:t>3,800</w:t>
      </w:r>
      <w:r w:rsidR="006C3AB3">
        <w:rPr>
          <w:rFonts w:ascii="Times New Roman" w:eastAsia="Times New Roman" w:hAnsi="Times New Roman" w:cs="Times New Roman"/>
          <w:color w:val="1C1A1C"/>
          <w:spacing w:val="-16"/>
          <w:sz w:val="17"/>
          <w:szCs w:val="17"/>
        </w:rPr>
        <w:t xml:space="preserve"> </w:t>
      </w:r>
      <w:r w:rsidR="006C3AB3">
        <w:rPr>
          <w:rFonts w:ascii="Times New Roman" w:eastAsia="Times New Roman" w:hAnsi="Times New Roman" w:cs="Times New Roman"/>
          <w:color w:val="3F3B36"/>
          <w:sz w:val="17"/>
          <w:szCs w:val="17"/>
        </w:rPr>
        <w:t>,</w:t>
      </w:r>
      <w:r w:rsidR="006C3AB3">
        <w:rPr>
          <w:rFonts w:ascii="Times New Roman" w:eastAsia="Times New Roman" w:hAnsi="Times New Roman" w:cs="Times New Roman"/>
          <w:color w:val="1C1A1C"/>
          <w:sz w:val="17"/>
          <w:szCs w:val="17"/>
        </w:rPr>
        <w:t>000</w:t>
      </w:r>
      <w:proofErr w:type="gramEnd"/>
    </w:p>
    <w:p w:rsidR="0025143D" w:rsidRDefault="006C3AB3">
      <w:pPr>
        <w:spacing w:line="139" w:lineRule="exact"/>
        <w:ind w:left="853"/>
        <w:jc w:val="center"/>
        <w:rPr>
          <w:rFonts w:ascii="Times New Roman" w:eastAsia="Times New Roman" w:hAnsi="Times New Roman" w:cs="Times New Roman"/>
          <w:sz w:val="17"/>
          <w:szCs w:val="17"/>
        </w:rPr>
      </w:pPr>
      <w:r>
        <w:rPr>
          <w:rFonts w:ascii="Times New Roman" w:eastAsia="Times New Roman" w:hAnsi="Times New Roman" w:cs="Times New Roman"/>
          <w:color w:val="1C1A1C"/>
          <w:sz w:val="17"/>
          <w:szCs w:val="17"/>
        </w:rPr>
        <w:t>€</w:t>
      </w:r>
      <w:proofErr w:type="gramStart"/>
      <w:r>
        <w:rPr>
          <w:rFonts w:ascii="Times New Roman" w:eastAsia="Times New Roman" w:hAnsi="Times New Roman" w:cs="Times New Roman"/>
          <w:color w:val="1C1A1C"/>
          <w:sz w:val="17"/>
          <w:szCs w:val="17"/>
        </w:rPr>
        <w:t>3</w:t>
      </w:r>
      <w:r>
        <w:rPr>
          <w:rFonts w:ascii="Times New Roman" w:eastAsia="Times New Roman" w:hAnsi="Times New Roman" w:cs="Times New Roman"/>
          <w:color w:val="3F3B36"/>
          <w:sz w:val="17"/>
          <w:szCs w:val="17"/>
        </w:rPr>
        <w:t>,</w:t>
      </w:r>
      <w:r>
        <w:rPr>
          <w:rFonts w:ascii="Times New Roman" w:eastAsia="Times New Roman" w:hAnsi="Times New Roman" w:cs="Times New Roman"/>
          <w:color w:val="1C1A1C"/>
          <w:sz w:val="17"/>
          <w:szCs w:val="17"/>
        </w:rPr>
        <w:t xml:space="preserve">600,000 </w:t>
      </w:r>
      <w:r>
        <w:rPr>
          <w:rFonts w:ascii="Times New Roman" w:eastAsia="Times New Roman" w:hAnsi="Times New Roman" w:cs="Times New Roman"/>
          <w:color w:val="1C1A1C"/>
          <w:spacing w:val="26"/>
          <w:sz w:val="17"/>
          <w:szCs w:val="17"/>
        </w:rPr>
        <w:t xml:space="preserve"> </w:t>
      </w:r>
      <w:r>
        <w:rPr>
          <w:rFonts w:ascii="Times New Roman" w:eastAsia="Times New Roman" w:hAnsi="Times New Roman" w:cs="Times New Roman"/>
          <w:color w:val="666446"/>
          <w:sz w:val="17"/>
          <w:szCs w:val="17"/>
        </w:rPr>
        <w:t>·</w:t>
      </w:r>
      <w:proofErr w:type="gramEnd"/>
    </w:p>
    <w:p w:rsidR="0025143D" w:rsidRDefault="0025143D">
      <w:pPr>
        <w:spacing w:before="3"/>
        <w:rPr>
          <w:rFonts w:ascii="Times New Roman" w:eastAsia="Times New Roman" w:hAnsi="Times New Roman" w:cs="Times New Roman"/>
          <w:sz w:val="20"/>
          <w:szCs w:val="20"/>
        </w:rPr>
      </w:pPr>
    </w:p>
    <w:p w:rsidR="0025143D" w:rsidRDefault="006C3AB3">
      <w:pPr>
        <w:ind w:left="848"/>
        <w:rPr>
          <w:rFonts w:ascii="Times New Roman" w:eastAsia="Times New Roman" w:hAnsi="Times New Roman" w:cs="Times New Roman"/>
          <w:sz w:val="17"/>
          <w:szCs w:val="17"/>
        </w:rPr>
      </w:pPr>
      <w:r>
        <w:rPr>
          <w:rFonts w:ascii="Times New Roman" w:eastAsia="Times New Roman" w:hAnsi="Times New Roman" w:cs="Times New Roman"/>
          <w:color w:val="1C1A1C"/>
          <w:sz w:val="17"/>
          <w:szCs w:val="17"/>
        </w:rPr>
        <w:t>€3</w:t>
      </w:r>
      <w:r>
        <w:rPr>
          <w:rFonts w:ascii="Times New Roman" w:eastAsia="Times New Roman" w:hAnsi="Times New Roman" w:cs="Times New Roman"/>
          <w:color w:val="3F3B36"/>
          <w:sz w:val="17"/>
          <w:szCs w:val="17"/>
        </w:rPr>
        <w:t>,4</w:t>
      </w:r>
      <w:r>
        <w:rPr>
          <w:rFonts w:ascii="Times New Roman" w:eastAsia="Times New Roman" w:hAnsi="Times New Roman" w:cs="Times New Roman"/>
          <w:color w:val="1C1A1C"/>
          <w:sz w:val="17"/>
          <w:szCs w:val="17"/>
        </w:rPr>
        <w:t>00,000</w:t>
      </w:r>
    </w:p>
    <w:p w:rsidR="0025143D" w:rsidRDefault="006C3AB3">
      <w:pPr>
        <w:rPr>
          <w:rFonts w:ascii="Times New Roman" w:eastAsia="Times New Roman" w:hAnsi="Times New Roman" w:cs="Times New Roman"/>
          <w:sz w:val="20"/>
          <w:szCs w:val="20"/>
        </w:rPr>
      </w:pPr>
      <w:r>
        <w:br w:type="column"/>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3"/>
        <w:rPr>
          <w:rFonts w:ascii="Times New Roman" w:eastAsia="Times New Roman" w:hAnsi="Times New Roman" w:cs="Times New Roman"/>
          <w:sz w:val="24"/>
          <w:szCs w:val="24"/>
        </w:rPr>
      </w:pPr>
    </w:p>
    <w:p w:rsidR="0025143D" w:rsidRDefault="0025143D">
      <w:pPr>
        <w:tabs>
          <w:tab w:val="left" w:pos="3814"/>
        </w:tabs>
        <w:spacing w:line="20" w:lineRule="exact"/>
        <w:ind w:left="675"/>
        <w:rPr>
          <w:rFonts w:ascii="Times New Roman" w:eastAsia="Times New Roman" w:hAnsi="Times New Roman" w:cs="Times New Roman"/>
          <w:sz w:val="2"/>
          <w:szCs w:val="2"/>
        </w:rPr>
      </w:pPr>
      <w:r w:rsidRPr="0025143D">
        <w:rPr>
          <w:rFonts w:ascii="Times New Roman"/>
          <w:sz w:val="2"/>
        </w:rPr>
      </w:r>
      <w:r w:rsidRPr="0025143D">
        <w:rPr>
          <w:rFonts w:ascii="Times New Roman"/>
          <w:sz w:val="2"/>
        </w:rPr>
        <w:pict>
          <v:group id="_x0000_s1086" style="width:64.2pt;height:.75pt;mso-position-horizontal-relative:char;mso-position-vertical-relative:line" coordsize="1284,15">
            <v:group id="_x0000_s1087" style="position:absolute;left:8;top:8;width:1269;height:2" coordorigin="8,8" coordsize="1269,2">
              <v:shape id="_x0000_s1088" style="position:absolute;left:8;top:8;width:1269;height:2" coordorigin="8,8" coordsize="1269,0" path="m8,8l1277,7e" filled="f" strokecolor="#38343b" strokeweight=".25056mm">
                <v:path arrowok="t"/>
              </v:shape>
            </v:group>
            <w10:wrap type="none"/>
            <w10:anchorlock/>
          </v:group>
        </w:pict>
      </w:r>
      <w:r w:rsidR="006C3AB3">
        <w:rPr>
          <w:rFonts w:ascii="Times New Roman"/>
          <w:sz w:val="2"/>
        </w:rPr>
        <w:tab/>
      </w:r>
      <w:r w:rsidRPr="0025143D">
        <w:rPr>
          <w:rFonts w:ascii="Times New Roman"/>
          <w:sz w:val="2"/>
        </w:rPr>
      </w:r>
      <w:r>
        <w:rPr>
          <w:rFonts w:ascii="Times New Roman"/>
          <w:sz w:val="2"/>
        </w:rPr>
        <w:pict>
          <v:group id="_x0000_s1083" style="width:123.4pt;height:.75pt;mso-position-horizontal-relative:char;mso-position-vertical-relative:line" coordsize="2468,15">
            <v:group id="_x0000_s1084" style="position:absolute;left:8;top:8;width:2453;height:2" coordorigin="8,8" coordsize="2453,2">
              <v:shape id="_x0000_s1085" style="position:absolute;left:8;top:8;width:2453;height:2" coordorigin="8,8" coordsize="2453,0" path="m8,8r2452,e" filled="f" strokecolor="#343438" strokeweight=".25056mm">
                <v:path arrowok="t"/>
              </v:shape>
            </v:group>
            <w10:wrap type="none"/>
            <w10:anchorlock/>
          </v:group>
        </w:pict>
      </w:r>
    </w:p>
    <w:p w:rsidR="0025143D" w:rsidRDefault="0025143D">
      <w:pPr>
        <w:spacing w:before="316"/>
        <w:ind w:left="375"/>
        <w:rPr>
          <w:rFonts w:ascii="Times New Roman" w:eastAsia="Times New Roman" w:hAnsi="Times New Roman" w:cs="Times New Roman"/>
          <w:sz w:val="48"/>
          <w:szCs w:val="48"/>
        </w:rPr>
      </w:pPr>
      <w:r w:rsidRPr="0025143D">
        <w:pict>
          <v:shape id="_x0000_s1082" type="#_x0000_t75" style="position:absolute;left:0;text-align:left;margin-left:447.35pt;margin-top:-62.55pt;width:16.3pt;height:41.3pt;z-index:251637760;mso-position-horizontal-relative:page">
            <v:imagedata r:id="rId37" o:title=""/>
            <w10:wrap anchorx="page"/>
          </v:shape>
        </w:pict>
      </w:r>
      <w:r w:rsidRPr="0025143D">
        <w:pict>
          <v:shape id="_x0000_s1081" type="#_x0000_t75" style="position:absolute;left:0;text-align:left;margin-left:396.5pt;margin-top:34.45pt;width:93.1pt;height:8.65pt;z-index:251638784;mso-position-horizontal-relative:page">
            <v:imagedata r:id="rId38" o:title=""/>
            <w10:wrap anchorx="page"/>
          </v:shape>
        </w:pict>
      </w:r>
      <w:r w:rsidRPr="0025143D">
        <w:pict>
          <v:group id="_x0000_s1079" style="position:absolute;left:0;text-align:left;margin-left:497.9pt;margin-top:11.05pt;width:.1pt;height:175.4pt;z-index:251639808;mso-position-horizontal-relative:page" coordorigin="9958,221" coordsize="2,3508">
            <v:shape id="_x0000_s1080" style="position:absolute;left:9958;top:221;width:2;height:3508" coordorigin="9958,221" coordsize="0,3508" path="m9958,3729r,-3508e" filled="f" strokecolor="#34383f" strokeweight=".25056mm">
              <v:path arrowok="t"/>
            </v:shape>
            <w10:wrap anchorx="page"/>
          </v:group>
        </w:pict>
      </w:r>
      <w:r w:rsidRPr="0025143D">
        <w:pict>
          <v:group id="_x0000_s1077" style="position:absolute;left:0;text-align:left;margin-left:327.2pt;margin-top:35.25pt;width:65.35pt;height:.1pt;z-index:251640832;mso-position-horizontal-relative:page" coordorigin="6544,705" coordsize="1307,2">
            <v:shape id="_x0000_s1078" style="position:absolute;left:6544;top:705;width:1307;height:2" coordorigin="6544,705" coordsize="1307,0" path="m6544,705r1307,e" filled="f" strokecolor="#747077" strokeweight=".33408mm">
              <v:path arrowok="t"/>
            </v:shape>
            <w10:wrap anchorx="page"/>
          </v:group>
        </w:pict>
      </w:r>
      <w:r w:rsidR="006C3AB3">
        <w:rPr>
          <w:rFonts w:ascii="Times New Roman"/>
          <w:color w:val="1C1A1C"/>
          <w:spacing w:val="-76"/>
          <w:w w:val="200"/>
          <w:sz w:val="48"/>
        </w:rPr>
        <w:t>-</w:t>
      </w:r>
      <w:r w:rsidR="006C3AB3">
        <w:rPr>
          <w:rFonts w:ascii="Times New Roman"/>
          <w:color w:val="4F4D49"/>
          <w:spacing w:val="-76"/>
          <w:w w:val="200"/>
          <w:sz w:val="48"/>
        </w:rPr>
        <w:t>-</w:t>
      </w:r>
      <w:r w:rsidR="006C3AB3">
        <w:rPr>
          <w:rFonts w:ascii="Times New Roman"/>
          <w:color w:val="9C97A3"/>
          <w:spacing w:val="-76"/>
          <w:w w:val="200"/>
          <w:sz w:val="48"/>
        </w:rPr>
        <w:t>-</w:t>
      </w:r>
      <w:r w:rsidR="006C3AB3">
        <w:rPr>
          <w:rFonts w:ascii="Times New Roman"/>
          <w:color w:val="5E5E64"/>
          <w:spacing w:val="-31"/>
          <w:w w:val="98"/>
          <w:sz w:val="48"/>
        </w:rPr>
        <w:t>-</w:t>
      </w:r>
      <w:r w:rsidR="006C3AB3">
        <w:rPr>
          <w:rFonts w:ascii="Times New Roman"/>
          <w:color w:val="9C97A3"/>
          <w:w w:val="26"/>
          <w:sz w:val="48"/>
        </w:rPr>
        <w:t>.</w:t>
      </w:r>
      <w:r w:rsidR="006C3AB3">
        <w:rPr>
          <w:rFonts w:ascii="Times New Roman"/>
          <w:color w:val="9C97A3"/>
          <w:spacing w:val="-11"/>
          <w:w w:val="26"/>
          <w:sz w:val="48"/>
        </w:rPr>
        <w:t>.</w:t>
      </w:r>
      <w:r w:rsidR="006C3AB3">
        <w:rPr>
          <w:rFonts w:ascii="Times New Roman"/>
          <w:color w:val="2D2A2B"/>
          <w:spacing w:val="-49"/>
          <w:w w:val="118"/>
          <w:sz w:val="48"/>
        </w:rPr>
        <w:t>-</w:t>
      </w:r>
      <w:r w:rsidR="006C3AB3">
        <w:rPr>
          <w:rFonts w:ascii="Times New Roman"/>
          <w:color w:val="4F4D49"/>
          <w:w w:val="33"/>
          <w:sz w:val="48"/>
        </w:rPr>
        <w:t>.-c</w:t>
      </w:r>
      <w:proofErr w:type="gramStart"/>
      <w:r w:rsidR="006C3AB3">
        <w:rPr>
          <w:rFonts w:ascii="Times New Roman"/>
          <w:color w:val="4F4D49"/>
          <w:spacing w:val="-15"/>
          <w:w w:val="33"/>
          <w:sz w:val="48"/>
        </w:rPr>
        <w:t>.</w:t>
      </w:r>
      <w:r w:rsidR="006C3AB3">
        <w:rPr>
          <w:rFonts w:ascii="Times New Roman"/>
          <w:color w:val="2D2A2B"/>
          <w:w w:val="98"/>
          <w:sz w:val="48"/>
        </w:rPr>
        <w:t>-</w:t>
      </w:r>
      <w:proofErr w:type="gramEnd"/>
      <w:r w:rsidR="006C3AB3">
        <w:rPr>
          <w:rFonts w:ascii="Times New Roman"/>
          <w:color w:val="2D2A2B"/>
          <w:spacing w:val="48"/>
          <w:sz w:val="48"/>
        </w:rPr>
        <w:t xml:space="preserve"> </w:t>
      </w:r>
      <w:r w:rsidR="006C3AB3">
        <w:rPr>
          <w:rFonts w:ascii="Times New Roman"/>
          <w:i/>
          <w:color w:val="5E5E64"/>
          <w:w w:val="20"/>
          <w:sz w:val="48"/>
        </w:rPr>
        <w:t>,...</w:t>
      </w:r>
    </w:p>
    <w:p w:rsidR="0025143D" w:rsidRDefault="0025143D">
      <w:pPr>
        <w:rPr>
          <w:rFonts w:ascii="Times New Roman" w:eastAsia="Times New Roman" w:hAnsi="Times New Roman" w:cs="Times New Roman"/>
          <w:sz w:val="48"/>
          <w:szCs w:val="48"/>
        </w:rPr>
        <w:sectPr w:rsidR="0025143D">
          <w:type w:val="continuous"/>
          <w:pgSz w:w="11910" w:h="16840"/>
          <w:pgMar w:top="1280" w:right="1680" w:bottom="280" w:left="1680" w:header="720" w:footer="720" w:gutter="0"/>
          <w:cols w:num="2" w:space="720" w:equalWidth="0">
            <w:col w:w="1789" w:space="58"/>
            <w:col w:w="6703"/>
          </w:cols>
        </w:sectPr>
      </w:pPr>
    </w:p>
    <w:p w:rsidR="0025143D" w:rsidRDefault="0025143D">
      <w:pPr>
        <w:spacing w:before="11"/>
        <w:rPr>
          <w:rFonts w:ascii="Times New Roman" w:eastAsia="Times New Roman" w:hAnsi="Times New Roman" w:cs="Times New Roman"/>
          <w:i/>
          <w:sz w:val="13"/>
          <w:szCs w:val="13"/>
        </w:rPr>
      </w:pPr>
      <w:r w:rsidRPr="0025143D">
        <w:lastRenderedPageBreak/>
        <w:pict>
          <v:group id="_x0000_s1075" style="position:absolute;margin-left:478.35pt;margin-top:511.85pt;width:.1pt;height:43.85pt;z-index:-251646976;mso-position-horizontal-relative:page;mso-position-vertical-relative:page" coordorigin="9567,10237" coordsize="2,877">
            <v:shape id="_x0000_s1076" style="position:absolute;left:9567;top:10237;width:2;height:877" coordorigin="9567,10237" coordsize="0,877" path="m9567,11114r,-877e" filled="f" strokecolor="#676767" strokeweight=".25056mm">
              <v:path arrowok="t"/>
            </v:shape>
            <w10:wrap anchorx="page" anchory="page"/>
          </v:group>
        </w:pict>
      </w:r>
    </w:p>
    <w:p w:rsidR="0025143D" w:rsidRDefault="0025143D">
      <w:pPr>
        <w:spacing w:before="78"/>
        <w:ind w:left="839"/>
        <w:rPr>
          <w:rFonts w:ascii="Times New Roman" w:eastAsia="Times New Roman" w:hAnsi="Times New Roman" w:cs="Times New Roman"/>
          <w:sz w:val="17"/>
          <w:szCs w:val="17"/>
        </w:rPr>
      </w:pPr>
      <w:r w:rsidRPr="0025143D">
        <w:pict>
          <v:shape id="_x0000_s1074" type="#_x0000_t75" style="position:absolute;left:0;text-align:left;margin-left:408.95pt;margin-top:-5.9pt;width:66.25pt;height:133.45pt;z-index:-251651072;mso-position-horizontal-relative:page">
            <v:imagedata r:id="rId39" o:title=""/>
            <w10:wrap anchorx="page"/>
          </v:shape>
        </w:pict>
      </w:r>
      <w:r w:rsidR="006C3AB3">
        <w:rPr>
          <w:rFonts w:ascii="Times New Roman" w:eastAsia="Times New Roman" w:hAnsi="Times New Roman" w:cs="Times New Roman"/>
          <w:color w:val="1C1A1C"/>
          <w:w w:val="105"/>
          <w:sz w:val="17"/>
          <w:szCs w:val="17"/>
        </w:rPr>
        <w:t>€3,200,000</w:t>
      </w:r>
      <w:r w:rsidR="006C3AB3">
        <w:rPr>
          <w:rFonts w:ascii="Times New Roman" w:eastAsia="Times New Roman" w:hAnsi="Times New Roman" w:cs="Times New Roman"/>
          <w:color w:val="1C1A1C"/>
          <w:spacing w:val="37"/>
          <w:w w:val="105"/>
          <w:sz w:val="17"/>
          <w:szCs w:val="17"/>
        </w:rPr>
        <w:t xml:space="preserve"> </w:t>
      </w:r>
      <w:r w:rsidR="006C3AB3">
        <w:rPr>
          <w:rFonts w:ascii="Times New Roman" w:eastAsia="Times New Roman" w:hAnsi="Times New Roman" w:cs="Times New Roman"/>
          <w:color w:val="909182"/>
          <w:w w:val="105"/>
          <w:sz w:val="17"/>
          <w:szCs w:val="17"/>
        </w:rPr>
        <w:t>·</w:t>
      </w:r>
    </w:p>
    <w:p w:rsidR="0025143D" w:rsidRDefault="006C3AB3">
      <w:pPr>
        <w:spacing w:before="38" w:line="198" w:lineRule="exact"/>
        <w:ind w:left="356"/>
        <w:rPr>
          <w:rFonts w:ascii="Arial" w:eastAsia="Arial" w:hAnsi="Arial" w:cs="Arial"/>
        </w:rPr>
      </w:pPr>
      <w:r>
        <w:rPr>
          <w:rFonts w:ascii="Arial"/>
          <w:i/>
          <w:color w:val="1C1A1C"/>
          <w:w w:val="60"/>
        </w:rPr>
        <w:t>I</w:t>
      </w:r>
    </w:p>
    <w:p w:rsidR="0025143D" w:rsidRDefault="006C3AB3">
      <w:pPr>
        <w:tabs>
          <w:tab w:val="left" w:pos="834"/>
        </w:tabs>
        <w:spacing w:line="348" w:lineRule="exact"/>
        <w:ind w:left="356"/>
        <w:rPr>
          <w:rFonts w:ascii="Times New Roman" w:eastAsia="Times New Roman" w:hAnsi="Times New Roman" w:cs="Times New Roman"/>
          <w:sz w:val="17"/>
          <w:szCs w:val="17"/>
        </w:rPr>
      </w:pPr>
      <w:r>
        <w:rPr>
          <w:rFonts w:ascii="Arial" w:eastAsia="Arial" w:hAnsi="Arial" w:cs="Arial"/>
          <w:color w:val="1C1A1C"/>
          <w:w w:val="55"/>
          <w:position w:val="-11"/>
          <w:sz w:val="34"/>
          <w:szCs w:val="34"/>
        </w:rPr>
        <w:t>I</w:t>
      </w:r>
      <w:r>
        <w:rPr>
          <w:rFonts w:ascii="Arial" w:eastAsia="Arial" w:hAnsi="Arial" w:cs="Arial"/>
          <w:color w:val="1C1A1C"/>
          <w:w w:val="55"/>
          <w:position w:val="-11"/>
          <w:sz w:val="34"/>
          <w:szCs w:val="34"/>
        </w:rPr>
        <w:tab/>
      </w:r>
      <w:r>
        <w:rPr>
          <w:rFonts w:ascii="Times New Roman" w:eastAsia="Times New Roman" w:hAnsi="Times New Roman" w:cs="Times New Roman"/>
          <w:color w:val="1C1A1C"/>
          <w:w w:val="95"/>
          <w:sz w:val="17"/>
          <w:szCs w:val="17"/>
        </w:rPr>
        <w:t>€3,000,000</w:t>
      </w:r>
    </w:p>
    <w:p w:rsidR="0025143D" w:rsidRDefault="006C3AB3">
      <w:pPr>
        <w:spacing w:before="78"/>
        <w:ind w:left="829"/>
        <w:rPr>
          <w:rFonts w:ascii="Times New Roman" w:eastAsia="Times New Roman" w:hAnsi="Times New Roman" w:cs="Times New Roman"/>
          <w:sz w:val="17"/>
          <w:szCs w:val="17"/>
        </w:rPr>
      </w:pPr>
      <w:r>
        <w:rPr>
          <w:rFonts w:ascii="Times New Roman" w:eastAsia="Times New Roman" w:hAnsi="Times New Roman" w:cs="Times New Roman"/>
          <w:color w:val="1C1A1C"/>
          <w:sz w:val="17"/>
          <w:szCs w:val="17"/>
        </w:rPr>
        <w:t>€</w:t>
      </w:r>
      <w:proofErr w:type="gramStart"/>
      <w:r>
        <w:rPr>
          <w:rFonts w:ascii="Times New Roman" w:eastAsia="Times New Roman" w:hAnsi="Times New Roman" w:cs="Times New Roman"/>
          <w:color w:val="1C1A1C"/>
          <w:sz w:val="17"/>
          <w:szCs w:val="17"/>
        </w:rPr>
        <w:t>2</w:t>
      </w:r>
      <w:r>
        <w:rPr>
          <w:rFonts w:ascii="Times New Roman" w:eastAsia="Times New Roman" w:hAnsi="Times New Roman" w:cs="Times New Roman"/>
          <w:color w:val="1C1A1C"/>
          <w:spacing w:val="-17"/>
          <w:sz w:val="17"/>
          <w:szCs w:val="17"/>
        </w:rPr>
        <w:t xml:space="preserve"> </w:t>
      </w:r>
      <w:r>
        <w:rPr>
          <w:rFonts w:ascii="Times New Roman" w:eastAsia="Times New Roman" w:hAnsi="Times New Roman" w:cs="Times New Roman"/>
          <w:color w:val="3F3B36"/>
          <w:sz w:val="17"/>
          <w:szCs w:val="17"/>
        </w:rPr>
        <w:t>,</w:t>
      </w:r>
      <w:r>
        <w:rPr>
          <w:rFonts w:ascii="Times New Roman" w:eastAsia="Times New Roman" w:hAnsi="Times New Roman" w:cs="Times New Roman"/>
          <w:color w:val="1C1A1C"/>
          <w:sz w:val="17"/>
          <w:szCs w:val="17"/>
        </w:rPr>
        <w:t>800,000</w:t>
      </w:r>
      <w:proofErr w:type="gramEnd"/>
    </w:p>
    <w:p w:rsidR="0025143D" w:rsidRDefault="006C3AB3">
      <w:pPr>
        <w:spacing w:line="220" w:lineRule="exact"/>
        <w:ind w:left="341"/>
        <w:rPr>
          <w:rFonts w:ascii="Arial" w:eastAsia="Arial" w:hAnsi="Arial" w:cs="Arial"/>
          <w:sz w:val="23"/>
          <w:szCs w:val="23"/>
        </w:rPr>
      </w:pPr>
      <w:r>
        <w:rPr>
          <w:rFonts w:ascii="Arial"/>
          <w:i/>
          <w:color w:val="1C1A1C"/>
          <w:w w:val="60"/>
          <w:sz w:val="23"/>
        </w:rPr>
        <w:t>I</w:t>
      </w:r>
    </w:p>
    <w:p w:rsidR="0025143D" w:rsidRDefault="006C3AB3">
      <w:pPr>
        <w:tabs>
          <w:tab w:val="left" w:pos="820"/>
        </w:tabs>
        <w:spacing w:line="209" w:lineRule="exact"/>
        <w:ind w:left="341"/>
        <w:rPr>
          <w:rFonts w:ascii="Times New Roman" w:eastAsia="Times New Roman" w:hAnsi="Times New Roman" w:cs="Times New Roman"/>
          <w:sz w:val="17"/>
          <w:szCs w:val="17"/>
        </w:rPr>
      </w:pPr>
      <w:proofErr w:type="gramStart"/>
      <w:r>
        <w:rPr>
          <w:rFonts w:ascii="Arial" w:eastAsia="Arial" w:hAnsi="Arial" w:cs="Arial"/>
          <w:color w:val="2D2A2B"/>
          <w:w w:val="105"/>
          <w:position w:val="3"/>
          <w:sz w:val="20"/>
          <w:szCs w:val="20"/>
        </w:rPr>
        <w:t>i</w:t>
      </w:r>
      <w:proofErr w:type="gramEnd"/>
      <w:r>
        <w:rPr>
          <w:rFonts w:ascii="Arial" w:eastAsia="Arial" w:hAnsi="Arial" w:cs="Arial"/>
          <w:color w:val="2D2A2B"/>
          <w:w w:val="105"/>
          <w:position w:val="3"/>
          <w:sz w:val="20"/>
          <w:szCs w:val="20"/>
        </w:rPr>
        <w:tab/>
      </w:r>
      <w:r>
        <w:rPr>
          <w:rFonts w:ascii="Times New Roman" w:eastAsia="Times New Roman" w:hAnsi="Times New Roman" w:cs="Times New Roman"/>
          <w:color w:val="1C1A1C"/>
          <w:w w:val="105"/>
          <w:sz w:val="17"/>
          <w:szCs w:val="17"/>
        </w:rPr>
        <w:t>€2,600.000</w:t>
      </w:r>
    </w:p>
    <w:p w:rsidR="0025143D" w:rsidRDefault="0025143D">
      <w:pPr>
        <w:spacing w:line="167" w:lineRule="exact"/>
        <w:ind w:left="337"/>
        <w:rPr>
          <w:rFonts w:ascii="Arial" w:eastAsia="Arial" w:hAnsi="Arial" w:cs="Arial"/>
          <w:sz w:val="15"/>
          <w:szCs w:val="15"/>
        </w:rPr>
      </w:pPr>
      <w:r w:rsidRPr="0025143D">
        <w:pict>
          <v:shape id="_x0000_s1073" type="#_x0000_t75" style="position:absolute;left:0;text-align:left;margin-left:293.75pt;margin-top:1.55pt;width:30.7pt;height:47.05pt;z-index:-251652096;mso-position-horizontal-relative:page">
            <v:imagedata r:id="rId40" o:title=""/>
            <w10:wrap anchorx="page"/>
          </v:shape>
        </w:pict>
      </w:r>
      <w:r w:rsidRPr="0025143D">
        <w:pict>
          <v:group id="_x0000_s1071" style="position:absolute;left:0;text-align:left;margin-left:101.1pt;margin-top:1.3pt;width:.1pt;height:54.35pt;z-index:-251649024;mso-position-horizontal-relative:page" coordorigin="2022,26" coordsize="2,1087">
            <v:shape id="_x0000_s1072" style="position:absolute;left:2022;top:26;width:2;height:1087" coordorigin="2022,26" coordsize="0,1087" path="m2022,1112r,-1086e" filled="f" strokecolor="#443f38" strokeweight=".25056mm">
              <v:path arrowok="t"/>
            </v:shape>
            <w10:wrap anchorx="page"/>
          </v:group>
        </w:pict>
      </w:r>
      <w:r w:rsidR="006C3AB3">
        <w:rPr>
          <w:rFonts w:ascii="Arial"/>
          <w:color w:val="3F3B36"/>
          <w:w w:val="130"/>
          <w:sz w:val="15"/>
        </w:rPr>
        <w:t>I</w:t>
      </w:r>
    </w:p>
    <w:p w:rsidR="0025143D" w:rsidRDefault="0025143D">
      <w:pPr>
        <w:spacing w:before="71"/>
        <w:ind w:left="815"/>
        <w:rPr>
          <w:rFonts w:ascii="Times New Roman" w:eastAsia="Times New Roman" w:hAnsi="Times New Roman" w:cs="Times New Roman"/>
          <w:sz w:val="17"/>
          <w:szCs w:val="17"/>
        </w:rPr>
      </w:pPr>
      <w:r w:rsidRPr="0025143D">
        <w:pict>
          <v:shape id="_x0000_s1070" type="#_x0000_t75" style="position:absolute;left:0;text-align:left;margin-left:217.9pt;margin-top:66.15pt;width:62.4pt;height:116.15pt;z-index:-251650048;mso-position-horizontal-relative:page">
            <v:imagedata r:id="rId41" o:title=""/>
            <w10:wrap anchorx="page"/>
          </v:shape>
        </w:pict>
      </w:r>
      <w:r w:rsidR="006C3AB3">
        <w:rPr>
          <w:rFonts w:ascii="Times New Roman" w:eastAsia="Times New Roman" w:hAnsi="Times New Roman" w:cs="Times New Roman"/>
          <w:color w:val="1C1A1C"/>
          <w:sz w:val="17"/>
          <w:szCs w:val="17"/>
        </w:rPr>
        <w:t>€2,400,000</w:t>
      </w:r>
    </w:p>
    <w:p w:rsidR="0025143D" w:rsidRDefault="0025143D">
      <w:pPr>
        <w:spacing w:before="9"/>
        <w:rPr>
          <w:rFonts w:ascii="Times New Roman" w:eastAsia="Times New Roman" w:hAnsi="Times New Roman" w:cs="Times New Roman"/>
          <w:sz w:val="21"/>
          <w:szCs w:val="21"/>
        </w:rPr>
      </w:pPr>
    </w:p>
    <w:p w:rsidR="0025143D" w:rsidRDefault="0025143D">
      <w:pPr>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v:group id="_x0000_s1053" style="width:399.35pt;height:300.2pt;mso-position-horizontal-relative:char;mso-position-vertical-relative:line" coordsize="7987,6004">
            <v:shape id="_x0000_s1069" type="#_x0000_t75" style="position:absolute;left:1323;top:4953;width:6374;height:365">
              <v:imagedata r:id="rId42" o:title=""/>
            </v:shape>
            <v:group id="_x0000_s1067" style="position:absolute;left:48;top:1109;width:2;height:4890" coordorigin="48,1109" coordsize="2,4890">
              <v:shape id="_x0000_s1068" style="position:absolute;left:48;top:1109;width:2;height:4890" coordorigin="48,1109" coordsize="0,4890" path="m48,5999r,-4890e" filled="f" strokecolor="#383834" strokeweight=".16706mm">
                <v:path arrowok="t"/>
              </v:shape>
            </v:group>
            <v:group id="_x0000_s1065" style="position:absolute;left:7979;top:41;width:2;height:5929" coordorigin="7979,41" coordsize="2,5929">
              <v:shape id="_x0000_s1066" style="position:absolute;left:7979;top:41;width:2;height:5929" coordorigin="7979,41" coordsize="0,5929" path="m7979,5970r,-5929e" filled="f" strokecolor="#34383b" strokeweight=".25056mm">
                <v:path arrowok="t"/>
              </v:shape>
            </v:group>
            <v:group id="_x0000_s1063" style="position:absolute;left:5;top:5966;width:7974;height:2" coordorigin="5,5966" coordsize="7974,2">
              <v:shape id="_x0000_s1064" style="position:absolute;left:5;top:5966;width:7974;height:2" coordorigin="5,5966" coordsize="7974,0" path="m5,5966r7974,e" filled="f" strokecolor="#343438" strokeweight=".16706mm">
                <v:path arrowok="t"/>
              </v:shape>
            </v:group>
            <v:group id="_x0000_s1061" style="position:absolute;left:2163;top:3230;width:2;height:224" coordorigin="2163,3230" coordsize="2,224">
              <v:shape id="_x0000_s1062" style="position:absolute;left:2163;top:3230;width:2;height:224" coordorigin="2163,3230" coordsize="0,224" path="m2163,3230r,224e" filled="f" strokecolor="#f7f6e9" strokeweight="4.42pt">
                <v:path arrowok="t"/>
              </v:shape>
            </v:group>
            <v:group id="_x0000_s1054" style="position:absolute;left:2558;top:4670;width:2;height:224" coordorigin="2558,4670" coordsize="2,224">
              <v:shape id="_x0000_s1060" style="position:absolute;left:2558;top:4670;width:2;height:224" coordorigin="2558,4670" coordsize="0,224" path="m2558,4670r,223e" filled="f" strokecolor="#f4e2ed" strokeweight=".96706mm">
                <v:path arrowok="t"/>
              </v:shape>
              <v:shape id="_x0000_s1059" type="#_x0000_t202" style="position:absolute;left:535;width:941;height:3149" filled="f" stroked="f">
                <v:textbox inset="0,0,0,0">
                  <w:txbxContent>
                    <w:p w:rsidR="0025143D" w:rsidRDefault="006C3AB3">
                      <w:pPr>
                        <w:spacing w:line="174" w:lineRule="exact"/>
                        <w:ind w:left="28"/>
                        <w:rPr>
                          <w:rFonts w:ascii="Times New Roman" w:eastAsia="Times New Roman" w:hAnsi="Times New Roman" w:cs="Times New Roman"/>
                          <w:sz w:val="17"/>
                          <w:szCs w:val="17"/>
                        </w:rPr>
                      </w:pPr>
                      <w:r>
                        <w:rPr>
                          <w:rFonts w:ascii="Times New Roman" w:eastAsia="Times New Roman" w:hAnsi="Times New Roman" w:cs="Times New Roman"/>
                          <w:color w:val="1C1A1C"/>
                          <w:spacing w:val="2"/>
                          <w:sz w:val="17"/>
                          <w:szCs w:val="17"/>
                        </w:rPr>
                        <w:t>€2</w:t>
                      </w:r>
                      <w:r>
                        <w:rPr>
                          <w:rFonts w:ascii="Times New Roman" w:eastAsia="Times New Roman" w:hAnsi="Times New Roman" w:cs="Times New Roman"/>
                          <w:color w:val="3F3B36"/>
                          <w:spacing w:val="2"/>
                          <w:sz w:val="17"/>
                          <w:szCs w:val="17"/>
                        </w:rPr>
                        <w:t>,</w:t>
                      </w:r>
                      <w:r>
                        <w:rPr>
                          <w:rFonts w:ascii="Times New Roman" w:eastAsia="Times New Roman" w:hAnsi="Times New Roman" w:cs="Times New Roman"/>
                          <w:color w:val="1C1A1C"/>
                          <w:spacing w:val="2"/>
                          <w:sz w:val="17"/>
                          <w:szCs w:val="17"/>
                        </w:rPr>
                        <w:t>200</w:t>
                      </w:r>
                      <w:r>
                        <w:rPr>
                          <w:rFonts w:ascii="Times New Roman" w:eastAsia="Times New Roman" w:hAnsi="Times New Roman" w:cs="Times New Roman"/>
                          <w:color w:val="3F3B36"/>
                          <w:spacing w:val="2"/>
                          <w:sz w:val="17"/>
                          <w:szCs w:val="17"/>
                        </w:rPr>
                        <w:t>,</w:t>
                      </w:r>
                      <w:r>
                        <w:rPr>
                          <w:rFonts w:ascii="Times New Roman" w:eastAsia="Times New Roman" w:hAnsi="Times New Roman" w:cs="Times New Roman"/>
                          <w:color w:val="1C1A1C"/>
                          <w:spacing w:val="2"/>
                          <w:sz w:val="17"/>
                          <w:szCs w:val="17"/>
                        </w:rPr>
                        <w:t>000</w:t>
                      </w:r>
                    </w:p>
                    <w:p w:rsidR="0025143D" w:rsidRDefault="0025143D">
                      <w:pPr>
                        <w:spacing w:before="10"/>
                        <w:rPr>
                          <w:rFonts w:ascii="Times New Roman" w:eastAsia="Times New Roman" w:hAnsi="Times New Roman" w:cs="Times New Roman"/>
                          <w:sz w:val="19"/>
                          <w:szCs w:val="19"/>
                        </w:rPr>
                      </w:pPr>
                    </w:p>
                    <w:p w:rsidR="0025143D" w:rsidRDefault="006C3AB3">
                      <w:pPr>
                        <w:ind w:left="28"/>
                        <w:rPr>
                          <w:rFonts w:ascii="Times New Roman" w:eastAsia="Times New Roman" w:hAnsi="Times New Roman" w:cs="Times New Roman"/>
                          <w:sz w:val="17"/>
                          <w:szCs w:val="17"/>
                        </w:rPr>
                      </w:pPr>
                      <w:r>
                        <w:rPr>
                          <w:rFonts w:ascii="Times New Roman" w:eastAsia="Times New Roman" w:hAnsi="Times New Roman" w:cs="Times New Roman"/>
                          <w:color w:val="2D2A2B"/>
                          <w:sz w:val="17"/>
                          <w:szCs w:val="17"/>
                        </w:rPr>
                        <w:t>€2,000,000</w:t>
                      </w:r>
                    </w:p>
                    <w:p w:rsidR="0025143D" w:rsidRDefault="0025143D">
                      <w:pPr>
                        <w:spacing w:before="10"/>
                        <w:rPr>
                          <w:rFonts w:ascii="Times New Roman" w:eastAsia="Times New Roman" w:hAnsi="Times New Roman" w:cs="Times New Roman"/>
                          <w:sz w:val="19"/>
                          <w:szCs w:val="19"/>
                        </w:rPr>
                      </w:pPr>
                    </w:p>
                    <w:p w:rsidR="0025143D" w:rsidRDefault="006C3AB3">
                      <w:pPr>
                        <w:ind w:left="18"/>
                        <w:rPr>
                          <w:rFonts w:ascii="Times New Roman" w:eastAsia="Times New Roman" w:hAnsi="Times New Roman" w:cs="Times New Roman"/>
                          <w:sz w:val="17"/>
                          <w:szCs w:val="17"/>
                        </w:rPr>
                      </w:pPr>
                      <w:r>
                        <w:rPr>
                          <w:rFonts w:ascii="Times New Roman" w:eastAsia="Times New Roman" w:hAnsi="Times New Roman" w:cs="Times New Roman"/>
                          <w:color w:val="1C1A1C"/>
                          <w:sz w:val="17"/>
                          <w:szCs w:val="17"/>
                        </w:rPr>
                        <w:t>€1,800,000</w:t>
                      </w:r>
                    </w:p>
                    <w:p w:rsidR="0025143D" w:rsidRDefault="0025143D">
                      <w:pPr>
                        <w:spacing w:before="10"/>
                        <w:rPr>
                          <w:rFonts w:ascii="Times New Roman" w:eastAsia="Times New Roman" w:hAnsi="Times New Roman" w:cs="Times New Roman"/>
                          <w:sz w:val="19"/>
                          <w:szCs w:val="19"/>
                        </w:rPr>
                      </w:pPr>
                    </w:p>
                    <w:p w:rsidR="0025143D" w:rsidRDefault="006C3AB3">
                      <w:pPr>
                        <w:ind w:left="18"/>
                        <w:rPr>
                          <w:rFonts w:ascii="Times New Roman" w:eastAsia="Times New Roman" w:hAnsi="Times New Roman" w:cs="Times New Roman"/>
                          <w:sz w:val="17"/>
                          <w:szCs w:val="17"/>
                        </w:rPr>
                      </w:pPr>
                      <w:r>
                        <w:rPr>
                          <w:rFonts w:ascii="Times New Roman" w:eastAsia="Times New Roman" w:hAnsi="Times New Roman" w:cs="Times New Roman"/>
                          <w:color w:val="1C1A1C"/>
                          <w:sz w:val="17"/>
                          <w:szCs w:val="17"/>
                        </w:rPr>
                        <w:t>€</w:t>
                      </w:r>
                      <w:proofErr w:type="gramStart"/>
                      <w:r>
                        <w:rPr>
                          <w:rFonts w:ascii="Times New Roman" w:eastAsia="Times New Roman" w:hAnsi="Times New Roman" w:cs="Times New Roman"/>
                          <w:color w:val="1C1A1C"/>
                          <w:sz w:val="17"/>
                          <w:szCs w:val="17"/>
                        </w:rPr>
                        <w:t>1</w:t>
                      </w:r>
                      <w:r>
                        <w:rPr>
                          <w:rFonts w:ascii="Times New Roman" w:eastAsia="Times New Roman" w:hAnsi="Times New Roman" w:cs="Times New Roman"/>
                          <w:color w:val="1C1A1C"/>
                          <w:spacing w:val="-22"/>
                          <w:sz w:val="17"/>
                          <w:szCs w:val="17"/>
                        </w:rPr>
                        <w:t xml:space="preserve"> </w:t>
                      </w:r>
                      <w:r>
                        <w:rPr>
                          <w:rFonts w:ascii="Times New Roman" w:eastAsia="Times New Roman" w:hAnsi="Times New Roman" w:cs="Times New Roman"/>
                          <w:color w:val="3F3B36"/>
                          <w:sz w:val="17"/>
                          <w:szCs w:val="17"/>
                        </w:rPr>
                        <w:t>,</w:t>
                      </w:r>
                      <w:r>
                        <w:rPr>
                          <w:rFonts w:ascii="Times New Roman" w:eastAsia="Times New Roman" w:hAnsi="Times New Roman" w:cs="Times New Roman"/>
                          <w:color w:val="1C1A1C"/>
                          <w:sz w:val="17"/>
                          <w:szCs w:val="17"/>
                        </w:rPr>
                        <w:t>600</w:t>
                      </w:r>
                      <w:r>
                        <w:rPr>
                          <w:rFonts w:ascii="Times New Roman" w:eastAsia="Times New Roman" w:hAnsi="Times New Roman" w:cs="Times New Roman"/>
                          <w:color w:val="3F3B36"/>
                          <w:sz w:val="17"/>
                          <w:szCs w:val="17"/>
                        </w:rPr>
                        <w:t>,</w:t>
                      </w:r>
                      <w:r>
                        <w:rPr>
                          <w:rFonts w:ascii="Times New Roman" w:eastAsia="Times New Roman" w:hAnsi="Times New Roman" w:cs="Times New Roman"/>
                          <w:color w:val="1C1A1C"/>
                          <w:sz w:val="17"/>
                          <w:szCs w:val="17"/>
                        </w:rPr>
                        <w:t>000</w:t>
                      </w:r>
                      <w:proofErr w:type="gramEnd"/>
                    </w:p>
                    <w:p w:rsidR="0025143D" w:rsidRDefault="0025143D">
                      <w:pPr>
                        <w:spacing w:before="5"/>
                        <w:rPr>
                          <w:rFonts w:ascii="Times New Roman" w:eastAsia="Times New Roman" w:hAnsi="Times New Roman" w:cs="Times New Roman"/>
                          <w:sz w:val="19"/>
                          <w:szCs w:val="19"/>
                        </w:rPr>
                      </w:pPr>
                    </w:p>
                    <w:p w:rsidR="0025143D" w:rsidRDefault="006C3AB3">
                      <w:pPr>
                        <w:ind w:left="9"/>
                        <w:rPr>
                          <w:rFonts w:ascii="Times New Roman" w:eastAsia="Times New Roman" w:hAnsi="Times New Roman" w:cs="Times New Roman"/>
                          <w:sz w:val="17"/>
                          <w:szCs w:val="17"/>
                        </w:rPr>
                      </w:pPr>
                      <w:r>
                        <w:rPr>
                          <w:rFonts w:ascii="Times New Roman" w:eastAsia="Times New Roman" w:hAnsi="Times New Roman" w:cs="Times New Roman"/>
                          <w:color w:val="1C1A1C"/>
                          <w:sz w:val="17"/>
                          <w:szCs w:val="17"/>
                        </w:rPr>
                        <w:t>€</w:t>
                      </w:r>
                      <w:proofErr w:type="gramStart"/>
                      <w:r>
                        <w:rPr>
                          <w:rFonts w:ascii="Times New Roman" w:eastAsia="Times New Roman" w:hAnsi="Times New Roman" w:cs="Times New Roman"/>
                          <w:color w:val="1C1A1C"/>
                          <w:sz w:val="17"/>
                          <w:szCs w:val="17"/>
                        </w:rPr>
                        <w:t>1,400</w:t>
                      </w:r>
                      <w:r>
                        <w:rPr>
                          <w:rFonts w:ascii="Times New Roman" w:eastAsia="Times New Roman" w:hAnsi="Times New Roman" w:cs="Times New Roman"/>
                          <w:color w:val="1C1A1C"/>
                          <w:spacing w:val="-16"/>
                          <w:sz w:val="17"/>
                          <w:szCs w:val="17"/>
                        </w:rPr>
                        <w:t xml:space="preserve"> </w:t>
                      </w:r>
                      <w:r>
                        <w:rPr>
                          <w:rFonts w:ascii="Times New Roman" w:eastAsia="Times New Roman" w:hAnsi="Times New Roman" w:cs="Times New Roman"/>
                          <w:color w:val="3F3B36"/>
                          <w:sz w:val="17"/>
                          <w:szCs w:val="17"/>
                        </w:rPr>
                        <w:t>,</w:t>
                      </w:r>
                      <w:r>
                        <w:rPr>
                          <w:rFonts w:ascii="Times New Roman" w:eastAsia="Times New Roman" w:hAnsi="Times New Roman" w:cs="Times New Roman"/>
                          <w:color w:val="1C1A1C"/>
                          <w:sz w:val="17"/>
                          <w:szCs w:val="17"/>
                        </w:rPr>
                        <w:t>000</w:t>
                      </w:r>
                      <w:proofErr w:type="gramEnd"/>
                    </w:p>
                    <w:p w:rsidR="0025143D" w:rsidRDefault="0025143D">
                      <w:pPr>
                        <w:spacing w:before="3"/>
                        <w:rPr>
                          <w:rFonts w:ascii="Times New Roman" w:eastAsia="Times New Roman" w:hAnsi="Times New Roman" w:cs="Times New Roman"/>
                          <w:sz w:val="20"/>
                          <w:szCs w:val="20"/>
                        </w:rPr>
                      </w:pPr>
                    </w:p>
                    <w:p w:rsidR="0025143D" w:rsidRDefault="006C3AB3">
                      <w:pPr>
                        <w:ind w:left="4"/>
                        <w:rPr>
                          <w:rFonts w:ascii="Times New Roman" w:eastAsia="Times New Roman" w:hAnsi="Times New Roman" w:cs="Times New Roman"/>
                          <w:sz w:val="17"/>
                          <w:szCs w:val="17"/>
                        </w:rPr>
                      </w:pPr>
                      <w:r>
                        <w:rPr>
                          <w:rFonts w:ascii="Times New Roman" w:eastAsia="Times New Roman" w:hAnsi="Times New Roman" w:cs="Times New Roman"/>
                          <w:color w:val="1C1A1C"/>
                          <w:w w:val="95"/>
                          <w:sz w:val="17"/>
                          <w:szCs w:val="17"/>
                        </w:rPr>
                        <w:t>€</w:t>
                      </w:r>
                      <w:proofErr w:type="gramStart"/>
                      <w:r>
                        <w:rPr>
                          <w:rFonts w:ascii="Times New Roman" w:eastAsia="Times New Roman" w:hAnsi="Times New Roman" w:cs="Times New Roman"/>
                          <w:color w:val="1C1A1C"/>
                          <w:w w:val="95"/>
                          <w:sz w:val="17"/>
                          <w:szCs w:val="17"/>
                        </w:rPr>
                        <w:t>1</w:t>
                      </w:r>
                      <w:r>
                        <w:rPr>
                          <w:rFonts w:ascii="Times New Roman" w:eastAsia="Times New Roman" w:hAnsi="Times New Roman" w:cs="Times New Roman"/>
                          <w:color w:val="1C1A1C"/>
                          <w:spacing w:val="-1"/>
                          <w:w w:val="95"/>
                          <w:sz w:val="17"/>
                          <w:szCs w:val="17"/>
                        </w:rPr>
                        <w:t xml:space="preserve"> </w:t>
                      </w:r>
                      <w:r>
                        <w:rPr>
                          <w:rFonts w:ascii="Times New Roman" w:eastAsia="Times New Roman" w:hAnsi="Times New Roman" w:cs="Times New Roman"/>
                          <w:color w:val="4F4D49"/>
                          <w:spacing w:val="3"/>
                          <w:w w:val="95"/>
                          <w:sz w:val="17"/>
                          <w:szCs w:val="17"/>
                        </w:rPr>
                        <w:t>,</w:t>
                      </w:r>
                      <w:r>
                        <w:rPr>
                          <w:rFonts w:ascii="Times New Roman" w:eastAsia="Times New Roman" w:hAnsi="Times New Roman" w:cs="Times New Roman"/>
                          <w:color w:val="1C1A1C"/>
                          <w:spacing w:val="3"/>
                          <w:w w:val="95"/>
                          <w:sz w:val="17"/>
                          <w:szCs w:val="17"/>
                        </w:rPr>
                        <w:t>200</w:t>
                      </w:r>
                      <w:r>
                        <w:rPr>
                          <w:rFonts w:ascii="Times New Roman" w:eastAsia="Times New Roman" w:hAnsi="Times New Roman" w:cs="Times New Roman"/>
                          <w:color w:val="3F3B36"/>
                          <w:spacing w:val="3"/>
                          <w:w w:val="95"/>
                          <w:sz w:val="17"/>
                          <w:szCs w:val="17"/>
                        </w:rPr>
                        <w:t>,</w:t>
                      </w:r>
                      <w:r>
                        <w:rPr>
                          <w:rFonts w:ascii="Times New Roman" w:eastAsia="Times New Roman" w:hAnsi="Times New Roman" w:cs="Times New Roman"/>
                          <w:color w:val="1C1A1C"/>
                          <w:spacing w:val="3"/>
                          <w:w w:val="95"/>
                          <w:sz w:val="17"/>
                          <w:szCs w:val="17"/>
                        </w:rPr>
                        <w:t>000</w:t>
                      </w:r>
                      <w:proofErr w:type="gramEnd"/>
                    </w:p>
                    <w:p w:rsidR="0025143D" w:rsidRDefault="0025143D">
                      <w:pPr>
                        <w:spacing w:before="3"/>
                        <w:rPr>
                          <w:rFonts w:ascii="Times New Roman" w:eastAsia="Times New Roman" w:hAnsi="Times New Roman" w:cs="Times New Roman"/>
                          <w:sz w:val="20"/>
                          <w:szCs w:val="20"/>
                        </w:rPr>
                      </w:pPr>
                    </w:p>
                    <w:p w:rsidR="0025143D" w:rsidRDefault="006C3AB3">
                      <w:pPr>
                        <w:rPr>
                          <w:rFonts w:ascii="Times New Roman" w:eastAsia="Times New Roman" w:hAnsi="Times New Roman" w:cs="Times New Roman"/>
                          <w:sz w:val="17"/>
                          <w:szCs w:val="17"/>
                        </w:rPr>
                      </w:pPr>
                      <w:r>
                        <w:rPr>
                          <w:rFonts w:ascii="Times New Roman" w:eastAsia="Times New Roman" w:hAnsi="Times New Roman" w:cs="Times New Roman"/>
                          <w:color w:val="1C1A1C"/>
                          <w:sz w:val="17"/>
                          <w:szCs w:val="17"/>
                        </w:rPr>
                        <w:t>€</w:t>
                      </w:r>
                      <w:proofErr w:type="gramStart"/>
                      <w:r>
                        <w:rPr>
                          <w:rFonts w:ascii="Times New Roman" w:eastAsia="Times New Roman" w:hAnsi="Times New Roman" w:cs="Times New Roman"/>
                          <w:color w:val="1C1A1C"/>
                          <w:sz w:val="17"/>
                          <w:szCs w:val="17"/>
                        </w:rPr>
                        <w:t>1</w:t>
                      </w:r>
                      <w:r>
                        <w:rPr>
                          <w:rFonts w:ascii="Times New Roman" w:eastAsia="Times New Roman" w:hAnsi="Times New Roman" w:cs="Times New Roman"/>
                          <w:color w:val="1C1A1C"/>
                          <w:spacing w:val="-12"/>
                          <w:sz w:val="17"/>
                          <w:szCs w:val="17"/>
                        </w:rPr>
                        <w:t xml:space="preserve"> </w:t>
                      </w:r>
                      <w:r>
                        <w:rPr>
                          <w:rFonts w:ascii="Times New Roman" w:eastAsia="Times New Roman" w:hAnsi="Times New Roman" w:cs="Times New Roman"/>
                          <w:color w:val="4F4D49"/>
                          <w:sz w:val="17"/>
                          <w:szCs w:val="17"/>
                        </w:rPr>
                        <w:t>,</w:t>
                      </w:r>
                      <w:r>
                        <w:rPr>
                          <w:rFonts w:ascii="Times New Roman" w:eastAsia="Times New Roman" w:hAnsi="Times New Roman" w:cs="Times New Roman"/>
                          <w:color w:val="1C1A1C"/>
                          <w:sz w:val="17"/>
                          <w:szCs w:val="17"/>
                        </w:rPr>
                        <w:t>000</w:t>
                      </w:r>
                      <w:r>
                        <w:rPr>
                          <w:rFonts w:ascii="Times New Roman" w:eastAsia="Times New Roman" w:hAnsi="Times New Roman" w:cs="Times New Roman"/>
                          <w:color w:val="3F3B36"/>
                          <w:sz w:val="17"/>
                          <w:szCs w:val="17"/>
                        </w:rPr>
                        <w:t>,</w:t>
                      </w:r>
                      <w:r>
                        <w:rPr>
                          <w:rFonts w:ascii="Times New Roman" w:eastAsia="Times New Roman" w:hAnsi="Times New Roman" w:cs="Times New Roman"/>
                          <w:color w:val="1C1A1C"/>
                          <w:sz w:val="17"/>
                          <w:szCs w:val="17"/>
                        </w:rPr>
                        <w:t>000</w:t>
                      </w:r>
                      <w:proofErr w:type="gramEnd"/>
                    </w:p>
                    <w:p w:rsidR="0025143D" w:rsidRDefault="0025143D">
                      <w:pPr>
                        <w:spacing w:before="3"/>
                        <w:rPr>
                          <w:rFonts w:ascii="Times New Roman" w:eastAsia="Times New Roman" w:hAnsi="Times New Roman" w:cs="Times New Roman"/>
                          <w:sz w:val="20"/>
                          <w:szCs w:val="20"/>
                        </w:rPr>
                      </w:pPr>
                    </w:p>
                    <w:p w:rsidR="0025143D" w:rsidRDefault="006C3AB3">
                      <w:pPr>
                        <w:spacing w:line="192" w:lineRule="exact"/>
                        <w:ind w:left="127"/>
                        <w:rPr>
                          <w:rFonts w:ascii="Times New Roman" w:eastAsia="Times New Roman" w:hAnsi="Times New Roman" w:cs="Times New Roman"/>
                          <w:sz w:val="17"/>
                          <w:szCs w:val="17"/>
                        </w:rPr>
                      </w:pPr>
                      <w:r>
                        <w:rPr>
                          <w:rFonts w:ascii="Times New Roman" w:eastAsia="Times New Roman" w:hAnsi="Times New Roman" w:cs="Times New Roman"/>
                          <w:color w:val="1C1A1C"/>
                          <w:w w:val="105"/>
                          <w:sz w:val="17"/>
                          <w:szCs w:val="17"/>
                        </w:rPr>
                        <w:t>€800,000</w:t>
                      </w:r>
                      <w:r>
                        <w:rPr>
                          <w:rFonts w:ascii="Times New Roman" w:eastAsia="Times New Roman" w:hAnsi="Times New Roman" w:cs="Times New Roman"/>
                          <w:color w:val="1C1A1C"/>
                          <w:spacing w:val="38"/>
                          <w:w w:val="105"/>
                          <w:sz w:val="17"/>
                          <w:szCs w:val="17"/>
                        </w:rPr>
                        <w:t xml:space="preserve"> </w:t>
                      </w:r>
                      <w:r>
                        <w:rPr>
                          <w:rFonts w:ascii="Times New Roman" w:eastAsia="Times New Roman" w:hAnsi="Times New Roman" w:cs="Times New Roman"/>
                          <w:color w:val="666446"/>
                          <w:w w:val="105"/>
                          <w:sz w:val="17"/>
                          <w:szCs w:val="17"/>
                        </w:rPr>
                        <w:t>·</w:t>
                      </w:r>
                    </w:p>
                  </w:txbxContent>
                </v:textbox>
              </v:shape>
              <v:shape id="_x0000_s1058" type="#_x0000_t202" style="position:absolute;left:1975;top:3108;width:348;height:327" filled="f" stroked="f">
                <v:textbox inset="0,0,0,0">
                  <w:txbxContent>
                    <w:p w:rsidR="0025143D" w:rsidRDefault="006C3AB3">
                      <w:pPr>
                        <w:spacing w:line="213" w:lineRule="auto"/>
                        <w:ind w:firstLine="236"/>
                        <w:rPr>
                          <w:rFonts w:ascii="Times New Roman" w:eastAsia="Times New Roman" w:hAnsi="Times New Roman" w:cs="Times New Roman"/>
                          <w:sz w:val="17"/>
                          <w:szCs w:val="17"/>
                        </w:rPr>
                      </w:pPr>
                      <w:r>
                        <w:rPr>
                          <w:rFonts w:ascii="Arial"/>
                          <w:color w:val="D89CB5"/>
                          <w:w w:val="235"/>
                          <w:sz w:val="15"/>
                        </w:rPr>
                        <w:t xml:space="preserve">, </w:t>
                      </w:r>
                      <w:r>
                        <w:rPr>
                          <w:rFonts w:ascii="Arial"/>
                          <w:color w:val="28648A"/>
                          <w:spacing w:val="-2"/>
                          <w:w w:val="78"/>
                          <w:sz w:val="15"/>
                        </w:rPr>
                        <w:t>(,-</w:t>
                      </w:r>
                      <w:r>
                        <w:rPr>
                          <w:rFonts w:ascii="Times New Roman"/>
                          <w:color w:val="D1AFBF"/>
                          <w:spacing w:val="-2"/>
                          <w:w w:val="78"/>
                          <w:sz w:val="17"/>
                        </w:rPr>
                        <w:t>....</w:t>
                      </w:r>
                    </w:p>
                  </w:txbxContent>
                </v:textbox>
              </v:shape>
              <v:shape id="_x0000_s1057" type="#_x0000_t202" style="position:absolute;left:649;top:3412;width:670;height:1033" filled="f" stroked="f">
                <v:textbox inset="0,0,0,0">
                  <w:txbxContent>
                    <w:p w:rsidR="0025143D" w:rsidRDefault="006C3AB3">
                      <w:pPr>
                        <w:spacing w:line="174" w:lineRule="exact"/>
                        <w:ind w:left="9"/>
                        <w:rPr>
                          <w:rFonts w:ascii="Times New Roman" w:eastAsia="Times New Roman" w:hAnsi="Times New Roman" w:cs="Times New Roman"/>
                          <w:sz w:val="17"/>
                          <w:szCs w:val="17"/>
                        </w:rPr>
                      </w:pPr>
                      <w:r>
                        <w:rPr>
                          <w:rFonts w:ascii="Times New Roman" w:eastAsia="Times New Roman" w:hAnsi="Times New Roman" w:cs="Times New Roman"/>
                          <w:color w:val="1C1A1C"/>
                          <w:sz w:val="17"/>
                          <w:szCs w:val="17"/>
                        </w:rPr>
                        <w:t>€</w:t>
                      </w:r>
                      <w:proofErr w:type="gramStart"/>
                      <w:r>
                        <w:rPr>
                          <w:rFonts w:ascii="Times New Roman" w:eastAsia="Times New Roman" w:hAnsi="Times New Roman" w:cs="Times New Roman"/>
                          <w:color w:val="1C1A1C"/>
                          <w:sz w:val="17"/>
                          <w:szCs w:val="17"/>
                        </w:rPr>
                        <w:t>600</w:t>
                      </w:r>
                      <w:r>
                        <w:rPr>
                          <w:rFonts w:ascii="Times New Roman" w:eastAsia="Times New Roman" w:hAnsi="Times New Roman" w:cs="Times New Roman"/>
                          <w:color w:val="1C1A1C"/>
                          <w:spacing w:val="-21"/>
                          <w:sz w:val="17"/>
                          <w:szCs w:val="17"/>
                        </w:rPr>
                        <w:t xml:space="preserve"> </w:t>
                      </w:r>
                      <w:r>
                        <w:rPr>
                          <w:rFonts w:ascii="Times New Roman" w:eastAsia="Times New Roman" w:hAnsi="Times New Roman" w:cs="Times New Roman"/>
                          <w:color w:val="4F4D49"/>
                          <w:sz w:val="17"/>
                          <w:szCs w:val="17"/>
                        </w:rPr>
                        <w:t>,</w:t>
                      </w:r>
                      <w:r>
                        <w:rPr>
                          <w:rFonts w:ascii="Times New Roman" w:eastAsia="Times New Roman" w:hAnsi="Times New Roman" w:cs="Times New Roman"/>
                          <w:color w:val="1C1A1C"/>
                          <w:sz w:val="17"/>
                          <w:szCs w:val="17"/>
                        </w:rPr>
                        <w:t>000</w:t>
                      </w:r>
                      <w:proofErr w:type="gramEnd"/>
                    </w:p>
                    <w:p w:rsidR="0025143D" w:rsidRDefault="0025143D">
                      <w:pPr>
                        <w:spacing w:before="3"/>
                        <w:rPr>
                          <w:rFonts w:ascii="Times New Roman" w:eastAsia="Times New Roman" w:hAnsi="Times New Roman" w:cs="Times New Roman"/>
                          <w:sz w:val="20"/>
                          <w:szCs w:val="20"/>
                        </w:rPr>
                      </w:pPr>
                    </w:p>
                    <w:p w:rsidR="0025143D" w:rsidRDefault="006C3AB3">
                      <w:pPr>
                        <w:rPr>
                          <w:rFonts w:ascii="Times New Roman" w:eastAsia="Times New Roman" w:hAnsi="Times New Roman" w:cs="Times New Roman"/>
                          <w:sz w:val="17"/>
                          <w:szCs w:val="17"/>
                        </w:rPr>
                      </w:pPr>
                      <w:r>
                        <w:rPr>
                          <w:rFonts w:ascii="Times New Roman" w:eastAsia="Times New Roman" w:hAnsi="Times New Roman" w:cs="Times New Roman"/>
                          <w:color w:val="1C1A1C"/>
                          <w:sz w:val="17"/>
                          <w:szCs w:val="17"/>
                        </w:rPr>
                        <w:t>€400,000</w:t>
                      </w:r>
                    </w:p>
                    <w:p w:rsidR="0025143D" w:rsidRDefault="0025143D">
                      <w:pPr>
                        <w:spacing w:before="8"/>
                        <w:rPr>
                          <w:rFonts w:ascii="Times New Roman" w:eastAsia="Times New Roman" w:hAnsi="Times New Roman" w:cs="Times New Roman"/>
                          <w:sz w:val="20"/>
                          <w:szCs w:val="20"/>
                        </w:rPr>
                      </w:pPr>
                    </w:p>
                    <w:p w:rsidR="0025143D" w:rsidRDefault="006C3AB3">
                      <w:pPr>
                        <w:spacing w:line="192" w:lineRule="exact"/>
                        <w:rPr>
                          <w:rFonts w:ascii="Times New Roman" w:eastAsia="Times New Roman" w:hAnsi="Times New Roman" w:cs="Times New Roman"/>
                          <w:sz w:val="17"/>
                          <w:szCs w:val="17"/>
                        </w:rPr>
                      </w:pPr>
                      <w:r>
                        <w:rPr>
                          <w:rFonts w:ascii="Times New Roman" w:eastAsia="Times New Roman" w:hAnsi="Times New Roman" w:cs="Times New Roman"/>
                          <w:color w:val="2D2A2B"/>
                          <w:sz w:val="17"/>
                          <w:szCs w:val="17"/>
                        </w:rPr>
                        <w:t>€200,000</w:t>
                      </w:r>
                    </w:p>
                  </w:txbxContent>
                </v:textbox>
              </v:shape>
              <v:shape id="_x0000_s1056" type="#_x0000_t202" style="position:absolute;left:1127;top:4704;width:1814;height:170" filled="f" stroked="f">
                <v:textbox inset="0,0,0,0">
                  <w:txbxContent>
                    <w:p w:rsidR="0025143D" w:rsidRDefault="006C3AB3">
                      <w:pPr>
                        <w:tabs>
                          <w:tab w:val="left" w:pos="383"/>
                        </w:tabs>
                        <w:spacing w:line="170" w:lineRule="exact"/>
                        <w:rPr>
                          <w:rFonts w:ascii="Times New Roman" w:eastAsia="Times New Roman" w:hAnsi="Times New Roman" w:cs="Times New Roman"/>
                          <w:sz w:val="17"/>
                          <w:szCs w:val="17"/>
                        </w:rPr>
                      </w:pPr>
                      <w:r>
                        <w:rPr>
                          <w:rFonts w:ascii="Times New Roman" w:eastAsia="Times New Roman" w:hAnsi="Times New Roman" w:cs="Times New Roman"/>
                          <w:color w:val="1C1A1C"/>
                          <w:w w:val="101"/>
                          <w:sz w:val="17"/>
                          <w:szCs w:val="17"/>
                        </w:rPr>
                        <w:t>€0</w:t>
                      </w:r>
                      <w:r>
                        <w:rPr>
                          <w:rFonts w:ascii="Times New Roman" w:eastAsia="Times New Roman" w:hAnsi="Times New Roman" w:cs="Times New Roman"/>
                          <w:color w:val="1C1A1C"/>
                          <w:sz w:val="17"/>
                          <w:szCs w:val="17"/>
                        </w:rPr>
                        <w:tab/>
                      </w:r>
                      <w:r>
                        <w:rPr>
                          <w:rFonts w:ascii="Times New Roman" w:eastAsia="Times New Roman" w:hAnsi="Times New Roman" w:cs="Times New Roman"/>
                          <w:color w:val="D89CB5"/>
                          <w:spacing w:val="-32"/>
                          <w:w w:val="272"/>
                          <w:sz w:val="17"/>
                          <w:szCs w:val="17"/>
                        </w:rPr>
                        <w:t>-</w:t>
                      </w:r>
                      <w:r>
                        <w:rPr>
                          <w:rFonts w:ascii="Times New Roman" w:eastAsia="Times New Roman" w:hAnsi="Times New Roman" w:cs="Times New Roman"/>
                          <w:color w:val="AA2D5D"/>
                          <w:spacing w:val="-17"/>
                          <w:w w:val="162"/>
                          <w:sz w:val="17"/>
                          <w:szCs w:val="17"/>
                        </w:rPr>
                        <w:t>-</w:t>
                      </w:r>
                      <w:r>
                        <w:rPr>
                          <w:rFonts w:ascii="Times New Roman" w:eastAsia="Times New Roman" w:hAnsi="Times New Roman" w:cs="Times New Roman"/>
                          <w:color w:val="B8577E"/>
                          <w:w w:val="186"/>
                          <w:sz w:val="17"/>
                          <w:szCs w:val="17"/>
                        </w:rPr>
                        <w:t>·</w:t>
                      </w:r>
                      <w:r>
                        <w:rPr>
                          <w:rFonts w:ascii="Times New Roman" w:eastAsia="Times New Roman" w:hAnsi="Times New Roman" w:cs="Times New Roman"/>
                          <w:color w:val="B8577E"/>
                          <w:spacing w:val="17"/>
                          <w:sz w:val="17"/>
                          <w:szCs w:val="17"/>
                        </w:rPr>
                        <w:t xml:space="preserve"> </w:t>
                      </w:r>
                      <w:r>
                        <w:rPr>
                          <w:rFonts w:ascii="Times New Roman" w:eastAsia="Times New Roman" w:hAnsi="Times New Roman" w:cs="Times New Roman"/>
                          <w:color w:val="833650"/>
                          <w:w w:val="272"/>
                          <w:sz w:val="17"/>
                          <w:szCs w:val="17"/>
                        </w:rPr>
                        <w:t>-</w:t>
                      </w:r>
                      <w:r>
                        <w:rPr>
                          <w:rFonts w:ascii="Times New Roman" w:eastAsia="Times New Roman" w:hAnsi="Times New Roman" w:cs="Times New Roman"/>
                          <w:color w:val="833650"/>
                          <w:spacing w:val="16"/>
                          <w:sz w:val="17"/>
                          <w:szCs w:val="17"/>
                        </w:rPr>
                        <w:t xml:space="preserve"> </w:t>
                      </w:r>
                      <w:proofErr w:type="gramStart"/>
                      <w:r>
                        <w:rPr>
                          <w:rFonts w:ascii="Times New Roman" w:eastAsia="Times New Roman" w:hAnsi="Times New Roman" w:cs="Times New Roman"/>
                          <w:color w:val="9C5D75"/>
                          <w:w w:val="305"/>
                          <w:sz w:val="17"/>
                          <w:szCs w:val="17"/>
                        </w:rPr>
                        <w:t>-</w:t>
                      </w:r>
                      <w:r>
                        <w:rPr>
                          <w:rFonts w:ascii="Times New Roman" w:eastAsia="Times New Roman" w:hAnsi="Times New Roman" w:cs="Times New Roman"/>
                          <w:color w:val="9C5D75"/>
                          <w:sz w:val="17"/>
                          <w:szCs w:val="17"/>
                        </w:rPr>
                        <w:t xml:space="preserve"> </w:t>
                      </w:r>
                      <w:r>
                        <w:rPr>
                          <w:rFonts w:ascii="Times New Roman" w:eastAsia="Times New Roman" w:hAnsi="Times New Roman" w:cs="Times New Roman"/>
                          <w:color w:val="9C5D75"/>
                          <w:spacing w:val="-8"/>
                          <w:sz w:val="17"/>
                          <w:szCs w:val="17"/>
                        </w:rPr>
                        <w:t xml:space="preserve"> </w:t>
                      </w:r>
                      <w:r>
                        <w:rPr>
                          <w:rFonts w:ascii="Times New Roman" w:eastAsia="Times New Roman" w:hAnsi="Times New Roman" w:cs="Times New Roman"/>
                          <w:color w:val="C189A1"/>
                          <w:w w:val="272"/>
                          <w:sz w:val="17"/>
                          <w:szCs w:val="17"/>
                        </w:rPr>
                        <w:t>-</w:t>
                      </w:r>
                      <w:proofErr w:type="gramEnd"/>
                      <w:r>
                        <w:rPr>
                          <w:rFonts w:ascii="Times New Roman" w:eastAsia="Times New Roman" w:hAnsi="Times New Roman" w:cs="Times New Roman"/>
                          <w:color w:val="C189A1"/>
                          <w:spacing w:val="6"/>
                          <w:sz w:val="17"/>
                          <w:szCs w:val="17"/>
                        </w:rPr>
                        <w:t xml:space="preserve"> </w:t>
                      </w:r>
                      <w:r>
                        <w:rPr>
                          <w:rFonts w:ascii="Times New Roman" w:eastAsia="Times New Roman" w:hAnsi="Times New Roman" w:cs="Times New Roman"/>
                          <w:color w:val="D1AFBF"/>
                          <w:spacing w:val="-36"/>
                          <w:w w:val="127"/>
                          <w:sz w:val="17"/>
                          <w:szCs w:val="17"/>
                        </w:rPr>
                        <w:t>.</w:t>
                      </w:r>
                      <w:r>
                        <w:rPr>
                          <w:rFonts w:ascii="Times New Roman" w:eastAsia="Times New Roman" w:hAnsi="Times New Roman" w:cs="Times New Roman"/>
                          <w:color w:val="9C5D75"/>
                          <w:w w:val="272"/>
                          <w:sz w:val="17"/>
                          <w:szCs w:val="17"/>
                        </w:rPr>
                        <w:t>-</w:t>
                      </w:r>
                      <w:r>
                        <w:rPr>
                          <w:rFonts w:ascii="Times New Roman" w:eastAsia="Times New Roman" w:hAnsi="Times New Roman" w:cs="Times New Roman"/>
                          <w:color w:val="9C5D75"/>
                          <w:sz w:val="17"/>
                          <w:szCs w:val="17"/>
                        </w:rPr>
                        <w:t xml:space="preserve"> </w:t>
                      </w:r>
                      <w:r>
                        <w:rPr>
                          <w:rFonts w:ascii="Times New Roman" w:eastAsia="Times New Roman" w:hAnsi="Times New Roman" w:cs="Times New Roman"/>
                          <w:color w:val="9C5D75"/>
                          <w:spacing w:val="16"/>
                          <w:sz w:val="17"/>
                          <w:szCs w:val="17"/>
                        </w:rPr>
                        <w:t xml:space="preserve"> </w:t>
                      </w:r>
                      <w:r>
                        <w:rPr>
                          <w:rFonts w:ascii="Times New Roman" w:eastAsia="Times New Roman" w:hAnsi="Times New Roman" w:cs="Times New Roman"/>
                          <w:color w:val="9C5D75"/>
                          <w:w w:val="217"/>
                          <w:sz w:val="17"/>
                          <w:szCs w:val="17"/>
                        </w:rPr>
                        <w:t>-</w:t>
                      </w:r>
                    </w:p>
                  </w:txbxContent>
                </v:textbox>
              </v:shape>
              <v:shape id="_x0000_s1055" type="#_x0000_t202" style="position:absolute;left:3154;top:4195;width:4523;height:705" filled="f" stroked="f">
                <v:textbox inset="0,0,0,0">
                  <w:txbxContent>
                    <w:p w:rsidR="0025143D" w:rsidRDefault="006C3AB3">
                      <w:pPr>
                        <w:spacing w:line="338" w:lineRule="exact"/>
                        <w:jc w:val="right"/>
                        <w:rPr>
                          <w:rFonts w:ascii="Arial" w:eastAsia="Arial" w:hAnsi="Arial" w:cs="Arial"/>
                          <w:sz w:val="38"/>
                          <w:szCs w:val="38"/>
                        </w:rPr>
                      </w:pPr>
                      <w:r>
                        <w:rPr>
                          <w:rFonts w:ascii="Arial"/>
                          <w:color w:val="3F3B36"/>
                          <w:w w:val="45"/>
                          <w:sz w:val="38"/>
                        </w:rPr>
                        <w:t>I</w:t>
                      </w:r>
                    </w:p>
                    <w:p w:rsidR="0025143D" w:rsidRDefault="006C3AB3">
                      <w:pPr>
                        <w:spacing w:line="367" w:lineRule="exact"/>
                        <w:ind w:right="25"/>
                        <w:jc w:val="right"/>
                        <w:rPr>
                          <w:rFonts w:ascii="Times New Roman" w:eastAsia="Times New Roman" w:hAnsi="Times New Roman" w:cs="Times New Roman"/>
                          <w:sz w:val="30"/>
                          <w:szCs w:val="30"/>
                        </w:rPr>
                      </w:pPr>
                      <w:r>
                        <w:rPr>
                          <w:rFonts w:ascii="Arial"/>
                          <w:color w:val="D89CB5"/>
                          <w:w w:val="98"/>
                          <w:sz w:val="21"/>
                        </w:rPr>
                        <w:t>-</w:t>
                      </w:r>
                      <w:r>
                        <w:rPr>
                          <w:rFonts w:ascii="Arial"/>
                          <w:color w:val="D89CB5"/>
                          <w:spacing w:val="-18"/>
                          <w:w w:val="98"/>
                          <w:sz w:val="21"/>
                        </w:rPr>
                        <w:t>.</w:t>
                      </w:r>
                      <w:r>
                        <w:rPr>
                          <w:rFonts w:ascii="Arial"/>
                          <w:color w:val="9C5D75"/>
                          <w:spacing w:val="18"/>
                          <w:w w:val="196"/>
                          <w:sz w:val="21"/>
                        </w:rPr>
                        <w:t>-</w:t>
                      </w:r>
                      <w:r>
                        <w:rPr>
                          <w:rFonts w:ascii="Arial"/>
                          <w:color w:val="D89CB5"/>
                          <w:w w:val="50"/>
                        </w:rPr>
                        <w:t>..</w:t>
                      </w:r>
                      <w:r>
                        <w:rPr>
                          <w:rFonts w:ascii="Arial"/>
                          <w:color w:val="D89CB5"/>
                          <w:spacing w:val="1"/>
                          <w:w w:val="50"/>
                        </w:rPr>
                        <w:t>.</w:t>
                      </w:r>
                      <w:r>
                        <w:rPr>
                          <w:rFonts w:ascii="Arial"/>
                          <w:color w:val="9C5D75"/>
                          <w:w w:val="188"/>
                          <w:sz w:val="21"/>
                        </w:rPr>
                        <w:t>-</w:t>
                      </w:r>
                      <w:r>
                        <w:rPr>
                          <w:rFonts w:ascii="Arial"/>
                          <w:color w:val="9C5D75"/>
                          <w:sz w:val="21"/>
                        </w:rPr>
                        <w:t xml:space="preserve"> </w:t>
                      </w:r>
                      <w:r>
                        <w:rPr>
                          <w:rFonts w:ascii="Arial"/>
                          <w:color w:val="9C5D75"/>
                          <w:spacing w:val="-13"/>
                          <w:sz w:val="21"/>
                        </w:rPr>
                        <w:t xml:space="preserve"> </w:t>
                      </w:r>
                      <w:r>
                        <w:rPr>
                          <w:rFonts w:ascii="Arial"/>
                          <w:color w:val="9C5D75"/>
                          <w:w w:val="151"/>
                          <w:sz w:val="26"/>
                        </w:rPr>
                        <w:t>-</w:t>
                      </w:r>
                      <w:r>
                        <w:rPr>
                          <w:rFonts w:ascii="Arial"/>
                          <w:color w:val="9C5D75"/>
                          <w:spacing w:val="18"/>
                          <w:sz w:val="26"/>
                        </w:rPr>
                        <w:t xml:space="preserve"> </w:t>
                      </w:r>
                      <w:r>
                        <w:rPr>
                          <w:rFonts w:ascii="Arial"/>
                          <w:color w:val="77183A"/>
                          <w:w w:val="252"/>
                          <w:sz w:val="15"/>
                        </w:rPr>
                        <w:t>-</w:t>
                      </w:r>
                      <w:r>
                        <w:rPr>
                          <w:rFonts w:ascii="Arial"/>
                          <w:color w:val="77183A"/>
                          <w:sz w:val="15"/>
                        </w:rPr>
                        <w:t xml:space="preserve"> </w:t>
                      </w:r>
                      <w:r>
                        <w:rPr>
                          <w:rFonts w:ascii="Arial"/>
                          <w:color w:val="77183A"/>
                          <w:spacing w:val="17"/>
                          <w:sz w:val="15"/>
                        </w:rPr>
                        <w:t xml:space="preserve"> </w:t>
                      </w:r>
                      <w:r>
                        <w:rPr>
                          <w:rFonts w:ascii="Times New Roman"/>
                          <w:color w:val="77183A"/>
                          <w:w w:val="205"/>
                          <w:sz w:val="18"/>
                        </w:rPr>
                        <w:t>-</w:t>
                      </w:r>
                      <w:r>
                        <w:rPr>
                          <w:rFonts w:ascii="Times New Roman"/>
                          <w:color w:val="77183A"/>
                          <w:spacing w:val="-15"/>
                          <w:sz w:val="18"/>
                        </w:rPr>
                        <w:t xml:space="preserve"> </w:t>
                      </w:r>
                      <w:r>
                        <w:rPr>
                          <w:rFonts w:ascii="Arial"/>
                          <w:color w:val="D89CB5"/>
                          <w:spacing w:val="-92"/>
                          <w:w w:val="196"/>
                          <w:sz w:val="19"/>
                        </w:rPr>
                        <w:t>.</w:t>
                      </w:r>
                      <w:r>
                        <w:rPr>
                          <w:rFonts w:ascii="Arial"/>
                          <w:color w:val="833650"/>
                          <w:w w:val="226"/>
                          <w:sz w:val="19"/>
                        </w:rPr>
                        <w:t>-</w:t>
                      </w:r>
                      <w:r>
                        <w:rPr>
                          <w:rFonts w:ascii="Arial"/>
                          <w:color w:val="833650"/>
                          <w:sz w:val="19"/>
                        </w:rPr>
                        <w:t xml:space="preserve"> </w:t>
                      </w:r>
                      <w:r>
                        <w:rPr>
                          <w:rFonts w:ascii="Arial"/>
                          <w:color w:val="833650"/>
                          <w:spacing w:val="1"/>
                          <w:sz w:val="19"/>
                        </w:rPr>
                        <w:t xml:space="preserve"> </w:t>
                      </w:r>
                      <w:r>
                        <w:rPr>
                          <w:rFonts w:ascii="Times New Roman"/>
                          <w:color w:val="77183A"/>
                          <w:w w:val="147"/>
                          <w:sz w:val="25"/>
                        </w:rPr>
                        <w:t>-</w:t>
                      </w:r>
                      <w:r>
                        <w:rPr>
                          <w:rFonts w:ascii="Times New Roman"/>
                          <w:color w:val="77183A"/>
                          <w:spacing w:val="27"/>
                          <w:sz w:val="25"/>
                        </w:rPr>
                        <w:t xml:space="preserve"> </w:t>
                      </w:r>
                      <w:r>
                        <w:rPr>
                          <w:rFonts w:ascii="Times New Roman"/>
                          <w:color w:val="833650"/>
                          <w:spacing w:val="-44"/>
                          <w:w w:val="199"/>
                          <w:sz w:val="25"/>
                        </w:rPr>
                        <w:t>-</w:t>
                      </w:r>
                      <w:r>
                        <w:rPr>
                          <w:rFonts w:ascii="Times New Roman"/>
                          <w:color w:val="D89CB5"/>
                          <w:w w:val="94"/>
                          <w:sz w:val="25"/>
                        </w:rPr>
                        <w:t>-</w:t>
                      </w:r>
                      <w:r>
                        <w:rPr>
                          <w:rFonts w:ascii="Times New Roman"/>
                          <w:color w:val="D89CB5"/>
                          <w:spacing w:val="-28"/>
                          <w:sz w:val="25"/>
                        </w:rPr>
                        <w:t xml:space="preserve"> </w:t>
                      </w:r>
                      <w:r>
                        <w:rPr>
                          <w:rFonts w:ascii="Times New Roman"/>
                          <w:color w:val="BA708C"/>
                          <w:w w:val="184"/>
                          <w:sz w:val="25"/>
                        </w:rPr>
                        <w:t>-</w:t>
                      </w:r>
                      <w:r>
                        <w:rPr>
                          <w:rFonts w:ascii="Times New Roman"/>
                          <w:color w:val="BA708C"/>
                          <w:spacing w:val="-13"/>
                          <w:sz w:val="25"/>
                        </w:rPr>
                        <w:t xml:space="preserve"> </w:t>
                      </w:r>
                      <w:r>
                        <w:rPr>
                          <w:rFonts w:ascii="Arial"/>
                          <w:color w:val="C189A1"/>
                          <w:spacing w:val="-28"/>
                          <w:w w:val="97"/>
                          <w:sz w:val="19"/>
                        </w:rPr>
                        <w:t>.</w:t>
                      </w:r>
                      <w:r>
                        <w:rPr>
                          <w:rFonts w:ascii="Arial"/>
                          <w:color w:val="833650"/>
                          <w:w w:val="226"/>
                          <w:sz w:val="19"/>
                        </w:rPr>
                        <w:t>-</w:t>
                      </w:r>
                      <w:r>
                        <w:rPr>
                          <w:rFonts w:ascii="Arial"/>
                          <w:color w:val="833650"/>
                          <w:sz w:val="19"/>
                        </w:rPr>
                        <w:t xml:space="preserve"> </w:t>
                      </w:r>
                      <w:r>
                        <w:rPr>
                          <w:rFonts w:ascii="Arial"/>
                          <w:color w:val="833650"/>
                          <w:spacing w:val="-8"/>
                          <w:sz w:val="19"/>
                        </w:rPr>
                        <w:t xml:space="preserve"> </w:t>
                      </w:r>
                      <w:r>
                        <w:rPr>
                          <w:rFonts w:ascii="Arial"/>
                          <w:color w:val="833650"/>
                          <w:w w:val="129"/>
                          <w:sz w:val="18"/>
                        </w:rPr>
                        <w:t>.</w:t>
                      </w:r>
                      <w:r>
                        <w:rPr>
                          <w:rFonts w:ascii="Arial"/>
                          <w:color w:val="833650"/>
                          <w:spacing w:val="-2"/>
                          <w:sz w:val="18"/>
                        </w:rPr>
                        <w:t xml:space="preserve"> </w:t>
                      </w:r>
                      <w:r>
                        <w:rPr>
                          <w:rFonts w:ascii="Times New Roman"/>
                          <w:color w:val="D89CB5"/>
                          <w:spacing w:val="-34"/>
                          <w:w w:val="103"/>
                          <w:sz w:val="37"/>
                        </w:rPr>
                        <w:t>-</w:t>
                      </w:r>
                      <w:r>
                        <w:rPr>
                          <w:rFonts w:ascii="Times New Roman"/>
                          <w:color w:val="D89CB5"/>
                          <w:w w:val="134"/>
                          <w:sz w:val="37"/>
                        </w:rPr>
                        <w:t>-</w:t>
                      </w:r>
                      <w:r>
                        <w:rPr>
                          <w:rFonts w:ascii="Times New Roman"/>
                          <w:color w:val="D89CB5"/>
                          <w:spacing w:val="-18"/>
                          <w:sz w:val="37"/>
                        </w:rPr>
                        <w:t xml:space="preserve"> </w:t>
                      </w:r>
                      <w:r>
                        <w:rPr>
                          <w:rFonts w:ascii="Times New Roman"/>
                          <w:color w:val="833650"/>
                          <w:w w:val="162"/>
                          <w:sz w:val="25"/>
                        </w:rPr>
                        <w:t>-</w:t>
                      </w:r>
                      <w:r>
                        <w:rPr>
                          <w:rFonts w:ascii="Times New Roman"/>
                          <w:color w:val="833650"/>
                          <w:spacing w:val="29"/>
                          <w:sz w:val="25"/>
                        </w:rPr>
                        <w:t xml:space="preserve"> </w:t>
                      </w:r>
                      <w:proofErr w:type="gramStart"/>
                      <w:r>
                        <w:rPr>
                          <w:rFonts w:ascii="Times New Roman"/>
                          <w:color w:val="833650"/>
                          <w:spacing w:val="-30"/>
                          <w:w w:val="177"/>
                          <w:sz w:val="25"/>
                        </w:rPr>
                        <w:t>-</w:t>
                      </w:r>
                      <w:r>
                        <w:rPr>
                          <w:rFonts w:ascii="Times New Roman"/>
                          <w:color w:val="D89CB5"/>
                          <w:spacing w:val="-27"/>
                          <w:w w:val="162"/>
                          <w:sz w:val="25"/>
                        </w:rPr>
                        <w:t>-</w:t>
                      </w:r>
                      <w:r>
                        <w:rPr>
                          <w:rFonts w:ascii="Times New Roman"/>
                          <w:color w:val="833650"/>
                          <w:w w:val="162"/>
                          <w:sz w:val="25"/>
                        </w:rPr>
                        <w:t>-</w:t>
                      </w:r>
                      <w:r>
                        <w:rPr>
                          <w:rFonts w:ascii="Times New Roman"/>
                          <w:color w:val="833650"/>
                          <w:sz w:val="25"/>
                        </w:rPr>
                        <w:t xml:space="preserve"> </w:t>
                      </w:r>
                      <w:r>
                        <w:rPr>
                          <w:rFonts w:ascii="Times New Roman"/>
                          <w:color w:val="833650"/>
                          <w:spacing w:val="-15"/>
                          <w:sz w:val="25"/>
                        </w:rPr>
                        <w:t xml:space="preserve"> </w:t>
                      </w:r>
                      <w:r>
                        <w:rPr>
                          <w:rFonts w:ascii="Times New Roman"/>
                          <w:color w:val="833650"/>
                          <w:w w:val="140"/>
                          <w:sz w:val="30"/>
                        </w:rPr>
                        <w:t>-</w:t>
                      </w:r>
                      <w:proofErr w:type="gramEnd"/>
                      <w:r>
                        <w:rPr>
                          <w:rFonts w:ascii="Times New Roman"/>
                          <w:color w:val="833650"/>
                          <w:spacing w:val="-3"/>
                          <w:sz w:val="30"/>
                        </w:rPr>
                        <w:t xml:space="preserve"> </w:t>
                      </w:r>
                      <w:r>
                        <w:rPr>
                          <w:rFonts w:ascii="Times New Roman"/>
                          <w:color w:val="9C5D75"/>
                          <w:spacing w:val="-55"/>
                          <w:w w:val="172"/>
                          <w:sz w:val="30"/>
                        </w:rPr>
                        <w:t>-</w:t>
                      </w:r>
                      <w:r>
                        <w:rPr>
                          <w:rFonts w:ascii="Times New Roman"/>
                          <w:color w:val="C189A1"/>
                          <w:spacing w:val="-39"/>
                          <w:w w:val="147"/>
                          <w:sz w:val="30"/>
                        </w:rPr>
                        <w:t>-</w:t>
                      </w:r>
                      <w:r>
                        <w:rPr>
                          <w:rFonts w:ascii="Times New Roman"/>
                          <w:color w:val="833650"/>
                          <w:spacing w:val="-31"/>
                          <w:w w:val="172"/>
                          <w:sz w:val="30"/>
                        </w:rPr>
                        <w:t>-</w:t>
                      </w:r>
                      <w:r>
                        <w:rPr>
                          <w:rFonts w:ascii="Times New Roman"/>
                          <w:color w:val="C189A1"/>
                          <w:spacing w:val="-10"/>
                          <w:w w:val="84"/>
                          <w:sz w:val="30"/>
                        </w:rPr>
                        <w:t>-</w:t>
                      </w:r>
                      <w:r>
                        <w:rPr>
                          <w:rFonts w:ascii="Times New Roman"/>
                          <w:color w:val="9C5D75"/>
                          <w:w w:val="147"/>
                          <w:sz w:val="30"/>
                        </w:rPr>
                        <w:t>-</w:t>
                      </w:r>
                      <w:r>
                        <w:rPr>
                          <w:rFonts w:ascii="Times New Roman"/>
                          <w:color w:val="9C5D75"/>
                          <w:spacing w:val="-29"/>
                          <w:sz w:val="30"/>
                        </w:rPr>
                        <w:t xml:space="preserve"> </w:t>
                      </w:r>
                      <w:r>
                        <w:rPr>
                          <w:rFonts w:ascii="Times New Roman"/>
                          <w:color w:val="1C1A1C"/>
                          <w:w w:val="49"/>
                          <w:sz w:val="30"/>
                        </w:rPr>
                        <w:t>J</w:t>
                      </w:r>
                    </w:p>
                  </w:txbxContent>
                </v:textbox>
              </v:shape>
            </v:group>
            <w10:wrap type="none"/>
            <w10:anchorlock/>
          </v:group>
        </w:pict>
      </w:r>
    </w:p>
    <w:p w:rsidR="0025143D" w:rsidRDefault="0025143D">
      <w:pPr>
        <w:rPr>
          <w:rFonts w:ascii="Times New Roman" w:eastAsia="Times New Roman" w:hAnsi="Times New Roman" w:cs="Times New Roman"/>
          <w:sz w:val="20"/>
          <w:szCs w:val="20"/>
        </w:rPr>
        <w:sectPr w:rsidR="0025143D">
          <w:type w:val="continuous"/>
          <w:pgSz w:w="11910" w:h="16840"/>
          <w:pgMar w:top="1280" w:right="1680" w:bottom="280" w:left="1680" w:header="720" w:footer="720" w:gutter="0"/>
          <w:cols w:space="720"/>
        </w:sect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11"/>
        <w:rPr>
          <w:rFonts w:ascii="Times New Roman" w:eastAsia="Times New Roman" w:hAnsi="Times New Roman" w:cs="Times New Roman"/>
          <w:sz w:val="17"/>
          <w:szCs w:val="17"/>
        </w:rPr>
      </w:pPr>
    </w:p>
    <w:p w:rsidR="0025143D" w:rsidRDefault="0025143D">
      <w:pPr>
        <w:ind w:right="764"/>
        <w:jc w:val="right"/>
        <w:rPr>
          <w:rFonts w:ascii="Times New Roman" w:eastAsia="Times New Roman" w:hAnsi="Times New Roman" w:cs="Times New Roman"/>
          <w:sz w:val="16"/>
          <w:szCs w:val="16"/>
        </w:rPr>
      </w:pPr>
      <w:r w:rsidRPr="0025143D">
        <w:pict>
          <v:shape id="_x0000_s1052" type="#_x0000_t202" style="position:absolute;left:0;text-align:left;margin-left:28.75pt;margin-top:-171.5pt;width:653.05pt;height:516.35pt;z-index:251642880;mso-position-horizontal-relative:page" filled="f" stroked="f">
            <v:textbox inset="0,0,0,0">
              <w:txbxContent>
                <w:tbl>
                  <w:tblPr>
                    <w:tblW w:w="0" w:type="auto"/>
                    <w:tblLayout w:type="fixed"/>
                    <w:tblCellMar>
                      <w:left w:w="0" w:type="dxa"/>
                      <w:right w:w="0" w:type="dxa"/>
                    </w:tblCellMar>
                    <w:tblLook w:val="01E0"/>
                  </w:tblPr>
                  <w:tblGrid>
                    <w:gridCol w:w="4393"/>
                    <w:gridCol w:w="1276"/>
                    <w:gridCol w:w="303"/>
                    <w:gridCol w:w="1087"/>
                    <w:gridCol w:w="289"/>
                    <w:gridCol w:w="1151"/>
                    <w:gridCol w:w="262"/>
                    <w:gridCol w:w="1088"/>
                    <w:gridCol w:w="156"/>
                    <w:gridCol w:w="764"/>
                    <w:gridCol w:w="1468"/>
                    <w:gridCol w:w="216"/>
                    <w:gridCol w:w="579"/>
                  </w:tblGrid>
                  <w:tr w:rsidR="0025143D">
                    <w:trPr>
                      <w:trHeight w:hRule="exact" w:val="354"/>
                    </w:trPr>
                    <w:tc>
                      <w:tcPr>
                        <w:tcW w:w="13031" w:type="dxa"/>
                        <w:gridSpan w:val="13"/>
                        <w:tcBorders>
                          <w:top w:val="single" w:sz="8" w:space="0" w:color="2B2B2F"/>
                          <w:left w:val="single" w:sz="8" w:space="0" w:color="2B2B2F"/>
                          <w:bottom w:val="single" w:sz="8" w:space="0" w:color="2F2B2F"/>
                          <w:right w:val="single" w:sz="8" w:space="0" w:color="2B2B2F"/>
                        </w:tcBorders>
                      </w:tcPr>
                      <w:p w:rsidR="0025143D" w:rsidRDefault="006C3AB3">
                        <w:pPr>
                          <w:pStyle w:val="TableParagraph"/>
                          <w:tabs>
                            <w:tab w:val="left" w:pos="1452"/>
                          </w:tabs>
                          <w:spacing w:line="84" w:lineRule="exact"/>
                          <w:ind w:left="220"/>
                          <w:rPr>
                            <w:rFonts w:ascii="Arial" w:eastAsia="Arial" w:hAnsi="Arial" w:cs="Arial"/>
                            <w:sz w:val="14"/>
                            <w:szCs w:val="14"/>
                          </w:rPr>
                        </w:pPr>
                        <w:r>
                          <w:rPr>
                            <w:rFonts w:ascii="Arial"/>
                            <w:color w:val="696969"/>
                            <w:w w:val="135"/>
                            <w:sz w:val="14"/>
                          </w:rPr>
                          <w:t>.</w:t>
                        </w:r>
                        <w:r>
                          <w:rPr>
                            <w:rFonts w:ascii="Arial"/>
                            <w:color w:val="696969"/>
                            <w:spacing w:val="18"/>
                            <w:w w:val="135"/>
                            <w:sz w:val="14"/>
                          </w:rPr>
                          <w:t xml:space="preserve"> </w:t>
                        </w:r>
                        <w:r>
                          <w:rPr>
                            <w:rFonts w:ascii="Arial"/>
                            <w:color w:val="696969"/>
                            <w:w w:val="135"/>
                            <w:sz w:val="14"/>
                          </w:rPr>
                          <w:t>.</w:t>
                        </w:r>
                        <w:r>
                          <w:rPr>
                            <w:rFonts w:ascii="Arial"/>
                            <w:color w:val="696969"/>
                            <w:w w:val="135"/>
                            <w:sz w:val="14"/>
                          </w:rPr>
                          <w:tab/>
                        </w:r>
                        <w:r>
                          <w:rPr>
                            <w:rFonts w:ascii="Arial"/>
                            <w:color w:val="8E8E8E"/>
                            <w:w w:val="135"/>
                            <w:sz w:val="14"/>
                          </w:rPr>
                          <w:t>..</w:t>
                        </w:r>
                      </w:p>
                      <w:p w:rsidR="0025143D" w:rsidRDefault="006C3AB3">
                        <w:pPr>
                          <w:pStyle w:val="TableParagraph"/>
                          <w:spacing w:line="179" w:lineRule="exact"/>
                          <w:ind w:left="1922"/>
                          <w:rPr>
                            <w:rFonts w:ascii="Arial" w:eastAsia="Arial" w:hAnsi="Arial" w:cs="Arial"/>
                            <w:sz w:val="19"/>
                            <w:szCs w:val="19"/>
                          </w:rPr>
                        </w:pPr>
                        <w:r>
                          <w:rPr>
                            <w:rFonts w:ascii="Arial"/>
                            <w:color w:val="1A1A1C"/>
                            <w:w w:val="114"/>
                            <w:sz w:val="19"/>
                          </w:rPr>
                          <w:t>TABLE</w:t>
                        </w:r>
                        <w:r>
                          <w:rPr>
                            <w:rFonts w:ascii="Arial"/>
                            <w:color w:val="1A1A1C"/>
                            <w:spacing w:val="8"/>
                            <w:sz w:val="19"/>
                          </w:rPr>
                          <w:t xml:space="preserve"> </w:t>
                        </w:r>
                        <w:r>
                          <w:rPr>
                            <w:rFonts w:ascii="Arial"/>
                            <w:color w:val="1A1A1C"/>
                            <w:w w:val="106"/>
                            <w:sz w:val="19"/>
                          </w:rPr>
                          <w:t>A</w:t>
                        </w:r>
                        <w:r>
                          <w:rPr>
                            <w:rFonts w:ascii="Arial"/>
                            <w:color w:val="1A1A1C"/>
                            <w:spacing w:val="2"/>
                            <w:sz w:val="19"/>
                          </w:rPr>
                          <w:t xml:space="preserve"> </w:t>
                        </w:r>
                        <w:r>
                          <w:rPr>
                            <w:rFonts w:ascii="Arial"/>
                            <w:color w:val="343434"/>
                            <w:spacing w:val="-74"/>
                            <w:w w:val="300"/>
                            <w:sz w:val="19"/>
                          </w:rPr>
                          <w:t>:</w:t>
                        </w:r>
                        <w:r>
                          <w:rPr>
                            <w:rFonts w:ascii="Arial"/>
                            <w:color w:val="1A1A1C"/>
                            <w:w w:val="110"/>
                            <w:sz w:val="19"/>
                          </w:rPr>
                          <w:t>CALCULAT</w:t>
                        </w:r>
                        <w:r>
                          <w:rPr>
                            <w:rFonts w:ascii="Arial"/>
                            <w:color w:val="1A1A1C"/>
                            <w:spacing w:val="15"/>
                            <w:w w:val="110"/>
                            <w:sz w:val="19"/>
                          </w:rPr>
                          <w:t>I</w:t>
                        </w:r>
                        <w:r>
                          <w:rPr>
                            <w:rFonts w:ascii="Arial"/>
                            <w:color w:val="1A1A1C"/>
                            <w:w w:val="102"/>
                            <w:sz w:val="19"/>
                          </w:rPr>
                          <w:t>ON</w:t>
                        </w:r>
                        <w:r>
                          <w:rPr>
                            <w:rFonts w:ascii="Arial"/>
                            <w:color w:val="1A1A1C"/>
                            <w:spacing w:val="8"/>
                            <w:sz w:val="19"/>
                          </w:rPr>
                          <w:t xml:space="preserve"> </w:t>
                        </w:r>
                        <w:r>
                          <w:rPr>
                            <w:rFonts w:ascii="Arial"/>
                            <w:color w:val="1A1A1C"/>
                            <w:w w:val="102"/>
                            <w:sz w:val="19"/>
                          </w:rPr>
                          <w:t>OF</w:t>
                        </w:r>
                        <w:r>
                          <w:rPr>
                            <w:rFonts w:ascii="Arial"/>
                            <w:color w:val="1A1A1C"/>
                            <w:spacing w:val="6"/>
                            <w:sz w:val="19"/>
                          </w:rPr>
                          <w:t xml:space="preserve"> </w:t>
                        </w:r>
                        <w:r>
                          <w:rPr>
                            <w:rFonts w:ascii="Arial"/>
                            <w:color w:val="1A1A1C"/>
                            <w:w w:val="107"/>
                            <w:sz w:val="19"/>
                          </w:rPr>
                          <w:t>ANNUAL</w:t>
                        </w:r>
                        <w:r>
                          <w:rPr>
                            <w:rFonts w:ascii="Arial"/>
                            <w:color w:val="1A1A1C"/>
                            <w:spacing w:val="26"/>
                            <w:sz w:val="19"/>
                          </w:rPr>
                          <w:t xml:space="preserve"> </w:t>
                        </w:r>
                        <w:r>
                          <w:rPr>
                            <w:rFonts w:ascii="Arial"/>
                            <w:color w:val="1A1A1C"/>
                            <w:w w:val="106"/>
                            <w:sz w:val="19"/>
                          </w:rPr>
                          <w:t>RATE</w:t>
                        </w:r>
                        <w:r>
                          <w:rPr>
                            <w:rFonts w:ascii="Arial"/>
                            <w:color w:val="1A1A1C"/>
                            <w:spacing w:val="4"/>
                            <w:sz w:val="19"/>
                          </w:rPr>
                          <w:t xml:space="preserve"> </w:t>
                        </w:r>
                        <w:r>
                          <w:rPr>
                            <w:rFonts w:ascii="Arial"/>
                            <w:color w:val="1A1A1C"/>
                            <w:w w:val="102"/>
                            <w:sz w:val="19"/>
                          </w:rPr>
                          <w:t>ON</w:t>
                        </w:r>
                        <w:r>
                          <w:rPr>
                            <w:rFonts w:ascii="Arial"/>
                            <w:color w:val="1A1A1C"/>
                            <w:spacing w:val="3"/>
                            <w:sz w:val="19"/>
                          </w:rPr>
                          <w:t xml:space="preserve"> </w:t>
                        </w:r>
                        <w:r>
                          <w:rPr>
                            <w:rFonts w:ascii="Arial"/>
                            <w:color w:val="1A1A1C"/>
                            <w:w w:val="107"/>
                            <w:sz w:val="19"/>
                          </w:rPr>
                          <w:t>VALUAT</w:t>
                        </w:r>
                        <w:r>
                          <w:rPr>
                            <w:rFonts w:ascii="Arial"/>
                            <w:color w:val="1A1A1C"/>
                            <w:spacing w:val="18"/>
                            <w:w w:val="107"/>
                            <w:sz w:val="19"/>
                          </w:rPr>
                          <w:t>I</w:t>
                        </w:r>
                        <w:r>
                          <w:rPr>
                            <w:rFonts w:ascii="Arial"/>
                            <w:color w:val="1A1A1C"/>
                            <w:w w:val="104"/>
                            <w:sz w:val="19"/>
                          </w:rPr>
                          <w:t>ON</w:t>
                        </w:r>
                        <w:r>
                          <w:rPr>
                            <w:rFonts w:ascii="Arial"/>
                            <w:color w:val="1A1A1C"/>
                            <w:spacing w:val="12"/>
                            <w:sz w:val="19"/>
                          </w:rPr>
                          <w:t xml:space="preserve"> </w:t>
                        </w:r>
                        <w:r>
                          <w:rPr>
                            <w:rFonts w:ascii="Arial"/>
                            <w:color w:val="1A1A1C"/>
                            <w:w w:val="102"/>
                            <w:sz w:val="19"/>
                          </w:rPr>
                          <w:t>FOR</w:t>
                        </w:r>
                        <w:r>
                          <w:rPr>
                            <w:rFonts w:ascii="Arial"/>
                            <w:color w:val="1A1A1C"/>
                            <w:spacing w:val="-1"/>
                            <w:sz w:val="19"/>
                          </w:rPr>
                          <w:t xml:space="preserve"> </w:t>
                        </w:r>
                        <w:r>
                          <w:rPr>
                            <w:rFonts w:ascii="Arial"/>
                            <w:color w:val="1A1A1C"/>
                            <w:w w:val="103"/>
                            <w:sz w:val="19"/>
                          </w:rPr>
                          <w:t>THE</w:t>
                        </w:r>
                        <w:r>
                          <w:rPr>
                            <w:rFonts w:ascii="Arial"/>
                            <w:color w:val="1A1A1C"/>
                            <w:spacing w:val="17"/>
                            <w:sz w:val="19"/>
                          </w:rPr>
                          <w:t xml:space="preserve"> </w:t>
                        </w:r>
                        <w:r>
                          <w:rPr>
                            <w:rFonts w:ascii="Arial"/>
                            <w:color w:val="1A1A1C"/>
                            <w:w w:val="106"/>
                            <w:sz w:val="19"/>
                          </w:rPr>
                          <w:t>F</w:t>
                        </w:r>
                        <w:r>
                          <w:rPr>
                            <w:rFonts w:ascii="Arial"/>
                            <w:color w:val="1A1A1C"/>
                            <w:spacing w:val="-3"/>
                            <w:w w:val="106"/>
                            <w:sz w:val="19"/>
                          </w:rPr>
                          <w:t>I</w:t>
                        </w:r>
                        <w:r>
                          <w:rPr>
                            <w:rFonts w:ascii="Arial"/>
                            <w:color w:val="1A1A1C"/>
                            <w:w w:val="108"/>
                            <w:sz w:val="19"/>
                          </w:rPr>
                          <w:t>NANCIAL</w:t>
                        </w:r>
                        <w:r>
                          <w:rPr>
                            <w:rFonts w:ascii="Arial"/>
                            <w:color w:val="1A1A1C"/>
                            <w:spacing w:val="-1"/>
                            <w:sz w:val="19"/>
                          </w:rPr>
                          <w:t xml:space="preserve"> </w:t>
                        </w:r>
                        <w:r>
                          <w:rPr>
                            <w:rFonts w:ascii="Arial"/>
                            <w:color w:val="1A1A1C"/>
                            <w:w w:val="103"/>
                            <w:sz w:val="19"/>
                          </w:rPr>
                          <w:t>YEAR</w:t>
                        </w:r>
                        <w:r>
                          <w:rPr>
                            <w:rFonts w:ascii="Arial"/>
                            <w:color w:val="1A1A1C"/>
                            <w:sz w:val="19"/>
                          </w:rPr>
                          <w:t xml:space="preserve">  </w:t>
                        </w:r>
                        <w:r>
                          <w:rPr>
                            <w:rFonts w:ascii="Arial"/>
                            <w:color w:val="1A1A1C"/>
                            <w:spacing w:val="-25"/>
                            <w:sz w:val="19"/>
                          </w:rPr>
                          <w:t xml:space="preserve"> </w:t>
                        </w:r>
                        <w:r>
                          <w:rPr>
                            <w:rFonts w:ascii="Arial"/>
                            <w:color w:val="1A1A1C"/>
                            <w:w w:val="104"/>
                            <w:sz w:val="19"/>
                          </w:rPr>
                          <w:t>20</w:t>
                        </w:r>
                        <w:r>
                          <w:rPr>
                            <w:rFonts w:ascii="Arial"/>
                            <w:color w:val="1A1A1C"/>
                            <w:spacing w:val="2"/>
                            <w:w w:val="104"/>
                            <w:sz w:val="19"/>
                          </w:rPr>
                          <w:t>1</w:t>
                        </w:r>
                        <w:r>
                          <w:rPr>
                            <w:rFonts w:ascii="Arial"/>
                            <w:color w:val="1A1A1C"/>
                            <w:w w:val="104"/>
                            <w:sz w:val="19"/>
                          </w:rPr>
                          <w:t>6</w:t>
                        </w:r>
                      </w:p>
                    </w:tc>
                  </w:tr>
                  <w:tr w:rsidR="0025143D">
                    <w:trPr>
                      <w:trHeight w:hRule="exact" w:val="309"/>
                    </w:trPr>
                    <w:tc>
                      <w:tcPr>
                        <w:tcW w:w="13031" w:type="dxa"/>
                        <w:gridSpan w:val="13"/>
                        <w:tcBorders>
                          <w:top w:val="single" w:sz="8" w:space="0" w:color="2F2B2F"/>
                          <w:left w:val="single" w:sz="8" w:space="0" w:color="2B2B2F"/>
                          <w:bottom w:val="single" w:sz="8" w:space="0" w:color="2B2B2B"/>
                          <w:right w:val="single" w:sz="8" w:space="0" w:color="2B2B2F"/>
                        </w:tcBorders>
                      </w:tcPr>
                      <w:p w:rsidR="0025143D" w:rsidRDefault="006C3AB3">
                        <w:pPr>
                          <w:pStyle w:val="TableParagraph"/>
                          <w:spacing w:before="25"/>
                          <w:ind w:left="63"/>
                          <w:jc w:val="center"/>
                          <w:rPr>
                            <w:rFonts w:ascii="Arial" w:eastAsia="Arial" w:hAnsi="Arial" w:cs="Arial"/>
                            <w:sz w:val="19"/>
                            <w:szCs w:val="19"/>
                          </w:rPr>
                        </w:pPr>
                        <w:r>
                          <w:rPr>
                            <w:rFonts w:ascii="Arial"/>
                            <w:color w:val="1A1A1C"/>
                            <w:w w:val="115"/>
                            <w:sz w:val="19"/>
                          </w:rPr>
                          <w:t>Cavan County</w:t>
                        </w:r>
                        <w:r>
                          <w:rPr>
                            <w:rFonts w:ascii="Arial"/>
                            <w:color w:val="1A1A1C"/>
                            <w:spacing w:val="-19"/>
                            <w:w w:val="115"/>
                            <w:sz w:val="19"/>
                          </w:rPr>
                          <w:t xml:space="preserve"> </w:t>
                        </w:r>
                        <w:r>
                          <w:rPr>
                            <w:rFonts w:ascii="Arial"/>
                            <w:color w:val="1A1A1C"/>
                            <w:w w:val="115"/>
                            <w:sz w:val="19"/>
                          </w:rPr>
                          <w:t>Council</w:t>
                        </w:r>
                      </w:p>
                    </w:tc>
                  </w:tr>
                  <w:tr w:rsidR="0025143D">
                    <w:trPr>
                      <w:trHeight w:hRule="exact" w:val="1597"/>
                    </w:trPr>
                    <w:tc>
                      <w:tcPr>
                        <w:tcW w:w="5669" w:type="dxa"/>
                        <w:gridSpan w:val="2"/>
                        <w:tcBorders>
                          <w:top w:val="single" w:sz="8" w:space="0" w:color="2B2B2B"/>
                          <w:left w:val="single" w:sz="8" w:space="0" w:color="1C1C1C"/>
                          <w:bottom w:val="single" w:sz="8" w:space="0" w:color="2F2B2F"/>
                          <w:right w:val="single" w:sz="8" w:space="0" w:color="2B2B2F"/>
                        </w:tcBorders>
                      </w:tcPr>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spacing w:before="8"/>
                          <w:rPr>
                            <w:rFonts w:ascii="Times New Roman" w:eastAsia="Times New Roman" w:hAnsi="Times New Roman" w:cs="Times New Roman"/>
                            <w:sz w:val="17"/>
                            <w:szCs w:val="17"/>
                          </w:rPr>
                        </w:pPr>
                      </w:p>
                      <w:p w:rsidR="0025143D" w:rsidRDefault="006C3AB3">
                        <w:pPr>
                          <w:pStyle w:val="TableParagraph"/>
                          <w:ind w:left="62"/>
                          <w:rPr>
                            <w:rFonts w:ascii="Arial" w:eastAsia="Arial" w:hAnsi="Arial" w:cs="Arial"/>
                            <w:sz w:val="15"/>
                            <w:szCs w:val="15"/>
                          </w:rPr>
                        </w:pPr>
                        <w:r>
                          <w:rPr>
                            <w:rFonts w:ascii="Arial"/>
                            <w:color w:val="1A1A1C"/>
                            <w:w w:val="115"/>
                            <w:sz w:val="15"/>
                          </w:rPr>
                          <w:t>Summary by Service</w:t>
                        </w:r>
                        <w:r>
                          <w:rPr>
                            <w:rFonts w:ascii="Arial"/>
                            <w:color w:val="1A1A1C"/>
                            <w:spacing w:val="-24"/>
                            <w:w w:val="115"/>
                            <w:sz w:val="15"/>
                          </w:rPr>
                          <w:t xml:space="preserve"> </w:t>
                        </w:r>
                        <w:r>
                          <w:rPr>
                            <w:rFonts w:ascii="Arial"/>
                            <w:color w:val="1A1A1C"/>
                            <w:w w:val="115"/>
                            <w:sz w:val="15"/>
                          </w:rPr>
                          <w:t>Division</w:t>
                        </w:r>
                      </w:p>
                    </w:tc>
                    <w:tc>
                      <w:tcPr>
                        <w:tcW w:w="1390" w:type="dxa"/>
                        <w:gridSpan w:val="2"/>
                        <w:tcBorders>
                          <w:top w:val="single" w:sz="8" w:space="0" w:color="2B2B2B"/>
                          <w:left w:val="single" w:sz="8" w:space="0" w:color="2B2B2F"/>
                          <w:bottom w:val="single" w:sz="8" w:space="0" w:color="2F2B2F"/>
                          <w:right w:val="single" w:sz="8" w:space="0" w:color="2B2B34"/>
                        </w:tcBorders>
                      </w:tcPr>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spacing w:before="8"/>
                          <w:rPr>
                            <w:rFonts w:ascii="Times New Roman" w:eastAsia="Times New Roman" w:hAnsi="Times New Roman" w:cs="Times New Roman"/>
                            <w:sz w:val="17"/>
                            <w:szCs w:val="17"/>
                          </w:rPr>
                        </w:pPr>
                      </w:p>
                      <w:p w:rsidR="0025143D" w:rsidRDefault="006C3AB3">
                        <w:pPr>
                          <w:pStyle w:val="TableParagraph"/>
                          <w:ind w:left="231"/>
                          <w:rPr>
                            <w:rFonts w:ascii="Arial" w:eastAsia="Arial" w:hAnsi="Arial" w:cs="Arial"/>
                            <w:sz w:val="15"/>
                            <w:szCs w:val="15"/>
                          </w:rPr>
                        </w:pPr>
                        <w:r>
                          <w:rPr>
                            <w:rFonts w:ascii="Arial"/>
                            <w:color w:val="1A1A1C"/>
                            <w:w w:val="115"/>
                            <w:sz w:val="15"/>
                          </w:rPr>
                          <w:t>Expenditure</w:t>
                        </w:r>
                      </w:p>
                      <w:p w:rsidR="0025143D" w:rsidRDefault="0025143D">
                        <w:pPr>
                          <w:pStyle w:val="TableParagraph"/>
                          <w:spacing w:before="8"/>
                          <w:rPr>
                            <w:rFonts w:ascii="Times New Roman" w:eastAsia="Times New Roman" w:hAnsi="Times New Roman" w:cs="Times New Roman"/>
                            <w:sz w:val="11"/>
                            <w:szCs w:val="11"/>
                          </w:rPr>
                        </w:pPr>
                      </w:p>
                      <w:p w:rsidR="0025143D" w:rsidRDefault="006C3AB3">
                        <w:pPr>
                          <w:pStyle w:val="TableParagraph"/>
                          <w:ind w:left="226"/>
                          <w:jc w:val="center"/>
                          <w:rPr>
                            <w:rFonts w:ascii="Times New Roman" w:eastAsia="Times New Roman" w:hAnsi="Times New Roman" w:cs="Times New Roman"/>
                            <w:sz w:val="16"/>
                            <w:szCs w:val="16"/>
                          </w:rPr>
                        </w:pPr>
                        <w:r>
                          <w:rPr>
                            <w:rFonts w:ascii="Times New Roman" w:eastAsia="Times New Roman" w:hAnsi="Times New Roman" w:cs="Times New Roman"/>
                            <w:color w:val="1A1A1C"/>
                            <w:sz w:val="16"/>
                            <w:szCs w:val="16"/>
                          </w:rPr>
                          <w:t>€</w:t>
                        </w:r>
                      </w:p>
                    </w:tc>
                    <w:tc>
                      <w:tcPr>
                        <w:tcW w:w="1440" w:type="dxa"/>
                        <w:gridSpan w:val="2"/>
                        <w:tcBorders>
                          <w:top w:val="single" w:sz="8" w:space="0" w:color="2B2B2B"/>
                          <w:left w:val="single" w:sz="8" w:space="0" w:color="2B2B34"/>
                          <w:bottom w:val="single" w:sz="8" w:space="0" w:color="2F2B2F"/>
                          <w:right w:val="single" w:sz="8" w:space="0" w:color="2F2F2F"/>
                        </w:tcBorders>
                      </w:tcPr>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spacing w:before="1"/>
                          <w:rPr>
                            <w:rFonts w:ascii="Times New Roman" w:eastAsia="Times New Roman" w:hAnsi="Times New Roman" w:cs="Times New Roman"/>
                            <w:sz w:val="18"/>
                            <w:szCs w:val="18"/>
                          </w:rPr>
                        </w:pPr>
                      </w:p>
                      <w:p w:rsidR="0025143D" w:rsidRDefault="006C3AB3">
                        <w:pPr>
                          <w:pStyle w:val="TableParagraph"/>
                          <w:ind w:left="92"/>
                          <w:jc w:val="center"/>
                          <w:rPr>
                            <w:rFonts w:ascii="Arial" w:eastAsia="Arial" w:hAnsi="Arial" w:cs="Arial"/>
                            <w:sz w:val="15"/>
                            <w:szCs w:val="15"/>
                          </w:rPr>
                        </w:pPr>
                        <w:r>
                          <w:rPr>
                            <w:rFonts w:ascii="Arial"/>
                            <w:color w:val="1A1A1C"/>
                            <w:spacing w:val="-3"/>
                            <w:w w:val="120"/>
                            <w:sz w:val="15"/>
                          </w:rPr>
                          <w:t>Income</w:t>
                        </w:r>
                      </w:p>
                      <w:p w:rsidR="0025143D" w:rsidRDefault="0025143D">
                        <w:pPr>
                          <w:pStyle w:val="TableParagraph"/>
                          <w:spacing w:before="4"/>
                          <w:rPr>
                            <w:rFonts w:ascii="Times New Roman" w:eastAsia="Times New Roman" w:hAnsi="Times New Roman" w:cs="Times New Roman"/>
                            <w:sz w:val="11"/>
                            <w:szCs w:val="11"/>
                          </w:rPr>
                        </w:pPr>
                      </w:p>
                      <w:p w:rsidR="0025143D" w:rsidRDefault="006C3AB3">
                        <w:pPr>
                          <w:pStyle w:val="TableParagraph"/>
                          <w:ind w:left="47"/>
                          <w:jc w:val="center"/>
                          <w:rPr>
                            <w:rFonts w:ascii="Times New Roman" w:eastAsia="Times New Roman" w:hAnsi="Times New Roman" w:cs="Times New Roman"/>
                            <w:sz w:val="16"/>
                            <w:szCs w:val="16"/>
                          </w:rPr>
                        </w:pPr>
                        <w:r>
                          <w:rPr>
                            <w:rFonts w:ascii="Times New Roman" w:eastAsia="Times New Roman" w:hAnsi="Times New Roman" w:cs="Times New Roman"/>
                            <w:color w:val="1A1A1C"/>
                            <w:w w:val="105"/>
                            <w:sz w:val="16"/>
                            <w:szCs w:val="16"/>
                          </w:rPr>
                          <w:t>€</w:t>
                        </w:r>
                      </w:p>
                    </w:tc>
                    <w:tc>
                      <w:tcPr>
                        <w:tcW w:w="1350" w:type="dxa"/>
                        <w:gridSpan w:val="2"/>
                        <w:tcBorders>
                          <w:top w:val="single" w:sz="8" w:space="0" w:color="2B2B2B"/>
                          <w:left w:val="single" w:sz="8" w:space="0" w:color="2F2F2F"/>
                          <w:bottom w:val="single" w:sz="8" w:space="0" w:color="2F2B2F"/>
                          <w:right w:val="single" w:sz="8" w:space="0" w:color="1C1C23"/>
                        </w:tcBorders>
                      </w:tcPr>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spacing w:before="3"/>
                          <w:rPr>
                            <w:rFonts w:ascii="Times New Roman" w:eastAsia="Times New Roman" w:hAnsi="Times New Roman" w:cs="Times New Roman"/>
                            <w:sz w:val="23"/>
                            <w:szCs w:val="23"/>
                          </w:rPr>
                        </w:pPr>
                      </w:p>
                      <w:p w:rsidR="0025143D" w:rsidRDefault="006C3AB3">
                        <w:pPr>
                          <w:pStyle w:val="TableParagraph"/>
                          <w:spacing w:line="256" w:lineRule="auto"/>
                          <w:ind w:left="167" w:right="249" w:firstLine="3"/>
                          <w:jc w:val="center"/>
                          <w:rPr>
                            <w:rFonts w:ascii="Times New Roman" w:eastAsia="Times New Roman" w:hAnsi="Times New Roman" w:cs="Times New Roman"/>
                            <w:sz w:val="16"/>
                            <w:szCs w:val="16"/>
                          </w:rPr>
                        </w:pPr>
                        <w:r>
                          <w:rPr>
                            <w:rFonts w:ascii="Arial"/>
                            <w:color w:val="1A1A1C"/>
                            <w:w w:val="110"/>
                            <w:sz w:val="15"/>
                          </w:rPr>
                          <w:t xml:space="preserve">Budget Net Expenditure </w:t>
                        </w:r>
                        <w:r>
                          <w:rPr>
                            <w:rFonts w:ascii="Times New Roman"/>
                            <w:color w:val="1A1A1C"/>
                            <w:w w:val="110"/>
                            <w:sz w:val="16"/>
                          </w:rPr>
                          <w:t>2016</w:t>
                        </w:r>
                      </w:p>
                      <w:p w:rsidR="0025143D" w:rsidRDefault="006C3AB3">
                        <w:pPr>
                          <w:pStyle w:val="TableParagraph"/>
                          <w:spacing w:before="110"/>
                          <w:ind w:right="151"/>
                          <w:jc w:val="center"/>
                          <w:rPr>
                            <w:rFonts w:ascii="Times New Roman" w:eastAsia="Times New Roman" w:hAnsi="Times New Roman" w:cs="Times New Roman"/>
                            <w:sz w:val="16"/>
                            <w:szCs w:val="16"/>
                          </w:rPr>
                        </w:pPr>
                        <w:r>
                          <w:rPr>
                            <w:rFonts w:ascii="Times New Roman" w:eastAsia="Times New Roman" w:hAnsi="Times New Roman" w:cs="Times New Roman"/>
                            <w:color w:val="1A1A1C"/>
                            <w:w w:val="105"/>
                            <w:sz w:val="16"/>
                            <w:szCs w:val="16"/>
                          </w:rPr>
                          <w:t>€</w:t>
                        </w:r>
                      </w:p>
                    </w:tc>
                    <w:tc>
                      <w:tcPr>
                        <w:tcW w:w="920" w:type="dxa"/>
                        <w:gridSpan w:val="2"/>
                        <w:tcBorders>
                          <w:top w:val="single" w:sz="8" w:space="0" w:color="2B2B2B"/>
                          <w:left w:val="single" w:sz="8" w:space="0" w:color="1C1C23"/>
                          <w:bottom w:val="single" w:sz="8" w:space="0" w:color="2F2B2F"/>
                          <w:right w:val="single" w:sz="8" w:space="0" w:color="2F2F34"/>
                        </w:tcBorders>
                      </w:tcPr>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spacing w:before="9"/>
                          <w:rPr>
                            <w:rFonts w:ascii="Times New Roman" w:eastAsia="Times New Roman" w:hAnsi="Times New Roman" w:cs="Times New Roman"/>
                            <w:sz w:val="16"/>
                            <w:szCs w:val="16"/>
                          </w:rPr>
                        </w:pPr>
                      </w:p>
                      <w:p w:rsidR="0025143D" w:rsidRDefault="006C3AB3">
                        <w:pPr>
                          <w:pStyle w:val="TableParagraph"/>
                          <w:ind w:right="63"/>
                          <w:jc w:val="center"/>
                          <w:rPr>
                            <w:rFonts w:ascii="Times New Roman" w:eastAsia="Times New Roman" w:hAnsi="Times New Roman" w:cs="Times New Roman"/>
                            <w:sz w:val="17"/>
                            <w:szCs w:val="17"/>
                          </w:rPr>
                        </w:pPr>
                        <w:r>
                          <w:rPr>
                            <w:rFonts w:ascii="Times New Roman"/>
                            <w:color w:val="1A1A1C"/>
                            <w:sz w:val="17"/>
                          </w:rPr>
                          <w:t>%</w:t>
                        </w:r>
                      </w:p>
                    </w:tc>
                    <w:tc>
                      <w:tcPr>
                        <w:tcW w:w="1468" w:type="dxa"/>
                        <w:tcBorders>
                          <w:top w:val="single" w:sz="8" w:space="0" w:color="2B2B2B"/>
                          <w:left w:val="single" w:sz="8" w:space="0" w:color="2F2F34"/>
                          <w:bottom w:val="single" w:sz="8" w:space="0" w:color="2F2B2F"/>
                          <w:right w:val="single" w:sz="8" w:space="0" w:color="2B2B2B"/>
                        </w:tcBorders>
                      </w:tcPr>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rPr>
                            <w:rFonts w:ascii="Times New Roman" w:eastAsia="Times New Roman" w:hAnsi="Times New Roman" w:cs="Times New Roman"/>
                            <w:sz w:val="14"/>
                            <w:szCs w:val="14"/>
                          </w:rPr>
                        </w:pPr>
                      </w:p>
                      <w:p w:rsidR="0025143D" w:rsidRDefault="0025143D">
                        <w:pPr>
                          <w:pStyle w:val="TableParagraph"/>
                          <w:spacing w:before="3"/>
                          <w:rPr>
                            <w:rFonts w:ascii="Times New Roman" w:eastAsia="Times New Roman" w:hAnsi="Times New Roman" w:cs="Times New Roman"/>
                            <w:sz w:val="13"/>
                            <w:szCs w:val="13"/>
                          </w:rPr>
                        </w:pPr>
                      </w:p>
                      <w:p w:rsidR="0025143D" w:rsidRDefault="006C3AB3">
                        <w:pPr>
                          <w:pStyle w:val="TableParagraph"/>
                          <w:spacing w:line="252" w:lineRule="auto"/>
                          <w:ind w:left="159" w:right="73" w:hanging="40"/>
                          <w:jc w:val="center"/>
                          <w:rPr>
                            <w:rFonts w:ascii="Arial" w:eastAsia="Arial" w:hAnsi="Arial" w:cs="Arial"/>
                            <w:sz w:val="15"/>
                            <w:szCs w:val="15"/>
                          </w:rPr>
                        </w:pPr>
                        <w:r>
                          <w:rPr>
                            <w:rFonts w:ascii="Arial"/>
                            <w:color w:val="1A1A1C"/>
                            <w:w w:val="110"/>
                            <w:sz w:val="15"/>
                          </w:rPr>
                          <w:t xml:space="preserve">Estimated Net Outturn </w:t>
                        </w:r>
                        <w:r>
                          <w:rPr>
                            <w:rFonts w:ascii="Times New Roman"/>
                            <w:color w:val="1A1A1C"/>
                            <w:w w:val="110"/>
                            <w:sz w:val="16"/>
                          </w:rPr>
                          <w:t xml:space="preserve">2015  </w:t>
                        </w:r>
                        <w:r>
                          <w:rPr>
                            <w:rFonts w:ascii="Arial"/>
                            <w:color w:val="1A1A1C"/>
                            <w:w w:val="110"/>
                            <w:sz w:val="15"/>
                          </w:rPr>
                          <w:t>Net</w:t>
                        </w:r>
                        <w:r>
                          <w:rPr>
                            <w:rFonts w:ascii="Arial"/>
                            <w:color w:val="1A1A1C"/>
                            <w:spacing w:val="30"/>
                            <w:w w:val="110"/>
                            <w:sz w:val="15"/>
                          </w:rPr>
                          <w:t xml:space="preserve"> </w:t>
                        </w:r>
                        <w:r>
                          <w:rPr>
                            <w:rFonts w:ascii="Arial"/>
                            <w:color w:val="1A1A1C"/>
                            <w:w w:val="110"/>
                            <w:sz w:val="15"/>
                          </w:rPr>
                          <w:t>Expenditure</w:t>
                        </w:r>
                      </w:p>
                      <w:p w:rsidR="0025143D" w:rsidRDefault="006C3AB3">
                        <w:pPr>
                          <w:pStyle w:val="TableParagraph"/>
                          <w:spacing w:before="117"/>
                          <w:ind w:right="16"/>
                          <w:jc w:val="center"/>
                          <w:rPr>
                            <w:rFonts w:ascii="Times New Roman" w:eastAsia="Times New Roman" w:hAnsi="Times New Roman" w:cs="Times New Roman"/>
                            <w:sz w:val="16"/>
                            <w:szCs w:val="16"/>
                          </w:rPr>
                        </w:pPr>
                        <w:r>
                          <w:rPr>
                            <w:rFonts w:ascii="Times New Roman" w:eastAsia="Times New Roman" w:hAnsi="Times New Roman" w:cs="Times New Roman"/>
                            <w:color w:val="1A1A1C"/>
                            <w:w w:val="105"/>
                            <w:sz w:val="16"/>
                            <w:szCs w:val="16"/>
                          </w:rPr>
                          <w:t>€</w:t>
                        </w:r>
                      </w:p>
                    </w:tc>
                    <w:tc>
                      <w:tcPr>
                        <w:tcW w:w="794" w:type="dxa"/>
                        <w:gridSpan w:val="2"/>
                        <w:tcBorders>
                          <w:top w:val="single" w:sz="8" w:space="0" w:color="2B2B2B"/>
                          <w:left w:val="single" w:sz="8" w:space="0" w:color="2B2B2B"/>
                          <w:bottom w:val="single" w:sz="8" w:space="0" w:color="2F2B2F"/>
                          <w:right w:val="single" w:sz="8" w:space="0" w:color="2B2834"/>
                        </w:tcBorders>
                      </w:tcPr>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spacing w:before="9"/>
                          <w:rPr>
                            <w:rFonts w:ascii="Times New Roman" w:eastAsia="Times New Roman" w:hAnsi="Times New Roman" w:cs="Times New Roman"/>
                            <w:sz w:val="16"/>
                            <w:szCs w:val="16"/>
                          </w:rPr>
                        </w:pPr>
                      </w:p>
                      <w:p w:rsidR="0025143D" w:rsidRDefault="006C3AB3">
                        <w:pPr>
                          <w:pStyle w:val="TableParagraph"/>
                          <w:ind w:left="124"/>
                          <w:jc w:val="center"/>
                          <w:rPr>
                            <w:rFonts w:ascii="Times New Roman" w:eastAsia="Times New Roman" w:hAnsi="Times New Roman" w:cs="Times New Roman"/>
                            <w:sz w:val="17"/>
                            <w:szCs w:val="17"/>
                          </w:rPr>
                        </w:pPr>
                        <w:r>
                          <w:rPr>
                            <w:rFonts w:ascii="Times New Roman"/>
                            <w:color w:val="1A1A1C"/>
                            <w:sz w:val="17"/>
                          </w:rPr>
                          <w:t>%</w:t>
                        </w:r>
                      </w:p>
                    </w:tc>
                  </w:tr>
                  <w:tr w:rsidR="0025143D">
                    <w:trPr>
                      <w:trHeight w:hRule="exact" w:val="359"/>
                    </w:trPr>
                    <w:tc>
                      <w:tcPr>
                        <w:tcW w:w="5669" w:type="dxa"/>
                        <w:gridSpan w:val="2"/>
                        <w:tcBorders>
                          <w:top w:val="single" w:sz="8" w:space="0" w:color="2F2B2F"/>
                          <w:left w:val="single" w:sz="8" w:space="0" w:color="2B2B2F"/>
                          <w:bottom w:val="nil"/>
                          <w:right w:val="single" w:sz="8" w:space="0" w:color="2B2B2F"/>
                        </w:tcBorders>
                      </w:tcPr>
                      <w:p w:rsidR="0025143D" w:rsidRDefault="0025143D">
                        <w:pPr>
                          <w:pStyle w:val="TableParagraph"/>
                          <w:spacing w:before="8"/>
                          <w:rPr>
                            <w:rFonts w:ascii="Times New Roman" w:eastAsia="Times New Roman" w:hAnsi="Times New Roman" w:cs="Times New Roman"/>
                            <w:sz w:val="11"/>
                            <w:szCs w:val="11"/>
                          </w:rPr>
                        </w:pPr>
                      </w:p>
                      <w:p w:rsidR="0025143D" w:rsidRDefault="006C3AB3">
                        <w:pPr>
                          <w:pStyle w:val="TableParagraph"/>
                          <w:ind w:left="47"/>
                          <w:rPr>
                            <w:rFonts w:ascii="Arial" w:eastAsia="Arial" w:hAnsi="Arial" w:cs="Arial"/>
                            <w:sz w:val="15"/>
                            <w:szCs w:val="15"/>
                          </w:rPr>
                        </w:pPr>
                        <w:r>
                          <w:rPr>
                            <w:rFonts w:ascii="Arial"/>
                            <w:color w:val="1A1A1C"/>
                            <w:w w:val="115"/>
                            <w:sz w:val="15"/>
                          </w:rPr>
                          <w:t>Gross</w:t>
                        </w:r>
                        <w:r>
                          <w:rPr>
                            <w:rFonts w:ascii="Arial"/>
                            <w:color w:val="1A1A1C"/>
                            <w:spacing w:val="-3"/>
                            <w:w w:val="115"/>
                            <w:sz w:val="15"/>
                          </w:rPr>
                          <w:t xml:space="preserve"> </w:t>
                        </w:r>
                        <w:r>
                          <w:rPr>
                            <w:rFonts w:ascii="Arial"/>
                            <w:color w:val="1A1A1C"/>
                            <w:w w:val="115"/>
                            <w:sz w:val="15"/>
                          </w:rPr>
                          <w:t>Revenue</w:t>
                        </w:r>
                        <w:r>
                          <w:rPr>
                            <w:rFonts w:ascii="Arial"/>
                            <w:color w:val="1A1A1C"/>
                            <w:spacing w:val="-12"/>
                            <w:w w:val="115"/>
                            <w:sz w:val="15"/>
                          </w:rPr>
                          <w:t xml:space="preserve"> </w:t>
                        </w:r>
                        <w:r>
                          <w:rPr>
                            <w:rFonts w:ascii="Arial"/>
                            <w:color w:val="1A1A1C"/>
                            <w:w w:val="115"/>
                            <w:sz w:val="15"/>
                          </w:rPr>
                          <w:t>Expenditure</w:t>
                        </w:r>
                        <w:r>
                          <w:rPr>
                            <w:rFonts w:ascii="Arial"/>
                            <w:color w:val="1A1A1C"/>
                            <w:spacing w:val="-11"/>
                            <w:w w:val="115"/>
                            <w:sz w:val="15"/>
                          </w:rPr>
                          <w:t xml:space="preserve"> </w:t>
                        </w:r>
                        <w:r>
                          <w:rPr>
                            <w:rFonts w:ascii="Arial"/>
                            <w:color w:val="1A1A1C"/>
                            <w:w w:val="115"/>
                            <w:sz w:val="15"/>
                          </w:rPr>
                          <w:t>and</w:t>
                        </w:r>
                        <w:r>
                          <w:rPr>
                            <w:rFonts w:ascii="Arial"/>
                            <w:color w:val="1A1A1C"/>
                            <w:spacing w:val="-13"/>
                            <w:w w:val="115"/>
                            <w:sz w:val="15"/>
                          </w:rPr>
                          <w:t xml:space="preserve"> </w:t>
                        </w:r>
                        <w:r>
                          <w:rPr>
                            <w:rFonts w:ascii="Arial"/>
                            <w:color w:val="1A1A1C"/>
                            <w:spacing w:val="-3"/>
                            <w:w w:val="115"/>
                            <w:sz w:val="15"/>
                          </w:rPr>
                          <w:t>Income</w:t>
                        </w:r>
                      </w:p>
                    </w:tc>
                    <w:tc>
                      <w:tcPr>
                        <w:tcW w:w="303" w:type="dxa"/>
                        <w:vMerge w:val="restart"/>
                        <w:tcBorders>
                          <w:top w:val="single" w:sz="8" w:space="0" w:color="2F2B2F"/>
                          <w:left w:val="single" w:sz="8" w:space="0" w:color="2B2B2F"/>
                          <w:right w:val="nil"/>
                        </w:tcBorders>
                      </w:tcPr>
                      <w:p w:rsidR="0025143D" w:rsidRDefault="0025143D"/>
                    </w:tc>
                    <w:tc>
                      <w:tcPr>
                        <w:tcW w:w="1376" w:type="dxa"/>
                        <w:gridSpan w:val="2"/>
                        <w:vMerge w:val="restart"/>
                        <w:tcBorders>
                          <w:top w:val="single" w:sz="8" w:space="0" w:color="2F2B2F"/>
                          <w:left w:val="nil"/>
                          <w:right w:val="nil"/>
                        </w:tcBorders>
                      </w:tcPr>
                      <w:p w:rsidR="0025143D" w:rsidRDefault="006C3AB3">
                        <w:pPr>
                          <w:pStyle w:val="TableParagraph"/>
                          <w:spacing w:line="435" w:lineRule="exact"/>
                          <w:ind w:right="237"/>
                          <w:jc w:val="right"/>
                          <w:rPr>
                            <w:rFonts w:ascii="Arial" w:eastAsia="Arial" w:hAnsi="Arial" w:cs="Arial"/>
                            <w:sz w:val="45"/>
                            <w:szCs w:val="45"/>
                          </w:rPr>
                        </w:pPr>
                        <w:r>
                          <w:rPr>
                            <w:rFonts w:ascii="Arial"/>
                            <w:color w:val="1A1A1C"/>
                            <w:w w:val="50"/>
                            <w:sz w:val="45"/>
                          </w:rPr>
                          <w:t>I</w:t>
                        </w:r>
                      </w:p>
                      <w:p w:rsidR="0025143D" w:rsidRDefault="006C3AB3">
                        <w:pPr>
                          <w:pStyle w:val="TableParagraph"/>
                          <w:spacing w:line="157" w:lineRule="exact"/>
                          <w:ind w:right="250"/>
                          <w:jc w:val="right"/>
                          <w:rPr>
                            <w:rFonts w:ascii="Times New Roman" w:eastAsia="Times New Roman" w:hAnsi="Times New Roman" w:cs="Times New Roman"/>
                            <w:sz w:val="16"/>
                            <w:szCs w:val="16"/>
                          </w:rPr>
                        </w:pPr>
                        <w:r>
                          <w:rPr>
                            <w:rFonts w:ascii="Times New Roman"/>
                            <w:color w:val="1A1A1C"/>
                            <w:w w:val="105"/>
                            <w:sz w:val="16"/>
                          </w:rPr>
                          <w:t>7</w:t>
                        </w:r>
                        <w:r>
                          <w:rPr>
                            <w:rFonts w:ascii="Times New Roman"/>
                            <w:color w:val="343434"/>
                            <w:w w:val="105"/>
                            <w:sz w:val="16"/>
                          </w:rPr>
                          <w:t xml:space="preserve">, </w:t>
                        </w:r>
                        <w:r>
                          <w:rPr>
                            <w:rFonts w:ascii="Times New Roman"/>
                            <w:color w:val="1A1A1C"/>
                            <w:w w:val="105"/>
                            <w:sz w:val="16"/>
                          </w:rPr>
                          <w:t>112</w:t>
                        </w:r>
                        <w:r>
                          <w:rPr>
                            <w:rFonts w:ascii="Times New Roman"/>
                            <w:color w:val="343434"/>
                            <w:w w:val="105"/>
                            <w:sz w:val="16"/>
                          </w:rPr>
                          <w:t>,</w:t>
                        </w:r>
                        <w:r>
                          <w:rPr>
                            <w:rFonts w:ascii="Times New Roman"/>
                            <w:color w:val="1A1A1C"/>
                            <w:w w:val="105"/>
                            <w:sz w:val="16"/>
                          </w:rPr>
                          <w:t>5</w:t>
                        </w:r>
                        <w:r>
                          <w:rPr>
                            <w:rFonts w:ascii="Times New Roman"/>
                            <w:color w:val="343434"/>
                            <w:w w:val="105"/>
                            <w:sz w:val="16"/>
                          </w:rPr>
                          <w:t>1</w:t>
                        </w:r>
                        <w:r>
                          <w:rPr>
                            <w:rFonts w:ascii="Times New Roman"/>
                            <w:color w:val="1A1A1C"/>
                            <w:w w:val="105"/>
                            <w:sz w:val="16"/>
                          </w:rPr>
                          <w:t>31</w:t>
                        </w:r>
                      </w:p>
                    </w:tc>
                    <w:tc>
                      <w:tcPr>
                        <w:tcW w:w="1413" w:type="dxa"/>
                        <w:gridSpan w:val="2"/>
                        <w:vMerge w:val="restart"/>
                        <w:tcBorders>
                          <w:top w:val="single" w:sz="8" w:space="0" w:color="2F2B2F"/>
                          <w:left w:val="nil"/>
                          <w:right w:val="nil"/>
                        </w:tcBorders>
                      </w:tcPr>
                      <w:p w:rsidR="0025143D" w:rsidRDefault="006C3AB3">
                        <w:pPr>
                          <w:pStyle w:val="TableParagraph"/>
                          <w:spacing w:line="301" w:lineRule="exact"/>
                          <w:ind w:right="213"/>
                          <w:jc w:val="right"/>
                          <w:rPr>
                            <w:rFonts w:ascii="Arial" w:eastAsia="Arial" w:hAnsi="Arial" w:cs="Arial"/>
                            <w:sz w:val="45"/>
                            <w:szCs w:val="45"/>
                          </w:rPr>
                        </w:pPr>
                        <w:r>
                          <w:rPr>
                            <w:rFonts w:ascii="Arial"/>
                            <w:color w:val="1A1A1C"/>
                            <w:w w:val="50"/>
                            <w:sz w:val="45"/>
                          </w:rPr>
                          <w:t>I</w:t>
                        </w:r>
                      </w:p>
                      <w:p w:rsidR="0025143D" w:rsidRDefault="006C3AB3">
                        <w:pPr>
                          <w:pStyle w:val="TableParagraph"/>
                          <w:spacing w:line="271" w:lineRule="exact"/>
                          <w:ind w:right="194"/>
                          <w:jc w:val="right"/>
                          <w:rPr>
                            <w:rFonts w:ascii="Arial" w:eastAsia="Arial" w:hAnsi="Arial" w:cs="Arial"/>
                            <w:sz w:val="45"/>
                            <w:szCs w:val="45"/>
                          </w:rPr>
                        </w:pPr>
                        <w:r>
                          <w:rPr>
                            <w:rFonts w:ascii="Times New Roman"/>
                            <w:color w:val="1A1A1C"/>
                            <w:sz w:val="16"/>
                          </w:rPr>
                          <w:t>7</w:t>
                        </w:r>
                        <w:r>
                          <w:rPr>
                            <w:rFonts w:ascii="Times New Roman"/>
                            <w:color w:val="343434"/>
                            <w:sz w:val="16"/>
                          </w:rPr>
                          <w:t>.</w:t>
                        </w:r>
                        <w:r>
                          <w:rPr>
                            <w:rFonts w:ascii="Times New Roman"/>
                            <w:color w:val="1A1A1C"/>
                            <w:sz w:val="16"/>
                          </w:rPr>
                          <w:t>968</w:t>
                        </w:r>
                        <w:r>
                          <w:rPr>
                            <w:rFonts w:ascii="Times New Roman"/>
                            <w:color w:val="343434"/>
                            <w:sz w:val="16"/>
                          </w:rPr>
                          <w:t>.</w:t>
                        </w:r>
                        <w:r>
                          <w:rPr>
                            <w:rFonts w:ascii="Times New Roman"/>
                            <w:color w:val="1A1A1C"/>
                            <w:sz w:val="16"/>
                          </w:rPr>
                          <w:t xml:space="preserve">172  </w:t>
                        </w:r>
                        <w:r>
                          <w:rPr>
                            <w:rFonts w:ascii="Times New Roman"/>
                            <w:color w:val="1A1A1C"/>
                            <w:spacing w:val="5"/>
                            <w:sz w:val="16"/>
                          </w:rPr>
                          <w:t xml:space="preserve"> </w:t>
                        </w:r>
                        <w:r>
                          <w:rPr>
                            <w:rFonts w:ascii="Arial"/>
                            <w:color w:val="1A1A1C"/>
                            <w:w w:val="95"/>
                            <w:sz w:val="45"/>
                          </w:rPr>
                          <w:t>I</w:t>
                        </w:r>
                      </w:p>
                      <w:p w:rsidR="0025143D" w:rsidRDefault="006C3AB3">
                        <w:pPr>
                          <w:pStyle w:val="TableParagraph"/>
                          <w:spacing w:line="454" w:lineRule="exact"/>
                          <w:ind w:right="194"/>
                          <w:jc w:val="right"/>
                          <w:rPr>
                            <w:rFonts w:ascii="Arial" w:eastAsia="Arial" w:hAnsi="Arial" w:cs="Arial"/>
                            <w:sz w:val="47"/>
                            <w:szCs w:val="47"/>
                          </w:rPr>
                        </w:pPr>
                        <w:r>
                          <w:rPr>
                            <w:rFonts w:ascii="Times New Roman"/>
                            <w:color w:val="1A1A1C"/>
                            <w:sz w:val="16"/>
                          </w:rPr>
                          <w:t>10</w:t>
                        </w:r>
                        <w:r>
                          <w:rPr>
                            <w:rFonts w:ascii="Times New Roman"/>
                            <w:color w:val="343434"/>
                            <w:sz w:val="16"/>
                          </w:rPr>
                          <w:t>.</w:t>
                        </w:r>
                        <w:r>
                          <w:rPr>
                            <w:rFonts w:ascii="Times New Roman"/>
                            <w:color w:val="1A1A1C"/>
                            <w:sz w:val="16"/>
                          </w:rPr>
                          <w:t>960</w:t>
                        </w:r>
                        <w:r>
                          <w:rPr>
                            <w:rFonts w:ascii="Times New Roman"/>
                            <w:color w:val="343434"/>
                            <w:sz w:val="16"/>
                          </w:rPr>
                          <w:t>.</w:t>
                        </w:r>
                        <w:r>
                          <w:rPr>
                            <w:rFonts w:ascii="Times New Roman"/>
                            <w:color w:val="1A1A1C"/>
                            <w:sz w:val="16"/>
                          </w:rPr>
                          <w:t xml:space="preserve">565  </w:t>
                        </w:r>
                        <w:r>
                          <w:rPr>
                            <w:rFonts w:ascii="Times New Roman"/>
                            <w:color w:val="1A1A1C"/>
                            <w:spacing w:val="3"/>
                            <w:sz w:val="16"/>
                          </w:rPr>
                          <w:t xml:space="preserve"> </w:t>
                        </w:r>
                        <w:r>
                          <w:rPr>
                            <w:rFonts w:ascii="Arial"/>
                            <w:color w:val="1A1A1C"/>
                            <w:sz w:val="47"/>
                          </w:rPr>
                          <w:t>I</w:t>
                        </w:r>
                      </w:p>
                    </w:tc>
                    <w:tc>
                      <w:tcPr>
                        <w:tcW w:w="1244" w:type="dxa"/>
                        <w:gridSpan w:val="2"/>
                        <w:vMerge w:val="restart"/>
                        <w:tcBorders>
                          <w:top w:val="single" w:sz="8" w:space="0" w:color="2F2B2F"/>
                          <w:left w:val="nil"/>
                          <w:right w:val="nil"/>
                        </w:tcBorders>
                      </w:tcPr>
                      <w:p w:rsidR="0025143D" w:rsidRDefault="006C3AB3">
                        <w:pPr>
                          <w:pStyle w:val="TableParagraph"/>
                          <w:spacing w:line="301" w:lineRule="exact"/>
                          <w:ind w:right="119"/>
                          <w:jc w:val="right"/>
                          <w:rPr>
                            <w:rFonts w:ascii="Arial" w:eastAsia="Arial" w:hAnsi="Arial" w:cs="Arial"/>
                            <w:sz w:val="45"/>
                            <w:szCs w:val="45"/>
                          </w:rPr>
                        </w:pPr>
                        <w:r>
                          <w:rPr>
                            <w:rFonts w:ascii="Arial"/>
                            <w:color w:val="1A1A1C"/>
                            <w:w w:val="40"/>
                            <w:sz w:val="45"/>
                          </w:rPr>
                          <w:t>I</w:t>
                        </w:r>
                      </w:p>
                      <w:p w:rsidR="0025143D" w:rsidRDefault="006C3AB3">
                        <w:pPr>
                          <w:pStyle w:val="TableParagraph"/>
                          <w:spacing w:line="357" w:lineRule="exact"/>
                          <w:ind w:right="100"/>
                          <w:jc w:val="right"/>
                          <w:rPr>
                            <w:rFonts w:ascii="Arial" w:eastAsia="Arial" w:hAnsi="Arial" w:cs="Arial"/>
                            <w:sz w:val="45"/>
                            <w:szCs w:val="45"/>
                          </w:rPr>
                        </w:pPr>
                        <w:r>
                          <w:rPr>
                            <w:rFonts w:ascii="Times New Roman"/>
                            <w:color w:val="1A1A1C"/>
                            <w:sz w:val="16"/>
                          </w:rPr>
                          <w:t>(855</w:t>
                        </w:r>
                        <w:r>
                          <w:rPr>
                            <w:rFonts w:ascii="Times New Roman"/>
                            <w:color w:val="343434"/>
                            <w:sz w:val="16"/>
                          </w:rPr>
                          <w:t>.</w:t>
                        </w:r>
                        <w:r>
                          <w:rPr>
                            <w:rFonts w:ascii="Times New Roman"/>
                            <w:color w:val="1A1A1C"/>
                            <w:sz w:val="16"/>
                          </w:rPr>
                          <w:t xml:space="preserve">659) </w:t>
                        </w:r>
                        <w:r>
                          <w:rPr>
                            <w:rFonts w:ascii="Times New Roman"/>
                            <w:color w:val="1A1A1C"/>
                            <w:spacing w:val="31"/>
                            <w:sz w:val="16"/>
                          </w:rPr>
                          <w:t xml:space="preserve"> </w:t>
                        </w:r>
                        <w:r>
                          <w:rPr>
                            <w:rFonts w:ascii="Arial"/>
                            <w:color w:val="1A1A1C"/>
                            <w:w w:val="95"/>
                            <w:sz w:val="45"/>
                          </w:rPr>
                          <w:t>I</w:t>
                        </w:r>
                      </w:p>
                    </w:tc>
                    <w:tc>
                      <w:tcPr>
                        <w:tcW w:w="763" w:type="dxa"/>
                        <w:vMerge w:val="restart"/>
                        <w:tcBorders>
                          <w:top w:val="single" w:sz="8" w:space="0" w:color="2F2B2F"/>
                          <w:left w:val="nil"/>
                          <w:right w:val="single" w:sz="8" w:space="0" w:color="2F2F34"/>
                        </w:tcBorders>
                      </w:tcPr>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spacing w:before="7"/>
                          <w:rPr>
                            <w:rFonts w:ascii="Times New Roman" w:eastAsia="Times New Roman" w:hAnsi="Times New Roman" w:cs="Times New Roman"/>
                            <w:sz w:val="16"/>
                            <w:szCs w:val="16"/>
                          </w:rPr>
                        </w:pPr>
                      </w:p>
                      <w:p w:rsidR="0025143D" w:rsidRDefault="006C3AB3">
                        <w:pPr>
                          <w:pStyle w:val="TableParagraph"/>
                          <w:ind w:left="126"/>
                          <w:rPr>
                            <w:rFonts w:ascii="Times New Roman" w:eastAsia="Times New Roman" w:hAnsi="Times New Roman" w:cs="Times New Roman"/>
                            <w:sz w:val="16"/>
                            <w:szCs w:val="16"/>
                          </w:rPr>
                        </w:pPr>
                        <w:r>
                          <w:rPr>
                            <w:rFonts w:ascii="Times New Roman"/>
                            <w:color w:val="343434"/>
                            <w:sz w:val="16"/>
                          </w:rPr>
                          <w:t>-</w:t>
                        </w:r>
                        <w:r>
                          <w:rPr>
                            <w:rFonts w:ascii="Times New Roman"/>
                            <w:color w:val="1A1A1C"/>
                            <w:sz w:val="16"/>
                          </w:rPr>
                          <w:t>3.8</w:t>
                        </w:r>
                        <w:r>
                          <w:rPr>
                            <w:rFonts w:ascii="Times New Roman"/>
                            <w:color w:val="343434"/>
                            <w:sz w:val="16"/>
                          </w:rPr>
                          <w:t>%</w:t>
                        </w:r>
                      </w:p>
                    </w:tc>
                    <w:tc>
                      <w:tcPr>
                        <w:tcW w:w="1468" w:type="dxa"/>
                        <w:vMerge w:val="restart"/>
                        <w:tcBorders>
                          <w:top w:val="single" w:sz="8" w:space="0" w:color="2F2B2F"/>
                          <w:left w:val="single" w:sz="8" w:space="0" w:color="2B2B2F"/>
                          <w:right w:val="single" w:sz="8" w:space="0" w:color="23232B"/>
                        </w:tcBorders>
                      </w:tcPr>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spacing w:before="10"/>
                          <w:rPr>
                            <w:rFonts w:ascii="Times New Roman" w:eastAsia="Times New Roman" w:hAnsi="Times New Roman" w:cs="Times New Roman"/>
                            <w:sz w:val="17"/>
                            <w:szCs w:val="17"/>
                          </w:rPr>
                        </w:pPr>
                      </w:p>
                      <w:p w:rsidR="0025143D" w:rsidRDefault="006C3AB3">
                        <w:pPr>
                          <w:pStyle w:val="TableParagraph"/>
                          <w:ind w:left="677"/>
                          <w:rPr>
                            <w:rFonts w:ascii="Times New Roman" w:eastAsia="Times New Roman" w:hAnsi="Times New Roman" w:cs="Times New Roman"/>
                            <w:sz w:val="16"/>
                            <w:szCs w:val="16"/>
                          </w:rPr>
                        </w:pPr>
                        <w:r>
                          <w:rPr>
                            <w:rFonts w:ascii="Times New Roman"/>
                            <w:color w:val="1A1A1C"/>
                            <w:w w:val="105"/>
                            <w:sz w:val="16"/>
                          </w:rPr>
                          <w:t>(788</w:t>
                        </w:r>
                        <w:r>
                          <w:rPr>
                            <w:rFonts w:ascii="Times New Roman"/>
                            <w:color w:val="343434"/>
                            <w:w w:val="105"/>
                            <w:sz w:val="16"/>
                          </w:rPr>
                          <w:t>,</w:t>
                        </w:r>
                        <w:r>
                          <w:rPr>
                            <w:rFonts w:ascii="Times New Roman"/>
                            <w:color w:val="1A1A1C"/>
                            <w:w w:val="105"/>
                            <w:sz w:val="16"/>
                          </w:rPr>
                          <w:t>260)</w:t>
                        </w:r>
                      </w:p>
                      <w:p w:rsidR="0025143D" w:rsidRDefault="006C3AB3">
                        <w:pPr>
                          <w:pStyle w:val="TableParagraph"/>
                          <w:tabs>
                            <w:tab w:val="left" w:pos="590"/>
                          </w:tabs>
                          <w:spacing w:before="74" w:line="528" w:lineRule="exact"/>
                          <w:ind w:left="-23"/>
                          <w:rPr>
                            <w:rFonts w:ascii="Times New Roman" w:eastAsia="Times New Roman" w:hAnsi="Times New Roman" w:cs="Times New Roman"/>
                            <w:sz w:val="16"/>
                            <w:szCs w:val="16"/>
                          </w:rPr>
                        </w:pPr>
                        <w:r>
                          <w:rPr>
                            <w:rFonts w:ascii="Arial"/>
                            <w:color w:val="1A1A1C"/>
                            <w:w w:val="50"/>
                            <w:position w:val="-18"/>
                            <w:sz w:val="48"/>
                          </w:rPr>
                          <w:t>I</w:t>
                        </w:r>
                        <w:r>
                          <w:rPr>
                            <w:rFonts w:ascii="Arial"/>
                            <w:color w:val="1A1A1C"/>
                            <w:w w:val="50"/>
                            <w:position w:val="-18"/>
                            <w:sz w:val="48"/>
                          </w:rPr>
                          <w:tab/>
                        </w:r>
                        <w:r>
                          <w:rPr>
                            <w:rFonts w:ascii="Times New Roman"/>
                            <w:color w:val="1A1A1C"/>
                            <w:sz w:val="16"/>
                          </w:rPr>
                          <w:t>6,</w:t>
                        </w:r>
                      </w:p>
                      <w:p w:rsidR="0025143D" w:rsidRDefault="006C3AB3">
                        <w:pPr>
                          <w:pStyle w:val="TableParagraph"/>
                          <w:spacing w:line="160" w:lineRule="exact"/>
                          <w:ind w:left="572"/>
                          <w:jc w:val="center"/>
                          <w:rPr>
                            <w:rFonts w:ascii="Times New Roman" w:eastAsia="Times New Roman" w:hAnsi="Times New Roman" w:cs="Times New Roman"/>
                            <w:sz w:val="16"/>
                            <w:szCs w:val="16"/>
                          </w:rPr>
                        </w:pPr>
                        <w:r>
                          <w:rPr>
                            <w:rFonts w:ascii="Times New Roman"/>
                            <w:color w:val="1A1A1C"/>
                            <w:w w:val="110"/>
                            <w:sz w:val="16"/>
                          </w:rPr>
                          <w:t>225.062</w:t>
                        </w:r>
                      </w:p>
                      <w:p w:rsidR="0025143D" w:rsidRDefault="0025143D">
                        <w:pPr>
                          <w:pStyle w:val="TableParagraph"/>
                          <w:spacing w:before="2"/>
                          <w:rPr>
                            <w:rFonts w:ascii="Times New Roman" w:eastAsia="Times New Roman" w:hAnsi="Times New Roman" w:cs="Times New Roman"/>
                            <w:sz w:val="13"/>
                            <w:szCs w:val="13"/>
                          </w:rPr>
                        </w:pPr>
                      </w:p>
                      <w:p w:rsidR="0025143D" w:rsidRDefault="006C3AB3">
                        <w:pPr>
                          <w:pStyle w:val="TableParagraph"/>
                          <w:ind w:left="453"/>
                          <w:jc w:val="center"/>
                          <w:rPr>
                            <w:rFonts w:ascii="Times New Roman" w:eastAsia="Times New Roman" w:hAnsi="Times New Roman" w:cs="Times New Roman"/>
                            <w:sz w:val="16"/>
                            <w:szCs w:val="16"/>
                          </w:rPr>
                        </w:pPr>
                        <w:r>
                          <w:rPr>
                            <w:rFonts w:ascii="Times New Roman"/>
                            <w:color w:val="1A1A1C"/>
                            <w:spacing w:val="2"/>
                            <w:w w:val="105"/>
                            <w:sz w:val="16"/>
                          </w:rPr>
                          <w:t>2</w:t>
                        </w:r>
                        <w:r>
                          <w:rPr>
                            <w:rFonts w:ascii="Times New Roman"/>
                            <w:color w:val="343434"/>
                            <w:spacing w:val="2"/>
                            <w:w w:val="105"/>
                            <w:sz w:val="16"/>
                          </w:rPr>
                          <w:t>,</w:t>
                        </w:r>
                        <w:r>
                          <w:rPr>
                            <w:rFonts w:ascii="Times New Roman"/>
                            <w:color w:val="1A1A1C"/>
                            <w:spacing w:val="2"/>
                            <w:w w:val="105"/>
                            <w:sz w:val="16"/>
                          </w:rPr>
                          <w:t>390,868</w:t>
                        </w:r>
                      </w:p>
                      <w:p w:rsidR="0025143D" w:rsidRDefault="0025143D">
                        <w:pPr>
                          <w:pStyle w:val="TableParagraph"/>
                          <w:spacing w:before="7"/>
                          <w:rPr>
                            <w:rFonts w:ascii="Times New Roman" w:eastAsia="Times New Roman" w:hAnsi="Times New Roman" w:cs="Times New Roman"/>
                            <w:sz w:val="15"/>
                            <w:szCs w:val="15"/>
                          </w:rPr>
                        </w:pPr>
                      </w:p>
                      <w:p w:rsidR="0025143D" w:rsidRDefault="006C3AB3">
                        <w:pPr>
                          <w:pStyle w:val="TableParagraph"/>
                          <w:ind w:left="462"/>
                          <w:jc w:val="center"/>
                          <w:rPr>
                            <w:rFonts w:ascii="Times New Roman" w:eastAsia="Times New Roman" w:hAnsi="Times New Roman" w:cs="Times New Roman"/>
                            <w:sz w:val="16"/>
                            <w:szCs w:val="16"/>
                          </w:rPr>
                        </w:pPr>
                        <w:r>
                          <w:rPr>
                            <w:rFonts w:ascii="Times New Roman"/>
                            <w:color w:val="1A1A1C"/>
                            <w:w w:val="105"/>
                            <w:sz w:val="16"/>
                          </w:rPr>
                          <w:t>6</w:t>
                        </w:r>
                        <w:r>
                          <w:rPr>
                            <w:rFonts w:ascii="Times New Roman"/>
                            <w:color w:val="343434"/>
                            <w:w w:val="105"/>
                            <w:sz w:val="16"/>
                          </w:rPr>
                          <w:t>,</w:t>
                        </w:r>
                        <w:r>
                          <w:rPr>
                            <w:rFonts w:ascii="Times New Roman"/>
                            <w:color w:val="343434"/>
                            <w:spacing w:val="5"/>
                            <w:w w:val="105"/>
                            <w:sz w:val="16"/>
                          </w:rPr>
                          <w:t xml:space="preserve"> </w:t>
                        </w:r>
                        <w:r>
                          <w:rPr>
                            <w:rFonts w:ascii="Times New Roman"/>
                            <w:color w:val="1A1A1C"/>
                            <w:w w:val="105"/>
                            <w:sz w:val="16"/>
                          </w:rPr>
                          <w:t>104,600</w:t>
                        </w:r>
                      </w:p>
                      <w:p w:rsidR="0025143D" w:rsidRDefault="006C3AB3">
                        <w:pPr>
                          <w:pStyle w:val="TableParagraph"/>
                          <w:tabs>
                            <w:tab w:val="left" w:pos="600"/>
                          </w:tabs>
                          <w:spacing w:before="92" w:line="441" w:lineRule="exact"/>
                          <w:ind w:left="-18"/>
                          <w:rPr>
                            <w:rFonts w:ascii="Times New Roman" w:eastAsia="Times New Roman" w:hAnsi="Times New Roman" w:cs="Times New Roman"/>
                            <w:sz w:val="16"/>
                            <w:szCs w:val="16"/>
                          </w:rPr>
                        </w:pPr>
                        <w:r>
                          <w:rPr>
                            <w:rFonts w:ascii="Arial"/>
                            <w:color w:val="1A1A1C"/>
                            <w:w w:val="50"/>
                            <w:position w:val="-18"/>
                            <w:sz w:val="45"/>
                          </w:rPr>
                          <w:t>I</w:t>
                        </w:r>
                        <w:r>
                          <w:rPr>
                            <w:rFonts w:ascii="Arial"/>
                            <w:color w:val="1A1A1C"/>
                            <w:w w:val="50"/>
                            <w:position w:val="-18"/>
                            <w:sz w:val="45"/>
                          </w:rPr>
                          <w:tab/>
                        </w:r>
                        <w:r>
                          <w:rPr>
                            <w:rFonts w:ascii="Times New Roman"/>
                            <w:color w:val="1A1A1C"/>
                            <w:sz w:val="16"/>
                          </w:rPr>
                          <w:t>3,403</w:t>
                        </w:r>
                        <w:r>
                          <w:rPr>
                            <w:rFonts w:ascii="Times New Roman"/>
                            <w:color w:val="343434"/>
                            <w:sz w:val="16"/>
                          </w:rPr>
                          <w:t xml:space="preserve">, </w:t>
                        </w:r>
                        <w:r>
                          <w:rPr>
                            <w:rFonts w:ascii="Times New Roman"/>
                            <w:color w:val="343434"/>
                            <w:spacing w:val="2"/>
                            <w:sz w:val="16"/>
                          </w:rPr>
                          <w:t xml:space="preserve"> </w:t>
                        </w:r>
                        <w:r>
                          <w:rPr>
                            <w:rFonts w:ascii="Times New Roman"/>
                            <w:color w:val="1A1A1C"/>
                            <w:sz w:val="16"/>
                          </w:rPr>
                          <w:t>150</w:t>
                        </w:r>
                      </w:p>
                      <w:p w:rsidR="0025143D" w:rsidRDefault="006C3AB3">
                        <w:pPr>
                          <w:pStyle w:val="TableParagraph"/>
                          <w:tabs>
                            <w:tab w:val="left" w:pos="734"/>
                          </w:tabs>
                          <w:spacing w:line="415" w:lineRule="exact"/>
                          <w:ind w:left="-18"/>
                          <w:rPr>
                            <w:rFonts w:ascii="Times New Roman" w:eastAsia="Times New Roman" w:hAnsi="Times New Roman" w:cs="Times New Roman"/>
                            <w:sz w:val="16"/>
                            <w:szCs w:val="16"/>
                          </w:rPr>
                        </w:pPr>
                        <w:r>
                          <w:rPr>
                            <w:rFonts w:ascii="Arial"/>
                            <w:color w:val="1A1A1C"/>
                            <w:w w:val="50"/>
                            <w:position w:val="-18"/>
                            <w:sz w:val="45"/>
                          </w:rPr>
                          <w:t>I</w:t>
                        </w:r>
                        <w:r>
                          <w:rPr>
                            <w:rFonts w:ascii="Arial"/>
                            <w:color w:val="1A1A1C"/>
                            <w:w w:val="50"/>
                            <w:position w:val="-18"/>
                            <w:sz w:val="45"/>
                          </w:rPr>
                          <w:tab/>
                        </w:r>
                        <w:r>
                          <w:rPr>
                            <w:rFonts w:ascii="Times New Roman"/>
                            <w:color w:val="1A1A1C"/>
                            <w:sz w:val="16"/>
                          </w:rPr>
                          <w:t>335,450</w:t>
                        </w:r>
                      </w:p>
                      <w:p w:rsidR="0025143D" w:rsidRDefault="006C3AB3">
                        <w:pPr>
                          <w:pStyle w:val="TableParagraph"/>
                          <w:spacing w:line="158" w:lineRule="exact"/>
                          <w:ind w:left="460"/>
                          <w:jc w:val="center"/>
                          <w:rPr>
                            <w:rFonts w:ascii="Times New Roman" w:eastAsia="Times New Roman" w:hAnsi="Times New Roman" w:cs="Times New Roman"/>
                            <w:sz w:val="16"/>
                            <w:szCs w:val="16"/>
                          </w:rPr>
                        </w:pPr>
                        <w:r>
                          <w:rPr>
                            <w:rFonts w:ascii="Times New Roman"/>
                            <w:color w:val="1A1A1C"/>
                            <w:w w:val="110"/>
                            <w:sz w:val="16"/>
                          </w:rPr>
                          <w:t>4</w:t>
                        </w:r>
                        <w:r>
                          <w:rPr>
                            <w:rFonts w:ascii="Times New Roman"/>
                            <w:color w:val="343434"/>
                            <w:w w:val="110"/>
                            <w:sz w:val="16"/>
                          </w:rPr>
                          <w:t>,</w:t>
                        </w:r>
                        <w:r>
                          <w:rPr>
                            <w:rFonts w:ascii="Times New Roman"/>
                            <w:color w:val="1A1A1C"/>
                            <w:w w:val="110"/>
                            <w:sz w:val="16"/>
                          </w:rPr>
                          <w:t>953</w:t>
                        </w:r>
                        <w:r>
                          <w:rPr>
                            <w:rFonts w:ascii="Times New Roman"/>
                            <w:color w:val="4D4D4F"/>
                            <w:w w:val="110"/>
                            <w:sz w:val="16"/>
                          </w:rPr>
                          <w:t>.</w:t>
                        </w:r>
                        <w:r>
                          <w:rPr>
                            <w:rFonts w:ascii="Times New Roman"/>
                            <w:color w:val="343434"/>
                            <w:w w:val="110"/>
                            <w:sz w:val="16"/>
                          </w:rPr>
                          <w:t>1</w:t>
                        </w:r>
                        <w:r>
                          <w:rPr>
                            <w:rFonts w:ascii="Times New Roman"/>
                            <w:color w:val="1A1A1C"/>
                            <w:w w:val="110"/>
                            <w:sz w:val="16"/>
                          </w:rPr>
                          <w:t>62</w:t>
                        </w:r>
                      </w:p>
                    </w:tc>
                    <w:tc>
                      <w:tcPr>
                        <w:tcW w:w="216" w:type="dxa"/>
                        <w:tcBorders>
                          <w:top w:val="single" w:sz="8" w:space="0" w:color="2F2B2F"/>
                          <w:left w:val="single" w:sz="8" w:space="0" w:color="2B2B2B"/>
                          <w:bottom w:val="nil"/>
                          <w:right w:val="nil"/>
                        </w:tcBorders>
                      </w:tcPr>
                      <w:p w:rsidR="0025143D" w:rsidRDefault="0025143D"/>
                    </w:tc>
                    <w:tc>
                      <w:tcPr>
                        <w:tcW w:w="579" w:type="dxa"/>
                        <w:tcBorders>
                          <w:top w:val="single" w:sz="8" w:space="0" w:color="2F2B2F"/>
                          <w:left w:val="nil"/>
                          <w:bottom w:val="nil"/>
                          <w:right w:val="single" w:sz="8" w:space="0" w:color="2B2834"/>
                        </w:tcBorders>
                      </w:tcPr>
                      <w:p w:rsidR="0025143D" w:rsidRDefault="0025143D"/>
                    </w:tc>
                  </w:tr>
                  <w:tr w:rsidR="0025143D">
                    <w:trPr>
                      <w:trHeight w:hRule="exact" w:val="327"/>
                    </w:trPr>
                    <w:tc>
                      <w:tcPr>
                        <w:tcW w:w="5669" w:type="dxa"/>
                        <w:gridSpan w:val="2"/>
                        <w:tcBorders>
                          <w:top w:val="nil"/>
                          <w:left w:val="single" w:sz="8" w:space="0" w:color="2B2B2F"/>
                          <w:bottom w:val="nil"/>
                          <w:right w:val="single" w:sz="8" w:space="0" w:color="2B2B2F"/>
                        </w:tcBorders>
                      </w:tcPr>
                      <w:p w:rsidR="0025143D" w:rsidRDefault="006C3AB3">
                        <w:pPr>
                          <w:pStyle w:val="TableParagraph"/>
                          <w:spacing w:before="48"/>
                          <w:ind w:left="38"/>
                          <w:rPr>
                            <w:rFonts w:ascii="Arial" w:eastAsia="Arial" w:hAnsi="Arial" w:cs="Arial"/>
                            <w:sz w:val="15"/>
                            <w:szCs w:val="15"/>
                          </w:rPr>
                        </w:pPr>
                        <w:r>
                          <w:rPr>
                            <w:rFonts w:ascii="Arial"/>
                            <w:color w:val="1A1A1C"/>
                            <w:w w:val="105"/>
                            <w:sz w:val="15"/>
                          </w:rPr>
                          <w:t>A    Housing and</w:t>
                        </w:r>
                        <w:r>
                          <w:rPr>
                            <w:rFonts w:ascii="Arial"/>
                            <w:color w:val="1A1A1C"/>
                            <w:spacing w:val="-2"/>
                            <w:w w:val="105"/>
                            <w:sz w:val="15"/>
                          </w:rPr>
                          <w:t xml:space="preserve"> </w:t>
                        </w:r>
                        <w:r>
                          <w:rPr>
                            <w:rFonts w:ascii="Arial"/>
                            <w:color w:val="1A1A1C"/>
                            <w:w w:val="105"/>
                            <w:sz w:val="15"/>
                          </w:rPr>
                          <w:t>Building</w:t>
                        </w:r>
                      </w:p>
                    </w:tc>
                    <w:tc>
                      <w:tcPr>
                        <w:tcW w:w="303" w:type="dxa"/>
                        <w:vMerge/>
                        <w:tcBorders>
                          <w:left w:val="single" w:sz="8" w:space="0" w:color="2B2B2F"/>
                          <w:bottom w:val="nil"/>
                          <w:right w:val="nil"/>
                        </w:tcBorders>
                      </w:tcPr>
                      <w:p w:rsidR="0025143D" w:rsidRDefault="0025143D"/>
                    </w:tc>
                    <w:tc>
                      <w:tcPr>
                        <w:tcW w:w="1376" w:type="dxa"/>
                        <w:gridSpan w:val="2"/>
                        <w:vMerge/>
                        <w:tcBorders>
                          <w:left w:val="nil"/>
                          <w:bottom w:val="nil"/>
                          <w:right w:val="nil"/>
                        </w:tcBorders>
                      </w:tcPr>
                      <w:p w:rsidR="0025143D" w:rsidRDefault="0025143D"/>
                    </w:tc>
                    <w:tc>
                      <w:tcPr>
                        <w:tcW w:w="1413" w:type="dxa"/>
                        <w:gridSpan w:val="2"/>
                        <w:vMerge/>
                        <w:tcBorders>
                          <w:left w:val="nil"/>
                          <w:right w:val="nil"/>
                        </w:tcBorders>
                      </w:tcPr>
                      <w:p w:rsidR="0025143D" w:rsidRDefault="0025143D"/>
                    </w:tc>
                    <w:tc>
                      <w:tcPr>
                        <w:tcW w:w="1244" w:type="dxa"/>
                        <w:gridSpan w:val="2"/>
                        <w:vMerge/>
                        <w:tcBorders>
                          <w:left w:val="nil"/>
                          <w:bottom w:val="nil"/>
                          <w:right w:val="nil"/>
                        </w:tcBorders>
                      </w:tcPr>
                      <w:p w:rsidR="0025143D" w:rsidRDefault="0025143D"/>
                    </w:tc>
                    <w:tc>
                      <w:tcPr>
                        <w:tcW w:w="763" w:type="dxa"/>
                        <w:vMerge/>
                        <w:tcBorders>
                          <w:left w:val="nil"/>
                          <w:bottom w:val="nil"/>
                          <w:right w:val="single" w:sz="8" w:space="0" w:color="2F2F34"/>
                        </w:tcBorders>
                      </w:tcPr>
                      <w:p w:rsidR="0025143D" w:rsidRDefault="0025143D"/>
                    </w:tc>
                    <w:tc>
                      <w:tcPr>
                        <w:tcW w:w="1468" w:type="dxa"/>
                        <w:vMerge/>
                        <w:tcBorders>
                          <w:left w:val="single" w:sz="8" w:space="0" w:color="2B2B2F"/>
                          <w:right w:val="single" w:sz="8" w:space="0" w:color="23232B"/>
                        </w:tcBorders>
                      </w:tcPr>
                      <w:p w:rsidR="0025143D" w:rsidRDefault="0025143D"/>
                    </w:tc>
                    <w:tc>
                      <w:tcPr>
                        <w:tcW w:w="216" w:type="dxa"/>
                        <w:tcBorders>
                          <w:top w:val="nil"/>
                          <w:left w:val="single" w:sz="8" w:space="0" w:color="2B2B2B"/>
                          <w:bottom w:val="nil"/>
                          <w:right w:val="nil"/>
                        </w:tcBorders>
                      </w:tcPr>
                      <w:p w:rsidR="0025143D" w:rsidRDefault="0025143D"/>
                    </w:tc>
                    <w:tc>
                      <w:tcPr>
                        <w:tcW w:w="579" w:type="dxa"/>
                        <w:tcBorders>
                          <w:top w:val="nil"/>
                          <w:left w:val="nil"/>
                          <w:bottom w:val="nil"/>
                          <w:right w:val="single" w:sz="8" w:space="0" w:color="2B2834"/>
                        </w:tcBorders>
                      </w:tcPr>
                      <w:p w:rsidR="0025143D" w:rsidRDefault="006C3AB3">
                        <w:pPr>
                          <w:pStyle w:val="TableParagraph"/>
                          <w:spacing w:before="25"/>
                          <w:ind w:right="17"/>
                          <w:jc w:val="right"/>
                          <w:rPr>
                            <w:rFonts w:ascii="Times New Roman" w:eastAsia="Times New Roman" w:hAnsi="Times New Roman" w:cs="Times New Roman"/>
                            <w:sz w:val="16"/>
                            <w:szCs w:val="16"/>
                          </w:rPr>
                        </w:pPr>
                        <w:r>
                          <w:rPr>
                            <w:rFonts w:ascii="Times New Roman"/>
                            <w:color w:val="343434"/>
                            <w:spacing w:val="-3"/>
                            <w:w w:val="95"/>
                            <w:sz w:val="16"/>
                          </w:rPr>
                          <w:t>-</w:t>
                        </w:r>
                        <w:r>
                          <w:rPr>
                            <w:rFonts w:ascii="Times New Roman"/>
                            <w:color w:val="1A1A1C"/>
                            <w:spacing w:val="-3"/>
                            <w:w w:val="95"/>
                            <w:sz w:val="16"/>
                          </w:rPr>
                          <w:t>3</w:t>
                        </w:r>
                        <w:r>
                          <w:rPr>
                            <w:rFonts w:ascii="Times New Roman"/>
                            <w:color w:val="343434"/>
                            <w:spacing w:val="-3"/>
                            <w:w w:val="95"/>
                            <w:sz w:val="16"/>
                          </w:rPr>
                          <w:t>.</w:t>
                        </w:r>
                        <w:r>
                          <w:rPr>
                            <w:rFonts w:ascii="Times New Roman"/>
                            <w:color w:val="1A1A1C"/>
                            <w:spacing w:val="-3"/>
                            <w:w w:val="95"/>
                            <w:sz w:val="16"/>
                          </w:rPr>
                          <w:t>5</w:t>
                        </w:r>
                        <w:r>
                          <w:rPr>
                            <w:rFonts w:ascii="Times New Roman"/>
                            <w:color w:val="343434"/>
                            <w:spacing w:val="-3"/>
                            <w:w w:val="95"/>
                            <w:sz w:val="16"/>
                          </w:rPr>
                          <w:t>%</w:t>
                        </w:r>
                      </w:p>
                    </w:tc>
                  </w:tr>
                  <w:tr w:rsidR="0025143D">
                    <w:trPr>
                      <w:trHeight w:hRule="exact" w:val="413"/>
                    </w:trPr>
                    <w:tc>
                      <w:tcPr>
                        <w:tcW w:w="5669" w:type="dxa"/>
                        <w:gridSpan w:val="2"/>
                        <w:tcBorders>
                          <w:top w:val="nil"/>
                          <w:left w:val="single" w:sz="8" w:space="0" w:color="2B2B2F"/>
                          <w:bottom w:val="nil"/>
                          <w:right w:val="single" w:sz="8" w:space="0" w:color="2B2B2F"/>
                        </w:tcBorders>
                      </w:tcPr>
                      <w:p w:rsidR="0025143D" w:rsidRDefault="006C3AB3">
                        <w:pPr>
                          <w:pStyle w:val="TableParagraph"/>
                          <w:spacing w:before="90"/>
                          <w:ind w:left="52"/>
                          <w:rPr>
                            <w:rFonts w:ascii="Arial" w:eastAsia="Arial" w:hAnsi="Arial" w:cs="Arial"/>
                            <w:sz w:val="15"/>
                            <w:szCs w:val="15"/>
                          </w:rPr>
                        </w:pPr>
                        <w:r>
                          <w:rPr>
                            <w:rFonts w:ascii="Arial"/>
                            <w:color w:val="1A1A1C"/>
                            <w:w w:val="105"/>
                            <w:sz w:val="15"/>
                          </w:rPr>
                          <w:t>B   Road Transport &amp;</w:t>
                        </w:r>
                        <w:r>
                          <w:rPr>
                            <w:rFonts w:ascii="Arial"/>
                            <w:color w:val="1A1A1C"/>
                            <w:spacing w:val="18"/>
                            <w:w w:val="105"/>
                            <w:sz w:val="15"/>
                          </w:rPr>
                          <w:t xml:space="preserve"> </w:t>
                        </w:r>
                        <w:r>
                          <w:rPr>
                            <w:rFonts w:ascii="Arial"/>
                            <w:color w:val="1A1A1C"/>
                            <w:w w:val="105"/>
                            <w:sz w:val="15"/>
                          </w:rPr>
                          <w:t>Safety</w:t>
                        </w:r>
                      </w:p>
                    </w:tc>
                    <w:tc>
                      <w:tcPr>
                        <w:tcW w:w="303" w:type="dxa"/>
                        <w:tcBorders>
                          <w:top w:val="nil"/>
                          <w:left w:val="single" w:sz="8" w:space="0" w:color="2B2B2F"/>
                          <w:bottom w:val="nil"/>
                          <w:right w:val="nil"/>
                        </w:tcBorders>
                      </w:tcPr>
                      <w:p w:rsidR="0025143D" w:rsidRDefault="006C3AB3">
                        <w:pPr>
                          <w:pStyle w:val="TableParagraph"/>
                          <w:spacing w:line="450" w:lineRule="exact"/>
                          <w:ind w:left="-23"/>
                          <w:rPr>
                            <w:rFonts w:ascii="Arial" w:eastAsia="Arial" w:hAnsi="Arial" w:cs="Arial"/>
                            <w:sz w:val="45"/>
                            <w:szCs w:val="45"/>
                          </w:rPr>
                        </w:pPr>
                        <w:r>
                          <w:rPr>
                            <w:rFonts w:ascii="Arial"/>
                            <w:color w:val="1A1A1C"/>
                            <w:w w:val="65"/>
                            <w:sz w:val="45"/>
                          </w:rPr>
                          <w:t>I</w:t>
                        </w:r>
                      </w:p>
                    </w:tc>
                    <w:tc>
                      <w:tcPr>
                        <w:tcW w:w="1376" w:type="dxa"/>
                        <w:gridSpan w:val="2"/>
                        <w:tcBorders>
                          <w:top w:val="nil"/>
                          <w:left w:val="nil"/>
                          <w:bottom w:val="nil"/>
                          <w:right w:val="nil"/>
                        </w:tcBorders>
                      </w:tcPr>
                      <w:p w:rsidR="0025143D" w:rsidRDefault="006C3AB3">
                        <w:pPr>
                          <w:pStyle w:val="TableParagraph"/>
                          <w:spacing w:before="93"/>
                          <w:ind w:left="244"/>
                          <w:rPr>
                            <w:rFonts w:ascii="Times New Roman" w:eastAsia="Times New Roman" w:hAnsi="Times New Roman" w:cs="Times New Roman"/>
                            <w:sz w:val="16"/>
                            <w:szCs w:val="16"/>
                          </w:rPr>
                        </w:pPr>
                        <w:r>
                          <w:rPr>
                            <w:rFonts w:ascii="Times New Roman"/>
                            <w:color w:val="1A1A1C"/>
                            <w:sz w:val="16"/>
                          </w:rPr>
                          <w:t>17,348</w:t>
                        </w:r>
                        <w:r>
                          <w:rPr>
                            <w:rFonts w:ascii="Times New Roman"/>
                            <w:color w:val="343434"/>
                            <w:sz w:val="16"/>
                          </w:rPr>
                          <w:t xml:space="preserve">, </w:t>
                        </w:r>
                        <w:r>
                          <w:rPr>
                            <w:rFonts w:ascii="Times New Roman"/>
                            <w:color w:val="1A1A1C"/>
                            <w:sz w:val="16"/>
                          </w:rPr>
                          <w:t>199</w:t>
                        </w:r>
                        <w:r>
                          <w:rPr>
                            <w:rFonts w:ascii="Times New Roman"/>
                            <w:color w:val="1A1A1C"/>
                            <w:spacing w:val="-5"/>
                            <w:sz w:val="16"/>
                          </w:rPr>
                          <w:t xml:space="preserve"> </w:t>
                        </w:r>
                        <w:r>
                          <w:rPr>
                            <w:rFonts w:ascii="Times New Roman"/>
                            <w:color w:val="1A1A1C"/>
                            <w:w w:val="95"/>
                            <w:sz w:val="16"/>
                          </w:rPr>
                          <w:t>1</w:t>
                        </w:r>
                      </w:p>
                    </w:tc>
                    <w:tc>
                      <w:tcPr>
                        <w:tcW w:w="1413" w:type="dxa"/>
                        <w:gridSpan w:val="2"/>
                        <w:vMerge/>
                        <w:tcBorders>
                          <w:left w:val="nil"/>
                          <w:bottom w:val="nil"/>
                          <w:right w:val="nil"/>
                        </w:tcBorders>
                      </w:tcPr>
                      <w:p w:rsidR="0025143D" w:rsidRDefault="0025143D"/>
                    </w:tc>
                    <w:tc>
                      <w:tcPr>
                        <w:tcW w:w="1244" w:type="dxa"/>
                        <w:gridSpan w:val="2"/>
                        <w:tcBorders>
                          <w:top w:val="nil"/>
                          <w:left w:val="nil"/>
                          <w:bottom w:val="nil"/>
                          <w:right w:val="nil"/>
                        </w:tcBorders>
                      </w:tcPr>
                      <w:p w:rsidR="0025143D" w:rsidRDefault="006C3AB3">
                        <w:pPr>
                          <w:pStyle w:val="TableParagraph"/>
                          <w:spacing w:line="450" w:lineRule="exact"/>
                          <w:ind w:left="196"/>
                          <w:rPr>
                            <w:rFonts w:ascii="Arial" w:eastAsia="Arial" w:hAnsi="Arial" w:cs="Arial"/>
                            <w:sz w:val="48"/>
                            <w:szCs w:val="48"/>
                          </w:rPr>
                        </w:pPr>
                        <w:r>
                          <w:rPr>
                            <w:rFonts w:ascii="Times New Roman"/>
                            <w:color w:val="1A1A1C"/>
                            <w:spacing w:val="2"/>
                            <w:w w:val="95"/>
                            <w:sz w:val="16"/>
                          </w:rPr>
                          <w:t>6</w:t>
                        </w:r>
                        <w:r>
                          <w:rPr>
                            <w:rFonts w:ascii="Times New Roman"/>
                            <w:color w:val="343434"/>
                            <w:spacing w:val="2"/>
                            <w:w w:val="95"/>
                            <w:sz w:val="16"/>
                          </w:rPr>
                          <w:t>,</w:t>
                        </w:r>
                        <w:r>
                          <w:rPr>
                            <w:rFonts w:ascii="Times New Roman"/>
                            <w:color w:val="1A1A1C"/>
                            <w:spacing w:val="2"/>
                            <w:w w:val="95"/>
                            <w:sz w:val="16"/>
                          </w:rPr>
                          <w:t>387</w:t>
                        </w:r>
                        <w:r>
                          <w:rPr>
                            <w:rFonts w:ascii="Times New Roman"/>
                            <w:color w:val="343434"/>
                            <w:spacing w:val="2"/>
                            <w:w w:val="95"/>
                            <w:sz w:val="16"/>
                          </w:rPr>
                          <w:t>,</w:t>
                        </w:r>
                        <w:r>
                          <w:rPr>
                            <w:rFonts w:ascii="Times New Roman"/>
                            <w:color w:val="1A1A1C"/>
                            <w:spacing w:val="2"/>
                            <w:w w:val="95"/>
                            <w:sz w:val="16"/>
                          </w:rPr>
                          <w:t xml:space="preserve">634   </w:t>
                        </w:r>
                        <w:r>
                          <w:rPr>
                            <w:rFonts w:ascii="Times New Roman"/>
                            <w:color w:val="1A1A1C"/>
                            <w:spacing w:val="38"/>
                            <w:w w:val="95"/>
                            <w:sz w:val="16"/>
                          </w:rPr>
                          <w:t xml:space="preserve"> </w:t>
                        </w:r>
                        <w:r>
                          <w:rPr>
                            <w:rFonts w:ascii="Arial"/>
                            <w:color w:val="1A1A1C"/>
                            <w:w w:val="90"/>
                            <w:position w:val="-18"/>
                            <w:sz w:val="48"/>
                          </w:rPr>
                          <w:t>I</w:t>
                        </w:r>
                      </w:p>
                    </w:tc>
                    <w:tc>
                      <w:tcPr>
                        <w:tcW w:w="763" w:type="dxa"/>
                        <w:tcBorders>
                          <w:top w:val="nil"/>
                          <w:left w:val="nil"/>
                          <w:bottom w:val="nil"/>
                          <w:right w:val="single" w:sz="8" w:space="0" w:color="2F2F34"/>
                        </w:tcBorders>
                      </w:tcPr>
                      <w:p w:rsidR="0025143D" w:rsidRDefault="006C3AB3">
                        <w:pPr>
                          <w:pStyle w:val="TableParagraph"/>
                          <w:spacing w:before="60"/>
                          <w:ind w:right="258"/>
                          <w:jc w:val="right"/>
                          <w:rPr>
                            <w:rFonts w:ascii="Times New Roman" w:eastAsia="Times New Roman" w:hAnsi="Times New Roman" w:cs="Times New Roman"/>
                            <w:sz w:val="16"/>
                            <w:szCs w:val="16"/>
                          </w:rPr>
                        </w:pPr>
                        <w:r>
                          <w:rPr>
                            <w:rFonts w:ascii="Times New Roman"/>
                            <w:color w:val="343434"/>
                            <w:spacing w:val="-2"/>
                            <w:w w:val="95"/>
                            <w:sz w:val="16"/>
                          </w:rPr>
                          <w:t>2</w:t>
                        </w:r>
                        <w:r>
                          <w:rPr>
                            <w:rFonts w:ascii="Times New Roman"/>
                            <w:color w:val="1A1A1C"/>
                            <w:spacing w:val="-2"/>
                            <w:w w:val="95"/>
                            <w:sz w:val="16"/>
                          </w:rPr>
                          <w:t>8</w:t>
                        </w:r>
                        <w:r>
                          <w:rPr>
                            <w:rFonts w:ascii="Times New Roman"/>
                            <w:color w:val="4D4D4F"/>
                            <w:spacing w:val="-2"/>
                            <w:w w:val="95"/>
                            <w:sz w:val="16"/>
                          </w:rPr>
                          <w:t>.</w:t>
                        </w:r>
                        <w:r>
                          <w:rPr>
                            <w:rFonts w:ascii="Times New Roman"/>
                            <w:color w:val="1A1A1C"/>
                            <w:spacing w:val="-2"/>
                            <w:w w:val="95"/>
                            <w:sz w:val="16"/>
                          </w:rPr>
                          <w:t>0</w:t>
                        </w:r>
                        <w:r>
                          <w:rPr>
                            <w:rFonts w:ascii="Times New Roman"/>
                            <w:color w:val="343434"/>
                            <w:spacing w:val="-2"/>
                            <w:w w:val="95"/>
                            <w:sz w:val="16"/>
                          </w:rPr>
                          <w:t>%</w:t>
                        </w:r>
                      </w:p>
                    </w:tc>
                    <w:tc>
                      <w:tcPr>
                        <w:tcW w:w="1468" w:type="dxa"/>
                        <w:vMerge/>
                        <w:tcBorders>
                          <w:left w:val="single" w:sz="8" w:space="0" w:color="2B2B2F"/>
                          <w:right w:val="single" w:sz="8" w:space="0" w:color="23232B"/>
                        </w:tcBorders>
                      </w:tcPr>
                      <w:p w:rsidR="0025143D" w:rsidRDefault="0025143D"/>
                    </w:tc>
                    <w:tc>
                      <w:tcPr>
                        <w:tcW w:w="216" w:type="dxa"/>
                        <w:vMerge w:val="restart"/>
                        <w:tcBorders>
                          <w:top w:val="nil"/>
                          <w:left w:val="single" w:sz="8" w:space="0" w:color="23232B"/>
                          <w:right w:val="nil"/>
                        </w:tcBorders>
                      </w:tcPr>
                      <w:p w:rsidR="0025143D" w:rsidRDefault="006C3AB3">
                        <w:pPr>
                          <w:pStyle w:val="TableParagraph"/>
                          <w:spacing w:before="164"/>
                          <w:ind w:left="-24"/>
                          <w:rPr>
                            <w:rFonts w:ascii="Arial" w:eastAsia="Arial" w:hAnsi="Arial" w:cs="Arial"/>
                            <w:sz w:val="49"/>
                            <w:szCs w:val="49"/>
                          </w:rPr>
                        </w:pPr>
                        <w:r>
                          <w:rPr>
                            <w:rFonts w:ascii="Arial"/>
                            <w:color w:val="1A1A1C"/>
                            <w:w w:val="60"/>
                            <w:sz w:val="49"/>
                          </w:rPr>
                          <w:t>I</w:t>
                        </w:r>
                      </w:p>
                    </w:tc>
                    <w:tc>
                      <w:tcPr>
                        <w:tcW w:w="579" w:type="dxa"/>
                        <w:vMerge w:val="restart"/>
                        <w:tcBorders>
                          <w:top w:val="nil"/>
                          <w:left w:val="nil"/>
                          <w:right w:val="single" w:sz="8" w:space="0" w:color="282338"/>
                        </w:tcBorders>
                      </w:tcPr>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6C3AB3">
                        <w:pPr>
                          <w:pStyle w:val="TableParagraph"/>
                          <w:spacing w:before="106"/>
                          <w:ind w:left="244"/>
                          <w:rPr>
                            <w:rFonts w:ascii="Times New Roman" w:eastAsia="Times New Roman" w:hAnsi="Times New Roman" w:cs="Times New Roman"/>
                            <w:sz w:val="16"/>
                            <w:szCs w:val="16"/>
                          </w:rPr>
                        </w:pPr>
                        <w:r>
                          <w:rPr>
                            <w:rFonts w:ascii="Times New Roman"/>
                            <w:color w:val="1A1A1C"/>
                            <w:w w:val="95"/>
                            <w:sz w:val="16"/>
                          </w:rPr>
                          <w:t>1</w:t>
                        </w:r>
                        <w:r>
                          <w:rPr>
                            <w:rFonts w:ascii="Times New Roman"/>
                            <w:color w:val="4D4D4F"/>
                            <w:w w:val="95"/>
                            <w:sz w:val="16"/>
                          </w:rPr>
                          <w:t>.</w:t>
                        </w:r>
                        <w:r>
                          <w:rPr>
                            <w:rFonts w:ascii="Times New Roman"/>
                            <w:color w:val="1A1A1C"/>
                            <w:w w:val="95"/>
                            <w:sz w:val="16"/>
                          </w:rPr>
                          <w:t>0</w:t>
                        </w:r>
                        <w:r>
                          <w:rPr>
                            <w:rFonts w:ascii="Times New Roman"/>
                            <w:color w:val="343434"/>
                            <w:w w:val="95"/>
                            <w:sz w:val="16"/>
                          </w:rPr>
                          <w:t>%</w:t>
                        </w:r>
                      </w:p>
                    </w:tc>
                  </w:tr>
                  <w:tr w:rsidR="0025143D">
                    <w:trPr>
                      <w:trHeight w:hRule="exact" w:val="353"/>
                    </w:trPr>
                    <w:tc>
                      <w:tcPr>
                        <w:tcW w:w="4393" w:type="dxa"/>
                        <w:tcBorders>
                          <w:top w:val="nil"/>
                          <w:left w:val="single" w:sz="8" w:space="0" w:color="2B2B2F"/>
                          <w:bottom w:val="nil"/>
                          <w:right w:val="nil"/>
                        </w:tcBorders>
                      </w:tcPr>
                      <w:p w:rsidR="0025143D" w:rsidRDefault="006C3AB3">
                        <w:pPr>
                          <w:pStyle w:val="TableParagraph"/>
                          <w:spacing w:before="55"/>
                          <w:ind w:left="47"/>
                          <w:rPr>
                            <w:rFonts w:ascii="Arial" w:eastAsia="Arial" w:hAnsi="Arial" w:cs="Arial"/>
                            <w:sz w:val="15"/>
                            <w:szCs w:val="15"/>
                          </w:rPr>
                        </w:pPr>
                        <w:r>
                          <w:rPr>
                            <w:rFonts w:ascii="Arial"/>
                            <w:color w:val="1A1A1C"/>
                            <w:w w:val="105"/>
                            <w:sz w:val="15"/>
                          </w:rPr>
                          <w:t>C   Water</w:t>
                        </w:r>
                        <w:r>
                          <w:rPr>
                            <w:rFonts w:ascii="Arial"/>
                            <w:color w:val="1A1A1C"/>
                            <w:spacing w:val="8"/>
                            <w:w w:val="105"/>
                            <w:sz w:val="15"/>
                          </w:rPr>
                          <w:t xml:space="preserve"> </w:t>
                        </w:r>
                        <w:r>
                          <w:rPr>
                            <w:rFonts w:ascii="Arial"/>
                            <w:color w:val="1A1A1C"/>
                            <w:w w:val="105"/>
                            <w:sz w:val="15"/>
                          </w:rPr>
                          <w:t>Services</w:t>
                        </w:r>
                      </w:p>
                    </w:tc>
                    <w:tc>
                      <w:tcPr>
                        <w:tcW w:w="1276" w:type="dxa"/>
                        <w:vMerge w:val="restart"/>
                        <w:tcBorders>
                          <w:top w:val="nil"/>
                          <w:left w:val="nil"/>
                          <w:right w:val="nil"/>
                        </w:tcBorders>
                      </w:tcPr>
                      <w:p w:rsidR="0025143D" w:rsidRDefault="0025143D"/>
                    </w:tc>
                    <w:tc>
                      <w:tcPr>
                        <w:tcW w:w="303" w:type="dxa"/>
                        <w:tcBorders>
                          <w:top w:val="nil"/>
                          <w:left w:val="nil"/>
                          <w:bottom w:val="nil"/>
                          <w:right w:val="nil"/>
                        </w:tcBorders>
                      </w:tcPr>
                      <w:p w:rsidR="0025143D" w:rsidRDefault="0025143D"/>
                    </w:tc>
                    <w:tc>
                      <w:tcPr>
                        <w:tcW w:w="1376" w:type="dxa"/>
                        <w:gridSpan w:val="2"/>
                        <w:tcBorders>
                          <w:top w:val="nil"/>
                          <w:left w:val="nil"/>
                          <w:bottom w:val="nil"/>
                          <w:right w:val="nil"/>
                        </w:tcBorders>
                      </w:tcPr>
                      <w:p w:rsidR="0025143D" w:rsidRDefault="006C3AB3">
                        <w:pPr>
                          <w:pStyle w:val="TableParagraph"/>
                          <w:spacing w:before="51"/>
                          <w:ind w:left="321"/>
                          <w:rPr>
                            <w:rFonts w:ascii="Times New Roman" w:eastAsia="Times New Roman" w:hAnsi="Times New Roman" w:cs="Times New Roman"/>
                            <w:sz w:val="16"/>
                            <w:szCs w:val="16"/>
                          </w:rPr>
                        </w:pPr>
                        <w:r>
                          <w:rPr>
                            <w:rFonts w:ascii="Times New Roman"/>
                            <w:color w:val="1A1A1C"/>
                            <w:sz w:val="16"/>
                          </w:rPr>
                          <w:t>7</w:t>
                        </w:r>
                        <w:r>
                          <w:rPr>
                            <w:rFonts w:ascii="Times New Roman"/>
                            <w:color w:val="343434"/>
                            <w:sz w:val="16"/>
                          </w:rPr>
                          <w:t>,</w:t>
                        </w:r>
                        <w:r>
                          <w:rPr>
                            <w:rFonts w:ascii="Times New Roman"/>
                            <w:color w:val="1A1A1C"/>
                            <w:sz w:val="16"/>
                          </w:rPr>
                          <w:t>660</w:t>
                        </w:r>
                        <w:r>
                          <w:rPr>
                            <w:rFonts w:ascii="Times New Roman"/>
                            <w:color w:val="343434"/>
                            <w:sz w:val="16"/>
                          </w:rPr>
                          <w:t>,</w:t>
                        </w:r>
                        <w:r>
                          <w:rPr>
                            <w:rFonts w:ascii="Times New Roman"/>
                            <w:color w:val="1A1A1C"/>
                            <w:sz w:val="16"/>
                          </w:rPr>
                          <w:t>441</w:t>
                        </w:r>
                        <w:r>
                          <w:rPr>
                            <w:rFonts w:ascii="Times New Roman"/>
                            <w:color w:val="1A1A1C"/>
                            <w:spacing w:val="38"/>
                            <w:sz w:val="16"/>
                          </w:rPr>
                          <w:t xml:space="preserve"> </w:t>
                        </w:r>
                        <w:r>
                          <w:rPr>
                            <w:rFonts w:ascii="Times New Roman"/>
                            <w:color w:val="1A1A1C"/>
                            <w:w w:val="95"/>
                            <w:sz w:val="16"/>
                          </w:rPr>
                          <w:t>1</w:t>
                        </w:r>
                      </w:p>
                    </w:tc>
                    <w:tc>
                      <w:tcPr>
                        <w:tcW w:w="1413" w:type="dxa"/>
                        <w:gridSpan w:val="2"/>
                        <w:tcBorders>
                          <w:top w:val="nil"/>
                          <w:left w:val="nil"/>
                          <w:bottom w:val="nil"/>
                          <w:right w:val="nil"/>
                        </w:tcBorders>
                      </w:tcPr>
                      <w:p w:rsidR="0025143D" w:rsidRDefault="006C3AB3">
                        <w:pPr>
                          <w:pStyle w:val="TableParagraph"/>
                          <w:spacing w:line="303" w:lineRule="exact"/>
                          <w:ind w:left="315"/>
                          <w:rPr>
                            <w:rFonts w:ascii="Arial" w:eastAsia="Arial" w:hAnsi="Arial" w:cs="Arial"/>
                            <w:sz w:val="48"/>
                            <w:szCs w:val="48"/>
                          </w:rPr>
                        </w:pPr>
                        <w:r>
                          <w:rPr>
                            <w:rFonts w:ascii="Times New Roman"/>
                            <w:color w:val="1A1A1C"/>
                            <w:sz w:val="16"/>
                          </w:rPr>
                          <w:t>7</w:t>
                        </w:r>
                        <w:r>
                          <w:rPr>
                            <w:rFonts w:ascii="Times New Roman"/>
                            <w:color w:val="4D4D4F"/>
                            <w:sz w:val="16"/>
                          </w:rPr>
                          <w:t>,</w:t>
                        </w:r>
                        <w:r>
                          <w:rPr>
                            <w:rFonts w:ascii="Times New Roman"/>
                            <w:color w:val="1A1A1C"/>
                            <w:sz w:val="16"/>
                          </w:rPr>
                          <w:t>579</w:t>
                        </w:r>
                        <w:r>
                          <w:rPr>
                            <w:rFonts w:ascii="Times New Roman"/>
                            <w:color w:val="343434"/>
                            <w:sz w:val="16"/>
                          </w:rPr>
                          <w:t>.</w:t>
                        </w:r>
                        <w:r>
                          <w:rPr>
                            <w:rFonts w:ascii="Times New Roman"/>
                            <w:color w:val="1A1A1C"/>
                            <w:sz w:val="16"/>
                          </w:rPr>
                          <w:t xml:space="preserve">498  </w:t>
                        </w:r>
                        <w:r>
                          <w:rPr>
                            <w:rFonts w:ascii="Times New Roman"/>
                            <w:color w:val="1A1A1C"/>
                            <w:spacing w:val="9"/>
                            <w:sz w:val="16"/>
                          </w:rPr>
                          <w:t xml:space="preserve"> </w:t>
                        </w:r>
                        <w:r>
                          <w:rPr>
                            <w:rFonts w:ascii="Arial"/>
                            <w:color w:val="1A1A1C"/>
                            <w:w w:val="90"/>
                            <w:sz w:val="48"/>
                          </w:rPr>
                          <w:t>I</w:t>
                        </w:r>
                      </w:p>
                    </w:tc>
                    <w:tc>
                      <w:tcPr>
                        <w:tcW w:w="1244" w:type="dxa"/>
                        <w:gridSpan w:val="2"/>
                        <w:tcBorders>
                          <w:top w:val="nil"/>
                          <w:left w:val="nil"/>
                          <w:bottom w:val="nil"/>
                          <w:right w:val="nil"/>
                        </w:tcBorders>
                      </w:tcPr>
                      <w:p w:rsidR="0025143D" w:rsidRDefault="006C3AB3">
                        <w:pPr>
                          <w:pStyle w:val="TableParagraph"/>
                          <w:spacing w:before="32"/>
                          <w:ind w:left="426"/>
                          <w:rPr>
                            <w:rFonts w:ascii="Times New Roman" w:eastAsia="Times New Roman" w:hAnsi="Times New Roman" w:cs="Times New Roman"/>
                            <w:sz w:val="16"/>
                            <w:szCs w:val="16"/>
                          </w:rPr>
                        </w:pPr>
                        <w:r>
                          <w:rPr>
                            <w:rFonts w:ascii="Times New Roman"/>
                            <w:color w:val="1A1A1C"/>
                            <w:w w:val="110"/>
                            <w:sz w:val="16"/>
                          </w:rPr>
                          <w:t>80,943</w:t>
                        </w:r>
                      </w:p>
                    </w:tc>
                    <w:tc>
                      <w:tcPr>
                        <w:tcW w:w="763" w:type="dxa"/>
                        <w:tcBorders>
                          <w:top w:val="nil"/>
                          <w:left w:val="nil"/>
                          <w:bottom w:val="nil"/>
                          <w:right w:val="single" w:sz="8" w:space="0" w:color="282828"/>
                        </w:tcBorders>
                      </w:tcPr>
                      <w:p w:rsidR="0025143D" w:rsidRDefault="006C3AB3">
                        <w:pPr>
                          <w:pStyle w:val="TableParagraph"/>
                          <w:spacing w:before="18"/>
                          <w:ind w:right="254"/>
                          <w:jc w:val="right"/>
                          <w:rPr>
                            <w:rFonts w:ascii="Times New Roman" w:eastAsia="Times New Roman" w:hAnsi="Times New Roman" w:cs="Times New Roman"/>
                            <w:sz w:val="16"/>
                            <w:szCs w:val="16"/>
                          </w:rPr>
                        </w:pPr>
                        <w:r>
                          <w:rPr>
                            <w:rFonts w:ascii="Times New Roman"/>
                            <w:color w:val="1A1A1C"/>
                            <w:spacing w:val="-1"/>
                            <w:w w:val="95"/>
                            <w:sz w:val="16"/>
                          </w:rPr>
                          <w:t>0</w:t>
                        </w:r>
                        <w:r>
                          <w:rPr>
                            <w:rFonts w:ascii="Times New Roman"/>
                            <w:color w:val="343434"/>
                            <w:spacing w:val="-1"/>
                            <w:w w:val="95"/>
                            <w:sz w:val="16"/>
                          </w:rPr>
                          <w:t>.4%</w:t>
                        </w:r>
                      </w:p>
                    </w:tc>
                    <w:tc>
                      <w:tcPr>
                        <w:tcW w:w="1468" w:type="dxa"/>
                        <w:vMerge/>
                        <w:tcBorders>
                          <w:left w:val="single" w:sz="8" w:space="0" w:color="2B2B2F"/>
                          <w:right w:val="single" w:sz="8" w:space="0" w:color="23232B"/>
                        </w:tcBorders>
                      </w:tcPr>
                      <w:p w:rsidR="0025143D" w:rsidRDefault="0025143D"/>
                    </w:tc>
                    <w:tc>
                      <w:tcPr>
                        <w:tcW w:w="216" w:type="dxa"/>
                        <w:vMerge/>
                        <w:tcBorders>
                          <w:left w:val="single" w:sz="8" w:space="0" w:color="23232B"/>
                          <w:bottom w:val="nil"/>
                          <w:right w:val="nil"/>
                        </w:tcBorders>
                      </w:tcPr>
                      <w:p w:rsidR="0025143D" w:rsidRDefault="0025143D"/>
                    </w:tc>
                    <w:tc>
                      <w:tcPr>
                        <w:tcW w:w="579" w:type="dxa"/>
                        <w:vMerge/>
                        <w:tcBorders>
                          <w:left w:val="nil"/>
                          <w:bottom w:val="nil"/>
                          <w:right w:val="single" w:sz="8" w:space="0" w:color="282338"/>
                        </w:tcBorders>
                      </w:tcPr>
                      <w:p w:rsidR="0025143D" w:rsidRDefault="0025143D"/>
                    </w:tc>
                  </w:tr>
                  <w:tr w:rsidR="0025143D">
                    <w:trPr>
                      <w:trHeight w:hRule="exact" w:val="394"/>
                    </w:trPr>
                    <w:tc>
                      <w:tcPr>
                        <w:tcW w:w="4393" w:type="dxa"/>
                        <w:tcBorders>
                          <w:top w:val="nil"/>
                          <w:left w:val="single" w:sz="8" w:space="0" w:color="2B2B2F"/>
                          <w:bottom w:val="nil"/>
                          <w:right w:val="nil"/>
                        </w:tcBorders>
                      </w:tcPr>
                      <w:p w:rsidR="0025143D" w:rsidRDefault="006C3AB3">
                        <w:pPr>
                          <w:pStyle w:val="TableParagraph"/>
                          <w:spacing w:before="79"/>
                          <w:ind w:left="57"/>
                          <w:rPr>
                            <w:rFonts w:ascii="Arial" w:eastAsia="Arial" w:hAnsi="Arial" w:cs="Arial"/>
                            <w:sz w:val="15"/>
                            <w:szCs w:val="15"/>
                          </w:rPr>
                        </w:pPr>
                        <w:r>
                          <w:rPr>
                            <w:rFonts w:ascii="Arial"/>
                            <w:color w:val="1A1A1C"/>
                            <w:w w:val="105"/>
                            <w:sz w:val="15"/>
                          </w:rPr>
                          <w:t>D   Development</w:t>
                        </w:r>
                        <w:r>
                          <w:rPr>
                            <w:rFonts w:ascii="Arial"/>
                            <w:color w:val="1A1A1C"/>
                            <w:spacing w:val="13"/>
                            <w:w w:val="105"/>
                            <w:sz w:val="15"/>
                          </w:rPr>
                          <w:t xml:space="preserve"> </w:t>
                        </w:r>
                        <w:r>
                          <w:rPr>
                            <w:rFonts w:ascii="Arial"/>
                            <w:color w:val="1A1A1C"/>
                            <w:w w:val="105"/>
                            <w:sz w:val="15"/>
                          </w:rPr>
                          <w:t>Management</w:t>
                        </w:r>
                      </w:p>
                    </w:tc>
                    <w:tc>
                      <w:tcPr>
                        <w:tcW w:w="1276" w:type="dxa"/>
                        <w:vMerge/>
                        <w:tcBorders>
                          <w:left w:val="nil"/>
                          <w:bottom w:val="nil"/>
                          <w:right w:val="nil"/>
                        </w:tcBorders>
                      </w:tcPr>
                      <w:p w:rsidR="0025143D" w:rsidRDefault="0025143D"/>
                    </w:tc>
                    <w:tc>
                      <w:tcPr>
                        <w:tcW w:w="303" w:type="dxa"/>
                        <w:tcBorders>
                          <w:top w:val="nil"/>
                          <w:left w:val="nil"/>
                          <w:bottom w:val="nil"/>
                          <w:right w:val="nil"/>
                        </w:tcBorders>
                      </w:tcPr>
                      <w:p w:rsidR="0025143D" w:rsidRDefault="006C3AB3">
                        <w:pPr>
                          <w:pStyle w:val="TableParagraph"/>
                          <w:spacing w:line="461" w:lineRule="exact"/>
                          <w:ind w:left="-7"/>
                          <w:rPr>
                            <w:rFonts w:ascii="Arial" w:eastAsia="Arial" w:hAnsi="Arial" w:cs="Arial"/>
                            <w:sz w:val="48"/>
                            <w:szCs w:val="48"/>
                          </w:rPr>
                        </w:pPr>
                        <w:r>
                          <w:rPr>
                            <w:rFonts w:ascii="Arial"/>
                            <w:color w:val="1A1A1C"/>
                            <w:w w:val="60"/>
                            <w:sz w:val="48"/>
                          </w:rPr>
                          <w:t>I</w:t>
                        </w:r>
                      </w:p>
                    </w:tc>
                    <w:tc>
                      <w:tcPr>
                        <w:tcW w:w="1376" w:type="dxa"/>
                        <w:gridSpan w:val="2"/>
                        <w:tcBorders>
                          <w:top w:val="nil"/>
                          <w:left w:val="nil"/>
                          <w:bottom w:val="nil"/>
                          <w:right w:val="nil"/>
                        </w:tcBorders>
                      </w:tcPr>
                      <w:p w:rsidR="0025143D" w:rsidRDefault="006C3AB3">
                        <w:pPr>
                          <w:pStyle w:val="TableParagraph"/>
                          <w:spacing w:before="70"/>
                          <w:ind w:left="321"/>
                          <w:rPr>
                            <w:rFonts w:ascii="Times New Roman" w:eastAsia="Times New Roman" w:hAnsi="Times New Roman" w:cs="Times New Roman"/>
                            <w:sz w:val="16"/>
                            <w:szCs w:val="16"/>
                          </w:rPr>
                        </w:pPr>
                        <w:r>
                          <w:rPr>
                            <w:rFonts w:ascii="Times New Roman"/>
                            <w:color w:val="1A1A1C"/>
                            <w:w w:val="110"/>
                            <w:sz w:val="16"/>
                          </w:rPr>
                          <w:t>6,749,287</w:t>
                        </w:r>
                      </w:p>
                    </w:tc>
                    <w:tc>
                      <w:tcPr>
                        <w:tcW w:w="1413" w:type="dxa"/>
                        <w:gridSpan w:val="2"/>
                        <w:tcBorders>
                          <w:top w:val="nil"/>
                          <w:left w:val="nil"/>
                          <w:bottom w:val="nil"/>
                          <w:right w:val="nil"/>
                        </w:tcBorders>
                      </w:tcPr>
                      <w:p w:rsidR="0025143D" w:rsidRDefault="006C3AB3">
                        <w:pPr>
                          <w:pStyle w:val="TableParagraph"/>
                          <w:spacing w:before="70"/>
                          <w:ind w:left="320"/>
                          <w:rPr>
                            <w:rFonts w:ascii="Times New Roman" w:eastAsia="Times New Roman" w:hAnsi="Times New Roman" w:cs="Times New Roman"/>
                            <w:sz w:val="16"/>
                            <w:szCs w:val="16"/>
                          </w:rPr>
                        </w:pPr>
                        <w:r>
                          <w:rPr>
                            <w:rFonts w:ascii="Times New Roman"/>
                            <w:color w:val="1A1A1C"/>
                            <w:w w:val="110"/>
                            <w:sz w:val="16"/>
                          </w:rPr>
                          <w:t>3</w:t>
                        </w:r>
                        <w:r>
                          <w:rPr>
                            <w:rFonts w:ascii="Times New Roman"/>
                            <w:color w:val="4D4D4F"/>
                            <w:w w:val="110"/>
                            <w:sz w:val="16"/>
                          </w:rPr>
                          <w:t>,</w:t>
                        </w:r>
                        <w:r>
                          <w:rPr>
                            <w:rFonts w:ascii="Times New Roman"/>
                            <w:color w:val="1A1A1C"/>
                            <w:w w:val="110"/>
                            <w:sz w:val="16"/>
                          </w:rPr>
                          <w:t>700</w:t>
                        </w:r>
                        <w:r>
                          <w:rPr>
                            <w:rFonts w:ascii="Times New Roman"/>
                            <w:color w:val="4D4D4F"/>
                            <w:w w:val="110"/>
                            <w:sz w:val="16"/>
                          </w:rPr>
                          <w:t>,</w:t>
                        </w:r>
                        <w:r>
                          <w:rPr>
                            <w:rFonts w:ascii="Times New Roman"/>
                            <w:color w:val="1A1A1C"/>
                            <w:w w:val="110"/>
                            <w:sz w:val="16"/>
                          </w:rPr>
                          <w:t>924</w:t>
                        </w:r>
                      </w:p>
                    </w:tc>
                    <w:tc>
                      <w:tcPr>
                        <w:tcW w:w="1244" w:type="dxa"/>
                        <w:gridSpan w:val="2"/>
                        <w:tcBorders>
                          <w:top w:val="nil"/>
                          <w:left w:val="nil"/>
                          <w:bottom w:val="nil"/>
                          <w:right w:val="nil"/>
                        </w:tcBorders>
                      </w:tcPr>
                      <w:p w:rsidR="0025143D" w:rsidRDefault="006C3AB3">
                        <w:pPr>
                          <w:pStyle w:val="TableParagraph"/>
                          <w:spacing w:before="70"/>
                          <w:ind w:left="206"/>
                          <w:rPr>
                            <w:rFonts w:ascii="Times New Roman" w:eastAsia="Times New Roman" w:hAnsi="Times New Roman" w:cs="Times New Roman"/>
                            <w:sz w:val="16"/>
                            <w:szCs w:val="16"/>
                          </w:rPr>
                        </w:pPr>
                        <w:r>
                          <w:rPr>
                            <w:rFonts w:ascii="Times New Roman"/>
                            <w:color w:val="1A1A1C"/>
                            <w:w w:val="105"/>
                            <w:sz w:val="16"/>
                          </w:rPr>
                          <w:t>3</w:t>
                        </w:r>
                        <w:r>
                          <w:rPr>
                            <w:rFonts w:ascii="Times New Roman"/>
                            <w:color w:val="343434"/>
                            <w:w w:val="105"/>
                            <w:sz w:val="16"/>
                          </w:rPr>
                          <w:t>,</w:t>
                        </w:r>
                        <w:r>
                          <w:rPr>
                            <w:rFonts w:ascii="Times New Roman"/>
                            <w:color w:val="1A1A1C"/>
                            <w:w w:val="105"/>
                            <w:sz w:val="16"/>
                          </w:rPr>
                          <w:t>048</w:t>
                        </w:r>
                        <w:r>
                          <w:rPr>
                            <w:rFonts w:ascii="Times New Roman"/>
                            <w:color w:val="343434"/>
                            <w:w w:val="105"/>
                            <w:sz w:val="16"/>
                          </w:rPr>
                          <w:t>,</w:t>
                        </w:r>
                        <w:r>
                          <w:rPr>
                            <w:rFonts w:ascii="Times New Roman"/>
                            <w:color w:val="343434"/>
                            <w:spacing w:val="1"/>
                            <w:w w:val="105"/>
                            <w:sz w:val="16"/>
                          </w:rPr>
                          <w:t xml:space="preserve"> </w:t>
                        </w:r>
                        <w:r>
                          <w:rPr>
                            <w:rFonts w:ascii="Times New Roman"/>
                            <w:color w:val="1A1A1C"/>
                            <w:w w:val="105"/>
                            <w:sz w:val="16"/>
                          </w:rPr>
                          <w:t>363</w:t>
                        </w:r>
                      </w:p>
                    </w:tc>
                    <w:tc>
                      <w:tcPr>
                        <w:tcW w:w="763" w:type="dxa"/>
                        <w:tcBorders>
                          <w:top w:val="nil"/>
                          <w:left w:val="nil"/>
                          <w:bottom w:val="nil"/>
                          <w:right w:val="single" w:sz="8" w:space="0" w:color="282828"/>
                        </w:tcBorders>
                      </w:tcPr>
                      <w:p w:rsidR="0025143D" w:rsidRDefault="006C3AB3">
                        <w:pPr>
                          <w:pStyle w:val="TableParagraph"/>
                          <w:spacing w:before="51"/>
                          <w:ind w:right="255"/>
                          <w:jc w:val="right"/>
                          <w:rPr>
                            <w:rFonts w:ascii="Times New Roman" w:eastAsia="Times New Roman" w:hAnsi="Times New Roman" w:cs="Times New Roman"/>
                            <w:sz w:val="16"/>
                            <w:szCs w:val="16"/>
                          </w:rPr>
                        </w:pPr>
                        <w:r>
                          <w:rPr>
                            <w:rFonts w:ascii="Times New Roman"/>
                            <w:color w:val="1A1A1C"/>
                            <w:spacing w:val="-4"/>
                            <w:w w:val="95"/>
                            <w:sz w:val="16"/>
                          </w:rPr>
                          <w:t>13</w:t>
                        </w:r>
                        <w:r>
                          <w:rPr>
                            <w:rFonts w:ascii="Times New Roman"/>
                            <w:color w:val="343434"/>
                            <w:spacing w:val="-4"/>
                            <w:w w:val="95"/>
                            <w:sz w:val="16"/>
                          </w:rPr>
                          <w:t>.4%</w:t>
                        </w:r>
                      </w:p>
                    </w:tc>
                    <w:tc>
                      <w:tcPr>
                        <w:tcW w:w="1468" w:type="dxa"/>
                        <w:vMerge/>
                        <w:tcBorders>
                          <w:left w:val="single" w:sz="8" w:space="0" w:color="2B2B2F"/>
                          <w:right w:val="single" w:sz="8" w:space="0" w:color="23232B"/>
                        </w:tcBorders>
                      </w:tcPr>
                      <w:p w:rsidR="0025143D" w:rsidRDefault="0025143D"/>
                    </w:tc>
                    <w:tc>
                      <w:tcPr>
                        <w:tcW w:w="216" w:type="dxa"/>
                        <w:tcBorders>
                          <w:top w:val="nil"/>
                          <w:left w:val="single" w:sz="8" w:space="0" w:color="23232B"/>
                          <w:bottom w:val="nil"/>
                          <w:right w:val="nil"/>
                        </w:tcBorders>
                      </w:tcPr>
                      <w:p w:rsidR="0025143D" w:rsidRDefault="0025143D"/>
                    </w:tc>
                    <w:tc>
                      <w:tcPr>
                        <w:tcW w:w="579" w:type="dxa"/>
                        <w:tcBorders>
                          <w:top w:val="nil"/>
                          <w:left w:val="nil"/>
                          <w:bottom w:val="nil"/>
                          <w:right w:val="single" w:sz="8" w:space="0" w:color="282338"/>
                        </w:tcBorders>
                      </w:tcPr>
                      <w:p w:rsidR="0025143D" w:rsidRDefault="006C3AB3">
                        <w:pPr>
                          <w:pStyle w:val="TableParagraph"/>
                          <w:spacing w:before="29"/>
                          <w:ind w:right="13"/>
                          <w:jc w:val="right"/>
                          <w:rPr>
                            <w:rFonts w:ascii="Times New Roman" w:eastAsia="Times New Roman" w:hAnsi="Times New Roman" w:cs="Times New Roman"/>
                            <w:sz w:val="16"/>
                            <w:szCs w:val="16"/>
                          </w:rPr>
                        </w:pPr>
                        <w:r>
                          <w:rPr>
                            <w:rFonts w:ascii="Times New Roman"/>
                            <w:color w:val="1A1A1C"/>
                            <w:spacing w:val="-3"/>
                            <w:w w:val="95"/>
                            <w:sz w:val="16"/>
                          </w:rPr>
                          <w:t>10</w:t>
                        </w:r>
                        <w:r>
                          <w:rPr>
                            <w:rFonts w:ascii="Times New Roman"/>
                            <w:color w:val="4D4D4F"/>
                            <w:spacing w:val="-3"/>
                            <w:w w:val="95"/>
                            <w:sz w:val="16"/>
                          </w:rPr>
                          <w:t>.</w:t>
                        </w:r>
                        <w:r>
                          <w:rPr>
                            <w:rFonts w:ascii="Times New Roman"/>
                            <w:color w:val="1A1A1C"/>
                            <w:spacing w:val="-3"/>
                            <w:w w:val="95"/>
                            <w:sz w:val="16"/>
                          </w:rPr>
                          <w:t>5</w:t>
                        </w:r>
                        <w:r>
                          <w:rPr>
                            <w:rFonts w:ascii="Times New Roman"/>
                            <w:color w:val="343434"/>
                            <w:spacing w:val="-3"/>
                            <w:w w:val="95"/>
                            <w:sz w:val="16"/>
                          </w:rPr>
                          <w:t>%</w:t>
                        </w:r>
                      </w:p>
                    </w:tc>
                  </w:tr>
                  <w:tr w:rsidR="0025143D">
                    <w:trPr>
                      <w:trHeight w:hRule="exact" w:val="294"/>
                    </w:trPr>
                    <w:tc>
                      <w:tcPr>
                        <w:tcW w:w="5669" w:type="dxa"/>
                        <w:gridSpan w:val="2"/>
                        <w:vMerge w:val="restart"/>
                        <w:tcBorders>
                          <w:top w:val="nil"/>
                          <w:left w:val="single" w:sz="8" w:space="0" w:color="2B2B2F"/>
                          <w:right w:val="single" w:sz="8" w:space="0" w:color="231F2B"/>
                        </w:tcBorders>
                      </w:tcPr>
                      <w:p w:rsidR="0025143D" w:rsidRDefault="006C3AB3">
                        <w:pPr>
                          <w:pStyle w:val="TableParagraph"/>
                          <w:numPr>
                            <w:ilvl w:val="0"/>
                            <w:numId w:val="4"/>
                          </w:numPr>
                          <w:tabs>
                            <w:tab w:val="left" w:pos="302"/>
                          </w:tabs>
                          <w:spacing w:before="22"/>
                          <w:ind w:hanging="244"/>
                          <w:rPr>
                            <w:rFonts w:ascii="Arial" w:eastAsia="Arial" w:hAnsi="Arial" w:cs="Arial"/>
                            <w:sz w:val="15"/>
                            <w:szCs w:val="15"/>
                          </w:rPr>
                        </w:pPr>
                        <w:r>
                          <w:rPr>
                            <w:rFonts w:ascii="Arial"/>
                            <w:color w:val="1A1A1C"/>
                            <w:w w:val="105"/>
                            <w:sz w:val="15"/>
                          </w:rPr>
                          <w:t>Environmental</w:t>
                        </w:r>
                        <w:r>
                          <w:rPr>
                            <w:rFonts w:ascii="Arial"/>
                            <w:color w:val="1A1A1C"/>
                            <w:spacing w:val="13"/>
                            <w:w w:val="105"/>
                            <w:sz w:val="15"/>
                          </w:rPr>
                          <w:t xml:space="preserve"> </w:t>
                        </w:r>
                        <w:r>
                          <w:rPr>
                            <w:rFonts w:ascii="Arial"/>
                            <w:color w:val="1A1A1C"/>
                            <w:w w:val="105"/>
                            <w:sz w:val="15"/>
                          </w:rPr>
                          <w:t>Services</w:t>
                        </w:r>
                      </w:p>
                      <w:p w:rsidR="0025143D" w:rsidRDefault="0025143D">
                        <w:pPr>
                          <w:pStyle w:val="TableParagraph"/>
                          <w:spacing w:before="7"/>
                          <w:rPr>
                            <w:rFonts w:ascii="Times New Roman" w:eastAsia="Times New Roman" w:hAnsi="Times New Roman" w:cs="Times New Roman"/>
                            <w:sz w:val="16"/>
                            <w:szCs w:val="16"/>
                          </w:rPr>
                        </w:pPr>
                      </w:p>
                      <w:p w:rsidR="0025143D" w:rsidRDefault="006C3AB3">
                        <w:pPr>
                          <w:pStyle w:val="TableParagraph"/>
                          <w:numPr>
                            <w:ilvl w:val="0"/>
                            <w:numId w:val="4"/>
                          </w:numPr>
                          <w:tabs>
                            <w:tab w:val="left" w:pos="302"/>
                          </w:tabs>
                          <w:ind w:hanging="244"/>
                          <w:rPr>
                            <w:rFonts w:ascii="Arial" w:eastAsia="Arial" w:hAnsi="Arial" w:cs="Arial"/>
                            <w:sz w:val="15"/>
                            <w:szCs w:val="15"/>
                          </w:rPr>
                        </w:pPr>
                        <w:r>
                          <w:rPr>
                            <w:rFonts w:ascii="Arial"/>
                            <w:color w:val="1A1A1C"/>
                            <w:w w:val="105"/>
                            <w:sz w:val="15"/>
                          </w:rPr>
                          <w:t>Recreation and</w:t>
                        </w:r>
                        <w:r>
                          <w:rPr>
                            <w:rFonts w:ascii="Arial"/>
                            <w:color w:val="1A1A1C"/>
                            <w:spacing w:val="-2"/>
                            <w:w w:val="105"/>
                            <w:sz w:val="15"/>
                          </w:rPr>
                          <w:t xml:space="preserve"> </w:t>
                        </w:r>
                        <w:r>
                          <w:rPr>
                            <w:rFonts w:ascii="Arial"/>
                            <w:color w:val="1A1A1C"/>
                            <w:w w:val="105"/>
                            <w:sz w:val="15"/>
                          </w:rPr>
                          <w:t>Amenity</w:t>
                        </w:r>
                      </w:p>
                    </w:tc>
                    <w:tc>
                      <w:tcPr>
                        <w:tcW w:w="303" w:type="dxa"/>
                        <w:vMerge w:val="restart"/>
                        <w:tcBorders>
                          <w:top w:val="nil"/>
                          <w:left w:val="single" w:sz="8" w:space="0" w:color="231F2B"/>
                          <w:right w:val="nil"/>
                        </w:tcBorders>
                      </w:tcPr>
                      <w:p w:rsidR="0025143D" w:rsidRDefault="006C3AB3">
                        <w:pPr>
                          <w:pStyle w:val="TableParagraph"/>
                          <w:spacing w:line="445" w:lineRule="exact"/>
                          <w:ind w:left="-23"/>
                          <w:rPr>
                            <w:rFonts w:ascii="Arial" w:eastAsia="Arial" w:hAnsi="Arial" w:cs="Arial"/>
                            <w:sz w:val="45"/>
                            <w:szCs w:val="45"/>
                          </w:rPr>
                        </w:pPr>
                        <w:r>
                          <w:rPr>
                            <w:rFonts w:ascii="Arial"/>
                            <w:color w:val="1A1A1C"/>
                            <w:w w:val="65"/>
                            <w:sz w:val="45"/>
                          </w:rPr>
                          <w:t>I</w:t>
                        </w:r>
                      </w:p>
                    </w:tc>
                    <w:tc>
                      <w:tcPr>
                        <w:tcW w:w="1376" w:type="dxa"/>
                        <w:gridSpan w:val="2"/>
                        <w:vMerge w:val="restart"/>
                        <w:tcBorders>
                          <w:top w:val="nil"/>
                          <w:left w:val="nil"/>
                          <w:right w:val="nil"/>
                        </w:tcBorders>
                      </w:tcPr>
                      <w:p w:rsidR="0025143D" w:rsidRDefault="006C3AB3">
                        <w:pPr>
                          <w:pStyle w:val="TableParagraph"/>
                          <w:spacing w:before="13"/>
                          <w:ind w:left="325"/>
                          <w:rPr>
                            <w:rFonts w:ascii="Times New Roman" w:eastAsia="Times New Roman" w:hAnsi="Times New Roman" w:cs="Times New Roman"/>
                            <w:sz w:val="16"/>
                            <w:szCs w:val="16"/>
                          </w:rPr>
                        </w:pPr>
                        <w:r>
                          <w:rPr>
                            <w:rFonts w:ascii="Times New Roman"/>
                            <w:color w:val="1A1A1C"/>
                            <w:w w:val="110"/>
                            <w:sz w:val="16"/>
                          </w:rPr>
                          <w:t>7,036,549</w:t>
                        </w:r>
                      </w:p>
                      <w:p w:rsidR="0025143D" w:rsidRDefault="0025143D">
                        <w:pPr>
                          <w:pStyle w:val="TableParagraph"/>
                          <w:spacing w:before="10"/>
                          <w:rPr>
                            <w:rFonts w:ascii="Times New Roman" w:eastAsia="Times New Roman" w:hAnsi="Times New Roman" w:cs="Times New Roman"/>
                            <w:sz w:val="16"/>
                            <w:szCs w:val="16"/>
                          </w:rPr>
                        </w:pPr>
                      </w:p>
                      <w:p w:rsidR="0025143D" w:rsidRDefault="006C3AB3">
                        <w:pPr>
                          <w:pStyle w:val="TableParagraph"/>
                          <w:ind w:left="321"/>
                          <w:rPr>
                            <w:rFonts w:ascii="Times New Roman" w:eastAsia="Times New Roman" w:hAnsi="Times New Roman" w:cs="Times New Roman"/>
                            <w:sz w:val="16"/>
                            <w:szCs w:val="16"/>
                          </w:rPr>
                        </w:pPr>
                        <w:r>
                          <w:rPr>
                            <w:rFonts w:ascii="Times New Roman"/>
                            <w:color w:val="1A1A1C"/>
                            <w:sz w:val="16"/>
                          </w:rPr>
                          <w:t xml:space="preserve">4,082 </w:t>
                        </w:r>
                        <w:r>
                          <w:rPr>
                            <w:rFonts w:ascii="Times New Roman"/>
                            <w:color w:val="343434"/>
                            <w:sz w:val="16"/>
                          </w:rPr>
                          <w:t>,</w:t>
                        </w:r>
                        <w:r>
                          <w:rPr>
                            <w:rFonts w:ascii="Times New Roman"/>
                            <w:color w:val="1A1A1C"/>
                            <w:sz w:val="16"/>
                          </w:rPr>
                          <w:t>964</w:t>
                        </w:r>
                        <w:r>
                          <w:rPr>
                            <w:rFonts w:ascii="Times New Roman"/>
                            <w:color w:val="1A1A1C"/>
                            <w:spacing w:val="4"/>
                            <w:sz w:val="16"/>
                          </w:rPr>
                          <w:t xml:space="preserve"> </w:t>
                        </w:r>
                        <w:r>
                          <w:rPr>
                            <w:rFonts w:ascii="Times New Roman"/>
                            <w:color w:val="1A1A1C"/>
                            <w:w w:val="95"/>
                            <w:sz w:val="16"/>
                          </w:rPr>
                          <w:t>1</w:t>
                        </w:r>
                      </w:p>
                    </w:tc>
                    <w:tc>
                      <w:tcPr>
                        <w:tcW w:w="1413" w:type="dxa"/>
                        <w:gridSpan w:val="2"/>
                        <w:vMerge w:val="restart"/>
                        <w:tcBorders>
                          <w:top w:val="nil"/>
                          <w:left w:val="nil"/>
                          <w:right w:val="nil"/>
                        </w:tcBorders>
                      </w:tcPr>
                      <w:p w:rsidR="0025143D" w:rsidRDefault="006C3AB3">
                        <w:pPr>
                          <w:pStyle w:val="TableParagraph"/>
                          <w:spacing w:before="13" w:line="150" w:lineRule="exact"/>
                          <w:ind w:left="330"/>
                          <w:rPr>
                            <w:rFonts w:ascii="Times New Roman" w:eastAsia="Times New Roman" w:hAnsi="Times New Roman" w:cs="Times New Roman"/>
                            <w:sz w:val="16"/>
                            <w:szCs w:val="16"/>
                          </w:rPr>
                        </w:pPr>
                        <w:r>
                          <w:rPr>
                            <w:rFonts w:ascii="Times New Roman"/>
                            <w:color w:val="1A1A1C"/>
                            <w:w w:val="110"/>
                            <w:sz w:val="16"/>
                          </w:rPr>
                          <w:t>1,092,441</w:t>
                        </w:r>
                      </w:p>
                      <w:p w:rsidR="0025143D" w:rsidRDefault="006C3AB3">
                        <w:pPr>
                          <w:pStyle w:val="TableParagraph"/>
                          <w:spacing w:line="404" w:lineRule="exact"/>
                          <w:ind w:left="450"/>
                          <w:rPr>
                            <w:rFonts w:ascii="Arial" w:eastAsia="Arial" w:hAnsi="Arial" w:cs="Arial"/>
                            <w:sz w:val="45"/>
                            <w:szCs w:val="45"/>
                          </w:rPr>
                        </w:pPr>
                        <w:r>
                          <w:rPr>
                            <w:rFonts w:ascii="Times New Roman"/>
                            <w:color w:val="1A1A1C"/>
                            <w:sz w:val="16"/>
                          </w:rPr>
                          <w:t>612</w:t>
                        </w:r>
                        <w:r>
                          <w:rPr>
                            <w:rFonts w:ascii="Times New Roman"/>
                            <w:color w:val="343434"/>
                            <w:sz w:val="16"/>
                          </w:rPr>
                          <w:t>.</w:t>
                        </w:r>
                        <w:r>
                          <w:rPr>
                            <w:rFonts w:ascii="Times New Roman"/>
                            <w:color w:val="1A1A1C"/>
                            <w:sz w:val="16"/>
                          </w:rPr>
                          <w:t xml:space="preserve">270 </w:t>
                        </w:r>
                        <w:r>
                          <w:rPr>
                            <w:rFonts w:ascii="Times New Roman"/>
                            <w:color w:val="1A1A1C"/>
                            <w:spacing w:val="37"/>
                            <w:sz w:val="16"/>
                          </w:rPr>
                          <w:t xml:space="preserve"> </w:t>
                        </w:r>
                        <w:r>
                          <w:rPr>
                            <w:rFonts w:ascii="Arial"/>
                            <w:color w:val="1A1A1C"/>
                            <w:w w:val="95"/>
                            <w:sz w:val="45"/>
                          </w:rPr>
                          <w:t>I</w:t>
                        </w:r>
                      </w:p>
                      <w:p w:rsidR="0025143D" w:rsidRDefault="006C3AB3">
                        <w:pPr>
                          <w:pStyle w:val="TableParagraph"/>
                          <w:spacing w:line="345" w:lineRule="exact"/>
                          <w:ind w:left="450"/>
                          <w:rPr>
                            <w:rFonts w:ascii="Arial" w:eastAsia="Arial" w:hAnsi="Arial" w:cs="Arial"/>
                            <w:sz w:val="45"/>
                            <w:szCs w:val="45"/>
                          </w:rPr>
                        </w:pPr>
                        <w:r>
                          <w:rPr>
                            <w:rFonts w:ascii="Times New Roman"/>
                            <w:color w:val="1A1A1C"/>
                            <w:sz w:val="16"/>
                          </w:rPr>
                          <w:t>425</w:t>
                        </w:r>
                        <w:r>
                          <w:rPr>
                            <w:rFonts w:ascii="Times New Roman"/>
                            <w:color w:val="343434"/>
                            <w:sz w:val="16"/>
                          </w:rPr>
                          <w:t>.</w:t>
                        </w:r>
                        <w:r>
                          <w:rPr>
                            <w:rFonts w:ascii="Times New Roman"/>
                            <w:color w:val="1A1A1C"/>
                            <w:sz w:val="16"/>
                          </w:rPr>
                          <w:t xml:space="preserve">622  </w:t>
                        </w:r>
                        <w:r>
                          <w:rPr>
                            <w:rFonts w:ascii="Times New Roman"/>
                            <w:color w:val="1A1A1C"/>
                            <w:spacing w:val="6"/>
                            <w:sz w:val="16"/>
                          </w:rPr>
                          <w:t xml:space="preserve"> </w:t>
                        </w:r>
                        <w:r>
                          <w:rPr>
                            <w:rFonts w:ascii="Arial"/>
                            <w:color w:val="1A1A1C"/>
                            <w:w w:val="80"/>
                            <w:sz w:val="45"/>
                          </w:rPr>
                          <w:t>I</w:t>
                        </w:r>
                      </w:p>
                      <w:p w:rsidR="0025143D" w:rsidRDefault="006C3AB3">
                        <w:pPr>
                          <w:pStyle w:val="TableParagraph"/>
                          <w:spacing w:line="459" w:lineRule="exact"/>
                          <w:ind w:left="330"/>
                          <w:rPr>
                            <w:rFonts w:ascii="Arial" w:eastAsia="Arial" w:hAnsi="Arial" w:cs="Arial"/>
                            <w:sz w:val="48"/>
                            <w:szCs w:val="48"/>
                          </w:rPr>
                        </w:pPr>
                        <w:r>
                          <w:rPr>
                            <w:rFonts w:ascii="Times New Roman"/>
                            <w:color w:val="1A1A1C"/>
                            <w:sz w:val="16"/>
                          </w:rPr>
                          <w:t>1</w:t>
                        </w:r>
                        <w:r>
                          <w:rPr>
                            <w:rFonts w:ascii="Times New Roman"/>
                            <w:color w:val="343434"/>
                            <w:sz w:val="16"/>
                          </w:rPr>
                          <w:t>.</w:t>
                        </w:r>
                        <w:r>
                          <w:rPr>
                            <w:rFonts w:ascii="Times New Roman"/>
                            <w:color w:val="1A1A1C"/>
                            <w:sz w:val="16"/>
                          </w:rPr>
                          <w:t>087</w:t>
                        </w:r>
                        <w:r>
                          <w:rPr>
                            <w:rFonts w:ascii="Times New Roman"/>
                            <w:color w:val="343434"/>
                            <w:sz w:val="16"/>
                          </w:rPr>
                          <w:t>.</w:t>
                        </w:r>
                        <w:r>
                          <w:rPr>
                            <w:rFonts w:ascii="Times New Roman"/>
                            <w:color w:val="1A1A1C"/>
                            <w:sz w:val="16"/>
                          </w:rPr>
                          <w:t xml:space="preserve">339   </w:t>
                        </w:r>
                        <w:r>
                          <w:rPr>
                            <w:rFonts w:ascii="Arial"/>
                            <w:color w:val="1A1A1C"/>
                            <w:w w:val="90"/>
                            <w:sz w:val="48"/>
                          </w:rPr>
                          <w:t>I</w:t>
                        </w:r>
                      </w:p>
                    </w:tc>
                    <w:tc>
                      <w:tcPr>
                        <w:tcW w:w="1244" w:type="dxa"/>
                        <w:gridSpan w:val="2"/>
                        <w:vMerge w:val="restart"/>
                        <w:tcBorders>
                          <w:top w:val="nil"/>
                          <w:left w:val="nil"/>
                          <w:right w:val="nil"/>
                        </w:tcBorders>
                      </w:tcPr>
                      <w:p w:rsidR="0025143D" w:rsidRDefault="006C3AB3">
                        <w:pPr>
                          <w:pStyle w:val="TableParagraph"/>
                          <w:spacing w:before="13"/>
                          <w:ind w:left="206"/>
                          <w:rPr>
                            <w:rFonts w:ascii="Times New Roman" w:eastAsia="Times New Roman" w:hAnsi="Times New Roman" w:cs="Times New Roman"/>
                            <w:sz w:val="16"/>
                            <w:szCs w:val="16"/>
                          </w:rPr>
                        </w:pPr>
                        <w:r>
                          <w:rPr>
                            <w:rFonts w:ascii="Times New Roman"/>
                            <w:color w:val="1A1A1C"/>
                            <w:w w:val="110"/>
                            <w:sz w:val="16"/>
                          </w:rPr>
                          <w:t>5,944</w:t>
                        </w:r>
                        <w:r>
                          <w:rPr>
                            <w:rFonts w:ascii="Times New Roman"/>
                            <w:color w:val="343434"/>
                            <w:w w:val="110"/>
                            <w:sz w:val="16"/>
                          </w:rPr>
                          <w:t>,</w:t>
                        </w:r>
                        <w:r>
                          <w:rPr>
                            <w:rFonts w:ascii="Times New Roman"/>
                            <w:color w:val="343434"/>
                            <w:spacing w:val="-22"/>
                            <w:w w:val="110"/>
                            <w:sz w:val="16"/>
                          </w:rPr>
                          <w:t xml:space="preserve"> </w:t>
                        </w:r>
                        <w:r>
                          <w:rPr>
                            <w:rFonts w:ascii="Times New Roman"/>
                            <w:color w:val="1A1A1C"/>
                            <w:w w:val="110"/>
                            <w:sz w:val="16"/>
                          </w:rPr>
                          <w:t>108</w:t>
                        </w:r>
                      </w:p>
                      <w:p w:rsidR="0025143D" w:rsidRDefault="006C3AB3">
                        <w:pPr>
                          <w:pStyle w:val="TableParagraph"/>
                          <w:spacing w:before="92" w:line="441" w:lineRule="exact"/>
                          <w:ind w:left="206"/>
                          <w:rPr>
                            <w:rFonts w:ascii="Arial" w:eastAsia="Arial" w:hAnsi="Arial" w:cs="Arial"/>
                            <w:sz w:val="45"/>
                            <w:szCs w:val="45"/>
                          </w:rPr>
                        </w:pPr>
                        <w:r>
                          <w:rPr>
                            <w:rFonts w:ascii="Times New Roman"/>
                            <w:color w:val="1A1A1C"/>
                            <w:sz w:val="16"/>
                          </w:rPr>
                          <w:t>3,470</w:t>
                        </w:r>
                        <w:r>
                          <w:rPr>
                            <w:rFonts w:ascii="Times New Roman"/>
                            <w:color w:val="343434"/>
                            <w:sz w:val="16"/>
                          </w:rPr>
                          <w:t>,</w:t>
                        </w:r>
                        <w:r>
                          <w:rPr>
                            <w:rFonts w:ascii="Times New Roman"/>
                            <w:color w:val="1A1A1C"/>
                            <w:sz w:val="16"/>
                          </w:rPr>
                          <w:t xml:space="preserve">694   </w:t>
                        </w:r>
                        <w:r>
                          <w:rPr>
                            <w:rFonts w:ascii="Times New Roman"/>
                            <w:color w:val="1A1A1C"/>
                            <w:spacing w:val="19"/>
                            <w:sz w:val="16"/>
                          </w:rPr>
                          <w:t xml:space="preserve"> </w:t>
                        </w:r>
                        <w:r>
                          <w:rPr>
                            <w:rFonts w:ascii="Arial"/>
                            <w:color w:val="1A1A1C"/>
                            <w:w w:val="95"/>
                            <w:position w:val="-18"/>
                            <w:sz w:val="45"/>
                          </w:rPr>
                          <w:t>I</w:t>
                        </w:r>
                      </w:p>
                      <w:p w:rsidR="0025143D" w:rsidRDefault="006C3AB3">
                        <w:pPr>
                          <w:pStyle w:val="TableParagraph"/>
                          <w:spacing w:line="362" w:lineRule="exact"/>
                          <w:ind w:left="242"/>
                          <w:jc w:val="center"/>
                          <w:rPr>
                            <w:rFonts w:ascii="Arial" w:eastAsia="Arial" w:hAnsi="Arial" w:cs="Arial"/>
                            <w:sz w:val="45"/>
                            <w:szCs w:val="45"/>
                          </w:rPr>
                        </w:pPr>
                        <w:r>
                          <w:rPr>
                            <w:rFonts w:ascii="Times New Roman"/>
                            <w:color w:val="1A1A1C"/>
                            <w:sz w:val="16"/>
                          </w:rPr>
                          <w:t>305</w:t>
                        </w:r>
                        <w:r>
                          <w:rPr>
                            <w:rFonts w:ascii="Times New Roman"/>
                            <w:color w:val="343434"/>
                            <w:sz w:val="16"/>
                          </w:rPr>
                          <w:t>,</w:t>
                        </w:r>
                        <w:r>
                          <w:rPr>
                            <w:rFonts w:ascii="Times New Roman"/>
                            <w:color w:val="1A1A1C"/>
                            <w:sz w:val="16"/>
                          </w:rPr>
                          <w:t xml:space="preserve">643   </w:t>
                        </w:r>
                        <w:r>
                          <w:rPr>
                            <w:rFonts w:ascii="Times New Roman"/>
                            <w:color w:val="1A1A1C"/>
                            <w:spacing w:val="5"/>
                            <w:sz w:val="16"/>
                          </w:rPr>
                          <w:t xml:space="preserve"> </w:t>
                        </w:r>
                        <w:r>
                          <w:rPr>
                            <w:rFonts w:ascii="Arial"/>
                            <w:color w:val="1A1A1C"/>
                            <w:w w:val="95"/>
                            <w:position w:val="-18"/>
                            <w:sz w:val="45"/>
                          </w:rPr>
                          <w:t>I</w:t>
                        </w:r>
                      </w:p>
                      <w:p w:rsidR="0025143D" w:rsidRDefault="006C3AB3">
                        <w:pPr>
                          <w:pStyle w:val="TableParagraph"/>
                          <w:spacing w:line="438" w:lineRule="exact"/>
                          <w:ind w:left="201"/>
                          <w:rPr>
                            <w:rFonts w:ascii="Arial" w:eastAsia="Arial" w:hAnsi="Arial" w:cs="Arial"/>
                            <w:sz w:val="45"/>
                            <w:szCs w:val="45"/>
                          </w:rPr>
                        </w:pPr>
                        <w:r>
                          <w:rPr>
                            <w:rFonts w:ascii="Times New Roman"/>
                            <w:color w:val="1A1A1C"/>
                            <w:sz w:val="16"/>
                          </w:rPr>
                          <w:t>4</w:t>
                        </w:r>
                        <w:r>
                          <w:rPr>
                            <w:rFonts w:ascii="Times New Roman"/>
                            <w:color w:val="343434"/>
                            <w:sz w:val="16"/>
                          </w:rPr>
                          <w:t>,</w:t>
                        </w:r>
                        <w:r>
                          <w:rPr>
                            <w:rFonts w:ascii="Times New Roman"/>
                            <w:color w:val="1A1A1C"/>
                            <w:sz w:val="16"/>
                          </w:rPr>
                          <w:t xml:space="preserve">395,962   </w:t>
                        </w:r>
                        <w:r>
                          <w:rPr>
                            <w:rFonts w:ascii="Times New Roman"/>
                            <w:color w:val="1A1A1C"/>
                            <w:spacing w:val="24"/>
                            <w:sz w:val="16"/>
                          </w:rPr>
                          <w:t xml:space="preserve"> </w:t>
                        </w:r>
                        <w:r>
                          <w:rPr>
                            <w:rFonts w:ascii="Arial"/>
                            <w:color w:val="1A1A1C"/>
                            <w:w w:val="95"/>
                            <w:position w:val="-18"/>
                            <w:sz w:val="45"/>
                          </w:rPr>
                          <w:t>I</w:t>
                        </w:r>
                      </w:p>
                    </w:tc>
                    <w:tc>
                      <w:tcPr>
                        <w:tcW w:w="763" w:type="dxa"/>
                        <w:vMerge w:val="restart"/>
                        <w:tcBorders>
                          <w:top w:val="nil"/>
                          <w:left w:val="nil"/>
                          <w:right w:val="single" w:sz="8" w:space="0" w:color="282828"/>
                        </w:tcBorders>
                      </w:tcPr>
                      <w:p w:rsidR="0025143D" w:rsidRDefault="006C3AB3">
                        <w:pPr>
                          <w:pStyle w:val="TableParagraph"/>
                          <w:spacing w:line="183" w:lineRule="exact"/>
                          <w:ind w:left="102"/>
                          <w:rPr>
                            <w:rFonts w:ascii="Times New Roman" w:eastAsia="Times New Roman" w:hAnsi="Times New Roman" w:cs="Times New Roman"/>
                            <w:sz w:val="16"/>
                            <w:szCs w:val="16"/>
                          </w:rPr>
                        </w:pPr>
                        <w:r>
                          <w:rPr>
                            <w:rFonts w:ascii="Times New Roman"/>
                            <w:color w:val="1A1A1C"/>
                            <w:spacing w:val="3"/>
                            <w:sz w:val="16"/>
                          </w:rPr>
                          <w:t>26</w:t>
                        </w:r>
                        <w:r>
                          <w:rPr>
                            <w:rFonts w:ascii="Times New Roman"/>
                            <w:color w:val="343434"/>
                            <w:spacing w:val="3"/>
                            <w:sz w:val="16"/>
                          </w:rPr>
                          <w:t>.</w:t>
                        </w:r>
                        <w:r>
                          <w:rPr>
                            <w:rFonts w:ascii="Times New Roman"/>
                            <w:color w:val="1A1A1C"/>
                            <w:spacing w:val="3"/>
                            <w:sz w:val="16"/>
                          </w:rPr>
                          <w:t>1</w:t>
                        </w:r>
                        <w:r>
                          <w:rPr>
                            <w:rFonts w:ascii="Times New Roman"/>
                            <w:color w:val="343434"/>
                            <w:spacing w:val="3"/>
                            <w:sz w:val="16"/>
                          </w:rPr>
                          <w:t>%</w:t>
                        </w:r>
                      </w:p>
                      <w:p w:rsidR="0025143D" w:rsidRDefault="0025143D">
                        <w:pPr>
                          <w:pStyle w:val="TableParagraph"/>
                          <w:spacing w:before="3"/>
                          <w:rPr>
                            <w:rFonts w:ascii="Times New Roman" w:eastAsia="Times New Roman" w:hAnsi="Times New Roman" w:cs="Times New Roman"/>
                            <w:sz w:val="15"/>
                            <w:szCs w:val="15"/>
                          </w:rPr>
                        </w:pPr>
                      </w:p>
                      <w:p w:rsidR="0025143D" w:rsidRDefault="006C3AB3">
                        <w:pPr>
                          <w:pStyle w:val="TableParagraph"/>
                          <w:ind w:left="112"/>
                          <w:rPr>
                            <w:rFonts w:ascii="Times New Roman" w:eastAsia="Times New Roman" w:hAnsi="Times New Roman" w:cs="Times New Roman"/>
                            <w:sz w:val="16"/>
                            <w:szCs w:val="16"/>
                          </w:rPr>
                        </w:pPr>
                        <w:r>
                          <w:rPr>
                            <w:rFonts w:ascii="Times New Roman"/>
                            <w:color w:val="1A1A1C"/>
                            <w:sz w:val="16"/>
                          </w:rPr>
                          <w:t>15.2</w:t>
                        </w:r>
                        <w:r>
                          <w:rPr>
                            <w:rFonts w:ascii="Times New Roman"/>
                            <w:color w:val="343434"/>
                            <w:sz w:val="16"/>
                          </w:rPr>
                          <w:t>%</w:t>
                        </w:r>
                      </w:p>
                    </w:tc>
                    <w:tc>
                      <w:tcPr>
                        <w:tcW w:w="1468" w:type="dxa"/>
                        <w:vMerge/>
                        <w:tcBorders>
                          <w:left w:val="single" w:sz="8" w:space="0" w:color="2B2B2F"/>
                          <w:right w:val="single" w:sz="8" w:space="0" w:color="23232B"/>
                        </w:tcBorders>
                      </w:tcPr>
                      <w:p w:rsidR="0025143D" w:rsidRDefault="0025143D"/>
                    </w:tc>
                    <w:tc>
                      <w:tcPr>
                        <w:tcW w:w="216" w:type="dxa"/>
                        <w:tcBorders>
                          <w:top w:val="nil"/>
                          <w:left w:val="single" w:sz="8" w:space="0" w:color="23232B"/>
                          <w:bottom w:val="nil"/>
                          <w:right w:val="nil"/>
                        </w:tcBorders>
                      </w:tcPr>
                      <w:p w:rsidR="0025143D" w:rsidRDefault="0025143D"/>
                    </w:tc>
                    <w:tc>
                      <w:tcPr>
                        <w:tcW w:w="579" w:type="dxa"/>
                        <w:tcBorders>
                          <w:top w:val="nil"/>
                          <w:left w:val="nil"/>
                          <w:bottom w:val="nil"/>
                          <w:right w:val="single" w:sz="8" w:space="0" w:color="282338"/>
                        </w:tcBorders>
                      </w:tcPr>
                      <w:p w:rsidR="0025143D" w:rsidRDefault="006C3AB3">
                        <w:pPr>
                          <w:pStyle w:val="TableParagraph"/>
                          <w:spacing w:line="178" w:lineRule="exact"/>
                          <w:ind w:right="13"/>
                          <w:jc w:val="right"/>
                          <w:rPr>
                            <w:rFonts w:ascii="Times New Roman" w:eastAsia="Times New Roman" w:hAnsi="Times New Roman" w:cs="Times New Roman"/>
                            <w:sz w:val="16"/>
                            <w:szCs w:val="16"/>
                          </w:rPr>
                        </w:pPr>
                        <w:r>
                          <w:rPr>
                            <w:rFonts w:ascii="Times New Roman"/>
                            <w:color w:val="343434"/>
                            <w:w w:val="95"/>
                            <w:sz w:val="16"/>
                          </w:rPr>
                          <w:t>2</w:t>
                        </w:r>
                        <w:r>
                          <w:rPr>
                            <w:rFonts w:ascii="Times New Roman"/>
                            <w:color w:val="1A1A1C"/>
                            <w:w w:val="95"/>
                            <w:sz w:val="16"/>
                          </w:rPr>
                          <w:t>6</w:t>
                        </w:r>
                        <w:r>
                          <w:rPr>
                            <w:rFonts w:ascii="Times New Roman"/>
                            <w:color w:val="343434"/>
                            <w:w w:val="95"/>
                            <w:sz w:val="16"/>
                          </w:rPr>
                          <w:t>.</w:t>
                        </w:r>
                        <w:r>
                          <w:rPr>
                            <w:rFonts w:ascii="Times New Roman"/>
                            <w:color w:val="1A1A1C"/>
                            <w:w w:val="95"/>
                            <w:sz w:val="16"/>
                          </w:rPr>
                          <w:t>9</w:t>
                        </w:r>
                        <w:r>
                          <w:rPr>
                            <w:rFonts w:ascii="Times New Roman"/>
                            <w:color w:val="343434"/>
                            <w:w w:val="95"/>
                            <w:sz w:val="16"/>
                          </w:rPr>
                          <w:t>%</w:t>
                        </w:r>
                      </w:p>
                    </w:tc>
                  </w:tr>
                  <w:tr w:rsidR="0025143D">
                    <w:trPr>
                      <w:trHeight w:hRule="exact" w:val="383"/>
                    </w:trPr>
                    <w:tc>
                      <w:tcPr>
                        <w:tcW w:w="5669" w:type="dxa"/>
                        <w:gridSpan w:val="2"/>
                        <w:vMerge/>
                        <w:tcBorders>
                          <w:left w:val="single" w:sz="8" w:space="0" w:color="2B2B2F"/>
                          <w:bottom w:val="nil"/>
                          <w:right w:val="single" w:sz="8" w:space="0" w:color="231F2B"/>
                        </w:tcBorders>
                      </w:tcPr>
                      <w:p w:rsidR="0025143D" w:rsidRDefault="0025143D"/>
                    </w:tc>
                    <w:tc>
                      <w:tcPr>
                        <w:tcW w:w="303" w:type="dxa"/>
                        <w:vMerge/>
                        <w:tcBorders>
                          <w:left w:val="single" w:sz="8" w:space="0" w:color="231F2B"/>
                          <w:bottom w:val="nil"/>
                          <w:right w:val="nil"/>
                        </w:tcBorders>
                      </w:tcPr>
                      <w:p w:rsidR="0025143D" w:rsidRDefault="0025143D"/>
                    </w:tc>
                    <w:tc>
                      <w:tcPr>
                        <w:tcW w:w="1376" w:type="dxa"/>
                        <w:gridSpan w:val="2"/>
                        <w:vMerge/>
                        <w:tcBorders>
                          <w:left w:val="nil"/>
                          <w:bottom w:val="nil"/>
                          <w:right w:val="nil"/>
                        </w:tcBorders>
                      </w:tcPr>
                      <w:p w:rsidR="0025143D" w:rsidRDefault="0025143D"/>
                    </w:tc>
                    <w:tc>
                      <w:tcPr>
                        <w:tcW w:w="1413" w:type="dxa"/>
                        <w:gridSpan w:val="2"/>
                        <w:vMerge/>
                        <w:tcBorders>
                          <w:left w:val="nil"/>
                          <w:right w:val="nil"/>
                        </w:tcBorders>
                      </w:tcPr>
                      <w:p w:rsidR="0025143D" w:rsidRDefault="0025143D"/>
                    </w:tc>
                    <w:tc>
                      <w:tcPr>
                        <w:tcW w:w="1244" w:type="dxa"/>
                        <w:gridSpan w:val="2"/>
                        <w:vMerge/>
                        <w:tcBorders>
                          <w:left w:val="nil"/>
                          <w:right w:val="nil"/>
                        </w:tcBorders>
                      </w:tcPr>
                      <w:p w:rsidR="0025143D" w:rsidRDefault="0025143D"/>
                    </w:tc>
                    <w:tc>
                      <w:tcPr>
                        <w:tcW w:w="763" w:type="dxa"/>
                        <w:vMerge/>
                        <w:tcBorders>
                          <w:left w:val="nil"/>
                          <w:bottom w:val="nil"/>
                          <w:right w:val="single" w:sz="8" w:space="0" w:color="282828"/>
                        </w:tcBorders>
                      </w:tcPr>
                      <w:p w:rsidR="0025143D" w:rsidRDefault="0025143D"/>
                    </w:tc>
                    <w:tc>
                      <w:tcPr>
                        <w:tcW w:w="1468" w:type="dxa"/>
                        <w:vMerge/>
                        <w:tcBorders>
                          <w:left w:val="single" w:sz="8" w:space="0" w:color="2B2B2F"/>
                          <w:right w:val="single" w:sz="8" w:space="0" w:color="23232B"/>
                        </w:tcBorders>
                      </w:tcPr>
                      <w:p w:rsidR="0025143D" w:rsidRDefault="0025143D"/>
                    </w:tc>
                    <w:tc>
                      <w:tcPr>
                        <w:tcW w:w="216" w:type="dxa"/>
                        <w:tcBorders>
                          <w:top w:val="nil"/>
                          <w:left w:val="single" w:sz="8" w:space="0" w:color="23232B"/>
                          <w:bottom w:val="nil"/>
                          <w:right w:val="nil"/>
                        </w:tcBorders>
                      </w:tcPr>
                      <w:p w:rsidR="0025143D" w:rsidRDefault="0025143D"/>
                    </w:tc>
                    <w:tc>
                      <w:tcPr>
                        <w:tcW w:w="579" w:type="dxa"/>
                        <w:tcBorders>
                          <w:top w:val="nil"/>
                          <w:left w:val="nil"/>
                          <w:bottom w:val="nil"/>
                          <w:right w:val="single" w:sz="8" w:space="0" w:color="282338"/>
                        </w:tcBorders>
                      </w:tcPr>
                      <w:p w:rsidR="0025143D" w:rsidRDefault="006C3AB3">
                        <w:pPr>
                          <w:pStyle w:val="TableParagraph"/>
                          <w:spacing w:before="98"/>
                          <w:ind w:right="13"/>
                          <w:jc w:val="right"/>
                          <w:rPr>
                            <w:rFonts w:ascii="Times New Roman" w:eastAsia="Times New Roman" w:hAnsi="Times New Roman" w:cs="Times New Roman"/>
                            <w:sz w:val="16"/>
                            <w:szCs w:val="16"/>
                          </w:rPr>
                        </w:pPr>
                        <w:r>
                          <w:rPr>
                            <w:rFonts w:ascii="Times New Roman"/>
                            <w:color w:val="1A1A1C"/>
                            <w:spacing w:val="-3"/>
                            <w:w w:val="95"/>
                            <w:sz w:val="16"/>
                          </w:rPr>
                          <w:t>15</w:t>
                        </w:r>
                        <w:r>
                          <w:rPr>
                            <w:rFonts w:ascii="Times New Roman"/>
                            <w:spacing w:val="-3"/>
                            <w:w w:val="95"/>
                            <w:sz w:val="16"/>
                          </w:rPr>
                          <w:t>.</w:t>
                        </w:r>
                        <w:r>
                          <w:rPr>
                            <w:rFonts w:ascii="Times New Roman"/>
                            <w:color w:val="1A1A1C"/>
                            <w:spacing w:val="-3"/>
                            <w:w w:val="95"/>
                            <w:sz w:val="16"/>
                          </w:rPr>
                          <w:t>0</w:t>
                        </w:r>
                        <w:r>
                          <w:rPr>
                            <w:rFonts w:ascii="Times New Roman"/>
                            <w:color w:val="343434"/>
                            <w:spacing w:val="-3"/>
                            <w:w w:val="95"/>
                            <w:sz w:val="16"/>
                          </w:rPr>
                          <w:t>%</w:t>
                        </w:r>
                      </w:p>
                    </w:tc>
                  </w:tr>
                  <w:tr w:rsidR="0025143D">
                    <w:trPr>
                      <w:trHeight w:hRule="exact" w:val="246"/>
                    </w:trPr>
                    <w:tc>
                      <w:tcPr>
                        <w:tcW w:w="5669" w:type="dxa"/>
                        <w:gridSpan w:val="2"/>
                        <w:tcBorders>
                          <w:top w:val="nil"/>
                          <w:left w:val="single" w:sz="8" w:space="0" w:color="2B2B2F"/>
                          <w:bottom w:val="nil"/>
                          <w:right w:val="single" w:sz="8" w:space="0" w:color="231F2B"/>
                        </w:tcBorders>
                      </w:tcPr>
                      <w:p w:rsidR="0025143D" w:rsidRDefault="006C3AB3">
                        <w:pPr>
                          <w:pStyle w:val="TableParagraph"/>
                          <w:spacing w:before="69"/>
                          <w:ind w:left="52"/>
                          <w:rPr>
                            <w:rFonts w:ascii="Arial" w:eastAsia="Arial" w:hAnsi="Arial" w:cs="Arial"/>
                            <w:sz w:val="15"/>
                            <w:szCs w:val="15"/>
                          </w:rPr>
                        </w:pPr>
                        <w:r>
                          <w:rPr>
                            <w:rFonts w:ascii="Arial"/>
                            <w:color w:val="1A1A1C"/>
                            <w:sz w:val="15"/>
                          </w:rPr>
                          <w:t>G</w:t>
                        </w:r>
                        <w:r>
                          <w:rPr>
                            <w:rFonts w:ascii="Arial"/>
                            <w:color w:val="1A1A1C"/>
                            <w:sz w:val="15"/>
                          </w:rPr>
                          <w:t xml:space="preserve">    Agriculture,  Education</w:t>
                        </w:r>
                        <w:r>
                          <w:rPr>
                            <w:rFonts w:ascii="Arial"/>
                            <w:color w:val="343434"/>
                            <w:sz w:val="15"/>
                          </w:rPr>
                          <w:t xml:space="preserve">, </w:t>
                        </w:r>
                        <w:r>
                          <w:rPr>
                            <w:rFonts w:ascii="Arial"/>
                            <w:color w:val="1A1A1C"/>
                            <w:sz w:val="15"/>
                          </w:rPr>
                          <w:t xml:space="preserve">Health </w:t>
                        </w:r>
                        <w:r>
                          <w:rPr>
                            <w:rFonts w:ascii="Times New Roman"/>
                            <w:color w:val="343434"/>
                            <w:sz w:val="17"/>
                          </w:rPr>
                          <w:t xml:space="preserve">&amp; </w:t>
                        </w:r>
                        <w:r>
                          <w:rPr>
                            <w:rFonts w:ascii="Times New Roman"/>
                            <w:color w:val="343434"/>
                            <w:spacing w:val="8"/>
                            <w:sz w:val="17"/>
                          </w:rPr>
                          <w:t xml:space="preserve"> </w:t>
                        </w:r>
                        <w:r>
                          <w:rPr>
                            <w:rFonts w:ascii="Arial"/>
                            <w:color w:val="1A1A1C"/>
                            <w:sz w:val="15"/>
                          </w:rPr>
                          <w:t>Welfare</w:t>
                        </w:r>
                      </w:p>
                    </w:tc>
                    <w:tc>
                      <w:tcPr>
                        <w:tcW w:w="303" w:type="dxa"/>
                        <w:tcBorders>
                          <w:top w:val="nil"/>
                          <w:left w:val="single" w:sz="8" w:space="0" w:color="231F2B"/>
                          <w:bottom w:val="nil"/>
                          <w:right w:val="nil"/>
                        </w:tcBorders>
                      </w:tcPr>
                      <w:p w:rsidR="0025143D" w:rsidRDefault="0025143D"/>
                    </w:tc>
                    <w:tc>
                      <w:tcPr>
                        <w:tcW w:w="1376" w:type="dxa"/>
                        <w:gridSpan w:val="2"/>
                        <w:tcBorders>
                          <w:top w:val="nil"/>
                          <w:left w:val="nil"/>
                          <w:bottom w:val="nil"/>
                          <w:right w:val="nil"/>
                        </w:tcBorders>
                      </w:tcPr>
                      <w:p w:rsidR="0025143D" w:rsidRDefault="006C3AB3">
                        <w:pPr>
                          <w:pStyle w:val="TableParagraph"/>
                          <w:spacing w:before="103"/>
                          <w:ind w:left="460"/>
                          <w:rPr>
                            <w:rFonts w:ascii="Times New Roman" w:eastAsia="Times New Roman" w:hAnsi="Times New Roman" w:cs="Times New Roman"/>
                            <w:sz w:val="16"/>
                            <w:szCs w:val="16"/>
                          </w:rPr>
                        </w:pPr>
                        <w:r>
                          <w:rPr>
                            <w:rFonts w:ascii="Times New Roman"/>
                            <w:color w:val="1A1A1C"/>
                            <w:w w:val="105"/>
                            <w:sz w:val="16"/>
                          </w:rPr>
                          <w:t>731</w:t>
                        </w:r>
                        <w:r>
                          <w:rPr>
                            <w:rFonts w:ascii="Times New Roman"/>
                            <w:color w:val="1A1A1C"/>
                            <w:spacing w:val="-13"/>
                            <w:w w:val="105"/>
                            <w:sz w:val="16"/>
                          </w:rPr>
                          <w:t xml:space="preserve"> </w:t>
                        </w:r>
                        <w:r>
                          <w:rPr>
                            <w:rFonts w:ascii="Times New Roman"/>
                            <w:color w:val="343434"/>
                            <w:w w:val="105"/>
                            <w:sz w:val="16"/>
                          </w:rPr>
                          <w:t>,</w:t>
                        </w:r>
                        <w:r>
                          <w:rPr>
                            <w:rFonts w:ascii="Times New Roman"/>
                            <w:color w:val="1A1A1C"/>
                            <w:w w:val="105"/>
                            <w:sz w:val="16"/>
                          </w:rPr>
                          <w:t>2651</w:t>
                        </w:r>
                      </w:p>
                    </w:tc>
                    <w:tc>
                      <w:tcPr>
                        <w:tcW w:w="1413" w:type="dxa"/>
                        <w:gridSpan w:val="2"/>
                        <w:vMerge/>
                        <w:tcBorders>
                          <w:left w:val="nil"/>
                          <w:right w:val="nil"/>
                        </w:tcBorders>
                      </w:tcPr>
                      <w:p w:rsidR="0025143D" w:rsidRDefault="0025143D"/>
                    </w:tc>
                    <w:tc>
                      <w:tcPr>
                        <w:tcW w:w="1244" w:type="dxa"/>
                        <w:gridSpan w:val="2"/>
                        <w:vMerge/>
                        <w:tcBorders>
                          <w:left w:val="nil"/>
                          <w:right w:val="nil"/>
                        </w:tcBorders>
                      </w:tcPr>
                      <w:p w:rsidR="0025143D" w:rsidRDefault="0025143D"/>
                    </w:tc>
                    <w:tc>
                      <w:tcPr>
                        <w:tcW w:w="763" w:type="dxa"/>
                        <w:tcBorders>
                          <w:top w:val="nil"/>
                          <w:left w:val="nil"/>
                          <w:bottom w:val="nil"/>
                          <w:right w:val="single" w:sz="8" w:space="0" w:color="2B2B2F"/>
                        </w:tcBorders>
                      </w:tcPr>
                      <w:p w:rsidR="0025143D" w:rsidRDefault="006C3AB3">
                        <w:pPr>
                          <w:pStyle w:val="TableParagraph"/>
                          <w:spacing w:before="64"/>
                          <w:ind w:right="253"/>
                          <w:jc w:val="right"/>
                          <w:rPr>
                            <w:rFonts w:ascii="Times New Roman" w:eastAsia="Times New Roman" w:hAnsi="Times New Roman" w:cs="Times New Roman"/>
                            <w:sz w:val="16"/>
                            <w:szCs w:val="16"/>
                          </w:rPr>
                        </w:pPr>
                        <w:r>
                          <w:rPr>
                            <w:rFonts w:ascii="Times New Roman"/>
                            <w:color w:val="1A1A1C"/>
                            <w:spacing w:val="-3"/>
                            <w:w w:val="95"/>
                            <w:sz w:val="16"/>
                          </w:rPr>
                          <w:t>1</w:t>
                        </w:r>
                        <w:r>
                          <w:rPr>
                            <w:rFonts w:ascii="Times New Roman"/>
                            <w:color w:val="4D4D4F"/>
                            <w:spacing w:val="-3"/>
                            <w:w w:val="95"/>
                            <w:sz w:val="16"/>
                          </w:rPr>
                          <w:t>.</w:t>
                        </w:r>
                        <w:r>
                          <w:rPr>
                            <w:rFonts w:ascii="Times New Roman"/>
                            <w:color w:val="1A1A1C"/>
                            <w:spacing w:val="-3"/>
                            <w:w w:val="95"/>
                            <w:sz w:val="16"/>
                          </w:rPr>
                          <w:t>3</w:t>
                        </w:r>
                        <w:r>
                          <w:rPr>
                            <w:rFonts w:ascii="Times New Roman"/>
                            <w:color w:val="343434"/>
                            <w:spacing w:val="-3"/>
                            <w:w w:val="95"/>
                            <w:sz w:val="16"/>
                          </w:rPr>
                          <w:t>%</w:t>
                        </w:r>
                      </w:p>
                    </w:tc>
                    <w:tc>
                      <w:tcPr>
                        <w:tcW w:w="1468" w:type="dxa"/>
                        <w:vMerge/>
                        <w:tcBorders>
                          <w:left w:val="single" w:sz="8" w:space="0" w:color="2B2B2F"/>
                          <w:right w:val="single" w:sz="8" w:space="0" w:color="23232B"/>
                        </w:tcBorders>
                      </w:tcPr>
                      <w:p w:rsidR="0025143D" w:rsidRDefault="0025143D"/>
                    </w:tc>
                    <w:tc>
                      <w:tcPr>
                        <w:tcW w:w="216" w:type="dxa"/>
                        <w:tcBorders>
                          <w:top w:val="nil"/>
                          <w:left w:val="single" w:sz="8" w:space="0" w:color="23232B"/>
                          <w:bottom w:val="nil"/>
                          <w:right w:val="nil"/>
                        </w:tcBorders>
                      </w:tcPr>
                      <w:p w:rsidR="0025143D" w:rsidRDefault="0025143D"/>
                    </w:tc>
                    <w:tc>
                      <w:tcPr>
                        <w:tcW w:w="579" w:type="dxa"/>
                        <w:tcBorders>
                          <w:top w:val="nil"/>
                          <w:left w:val="nil"/>
                          <w:bottom w:val="nil"/>
                          <w:right w:val="single" w:sz="8" w:space="0" w:color="2F2B38"/>
                        </w:tcBorders>
                      </w:tcPr>
                      <w:p w:rsidR="0025143D" w:rsidRDefault="006C3AB3">
                        <w:pPr>
                          <w:pStyle w:val="TableParagraph"/>
                          <w:spacing w:before="83"/>
                          <w:ind w:right="13"/>
                          <w:jc w:val="right"/>
                          <w:rPr>
                            <w:rFonts w:ascii="Times New Roman" w:eastAsia="Times New Roman" w:hAnsi="Times New Roman" w:cs="Times New Roman"/>
                            <w:sz w:val="16"/>
                            <w:szCs w:val="16"/>
                          </w:rPr>
                        </w:pPr>
                        <w:r>
                          <w:rPr>
                            <w:rFonts w:ascii="Times New Roman"/>
                            <w:color w:val="1A1A1C"/>
                            <w:spacing w:val="-1"/>
                            <w:w w:val="90"/>
                            <w:sz w:val="16"/>
                          </w:rPr>
                          <w:t>1</w:t>
                        </w:r>
                        <w:r>
                          <w:rPr>
                            <w:rFonts w:ascii="Times New Roman"/>
                            <w:color w:val="4D4D4F"/>
                            <w:spacing w:val="-1"/>
                            <w:w w:val="90"/>
                            <w:sz w:val="16"/>
                          </w:rPr>
                          <w:t>.</w:t>
                        </w:r>
                        <w:r>
                          <w:rPr>
                            <w:rFonts w:ascii="Times New Roman"/>
                            <w:color w:val="1A1A1C"/>
                            <w:spacing w:val="-1"/>
                            <w:w w:val="90"/>
                            <w:sz w:val="16"/>
                          </w:rPr>
                          <w:t>5</w:t>
                        </w:r>
                        <w:r>
                          <w:rPr>
                            <w:rFonts w:ascii="Times New Roman"/>
                            <w:color w:val="343434"/>
                            <w:spacing w:val="-1"/>
                            <w:w w:val="90"/>
                            <w:sz w:val="16"/>
                          </w:rPr>
                          <w:t>%</w:t>
                        </w:r>
                      </w:p>
                    </w:tc>
                  </w:tr>
                  <w:tr w:rsidR="0025143D">
                    <w:trPr>
                      <w:trHeight w:hRule="exact" w:val="576"/>
                    </w:trPr>
                    <w:tc>
                      <w:tcPr>
                        <w:tcW w:w="5669" w:type="dxa"/>
                        <w:gridSpan w:val="2"/>
                        <w:tcBorders>
                          <w:top w:val="nil"/>
                          <w:left w:val="single" w:sz="8" w:space="0" w:color="2B2B2F"/>
                          <w:bottom w:val="nil"/>
                          <w:right w:val="single" w:sz="8" w:space="0" w:color="2F2B3B"/>
                        </w:tcBorders>
                      </w:tcPr>
                      <w:p w:rsidR="0025143D" w:rsidRDefault="0025143D">
                        <w:pPr>
                          <w:pStyle w:val="TableParagraph"/>
                          <w:spacing w:before="9"/>
                          <w:rPr>
                            <w:rFonts w:ascii="Times New Roman" w:eastAsia="Times New Roman" w:hAnsi="Times New Roman" w:cs="Times New Roman"/>
                            <w:sz w:val="15"/>
                            <w:szCs w:val="15"/>
                          </w:rPr>
                        </w:pPr>
                      </w:p>
                      <w:p w:rsidR="0025143D" w:rsidRDefault="006C3AB3">
                        <w:pPr>
                          <w:pStyle w:val="TableParagraph"/>
                          <w:ind w:left="57"/>
                          <w:rPr>
                            <w:rFonts w:ascii="Arial" w:eastAsia="Arial" w:hAnsi="Arial" w:cs="Arial"/>
                            <w:sz w:val="15"/>
                            <w:szCs w:val="15"/>
                          </w:rPr>
                        </w:pPr>
                        <w:r>
                          <w:rPr>
                            <w:rFonts w:ascii="Arial"/>
                            <w:color w:val="1A1A1C"/>
                            <w:w w:val="105"/>
                            <w:sz w:val="15"/>
                          </w:rPr>
                          <w:t xml:space="preserve">H  </w:t>
                        </w:r>
                        <w:r>
                          <w:rPr>
                            <w:rFonts w:ascii="Arial"/>
                            <w:color w:val="1A1A1C"/>
                            <w:w w:val="105"/>
                            <w:sz w:val="15"/>
                          </w:rPr>
                          <w:t xml:space="preserve"> Miscellaneous</w:t>
                        </w:r>
                        <w:r>
                          <w:rPr>
                            <w:rFonts w:ascii="Arial"/>
                            <w:color w:val="1A1A1C"/>
                            <w:spacing w:val="16"/>
                            <w:w w:val="105"/>
                            <w:sz w:val="15"/>
                          </w:rPr>
                          <w:t xml:space="preserve"> </w:t>
                        </w:r>
                        <w:r>
                          <w:rPr>
                            <w:rFonts w:ascii="Arial"/>
                            <w:color w:val="1A1A1C"/>
                            <w:w w:val="105"/>
                            <w:sz w:val="15"/>
                          </w:rPr>
                          <w:t>Services</w:t>
                        </w:r>
                      </w:p>
                    </w:tc>
                    <w:tc>
                      <w:tcPr>
                        <w:tcW w:w="303" w:type="dxa"/>
                        <w:tcBorders>
                          <w:top w:val="nil"/>
                          <w:left w:val="single" w:sz="8" w:space="0" w:color="2F2B3B"/>
                          <w:bottom w:val="single" w:sz="2" w:space="0" w:color="3B3844"/>
                          <w:right w:val="nil"/>
                        </w:tcBorders>
                      </w:tcPr>
                      <w:p w:rsidR="0025143D" w:rsidRDefault="006C3AB3">
                        <w:pPr>
                          <w:pStyle w:val="TableParagraph"/>
                          <w:spacing w:before="87"/>
                          <w:ind w:left="-18"/>
                          <w:rPr>
                            <w:rFonts w:ascii="Arial" w:eastAsia="Arial" w:hAnsi="Arial" w:cs="Arial"/>
                            <w:sz w:val="45"/>
                            <w:szCs w:val="45"/>
                          </w:rPr>
                        </w:pPr>
                        <w:r>
                          <w:rPr>
                            <w:rFonts w:ascii="Arial"/>
                            <w:color w:val="1A1A1C"/>
                            <w:w w:val="65"/>
                            <w:sz w:val="45"/>
                          </w:rPr>
                          <w:t>I</w:t>
                        </w:r>
                      </w:p>
                    </w:tc>
                    <w:tc>
                      <w:tcPr>
                        <w:tcW w:w="1376" w:type="dxa"/>
                        <w:gridSpan w:val="2"/>
                        <w:tcBorders>
                          <w:top w:val="nil"/>
                          <w:left w:val="nil"/>
                          <w:bottom w:val="single" w:sz="2" w:space="0" w:color="28282B"/>
                          <w:right w:val="nil"/>
                        </w:tcBorders>
                      </w:tcPr>
                      <w:p w:rsidR="0025143D" w:rsidRDefault="006C3AB3">
                        <w:pPr>
                          <w:pStyle w:val="TableParagraph"/>
                          <w:spacing w:line="442" w:lineRule="exact"/>
                          <w:ind w:left="330"/>
                          <w:rPr>
                            <w:rFonts w:ascii="Arial" w:eastAsia="Arial" w:hAnsi="Arial" w:cs="Arial"/>
                            <w:sz w:val="45"/>
                            <w:szCs w:val="45"/>
                          </w:rPr>
                        </w:pPr>
                        <w:r>
                          <w:rPr>
                            <w:rFonts w:ascii="Times New Roman"/>
                            <w:color w:val="1A1A1C"/>
                            <w:sz w:val="16"/>
                          </w:rPr>
                          <w:t>5,483.301</w:t>
                        </w:r>
                        <w:r>
                          <w:rPr>
                            <w:rFonts w:ascii="Times New Roman"/>
                            <w:color w:val="1A1A1C"/>
                            <w:spacing w:val="25"/>
                            <w:sz w:val="16"/>
                          </w:rPr>
                          <w:t xml:space="preserve"> </w:t>
                        </w:r>
                        <w:r>
                          <w:rPr>
                            <w:rFonts w:ascii="Arial"/>
                            <w:color w:val="1A1A1C"/>
                            <w:w w:val="80"/>
                            <w:sz w:val="45"/>
                          </w:rPr>
                          <w:t>I</w:t>
                        </w:r>
                      </w:p>
                    </w:tc>
                    <w:tc>
                      <w:tcPr>
                        <w:tcW w:w="1413" w:type="dxa"/>
                        <w:gridSpan w:val="2"/>
                        <w:vMerge/>
                        <w:tcBorders>
                          <w:left w:val="nil"/>
                          <w:bottom w:val="single" w:sz="2" w:space="0" w:color="000000"/>
                          <w:right w:val="nil"/>
                        </w:tcBorders>
                      </w:tcPr>
                      <w:p w:rsidR="0025143D" w:rsidRDefault="0025143D"/>
                    </w:tc>
                    <w:tc>
                      <w:tcPr>
                        <w:tcW w:w="1244" w:type="dxa"/>
                        <w:gridSpan w:val="2"/>
                        <w:vMerge/>
                        <w:tcBorders>
                          <w:left w:val="nil"/>
                          <w:bottom w:val="single" w:sz="2" w:space="0" w:color="3F3F3F"/>
                          <w:right w:val="nil"/>
                        </w:tcBorders>
                      </w:tcPr>
                      <w:p w:rsidR="0025143D" w:rsidRDefault="0025143D"/>
                    </w:tc>
                    <w:tc>
                      <w:tcPr>
                        <w:tcW w:w="763" w:type="dxa"/>
                        <w:tcBorders>
                          <w:top w:val="nil"/>
                          <w:left w:val="nil"/>
                          <w:bottom w:val="single" w:sz="2" w:space="0" w:color="3F3F3F"/>
                          <w:right w:val="single" w:sz="8" w:space="0" w:color="2B2B2F"/>
                        </w:tcBorders>
                      </w:tcPr>
                      <w:p w:rsidR="0025143D" w:rsidRDefault="0025143D">
                        <w:pPr>
                          <w:pStyle w:val="TableParagraph"/>
                          <w:spacing w:before="9"/>
                          <w:rPr>
                            <w:rFonts w:ascii="Times New Roman" w:eastAsia="Times New Roman" w:hAnsi="Times New Roman" w:cs="Times New Roman"/>
                            <w:sz w:val="13"/>
                            <w:szCs w:val="13"/>
                          </w:rPr>
                        </w:pPr>
                      </w:p>
                      <w:p w:rsidR="0025143D" w:rsidRDefault="006C3AB3">
                        <w:pPr>
                          <w:pStyle w:val="TableParagraph"/>
                          <w:ind w:right="253"/>
                          <w:jc w:val="right"/>
                          <w:rPr>
                            <w:rFonts w:ascii="Times New Roman" w:eastAsia="Times New Roman" w:hAnsi="Times New Roman" w:cs="Times New Roman"/>
                            <w:sz w:val="16"/>
                            <w:szCs w:val="16"/>
                          </w:rPr>
                        </w:pPr>
                        <w:r>
                          <w:rPr>
                            <w:rFonts w:ascii="Times New Roman"/>
                            <w:color w:val="1A1A1C"/>
                            <w:spacing w:val="-5"/>
                            <w:w w:val="95"/>
                            <w:sz w:val="16"/>
                          </w:rPr>
                          <w:t>19</w:t>
                        </w:r>
                        <w:r>
                          <w:rPr>
                            <w:rFonts w:ascii="Times New Roman"/>
                            <w:color w:val="4D4D4F"/>
                            <w:spacing w:val="-5"/>
                            <w:w w:val="95"/>
                            <w:sz w:val="16"/>
                          </w:rPr>
                          <w:t>.</w:t>
                        </w:r>
                        <w:r>
                          <w:rPr>
                            <w:rFonts w:ascii="Times New Roman"/>
                            <w:color w:val="1A1A1C"/>
                            <w:spacing w:val="-5"/>
                            <w:w w:val="95"/>
                            <w:sz w:val="16"/>
                          </w:rPr>
                          <w:t>3</w:t>
                        </w:r>
                        <w:r>
                          <w:rPr>
                            <w:rFonts w:ascii="Times New Roman"/>
                            <w:color w:val="343434"/>
                            <w:spacing w:val="-5"/>
                            <w:w w:val="95"/>
                            <w:sz w:val="16"/>
                          </w:rPr>
                          <w:t>%</w:t>
                        </w:r>
                      </w:p>
                    </w:tc>
                    <w:tc>
                      <w:tcPr>
                        <w:tcW w:w="1468" w:type="dxa"/>
                        <w:vMerge/>
                        <w:tcBorders>
                          <w:left w:val="single" w:sz="8" w:space="0" w:color="2B2B2F"/>
                          <w:bottom w:val="single" w:sz="2" w:space="0" w:color="2B2B2F"/>
                          <w:right w:val="single" w:sz="8" w:space="0" w:color="23232B"/>
                        </w:tcBorders>
                      </w:tcPr>
                      <w:p w:rsidR="0025143D" w:rsidRDefault="0025143D"/>
                    </w:tc>
                    <w:tc>
                      <w:tcPr>
                        <w:tcW w:w="216" w:type="dxa"/>
                        <w:tcBorders>
                          <w:top w:val="nil"/>
                          <w:left w:val="single" w:sz="8" w:space="0" w:color="23232B"/>
                          <w:bottom w:val="single" w:sz="2" w:space="0" w:color="2B2B2F"/>
                          <w:right w:val="nil"/>
                        </w:tcBorders>
                      </w:tcPr>
                      <w:p w:rsidR="0025143D" w:rsidRDefault="006C3AB3">
                        <w:pPr>
                          <w:pStyle w:val="TableParagraph"/>
                          <w:spacing w:line="442" w:lineRule="exact"/>
                          <w:ind w:left="-20"/>
                          <w:rPr>
                            <w:rFonts w:ascii="Arial" w:eastAsia="Arial" w:hAnsi="Arial" w:cs="Arial"/>
                            <w:sz w:val="45"/>
                            <w:szCs w:val="45"/>
                          </w:rPr>
                        </w:pPr>
                        <w:r>
                          <w:rPr>
                            <w:rFonts w:ascii="Arial"/>
                            <w:color w:val="1A1A1C"/>
                            <w:w w:val="65"/>
                            <w:sz w:val="45"/>
                          </w:rPr>
                          <w:t>I</w:t>
                        </w:r>
                      </w:p>
                    </w:tc>
                    <w:tc>
                      <w:tcPr>
                        <w:tcW w:w="579" w:type="dxa"/>
                        <w:tcBorders>
                          <w:top w:val="nil"/>
                          <w:left w:val="nil"/>
                          <w:bottom w:val="single" w:sz="2" w:space="0" w:color="2B2B2F"/>
                          <w:right w:val="single" w:sz="8" w:space="0" w:color="2F2B38"/>
                        </w:tcBorders>
                      </w:tcPr>
                      <w:p w:rsidR="0025143D" w:rsidRDefault="0025143D">
                        <w:pPr>
                          <w:pStyle w:val="TableParagraph"/>
                          <w:spacing w:before="9"/>
                          <w:rPr>
                            <w:rFonts w:ascii="Times New Roman" w:eastAsia="Times New Roman" w:hAnsi="Times New Roman" w:cs="Times New Roman"/>
                            <w:sz w:val="13"/>
                            <w:szCs w:val="13"/>
                          </w:rPr>
                        </w:pPr>
                      </w:p>
                      <w:p w:rsidR="0025143D" w:rsidRDefault="006C3AB3">
                        <w:pPr>
                          <w:pStyle w:val="TableParagraph"/>
                          <w:ind w:right="8"/>
                          <w:jc w:val="right"/>
                          <w:rPr>
                            <w:rFonts w:ascii="Times New Roman" w:eastAsia="Times New Roman" w:hAnsi="Times New Roman" w:cs="Times New Roman"/>
                            <w:sz w:val="16"/>
                            <w:szCs w:val="16"/>
                          </w:rPr>
                        </w:pPr>
                        <w:r>
                          <w:rPr>
                            <w:rFonts w:ascii="Times New Roman"/>
                            <w:color w:val="1A1A1C"/>
                            <w:w w:val="90"/>
                            <w:sz w:val="16"/>
                          </w:rPr>
                          <w:t>21</w:t>
                        </w:r>
                        <w:r>
                          <w:rPr>
                            <w:rFonts w:ascii="Times New Roman"/>
                            <w:color w:val="1A1A1C"/>
                            <w:spacing w:val="-14"/>
                            <w:w w:val="90"/>
                            <w:sz w:val="16"/>
                          </w:rPr>
                          <w:t xml:space="preserve"> </w:t>
                        </w:r>
                        <w:r>
                          <w:rPr>
                            <w:rFonts w:ascii="Times New Roman"/>
                            <w:color w:val="4D4D4F"/>
                            <w:w w:val="90"/>
                            <w:sz w:val="16"/>
                          </w:rPr>
                          <w:t>.</w:t>
                        </w:r>
                        <w:r>
                          <w:rPr>
                            <w:rFonts w:ascii="Times New Roman"/>
                            <w:color w:val="1A1A1C"/>
                            <w:w w:val="90"/>
                            <w:sz w:val="16"/>
                          </w:rPr>
                          <w:t>8</w:t>
                        </w:r>
                        <w:r>
                          <w:rPr>
                            <w:rFonts w:ascii="Times New Roman"/>
                            <w:color w:val="343434"/>
                            <w:w w:val="90"/>
                            <w:sz w:val="16"/>
                          </w:rPr>
                          <w:t>%</w:t>
                        </w:r>
                      </w:p>
                    </w:tc>
                  </w:tr>
                  <w:tr w:rsidR="0025143D">
                    <w:trPr>
                      <w:trHeight w:hRule="exact" w:val="268"/>
                    </w:trPr>
                    <w:tc>
                      <w:tcPr>
                        <w:tcW w:w="5669" w:type="dxa"/>
                        <w:gridSpan w:val="2"/>
                        <w:tcBorders>
                          <w:top w:val="nil"/>
                          <w:left w:val="single" w:sz="8" w:space="0" w:color="2B2B2F"/>
                          <w:bottom w:val="nil"/>
                          <w:right w:val="single" w:sz="8" w:space="0" w:color="2F2B3B"/>
                        </w:tcBorders>
                      </w:tcPr>
                      <w:p w:rsidR="0025143D" w:rsidRDefault="0025143D"/>
                    </w:tc>
                    <w:tc>
                      <w:tcPr>
                        <w:tcW w:w="1390" w:type="dxa"/>
                        <w:gridSpan w:val="2"/>
                        <w:tcBorders>
                          <w:top w:val="single" w:sz="2" w:space="0" w:color="28282B"/>
                          <w:left w:val="single" w:sz="8" w:space="0" w:color="2F2B3B"/>
                          <w:bottom w:val="single" w:sz="8" w:space="0" w:color="2B282F"/>
                          <w:right w:val="single" w:sz="8" w:space="0" w:color="28282B"/>
                        </w:tcBorders>
                      </w:tcPr>
                      <w:p w:rsidR="0025143D" w:rsidRDefault="006C3AB3">
                        <w:pPr>
                          <w:pStyle w:val="TableParagraph"/>
                          <w:spacing w:before="30"/>
                          <w:ind w:left="533"/>
                          <w:rPr>
                            <w:rFonts w:ascii="Times New Roman" w:eastAsia="Times New Roman" w:hAnsi="Times New Roman" w:cs="Times New Roman"/>
                            <w:sz w:val="16"/>
                            <w:szCs w:val="16"/>
                          </w:rPr>
                        </w:pPr>
                        <w:r>
                          <w:rPr>
                            <w:rFonts w:ascii="Times New Roman"/>
                            <w:color w:val="1A1A1C"/>
                            <w:w w:val="110"/>
                            <w:sz w:val="16"/>
                          </w:rPr>
                          <w:t>56,204,519</w:t>
                        </w:r>
                      </w:p>
                    </w:tc>
                    <w:tc>
                      <w:tcPr>
                        <w:tcW w:w="1440" w:type="dxa"/>
                        <w:gridSpan w:val="2"/>
                        <w:tcBorders>
                          <w:top w:val="single" w:sz="2" w:space="0" w:color="3F3F44"/>
                          <w:left w:val="single" w:sz="8" w:space="0" w:color="28282B"/>
                          <w:bottom w:val="single" w:sz="8" w:space="0" w:color="2B282F"/>
                          <w:right w:val="single" w:sz="10" w:space="0" w:color="383844"/>
                        </w:tcBorders>
                      </w:tcPr>
                      <w:p w:rsidR="0025143D" w:rsidRDefault="006C3AB3">
                        <w:pPr>
                          <w:pStyle w:val="TableParagraph"/>
                          <w:spacing w:before="30"/>
                          <w:ind w:left="514"/>
                          <w:rPr>
                            <w:rFonts w:ascii="Times New Roman" w:eastAsia="Times New Roman" w:hAnsi="Times New Roman" w:cs="Times New Roman"/>
                            <w:sz w:val="16"/>
                            <w:szCs w:val="16"/>
                          </w:rPr>
                        </w:pPr>
                        <w:r>
                          <w:rPr>
                            <w:rFonts w:ascii="Times New Roman"/>
                            <w:color w:val="1A1A1C"/>
                            <w:w w:val="110"/>
                            <w:sz w:val="16"/>
                          </w:rPr>
                          <w:t>33</w:t>
                        </w:r>
                        <w:r>
                          <w:rPr>
                            <w:rFonts w:ascii="Times New Roman"/>
                            <w:color w:val="343434"/>
                            <w:w w:val="110"/>
                            <w:sz w:val="16"/>
                          </w:rPr>
                          <w:t>,</w:t>
                        </w:r>
                        <w:r>
                          <w:rPr>
                            <w:rFonts w:ascii="Times New Roman"/>
                            <w:color w:val="1A1A1C"/>
                            <w:w w:val="110"/>
                            <w:sz w:val="16"/>
                          </w:rPr>
                          <w:t>426</w:t>
                        </w:r>
                        <w:r>
                          <w:rPr>
                            <w:rFonts w:ascii="Times New Roman"/>
                            <w:color w:val="4D4D4F"/>
                            <w:w w:val="110"/>
                            <w:sz w:val="16"/>
                          </w:rPr>
                          <w:t>,</w:t>
                        </w:r>
                        <w:r>
                          <w:rPr>
                            <w:rFonts w:ascii="Times New Roman"/>
                            <w:color w:val="1A1A1C"/>
                            <w:w w:val="110"/>
                            <w:sz w:val="16"/>
                          </w:rPr>
                          <w:t>831</w:t>
                        </w:r>
                      </w:p>
                    </w:tc>
                    <w:tc>
                      <w:tcPr>
                        <w:tcW w:w="1350" w:type="dxa"/>
                        <w:gridSpan w:val="2"/>
                        <w:tcBorders>
                          <w:top w:val="single" w:sz="2" w:space="0" w:color="000000"/>
                          <w:left w:val="single" w:sz="10" w:space="0" w:color="383844"/>
                          <w:bottom w:val="single" w:sz="8" w:space="0" w:color="2B282F"/>
                          <w:right w:val="single" w:sz="8" w:space="0" w:color="2B2B2F"/>
                        </w:tcBorders>
                      </w:tcPr>
                      <w:p w:rsidR="0025143D" w:rsidRDefault="006C3AB3">
                        <w:pPr>
                          <w:pStyle w:val="TableParagraph"/>
                          <w:spacing w:before="30"/>
                          <w:ind w:left="370"/>
                          <w:rPr>
                            <w:rFonts w:ascii="Times New Roman" w:eastAsia="Times New Roman" w:hAnsi="Times New Roman" w:cs="Times New Roman"/>
                            <w:sz w:val="16"/>
                            <w:szCs w:val="16"/>
                          </w:rPr>
                        </w:pPr>
                        <w:r>
                          <w:rPr>
                            <w:rFonts w:ascii="Times New Roman"/>
                            <w:color w:val="1A1A1C"/>
                            <w:w w:val="110"/>
                            <w:sz w:val="16"/>
                          </w:rPr>
                          <w:t>22</w:t>
                        </w:r>
                        <w:r>
                          <w:rPr>
                            <w:rFonts w:ascii="Times New Roman"/>
                            <w:color w:val="343434"/>
                            <w:w w:val="110"/>
                            <w:sz w:val="16"/>
                          </w:rPr>
                          <w:t>,</w:t>
                        </w:r>
                        <w:r>
                          <w:rPr>
                            <w:rFonts w:ascii="Times New Roman"/>
                            <w:color w:val="1A1A1C"/>
                            <w:w w:val="110"/>
                            <w:sz w:val="16"/>
                          </w:rPr>
                          <w:t>777,688</w:t>
                        </w:r>
                      </w:p>
                    </w:tc>
                    <w:tc>
                      <w:tcPr>
                        <w:tcW w:w="920" w:type="dxa"/>
                        <w:gridSpan w:val="2"/>
                        <w:tcBorders>
                          <w:top w:val="single" w:sz="2" w:space="0" w:color="3F3F3F"/>
                          <w:left w:val="single" w:sz="8" w:space="0" w:color="2B2B2F"/>
                          <w:bottom w:val="single" w:sz="8" w:space="0" w:color="2B282F"/>
                          <w:right w:val="single" w:sz="8" w:space="0" w:color="2B2B2F"/>
                        </w:tcBorders>
                      </w:tcPr>
                      <w:p w:rsidR="0025143D" w:rsidRDefault="006C3AB3">
                        <w:pPr>
                          <w:pStyle w:val="TableParagraph"/>
                          <w:spacing w:before="11"/>
                          <w:ind w:left="212"/>
                          <w:rPr>
                            <w:rFonts w:ascii="Times New Roman" w:eastAsia="Times New Roman" w:hAnsi="Times New Roman" w:cs="Times New Roman"/>
                            <w:sz w:val="16"/>
                            <w:szCs w:val="16"/>
                          </w:rPr>
                        </w:pPr>
                        <w:r>
                          <w:rPr>
                            <w:rFonts w:ascii="Times New Roman"/>
                            <w:color w:val="1A1A1C"/>
                            <w:spacing w:val="-4"/>
                            <w:sz w:val="16"/>
                          </w:rPr>
                          <w:t>100</w:t>
                        </w:r>
                        <w:r>
                          <w:rPr>
                            <w:rFonts w:ascii="Times New Roman"/>
                            <w:color w:val="4D4D4F"/>
                            <w:spacing w:val="-4"/>
                            <w:sz w:val="16"/>
                          </w:rPr>
                          <w:t>.</w:t>
                        </w:r>
                        <w:r>
                          <w:rPr>
                            <w:rFonts w:ascii="Times New Roman"/>
                            <w:color w:val="1A1A1C"/>
                            <w:spacing w:val="-4"/>
                            <w:sz w:val="16"/>
                          </w:rPr>
                          <w:t>0</w:t>
                        </w:r>
                        <w:r>
                          <w:rPr>
                            <w:rFonts w:ascii="Times New Roman"/>
                            <w:color w:val="343434"/>
                            <w:spacing w:val="-4"/>
                            <w:sz w:val="16"/>
                          </w:rPr>
                          <w:t>%</w:t>
                        </w:r>
                      </w:p>
                    </w:tc>
                    <w:tc>
                      <w:tcPr>
                        <w:tcW w:w="1468" w:type="dxa"/>
                        <w:tcBorders>
                          <w:top w:val="single" w:sz="2" w:space="0" w:color="2B2B2F"/>
                          <w:left w:val="single" w:sz="8" w:space="0" w:color="2B2B2F"/>
                          <w:bottom w:val="single" w:sz="8" w:space="0" w:color="2B282F"/>
                          <w:right w:val="single" w:sz="8" w:space="0" w:color="2B2B34"/>
                        </w:tcBorders>
                      </w:tcPr>
                      <w:p w:rsidR="0025143D" w:rsidRDefault="006C3AB3">
                        <w:pPr>
                          <w:pStyle w:val="TableParagraph"/>
                          <w:spacing w:before="6"/>
                          <w:ind w:right="145"/>
                          <w:jc w:val="right"/>
                          <w:rPr>
                            <w:rFonts w:ascii="Times New Roman" w:eastAsia="Times New Roman" w:hAnsi="Times New Roman" w:cs="Times New Roman"/>
                            <w:sz w:val="16"/>
                            <w:szCs w:val="16"/>
                          </w:rPr>
                        </w:pPr>
                        <w:r>
                          <w:rPr>
                            <w:rFonts w:ascii="Times New Roman"/>
                            <w:color w:val="1A1A1C"/>
                            <w:w w:val="105"/>
                            <w:sz w:val="16"/>
                          </w:rPr>
                          <w:t>22</w:t>
                        </w:r>
                        <w:r>
                          <w:rPr>
                            <w:rFonts w:ascii="Times New Roman"/>
                            <w:color w:val="343434"/>
                            <w:w w:val="105"/>
                            <w:sz w:val="16"/>
                          </w:rPr>
                          <w:t>,</w:t>
                        </w:r>
                        <w:r>
                          <w:rPr>
                            <w:rFonts w:ascii="Times New Roman"/>
                            <w:color w:val="1A1A1C"/>
                            <w:w w:val="105"/>
                            <w:sz w:val="16"/>
                          </w:rPr>
                          <w:t>733,322</w:t>
                        </w:r>
                      </w:p>
                    </w:tc>
                    <w:tc>
                      <w:tcPr>
                        <w:tcW w:w="794" w:type="dxa"/>
                        <w:gridSpan w:val="2"/>
                        <w:tcBorders>
                          <w:top w:val="single" w:sz="2" w:space="0" w:color="2B2B2F"/>
                          <w:left w:val="single" w:sz="8" w:space="0" w:color="2B2B34"/>
                          <w:bottom w:val="single" w:sz="8" w:space="0" w:color="2B282F"/>
                          <w:right w:val="single" w:sz="8" w:space="0" w:color="2F2B38"/>
                        </w:tcBorders>
                      </w:tcPr>
                      <w:p w:rsidR="0025143D" w:rsidRDefault="006C3AB3">
                        <w:pPr>
                          <w:pStyle w:val="TableParagraph"/>
                          <w:spacing w:before="6"/>
                          <w:ind w:left="278"/>
                          <w:rPr>
                            <w:rFonts w:ascii="Times New Roman" w:eastAsia="Times New Roman" w:hAnsi="Times New Roman" w:cs="Times New Roman"/>
                            <w:sz w:val="16"/>
                            <w:szCs w:val="16"/>
                          </w:rPr>
                        </w:pPr>
                        <w:r>
                          <w:rPr>
                            <w:rFonts w:ascii="Times New Roman"/>
                            <w:color w:val="1A1A1C"/>
                            <w:w w:val="95"/>
                            <w:sz w:val="16"/>
                          </w:rPr>
                          <w:t>100</w:t>
                        </w:r>
                        <w:r>
                          <w:rPr>
                            <w:rFonts w:ascii="Times New Roman"/>
                            <w:color w:val="4D4D4F"/>
                            <w:w w:val="95"/>
                            <w:sz w:val="16"/>
                          </w:rPr>
                          <w:t>.</w:t>
                        </w:r>
                        <w:r>
                          <w:rPr>
                            <w:rFonts w:ascii="Times New Roman"/>
                            <w:color w:val="1A1A1C"/>
                            <w:w w:val="95"/>
                            <w:sz w:val="16"/>
                          </w:rPr>
                          <w:t>0</w:t>
                        </w:r>
                        <w:r>
                          <w:rPr>
                            <w:rFonts w:ascii="Times New Roman"/>
                            <w:color w:val="343434"/>
                            <w:w w:val="95"/>
                            <w:sz w:val="16"/>
                          </w:rPr>
                          <w:t>%</w:t>
                        </w:r>
                      </w:p>
                    </w:tc>
                  </w:tr>
                  <w:tr w:rsidR="0025143D">
                    <w:trPr>
                      <w:trHeight w:hRule="exact" w:val="395"/>
                    </w:trPr>
                    <w:tc>
                      <w:tcPr>
                        <w:tcW w:w="5669" w:type="dxa"/>
                        <w:gridSpan w:val="2"/>
                        <w:tcBorders>
                          <w:top w:val="nil"/>
                          <w:left w:val="single" w:sz="8" w:space="0" w:color="2B2B2F"/>
                          <w:bottom w:val="nil"/>
                          <w:right w:val="single" w:sz="8" w:space="0" w:color="2F2B3B"/>
                        </w:tcBorders>
                      </w:tcPr>
                      <w:p w:rsidR="0025143D" w:rsidRDefault="0025143D">
                        <w:pPr>
                          <w:pStyle w:val="TableParagraph"/>
                          <w:spacing w:before="6"/>
                          <w:rPr>
                            <w:rFonts w:ascii="Times New Roman" w:eastAsia="Times New Roman" w:hAnsi="Times New Roman" w:cs="Times New Roman"/>
                            <w:sz w:val="16"/>
                            <w:szCs w:val="16"/>
                          </w:rPr>
                        </w:pPr>
                      </w:p>
                      <w:p w:rsidR="0025143D" w:rsidRDefault="006C3AB3">
                        <w:pPr>
                          <w:pStyle w:val="TableParagraph"/>
                          <w:ind w:left="67"/>
                          <w:rPr>
                            <w:rFonts w:ascii="Arial" w:eastAsia="Arial" w:hAnsi="Arial" w:cs="Arial"/>
                            <w:sz w:val="15"/>
                            <w:szCs w:val="15"/>
                          </w:rPr>
                        </w:pPr>
                        <w:r>
                          <w:rPr>
                            <w:rFonts w:ascii="Arial"/>
                            <w:color w:val="1A1A1C"/>
                            <w:w w:val="105"/>
                            <w:sz w:val="15"/>
                          </w:rPr>
                          <w:t>Minus County</w:t>
                        </w:r>
                        <w:r>
                          <w:rPr>
                            <w:rFonts w:ascii="Arial"/>
                            <w:color w:val="1A1A1C"/>
                            <w:spacing w:val="13"/>
                            <w:w w:val="105"/>
                            <w:sz w:val="15"/>
                          </w:rPr>
                          <w:t xml:space="preserve"> </w:t>
                        </w:r>
                        <w:r>
                          <w:rPr>
                            <w:rFonts w:ascii="Arial"/>
                            <w:color w:val="1A1A1C"/>
                            <w:w w:val="105"/>
                            <w:sz w:val="15"/>
                          </w:rPr>
                          <w:t>Charge</w:t>
                        </w:r>
                      </w:p>
                    </w:tc>
                    <w:tc>
                      <w:tcPr>
                        <w:tcW w:w="1390" w:type="dxa"/>
                        <w:gridSpan w:val="2"/>
                        <w:vMerge w:val="restart"/>
                        <w:tcBorders>
                          <w:top w:val="single" w:sz="8" w:space="0" w:color="2B282F"/>
                          <w:left w:val="single" w:sz="8" w:space="0" w:color="2F2B3B"/>
                          <w:right w:val="single" w:sz="8" w:space="0" w:color="28282B"/>
                        </w:tcBorders>
                      </w:tcPr>
                      <w:p w:rsidR="0025143D" w:rsidRDefault="0025143D"/>
                    </w:tc>
                    <w:tc>
                      <w:tcPr>
                        <w:tcW w:w="1440" w:type="dxa"/>
                        <w:gridSpan w:val="2"/>
                        <w:vMerge w:val="restart"/>
                        <w:tcBorders>
                          <w:top w:val="single" w:sz="8" w:space="0" w:color="2B282F"/>
                          <w:left w:val="single" w:sz="8" w:space="0" w:color="28282B"/>
                          <w:right w:val="single" w:sz="10" w:space="0" w:color="383844"/>
                        </w:tcBorders>
                      </w:tcPr>
                      <w:p w:rsidR="0025143D" w:rsidRDefault="0025143D"/>
                    </w:tc>
                    <w:tc>
                      <w:tcPr>
                        <w:tcW w:w="1350" w:type="dxa"/>
                        <w:gridSpan w:val="2"/>
                        <w:tcBorders>
                          <w:top w:val="single" w:sz="8" w:space="0" w:color="2B282F"/>
                          <w:left w:val="single" w:sz="10" w:space="0" w:color="383844"/>
                          <w:bottom w:val="nil"/>
                          <w:right w:val="single" w:sz="8" w:space="0" w:color="2B2B2F"/>
                        </w:tcBorders>
                      </w:tcPr>
                      <w:p w:rsidR="0025143D" w:rsidRDefault="0025143D">
                        <w:pPr>
                          <w:pStyle w:val="TableParagraph"/>
                          <w:spacing w:before="1"/>
                          <w:rPr>
                            <w:rFonts w:ascii="Times New Roman" w:eastAsia="Times New Roman" w:hAnsi="Times New Roman" w:cs="Times New Roman"/>
                            <w:sz w:val="16"/>
                            <w:szCs w:val="16"/>
                          </w:rPr>
                        </w:pPr>
                      </w:p>
                      <w:p w:rsidR="0025143D" w:rsidRDefault="006C3AB3">
                        <w:pPr>
                          <w:pStyle w:val="TableParagraph"/>
                          <w:ind w:right="231"/>
                          <w:jc w:val="right"/>
                          <w:rPr>
                            <w:rFonts w:ascii="Arial" w:eastAsia="Arial" w:hAnsi="Arial" w:cs="Arial"/>
                            <w:sz w:val="15"/>
                            <w:szCs w:val="15"/>
                          </w:rPr>
                        </w:pPr>
                        <w:r>
                          <w:rPr>
                            <w:rFonts w:ascii="Arial"/>
                            <w:color w:val="343434"/>
                            <w:w w:val="115"/>
                            <w:sz w:val="15"/>
                          </w:rPr>
                          <w:t>-</w:t>
                        </w:r>
                      </w:p>
                    </w:tc>
                    <w:tc>
                      <w:tcPr>
                        <w:tcW w:w="920" w:type="dxa"/>
                        <w:gridSpan w:val="2"/>
                        <w:vMerge w:val="restart"/>
                        <w:tcBorders>
                          <w:top w:val="single" w:sz="8" w:space="0" w:color="2B282F"/>
                          <w:left w:val="single" w:sz="8" w:space="0" w:color="2B2B2F"/>
                          <w:right w:val="single" w:sz="8" w:space="0" w:color="2B2B2F"/>
                        </w:tcBorders>
                      </w:tcPr>
                      <w:p w:rsidR="0025143D" w:rsidRDefault="0025143D"/>
                    </w:tc>
                    <w:tc>
                      <w:tcPr>
                        <w:tcW w:w="1468" w:type="dxa"/>
                        <w:tcBorders>
                          <w:top w:val="single" w:sz="8" w:space="0" w:color="2B282F"/>
                          <w:left w:val="single" w:sz="8" w:space="0" w:color="2B2B2F"/>
                          <w:bottom w:val="nil"/>
                          <w:right w:val="single" w:sz="8" w:space="0" w:color="2B2B34"/>
                        </w:tcBorders>
                      </w:tcPr>
                      <w:p w:rsidR="0025143D" w:rsidRDefault="006C3AB3">
                        <w:pPr>
                          <w:pStyle w:val="TableParagraph"/>
                          <w:spacing w:before="101"/>
                          <w:ind w:right="171"/>
                          <w:jc w:val="right"/>
                          <w:rPr>
                            <w:rFonts w:ascii="Times New Roman" w:eastAsia="Times New Roman" w:hAnsi="Times New Roman" w:cs="Times New Roman"/>
                            <w:sz w:val="25"/>
                            <w:szCs w:val="25"/>
                          </w:rPr>
                        </w:pPr>
                        <w:r>
                          <w:rPr>
                            <w:rFonts w:ascii="Times New Roman"/>
                            <w:color w:val="4D4D4F"/>
                            <w:w w:val="70"/>
                            <w:sz w:val="25"/>
                          </w:rPr>
                          <w:t>-</w:t>
                        </w:r>
                      </w:p>
                    </w:tc>
                    <w:tc>
                      <w:tcPr>
                        <w:tcW w:w="794" w:type="dxa"/>
                        <w:gridSpan w:val="2"/>
                        <w:vMerge w:val="restart"/>
                        <w:tcBorders>
                          <w:top w:val="single" w:sz="8" w:space="0" w:color="2B282F"/>
                          <w:left w:val="single" w:sz="8" w:space="0" w:color="2B2B34"/>
                          <w:right w:val="single" w:sz="8" w:space="0" w:color="2F2B38"/>
                        </w:tcBorders>
                      </w:tcPr>
                      <w:p w:rsidR="0025143D" w:rsidRDefault="0025143D"/>
                    </w:tc>
                  </w:tr>
                  <w:tr w:rsidR="0025143D">
                    <w:trPr>
                      <w:trHeight w:hRule="exact" w:val="411"/>
                    </w:trPr>
                    <w:tc>
                      <w:tcPr>
                        <w:tcW w:w="5669" w:type="dxa"/>
                        <w:gridSpan w:val="2"/>
                        <w:tcBorders>
                          <w:top w:val="nil"/>
                          <w:left w:val="single" w:sz="8" w:space="0" w:color="2B2B2F"/>
                          <w:bottom w:val="single" w:sz="8" w:space="0" w:color="2F2B34"/>
                          <w:right w:val="single" w:sz="8" w:space="0" w:color="2F2B3B"/>
                        </w:tcBorders>
                      </w:tcPr>
                      <w:p w:rsidR="0025143D" w:rsidRDefault="006C3AB3">
                        <w:pPr>
                          <w:pStyle w:val="TableParagraph"/>
                          <w:spacing w:before="48"/>
                          <w:ind w:left="67"/>
                          <w:rPr>
                            <w:rFonts w:ascii="Arial" w:eastAsia="Arial" w:hAnsi="Arial" w:cs="Arial"/>
                            <w:sz w:val="15"/>
                            <w:szCs w:val="15"/>
                          </w:rPr>
                        </w:pPr>
                        <w:r>
                          <w:rPr>
                            <w:rFonts w:ascii="Arial"/>
                            <w:color w:val="1A1A1C"/>
                            <w:w w:val="105"/>
                            <w:sz w:val="15"/>
                          </w:rPr>
                          <w:t>Provision for Debit</w:t>
                        </w:r>
                        <w:r>
                          <w:rPr>
                            <w:rFonts w:ascii="Arial"/>
                            <w:color w:val="1A1A1C"/>
                            <w:spacing w:val="25"/>
                            <w:w w:val="105"/>
                            <w:sz w:val="15"/>
                          </w:rPr>
                          <w:t xml:space="preserve"> </w:t>
                        </w:r>
                        <w:r>
                          <w:rPr>
                            <w:rFonts w:ascii="Arial"/>
                            <w:color w:val="1A1A1C"/>
                            <w:w w:val="105"/>
                            <w:sz w:val="15"/>
                          </w:rPr>
                          <w:t>Ba</w:t>
                        </w:r>
                        <w:r>
                          <w:rPr>
                            <w:rFonts w:ascii="Arial"/>
                            <w:color w:val="343434"/>
                            <w:w w:val="105"/>
                            <w:sz w:val="15"/>
                          </w:rPr>
                          <w:t>l</w:t>
                        </w:r>
                        <w:r>
                          <w:rPr>
                            <w:rFonts w:ascii="Arial"/>
                            <w:color w:val="1A1A1C"/>
                            <w:w w:val="105"/>
                            <w:sz w:val="15"/>
                          </w:rPr>
                          <w:t>ance</w:t>
                        </w:r>
                      </w:p>
                    </w:tc>
                    <w:tc>
                      <w:tcPr>
                        <w:tcW w:w="1390" w:type="dxa"/>
                        <w:gridSpan w:val="2"/>
                        <w:vMerge/>
                        <w:tcBorders>
                          <w:left w:val="single" w:sz="8" w:space="0" w:color="2F2B3B"/>
                          <w:bottom w:val="single" w:sz="8" w:space="0" w:color="2F2B34"/>
                          <w:right w:val="single" w:sz="8" w:space="0" w:color="28282B"/>
                        </w:tcBorders>
                      </w:tcPr>
                      <w:p w:rsidR="0025143D" w:rsidRDefault="0025143D"/>
                    </w:tc>
                    <w:tc>
                      <w:tcPr>
                        <w:tcW w:w="1440" w:type="dxa"/>
                        <w:gridSpan w:val="2"/>
                        <w:vMerge/>
                        <w:tcBorders>
                          <w:left w:val="single" w:sz="8" w:space="0" w:color="28282B"/>
                          <w:bottom w:val="single" w:sz="8" w:space="0" w:color="2F2B34"/>
                          <w:right w:val="single" w:sz="10" w:space="0" w:color="383844"/>
                        </w:tcBorders>
                      </w:tcPr>
                      <w:p w:rsidR="0025143D" w:rsidRDefault="0025143D"/>
                    </w:tc>
                    <w:tc>
                      <w:tcPr>
                        <w:tcW w:w="1350" w:type="dxa"/>
                        <w:gridSpan w:val="2"/>
                        <w:tcBorders>
                          <w:top w:val="nil"/>
                          <w:left w:val="single" w:sz="8" w:space="0" w:color="1C1C23"/>
                          <w:bottom w:val="single" w:sz="8" w:space="0" w:color="2F2B34"/>
                          <w:right w:val="single" w:sz="8" w:space="0" w:color="2B2B2F"/>
                        </w:tcBorders>
                      </w:tcPr>
                      <w:p w:rsidR="0025143D" w:rsidRDefault="006C3AB3">
                        <w:pPr>
                          <w:pStyle w:val="TableParagraph"/>
                          <w:spacing w:before="52"/>
                          <w:ind w:right="150"/>
                          <w:jc w:val="right"/>
                          <w:rPr>
                            <w:rFonts w:ascii="Arial" w:eastAsia="Arial" w:hAnsi="Arial" w:cs="Arial"/>
                            <w:sz w:val="15"/>
                            <w:szCs w:val="15"/>
                          </w:rPr>
                        </w:pPr>
                        <w:r>
                          <w:rPr>
                            <w:rFonts w:ascii="Arial"/>
                            <w:color w:val="1A1A1C"/>
                            <w:w w:val="115"/>
                            <w:sz w:val="15"/>
                          </w:rPr>
                          <w:t>-</w:t>
                        </w:r>
                      </w:p>
                    </w:tc>
                    <w:tc>
                      <w:tcPr>
                        <w:tcW w:w="920" w:type="dxa"/>
                        <w:gridSpan w:val="2"/>
                        <w:vMerge/>
                        <w:tcBorders>
                          <w:left w:val="single" w:sz="8" w:space="0" w:color="2B2B2F"/>
                          <w:bottom w:val="single" w:sz="8" w:space="0" w:color="2F2B34"/>
                          <w:right w:val="single" w:sz="8" w:space="0" w:color="2B2B2F"/>
                        </w:tcBorders>
                      </w:tcPr>
                      <w:p w:rsidR="0025143D" w:rsidRDefault="0025143D"/>
                    </w:tc>
                    <w:tc>
                      <w:tcPr>
                        <w:tcW w:w="1468" w:type="dxa"/>
                        <w:tcBorders>
                          <w:top w:val="nil"/>
                          <w:left w:val="single" w:sz="8" w:space="0" w:color="2B2B2F"/>
                          <w:bottom w:val="single" w:sz="8" w:space="0" w:color="2F2B34"/>
                          <w:right w:val="single" w:sz="8" w:space="0" w:color="2B2B34"/>
                        </w:tcBorders>
                      </w:tcPr>
                      <w:p w:rsidR="0025143D" w:rsidRDefault="006C3AB3">
                        <w:pPr>
                          <w:pStyle w:val="TableParagraph"/>
                          <w:spacing w:line="257" w:lineRule="exact"/>
                          <w:ind w:right="99"/>
                          <w:jc w:val="right"/>
                          <w:rPr>
                            <w:rFonts w:ascii="Times New Roman" w:eastAsia="Times New Roman" w:hAnsi="Times New Roman" w:cs="Times New Roman"/>
                            <w:sz w:val="25"/>
                            <w:szCs w:val="25"/>
                          </w:rPr>
                        </w:pPr>
                        <w:r>
                          <w:rPr>
                            <w:rFonts w:ascii="Times New Roman"/>
                            <w:color w:val="1A1A1C"/>
                            <w:w w:val="70"/>
                            <w:sz w:val="25"/>
                          </w:rPr>
                          <w:t>-</w:t>
                        </w:r>
                      </w:p>
                    </w:tc>
                    <w:tc>
                      <w:tcPr>
                        <w:tcW w:w="794" w:type="dxa"/>
                        <w:gridSpan w:val="2"/>
                        <w:vMerge/>
                        <w:tcBorders>
                          <w:left w:val="single" w:sz="8" w:space="0" w:color="2B2B34"/>
                          <w:bottom w:val="single" w:sz="8" w:space="0" w:color="2F2B34"/>
                          <w:right w:val="single" w:sz="8" w:space="0" w:color="2F2B38"/>
                        </w:tcBorders>
                      </w:tcPr>
                      <w:p w:rsidR="0025143D" w:rsidRDefault="0025143D"/>
                    </w:tc>
                  </w:tr>
                  <w:tr w:rsidR="0025143D">
                    <w:trPr>
                      <w:trHeight w:hRule="exact" w:val="381"/>
                    </w:trPr>
                    <w:tc>
                      <w:tcPr>
                        <w:tcW w:w="4393" w:type="dxa"/>
                        <w:tcBorders>
                          <w:top w:val="single" w:sz="8" w:space="0" w:color="2F2B34"/>
                          <w:left w:val="single" w:sz="8" w:space="0" w:color="2B2B2F"/>
                          <w:bottom w:val="single" w:sz="8" w:space="0" w:color="2F2B34"/>
                          <w:right w:val="nil"/>
                        </w:tcBorders>
                      </w:tcPr>
                      <w:p w:rsidR="0025143D" w:rsidRDefault="006C3AB3">
                        <w:pPr>
                          <w:pStyle w:val="TableParagraph"/>
                          <w:spacing w:before="96"/>
                          <w:ind w:left="52"/>
                          <w:rPr>
                            <w:rFonts w:ascii="Arial" w:eastAsia="Arial" w:hAnsi="Arial" w:cs="Arial"/>
                            <w:sz w:val="15"/>
                            <w:szCs w:val="15"/>
                          </w:rPr>
                        </w:pPr>
                        <w:r>
                          <w:rPr>
                            <w:rFonts w:ascii="Arial"/>
                            <w:color w:val="1A1A1C"/>
                            <w:w w:val="105"/>
                            <w:sz w:val="15"/>
                          </w:rPr>
                          <w:t>ADJUSTED  GROSS  EXPENDITURE AND</w:t>
                        </w:r>
                        <w:r>
                          <w:rPr>
                            <w:rFonts w:ascii="Arial"/>
                            <w:color w:val="1A1A1C"/>
                            <w:spacing w:val="5"/>
                            <w:w w:val="105"/>
                            <w:sz w:val="15"/>
                          </w:rPr>
                          <w:t xml:space="preserve"> </w:t>
                        </w:r>
                        <w:r>
                          <w:rPr>
                            <w:rFonts w:ascii="Arial"/>
                            <w:color w:val="1A1A1C"/>
                            <w:spacing w:val="-4"/>
                            <w:w w:val="105"/>
                            <w:sz w:val="15"/>
                          </w:rPr>
                          <w:t>INCOME</w:t>
                        </w:r>
                      </w:p>
                    </w:tc>
                    <w:tc>
                      <w:tcPr>
                        <w:tcW w:w="1276" w:type="dxa"/>
                        <w:tcBorders>
                          <w:top w:val="single" w:sz="8" w:space="0" w:color="2F2B34"/>
                          <w:left w:val="nil"/>
                          <w:bottom w:val="single" w:sz="8" w:space="0" w:color="2F2B34"/>
                          <w:right w:val="nil"/>
                        </w:tcBorders>
                      </w:tcPr>
                      <w:p w:rsidR="0025143D" w:rsidRDefault="006C3AB3">
                        <w:pPr>
                          <w:pStyle w:val="TableParagraph"/>
                          <w:spacing w:before="120"/>
                          <w:ind w:left="140"/>
                          <w:jc w:val="center"/>
                          <w:rPr>
                            <w:rFonts w:ascii="Arial" w:eastAsia="Arial" w:hAnsi="Arial" w:cs="Arial"/>
                            <w:sz w:val="15"/>
                            <w:szCs w:val="15"/>
                          </w:rPr>
                        </w:pPr>
                        <w:r>
                          <w:rPr>
                            <w:rFonts w:ascii="Arial"/>
                            <w:color w:val="1A1A1C"/>
                            <w:w w:val="105"/>
                            <w:sz w:val="15"/>
                          </w:rPr>
                          <w:t>(A)</w:t>
                        </w:r>
                      </w:p>
                    </w:tc>
                    <w:tc>
                      <w:tcPr>
                        <w:tcW w:w="1390" w:type="dxa"/>
                        <w:gridSpan w:val="2"/>
                        <w:tcBorders>
                          <w:top w:val="single" w:sz="8" w:space="0" w:color="2F2B34"/>
                          <w:left w:val="single" w:sz="8" w:space="0" w:color="2F2B3B"/>
                          <w:bottom w:val="single" w:sz="8" w:space="0" w:color="2F2B34"/>
                          <w:right w:val="single" w:sz="8" w:space="0" w:color="28282B"/>
                        </w:tcBorders>
                      </w:tcPr>
                      <w:p w:rsidR="0025143D" w:rsidRDefault="0025143D"/>
                    </w:tc>
                    <w:tc>
                      <w:tcPr>
                        <w:tcW w:w="1440" w:type="dxa"/>
                        <w:gridSpan w:val="2"/>
                        <w:tcBorders>
                          <w:top w:val="single" w:sz="8" w:space="0" w:color="2F2B34"/>
                          <w:left w:val="single" w:sz="8" w:space="0" w:color="28282B"/>
                          <w:bottom w:val="single" w:sz="8" w:space="0" w:color="2F2B34"/>
                          <w:right w:val="single" w:sz="8" w:space="0" w:color="1C1C23"/>
                        </w:tcBorders>
                      </w:tcPr>
                      <w:p w:rsidR="0025143D" w:rsidRDefault="0025143D"/>
                    </w:tc>
                    <w:tc>
                      <w:tcPr>
                        <w:tcW w:w="1350" w:type="dxa"/>
                        <w:gridSpan w:val="2"/>
                        <w:tcBorders>
                          <w:top w:val="single" w:sz="8" w:space="0" w:color="2F2B34"/>
                          <w:left w:val="single" w:sz="8" w:space="0" w:color="1C1C23"/>
                          <w:bottom w:val="single" w:sz="8" w:space="0" w:color="2F2B34"/>
                          <w:right w:val="single" w:sz="8" w:space="0" w:color="2B2B2F"/>
                        </w:tcBorders>
                      </w:tcPr>
                      <w:p w:rsidR="0025143D" w:rsidRDefault="006C3AB3">
                        <w:pPr>
                          <w:pStyle w:val="TableParagraph"/>
                          <w:spacing w:before="68"/>
                          <w:ind w:left="330"/>
                          <w:rPr>
                            <w:rFonts w:ascii="Times New Roman" w:eastAsia="Times New Roman" w:hAnsi="Times New Roman" w:cs="Times New Roman"/>
                            <w:sz w:val="16"/>
                            <w:szCs w:val="16"/>
                          </w:rPr>
                        </w:pPr>
                        <w:r>
                          <w:rPr>
                            <w:rFonts w:ascii="Times New Roman"/>
                            <w:color w:val="1A1A1C"/>
                            <w:w w:val="110"/>
                            <w:sz w:val="16"/>
                          </w:rPr>
                          <w:t>22,777</w:t>
                        </w:r>
                        <w:r>
                          <w:rPr>
                            <w:rFonts w:ascii="Times New Roman"/>
                            <w:color w:val="343434"/>
                            <w:w w:val="110"/>
                            <w:sz w:val="16"/>
                          </w:rPr>
                          <w:t>,</w:t>
                        </w:r>
                        <w:r>
                          <w:rPr>
                            <w:rFonts w:ascii="Times New Roman"/>
                            <w:color w:val="1A1A1C"/>
                            <w:w w:val="110"/>
                            <w:sz w:val="16"/>
                          </w:rPr>
                          <w:t>688</w:t>
                        </w:r>
                      </w:p>
                    </w:tc>
                    <w:tc>
                      <w:tcPr>
                        <w:tcW w:w="920" w:type="dxa"/>
                        <w:gridSpan w:val="2"/>
                        <w:tcBorders>
                          <w:top w:val="single" w:sz="8" w:space="0" w:color="2F2B34"/>
                          <w:left w:val="single" w:sz="8" w:space="0" w:color="2B2B2F"/>
                          <w:bottom w:val="single" w:sz="8" w:space="0" w:color="2F2B34"/>
                          <w:right w:val="single" w:sz="8" w:space="0" w:color="2B2B2F"/>
                        </w:tcBorders>
                      </w:tcPr>
                      <w:p w:rsidR="0025143D" w:rsidRDefault="0025143D"/>
                    </w:tc>
                    <w:tc>
                      <w:tcPr>
                        <w:tcW w:w="1468" w:type="dxa"/>
                        <w:tcBorders>
                          <w:top w:val="single" w:sz="8" w:space="0" w:color="2F2B34"/>
                          <w:left w:val="single" w:sz="8" w:space="0" w:color="2B2B2F"/>
                          <w:bottom w:val="single" w:sz="8" w:space="0" w:color="2F2B34"/>
                          <w:right w:val="single" w:sz="8" w:space="0" w:color="2B2B34"/>
                        </w:tcBorders>
                      </w:tcPr>
                      <w:p w:rsidR="0025143D" w:rsidRDefault="006C3AB3">
                        <w:pPr>
                          <w:pStyle w:val="TableParagraph"/>
                          <w:spacing w:before="68"/>
                          <w:ind w:right="131"/>
                          <w:jc w:val="right"/>
                          <w:rPr>
                            <w:rFonts w:ascii="Times New Roman" w:eastAsia="Times New Roman" w:hAnsi="Times New Roman" w:cs="Times New Roman"/>
                            <w:sz w:val="16"/>
                            <w:szCs w:val="16"/>
                          </w:rPr>
                        </w:pPr>
                        <w:r>
                          <w:rPr>
                            <w:rFonts w:ascii="Times New Roman"/>
                            <w:color w:val="1A1A1C"/>
                            <w:w w:val="110"/>
                            <w:sz w:val="16"/>
                          </w:rPr>
                          <w:t>22,733</w:t>
                        </w:r>
                        <w:r>
                          <w:rPr>
                            <w:rFonts w:ascii="Times New Roman"/>
                            <w:color w:val="343434"/>
                            <w:w w:val="110"/>
                            <w:sz w:val="16"/>
                          </w:rPr>
                          <w:t>,</w:t>
                        </w:r>
                        <w:r>
                          <w:rPr>
                            <w:rFonts w:ascii="Times New Roman"/>
                            <w:color w:val="1A1A1C"/>
                            <w:w w:val="110"/>
                            <w:sz w:val="16"/>
                          </w:rPr>
                          <w:t>322</w:t>
                        </w:r>
                      </w:p>
                    </w:tc>
                    <w:tc>
                      <w:tcPr>
                        <w:tcW w:w="794" w:type="dxa"/>
                        <w:gridSpan w:val="2"/>
                        <w:tcBorders>
                          <w:top w:val="single" w:sz="8" w:space="0" w:color="2F2B34"/>
                          <w:left w:val="single" w:sz="8" w:space="0" w:color="2B2B34"/>
                          <w:bottom w:val="single" w:sz="8" w:space="0" w:color="2F2B34"/>
                          <w:right w:val="single" w:sz="8" w:space="0" w:color="18181F"/>
                        </w:tcBorders>
                      </w:tcPr>
                      <w:p w:rsidR="0025143D" w:rsidRDefault="0025143D"/>
                    </w:tc>
                  </w:tr>
                  <w:tr w:rsidR="0025143D">
                    <w:trPr>
                      <w:trHeight w:hRule="exact" w:val="401"/>
                    </w:trPr>
                    <w:tc>
                      <w:tcPr>
                        <w:tcW w:w="5669" w:type="dxa"/>
                        <w:gridSpan w:val="2"/>
                        <w:tcBorders>
                          <w:top w:val="single" w:sz="8" w:space="0" w:color="2F2B34"/>
                          <w:left w:val="single" w:sz="8" w:space="0" w:color="2B2B2F"/>
                          <w:bottom w:val="nil"/>
                          <w:right w:val="single" w:sz="8" w:space="0" w:color="2F2B3B"/>
                        </w:tcBorders>
                      </w:tcPr>
                      <w:p w:rsidR="0025143D" w:rsidRDefault="006C3AB3">
                        <w:pPr>
                          <w:pStyle w:val="TableParagraph"/>
                          <w:spacing w:before="113"/>
                          <w:ind w:left="57"/>
                          <w:rPr>
                            <w:rFonts w:ascii="Arial" w:eastAsia="Arial" w:hAnsi="Arial" w:cs="Arial"/>
                            <w:sz w:val="15"/>
                            <w:szCs w:val="15"/>
                          </w:rPr>
                        </w:pPr>
                        <w:r>
                          <w:rPr>
                            <w:rFonts w:ascii="Arial"/>
                            <w:color w:val="1A1A1C"/>
                            <w:w w:val="105"/>
                            <w:sz w:val="15"/>
                          </w:rPr>
                          <w:t>Provision for Credit</w:t>
                        </w:r>
                        <w:r>
                          <w:rPr>
                            <w:rFonts w:ascii="Arial"/>
                            <w:color w:val="1A1A1C"/>
                            <w:spacing w:val="24"/>
                            <w:w w:val="105"/>
                            <w:sz w:val="15"/>
                          </w:rPr>
                          <w:t xml:space="preserve"> </w:t>
                        </w:r>
                        <w:r>
                          <w:rPr>
                            <w:rFonts w:ascii="Arial"/>
                            <w:color w:val="1A1A1C"/>
                            <w:w w:val="105"/>
                            <w:sz w:val="15"/>
                          </w:rPr>
                          <w:t>Balance</w:t>
                        </w:r>
                      </w:p>
                    </w:tc>
                    <w:tc>
                      <w:tcPr>
                        <w:tcW w:w="1390" w:type="dxa"/>
                        <w:gridSpan w:val="2"/>
                        <w:vMerge w:val="restart"/>
                        <w:tcBorders>
                          <w:top w:val="single" w:sz="8" w:space="0" w:color="2F2B34"/>
                          <w:left w:val="single" w:sz="8" w:space="0" w:color="2F2B3B"/>
                          <w:right w:val="single" w:sz="8" w:space="0" w:color="28282B"/>
                        </w:tcBorders>
                      </w:tcPr>
                      <w:p w:rsidR="0025143D" w:rsidRDefault="0025143D"/>
                    </w:tc>
                    <w:tc>
                      <w:tcPr>
                        <w:tcW w:w="1440" w:type="dxa"/>
                        <w:gridSpan w:val="2"/>
                        <w:vMerge w:val="restart"/>
                        <w:tcBorders>
                          <w:top w:val="single" w:sz="8" w:space="0" w:color="2F2B34"/>
                          <w:left w:val="single" w:sz="8" w:space="0" w:color="28282B"/>
                          <w:right w:val="single" w:sz="10" w:space="0" w:color="343434"/>
                        </w:tcBorders>
                      </w:tcPr>
                      <w:p w:rsidR="0025143D" w:rsidRDefault="0025143D"/>
                    </w:tc>
                    <w:tc>
                      <w:tcPr>
                        <w:tcW w:w="1350" w:type="dxa"/>
                        <w:gridSpan w:val="2"/>
                        <w:tcBorders>
                          <w:top w:val="single" w:sz="8" w:space="0" w:color="2F2B34"/>
                          <w:left w:val="single" w:sz="10" w:space="0" w:color="343434"/>
                          <w:bottom w:val="nil"/>
                          <w:right w:val="single" w:sz="8" w:space="0" w:color="2B2B2F"/>
                        </w:tcBorders>
                      </w:tcPr>
                      <w:p w:rsidR="0025143D" w:rsidRDefault="006C3AB3">
                        <w:pPr>
                          <w:pStyle w:val="TableParagraph"/>
                          <w:spacing w:before="34"/>
                          <w:ind w:right="146"/>
                          <w:jc w:val="right"/>
                          <w:rPr>
                            <w:rFonts w:ascii="Times New Roman" w:eastAsia="Times New Roman" w:hAnsi="Times New Roman" w:cs="Times New Roman"/>
                            <w:sz w:val="25"/>
                            <w:szCs w:val="25"/>
                          </w:rPr>
                        </w:pPr>
                        <w:r>
                          <w:rPr>
                            <w:rFonts w:ascii="Times New Roman"/>
                            <w:color w:val="1A1A1C"/>
                            <w:w w:val="70"/>
                            <w:sz w:val="25"/>
                          </w:rPr>
                          <w:t>-</w:t>
                        </w:r>
                      </w:p>
                    </w:tc>
                    <w:tc>
                      <w:tcPr>
                        <w:tcW w:w="920" w:type="dxa"/>
                        <w:gridSpan w:val="2"/>
                        <w:vMerge w:val="restart"/>
                        <w:tcBorders>
                          <w:top w:val="single" w:sz="8" w:space="0" w:color="2F2B34"/>
                          <w:left w:val="single" w:sz="8" w:space="0" w:color="2B2B2F"/>
                          <w:right w:val="single" w:sz="8" w:space="0" w:color="2B2B2F"/>
                        </w:tcBorders>
                      </w:tcPr>
                      <w:p w:rsidR="0025143D" w:rsidRDefault="0025143D"/>
                    </w:tc>
                    <w:tc>
                      <w:tcPr>
                        <w:tcW w:w="1468" w:type="dxa"/>
                        <w:tcBorders>
                          <w:top w:val="single" w:sz="8" w:space="0" w:color="2F2B34"/>
                          <w:left w:val="single" w:sz="8" w:space="0" w:color="2B2B2F"/>
                          <w:bottom w:val="nil"/>
                          <w:right w:val="single" w:sz="8" w:space="0" w:color="2B2B34"/>
                        </w:tcBorders>
                      </w:tcPr>
                      <w:p w:rsidR="0025143D" w:rsidRDefault="006C3AB3">
                        <w:pPr>
                          <w:pStyle w:val="TableParagraph"/>
                          <w:spacing w:before="34"/>
                          <w:ind w:right="89"/>
                          <w:jc w:val="right"/>
                          <w:rPr>
                            <w:rFonts w:ascii="Times New Roman" w:eastAsia="Times New Roman" w:hAnsi="Times New Roman" w:cs="Times New Roman"/>
                            <w:sz w:val="25"/>
                            <w:szCs w:val="25"/>
                          </w:rPr>
                        </w:pPr>
                        <w:r>
                          <w:rPr>
                            <w:rFonts w:ascii="Times New Roman"/>
                            <w:color w:val="1A1A1C"/>
                            <w:w w:val="70"/>
                            <w:sz w:val="25"/>
                          </w:rPr>
                          <w:t>-</w:t>
                        </w:r>
                      </w:p>
                    </w:tc>
                    <w:tc>
                      <w:tcPr>
                        <w:tcW w:w="794" w:type="dxa"/>
                        <w:gridSpan w:val="2"/>
                        <w:vMerge w:val="restart"/>
                        <w:tcBorders>
                          <w:top w:val="single" w:sz="8" w:space="0" w:color="2F2B34"/>
                          <w:left w:val="single" w:sz="8" w:space="0" w:color="2B2B34"/>
                          <w:right w:val="single" w:sz="8" w:space="0" w:color="18181F"/>
                        </w:tcBorders>
                      </w:tcPr>
                      <w:p w:rsidR="0025143D" w:rsidRDefault="0025143D"/>
                    </w:tc>
                  </w:tr>
                  <w:tr w:rsidR="0025143D">
                    <w:trPr>
                      <w:trHeight w:hRule="exact" w:val="322"/>
                    </w:trPr>
                    <w:tc>
                      <w:tcPr>
                        <w:tcW w:w="5669" w:type="dxa"/>
                        <w:gridSpan w:val="2"/>
                        <w:tcBorders>
                          <w:top w:val="nil"/>
                          <w:left w:val="single" w:sz="8" w:space="0" w:color="2B2B2F"/>
                          <w:bottom w:val="nil"/>
                          <w:right w:val="single" w:sz="8" w:space="0" w:color="2F2B3B"/>
                        </w:tcBorders>
                      </w:tcPr>
                      <w:p w:rsidR="0025143D" w:rsidRDefault="006C3AB3">
                        <w:pPr>
                          <w:pStyle w:val="TableParagraph"/>
                          <w:spacing w:before="62"/>
                          <w:ind w:left="57"/>
                          <w:rPr>
                            <w:rFonts w:ascii="Arial" w:eastAsia="Arial" w:hAnsi="Arial" w:cs="Arial"/>
                            <w:sz w:val="15"/>
                            <w:szCs w:val="15"/>
                          </w:rPr>
                        </w:pPr>
                        <w:r>
                          <w:rPr>
                            <w:rFonts w:ascii="Arial"/>
                            <w:color w:val="1A1A1C"/>
                            <w:w w:val="105"/>
                            <w:sz w:val="15"/>
                          </w:rPr>
                          <w:t>Local Property Ta</w:t>
                        </w:r>
                        <w:r>
                          <w:rPr>
                            <w:rFonts w:ascii="Arial"/>
                            <w:color w:val="343434"/>
                            <w:w w:val="105"/>
                            <w:sz w:val="15"/>
                          </w:rPr>
                          <w:t>x</w:t>
                        </w:r>
                        <w:r>
                          <w:rPr>
                            <w:rFonts w:ascii="Arial"/>
                            <w:color w:val="343434"/>
                            <w:spacing w:val="14"/>
                            <w:w w:val="105"/>
                            <w:sz w:val="15"/>
                          </w:rPr>
                          <w:t xml:space="preserve"> </w:t>
                        </w:r>
                        <w:r>
                          <w:rPr>
                            <w:rFonts w:ascii="Arial"/>
                            <w:color w:val="343434"/>
                            <w:w w:val="105"/>
                            <w:sz w:val="15"/>
                          </w:rPr>
                          <w:t>*</w:t>
                        </w:r>
                      </w:p>
                    </w:tc>
                    <w:tc>
                      <w:tcPr>
                        <w:tcW w:w="1390" w:type="dxa"/>
                        <w:gridSpan w:val="2"/>
                        <w:vMerge/>
                        <w:tcBorders>
                          <w:left w:val="single" w:sz="8" w:space="0" w:color="2F2B3B"/>
                          <w:right w:val="single" w:sz="8" w:space="0" w:color="28282B"/>
                        </w:tcBorders>
                      </w:tcPr>
                      <w:p w:rsidR="0025143D" w:rsidRDefault="0025143D"/>
                    </w:tc>
                    <w:tc>
                      <w:tcPr>
                        <w:tcW w:w="1440" w:type="dxa"/>
                        <w:gridSpan w:val="2"/>
                        <w:vMerge/>
                        <w:tcBorders>
                          <w:left w:val="single" w:sz="8" w:space="0" w:color="28282B"/>
                          <w:right w:val="single" w:sz="10" w:space="0" w:color="343434"/>
                        </w:tcBorders>
                      </w:tcPr>
                      <w:p w:rsidR="0025143D" w:rsidRDefault="0025143D"/>
                    </w:tc>
                    <w:tc>
                      <w:tcPr>
                        <w:tcW w:w="1350" w:type="dxa"/>
                        <w:gridSpan w:val="2"/>
                        <w:tcBorders>
                          <w:top w:val="nil"/>
                          <w:left w:val="single" w:sz="10" w:space="0" w:color="343434"/>
                          <w:bottom w:val="nil"/>
                          <w:right w:val="single" w:sz="8" w:space="0" w:color="2B2B2F"/>
                        </w:tcBorders>
                      </w:tcPr>
                      <w:p w:rsidR="0025143D" w:rsidRDefault="006C3AB3">
                        <w:pPr>
                          <w:pStyle w:val="TableParagraph"/>
                          <w:spacing w:before="58"/>
                          <w:ind w:left="466"/>
                          <w:rPr>
                            <w:rFonts w:ascii="Times New Roman" w:eastAsia="Times New Roman" w:hAnsi="Times New Roman" w:cs="Times New Roman"/>
                            <w:sz w:val="16"/>
                            <w:szCs w:val="16"/>
                          </w:rPr>
                        </w:pPr>
                        <w:r>
                          <w:rPr>
                            <w:rFonts w:ascii="Times New Roman"/>
                            <w:color w:val="1A1A1C"/>
                            <w:w w:val="110"/>
                            <w:sz w:val="16"/>
                          </w:rPr>
                          <w:t>8,458,415</w:t>
                        </w:r>
                      </w:p>
                    </w:tc>
                    <w:tc>
                      <w:tcPr>
                        <w:tcW w:w="920" w:type="dxa"/>
                        <w:gridSpan w:val="2"/>
                        <w:vMerge/>
                        <w:tcBorders>
                          <w:left w:val="single" w:sz="8" w:space="0" w:color="2B2B2F"/>
                          <w:right w:val="single" w:sz="8" w:space="0" w:color="2B2B2F"/>
                        </w:tcBorders>
                      </w:tcPr>
                      <w:p w:rsidR="0025143D" w:rsidRDefault="0025143D"/>
                    </w:tc>
                    <w:tc>
                      <w:tcPr>
                        <w:tcW w:w="1468" w:type="dxa"/>
                        <w:tcBorders>
                          <w:top w:val="nil"/>
                          <w:left w:val="single" w:sz="8" w:space="0" w:color="2B2B2F"/>
                          <w:bottom w:val="nil"/>
                          <w:right w:val="single" w:sz="8" w:space="0" w:color="2B2B34"/>
                        </w:tcBorders>
                      </w:tcPr>
                      <w:p w:rsidR="0025143D" w:rsidRDefault="006C3AB3">
                        <w:pPr>
                          <w:pStyle w:val="TableParagraph"/>
                          <w:spacing w:before="53"/>
                          <w:ind w:right="97"/>
                          <w:jc w:val="right"/>
                          <w:rPr>
                            <w:rFonts w:ascii="Times New Roman" w:eastAsia="Times New Roman" w:hAnsi="Times New Roman" w:cs="Times New Roman"/>
                            <w:sz w:val="16"/>
                            <w:szCs w:val="16"/>
                          </w:rPr>
                        </w:pPr>
                        <w:r>
                          <w:rPr>
                            <w:rFonts w:ascii="Times New Roman"/>
                            <w:color w:val="1A1A1C"/>
                            <w:w w:val="110"/>
                            <w:sz w:val="16"/>
                          </w:rPr>
                          <w:t>8,458,415</w:t>
                        </w:r>
                      </w:p>
                    </w:tc>
                    <w:tc>
                      <w:tcPr>
                        <w:tcW w:w="794" w:type="dxa"/>
                        <w:gridSpan w:val="2"/>
                        <w:vMerge/>
                        <w:tcBorders>
                          <w:left w:val="single" w:sz="8" w:space="0" w:color="2B2B34"/>
                          <w:right w:val="single" w:sz="8" w:space="0" w:color="18181F"/>
                        </w:tcBorders>
                      </w:tcPr>
                      <w:p w:rsidR="0025143D" w:rsidRDefault="0025143D"/>
                    </w:tc>
                  </w:tr>
                  <w:tr w:rsidR="0025143D">
                    <w:trPr>
                      <w:trHeight w:hRule="exact" w:val="382"/>
                    </w:trPr>
                    <w:tc>
                      <w:tcPr>
                        <w:tcW w:w="5669" w:type="dxa"/>
                        <w:gridSpan w:val="2"/>
                        <w:tcBorders>
                          <w:top w:val="nil"/>
                          <w:left w:val="single" w:sz="8" w:space="0" w:color="2B2B2F"/>
                          <w:bottom w:val="single" w:sz="8" w:space="0" w:color="2F2F34"/>
                          <w:right w:val="single" w:sz="8" w:space="0" w:color="2F2B3B"/>
                        </w:tcBorders>
                      </w:tcPr>
                      <w:p w:rsidR="0025143D" w:rsidRDefault="006C3AB3">
                        <w:pPr>
                          <w:pStyle w:val="TableParagraph"/>
                          <w:spacing w:before="71"/>
                          <w:ind w:left="57"/>
                          <w:rPr>
                            <w:rFonts w:ascii="Arial" w:eastAsia="Arial" w:hAnsi="Arial" w:cs="Arial"/>
                            <w:sz w:val="15"/>
                            <w:szCs w:val="15"/>
                          </w:rPr>
                        </w:pPr>
                        <w:r>
                          <w:rPr>
                            <w:rFonts w:ascii="Arial"/>
                            <w:color w:val="1A1A1C"/>
                            <w:w w:val="105"/>
                            <w:sz w:val="15"/>
                          </w:rPr>
                          <w:t>Pension Related</w:t>
                        </w:r>
                        <w:r>
                          <w:rPr>
                            <w:rFonts w:ascii="Arial"/>
                            <w:color w:val="1A1A1C"/>
                            <w:spacing w:val="23"/>
                            <w:w w:val="105"/>
                            <w:sz w:val="15"/>
                          </w:rPr>
                          <w:t xml:space="preserve"> </w:t>
                        </w:r>
                        <w:r>
                          <w:rPr>
                            <w:rFonts w:ascii="Arial"/>
                            <w:color w:val="1A1A1C"/>
                            <w:w w:val="105"/>
                            <w:sz w:val="15"/>
                          </w:rPr>
                          <w:t>Deduct</w:t>
                        </w:r>
                        <w:r>
                          <w:rPr>
                            <w:rFonts w:ascii="Arial"/>
                            <w:color w:val="343434"/>
                            <w:w w:val="105"/>
                            <w:sz w:val="15"/>
                          </w:rPr>
                          <w:t>i</w:t>
                        </w:r>
                        <w:r>
                          <w:rPr>
                            <w:rFonts w:ascii="Arial"/>
                            <w:color w:val="1A1A1C"/>
                            <w:w w:val="105"/>
                            <w:sz w:val="15"/>
                          </w:rPr>
                          <w:t>on</w:t>
                        </w:r>
                      </w:p>
                    </w:tc>
                    <w:tc>
                      <w:tcPr>
                        <w:tcW w:w="1390" w:type="dxa"/>
                        <w:gridSpan w:val="2"/>
                        <w:vMerge/>
                        <w:tcBorders>
                          <w:left w:val="single" w:sz="8" w:space="0" w:color="2F2B3B"/>
                          <w:bottom w:val="single" w:sz="8" w:space="0" w:color="2F2F34"/>
                          <w:right w:val="single" w:sz="8" w:space="0" w:color="28282B"/>
                        </w:tcBorders>
                      </w:tcPr>
                      <w:p w:rsidR="0025143D" w:rsidRDefault="0025143D"/>
                    </w:tc>
                    <w:tc>
                      <w:tcPr>
                        <w:tcW w:w="1440" w:type="dxa"/>
                        <w:gridSpan w:val="2"/>
                        <w:vMerge/>
                        <w:tcBorders>
                          <w:left w:val="single" w:sz="8" w:space="0" w:color="28282B"/>
                          <w:bottom w:val="single" w:sz="8" w:space="0" w:color="2F2F34"/>
                          <w:right w:val="single" w:sz="10" w:space="0" w:color="343434"/>
                        </w:tcBorders>
                      </w:tcPr>
                      <w:p w:rsidR="0025143D" w:rsidRDefault="0025143D"/>
                    </w:tc>
                    <w:tc>
                      <w:tcPr>
                        <w:tcW w:w="1350" w:type="dxa"/>
                        <w:gridSpan w:val="2"/>
                        <w:tcBorders>
                          <w:top w:val="nil"/>
                          <w:left w:val="single" w:sz="10" w:space="0" w:color="343434"/>
                          <w:bottom w:val="single" w:sz="8" w:space="0" w:color="2F2F34"/>
                          <w:right w:val="single" w:sz="8" w:space="0" w:color="2B2B2F"/>
                        </w:tcBorders>
                      </w:tcPr>
                      <w:p w:rsidR="0025143D" w:rsidRDefault="006C3AB3">
                        <w:pPr>
                          <w:pStyle w:val="TableParagraph"/>
                          <w:spacing w:before="62"/>
                          <w:ind w:left="600"/>
                          <w:rPr>
                            <w:rFonts w:ascii="Times New Roman" w:eastAsia="Times New Roman" w:hAnsi="Times New Roman" w:cs="Times New Roman"/>
                            <w:sz w:val="16"/>
                            <w:szCs w:val="16"/>
                          </w:rPr>
                        </w:pPr>
                        <w:r>
                          <w:rPr>
                            <w:rFonts w:ascii="Times New Roman"/>
                            <w:color w:val="1A1A1C"/>
                            <w:spacing w:val="2"/>
                            <w:w w:val="105"/>
                            <w:sz w:val="16"/>
                          </w:rPr>
                          <w:t>990</w:t>
                        </w:r>
                        <w:r>
                          <w:rPr>
                            <w:rFonts w:ascii="Times New Roman"/>
                            <w:color w:val="4D4D4F"/>
                            <w:spacing w:val="2"/>
                            <w:w w:val="105"/>
                            <w:sz w:val="16"/>
                          </w:rPr>
                          <w:t>,</w:t>
                        </w:r>
                        <w:r>
                          <w:rPr>
                            <w:rFonts w:ascii="Times New Roman"/>
                            <w:color w:val="1A1A1C"/>
                            <w:spacing w:val="2"/>
                            <w:w w:val="105"/>
                            <w:sz w:val="16"/>
                          </w:rPr>
                          <w:t>560</w:t>
                        </w:r>
                      </w:p>
                    </w:tc>
                    <w:tc>
                      <w:tcPr>
                        <w:tcW w:w="920" w:type="dxa"/>
                        <w:gridSpan w:val="2"/>
                        <w:vMerge/>
                        <w:tcBorders>
                          <w:left w:val="single" w:sz="8" w:space="0" w:color="2B2B2F"/>
                          <w:bottom w:val="single" w:sz="8" w:space="0" w:color="2F2F34"/>
                          <w:right w:val="single" w:sz="8" w:space="0" w:color="2B2B2F"/>
                        </w:tcBorders>
                      </w:tcPr>
                      <w:p w:rsidR="0025143D" w:rsidRDefault="0025143D"/>
                    </w:tc>
                    <w:tc>
                      <w:tcPr>
                        <w:tcW w:w="1468" w:type="dxa"/>
                        <w:tcBorders>
                          <w:top w:val="nil"/>
                          <w:left w:val="single" w:sz="8" w:space="0" w:color="2B2B2F"/>
                          <w:bottom w:val="single" w:sz="8" w:space="0" w:color="2F2F34"/>
                          <w:right w:val="single" w:sz="8" w:space="0" w:color="2B2B34"/>
                        </w:tcBorders>
                      </w:tcPr>
                      <w:p w:rsidR="0025143D" w:rsidRDefault="006C3AB3">
                        <w:pPr>
                          <w:pStyle w:val="TableParagraph"/>
                          <w:spacing w:before="62"/>
                          <w:ind w:right="101"/>
                          <w:jc w:val="right"/>
                          <w:rPr>
                            <w:rFonts w:ascii="Times New Roman" w:eastAsia="Times New Roman" w:hAnsi="Times New Roman" w:cs="Times New Roman"/>
                            <w:sz w:val="16"/>
                            <w:szCs w:val="16"/>
                          </w:rPr>
                        </w:pPr>
                        <w:r>
                          <w:rPr>
                            <w:rFonts w:ascii="Times New Roman"/>
                            <w:color w:val="1A1A1C"/>
                            <w:w w:val="105"/>
                            <w:sz w:val="16"/>
                          </w:rPr>
                          <w:t>1</w:t>
                        </w:r>
                        <w:r>
                          <w:rPr>
                            <w:rFonts w:ascii="Times New Roman"/>
                            <w:color w:val="343434"/>
                            <w:w w:val="105"/>
                            <w:sz w:val="16"/>
                          </w:rPr>
                          <w:t>,</w:t>
                        </w:r>
                        <w:r>
                          <w:rPr>
                            <w:rFonts w:ascii="Times New Roman"/>
                            <w:color w:val="1A1A1C"/>
                            <w:w w:val="105"/>
                            <w:sz w:val="16"/>
                          </w:rPr>
                          <w:t>048,560</w:t>
                        </w:r>
                      </w:p>
                    </w:tc>
                    <w:tc>
                      <w:tcPr>
                        <w:tcW w:w="794" w:type="dxa"/>
                        <w:gridSpan w:val="2"/>
                        <w:vMerge/>
                        <w:tcBorders>
                          <w:left w:val="single" w:sz="8" w:space="0" w:color="2B2B34"/>
                          <w:bottom w:val="single" w:sz="8" w:space="0" w:color="2F2F34"/>
                          <w:right w:val="single" w:sz="8" w:space="0" w:color="18181F"/>
                        </w:tcBorders>
                      </w:tcPr>
                      <w:p w:rsidR="0025143D" w:rsidRDefault="0025143D"/>
                    </w:tc>
                  </w:tr>
                  <w:tr w:rsidR="0025143D">
                    <w:trPr>
                      <w:trHeight w:hRule="exact" w:val="407"/>
                    </w:trPr>
                    <w:tc>
                      <w:tcPr>
                        <w:tcW w:w="4393" w:type="dxa"/>
                        <w:tcBorders>
                          <w:top w:val="single" w:sz="8" w:space="0" w:color="2F2F34"/>
                          <w:left w:val="single" w:sz="8" w:space="0" w:color="2B2B2F"/>
                          <w:bottom w:val="single" w:sz="8" w:space="0" w:color="2B2B34"/>
                          <w:right w:val="nil"/>
                        </w:tcBorders>
                      </w:tcPr>
                      <w:p w:rsidR="0025143D" w:rsidRDefault="006C3AB3">
                        <w:pPr>
                          <w:pStyle w:val="TableParagraph"/>
                          <w:spacing w:before="96"/>
                          <w:ind w:left="57"/>
                          <w:rPr>
                            <w:rFonts w:ascii="Arial" w:eastAsia="Arial" w:hAnsi="Arial" w:cs="Arial"/>
                            <w:sz w:val="15"/>
                            <w:szCs w:val="15"/>
                          </w:rPr>
                        </w:pPr>
                        <w:r>
                          <w:rPr>
                            <w:rFonts w:ascii="Arial"/>
                            <w:color w:val="1A1A1C"/>
                            <w:w w:val="110"/>
                            <w:sz w:val="15"/>
                          </w:rPr>
                          <w:t>SUB -</w:t>
                        </w:r>
                        <w:r>
                          <w:rPr>
                            <w:rFonts w:ascii="Arial"/>
                            <w:color w:val="1A1A1C"/>
                            <w:spacing w:val="-19"/>
                            <w:w w:val="110"/>
                            <w:sz w:val="15"/>
                          </w:rPr>
                          <w:t xml:space="preserve"> </w:t>
                        </w:r>
                        <w:r>
                          <w:rPr>
                            <w:rFonts w:ascii="Arial"/>
                            <w:color w:val="1A1A1C"/>
                            <w:w w:val="110"/>
                            <w:sz w:val="15"/>
                          </w:rPr>
                          <w:t>TOTAL</w:t>
                        </w:r>
                      </w:p>
                    </w:tc>
                    <w:tc>
                      <w:tcPr>
                        <w:tcW w:w="1276" w:type="dxa"/>
                        <w:tcBorders>
                          <w:top w:val="single" w:sz="8" w:space="0" w:color="2F2F34"/>
                          <w:left w:val="nil"/>
                          <w:bottom w:val="single" w:sz="8" w:space="0" w:color="2B2B34"/>
                          <w:right w:val="nil"/>
                        </w:tcBorders>
                      </w:tcPr>
                      <w:p w:rsidR="0025143D" w:rsidRDefault="006C3AB3">
                        <w:pPr>
                          <w:pStyle w:val="TableParagraph"/>
                          <w:spacing w:before="96"/>
                          <w:ind w:left="179"/>
                          <w:jc w:val="center"/>
                          <w:rPr>
                            <w:rFonts w:ascii="Arial" w:eastAsia="Arial" w:hAnsi="Arial" w:cs="Arial"/>
                            <w:sz w:val="15"/>
                            <w:szCs w:val="15"/>
                          </w:rPr>
                        </w:pPr>
                        <w:r>
                          <w:rPr>
                            <w:rFonts w:ascii="Arial"/>
                            <w:color w:val="1A1A1C"/>
                            <w:w w:val="110"/>
                            <w:sz w:val="15"/>
                          </w:rPr>
                          <w:t>(B)</w:t>
                        </w:r>
                      </w:p>
                    </w:tc>
                    <w:tc>
                      <w:tcPr>
                        <w:tcW w:w="1390" w:type="dxa"/>
                        <w:gridSpan w:val="2"/>
                        <w:tcBorders>
                          <w:top w:val="single" w:sz="8" w:space="0" w:color="2F2F34"/>
                          <w:left w:val="single" w:sz="8" w:space="0" w:color="2F2B3B"/>
                          <w:bottom w:val="single" w:sz="8" w:space="0" w:color="2B2B34"/>
                          <w:right w:val="single" w:sz="8" w:space="0" w:color="28282B"/>
                        </w:tcBorders>
                      </w:tcPr>
                      <w:p w:rsidR="0025143D" w:rsidRDefault="0025143D"/>
                    </w:tc>
                    <w:tc>
                      <w:tcPr>
                        <w:tcW w:w="1440" w:type="dxa"/>
                        <w:gridSpan w:val="2"/>
                        <w:tcBorders>
                          <w:top w:val="single" w:sz="8" w:space="0" w:color="2F2F34"/>
                          <w:left w:val="single" w:sz="8" w:space="0" w:color="28282B"/>
                          <w:bottom w:val="single" w:sz="8" w:space="0" w:color="2B2B34"/>
                          <w:right w:val="single" w:sz="10" w:space="0" w:color="343434"/>
                        </w:tcBorders>
                      </w:tcPr>
                      <w:p w:rsidR="0025143D" w:rsidRDefault="0025143D"/>
                    </w:tc>
                    <w:tc>
                      <w:tcPr>
                        <w:tcW w:w="1350" w:type="dxa"/>
                        <w:gridSpan w:val="2"/>
                        <w:tcBorders>
                          <w:top w:val="single" w:sz="8" w:space="0" w:color="2F2F34"/>
                          <w:left w:val="single" w:sz="10" w:space="0" w:color="343434"/>
                          <w:bottom w:val="single" w:sz="10" w:space="0" w:color="3B3B4B"/>
                          <w:right w:val="single" w:sz="8" w:space="0" w:color="2B2B2F"/>
                        </w:tcBorders>
                      </w:tcPr>
                      <w:p w:rsidR="0025143D" w:rsidRDefault="006C3AB3">
                        <w:pPr>
                          <w:pStyle w:val="TableParagraph"/>
                          <w:spacing w:before="116"/>
                          <w:ind w:left="418"/>
                          <w:rPr>
                            <w:rFonts w:ascii="Times New Roman" w:eastAsia="Times New Roman" w:hAnsi="Times New Roman" w:cs="Times New Roman"/>
                            <w:sz w:val="16"/>
                            <w:szCs w:val="16"/>
                          </w:rPr>
                        </w:pPr>
                        <w:r>
                          <w:rPr>
                            <w:rFonts w:ascii="Times New Roman"/>
                            <w:color w:val="1A1A1C"/>
                            <w:w w:val="110"/>
                            <w:sz w:val="16"/>
                          </w:rPr>
                          <w:t>9,448,975</w:t>
                        </w:r>
                      </w:p>
                    </w:tc>
                    <w:tc>
                      <w:tcPr>
                        <w:tcW w:w="920" w:type="dxa"/>
                        <w:gridSpan w:val="2"/>
                        <w:tcBorders>
                          <w:top w:val="single" w:sz="8" w:space="0" w:color="2F2F34"/>
                          <w:left w:val="single" w:sz="8" w:space="0" w:color="2B2B2F"/>
                          <w:bottom w:val="single" w:sz="10" w:space="0" w:color="3B3B4B"/>
                          <w:right w:val="single" w:sz="8" w:space="0" w:color="2B2B2F"/>
                        </w:tcBorders>
                      </w:tcPr>
                      <w:p w:rsidR="0025143D" w:rsidRDefault="0025143D"/>
                    </w:tc>
                    <w:tc>
                      <w:tcPr>
                        <w:tcW w:w="1468" w:type="dxa"/>
                        <w:tcBorders>
                          <w:top w:val="single" w:sz="8" w:space="0" w:color="2F2F34"/>
                          <w:left w:val="single" w:sz="8" w:space="0" w:color="2B2B2F"/>
                          <w:bottom w:val="single" w:sz="8" w:space="0" w:color="2B2B2F"/>
                          <w:right w:val="single" w:sz="8" w:space="0" w:color="2B2B34"/>
                        </w:tcBorders>
                      </w:tcPr>
                      <w:p w:rsidR="0025143D" w:rsidRDefault="006C3AB3">
                        <w:pPr>
                          <w:pStyle w:val="TableParagraph"/>
                          <w:spacing w:before="97"/>
                          <w:ind w:right="120"/>
                          <w:jc w:val="right"/>
                          <w:rPr>
                            <w:rFonts w:ascii="Times New Roman" w:eastAsia="Times New Roman" w:hAnsi="Times New Roman" w:cs="Times New Roman"/>
                            <w:sz w:val="16"/>
                            <w:szCs w:val="16"/>
                          </w:rPr>
                        </w:pPr>
                        <w:r>
                          <w:rPr>
                            <w:rFonts w:ascii="Times New Roman"/>
                            <w:color w:val="1A1A1C"/>
                            <w:w w:val="110"/>
                            <w:sz w:val="16"/>
                          </w:rPr>
                          <w:t>9</w:t>
                        </w:r>
                        <w:r>
                          <w:rPr>
                            <w:rFonts w:ascii="Times New Roman"/>
                            <w:color w:val="4D4D4F"/>
                            <w:w w:val="110"/>
                            <w:sz w:val="16"/>
                          </w:rPr>
                          <w:t>,</w:t>
                        </w:r>
                        <w:r>
                          <w:rPr>
                            <w:rFonts w:ascii="Times New Roman"/>
                            <w:color w:val="1A1A1C"/>
                            <w:w w:val="110"/>
                            <w:sz w:val="16"/>
                          </w:rPr>
                          <w:t>506,975</w:t>
                        </w:r>
                      </w:p>
                    </w:tc>
                    <w:tc>
                      <w:tcPr>
                        <w:tcW w:w="794" w:type="dxa"/>
                        <w:gridSpan w:val="2"/>
                        <w:tcBorders>
                          <w:top w:val="single" w:sz="8" w:space="0" w:color="2F2F34"/>
                          <w:left w:val="single" w:sz="8" w:space="0" w:color="2B2B34"/>
                          <w:bottom w:val="single" w:sz="8" w:space="0" w:color="2B2B2F"/>
                          <w:right w:val="single" w:sz="8" w:space="0" w:color="2F2B38"/>
                        </w:tcBorders>
                      </w:tcPr>
                      <w:p w:rsidR="0025143D" w:rsidRDefault="0025143D"/>
                    </w:tc>
                  </w:tr>
                  <w:tr w:rsidR="0025143D">
                    <w:trPr>
                      <w:trHeight w:hRule="exact" w:val="352"/>
                    </w:trPr>
                    <w:tc>
                      <w:tcPr>
                        <w:tcW w:w="4393" w:type="dxa"/>
                        <w:tcBorders>
                          <w:top w:val="single" w:sz="8" w:space="0" w:color="2B2B34"/>
                          <w:left w:val="single" w:sz="8" w:space="0" w:color="2B2B2F"/>
                          <w:bottom w:val="single" w:sz="8" w:space="0" w:color="2B2B2F"/>
                          <w:right w:val="nil"/>
                        </w:tcBorders>
                      </w:tcPr>
                      <w:p w:rsidR="0025143D" w:rsidRDefault="006C3AB3">
                        <w:pPr>
                          <w:pStyle w:val="TableParagraph"/>
                          <w:spacing w:before="106"/>
                          <w:ind w:left="62"/>
                          <w:rPr>
                            <w:rFonts w:ascii="Arial" w:eastAsia="Arial" w:hAnsi="Arial" w:cs="Arial"/>
                            <w:sz w:val="15"/>
                            <w:szCs w:val="15"/>
                          </w:rPr>
                        </w:pPr>
                        <w:r>
                          <w:rPr>
                            <w:rFonts w:ascii="Arial"/>
                            <w:color w:val="1A1A1C"/>
                            <w:w w:val="105"/>
                            <w:sz w:val="15"/>
                          </w:rPr>
                          <w:t>NET AMOUNT  OF RATES TO BE</w:t>
                        </w:r>
                        <w:r>
                          <w:rPr>
                            <w:rFonts w:ascii="Arial"/>
                            <w:color w:val="1A1A1C"/>
                            <w:spacing w:val="20"/>
                            <w:w w:val="105"/>
                            <w:sz w:val="15"/>
                          </w:rPr>
                          <w:t xml:space="preserve"> </w:t>
                        </w:r>
                        <w:r>
                          <w:rPr>
                            <w:rFonts w:ascii="Arial"/>
                            <w:color w:val="1A1A1C"/>
                            <w:w w:val="105"/>
                            <w:sz w:val="15"/>
                          </w:rPr>
                          <w:t>LEVIED</w:t>
                        </w:r>
                      </w:p>
                    </w:tc>
                    <w:tc>
                      <w:tcPr>
                        <w:tcW w:w="1276" w:type="dxa"/>
                        <w:tcBorders>
                          <w:top w:val="single" w:sz="8" w:space="0" w:color="2B2B34"/>
                          <w:left w:val="nil"/>
                          <w:bottom w:val="single" w:sz="8" w:space="0" w:color="2B2B2F"/>
                          <w:right w:val="nil"/>
                        </w:tcBorders>
                      </w:tcPr>
                      <w:p w:rsidR="0025143D" w:rsidRDefault="006C3AB3">
                        <w:pPr>
                          <w:pStyle w:val="TableParagraph"/>
                          <w:spacing w:before="82"/>
                          <w:ind w:left="170"/>
                          <w:jc w:val="center"/>
                          <w:rPr>
                            <w:rFonts w:ascii="Arial" w:eastAsia="Arial" w:hAnsi="Arial" w:cs="Arial"/>
                            <w:sz w:val="15"/>
                            <w:szCs w:val="15"/>
                          </w:rPr>
                        </w:pPr>
                        <w:r>
                          <w:rPr>
                            <w:rFonts w:ascii="Arial"/>
                            <w:color w:val="1A1A1C"/>
                            <w:w w:val="105"/>
                            <w:sz w:val="15"/>
                          </w:rPr>
                          <w:t>(C)=(A)-(B)</w:t>
                        </w:r>
                      </w:p>
                    </w:tc>
                    <w:tc>
                      <w:tcPr>
                        <w:tcW w:w="1390" w:type="dxa"/>
                        <w:gridSpan w:val="2"/>
                        <w:tcBorders>
                          <w:top w:val="single" w:sz="8" w:space="0" w:color="2B2B34"/>
                          <w:left w:val="single" w:sz="8" w:space="0" w:color="2F2B3B"/>
                          <w:bottom w:val="single" w:sz="8" w:space="0" w:color="2B2B2F"/>
                          <w:right w:val="single" w:sz="8" w:space="0" w:color="28282B"/>
                        </w:tcBorders>
                      </w:tcPr>
                      <w:p w:rsidR="0025143D" w:rsidRDefault="0025143D"/>
                    </w:tc>
                    <w:tc>
                      <w:tcPr>
                        <w:tcW w:w="1440" w:type="dxa"/>
                        <w:gridSpan w:val="2"/>
                        <w:tcBorders>
                          <w:top w:val="single" w:sz="8" w:space="0" w:color="2B2B34"/>
                          <w:left w:val="single" w:sz="8" w:space="0" w:color="28282B"/>
                          <w:bottom w:val="single" w:sz="4" w:space="0" w:color="28282B"/>
                          <w:right w:val="single" w:sz="10" w:space="0" w:color="343434"/>
                        </w:tcBorders>
                      </w:tcPr>
                      <w:p w:rsidR="0025143D" w:rsidRDefault="0025143D"/>
                    </w:tc>
                    <w:tc>
                      <w:tcPr>
                        <w:tcW w:w="1350" w:type="dxa"/>
                        <w:gridSpan w:val="2"/>
                        <w:tcBorders>
                          <w:top w:val="single" w:sz="10" w:space="0" w:color="3B3B4B"/>
                          <w:left w:val="single" w:sz="10" w:space="0" w:color="343434"/>
                          <w:bottom w:val="single" w:sz="4" w:space="0" w:color="28282B"/>
                          <w:right w:val="single" w:sz="8" w:space="0" w:color="2B2B2F"/>
                        </w:tcBorders>
                      </w:tcPr>
                      <w:p w:rsidR="0025143D" w:rsidRDefault="006C3AB3">
                        <w:pPr>
                          <w:pStyle w:val="TableParagraph"/>
                          <w:spacing w:before="66"/>
                          <w:ind w:left="332"/>
                          <w:rPr>
                            <w:rFonts w:ascii="Times New Roman" w:eastAsia="Times New Roman" w:hAnsi="Times New Roman" w:cs="Times New Roman"/>
                            <w:sz w:val="16"/>
                            <w:szCs w:val="16"/>
                          </w:rPr>
                        </w:pPr>
                        <w:r>
                          <w:rPr>
                            <w:rFonts w:ascii="Times New Roman"/>
                            <w:color w:val="1A1A1C"/>
                            <w:w w:val="110"/>
                            <w:sz w:val="16"/>
                          </w:rPr>
                          <w:t>13</w:t>
                        </w:r>
                        <w:r>
                          <w:rPr>
                            <w:rFonts w:ascii="Times New Roman"/>
                            <w:color w:val="343434"/>
                            <w:w w:val="110"/>
                            <w:sz w:val="16"/>
                          </w:rPr>
                          <w:t>,</w:t>
                        </w:r>
                        <w:r>
                          <w:rPr>
                            <w:rFonts w:ascii="Times New Roman"/>
                            <w:color w:val="1A1A1C"/>
                            <w:w w:val="110"/>
                            <w:sz w:val="16"/>
                          </w:rPr>
                          <w:t>328,713</w:t>
                        </w:r>
                      </w:p>
                    </w:tc>
                    <w:tc>
                      <w:tcPr>
                        <w:tcW w:w="3183" w:type="dxa"/>
                        <w:gridSpan w:val="5"/>
                        <w:vMerge w:val="restart"/>
                        <w:tcBorders>
                          <w:top w:val="single" w:sz="10" w:space="0" w:color="3B3B4B"/>
                          <w:left w:val="single" w:sz="8" w:space="0" w:color="2B2B2F"/>
                          <w:right w:val="nil"/>
                        </w:tcBorders>
                      </w:tcPr>
                      <w:p w:rsidR="0025143D" w:rsidRDefault="0025143D"/>
                    </w:tc>
                  </w:tr>
                  <w:tr w:rsidR="0025143D">
                    <w:trPr>
                      <w:trHeight w:hRule="exact" w:val="402"/>
                    </w:trPr>
                    <w:tc>
                      <w:tcPr>
                        <w:tcW w:w="5669" w:type="dxa"/>
                        <w:gridSpan w:val="2"/>
                        <w:tcBorders>
                          <w:top w:val="single" w:sz="8" w:space="0" w:color="2B2B2F"/>
                          <w:left w:val="single" w:sz="8" w:space="0" w:color="2B2B2F"/>
                          <w:bottom w:val="single" w:sz="8" w:space="0" w:color="2F2F34"/>
                          <w:right w:val="single" w:sz="8" w:space="0" w:color="2F2B3B"/>
                        </w:tcBorders>
                      </w:tcPr>
                      <w:p w:rsidR="0025143D" w:rsidRDefault="006C3AB3">
                        <w:pPr>
                          <w:pStyle w:val="TableParagraph"/>
                          <w:spacing w:before="118"/>
                          <w:ind w:left="52"/>
                          <w:rPr>
                            <w:rFonts w:ascii="Arial" w:eastAsia="Arial" w:hAnsi="Arial" w:cs="Arial"/>
                            <w:sz w:val="15"/>
                            <w:szCs w:val="15"/>
                          </w:rPr>
                        </w:pPr>
                        <w:r>
                          <w:rPr>
                            <w:rFonts w:ascii="Arial"/>
                            <w:color w:val="1A1A1C"/>
                            <w:w w:val="105"/>
                            <w:sz w:val="15"/>
                          </w:rPr>
                          <w:t>Value of Base Year</w:t>
                        </w:r>
                        <w:r>
                          <w:rPr>
                            <w:rFonts w:ascii="Arial"/>
                            <w:color w:val="1A1A1C"/>
                            <w:spacing w:val="16"/>
                            <w:w w:val="105"/>
                            <w:sz w:val="15"/>
                          </w:rPr>
                          <w:t xml:space="preserve"> </w:t>
                        </w:r>
                        <w:r>
                          <w:rPr>
                            <w:rFonts w:ascii="Arial"/>
                            <w:color w:val="1A1A1C"/>
                            <w:w w:val="105"/>
                            <w:sz w:val="15"/>
                          </w:rPr>
                          <w:t>Adjustment</w:t>
                        </w:r>
                      </w:p>
                    </w:tc>
                    <w:tc>
                      <w:tcPr>
                        <w:tcW w:w="1390" w:type="dxa"/>
                        <w:gridSpan w:val="2"/>
                        <w:tcBorders>
                          <w:top w:val="single" w:sz="8" w:space="0" w:color="2B2B2F"/>
                          <w:left w:val="single" w:sz="8" w:space="0" w:color="2F2B3B"/>
                          <w:bottom w:val="single" w:sz="8" w:space="0" w:color="2F2F34"/>
                          <w:right w:val="single" w:sz="8" w:space="0" w:color="28282B"/>
                        </w:tcBorders>
                      </w:tcPr>
                      <w:p w:rsidR="0025143D" w:rsidRDefault="0025143D"/>
                    </w:tc>
                    <w:tc>
                      <w:tcPr>
                        <w:tcW w:w="1440" w:type="dxa"/>
                        <w:gridSpan w:val="2"/>
                        <w:tcBorders>
                          <w:top w:val="single" w:sz="4" w:space="0" w:color="28282B"/>
                          <w:left w:val="single" w:sz="8" w:space="0" w:color="28282B"/>
                          <w:bottom w:val="single" w:sz="6" w:space="0" w:color="383838"/>
                          <w:right w:val="single" w:sz="10" w:space="0" w:color="343434"/>
                        </w:tcBorders>
                      </w:tcPr>
                      <w:p w:rsidR="0025143D" w:rsidRDefault="0025143D"/>
                    </w:tc>
                    <w:tc>
                      <w:tcPr>
                        <w:tcW w:w="1350" w:type="dxa"/>
                        <w:gridSpan w:val="2"/>
                        <w:tcBorders>
                          <w:top w:val="single" w:sz="4" w:space="0" w:color="28282B"/>
                          <w:left w:val="single" w:sz="10" w:space="0" w:color="343434"/>
                          <w:bottom w:val="single" w:sz="4" w:space="0" w:color="1C1C1C"/>
                          <w:right w:val="single" w:sz="8" w:space="0" w:color="2B2B2F"/>
                        </w:tcBorders>
                      </w:tcPr>
                      <w:p w:rsidR="0025143D" w:rsidRDefault="006C3AB3">
                        <w:pPr>
                          <w:pStyle w:val="TableParagraph"/>
                          <w:spacing w:before="114"/>
                          <w:ind w:left="461"/>
                          <w:rPr>
                            <w:rFonts w:ascii="Times New Roman" w:eastAsia="Times New Roman" w:hAnsi="Times New Roman" w:cs="Times New Roman"/>
                            <w:sz w:val="16"/>
                            <w:szCs w:val="16"/>
                          </w:rPr>
                        </w:pPr>
                        <w:r>
                          <w:rPr>
                            <w:rFonts w:ascii="Times New Roman"/>
                            <w:color w:val="1A1A1C"/>
                            <w:w w:val="105"/>
                            <w:sz w:val="16"/>
                          </w:rPr>
                          <w:t>(391</w:t>
                        </w:r>
                        <w:r>
                          <w:rPr>
                            <w:rFonts w:ascii="Times New Roman"/>
                            <w:color w:val="1A1A1C"/>
                            <w:spacing w:val="-24"/>
                            <w:w w:val="105"/>
                            <w:sz w:val="16"/>
                          </w:rPr>
                          <w:t xml:space="preserve"> </w:t>
                        </w:r>
                        <w:r>
                          <w:rPr>
                            <w:rFonts w:ascii="Times New Roman"/>
                            <w:color w:val="4D4D4F"/>
                            <w:w w:val="105"/>
                            <w:sz w:val="16"/>
                          </w:rPr>
                          <w:t>,</w:t>
                        </w:r>
                        <w:r>
                          <w:rPr>
                            <w:rFonts w:ascii="Times New Roman"/>
                            <w:color w:val="1A1A1C"/>
                            <w:w w:val="105"/>
                            <w:sz w:val="16"/>
                          </w:rPr>
                          <w:t>927)</w:t>
                        </w:r>
                      </w:p>
                    </w:tc>
                    <w:tc>
                      <w:tcPr>
                        <w:tcW w:w="3183" w:type="dxa"/>
                        <w:gridSpan w:val="5"/>
                        <w:vMerge/>
                        <w:tcBorders>
                          <w:left w:val="single" w:sz="8" w:space="0" w:color="2B2B2F"/>
                          <w:right w:val="nil"/>
                        </w:tcBorders>
                      </w:tcPr>
                      <w:p w:rsidR="0025143D" w:rsidRDefault="0025143D"/>
                    </w:tc>
                  </w:tr>
                  <w:tr w:rsidR="0025143D">
                    <w:trPr>
                      <w:trHeight w:hRule="exact" w:val="285"/>
                    </w:trPr>
                    <w:tc>
                      <w:tcPr>
                        <w:tcW w:w="4393" w:type="dxa"/>
                        <w:tcBorders>
                          <w:top w:val="single" w:sz="8" w:space="0" w:color="2F2F34"/>
                          <w:left w:val="single" w:sz="8" w:space="0" w:color="2B2B2F"/>
                          <w:bottom w:val="single" w:sz="8" w:space="0" w:color="2F2B34"/>
                          <w:right w:val="nil"/>
                        </w:tcBorders>
                      </w:tcPr>
                      <w:p w:rsidR="0025143D" w:rsidRDefault="006C3AB3">
                        <w:pPr>
                          <w:pStyle w:val="TableParagraph"/>
                          <w:spacing w:before="60"/>
                          <w:ind w:left="57"/>
                          <w:rPr>
                            <w:rFonts w:ascii="Arial" w:eastAsia="Arial" w:hAnsi="Arial" w:cs="Arial"/>
                            <w:sz w:val="15"/>
                            <w:szCs w:val="15"/>
                          </w:rPr>
                        </w:pPr>
                        <w:r>
                          <w:rPr>
                            <w:rFonts w:ascii="Arial"/>
                            <w:color w:val="1A1A1C"/>
                            <w:w w:val="110"/>
                            <w:sz w:val="15"/>
                          </w:rPr>
                          <w:t>AMOUNT OF</w:t>
                        </w:r>
                        <w:r>
                          <w:rPr>
                            <w:rFonts w:ascii="Arial"/>
                            <w:color w:val="1A1A1C"/>
                            <w:spacing w:val="-14"/>
                            <w:w w:val="110"/>
                            <w:sz w:val="15"/>
                          </w:rPr>
                          <w:t xml:space="preserve"> </w:t>
                        </w:r>
                        <w:r>
                          <w:rPr>
                            <w:rFonts w:ascii="Arial"/>
                            <w:color w:val="1A1A1C"/>
                            <w:w w:val="110"/>
                            <w:sz w:val="15"/>
                          </w:rPr>
                          <w:t>RATES</w:t>
                        </w:r>
                        <w:r>
                          <w:rPr>
                            <w:rFonts w:ascii="Arial"/>
                            <w:color w:val="1A1A1C"/>
                            <w:spacing w:val="-14"/>
                            <w:w w:val="110"/>
                            <w:sz w:val="15"/>
                          </w:rPr>
                          <w:t xml:space="preserve"> </w:t>
                        </w:r>
                        <w:r>
                          <w:rPr>
                            <w:rFonts w:ascii="Arial"/>
                            <w:color w:val="1A1A1C"/>
                            <w:w w:val="110"/>
                            <w:sz w:val="15"/>
                          </w:rPr>
                          <w:t>TO</w:t>
                        </w:r>
                        <w:r>
                          <w:rPr>
                            <w:rFonts w:ascii="Arial"/>
                            <w:color w:val="1A1A1C"/>
                            <w:spacing w:val="-8"/>
                            <w:w w:val="110"/>
                            <w:sz w:val="15"/>
                          </w:rPr>
                          <w:t xml:space="preserve"> </w:t>
                        </w:r>
                        <w:r>
                          <w:rPr>
                            <w:rFonts w:ascii="Arial"/>
                            <w:color w:val="1A1A1C"/>
                            <w:w w:val="110"/>
                            <w:sz w:val="15"/>
                          </w:rPr>
                          <w:t>BE</w:t>
                        </w:r>
                        <w:r>
                          <w:rPr>
                            <w:rFonts w:ascii="Arial"/>
                            <w:color w:val="1A1A1C"/>
                            <w:spacing w:val="-16"/>
                            <w:w w:val="110"/>
                            <w:sz w:val="15"/>
                          </w:rPr>
                          <w:t xml:space="preserve"> </w:t>
                        </w:r>
                        <w:r>
                          <w:rPr>
                            <w:rFonts w:ascii="Arial"/>
                            <w:color w:val="1A1A1C"/>
                            <w:w w:val="110"/>
                            <w:sz w:val="15"/>
                          </w:rPr>
                          <w:t>LEVIED</w:t>
                        </w:r>
                        <w:r>
                          <w:rPr>
                            <w:rFonts w:ascii="Arial"/>
                            <w:color w:val="1A1A1C"/>
                            <w:spacing w:val="-13"/>
                            <w:w w:val="110"/>
                            <w:sz w:val="15"/>
                          </w:rPr>
                          <w:t xml:space="preserve"> </w:t>
                        </w:r>
                        <w:r>
                          <w:rPr>
                            <w:rFonts w:ascii="Arial"/>
                            <w:color w:val="1A1A1C"/>
                            <w:w w:val="110"/>
                            <w:sz w:val="15"/>
                          </w:rPr>
                          <w:t>(GROSS</w:t>
                        </w:r>
                        <w:r>
                          <w:rPr>
                            <w:rFonts w:ascii="Arial"/>
                            <w:color w:val="1A1A1C"/>
                            <w:spacing w:val="-7"/>
                            <w:w w:val="110"/>
                            <w:sz w:val="15"/>
                          </w:rPr>
                          <w:t xml:space="preserve"> </w:t>
                        </w:r>
                        <w:r>
                          <w:rPr>
                            <w:rFonts w:ascii="Arial"/>
                            <w:color w:val="1A1A1C"/>
                            <w:w w:val="110"/>
                            <w:sz w:val="15"/>
                          </w:rPr>
                          <w:t>of</w:t>
                        </w:r>
                        <w:r>
                          <w:rPr>
                            <w:rFonts w:ascii="Arial"/>
                            <w:color w:val="1A1A1C"/>
                            <w:spacing w:val="-8"/>
                            <w:w w:val="110"/>
                            <w:sz w:val="15"/>
                          </w:rPr>
                          <w:t xml:space="preserve"> </w:t>
                        </w:r>
                        <w:r>
                          <w:rPr>
                            <w:rFonts w:ascii="Arial"/>
                            <w:color w:val="1A1A1C"/>
                            <w:w w:val="110"/>
                            <w:sz w:val="15"/>
                          </w:rPr>
                          <w:t>BYA)</w:t>
                        </w:r>
                      </w:p>
                    </w:tc>
                    <w:tc>
                      <w:tcPr>
                        <w:tcW w:w="1276" w:type="dxa"/>
                        <w:tcBorders>
                          <w:top w:val="single" w:sz="8" w:space="0" w:color="2F2F34"/>
                          <w:left w:val="nil"/>
                          <w:bottom w:val="single" w:sz="8" w:space="0" w:color="2F2B34"/>
                          <w:right w:val="nil"/>
                        </w:tcBorders>
                      </w:tcPr>
                      <w:p w:rsidR="0025143D" w:rsidRDefault="006C3AB3">
                        <w:pPr>
                          <w:pStyle w:val="TableParagraph"/>
                          <w:spacing w:before="41"/>
                          <w:ind w:left="181"/>
                          <w:jc w:val="center"/>
                          <w:rPr>
                            <w:rFonts w:ascii="Arial" w:eastAsia="Arial" w:hAnsi="Arial" w:cs="Arial"/>
                            <w:sz w:val="15"/>
                            <w:szCs w:val="15"/>
                          </w:rPr>
                        </w:pPr>
                        <w:r>
                          <w:rPr>
                            <w:rFonts w:ascii="Arial"/>
                            <w:color w:val="1A1A1C"/>
                            <w:w w:val="105"/>
                            <w:sz w:val="15"/>
                          </w:rPr>
                          <w:t>(D)</w:t>
                        </w:r>
                      </w:p>
                    </w:tc>
                    <w:tc>
                      <w:tcPr>
                        <w:tcW w:w="1390" w:type="dxa"/>
                        <w:gridSpan w:val="2"/>
                        <w:tcBorders>
                          <w:top w:val="single" w:sz="8" w:space="0" w:color="2F2F34"/>
                          <w:left w:val="single" w:sz="8" w:space="0" w:color="2F2B3B"/>
                          <w:bottom w:val="single" w:sz="8" w:space="0" w:color="2F2B34"/>
                          <w:right w:val="single" w:sz="8" w:space="0" w:color="28282B"/>
                        </w:tcBorders>
                      </w:tcPr>
                      <w:p w:rsidR="0025143D" w:rsidRDefault="0025143D"/>
                    </w:tc>
                    <w:tc>
                      <w:tcPr>
                        <w:tcW w:w="1440" w:type="dxa"/>
                        <w:gridSpan w:val="2"/>
                        <w:tcBorders>
                          <w:top w:val="single" w:sz="6" w:space="0" w:color="383838"/>
                          <w:left w:val="single" w:sz="8" w:space="0" w:color="28282B"/>
                          <w:bottom w:val="single" w:sz="8" w:space="0" w:color="2F2B34"/>
                          <w:right w:val="single" w:sz="10" w:space="0" w:color="343434"/>
                        </w:tcBorders>
                      </w:tcPr>
                      <w:p w:rsidR="0025143D" w:rsidRDefault="0025143D"/>
                    </w:tc>
                    <w:tc>
                      <w:tcPr>
                        <w:tcW w:w="1350" w:type="dxa"/>
                        <w:gridSpan w:val="2"/>
                        <w:tcBorders>
                          <w:top w:val="single" w:sz="4" w:space="0" w:color="1C1C1C"/>
                          <w:left w:val="single" w:sz="10" w:space="0" w:color="343434"/>
                          <w:bottom w:val="single" w:sz="4" w:space="0" w:color="18181F"/>
                          <w:right w:val="single" w:sz="8" w:space="0" w:color="2B2B2F"/>
                        </w:tcBorders>
                      </w:tcPr>
                      <w:p w:rsidR="0025143D" w:rsidRDefault="006C3AB3">
                        <w:pPr>
                          <w:pStyle w:val="TableParagraph"/>
                          <w:spacing w:before="27"/>
                          <w:ind w:left="342"/>
                          <w:rPr>
                            <w:rFonts w:ascii="Times New Roman" w:eastAsia="Times New Roman" w:hAnsi="Times New Roman" w:cs="Times New Roman"/>
                            <w:sz w:val="16"/>
                            <w:szCs w:val="16"/>
                          </w:rPr>
                        </w:pPr>
                        <w:r>
                          <w:rPr>
                            <w:rFonts w:ascii="Times New Roman"/>
                            <w:color w:val="1A1A1C"/>
                            <w:w w:val="105"/>
                            <w:sz w:val="16"/>
                          </w:rPr>
                          <w:t>12,936</w:t>
                        </w:r>
                        <w:r>
                          <w:rPr>
                            <w:rFonts w:ascii="Times New Roman"/>
                            <w:color w:val="343434"/>
                            <w:w w:val="105"/>
                            <w:sz w:val="16"/>
                          </w:rPr>
                          <w:t>,</w:t>
                        </w:r>
                        <w:r>
                          <w:rPr>
                            <w:rFonts w:ascii="Times New Roman"/>
                            <w:color w:val="1A1A1C"/>
                            <w:w w:val="105"/>
                            <w:sz w:val="16"/>
                          </w:rPr>
                          <w:t>786</w:t>
                        </w:r>
                      </w:p>
                    </w:tc>
                    <w:tc>
                      <w:tcPr>
                        <w:tcW w:w="3183" w:type="dxa"/>
                        <w:gridSpan w:val="5"/>
                        <w:vMerge/>
                        <w:tcBorders>
                          <w:left w:val="single" w:sz="8" w:space="0" w:color="2B2B2F"/>
                          <w:right w:val="nil"/>
                        </w:tcBorders>
                      </w:tcPr>
                      <w:p w:rsidR="0025143D" w:rsidRDefault="0025143D"/>
                    </w:tc>
                  </w:tr>
                  <w:tr w:rsidR="0025143D">
                    <w:trPr>
                      <w:trHeight w:hRule="exact" w:val="309"/>
                    </w:trPr>
                    <w:tc>
                      <w:tcPr>
                        <w:tcW w:w="4393" w:type="dxa"/>
                        <w:tcBorders>
                          <w:top w:val="single" w:sz="8" w:space="0" w:color="2F2B34"/>
                          <w:left w:val="single" w:sz="8" w:space="0" w:color="2B2B2F"/>
                          <w:bottom w:val="single" w:sz="6" w:space="0" w:color="2B2B2F"/>
                          <w:right w:val="nil"/>
                        </w:tcBorders>
                      </w:tcPr>
                      <w:p w:rsidR="0025143D" w:rsidRDefault="006C3AB3">
                        <w:pPr>
                          <w:pStyle w:val="TableParagraph"/>
                          <w:spacing w:before="67"/>
                          <w:ind w:left="67"/>
                          <w:rPr>
                            <w:rFonts w:ascii="Arial" w:eastAsia="Arial" w:hAnsi="Arial" w:cs="Arial"/>
                            <w:sz w:val="15"/>
                            <w:szCs w:val="15"/>
                          </w:rPr>
                        </w:pPr>
                        <w:r>
                          <w:rPr>
                            <w:rFonts w:ascii="Arial"/>
                            <w:color w:val="1A1A1C"/>
                            <w:w w:val="105"/>
                            <w:sz w:val="15"/>
                          </w:rPr>
                          <w:t>NET EFFECTIVE</w:t>
                        </w:r>
                        <w:r>
                          <w:rPr>
                            <w:rFonts w:ascii="Arial"/>
                            <w:color w:val="1A1A1C"/>
                            <w:spacing w:val="8"/>
                            <w:w w:val="105"/>
                            <w:sz w:val="15"/>
                          </w:rPr>
                          <w:t xml:space="preserve"> </w:t>
                        </w:r>
                        <w:r>
                          <w:rPr>
                            <w:rFonts w:ascii="Arial"/>
                            <w:color w:val="1A1A1C"/>
                            <w:w w:val="105"/>
                            <w:sz w:val="15"/>
                          </w:rPr>
                          <w:t>VALUATION</w:t>
                        </w:r>
                      </w:p>
                    </w:tc>
                    <w:tc>
                      <w:tcPr>
                        <w:tcW w:w="1276" w:type="dxa"/>
                        <w:tcBorders>
                          <w:top w:val="single" w:sz="8" w:space="0" w:color="2F2B34"/>
                          <w:left w:val="nil"/>
                          <w:bottom w:val="single" w:sz="6" w:space="0" w:color="2B2B2F"/>
                          <w:right w:val="nil"/>
                        </w:tcBorders>
                      </w:tcPr>
                      <w:p w:rsidR="0025143D" w:rsidRDefault="006C3AB3">
                        <w:pPr>
                          <w:pStyle w:val="TableParagraph"/>
                          <w:spacing w:before="77"/>
                          <w:ind w:left="207"/>
                          <w:jc w:val="center"/>
                          <w:rPr>
                            <w:rFonts w:ascii="Arial" w:eastAsia="Arial" w:hAnsi="Arial" w:cs="Arial"/>
                            <w:sz w:val="15"/>
                            <w:szCs w:val="15"/>
                          </w:rPr>
                        </w:pPr>
                        <w:r>
                          <w:rPr>
                            <w:rFonts w:ascii="Arial"/>
                            <w:color w:val="1A1A1C"/>
                            <w:w w:val="105"/>
                            <w:sz w:val="15"/>
                          </w:rPr>
                          <w:t>(E)</w:t>
                        </w:r>
                      </w:p>
                    </w:tc>
                    <w:tc>
                      <w:tcPr>
                        <w:tcW w:w="1390" w:type="dxa"/>
                        <w:gridSpan w:val="2"/>
                        <w:tcBorders>
                          <w:top w:val="single" w:sz="8" w:space="0" w:color="2F2B34"/>
                          <w:left w:val="single" w:sz="8" w:space="0" w:color="2F2B3B"/>
                          <w:bottom w:val="single" w:sz="6" w:space="0" w:color="2B2B2F"/>
                          <w:right w:val="single" w:sz="8" w:space="0" w:color="28282B"/>
                        </w:tcBorders>
                      </w:tcPr>
                      <w:p w:rsidR="0025143D" w:rsidRDefault="0025143D"/>
                    </w:tc>
                    <w:tc>
                      <w:tcPr>
                        <w:tcW w:w="1440" w:type="dxa"/>
                        <w:gridSpan w:val="2"/>
                        <w:tcBorders>
                          <w:top w:val="single" w:sz="8" w:space="0" w:color="2F2B34"/>
                          <w:left w:val="single" w:sz="8" w:space="0" w:color="28282B"/>
                          <w:bottom w:val="single" w:sz="4" w:space="0" w:color="2F2F34"/>
                          <w:right w:val="single" w:sz="10" w:space="0" w:color="343434"/>
                        </w:tcBorders>
                      </w:tcPr>
                      <w:p w:rsidR="0025143D" w:rsidRDefault="0025143D"/>
                    </w:tc>
                    <w:tc>
                      <w:tcPr>
                        <w:tcW w:w="1350" w:type="dxa"/>
                        <w:gridSpan w:val="2"/>
                        <w:tcBorders>
                          <w:top w:val="single" w:sz="4" w:space="0" w:color="18181F"/>
                          <w:left w:val="single" w:sz="10" w:space="0" w:color="343434"/>
                          <w:bottom w:val="single" w:sz="2" w:space="0" w:color="18181C"/>
                          <w:right w:val="single" w:sz="8" w:space="0" w:color="2B2B2F"/>
                        </w:tcBorders>
                      </w:tcPr>
                      <w:p w:rsidR="0025143D" w:rsidRDefault="006C3AB3">
                        <w:pPr>
                          <w:pStyle w:val="TableParagraph"/>
                          <w:spacing w:before="73"/>
                          <w:ind w:left="529"/>
                          <w:rPr>
                            <w:rFonts w:ascii="Times New Roman" w:eastAsia="Times New Roman" w:hAnsi="Times New Roman" w:cs="Times New Roman"/>
                            <w:sz w:val="16"/>
                            <w:szCs w:val="16"/>
                          </w:rPr>
                        </w:pPr>
                        <w:r>
                          <w:rPr>
                            <w:rFonts w:ascii="Times New Roman"/>
                            <w:color w:val="1A1A1C"/>
                            <w:w w:val="105"/>
                            <w:sz w:val="16"/>
                          </w:rPr>
                          <w:t>227</w:t>
                        </w:r>
                        <w:r>
                          <w:rPr>
                            <w:rFonts w:ascii="Times New Roman"/>
                            <w:color w:val="4D4D4F"/>
                            <w:w w:val="105"/>
                            <w:sz w:val="16"/>
                          </w:rPr>
                          <w:t>,</w:t>
                        </w:r>
                        <w:r>
                          <w:rPr>
                            <w:rFonts w:ascii="Times New Roman"/>
                            <w:color w:val="4D4D4F"/>
                            <w:spacing w:val="-14"/>
                            <w:w w:val="105"/>
                            <w:sz w:val="16"/>
                          </w:rPr>
                          <w:t xml:space="preserve"> </w:t>
                        </w:r>
                        <w:r>
                          <w:rPr>
                            <w:rFonts w:ascii="Times New Roman"/>
                            <w:color w:val="1A1A1C"/>
                            <w:w w:val="105"/>
                            <w:sz w:val="16"/>
                          </w:rPr>
                          <w:t>560</w:t>
                        </w:r>
                      </w:p>
                    </w:tc>
                    <w:tc>
                      <w:tcPr>
                        <w:tcW w:w="3183" w:type="dxa"/>
                        <w:gridSpan w:val="5"/>
                        <w:vMerge/>
                        <w:tcBorders>
                          <w:left w:val="single" w:sz="8" w:space="0" w:color="2B2B2F"/>
                          <w:right w:val="nil"/>
                        </w:tcBorders>
                      </w:tcPr>
                      <w:p w:rsidR="0025143D" w:rsidRDefault="0025143D"/>
                    </w:tc>
                  </w:tr>
                  <w:tr w:rsidR="0025143D">
                    <w:trPr>
                      <w:trHeight w:hRule="exact" w:val="388"/>
                    </w:trPr>
                    <w:tc>
                      <w:tcPr>
                        <w:tcW w:w="4393" w:type="dxa"/>
                        <w:tcBorders>
                          <w:top w:val="single" w:sz="6" w:space="0" w:color="2B2B2F"/>
                          <w:left w:val="single" w:sz="8" w:space="0" w:color="2B2B2F"/>
                          <w:bottom w:val="single" w:sz="8" w:space="0" w:color="2B2B2F"/>
                          <w:right w:val="nil"/>
                        </w:tcBorders>
                      </w:tcPr>
                      <w:p w:rsidR="0025143D" w:rsidRDefault="006C3AB3">
                        <w:pPr>
                          <w:pStyle w:val="TableParagraph"/>
                          <w:spacing w:before="120"/>
                          <w:ind w:left="57"/>
                          <w:rPr>
                            <w:rFonts w:ascii="Arial" w:eastAsia="Arial" w:hAnsi="Arial" w:cs="Arial"/>
                            <w:sz w:val="15"/>
                            <w:szCs w:val="15"/>
                          </w:rPr>
                        </w:pPr>
                        <w:r>
                          <w:rPr>
                            <w:rFonts w:ascii="Arial"/>
                            <w:color w:val="1A1A1C"/>
                            <w:w w:val="105"/>
                            <w:sz w:val="15"/>
                          </w:rPr>
                          <w:t>GENERAL ANNUAL  RATE ON</w:t>
                        </w:r>
                        <w:r>
                          <w:rPr>
                            <w:rFonts w:ascii="Arial"/>
                            <w:color w:val="1A1A1C"/>
                            <w:spacing w:val="33"/>
                            <w:w w:val="105"/>
                            <w:sz w:val="15"/>
                          </w:rPr>
                          <w:t xml:space="preserve"> </w:t>
                        </w:r>
                        <w:r>
                          <w:rPr>
                            <w:rFonts w:ascii="Arial"/>
                            <w:color w:val="1A1A1C"/>
                            <w:w w:val="105"/>
                            <w:sz w:val="15"/>
                          </w:rPr>
                          <w:t>VALUATION</w:t>
                        </w:r>
                      </w:p>
                    </w:tc>
                    <w:tc>
                      <w:tcPr>
                        <w:tcW w:w="1276" w:type="dxa"/>
                        <w:tcBorders>
                          <w:top w:val="single" w:sz="6" w:space="0" w:color="2B2B2F"/>
                          <w:left w:val="nil"/>
                          <w:bottom w:val="single" w:sz="8" w:space="0" w:color="2B2B2F"/>
                          <w:right w:val="nil"/>
                        </w:tcBorders>
                      </w:tcPr>
                      <w:p w:rsidR="0025143D" w:rsidRDefault="006C3AB3">
                        <w:pPr>
                          <w:pStyle w:val="TableParagraph"/>
                          <w:spacing w:before="115"/>
                          <w:ind w:left="428"/>
                          <w:rPr>
                            <w:rFonts w:ascii="Arial" w:eastAsia="Arial" w:hAnsi="Arial" w:cs="Arial"/>
                            <w:sz w:val="15"/>
                            <w:szCs w:val="15"/>
                          </w:rPr>
                        </w:pPr>
                        <w:r>
                          <w:rPr>
                            <w:rFonts w:ascii="Arial"/>
                            <w:color w:val="1A1A1C"/>
                            <w:w w:val="105"/>
                            <w:sz w:val="15"/>
                          </w:rPr>
                          <w:t>(D) /</w:t>
                        </w:r>
                        <w:r>
                          <w:rPr>
                            <w:rFonts w:ascii="Arial"/>
                            <w:color w:val="1A1A1C"/>
                            <w:spacing w:val="7"/>
                            <w:w w:val="105"/>
                            <w:sz w:val="15"/>
                          </w:rPr>
                          <w:t xml:space="preserve"> </w:t>
                        </w:r>
                        <w:r>
                          <w:rPr>
                            <w:rFonts w:ascii="Arial"/>
                            <w:color w:val="1A1A1C"/>
                            <w:w w:val="105"/>
                            <w:sz w:val="15"/>
                          </w:rPr>
                          <w:t>(E)</w:t>
                        </w:r>
                      </w:p>
                    </w:tc>
                    <w:tc>
                      <w:tcPr>
                        <w:tcW w:w="1390" w:type="dxa"/>
                        <w:gridSpan w:val="2"/>
                        <w:tcBorders>
                          <w:top w:val="single" w:sz="6" w:space="0" w:color="2B2B2F"/>
                          <w:left w:val="single" w:sz="8" w:space="0" w:color="2F2B3B"/>
                          <w:bottom w:val="single" w:sz="8" w:space="0" w:color="2B2B2F"/>
                          <w:right w:val="single" w:sz="8" w:space="0" w:color="28282B"/>
                        </w:tcBorders>
                      </w:tcPr>
                      <w:p w:rsidR="0025143D" w:rsidRDefault="0025143D"/>
                    </w:tc>
                    <w:tc>
                      <w:tcPr>
                        <w:tcW w:w="1440" w:type="dxa"/>
                        <w:gridSpan w:val="2"/>
                        <w:tcBorders>
                          <w:top w:val="single" w:sz="4" w:space="0" w:color="2F2F34"/>
                          <w:left w:val="single" w:sz="8" w:space="0" w:color="28282B"/>
                          <w:bottom w:val="single" w:sz="4" w:space="0" w:color="2B2B2F"/>
                          <w:right w:val="single" w:sz="10" w:space="0" w:color="343434"/>
                        </w:tcBorders>
                      </w:tcPr>
                      <w:p w:rsidR="0025143D" w:rsidRDefault="0025143D"/>
                    </w:tc>
                    <w:tc>
                      <w:tcPr>
                        <w:tcW w:w="1350" w:type="dxa"/>
                        <w:gridSpan w:val="2"/>
                        <w:tcBorders>
                          <w:top w:val="single" w:sz="2" w:space="0" w:color="18181C"/>
                          <w:left w:val="single" w:sz="10" w:space="0" w:color="343434"/>
                          <w:bottom w:val="single" w:sz="4" w:space="0" w:color="2B2B2F"/>
                          <w:right w:val="single" w:sz="8" w:space="0" w:color="2B2B2F"/>
                        </w:tcBorders>
                      </w:tcPr>
                      <w:p w:rsidR="0025143D" w:rsidRDefault="0025143D">
                        <w:pPr>
                          <w:pStyle w:val="TableParagraph"/>
                          <w:spacing w:before="7"/>
                          <w:rPr>
                            <w:rFonts w:ascii="Times New Roman" w:eastAsia="Times New Roman" w:hAnsi="Times New Roman" w:cs="Times New Roman"/>
                            <w:sz w:val="12"/>
                            <w:szCs w:val="12"/>
                          </w:rPr>
                        </w:pPr>
                      </w:p>
                      <w:p w:rsidR="0025143D" w:rsidRDefault="006C3AB3">
                        <w:pPr>
                          <w:pStyle w:val="TableParagraph"/>
                          <w:ind w:left="557"/>
                          <w:rPr>
                            <w:rFonts w:ascii="Times New Roman" w:eastAsia="Times New Roman" w:hAnsi="Times New Roman" w:cs="Times New Roman"/>
                            <w:sz w:val="16"/>
                            <w:szCs w:val="16"/>
                          </w:rPr>
                        </w:pPr>
                        <w:r>
                          <w:rPr>
                            <w:rFonts w:ascii="Times New Roman"/>
                            <w:color w:val="1A1A1C"/>
                            <w:w w:val="110"/>
                            <w:sz w:val="16"/>
                          </w:rPr>
                          <w:t>56.8500</w:t>
                        </w:r>
                      </w:p>
                    </w:tc>
                    <w:tc>
                      <w:tcPr>
                        <w:tcW w:w="3183" w:type="dxa"/>
                        <w:gridSpan w:val="5"/>
                        <w:vMerge/>
                        <w:tcBorders>
                          <w:left w:val="single" w:sz="8" w:space="0" w:color="2B2B2F"/>
                          <w:bottom w:val="nil"/>
                          <w:right w:val="nil"/>
                        </w:tcBorders>
                      </w:tcPr>
                      <w:p w:rsidR="0025143D" w:rsidRDefault="0025143D"/>
                    </w:tc>
                  </w:tr>
                </w:tbl>
                <w:p w:rsidR="0025143D" w:rsidRDefault="0025143D"/>
              </w:txbxContent>
            </v:textbox>
            <w10:wrap anchorx="page"/>
          </v:shape>
        </w:pict>
      </w:r>
      <w:r w:rsidR="006C3AB3">
        <w:rPr>
          <w:rFonts w:ascii="Times New Roman"/>
          <w:color w:val="1A1A1C"/>
          <w:w w:val="50"/>
          <w:sz w:val="16"/>
        </w:rPr>
        <w:t>1</w:t>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8"/>
        <w:rPr>
          <w:rFonts w:ascii="Times New Roman" w:eastAsia="Times New Roman" w:hAnsi="Times New Roman" w:cs="Times New Roman"/>
          <w:sz w:val="17"/>
          <w:szCs w:val="17"/>
        </w:rPr>
      </w:pPr>
    </w:p>
    <w:p w:rsidR="0025143D" w:rsidRDefault="006C3AB3">
      <w:pPr>
        <w:ind w:right="759"/>
        <w:jc w:val="right"/>
        <w:rPr>
          <w:rFonts w:ascii="Times New Roman" w:eastAsia="Times New Roman" w:hAnsi="Times New Roman" w:cs="Times New Roman"/>
          <w:sz w:val="16"/>
          <w:szCs w:val="16"/>
        </w:rPr>
      </w:pPr>
      <w:r>
        <w:rPr>
          <w:rFonts w:ascii="Times New Roman"/>
          <w:color w:val="1A1A1C"/>
          <w:w w:val="50"/>
          <w:sz w:val="16"/>
        </w:rPr>
        <w:t>1</w:t>
      </w:r>
    </w:p>
    <w:p w:rsidR="0025143D" w:rsidRDefault="0025143D">
      <w:pPr>
        <w:spacing w:before="1"/>
        <w:rPr>
          <w:rFonts w:ascii="Times New Roman" w:eastAsia="Times New Roman" w:hAnsi="Times New Roman" w:cs="Times New Roman"/>
          <w:sz w:val="16"/>
          <w:szCs w:val="16"/>
        </w:rPr>
      </w:pPr>
    </w:p>
    <w:p w:rsidR="0025143D" w:rsidRDefault="006C3AB3">
      <w:pPr>
        <w:ind w:right="759"/>
        <w:jc w:val="right"/>
        <w:rPr>
          <w:rFonts w:ascii="Times New Roman" w:eastAsia="Times New Roman" w:hAnsi="Times New Roman" w:cs="Times New Roman"/>
          <w:sz w:val="16"/>
          <w:szCs w:val="16"/>
        </w:rPr>
      </w:pPr>
      <w:r>
        <w:rPr>
          <w:rFonts w:ascii="Times New Roman"/>
          <w:color w:val="1A1A1C"/>
          <w:w w:val="50"/>
          <w:sz w:val="16"/>
        </w:rPr>
        <w:t>1</w:t>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8"/>
        <w:rPr>
          <w:rFonts w:ascii="Times New Roman" w:eastAsia="Times New Roman" w:hAnsi="Times New Roman" w:cs="Times New Roman"/>
          <w:sz w:val="28"/>
          <w:szCs w:val="28"/>
        </w:rPr>
      </w:pPr>
    </w:p>
    <w:p w:rsidR="0025143D" w:rsidRDefault="006C3AB3">
      <w:pPr>
        <w:spacing w:before="81"/>
        <w:ind w:left="143"/>
        <w:rPr>
          <w:rFonts w:ascii="Arial" w:eastAsia="Arial" w:hAnsi="Arial" w:cs="Arial"/>
          <w:sz w:val="15"/>
          <w:szCs w:val="15"/>
        </w:rPr>
      </w:pPr>
      <w:proofErr w:type="gramStart"/>
      <w:r>
        <w:rPr>
          <w:rFonts w:ascii="Arial"/>
          <w:color w:val="343434"/>
          <w:w w:val="105"/>
          <w:sz w:val="15"/>
        </w:rPr>
        <w:t>*</w:t>
      </w:r>
      <w:r>
        <w:rPr>
          <w:rFonts w:ascii="Arial"/>
          <w:color w:val="343434"/>
          <w:spacing w:val="-4"/>
          <w:w w:val="105"/>
          <w:sz w:val="15"/>
        </w:rPr>
        <w:t xml:space="preserve"> </w:t>
      </w:r>
      <w:r>
        <w:rPr>
          <w:rFonts w:ascii="Arial"/>
          <w:color w:val="1A1A1C"/>
          <w:w w:val="105"/>
          <w:sz w:val="15"/>
        </w:rPr>
        <w:t>Represent</w:t>
      </w:r>
      <w:r>
        <w:rPr>
          <w:rFonts w:ascii="Arial"/>
          <w:color w:val="A1A1A3"/>
          <w:w w:val="105"/>
          <w:sz w:val="15"/>
        </w:rPr>
        <w:t>.</w:t>
      </w:r>
      <w:r>
        <w:rPr>
          <w:rFonts w:ascii="Arial"/>
          <w:color w:val="1A1A1C"/>
          <w:w w:val="105"/>
          <w:sz w:val="15"/>
        </w:rPr>
        <w:t>s.Discretionary</w:t>
      </w:r>
      <w:r>
        <w:rPr>
          <w:rFonts w:ascii="Arial"/>
          <w:color w:val="1A1A1C"/>
          <w:spacing w:val="17"/>
          <w:w w:val="105"/>
          <w:sz w:val="15"/>
        </w:rPr>
        <w:t xml:space="preserve"> </w:t>
      </w:r>
      <w:r>
        <w:rPr>
          <w:rFonts w:ascii="Arial"/>
          <w:color w:val="1A1A1C"/>
          <w:w w:val="105"/>
          <w:sz w:val="15"/>
        </w:rPr>
        <w:t>Loc::31</w:t>
      </w:r>
      <w:r>
        <w:rPr>
          <w:rFonts w:ascii="Arial"/>
          <w:color w:val="1A1A1C"/>
          <w:spacing w:val="-7"/>
          <w:w w:val="105"/>
          <w:sz w:val="15"/>
        </w:rPr>
        <w:t xml:space="preserve"> </w:t>
      </w:r>
      <w:r>
        <w:rPr>
          <w:rFonts w:ascii="Arial"/>
          <w:color w:val="1A1A1C"/>
          <w:w w:val="105"/>
          <w:sz w:val="15"/>
        </w:rPr>
        <w:t>Prop</w:t>
      </w:r>
      <w:r>
        <w:rPr>
          <w:rFonts w:ascii="Arial"/>
          <w:color w:val="343434"/>
          <w:w w:val="105"/>
          <w:sz w:val="15"/>
        </w:rPr>
        <w:t>e</w:t>
      </w:r>
      <w:r>
        <w:rPr>
          <w:rFonts w:ascii="Arial"/>
          <w:color w:val="1A1A1C"/>
          <w:w w:val="105"/>
          <w:sz w:val="15"/>
        </w:rPr>
        <w:t>rty</w:t>
      </w:r>
      <w:r>
        <w:rPr>
          <w:rFonts w:ascii="Arial"/>
          <w:color w:val="1A1A1C"/>
          <w:spacing w:val="-6"/>
          <w:w w:val="105"/>
          <w:sz w:val="15"/>
        </w:rPr>
        <w:t xml:space="preserve"> </w:t>
      </w:r>
      <w:r>
        <w:rPr>
          <w:rFonts w:ascii="Arial"/>
          <w:color w:val="1A1A1C"/>
          <w:spacing w:val="2"/>
          <w:w w:val="105"/>
          <w:sz w:val="15"/>
        </w:rPr>
        <w:t>Ta</w:t>
      </w:r>
      <w:r>
        <w:rPr>
          <w:rFonts w:ascii="Arial"/>
          <w:color w:val="343434"/>
          <w:spacing w:val="2"/>
          <w:w w:val="105"/>
          <w:sz w:val="15"/>
        </w:rPr>
        <w:t>x</w:t>
      </w:r>
      <w:r>
        <w:rPr>
          <w:rFonts w:ascii="Arial"/>
          <w:color w:val="343434"/>
          <w:spacing w:val="5"/>
          <w:w w:val="105"/>
          <w:sz w:val="15"/>
        </w:rPr>
        <w:t xml:space="preserve"> </w:t>
      </w:r>
      <w:r>
        <w:rPr>
          <w:rFonts w:ascii="Arial"/>
          <w:color w:val="343434"/>
          <w:w w:val="105"/>
          <w:sz w:val="15"/>
        </w:rPr>
        <w:t>(</w:t>
      </w:r>
      <w:r>
        <w:rPr>
          <w:rFonts w:ascii="Arial"/>
          <w:color w:val="1A1A1C"/>
          <w:w w:val="105"/>
          <w:sz w:val="15"/>
        </w:rPr>
        <w:t>Local Property</w:t>
      </w:r>
      <w:r>
        <w:rPr>
          <w:rFonts w:ascii="Arial"/>
          <w:color w:val="1A1A1C"/>
          <w:spacing w:val="-3"/>
          <w:w w:val="105"/>
          <w:sz w:val="15"/>
        </w:rPr>
        <w:t xml:space="preserve"> </w:t>
      </w:r>
      <w:r>
        <w:rPr>
          <w:rFonts w:ascii="Arial"/>
          <w:color w:val="1A1A1C"/>
          <w:spacing w:val="2"/>
          <w:w w:val="105"/>
          <w:sz w:val="15"/>
        </w:rPr>
        <w:t>Ta</w:t>
      </w:r>
      <w:r>
        <w:rPr>
          <w:rFonts w:ascii="Arial"/>
          <w:color w:val="343434"/>
          <w:spacing w:val="2"/>
          <w:w w:val="105"/>
          <w:sz w:val="15"/>
        </w:rPr>
        <w:t>x</w:t>
      </w:r>
      <w:r>
        <w:rPr>
          <w:rFonts w:ascii="Arial"/>
          <w:color w:val="343434"/>
          <w:spacing w:val="1"/>
          <w:w w:val="105"/>
          <w:sz w:val="15"/>
        </w:rPr>
        <w:t xml:space="preserve"> </w:t>
      </w:r>
      <w:r>
        <w:rPr>
          <w:rFonts w:ascii="Arial"/>
          <w:color w:val="1A1A1C"/>
          <w:w w:val="105"/>
          <w:sz w:val="15"/>
        </w:rPr>
        <w:t>allo</w:t>
      </w:r>
      <w:r>
        <w:rPr>
          <w:rFonts w:ascii="Arial"/>
          <w:color w:val="343434"/>
          <w:w w:val="105"/>
          <w:sz w:val="15"/>
        </w:rPr>
        <w:t>c</w:t>
      </w:r>
      <w:r>
        <w:rPr>
          <w:rFonts w:ascii="Arial"/>
          <w:color w:val="1A1A1C"/>
          <w:w w:val="105"/>
          <w:sz w:val="15"/>
        </w:rPr>
        <w:t>ation</w:t>
      </w:r>
      <w:r>
        <w:rPr>
          <w:rFonts w:ascii="Arial"/>
          <w:color w:val="A1A1A3"/>
          <w:w w:val="105"/>
          <w:sz w:val="15"/>
        </w:rPr>
        <w:t>.</w:t>
      </w:r>
      <w:r>
        <w:rPr>
          <w:rFonts w:ascii="Arial"/>
          <w:color w:val="343434"/>
          <w:w w:val="105"/>
          <w:sz w:val="15"/>
        </w:rPr>
        <w:t>l</w:t>
      </w:r>
      <w:r>
        <w:rPr>
          <w:rFonts w:ascii="Arial"/>
          <w:color w:val="1A1A1C"/>
          <w:w w:val="105"/>
          <w:sz w:val="15"/>
        </w:rPr>
        <w:t>ess</w:t>
      </w:r>
      <w:r>
        <w:rPr>
          <w:rFonts w:ascii="Arial"/>
          <w:color w:val="1A1A1C"/>
          <w:spacing w:val="-2"/>
          <w:w w:val="105"/>
          <w:sz w:val="15"/>
        </w:rPr>
        <w:t xml:space="preserve"> </w:t>
      </w:r>
      <w:r>
        <w:rPr>
          <w:rFonts w:ascii="Arial"/>
          <w:color w:val="1A1A1C"/>
          <w:w w:val="105"/>
          <w:sz w:val="15"/>
        </w:rPr>
        <w:t>Self</w:t>
      </w:r>
      <w:r>
        <w:rPr>
          <w:rFonts w:ascii="Arial"/>
          <w:color w:val="343434"/>
          <w:w w:val="105"/>
          <w:sz w:val="15"/>
        </w:rPr>
        <w:t>-</w:t>
      </w:r>
      <w:r>
        <w:rPr>
          <w:rFonts w:ascii="Arial"/>
          <w:color w:val="1A1A1C"/>
          <w:w w:val="105"/>
          <w:sz w:val="15"/>
        </w:rPr>
        <w:t>Funding</w:t>
      </w:r>
      <w:r>
        <w:rPr>
          <w:rFonts w:ascii="Arial"/>
          <w:color w:val="343434"/>
          <w:w w:val="105"/>
          <w:sz w:val="15"/>
        </w:rPr>
        <w:t>)</w:t>
      </w:r>
      <w:r>
        <w:rPr>
          <w:rFonts w:ascii="Arial"/>
          <w:color w:val="1A1A1C"/>
          <w:w w:val="105"/>
          <w:sz w:val="15"/>
        </w:rPr>
        <w:t>.</w:t>
      </w:r>
      <w:proofErr w:type="gramEnd"/>
      <w:r>
        <w:rPr>
          <w:rFonts w:ascii="Arial"/>
          <w:color w:val="1A1A1C"/>
          <w:spacing w:val="-20"/>
          <w:w w:val="105"/>
          <w:sz w:val="15"/>
        </w:rPr>
        <w:t xml:space="preserve"> </w:t>
      </w:r>
      <w:r>
        <w:rPr>
          <w:rFonts w:ascii="Arial"/>
          <w:color w:val="1A1A1C"/>
          <w:w w:val="105"/>
          <w:sz w:val="15"/>
        </w:rPr>
        <w:t>See</w:t>
      </w:r>
      <w:r>
        <w:rPr>
          <w:rFonts w:ascii="Arial"/>
          <w:color w:val="1A1A1C"/>
          <w:spacing w:val="-11"/>
          <w:w w:val="105"/>
          <w:sz w:val="15"/>
        </w:rPr>
        <w:t xml:space="preserve"> </w:t>
      </w:r>
      <w:r>
        <w:rPr>
          <w:rFonts w:ascii="Arial"/>
          <w:color w:val="1A1A1C"/>
          <w:w w:val="105"/>
          <w:sz w:val="15"/>
        </w:rPr>
        <w:t>Appendi</w:t>
      </w:r>
      <w:r>
        <w:rPr>
          <w:rFonts w:ascii="Arial"/>
          <w:color w:val="343434"/>
          <w:w w:val="105"/>
          <w:sz w:val="15"/>
        </w:rPr>
        <w:t>x</w:t>
      </w:r>
      <w:r>
        <w:rPr>
          <w:rFonts w:ascii="Arial"/>
          <w:color w:val="343434"/>
          <w:spacing w:val="1"/>
          <w:w w:val="105"/>
          <w:sz w:val="15"/>
        </w:rPr>
        <w:t xml:space="preserve"> </w:t>
      </w:r>
      <w:r>
        <w:rPr>
          <w:rFonts w:ascii="Arial"/>
          <w:color w:val="1A1A1C"/>
          <w:w w:val="105"/>
          <w:sz w:val="15"/>
        </w:rPr>
        <w:t>2</w:t>
      </w:r>
      <w:r>
        <w:rPr>
          <w:rFonts w:ascii="Arial"/>
          <w:color w:val="1A1A1C"/>
          <w:spacing w:val="-9"/>
          <w:w w:val="105"/>
          <w:sz w:val="15"/>
        </w:rPr>
        <w:t xml:space="preserve"> </w:t>
      </w:r>
      <w:r>
        <w:rPr>
          <w:rFonts w:ascii="Arial"/>
          <w:color w:val="1A1A1C"/>
          <w:w w:val="105"/>
          <w:sz w:val="15"/>
        </w:rPr>
        <w:t>for</w:t>
      </w:r>
      <w:r>
        <w:rPr>
          <w:rFonts w:ascii="Arial"/>
          <w:color w:val="1A1A1C"/>
          <w:spacing w:val="1"/>
          <w:w w:val="105"/>
          <w:sz w:val="15"/>
        </w:rPr>
        <w:t xml:space="preserve"> </w:t>
      </w:r>
      <w:r>
        <w:rPr>
          <w:rFonts w:ascii="Arial"/>
          <w:color w:val="1A1A1C"/>
          <w:w w:val="105"/>
          <w:sz w:val="15"/>
        </w:rPr>
        <w:t>de</w:t>
      </w:r>
      <w:r>
        <w:rPr>
          <w:rFonts w:ascii="Arial"/>
          <w:color w:val="343434"/>
          <w:w w:val="105"/>
          <w:sz w:val="15"/>
        </w:rPr>
        <w:t>t</w:t>
      </w:r>
      <w:r>
        <w:rPr>
          <w:rFonts w:ascii="Arial"/>
          <w:color w:val="1A1A1C"/>
          <w:w w:val="105"/>
          <w:sz w:val="15"/>
        </w:rPr>
        <w:t>ail</w:t>
      </w:r>
      <w:r>
        <w:rPr>
          <w:rFonts w:ascii="Arial"/>
          <w:color w:val="343434"/>
          <w:w w:val="105"/>
          <w:sz w:val="15"/>
        </w:rPr>
        <w:t>s</w:t>
      </w:r>
      <w:r>
        <w:rPr>
          <w:rFonts w:ascii="Arial"/>
          <w:color w:val="343434"/>
          <w:spacing w:val="-7"/>
          <w:w w:val="105"/>
          <w:sz w:val="15"/>
        </w:rPr>
        <w:t xml:space="preserve"> </w:t>
      </w:r>
      <w:r>
        <w:rPr>
          <w:rFonts w:ascii="Arial"/>
          <w:color w:val="1A1A1C"/>
          <w:w w:val="105"/>
          <w:sz w:val="15"/>
        </w:rPr>
        <w:t>of</w:t>
      </w:r>
      <w:r>
        <w:rPr>
          <w:rFonts w:ascii="Arial"/>
          <w:color w:val="1A1A1C"/>
          <w:spacing w:val="-9"/>
          <w:w w:val="105"/>
          <w:sz w:val="15"/>
        </w:rPr>
        <w:t xml:space="preserve"> </w:t>
      </w:r>
      <w:r>
        <w:rPr>
          <w:rFonts w:ascii="Arial"/>
          <w:color w:val="1A1A1C"/>
          <w:w w:val="105"/>
          <w:sz w:val="15"/>
        </w:rPr>
        <w:t>full</w:t>
      </w:r>
      <w:r>
        <w:rPr>
          <w:rFonts w:ascii="Arial"/>
          <w:color w:val="1A1A1C"/>
          <w:spacing w:val="3"/>
          <w:w w:val="105"/>
          <w:sz w:val="15"/>
        </w:rPr>
        <w:t xml:space="preserve"> </w:t>
      </w:r>
      <w:r>
        <w:rPr>
          <w:rFonts w:ascii="Arial"/>
          <w:color w:val="1A1A1C"/>
          <w:w w:val="105"/>
          <w:sz w:val="15"/>
        </w:rPr>
        <w:t>LPT</w:t>
      </w:r>
      <w:r>
        <w:rPr>
          <w:rFonts w:ascii="Arial"/>
          <w:color w:val="1A1A1C"/>
          <w:spacing w:val="-11"/>
          <w:w w:val="105"/>
          <w:sz w:val="15"/>
        </w:rPr>
        <w:t xml:space="preserve"> </w:t>
      </w:r>
      <w:r>
        <w:rPr>
          <w:rFonts w:ascii="Arial"/>
          <w:color w:val="1A1A1C"/>
          <w:w w:val="105"/>
          <w:sz w:val="15"/>
        </w:rPr>
        <w:t>allocat</w:t>
      </w:r>
      <w:r>
        <w:rPr>
          <w:rFonts w:ascii="Arial"/>
          <w:color w:val="343434"/>
          <w:w w:val="105"/>
          <w:sz w:val="15"/>
        </w:rPr>
        <w:t>i</w:t>
      </w:r>
      <w:r>
        <w:rPr>
          <w:rFonts w:ascii="Arial"/>
          <w:color w:val="1A1A1C"/>
          <w:w w:val="105"/>
          <w:sz w:val="15"/>
        </w:rPr>
        <w:t>on</w:t>
      </w:r>
    </w:p>
    <w:p w:rsidR="0025143D" w:rsidRDefault="0025143D">
      <w:pPr>
        <w:rPr>
          <w:rFonts w:ascii="Arial" w:eastAsia="Arial" w:hAnsi="Arial" w:cs="Arial"/>
          <w:sz w:val="14"/>
          <w:szCs w:val="14"/>
        </w:rPr>
      </w:pPr>
    </w:p>
    <w:p w:rsidR="0025143D" w:rsidRDefault="0025143D">
      <w:pPr>
        <w:rPr>
          <w:rFonts w:ascii="Arial" w:eastAsia="Arial" w:hAnsi="Arial" w:cs="Arial"/>
          <w:sz w:val="14"/>
          <w:szCs w:val="14"/>
        </w:rPr>
      </w:pPr>
    </w:p>
    <w:p w:rsidR="0025143D" w:rsidRDefault="0025143D">
      <w:pPr>
        <w:spacing w:before="7"/>
        <w:rPr>
          <w:rFonts w:ascii="Arial" w:eastAsia="Arial" w:hAnsi="Arial" w:cs="Arial"/>
          <w:sz w:val="11"/>
          <w:szCs w:val="11"/>
        </w:rPr>
      </w:pPr>
    </w:p>
    <w:p w:rsidR="0025143D" w:rsidRDefault="006C3AB3">
      <w:pPr>
        <w:ind w:left="7058" w:right="6678"/>
        <w:jc w:val="center"/>
        <w:rPr>
          <w:rFonts w:ascii="Times New Roman" w:eastAsia="Times New Roman" w:hAnsi="Times New Roman" w:cs="Times New Roman"/>
          <w:sz w:val="16"/>
          <w:szCs w:val="16"/>
        </w:rPr>
      </w:pPr>
      <w:r>
        <w:rPr>
          <w:rFonts w:ascii="Times New Roman"/>
          <w:color w:val="343434"/>
          <w:w w:val="110"/>
          <w:sz w:val="16"/>
        </w:rPr>
        <w:t>49</w:t>
      </w:r>
    </w:p>
    <w:p w:rsidR="0025143D" w:rsidRDefault="0025143D">
      <w:pPr>
        <w:jc w:val="center"/>
        <w:rPr>
          <w:rFonts w:ascii="Times New Roman" w:eastAsia="Times New Roman" w:hAnsi="Times New Roman" w:cs="Times New Roman"/>
          <w:sz w:val="16"/>
          <w:szCs w:val="16"/>
        </w:rPr>
        <w:sectPr w:rsidR="0025143D">
          <w:footerReference w:type="default" r:id="rId43"/>
          <w:pgSz w:w="16840" w:h="11910" w:orient="landscape"/>
          <w:pgMar w:top="280" w:right="2420" w:bottom="0" w:left="460" w:header="0" w:footer="0" w:gutter="0"/>
          <w:cols w:space="720"/>
        </w:sectPr>
      </w:pPr>
    </w:p>
    <w:tbl>
      <w:tblPr>
        <w:tblW w:w="0" w:type="auto"/>
        <w:tblInd w:w="108" w:type="dxa"/>
        <w:tblLayout w:type="fixed"/>
        <w:tblCellMar>
          <w:left w:w="0" w:type="dxa"/>
          <w:right w:w="0" w:type="dxa"/>
        </w:tblCellMar>
        <w:tblLook w:val="01E0"/>
      </w:tblPr>
      <w:tblGrid>
        <w:gridCol w:w="471"/>
        <w:gridCol w:w="5120"/>
        <w:gridCol w:w="1131"/>
        <w:gridCol w:w="1127"/>
        <w:gridCol w:w="1131"/>
        <w:gridCol w:w="1128"/>
        <w:gridCol w:w="1131"/>
        <w:gridCol w:w="1123"/>
        <w:gridCol w:w="1130"/>
        <w:gridCol w:w="1188"/>
      </w:tblGrid>
      <w:tr w:rsidR="0025143D">
        <w:trPr>
          <w:trHeight w:hRule="exact" w:val="283"/>
        </w:trPr>
        <w:tc>
          <w:tcPr>
            <w:tcW w:w="10108" w:type="dxa"/>
            <w:gridSpan w:val="6"/>
            <w:tcBorders>
              <w:top w:val="single" w:sz="8" w:space="0" w:color="2F2B2F"/>
              <w:left w:val="single" w:sz="8" w:space="0" w:color="2F2F2F"/>
              <w:bottom w:val="single" w:sz="8" w:space="0" w:color="2B2B2F"/>
              <w:right w:val="nil"/>
            </w:tcBorders>
          </w:tcPr>
          <w:p w:rsidR="0025143D" w:rsidRDefault="006C3AB3">
            <w:pPr>
              <w:pStyle w:val="TableParagraph"/>
              <w:spacing w:before="10"/>
              <w:ind w:left="3908"/>
              <w:rPr>
                <w:rFonts w:ascii="Arial" w:eastAsia="Arial" w:hAnsi="Arial" w:cs="Arial"/>
                <w:sz w:val="20"/>
                <w:szCs w:val="20"/>
              </w:rPr>
            </w:pPr>
            <w:r>
              <w:rPr>
                <w:rFonts w:ascii="Arial"/>
                <w:color w:val="18181A"/>
                <w:w w:val="105"/>
                <w:sz w:val="20"/>
              </w:rPr>
              <w:lastRenderedPageBreak/>
              <w:t xml:space="preserve">Table B: Expenditure and </w:t>
            </w:r>
            <w:r>
              <w:rPr>
                <w:rFonts w:ascii="Arial"/>
                <w:color w:val="18181A"/>
                <w:spacing w:val="-4"/>
                <w:w w:val="105"/>
                <w:sz w:val="20"/>
              </w:rPr>
              <w:t xml:space="preserve">Income </w:t>
            </w:r>
            <w:r>
              <w:rPr>
                <w:rFonts w:ascii="Arial"/>
                <w:color w:val="18181A"/>
                <w:w w:val="105"/>
                <w:sz w:val="20"/>
              </w:rPr>
              <w:t xml:space="preserve">for 2016 and Estimated </w:t>
            </w:r>
            <w:r>
              <w:rPr>
                <w:rFonts w:ascii="Arial"/>
                <w:color w:val="18181A"/>
                <w:spacing w:val="3"/>
                <w:w w:val="105"/>
                <w:sz w:val="20"/>
              </w:rPr>
              <w:t xml:space="preserve"> </w:t>
            </w:r>
            <w:r>
              <w:rPr>
                <w:rFonts w:ascii="Arial"/>
                <w:color w:val="18181A"/>
                <w:w w:val="105"/>
                <w:sz w:val="20"/>
              </w:rPr>
              <w:t>Outturn</w:t>
            </w:r>
          </w:p>
        </w:tc>
        <w:tc>
          <w:tcPr>
            <w:tcW w:w="4572" w:type="dxa"/>
            <w:gridSpan w:val="4"/>
            <w:tcBorders>
              <w:top w:val="single" w:sz="8" w:space="0" w:color="2F2B2F"/>
              <w:left w:val="nil"/>
              <w:bottom w:val="single" w:sz="8" w:space="0" w:color="2B2B2F"/>
              <w:right w:val="single" w:sz="8" w:space="0" w:color="2B282B"/>
            </w:tcBorders>
          </w:tcPr>
          <w:p w:rsidR="0025143D" w:rsidRDefault="006C3AB3">
            <w:pPr>
              <w:pStyle w:val="TableParagraph"/>
              <w:spacing w:before="10"/>
              <w:ind w:left="15"/>
              <w:rPr>
                <w:rFonts w:ascii="Arial" w:eastAsia="Arial" w:hAnsi="Arial" w:cs="Arial"/>
                <w:sz w:val="20"/>
                <w:szCs w:val="20"/>
              </w:rPr>
            </w:pPr>
            <w:r>
              <w:rPr>
                <w:rFonts w:ascii="Arial"/>
                <w:color w:val="18181A"/>
                <w:w w:val="105"/>
                <w:sz w:val="20"/>
              </w:rPr>
              <w:t>for</w:t>
            </w:r>
            <w:r>
              <w:rPr>
                <w:rFonts w:ascii="Arial"/>
                <w:color w:val="18181A"/>
                <w:spacing w:val="-3"/>
                <w:w w:val="105"/>
                <w:sz w:val="20"/>
              </w:rPr>
              <w:t xml:space="preserve"> </w:t>
            </w:r>
            <w:r>
              <w:rPr>
                <w:rFonts w:ascii="Arial"/>
                <w:color w:val="18181A"/>
                <w:w w:val="105"/>
                <w:sz w:val="20"/>
              </w:rPr>
              <w:t>2015</w:t>
            </w:r>
          </w:p>
        </w:tc>
      </w:tr>
      <w:tr w:rsidR="0025143D">
        <w:trPr>
          <w:trHeight w:hRule="exact" w:val="451"/>
        </w:trPr>
        <w:tc>
          <w:tcPr>
            <w:tcW w:w="5591" w:type="dxa"/>
            <w:gridSpan w:val="2"/>
            <w:vMerge w:val="restart"/>
            <w:tcBorders>
              <w:top w:val="single" w:sz="8" w:space="0" w:color="2B2B2F"/>
              <w:left w:val="single" w:sz="8" w:space="0" w:color="2F2F2F"/>
              <w:right w:val="single" w:sz="10" w:space="0" w:color="2B2B2F"/>
            </w:tcBorders>
          </w:tcPr>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spacing w:before="6"/>
              <w:rPr>
                <w:rFonts w:ascii="Times New Roman" w:eastAsia="Times New Roman" w:hAnsi="Times New Roman" w:cs="Times New Roman"/>
              </w:rPr>
            </w:pPr>
          </w:p>
          <w:p w:rsidR="0025143D" w:rsidRDefault="006C3AB3">
            <w:pPr>
              <w:pStyle w:val="TableParagraph"/>
              <w:ind w:left="1761"/>
              <w:rPr>
                <w:rFonts w:ascii="Arial" w:eastAsia="Arial" w:hAnsi="Arial" w:cs="Arial"/>
                <w:sz w:val="20"/>
                <w:szCs w:val="20"/>
              </w:rPr>
            </w:pPr>
            <w:r>
              <w:rPr>
                <w:rFonts w:ascii="Arial"/>
                <w:color w:val="18181A"/>
                <w:spacing w:val="-3"/>
                <w:w w:val="105"/>
                <w:sz w:val="20"/>
              </w:rPr>
              <w:t xml:space="preserve">Division  </w:t>
            </w:r>
            <w:r>
              <w:rPr>
                <w:rFonts w:ascii="Arial"/>
                <w:color w:val="18181A"/>
                <w:w w:val="105"/>
                <w:sz w:val="20"/>
              </w:rPr>
              <w:t>and</w:t>
            </w:r>
            <w:r>
              <w:rPr>
                <w:rFonts w:ascii="Arial"/>
                <w:color w:val="18181A"/>
                <w:spacing w:val="10"/>
                <w:w w:val="105"/>
                <w:sz w:val="20"/>
              </w:rPr>
              <w:t xml:space="preserve"> </w:t>
            </w:r>
            <w:r>
              <w:rPr>
                <w:rFonts w:ascii="Arial"/>
                <w:color w:val="18181A"/>
                <w:w w:val="105"/>
                <w:sz w:val="20"/>
              </w:rPr>
              <w:t>Services</w:t>
            </w:r>
          </w:p>
        </w:tc>
        <w:tc>
          <w:tcPr>
            <w:tcW w:w="4516" w:type="dxa"/>
            <w:gridSpan w:val="4"/>
            <w:tcBorders>
              <w:top w:val="single" w:sz="8" w:space="0" w:color="2B2B2F"/>
              <w:left w:val="single" w:sz="10" w:space="0" w:color="2B2B2F"/>
              <w:bottom w:val="single" w:sz="8" w:space="0" w:color="2B2B2F"/>
              <w:right w:val="single" w:sz="8" w:space="0" w:color="2B2B2F"/>
            </w:tcBorders>
          </w:tcPr>
          <w:p w:rsidR="0025143D" w:rsidRDefault="006C3AB3">
            <w:pPr>
              <w:pStyle w:val="TableParagraph"/>
              <w:spacing w:before="122"/>
              <w:ind w:right="6"/>
              <w:jc w:val="center"/>
              <w:rPr>
                <w:rFonts w:ascii="Arial" w:eastAsia="Arial" w:hAnsi="Arial" w:cs="Arial"/>
                <w:sz w:val="20"/>
                <w:szCs w:val="20"/>
              </w:rPr>
            </w:pPr>
            <w:r>
              <w:rPr>
                <w:rFonts w:ascii="Arial"/>
                <w:color w:val="18181A"/>
                <w:sz w:val="20"/>
              </w:rPr>
              <w:t>2016</w:t>
            </w:r>
          </w:p>
        </w:tc>
        <w:tc>
          <w:tcPr>
            <w:tcW w:w="4572" w:type="dxa"/>
            <w:gridSpan w:val="4"/>
            <w:tcBorders>
              <w:top w:val="single" w:sz="8" w:space="0" w:color="2B2B2F"/>
              <w:left w:val="single" w:sz="8" w:space="0" w:color="2B2B2F"/>
              <w:bottom w:val="single" w:sz="8" w:space="0" w:color="2B2B2F"/>
              <w:right w:val="single" w:sz="8" w:space="0" w:color="2B282B"/>
            </w:tcBorders>
          </w:tcPr>
          <w:p w:rsidR="0025143D" w:rsidRDefault="006C3AB3">
            <w:pPr>
              <w:pStyle w:val="TableParagraph"/>
              <w:spacing w:before="122"/>
              <w:ind w:right="243"/>
              <w:jc w:val="center"/>
              <w:rPr>
                <w:rFonts w:ascii="Arial" w:eastAsia="Arial" w:hAnsi="Arial" w:cs="Arial"/>
                <w:sz w:val="20"/>
                <w:szCs w:val="20"/>
              </w:rPr>
            </w:pPr>
            <w:r>
              <w:rPr>
                <w:rFonts w:ascii="Arial"/>
                <w:color w:val="18181A"/>
                <w:sz w:val="20"/>
              </w:rPr>
              <w:t>2015</w:t>
            </w:r>
          </w:p>
        </w:tc>
      </w:tr>
      <w:tr w:rsidR="0025143D">
        <w:trPr>
          <w:trHeight w:hRule="exact" w:val="335"/>
        </w:trPr>
        <w:tc>
          <w:tcPr>
            <w:tcW w:w="5591" w:type="dxa"/>
            <w:gridSpan w:val="2"/>
            <w:vMerge/>
            <w:tcBorders>
              <w:left w:val="single" w:sz="8" w:space="0" w:color="2F2F2F"/>
              <w:right w:val="single" w:sz="10" w:space="0" w:color="2B2B2F"/>
            </w:tcBorders>
          </w:tcPr>
          <w:p w:rsidR="0025143D" w:rsidRDefault="0025143D"/>
        </w:tc>
        <w:tc>
          <w:tcPr>
            <w:tcW w:w="2258" w:type="dxa"/>
            <w:gridSpan w:val="2"/>
            <w:tcBorders>
              <w:top w:val="single" w:sz="8" w:space="0" w:color="2B2B2F"/>
              <w:left w:val="single" w:sz="10" w:space="0" w:color="2B2B2F"/>
              <w:bottom w:val="single" w:sz="8" w:space="0" w:color="2B2B2F"/>
              <w:right w:val="single" w:sz="8" w:space="0" w:color="2F2F2F"/>
            </w:tcBorders>
          </w:tcPr>
          <w:p w:rsidR="0025143D" w:rsidRDefault="006C3AB3">
            <w:pPr>
              <w:pStyle w:val="TableParagraph"/>
              <w:spacing w:line="229" w:lineRule="exact"/>
              <w:ind w:left="544"/>
              <w:rPr>
                <w:rFonts w:ascii="Arial" w:eastAsia="Arial" w:hAnsi="Arial" w:cs="Arial"/>
                <w:sz w:val="20"/>
                <w:szCs w:val="20"/>
              </w:rPr>
            </w:pPr>
            <w:r>
              <w:rPr>
                <w:rFonts w:ascii="Arial"/>
                <w:color w:val="18181A"/>
                <w:w w:val="105"/>
                <w:sz w:val="20"/>
              </w:rPr>
              <w:t>Expenditure</w:t>
            </w:r>
          </w:p>
        </w:tc>
        <w:tc>
          <w:tcPr>
            <w:tcW w:w="2259" w:type="dxa"/>
            <w:gridSpan w:val="2"/>
            <w:tcBorders>
              <w:top w:val="single" w:sz="8" w:space="0" w:color="2B2B2F"/>
              <w:left w:val="single" w:sz="8" w:space="0" w:color="2F2F2F"/>
              <w:bottom w:val="single" w:sz="8" w:space="0" w:color="2B2B2F"/>
              <w:right w:val="single" w:sz="8" w:space="0" w:color="2B2B2F"/>
            </w:tcBorders>
          </w:tcPr>
          <w:p w:rsidR="0025143D" w:rsidRDefault="006C3AB3">
            <w:pPr>
              <w:pStyle w:val="TableParagraph"/>
              <w:spacing w:line="229" w:lineRule="exact"/>
              <w:ind w:right="26"/>
              <w:jc w:val="center"/>
              <w:rPr>
                <w:rFonts w:ascii="Arial" w:eastAsia="Arial" w:hAnsi="Arial" w:cs="Arial"/>
                <w:sz w:val="20"/>
                <w:szCs w:val="20"/>
              </w:rPr>
            </w:pPr>
            <w:r>
              <w:rPr>
                <w:rFonts w:ascii="Arial"/>
                <w:color w:val="18181A"/>
                <w:spacing w:val="-4"/>
                <w:w w:val="115"/>
                <w:sz w:val="20"/>
              </w:rPr>
              <w:t>Income</w:t>
            </w:r>
          </w:p>
        </w:tc>
        <w:tc>
          <w:tcPr>
            <w:tcW w:w="2254" w:type="dxa"/>
            <w:gridSpan w:val="2"/>
            <w:tcBorders>
              <w:top w:val="single" w:sz="8" w:space="0" w:color="2B2B2F"/>
              <w:left w:val="single" w:sz="8" w:space="0" w:color="2B2B2F"/>
              <w:bottom w:val="single" w:sz="8" w:space="0" w:color="2B2B2F"/>
              <w:right w:val="single" w:sz="8" w:space="0" w:color="28282B"/>
            </w:tcBorders>
          </w:tcPr>
          <w:p w:rsidR="0025143D" w:rsidRDefault="006C3AB3">
            <w:pPr>
              <w:pStyle w:val="TableParagraph"/>
              <w:spacing w:before="8"/>
              <w:ind w:left="607"/>
              <w:rPr>
                <w:rFonts w:ascii="Arial" w:eastAsia="Arial" w:hAnsi="Arial" w:cs="Arial"/>
                <w:sz w:val="20"/>
                <w:szCs w:val="20"/>
              </w:rPr>
            </w:pPr>
            <w:r>
              <w:rPr>
                <w:rFonts w:ascii="Arial"/>
                <w:color w:val="18181A"/>
                <w:w w:val="105"/>
                <w:sz w:val="20"/>
              </w:rPr>
              <w:t>Expenditure</w:t>
            </w:r>
          </w:p>
        </w:tc>
        <w:tc>
          <w:tcPr>
            <w:tcW w:w="2318" w:type="dxa"/>
            <w:gridSpan w:val="2"/>
            <w:tcBorders>
              <w:top w:val="single" w:sz="8" w:space="0" w:color="2B2B2F"/>
              <w:left w:val="single" w:sz="8" w:space="0" w:color="28282B"/>
              <w:bottom w:val="single" w:sz="8" w:space="0" w:color="2B2B2F"/>
              <w:right w:val="single" w:sz="8" w:space="0" w:color="2B282B"/>
            </w:tcBorders>
          </w:tcPr>
          <w:p w:rsidR="0025143D" w:rsidRDefault="006C3AB3">
            <w:pPr>
              <w:pStyle w:val="TableParagraph"/>
              <w:spacing w:before="3"/>
              <w:ind w:left="887"/>
              <w:rPr>
                <w:rFonts w:ascii="Arial" w:eastAsia="Arial" w:hAnsi="Arial" w:cs="Arial"/>
                <w:sz w:val="20"/>
                <w:szCs w:val="20"/>
              </w:rPr>
            </w:pPr>
            <w:r>
              <w:rPr>
                <w:rFonts w:ascii="Arial"/>
                <w:color w:val="18181A"/>
                <w:spacing w:val="-4"/>
                <w:w w:val="115"/>
                <w:sz w:val="20"/>
              </w:rPr>
              <w:t>Income</w:t>
            </w:r>
          </w:p>
        </w:tc>
      </w:tr>
      <w:tr w:rsidR="0025143D">
        <w:trPr>
          <w:trHeight w:hRule="exact" w:val="947"/>
        </w:trPr>
        <w:tc>
          <w:tcPr>
            <w:tcW w:w="5591" w:type="dxa"/>
            <w:gridSpan w:val="2"/>
            <w:vMerge/>
            <w:tcBorders>
              <w:left w:val="single" w:sz="8" w:space="0" w:color="2F2F2F"/>
              <w:bottom w:val="single" w:sz="8" w:space="0" w:color="2B2B2F"/>
              <w:right w:val="single" w:sz="10" w:space="0" w:color="2B2B2F"/>
            </w:tcBorders>
          </w:tcPr>
          <w:p w:rsidR="0025143D" w:rsidRDefault="0025143D"/>
        </w:tc>
        <w:tc>
          <w:tcPr>
            <w:tcW w:w="1131" w:type="dxa"/>
            <w:tcBorders>
              <w:top w:val="single" w:sz="8" w:space="0" w:color="2B2B2F"/>
              <w:left w:val="single" w:sz="10" w:space="0" w:color="2B2B2F"/>
              <w:bottom w:val="single" w:sz="8" w:space="0" w:color="2B2B2F"/>
              <w:right w:val="single" w:sz="8" w:space="0" w:color="2B2B2F"/>
            </w:tcBorders>
          </w:tcPr>
          <w:p w:rsidR="0025143D" w:rsidRDefault="006C3AB3">
            <w:pPr>
              <w:pStyle w:val="TableParagraph"/>
              <w:spacing w:before="119" w:line="247" w:lineRule="auto"/>
              <w:ind w:left="47" w:right="76"/>
              <w:jc w:val="center"/>
              <w:rPr>
                <w:rFonts w:ascii="Arial" w:eastAsia="Arial" w:hAnsi="Arial" w:cs="Arial"/>
                <w:sz w:val="18"/>
                <w:szCs w:val="18"/>
              </w:rPr>
            </w:pPr>
            <w:r>
              <w:rPr>
                <w:rFonts w:ascii="Arial"/>
                <w:color w:val="18181A"/>
                <w:w w:val="105"/>
                <w:sz w:val="18"/>
              </w:rPr>
              <w:t>Adopted by Council</w:t>
            </w:r>
          </w:p>
          <w:p w:rsidR="0025143D" w:rsidRDefault="006C3AB3">
            <w:pPr>
              <w:pStyle w:val="TableParagraph"/>
              <w:spacing w:before="129"/>
              <w:ind w:left="112"/>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6" w:type="dxa"/>
            <w:tcBorders>
              <w:top w:val="single" w:sz="8" w:space="0" w:color="2B2B2F"/>
              <w:left w:val="single" w:sz="8" w:space="0" w:color="2B2B2F"/>
              <w:bottom w:val="single" w:sz="8" w:space="0" w:color="2B2B2F"/>
              <w:right w:val="single" w:sz="8" w:space="0" w:color="2F2F2F"/>
            </w:tcBorders>
          </w:tcPr>
          <w:p w:rsidR="0025143D" w:rsidRDefault="006C3AB3">
            <w:pPr>
              <w:pStyle w:val="TableParagraph"/>
              <w:spacing w:before="5" w:line="247" w:lineRule="auto"/>
              <w:ind w:left="97" w:right="142" w:hanging="11"/>
              <w:jc w:val="center"/>
              <w:rPr>
                <w:rFonts w:ascii="Arial" w:eastAsia="Arial" w:hAnsi="Arial" w:cs="Arial"/>
                <w:sz w:val="18"/>
                <w:szCs w:val="18"/>
              </w:rPr>
            </w:pPr>
            <w:r>
              <w:rPr>
                <w:rFonts w:ascii="Arial"/>
                <w:color w:val="18181A"/>
                <w:w w:val="105"/>
                <w:sz w:val="18"/>
              </w:rPr>
              <w:t>Estimated by Chief Executive</w:t>
            </w:r>
          </w:p>
          <w:p w:rsidR="0025143D" w:rsidRDefault="006C3AB3">
            <w:pPr>
              <w:pStyle w:val="TableParagraph"/>
              <w:spacing w:before="29"/>
              <w:ind w:left="109"/>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31" w:type="dxa"/>
            <w:tcBorders>
              <w:top w:val="single" w:sz="8" w:space="0" w:color="2B2B2F"/>
              <w:left w:val="single" w:sz="8" w:space="0" w:color="2F2F2F"/>
              <w:bottom w:val="single" w:sz="8" w:space="0" w:color="2B2B2F"/>
              <w:right w:val="single" w:sz="8" w:space="0" w:color="2B2B2F"/>
            </w:tcBorders>
          </w:tcPr>
          <w:p w:rsidR="0025143D" w:rsidRDefault="006C3AB3">
            <w:pPr>
              <w:pStyle w:val="TableParagraph"/>
              <w:spacing w:before="119" w:line="247" w:lineRule="auto"/>
              <w:ind w:left="40" w:right="86"/>
              <w:jc w:val="center"/>
              <w:rPr>
                <w:rFonts w:ascii="Arial" w:eastAsia="Arial" w:hAnsi="Arial" w:cs="Arial"/>
                <w:sz w:val="18"/>
                <w:szCs w:val="18"/>
              </w:rPr>
            </w:pPr>
            <w:r>
              <w:rPr>
                <w:rFonts w:ascii="Arial"/>
                <w:color w:val="18181A"/>
                <w:w w:val="110"/>
                <w:sz w:val="18"/>
              </w:rPr>
              <w:t>Adopted</w:t>
            </w:r>
            <w:r>
              <w:rPr>
                <w:rFonts w:ascii="Arial"/>
                <w:color w:val="18181A"/>
                <w:spacing w:val="-19"/>
                <w:w w:val="110"/>
                <w:sz w:val="18"/>
              </w:rPr>
              <w:t xml:space="preserve"> </w:t>
            </w:r>
            <w:r>
              <w:rPr>
                <w:rFonts w:ascii="Arial"/>
                <w:color w:val="18181A"/>
                <w:w w:val="110"/>
                <w:sz w:val="18"/>
              </w:rPr>
              <w:t>by</w:t>
            </w:r>
            <w:r>
              <w:rPr>
                <w:rFonts w:ascii="Arial"/>
                <w:color w:val="18181A"/>
                <w:w w:val="102"/>
                <w:sz w:val="18"/>
              </w:rPr>
              <w:t xml:space="preserve"> </w:t>
            </w:r>
            <w:r>
              <w:rPr>
                <w:rFonts w:ascii="Arial"/>
                <w:color w:val="18181A"/>
                <w:w w:val="110"/>
                <w:sz w:val="18"/>
              </w:rPr>
              <w:t>Counc</w:t>
            </w:r>
            <w:r>
              <w:rPr>
                <w:rFonts w:ascii="Arial"/>
                <w:color w:val="18181A"/>
                <w:spacing w:val="-21"/>
                <w:w w:val="110"/>
                <w:sz w:val="18"/>
              </w:rPr>
              <w:t xml:space="preserve"> </w:t>
            </w:r>
            <w:r>
              <w:rPr>
                <w:rFonts w:ascii="Arial"/>
                <w:color w:val="313133"/>
                <w:spacing w:val="-7"/>
                <w:w w:val="110"/>
                <w:sz w:val="18"/>
              </w:rPr>
              <w:t>i</w:t>
            </w:r>
            <w:r>
              <w:rPr>
                <w:rFonts w:ascii="Arial"/>
                <w:color w:val="18181A"/>
                <w:spacing w:val="-7"/>
                <w:w w:val="110"/>
                <w:sz w:val="18"/>
              </w:rPr>
              <w:t>l</w:t>
            </w:r>
          </w:p>
          <w:p w:rsidR="0025143D" w:rsidRDefault="006C3AB3">
            <w:pPr>
              <w:pStyle w:val="TableParagraph"/>
              <w:spacing w:before="129"/>
              <w:ind w:left="114"/>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8" w:type="dxa"/>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5" w:line="249" w:lineRule="auto"/>
              <w:ind w:left="93" w:right="148" w:hanging="11"/>
              <w:jc w:val="center"/>
              <w:rPr>
                <w:rFonts w:ascii="Arial" w:eastAsia="Arial" w:hAnsi="Arial" w:cs="Arial"/>
                <w:sz w:val="18"/>
                <w:szCs w:val="18"/>
              </w:rPr>
            </w:pPr>
            <w:r>
              <w:rPr>
                <w:rFonts w:ascii="Arial"/>
                <w:color w:val="18181A"/>
                <w:w w:val="105"/>
                <w:sz w:val="18"/>
              </w:rPr>
              <w:t>Estimated by Chief Executive</w:t>
            </w:r>
          </w:p>
          <w:p w:rsidR="0025143D" w:rsidRDefault="006C3AB3">
            <w:pPr>
              <w:pStyle w:val="TableParagraph"/>
              <w:spacing w:before="23"/>
              <w:ind w:left="103"/>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31" w:type="dxa"/>
            <w:tcBorders>
              <w:top w:val="single" w:sz="8" w:space="0" w:color="2B2B2F"/>
              <w:left w:val="single" w:sz="8" w:space="0" w:color="2B2B2F"/>
              <w:bottom w:val="single" w:sz="8" w:space="0" w:color="2B2B2F"/>
              <w:right w:val="single" w:sz="8" w:space="0" w:color="2F2F34"/>
            </w:tcBorders>
          </w:tcPr>
          <w:p w:rsidR="0025143D" w:rsidRDefault="006C3AB3">
            <w:pPr>
              <w:pStyle w:val="TableParagraph"/>
              <w:spacing w:before="119" w:line="247" w:lineRule="auto"/>
              <w:ind w:left="211" w:right="106" w:hanging="191"/>
              <w:rPr>
                <w:rFonts w:ascii="Arial" w:eastAsia="Arial" w:hAnsi="Arial" w:cs="Arial"/>
                <w:sz w:val="18"/>
                <w:szCs w:val="18"/>
              </w:rPr>
            </w:pPr>
            <w:r>
              <w:rPr>
                <w:rFonts w:ascii="Arial"/>
                <w:color w:val="18181A"/>
                <w:w w:val="105"/>
                <w:sz w:val="18"/>
              </w:rPr>
              <w:t>Adopted by Council</w:t>
            </w:r>
          </w:p>
          <w:p w:rsidR="0025143D" w:rsidRDefault="006C3AB3">
            <w:pPr>
              <w:pStyle w:val="TableParagraph"/>
              <w:spacing w:before="129"/>
              <w:ind w:left="112"/>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3" w:type="dxa"/>
            <w:tcBorders>
              <w:top w:val="single" w:sz="8" w:space="0" w:color="2B2B2F"/>
              <w:left w:val="single" w:sz="8" w:space="0" w:color="2F2F34"/>
              <w:bottom w:val="single" w:sz="8" w:space="0" w:color="2B2B2F"/>
              <w:right w:val="single" w:sz="8" w:space="0" w:color="28282B"/>
            </w:tcBorders>
          </w:tcPr>
          <w:p w:rsidR="0025143D" w:rsidRDefault="006C3AB3">
            <w:pPr>
              <w:pStyle w:val="TableParagraph"/>
              <w:spacing w:before="119" w:line="247" w:lineRule="auto"/>
              <w:ind w:left="87" w:right="166"/>
              <w:jc w:val="center"/>
              <w:rPr>
                <w:rFonts w:ascii="Arial" w:eastAsia="Arial" w:hAnsi="Arial" w:cs="Arial"/>
                <w:sz w:val="18"/>
                <w:szCs w:val="18"/>
              </w:rPr>
            </w:pPr>
            <w:r>
              <w:rPr>
                <w:rFonts w:ascii="Arial"/>
                <w:color w:val="18181A"/>
                <w:w w:val="105"/>
                <w:sz w:val="18"/>
              </w:rPr>
              <w:t>Estimated Outturn</w:t>
            </w:r>
          </w:p>
          <w:p w:rsidR="0025143D" w:rsidRDefault="006C3AB3">
            <w:pPr>
              <w:pStyle w:val="TableParagraph"/>
              <w:spacing w:before="129"/>
              <w:ind w:left="11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30" w:type="dxa"/>
            <w:tcBorders>
              <w:top w:val="single" w:sz="8" w:space="0" w:color="2B2B2F"/>
              <w:left w:val="single" w:sz="8" w:space="0" w:color="28282B"/>
              <w:bottom w:val="single" w:sz="8" w:space="0" w:color="2B2B2F"/>
              <w:right w:val="single" w:sz="8" w:space="0" w:color="2B2B2F"/>
            </w:tcBorders>
          </w:tcPr>
          <w:p w:rsidR="0025143D" w:rsidRDefault="006C3AB3">
            <w:pPr>
              <w:pStyle w:val="TableParagraph"/>
              <w:spacing w:before="119" w:line="247" w:lineRule="auto"/>
              <w:ind w:left="28" w:right="100"/>
              <w:jc w:val="center"/>
              <w:rPr>
                <w:rFonts w:ascii="Arial" w:eastAsia="Arial" w:hAnsi="Arial" w:cs="Arial"/>
                <w:sz w:val="18"/>
                <w:szCs w:val="18"/>
              </w:rPr>
            </w:pPr>
            <w:r>
              <w:rPr>
                <w:rFonts w:ascii="Arial"/>
                <w:color w:val="18181A"/>
                <w:w w:val="105"/>
                <w:sz w:val="18"/>
              </w:rPr>
              <w:t>Adopted</w:t>
            </w:r>
            <w:r>
              <w:rPr>
                <w:rFonts w:ascii="Arial"/>
                <w:color w:val="18181A"/>
                <w:spacing w:val="23"/>
                <w:w w:val="105"/>
                <w:sz w:val="18"/>
              </w:rPr>
              <w:t xml:space="preserve"> </w:t>
            </w:r>
            <w:r>
              <w:rPr>
                <w:rFonts w:ascii="Arial"/>
                <w:color w:val="18181A"/>
                <w:w w:val="105"/>
                <w:sz w:val="18"/>
              </w:rPr>
              <w:t>by</w:t>
            </w:r>
            <w:r>
              <w:rPr>
                <w:rFonts w:ascii="Arial"/>
                <w:color w:val="18181A"/>
                <w:sz w:val="18"/>
              </w:rPr>
              <w:t xml:space="preserve"> </w:t>
            </w:r>
            <w:r>
              <w:rPr>
                <w:rFonts w:ascii="Arial"/>
                <w:color w:val="18181A"/>
                <w:w w:val="105"/>
                <w:sz w:val="18"/>
              </w:rPr>
              <w:t>Council</w:t>
            </w:r>
          </w:p>
          <w:p w:rsidR="0025143D" w:rsidRDefault="006C3AB3">
            <w:pPr>
              <w:pStyle w:val="TableParagraph"/>
              <w:spacing w:before="129"/>
              <w:ind w:left="11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88" w:type="dxa"/>
            <w:tcBorders>
              <w:top w:val="single" w:sz="8" w:space="0" w:color="2B2B2F"/>
              <w:left w:val="single" w:sz="8" w:space="0" w:color="2B2B2F"/>
              <w:bottom w:val="single" w:sz="8" w:space="0" w:color="2B2B2F"/>
              <w:right w:val="single" w:sz="8" w:space="0" w:color="2B282B"/>
            </w:tcBorders>
          </w:tcPr>
          <w:p w:rsidR="0025143D" w:rsidRDefault="006C3AB3">
            <w:pPr>
              <w:pStyle w:val="TableParagraph"/>
              <w:spacing w:before="119" w:line="247" w:lineRule="auto"/>
              <w:ind w:left="101" w:right="218"/>
              <w:jc w:val="center"/>
              <w:rPr>
                <w:rFonts w:ascii="Arial" w:eastAsia="Arial" w:hAnsi="Arial" w:cs="Arial"/>
                <w:sz w:val="18"/>
                <w:szCs w:val="18"/>
              </w:rPr>
            </w:pPr>
            <w:r>
              <w:rPr>
                <w:rFonts w:ascii="Arial"/>
                <w:color w:val="18181A"/>
                <w:w w:val="105"/>
                <w:sz w:val="18"/>
              </w:rPr>
              <w:t>Estimated Outturn</w:t>
            </w:r>
          </w:p>
          <w:p w:rsidR="0025143D" w:rsidRDefault="006C3AB3">
            <w:pPr>
              <w:pStyle w:val="TableParagraph"/>
              <w:spacing w:before="129"/>
              <w:ind w:left="45"/>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r>
      <w:tr w:rsidR="0025143D">
        <w:trPr>
          <w:trHeight w:hRule="exact" w:val="423"/>
        </w:trPr>
        <w:tc>
          <w:tcPr>
            <w:tcW w:w="471" w:type="dxa"/>
            <w:tcBorders>
              <w:top w:val="single" w:sz="8" w:space="0" w:color="2B2B2F"/>
              <w:left w:val="single" w:sz="8" w:space="0" w:color="2F2F2F"/>
              <w:bottom w:val="nil"/>
              <w:right w:val="nil"/>
            </w:tcBorders>
          </w:tcPr>
          <w:p w:rsidR="0025143D" w:rsidRDefault="006C3AB3">
            <w:pPr>
              <w:pStyle w:val="TableParagraph"/>
              <w:spacing w:before="131"/>
              <w:ind w:right="53"/>
              <w:jc w:val="center"/>
              <w:rPr>
                <w:rFonts w:ascii="Arial" w:eastAsia="Arial" w:hAnsi="Arial" w:cs="Arial"/>
                <w:sz w:val="18"/>
                <w:szCs w:val="18"/>
              </w:rPr>
            </w:pPr>
            <w:r>
              <w:rPr>
                <w:rFonts w:ascii="Arial"/>
                <w:color w:val="18181A"/>
                <w:sz w:val="18"/>
              </w:rPr>
              <w:t>A</w:t>
            </w:r>
          </w:p>
        </w:tc>
        <w:tc>
          <w:tcPr>
            <w:tcW w:w="5120" w:type="dxa"/>
            <w:tcBorders>
              <w:top w:val="single" w:sz="8" w:space="0" w:color="2B2B2F"/>
              <w:left w:val="nil"/>
              <w:bottom w:val="nil"/>
              <w:right w:val="single" w:sz="10" w:space="0" w:color="2B2B2F"/>
            </w:tcBorders>
          </w:tcPr>
          <w:p w:rsidR="0025143D" w:rsidRDefault="006C3AB3">
            <w:pPr>
              <w:pStyle w:val="TableParagraph"/>
              <w:spacing w:before="126"/>
              <w:ind w:left="68"/>
              <w:rPr>
                <w:rFonts w:ascii="Arial" w:eastAsia="Arial" w:hAnsi="Arial" w:cs="Arial"/>
                <w:sz w:val="18"/>
                <w:szCs w:val="18"/>
              </w:rPr>
            </w:pPr>
            <w:r>
              <w:rPr>
                <w:rFonts w:ascii="Arial"/>
                <w:color w:val="18181A"/>
                <w:w w:val="110"/>
                <w:sz w:val="18"/>
              </w:rPr>
              <w:t>Housing and</w:t>
            </w:r>
            <w:r>
              <w:rPr>
                <w:rFonts w:ascii="Arial"/>
                <w:color w:val="18181A"/>
                <w:spacing w:val="-22"/>
                <w:w w:val="110"/>
                <w:sz w:val="18"/>
              </w:rPr>
              <w:t xml:space="preserve"> </w:t>
            </w:r>
            <w:r>
              <w:rPr>
                <w:rFonts w:ascii="Arial"/>
                <w:color w:val="18181A"/>
                <w:w w:val="110"/>
                <w:sz w:val="18"/>
              </w:rPr>
              <w:t>Building</w:t>
            </w:r>
          </w:p>
        </w:tc>
        <w:tc>
          <w:tcPr>
            <w:tcW w:w="1131" w:type="dxa"/>
            <w:tcBorders>
              <w:top w:val="single" w:sz="8" w:space="0" w:color="2B2B2F"/>
              <w:left w:val="single" w:sz="10" w:space="0" w:color="2B2B2F"/>
              <w:bottom w:val="nil"/>
              <w:right w:val="single" w:sz="8" w:space="0" w:color="2B2B2F"/>
            </w:tcBorders>
          </w:tcPr>
          <w:p w:rsidR="0025143D" w:rsidRDefault="0025143D"/>
        </w:tc>
        <w:tc>
          <w:tcPr>
            <w:tcW w:w="1126" w:type="dxa"/>
            <w:tcBorders>
              <w:top w:val="single" w:sz="8" w:space="0" w:color="2B2B2F"/>
              <w:left w:val="single" w:sz="8" w:space="0" w:color="2B2B2F"/>
              <w:bottom w:val="nil"/>
              <w:right w:val="single" w:sz="8" w:space="0" w:color="2F2F2F"/>
            </w:tcBorders>
          </w:tcPr>
          <w:p w:rsidR="0025143D" w:rsidRDefault="0025143D"/>
        </w:tc>
        <w:tc>
          <w:tcPr>
            <w:tcW w:w="1131" w:type="dxa"/>
            <w:tcBorders>
              <w:top w:val="single" w:sz="8" w:space="0" w:color="2B2B2F"/>
              <w:left w:val="single" w:sz="8" w:space="0" w:color="2F2F2F"/>
              <w:bottom w:val="nil"/>
              <w:right w:val="single" w:sz="8" w:space="0" w:color="2B2B2F"/>
            </w:tcBorders>
          </w:tcPr>
          <w:p w:rsidR="0025143D" w:rsidRDefault="0025143D"/>
        </w:tc>
        <w:tc>
          <w:tcPr>
            <w:tcW w:w="1128" w:type="dxa"/>
            <w:tcBorders>
              <w:top w:val="single" w:sz="8" w:space="0" w:color="2B2B2F"/>
              <w:left w:val="single" w:sz="8" w:space="0" w:color="2B2B2F"/>
              <w:bottom w:val="nil"/>
              <w:right w:val="single" w:sz="8" w:space="0" w:color="2B2B2F"/>
            </w:tcBorders>
          </w:tcPr>
          <w:p w:rsidR="0025143D" w:rsidRDefault="0025143D"/>
        </w:tc>
        <w:tc>
          <w:tcPr>
            <w:tcW w:w="1131" w:type="dxa"/>
            <w:tcBorders>
              <w:top w:val="single" w:sz="8" w:space="0" w:color="2B2B2F"/>
              <w:left w:val="single" w:sz="8" w:space="0" w:color="2B2B2F"/>
              <w:bottom w:val="nil"/>
              <w:right w:val="single" w:sz="8" w:space="0" w:color="2F2F34"/>
            </w:tcBorders>
          </w:tcPr>
          <w:p w:rsidR="0025143D" w:rsidRDefault="0025143D"/>
        </w:tc>
        <w:tc>
          <w:tcPr>
            <w:tcW w:w="1123" w:type="dxa"/>
            <w:tcBorders>
              <w:top w:val="single" w:sz="8" w:space="0" w:color="2B2B2F"/>
              <w:left w:val="single" w:sz="8" w:space="0" w:color="2F2F34"/>
              <w:bottom w:val="nil"/>
              <w:right w:val="single" w:sz="8" w:space="0" w:color="28282B"/>
            </w:tcBorders>
          </w:tcPr>
          <w:p w:rsidR="0025143D" w:rsidRDefault="0025143D"/>
        </w:tc>
        <w:tc>
          <w:tcPr>
            <w:tcW w:w="1130" w:type="dxa"/>
            <w:tcBorders>
              <w:top w:val="single" w:sz="8" w:space="0" w:color="2B2B2F"/>
              <w:left w:val="single" w:sz="8" w:space="0" w:color="28282B"/>
              <w:bottom w:val="nil"/>
              <w:right w:val="single" w:sz="8" w:space="0" w:color="2B2B2F"/>
            </w:tcBorders>
          </w:tcPr>
          <w:p w:rsidR="0025143D" w:rsidRDefault="0025143D"/>
        </w:tc>
        <w:tc>
          <w:tcPr>
            <w:tcW w:w="1188" w:type="dxa"/>
            <w:tcBorders>
              <w:top w:val="single" w:sz="8" w:space="0" w:color="2B2B2F"/>
              <w:left w:val="single" w:sz="8" w:space="0" w:color="2B2B2F"/>
              <w:bottom w:val="nil"/>
              <w:right w:val="single" w:sz="8" w:space="0" w:color="2F2F34"/>
            </w:tcBorders>
          </w:tcPr>
          <w:p w:rsidR="0025143D" w:rsidRDefault="0025143D"/>
        </w:tc>
      </w:tr>
      <w:tr w:rsidR="0025143D">
        <w:trPr>
          <w:trHeight w:hRule="exact" w:val="369"/>
        </w:trPr>
        <w:tc>
          <w:tcPr>
            <w:tcW w:w="471" w:type="dxa"/>
            <w:tcBorders>
              <w:top w:val="nil"/>
              <w:left w:val="single" w:sz="8" w:space="0" w:color="2F2F2F"/>
              <w:bottom w:val="nil"/>
              <w:right w:val="nil"/>
            </w:tcBorders>
          </w:tcPr>
          <w:p w:rsidR="0025143D" w:rsidRDefault="006C3AB3">
            <w:pPr>
              <w:pStyle w:val="TableParagraph"/>
              <w:spacing w:before="50"/>
              <w:ind w:right="12"/>
              <w:jc w:val="center"/>
              <w:rPr>
                <w:rFonts w:ascii="Arial" w:eastAsia="Arial" w:hAnsi="Arial" w:cs="Arial"/>
                <w:sz w:val="18"/>
                <w:szCs w:val="18"/>
              </w:rPr>
            </w:pPr>
            <w:r>
              <w:rPr>
                <w:rFonts w:ascii="Arial"/>
                <w:color w:val="18181A"/>
                <w:sz w:val="18"/>
              </w:rPr>
              <w:t>A01</w:t>
            </w:r>
          </w:p>
        </w:tc>
        <w:tc>
          <w:tcPr>
            <w:tcW w:w="5120" w:type="dxa"/>
            <w:tcBorders>
              <w:top w:val="nil"/>
              <w:left w:val="nil"/>
              <w:bottom w:val="nil"/>
              <w:right w:val="single" w:sz="10" w:space="0" w:color="2B2B2F"/>
            </w:tcBorders>
          </w:tcPr>
          <w:p w:rsidR="0025143D" w:rsidRDefault="006C3AB3">
            <w:pPr>
              <w:pStyle w:val="TableParagraph"/>
              <w:spacing w:before="42"/>
              <w:ind w:left="63"/>
              <w:rPr>
                <w:rFonts w:ascii="Arial" w:eastAsia="Arial" w:hAnsi="Arial" w:cs="Arial"/>
                <w:sz w:val="18"/>
                <w:szCs w:val="18"/>
              </w:rPr>
            </w:pPr>
            <w:r>
              <w:rPr>
                <w:rFonts w:ascii="Arial"/>
                <w:color w:val="18181A"/>
                <w:sz w:val="18"/>
              </w:rPr>
              <w:t xml:space="preserve">Maintenance </w:t>
            </w:r>
            <w:r>
              <w:rPr>
                <w:rFonts w:ascii="Times New Roman"/>
                <w:color w:val="18181A"/>
                <w:sz w:val="19"/>
              </w:rPr>
              <w:t xml:space="preserve">&amp; </w:t>
            </w:r>
            <w:r>
              <w:rPr>
                <w:rFonts w:ascii="Arial"/>
                <w:color w:val="18181A"/>
                <w:sz w:val="18"/>
              </w:rPr>
              <w:t>Improvement of LA Housing</w:t>
            </w:r>
            <w:r>
              <w:rPr>
                <w:rFonts w:ascii="Arial"/>
                <w:color w:val="18181A"/>
                <w:spacing w:val="-7"/>
                <w:sz w:val="18"/>
              </w:rPr>
              <w:t xml:space="preserve"> </w:t>
            </w:r>
            <w:r>
              <w:rPr>
                <w:rFonts w:ascii="Arial"/>
                <w:color w:val="18181A"/>
                <w:spacing w:val="-5"/>
                <w:sz w:val="18"/>
              </w:rPr>
              <w:t>Un</w:t>
            </w:r>
            <w:r>
              <w:rPr>
                <w:rFonts w:ascii="Arial"/>
                <w:color w:val="313133"/>
                <w:spacing w:val="-5"/>
                <w:sz w:val="18"/>
              </w:rPr>
              <w:t>i</w:t>
            </w:r>
            <w:r>
              <w:rPr>
                <w:rFonts w:ascii="Arial"/>
                <w:color w:val="18181A"/>
                <w:spacing w:val="-5"/>
                <w:sz w:val="18"/>
              </w:rPr>
              <w:t>ts</w:t>
            </w:r>
          </w:p>
        </w:tc>
        <w:tc>
          <w:tcPr>
            <w:tcW w:w="1131" w:type="dxa"/>
            <w:tcBorders>
              <w:top w:val="nil"/>
              <w:left w:val="single" w:sz="10" w:space="0" w:color="2B2B2F"/>
              <w:bottom w:val="nil"/>
              <w:right w:val="single" w:sz="8" w:space="0" w:color="2B2B2F"/>
            </w:tcBorders>
          </w:tcPr>
          <w:p w:rsidR="0025143D" w:rsidRDefault="006C3AB3">
            <w:pPr>
              <w:pStyle w:val="TableParagraph"/>
              <w:spacing w:before="50"/>
              <w:ind w:right="120"/>
              <w:jc w:val="right"/>
              <w:rPr>
                <w:rFonts w:ascii="Arial" w:eastAsia="Arial" w:hAnsi="Arial" w:cs="Arial"/>
                <w:sz w:val="18"/>
                <w:szCs w:val="18"/>
              </w:rPr>
            </w:pPr>
            <w:r>
              <w:rPr>
                <w:rFonts w:ascii="Arial"/>
                <w:color w:val="18181A"/>
                <w:spacing w:val="-3"/>
                <w:sz w:val="18"/>
              </w:rPr>
              <w:t>1</w:t>
            </w:r>
            <w:r>
              <w:rPr>
                <w:rFonts w:ascii="Arial"/>
                <w:color w:val="424244"/>
                <w:spacing w:val="-3"/>
                <w:sz w:val="18"/>
              </w:rPr>
              <w:t>,</w:t>
            </w:r>
            <w:r>
              <w:rPr>
                <w:rFonts w:ascii="Arial"/>
                <w:color w:val="18181A"/>
                <w:spacing w:val="-3"/>
                <w:sz w:val="18"/>
              </w:rPr>
              <w:t>548,416</w:t>
            </w:r>
          </w:p>
        </w:tc>
        <w:tc>
          <w:tcPr>
            <w:tcW w:w="1126" w:type="dxa"/>
            <w:tcBorders>
              <w:top w:val="nil"/>
              <w:left w:val="single" w:sz="8" w:space="0" w:color="2B2B2F"/>
              <w:bottom w:val="nil"/>
              <w:right w:val="single" w:sz="8" w:space="0" w:color="2F2F2F"/>
            </w:tcBorders>
          </w:tcPr>
          <w:p w:rsidR="0025143D" w:rsidRDefault="006C3AB3">
            <w:pPr>
              <w:pStyle w:val="TableParagraph"/>
              <w:spacing w:before="50"/>
              <w:ind w:right="117"/>
              <w:jc w:val="right"/>
              <w:rPr>
                <w:rFonts w:ascii="Arial" w:eastAsia="Arial" w:hAnsi="Arial" w:cs="Arial"/>
                <w:sz w:val="18"/>
                <w:szCs w:val="18"/>
              </w:rPr>
            </w:pPr>
            <w:r>
              <w:rPr>
                <w:rFonts w:ascii="Arial"/>
                <w:color w:val="18181A"/>
                <w:spacing w:val="-3"/>
                <w:sz w:val="18"/>
              </w:rPr>
              <w:t>1</w:t>
            </w:r>
            <w:r>
              <w:rPr>
                <w:rFonts w:ascii="Arial"/>
                <w:color w:val="313133"/>
                <w:spacing w:val="-3"/>
                <w:sz w:val="18"/>
              </w:rPr>
              <w:t>,</w:t>
            </w:r>
            <w:r>
              <w:rPr>
                <w:rFonts w:ascii="Arial"/>
                <w:color w:val="18181A"/>
                <w:spacing w:val="-3"/>
                <w:sz w:val="18"/>
              </w:rPr>
              <w:t>548,416</w:t>
            </w:r>
          </w:p>
        </w:tc>
        <w:tc>
          <w:tcPr>
            <w:tcW w:w="1131" w:type="dxa"/>
            <w:tcBorders>
              <w:top w:val="nil"/>
              <w:left w:val="single" w:sz="8" w:space="0" w:color="2F2F2F"/>
              <w:bottom w:val="nil"/>
              <w:right w:val="single" w:sz="8" w:space="0" w:color="28282B"/>
            </w:tcBorders>
          </w:tcPr>
          <w:p w:rsidR="0025143D" w:rsidRDefault="006C3AB3">
            <w:pPr>
              <w:pStyle w:val="TableParagraph"/>
              <w:spacing w:before="55"/>
              <w:ind w:right="101"/>
              <w:jc w:val="right"/>
              <w:rPr>
                <w:rFonts w:ascii="Arial" w:eastAsia="Arial" w:hAnsi="Arial" w:cs="Arial"/>
                <w:sz w:val="18"/>
                <w:szCs w:val="18"/>
              </w:rPr>
            </w:pPr>
            <w:r>
              <w:rPr>
                <w:rFonts w:ascii="Arial"/>
                <w:color w:val="18181A"/>
                <w:w w:val="95"/>
                <w:sz w:val="18"/>
              </w:rPr>
              <w:t>197,459</w:t>
            </w:r>
          </w:p>
        </w:tc>
        <w:tc>
          <w:tcPr>
            <w:tcW w:w="1128" w:type="dxa"/>
            <w:tcBorders>
              <w:top w:val="nil"/>
              <w:left w:val="single" w:sz="8" w:space="0" w:color="28282B"/>
              <w:bottom w:val="nil"/>
              <w:right w:val="single" w:sz="8" w:space="0" w:color="28282B"/>
            </w:tcBorders>
          </w:tcPr>
          <w:p w:rsidR="0025143D" w:rsidRDefault="006C3AB3">
            <w:pPr>
              <w:pStyle w:val="TableParagraph"/>
              <w:spacing w:before="55"/>
              <w:ind w:right="116"/>
              <w:jc w:val="right"/>
              <w:rPr>
                <w:rFonts w:ascii="Arial" w:eastAsia="Arial" w:hAnsi="Arial" w:cs="Arial"/>
                <w:sz w:val="18"/>
                <w:szCs w:val="18"/>
              </w:rPr>
            </w:pPr>
            <w:r>
              <w:rPr>
                <w:rFonts w:ascii="Arial"/>
                <w:color w:val="18181A"/>
                <w:w w:val="95"/>
                <w:sz w:val="18"/>
              </w:rPr>
              <w:t>197,459</w:t>
            </w:r>
          </w:p>
        </w:tc>
        <w:tc>
          <w:tcPr>
            <w:tcW w:w="1131" w:type="dxa"/>
            <w:tcBorders>
              <w:top w:val="nil"/>
              <w:left w:val="single" w:sz="8" w:space="0" w:color="28282B"/>
              <w:bottom w:val="nil"/>
              <w:right w:val="single" w:sz="8" w:space="0" w:color="2F2F34"/>
            </w:tcBorders>
          </w:tcPr>
          <w:p w:rsidR="0025143D" w:rsidRDefault="006C3AB3">
            <w:pPr>
              <w:pStyle w:val="TableParagraph"/>
              <w:spacing w:before="55"/>
              <w:ind w:right="68"/>
              <w:jc w:val="right"/>
              <w:rPr>
                <w:rFonts w:ascii="Arial" w:eastAsia="Arial" w:hAnsi="Arial" w:cs="Arial"/>
                <w:sz w:val="18"/>
                <w:szCs w:val="18"/>
              </w:rPr>
            </w:pPr>
            <w:r>
              <w:rPr>
                <w:rFonts w:ascii="Arial"/>
                <w:color w:val="18181A"/>
                <w:spacing w:val="-2"/>
                <w:sz w:val="18"/>
              </w:rPr>
              <w:t>1,635</w:t>
            </w:r>
            <w:r>
              <w:rPr>
                <w:rFonts w:ascii="Arial"/>
                <w:color w:val="313133"/>
                <w:spacing w:val="-2"/>
                <w:sz w:val="18"/>
              </w:rPr>
              <w:t>,</w:t>
            </w:r>
            <w:r>
              <w:rPr>
                <w:rFonts w:ascii="Arial"/>
                <w:color w:val="18181A"/>
                <w:spacing w:val="-2"/>
                <w:sz w:val="18"/>
              </w:rPr>
              <w:t>684</w:t>
            </w:r>
          </w:p>
        </w:tc>
        <w:tc>
          <w:tcPr>
            <w:tcW w:w="1123" w:type="dxa"/>
            <w:tcBorders>
              <w:top w:val="nil"/>
              <w:left w:val="single" w:sz="8" w:space="0" w:color="2F2F34"/>
              <w:bottom w:val="nil"/>
              <w:right w:val="single" w:sz="8" w:space="0" w:color="2B2B2F"/>
            </w:tcBorders>
          </w:tcPr>
          <w:p w:rsidR="0025143D" w:rsidRDefault="006C3AB3">
            <w:pPr>
              <w:pStyle w:val="TableParagraph"/>
              <w:spacing w:before="50"/>
              <w:ind w:right="58"/>
              <w:jc w:val="right"/>
              <w:rPr>
                <w:rFonts w:ascii="Arial" w:eastAsia="Arial" w:hAnsi="Arial" w:cs="Arial"/>
                <w:sz w:val="18"/>
                <w:szCs w:val="18"/>
              </w:rPr>
            </w:pPr>
            <w:r>
              <w:rPr>
                <w:rFonts w:ascii="Arial"/>
                <w:color w:val="18181A"/>
                <w:spacing w:val="-5"/>
                <w:sz w:val="18"/>
              </w:rPr>
              <w:t>1</w:t>
            </w:r>
            <w:r>
              <w:rPr>
                <w:rFonts w:ascii="Arial"/>
                <w:color w:val="313133"/>
                <w:spacing w:val="-5"/>
                <w:sz w:val="18"/>
              </w:rPr>
              <w:t>,</w:t>
            </w:r>
            <w:r>
              <w:rPr>
                <w:rFonts w:ascii="Arial"/>
                <w:color w:val="18181A"/>
                <w:spacing w:val="-5"/>
                <w:sz w:val="18"/>
              </w:rPr>
              <w:t>878</w:t>
            </w:r>
            <w:r>
              <w:rPr>
                <w:rFonts w:ascii="Arial"/>
                <w:color w:val="313133"/>
                <w:spacing w:val="-5"/>
                <w:sz w:val="18"/>
              </w:rPr>
              <w:t>,</w:t>
            </w:r>
            <w:r>
              <w:rPr>
                <w:rFonts w:ascii="Arial"/>
                <w:color w:val="18181A"/>
                <w:spacing w:val="-5"/>
                <w:sz w:val="18"/>
              </w:rPr>
              <w:t>286</w:t>
            </w:r>
          </w:p>
        </w:tc>
        <w:tc>
          <w:tcPr>
            <w:tcW w:w="1130" w:type="dxa"/>
            <w:tcBorders>
              <w:top w:val="nil"/>
              <w:left w:val="single" w:sz="8" w:space="0" w:color="2B2B2F"/>
              <w:bottom w:val="nil"/>
              <w:right w:val="single" w:sz="8" w:space="0" w:color="2B2B2F"/>
            </w:tcBorders>
          </w:tcPr>
          <w:p w:rsidR="0025143D" w:rsidRDefault="006C3AB3">
            <w:pPr>
              <w:pStyle w:val="TableParagraph"/>
              <w:spacing w:before="50"/>
              <w:ind w:right="49"/>
              <w:jc w:val="right"/>
              <w:rPr>
                <w:rFonts w:ascii="Arial" w:eastAsia="Arial" w:hAnsi="Arial" w:cs="Arial"/>
                <w:sz w:val="18"/>
                <w:szCs w:val="18"/>
              </w:rPr>
            </w:pPr>
            <w:r>
              <w:rPr>
                <w:rFonts w:ascii="Arial"/>
                <w:color w:val="18181A"/>
                <w:w w:val="95"/>
                <w:sz w:val="18"/>
              </w:rPr>
              <w:t>174,431</w:t>
            </w:r>
          </w:p>
        </w:tc>
        <w:tc>
          <w:tcPr>
            <w:tcW w:w="1188" w:type="dxa"/>
            <w:tcBorders>
              <w:top w:val="nil"/>
              <w:left w:val="single" w:sz="8" w:space="0" w:color="2B2B2F"/>
              <w:bottom w:val="nil"/>
              <w:right w:val="single" w:sz="8" w:space="0" w:color="2F2F34"/>
            </w:tcBorders>
          </w:tcPr>
          <w:p w:rsidR="0025143D" w:rsidRDefault="006C3AB3">
            <w:pPr>
              <w:pStyle w:val="TableParagraph"/>
              <w:spacing w:before="50"/>
              <w:ind w:right="140"/>
              <w:jc w:val="right"/>
              <w:rPr>
                <w:rFonts w:ascii="Arial" w:eastAsia="Arial" w:hAnsi="Arial" w:cs="Arial"/>
                <w:sz w:val="18"/>
                <w:szCs w:val="18"/>
              </w:rPr>
            </w:pPr>
            <w:r>
              <w:rPr>
                <w:rFonts w:ascii="Arial"/>
                <w:color w:val="18181A"/>
                <w:w w:val="95"/>
                <w:sz w:val="18"/>
              </w:rPr>
              <w:t>406,035</w:t>
            </w:r>
          </w:p>
        </w:tc>
      </w:tr>
      <w:tr w:rsidR="0025143D">
        <w:trPr>
          <w:trHeight w:hRule="exact" w:val="396"/>
        </w:trPr>
        <w:tc>
          <w:tcPr>
            <w:tcW w:w="471" w:type="dxa"/>
            <w:tcBorders>
              <w:top w:val="nil"/>
              <w:left w:val="single" w:sz="8" w:space="0" w:color="2F2F2F"/>
              <w:bottom w:val="nil"/>
              <w:right w:val="nil"/>
            </w:tcBorders>
          </w:tcPr>
          <w:p w:rsidR="0025143D" w:rsidRDefault="006C3AB3">
            <w:pPr>
              <w:pStyle w:val="TableParagraph"/>
              <w:spacing w:before="75"/>
              <w:ind w:right="12"/>
              <w:jc w:val="center"/>
              <w:rPr>
                <w:rFonts w:ascii="Arial" w:eastAsia="Arial" w:hAnsi="Arial" w:cs="Arial"/>
                <w:sz w:val="18"/>
                <w:szCs w:val="18"/>
              </w:rPr>
            </w:pPr>
            <w:r>
              <w:rPr>
                <w:rFonts w:ascii="Arial"/>
                <w:color w:val="18181A"/>
                <w:sz w:val="18"/>
              </w:rPr>
              <w:t>A02</w:t>
            </w:r>
          </w:p>
        </w:tc>
        <w:tc>
          <w:tcPr>
            <w:tcW w:w="5120" w:type="dxa"/>
            <w:tcBorders>
              <w:top w:val="nil"/>
              <w:left w:val="nil"/>
              <w:bottom w:val="nil"/>
              <w:right w:val="single" w:sz="10" w:space="0" w:color="2B2B2F"/>
            </w:tcBorders>
          </w:tcPr>
          <w:p w:rsidR="0025143D" w:rsidRDefault="006C3AB3">
            <w:pPr>
              <w:pStyle w:val="TableParagraph"/>
              <w:spacing w:before="75"/>
              <w:ind w:left="68"/>
              <w:rPr>
                <w:rFonts w:ascii="Arial" w:eastAsia="Arial" w:hAnsi="Arial" w:cs="Arial"/>
                <w:sz w:val="18"/>
                <w:szCs w:val="18"/>
              </w:rPr>
            </w:pPr>
            <w:r>
              <w:rPr>
                <w:rFonts w:ascii="Arial"/>
                <w:color w:val="18181A"/>
                <w:sz w:val="18"/>
              </w:rPr>
              <w:t>Housing Assessment, Allocation and</w:t>
            </w:r>
            <w:r>
              <w:rPr>
                <w:rFonts w:ascii="Arial"/>
                <w:color w:val="18181A"/>
                <w:spacing w:val="-13"/>
                <w:sz w:val="18"/>
              </w:rPr>
              <w:t xml:space="preserve"> </w:t>
            </w:r>
            <w:r>
              <w:rPr>
                <w:rFonts w:ascii="Arial"/>
                <w:color w:val="18181A"/>
                <w:sz w:val="18"/>
              </w:rPr>
              <w:t>Transfer</w:t>
            </w:r>
          </w:p>
        </w:tc>
        <w:tc>
          <w:tcPr>
            <w:tcW w:w="1131" w:type="dxa"/>
            <w:tcBorders>
              <w:top w:val="nil"/>
              <w:left w:val="single" w:sz="10" w:space="0" w:color="2B2B2F"/>
              <w:bottom w:val="nil"/>
              <w:right w:val="single" w:sz="8" w:space="0" w:color="2B2B2F"/>
            </w:tcBorders>
          </w:tcPr>
          <w:p w:rsidR="0025143D" w:rsidRDefault="006C3AB3">
            <w:pPr>
              <w:pStyle w:val="TableParagraph"/>
              <w:spacing w:before="80"/>
              <w:ind w:right="112"/>
              <w:jc w:val="right"/>
              <w:rPr>
                <w:rFonts w:ascii="Arial" w:eastAsia="Arial" w:hAnsi="Arial" w:cs="Arial"/>
                <w:sz w:val="18"/>
                <w:szCs w:val="18"/>
              </w:rPr>
            </w:pPr>
            <w:r>
              <w:rPr>
                <w:rFonts w:ascii="Arial"/>
                <w:color w:val="18181A"/>
                <w:spacing w:val="-1"/>
                <w:sz w:val="18"/>
              </w:rPr>
              <w:t>440</w:t>
            </w:r>
            <w:r>
              <w:rPr>
                <w:rFonts w:ascii="Arial"/>
                <w:color w:val="313133"/>
                <w:spacing w:val="-1"/>
                <w:sz w:val="18"/>
              </w:rPr>
              <w:t>,</w:t>
            </w:r>
            <w:r>
              <w:rPr>
                <w:rFonts w:ascii="Arial"/>
                <w:color w:val="18181A"/>
                <w:spacing w:val="-1"/>
                <w:sz w:val="18"/>
              </w:rPr>
              <w:t>642</w:t>
            </w:r>
          </w:p>
        </w:tc>
        <w:tc>
          <w:tcPr>
            <w:tcW w:w="1126" w:type="dxa"/>
            <w:tcBorders>
              <w:top w:val="nil"/>
              <w:left w:val="single" w:sz="8" w:space="0" w:color="2B2B2F"/>
              <w:bottom w:val="nil"/>
              <w:right w:val="single" w:sz="8" w:space="0" w:color="2F2F2F"/>
            </w:tcBorders>
          </w:tcPr>
          <w:p w:rsidR="0025143D" w:rsidRDefault="006C3AB3">
            <w:pPr>
              <w:pStyle w:val="TableParagraph"/>
              <w:spacing w:before="80"/>
              <w:ind w:right="121"/>
              <w:jc w:val="right"/>
              <w:rPr>
                <w:rFonts w:ascii="Arial" w:eastAsia="Arial" w:hAnsi="Arial" w:cs="Arial"/>
                <w:sz w:val="18"/>
                <w:szCs w:val="18"/>
              </w:rPr>
            </w:pPr>
            <w:r>
              <w:rPr>
                <w:rFonts w:ascii="Arial"/>
                <w:color w:val="18181A"/>
                <w:w w:val="95"/>
                <w:sz w:val="18"/>
              </w:rPr>
              <w:t>440,642</w:t>
            </w:r>
          </w:p>
        </w:tc>
        <w:tc>
          <w:tcPr>
            <w:tcW w:w="1131" w:type="dxa"/>
            <w:tcBorders>
              <w:top w:val="nil"/>
              <w:left w:val="single" w:sz="8" w:space="0" w:color="2F2F2F"/>
              <w:bottom w:val="nil"/>
              <w:right w:val="single" w:sz="8" w:space="0" w:color="28282B"/>
            </w:tcBorders>
          </w:tcPr>
          <w:p w:rsidR="0025143D" w:rsidRDefault="006C3AB3">
            <w:pPr>
              <w:pStyle w:val="TableParagraph"/>
              <w:spacing w:before="80"/>
              <w:ind w:right="108"/>
              <w:jc w:val="right"/>
              <w:rPr>
                <w:rFonts w:ascii="Arial" w:eastAsia="Arial" w:hAnsi="Arial" w:cs="Arial"/>
                <w:sz w:val="18"/>
                <w:szCs w:val="18"/>
              </w:rPr>
            </w:pPr>
            <w:r>
              <w:rPr>
                <w:rFonts w:ascii="Arial"/>
                <w:color w:val="18181A"/>
                <w:w w:val="95"/>
                <w:sz w:val="18"/>
              </w:rPr>
              <w:t>5,330</w:t>
            </w:r>
          </w:p>
        </w:tc>
        <w:tc>
          <w:tcPr>
            <w:tcW w:w="1128" w:type="dxa"/>
            <w:tcBorders>
              <w:top w:val="nil"/>
              <w:left w:val="single" w:sz="8" w:space="0" w:color="28282B"/>
              <w:bottom w:val="nil"/>
              <w:right w:val="single" w:sz="8" w:space="0" w:color="28282B"/>
            </w:tcBorders>
          </w:tcPr>
          <w:p w:rsidR="0025143D" w:rsidRDefault="006C3AB3">
            <w:pPr>
              <w:pStyle w:val="TableParagraph"/>
              <w:spacing w:before="80"/>
              <w:ind w:right="119"/>
              <w:jc w:val="right"/>
              <w:rPr>
                <w:rFonts w:ascii="Arial" w:eastAsia="Arial" w:hAnsi="Arial" w:cs="Arial"/>
                <w:sz w:val="18"/>
                <w:szCs w:val="18"/>
              </w:rPr>
            </w:pPr>
            <w:r>
              <w:rPr>
                <w:rFonts w:ascii="Arial"/>
                <w:color w:val="18181A"/>
                <w:w w:val="95"/>
                <w:sz w:val="18"/>
              </w:rPr>
              <w:t>5</w:t>
            </w:r>
            <w:r>
              <w:rPr>
                <w:rFonts w:ascii="Arial"/>
                <w:color w:val="313133"/>
                <w:w w:val="95"/>
                <w:sz w:val="18"/>
              </w:rPr>
              <w:t>,</w:t>
            </w:r>
            <w:r>
              <w:rPr>
                <w:rFonts w:ascii="Arial"/>
                <w:color w:val="18181A"/>
                <w:w w:val="95"/>
                <w:sz w:val="18"/>
              </w:rPr>
              <w:t>330</w:t>
            </w:r>
          </w:p>
        </w:tc>
        <w:tc>
          <w:tcPr>
            <w:tcW w:w="1131" w:type="dxa"/>
            <w:tcBorders>
              <w:top w:val="nil"/>
              <w:left w:val="single" w:sz="8" w:space="0" w:color="28282B"/>
              <w:bottom w:val="nil"/>
              <w:right w:val="single" w:sz="8" w:space="0" w:color="2F2F34"/>
            </w:tcBorders>
          </w:tcPr>
          <w:p w:rsidR="0025143D" w:rsidRDefault="006C3AB3">
            <w:pPr>
              <w:pStyle w:val="TableParagraph"/>
              <w:spacing w:before="80"/>
              <w:ind w:right="70"/>
              <w:jc w:val="right"/>
              <w:rPr>
                <w:rFonts w:ascii="Arial" w:eastAsia="Arial" w:hAnsi="Arial" w:cs="Arial"/>
                <w:sz w:val="18"/>
                <w:szCs w:val="18"/>
              </w:rPr>
            </w:pPr>
            <w:r>
              <w:rPr>
                <w:rFonts w:ascii="Arial"/>
                <w:color w:val="18181A"/>
                <w:w w:val="95"/>
                <w:sz w:val="18"/>
              </w:rPr>
              <w:t>361</w:t>
            </w:r>
            <w:r>
              <w:rPr>
                <w:rFonts w:ascii="Arial"/>
                <w:color w:val="313133"/>
                <w:w w:val="95"/>
                <w:sz w:val="18"/>
              </w:rPr>
              <w:t>,</w:t>
            </w:r>
            <w:r>
              <w:rPr>
                <w:rFonts w:ascii="Arial"/>
                <w:color w:val="18181A"/>
                <w:w w:val="95"/>
                <w:sz w:val="18"/>
              </w:rPr>
              <w:t>240</w:t>
            </w:r>
          </w:p>
        </w:tc>
        <w:tc>
          <w:tcPr>
            <w:tcW w:w="1123" w:type="dxa"/>
            <w:tcBorders>
              <w:top w:val="nil"/>
              <w:left w:val="single" w:sz="8" w:space="0" w:color="2F2F34"/>
              <w:bottom w:val="nil"/>
              <w:right w:val="single" w:sz="8" w:space="0" w:color="2B2B2F"/>
            </w:tcBorders>
          </w:tcPr>
          <w:p w:rsidR="0025143D" w:rsidRDefault="006C3AB3">
            <w:pPr>
              <w:pStyle w:val="TableParagraph"/>
              <w:spacing w:before="80"/>
              <w:ind w:right="67"/>
              <w:jc w:val="right"/>
              <w:rPr>
                <w:rFonts w:ascii="Arial" w:eastAsia="Arial" w:hAnsi="Arial" w:cs="Arial"/>
                <w:sz w:val="18"/>
                <w:szCs w:val="18"/>
              </w:rPr>
            </w:pPr>
            <w:r>
              <w:rPr>
                <w:rFonts w:ascii="Arial"/>
                <w:color w:val="18181A"/>
                <w:w w:val="95"/>
                <w:sz w:val="18"/>
              </w:rPr>
              <w:t>366,502</w:t>
            </w:r>
          </w:p>
        </w:tc>
        <w:tc>
          <w:tcPr>
            <w:tcW w:w="1130" w:type="dxa"/>
            <w:tcBorders>
              <w:top w:val="nil"/>
              <w:left w:val="single" w:sz="8" w:space="0" w:color="2B2B2F"/>
              <w:bottom w:val="nil"/>
              <w:right w:val="single" w:sz="8" w:space="0" w:color="2B2B2F"/>
            </w:tcBorders>
          </w:tcPr>
          <w:p w:rsidR="0025143D" w:rsidRDefault="006C3AB3">
            <w:pPr>
              <w:pStyle w:val="TableParagraph"/>
              <w:spacing w:before="80"/>
              <w:ind w:right="56"/>
              <w:jc w:val="right"/>
              <w:rPr>
                <w:rFonts w:ascii="Arial" w:eastAsia="Arial" w:hAnsi="Arial" w:cs="Arial"/>
                <w:sz w:val="18"/>
                <w:szCs w:val="18"/>
              </w:rPr>
            </w:pPr>
            <w:r>
              <w:rPr>
                <w:rFonts w:ascii="Arial"/>
                <w:color w:val="18181A"/>
                <w:w w:val="95"/>
                <w:sz w:val="18"/>
              </w:rPr>
              <w:t>7,249</w:t>
            </w:r>
          </w:p>
        </w:tc>
        <w:tc>
          <w:tcPr>
            <w:tcW w:w="1188" w:type="dxa"/>
            <w:tcBorders>
              <w:top w:val="nil"/>
              <w:left w:val="single" w:sz="8" w:space="0" w:color="2B2B2F"/>
              <w:bottom w:val="nil"/>
              <w:right w:val="single" w:sz="8" w:space="0" w:color="2F2F34"/>
            </w:tcBorders>
          </w:tcPr>
          <w:p w:rsidR="0025143D" w:rsidRDefault="006C3AB3">
            <w:pPr>
              <w:pStyle w:val="TableParagraph"/>
              <w:spacing w:before="75"/>
              <w:ind w:right="133"/>
              <w:jc w:val="right"/>
              <w:rPr>
                <w:rFonts w:ascii="Arial" w:eastAsia="Arial" w:hAnsi="Arial" w:cs="Arial"/>
                <w:sz w:val="18"/>
                <w:szCs w:val="18"/>
              </w:rPr>
            </w:pPr>
            <w:r>
              <w:rPr>
                <w:rFonts w:ascii="Arial"/>
                <w:color w:val="18181A"/>
                <w:w w:val="95"/>
                <w:sz w:val="18"/>
              </w:rPr>
              <w:t>7,106</w:t>
            </w:r>
          </w:p>
        </w:tc>
      </w:tr>
      <w:tr w:rsidR="0025143D">
        <w:trPr>
          <w:trHeight w:hRule="exact" w:val="396"/>
        </w:trPr>
        <w:tc>
          <w:tcPr>
            <w:tcW w:w="471" w:type="dxa"/>
            <w:tcBorders>
              <w:top w:val="nil"/>
              <w:left w:val="single" w:sz="8" w:space="0" w:color="2F2F2F"/>
              <w:bottom w:val="nil"/>
              <w:right w:val="nil"/>
            </w:tcBorders>
          </w:tcPr>
          <w:p w:rsidR="0025143D" w:rsidRDefault="006C3AB3">
            <w:pPr>
              <w:pStyle w:val="TableParagraph"/>
              <w:spacing w:before="78"/>
              <w:ind w:right="15"/>
              <w:jc w:val="center"/>
              <w:rPr>
                <w:rFonts w:ascii="Arial" w:eastAsia="Arial" w:hAnsi="Arial" w:cs="Arial"/>
                <w:sz w:val="18"/>
                <w:szCs w:val="18"/>
              </w:rPr>
            </w:pPr>
            <w:r>
              <w:rPr>
                <w:rFonts w:ascii="Arial"/>
                <w:color w:val="18181A"/>
                <w:sz w:val="18"/>
              </w:rPr>
              <w:t>A03</w:t>
            </w:r>
          </w:p>
        </w:tc>
        <w:tc>
          <w:tcPr>
            <w:tcW w:w="5120" w:type="dxa"/>
            <w:tcBorders>
              <w:top w:val="nil"/>
              <w:left w:val="nil"/>
              <w:bottom w:val="nil"/>
              <w:right w:val="single" w:sz="10" w:space="0" w:color="2B2B2F"/>
            </w:tcBorders>
          </w:tcPr>
          <w:p w:rsidR="0025143D" w:rsidRDefault="006C3AB3">
            <w:pPr>
              <w:pStyle w:val="TableParagraph"/>
              <w:spacing w:before="78"/>
              <w:ind w:left="68"/>
              <w:rPr>
                <w:rFonts w:ascii="Arial" w:eastAsia="Arial" w:hAnsi="Arial" w:cs="Arial"/>
                <w:sz w:val="18"/>
                <w:szCs w:val="18"/>
              </w:rPr>
            </w:pPr>
            <w:r>
              <w:rPr>
                <w:rFonts w:ascii="Arial"/>
                <w:color w:val="18181A"/>
                <w:sz w:val="18"/>
              </w:rPr>
              <w:t>Housing Rent and Tenant Purchase</w:t>
            </w:r>
            <w:r>
              <w:rPr>
                <w:rFonts w:ascii="Arial"/>
                <w:color w:val="18181A"/>
                <w:spacing w:val="-31"/>
                <w:sz w:val="18"/>
              </w:rPr>
              <w:t xml:space="preserve"> </w:t>
            </w:r>
            <w:r>
              <w:rPr>
                <w:rFonts w:ascii="Arial"/>
                <w:color w:val="18181A"/>
                <w:sz w:val="18"/>
              </w:rPr>
              <w:t>Administration</w:t>
            </w:r>
          </w:p>
        </w:tc>
        <w:tc>
          <w:tcPr>
            <w:tcW w:w="1131" w:type="dxa"/>
            <w:tcBorders>
              <w:top w:val="nil"/>
              <w:left w:val="single" w:sz="10" w:space="0" w:color="2B2B2F"/>
              <w:bottom w:val="nil"/>
              <w:right w:val="single" w:sz="8" w:space="0" w:color="2B2B2F"/>
            </w:tcBorders>
          </w:tcPr>
          <w:p w:rsidR="0025143D" w:rsidRDefault="006C3AB3">
            <w:pPr>
              <w:pStyle w:val="TableParagraph"/>
              <w:spacing w:before="82"/>
              <w:ind w:right="113"/>
              <w:jc w:val="right"/>
              <w:rPr>
                <w:rFonts w:ascii="Arial" w:eastAsia="Arial" w:hAnsi="Arial" w:cs="Arial"/>
                <w:sz w:val="18"/>
                <w:szCs w:val="18"/>
              </w:rPr>
            </w:pPr>
            <w:r>
              <w:rPr>
                <w:rFonts w:ascii="Arial"/>
                <w:color w:val="18181A"/>
                <w:w w:val="95"/>
                <w:sz w:val="18"/>
              </w:rPr>
              <w:t>320</w:t>
            </w:r>
            <w:r>
              <w:rPr>
                <w:rFonts w:ascii="Arial"/>
                <w:color w:val="313133"/>
                <w:w w:val="95"/>
                <w:sz w:val="18"/>
              </w:rPr>
              <w:t>,</w:t>
            </w:r>
            <w:r>
              <w:rPr>
                <w:rFonts w:ascii="Arial"/>
                <w:color w:val="18181A"/>
                <w:w w:val="95"/>
                <w:sz w:val="18"/>
              </w:rPr>
              <w:t>721</w:t>
            </w:r>
          </w:p>
        </w:tc>
        <w:tc>
          <w:tcPr>
            <w:tcW w:w="1126" w:type="dxa"/>
            <w:tcBorders>
              <w:top w:val="nil"/>
              <w:left w:val="single" w:sz="8" w:space="0" w:color="2B2B2F"/>
              <w:bottom w:val="nil"/>
              <w:right w:val="single" w:sz="8" w:space="0" w:color="2F2F2F"/>
            </w:tcBorders>
          </w:tcPr>
          <w:p w:rsidR="0025143D" w:rsidRDefault="006C3AB3">
            <w:pPr>
              <w:pStyle w:val="TableParagraph"/>
              <w:spacing w:before="82"/>
              <w:ind w:right="118"/>
              <w:jc w:val="right"/>
              <w:rPr>
                <w:rFonts w:ascii="Arial" w:eastAsia="Arial" w:hAnsi="Arial" w:cs="Arial"/>
                <w:sz w:val="18"/>
                <w:szCs w:val="18"/>
              </w:rPr>
            </w:pPr>
            <w:r>
              <w:rPr>
                <w:rFonts w:ascii="Arial"/>
                <w:color w:val="18181A"/>
                <w:w w:val="95"/>
                <w:sz w:val="18"/>
              </w:rPr>
              <w:t>320,721</w:t>
            </w:r>
          </w:p>
        </w:tc>
        <w:tc>
          <w:tcPr>
            <w:tcW w:w="1131" w:type="dxa"/>
            <w:tcBorders>
              <w:top w:val="nil"/>
              <w:left w:val="single" w:sz="8" w:space="0" w:color="2F2F2F"/>
              <w:bottom w:val="nil"/>
              <w:right w:val="single" w:sz="8" w:space="0" w:color="28282B"/>
            </w:tcBorders>
          </w:tcPr>
          <w:p w:rsidR="0025143D" w:rsidRDefault="006C3AB3">
            <w:pPr>
              <w:pStyle w:val="TableParagraph"/>
              <w:spacing w:before="82"/>
              <w:ind w:right="104"/>
              <w:jc w:val="right"/>
              <w:rPr>
                <w:rFonts w:ascii="Arial" w:eastAsia="Arial" w:hAnsi="Arial" w:cs="Arial"/>
                <w:sz w:val="18"/>
                <w:szCs w:val="18"/>
              </w:rPr>
            </w:pPr>
            <w:r>
              <w:rPr>
                <w:rFonts w:ascii="Arial"/>
                <w:color w:val="18181A"/>
                <w:sz w:val="18"/>
              </w:rPr>
              <w:t>3,838</w:t>
            </w:r>
            <w:r>
              <w:rPr>
                <w:rFonts w:ascii="Arial"/>
                <w:color w:val="18181A"/>
                <w:spacing w:val="-42"/>
                <w:sz w:val="18"/>
              </w:rPr>
              <w:t xml:space="preserve"> </w:t>
            </w:r>
            <w:r>
              <w:rPr>
                <w:rFonts w:ascii="Arial"/>
                <w:color w:val="313133"/>
                <w:spacing w:val="-3"/>
                <w:sz w:val="18"/>
              </w:rPr>
              <w:t>,</w:t>
            </w:r>
            <w:r>
              <w:rPr>
                <w:rFonts w:ascii="Arial"/>
                <w:color w:val="18181A"/>
                <w:spacing w:val="-3"/>
                <w:sz w:val="18"/>
              </w:rPr>
              <w:t>738</w:t>
            </w:r>
          </w:p>
        </w:tc>
        <w:tc>
          <w:tcPr>
            <w:tcW w:w="1128" w:type="dxa"/>
            <w:tcBorders>
              <w:top w:val="nil"/>
              <w:left w:val="single" w:sz="8" w:space="0" w:color="28282B"/>
              <w:bottom w:val="nil"/>
              <w:right w:val="single" w:sz="8" w:space="0" w:color="28282B"/>
            </w:tcBorders>
          </w:tcPr>
          <w:p w:rsidR="0025143D" w:rsidRDefault="006C3AB3">
            <w:pPr>
              <w:pStyle w:val="TableParagraph"/>
              <w:spacing w:before="82"/>
              <w:ind w:right="127"/>
              <w:jc w:val="right"/>
              <w:rPr>
                <w:rFonts w:ascii="Arial" w:eastAsia="Arial" w:hAnsi="Arial" w:cs="Arial"/>
                <w:sz w:val="18"/>
                <w:szCs w:val="18"/>
              </w:rPr>
            </w:pPr>
            <w:r>
              <w:rPr>
                <w:rFonts w:ascii="Arial"/>
                <w:color w:val="18181A"/>
                <w:w w:val="95"/>
                <w:sz w:val="18"/>
              </w:rPr>
              <w:t>3</w:t>
            </w:r>
            <w:r>
              <w:rPr>
                <w:rFonts w:ascii="Arial"/>
                <w:color w:val="313133"/>
                <w:w w:val="95"/>
                <w:sz w:val="18"/>
              </w:rPr>
              <w:t>,</w:t>
            </w:r>
            <w:r>
              <w:rPr>
                <w:rFonts w:ascii="Arial"/>
                <w:color w:val="18181A"/>
                <w:w w:val="95"/>
                <w:sz w:val="18"/>
              </w:rPr>
              <w:t>838,738</w:t>
            </w:r>
          </w:p>
        </w:tc>
        <w:tc>
          <w:tcPr>
            <w:tcW w:w="1131" w:type="dxa"/>
            <w:tcBorders>
              <w:top w:val="nil"/>
              <w:left w:val="single" w:sz="8" w:space="0" w:color="28282B"/>
              <w:bottom w:val="nil"/>
              <w:right w:val="single" w:sz="8" w:space="0" w:color="2F2F34"/>
            </w:tcBorders>
          </w:tcPr>
          <w:p w:rsidR="0025143D" w:rsidRDefault="006C3AB3">
            <w:pPr>
              <w:pStyle w:val="TableParagraph"/>
              <w:spacing w:before="82"/>
              <w:ind w:right="73"/>
              <w:jc w:val="right"/>
              <w:rPr>
                <w:rFonts w:ascii="Arial" w:eastAsia="Arial" w:hAnsi="Arial" w:cs="Arial"/>
                <w:sz w:val="18"/>
                <w:szCs w:val="18"/>
              </w:rPr>
            </w:pPr>
            <w:r>
              <w:rPr>
                <w:rFonts w:ascii="Arial"/>
                <w:color w:val="18181A"/>
                <w:w w:val="95"/>
                <w:sz w:val="18"/>
              </w:rPr>
              <w:t>298,446</w:t>
            </w:r>
          </w:p>
        </w:tc>
        <w:tc>
          <w:tcPr>
            <w:tcW w:w="1123" w:type="dxa"/>
            <w:tcBorders>
              <w:top w:val="nil"/>
              <w:left w:val="single" w:sz="8" w:space="0" w:color="2F2F34"/>
              <w:bottom w:val="nil"/>
              <w:right w:val="single" w:sz="8" w:space="0" w:color="2B2B2F"/>
            </w:tcBorders>
          </w:tcPr>
          <w:p w:rsidR="0025143D" w:rsidRDefault="006C3AB3">
            <w:pPr>
              <w:pStyle w:val="TableParagraph"/>
              <w:spacing w:before="82"/>
              <w:ind w:right="62"/>
              <w:jc w:val="right"/>
              <w:rPr>
                <w:rFonts w:ascii="Arial" w:eastAsia="Arial" w:hAnsi="Arial" w:cs="Arial"/>
                <w:sz w:val="18"/>
                <w:szCs w:val="18"/>
              </w:rPr>
            </w:pPr>
            <w:r>
              <w:rPr>
                <w:rFonts w:ascii="Arial"/>
                <w:color w:val="18181A"/>
                <w:w w:val="95"/>
                <w:sz w:val="18"/>
              </w:rPr>
              <w:t>307,900</w:t>
            </w:r>
          </w:p>
        </w:tc>
        <w:tc>
          <w:tcPr>
            <w:tcW w:w="1130" w:type="dxa"/>
            <w:tcBorders>
              <w:top w:val="nil"/>
              <w:left w:val="single" w:sz="8" w:space="0" w:color="2B2B2F"/>
              <w:bottom w:val="nil"/>
              <w:right w:val="single" w:sz="8" w:space="0" w:color="2B2B2F"/>
            </w:tcBorders>
          </w:tcPr>
          <w:p w:rsidR="0025143D" w:rsidRDefault="006C3AB3">
            <w:pPr>
              <w:pStyle w:val="TableParagraph"/>
              <w:spacing w:before="82"/>
              <w:ind w:right="58"/>
              <w:jc w:val="right"/>
              <w:rPr>
                <w:rFonts w:ascii="Arial" w:eastAsia="Arial" w:hAnsi="Arial" w:cs="Arial"/>
                <w:sz w:val="18"/>
                <w:szCs w:val="18"/>
              </w:rPr>
            </w:pPr>
            <w:r>
              <w:rPr>
                <w:rFonts w:ascii="Arial"/>
                <w:color w:val="18181A"/>
                <w:w w:val="95"/>
                <w:sz w:val="18"/>
              </w:rPr>
              <w:t>3,640,021</w:t>
            </w:r>
          </w:p>
        </w:tc>
        <w:tc>
          <w:tcPr>
            <w:tcW w:w="1188" w:type="dxa"/>
            <w:tcBorders>
              <w:top w:val="nil"/>
              <w:left w:val="single" w:sz="8" w:space="0" w:color="2B2B2F"/>
              <w:bottom w:val="nil"/>
              <w:right w:val="single" w:sz="8" w:space="0" w:color="2B2B34"/>
            </w:tcBorders>
          </w:tcPr>
          <w:p w:rsidR="0025143D" w:rsidRDefault="006C3AB3">
            <w:pPr>
              <w:pStyle w:val="TableParagraph"/>
              <w:spacing w:before="78"/>
              <w:ind w:right="130"/>
              <w:jc w:val="right"/>
              <w:rPr>
                <w:rFonts w:ascii="Arial" w:eastAsia="Arial" w:hAnsi="Arial" w:cs="Arial"/>
                <w:sz w:val="18"/>
                <w:szCs w:val="18"/>
              </w:rPr>
            </w:pPr>
            <w:r>
              <w:rPr>
                <w:rFonts w:ascii="Arial"/>
                <w:color w:val="18181A"/>
                <w:spacing w:val="-1"/>
                <w:sz w:val="18"/>
              </w:rPr>
              <w:t>3</w:t>
            </w:r>
            <w:r>
              <w:rPr>
                <w:rFonts w:ascii="Arial"/>
                <w:color w:val="313133"/>
                <w:spacing w:val="-1"/>
                <w:sz w:val="18"/>
              </w:rPr>
              <w:t>,</w:t>
            </w:r>
            <w:r>
              <w:rPr>
                <w:rFonts w:ascii="Arial"/>
                <w:color w:val="18181A"/>
                <w:spacing w:val="-1"/>
                <w:sz w:val="18"/>
              </w:rPr>
              <w:t>709,823</w:t>
            </w:r>
          </w:p>
        </w:tc>
      </w:tr>
      <w:tr w:rsidR="0025143D">
        <w:trPr>
          <w:trHeight w:hRule="exact" w:val="394"/>
        </w:trPr>
        <w:tc>
          <w:tcPr>
            <w:tcW w:w="471" w:type="dxa"/>
            <w:tcBorders>
              <w:top w:val="nil"/>
              <w:left w:val="single" w:sz="8" w:space="0" w:color="2F2F2F"/>
              <w:bottom w:val="nil"/>
              <w:right w:val="nil"/>
            </w:tcBorders>
          </w:tcPr>
          <w:p w:rsidR="0025143D" w:rsidRDefault="006C3AB3">
            <w:pPr>
              <w:pStyle w:val="TableParagraph"/>
              <w:spacing w:before="75"/>
              <w:ind w:right="12"/>
              <w:jc w:val="center"/>
              <w:rPr>
                <w:rFonts w:ascii="Arial" w:eastAsia="Arial" w:hAnsi="Arial" w:cs="Arial"/>
                <w:sz w:val="18"/>
                <w:szCs w:val="18"/>
              </w:rPr>
            </w:pPr>
            <w:r>
              <w:rPr>
                <w:rFonts w:ascii="Arial"/>
                <w:color w:val="18181A"/>
                <w:sz w:val="18"/>
              </w:rPr>
              <w:t>A04</w:t>
            </w:r>
          </w:p>
        </w:tc>
        <w:tc>
          <w:tcPr>
            <w:tcW w:w="5120" w:type="dxa"/>
            <w:tcBorders>
              <w:top w:val="nil"/>
              <w:left w:val="nil"/>
              <w:bottom w:val="nil"/>
              <w:right w:val="single" w:sz="10" w:space="0" w:color="2B2B2F"/>
            </w:tcBorders>
          </w:tcPr>
          <w:p w:rsidR="0025143D" w:rsidRDefault="006C3AB3">
            <w:pPr>
              <w:pStyle w:val="TableParagraph"/>
              <w:spacing w:before="75"/>
              <w:ind w:left="68"/>
              <w:rPr>
                <w:rFonts w:ascii="Arial" w:eastAsia="Arial" w:hAnsi="Arial" w:cs="Arial"/>
                <w:sz w:val="18"/>
                <w:szCs w:val="18"/>
              </w:rPr>
            </w:pPr>
            <w:r>
              <w:rPr>
                <w:rFonts w:ascii="Arial"/>
                <w:color w:val="18181A"/>
                <w:sz w:val="18"/>
              </w:rPr>
              <w:t>Housing Community Development</w:t>
            </w:r>
            <w:r>
              <w:rPr>
                <w:rFonts w:ascii="Arial"/>
                <w:color w:val="18181A"/>
                <w:spacing w:val="-13"/>
                <w:sz w:val="18"/>
              </w:rPr>
              <w:t xml:space="preserve"> </w:t>
            </w:r>
            <w:r>
              <w:rPr>
                <w:rFonts w:ascii="Arial"/>
                <w:color w:val="18181A"/>
                <w:sz w:val="18"/>
              </w:rPr>
              <w:t>Support</w:t>
            </w:r>
          </w:p>
        </w:tc>
        <w:tc>
          <w:tcPr>
            <w:tcW w:w="1131" w:type="dxa"/>
            <w:tcBorders>
              <w:top w:val="nil"/>
              <w:left w:val="single" w:sz="10" w:space="0" w:color="2B2B2F"/>
              <w:bottom w:val="nil"/>
              <w:right w:val="single" w:sz="8" w:space="0" w:color="2B2B2F"/>
            </w:tcBorders>
          </w:tcPr>
          <w:p w:rsidR="0025143D" w:rsidRDefault="006C3AB3">
            <w:pPr>
              <w:pStyle w:val="TableParagraph"/>
              <w:spacing w:before="75"/>
              <w:ind w:right="113"/>
              <w:jc w:val="right"/>
              <w:rPr>
                <w:rFonts w:ascii="Arial" w:eastAsia="Arial" w:hAnsi="Arial" w:cs="Arial"/>
                <w:sz w:val="18"/>
                <w:szCs w:val="18"/>
              </w:rPr>
            </w:pPr>
            <w:r>
              <w:rPr>
                <w:rFonts w:ascii="Arial"/>
                <w:color w:val="18181A"/>
                <w:spacing w:val="-1"/>
                <w:w w:val="95"/>
                <w:sz w:val="18"/>
              </w:rPr>
              <w:t>102</w:t>
            </w:r>
            <w:r>
              <w:rPr>
                <w:rFonts w:ascii="Arial"/>
                <w:color w:val="424244"/>
                <w:spacing w:val="-1"/>
                <w:w w:val="95"/>
                <w:sz w:val="18"/>
              </w:rPr>
              <w:t>,</w:t>
            </w:r>
            <w:r>
              <w:rPr>
                <w:rFonts w:ascii="Arial"/>
                <w:color w:val="18181A"/>
                <w:spacing w:val="-1"/>
                <w:w w:val="95"/>
                <w:sz w:val="18"/>
              </w:rPr>
              <w:t>590</w:t>
            </w:r>
          </w:p>
        </w:tc>
        <w:tc>
          <w:tcPr>
            <w:tcW w:w="1126" w:type="dxa"/>
            <w:tcBorders>
              <w:top w:val="nil"/>
              <w:left w:val="single" w:sz="8" w:space="0" w:color="2B2B2F"/>
              <w:bottom w:val="nil"/>
              <w:right w:val="single" w:sz="8" w:space="0" w:color="2F2F2F"/>
            </w:tcBorders>
          </w:tcPr>
          <w:p w:rsidR="0025143D" w:rsidRDefault="006C3AB3">
            <w:pPr>
              <w:pStyle w:val="TableParagraph"/>
              <w:spacing w:before="80"/>
              <w:ind w:right="104"/>
              <w:jc w:val="right"/>
              <w:rPr>
                <w:rFonts w:ascii="Arial" w:eastAsia="Arial" w:hAnsi="Arial" w:cs="Arial"/>
                <w:sz w:val="18"/>
                <w:szCs w:val="18"/>
              </w:rPr>
            </w:pPr>
            <w:r>
              <w:rPr>
                <w:rFonts w:ascii="Arial"/>
                <w:color w:val="18181A"/>
                <w:spacing w:val="-1"/>
                <w:w w:val="95"/>
                <w:sz w:val="18"/>
              </w:rPr>
              <w:t>102</w:t>
            </w:r>
            <w:r>
              <w:rPr>
                <w:rFonts w:ascii="Arial"/>
                <w:color w:val="313133"/>
                <w:spacing w:val="-1"/>
                <w:w w:val="95"/>
                <w:sz w:val="18"/>
              </w:rPr>
              <w:t>,</w:t>
            </w:r>
            <w:r>
              <w:rPr>
                <w:rFonts w:ascii="Arial"/>
                <w:color w:val="18181A"/>
                <w:spacing w:val="-1"/>
                <w:w w:val="95"/>
                <w:sz w:val="18"/>
              </w:rPr>
              <w:t>590</w:t>
            </w:r>
          </w:p>
        </w:tc>
        <w:tc>
          <w:tcPr>
            <w:tcW w:w="1131" w:type="dxa"/>
            <w:tcBorders>
              <w:top w:val="nil"/>
              <w:left w:val="single" w:sz="8" w:space="0" w:color="2F2F2F"/>
              <w:bottom w:val="nil"/>
              <w:right w:val="single" w:sz="8" w:space="0" w:color="28282B"/>
            </w:tcBorders>
          </w:tcPr>
          <w:p w:rsidR="0025143D" w:rsidRDefault="006C3AB3">
            <w:pPr>
              <w:pStyle w:val="TableParagraph"/>
              <w:spacing w:before="80"/>
              <w:ind w:right="85"/>
              <w:jc w:val="right"/>
              <w:rPr>
                <w:rFonts w:ascii="Arial" w:eastAsia="Arial" w:hAnsi="Arial" w:cs="Arial"/>
                <w:sz w:val="18"/>
                <w:szCs w:val="18"/>
              </w:rPr>
            </w:pPr>
            <w:r>
              <w:rPr>
                <w:rFonts w:ascii="Arial"/>
                <w:color w:val="18181A"/>
                <w:spacing w:val="-1"/>
                <w:sz w:val="18"/>
              </w:rPr>
              <w:t>2</w:t>
            </w:r>
            <w:r>
              <w:rPr>
                <w:rFonts w:ascii="Arial"/>
                <w:color w:val="313133"/>
                <w:spacing w:val="-1"/>
                <w:sz w:val="18"/>
              </w:rPr>
              <w:t>,</w:t>
            </w:r>
            <w:r>
              <w:rPr>
                <w:rFonts w:ascii="Arial"/>
                <w:color w:val="18181A"/>
                <w:spacing w:val="-1"/>
                <w:sz w:val="18"/>
              </w:rPr>
              <w:t>192</w:t>
            </w:r>
          </w:p>
        </w:tc>
        <w:tc>
          <w:tcPr>
            <w:tcW w:w="1128" w:type="dxa"/>
            <w:tcBorders>
              <w:top w:val="nil"/>
              <w:left w:val="single" w:sz="8" w:space="0" w:color="28282B"/>
              <w:bottom w:val="nil"/>
              <w:right w:val="single" w:sz="8" w:space="0" w:color="28282B"/>
            </w:tcBorders>
          </w:tcPr>
          <w:p w:rsidR="0025143D" w:rsidRDefault="006C3AB3">
            <w:pPr>
              <w:pStyle w:val="TableParagraph"/>
              <w:spacing w:before="80"/>
              <w:ind w:right="123"/>
              <w:jc w:val="right"/>
              <w:rPr>
                <w:rFonts w:ascii="Arial" w:eastAsia="Arial" w:hAnsi="Arial" w:cs="Arial"/>
                <w:sz w:val="18"/>
                <w:szCs w:val="18"/>
              </w:rPr>
            </w:pPr>
            <w:r>
              <w:rPr>
                <w:rFonts w:ascii="Arial"/>
                <w:color w:val="18181A"/>
                <w:w w:val="95"/>
                <w:sz w:val="18"/>
              </w:rPr>
              <w:t>2,192</w:t>
            </w:r>
          </w:p>
        </w:tc>
        <w:tc>
          <w:tcPr>
            <w:tcW w:w="1131" w:type="dxa"/>
            <w:tcBorders>
              <w:top w:val="nil"/>
              <w:left w:val="single" w:sz="8" w:space="0" w:color="28282B"/>
              <w:bottom w:val="nil"/>
              <w:right w:val="single" w:sz="8" w:space="0" w:color="2F2B34"/>
            </w:tcBorders>
          </w:tcPr>
          <w:p w:rsidR="0025143D" w:rsidRDefault="006C3AB3">
            <w:pPr>
              <w:pStyle w:val="TableParagraph"/>
              <w:spacing w:before="80"/>
              <w:ind w:right="61"/>
              <w:jc w:val="right"/>
              <w:rPr>
                <w:rFonts w:ascii="Arial" w:eastAsia="Arial" w:hAnsi="Arial" w:cs="Arial"/>
                <w:sz w:val="18"/>
                <w:szCs w:val="18"/>
              </w:rPr>
            </w:pPr>
            <w:r>
              <w:rPr>
                <w:rFonts w:ascii="Arial"/>
                <w:color w:val="18181A"/>
                <w:spacing w:val="-2"/>
                <w:sz w:val="18"/>
              </w:rPr>
              <w:t>128</w:t>
            </w:r>
            <w:r>
              <w:rPr>
                <w:rFonts w:ascii="Arial"/>
                <w:color w:val="313133"/>
                <w:spacing w:val="-2"/>
                <w:sz w:val="18"/>
              </w:rPr>
              <w:t>,</w:t>
            </w:r>
            <w:r>
              <w:rPr>
                <w:rFonts w:ascii="Arial"/>
                <w:color w:val="18181A"/>
                <w:spacing w:val="-2"/>
                <w:sz w:val="18"/>
              </w:rPr>
              <w:t>501</w:t>
            </w:r>
          </w:p>
        </w:tc>
        <w:tc>
          <w:tcPr>
            <w:tcW w:w="1123" w:type="dxa"/>
            <w:tcBorders>
              <w:top w:val="nil"/>
              <w:left w:val="single" w:sz="8" w:space="0" w:color="2F2B34"/>
              <w:bottom w:val="nil"/>
              <w:right w:val="single" w:sz="8" w:space="0" w:color="2B2B2F"/>
            </w:tcBorders>
          </w:tcPr>
          <w:p w:rsidR="0025143D" w:rsidRDefault="006C3AB3">
            <w:pPr>
              <w:pStyle w:val="TableParagraph"/>
              <w:spacing w:before="80"/>
              <w:ind w:right="53"/>
              <w:jc w:val="right"/>
              <w:rPr>
                <w:rFonts w:ascii="Arial" w:eastAsia="Arial" w:hAnsi="Arial" w:cs="Arial"/>
                <w:sz w:val="18"/>
                <w:szCs w:val="18"/>
              </w:rPr>
            </w:pPr>
            <w:r>
              <w:rPr>
                <w:rFonts w:ascii="Arial"/>
                <w:color w:val="18181A"/>
                <w:spacing w:val="-3"/>
                <w:sz w:val="18"/>
              </w:rPr>
              <w:t>119</w:t>
            </w:r>
            <w:r>
              <w:rPr>
                <w:rFonts w:ascii="Arial"/>
                <w:color w:val="313133"/>
                <w:spacing w:val="-3"/>
                <w:sz w:val="18"/>
              </w:rPr>
              <w:t>,</w:t>
            </w:r>
            <w:r>
              <w:rPr>
                <w:rFonts w:ascii="Arial"/>
                <w:color w:val="18181A"/>
                <w:spacing w:val="-3"/>
                <w:sz w:val="18"/>
              </w:rPr>
              <w:t>846</w:t>
            </w:r>
          </w:p>
        </w:tc>
        <w:tc>
          <w:tcPr>
            <w:tcW w:w="1130" w:type="dxa"/>
            <w:tcBorders>
              <w:top w:val="nil"/>
              <w:left w:val="single" w:sz="8" w:space="0" w:color="2B2B2F"/>
              <w:bottom w:val="nil"/>
              <w:right w:val="single" w:sz="8" w:space="0" w:color="2B2B2F"/>
            </w:tcBorders>
          </w:tcPr>
          <w:p w:rsidR="0025143D" w:rsidRDefault="006C3AB3">
            <w:pPr>
              <w:pStyle w:val="TableParagraph"/>
              <w:spacing w:before="75"/>
              <w:ind w:right="56"/>
              <w:jc w:val="right"/>
              <w:rPr>
                <w:rFonts w:ascii="Arial" w:eastAsia="Arial" w:hAnsi="Arial" w:cs="Arial"/>
                <w:sz w:val="18"/>
                <w:szCs w:val="18"/>
              </w:rPr>
            </w:pPr>
            <w:r>
              <w:rPr>
                <w:rFonts w:ascii="Arial"/>
                <w:color w:val="18181A"/>
                <w:w w:val="95"/>
                <w:sz w:val="18"/>
              </w:rPr>
              <w:t>2,443</w:t>
            </w:r>
          </w:p>
        </w:tc>
        <w:tc>
          <w:tcPr>
            <w:tcW w:w="1188" w:type="dxa"/>
            <w:tcBorders>
              <w:top w:val="nil"/>
              <w:left w:val="single" w:sz="8" w:space="0" w:color="2B2B2F"/>
              <w:bottom w:val="nil"/>
              <w:right w:val="single" w:sz="8" w:space="0" w:color="2B2B34"/>
            </w:tcBorders>
          </w:tcPr>
          <w:p w:rsidR="0025143D" w:rsidRDefault="006C3AB3">
            <w:pPr>
              <w:pStyle w:val="TableParagraph"/>
              <w:spacing w:before="75"/>
              <w:ind w:right="121"/>
              <w:jc w:val="right"/>
              <w:rPr>
                <w:rFonts w:ascii="Arial" w:eastAsia="Arial" w:hAnsi="Arial" w:cs="Arial"/>
                <w:sz w:val="18"/>
                <w:szCs w:val="18"/>
              </w:rPr>
            </w:pPr>
            <w:r>
              <w:rPr>
                <w:rFonts w:ascii="Arial"/>
                <w:color w:val="18181A"/>
                <w:spacing w:val="-2"/>
                <w:sz w:val="18"/>
              </w:rPr>
              <w:t>2</w:t>
            </w:r>
            <w:r>
              <w:rPr>
                <w:rFonts w:ascii="Arial"/>
                <w:color w:val="313133"/>
                <w:spacing w:val="-2"/>
                <w:sz w:val="18"/>
              </w:rPr>
              <w:t>,</w:t>
            </w:r>
            <w:r>
              <w:rPr>
                <w:rFonts w:ascii="Arial"/>
                <w:color w:val="18181A"/>
                <w:spacing w:val="-2"/>
                <w:sz w:val="18"/>
              </w:rPr>
              <w:t>394</w:t>
            </w:r>
          </w:p>
        </w:tc>
      </w:tr>
      <w:tr w:rsidR="0025143D">
        <w:trPr>
          <w:trHeight w:hRule="exact" w:val="396"/>
        </w:trPr>
        <w:tc>
          <w:tcPr>
            <w:tcW w:w="471" w:type="dxa"/>
            <w:tcBorders>
              <w:top w:val="nil"/>
              <w:left w:val="single" w:sz="8" w:space="0" w:color="2F2F2F"/>
              <w:bottom w:val="nil"/>
              <w:right w:val="nil"/>
            </w:tcBorders>
          </w:tcPr>
          <w:p w:rsidR="0025143D" w:rsidRDefault="006C3AB3">
            <w:pPr>
              <w:pStyle w:val="TableParagraph"/>
              <w:spacing w:before="75"/>
              <w:ind w:right="15"/>
              <w:jc w:val="center"/>
              <w:rPr>
                <w:rFonts w:ascii="Arial" w:eastAsia="Arial" w:hAnsi="Arial" w:cs="Arial"/>
                <w:sz w:val="18"/>
                <w:szCs w:val="18"/>
              </w:rPr>
            </w:pPr>
            <w:r>
              <w:rPr>
                <w:rFonts w:ascii="Arial"/>
                <w:color w:val="18181A"/>
                <w:sz w:val="18"/>
              </w:rPr>
              <w:t>A05</w:t>
            </w:r>
          </w:p>
        </w:tc>
        <w:tc>
          <w:tcPr>
            <w:tcW w:w="5120" w:type="dxa"/>
            <w:tcBorders>
              <w:top w:val="nil"/>
              <w:left w:val="nil"/>
              <w:bottom w:val="nil"/>
              <w:right w:val="single" w:sz="10" w:space="0" w:color="2B2B2F"/>
            </w:tcBorders>
          </w:tcPr>
          <w:p w:rsidR="0025143D" w:rsidRDefault="006C3AB3">
            <w:pPr>
              <w:pStyle w:val="TableParagraph"/>
              <w:spacing w:before="75"/>
              <w:ind w:left="54"/>
              <w:rPr>
                <w:rFonts w:ascii="Arial" w:eastAsia="Arial" w:hAnsi="Arial" w:cs="Arial"/>
                <w:sz w:val="18"/>
                <w:szCs w:val="18"/>
              </w:rPr>
            </w:pPr>
            <w:r>
              <w:rPr>
                <w:rFonts w:ascii="Arial"/>
                <w:color w:val="18181A"/>
                <w:sz w:val="18"/>
              </w:rPr>
              <w:t>Administration of Homeless</w:t>
            </w:r>
            <w:r>
              <w:rPr>
                <w:rFonts w:ascii="Arial"/>
                <w:color w:val="18181A"/>
                <w:spacing w:val="8"/>
                <w:sz w:val="18"/>
              </w:rPr>
              <w:t xml:space="preserve"> </w:t>
            </w:r>
            <w:r>
              <w:rPr>
                <w:rFonts w:ascii="Arial"/>
                <w:color w:val="18181A"/>
                <w:sz w:val="18"/>
              </w:rPr>
              <w:t>Service</w:t>
            </w:r>
          </w:p>
        </w:tc>
        <w:tc>
          <w:tcPr>
            <w:tcW w:w="1131" w:type="dxa"/>
            <w:tcBorders>
              <w:top w:val="nil"/>
              <w:left w:val="single" w:sz="10" w:space="0" w:color="2B2B2F"/>
              <w:bottom w:val="nil"/>
              <w:right w:val="single" w:sz="8" w:space="0" w:color="2B282B"/>
            </w:tcBorders>
          </w:tcPr>
          <w:p w:rsidR="0025143D" w:rsidRDefault="006C3AB3">
            <w:pPr>
              <w:pStyle w:val="TableParagraph"/>
              <w:spacing w:before="80"/>
              <w:ind w:right="110"/>
              <w:jc w:val="right"/>
              <w:rPr>
                <w:rFonts w:ascii="Arial" w:eastAsia="Arial" w:hAnsi="Arial" w:cs="Arial"/>
                <w:sz w:val="18"/>
                <w:szCs w:val="18"/>
              </w:rPr>
            </w:pPr>
            <w:r>
              <w:rPr>
                <w:rFonts w:ascii="Arial"/>
                <w:color w:val="18181A"/>
                <w:w w:val="95"/>
                <w:sz w:val="18"/>
              </w:rPr>
              <w:t>115,019</w:t>
            </w:r>
          </w:p>
        </w:tc>
        <w:tc>
          <w:tcPr>
            <w:tcW w:w="1126" w:type="dxa"/>
            <w:tcBorders>
              <w:top w:val="nil"/>
              <w:left w:val="single" w:sz="8" w:space="0" w:color="2B282B"/>
              <w:bottom w:val="nil"/>
              <w:right w:val="single" w:sz="8" w:space="0" w:color="2F2F2F"/>
            </w:tcBorders>
          </w:tcPr>
          <w:p w:rsidR="0025143D" w:rsidRDefault="006C3AB3">
            <w:pPr>
              <w:pStyle w:val="TableParagraph"/>
              <w:spacing w:before="80"/>
              <w:ind w:right="104"/>
              <w:jc w:val="right"/>
              <w:rPr>
                <w:rFonts w:ascii="Arial" w:eastAsia="Arial" w:hAnsi="Arial" w:cs="Arial"/>
                <w:sz w:val="18"/>
                <w:szCs w:val="18"/>
              </w:rPr>
            </w:pPr>
            <w:r>
              <w:rPr>
                <w:rFonts w:ascii="Arial"/>
                <w:color w:val="18181A"/>
                <w:spacing w:val="-2"/>
                <w:w w:val="95"/>
                <w:sz w:val="18"/>
              </w:rPr>
              <w:t>115</w:t>
            </w:r>
            <w:r>
              <w:rPr>
                <w:rFonts w:ascii="Arial"/>
                <w:color w:val="313133"/>
                <w:spacing w:val="-2"/>
                <w:w w:val="95"/>
                <w:sz w:val="18"/>
              </w:rPr>
              <w:t>,</w:t>
            </w:r>
            <w:r>
              <w:rPr>
                <w:rFonts w:ascii="Arial"/>
                <w:color w:val="18181A"/>
                <w:spacing w:val="-2"/>
                <w:w w:val="95"/>
                <w:sz w:val="18"/>
              </w:rPr>
              <w:t>019</w:t>
            </w:r>
          </w:p>
        </w:tc>
        <w:tc>
          <w:tcPr>
            <w:tcW w:w="1131" w:type="dxa"/>
            <w:tcBorders>
              <w:top w:val="nil"/>
              <w:left w:val="single" w:sz="8" w:space="0" w:color="2F2F2F"/>
              <w:bottom w:val="nil"/>
              <w:right w:val="single" w:sz="8" w:space="0" w:color="28282B"/>
            </w:tcBorders>
          </w:tcPr>
          <w:p w:rsidR="0025143D" w:rsidRDefault="006C3AB3">
            <w:pPr>
              <w:pStyle w:val="TableParagraph"/>
              <w:spacing w:before="80"/>
              <w:ind w:right="109"/>
              <w:jc w:val="right"/>
              <w:rPr>
                <w:rFonts w:ascii="Arial" w:eastAsia="Arial" w:hAnsi="Arial" w:cs="Arial"/>
                <w:sz w:val="18"/>
                <w:szCs w:val="18"/>
              </w:rPr>
            </w:pPr>
            <w:r>
              <w:rPr>
                <w:rFonts w:ascii="Arial"/>
                <w:color w:val="18181A"/>
                <w:w w:val="95"/>
                <w:sz w:val="18"/>
              </w:rPr>
              <w:t>43,230</w:t>
            </w:r>
          </w:p>
        </w:tc>
        <w:tc>
          <w:tcPr>
            <w:tcW w:w="1128" w:type="dxa"/>
            <w:tcBorders>
              <w:top w:val="nil"/>
              <w:left w:val="single" w:sz="8" w:space="0" w:color="28282B"/>
              <w:bottom w:val="nil"/>
              <w:right w:val="single" w:sz="8" w:space="0" w:color="28282B"/>
            </w:tcBorders>
          </w:tcPr>
          <w:p w:rsidR="0025143D" w:rsidRDefault="006C3AB3">
            <w:pPr>
              <w:pStyle w:val="TableParagraph"/>
              <w:spacing w:before="80"/>
              <w:ind w:right="125"/>
              <w:jc w:val="right"/>
              <w:rPr>
                <w:rFonts w:ascii="Arial" w:eastAsia="Arial" w:hAnsi="Arial" w:cs="Arial"/>
                <w:sz w:val="18"/>
                <w:szCs w:val="18"/>
              </w:rPr>
            </w:pPr>
            <w:r>
              <w:rPr>
                <w:rFonts w:ascii="Arial"/>
                <w:color w:val="18181A"/>
                <w:w w:val="95"/>
                <w:sz w:val="18"/>
              </w:rPr>
              <w:t>43,230</w:t>
            </w:r>
          </w:p>
        </w:tc>
        <w:tc>
          <w:tcPr>
            <w:tcW w:w="1131" w:type="dxa"/>
            <w:tcBorders>
              <w:top w:val="nil"/>
              <w:left w:val="single" w:sz="8" w:space="0" w:color="28282B"/>
              <w:bottom w:val="nil"/>
              <w:right w:val="single" w:sz="8" w:space="0" w:color="2F2B34"/>
            </w:tcBorders>
          </w:tcPr>
          <w:p w:rsidR="0025143D" w:rsidRDefault="006C3AB3">
            <w:pPr>
              <w:pStyle w:val="TableParagraph"/>
              <w:spacing w:before="80"/>
              <w:ind w:right="59"/>
              <w:jc w:val="right"/>
              <w:rPr>
                <w:rFonts w:ascii="Arial" w:eastAsia="Arial" w:hAnsi="Arial" w:cs="Arial"/>
                <w:sz w:val="18"/>
                <w:szCs w:val="18"/>
              </w:rPr>
            </w:pPr>
            <w:r>
              <w:rPr>
                <w:rFonts w:ascii="Arial"/>
                <w:color w:val="18181A"/>
                <w:w w:val="95"/>
                <w:sz w:val="18"/>
              </w:rPr>
              <w:t>103,235</w:t>
            </w:r>
          </w:p>
        </w:tc>
        <w:tc>
          <w:tcPr>
            <w:tcW w:w="1123" w:type="dxa"/>
            <w:tcBorders>
              <w:top w:val="nil"/>
              <w:left w:val="single" w:sz="8" w:space="0" w:color="2F2B34"/>
              <w:bottom w:val="nil"/>
              <w:right w:val="single" w:sz="8" w:space="0" w:color="2B2B2F"/>
            </w:tcBorders>
          </w:tcPr>
          <w:p w:rsidR="0025143D" w:rsidRDefault="006C3AB3">
            <w:pPr>
              <w:pStyle w:val="TableParagraph"/>
              <w:spacing w:before="80"/>
              <w:ind w:right="47"/>
              <w:jc w:val="right"/>
              <w:rPr>
                <w:rFonts w:ascii="Arial" w:eastAsia="Arial" w:hAnsi="Arial" w:cs="Arial"/>
                <w:sz w:val="18"/>
                <w:szCs w:val="18"/>
              </w:rPr>
            </w:pPr>
            <w:r>
              <w:rPr>
                <w:rFonts w:ascii="Arial"/>
                <w:color w:val="18181A"/>
                <w:w w:val="95"/>
                <w:sz w:val="18"/>
              </w:rPr>
              <w:t>102,503</w:t>
            </w:r>
          </w:p>
        </w:tc>
        <w:tc>
          <w:tcPr>
            <w:tcW w:w="1130" w:type="dxa"/>
            <w:tcBorders>
              <w:top w:val="nil"/>
              <w:left w:val="single" w:sz="8" w:space="0" w:color="2B2B2F"/>
              <w:bottom w:val="nil"/>
              <w:right w:val="single" w:sz="8" w:space="0" w:color="2B2B2F"/>
            </w:tcBorders>
          </w:tcPr>
          <w:p w:rsidR="0025143D" w:rsidRDefault="006C3AB3">
            <w:pPr>
              <w:pStyle w:val="TableParagraph"/>
              <w:spacing w:before="80"/>
              <w:ind w:right="58"/>
              <w:jc w:val="right"/>
              <w:rPr>
                <w:rFonts w:ascii="Arial" w:eastAsia="Arial" w:hAnsi="Arial" w:cs="Arial"/>
                <w:sz w:val="18"/>
                <w:szCs w:val="18"/>
              </w:rPr>
            </w:pPr>
            <w:r>
              <w:rPr>
                <w:rFonts w:ascii="Arial"/>
                <w:color w:val="18181A"/>
                <w:w w:val="95"/>
                <w:sz w:val="18"/>
              </w:rPr>
              <w:t>43,372</w:t>
            </w:r>
          </w:p>
        </w:tc>
        <w:tc>
          <w:tcPr>
            <w:tcW w:w="1188" w:type="dxa"/>
            <w:tcBorders>
              <w:top w:val="nil"/>
              <w:left w:val="single" w:sz="8" w:space="0" w:color="2B2B2F"/>
              <w:bottom w:val="nil"/>
              <w:right w:val="single" w:sz="8" w:space="0" w:color="2B2B34"/>
            </w:tcBorders>
          </w:tcPr>
          <w:p w:rsidR="0025143D" w:rsidRDefault="006C3AB3">
            <w:pPr>
              <w:pStyle w:val="TableParagraph"/>
              <w:spacing w:before="75"/>
              <w:ind w:right="129"/>
              <w:jc w:val="right"/>
              <w:rPr>
                <w:rFonts w:ascii="Arial" w:eastAsia="Arial" w:hAnsi="Arial" w:cs="Arial"/>
                <w:sz w:val="18"/>
                <w:szCs w:val="18"/>
              </w:rPr>
            </w:pPr>
            <w:r>
              <w:rPr>
                <w:rFonts w:ascii="Arial"/>
                <w:color w:val="18181A"/>
                <w:w w:val="95"/>
                <w:sz w:val="18"/>
              </w:rPr>
              <w:t>43,364</w:t>
            </w:r>
          </w:p>
        </w:tc>
      </w:tr>
      <w:tr w:rsidR="0025143D">
        <w:trPr>
          <w:trHeight w:hRule="exact" w:val="392"/>
        </w:trPr>
        <w:tc>
          <w:tcPr>
            <w:tcW w:w="471" w:type="dxa"/>
            <w:tcBorders>
              <w:top w:val="nil"/>
              <w:left w:val="single" w:sz="8" w:space="0" w:color="2F2F2F"/>
              <w:bottom w:val="nil"/>
              <w:right w:val="nil"/>
            </w:tcBorders>
          </w:tcPr>
          <w:p w:rsidR="0025143D" w:rsidRDefault="006C3AB3">
            <w:pPr>
              <w:pStyle w:val="TableParagraph"/>
              <w:spacing w:before="78"/>
              <w:ind w:right="5"/>
              <w:jc w:val="center"/>
              <w:rPr>
                <w:rFonts w:ascii="Arial" w:eastAsia="Arial" w:hAnsi="Arial" w:cs="Arial"/>
                <w:sz w:val="18"/>
                <w:szCs w:val="18"/>
              </w:rPr>
            </w:pPr>
            <w:r>
              <w:rPr>
                <w:rFonts w:ascii="Arial"/>
                <w:color w:val="18181A"/>
                <w:sz w:val="18"/>
              </w:rPr>
              <w:t>A06</w:t>
            </w:r>
          </w:p>
        </w:tc>
        <w:tc>
          <w:tcPr>
            <w:tcW w:w="5120" w:type="dxa"/>
            <w:tcBorders>
              <w:top w:val="nil"/>
              <w:left w:val="nil"/>
              <w:bottom w:val="nil"/>
              <w:right w:val="single" w:sz="10" w:space="0" w:color="2B2B2F"/>
            </w:tcBorders>
          </w:tcPr>
          <w:p w:rsidR="0025143D" w:rsidRDefault="006C3AB3">
            <w:pPr>
              <w:pStyle w:val="TableParagraph"/>
              <w:spacing w:before="78"/>
              <w:ind w:left="68"/>
              <w:rPr>
                <w:rFonts w:ascii="Arial" w:eastAsia="Arial" w:hAnsi="Arial" w:cs="Arial"/>
                <w:sz w:val="18"/>
                <w:szCs w:val="18"/>
              </w:rPr>
            </w:pPr>
            <w:r>
              <w:rPr>
                <w:rFonts w:ascii="Arial"/>
                <w:color w:val="18181A"/>
                <w:sz w:val="18"/>
              </w:rPr>
              <w:t>Support to Housing Capital</w:t>
            </w:r>
            <w:r>
              <w:rPr>
                <w:rFonts w:ascii="Arial"/>
                <w:color w:val="18181A"/>
                <w:spacing w:val="9"/>
                <w:sz w:val="18"/>
              </w:rPr>
              <w:t xml:space="preserve"> </w:t>
            </w:r>
            <w:r>
              <w:rPr>
                <w:rFonts w:ascii="Arial"/>
                <w:color w:val="18181A"/>
                <w:sz w:val="18"/>
              </w:rPr>
              <w:t>Prog</w:t>
            </w:r>
            <w:r>
              <w:rPr>
                <w:rFonts w:ascii="Arial"/>
                <w:color w:val="424244"/>
                <w:sz w:val="18"/>
              </w:rPr>
              <w:t>.</w:t>
            </w:r>
          </w:p>
        </w:tc>
        <w:tc>
          <w:tcPr>
            <w:tcW w:w="1131" w:type="dxa"/>
            <w:tcBorders>
              <w:top w:val="nil"/>
              <w:left w:val="single" w:sz="10" w:space="0" w:color="2B2B2F"/>
              <w:bottom w:val="nil"/>
              <w:right w:val="single" w:sz="8" w:space="0" w:color="2B282B"/>
            </w:tcBorders>
          </w:tcPr>
          <w:p w:rsidR="0025143D" w:rsidRDefault="006C3AB3">
            <w:pPr>
              <w:pStyle w:val="TableParagraph"/>
              <w:spacing w:before="78"/>
              <w:ind w:right="108"/>
              <w:jc w:val="right"/>
              <w:rPr>
                <w:rFonts w:ascii="Arial" w:eastAsia="Arial" w:hAnsi="Arial" w:cs="Arial"/>
                <w:sz w:val="18"/>
                <w:szCs w:val="18"/>
              </w:rPr>
            </w:pPr>
            <w:r>
              <w:rPr>
                <w:rFonts w:ascii="Arial"/>
                <w:color w:val="18181A"/>
                <w:sz w:val="18"/>
              </w:rPr>
              <w:t>473</w:t>
            </w:r>
            <w:r>
              <w:rPr>
                <w:rFonts w:ascii="Arial"/>
                <w:color w:val="313133"/>
                <w:sz w:val="18"/>
              </w:rPr>
              <w:t>,</w:t>
            </w:r>
            <w:r>
              <w:rPr>
                <w:rFonts w:ascii="Arial"/>
                <w:color w:val="18181A"/>
                <w:sz w:val="18"/>
              </w:rPr>
              <w:t>339</w:t>
            </w:r>
          </w:p>
        </w:tc>
        <w:tc>
          <w:tcPr>
            <w:tcW w:w="1126" w:type="dxa"/>
            <w:tcBorders>
              <w:top w:val="nil"/>
              <w:left w:val="single" w:sz="8" w:space="0" w:color="2B282B"/>
              <w:bottom w:val="nil"/>
              <w:right w:val="single" w:sz="8" w:space="0" w:color="2F2F2F"/>
            </w:tcBorders>
          </w:tcPr>
          <w:p w:rsidR="0025143D" w:rsidRDefault="006C3AB3">
            <w:pPr>
              <w:pStyle w:val="TableParagraph"/>
              <w:spacing w:before="78"/>
              <w:ind w:right="117"/>
              <w:jc w:val="right"/>
              <w:rPr>
                <w:rFonts w:ascii="Arial" w:eastAsia="Arial" w:hAnsi="Arial" w:cs="Arial"/>
                <w:sz w:val="18"/>
                <w:szCs w:val="18"/>
              </w:rPr>
            </w:pPr>
            <w:r>
              <w:rPr>
                <w:rFonts w:ascii="Arial"/>
                <w:color w:val="18181A"/>
                <w:w w:val="95"/>
                <w:sz w:val="18"/>
              </w:rPr>
              <w:t>473,339</w:t>
            </w:r>
          </w:p>
        </w:tc>
        <w:tc>
          <w:tcPr>
            <w:tcW w:w="1131" w:type="dxa"/>
            <w:tcBorders>
              <w:top w:val="nil"/>
              <w:left w:val="single" w:sz="8" w:space="0" w:color="2F2F2F"/>
              <w:bottom w:val="nil"/>
              <w:right w:val="single" w:sz="8" w:space="0" w:color="28282B"/>
            </w:tcBorders>
          </w:tcPr>
          <w:p w:rsidR="0025143D" w:rsidRDefault="006C3AB3">
            <w:pPr>
              <w:pStyle w:val="TableParagraph"/>
              <w:spacing w:before="78"/>
              <w:ind w:right="105"/>
              <w:jc w:val="right"/>
              <w:rPr>
                <w:rFonts w:ascii="Arial" w:eastAsia="Arial" w:hAnsi="Arial" w:cs="Arial"/>
                <w:sz w:val="18"/>
                <w:szCs w:val="18"/>
              </w:rPr>
            </w:pPr>
            <w:r>
              <w:rPr>
                <w:rFonts w:ascii="Arial"/>
                <w:color w:val="18181A"/>
                <w:spacing w:val="-1"/>
                <w:w w:val="95"/>
                <w:sz w:val="18"/>
              </w:rPr>
              <w:t>132</w:t>
            </w:r>
            <w:r>
              <w:rPr>
                <w:rFonts w:ascii="Arial"/>
                <w:color w:val="313133"/>
                <w:spacing w:val="-1"/>
                <w:w w:val="95"/>
                <w:sz w:val="18"/>
              </w:rPr>
              <w:t>,</w:t>
            </w:r>
            <w:r>
              <w:rPr>
                <w:rFonts w:ascii="Arial"/>
                <w:color w:val="18181A"/>
                <w:spacing w:val="-1"/>
                <w:w w:val="95"/>
                <w:sz w:val="18"/>
              </w:rPr>
              <w:t>952</w:t>
            </w:r>
          </w:p>
        </w:tc>
        <w:tc>
          <w:tcPr>
            <w:tcW w:w="1128" w:type="dxa"/>
            <w:tcBorders>
              <w:top w:val="nil"/>
              <w:left w:val="single" w:sz="8" w:space="0" w:color="28282B"/>
              <w:bottom w:val="nil"/>
              <w:right w:val="single" w:sz="8" w:space="0" w:color="28282B"/>
            </w:tcBorders>
          </w:tcPr>
          <w:p w:rsidR="0025143D" w:rsidRDefault="006C3AB3">
            <w:pPr>
              <w:pStyle w:val="TableParagraph"/>
              <w:spacing w:before="78"/>
              <w:ind w:right="107"/>
              <w:jc w:val="right"/>
              <w:rPr>
                <w:rFonts w:ascii="Arial" w:eastAsia="Arial" w:hAnsi="Arial" w:cs="Arial"/>
                <w:sz w:val="18"/>
                <w:szCs w:val="18"/>
              </w:rPr>
            </w:pPr>
            <w:r>
              <w:rPr>
                <w:rFonts w:ascii="Arial"/>
                <w:color w:val="18181A"/>
                <w:w w:val="95"/>
                <w:sz w:val="18"/>
              </w:rPr>
              <w:t>132,952</w:t>
            </w:r>
          </w:p>
        </w:tc>
        <w:tc>
          <w:tcPr>
            <w:tcW w:w="1131" w:type="dxa"/>
            <w:tcBorders>
              <w:top w:val="nil"/>
              <w:left w:val="single" w:sz="8" w:space="0" w:color="28282B"/>
              <w:bottom w:val="nil"/>
              <w:right w:val="single" w:sz="8" w:space="0" w:color="2F2B34"/>
            </w:tcBorders>
          </w:tcPr>
          <w:p w:rsidR="0025143D" w:rsidRDefault="006C3AB3">
            <w:pPr>
              <w:pStyle w:val="TableParagraph"/>
              <w:spacing w:before="78"/>
              <w:ind w:right="68"/>
              <w:jc w:val="right"/>
              <w:rPr>
                <w:rFonts w:ascii="Arial" w:eastAsia="Arial" w:hAnsi="Arial" w:cs="Arial"/>
                <w:sz w:val="18"/>
                <w:szCs w:val="18"/>
              </w:rPr>
            </w:pPr>
            <w:r>
              <w:rPr>
                <w:rFonts w:ascii="Arial"/>
                <w:color w:val="18181A"/>
                <w:w w:val="95"/>
                <w:sz w:val="18"/>
              </w:rPr>
              <w:t>621,847</w:t>
            </w:r>
          </w:p>
        </w:tc>
        <w:tc>
          <w:tcPr>
            <w:tcW w:w="1123" w:type="dxa"/>
            <w:tcBorders>
              <w:top w:val="nil"/>
              <w:left w:val="single" w:sz="8" w:space="0" w:color="2F2B34"/>
              <w:bottom w:val="nil"/>
              <w:right w:val="single" w:sz="8" w:space="0" w:color="2B2B2F"/>
            </w:tcBorders>
          </w:tcPr>
          <w:p w:rsidR="0025143D" w:rsidRDefault="006C3AB3">
            <w:pPr>
              <w:pStyle w:val="TableParagraph"/>
              <w:spacing w:before="78"/>
              <w:ind w:right="60"/>
              <w:jc w:val="right"/>
              <w:rPr>
                <w:rFonts w:ascii="Arial" w:eastAsia="Arial" w:hAnsi="Arial" w:cs="Arial"/>
                <w:sz w:val="18"/>
                <w:szCs w:val="18"/>
              </w:rPr>
            </w:pPr>
            <w:r>
              <w:rPr>
                <w:rFonts w:ascii="Arial"/>
                <w:color w:val="18181A"/>
                <w:w w:val="95"/>
                <w:sz w:val="18"/>
              </w:rPr>
              <w:t>411,159</w:t>
            </w:r>
          </w:p>
        </w:tc>
        <w:tc>
          <w:tcPr>
            <w:tcW w:w="1130" w:type="dxa"/>
            <w:tcBorders>
              <w:top w:val="nil"/>
              <w:left w:val="single" w:sz="8" w:space="0" w:color="2B2B2F"/>
              <w:bottom w:val="nil"/>
              <w:right w:val="single" w:sz="8" w:space="0" w:color="2B2B2F"/>
            </w:tcBorders>
          </w:tcPr>
          <w:p w:rsidR="0025143D" w:rsidRDefault="006C3AB3">
            <w:pPr>
              <w:pStyle w:val="TableParagraph"/>
              <w:spacing w:before="78"/>
              <w:ind w:right="49"/>
              <w:jc w:val="right"/>
              <w:rPr>
                <w:rFonts w:ascii="Arial" w:eastAsia="Arial" w:hAnsi="Arial" w:cs="Arial"/>
                <w:sz w:val="18"/>
                <w:szCs w:val="18"/>
              </w:rPr>
            </w:pPr>
            <w:r>
              <w:rPr>
                <w:rFonts w:ascii="Arial"/>
                <w:color w:val="18181A"/>
                <w:w w:val="95"/>
                <w:sz w:val="18"/>
              </w:rPr>
              <w:t>364,126</w:t>
            </w:r>
          </w:p>
        </w:tc>
        <w:tc>
          <w:tcPr>
            <w:tcW w:w="1188" w:type="dxa"/>
            <w:tcBorders>
              <w:top w:val="nil"/>
              <w:left w:val="single" w:sz="8" w:space="0" w:color="2B2B2F"/>
              <w:bottom w:val="nil"/>
              <w:right w:val="single" w:sz="8" w:space="0" w:color="2B2B34"/>
            </w:tcBorders>
          </w:tcPr>
          <w:p w:rsidR="0025143D" w:rsidRDefault="006C3AB3">
            <w:pPr>
              <w:pStyle w:val="TableParagraph"/>
              <w:spacing w:before="78"/>
              <w:ind w:right="116"/>
              <w:jc w:val="right"/>
              <w:rPr>
                <w:rFonts w:ascii="Arial" w:eastAsia="Arial" w:hAnsi="Arial" w:cs="Arial"/>
                <w:sz w:val="18"/>
                <w:szCs w:val="18"/>
              </w:rPr>
            </w:pPr>
            <w:r>
              <w:rPr>
                <w:rFonts w:ascii="Arial"/>
                <w:color w:val="18181A"/>
                <w:w w:val="95"/>
                <w:sz w:val="18"/>
              </w:rPr>
              <w:t>147,539</w:t>
            </w:r>
          </w:p>
        </w:tc>
      </w:tr>
      <w:tr w:rsidR="0025143D">
        <w:trPr>
          <w:trHeight w:hRule="exact" w:val="394"/>
        </w:trPr>
        <w:tc>
          <w:tcPr>
            <w:tcW w:w="471" w:type="dxa"/>
            <w:tcBorders>
              <w:top w:val="nil"/>
              <w:left w:val="single" w:sz="8" w:space="0" w:color="2F2F2F"/>
              <w:bottom w:val="nil"/>
              <w:right w:val="nil"/>
            </w:tcBorders>
          </w:tcPr>
          <w:p w:rsidR="0025143D" w:rsidRDefault="006C3AB3">
            <w:pPr>
              <w:pStyle w:val="TableParagraph"/>
              <w:spacing w:before="75"/>
              <w:ind w:right="9"/>
              <w:jc w:val="center"/>
              <w:rPr>
                <w:rFonts w:ascii="Arial" w:eastAsia="Arial" w:hAnsi="Arial" w:cs="Arial"/>
                <w:sz w:val="18"/>
                <w:szCs w:val="18"/>
              </w:rPr>
            </w:pPr>
            <w:r>
              <w:rPr>
                <w:rFonts w:ascii="Arial"/>
                <w:color w:val="18181A"/>
                <w:sz w:val="18"/>
              </w:rPr>
              <w:t>AO?</w:t>
            </w:r>
          </w:p>
        </w:tc>
        <w:tc>
          <w:tcPr>
            <w:tcW w:w="5120" w:type="dxa"/>
            <w:tcBorders>
              <w:top w:val="nil"/>
              <w:left w:val="nil"/>
              <w:bottom w:val="nil"/>
              <w:right w:val="single" w:sz="10" w:space="0" w:color="2B2B2F"/>
            </w:tcBorders>
          </w:tcPr>
          <w:p w:rsidR="0025143D" w:rsidRDefault="006C3AB3">
            <w:pPr>
              <w:pStyle w:val="TableParagraph"/>
              <w:spacing w:before="75"/>
              <w:ind w:left="68"/>
              <w:rPr>
                <w:rFonts w:ascii="Arial" w:eastAsia="Arial" w:hAnsi="Arial" w:cs="Arial"/>
                <w:sz w:val="18"/>
                <w:szCs w:val="18"/>
              </w:rPr>
            </w:pPr>
            <w:r>
              <w:rPr>
                <w:rFonts w:ascii="Arial"/>
                <w:color w:val="18181A"/>
                <w:sz w:val="18"/>
              </w:rPr>
              <w:t>RAS</w:t>
            </w:r>
            <w:r>
              <w:rPr>
                <w:rFonts w:ascii="Arial"/>
                <w:color w:val="18181A"/>
                <w:spacing w:val="-16"/>
                <w:sz w:val="18"/>
              </w:rPr>
              <w:t xml:space="preserve"> </w:t>
            </w:r>
            <w:r>
              <w:rPr>
                <w:rFonts w:ascii="Arial"/>
                <w:color w:val="18181A"/>
                <w:sz w:val="18"/>
              </w:rPr>
              <w:t>Programme</w:t>
            </w:r>
          </w:p>
        </w:tc>
        <w:tc>
          <w:tcPr>
            <w:tcW w:w="1131" w:type="dxa"/>
            <w:tcBorders>
              <w:top w:val="nil"/>
              <w:left w:val="single" w:sz="10" w:space="0" w:color="2B2B2F"/>
              <w:bottom w:val="nil"/>
              <w:right w:val="single" w:sz="8" w:space="0" w:color="2B282B"/>
            </w:tcBorders>
          </w:tcPr>
          <w:p w:rsidR="0025143D" w:rsidRDefault="006C3AB3">
            <w:pPr>
              <w:pStyle w:val="TableParagraph"/>
              <w:spacing w:before="80"/>
              <w:ind w:right="108"/>
              <w:jc w:val="right"/>
              <w:rPr>
                <w:rFonts w:ascii="Arial" w:eastAsia="Arial" w:hAnsi="Arial" w:cs="Arial"/>
                <w:sz w:val="18"/>
                <w:szCs w:val="18"/>
              </w:rPr>
            </w:pPr>
            <w:r>
              <w:rPr>
                <w:rFonts w:ascii="Arial"/>
                <w:color w:val="18181A"/>
                <w:w w:val="95"/>
                <w:sz w:val="18"/>
              </w:rPr>
              <w:t>3,487</w:t>
            </w:r>
            <w:r>
              <w:rPr>
                <w:rFonts w:ascii="Arial"/>
                <w:color w:val="18181A"/>
                <w:spacing w:val="-6"/>
                <w:w w:val="95"/>
                <w:sz w:val="18"/>
              </w:rPr>
              <w:t xml:space="preserve"> </w:t>
            </w:r>
            <w:r>
              <w:rPr>
                <w:rFonts w:ascii="Arial"/>
                <w:color w:val="313133"/>
                <w:w w:val="95"/>
                <w:sz w:val="18"/>
              </w:rPr>
              <w:t>,</w:t>
            </w:r>
            <w:r>
              <w:rPr>
                <w:rFonts w:ascii="Arial"/>
                <w:color w:val="18181A"/>
                <w:w w:val="95"/>
                <w:sz w:val="18"/>
              </w:rPr>
              <w:t>747</w:t>
            </w:r>
          </w:p>
        </w:tc>
        <w:tc>
          <w:tcPr>
            <w:tcW w:w="1126" w:type="dxa"/>
            <w:tcBorders>
              <w:top w:val="nil"/>
              <w:left w:val="single" w:sz="8" w:space="0" w:color="2B282B"/>
              <w:bottom w:val="nil"/>
              <w:right w:val="single" w:sz="8" w:space="0" w:color="2B2B2B"/>
            </w:tcBorders>
          </w:tcPr>
          <w:p w:rsidR="0025143D" w:rsidRDefault="006C3AB3">
            <w:pPr>
              <w:pStyle w:val="TableParagraph"/>
              <w:spacing w:before="75"/>
              <w:ind w:right="99"/>
              <w:jc w:val="right"/>
              <w:rPr>
                <w:rFonts w:ascii="Arial" w:eastAsia="Arial" w:hAnsi="Arial" w:cs="Arial"/>
                <w:sz w:val="18"/>
                <w:szCs w:val="18"/>
              </w:rPr>
            </w:pPr>
            <w:r>
              <w:rPr>
                <w:rFonts w:ascii="Arial"/>
                <w:color w:val="18181A"/>
                <w:w w:val="95"/>
                <w:sz w:val="18"/>
              </w:rPr>
              <w:t>3,487</w:t>
            </w:r>
            <w:r>
              <w:rPr>
                <w:rFonts w:ascii="Arial"/>
                <w:color w:val="18181A"/>
                <w:spacing w:val="-6"/>
                <w:w w:val="95"/>
                <w:sz w:val="18"/>
              </w:rPr>
              <w:t xml:space="preserve"> </w:t>
            </w:r>
            <w:r>
              <w:rPr>
                <w:rFonts w:ascii="Arial"/>
                <w:color w:val="313133"/>
                <w:w w:val="95"/>
                <w:sz w:val="18"/>
              </w:rPr>
              <w:t>,</w:t>
            </w:r>
            <w:r>
              <w:rPr>
                <w:rFonts w:ascii="Arial"/>
                <w:color w:val="18181A"/>
                <w:w w:val="95"/>
                <w:sz w:val="18"/>
              </w:rPr>
              <w:t>747</w:t>
            </w:r>
          </w:p>
        </w:tc>
        <w:tc>
          <w:tcPr>
            <w:tcW w:w="1131" w:type="dxa"/>
            <w:tcBorders>
              <w:top w:val="nil"/>
              <w:left w:val="single" w:sz="8" w:space="0" w:color="2B2B2B"/>
              <w:bottom w:val="nil"/>
              <w:right w:val="single" w:sz="8" w:space="0" w:color="28282B"/>
            </w:tcBorders>
          </w:tcPr>
          <w:p w:rsidR="0025143D" w:rsidRDefault="006C3AB3">
            <w:pPr>
              <w:pStyle w:val="TableParagraph"/>
              <w:spacing w:before="80"/>
              <w:ind w:right="101"/>
              <w:jc w:val="right"/>
              <w:rPr>
                <w:rFonts w:ascii="Arial" w:eastAsia="Arial" w:hAnsi="Arial" w:cs="Arial"/>
                <w:sz w:val="18"/>
                <w:szCs w:val="18"/>
              </w:rPr>
            </w:pPr>
            <w:r>
              <w:rPr>
                <w:rFonts w:ascii="Arial"/>
                <w:color w:val="18181A"/>
                <w:w w:val="95"/>
                <w:sz w:val="18"/>
              </w:rPr>
              <w:t>3</w:t>
            </w:r>
            <w:r>
              <w:rPr>
                <w:rFonts w:ascii="Arial"/>
                <w:color w:val="313133"/>
                <w:w w:val="95"/>
                <w:sz w:val="18"/>
              </w:rPr>
              <w:t>,</w:t>
            </w:r>
            <w:r>
              <w:rPr>
                <w:rFonts w:ascii="Arial"/>
                <w:color w:val="18181A"/>
                <w:w w:val="95"/>
                <w:sz w:val="18"/>
              </w:rPr>
              <w:t>544,194</w:t>
            </w:r>
          </w:p>
        </w:tc>
        <w:tc>
          <w:tcPr>
            <w:tcW w:w="1128" w:type="dxa"/>
            <w:tcBorders>
              <w:top w:val="nil"/>
              <w:left w:val="single" w:sz="8" w:space="0" w:color="28282B"/>
              <w:bottom w:val="nil"/>
              <w:right w:val="single" w:sz="8" w:space="0" w:color="28282B"/>
            </w:tcBorders>
          </w:tcPr>
          <w:p w:rsidR="0025143D" w:rsidRDefault="006C3AB3">
            <w:pPr>
              <w:pStyle w:val="TableParagraph"/>
              <w:spacing w:before="80"/>
              <w:ind w:right="102"/>
              <w:jc w:val="right"/>
              <w:rPr>
                <w:rFonts w:ascii="Arial" w:eastAsia="Arial" w:hAnsi="Arial" w:cs="Arial"/>
                <w:sz w:val="18"/>
                <w:szCs w:val="18"/>
              </w:rPr>
            </w:pPr>
            <w:r>
              <w:rPr>
                <w:rFonts w:ascii="Arial"/>
                <w:color w:val="18181A"/>
                <w:sz w:val="18"/>
              </w:rPr>
              <w:t>3</w:t>
            </w:r>
            <w:r>
              <w:rPr>
                <w:rFonts w:ascii="Arial"/>
                <w:color w:val="313133"/>
                <w:sz w:val="18"/>
              </w:rPr>
              <w:t>,</w:t>
            </w:r>
            <w:r>
              <w:rPr>
                <w:rFonts w:ascii="Arial"/>
                <w:color w:val="18181A"/>
                <w:sz w:val="18"/>
              </w:rPr>
              <w:t>544</w:t>
            </w:r>
            <w:r>
              <w:rPr>
                <w:rFonts w:ascii="Arial"/>
                <w:color w:val="313133"/>
                <w:sz w:val="18"/>
              </w:rPr>
              <w:t>,</w:t>
            </w:r>
            <w:r>
              <w:rPr>
                <w:rFonts w:ascii="Arial"/>
                <w:color w:val="18181A"/>
                <w:sz w:val="18"/>
              </w:rPr>
              <w:t>194</w:t>
            </w:r>
          </w:p>
        </w:tc>
        <w:tc>
          <w:tcPr>
            <w:tcW w:w="1131" w:type="dxa"/>
            <w:tcBorders>
              <w:top w:val="nil"/>
              <w:left w:val="single" w:sz="8" w:space="0" w:color="28282B"/>
              <w:bottom w:val="nil"/>
              <w:right w:val="single" w:sz="8" w:space="0" w:color="2F2B34"/>
            </w:tcBorders>
          </w:tcPr>
          <w:p w:rsidR="0025143D" w:rsidRDefault="006C3AB3">
            <w:pPr>
              <w:pStyle w:val="TableParagraph"/>
              <w:spacing w:before="80"/>
              <w:ind w:right="52"/>
              <w:jc w:val="right"/>
              <w:rPr>
                <w:rFonts w:ascii="Arial" w:eastAsia="Arial" w:hAnsi="Arial" w:cs="Arial"/>
                <w:sz w:val="18"/>
                <w:szCs w:val="18"/>
              </w:rPr>
            </w:pPr>
            <w:r>
              <w:rPr>
                <w:rFonts w:ascii="Arial"/>
                <w:color w:val="18181A"/>
                <w:spacing w:val="-3"/>
                <w:sz w:val="18"/>
              </w:rPr>
              <w:t>3</w:t>
            </w:r>
            <w:r>
              <w:rPr>
                <w:rFonts w:ascii="Arial"/>
                <w:color w:val="313133"/>
                <w:spacing w:val="-3"/>
                <w:sz w:val="18"/>
              </w:rPr>
              <w:t>,</w:t>
            </w:r>
            <w:r>
              <w:rPr>
                <w:rFonts w:ascii="Arial"/>
                <w:color w:val="18181A"/>
                <w:spacing w:val="-3"/>
                <w:sz w:val="18"/>
              </w:rPr>
              <w:t>205</w:t>
            </w:r>
            <w:r>
              <w:rPr>
                <w:rFonts w:ascii="Arial"/>
                <w:color w:val="18181A"/>
                <w:spacing w:val="-29"/>
                <w:sz w:val="18"/>
              </w:rPr>
              <w:t xml:space="preserve"> </w:t>
            </w:r>
            <w:r>
              <w:rPr>
                <w:rFonts w:ascii="Arial"/>
                <w:color w:val="313133"/>
                <w:sz w:val="18"/>
              </w:rPr>
              <w:t>,</w:t>
            </w:r>
            <w:r>
              <w:rPr>
                <w:rFonts w:ascii="Arial"/>
                <w:color w:val="18181A"/>
                <w:sz w:val="18"/>
              </w:rPr>
              <w:t>131</w:t>
            </w:r>
          </w:p>
        </w:tc>
        <w:tc>
          <w:tcPr>
            <w:tcW w:w="1123" w:type="dxa"/>
            <w:tcBorders>
              <w:top w:val="nil"/>
              <w:left w:val="single" w:sz="8" w:space="0" w:color="2F2B34"/>
              <w:bottom w:val="nil"/>
              <w:right w:val="single" w:sz="8" w:space="0" w:color="2B2B2F"/>
            </w:tcBorders>
          </w:tcPr>
          <w:p w:rsidR="0025143D" w:rsidRDefault="006C3AB3">
            <w:pPr>
              <w:pStyle w:val="TableParagraph"/>
              <w:spacing w:before="75"/>
              <w:ind w:right="46"/>
              <w:jc w:val="right"/>
              <w:rPr>
                <w:rFonts w:ascii="Arial" w:eastAsia="Arial" w:hAnsi="Arial" w:cs="Arial"/>
                <w:sz w:val="18"/>
                <w:szCs w:val="18"/>
              </w:rPr>
            </w:pPr>
            <w:r>
              <w:rPr>
                <w:rFonts w:ascii="Arial"/>
                <w:color w:val="18181A"/>
                <w:spacing w:val="-2"/>
                <w:sz w:val="18"/>
              </w:rPr>
              <w:t>3</w:t>
            </w:r>
            <w:r>
              <w:rPr>
                <w:rFonts w:ascii="Arial"/>
                <w:color w:val="313133"/>
                <w:spacing w:val="-2"/>
                <w:sz w:val="18"/>
              </w:rPr>
              <w:t>,</w:t>
            </w:r>
            <w:r>
              <w:rPr>
                <w:rFonts w:ascii="Arial"/>
                <w:color w:val="18181A"/>
                <w:spacing w:val="-2"/>
                <w:sz w:val="18"/>
              </w:rPr>
              <w:t>330</w:t>
            </w:r>
            <w:r>
              <w:rPr>
                <w:rFonts w:ascii="Arial"/>
                <w:color w:val="313133"/>
                <w:spacing w:val="-2"/>
                <w:sz w:val="18"/>
              </w:rPr>
              <w:t>,</w:t>
            </w:r>
            <w:r>
              <w:rPr>
                <w:rFonts w:ascii="Arial"/>
                <w:color w:val="18181A"/>
                <w:spacing w:val="-2"/>
                <w:sz w:val="18"/>
              </w:rPr>
              <w:t>590</w:t>
            </w:r>
          </w:p>
        </w:tc>
        <w:tc>
          <w:tcPr>
            <w:tcW w:w="1130" w:type="dxa"/>
            <w:tcBorders>
              <w:top w:val="nil"/>
              <w:left w:val="single" w:sz="8" w:space="0" w:color="2B2B2F"/>
              <w:bottom w:val="nil"/>
              <w:right w:val="single" w:sz="8" w:space="0" w:color="2B2B2F"/>
            </w:tcBorders>
          </w:tcPr>
          <w:p w:rsidR="0025143D" w:rsidRDefault="006C3AB3">
            <w:pPr>
              <w:pStyle w:val="TableParagraph"/>
              <w:spacing w:before="75"/>
              <w:ind w:right="43"/>
              <w:jc w:val="right"/>
              <w:rPr>
                <w:rFonts w:ascii="Arial" w:eastAsia="Arial" w:hAnsi="Arial" w:cs="Arial"/>
                <w:sz w:val="18"/>
                <w:szCs w:val="18"/>
              </w:rPr>
            </w:pPr>
            <w:r>
              <w:rPr>
                <w:rFonts w:ascii="Arial"/>
                <w:color w:val="18181A"/>
                <w:spacing w:val="-1"/>
                <w:sz w:val="18"/>
              </w:rPr>
              <w:t>3,267</w:t>
            </w:r>
            <w:r>
              <w:rPr>
                <w:rFonts w:ascii="Arial"/>
                <w:color w:val="313133"/>
                <w:spacing w:val="-1"/>
                <w:sz w:val="18"/>
              </w:rPr>
              <w:t>,</w:t>
            </w:r>
            <w:r>
              <w:rPr>
                <w:rFonts w:ascii="Arial"/>
                <w:color w:val="18181A"/>
                <w:spacing w:val="-1"/>
                <w:sz w:val="18"/>
              </w:rPr>
              <w:t>812</w:t>
            </w:r>
          </w:p>
        </w:tc>
        <w:tc>
          <w:tcPr>
            <w:tcW w:w="1188" w:type="dxa"/>
            <w:tcBorders>
              <w:top w:val="nil"/>
              <w:left w:val="single" w:sz="8" w:space="0" w:color="2B2B2F"/>
              <w:bottom w:val="nil"/>
              <w:right w:val="single" w:sz="8" w:space="0" w:color="2B2B34"/>
            </w:tcBorders>
          </w:tcPr>
          <w:p w:rsidR="0025143D" w:rsidRDefault="006C3AB3">
            <w:pPr>
              <w:pStyle w:val="TableParagraph"/>
              <w:spacing w:before="75"/>
              <w:ind w:right="116"/>
              <w:jc w:val="right"/>
              <w:rPr>
                <w:rFonts w:ascii="Arial" w:eastAsia="Arial" w:hAnsi="Arial" w:cs="Arial"/>
                <w:sz w:val="18"/>
                <w:szCs w:val="18"/>
              </w:rPr>
            </w:pPr>
            <w:r>
              <w:rPr>
                <w:rFonts w:ascii="Arial"/>
                <w:color w:val="18181A"/>
                <w:spacing w:val="-1"/>
                <w:sz w:val="18"/>
              </w:rPr>
              <w:t>3,369</w:t>
            </w:r>
            <w:r>
              <w:rPr>
                <w:rFonts w:ascii="Arial"/>
                <w:color w:val="424244"/>
                <w:spacing w:val="-1"/>
                <w:sz w:val="18"/>
              </w:rPr>
              <w:t>,</w:t>
            </w:r>
            <w:r>
              <w:rPr>
                <w:rFonts w:ascii="Arial"/>
                <w:color w:val="18181A"/>
                <w:spacing w:val="-1"/>
                <w:sz w:val="18"/>
              </w:rPr>
              <w:t>281</w:t>
            </w:r>
          </w:p>
        </w:tc>
      </w:tr>
      <w:tr w:rsidR="0025143D">
        <w:trPr>
          <w:trHeight w:hRule="exact" w:val="392"/>
        </w:trPr>
        <w:tc>
          <w:tcPr>
            <w:tcW w:w="471" w:type="dxa"/>
            <w:tcBorders>
              <w:top w:val="nil"/>
              <w:left w:val="single" w:sz="8" w:space="0" w:color="2F2F2F"/>
              <w:bottom w:val="nil"/>
              <w:right w:val="nil"/>
            </w:tcBorders>
          </w:tcPr>
          <w:p w:rsidR="0025143D" w:rsidRDefault="006C3AB3">
            <w:pPr>
              <w:pStyle w:val="TableParagraph"/>
              <w:spacing w:before="75"/>
              <w:ind w:right="8"/>
              <w:jc w:val="center"/>
              <w:rPr>
                <w:rFonts w:ascii="Arial" w:eastAsia="Arial" w:hAnsi="Arial" w:cs="Arial"/>
                <w:sz w:val="18"/>
                <w:szCs w:val="18"/>
              </w:rPr>
            </w:pPr>
            <w:r>
              <w:rPr>
                <w:rFonts w:ascii="Arial"/>
                <w:color w:val="18181A"/>
                <w:sz w:val="18"/>
              </w:rPr>
              <w:t>A08</w:t>
            </w:r>
          </w:p>
        </w:tc>
        <w:tc>
          <w:tcPr>
            <w:tcW w:w="5120" w:type="dxa"/>
            <w:tcBorders>
              <w:top w:val="nil"/>
              <w:left w:val="nil"/>
              <w:bottom w:val="nil"/>
              <w:right w:val="single" w:sz="10" w:space="0" w:color="2B2B2F"/>
            </w:tcBorders>
          </w:tcPr>
          <w:p w:rsidR="0025143D" w:rsidRDefault="006C3AB3">
            <w:pPr>
              <w:pStyle w:val="TableParagraph"/>
              <w:spacing w:before="75"/>
              <w:ind w:left="73"/>
              <w:rPr>
                <w:rFonts w:ascii="Arial" w:eastAsia="Arial" w:hAnsi="Arial" w:cs="Arial"/>
                <w:sz w:val="18"/>
                <w:szCs w:val="18"/>
              </w:rPr>
            </w:pPr>
            <w:r>
              <w:rPr>
                <w:rFonts w:ascii="Arial"/>
                <w:color w:val="18181A"/>
                <w:sz w:val="18"/>
              </w:rPr>
              <w:t>Housing</w:t>
            </w:r>
            <w:r>
              <w:rPr>
                <w:rFonts w:ascii="Arial"/>
                <w:color w:val="18181A"/>
                <w:spacing w:val="-10"/>
                <w:sz w:val="18"/>
              </w:rPr>
              <w:t xml:space="preserve"> </w:t>
            </w:r>
            <w:r>
              <w:rPr>
                <w:rFonts w:ascii="Arial"/>
                <w:color w:val="18181A"/>
                <w:sz w:val="18"/>
              </w:rPr>
              <w:t>Loans</w:t>
            </w:r>
          </w:p>
        </w:tc>
        <w:tc>
          <w:tcPr>
            <w:tcW w:w="1131" w:type="dxa"/>
            <w:tcBorders>
              <w:top w:val="nil"/>
              <w:left w:val="single" w:sz="10" w:space="0" w:color="2B2B2F"/>
              <w:bottom w:val="nil"/>
              <w:right w:val="single" w:sz="8" w:space="0" w:color="2B282B"/>
            </w:tcBorders>
          </w:tcPr>
          <w:p w:rsidR="0025143D" w:rsidRDefault="006C3AB3">
            <w:pPr>
              <w:pStyle w:val="TableParagraph"/>
              <w:spacing w:before="80"/>
              <w:ind w:right="108"/>
              <w:jc w:val="right"/>
              <w:rPr>
                <w:rFonts w:ascii="Arial" w:eastAsia="Arial" w:hAnsi="Arial" w:cs="Arial"/>
                <w:sz w:val="18"/>
                <w:szCs w:val="18"/>
              </w:rPr>
            </w:pPr>
            <w:r>
              <w:rPr>
                <w:rFonts w:ascii="Arial"/>
                <w:color w:val="18181A"/>
                <w:sz w:val="18"/>
              </w:rPr>
              <w:t>475</w:t>
            </w:r>
            <w:r>
              <w:rPr>
                <w:rFonts w:ascii="Arial"/>
                <w:color w:val="313133"/>
                <w:sz w:val="18"/>
              </w:rPr>
              <w:t>,</w:t>
            </w:r>
            <w:r>
              <w:rPr>
                <w:rFonts w:ascii="Arial"/>
                <w:color w:val="18181A"/>
                <w:sz w:val="18"/>
              </w:rPr>
              <w:t>324</w:t>
            </w:r>
          </w:p>
        </w:tc>
        <w:tc>
          <w:tcPr>
            <w:tcW w:w="1126" w:type="dxa"/>
            <w:tcBorders>
              <w:top w:val="nil"/>
              <w:left w:val="single" w:sz="8" w:space="0" w:color="2B282B"/>
              <w:bottom w:val="nil"/>
              <w:right w:val="single" w:sz="8" w:space="0" w:color="2B2B2B"/>
            </w:tcBorders>
          </w:tcPr>
          <w:p w:rsidR="0025143D" w:rsidRDefault="006C3AB3">
            <w:pPr>
              <w:pStyle w:val="TableParagraph"/>
              <w:spacing w:before="80"/>
              <w:ind w:right="110"/>
              <w:jc w:val="right"/>
              <w:rPr>
                <w:rFonts w:ascii="Arial" w:eastAsia="Arial" w:hAnsi="Arial" w:cs="Arial"/>
                <w:sz w:val="18"/>
                <w:szCs w:val="18"/>
              </w:rPr>
            </w:pPr>
            <w:r>
              <w:rPr>
                <w:rFonts w:ascii="Arial"/>
                <w:color w:val="18181A"/>
                <w:w w:val="95"/>
                <w:sz w:val="18"/>
              </w:rPr>
              <w:t>475,324</w:t>
            </w:r>
          </w:p>
        </w:tc>
        <w:tc>
          <w:tcPr>
            <w:tcW w:w="1131" w:type="dxa"/>
            <w:tcBorders>
              <w:top w:val="nil"/>
              <w:left w:val="single" w:sz="8" w:space="0" w:color="2B2B2B"/>
              <w:bottom w:val="nil"/>
              <w:right w:val="single" w:sz="8" w:space="0" w:color="28282B"/>
            </w:tcBorders>
          </w:tcPr>
          <w:p w:rsidR="0025143D" w:rsidRDefault="006C3AB3">
            <w:pPr>
              <w:pStyle w:val="TableParagraph"/>
              <w:spacing w:before="80"/>
              <w:ind w:right="112"/>
              <w:jc w:val="right"/>
              <w:rPr>
                <w:rFonts w:ascii="Arial" w:eastAsia="Arial" w:hAnsi="Arial" w:cs="Arial"/>
                <w:sz w:val="18"/>
                <w:szCs w:val="18"/>
              </w:rPr>
            </w:pPr>
            <w:r>
              <w:rPr>
                <w:rFonts w:ascii="Arial"/>
                <w:color w:val="18181A"/>
                <w:w w:val="95"/>
                <w:sz w:val="18"/>
              </w:rPr>
              <w:t>200,699</w:t>
            </w:r>
          </w:p>
        </w:tc>
        <w:tc>
          <w:tcPr>
            <w:tcW w:w="1128" w:type="dxa"/>
            <w:tcBorders>
              <w:top w:val="nil"/>
              <w:left w:val="single" w:sz="8" w:space="0" w:color="28282B"/>
              <w:bottom w:val="nil"/>
              <w:right w:val="single" w:sz="8" w:space="0" w:color="28282B"/>
            </w:tcBorders>
          </w:tcPr>
          <w:p w:rsidR="0025143D" w:rsidRDefault="006C3AB3">
            <w:pPr>
              <w:pStyle w:val="TableParagraph"/>
              <w:spacing w:before="80"/>
              <w:ind w:right="121"/>
              <w:jc w:val="right"/>
              <w:rPr>
                <w:rFonts w:ascii="Arial" w:eastAsia="Arial" w:hAnsi="Arial" w:cs="Arial"/>
                <w:sz w:val="18"/>
                <w:szCs w:val="18"/>
              </w:rPr>
            </w:pPr>
            <w:r>
              <w:rPr>
                <w:rFonts w:ascii="Arial"/>
                <w:color w:val="18181A"/>
                <w:w w:val="95"/>
                <w:sz w:val="18"/>
              </w:rPr>
              <w:t>200,699</w:t>
            </w:r>
          </w:p>
        </w:tc>
        <w:tc>
          <w:tcPr>
            <w:tcW w:w="1131" w:type="dxa"/>
            <w:tcBorders>
              <w:top w:val="nil"/>
              <w:left w:val="single" w:sz="8" w:space="0" w:color="28282B"/>
              <w:bottom w:val="nil"/>
              <w:right w:val="single" w:sz="8" w:space="0" w:color="2F2B34"/>
            </w:tcBorders>
          </w:tcPr>
          <w:p w:rsidR="0025143D" w:rsidRDefault="006C3AB3">
            <w:pPr>
              <w:pStyle w:val="TableParagraph"/>
              <w:spacing w:before="80"/>
              <w:ind w:right="68"/>
              <w:jc w:val="right"/>
              <w:rPr>
                <w:rFonts w:ascii="Arial" w:eastAsia="Arial" w:hAnsi="Arial" w:cs="Arial"/>
                <w:sz w:val="18"/>
                <w:szCs w:val="18"/>
              </w:rPr>
            </w:pPr>
            <w:r>
              <w:rPr>
                <w:rFonts w:ascii="Arial"/>
                <w:color w:val="18181A"/>
                <w:w w:val="95"/>
                <w:sz w:val="18"/>
              </w:rPr>
              <w:t>464,042</w:t>
            </w:r>
          </w:p>
        </w:tc>
        <w:tc>
          <w:tcPr>
            <w:tcW w:w="1123" w:type="dxa"/>
            <w:tcBorders>
              <w:top w:val="nil"/>
              <w:left w:val="single" w:sz="8" w:space="0" w:color="2F2B34"/>
              <w:bottom w:val="nil"/>
              <w:right w:val="single" w:sz="8" w:space="0" w:color="2B2B2F"/>
            </w:tcBorders>
          </w:tcPr>
          <w:p w:rsidR="0025143D" w:rsidRDefault="006C3AB3">
            <w:pPr>
              <w:pStyle w:val="TableParagraph"/>
              <w:spacing w:before="80"/>
              <w:ind w:right="55"/>
              <w:jc w:val="right"/>
              <w:rPr>
                <w:rFonts w:ascii="Arial" w:eastAsia="Arial" w:hAnsi="Arial" w:cs="Arial"/>
                <w:sz w:val="18"/>
                <w:szCs w:val="18"/>
              </w:rPr>
            </w:pPr>
            <w:r>
              <w:rPr>
                <w:rFonts w:ascii="Arial"/>
                <w:color w:val="18181A"/>
                <w:w w:val="95"/>
                <w:sz w:val="18"/>
              </w:rPr>
              <w:t>471,667</w:t>
            </w:r>
          </w:p>
        </w:tc>
        <w:tc>
          <w:tcPr>
            <w:tcW w:w="1130" w:type="dxa"/>
            <w:tcBorders>
              <w:top w:val="nil"/>
              <w:left w:val="single" w:sz="8" w:space="0" w:color="2B2B2F"/>
              <w:bottom w:val="nil"/>
              <w:right w:val="single" w:sz="8" w:space="0" w:color="2B2B2B"/>
            </w:tcBorders>
          </w:tcPr>
          <w:p w:rsidR="0025143D" w:rsidRDefault="006C3AB3">
            <w:pPr>
              <w:pStyle w:val="TableParagraph"/>
              <w:spacing w:before="75"/>
              <w:ind w:right="31"/>
              <w:jc w:val="right"/>
              <w:rPr>
                <w:rFonts w:ascii="Arial" w:eastAsia="Arial" w:hAnsi="Arial" w:cs="Arial"/>
                <w:sz w:val="18"/>
                <w:szCs w:val="18"/>
              </w:rPr>
            </w:pPr>
            <w:r>
              <w:rPr>
                <w:rFonts w:ascii="Arial"/>
                <w:color w:val="18181A"/>
                <w:spacing w:val="3"/>
                <w:w w:val="95"/>
                <w:sz w:val="18"/>
              </w:rPr>
              <w:t>243</w:t>
            </w:r>
            <w:r>
              <w:rPr>
                <w:rFonts w:ascii="Arial"/>
                <w:color w:val="313133"/>
                <w:spacing w:val="3"/>
                <w:w w:val="95"/>
                <w:sz w:val="18"/>
              </w:rPr>
              <w:t>,</w:t>
            </w:r>
            <w:r>
              <w:rPr>
                <w:rFonts w:ascii="Arial"/>
                <w:color w:val="18181A"/>
                <w:spacing w:val="3"/>
                <w:w w:val="95"/>
                <w:sz w:val="18"/>
              </w:rPr>
              <w:t>121</w:t>
            </w:r>
          </w:p>
        </w:tc>
        <w:tc>
          <w:tcPr>
            <w:tcW w:w="1188" w:type="dxa"/>
            <w:tcBorders>
              <w:top w:val="nil"/>
              <w:left w:val="single" w:sz="8" w:space="0" w:color="2B2B2B"/>
              <w:bottom w:val="nil"/>
              <w:right w:val="single" w:sz="8" w:space="0" w:color="2B2B34"/>
            </w:tcBorders>
          </w:tcPr>
          <w:p w:rsidR="0025143D" w:rsidRDefault="006C3AB3">
            <w:pPr>
              <w:pStyle w:val="TableParagraph"/>
              <w:spacing w:before="75"/>
              <w:ind w:right="116"/>
              <w:jc w:val="right"/>
              <w:rPr>
                <w:rFonts w:ascii="Arial" w:eastAsia="Arial" w:hAnsi="Arial" w:cs="Arial"/>
                <w:sz w:val="18"/>
                <w:szCs w:val="18"/>
              </w:rPr>
            </w:pPr>
            <w:r>
              <w:rPr>
                <w:rFonts w:ascii="Arial"/>
                <w:color w:val="18181A"/>
                <w:sz w:val="18"/>
              </w:rPr>
              <w:t>237</w:t>
            </w:r>
            <w:r>
              <w:rPr>
                <w:rFonts w:ascii="Arial"/>
                <w:color w:val="18181A"/>
                <w:spacing w:val="-37"/>
                <w:sz w:val="18"/>
              </w:rPr>
              <w:t xml:space="preserve"> </w:t>
            </w:r>
            <w:r>
              <w:rPr>
                <w:rFonts w:ascii="Arial"/>
                <w:color w:val="313133"/>
                <w:spacing w:val="-3"/>
                <w:sz w:val="18"/>
              </w:rPr>
              <w:t>,</w:t>
            </w:r>
            <w:r>
              <w:rPr>
                <w:rFonts w:ascii="Arial"/>
                <w:color w:val="18181A"/>
                <w:spacing w:val="-3"/>
                <w:sz w:val="18"/>
              </w:rPr>
              <w:t>695</w:t>
            </w:r>
          </w:p>
        </w:tc>
      </w:tr>
      <w:tr w:rsidR="0025143D">
        <w:trPr>
          <w:trHeight w:hRule="exact" w:val="371"/>
        </w:trPr>
        <w:tc>
          <w:tcPr>
            <w:tcW w:w="471" w:type="dxa"/>
            <w:tcBorders>
              <w:top w:val="nil"/>
              <w:left w:val="single" w:sz="8" w:space="0" w:color="2F2F2F"/>
              <w:bottom w:val="nil"/>
              <w:right w:val="nil"/>
            </w:tcBorders>
          </w:tcPr>
          <w:p w:rsidR="0025143D" w:rsidRDefault="006C3AB3">
            <w:pPr>
              <w:pStyle w:val="TableParagraph"/>
              <w:spacing w:before="78"/>
              <w:ind w:right="5"/>
              <w:jc w:val="center"/>
              <w:rPr>
                <w:rFonts w:ascii="Arial" w:eastAsia="Arial" w:hAnsi="Arial" w:cs="Arial"/>
                <w:sz w:val="18"/>
                <w:szCs w:val="18"/>
              </w:rPr>
            </w:pPr>
            <w:r>
              <w:rPr>
                <w:rFonts w:ascii="Arial"/>
                <w:color w:val="18181A"/>
                <w:sz w:val="18"/>
              </w:rPr>
              <w:t>A09</w:t>
            </w:r>
          </w:p>
        </w:tc>
        <w:tc>
          <w:tcPr>
            <w:tcW w:w="5120" w:type="dxa"/>
            <w:tcBorders>
              <w:top w:val="nil"/>
              <w:left w:val="nil"/>
              <w:bottom w:val="nil"/>
              <w:right w:val="single" w:sz="10" w:space="0" w:color="2B2B2F"/>
            </w:tcBorders>
          </w:tcPr>
          <w:p w:rsidR="0025143D" w:rsidRDefault="006C3AB3">
            <w:pPr>
              <w:pStyle w:val="TableParagraph"/>
              <w:spacing w:before="78"/>
              <w:ind w:left="73"/>
              <w:rPr>
                <w:rFonts w:ascii="Arial" w:eastAsia="Arial" w:hAnsi="Arial" w:cs="Arial"/>
                <w:sz w:val="18"/>
                <w:szCs w:val="18"/>
              </w:rPr>
            </w:pPr>
            <w:r>
              <w:rPr>
                <w:rFonts w:ascii="Arial"/>
                <w:color w:val="18181A"/>
                <w:sz w:val="18"/>
              </w:rPr>
              <w:t>Housing</w:t>
            </w:r>
            <w:r>
              <w:rPr>
                <w:rFonts w:ascii="Arial"/>
                <w:color w:val="18181A"/>
                <w:spacing w:val="-16"/>
                <w:sz w:val="18"/>
              </w:rPr>
              <w:t xml:space="preserve"> </w:t>
            </w:r>
            <w:r>
              <w:rPr>
                <w:rFonts w:ascii="Arial"/>
                <w:color w:val="18181A"/>
                <w:sz w:val="18"/>
              </w:rPr>
              <w:t>Grants</w:t>
            </w:r>
          </w:p>
        </w:tc>
        <w:tc>
          <w:tcPr>
            <w:tcW w:w="1131" w:type="dxa"/>
            <w:tcBorders>
              <w:top w:val="nil"/>
              <w:left w:val="single" w:sz="10" w:space="0" w:color="2B2B2F"/>
              <w:bottom w:val="nil"/>
              <w:right w:val="single" w:sz="8" w:space="0" w:color="2B282B"/>
            </w:tcBorders>
          </w:tcPr>
          <w:p w:rsidR="0025143D" w:rsidRDefault="006C3AB3">
            <w:pPr>
              <w:pStyle w:val="TableParagraph"/>
              <w:spacing w:before="82"/>
              <w:ind w:right="99"/>
              <w:jc w:val="right"/>
              <w:rPr>
                <w:rFonts w:ascii="Arial" w:eastAsia="Arial" w:hAnsi="Arial" w:cs="Arial"/>
                <w:sz w:val="18"/>
                <w:szCs w:val="18"/>
              </w:rPr>
            </w:pPr>
            <w:r>
              <w:rPr>
                <w:rFonts w:ascii="Arial"/>
                <w:color w:val="18181A"/>
                <w:w w:val="95"/>
                <w:sz w:val="18"/>
              </w:rPr>
              <w:t>147,655</w:t>
            </w:r>
          </w:p>
        </w:tc>
        <w:tc>
          <w:tcPr>
            <w:tcW w:w="1126" w:type="dxa"/>
            <w:tcBorders>
              <w:top w:val="nil"/>
              <w:left w:val="single" w:sz="8" w:space="0" w:color="2B282B"/>
              <w:bottom w:val="nil"/>
              <w:right w:val="single" w:sz="8" w:space="0" w:color="2B2B2B"/>
            </w:tcBorders>
          </w:tcPr>
          <w:p w:rsidR="0025143D" w:rsidRDefault="006C3AB3">
            <w:pPr>
              <w:pStyle w:val="TableParagraph"/>
              <w:spacing w:before="78"/>
              <w:ind w:right="98"/>
              <w:jc w:val="right"/>
              <w:rPr>
                <w:rFonts w:ascii="Arial" w:eastAsia="Arial" w:hAnsi="Arial" w:cs="Arial"/>
                <w:sz w:val="18"/>
                <w:szCs w:val="18"/>
              </w:rPr>
            </w:pPr>
            <w:r>
              <w:rPr>
                <w:rFonts w:ascii="Arial"/>
                <w:color w:val="18181A"/>
                <w:w w:val="95"/>
                <w:sz w:val="18"/>
              </w:rPr>
              <w:t>147,655</w:t>
            </w:r>
          </w:p>
        </w:tc>
        <w:tc>
          <w:tcPr>
            <w:tcW w:w="1131" w:type="dxa"/>
            <w:tcBorders>
              <w:top w:val="nil"/>
              <w:left w:val="single" w:sz="8" w:space="0" w:color="2B2B2B"/>
              <w:bottom w:val="nil"/>
              <w:right w:val="single" w:sz="8" w:space="0" w:color="28282B"/>
            </w:tcBorders>
          </w:tcPr>
          <w:p w:rsidR="0025143D" w:rsidRDefault="006C3AB3">
            <w:pPr>
              <w:pStyle w:val="TableParagraph"/>
              <w:spacing w:before="82"/>
              <w:ind w:right="98"/>
              <w:jc w:val="right"/>
              <w:rPr>
                <w:rFonts w:ascii="Arial" w:eastAsia="Arial" w:hAnsi="Arial" w:cs="Arial"/>
                <w:sz w:val="18"/>
                <w:szCs w:val="18"/>
              </w:rPr>
            </w:pPr>
            <w:r>
              <w:rPr>
                <w:rFonts w:ascii="Arial"/>
                <w:color w:val="18181A"/>
                <w:w w:val="95"/>
                <w:sz w:val="18"/>
              </w:rPr>
              <w:t>3,369</w:t>
            </w:r>
          </w:p>
        </w:tc>
        <w:tc>
          <w:tcPr>
            <w:tcW w:w="1128" w:type="dxa"/>
            <w:tcBorders>
              <w:top w:val="nil"/>
              <w:left w:val="single" w:sz="8" w:space="0" w:color="28282B"/>
              <w:bottom w:val="nil"/>
              <w:right w:val="single" w:sz="8" w:space="0" w:color="28282B"/>
            </w:tcBorders>
          </w:tcPr>
          <w:p w:rsidR="0025143D" w:rsidRDefault="006C3AB3">
            <w:pPr>
              <w:pStyle w:val="TableParagraph"/>
              <w:spacing w:before="78"/>
              <w:ind w:right="114"/>
              <w:jc w:val="right"/>
              <w:rPr>
                <w:rFonts w:ascii="Arial" w:eastAsia="Arial" w:hAnsi="Arial" w:cs="Arial"/>
                <w:sz w:val="18"/>
                <w:szCs w:val="18"/>
              </w:rPr>
            </w:pPr>
            <w:r>
              <w:rPr>
                <w:rFonts w:ascii="Arial"/>
                <w:color w:val="18181A"/>
                <w:w w:val="95"/>
                <w:sz w:val="18"/>
              </w:rPr>
              <w:t>3,369</w:t>
            </w:r>
          </w:p>
        </w:tc>
        <w:tc>
          <w:tcPr>
            <w:tcW w:w="1131" w:type="dxa"/>
            <w:tcBorders>
              <w:top w:val="nil"/>
              <w:left w:val="single" w:sz="8" w:space="0" w:color="28282B"/>
              <w:bottom w:val="nil"/>
              <w:right w:val="single" w:sz="8" w:space="0" w:color="2F2B34"/>
            </w:tcBorders>
          </w:tcPr>
          <w:p w:rsidR="0025143D" w:rsidRDefault="006C3AB3">
            <w:pPr>
              <w:pStyle w:val="TableParagraph"/>
              <w:spacing w:before="78"/>
              <w:ind w:right="49"/>
              <w:jc w:val="right"/>
              <w:rPr>
                <w:rFonts w:ascii="Arial" w:eastAsia="Arial" w:hAnsi="Arial" w:cs="Arial"/>
                <w:sz w:val="18"/>
                <w:szCs w:val="18"/>
              </w:rPr>
            </w:pPr>
            <w:r>
              <w:rPr>
                <w:rFonts w:ascii="Arial"/>
                <w:color w:val="18181A"/>
                <w:w w:val="95"/>
                <w:sz w:val="18"/>
              </w:rPr>
              <w:t>144,862</w:t>
            </w:r>
          </w:p>
        </w:tc>
        <w:tc>
          <w:tcPr>
            <w:tcW w:w="1123" w:type="dxa"/>
            <w:tcBorders>
              <w:top w:val="nil"/>
              <w:left w:val="single" w:sz="8" w:space="0" w:color="2F2B34"/>
              <w:bottom w:val="nil"/>
              <w:right w:val="single" w:sz="8" w:space="0" w:color="2B2B2F"/>
            </w:tcBorders>
          </w:tcPr>
          <w:p w:rsidR="0025143D" w:rsidRDefault="006C3AB3">
            <w:pPr>
              <w:pStyle w:val="TableParagraph"/>
              <w:spacing w:before="78"/>
              <w:ind w:right="43"/>
              <w:jc w:val="right"/>
              <w:rPr>
                <w:rFonts w:ascii="Arial" w:eastAsia="Arial" w:hAnsi="Arial" w:cs="Arial"/>
                <w:sz w:val="18"/>
                <w:szCs w:val="18"/>
              </w:rPr>
            </w:pPr>
            <w:r>
              <w:rPr>
                <w:rFonts w:ascii="Arial"/>
                <w:color w:val="18181A"/>
                <w:w w:val="95"/>
                <w:sz w:val="18"/>
              </w:rPr>
              <w:t>146,937</w:t>
            </w:r>
          </w:p>
        </w:tc>
        <w:tc>
          <w:tcPr>
            <w:tcW w:w="1130" w:type="dxa"/>
            <w:tcBorders>
              <w:top w:val="nil"/>
              <w:left w:val="single" w:sz="8" w:space="0" w:color="2B2B2F"/>
              <w:bottom w:val="nil"/>
              <w:right w:val="single" w:sz="8" w:space="0" w:color="2B2B2B"/>
            </w:tcBorders>
          </w:tcPr>
          <w:p w:rsidR="0025143D" w:rsidRDefault="006C3AB3">
            <w:pPr>
              <w:pStyle w:val="TableParagraph"/>
              <w:spacing w:before="78"/>
              <w:ind w:right="42"/>
              <w:jc w:val="right"/>
              <w:rPr>
                <w:rFonts w:ascii="Arial" w:eastAsia="Arial" w:hAnsi="Arial" w:cs="Arial"/>
                <w:sz w:val="18"/>
                <w:szCs w:val="18"/>
              </w:rPr>
            </w:pPr>
            <w:r>
              <w:rPr>
                <w:rFonts w:ascii="Arial"/>
                <w:color w:val="18181A"/>
                <w:w w:val="95"/>
                <w:sz w:val="18"/>
              </w:rPr>
              <w:t>3,569</w:t>
            </w:r>
          </w:p>
        </w:tc>
        <w:tc>
          <w:tcPr>
            <w:tcW w:w="1188" w:type="dxa"/>
            <w:tcBorders>
              <w:top w:val="nil"/>
              <w:left w:val="single" w:sz="8" w:space="0" w:color="2B2B2B"/>
              <w:bottom w:val="nil"/>
              <w:right w:val="single" w:sz="8" w:space="0" w:color="2B2B34"/>
            </w:tcBorders>
          </w:tcPr>
          <w:p w:rsidR="0025143D" w:rsidRDefault="006C3AB3">
            <w:pPr>
              <w:pStyle w:val="TableParagraph"/>
              <w:spacing w:before="73"/>
              <w:ind w:right="119"/>
              <w:jc w:val="right"/>
              <w:rPr>
                <w:rFonts w:ascii="Arial" w:eastAsia="Arial" w:hAnsi="Arial" w:cs="Arial"/>
                <w:sz w:val="18"/>
                <w:szCs w:val="18"/>
              </w:rPr>
            </w:pPr>
            <w:r>
              <w:rPr>
                <w:rFonts w:ascii="Arial"/>
                <w:color w:val="18181A"/>
                <w:w w:val="95"/>
                <w:sz w:val="18"/>
              </w:rPr>
              <w:t>3,499</w:t>
            </w:r>
          </w:p>
        </w:tc>
      </w:tr>
      <w:tr w:rsidR="0025143D">
        <w:trPr>
          <w:trHeight w:hRule="exact" w:val="433"/>
        </w:trPr>
        <w:tc>
          <w:tcPr>
            <w:tcW w:w="471" w:type="dxa"/>
            <w:tcBorders>
              <w:top w:val="nil"/>
              <w:left w:val="single" w:sz="8" w:space="0" w:color="2F2F2F"/>
              <w:bottom w:val="single" w:sz="6" w:space="0" w:color="343434"/>
              <w:right w:val="nil"/>
            </w:tcBorders>
          </w:tcPr>
          <w:p w:rsidR="0025143D" w:rsidRDefault="006C3AB3">
            <w:pPr>
              <w:pStyle w:val="TableParagraph"/>
              <w:spacing w:before="101"/>
              <w:ind w:left="17"/>
              <w:jc w:val="center"/>
              <w:rPr>
                <w:rFonts w:ascii="Arial" w:eastAsia="Arial" w:hAnsi="Arial" w:cs="Arial"/>
                <w:sz w:val="18"/>
                <w:szCs w:val="18"/>
              </w:rPr>
            </w:pPr>
            <w:r>
              <w:rPr>
                <w:rFonts w:ascii="Arial"/>
                <w:color w:val="18181A"/>
                <w:sz w:val="18"/>
              </w:rPr>
              <w:t>A</w:t>
            </w:r>
            <w:r>
              <w:rPr>
                <w:rFonts w:ascii="Arial"/>
                <w:color w:val="18181A"/>
                <w:spacing w:val="-35"/>
                <w:sz w:val="18"/>
              </w:rPr>
              <w:t xml:space="preserve"> </w:t>
            </w:r>
            <w:r>
              <w:rPr>
                <w:rFonts w:ascii="Arial"/>
                <w:color w:val="18181A"/>
                <w:sz w:val="18"/>
              </w:rPr>
              <w:t>11</w:t>
            </w:r>
          </w:p>
        </w:tc>
        <w:tc>
          <w:tcPr>
            <w:tcW w:w="5120" w:type="dxa"/>
            <w:tcBorders>
              <w:top w:val="nil"/>
              <w:left w:val="nil"/>
              <w:bottom w:val="single" w:sz="6" w:space="0" w:color="343434"/>
              <w:right w:val="single" w:sz="10" w:space="0" w:color="2B2B2F"/>
            </w:tcBorders>
          </w:tcPr>
          <w:p w:rsidR="0025143D" w:rsidRDefault="006C3AB3">
            <w:pPr>
              <w:pStyle w:val="TableParagraph"/>
              <w:spacing w:before="92"/>
              <w:ind w:left="58"/>
              <w:rPr>
                <w:rFonts w:ascii="Arial" w:eastAsia="Arial" w:hAnsi="Arial" w:cs="Arial"/>
                <w:sz w:val="18"/>
                <w:szCs w:val="18"/>
              </w:rPr>
            </w:pPr>
            <w:r>
              <w:rPr>
                <w:rFonts w:ascii="Arial"/>
                <w:color w:val="18181A"/>
                <w:sz w:val="18"/>
              </w:rPr>
              <w:t xml:space="preserve">Agency </w:t>
            </w:r>
            <w:r>
              <w:rPr>
                <w:rFonts w:ascii="Times New Roman"/>
                <w:color w:val="18181A"/>
                <w:sz w:val="19"/>
              </w:rPr>
              <w:t xml:space="preserve">&amp; </w:t>
            </w:r>
            <w:r>
              <w:rPr>
                <w:rFonts w:ascii="Arial"/>
                <w:color w:val="18181A"/>
                <w:sz w:val="18"/>
              </w:rPr>
              <w:t>Recoupable</w:t>
            </w:r>
            <w:r>
              <w:rPr>
                <w:rFonts w:ascii="Arial"/>
                <w:color w:val="18181A"/>
                <w:spacing w:val="-31"/>
                <w:sz w:val="18"/>
              </w:rPr>
              <w:t xml:space="preserve"> </w:t>
            </w:r>
            <w:r>
              <w:rPr>
                <w:rFonts w:ascii="Arial"/>
                <w:color w:val="18181A"/>
                <w:sz w:val="18"/>
              </w:rPr>
              <w:t>Services</w:t>
            </w:r>
          </w:p>
        </w:tc>
        <w:tc>
          <w:tcPr>
            <w:tcW w:w="1131" w:type="dxa"/>
            <w:tcBorders>
              <w:top w:val="nil"/>
              <w:left w:val="single" w:sz="10" w:space="0" w:color="2B2B2F"/>
              <w:bottom w:val="single" w:sz="6" w:space="0" w:color="343434"/>
              <w:right w:val="single" w:sz="8" w:space="0" w:color="2B282B"/>
            </w:tcBorders>
          </w:tcPr>
          <w:p w:rsidR="0025143D" w:rsidRDefault="006C3AB3">
            <w:pPr>
              <w:pStyle w:val="TableParagraph"/>
              <w:spacing w:before="105"/>
              <w:ind w:right="104"/>
              <w:jc w:val="right"/>
              <w:rPr>
                <w:rFonts w:ascii="Arial" w:eastAsia="Arial" w:hAnsi="Arial" w:cs="Arial"/>
                <w:sz w:val="18"/>
                <w:szCs w:val="18"/>
              </w:rPr>
            </w:pPr>
            <w:r>
              <w:rPr>
                <w:rFonts w:ascii="Arial"/>
                <w:color w:val="18181A"/>
                <w:spacing w:val="-3"/>
                <w:sz w:val="18"/>
              </w:rPr>
              <w:t>1</w:t>
            </w:r>
            <w:r>
              <w:rPr>
                <w:rFonts w:ascii="Arial"/>
                <w:color w:val="313133"/>
                <w:spacing w:val="-3"/>
                <w:sz w:val="18"/>
              </w:rPr>
              <w:t>,</w:t>
            </w:r>
            <w:r>
              <w:rPr>
                <w:rFonts w:ascii="Arial"/>
                <w:color w:val="18181A"/>
                <w:spacing w:val="-3"/>
                <w:sz w:val="18"/>
              </w:rPr>
              <w:t>060</w:t>
            </w:r>
          </w:p>
        </w:tc>
        <w:tc>
          <w:tcPr>
            <w:tcW w:w="1126" w:type="dxa"/>
            <w:tcBorders>
              <w:top w:val="nil"/>
              <w:left w:val="single" w:sz="8" w:space="0" w:color="2B282B"/>
              <w:bottom w:val="single" w:sz="6" w:space="0" w:color="343434"/>
              <w:right w:val="single" w:sz="8" w:space="0" w:color="2B2B2B"/>
            </w:tcBorders>
          </w:tcPr>
          <w:p w:rsidR="0025143D" w:rsidRDefault="006C3AB3">
            <w:pPr>
              <w:pStyle w:val="TableParagraph"/>
              <w:spacing w:before="105"/>
              <w:ind w:right="84"/>
              <w:jc w:val="right"/>
              <w:rPr>
                <w:rFonts w:ascii="Arial" w:eastAsia="Arial" w:hAnsi="Arial" w:cs="Arial"/>
                <w:sz w:val="18"/>
                <w:szCs w:val="18"/>
              </w:rPr>
            </w:pPr>
            <w:r>
              <w:rPr>
                <w:rFonts w:ascii="Arial"/>
                <w:color w:val="18181A"/>
                <w:w w:val="95"/>
                <w:sz w:val="18"/>
              </w:rPr>
              <w:t>1,060</w:t>
            </w:r>
          </w:p>
        </w:tc>
        <w:tc>
          <w:tcPr>
            <w:tcW w:w="1131" w:type="dxa"/>
            <w:tcBorders>
              <w:top w:val="nil"/>
              <w:left w:val="single" w:sz="8" w:space="0" w:color="2B2B2B"/>
              <w:bottom w:val="single" w:sz="6" w:space="0" w:color="343434"/>
              <w:right w:val="single" w:sz="8" w:space="0" w:color="28282B"/>
            </w:tcBorders>
          </w:tcPr>
          <w:p w:rsidR="0025143D" w:rsidRDefault="006C3AB3">
            <w:pPr>
              <w:pStyle w:val="TableParagraph"/>
              <w:spacing w:before="105"/>
              <w:ind w:right="86"/>
              <w:jc w:val="right"/>
              <w:rPr>
                <w:rFonts w:ascii="Arial" w:eastAsia="Arial" w:hAnsi="Arial" w:cs="Arial"/>
                <w:sz w:val="18"/>
                <w:szCs w:val="18"/>
              </w:rPr>
            </w:pPr>
            <w:r>
              <w:rPr>
                <w:rFonts w:ascii="Arial"/>
                <w:color w:val="18181A"/>
                <w:sz w:val="18"/>
              </w:rPr>
              <w:t>9</w:t>
            </w:r>
          </w:p>
        </w:tc>
        <w:tc>
          <w:tcPr>
            <w:tcW w:w="1128" w:type="dxa"/>
            <w:tcBorders>
              <w:top w:val="nil"/>
              <w:left w:val="single" w:sz="8" w:space="0" w:color="28282B"/>
              <w:bottom w:val="single" w:sz="6" w:space="0" w:color="343434"/>
              <w:right w:val="single" w:sz="8" w:space="0" w:color="28282B"/>
            </w:tcBorders>
          </w:tcPr>
          <w:p w:rsidR="0025143D" w:rsidRDefault="006C3AB3">
            <w:pPr>
              <w:pStyle w:val="TableParagraph"/>
              <w:spacing w:before="105"/>
              <w:ind w:right="106"/>
              <w:jc w:val="right"/>
              <w:rPr>
                <w:rFonts w:ascii="Arial" w:eastAsia="Arial" w:hAnsi="Arial" w:cs="Arial"/>
                <w:sz w:val="18"/>
                <w:szCs w:val="18"/>
              </w:rPr>
            </w:pPr>
            <w:r>
              <w:rPr>
                <w:rFonts w:ascii="Arial"/>
                <w:color w:val="18181A"/>
                <w:w w:val="95"/>
                <w:sz w:val="18"/>
              </w:rPr>
              <w:t>9</w:t>
            </w:r>
          </w:p>
        </w:tc>
        <w:tc>
          <w:tcPr>
            <w:tcW w:w="1131" w:type="dxa"/>
            <w:tcBorders>
              <w:top w:val="nil"/>
              <w:left w:val="single" w:sz="8" w:space="0" w:color="28282B"/>
              <w:bottom w:val="single" w:sz="6" w:space="0" w:color="343434"/>
              <w:right w:val="single" w:sz="8" w:space="0" w:color="2F2B34"/>
            </w:tcBorders>
          </w:tcPr>
          <w:p w:rsidR="0025143D" w:rsidRDefault="006C3AB3">
            <w:pPr>
              <w:pStyle w:val="TableParagraph"/>
              <w:spacing w:before="101"/>
              <w:ind w:right="57"/>
              <w:jc w:val="right"/>
              <w:rPr>
                <w:rFonts w:ascii="Arial" w:eastAsia="Arial" w:hAnsi="Arial" w:cs="Arial"/>
                <w:sz w:val="18"/>
                <w:szCs w:val="18"/>
              </w:rPr>
            </w:pPr>
            <w:r>
              <w:rPr>
                <w:rFonts w:ascii="Arial"/>
                <w:color w:val="18181A"/>
                <w:spacing w:val="-3"/>
                <w:sz w:val="18"/>
              </w:rPr>
              <w:t>2</w:t>
            </w:r>
            <w:r>
              <w:rPr>
                <w:rFonts w:ascii="Arial"/>
                <w:color w:val="424244"/>
                <w:spacing w:val="-3"/>
                <w:sz w:val="18"/>
              </w:rPr>
              <w:t>,</w:t>
            </w:r>
            <w:r>
              <w:rPr>
                <w:rFonts w:ascii="Arial"/>
                <w:color w:val="18181A"/>
                <w:spacing w:val="-3"/>
                <w:sz w:val="18"/>
              </w:rPr>
              <w:t>816</w:t>
            </w:r>
          </w:p>
        </w:tc>
        <w:tc>
          <w:tcPr>
            <w:tcW w:w="1123" w:type="dxa"/>
            <w:tcBorders>
              <w:top w:val="nil"/>
              <w:left w:val="single" w:sz="8" w:space="0" w:color="2F2B34"/>
              <w:bottom w:val="single" w:sz="6" w:space="0" w:color="343434"/>
              <w:right w:val="single" w:sz="8" w:space="0" w:color="232328"/>
            </w:tcBorders>
          </w:tcPr>
          <w:p w:rsidR="0025143D" w:rsidRDefault="006C3AB3">
            <w:pPr>
              <w:pStyle w:val="TableParagraph"/>
              <w:spacing w:before="101"/>
              <w:ind w:right="48"/>
              <w:jc w:val="right"/>
              <w:rPr>
                <w:rFonts w:ascii="Arial" w:eastAsia="Arial" w:hAnsi="Arial" w:cs="Arial"/>
                <w:sz w:val="18"/>
                <w:szCs w:val="18"/>
              </w:rPr>
            </w:pPr>
            <w:r>
              <w:rPr>
                <w:rFonts w:ascii="Arial"/>
                <w:color w:val="18181A"/>
                <w:w w:val="95"/>
                <w:sz w:val="18"/>
              </w:rPr>
              <w:t>3,086</w:t>
            </w:r>
          </w:p>
        </w:tc>
        <w:tc>
          <w:tcPr>
            <w:tcW w:w="1130" w:type="dxa"/>
            <w:tcBorders>
              <w:top w:val="nil"/>
              <w:left w:val="single" w:sz="8" w:space="0" w:color="232328"/>
              <w:bottom w:val="single" w:sz="6" w:space="0" w:color="343434"/>
              <w:right w:val="single" w:sz="8" w:space="0" w:color="2B2B2B"/>
            </w:tcBorders>
          </w:tcPr>
          <w:p w:rsidR="0025143D" w:rsidRDefault="006C3AB3">
            <w:pPr>
              <w:pStyle w:val="TableParagraph"/>
              <w:spacing w:before="124"/>
              <w:ind w:right="39"/>
              <w:jc w:val="right"/>
              <w:rPr>
                <w:rFonts w:ascii="Arial" w:eastAsia="Arial" w:hAnsi="Arial" w:cs="Arial"/>
                <w:sz w:val="15"/>
                <w:szCs w:val="15"/>
              </w:rPr>
            </w:pPr>
            <w:r>
              <w:rPr>
                <w:rFonts w:ascii="Arial"/>
                <w:color w:val="18181A"/>
                <w:w w:val="115"/>
                <w:sz w:val="15"/>
              </w:rPr>
              <w:t>-</w:t>
            </w:r>
          </w:p>
        </w:tc>
        <w:tc>
          <w:tcPr>
            <w:tcW w:w="1188" w:type="dxa"/>
            <w:tcBorders>
              <w:top w:val="nil"/>
              <w:left w:val="single" w:sz="8" w:space="0" w:color="2B2B2B"/>
              <w:bottom w:val="single" w:sz="6" w:space="0" w:color="343434"/>
              <w:right w:val="single" w:sz="8" w:space="0" w:color="2B2B34"/>
            </w:tcBorders>
          </w:tcPr>
          <w:p w:rsidR="0025143D" w:rsidRDefault="006C3AB3">
            <w:pPr>
              <w:pStyle w:val="TableParagraph"/>
              <w:spacing w:before="41"/>
              <w:ind w:right="105"/>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413"/>
        </w:trPr>
        <w:tc>
          <w:tcPr>
            <w:tcW w:w="471" w:type="dxa"/>
            <w:tcBorders>
              <w:top w:val="single" w:sz="6" w:space="0" w:color="343434"/>
              <w:left w:val="single" w:sz="8" w:space="0" w:color="2F2F2F"/>
              <w:bottom w:val="single" w:sz="8" w:space="0" w:color="2B2B2F"/>
              <w:right w:val="nil"/>
            </w:tcBorders>
          </w:tcPr>
          <w:p w:rsidR="0025143D" w:rsidRDefault="006C3AB3">
            <w:pPr>
              <w:pStyle w:val="TableParagraph"/>
              <w:spacing w:before="3"/>
              <w:ind w:left="84"/>
              <w:jc w:val="center"/>
              <w:rPr>
                <w:rFonts w:ascii="Arial" w:eastAsia="Arial" w:hAnsi="Arial" w:cs="Arial"/>
                <w:sz w:val="16"/>
                <w:szCs w:val="16"/>
              </w:rPr>
            </w:pPr>
            <w:r>
              <w:rPr>
                <w:rFonts w:ascii="Arial"/>
                <w:color w:val="18181A"/>
                <w:sz w:val="16"/>
              </w:rPr>
              <w:t>A</w:t>
            </w:r>
          </w:p>
        </w:tc>
        <w:tc>
          <w:tcPr>
            <w:tcW w:w="5120" w:type="dxa"/>
            <w:tcBorders>
              <w:top w:val="single" w:sz="6" w:space="0" w:color="343434"/>
              <w:left w:val="nil"/>
              <w:bottom w:val="single" w:sz="8" w:space="0" w:color="2B2B2F"/>
              <w:right w:val="single" w:sz="10" w:space="0" w:color="2B2B2F"/>
            </w:tcBorders>
          </w:tcPr>
          <w:p w:rsidR="0025143D" w:rsidRDefault="006C3AB3">
            <w:pPr>
              <w:pStyle w:val="TableParagraph"/>
              <w:spacing w:before="3"/>
              <w:ind w:left="82"/>
              <w:rPr>
                <w:rFonts w:ascii="Arial" w:eastAsia="Arial" w:hAnsi="Arial" w:cs="Arial"/>
                <w:sz w:val="16"/>
                <w:szCs w:val="16"/>
              </w:rPr>
            </w:pPr>
            <w:r>
              <w:rPr>
                <w:rFonts w:ascii="Arial"/>
                <w:color w:val="18181A"/>
                <w:w w:val="110"/>
                <w:sz w:val="16"/>
              </w:rPr>
              <w:t>Division</w:t>
            </w:r>
            <w:r>
              <w:rPr>
                <w:rFonts w:ascii="Arial"/>
                <w:color w:val="18181A"/>
                <w:spacing w:val="-21"/>
                <w:w w:val="110"/>
                <w:sz w:val="16"/>
              </w:rPr>
              <w:t xml:space="preserve"> </w:t>
            </w:r>
            <w:r>
              <w:rPr>
                <w:rFonts w:ascii="Arial"/>
                <w:color w:val="18181A"/>
                <w:w w:val="110"/>
                <w:sz w:val="16"/>
              </w:rPr>
              <w:t>Total</w:t>
            </w:r>
          </w:p>
        </w:tc>
        <w:tc>
          <w:tcPr>
            <w:tcW w:w="1131" w:type="dxa"/>
            <w:tcBorders>
              <w:top w:val="single" w:sz="6" w:space="0" w:color="343434"/>
              <w:left w:val="single" w:sz="10" w:space="0" w:color="2B2B2F"/>
              <w:bottom w:val="single" w:sz="8" w:space="0" w:color="2B2B2F"/>
              <w:right w:val="single" w:sz="8" w:space="0" w:color="2B282B"/>
            </w:tcBorders>
          </w:tcPr>
          <w:p w:rsidR="0025143D" w:rsidRDefault="006C3AB3">
            <w:pPr>
              <w:pStyle w:val="TableParagraph"/>
              <w:spacing w:before="22"/>
              <w:ind w:right="61"/>
              <w:jc w:val="right"/>
              <w:rPr>
                <w:rFonts w:ascii="Times New Roman" w:eastAsia="Times New Roman" w:hAnsi="Times New Roman" w:cs="Times New Roman"/>
                <w:sz w:val="16"/>
                <w:szCs w:val="16"/>
              </w:rPr>
            </w:pPr>
            <w:r>
              <w:rPr>
                <w:rFonts w:ascii="Times New Roman"/>
                <w:color w:val="18181A"/>
                <w:w w:val="110"/>
                <w:sz w:val="16"/>
              </w:rPr>
              <w:t>7</w:t>
            </w:r>
            <w:r>
              <w:rPr>
                <w:rFonts w:ascii="Times New Roman"/>
                <w:color w:val="313133"/>
                <w:w w:val="110"/>
                <w:sz w:val="16"/>
              </w:rPr>
              <w:t>,</w:t>
            </w:r>
            <w:r>
              <w:rPr>
                <w:rFonts w:ascii="Times New Roman"/>
                <w:color w:val="18181A"/>
                <w:w w:val="110"/>
                <w:sz w:val="16"/>
              </w:rPr>
              <w:t>112,513</w:t>
            </w:r>
          </w:p>
        </w:tc>
        <w:tc>
          <w:tcPr>
            <w:tcW w:w="1126" w:type="dxa"/>
            <w:tcBorders>
              <w:top w:val="single" w:sz="6" w:space="0" w:color="343434"/>
              <w:left w:val="single" w:sz="8" w:space="0" w:color="2B282B"/>
              <w:bottom w:val="single" w:sz="8" w:space="0" w:color="2B2B2F"/>
              <w:right w:val="single" w:sz="8" w:space="0" w:color="2B2B2B"/>
            </w:tcBorders>
          </w:tcPr>
          <w:p w:rsidR="0025143D" w:rsidRDefault="006C3AB3">
            <w:pPr>
              <w:pStyle w:val="TableParagraph"/>
              <w:spacing w:before="22"/>
              <w:ind w:right="87"/>
              <w:jc w:val="right"/>
              <w:rPr>
                <w:rFonts w:ascii="Times New Roman" w:eastAsia="Times New Roman" w:hAnsi="Times New Roman" w:cs="Times New Roman"/>
                <w:sz w:val="16"/>
                <w:szCs w:val="16"/>
              </w:rPr>
            </w:pPr>
            <w:r>
              <w:rPr>
                <w:rFonts w:ascii="Times New Roman"/>
                <w:color w:val="18181A"/>
                <w:w w:val="110"/>
                <w:sz w:val="16"/>
              </w:rPr>
              <w:t>7,112</w:t>
            </w:r>
            <w:r>
              <w:rPr>
                <w:rFonts w:ascii="Times New Roman"/>
                <w:color w:val="313133"/>
                <w:w w:val="110"/>
                <w:sz w:val="16"/>
              </w:rPr>
              <w:t>,</w:t>
            </w:r>
            <w:r>
              <w:rPr>
                <w:rFonts w:ascii="Times New Roman"/>
                <w:color w:val="18181A"/>
                <w:w w:val="110"/>
                <w:sz w:val="16"/>
              </w:rPr>
              <w:t>513</w:t>
            </w:r>
          </w:p>
        </w:tc>
        <w:tc>
          <w:tcPr>
            <w:tcW w:w="1131" w:type="dxa"/>
            <w:tcBorders>
              <w:top w:val="single" w:sz="6" w:space="0" w:color="343434"/>
              <w:left w:val="single" w:sz="8" w:space="0" w:color="2B2B2B"/>
              <w:bottom w:val="single" w:sz="8" w:space="0" w:color="2B2B2F"/>
              <w:right w:val="single" w:sz="8" w:space="0" w:color="28282B"/>
            </w:tcBorders>
          </w:tcPr>
          <w:p w:rsidR="0025143D" w:rsidRDefault="006C3AB3">
            <w:pPr>
              <w:pStyle w:val="TableParagraph"/>
              <w:spacing w:before="8"/>
              <w:ind w:right="65"/>
              <w:jc w:val="right"/>
              <w:rPr>
                <w:rFonts w:ascii="Times New Roman" w:eastAsia="Times New Roman" w:hAnsi="Times New Roman" w:cs="Times New Roman"/>
                <w:sz w:val="16"/>
                <w:szCs w:val="16"/>
              </w:rPr>
            </w:pPr>
            <w:r>
              <w:rPr>
                <w:rFonts w:ascii="Times New Roman"/>
                <w:color w:val="18181A"/>
                <w:w w:val="110"/>
                <w:sz w:val="16"/>
              </w:rPr>
              <w:t>7,968</w:t>
            </w:r>
            <w:r>
              <w:rPr>
                <w:rFonts w:ascii="Times New Roman"/>
                <w:color w:val="313133"/>
                <w:w w:val="110"/>
                <w:sz w:val="16"/>
              </w:rPr>
              <w:t>,</w:t>
            </w:r>
            <w:r>
              <w:rPr>
                <w:rFonts w:ascii="Times New Roman"/>
                <w:color w:val="18181A"/>
                <w:w w:val="110"/>
                <w:sz w:val="16"/>
              </w:rPr>
              <w:t>172</w:t>
            </w:r>
          </w:p>
        </w:tc>
        <w:tc>
          <w:tcPr>
            <w:tcW w:w="1128" w:type="dxa"/>
            <w:tcBorders>
              <w:top w:val="single" w:sz="6" w:space="0" w:color="343434"/>
              <w:left w:val="single" w:sz="8" w:space="0" w:color="28282B"/>
              <w:bottom w:val="single" w:sz="8" w:space="0" w:color="2B2B2F"/>
              <w:right w:val="single" w:sz="8" w:space="0" w:color="28282B"/>
            </w:tcBorders>
          </w:tcPr>
          <w:p w:rsidR="0025143D" w:rsidRDefault="006C3AB3">
            <w:pPr>
              <w:pStyle w:val="TableParagraph"/>
              <w:spacing w:before="8"/>
              <w:ind w:right="89"/>
              <w:jc w:val="right"/>
              <w:rPr>
                <w:rFonts w:ascii="Times New Roman" w:eastAsia="Times New Roman" w:hAnsi="Times New Roman" w:cs="Times New Roman"/>
                <w:sz w:val="16"/>
                <w:szCs w:val="16"/>
              </w:rPr>
            </w:pPr>
            <w:r>
              <w:rPr>
                <w:rFonts w:ascii="Times New Roman"/>
                <w:color w:val="18181A"/>
                <w:w w:val="110"/>
                <w:sz w:val="16"/>
              </w:rPr>
              <w:t>7,968,172</w:t>
            </w:r>
          </w:p>
        </w:tc>
        <w:tc>
          <w:tcPr>
            <w:tcW w:w="1131" w:type="dxa"/>
            <w:tcBorders>
              <w:top w:val="single" w:sz="6" w:space="0" w:color="343434"/>
              <w:left w:val="single" w:sz="8" w:space="0" w:color="28282B"/>
              <w:bottom w:val="single" w:sz="8" w:space="0" w:color="2B2B2F"/>
              <w:right w:val="single" w:sz="8" w:space="0" w:color="2F2B34"/>
            </w:tcBorders>
          </w:tcPr>
          <w:p w:rsidR="0025143D" w:rsidRDefault="006C3AB3">
            <w:pPr>
              <w:pStyle w:val="TableParagraph"/>
              <w:spacing w:before="22"/>
              <w:ind w:right="34"/>
              <w:jc w:val="right"/>
              <w:rPr>
                <w:rFonts w:ascii="Times New Roman" w:eastAsia="Times New Roman" w:hAnsi="Times New Roman" w:cs="Times New Roman"/>
                <w:sz w:val="16"/>
                <w:szCs w:val="16"/>
              </w:rPr>
            </w:pPr>
            <w:r>
              <w:rPr>
                <w:rFonts w:ascii="Times New Roman"/>
                <w:color w:val="18181A"/>
                <w:w w:val="105"/>
                <w:sz w:val="16"/>
              </w:rPr>
              <w:t>6,965,804</w:t>
            </w:r>
          </w:p>
        </w:tc>
        <w:tc>
          <w:tcPr>
            <w:tcW w:w="1123" w:type="dxa"/>
            <w:tcBorders>
              <w:top w:val="single" w:sz="6" w:space="0" w:color="343434"/>
              <w:left w:val="single" w:sz="8" w:space="0" w:color="2F2B34"/>
              <w:bottom w:val="single" w:sz="8" w:space="0" w:color="2B2B2F"/>
              <w:right w:val="single" w:sz="8" w:space="0" w:color="232328"/>
            </w:tcBorders>
          </w:tcPr>
          <w:p w:rsidR="0025143D" w:rsidRDefault="006C3AB3">
            <w:pPr>
              <w:pStyle w:val="TableParagraph"/>
              <w:spacing w:before="22"/>
              <w:ind w:right="49"/>
              <w:jc w:val="right"/>
              <w:rPr>
                <w:rFonts w:ascii="Times New Roman" w:eastAsia="Times New Roman" w:hAnsi="Times New Roman" w:cs="Times New Roman"/>
                <w:sz w:val="16"/>
                <w:szCs w:val="16"/>
              </w:rPr>
            </w:pPr>
            <w:r>
              <w:rPr>
                <w:rFonts w:ascii="Times New Roman"/>
                <w:color w:val="18181A"/>
                <w:w w:val="105"/>
                <w:sz w:val="16"/>
              </w:rPr>
              <w:t>7,138,476</w:t>
            </w:r>
          </w:p>
        </w:tc>
        <w:tc>
          <w:tcPr>
            <w:tcW w:w="1130" w:type="dxa"/>
            <w:tcBorders>
              <w:top w:val="single" w:sz="6" w:space="0" w:color="343434"/>
              <w:left w:val="single" w:sz="8" w:space="0" w:color="232328"/>
              <w:bottom w:val="single" w:sz="8" w:space="0" w:color="2B2B2F"/>
              <w:right w:val="single" w:sz="8" w:space="0" w:color="2B2B2B"/>
            </w:tcBorders>
          </w:tcPr>
          <w:p w:rsidR="0025143D" w:rsidRDefault="006C3AB3">
            <w:pPr>
              <w:pStyle w:val="TableParagraph"/>
              <w:spacing w:before="3"/>
              <w:ind w:right="11"/>
              <w:jc w:val="right"/>
              <w:rPr>
                <w:rFonts w:ascii="Times New Roman" w:eastAsia="Times New Roman" w:hAnsi="Times New Roman" w:cs="Times New Roman"/>
                <w:sz w:val="16"/>
                <w:szCs w:val="16"/>
              </w:rPr>
            </w:pPr>
            <w:r>
              <w:rPr>
                <w:rFonts w:ascii="Times New Roman"/>
                <w:color w:val="18181A"/>
                <w:w w:val="110"/>
                <w:sz w:val="16"/>
              </w:rPr>
              <w:t>7,746</w:t>
            </w:r>
            <w:r>
              <w:rPr>
                <w:rFonts w:ascii="Times New Roman"/>
                <w:color w:val="313133"/>
                <w:w w:val="110"/>
                <w:sz w:val="16"/>
              </w:rPr>
              <w:t>,</w:t>
            </w:r>
            <w:r>
              <w:rPr>
                <w:rFonts w:ascii="Times New Roman"/>
                <w:color w:val="18181A"/>
                <w:w w:val="110"/>
                <w:sz w:val="16"/>
              </w:rPr>
              <w:t>144</w:t>
            </w:r>
          </w:p>
        </w:tc>
        <w:tc>
          <w:tcPr>
            <w:tcW w:w="1188" w:type="dxa"/>
            <w:tcBorders>
              <w:top w:val="single" w:sz="6" w:space="0" w:color="343434"/>
              <w:left w:val="single" w:sz="8" w:space="0" w:color="2B2B2B"/>
              <w:bottom w:val="single" w:sz="8" w:space="0" w:color="2B2B2F"/>
              <w:right w:val="single" w:sz="8" w:space="0" w:color="2B2B34"/>
            </w:tcBorders>
          </w:tcPr>
          <w:p w:rsidR="0025143D" w:rsidRDefault="006C3AB3">
            <w:pPr>
              <w:pStyle w:val="TableParagraph"/>
              <w:spacing w:before="3"/>
              <w:ind w:right="94"/>
              <w:jc w:val="right"/>
              <w:rPr>
                <w:rFonts w:ascii="Times New Roman" w:eastAsia="Times New Roman" w:hAnsi="Times New Roman" w:cs="Times New Roman"/>
                <w:sz w:val="16"/>
                <w:szCs w:val="16"/>
              </w:rPr>
            </w:pPr>
            <w:r>
              <w:rPr>
                <w:rFonts w:ascii="Times New Roman"/>
                <w:color w:val="18181A"/>
                <w:w w:val="110"/>
                <w:sz w:val="16"/>
              </w:rPr>
              <w:t>7,926,736</w:t>
            </w:r>
          </w:p>
        </w:tc>
      </w:tr>
    </w:tbl>
    <w:p w:rsidR="0025143D" w:rsidRDefault="0025143D">
      <w:pPr>
        <w:jc w:val="right"/>
        <w:rPr>
          <w:rFonts w:ascii="Times New Roman" w:eastAsia="Times New Roman" w:hAnsi="Times New Roman" w:cs="Times New Roman"/>
          <w:sz w:val="16"/>
          <w:szCs w:val="16"/>
        </w:rPr>
        <w:sectPr w:rsidR="0025143D">
          <w:footerReference w:type="default" r:id="rId44"/>
          <w:pgSz w:w="16840" w:h="11910" w:orient="landscape"/>
          <w:pgMar w:top="700" w:right="1040" w:bottom="940" w:left="860" w:header="0" w:footer="756" w:gutter="0"/>
          <w:pgNumType w:start="50"/>
          <w:cols w:space="720"/>
        </w:sectPr>
      </w:pPr>
    </w:p>
    <w:tbl>
      <w:tblPr>
        <w:tblW w:w="0" w:type="auto"/>
        <w:tblInd w:w="115" w:type="dxa"/>
        <w:tblLayout w:type="fixed"/>
        <w:tblCellMar>
          <w:left w:w="0" w:type="dxa"/>
          <w:right w:w="0" w:type="dxa"/>
        </w:tblCellMar>
        <w:tblLook w:val="01E0"/>
      </w:tblPr>
      <w:tblGrid>
        <w:gridCol w:w="465"/>
        <w:gridCol w:w="5106"/>
        <w:gridCol w:w="1120"/>
        <w:gridCol w:w="1122"/>
        <w:gridCol w:w="1129"/>
        <w:gridCol w:w="1122"/>
        <w:gridCol w:w="1129"/>
        <w:gridCol w:w="1120"/>
        <w:gridCol w:w="1130"/>
        <w:gridCol w:w="1173"/>
      </w:tblGrid>
      <w:tr w:rsidR="0025143D">
        <w:trPr>
          <w:trHeight w:hRule="exact" w:val="278"/>
        </w:trPr>
        <w:tc>
          <w:tcPr>
            <w:tcW w:w="10064" w:type="dxa"/>
            <w:gridSpan w:val="6"/>
            <w:tcBorders>
              <w:top w:val="single" w:sz="8" w:space="0" w:color="2B2B2F"/>
              <w:left w:val="single" w:sz="8" w:space="0" w:color="2B2B2F"/>
              <w:bottom w:val="single" w:sz="8" w:space="0" w:color="2B2B2F"/>
              <w:right w:val="nil"/>
            </w:tcBorders>
          </w:tcPr>
          <w:p w:rsidR="0025143D" w:rsidRDefault="006C3AB3">
            <w:pPr>
              <w:pStyle w:val="TableParagraph"/>
              <w:spacing w:before="15"/>
              <w:ind w:left="3885"/>
              <w:rPr>
                <w:rFonts w:ascii="Arial" w:eastAsia="Arial" w:hAnsi="Arial" w:cs="Arial"/>
                <w:sz w:val="20"/>
                <w:szCs w:val="20"/>
              </w:rPr>
            </w:pPr>
            <w:r>
              <w:rPr>
                <w:rFonts w:ascii="Arial"/>
                <w:color w:val="18181A"/>
                <w:w w:val="105"/>
                <w:sz w:val="20"/>
              </w:rPr>
              <w:lastRenderedPageBreak/>
              <w:t xml:space="preserve">Table B: Expenditure and </w:t>
            </w:r>
            <w:r>
              <w:rPr>
                <w:rFonts w:ascii="Arial"/>
                <w:color w:val="18181A"/>
                <w:spacing w:val="-4"/>
                <w:w w:val="105"/>
                <w:sz w:val="20"/>
              </w:rPr>
              <w:t xml:space="preserve">Income </w:t>
            </w:r>
            <w:r>
              <w:rPr>
                <w:rFonts w:ascii="Arial"/>
                <w:color w:val="18181A"/>
                <w:w w:val="105"/>
                <w:sz w:val="20"/>
              </w:rPr>
              <w:t>for 2016 and Estimated</w:t>
            </w:r>
            <w:r>
              <w:rPr>
                <w:rFonts w:ascii="Arial"/>
                <w:color w:val="18181A"/>
                <w:spacing w:val="43"/>
                <w:w w:val="105"/>
                <w:sz w:val="20"/>
              </w:rPr>
              <w:t xml:space="preserve"> </w:t>
            </w:r>
            <w:r>
              <w:rPr>
                <w:rFonts w:ascii="Arial"/>
                <w:color w:val="18181A"/>
                <w:w w:val="105"/>
                <w:sz w:val="20"/>
              </w:rPr>
              <w:t>Outturn</w:t>
            </w:r>
          </w:p>
        </w:tc>
        <w:tc>
          <w:tcPr>
            <w:tcW w:w="4552" w:type="dxa"/>
            <w:gridSpan w:val="4"/>
            <w:tcBorders>
              <w:top w:val="single" w:sz="8" w:space="0" w:color="2B2B2F"/>
              <w:left w:val="nil"/>
              <w:bottom w:val="single" w:sz="8" w:space="0" w:color="2B2B2F"/>
              <w:right w:val="single" w:sz="8" w:space="0" w:color="2B2B2F"/>
            </w:tcBorders>
          </w:tcPr>
          <w:p w:rsidR="0025143D" w:rsidRDefault="006C3AB3">
            <w:pPr>
              <w:pStyle w:val="TableParagraph"/>
              <w:spacing w:before="15"/>
              <w:ind w:left="14"/>
              <w:rPr>
                <w:rFonts w:ascii="Arial" w:eastAsia="Arial" w:hAnsi="Arial" w:cs="Arial"/>
                <w:sz w:val="20"/>
                <w:szCs w:val="20"/>
              </w:rPr>
            </w:pPr>
            <w:r>
              <w:rPr>
                <w:rFonts w:ascii="Arial"/>
                <w:color w:val="18181A"/>
                <w:w w:val="105"/>
                <w:sz w:val="20"/>
              </w:rPr>
              <w:t>for</w:t>
            </w:r>
            <w:r>
              <w:rPr>
                <w:rFonts w:ascii="Arial"/>
                <w:color w:val="18181A"/>
                <w:spacing w:val="-7"/>
                <w:w w:val="105"/>
                <w:sz w:val="20"/>
              </w:rPr>
              <w:t xml:space="preserve"> </w:t>
            </w:r>
            <w:r>
              <w:rPr>
                <w:rFonts w:ascii="Arial"/>
                <w:color w:val="18181A"/>
                <w:w w:val="105"/>
                <w:sz w:val="20"/>
              </w:rPr>
              <w:t>2015</w:t>
            </w:r>
          </w:p>
        </w:tc>
      </w:tr>
      <w:tr w:rsidR="0025143D">
        <w:trPr>
          <w:trHeight w:hRule="exact" w:val="448"/>
        </w:trPr>
        <w:tc>
          <w:tcPr>
            <w:tcW w:w="5571" w:type="dxa"/>
            <w:gridSpan w:val="2"/>
            <w:vMerge w:val="restart"/>
            <w:tcBorders>
              <w:top w:val="single" w:sz="8" w:space="0" w:color="2B2B2F"/>
              <w:left w:val="single" w:sz="8" w:space="0" w:color="2B2B2F"/>
              <w:right w:val="single" w:sz="8" w:space="0" w:color="2B2B2F"/>
            </w:tcBorders>
          </w:tcPr>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spacing w:before="2"/>
              <w:rPr>
                <w:rFonts w:ascii="Times New Roman" w:eastAsia="Times New Roman" w:hAnsi="Times New Roman" w:cs="Times New Roman"/>
              </w:rPr>
            </w:pPr>
          </w:p>
          <w:p w:rsidR="0025143D" w:rsidRDefault="006C3AB3">
            <w:pPr>
              <w:pStyle w:val="TableParagraph"/>
              <w:ind w:left="1756"/>
              <w:rPr>
                <w:rFonts w:ascii="Arial" w:eastAsia="Arial" w:hAnsi="Arial" w:cs="Arial"/>
                <w:sz w:val="20"/>
                <w:szCs w:val="20"/>
              </w:rPr>
            </w:pPr>
            <w:r>
              <w:rPr>
                <w:rFonts w:ascii="Arial"/>
                <w:color w:val="18181A"/>
                <w:spacing w:val="-3"/>
                <w:w w:val="105"/>
                <w:sz w:val="20"/>
              </w:rPr>
              <w:t xml:space="preserve">Division </w:t>
            </w:r>
            <w:r>
              <w:rPr>
                <w:rFonts w:ascii="Arial"/>
                <w:color w:val="18181A"/>
                <w:w w:val="105"/>
                <w:sz w:val="20"/>
              </w:rPr>
              <w:t>and</w:t>
            </w:r>
            <w:r>
              <w:rPr>
                <w:rFonts w:ascii="Arial"/>
                <w:color w:val="18181A"/>
                <w:spacing w:val="53"/>
                <w:w w:val="105"/>
                <w:sz w:val="20"/>
              </w:rPr>
              <w:t xml:space="preserve"> </w:t>
            </w:r>
            <w:r>
              <w:rPr>
                <w:rFonts w:ascii="Arial"/>
                <w:color w:val="18181A"/>
                <w:w w:val="105"/>
                <w:sz w:val="20"/>
              </w:rPr>
              <w:t>Services</w:t>
            </w:r>
          </w:p>
        </w:tc>
        <w:tc>
          <w:tcPr>
            <w:tcW w:w="4492" w:type="dxa"/>
            <w:gridSpan w:val="4"/>
            <w:tcBorders>
              <w:top w:val="single" w:sz="8" w:space="0" w:color="2B2B2F"/>
              <w:left w:val="single" w:sz="8" w:space="0" w:color="2B2B2F"/>
              <w:bottom w:val="single" w:sz="8" w:space="0" w:color="2B2B2F"/>
              <w:right w:val="single" w:sz="8" w:space="0" w:color="2B2B2B"/>
            </w:tcBorders>
          </w:tcPr>
          <w:p w:rsidR="0025143D" w:rsidRDefault="006C3AB3">
            <w:pPr>
              <w:pStyle w:val="TableParagraph"/>
              <w:spacing w:before="132"/>
              <w:ind w:right="25"/>
              <w:jc w:val="center"/>
              <w:rPr>
                <w:rFonts w:ascii="Arial" w:eastAsia="Arial" w:hAnsi="Arial" w:cs="Arial"/>
                <w:sz w:val="20"/>
                <w:szCs w:val="20"/>
              </w:rPr>
            </w:pPr>
            <w:r>
              <w:rPr>
                <w:rFonts w:ascii="Arial"/>
                <w:color w:val="18181A"/>
                <w:sz w:val="20"/>
              </w:rPr>
              <w:t>2016</w:t>
            </w:r>
          </w:p>
        </w:tc>
        <w:tc>
          <w:tcPr>
            <w:tcW w:w="4552" w:type="dxa"/>
            <w:gridSpan w:val="4"/>
            <w:tcBorders>
              <w:top w:val="single" w:sz="8" w:space="0" w:color="2B2B2F"/>
              <w:left w:val="single" w:sz="8" w:space="0" w:color="2B2B2B"/>
              <w:bottom w:val="single" w:sz="8" w:space="0" w:color="2B2B2F"/>
              <w:right w:val="single" w:sz="8" w:space="0" w:color="282828"/>
            </w:tcBorders>
          </w:tcPr>
          <w:p w:rsidR="0025143D" w:rsidRDefault="006C3AB3">
            <w:pPr>
              <w:pStyle w:val="TableParagraph"/>
              <w:spacing w:before="128"/>
              <w:ind w:right="239"/>
              <w:jc w:val="center"/>
              <w:rPr>
                <w:rFonts w:ascii="Arial" w:eastAsia="Arial" w:hAnsi="Arial" w:cs="Arial"/>
                <w:sz w:val="20"/>
                <w:szCs w:val="20"/>
              </w:rPr>
            </w:pPr>
            <w:r>
              <w:rPr>
                <w:rFonts w:ascii="Arial"/>
                <w:color w:val="18181A"/>
                <w:sz w:val="20"/>
              </w:rPr>
              <w:t>2015</w:t>
            </w:r>
          </w:p>
        </w:tc>
      </w:tr>
      <w:tr w:rsidR="0025143D">
        <w:trPr>
          <w:trHeight w:hRule="exact" w:val="334"/>
        </w:trPr>
        <w:tc>
          <w:tcPr>
            <w:tcW w:w="5571" w:type="dxa"/>
            <w:gridSpan w:val="2"/>
            <w:vMerge/>
            <w:tcBorders>
              <w:left w:val="single" w:sz="8" w:space="0" w:color="2B2B2F"/>
              <w:right w:val="single" w:sz="8" w:space="0" w:color="2B2B2F"/>
            </w:tcBorders>
          </w:tcPr>
          <w:p w:rsidR="0025143D" w:rsidRDefault="0025143D"/>
        </w:tc>
        <w:tc>
          <w:tcPr>
            <w:tcW w:w="2242" w:type="dxa"/>
            <w:gridSpan w:val="2"/>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0"/>
              <w:ind w:left="542"/>
              <w:rPr>
                <w:rFonts w:ascii="Arial" w:eastAsia="Arial" w:hAnsi="Arial" w:cs="Arial"/>
                <w:sz w:val="20"/>
                <w:szCs w:val="20"/>
              </w:rPr>
            </w:pPr>
            <w:r>
              <w:rPr>
                <w:rFonts w:ascii="Arial"/>
                <w:color w:val="18181A"/>
                <w:w w:val="105"/>
                <w:sz w:val="20"/>
              </w:rPr>
              <w:t>Expenditure</w:t>
            </w:r>
          </w:p>
        </w:tc>
        <w:tc>
          <w:tcPr>
            <w:tcW w:w="2250" w:type="dxa"/>
            <w:gridSpan w:val="2"/>
            <w:tcBorders>
              <w:top w:val="single" w:sz="8" w:space="0" w:color="2B2B2F"/>
              <w:left w:val="single" w:sz="8" w:space="0" w:color="2B2B2F"/>
              <w:bottom w:val="single" w:sz="8" w:space="0" w:color="2B2B2F"/>
              <w:right w:val="single" w:sz="8" w:space="0" w:color="2B2B2B"/>
            </w:tcBorders>
          </w:tcPr>
          <w:p w:rsidR="0025143D" w:rsidRDefault="006C3AB3">
            <w:pPr>
              <w:pStyle w:val="TableParagraph"/>
              <w:spacing w:before="10"/>
              <w:ind w:right="18"/>
              <w:jc w:val="center"/>
              <w:rPr>
                <w:rFonts w:ascii="Arial" w:eastAsia="Arial" w:hAnsi="Arial" w:cs="Arial"/>
                <w:sz w:val="20"/>
                <w:szCs w:val="20"/>
              </w:rPr>
            </w:pPr>
            <w:r>
              <w:rPr>
                <w:rFonts w:ascii="Arial"/>
                <w:color w:val="18181A"/>
                <w:w w:val="105"/>
                <w:sz w:val="20"/>
              </w:rPr>
              <w:t>Income</w:t>
            </w:r>
          </w:p>
        </w:tc>
        <w:tc>
          <w:tcPr>
            <w:tcW w:w="2249" w:type="dxa"/>
            <w:gridSpan w:val="2"/>
            <w:tcBorders>
              <w:top w:val="single" w:sz="8" w:space="0" w:color="2B2B2F"/>
              <w:left w:val="single" w:sz="8" w:space="0" w:color="2B2B2B"/>
              <w:bottom w:val="single" w:sz="8" w:space="0" w:color="2B2B2F"/>
              <w:right w:val="single" w:sz="8" w:space="0" w:color="2B282F"/>
            </w:tcBorders>
          </w:tcPr>
          <w:p w:rsidR="0025143D" w:rsidRDefault="006C3AB3">
            <w:pPr>
              <w:pStyle w:val="TableParagraph"/>
              <w:spacing w:before="15"/>
              <w:ind w:left="608"/>
              <w:rPr>
                <w:rFonts w:ascii="Arial" w:eastAsia="Arial" w:hAnsi="Arial" w:cs="Arial"/>
                <w:sz w:val="20"/>
                <w:szCs w:val="20"/>
              </w:rPr>
            </w:pPr>
            <w:r>
              <w:rPr>
                <w:rFonts w:ascii="Arial"/>
                <w:color w:val="18181A"/>
                <w:w w:val="105"/>
                <w:sz w:val="20"/>
              </w:rPr>
              <w:t>Expenditure</w:t>
            </w:r>
          </w:p>
        </w:tc>
        <w:tc>
          <w:tcPr>
            <w:tcW w:w="2303" w:type="dxa"/>
            <w:gridSpan w:val="2"/>
            <w:tcBorders>
              <w:top w:val="single" w:sz="8" w:space="0" w:color="2B2B2F"/>
              <w:left w:val="single" w:sz="8" w:space="0" w:color="2B282F"/>
              <w:bottom w:val="single" w:sz="8" w:space="0" w:color="2B2B2F"/>
              <w:right w:val="single" w:sz="8" w:space="0" w:color="282828"/>
            </w:tcBorders>
          </w:tcPr>
          <w:p w:rsidR="0025143D" w:rsidRDefault="006C3AB3">
            <w:pPr>
              <w:pStyle w:val="TableParagraph"/>
              <w:spacing w:before="10"/>
              <w:ind w:left="882"/>
              <w:rPr>
                <w:rFonts w:ascii="Arial" w:eastAsia="Arial" w:hAnsi="Arial" w:cs="Arial"/>
                <w:sz w:val="20"/>
                <w:szCs w:val="20"/>
              </w:rPr>
            </w:pPr>
            <w:r>
              <w:rPr>
                <w:rFonts w:ascii="Arial"/>
                <w:color w:val="18181A"/>
                <w:spacing w:val="-4"/>
                <w:w w:val="115"/>
                <w:sz w:val="20"/>
              </w:rPr>
              <w:t>Income</w:t>
            </w:r>
          </w:p>
        </w:tc>
      </w:tr>
      <w:tr w:rsidR="0025143D">
        <w:trPr>
          <w:trHeight w:hRule="exact" w:val="937"/>
        </w:trPr>
        <w:tc>
          <w:tcPr>
            <w:tcW w:w="5571" w:type="dxa"/>
            <w:gridSpan w:val="2"/>
            <w:vMerge/>
            <w:tcBorders>
              <w:left w:val="single" w:sz="8" w:space="0" w:color="2B2B2F"/>
              <w:bottom w:val="single" w:sz="8" w:space="0" w:color="2B2B2F"/>
              <w:right w:val="single" w:sz="8" w:space="0" w:color="2B2B2F"/>
            </w:tcBorders>
          </w:tcPr>
          <w:p w:rsidR="0025143D" w:rsidRDefault="0025143D"/>
        </w:tc>
        <w:tc>
          <w:tcPr>
            <w:tcW w:w="1120" w:type="dxa"/>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18" w:line="252" w:lineRule="auto"/>
              <w:ind w:left="48" w:right="76"/>
              <w:jc w:val="center"/>
              <w:rPr>
                <w:rFonts w:ascii="Arial" w:eastAsia="Arial" w:hAnsi="Arial" w:cs="Arial"/>
                <w:sz w:val="18"/>
                <w:szCs w:val="18"/>
              </w:rPr>
            </w:pPr>
            <w:r>
              <w:rPr>
                <w:rFonts w:ascii="Arial"/>
                <w:color w:val="18181A"/>
                <w:w w:val="110"/>
                <w:sz w:val="18"/>
              </w:rPr>
              <w:t>Adopted</w:t>
            </w:r>
            <w:r>
              <w:rPr>
                <w:rFonts w:ascii="Arial"/>
                <w:color w:val="18181A"/>
                <w:spacing w:val="-28"/>
                <w:w w:val="110"/>
                <w:sz w:val="18"/>
              </w:rPr>
              <w:t xml:space="preserve"> </w:t>
            </w:r>
            <w:r>
              <w:rPr>
                <w:rFonts w:ascii="Arial"/>
                <w:color w:val="18181A"/>
                <w:w w:val="110"/>
                <w:sz w:val="18"/>
              </w:rPr>
              <w:t>by</w:t>
            </w:r>
            <w:r>
              <w:rPr>
                <w:rFonts w:ascii="Arial"/>
                <w:color w:val="18181A"/>
                <w:w w:val="99"/>
                <w:sz w:val="18"/>
              </w:rPr>
              <w:t xml:space="preserve"> </w:t>
            </w:r>
            <w:r>
              <w:rPr>
                <w:rFonts w:ascii="Arial"/>
                <w:color w:val="18181A"/>
                <w:w w:val="110"/>
                <w:sz w:val="18"/>
              </w:rPr>
              <w:t>Council</w:t>
            </w:r>
          </w:p>
          <w:p w:rsidR="0025143D" w:rsidRDefault="006C3AB3">
            <w:pPr>
              <w:pStyle w:val="TableParagraph"/>
              <w:spacing w:before="127"/>
              <w:ind w:left="116"/>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22" w:type="dxa"/>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0" w:line="244" w:lineRule="auto"/>
              <w:ind w:left="102" w:right="141" w:hanging="14"/>
              <w:jc w:val="center"/>
              <w:rPr>
                <w:rFonts w:ascii="Arial" w:eastAsia="Arial" w:hAnsi="Arial" w:cs="Arial"/>
                <w:sz w:val="18"/>
                <w:szCs w:val="18"/>
              </w:rPr>
            </w:pPr>
            <w:r>
              <w:rPr>
                <w:rFonts w:ascii="Arial"/>
                <w:color w:val="18181A"/>
                <w:w w:val="105"/>
                <w:sz w:val="18"/>
              </w:rPr>
              <w:t>Estimated by Chief Executive</w:t>
            </w:r>
          </w:p>
          <w:p w:rsidR="0025143D" w:rsidRDefault="006C3AB3">
            <w:pPr>
              <w:pStyle w:val="TableParagraph"/>
              <w:spacing w:before="34"/>
              <w:ind w:left="118"/>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29" w:type="dxa"/>
            <w:tcBorders>
              <w:top w:val="single" w:sz="8" w:space="0" w:color="2B2B2F"/>
              <w:left w:val="single" w:sz="8" w:space="0" w:color="2B2B2F"/>
              <w:bottom w:val="single" w:sz="8" w:space="0" w:color="2B2B2F"/>
              <w:right w:val="single" w:sz="8" w:space="0" w:color="2B282B"/>
            </w:tcBorders>
          </w:tcPr>
          <w:p w:rsidR="0025143D" w:rsidRDefault="006C3AB3">
            <w:pPr>
              <w:pStyle w:val="TableParagraph"/>
              <w:spacing w:before="123" w:line="244" w:lineRule="auto"/>
              <w:ind w:left="40" w:right="87"/>
              <w:jc w:val="center"/>
              <w:rPr>
                <w:rFonts w:ascii="Arial" w:eastAsia="Arial" w:hAnsi="Arial" w:cs="Arial"/>
                <w:sz w:val="18"/>
                <w:szCs w:val="18"/>
              </w:rPr>
            </w:pPr>
            <w:r>
              <w:rPr>
                <w:rFonts w:ascii="Arial"/>
                <w:color w:val="18181A"/>
                <w:w w:val="105"/>
                <w:sz w:val="18"/>
              </w:rPr>
              <w:t>Adopted</w:t>
            </w:r>
            <w:r>
              <w:rPr>
                <w:rFonts w:ascii="Arial"/>
                <w:color w:val="18181A"/>
                <w:spacing w:val="22"/>
                <w:w w:val="105"/>
                <w:sz w:val="18"/>
              </w:rPr>
              <w:t xml:space="preserve"> </w:t>
            </w:r>
            <w:r>
              <w:rPr>
                <w:rFonts w:ascii="Arial"/>
                <w:color w:val="18181A"/>
                <w:w w:val="105"/>
                <w:sz w:val="18"/>
              </w:rPr>
              <w:t>by</w:t>
            </w:r>
            <w:r>
              <w:rPr>
                <w:rFonts w:ascii="Arial"/>
                <w:color w:val="18181A"/>
                <w:w w:val="102"/>
                <w:sz w:val="18"/>
              </w:rPr>
              <w:t xml:space="preserve"> </w:t>
            </w:r>
            <w:r>
              <w:rPr>
                <w:rFonts w:ascii="Arial"/>
                <w:color w:val="18181A"/>
                <w:w w:val="105"/>
                <w:sz w:val="18"/>
              </w:rPr>
              <w:t>Council</w:t>
            </w:r>
          </w:p>
          <w:p w:rsidR="0025143D" w:rsidRDefault="006C3AB3">
            <w:pPr>
              <w:pStyle w:val="TableParagraph"/>
              <w:spacing w:before="138"/>
              <w:ind w:left="110"/>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22" w:type="dxa"/>
            <w:tcBorders>
              <w:top w:val="single" w:sz="8" w:space="0" w:color="2B2B2F"/>
              <w:left w:val="single" w:sz="8" w:space="0" w:color="2B282B"/>
              <w:bottom w:val="single" w:sz="8" w:space="0" w:color="2B2B2F"/>
              <w:right w:val="single" w:sz="8" w:space="0" w:color="2B2B2B"/>
            </w:tcBorders>
          </w:tcPr>
          <w:p w:rsidR="0025143D" w:rsidRDefault="006C3AB3">
            <w:pPr>
              <w:pStyle w:val="TableParagraph"/>
              <w:spacing w:before="10" w:line="244" w:lineRule="auto"/>
              <w:ind w:left="95" w:right="140" w:hanging="18"/>
              <w:jc w:val="center"/>
              <w:rPr>
                <w:rFonts w:ascii="Arial" w:eastAsia="Arial" w:hAnsi="Arial" w:cs="Arial"/>
                <w:sz w:val="18"/>
                <w:szCs w:val="18"/>
              </w:rPr>
            </w:pPr>
            <w:r>
              <w:rPr>
                <w:rFonts w:ascii="Arial"/>
                <w:color w:val="18181A"/>
                <w:w w:val="105"/>
                <w:sz w:val="18"/>
              </w:rPr>
              <w:t>Estimated by Chief Executive</w:t>
            </w:r>
          </w:p>
          <w:p w:rsidR="0025143D" w:rsidRDefault="006C3AB3">
            <w:pPr>
              <w:pStyle w:val="TableParagraph"/>
              <w:spacing w:before="39"/>
              <w:ind w:left="118"/>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10"/>
                <w:sz w:val="16"/>
                <w:szCs w:val="16"/>
              </w:rPr>
              <w:t>€</w:t>
            </w:r>
          </w:p>
        </w:tc>
        <w:tc>
          <w:tcPr>
            <w:tcW w:w="1129" w:type="dxa"/>
            <w:tcBorders>
              <w:top w:val="single" w:sz="8" w:space="0" w:color="2B2B2F"/>
              <w:left w:val="single" w:sz="8" w:space="0" w:color="2B2B2B"/>
              <w:bottom w:val="single" w:sz="8" w:space="0" w:color="2B2B2F"/>
              <w:right w:val="single" w:sz="8" w:space="0" w:color="2B2B2F"/>
            </w:tcBorders>
          </w:tcPr>
          <w:p w:rsidR="0025143D" w:rsidRDefault="006C3AB3">
            <w:pPr>
              <w:pStyle w:val="TableParagraph"/>
              <w:spacing w:before="123" w:line="244" w:lineRule="auto"/>
              <w:ind w:left="23" w:right="108"/>
              <w:jc w:val="center"/>
              <w:rPr>
                <w:rFonts w:ascii="Arial" w:eastAsia="Arial" w:hAnsi="Arial" w:cs="Arial"/>
                <w:sz w:val="18"/>
                <w:szCs w:val="18"/>
              </w:rPr>
            </w:pPr>
            <w:r>
              <w:rPr>
                <w:rFonts w:ascii="Arial"/>
                <w:color w:val="18181A"/>
                <w:w w:val="110"/>
                <w:sz w:val="18"/>
              </w:rPr>
              <w:t>Adopted</w:t>
            </w:r>
            <w:r>
              <w:rPr>
                <w:rFonts w:ascii="Arial"/>
                <w:color w:val="18181A"/>
                <w:spacing w:val="-26"/>
                <w:w w:val="110"/>
                <w:sz w:val="18"/>
              </w:rPr>
              <w:t xml:space="preserve"> </w:t>
            </w:r>
            <w:r>
              <w:rPr>
                <w:rFonts w:ascii="Arial"/>
                <w:color w:val="18181A"/>
                <w:w w:val="110"/>
                <w:sz w:val="18"/>
              </w:rPr>
              <w:t>by</w:t>
            </w:r>
            <w:r>
              <w:rPr>
                <w:rFonts w:ascii="Arial"/>
                <w:color w:val="18181A"/>
                <w:w w:val="102"/>
                <w:sz w:val="18"/>
              </w:rPr>
              <w:t xml:space="preserve"> </w:t>
            </w:r>
            <w:r>
              <w:rPr>
                <w:rFonts w:ascii="Arial"/>
                <w:color w:val="18181A"/>
                <w:w w:val="110"/>
                <w:sz w:val="18"/>
              </w:rPr>
              <w:t>Counc</w:t>
            </w:r>
            <w:r>
              <w:rPr>
                <w:rFonts w:ascii="Arial"/>
                <w:color w:val="343334"/>
                <w:w w:val="110"/>
                <w:sz w:val="18"/>
              </w:rPr>
              <w:t>i</w:t>
            </w:r>
            <w:r>
              <w:rPr>
                <w:rFonts w:ascii="Arial"/>
                <w:color w:val="18181A"/>
                <w:w w:val="110"/>
                <w:sz w:val="18"/>
              </w:rPr>
              <w:t>l</w:t>
            </w:r>
          </w:p>
          <w:p w:rsidR="0025143D" w:rsidRDefault="006C3AB3">
            <w:pPr>
              <w:pStyle w:val="TableParagraph"/>
              <w:spacing w:before="133"/>
              <w:ind w:left="106"/>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20" w:type="dxa"/>
            <w:tcBorders>
              <w:top w:val="single" w:sz="8" w:space="0" w:color="2B2B2F"/>
              <w:left w:val="single" w:sz="8" w:space="0" w:color="2B2B2F"/>
              <w:bottom w:val="single" w:sz="8" w:space="0" w:color="2B2B2F"/>
              <w:right w:val="single" w:sz="8" w:space="0" w:color="2B282F"/>
            </w:tcBorders>
          </w:tcPr>
          <w:p w:rsidR="0025143D" w:rsidRDefault="006C3AB3">
            <w:pPr>
              <w:pStyle w:val="TableParagraph"/>
              <w:spacing w:before="123"/>
              <w:ind w:left="87" w:right="171"/>
              <w:jc w:val="center"/>
              <w:rPr>
                <w:rFonts w:ascii="Arial" w:eastAsia="Arial" w:hAnsi="Arial" w:cs="Arial"/>
                <w:sz w:val="18"/>
                <w:szCs w:val="18"/>
              </w:rPr>
            </w:pPr>
            <w:r>
              <w:rPr>
                <w:rFonts w:ascii="Arial"/>
                <w:color w:val="18181A"/>
                <w:w w:val="105"/>
                <w:sz w:val="18"/>
              </w:rPr>
              <w:t>Estimated</w:t>
            </w:r>
            <w:r>
              <w:rPr>
                <w:rFonts w:ascii="Arial"/>
                <w:color w:val="18181A"/>
                <w:w w:val="104"/>
                <w:sz w:val="18"/>
              </w:rPr>
              <w:t xml:space="preserve"> </w:t>
            </w:r>
            <w:r>
              <w:rPr>
                <w:rFonts w:ascii="Arial"/>
                <w:color w:val="18181A"/>
                <w:w w:val="105"/>
                <w:sz w:val="18"/>
              </w:rPr>
              <w:t>Outturn</w:t>
            </w:r>
          </w:p>
          <w:p w:rsidR="0025143D" w:rsidRDefault="006C3AB3">
            <w:pPr>
              <w:pStyle w:val="TableParagraph"/>
              <w:spacing w:before="142"/>
              <w:ind w:left="109"/>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30" w:type="dxa"/>
            <w:tcBorders>
              <w:top w:val="single" w:sz="8" w:space="0" w:color="2B2B2F"/>
              <w:left w:val="single" w:sz="8" w:space="0" w:color="2B282F"/>
              <w:bottom w:val="single" w:sz="8" w:space="0" w:color="2B2B2F"/>
              <w:right w:val="single" w:sz="8" w:space="0" w:color="2B2B2B"/>
            </w:tcBorders>
          </w:tcPr>
          <w:p w:rsidR="0025143D" w:rsidRDefault="006C3AB3">
            <w:pPr>
              <w:pStyle w:val="TableParagraph"/>
              <w:spacing w:before="118" w:line="244" w:lineRule="auto"/>
              <w:ind w:left="22" w:right="106"/>
              <w:jc w:val="center"/>
              <w:rPr>
                <w:rFonts w:ascii="Arial" w:eastAsia="Arial" w:hAnsi="Arial" w:cs="Arial"/>
                <w:sz w:val="18"/>
                <w:szCs w:val="18"/>
              </w:rPr>
            </w:pPr>
            <w:r>
              <w:rPr>
                <w:rFonts w:ascii="Arial"/>
                <w:color w:val="18181A"/>
                <w:w w:val="105"/>
                <w:sz w:val="18"/>
              </w:rPr>
              <w:t>Adopted</w:t>
            </w:r>
            <w:r>
              <w:rPr>
                <w:rFonts w:ascii="Arial"/>
                <w:color w:val="18181A"/>
                <w:spacing w:val="22"/>
                <w:w w:val="105"/>
                <w:sz w:val="18"/>
              </w:rPr>
              <w:t xml:space="preserve"> </w:t>
            </w:r>
            <w:r>
              <w:rPr>
                <w:rFonts w:ascii="Arial"/>
                <w:color w:val="18181A"/>
                <w:w w:val="105"/>
                <w:sz w:val="18"/>
              </w:rPr>
              <w:t>by</w:t>
            </w:r>
            <w:r>
              <w:rPr>
                <w:rFonts w:ascii="Arial"/>
                <w:color w:val="18181A"/>
                <w:w w:val="102"/>
                <w:sz w:val="18"/>
              </w:rPr>
              <w:t xml:space="preserve"> </w:t>
            </w:r>
            <w:r>
              <w:rPr>
                <w:rFonts w:ascii="Arial"/>
                <w:color w:val="18181A"/>
                <w:w w:val="105"/>
                <w:sz w:val="18"/>
              </w:rPr>
              <w:t>Council</w:t>
            </w:r>
          </w:p>
          <w:p w:rsidR="0025143D" w:rsidRDefault="006C3AB3">
            <w:pPr>
              <w:pStyle w:val="TableParagraph"/>
              <w:spacing w:before="138"/>
              <w:ind w:left="97"/>
              <w:jc w:val="center"/>
              <w:rPr>
                <w:rFonts w:ascii="Times New Roman" w:eastAsia="Times New Roman" w:hAnsi="Times New Roman" w:cs="Times New Roman"/>
                <w:sz w:val="16"/>
                <w:szCs w:val="16"/>
              </w:rPr>
            </w:pPr>
            <w:r>
              <w:rPr>
                <w:rFonts w:ascii="Times New Roman" w:eastAsia="Times New Roman" w:hAnsi="Times New Roman" w:cs="Times New Roman"/>
                <w:color w:val="18181A"/>
                <w:sz w:val="16"/>
                <w:szCs w:val="16"/>
              </w:rPr>
              <w:t>€</w:t>
            </w:r>
          </w:p>
        </w:tc>
        <w:tc>
          <w:tcPr>
            <w:tcW w:w="1173" w:type="dxa"/>
            <w:tcBorders>
              <w:top w:val="single" w:sz="8" w:space="0" w:color="2B2B2F"/>
              <w:left w:val="single" w:sz="8" w:space="0" w:color="2B2B2B"/>
              <w:bottom w:val="single" w:sz="8" w:space="0" w:color="2B2B2F"/>
              <w:right w:val="single" w:sz="8" w:space="0" w:color="282828"/>
            </w:tcBorders>
          </w:tcPr>
          <w:p w:rsidR="0025143D" w:rsidRDefault="006C3AB3">
            <w:pPr>
              <w:pStyle w:val="TableParagraph"/>
              <w:spacing w:before="113" w:line="244" w:lineRule="auto"/>
              <w:ind w:left="90" w:right="213"/>
              <w:jc w:val="center"/>
              <w:rPr>
                <w:rFonts w:ascii="Arial" w:eastAsia="Arial" w:hAnsi="Arial" w:cs="Arial"/>
                <w:sz w:val="18"/>
                <w:szCs w:val="18"/>
              </w:rPr>
            </w:pPr>
            <w:r>
              <w:rPr>
                <w:rFonts w:ascii="Arial"/>
                <w:color w:val="18181A"/>
                <w:w w:val="105"/>
                <w:sz w:val="18"/>
              </w:rPr>
              <w:t>Estimated Outturn</w:t>
            </w:r>
          </w:p>
          <w:p w:rsidR="0025143D" w:rsidRDefault="006C3AB3">
            <w:pPr>
              <w:pStyle w:val="TableParagraph"/>
              <w:spacing w:before="138"/>
              <w:ind w:left="43"/>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r>
      <w:tr w:rsidR="0025143D">
        <w:trPr>
          <w:trHeight w:hRule="exact" w:val="415"/>
        </w:trPr>
        <w:tc>
          <w:tcPr>
            <w:tcW w:w="465" w:type="dxa"/>
            <w:tcBorders>
              <w:top w:val="single" w:sz="8" w:space="0" w:color="2B2B2F"/>
              <w:left w:val="single" w:sz="8" w:space="0" w:color="2B2B2B"/>
              <w:bottom w:val="nil"/>
              <w:right w:val="nil"/>
            </w:tcBorders>
          </w:tcPr>
          <w:p w:rsidR="0025143D" w:rsidRDefault="006C3AB3">
            <w:pPr>
              <w:pStyle w:val="TableParagraph"/>
              <w:spacing w:before="132"/>
              <w:ind w:left="149"/>
              <w:rPr>
                <w:rFonts w:ascii="Arial" w:eastAsia="Arial" w:hAnsi="Arial" w:cs="Arial"/>
                <w:sz w:val="18"/>
                <w:szCs w:val="18"/>
              </w:rPr>
            </w:pPr>
            <w:r>
              <w:rPr>
                <w:rFonts w:ascii="Arial"/>
                <w:color w:val="18181A"/>
                <w:w w:val="110"/>
                <w:sz w:val="18"/>
              </w:rPr>
              <w:t>B</w:t>
            </w:r>
          </w:p>
        </w:tc>
        <w:tc>
          <w:tcPr>
            <w:tcW w:w="5106" w:type="dxa"/>
            <w:tcBorders>
              <w:top w:val="single" w:sz="8" w:space="0" w:color="2B2B2F"/>
              <w:left w:val="nil"/>
              <w:bottom w:val="nil"/>
              <w:right w:val="single" w:sz="8" w:space="0" w:color="2B2B2F"/>
            </w:tcBorders>
          </w:tcPr>
          <w:p w:rsidR="0025143D" w:rsidRDefault="006C3AB3">
            <w:pPr>
              <w:pStyle w:val="TableParagraph"/>
              <w:spacing w:before="128"/>
              <w:ind w:left="64"/>
              <w:rPr>
                <w:rFonts w:ascii="Arial" w:eastAsia="Arial" w:hAnsi="Arial" w:cs="Arial"/>
                <w:sz w:val="18"/>
                <w:szCs w:val="18"/>
              </w:rPr>
            </w:pPr>
            <w:r>
              <w:rPr>
                <w:rFonts w:ascii="Arial"/>
                <w:color w:val="18181A"/>
                <w:w w:val="105"/>
                <w:sz w:val="18"/>
              </w:rPr>
              <w:t xml:space="preserve">Road Transport </w:t>
            </w:r>
            <w:r>
              <w:rPr>
                <w:rFonts w:ascii="Arial"/>
                <w:color w:val="18181A"/>
                <w:w w:val="105"/>
                <w:sz w:val="17"/>
              </w:rPr>
              <w:t>&amp;</w:t>
            </w:r>
            <w:r>
              <w:rPr>
                <w:rFonts w:ascii="Arial"/>
                <w:color w:val="18181A"/>
                <w:spacing w:val="7"/>
                <w:w w:val="105"/>
                <w:sz w:val="17"/>
              </w:rPr>
              <w:t xml:space="preserve"> </w:t>
            </w:r>
            <w:r>
              <w:rPr>
                <w:rFonts w:ascii="Arial"/>
                <w:color w:val="18181A"/>
                <w:w w:val="105"/>
                <w:sz w:val="18"/>
              </w:rPr>
              <w:t>Safety</w:t>
            </w:r>
          </w:p>
        </w:tc>
        <w:tc>
          <w:tcPr>
            <w:tcW w:w="1120" w:type="dxa"/>
            <w:tcBorders>
              <w:top w:val="single" w:sz="8" w:space="0" w:color="2B2B2F"/>
              <w:left w:val="single" w:sz="8" w:space="0" w:color="2B2B2F"/>
              <w:bottom w:val="nil"/>
              <w:right w:val="single" w:sz="8" w:space="0" w:color="2B2B2F"/>
            </w:tcBorders>
          </w:tcPr>
          <w:p w:rsidR="0025143D" w:rsidRDefault="0025143D"/>
        </w:tc>
        <w:tc>
          <w:tcPr>
            <w:tcW w:w="1122" w:type="dxa"/>
            <w:tcBorders>
              <w:top w:val="single" w:sz="8" w:space="0" w:color="2B2B2F"/>
              <w:left w:val="single" w:sz="8" w:space="0" w:color="2B2B2F"/>
              <w:bottom w:val="nil"/>
              <w:right w:val="single" w:sz="8" w:space="0" w:color="2B2B2F"/>
            </w:tcBorders>
          </w:tcPr>
          <w:p w:rsidR="0025143D" w:rsidRDefault="0025143D"/>
        </w:tc>
        <w:tc>
          <w:tcPr>
            <w:tcW w:w="1129" w:type="dxa"/>
            <w:tcBorders>
              <w:top w:val="single" w:sz="8" w:space="0" w:color="2B2B2F"/>
              <w:left w:val="single" w:sz="8" w:space="0" w:color="2B2B2F"/>
              <w:bottom w:val="nil"/>
              <w:right w:val="single" w:sz="8" w:space="0" w:color="2B282B"/>
            </w:tcBorders>
          </w:tcPr>
          <w:p w:rsidR="0025143D" w:rsidRDefault="0025143D"/>
        </w:tc>
        <w:tc>
          <w:tcPr>
            <w:tcW w:w="1122" w:type="dxa"/>
            <w:tcBorders>
              <w:top w:val="single" w:sz="8" w:space="0" w:color="2B2B2F"/>
              <w:left w:val="single" w:sz="8" w:space="0" w:color="2B282B"/>
              <w:bottom w:val="nil"/>
              <w:right w:val="single" w:sz="8" w:space="0" w:color="2B2B2F"/>
            </w:tcBorders>
          </w:tcPr>
          <w:p w:rsidR="0025143D" w:rsidRDefault="0025143D"/>
        </w:tc>
        <w:tc>
          <w:tcPr>
            <w:tcW w:w="1129" w:type="dxa"/>
            <w:tcBorders>
              <w:top w:val="single" w:sz="8" w:space="0" w:color="2B2B2F"/>
              <w:left w:val="single" w:sz="8" w:space="0" w:color="2B2B2F"/>
              <w:bottom w:val="nil"/>
              <w:right w:val="single" w:sz="8" w:space="0" w:color="2B2B2F"/>
            </w:tcBorders>
          </w:tcPr>
          <w:p w:rsidR="0025143D" w:rsidRDefault="0025143D"/>
        </w:tc>
        <w:tc>
          <w:tcPr>
            <w:tcW w:w="1120" w:type="dxa"/>
            <w:tcBorders>
              <w:top w:val="single" w:sz="8" w:space="0" w:color="2B2B2F"/>
              <w:left w:val="single" w:sz="8" w:space="0" w:color="2B2B2F"/>
              <w:bottom w:val="nil"/>
              <w:right w:val="single" w:sz="8" w:space="0" w:color="2B282F"/>
            </w:tcBorders>
          </w:tcPr>
          <w:p w:rsidR="0025143D" w:rsidRDefault="0025143D"/>
        </w:tc>
        <w:tc>
          <w:tcPr>
            <w:tcW w:w="1130" w:type="dxa"/>
            <w:tcBorders>
              <w:top w:val="single" w:sz="8" w:space="0" w:color="2B2B2F"/>
              <w:left w:val="single" w:sz="8" w:space="0" w:color="2B282F"/>
              <w:bottom w:val="nil"/>
              <w:right w:val="single" w:sz="8" w:space="0" w:color="2B2B2B"/>
            </w:tcBorders>
          </w:tcPr>
          <w:p w:rsidR="0025143D" w:rsidRDefault="0025143D"/>
        </w:tc>
        <w:tc>
          <w:tcPr>
            <w:tcW w:w="1173" w:type="dxa"/>
            <w:tcBorders>
              <w:top w:val="single" w:sz="8" w:space="0" w:color="2B2B2F"/>
              <w:left w:val="single" w:sz="8" w:space="0" w:color="2B2B2B"/>
              <w:bottom w:val="nil"/>
              <w:right w:val="single" w:sz="8" w:space="0" w:color="2B2B2F"/>
            </w:tcBorders>
          </w:tcPr>
          <w:p w:rsidR="0025143D" w:rsidRDefault="0025143D"/>
        </w:tc>
      </w:tr>
      <w:tr w:rsidR="0025143D">
        <w:trPr>
          <w:trHeight w:hRule="exact" w:val="363"/>
        </w:trPr>
        <w:tc>
          <w:tcPr>
            <w:tcW w:w="465" w:type="dxa"/>
            <w:tcBorders>
              <w:top w:val="nil"/>
              <w:left w:val="single" w:sz="8" w:space="0" w:color="2B2B2B"/>
              <w:bottom w:val="nil"/>
              <w:right w:val="nil"/>
            </w:tcBorders>
          </w:tcPr>
          <w:p w:rsidR="0025143D" w:rsidRDefault="006C3AB3">
            <w:pPr>
              <w:pStyle w:val="TableParagraph"/>
              <w:spacing w:before="56"/>
              <w:ind w:right="73"/>
              <w:jc w:val="right"/>
              <w:rPr>
                <w:rFonts w:ascii="Arial" w:eastAsia="Arial" w:hAnsi="Arial" w:cs="Arial"/>
                <w:sz w:val="18"/>
                <w:szCs w:val="18"/>
              </w:rPr>
            </w:pPr>
            <w:r>
              <w:rPr>
                <w:rFonts w:ascii="Arial"/>
                <w:color w:val="18181A"/>
                <w:sz w:val="18"/>
              </w:rPr>
              <w:t>801</w:t>
            </w:r>
          </w:p>
        </w:tc>
        <w:tc>
          <w:tcPr>
            <w:tcW w:w="5106" w:type="dxa"/>
            <w:tcBorders>
              <w:top w:val="nil"/>
              <w:left w:val="nil"/>
              <w:bottom w:val="nil"/>
              <w:right w:val="single" w:sz="8" w:space="0" w:color="28282B"/>
            </w:tcBorders>
          </w:tcPr>
          <w:p w:rsidR="0025143D" w:rsidRDefault="006C3AB3">
            <w:pPr>
              <w:pStyle w:val="TableParagraph"/>
              <w:spacing w:before="56"/>
              <w:ind w:left="64"/>
              <w:rPr>
                <w:rFonts w:ascii="Arial" w:eastAsia="Arial" w:hAnsi="Arial" w:cs="Arial"/>
                <w:sz w:val="18"/>
                <w:szCs w:val="18"/>
              </w:rPr>
            </w:pPr>
            <w:r>
              <w:rPr>
                <w:rFonts w:ascii="Arial"/>
                <w:color w:val="18181A"/>
                <w:sz w:val="18"/>
              </w:rPr>
              <w:t>NP Road - Maintenance and</w:t>
            </w:r>
            <w:r>
              <w:rPr>
                <w:rFonts w:ascii="Arial"/>
                <w:color w:val="18181A"/>
                <w:spacing w:val="-31"/>
                <w:sz w:val="18"/>
              </w:rPr>
              <w:t xml:space="preserve"> </w:t>
            </w:r>
            <w:r>
              <w:rPr>
                <w:rFonts w:ascii="Arial"/>
                <w:color w:val="18181A"/>
                <w:sz w:val="18"/>
              </w:rPr>
              <w:t>Improvement</w:t>
            </w:r>
          </w:p>
        </w:tc>
        <w:tc>
          <w:tcPr>
            <w:tcW w:w="1120" w:type="dxa"/>
            <w:tcBorders>
              <w:top w:val="nil"/>
              <w:left w:val="single" w:sz="8" w:space="0" w:color="28282B"/>
              <w:bottom w:val="nil"/>
              <w:right w:val="single" w:sz="8" w:space="0" w:color="2B2B2F"/>
            </w:tcBorders>
          </w:tcPr>
          <w:p w:rsidR="0025143D" w:rsidRDefault="006C3AB3">
            <w:pPr>
              <w:pStyle w:val="TableParagraph"/>
              <w:spacing w:before="52"/>
              <w:ind w:right="114"/>
              <w:jc w:val="right"/>
              <w:rPr>
                <w:rFonts w:ascii="Arial" w:eastAsia="Arial" w:hAnsi="Arial" w:cs="Arial"/>
                <w:sz w:val="18"/>
                <w:szCs w:val="18"/>
              </w:rPr>
            </w:pPr>
            <w:r>
              <w:rPr>
                <w:rFonts w:ascii="Arial"/>
                <w:color w:val="18181A"/>
                <w:w w:val="95"/>
                <w:sz w:val="18"/>
              </w:rPr>
              <w:t>1,131,858</w:t>
            </w:r>
          </w:p>
        </w:tc>
        <w:tc>
          <w:tcPr>
            <w:tcW w:w="1122" w:type="dxa"/>
            <w:tcBorders>
              <w:top w:val="nil"/>
              <w:left w:val="single" w:sz="8" w:space="0" w:color="2B2B2F"/>
              <w:bottom w:val="nil"/>
              <w:right w:val="single" w:sz="8" w:space="0" w:color="2B2B2F"/>
            </w:tcBorders>
          </w:tcPr>
          <w:p w:rsidR="0025143D" w:rsidRDefault="006C3AB3">
            <w:pPr>
              <w:pStyle w:val="TableParagraph"/>
              <w:spacing w:before="56"/>
              <w:ind w:right="108"/>
              <w:jc w:val="right"/>
              <w:rPr>
                <w:rFonts w:ascii="Arial" w:eastAsia="Arial" w:hAnsi="Arial" w:cs="Arial"/>
                <w:sz w:val="18"/>
                <w:szCs w:val="18"/>
              </w:rPr>
            </w:pPr>
            <w:r>
              <w:rPr>
                <w:rFonts w:ascii="Arial"/>
                <w:color w:val="18181A"/>
                <w:w w:val="95"/>
                <w:sz w:val="18"/>
              </w:rPr>
              <w:t>1,131,858</w:t>
            </w:r>
          </w:p>
        </w:tc>
        <w:tc>
          <w:tcPr>
            <w:tcW w:w="1129" w:type="dxa"/>
            <w:tcBorders>
              <w:top w:val="nil"/>
              <w:left w:val="single" w:sz="8" w:space="0" w:color="2B2B2F"/>
              <w:bottom w:val="nil"/>
              <w:right w:val="single" w:sz="8" w:space="0" w:color="2B282B"/>
            </w:tcBorders>
          </w:tcPr>
          <w:p w:rsidR="0025143D" w:rsidRDefault="006C3AB3">
            <w:pPr>
              <w:pStyle w:val="TableParagraph"/>
              <w:spacing w:before="56"/>
              <w:ind w:right="111"/>
              <w:jc w:val="right"/>
              <w:rPr>
                <w:rFonts w:ascii="Arial" w:eastAsia="Arial" w:hAnsi="Arial" w:cs="Arial"/>
                <w:sz w:val="18"/>
                <w:szCs w:val="18"/>
              </w:rPr>
            </w:pPr>
            <w:r>
              <w:rPr>
                <w:rFonts w:ascii="Arial"/>
                <w:color w:val="18181A"/>
                <w:w w:val="95"/>
                <w:sz w:val="18"/>
              </w:rPr>
              <w:t>775,017</w:t>
            </w:r>
          </w:p>
        </w:tc>
        <w:tc>
          <w:tcPr>
            <w:tcW w:w="1122" w:type="dxa"/>
            <w:tcBorders>
              <w:top w:val="nil"/>
              <w:left w:val="single" w:sz="8" w:space="0" w:color="2B282B"/>
              <w:bottom w:val="nil"/>
              <w:right w:val="single" w:sz="8" w:space="0" w:color="2B2B2F"/>
            </w:tcBorders>
          </w:tcPr>
          <w:p w:rsidR="0025143D" w:rsidRDefault="006C3AB3">
            <w:pPr>
              <w:pStyle w:val="TableParagraph"/>
              <w:spacing w:before="56"/>
              <w:ind w:right="119"/>
              <w:jc w:val="right"/>
              <w:rPr>
                <w:rFonts w:ascii="Arial" w:eastAsia="Arial" w:hAnsi="Arial" w:cs="Arial"/>
                <w:sz w:val="18"/>
                <w:szCs w:val="18"/>
              </w:rPr>
            </w:pPr>
            <w:r>
              <w:rPr>
                <w:rFonts w:ascii="Arial"/>
                <w:color w:val="18181A"/>
                <w:w w:val="95"/>
                <w:sz w:val="18"/>
              </w:rPr>
              <w:t>775,017</w:t>
            </w:r>
          </w:p>
        </w:tc>
        <w:tc>
          <w:tcPr>
            <w:tcW w:w="1129" w:type="dxa"/>
            <w:tcBorders>
              <w:top w:val="nil"/>
              <w:left w:val="single" w:sz="8" w:space="0" w:color="2B2B2F"/>
              <w:bottom w:val="nil"/>
              <w:right w:val="single" w:sz="8" w:space="0" w:color="2F2B2F"/>
            </w:tcBorders>
          </w:tcPr>
          <w:p w:rsidR="0025143D" w:rsidRDefault="006C3AB3">
            <w:pPr>
              <w:pStyle w:val="TableParagraph"/>
              <w:spacing w:before="56"/>
              <w:ind w:left="251"/>
              <w:rPr>
                <w:rFonts w:ascii="Arial" w:eastAsia="Arial" w:hAnsi="Arial" w:cs="Arial"/>
                <w:sz w:val="18"/>
                <w:szCs w:val="18"/>
              </w:rPr>
            </w:pPr>
            <w:r>
              <w:rPr>
                <w:rFonts w:ascii="Arial"/>
                <w:color w:val="18181A"/>
                <w:spacing w:val="-3"/>
                <w:sz w:val="18"/>
              </w:rPr>
              <w:t>1</w:t>
            </w:r>
            <w:r>
              <w:rPr>
                <w:rFonts w:ascii="Arial"/>
                <w:color w:val="343334"/>
                <w:spacing w:val="-3"/>
                <w:sz w:val="18"/>
              </w:rPr>
              <w:t>,</w:t>
            </w:r>
            <w:r>
              <w:rPr>
                <w:rFonts w:ascii="Arial"/>
                <w:color w:val="18181A"/>
                <w:spacing w:val="-3"/>
                <w:sz w:val="18"/>
              </w:rPr>
              <w:t>207,547</w:t>
            </w:r>
          </w:p>
        </w:tc>
        <w:tc>
          <w:tcPr>
            <w:tcW w:w="1120" w:type="dxa"/>
            <w:tcBorders>
              <w:top w:val="nil"/>
              <w:left w:val="single" w:sz="8" w:space="0" w:color="2F2B2F"/>
              <w:bottom w:val="nil"/>
              <w:right w:val="single" w:sz="8" w:space="0" w:color="28282B"/>
            </w:tcBorders>
          </w:tcPr>
          <w:p w:rsidR="0025143D" w:rsidRDefault="006C3AB3">
            <w:pPr>
              <w:pStyle w:val="TableParagraph"/>
              <w:spacing w:before="52"/>
              <w:ind w:right="60"/>
              <w:jc w:val="right"/>
              <w:rPr>
                <w:rFonts w:ascii="Arial" w:eastAsia="Arial" w:hAnsi="Arial" w:cs="Arial"/>
                <w:sz w:val="18"/>
                <w:szCs w:val="18"/>
              </w:rPr>
            </w:pPr>
            <w:r>
              <w:rPr>
                <w:rFonts w:ascii="Arial"/>
                <w:color w:val="18181A"/>
                <w:w w:val="95"/>
                <w:sz w:val="18"/>
              </w:rPr>
              <w:t>1,107,235</w:t>
            </w:r>
          </w:p>
        </w:tc>
        <w:tc>
          <w:tcPr>
            <w:tcW w:w="1130" w:type="dxa"/>
            <w:tcBorders>
              <w:top w:val="nil"/>
              <w:left w:val="single" w:sz="8" w:space="0" w:color="28282B"/>
              <w:bottom w:val="nil"/>
              <w:right w:val="single" w:sz="8" w:space="0" w:color="2B2B2B"/>
            </w:tcBorders>
          </w:tcPr>
          <w:p w:rsidR="0025143D" w:rsidRDefault="006C3AB3">
            <w:pPr>
              <w:pStyle w:val="TableParagraph"/>
              <w:spacing w:before="52"/>
              <w:ind w:right="49"/>
              <w:jc w:val="right"/>
              <w:rPr>
                <w:rFonts w:ascii="Arial" w:eastAsia="Arial" w:hAnsi="Arial" w:cs="Arial"/>
                <w:sz w:val="18"/>
                <w:szCs w:val="18"/>
              </w:rPr>
            </w:pPr>
            <w:r>
              <w:rPr>
                <w:rFonts w:ascii="Arial"/>
                <w:color w:val="18181A"/>
                <w:spacing w:val="-1"/>
                <w:sz w:val="18"/>
              </w:rPr>
              <w:t>888</w:t>
            </w:r>
            <w:r>
              <w:rPr>
                <w:rFonts w:ascii="Arial"/>
                <w:color w:val="484849"/>
                <w:spacing w:val="-1"/>
                <w:sz w:val="18"/>
              </w:rPr>
              <w:t>,</w:t>
            </w:r>
            <w:r>
              <w:rPr>
                <w:rFonts w:ascii="Arial"/>
                <w:color w:val="18181A"/>
                <w:spacing w:val="-1"/>
                <w:sz w:val="18"/>
              </w:rPr>
              <w:t>101</w:t>
            </w:r>
          </w:p>
        </w:tc>
        <w:tc>
          <w:tcPr>
            <w:tcW w:w="1173" w:type="dxa"/>
            <w:tcBorders>
              <w:top w:val="nil"/>
              <w:left w:val="single" w:sz="8" w:space="0" w:color="2B2B2B"/>
              <w:bottom w:val="nil"/>
              <w:right w:val="single" w:sz="8" w:space="0" w:color="2B2B2F"/>
            </w:tcBorders>
          </w:tcPr>
          <w:p w:rsidR="0025143D" w:rsidRDefault="006C3AB3">
            <w:pPr>
              <w:pStyle w:val="TableParagraph"/>
              <w:spacing w:before="47"/>
              <w:ind w:right="122"/>
              <w:jc w:val="right"/>
              <w:rPr>
                <w:rFonts w:ascii="Arial" w:eastAsia="Arial" w:hAnsi="Arial" w:cs="Arial"/>
                <w:sz w:val="18"/>
                <w:szCs w:val="18"/>
              </w:rPr>
            </w:pPr>
            <w:r>
              <w:rPr>
                <w:rFonts w:ascii="Arial"/>
                <w:color w:val="18181A"/>
                <w:w w:val="95"/>
                <w:sz w:val="18"/>
              </w:rPr>
              <w:t>797</w:t>
            </w:r>
            <w:r>
              <w:rPr>
                <w:rFonts w:ascii="Arial"/>
                <w:color w:val="343334"/>
                <w:w w:val="95"/>
                <w:sz w:val="18"/>
              </w:rPr>
              <w:t>,</w:t>
            </w:r>
            <w:r>
              <w:rPr>
                <w:rFonts w:ascii="Arial"/>
                <w:color w:val="18181A"/>
                <w:w w:val="95"/>
                <w:sz w:val="18"/>
              </w:rPr>
              <w:t>982</w:t>
            </w:r>
          </w:p>
        </w:tc>
      </w:tr>
      <w:tr w:rsidR="0025143D">
        <w:trPr>
          <w:trHeight w:hRule="exact" w:val="396"/>
        </w:trPr>
        <w:tc>
          <w:tcPr>
            <w:tcW w:w="465" w:type="dxa"/>
            <w:tcBorders>
              <w:top w:val="nil"/>
              <w:left w:val="single" w:sz="8" w:space="0" w:color="2B2B2B"/>
              <w:bottom w:val="nil"/>
              <w:right w:val="nil"/>
            </w:tcBorders>
          </w:tcPr>
          <w:p w:rsidR="0025143D" w:rsidRDefault="006C3AB3">
            <w:pPr>
              <w:pStyle w:val="TableParagraph"/>
              <w:spacing w:before="89"/>
              <w:ind w:right="67"/>
              <w:jc w:val="right"/>
              <w:rPr>
                <w:rFonts w:ascii="Arial" w:eastAsia="Arial" w:hAnsi="Arial" w:cs="Arial"/>
                <w:sz w:val="18"/>
                <w:szCs w:val="18"/>
              </w:rPr>
            </w:pPr>
            <w:r>
              <w:rPr>
                <w:rFonts w:ascii="Arial"/>
                <w:color w:val="18181A"/>
                <w:sz w:val="18"/>
              </w:rPr>
              <w:t>802</w:t>
            </w:r>
          </w:p>
        </w:tc>
        <w:tc>
          <w:tcPr>
            <w:tcW w:w="5106" w:type="dxa"/>
            <w:tcBorders>
              <w:top w:val="nil"/>
              <w:left w:val="nil"/>
              <w:bottom w:val="nil"/>
              <w:right w:val="single" w:sz="8" w:space="0" w:color="28282B"/>
            </w:tcBorders>
          </w:tcPr>
          <w:p w:rsidR="0025143D" w:rsidRDefault="006C3AB3">
            <w:pPr>
              <w:pStyle w:val="TableParagraph"/>
              <w:spacing w:before="89"/>
              <w:ind w:left="69"/>
              <w:rPr>
                <w:rFonts w:ascii="Arial" w:eastAsia="Arial" w:hAnsi="Arial" w:cs="Arial"/>
                <w:sz w:val="18"/>
                <w:szCs w:val="18"/>
              </w:rPr>
            </w:pPr>
            <w:r>
              <w:rPr>
                <w:rFonts w:ascii="Arial"/>
                <w:color w:val="18181A"/>
                <w:sz w:val="18"/>
              </w:rPr>
              <w:t>NS</w:t>
            </w:r>
            <w:r>
              <w:rPr>
                <w:rFonts w:ascii="Arial"/>
                <w:color w:val="18181A"/>
                <w:spacing w:val="-10"/>
                <w:sz w:val="18"/>
              </w:rPr>
              <w:t xml:space="preserve"> </w:t>
            </w:r>
            <w:r>
              <w:rPr>
                <w:rFonts w:ascii="Arial"/>
                <w:color w:val="18181A"/>
                <w:sz w:val="18"/>
              </w:rPr>
              <w:t>Road</w:t>
            </w:r>
            <w:r>
              <w:rPr>
                <w:rFonts w:ascii="Arial"/>
                <w:color w:val="18181A"/>
                <w:spacing w:val="-17"/>
                <w:sz w:val="18"/>
              </w:rPr>
              <w:t xml:space="preserve"> </w:t>
            </w:r>
            <w:r>
              <w:rPr>
                <w:rFonts w:ascii="Arial"/>
                <w:color w:val="18181A"/>
                <w:sz w:val="18"/>
              </w:rPr>
              <w:t>-</w:t>
            </w:r>
            <w:r>
              <w:rPr>
                <w:rFonts w:ascii="Arial"/>
                <w:color w:val="18181A"/>
                <w:spacing w:val="-9"/>
                <w:sz w:val="18"/>
              </w:rPr>
              <w:t xml:space="preserve"> </w:t>
            </w:r>
            <w:r>
              <w:rPr>
                <w:rFonts w:ascii="Arial"/>
                <w:color w:val="18181A"/>
                <w:sz w:val="18"/>
              </w:rPr>
              <w:t>Maintenance</w:t>
            </w:r>
            <w:r>
              <w:rPr>
                <w:rFonts w:ascii="Arial"/>
                <w:color w:val="18181A"/>
                <w:spacing w:val="-2"/>
                <w:sz w:val="18"/>
              </w:rPr>
              <w:t xml:space="preserve"> </w:t>
            </w:r>
            <w:r>
              <w:rPr>
                <w:rFonts w:ascii="Arial"/>
                <w:color w:val="18181A"/>
                <w:sz w:val="18"/>
              </w:rPr>
              <w:t>and</w:t>
            </w:r>
            <w:r>
              <w:rPr>
                <w:rFonts w:ascii="Arial"/>
                <w:color w:val="18181A"/>
                <w:spacing w:val="-4"/>
                <w:sz w:val="18"/>
              </w:rPr>
              <w:t xml:space="preserve"> </w:t>
            </w:r>
            <w:r>
              <w:rPr>
                <w:rFonts w:ascii="Arial"/>
                <w:color w:val="18181A"/>
                <w:sz w:val="18"/>
              </w:rPr>
              <w:t>Improvement</w:t>
            </w:r>
          </w:p>
        </w:tc>
        <w:tc>
          <w:tcPr>
            <w:tcW w:w="1120" w:type="dxa"/>
            <w:tcBorders>
              <w:top w:val="nil"/>
              <w:left w:val="single" w:sz="8" w:space="0" w:color="28282B"/>
              <w:bottom w:val="nil"/>
              <w:right w:val="single" w:sz="8" w:space="0" w:color="2B2B2F"/>
            </w:tcBorders>
          </w:tcPr>
          <w:p w:rsidR="0025143D" w:rsidRDefault="006C3AB3">
            <w:pPr>
              <w:pStyle w:val="TableParagraph"/>
              <w:spacing w:before="85"/>
              <w:ind w:right="123"/>
              <w:jc w:val="right"/>
              <w:rPr>
                <w:rFonts w:ascii="Arial" w:eastAsia="Arial" w:hAnsi="Arial" w:cs="Arial"/>
                <w:sz w:val="18"/>
                <w:szCs w:val="18"/>
              </w:rPr>
            </w:pPr>
            <w:r>
              <w:rPr>
                <w:rFonts w:ascii="Arial"/>
                <w:color w:val="18181A"/>
                <w:w w:val="95"/>
                <w:sz w:val="18"/>
              </w:rPr>
              <w:t>400,363</w:t>
            </w:r>
          </w:p>
        </w:tc>
        <w:tc>
          <w:tcPr>
            <w:tcW w:w="1122" w:type="dxa"/>
            <w:tcBorders>
              <w:top w:val="nil"/>
              <w:left w:val="single" w:sz="8" w:space="0" w:color="2B2B2F"/>
              <w:bottom w:val="nil"/>
              <w:right w:val="single" w:sz="8" w:space="0" w:color="2B2B2F"/>
            </w:tcBorders>
          </w:tcPr>
          <w:p w:rsidR="0025143D" w:rsidRDefault="006C3AB3">
            <w:pPr>
              <w:pStyle w:val="TableParagraph"/>
              <w:spacing w:before="89"/>
              <w:ind w:right="120"/>
              <w:jc w:val="right"/>
              <w:rPr>
                <w:rFonts w:ascii="Arial" w:eastAsia="Arial" w:hAnsi="Arial" w:cs="Arial"/>
                <w:sz w:val="18"/>
                <w:szCs w:val="18"/>
              </w:rPr>
            </w:pPr>
            <w:r>
              <w:rPr>
                <w:rFonts w:ascii="Arial"/>
                <w:color w:val="18181A"/>
                <w:w w:val="95"/>
                <w:sz w:val="18"/>
              </w:rPr>
              <w:t>400,363</w:t>
            </w:r>
          </w:p>
        </w:tc>
        <w:tc>
          <w:tcPr>
            <w:tcW w:w="1129" w:type="dxa"/>
            <w:tcBorders>
              <w:top w:val="nil"/>
              <w:left w:val="single" w:sz="8" w:space="0" w:color="2B2B2F"/>
              <w:bottom w:val="nil"/>
              <w:right w:val="single" w:sz="8" w:space="0" w:color="2B2B2B"/>
            </w:tcBorders>
          </w:tcPr>
          <w:p w:rsidR="0025143D" w:rsidRDefault="006C3AB3">
            <w:pPr>
              <w:pStyle w:val="TableParagraph"/>
              <w:spacing w:before="89"/>
              <w:ind w:right="101"/>
              <w:jc w:val="right"/>
              <w:rPr>
                <w:rFonts w:ascii="Arial" w:eastAsia="Arial" w:hAnsi="Arial" w:cs="Arial"/>
                <w:sz w:val="18"/>
                <w:szCs w:val="18"/>
              </w:rPr>
            </w:pPr>
            <w:r>
              <w:rPr>
                <w:rFonts w:ascii="Arial"/>
                <w:color w:val="18181A"/>
                <w:spacing w:val="-1"/>
                <w:sz w:val="18"/>
              </w:rPr>
              <w:t>206</w:t>
            </w:r>
            <w:r>
              <w:rPr>
                <w:rFonts w:ascii="Arial"/>
                <w:color w:val="484849"/>
                <w:spacing w:val="-1"/>
                <w:sz w:val="18"/>
              </w:rPr>
              <w:t>,</w:t>
            </w:r>
            <w:r>
              <w:rPr>
                <w:rFonts w:ascii="Arial"/>
                <w:color w:val="18181A"/>
                <w:spacing w:val="-1"/>
                <w:sz w:val="18"/>
              </w:rPr>
              <w:t>064</w:t>
            </w:r>
          </w:p>
        </w:tc>
        <w:tc>
          <w:tcPr>
            <w:tcW w:w="1122" w:type="dxa"/>
            <w:tcBorders>
              <w:top w:val="nil"/>
              <w:left w:val="single" w:sz="8" w:space="0" w:color="2B2B2B"/>
              <w:bottom w:val="nil"/>
              <w:right w:val="single" w:sz="8" w:space="0" w:color="2B2B2F"/>
            </w:tcBorders>
          </w:tcPr>
          <w:p w:rsidR="0025143D" w:rsidRDefault="006C3AB3">
            <w:pPr>
              <w:pStyle w:val="TableParagraph"/>
              <w:spacing w:before="89"/>
              <w:ind w:right="119"/>
              <w:jc w:val="right"/>
              <w:rPr>
                <w:rFonts w:ascii="Arial" w:eastAsia="Arial" w:hAnsi="Arial" w:cs="Arial"/>
                <w:sz w:val="18"/>
                <w:szCs w:val="18"/>
              </w:rPr>
            </w:pPr>
            <w:r>
              <w:rPr>
                <w:rFonts w:ascii="Arial"/>
                <w:color w:val="18181A"/>
                <w:w w:val="95"/>
                <w:sz w:val="18"/>
              </w:rPr>
              <w:t>206,064</w:t>
            </w:r>
          </w:p>
        </w:tc>
        <w:tc>
          <w:tcPr>
            <w:tcW w:w="1129" w:type="dxa"/>
            <w:tcBorders>
              <w:top w:val="nil"/>
              <w:left w:val="single" w:sz="8" w:space="0" w:color="2B2B2F"/>
              <w:bottom w:val="nil"/>
              <w:right w:val="single" w:sz="8" w:space="0" w:color="2F2B2F"/>
            </w:tcBorders>
          </w:tcPr>
          <w:p w:rsidR="0025143D" w:rsidRDefault="006C3AB3">
            <w:pPr>
              <w:pStyle w:val="TableParagraph"/>
              <w:spacing w:before="85"/>
              <w:ind w:right="80"/>
              <w:jc w:val="right"/>
              <w:rPr>
                <w:rFonts w:ascii="Arial" w:eastAsia="Arial" w:hAnsi="Arial" w:cs="Arial"/>
                <w:sz w:val="18"/>
                <w:szCs w:val="18"/>
              </w:rPr>
            </w:pPr>
            <w:r>
              <w:rPr>
                <w:rFonts w:ascii="Arial"/>
                <w:color w:val="18181A"/>
                <w:w w:val="95"/>
                <w:sz w:val="18"/>
              </w:rPr>
              <w:t>447,743</w:t>
            </w:r>
          </w:p>
        </w:tc>
        <w:tc>
          <w:tcPr>
            <w:tcW w:w="1120" w:type="dxa"/>
            <w:tcBorders>
              <w:top w:val="nil"/>
              <w:left w:val="single" w:sz="8" w:space="0" w:color="2F2B2F"/>
              <w:bottom w:val="nil"/>
              <w:right w:val="single" w:sz="8" w:space="0" w:color="28282B"/>
            </w:tcBorders>
          </w:tcPr>
          <w:p w:rsidR="0025143D" w:rsidRDefault="006C3AB3">
            <w:pPr>
              <w:pStyle w:val="TableParagraph"/>
              <w:spacing w:before="85"/>
              <w:ind w:right="65"/>
              <w:jc w:val="right"/>
              <w:rPr>
                <w:rFonts w:ascii="Arial" w:eastAsia="Arial" w:hAnsi="Arial" w:cs="Arial"/>
                <w:sz w:val="18"/>
                <w:szCs w:val="18"/>
              </w:rPr>
            </w:pPr>
            <w:r>
              <w:rPr>
                <w:rFonts w:ascii="Arial"/>
                <w:color w:val="18181A"/>
                <w:w w:val="95"/>
                <w:sz w:val="18"/>
              </w:rPr>
              <w:t>359,221</w:t>
            </w:r>
          </w:p>
        </w:tc>
        <w:tc>
          <w:tcPr>
            <w:tcW w:w="1130" w:type="dxa"/>
            <w:tcBorders>
              <w:top w:val="nil"/>
              <w:left w:val="single" w:sz="8" w:space="0" w:color="28282B"/>
              <w:bottom w:val="nil"/>
              <w:right w:val="single" w:sz="8" w:space="0" w:color="2B2B2B"/>
            </w:tcBorders>
          </w:tcPr>
          <w:p w:rsidR="0025143D" w:rsidRDefault="006C3AB3">
            <w:pPr>
              <w:pStyle w:val="TableParagraph"/>
              <w:spacing w:before="85"/>
              <w:ind w:right="68"/>
              <w:jc w:val="right"/>
              <w:rPr>
                <w:rFonts w:ascii="Arial" w:eastAsia="Arial" w:hAnsi="Arial" w:cs="Arial"/>
                <w:sz w:val="18"/>
                <w:szCs w:val="18"/>
              </w:rPr>
            </w:pPr>
            <w:r>
              <w:rPr>
                <w:rFonts w:ascii="Arial"/>
                <w:color w:val="18181A"/>
                <w:w w:val="95"/>
                <w:sz w:val="18"/>
              </w:rPr>
              <w:t>307,668</w:t>
            </w:r>
          </w:p>
        </w:tc>
        <w:tc>
          <w:tcPr>
            <w:tcW w:w="1173" w:type="dxa"/>
            <w:tcBorders>
              <w:top w:val="nil"/>
              <w:left w:val="single" w:sz="8" w:space="0" w:color="2B2B2B"/>
              <w:bottom w:val="nil"/>
              <w:right w:val="single" w:sz="8" w:space="0" w:color="2F2F34"/>
            </w:tcBorders>
          </w:tcPr>
          <w:p w:rsidR="0025143D" w:rsidRDefault="006C3AB3">
            <w:pPr>
              <w:pStyle w:val="TableParagraph"/>
              <w:spacing w:before="80"/>
              <w:ind w:right="124"/>
              <w:jc w:val="right"/>
              <w:rPr>
                <w:rFonts w:ascii="Arial" w:eastAsia="Arial" w:hAnsi="Arial" w:cs="Arial"/>
                <w:sz w:val="18"/>
                <w:szCs w:val="18"/>
              </w:rPr>
            </w:pPr>
            <w:r>
              <w:rPr>
                <w:rFonts w:ascii="Arial"/>
                <w:color w:val="18181A"/>
                <w:spacing w:val="-4"/>
                <w:sz w:val="18"/>
              </w:rPr>
              <w:t>154</w:t>
            </w:r>
            <w:r>
              <w:rPr>
                <w:rFonts w:ascii="Arial"/>
                <w:color w:val="343334"/>
                <w:spacing w:val="-4"/>
                <w:sz w:val="18"/>
              </w:rPr>
              <w:t>,</w:t>
            </w:r>
            <w:r>
              <w:rPr>
                <w:rFonts w:ascii="Arial"/>
                <w:color w:val="18181A"/>
                <w:spacing w:val="-4"/>
                <w:sz w:val="18"/>
              </w:rPr>
              <w:t>601</w:t>
            </w:r>
          </w:p>
        </w:tc>
      </w:tr>
      <w:tr w:rsidR="0025143D">
        <w:trPr>
          <w:trHeight w:hRule="exact" w:val="393"/>
        </w:trPr>
        <w:tc>
          <w:tcPr>
            <w:tcW w:w="465" w:type="dxa"/>
            <w:tcBorders>
              <w:top w:val="nil"/>
              <w:left w:val="single" w:sz="8" w:space="0" w:color="2B2B2B"/>
              <w:bottom w:val="nil"/>
              <w:right w:val="nil"/>
            </w:tcBorders>
          </w:tcPr>
          <w:p w:rsidR="0025143D" w:rsidRDefault="006C3AB3">
            <w:pPr>
              <w:pStyle w:val="TableParagraph"/>
              <w:spacing w:before="89"/>
              <w:ind w:right="70"/>
              <w:jc w:val="right"/>
              <w:rPr>
                <w:rFonts w:ascii="Arial" w:eastAsia="Arial" w:hAnsi="Arial" w:cs="Arial"/>
                <w:sz w:val="18"/>
                <w:szCs w:val="18"/>
              </w:rPr>
            </w:pPr>
            <w:r>
              <w:rPr>
                <w:rFonts w:ascii="Arial"/>
                <w:color w:val="18181A"/>
                <w:sz w:val="18"/>
              </w:rPr>
              <w:t>803</w:t>
            </w:r>
          </w:p>
        </w:tc>
        <w:tc>
          <w:tcPr>
            <w:tcW w:w="5106" w:type="dxa"/>
            <w:tcBorders>
              <w:top w:val="nil"/>
              <w:left w:val="nil"/>
              <w:bottom w:val="nil"/>
              <w:right w:val="single" w:sz="8" w:space="0" w:color="28282B"/>
            </w:tcBorders>
          </w:tcPr>
          <w:p w:rsidR="0025143D" w:rsidRDefault="006C3AB3">
            <w:pPr>
              <w:pStyle w:val="TableParagraph"/>
              <w:spacing w:before="89"/>
              <w:ind w:left="69"/>
              <w:rPr>
                <w:rFonts w:ascii="Arial" w:eastAsia="Arial" w:hAnsi="Arial" w:cs="Arial"/>
                <w:sz w:val="18"/>
                <w:szCs w:val="18"/>
              </w:rPr>
            </w:pPr>
            <w:r>
              <w:rPr>
                <w:rFonts w:ascii="Arial"/>
                <w:color w:val="18181A"/>
                <w:sz w:val="18"/>
              </w:rPr>
              <w:t>Regional Road - Maintenance and</w:t>
            </w:r>
            <w:r>
              <w:rPr>
                <w:rFonts w:ascii="Arial"/>
                <w:color w:val="18181A"/>
                <w:spacing w:val="-30"/>
                <w:sz w:val="18"/>
              </w:rPr>
              <w:t xml:space="preserve"> </w:t>
            </w:r>
            <w:r>
              <w:rPr>
                <w:rFonts w:ascii="Arial"/>
                <w:color w:val="18181A"/>
                <w:sz w:val="18"/>
              </w:rPr>
              <w:t>Improvement</w:t>
            </w:r>
          </w:p>
        </w:tc>
        <w:tc>
          <w:tcPr>
            <w:tcW w:w="1120" w:type="dxa"/>
            <w:tcBorders>
              <w:top w:val="nil"/>
              <w:left w:val="single" w:sz="8" w:space="0" w:color="28282B"/>
              <w:bottom w:val="nil"/>
              <w:right w:val="single" w:sz="8" w:space="0" w:color="2B2B2F"/>
            </w:tcBorders>
          </w:tcPr>
          <w:p w:rsidR="0025143D" w:rsidRDefault="006C3AB3">
            <w:pPr>
              <w:pStyle w:val="TableParagraph"/>
              <w:spacing w:before="85"/>
              <w:ind w:right="119"/>
              <w:jc w:val="right"/>
              <w:rPr>
                <w:rFonts w:ascii="Arial" w:eastAsia="Arial" w:hAnsi="Arial" w:cs="Arial"/>
                <w:sz w:val="18"/>
                <w:szCs w:val="18"/>
              </w:rPr>
            </w:pPr>
            <w:r>
              <w:rPr>
                <w:rFonts w:ascii="Arial"/>
                <w:color w:val="18181A"/>
                <w:w w:val="95"/>
                <w:sz w:val="18"/>
              </w:rPr>
              <w:t>3,026,050</w:t>
            </w:r>
          </w:p>
        </w:tc>
        <w:tc>
          <w:tcPr>
            <w:tcW w:w="1122" w:type="dxa"/>
            <w:tcBorders>
              <w:top w:val="nil"/>
              <w:left w:val="single" w:sz="8" w:space="0" w:color="2B2B2F"/>
              <w:bottom w:val="nil"/>
              <w:right w:val="single" w:sz="8" w:space="0" w:color="2B2B2F"/>
            </w:tcBorders>
          </w:tcPr>
          <w:p w:rsidR="0025143D" w:rsidRDefault="006C3AB3">
            <w:pPr>
              <w:pStyle w:val="TableParagraph"/>
              <w:spacing w:before="89"/>
              <w:ind w:right="117"/>
              <w:jc w:val="right"/>
              <w:rPr>
                <w:rFonts w:ascii="Arial" w:eastAsia="Arial" w:hAnsi="Arial" w:cs="Arial"/>
                <w:sz w:val="18"/>
                <w:szCs w:val="18"/>
              </w:rPr>
            </w:pPr>
            <w:r>
              <w:rPr>
                <w:rFonts w:ascii="Arial"/>
                <w:color w:val="18181A"/>
                <w:w w:val="95"/>
                <w:sz w:val="18"/>
              </w:rPr>
              <w:t>3,026,050</w:t>
            </w:r>
          </w:p>
        </w:tc>
        <w:tc>
          <w:tcPr>
            <w:tcW w:w="1129" w:type="dxa"/>
            <w:tcBorders>
              <w:top w:val="nil"/>
              <w:left w:val="single" w:sz="8" w:space="0" w:color="2B2B2F"/>
              <w:bottom w:val="nil"/>
              <w:right w:val="single" w:sz="8" w:space="0" w:color="2B2B2B"/>
            </w:tcBorders>
          </w:tcPr>
          <w:p w:rsidR="0025143D" w:rsidRDefault="006C3AB3">
            <w:pPr>
              <w:pStyle w:val="TableParagraph"/>
              <w:spacing w:before="89"/>
              <w:ind w:right="116"/>
              <w:jc w:val="right"/>
              <w:rPr>
                <w:rFonts w:ascii="Arial" w:eastAsia="Arial" w:hAnsi="Arial" w:cs="Arial"/>
                <w:sz w:val="18"/>
                <w:szCs w:val="18"/>
              </w:rPr>
            </w:pPr>
            <w:r>
              <w:rPr>
                <w:rFonts w:ascii="Arial"/>
                <w:color w:val="18181A"/>
                <w:w w:val="95"/>
                <w:sz w:val="18"/>
              </w:rPr>
              <w:t>2,304,069</w:t>
            </w:r>
          </w:p>
        </w:tc>
        <w:tc>
          <w:tcPr>
            <w:tcW w:w="1122" w:type="dxa"/>
            <w:tcBorders>
              <w:top w:val="nil"/>
              <w:left w:val="single" w:sz="8" w:space="0" w:color="2B2B2B"/>
              <w:bottom w:val="nil"/>
              <w:right w:val="single" w:sz="8" w:space="0" w:color="2B2B2F"/>
            </w:tcBorders>
          </w:tcPr>
          <w:p w:rsidR="0025143D" w:rsidRDefault="006C3AB3">
            <w:pPr>
              <w:pStyle w:val="TableParagraph"/>
              <w:spacing w:before="89"/>
              <w:ind w:right="121"/>
              <w:jc w:val="right"/>
              <w:rPr>
                <w:rFonts w:ascii="Arial" w:eastAsia="Arial" w:hAnsi="Arial" w:cs="Arial"/>
                <w:sz w:val="18"/>
                <w:szCs w:val="18"/>
              </w:rPr>
            </w:pPr>
            <w:r>
              <w:rPr>
                <w:rFonts w:ascii="Arial"/>
                <w:color w:val="18181A"/>
                <w:spacing w:val="-1"/>
                <w:w w:val="95"/>
                <w:sz w:val="18"/>
              </w:rPr>
              <w:t>2</w:t>
            </w:r>
            <w:r>
              <w:rPr>
                <w:rFonts w:ascii="Arial"/>
                <w:color w:val="343334"/>
                <w:spacing w:val="-1"/>
                <w:w w:val="95"/>
                <w:sz w:val="18"/>
              </w:rPr>
              <w:t>,</w:t>
            </w:r>
            <w:r>
              <w:rPr>
                <w:rFonts w:ascii="Arial"/>
                <w:color w:val="18181A"/>
                <w:spacing w:val="-1"/>
                <w:w w:val="95"/>
                <w:sz w:val="18"/>
              </w:rPr>
              <w:t>304,069</w:t>
            </w:r>
          </w:p>
        </w:tc>
        <w:tc>
          <w:tcPr>
            <w:tcW w:w="1129" w:type="dxa"/>
            <w:tcBorders>
              <w:top w:val="nil"/>
              <w:left w:val="single" w:sz="8" w:space="0" w:color="2B2B2F"/>
              <w:bottom w:val="nil"/>
              <w:right w:val="single" w:sz="8" w:space="0" w:color="2F2B2F"/>
            </w:tcBorders>
          </w:tcPr>
          <w:p w:rsidR="0025143D" w:rsidRDefault="006C3AB3">
            <w:pPr>
              <w:pStyle w:val="TableParagraph"/>
              <w:spacing w:before="89"/>
              <w:ind w:left="247"/>
              <w:rPr>
                <w:rFonts w:ascii="Arial" w:eastAsia="Arial" w:hAnsi="Arial" w:cs="Arial"/>
                <w:sz w:val="18"/>
                <w:szCs w:val="18"/>
              </w:rPr>
            </w:pPr>
            <w:r>
              <w:rPr>
                <w:rFonts w:ascii="Arial"/>
                <w:color w:val="18181A"/>
                <w:sz w:val="18"/>
              </w:rPr>
              <w:t>3</w:t>
            </w:r>
            <w:r>
              <w:rPr>
                <w:rFonts w:ascii="Arial"/>
                <w:color w:val="343334"/>
                <w:sz w:val="18"/>
              </w:rPr>
              <w:t>,</w:t>
            </w:r>
            <w:r>
              <w:rPr>
                <w:rFonts w:ascii="Arial"/>
                <w:color w:val="18181A"/>
                <w:sz w:val="18"/>
              </w:rPr>
              <w:t>732</w:t>
            </w:r>
            <w:r>
              <w:rPr>
                <w:rFonts w:ascii="Arial"/>
                <w:color w:val="343334"/>
                <w:sz w:val="18"/>
              </w:rPr>
              <w:t>,</w:t>
            </w:r>
            <w:r>
              <w:rPr>
                <w:rFonts w:ascii="Arial"/>
                <w:color w:val="18181A"/>
                <w:sz w:val="18"/>
              </w:rPr>
              <w:t>944</w:t>
            </w:r>
          </w:p>
        </w:tc>
        <w:tc>
          <w:tcPr>
            <w:tcW w:w="1120" w:type="dxa"/>
            <w:tcBorders>
              <w:top w:val="nil"/>
              <w:left w:val="single" w:sz="8" w:space="0" w:color="2F2B2F"/>
              <w:bottom w:val="nil"/>
              <w:right w:val="single" w:sz="8" w:space="0" w:color="28282B"/>
            </w:tcBorders>
          </w:tcPr>
          <w:p w:rsidR="0025143D" w:rsidRDefault="006C3AB3">
            <w:pPr>
              <w:pStyle w:val="TableParagraph"/>
              <w:spacing w:before="85"/>
              <w:ind w:right="65"/>
              <w:jc w:val="right"/>
              <w:rPr>
                <w:rFonts w:ascii="Arial" w:eastAsia="Arial" w:hAnsi="Arial" w:cs="Arial"/>
                <w:sz w:val="18"/>
                <w:szCs w:val="18"/>
              </w:rPr>
            </w:pPr>
            <w:r>
              <w:rPr>
                <w:rFonts w:ascii="Arial"/>
                <w:color w:val="18181A"/>
                <w:spacing w:val="-2"/>
                <w:sz w:val="18"/>
              </w:rPr>
              <w:t>2</w:t>
            </w:r>
            <w:r>
              <w:rPr>
                <w:rFonts w:ascii="Arial"/>
                <w:color w:val="343334"/>
                <w:spacing w:val="-2"/>
                <w:sz w:val="18"/>
              </w:rPr>
              <w:t>,</w:t>
            </w:r>
            <w:r>
              <w:rPr>
                <w:rFonts w:ascii="Arial"/>
                <w:color w:val="18181A"/>
                <w:spacing w:val="-2"/>
                <w:sz w:val="18"/>
              </w:rPr>
              <w:t>937,509</w:t>
            </w:r>
          </w:p>
        </w:tc>
        <w:tc>
          <w:tcPr>
            <w:tcW w:w="1130" w:type="dxa"/>
            <w:tcBorders>
              <w:top w:val="nil"/>
              <w:left w:val="single" w:sz="8" w:space="0" w:color="28282B"/>
              <w:bottom w:val="nil"/>
              <w:right w:val="single" w:sz="8" w:space="0" w:color="2B2B2B"/>
            </w:tcBorders>
          </w:tcPr>
          <w:p w:rsidR="0025143D" w:rsidRDefault="006C3AB3">
            <w:pPr>
              <w:pStyle w:val="TableParagraph"/>
              <w:spacing w:before="85"/>
              <w:ind w:right="57"/>
              <w:jc w:val="right"/>
              <w:rPr>
                <w:rFonts w:ascii="Arial" w:eastAsia="Arial" w:hAnsi="Arial" w:cs="Arial"/>
                <w:sz w:val="18"/>
                <w:szCs w:val="18"/>
              </w:rPr>
            </w:pPr>
            <w:r>
              <w:rPr>
                <w:rFonts w:ascii="Arial"/>
                <w:color w:val="18181A"/>
                <w:spacing w:val="-2"/>
                <w:sz w:val="18"/>
              </w:rPr>
              <w:t>3</w:t>
            </w:r>
            <w:r>
              <w:rPr>
                <w:rFonts w:ascii="Arial"/>
                <w:color w:val="343334"/>
                <w:spacing w:val="-2"/>
                <w:sz w:val="18"/>
              </w:rPr>
              <w:t>,</w:t>
            </w:r>
            <w:r>
              <w:rPr>
                <w:rFonts w:ascii="Arial"/>
                <w:color w:val="18181A"/>
                <w:spacing w:val="-2"/>
                <w:sz w:val="18"/>
              </w:rPr>
              <w:t>092</w:t>
            </w:r>
            <w:r>
              <w:rPr>
                <w:rFonts w:ascii="Arial"/>
                <w:color w:val="343334"/>
                <w:spacing w:val="-2"/>
                <w:sz w:val="18"/>
              </w:rPr>
              <w:t>,</w:t>
            </w:r>
            <w:r>
              <w:rPr>
                <w:rFonts w:ascii="Arial"/>
                <w:color w:val="18181A"/>
                <w:spacing w:val="-2"/>
                <w:sz w:val="18"/>
              </w:rPr>
              <w:t>230</w:t>
            </w:r>
          </w:p>
        </w:tc>
        <w:tc>
          <w:tcPr>
            <w:tcW w:w="1173" w:type="dxa"/>
            <w:tcBorders>
              <w:top w:val="nil"/>
              <w:left w:val="single" w:sz="8" w:space="0" w:color="2B2B2B"/>
              <w:bottom w:val="nil"/>
              <w:right w:val="single" w:sz="8" w:space="0" w:color="2F2F34"/>
            </w:tcBorders>
          </w:tcPr>
          <w:p w:rsidR="0025143D" w:rsidRDefault="006C3AB3">
            <w:pPr>
              <w:pStyle w:val="TableParagraph"/>
              <w:spacing w:before="80"/>
              <w:ind w:right="117"/>
              <w:jc w:val="right"/>
              <w:rPr>
                <w:rFonts w:ascii="Arial" w:eastAsia="Arial" w:hAnsi="Arial" w:cs="Arial"/>
                <w:sz w:val="18"/>
                <w:szCs w:val="18"/>
              </w:rPr>
            </w:pPr>
            <w:r>
              <w:rPr>
                <w:rFonts w:ascii="Arial"/>
                <w:color w:val="18181A"/>
                <w:w w:val="95"/>
                <w:sz w:val="18"/>
              </w:rPr>
              <w:t>2</w:t>
            </w:r>
            <w:r>
              <w:rPr>
                <w:rFonts w:ascii="Arial"/>
                <w:color w:val="343334"/>
                <w:w w:val="95"/>
                <w:sz w:val="18"/>
              </w:rPr>
              <w:t>,</w:t>
            </w:r>
            <w:r>
              <w:rPr>
                <w:rFonts w:ascii="Arial"/>
                <w:color w:val="18181A"/>
                <w:w w:val="95"/>
                <w:sz w:val="18"/>
              </w:rPr>
              <w:t>298</w:t>
            </w:r>
            <w:r>
              <w:rPr>
                <w:rFonts w:ascii="Arial"/>
                <w:color w:val="18181A"/>
                <w:spacing w:val="-9"/>
                <w:w w:val="95"/>
                <w:sz w:val="18"/>
              </w:rPr>
              <w:t xml:space="preserve"> </w:t>
            </w:r>
            <w:r>
              <w:rPr>
                <w:rFonts w:ascii="Arial"/>
                <w:color w:val="343334"/>
                <w:w w:val="95"/>
                <w:sz w:val="18"/>
              </w:rPr>
              <w:t>,</w:t>
            </w:r>
            <w:r>
              <w:rPr>
                <w:rFonts w:ascii="Arial"/>
                <w:color w:val="18181A"/>
                <w:w w:val="95"/>
                <w:sz w:val="18"/>
              </w:rPr>
              <w:t>711</w:t>
            </w:r>
          </w:p>
        </w:tc>
      </w:tr>
      <w:tr w:rsidR="0025143D">
        <w:trPr>
          <w:trHeight w:hRule="exact" w:val="391"/>
        </w:trPr>
        <w:tc>
          <w:tcPr>
            <w:tcW w:w="465" w:type="dxa"/>
            <w:tcBorders>
              <w:top w:val="nil"/>
              <w:left w:val="single" w:sz="8" w:space="0" w:color="2B2B2B"/>
              <w:bottom w:val="nil"/>
              <w:right w:val="nil"/>
            </w:tcBorders>
          </w:tcPr>
          <w:p w:rsidR="0025143D" w:rsidRDefault="006C3AB3">
            <w:pPr>
              <w:pStyle w:val="TableParagraph"/>
              <w:spacing w:before="87"/>
              <w:ind w:right="70"/>
              <w:jc w:val="right"/>
              <w:rPr>
                <w:rFonts w:ascii="Arial" w:eastAsia="Arial" w:hAnsi="Arial" w:cs="Arial"/>
                <w:sz w:val="18"/>
                <w:szCs w:val="18"/>
              </w:rPr>
            </w:pPr>
            <w:r>
              <w:rPr>
                <w:rFonts w:ascii="Arial"/>
                <w:color w:val="18181A"/>
                <w:sz w:val="18"/>
              </w:rPr>
              <w:t>804</w:t>
            </w:r>
          </w:p>
        </w:tc>
        <w:tc>
          <w:tcPr>
            <w:tcW w:w="5106" w:type="dxa"/>
            <w:tcBorders>
              <w:top w:val="nil"/>
              <w:left w:val="nil"/>
              <w:bottom w:val="nil"/>
              <w:right w:val="single" w:sz="8" w:space="0" w:color="28282B"/>
            </w:tcBorders>
          </w:tcPr>
          <w:p w:rsidR="0025143D" w:rsidRDefault="006C3AB3">
            <w:pPr>
              <w:pStyle w:val="TableParagraph"/>
              <w:spacing w:before="87"/>
              <w:ind w:left="69"/>
              <w:rPr>
                <w:rFonts w:ascii="Arial" w:eastAsia="Arial" w:hAnsi="Arial" w:cs="Arial"/>
                <w:sz w:val="18"/>
                <w:szCs w:val="18"/>
              </w:rPr>
            </w:pPr>
            <w:r>
              <w:rPr>
                <w:rFonts w:ascii="Arial"/>
                <w:color w:val="18181A"/>
                <w:sz w:val="18"/>
              </w:rPr>
              <w:t>Local Road - Maintenance and</w:t>
            </w:r>
            <w:r>
              <w:rPr>
                <w:rFonts w:ascii="Arial"/>
                <w:color w:val="18181A"/>
                <w:spacing w:val="-27"/>
                <w:sz w:val="18"/>
              </w:rPr>
              <w:t xml:space="preserve"> </w:t>
            </w:r>
            <w:r>
              <w:rPr>
                <w:rFonts w:ascii="Arial"/>
                <w:color w:val="18181A"/>
                <w:sz w:val="18"/>
              </w:rPr>
              <w:t>Improvement</w:t>
            </w:r>
          </w:p>
        </w:tc>
        <w:tc>
          <w:tcPr>
            <w:tcW w:w="1120" w:type="dxa"/>
            <w:tcBorders>
              <w:top w:val="nil"/>
              <w:left w:val="single" w:sz="8" w:space="0" w:color="28282B"/>
              <w:bottom w:val="nil"/>
              <w:right w:val="single" w:sz="8" w:space="0" w:color="2B2B2F"/>
            </w:tcBorders>
          </w:tcPr>
          <w:p w:rsidR="0025143D" w:rsidRDefault="006C3AB3">
            <w:pPr>
              <w:pStyle w:val="TableParagraph"/>
              <w:spacing w:before="87"/>
              <w:ind w:right="111"/>
              <w:jc w:val="right"/>
              <w:rPr>
                <w:rFonts w:ascii="Arial" w:eastAsia="Arial" w:hAnsi="Arial" w:cs="Arial"/>
                <w:sz w:val="18"/>
                <w:szCs w:val="18"/>
              </w:rPr>
            </w:pPr>
            <w:r>
              <w:rPr>
                <w:rFonts w:ascii="Arial"/>
                <w:color w:val="18181A"/>
                <w:w w:val="95"/>
                <w:sz w:val="18"/>
              </w:rPr>
              <w:t>10,783,653</w:t>
            </w:r>
          </w:p>
        </w:tc>
        <w:tc>
          <w:tcPr>
            <w:tcW w:w="1122" w:type="dxa"/>
            <w:tcBorders>
              <w:top w:val="nil"/>
              <w:left w:val="single" w:sz="8" w:space="0" w:color="2B2B2F"/>
              <w:bottom w:val="nil"/>
              <w:right w:val="single" w:sz="8" w:space="0" w:color="2B2B2F"/>
            </w:tcBorders>
          </w:tcPr>
          <w:p w:rsidR="0025143D" w:rsidRDefault="006C3AB3">
            <w:pPr>
              <w:pStyle w:val="TableParagraph"/>
              <w:spacing w:before="87"/>
              <w:ind w:right="101"/>
              <w:jc w:val="right"/>
              <w:rPr>
                <w:rFonts w:ascii="Arial" w:eastAsia="Arial" w:hAnsi="Arial" w:cs="Arial"/>
                <w:sz w:val="18"/>
                <w:szCs w:val="18"/>
              </w:rPr>
            </w:pPr>
            <w:r>
              <w:rPr>
                <w:rFonts w:ascii="Arial"/>
                <w:color w:val="18181A"/>
                <w:w w:val="95"/>
                <w:sz w:val="18"/>
              </w:rPr>
              <w:t>10,783,653</w:t>
            </w:r>
          </w:p>
        </w:tc>
        <w:tc>
          <w:tcPr>
            <w:tcW w:w="1129" w:type="dxa"/>
            <w:tcBorders>
              <w:top w:val="nil"/>
              <w:left w:val="single" w:sz="8" w:space="0" w:color="2B2B2F"/>
              <w:bottom w:val="nil"/>
              <w:right w:val="single" w:sz="8" w:space="0" w:color="2B2B2B"/>
            </w:tcBorders>
          </w:tcPr>
          <w:p w:rsidR="0025143D" w:rsidRDefault="006C3AB3">
            <w:pPr>
              <w:pStyle w:val="TableParagraph"/>
              <w:spacing w:before="87"/>
              <w:ind w:right="111"/>
              <w:jc w:val="right"/>
              <w:rPr>
                <w:rFonts w:ascii="Arial" w:eastAsia="Arial" w:hAnsi="Arial" w:cs="Arial"/>
                <w:sz w:val="18"/>
                <w:szCs w:val="18"/>
              </w:rPr>
            </w:pPr>
            <w:r>
              <w:rPr>
                <w:rFonts w:ascii="Arial"/>
                <w:color w:val="18181A"/>
                <w:spacing w:val="-1"/>
                <w:w w:val="95"/>
                <w:sz w:val="18"/>
              </w:rPr>
              <w:t>6</w:t>
            </w:r>
            <w:r>
              <w:rPr>
                <w:rFonts w:ascii="Arial"/>
                <w:color w:val="343334"/>
                <w:spacing w:val="-1"/>
                <w:w w:val="95"/>
                <w:sz w:val="18"/>
              </w:rPr>
              <w:t>,</w:t>
            </w:r>
            <w:r>
              <w:rPr>
                <w:rFonts w:ascii="Arial"/>
                <w:color w:val="18181A"/>
                <w:spacing w:val="-1"/>
                <w:w w:val="95"/>
                <w:sz w:val="18"/>
              </w:rPr>
              <w:t>959,200</w:t>
            </w:r>
          </w:p>
        </w:tc>
        <w:tc>
          <w:tcPr>
            <w:tcW w:w="1122" w:type="dxa"/>
            <w:tcBorders>
              <w:top w:val="nil"/>
              <w:left w:val="single" w:sz="8" w:space="0" w:color="2B2B2B"/>
              <w:bottom w:val="nil"/>
              <w:right w:val="single" w:sz="8" w:space="0" w:color="2B2B2F"/>
            </w:tcBorders>
          </w:tcPr>
          <w:p w:rsidR="0025143D" w:rsidRDefault="006C3AB3">
            <w:pPr>
              <w:pStyle w:val="TableParagraph"/>
              <w:spacing w:before="87"/>
              <w:ind w:right="121"/>
              <w:jc w:val="right"/>
              <w:rPr>
                <w:rFonts w:ascii="Arial" w:eastAsia="Arial" w:hAnsi="Arial" w:cs="Arial"/>
                <w:sz w:val="18"/>
                <w:szCs w:val="18"/>
              </w:rPr>
            </w:pPr>
            <w:r>
              <w:rPr>
                <w:rFonts w:ascii="Arial"/>
                <w:color w:val="18181A"/>
                <w:spacing w:val="-1"/>
                <w:w w:val="95"/>
                <w:sz w:val="18"/>
              </w:rPr>
              <w:t>6</w:t>
            </w:r>
            <w:r>
              <w:rPr>
                <w:rFonts w:ascii="Arial"/>
                <w:color w:val="484849"/>
                <w:spacing w:val="-1"/>
                <w:w w:val="95"/>
                <w:sz w:val="18"/>
              </w:rPr>
              <w:t>,</w:t>
            </w:r>
            <w:r>
              <w:rPr>
                <w:rFonts w:ascii="Arial"/>
                <w:color w:val="18181A"/>
                <w:spacing w:val="-1"/>
                <w:w w:val="95"/>
                <w:sz w:val="18"/>
              </w:rPr>
              <w:t>959,200</w:t>
            </w:r>
          </w:p>
        </w:tc>
        <w:tc>
          <w:tcPr>
            <w:tcW w:w="1129" w:type="dxa"/>
            <w:tcBorders>
              <w:top w:val="nil"/>
              <w:left w:val="single" w:sz="8" w:space="0" w:color="2B2B2F"/>
              <w:bottom w:val="nil"/>
              <w:right w:val="single" w:sz="8" w:space="0" w:color="2F2B2F"/>
            </w:tcBorders>
          </w:tcPr>
          <w:p w:rsidR="0025143D" w:rsidRDefault="006C3AB3">
            <w:pPr>
              <w:pStyle w:val="TableParagraph"/>
              <w:spacing w:before="87"/>
              <w:ind w:left="156"/>
              <w:rPr>
                <w:rFonts w:ascii="Arial" w:eastAsia="Arial" w:hAnsi="Arial" w:cs="Arial"/>
                <w:sz w:val="18"/>
                <w:szCs w:val="18"/>
              </w:rPr>
            </w:pPr>
            <w:r>
              <w:rPr>
                <w:rFonts w:ascii="Arial"/>
                <w:color w:val="18181A"/>
                <w:sz w:val="18"/>
              </w:rPr>
              <w:t>10</w:t>
            </w:r>
            <w:r>
              <w:rPr>
                <w:rFonts w:ascii="Arial"/>
                <w:color w:val="484849"/>
                <w:sz w:val="18"/>
              </w:rPr>
              <w:t>,</w:t>
            </w:r>
            <w:r>
              <w:rPr>
                <w:rFonts w:ascii="Arial"/>
                <w:color w:val="18181A"/>
                <w:sz w:val="18"/>
              </w:rPr>
              <w:t>117</w:t>
            </w:r>
            <w:r>
              <w:rPr>
                <w:rFonts w:ascii="Arial"/>
                <w:color w:val="343334"/>
                <w:sz w:val="18"/>
              </w:rPr>
              <w:t>,</w:t>
            </w:r>
            <w:r>
              <w:rPr>
                <w:rFonts w:ascii="Arial"/>
                <w:color w:val="18181A"/>
                <w:sz w:val="18"/>
              </w:rPr>
              <w:t>737</w:t>
            </w:r>
          </w:p>
        </w:tc>
        <w:tc>
          <w:tcPr>
            <w:tcW w:w="1120" w:type="dxa"/>
            <w:tcBorders>
              <w:top w:val="nil"/>
              <w:left w:val="single" w:sz="8" w:space="0" w:color="2F2B2F"/>
              <w:bottom w:val="nil"/>
              <w:right w:val="single" w:sz="8" w:space="0" w:color="28282B"/>
            </w:tcBorders>
          </w:tcPr>
          <w:p w:rsidR="0025143D" w:rsidRDefault="006C3AB3">
            <w:pPr>
              <w:pStyle w:val="TableParagraph"/>
              <w:spacing w:before="82"/>
              <w:ind w:right="55"/>
              <w:jc w:val="right"/>
              <w:rPr>
                <w:rFonts w:ascii="Arial" w:eastAsia="Arial" w:hAnsi="Arial" w:cs="Arial"/>
                <w:sz w:val="18"/>
                <w:szCs w:val="18"/>
              </w:rPr>
            </w:pPr>
            <w:r>
              <w:rPr>
                <w:rFonts w:ascii="Arial"/>
                <w:color w:val="18181A"/>
                <w:spacing w:val="-2"/>
                <w:sz w:val="18"/>
              </w:rPr>
              <w:t>10</w:t>
            </w:r>
            <w:r>
              <w:rPr>
                <w:rFonts w:ascii="Arial"/>
                <w:color w:val="343334"/>
                <w:spacing w:val="-2"/>
                <w:sz w:val="18"/>
              </w:rPr>
              <w:t>,</w:t>
            </w:r>
            <w:r>
              <w:rPr>
                <w:rFonts w:ascii="Arial"/>
                <w:color w:val="18181A"/>
                <w:spacing w:val="-2"/>
                <w:sz w:val="18"/>
              </w:rPr>
              <w:t>545</w:t>
            </w:r>
            <w:r>
              <w:rPr>
                <w:rFonts w:ascii="Arial"/>
                <w:color w:val="343334"/>
                <w:spacing w:val="-2"/>
                <w:sz w:val="18"/>
              </w:rPr>
              <w:t>,</w:t>
            </w:r>
            <w:r>
              <w:rPr>
                <w:rFonts w:ascii="Arial"/>
                <w:color w:val="18181A"/>
                <w:spacing w:val="-2"/>
                <w:sz w:val="18"/>
              </w:rPr>
              <w:t>616</w:t>
            </w:r>
          </w:p>
        </w:tc>
        <w:tc>
          <w:tcPr>
            <w:tcW w:w="1130" w:type="dxa"/>
            <w:tcBorders>
              <w:top w:val="nil"/>
              <w:left w:val="single" w:sz="8" w:space="0" w:color="28282B"/>
              <w:bottom w:val="nil"/>
              <w:right w:val="single" w:sz="8" w:space="0" w:color="2B2B2B"/>
            </w:tcBorders>
          </w:tcPr>
          <w:p w:rsidR="0025143D" w:rsidRDefault="006C3AB3">
            <w:pPr>
              <w:pStyle w:val="TableParagraph"/>
              <w:spacing w:before="82"/>
              <w:ind w:right="64"/>
              <w:jc w:val="right"/>
              <w:rPr>
                <w:rFonts w:ascii="Arial" w:eastAsia="Arial" w:hAnsi="Arial" w:cs="Arial"/>
                <w:sz w:val="18"/>
                <w:szCs w:val="18"/>
              </w:rPr>
            </w:pPr>
            <w:r>
              <w:rPr>
                <w:rFonts w:ascii="Arial"/>
                <w:color w:val="18181A"/>
                <w:w w:val="95"/>
                <w:sz w:val="18"/>
              </w:rPr>
              <w:t>6</w:t>
            </w:r>
            <w:r>
              <w:rPr>
                <w:rFonts w:ascii="Arial"/>
                <w:color w:val="343334"/>
                <w:w w:val="95"/>
                <w:sz w:val="18"/>
              </w:rPr>
              <w:t>,</w:t>
            </w:r>
            <w:r>
              <w:rPr>
                <w:rFonts w:ascii="Arial"/>
                <w:color w:val="18181A"/>
                <w:w w:val="95"/>
                <w:sz w:val="18"/>
              </w:rPr>
              <w:t>558,493</w:t>
            </w:r>
          </w:p>
        </w:tc>
        <w:tc>
          <w:tcPr>
            <w:tcW w:w="1173" w:type="dxa"/>
            <w:tcBorders>
              <w:top w:val="nil"/>
              <w:left w:val="single" w:sz="8" w:space="0" w:color="2B2B2B"/>
              <w:bottom w:val="nil"/>
              <w:right w:val="single" w:sz="8" w:space="0" w:color="2F2F34"/>
            </w:tcBorders>
          </w:tcPr>
          <w:p w:rsidR="0025143D" w:rsidRDefault="006C3AB3">
            <w:pPr>
              <w:pStyle w:val="TableParagraph"/>
              <w:spacing w:before="78"/>
              <w:ind w:right="120"/>
              <w:jc w:val="right"/>
              <w:rPr>
                <w:rFonts w:ascii="Arial" w:eastAsia="Arial" w:hAnsi="Arial" w:cs="Arial"/>
                <w:sz w:val="18"/>
                <w:szCs w:val="18"/>
              </w:rPr>
            </w:pPr>
            <w:r>
              <w:rPr>
                <w:rFonts w:ascii="Arial"/>
                <w:color w:val="18181A"/>
                <w:spacing w:val="-1"/>
                <w:w w:val="95"/>
                <w:sz w:val="18"/>
              </w:rPr>
              <w:t>6</w:t>
            </w:r>
            <w:r>
              <w:rPr>
                <w:rFonts w:ascii="Arial"/>
                <w:color w:val="343334"/>
                <w:spacing w:val="-1"/>
                <w:w w:val="95"/>
                <w:sz w:val="18"/>
              </w:rPr>
              <w:t>,</w:t>
            </w:r>
            <w:r>
              <w:rPr>
                <w:rFonts w:ascii="Arial"/>
                <w:color w:val="18181A"/>
                <w:spacing w:val="-1"/>
                <w:w w:val="95"/>
                <w:sz w:val="18"/>
              </w:rPr>
              <w:t>961</w:t>
            </w:r>
            <w:r>
              <w:rPr>
                <w:rFonts w:ascii="Arial"/>
                <w:color w:val="343334"/>
                <w:spacing w:val="-1"/>
                <w:w w:val="95"/>
                <w:sz w:val="18"/>
              </w:rPr>
              <w:t>,</w:t>
            </w:r>
            <w:r>
              <w:rPr>
                <w:rFonts w:ascii="Arial"/>
                <w:color w:val="18181A"/>
                <w:spacing w:val="-1"/>
                <w:w w:val="95"/>
                <w:sz w:val="18"/>
              </w:rPr>
              <w:t>678</w:t>
            </w:r>
          </w:p>
        </w:tc>
      </w:tr>
      <w:tr w:rsidR="0025143D">
        <w:trPr>
          <w:trHeight w:hRule="exact" w:val="393"/>
        </w:trPr>
        <w:tc>
          <w:tcPr>
            <w:tcW w:w="465" w:type="dxa"/>
            <w:tcBorders>
              <w:top w:val="nil"/>
              <w:left w:val="single" w:sz="8" w:space="0" w:color="2B2B2B"/>
              <w:bottom w:val="nil"/>
              <w:right w:val="nil"/>
            </w:tcBorders>
          </w:tcPr>
          <w:p w:rsidR="0025143D" w:rsidRDefault="006C3AB3">
            <w:pPr>
              <w:pStyle w:val="TableParagraph"/>
              <w:spacing w:before="92"/>
              <w:ind w:right="70"/>
              <w:jc w:val="right"/>
              <w:rPr>
                <w:rFonts w:ascii="Arial" w:eastAsia="Arial" w:hAnsi="Arial" w:cs="Arial"/>
                <w:sz w:val="18"/>
                <w:szCs w:val="18"/>
              </w:rPr>
            </w:pPr>
            <w:r>
              <w:rPr>
                <w:rFonts w:ascii="Arial"/>
                <w:color w:val="18181A"/>
                <w:sz w:val="18"/>
              </w:rPr>
              <w:t>805</w:t>
            </w:r>
          </w:p>
        </w:tc>
        <w:tc>
          <w:tcPr>
            <w:tcW w:w="5106" w:type="dxa"/>
            <w:tcBorders>
              <w:top w:val="nil"/>
              <w:left w:val="nil"/>
              <w:bottom w:val="nil"/>
              <w:right w:val="single" w:sz="8" w:space="0" w:color="28282B"/>
            </w:tcBorders>
          </w:tcPr>
          <w:p w:rsidR="0025143D" w:rsidRDefault="006C3AB3">
            <w:pPr>
              <w:pStyle w:val="TableParagraph"/>
              <w:spacing w:before="92"/>
              <w:ind w:left="69"/>
              <w:rPr>
                <w:rFonts w:ascii="Arial" w:eastAsia="Arial" w:hAnsi="Arial" w:cs="Arial"/>
                <w:sz w:val="18"/>
                <w:szCs w:val="18"/>
              </w:rPr>
            </w:pPr>
            <w:r>
              <w:rPr>
                <w:rFonts w:ascii="Arial"/>
                <w:color w:val="18181A"/>
                <w:sz w:val="18"/>
              </w:rPr>
              <w:t>Public</w:t>
            </w:r>
            <w:r>
              <w:rPr>
                <w:rFonts w:ascii="Arial"/>
                <w:color w:val="18181A"/>
                <w:spacing w:val="-6"/>
                <w:sz w:val="18"/>
              </w:rPr>
              <w:t xml:space="preserve"> </w:t>
            </w:r>
            <w:r>
              <w:rPr>
                <w:rFonts w:ascii="Arial"/>
                <w:color w:val="18181A"/>
                <w:sz w:val="18"/>
              </w:rPr>
              <w:t>Lighting</w:t>
            </w:r>
          </w:p>
        </w:tc>
        <w:tc>
          <w:tcPr>
            <w:tcW w:w="1120" w:type="dxa"/>
            <w:tcBorders>
              <w:top w:val="nil"/>
              <w:left w:val="single" w:sz="8" w:space="0" w:color="28282B"/>
              <w:bottom w:val="nil"/>
              <w:right w:val="single" w:sz="8" w:space="0" w:color="2B2B2F"/>
            </w:tcBorders>
          </w:tcPr>
          <w:p w:rsidR="0025143D" w:rsidRDefault="006C3AB3">
            <w:pPr>
              <w:pStyle w:val="TableParagraph"/>
              <w:spacing w:before="87"/>
              <w:ind w:right="110"/>
              <w:jc w:val="right"/>
              <w:rPr>
                <w:rFonts w:ascii="Arial" w:eastAsia="Arial" w:hAnsi="Arial" w:cs="Arial"/>
                <w:sz w:val="18"/>
                <w:szCs w:val="18"/>
              </w:rPr>
            </w:pPr>
            <w:r>
              <w:rPr>
                <w:rFonts w:ascii="Arial"/>
                <w:color w:val="18181A"/>
                <w:spacing w:val="-2"/>
                <w:sz w:val="18"/>
              </w:rPr>
              <w:t>602</w:t>
            </w:r>
            <w:r>
              <w:rPr>
                <w:rFonts w:ascii="Arial"/>
                <w:color w:val="484849"/>
                <w:spacing w:val="-2"/>
                <w:sz w:val="18"/>
              </w:rPr>
              <w:t>,</w:t>
            </w:r>
            <w:r>
              <w:rPr>
                <w:rFonts w:ascii="Arial"/>
                <w:color w:val="18181A"/>
                <w:spacing w:val="-2"/>
                <w:sz w:val="18"/>
              </w:rPr>
              <w:t>222</w:t>
            </w:r>
          </w:p>
        </w:tc>
        <w:tc>
          <w:tcPr>
            <w:tcW w:w="1122" w:type="dxa"/>
            <w:tcBorders>
              <w:top w:val="nil"/>
              <w:left w:val="single" w:sz="8" w:space="0" w:color="2B2B2F"/>
              <w:bottom w:val="nil"/>
              <w:right w:val="single" w:sz="8" w:space="0" w:color="2B2B2F"/>
            </w:tcBorders>
          </w:tcPr>
          <w:p w:rsidR="0025143D" w:rsidRDefault="006C3AB3">
            <w:pPr>
              <w:pStyle w:val="TableParagraph"/>
              <w:spacing w:before="87"/>
              <w:ind w:right="106"/>
              <w:jc w:val="right"/>
              <w:rPr>
                <w:rFonts w:ascii="Arial" w:eastAsia="Arial" w:hAnsi="Arial" w:cs="Arial"/>
                <w:sz w:val="18"/>
                <w:szCs w:val="18"/>
              </w:rPr>
            </w:pPr>
            <w:r>
              <w:rPr>
                <w:rFonts w:ascii="Arial"/>
                <w:color w:val="18181A"/>
                <w:spacing w:val="-1"/>
                <w:w w:val="95"/>
                <w:sz w:val="18"/>
              </w:rPr>
              <w:t>602</w:t>
            </w:r>
            <w:r>
              <w:rPr>
                <w:rFonts w:ascii="Arial"/>
                <w:color w:val="484849"/>
                <w:spacing w:val="-1"/>
                <w:w w:val="95"/>
                <w:sz w:val="18"/>
              </w:rPr>
              <w:t>,</w:t>
            </w:r>
            <w:r>
              <w:rPr>
                <w:rFonts w:ascii="Arial"/>
                <w:color w:val="18181A"/>
                <w:spacing w:val="-1"/>
                <w:w w:val="95"/>
                <w:sz w:val="18"/>
              </w:rPr>
              <w:t>222</w:t>
            </w:r>
          </w:p>
        </w:tc>
        <w:tc>
          <w:tcPr>
            <w:tcW w:w="1129" w:type="dxa"/>
            <w:tcBorders>
              <w:top w:val="nil"/>
              <w:left w:val="single" w:sz="8" w:space="0" w:color="2B2B2F"/>
              <w:bottom w:val="nil"/>
              <w:right w:val="single" w:sz="8" w:space="0" w:color="2B2B2B"/>
            </w:tcBorders>
          </w:tcPr>
          <w:p w:rsidR="0025143D" w:rsidRDefault="006C3AB3">
            <w:pPr>
              <w:pStyle w:val="TableParagraph"/>
              <w:spacing w:before="92"/>
              <w:ind w:right="87"/>
              <w:jc w:val="right"/>
              <w:rPr>
                <w:rFonts w:ascii="Arial" w:eastAsia="Arial" w:hAnsi="Arial" w:cs="Arial"/>
                <w:sz w:val="18"/>
                <w:szCs w:val="18"/>
              </w:rPr>
            </w:pPr>
            <w:r>
              <w:rPr>
                <w:rFonts w:ascii="Arial"/>
                <w:color w:val="18181A"/>
                <w:spacing w:val="-4"/>
                <w:sz w:val="18"/>
              </w:rPr>
              <w:t>1</w:t>
            </w:r>
            <w:r>
              <w:rPr>
                <w:rFonts w:ascii="Arial"/>
                <w:color w:val="343334"/>
                <w:spacing w:val="-4"/>
                <w:sz w:val="18"/>
              </w:rPr>
              <w:t>,</w:t>
            </w:r>
            <w:r>
              <w:rPr>
                <w:rFonts w:ascii="Arial"/>
                <w:color w:val="18181A"/>
                <w:spacing w:val="-4"/>
                <w:sz w:val="18"/>
              </w:rPr>
              <w:t>115</w:t>
            </w:r>
          </w:p>
        </w:tc>
        <w:tc>
          <w:tcPr>
            <w:tcW w:w="1122" w:type="dxa"/>
            <w:tcBorders>
              <w:top w:val="nil"/>
              <w:left w:val="single" w:sz="8" w:space="0" w:color="2B2B2B"/>
              <w:bottom w:val="nil"/>
              <w:right w:val="single" w:sz="8" w:space="0" w:color="2B2B2F"/>
            </w:tcBorders>
          </w:tcPr>
          <w:p w:rsidR="0025143D" w:rsidRDefault="006C3AB3">
            <w:pPr>
              <w:pStyle w:val="TableParagraph"/>
              <w:spacing w:before="87"/>
              <w:ind w:right="99"/>
              <w:jc w:val="right"/>
              <w:rPr>
                <w:rFonts w:ascii="Arial" w:eastAsia="Arial" w:hAnsi="Arial" w:cs="Arial"/>
                <w:sz w:val="18"/>
                <w:szCs w:val="18"/>
              </w:rPr>
            </w:pPr>
            <w:r>
              <w:rPr>
                <w:rFonts w:ascii="Arial"/>
                <w:color w:val="18181A"/>
                <w:spacing w:val="-5"/>
                <w:sz w:val="18"/>
              </w:rPr>
              <w:t>1</w:t>
            </w:r>
            <w:r>
              <w:rPr>
                <w:rFonts w:ascii="Arial"/>
                <w:color w:val="343334"/>
                <w:spacing w:val="-5"/>
                <w:sz w:val="18"/>
              </w:rPr>
              <w:t>,</w:t>
            </w:r>
            <w:r>
              <w:rPr>
                <w:rFonts w:ascii="Arial"/>
                <w:color w:val="18181A"/>
                <w:spacing w:val="-5"/>
                <w:sz w:val="18"/>
              </w:rPr>
              <w:t>115</w:t>
            </w:r>
          </w:p>
        </w:tc>
        <w:tc>
          <w:tcPr>
            <w:tcW w:w="1129" w:type="dxa"/>
            <w:tcBorders>
              <w:top w:val="nil"/>
              <w:left w:val="single" w:sz="8" w:space="0" w:color="2B2B2F"/>
              <w:bottom w:val="nil"/>
              <w:right w:val="single" w:sz="8" w:space="0" w:color="2F2B2F"/>
            </w:tcBorders>
          </w:tcPr>
          <w:p w:rsidR="0025143D" w:rsidRDefault="006C3AB3">
            <w:pPr>
              <w:pStyle w:val="TableParagraph"/>
              <w:spacing w:before="87"/>
              <w:ind w:right="59"/>
              <w:jc w:val="right"/>
              <w:rPr>
                <w:rFonts w:ascii="Arial" w:eastAsia="Arial" w:hAnsi="Arial" w:cs="Arial"/>
                <w:sz w:val="18"/>
                <w:szCs w:val="18"/>
              </w:rPr>
            </w:pPr>
            <w:r>
              <w:rPr>
                <w:rFonts w:ascii="Arial"/>
                <w:color w:val="18181A"/>
                <w:spacing w:val="-2"/>
                <w:sz w:val="18"/>
              </w:rPr>
              <w:t>517</w:t>
            </w:r>
            <w:r>
              <w:rPr>
                <w:rFonts w:ascii="Arial"/>
                <w:color w:val="343334"/>
                <w:spacing w:val="-2"/>
                <w:sz w:val="18"/>
              </w:rPr>
              <w:t>,</w:t>
            </w:r>
            <w:r>
              <w:rPr>
                <w:rFonts w:ascii="Arial"/>
                <w:color w:val="18181A"/>
                <w:spacing w:val="-2"/>
                <w:sz w:val="18"/>
              </w:rPr>
              <w:t>746</w:t>
            </w:r>
          </w:p>
        </w:tc>
        <w:tc>
          <w:tcPr>
            <w:tcW w:w="1120" w:type="dxa"/>
            <w:tcBorders>
              <w:top w:val="nil"/>
              <w:left w:val="single" w:sz="8" w:space="0" w:color="2F2B2F"/>
              <w:bottom w:val="nil"/>
              <w:right w:val="single" w:sz="8" w:space="0" w:color="28282B"/>
            </w:tcBorders>
          </w:tcPr>
          <w:p w:rsidR="0025143D" w:rsidRDefault="006C3AB3">
            <w:pPr>
              <w:pStyle w:val="TableParagraph"/>
              <w:spacing w:before="87"/>
              <w:ind w:right="65"/>
              <w:jc w:val="right"/>
              <w:rPr>
                <w:rFonts w:ascii="Arial" w:eastAsia="Arial" w:hAnsi="Arial" w:cs="Arial"/>
                <w:sz w:val="18"/>
                <w:szCs w:val="18"/>
              </w:rPr>
            </w:pPr>
            <w:r>
              <w:rPr>
                <w:rFonts w:ascii="Arial"/>
                <w:color w:val="18181A"/>
                <w:w w:val="95"/>
                <w:sz w:val="18"/>
              </w:rPr>
              <w:t>632,195</w:t>
            </w:r>
          </w:p>
        </w:tc>
        <w:tc>
          <w:tcPr>
            <w:tcW w:w="1130" w:type="dxa"/>
            <w:tcBorders>
              <w:top w:val="nil"/>
              <w:left w:val="single" w:sz="8" w:space="0" w:color="28282B"/>
              <w:bottom w:val="nil"/>
              <w:right w:val="single" w:sz="8" w:space="0" w:color="2B2B2B"/>
            </w:tcBorders>
          </w:tcPr>
          <w:p w:rsidR="0025143D" w:rsidRDefault="006C3AB3">
            <w:pPr>
              <w:pStyle w:val="TableParagraph"/>
              <w:spacing w:before="82"/>
              <w:ind w:right="55"/>
              <w:jc w:val="right"/>
              <w:rPr>
                <w:rFonts w:ascii="Arial" w:eastAsia="Arial" w:hAnsi="Arial" w:cs="Arial"/>
                <w:sz w:val="18"/>
                <w:szCs w:val="18"/>
              </w:rPr>
            </w:pPr>
            <w:r>
              <w:rPr>
                <w:rFonts w:ascii="Arial"/>
                <w:color w:val="18181A"/>
                <w:w w:val="95"/>
                <w:sz w:val="18"/>
              </w:rPr>
              <w:t>590</w:t>
            </w:r>
          </w:p>
        </w:tc>
        <w:tc>
          <w:tcPr>
            <w:tcW w:w="1173" w:type="dxa"/>
            <w:tcBorders>
              <w:top w:val="nil"/>
              <w:left w:val="single" w:sz="8" w:space="0" w:color="2B2B2B"/>
              <w:bottom w:val="nil"/>
              <w:right w:val="single" w:sz="8" w:space="0" w:color="2F2F34"/>
            </w:tcBorders>
          </w:tcPr>
          <w:p w:rsidR="0025143D" w:rsidRDefault="006C3AB3">
            <w:pPr>
              <w:pStyle w:val="TableParagraph"/>
              <w:spacing w:before="78"/>
              <w:ind w:right="114"/>
              <w:jc w:val="right"/>
              <w:rPr>
                <w:rFonts w:ascii="Arial" w:eastAsia="Arial" w:hAnsi="Arial" w:cs="Arial"/>
                <w:sz w:val="18"/>
                <w:szCs w:val="18"/>
              </w:rPr>
            </w:pPr>
            <w:r>
              <w:rPr>
                <w:rFonts w:ascii="Arial"/>
                <w:color w:val="18181A"/>
                <w:w w:val="95"/>
                <w:sz w:val="18"/>
              </w:rPr>
              <w:t>579</w:t>
            </w:r>
          </w:p>
        </w:tc>
      </w:tr>
      <w:tr w:rsidR="0025143D">
        <w:trPr>
          <w:trHeight w:hRule="exact" w:val="391"/>
        </w:trPr>
        <w:tc>
          <w:tcPr>
            <w:tcW w:w="465" w:type="dxa"/>
            <w:tcBorders>
              <w:top w:val="nil"/>
              <w:left w:val="single" w:sz="8" w:space="0" w:color="2B2B2B"/>
              <w:bottom w:val="nil"/>
              <w:right w:val="nil"/>
            </w:tcBorders>
          </w:tcPr>
          <w:p w:rsidR="0025143D" w:rsidRDefault="006C3AB3">
            <w:pPr>
              <w:pStyle w:val="TableParagraph"/>
              <w:spacing w:before="89"/>
              <w:ind w:right="65"/>
              <w:jc w:val="right"/>
              <w:rPr>
                <w:rFonts w:ascii="Arial" w:eastAsia="Arial" w:hAnsi="Arial" w:cs="Arial"/>
                <w:sz w:val="18"/>
                <w:szCs w:val="18"/>
              </w:rPr>
            </w:pPr>
            <w:r>
              <w:rPr>
                <w:rFonts w:ascii="Arial"/>
                <w:color w:val="18181A"/>
                <w:sz w:val="18"/>
              </w:rPr>
              <w:t>806</w:t>
            </w:r>
          </w:p>
        </w:tc>
        <w:tc>
          <w:tcPr>
            <w:tcW w:w="5106" w:type="dxa"/>
            <w:tcBorders>
              <w:top w:val="nil"/>
              <w:left w:val="nil"/>
              <w:bottom w:val="nil"/>
              <w:right w:val="single" w:sz="8" w:space="0" w:color="28282B"/>
            </w:tcBorders>
          </w:tcPr>
          <w:p w:rsidR="0025143D" w:rsidRDefault="006C3AB3">
            <w:pPr>
              <w:pStyle w:val="TableParagraph"/>
              <w:spacing w:before="89"/>
              <w:ind w:left="60"/>
              <w:rPr>
                <w:rFonts w:ascii="Arial" w:eastAsia="Arial" w:hAnsi="Arial" w:cs="Arial"/>
                <w:sz w:val="18"/>
                <w:szCs w:val="18"/>
              </w:rPr>
            </w:pPr>
            <w:r>
              <w:rPr>
                <w:rFonts w:ascii="Arial"/>
                <w:color w:val="18181A"/>
                <w:sz w:val="18"/>
              </w:rPr>
              <w:t>Traffic Management</w:t>
            </w:r>
            <w:r>
              <w:rPr>
                <w:rFonts w:ascii="Arial"/>
                <w:color w:val="18181A"/>
                <w:spacing w:val="-15"/>
                <w:sz w:val="18"/>
              </w:rPr>
              <w:t xml:space="preserve"> </w:t>
            </w:r>
            <w:r>
              <w:rPr>
                <w:rFonts w:ascii="Arial"/>
                <w:color w:val="18181A"/>
                <w:sz w:val="18"/>
              </w:rPr>
              <w:t>Improvement</w:t>
            </w:r>
          </w:p>
        </w:tc>
        <w:tc>
          <w:tcPr>
            <w:tcW w:w="1120" w:type="dxa"/>
            <w:tcBorders>
              <w:top w:val="nil"/>
              <w:left w:val="single" w:sz="8" w:space="0" w:color="28282B"/>
              <w:bottom w:val="nil"/>
              <w:right w:val="single" w:sz="8" w:space="0" w:color="2B2B2F"/>
            </w:tcBorders>
          </w:tcPr>
          <w:p w:rsidR="0025143D" w:rsidRDefault="006C3AB3">
            <w:pPr>
              <w:pStyle w:val="TableParagraph"/>
              <w:spacing w:before="89"/>
              <w:ind w:right="113"/>
              <w:jc w:val="right"/>
              <w:rPr>
                <w:rFonts w:ascii="Arial" w:eastAsia="Arial" w:hAnsi="Arial" w:cs="Arial"/>
                <w:sz w:val="18"/>
                <w:szCs w:val="18"/>
              </w:rPr>
            </w:pPr>
            <w:r>
              <w:rPr>
                <w:rFonts w:ascii="Arial"/>
                <w:color w:val="18181A"/>
                <w:w w:val="95"/>
                <w:sz w:val="18"/>
              </w:rPr>
              <w:t>242,033</w:t>
            </w:r>
          </w:p>
        </w:tc>
        <w:tc>
          <w:tcPr>
            <w:tcW w:w="1122" w:type="dxa"/>
            <w:tcBorders>
              <w:top w:val="nil"/>
              <w:left w:val="single" w:sz="8" w:space="0" w:color="2B2B2F"/>
              <w:bottom w:val="nil"/>
              <w:right w:val="single" w:sz="8" w:space="0" w:color="2B2B2F"/>
            </w:tcBorders>
          </w:tcPr>
          <w:p w:rsidR="0025143D" w:rsidRDefault="006C3AB3">
            <w:pPr>
              <w:pStyle w:val="TableParagraph"/>
              <w:spacing w:before="89"/>
              <w:ind w:right="110"/>
              <w:jc w:val="right"/>
              <w:rPr>
                <w:rFonts w:ascii="Arial" w:eastAsia="Arial" w:hAnsi="Arial" w:cs="Arial"/>
                <w:sz w:val="18"/>
                <w:szCs w:val="18"/>
              </w:rPr>
            </w:pPr>
            <w:r>
              <w:rPr>
                <w:rFonts w:ascii="Arial"/>
                <w:color w:val="18181A"/>
                <w:w w:val="95"/>
                <w:sz w:val="18"/>
              </w:rPr>
              <w:t>242,033</w:t>
            </w:r>
          </w:p>
        </w:tc>
        <w:tc>
          <w:tcPr>
            <w:tcW w:w="1129" w:type="dxa"/>
            <w:tcBorders>
              <w:top w:val="nil"/>
              <w:left w:val="single" w:sz="8" w:space="0" w:color="2B2B2F"/>
              <w:bottom w:val="nil"/>
              <w:right w:val="single" w:sz="8" w:space="0" w:color="2B2B2B"/>
            </w:tcBorders>
          </w:tcPr>
          <w:p w:rsidR="0025143D" w:rsidRDefault="006C3AB3">
            <w:pPr>
              <w:pStyle w:val="TableParagraph"/>
              <w:spacing w:before="89"/>
              <w:ind w:right="99"/>
              <w:jc w:val="right"/>
              <w:rPr>
                <w:rFonts w:ascii="Arial" w:eastAsia="Arial" w:hAnsi="Arial" w:cs="Arial"/>
                <w:sz w:val="18"/>
                <w:szCs w:val="18"/>
              </w:rPr>
            </w:pPr>
            <w:r>
              <w:rPr>
                <w:rFonts w:ascii="Arial"/>
                <w:color w:val="18181A"/>
                <w:w w:val="95"/>
                <w:sz w:val="18"/>
              </w:rPr>
              <w:t>5</w:t>
            </w:r>
            <w:r>
              <w:rPr>
                <w:rFonts w:ascii="Arial"/>
                <w:color w:val="343334"/>
                <w:w w:val="95"/>
                <w:sz w:val="18"/>
              </w:rPr>
              <w:t>,</w:t>
            </w:r>
            <w:r>
              <w:rPr>
                <w:rFonts w:ascii="Arial"/>
                <w:color w:val="18181A"/>
                <w:w w:val="95"/>
                <w:sz w:val="18"/>
              </w:rPr>
              <w:t>243</w:t>
            </w:r>
          </w:p>
        </w:tc>
        <w:tc>
          <w:tcPr>
            <w:tcW w:w="1122" w:type="dxa"/>
            <w:tcBorders>
              <w:top w:val="nil"/>
              <w:left w:val="single" w:sz="8" w:space="0" w:color="2B2B2B"/>
              <w:bottom w:val="nil"/>
              <w:right w:val="single" w:sz="8" w:space="0" w:color="2B2B2F"/>
            </w:tcBorders>
          </w:tcPr>
          <w:p w:rsidR="0025143D" w:rsidRDefault="006C3AB3">
            <w:pPr>
              <w:pStyle w:val="TableParagraph"/>
              <w:spacing w:before="85"/>
              <w:ind w:right="108"/>
              <w:jc w:val="right"/>
              <w:rPr>
                <w:rFonts w:ascii="Arial" w:eastAsia="Arial" w:hAnsi="Arial" w:cs="Arial"/>
                <w:sz w:val="18"/>
                <w:szCs w:val="18"/>
              </w:rPr>
            </w:pPr>
            <w:r>
              <w:rPr>
                <w:rFonts w:ascii="Arial"/>
                <w:color w:val="18181A"/>
                <w:w w:val="95"/>
                <w:sz w:val="18"/>
              </w:rPr>
              <w:t>5,243</w:t>
            </w:r>
          </w:p>
        </w:tc>
        <w:tc>
          <w:tcPr>
            <w:tcW w:w="1129" w:type="dxa"/>
            <w:tcBorders>
              <w:top w:val="nil"/>
              <w:left w:val="single" w:sz="8" w:space="0" w:color="2B2B2F"/>
              <w:bottom w:val="nil"/>
              <w:right w:val="single" w:sz="8" w:space="0" w:color="2F2B2F"/>
            </w:tcBorders>
          </w:tcPr>
          <w:p w:rsidR="0025143D" w:rsidRDefault="006C3AB3">
            <w:pPr>
              <w:pStyle w:val="TableParagraph"/>
              <w:spacing w:before="85"/>
              <w:ind w:right="72"/>
              <w:jc w:val="right"/>
              <w:rPr>
                <w:rFonts w:ascii="Arial" w:eastAsia="Arial" w:hAnsi="Arial" w:cs="Arial"/>
                <w:sz w:val="18"/>
                <w:szCs w:val="18"/>
              </w:rPr>
            </w:pPr>
            <w:r>
              <w:rPr>
                <w:rFonts w:ascii="Arial"/>
                <w:color w:val="18181A"/>
                <w:w w:val="95"/>
                <w:sz w:val="18"/>
              </w:rPr>
              <w:t>242,891</w:t>
            </w:r>
          </w:p>
        </w:tc>
        <w:tc>
          <w:tcPr>
            <w:tcW w:w="1120" w:type="dxa"/>
            <w:tcBorders>
              <w:top w:val="nil"/>
              <w:left w:val="single" w:sz="8" w:space="0" w:color="2F2B2F"/>
              <w:bottom w:val="nil"/>
              <w:right w:val="single" w:sz="8" w:space="0" w:color="28282B"/>
            </w:tcBorders>
          </w:tcPr>
          <w:p w:rsidR="0025143D" w:rsidRDefault="006C3AB3">
            <w:pPr>
              <w:pStyle w:val="TableParagraph"/>
              <w:spacing w:before="85"/>
              <w:ind w:right="53"/>
              <w:jc w:val="right"/>
              <w:rPr>
                <w:rFonts w:ascii="Arial" w:eastAsia="Arial" w:hAnsi="Arial" w:cs="Arial"/>
                <w:sz w:val="18"/>
                <w:szCs w:val="18"/>
              </w:rPr>
            </w:pPr>
            <w:r>
              <w:rPr>
                <w:rFonts w:ascii="Arial"/>
                <w:color w:val="18181A"/>
                <w:w w:val="95"/>
                <w:sz w:val="18"/>
              </w:rPr>
              <w:t>240</w:t>
            </w:r>
            <w:r>
              <w:rPr>
                <w:rFonts w:ascii="Arial"/>
                <w:color w:val="343334"/>
                <w:w w:val="95"/>
                <w:sz w:val="18"/>
              </w:rPr>
              <w:t>,</w:t>
            </w:r>
            <w:r>
              <w:rPr>
                <w:rFonts w:ascii="Arial"/>
                <w:color w:val="18181A"/>
                <w:w w:val="95"/>
                <w:sz w:val="18"/>
              </w:rPr>
              <w:t>226</w:t>
            </w:r>
          </w:p>
        </w:tc>
        <w:tc>
          <w:tcPr>
            <w:tcW w:w="1130" w:type="dxa"/>
            <w:tcBorders>
              <w:top w:val="nil"/>
              <w:left w:val="single" w:sz="8" w:space="0" w:color="28282B"/>
              <w:bottom w:val="nil"/>
              <w:right w:val="single" w:sz="8" w:space="0" w:color="2B2B2B"/>
            </w:tcBorders>
          </w:tcPr>
          <w:p w:rsidR="0025143D" w:rsidRDefault="006C3AB3">
            <w:pPr>
              <w:pStyle w:val="TableParagraph"/>
              <w:spacing w:before="80"/>
              <w:ind w:right="49"/>
              <w:jc w:val="right"/>
              <w:rPr>
                <w:rFonts w:ascii="Arial" w:eastAsia="Arial" w:hAnsi="Arial" w:cs="Arial"/>
                <w:sz w:val="18"/>
                <w:szCs w:val="18"/>
              </w:rPr>
            </w:pPr>
            <w:r>
              <w:rPr>
                <w:rFonts w:ascii="Arial"/>
                <w:color w:val="18181A"/>
                <w:spacing w:val="-1"/>
                <w:sz w:val="18"/>
              </w:rPr>
              <w:t>6</w:t>
            </w:r>
            <w:r>
              <w:rPr>
                <w:rFonts w:ascii="Arial"/>
                <w:color w:val="343334"/>
                <w:spacing w:val="-1"/>
                <w:sz w:val="18"/>
              </w:rPr>
              <w:t>,</w:t>
            </w:r>
            <w:r>
              <w:rPr>
                <w:rFonts w:ascii="Arial"/>
                <w:color w:val="18181A"/>
                <w:spacing w:val="-1"/>
                <w:sz w:val="18"/>
              </w:rPr>
              <w:t>667</w:t>
            </w:r>
          </w:p>
        </w:tc>
        <w:tc>
          <w:tcPr>
            <w:tcW w:w="1173" w:type="dxa"/>
            <w:tcBorders>
              <w:top w:val="nil"/>
              <w:left w:val="single" w:sz="8" w:space="0" w:color="2B2B2B"/>
              <w:bottom w:val="nil"/>
              <w:right w:val="single" w:sz="8" w:space="0" w:color="2F2F34"/>
            </w:tcBorders>
          </w:tcPr>
          <w:p w:rsidR="0025143D" w:rsidRDefault="006C3AB3">
            <w:pPr>
              <w:pStyle w:val="TableParagraph"/>
              <w:spacing w:before="75"/>
              <w:ind w:right="112"/>
              <w:jc w:val="right"/>
              <w:rPr>
                <w:rFonts w:ascii="Arial" w:eastAsia="Arial" w:hAnsi="Arial" w:cs="Arial"/>
                <w:sz w:val="18"/>
                <w:szCs w:val="18"/>
              </w:rPr>
            </w:pPr>
            <w:r>
              <w:rPr>
                <w:rFonts w:ascii="Arial"/>
                <w:color w:val="18181A"/>
                <w:w w:val="95"/>
                <w:sz w:val="18"/>
              </w:rPr>
              <w:t>6,540</w:t>
            </w:r>
          </w:p>
        </w:tc>
      </w:tr>
      <w:tr w:rsidR="0025143D">
        <w:trPr>
          <w:trHeight w:hRule="exact" w:val="391"/>
        </w:trPr>
        <w:tc>
          <w:tcPr>
            <w:tcW w:w="465" w:type="dxa"/>
            <w:tcBorders>
              <w:top w:val="nil"/>
              <w:left w:val="single" w:sz="8" w:space="0" w:color="2B2B2B"/>
              <w:bottom w:val="nil"/>
              <w:right w:val="nil"/>
            </w:tcBorders>
          </w:tcPr>
          <w:p w:rsidR="0025143D" w:rsidRDefault="006C3AB3">
            <w:pPr>
              <w:pStyle w:val="TableParagraph"/>
              <w:spacing w:before="85"/>
              <w:ind w:right="65"/>
              <w:jc w:val="right"/>
              <w:rPr>
                <w:rFonts w:ascii="Arial" w:eastAsia="Arial" w:hAnsi="Arial" w:cs="Arial"/>
                <w:sz w:val="18"/>
                <w:szCs w:val="18"/>
              </w:rPr>
            </w:pPr>
            <w:r>
              <w:rPr>
                <w:rFonts w:ascii="Arial"/>
                <w:color w:val="18181A"/>
                <w:sz w:val="18"/>
              </w:rPr>
              <w:t>807</w:t>
            </w:r>
          </w:p>
        </w:tc>
        <w:tc>
          <w:tcPr>
            <w:tcW w:w="5106" w:type="dxa"/>
            <w:tcBorders>
              <w:top w:val="nil"/>
              <w:left w:val="nil"/>
              <w:bottom w:val="nil"/>
              <w:right w:val="single" w:sz="8" w:space="0" w:color="28282B"/>
            </w:tcBorders>
          </w:tcPr>
          <w:p w:rsidR="0025143D" w:rsidRDefault="006C3AB3">
            <w:pPr>
              <w:pStyle w:val="TableParagraph"/>
              <w:spacing w:before="85"/>
              <w:ind w:left="74"/>
              <w:rPr>
                <w:rFonts w:ascii="Arial" w:eastAsia="Arial" w:hAnsi="Arial" w:cs="Arial"/>
                <w:sz w:val="18"/>
                <w:szCs w:val="18"/>
              </w:rPr>
            </w:pPr>
            <w:r>
              <w:rPr>
                <w:rFonts w:ascii="Arial"/>
                <w:color w:val="18181A"/>
                <w:sz w:val="18"/>
              </w:rPr>
              <w:t>Road Safety Engineering</w:t>
            </w:r>
            <w:r>
              <w:rPr>
                <w:rFonts w:ascii="Arial"/>
                <w:color w:val="18181A"/>
                <w:spacing w:val="-33"/>
                <w:sz w:val="18"/>
              </w:rPr>
              <w:t xml:space="preserve"> </w:t>
            </w:r>
            <w:r>
              <w:rPr>
                <w:rFonts w:ascii="Arial"/>
                <w:color w:val="18181A"/>
                <w:sz w:val="18"/>
              </w:rPr>
              <w:t>Improvement</w:t>
            </w:r>
          </w:p>
        </w:tc>
        <w:tc>
          <w:tcPr>
            <w:tcW w:w="1120" w:type="dxa"/>
            <w:tcBorders>
              <w:top w:val="nil"/>
              <w:left w:val="single" w:sz="8" w:space="0" w:color="28282B"/>
              <w:bottom w:val="nil"/>
              <w:right w:val="single" w:sz="8" w:space="0" w:color="2B2B2F"/>
            </w:tcBorders>
          </w:tcPr>
          <w:p w:rsidR="0025143D" w:rsidRDefault="006C3AB3">
            <w:pPr>
              <w:pStyle w:val="TableParagraph"/>
              <w:spacing w:before="89"/>
              <w:ind w:right="105"/>
              <w:jc w:val="right"/>
              <w:rPr>
                <w:rFonts w:ascii="Arial" w:eastAsia="Arial" w:hAnsi="Arial" w:cs="Arial"/>
                <w:sz w:val="18"/>
                <w:szCs w:val="18"/>
              </w:rPr>
            </w:pPr>
            <w:r>
              <w:rPr>
                <w:rFonts w:ascii="Arial"/>
                <w:color w:val="18181A"/>
                <w:spacing w:val="-2"/>
                <w:w w:val="95"/>
                <w:sz w:val="18"/>
              </w:rPr>
              <w:t>124</w:t>
            </w:r>
            <w:r>
              <w:rPr>
                <w:rFonts w:ascii="Arial"/>
                <w:color w:val="343334"/>
                <w:spacing w:val="-2"/>
                <w:w w:val="95"/>
                <w:sz w:val="18"/>
              </w:rPr>
              <w:t>,</w:t>
            </w:r>
            <w:r>
              <w:rPr>
                <w:rFonts w:ascii="Arial"/>
                <w:color w:val="18181A"/>
                <w:spacing w:val="-2"/>
                <w:w w:val="95"/>
                <w:sz w:val="18"/>
              </w:rPr>
              <w:t>000</w:t>
            </w:r>
          </w:p>
        </w:tc>
        <w:tc>
          <w:tcPr>
            <w:tcW w:w="1122" w:type="dxa"/>
            <w:tcBorders>
              <w:top w:val="nil"/>
              <w:left w:val="single" w:sz="8" w:space="0" w:color="2B2B2F"/>
              <w:bottom w:val="nil"/>
              <w:right w:val="single" w:sz="8" w:space="0" w:color="2B2B2F"/>
            </w:tcBorders>
          </w:tcPr>
          <w:p w:rsidR="0025143D" w:rsidRDefault="006C3AB3">
            <w:pPr>
              <w:pStyle w:val="TableParagraph"/>
              <w:spacing w:before="85"/>
              <w:ind w:right="94"/>
              <w:jc w:val="right"/>
              <w:rPr>
                <w:rFonts w:ascii="Arial" w:eastAsia="Arial" w:hAnsi="Arial" w:cs="Arial"/>
                <w:sz w:val="18"/>
                <w:szCs w:val="18"/>
              </w:rPr>
            </w:pPr>
            <w:r>
              <w:rPr>
                <w:rFonts w:ascii="Arial"/>
                <w:color w:val="18181A"/>
                <w:spacing w:val="-2"/>
                <w:sz w:val="18"/>
              </w:rPr>
              <w:t>124</w:t>
            </w:r>
            <w:r>
              <w:rPr>
                <w:rFonts w:ascii="Arial"/>
                <w:color w:val="343334"/>
                <w:spacing w:val="-2"/>
                <w:sz w:val="18"/>
              </w:rPr>
              <w:t>,</w:t>
            </w:r>
            <w:r>
              <w:rPr>
                <w:rFonts w:ascii="Arial"/>
                <w:color w:val="18181A"/>
                <w:spacing w:val="-2"/>
                <w:sz w:val="18"/>
              </w:rPr>
              <w:t>000</w:t>
            </w:r>
          </w:p>
        </w:tc>
        <w:tc>
          <w:tcPr>
            <w:tcW w:w="1129" w:type="dxa"/>
            <w:tcBorders>
              <w:top w:val="nil"/>
              <w:left w:val="single" w:sz="8" w:space="0" w:color="2B2B2F"/>
              <w:bottom w:val="nil"/>
              <w:right w:val="single" w:sz="8" w:space="0" w:color="2B2B2B"/>
            </w:tcBorders>
          </w:tcPr>
          <w:p w:rsidR="0025143D" w:rsidRDefault="006C3AB3">
            <w:pPr>
              <w:pStyle w:val="TableParagraph"/>
              <w:spacing w:before="85"/>
              <w:ind w:right="92"/>
              <w:jc w:val="right"/>
              <w:rPr>
                <w:rFonts w:ascii="Arial" w:eastAsia="Arial" w:hAnsi="Arial" w:cs="Arial"/>
                <w:sz w:val="18"/>
                <w:szCs w:val="18"/>
              </w:rPr>
            </w:pPr>
            <w:r>
              <w:rPr>
                <w:rFonts w:ascii="Arial"/>
                <w:color w:val="18181A"/>
                <w:spacing w:val="-4"/>
                <w:sz w:val="18"/>
              </w:rPr>
              <w:t>1</w:t>
            </w:r>
            <w:r>
              <w:rPr>
                <w:rFonts w:ascii="Arial"/>
                <w:color w:val="343334"/>
                <w:spacing w:val="-4"/>
                <w:sz w:val="18"/>
              </w:rPr>
              <w:t>,</w:t>
            </w:r>
            <w:r>
              <w:rPr>
                <w:rFonts w:ascii="Arial"/>
                <w:color w:val="18181A"/>
                <w:spacing w:val="-4"/>
                <w:sz w:val="18"/>
              </w:rPr>
              <w:t>013</w:t>
            </w:r>
          </w:p>
        </w:tc>
        <w:tc>
          <w:tcPr>
            <w:tcW w:w="1122" w:type="dxa"/>
            <w:tcBorders>
              <w:top w:val="nil"/>
              <w:left w:val="single" w:sz="8" w:space="0" w:color="2B2B2B"/>
              <w:bottom w:val="nil"/>
              <w:right w:val="single" w:sz="8" w:space="0" w:color="2B2B2F"/>
            </w:tcBorders>
          </w:tcPr>
          <w:p w:rsidR="0025143D" w:rsidRDefault="006C3AB3">
            <w:pPr>
              <w:pStyle w:val="TableParagraph"/>
              <w:spacing w:before="85"/>
              <w:ind w:right="98"/>
              <w:jc w:val="right"/>
              <w:rPr>
                <w:rFonts w:ascii="Arial" w:eastAsia="Arial" w:hAnsi="Arial" w:cs="Arial"/>
                <w:sz w:val="18"/>
                <w:szCs w:val="18"/>
              </w:rPr>
            </w:pPr>
            <w:r>
              <w:rPr>
                <w:rFonts w:ascii="Arial"/>
                <w:color w:val="18181A"/>
                <w:w w:val="95"/>
                <w:sz w:val="18"/>
              </w:rPr>
              <w:t>1,013</w:t>
            </w:r>
          </w:p>
        </w:tc>
        <w:tc>
          <w:tcPr>
            <w:tcW w:w="1129" w:type="dxa"/>
            <w:tcBorders>
              <w:top w:val="nil"/>
              <w:left w:val="single" w:sz="8" w:space="0" w:color="2B2B2F"/>
              <w:bottom w:val="nil"/>
              <w:right w:val="single" w:sz="8" w:space="0" w:color="2F2B2F"/>
            </w:tcBorders>
          </w:tcPr>
          <w:p w:rsidR="0025143D" w:rsidRDefault="006C3AB3">
            <w:pPr>
              <w:pStyle w:val="TableParagraph"/>
              <w:spacing w:before="80"/>
              <w:ind w:right="56"/>
              <w:jc w:val="right"/>
              <w:rPr>
                <w:rFonts w:ascii="Arial" w:eastAsia="Arial" w:hAnsi="Arial" w:cs="Arial"/>
                <w:sz w:val="18"/>
                <w:szCs w:val="18"/>
              </w:rPr>
            </w:pPr>
            <w:r>
              <w:rPr>
                <w:rFonts w:ascii="Arial"/>
                <w:color w:val="18181A"/>
                <w:spacing w:val="-4"/>
                <w:sz w:val="18"/>
              </w:rPr>
              <w:t>120</w:t>
            </w:r>
            <w:r>
              <w:rPr>
                <w:rFonts w:ascii="Arial"/>
                <w:color w:val="343334"/>
                <w:spacing w:val="-4"/>
                <w:sz w:val="18"/>
              </w:rPr>
              <w:t>,</w:t>
            </w:r>
            <w:r>
              <w:rPr>
                <w:rFonts w:ascii="Arial"/>
                <w:color w:val="18181A"/>
                <w:spacing w:val="-4"/>
                <w:sz w:val="18"/>
              </w:rPr>
              <w:t>924</w:t>
            </w:r>
          </w:p>
        </w:tc>
        <w:tc>
          <w:tcPr>
            <w:tcW w:w="1120" w:type="dxa"/>
            <w:tcBorders>
              <w:top w:val="nil"/>
              <w:left w:val="single" w:sz="8" w:space="0" w:color="2F2B2F"/>
              <w:bottom w:val="nil"/>
              <w:right w:val="single" w:sz="8" w:space="0" w:color="28282B"/>
            </w:tcBorders>
          </w:tcPr>
          <w:p w:rsidR="0025143D" w:rsidRDefault="006C3AB3">
            <w:pPr>
              <w:pStyle w:val="TableParagraph"/>
              <w:spacing w:before="80"/>
              <w:ind w:right="46"/>
              <w:jc w:val="right"/>
              <w:rPr>
                <w:rFonts w:ascii="Arial" w:eastAsia="Arial" w:hAnsi="Arial" w:cs="Arial"/>
                <w:sz w:val="18"/>
                <w:szCs w:val="18"/>
              </w:rPr>
            </w:pPr>
            <w:r>
              <w:rPr>
                <w:rFonts w:ascii="Arial"/>
                <w:color w:val="18181A"/>
                <w:w w:val="95"/>
                <w:sz w:val="18"/>
              </w:rPr>
              <w:t>119,412</w:t>
            </w:r>
          </w:p>
        </w:tc>
        <w:tc>
          <w:tcPr>
            <w:tcW w:w="1130" w:type="dxa"/>
            <w:tcBorders>
              <w:top w:val="nil"/>
              <w:left w:val="single" w:sz="8" w:space="0" w:color="28282B"/>
              <w:bottom w:val="nil"/>
              <w:right w:val="single" w:sz="8" w:space="0" w:color="2B2B2B"/>
            </w:tcBorders>
          </w:tcPr>
          <w:p w:rsidR="0025143D" w:rsidRDefault="006C3AB3">
            <w:pPr>
              <w:pStyle w:val="TableParagraph"/>
              <w:spacing w:before="75"/>
              <w:ind w:right="44"/>
              <w:jc w:val="right"/>
              <w:rPr>
                <w:rFonts w:ascii="Arial" w:eastAsia="Arial" w:hAnsi="Arial" w:cs="Arial"/>
                <w:sz w:val="18"/>
                <w:szCs w:val="18"/>
              </w:rPr>
            </w:pPr>
            <w:r>
              <w:rPr>
                <w:rFonts w:ascii="Arial"/>
                <w:color w:val="18181A"/>
                <w:spacing w:val="-6"/>
                <w:sz w:val="18"/>
              </w:rPr>
              <w:t>1</w:t>
            </w:r>
            <w:r>
              <w:rPr>
                <w:rFonts w:ascii="Arial"/>
                <w:color w:val="343334"/>
                <w:spacing w:val="-6"/>
                <w:sz w:val="18"/>
              </w:rPr>
              <w:t>,</w:t>
            </w:r>
            <w:r>
              <w:rPr>
                <w:rFonts w:ascii="Arial"/>
                <w:color w:val="18181A"/>
                <w:spacing w:val="-6"/>
                <w:sz w:val="18"/>
              </w:rPr>
              <w:t>543</w:t>
            </w:r>
          </w:p>
        </w:tc>
        <w:tc>
          <w:tcPr>
            <w:tcW w:w="1173" w:type="dxa"/>
            <w:tcBorders>
              <w:top w:val="nil"/>
              <w:left w:val="single" w:sz="8" w:space="0" w:color="2B2B2B"/>
              <w:bottom w:val="nil"/>
              <w:right w:val="single" w:sz="8" w:space="0" w:color="2F2F34"/>
            </w:tcBorders>
          </w:tcPr>
          <w:p w:rsidR="0025143D" w:rsidRDefault="006C3AB3">
            <w:pPr>
              <w:pStyle w:val="TableParagraph"/>
              <w:spacing w:before="75"/>
              <w:ind w:right="111"/>
              <w:jc w:val="right"/>
              <w:rPr>
                <w:rFonts w:ascii="Arial" w:eastAsia="Arial" w:hAnsi="Arial" w:cs="Arial"/>
                <w:sz w:val="18"/>
                <w:szCs w:val="18"/>
              </w:rPr>
            </w:pPr>
            <w:r>
              <w:rPr>
                <w:rFonts w:ascii="Arial"/>
                <w:color w:val="18181A"/>
                <w:spacing w:val="-4"/>
                <w:sz w:val="18"/>
              </w:rPr>
              <w:t>1</w:t>
            </w:r>
            <w:r>
              <w:rPr>
                <w:rFonts w:ascii="Arial"/>
                <w:color w:val="484849"/>
                <w:spacing w:val="-4"/>
                <w:sz w:val="18"/>
              </w:rPr>
              <w:t>,</w:t>
            </w:r>
            <w:r>
              <w:rPr>
                <w:rFonts w:ascii="Arial"/>
                <w:color w:val="18181A"/>
                <w:spacing w:val="-4"/>
                <w:sz w:val="18"/>
              </w:rPr>
              <w:t>513</w:t>
            </w:r>
          </w:p>
        </w:tc>
      </w:tr>
      <w:tr w:rsidR="0025143D">
        <w:trPr>
          <w:trHeight w:hRule="exact" w:val="389"/>
        </w:trPr>
        <w:tc>
          <w:tcPr>
            <w:tcW w:w="465" w:type="dxa"/>
            <w:tcBorders>
              <w:top w:val="nil"/>
              <w:left w:val="single" w:sz="8" w:space="0" w:color="2B2B2B"/>
              <w:bottom w:val="nil"/>
              <w:right w:val="nil"/>
            </w:tcBorders>
          </w:tcPr>
          <w:p w:rsidR="0025143D" w:rsidRDefault="006C3AB3">
            <w:pPr>
              <w:pStyle w:val="TableParagraph"/>
              <w:spacing w:before="85"/>
              <w:ind w:right="67"/>
              <w:jc w:val="right"/>
              <w:rPr>
                <w:rFonts w:ascii="Arial" w:eastAsia="Arial" w:hAnsi="Arial" w:cs="Arial"/>
                <w:sz w:val="18"/>
                <w:szCs w:val="18"/>
              </w:rPr>
            </w:pPr>
            <w:r>
              <w:rPr>
                <w:rFonts w:ascii="Arial"/>
                <w:color w:val="18181A"/>
                <w:sz w:val="18"/>
              </w:rPr>
              <w:t>808</w:t>
            </w:r>
          </w:p>
        </w:tc>
        <w:tc>
          <w:tcPr>
            <w:tcW w:w="5106" w:type="dxa"/>
            <w:tcBorders>
              <w:top w:val="nil"/>
              <w:left w:val="nil"/>
              <w:bottom w:val="nil"/>
              <w:right w:val="single" w:sz="8" w:space="0" w:color="28282B"/>
            </w:tcBorders>
          </w:tcPr>
          <w:p w:rsidR="0025143D" w:rsidRDefault="006C3AB3">
            <w:pPr>
              <w:pStyle w:val="TableParagraph"/>
              <w:spacing w:before="85"/>
              <w:ind w:left="74"/>
              <w:rPr>
                <w:rFonts w:ascii="Arial" w:eastAsia="Arial" w:hAnsi="Arial" w:cs="Arial"/>
                <w:sz w:val="18"/>
                <w:szCs w:val="18"/>
              </w:rPr>
            </w:pPr>
            <w:r>
              <w:rPr>
                <w:rFonts w:ascii="Arial"/>
                <w:color w:val="18181A"/>
                <w:sz w:val="18"/>
              </w:rPr>
              <w:t xml:space="preserve">Road Safety Promotion </w:t>
            </w:r>
            <w:r>
              <w:rPr>
                <w:rFonts w:ascii="Arial"/>
                <w:color w:val="18181A"/>
                <w:sz w:val="16"/>
              </w:rPr>
              <w:t>&amp;</w:t>
            </w:r>
            <w:r>
              <w:rPr>
                <w:rFonts w:ascii="Arial"/>
                <w:color w:val="18181A"/>
                <w:spacing w:val="-4"/>
                <w:sz w:val="16"/>
              </w:rPr>
              <w:t xml:space="preserve"> </w:t>
            </w:r>
            <w:r>
              <w:rPr>
                <w:rFonts w:ascii="Arial"/>
                <w:color w:val="18181A"/>
                <w:sz w:val="18"/>
              </w:rPr>
              <w:t>Education</w:t>
            </w:r>
          </w:p>
        </w:tc>
        <w:tc>
          <w:tcPr>
            <w:tcW w:w="1120" w:type="dxa"/>
            <w:tcBorders>
              <w:top w:val="nil"/>
              <w:left w:val="single" w:sz="8" w:space="0" w:color="28282B"/>
              <w:bottom w:val="nil"/>
              <w:right w:val="single" w:sz="8" w:space="0" w:color="2B2B2F"/>
            </w:tcBorders>
          </w:tcPr>
          <w:p w:rsidR="0025143D" w:rsidRDefault="006C3AB3">
            <w:pPr>
              <w:pStyle w:val="TableParagraph"/>
              <w:spacing w:before="85"/>
              <w:ind w:right="110"/>
              <w:jc w:val="right"/>
              <w:rPr>
                <w:rFonts w:ascii="Arial" w:eastAsia="Arial" w:hAnsi="Arial" w:cs="Arial"/>
                <w:sz w:val="18"/>
                <w:szCs w:val="18"/>
              </w:rPr>
            </w:pPr>
            <w:r>
              <w:rPr>
                <w:rFonts w:ascii="Arial"/>
                <w:color w:val="18181A"/>
                <w:w w:val="95"/>
                <w:sz w:val="18"/>
              </w:rPr>
              <w:t>4,686</w:t>
            </w:r>
          </w:p>
        </w:tc>
        <w:tc>
          <w:tcPr>
            <w:tcW w:w="1122" w:type="dxa"/>
            <w:tcBorders>
              <w:top w:val="nil"/>
              <w:left w:val="single" w:sz="8" w:space="0" w:color="2B2B2F"/>
              <w:bottom w:val="nil"/>
              <w:right w:val="single" w:sz="8" w:space="0" w:color="2B2B2F"/>
            </w:tcBorders>
          </w:tcPr>
          <w:p w:rsidR="0025143D" w:rsidRDefault="006C3AB3">
            <w:pPr>
              <w:pStyle w:val="TableParagraph"/>
              <w:spacing w:before="85"/>
              <w:ind w:right="105"/>
              <w:jc w:val="right"/>
              <w:rPr>
                <w:rFonts w:ascii="Arial" w:eastAsia="Arial" w:hAnsi="Arial" w:cs="Arial"/>
                <w:sz w:val="18"/>
                <w:szCs w:val="18"/>
              </w:rPr>
            </w:pPr>
            <w:r>
              <w:rPr>
                <w:rFonts w:ascii="Arial"/>
                <w:color w:val="18181A"/>
                <w:w w:val="95"/>
                <w:sz w:val="18"/>
              </w:rPr>
              <w:t>4,686</w:t>
            </w:r>
          </w:p>
        </w:tc>
        <w:tc>
          <w:tcPr>
            <w:tcW w:w="1129" w:type="dxa"/>
            <w:tcBorders>
              <w:top w:val="nil"/>
              <w:left w:val="single" w:sz="8" w:space="0" w:color="2B2B2F"/>
              <w:bottom w:val="nil"/>
              <w:right w:val="single" w:sz="8" w:space="0" w:color="2B2B2B"/>
            </w:tcBorders>
          </w:tcPr>
          <w:p w:rsidR="0025143D" w:rsidRDefault="006C3AB3">
            <w:pPr>
              <w:pStyle w:val="TableParagraph"/>
              <w:spacing w:before="85"/>
              <w:ind w:right="92"/>
              <w:jc w:val="right"/>
              <w:rPr>
                <w:rFonts w:ascii="Arial" w:eastAsia="Arial" w:hAnsi="Arial" w:cs="Arial"/>
                <w:sz w:val="18"/>
                <w:szCs w:val="18"/>
              </w:rPr>
            </w:pPr>
            <w:r>
              <w:rPr>
                <w:rFonts w:ascii="Arial"/>
                <w:color w:val="18181A"/>
                <w:w w:val="95"/>
                <w:sz w:val="18"/>
              </w:rPr>
              <w:t>882</w:t>
            </w:r>
          </w:p>
        </w:tc>
        <w:tc>
          <w:tcPr>
            <w:tcW w:w="1122" w:type="dxa"/>
            <w:tcBorders>
              <w:top w:val="nil"/>
              <w:left w:val="single" w:sz="8" w:space="0" w:color="2B2B2B"/>
              <w:bottom w:val="nil"/>
              <w:right w:val="single" w:sz="8" w:space="0" w:color="2F2F34"/>
            </w:tcBorders>
          </w:tcPr>
          <w:p w:rsidR="0025143D" w:rsidRDefault="006C3AB3">
            <w:pPr>
              <w:pStyle w:val="TableParagraph"/>
              <w:spacing w:before="85"/>
              <w:ind w:right="104"/>
              <w:jc w:val="right"/>
              <w:rPr>
                <w:rFonts w:ascii="Arial" w:eastAsia="Arial" w:hAnsi="Arial" w:cs="Arial"/>
                <w:sz w:val="18"/>
                <w:szCs w:val="18"/>
              </w:rPr>
            </w:pPr>
            <w:r>
              <w:rPr>
                <w:rFonts w:ascii="Arial"/>
                <w:color w:val="18181A"/>
                <w:w w:val="95"/>
                <w:sz w:val="18"/>
              </w:rPr>
              <w:t>882</w:t>
            </w:r>
          </w:p>
        </w:tc>
        <w:tc>
          <w:tcPr>
            <w:tcW w:w="1129" w:type="dxa"/>
            <w:tcBorders>
              <w:top w:val="nil"/>
              <w:left w:val="single" w:sz="8" w:space="0" w:color="2F2F34"/>
              <w:bottom w:val="nil"/>
              <w:right w:val="single" w:sz="8" w:space="0" w:color="2F2B2F"/>
            </w:tcBorders>
          </w:tcPr>
          <w:p w:rsidR="0025143D" w:rsidRDefault="006C3AB3">
            <w:pPr>
              <w:pStyle w:val="TableParagraph"/>
              <w:spacing w:before="85"/>
              <w:ind w:right="62"/>
              <w:jc w:val="right"/>
              <w:rPr>
                <w:rFonts w:ascii="Arial" w:eastAsia="Arial" w:hAnsi="Arial" w:cs="Arial"/>
                <w:sz w:val="18"/>
                <w:szCs w:val="18"/>
              </w:rPr>
            </w:pPr>
            <w:r>
              <w:rPr>
                <w:rFonts w:ascii="Arial"/>
                <w:color w:val="18181A"/>
                <w:w w:val="95"/>
                <w:sz w:val="18"/>
              </w:rPr>
              <w:t>5,218</w:t>
            </w:r>
          </w:p>
        </w:tc>
        <w:tc>
          <w:tcPr>
            <w:tcW w:w="1120" w:type="dxa"/>
            <w:tcBorders>
              <w:top w:val="nil"/>
              <w:left w:val="single" w:sz="8" w:space="0" w:color="2F2B2F"/>
              <w:bottom w:val="nil"/>
              <w:right w:val="single" w:sz="8" w:space="0" w:color="28282B"/>
            </w:tcBorders>
          </w:tcPr>
          <w:p w:rsidR="0025143D" w:rsidRDefault="006C3AB3">
            <w:pPr>
              <w:pStyle w:val="TableParagraph"/>
              <w:spacing w:before="80"/>
              <w:ind w:right="45"/>
              <w:jc w:val="right"/>
              <w:rPr>
                <w:rFonts w:ascii="Arial" w:eastAsia="Arial" w:hAnsi="Arial" w:cs="Arial"/>
                <w:sz w:val="18"/>
                <w:szCs w:val="18"/>
              </w:rPr>
            </w:pPr>
            <w:r>
              <w:rPr>
                <w:rFonts w:ascii="Arial"/>
                <w:color w:val="18181A"/>
                <w:w w:val="95"/>
                <w:sz w:val="18"/>
              </w:rPr>
              <w:t>5</w:t>
            </w:r>
            <w:r>
              <w:rPr>
                <w:rFonts w:ascii="Arial"/>
                <w:color w:val="343334"/>
                <w:w w:val="95"/>
                <w:sz w:val="18"/>
              </w:rPr>
              <w:t>,</w:t>
            </w:r>
            <w:r>
              <w:rPr>
                <w:rFonts w:ascii="Arial"/>
                <w:color w:val="18181A"/>
                <w:w w:val="95"/>
                <w:sz w:val="18"/>
              </w:rPr>
              <w:t>252</w:t>
            </w:r>
          </w:p>
        </w:tc>
        <w:tc>
          <w:tcPr>
            <w:tcW w:w="1130" w:type="dxa"/>
            <w:tcBorders>
              <w:top w:val="nil"/>
              <w:left w:val="single" w:sz="8" w:space="0" w:color="28282B"/>
              <w:bottom w:val="nil"/>
              <w:right w:val="single" w:sz="8" w:space="0" w:color="2B2B2B"/>
            </w:tcBorders>
          </w:tcPr>
          <w:p w:rsidR="0025143D" w:rsidRDefault="006C3AB3">
            <w:pPr>
              <w:pStyle w:val="TableParagraph"/>
              <w:spacing w:before="80"/>
              <w:ind w:right="37"/>
              <w:jc w:val="right"/>
              <w:rPr>
                <w:rFonts w:ascii="Arial" w:eastAsia="Arial" w:hAnsi="Arial" w:cs="Arial"/>
                <w:sz w:val="18"/>
                <w:szCs w:val="18"/>
              </w:rPr>
            </w:pPr>
            <w:r>
              <w:rPr>
                <w:rFonts w:ascii="Arial"/>
                <w:color w:val="18181A"/>
                <w:w w:val="95"/>
                <w:sz w:val="18"/>
              </w:rPr>
              <w:t>1,147</w:t>
            </w:r>
          </w:p>
        </w:tc>
        <w:tc>
          <w:tcPr>
            <w:tcW w:w="1173" w:type="dxa"/>
            <w:tcBorders>
              <w:top w:val="nil"/>
              <w:left w:val="single" w:sz="8" w:space="0" w:color="2B2B2B"/>
              <w:bottom w:val="nil"/>
              <w:right w:val="single" w:sz="8" w:space="0" w:color="28282B"/>
            </w:tcBorders>
          </w:tcPr>
          <w:p w:rsidR="0025143D" w:rsidRDefault="006C3AB3">
            <w:pPr>
              <w:pStyle w:val="TableParagraph"/>
              <w:spacing w:before="75"/>
              <w:ind w:right="95"/>
              <w:jc w:val="right"/>
              <w:rPr>
                <w:rFonts w:ascii="Arial" w:eastAsia="Arial" w:hAnsi="Arial" w:cs="Arial"/>
                <w:sz w:val="18"/>
                <w:szCs w:val="18"/>
              </w:rPr>
            </w:pPr>
            <w:r>
              <w:rPr>
                <w:rFonts w:ascii="Arial"/>
                <w:color w:val="18181A"/>
                <w:spacing w:val="-5"/>
                <w:sz w:val="18"/>
              </w:rPr>
              <w:t>1</w:t>
            </w:r>
            <w:r>
              <w:rPr>
                <w:rFonts w:ascii="Arial"/>
                <w:color w:val="343334"/>
                <w:spacing w:val="-5"/>
                <w:sz w:val="18"/>
              </w:rPr>
              <w:t>,</w:t>
            </w:r>
            <w:r>
              <w:rPr>
                <w:rFonts w:ascii="Arial"/>
                <w:color w:val="18181A"/>
                <w:spacing w:val="-5"/>
                <w:sz w:val="18"/>
              </w:rPr>
              <w:t>125</w:t>
            </w:r>
          </w:p>
        </w:tc>
      </w:tr>
      <w:tr w:rsidR="0025143D">
        <w:trPr>
          <w:trHeight w:hRule="exact" w:val="389"/>
        </w:trPr>
        <w:tc>
          <w:tcPr>
            <w:tcW w:w="465" w:type="dxa"/>
            <w:tcBorders>
              <w:top w:val="nil"/>
              <w:left w:val="single" w:sz="8" w:space="0" w:color="2B2B2B"/>
              <w:bottom w:val="nil"/>
              <w:right w:val="nil"/>
            </w:tcBorders>
          </w:tcPr>
          <w:p w:rsidR="0025143D" w:rsidRDefault="006C3AB3">
            <w:pPr>
              <w:pStyle w:val="TableParagraph"/>
              <w:spacing w:before="87"/>
              <w:ind w:right="61"/>
              <w:jc w:val="right"/>
              <w:rPr>
                <w:rFonts w:ascii="Arial" w:eastAsia="Arial" w:hAnsi="Arial" w:cs="Arial"/>
                <w:sz w:val="18"/>
                <w:szCs w:val="18"/>
              </w:rPr>
            </w:pPr>
            <w:r>
              <w:rPr>
                <w:rFonts w:ascii="Arial"/>
                <w:color w:val="18181A"/>
                <w:sz w:val="18"/>
              </w:rPr>
              <w:t>809</w:t>
            </w:r>
          </w:p>
        </w:tc>
        <w:tc>
          <w:tcPr>
            <w:tcW w:w="5106" w:type="dxa"/>
            <w:tcBorders>
              <w:top w:val="nil"/>
              <w:left w:val="nil"/>
              <w:bottom w:val="nil"/>
              <w:right w:val="single" w:sz="8" w:space="0" w:color="28282B"/>
            </w:tcBorders>
          </w:tcPr>
          <w:p w:rsidR="0025143D" w:rsidRDefault="006C3AB3">
            <w:pPr>
              <w:pStyle w:val="TableParagraph"/>
              <w:spacing w:before="87"/>
              <w:ind w:left="69"/>
              <w:rPr>
                <w:rFonts w:ascii="Arial" w:eastAsia="Arial" w:hAnsi="Arial" w:cs="Arial"/>
                <w:sz w:val="18"/>
                <w:szCs w:val="18"/>
              </w:rPr>
            </w:pPr>
            <w:r>
              <w:rPr>
                <w:rFonts w:ascii="Arial"/>
                <w:color w:val="18181A"/>
                <w:sz w:val="18"/>
              </w:rPr>
              <w:t>Car</w:t>
            </w:r>
            <w:r>
              <w:rPr>
                <w:rFonts w:ascii="Arial"/>
                <w:color w:val="18181A"/>
                <w:spacing w:val="-12"/>
                <w:sz w:val="18"/>
              </w:rPr>
              <w:t xml:space="preserve"> </w:t>
            </w:r>
            <w:r>
              <w:rPr>
                <w:rFonts w:ascii="Arial"/>
                <w:color w:val="18181A"/>
                <w:sz w:val="18"/>
              </w:rPr>
              <w:t>Parking</w:t>
            </w:r>
          </w:p>
        </w:tc>
        <w:tc>
          <w:tcPr>
            <w:tcW w:w="1120" w:type="dxa"/>
            <w:tcBorders>
              <w:top w:val="nil"/>
              <w:left w:val="single" w:sz="8" w:space="0" w:color="28282B"/>
              <w:bottom w:val="nil"/>
              <w:right w:val="single" w:sz="8" w:space="0" w:color="2B2B2F"/>
            </w:tcBorders>
          </w:tcPr>
          <w:p w:rsidR="0025143D" w:rsidRDefault="006C3AB3">
            <w:pPr>
              <w:pStyle w:val="TableParagraph"/>
              <w:spacing w:before="87"/>
              <w:ind w:right="103"/>
              <w:jc w:val="right"/>
              <w:rPr>
                <w:rFonts w:ascii="Arial" w:eastAsia="Arial" w:hAnsi="Arial" w:cs="Arial"/>
                <w:sz w:val="18"/>
                <w:szCs w:val="18"/>
              </w:rPr>
            </w:pPr>
            <w:r>
              <w:rPr>
                <w:rFonts w:ascii="Arial"/>
                <w:color w:val="18181A"/>
                <w:w w:val="95"/>
                <w:sz w:val="18"/>
              </w:rPr>
              <w:t>561</w:t>
            </w:r>
            <w:r>
              <w:rPr>
                <w:rFonts w:ascii="Arial"/>
                <w:color w:val="343334"/>
                <w:w w:val="95"/>
                <w:sz w:val="18"/>
              </w:rPr>
              <w:t>,</w:t>
            </w:r>
            <w:r>
              <w:rPr>
                <w:rFonts w:ascii="Arial"/>
                <w:color w:val="18181A"/>
                <w:w w:val="95"/>
                <w:sz w:val="18"/>
              </w:rPr>
              <w:t>722</w:t>
            </w:r>
          </w:p>
        </w:tc>
        <w:tc>
          <w:tcPr>
            <w:tcW w:w="1122" w:type="dxa"/>
            <w:tcBorders>
              <w:top w:val="nil"/>
              <w:left w:val="single" w:sz="8" w:space="0" w:color="2B2B2F"/>
              <w:bottom w:val="nil"/>
              <w:right w:val="single" w:sz="8" w:space="0" w:color="2B2B2F"/>
            </w:tcBorders>
          </w:tcPr>
          <w:p w:rsidR="0025143D" w:rsidRDefault="006C3AB3">
            <w:pPr>
              <w:pStyle w:val="TableParagraph"/>
              <w:spacing w:before="87"/>
              <w:ind w:right="92"/>
              <w:jc w:val="right"/>
              <w:rPr>
                <w:rFonts w:ascii="Arial" w:eastAsia="Arial" w:hAnsi="Arial" w:cs="Arial"/>
                <w:sz w:val="18"/>
                <w:szCs w:val="18"/>
              </w:rPr>
            </w:pPr>
            <w:r>
              <w:rPr>
                <w:rFonts w:ascii="Arial"/>
                <w:color w:val="18181A"/>
                <w:w w:val="95"/>
                <w:sz w:val="18"/>
              </w:rPr>
              <w:t>561</w:t>
            </w:r>
            <w:r>
              <w:rPr>
                <w:rFonts w:ascii="Arial"/>
                <w:color w:val="343334"/>
                <w:w w:val="95"/>
                <w:sz w:val="18"/>
              </w:rPr>
              <w:t>,</w:t>
            </w:r>
            <w:r>
              <w:rPr>
                <w:rFonts w:ascii="Arial"/>
                <w:color w:val="18181A"/>
                <w:w w:val="95"/>
                <w:sz w:val="18"/>
              </w:rPr>
              <w:t>722</w:t>
            </w:r>
          </w:p>
        </w:tc>
        <w:tc>
          <w:tcPr>
            <w:tcW w:w="1129" w:type="dxa"/>
            <w:tcBorders>
              <w:top w:val="nil"/>
              <w:left w:val="single" w:sz="8" w:space="0" w:color="2B2B2F"/>
              <w:bottom w:val="nil"/>
              <w:right w:val="single" w:sz="8" w:space="0" w:color="2B2B2B"/>
            </w:tcBorders>
          </w:tcPr>
          <w:p w:rsidR="0025143D" w:rsidRDefault="006C3AB3">
            <w:pPr>
              <w:pStyle w:val="TableParagraph"/>
              <w:spacing w:before="87"/>
              <w:ind w:right="98"/>
              <w:jc w:val="right"/>
              <w:rPr>
                <w:rFonts w:ascii="Arial" w:eastAsia="Arial" w:hAnsi="Arial" w:cs="Arial"/>
                <w:sz w:val="18"/>
                <w:szCs w:val="18"/>
              </w:rPr>
            </w:pPr>
            <w:r>
              <w:rPr>
                <w:rFonts w:ascii="Arial"/>
                <w:color w:val="18181A"/>
                <w:spacing w:val="-1"/>
                <w:w w:val="95"/>
                <w:sz w:val="18"/>
              </w:rPr>
              <w:t>593</w:t>
            </w:r>
            <w:r>
              <w:rPr>
                <w:rFonts w:ascii="Arial"/>
                <w:color w:val="343334"/>
                <w:spacing w:val="-1"/>
                <w:w w:val="95"/>
                <w:sz w:val="18"/>
              </w:rPr>
              <w:t>,</w:t>
            </w:r>
            <w:r>
              <w:rPr>
                <w:rFonts w:ascii="Arial"/>
                <w:color w:val="18181A"/>
                <w:spacing w:val="-1"/>
                <w:w w:val="95"/>
                <w:sz w:val="18"/>
              </w:rPr>
              <w:t>868</w:t>
            </w:r>
          </w:p>
        </w:tc>
        <w:tc>
          <w:tcPr>
            <w:tcW w:w="1122" w:type="dxa"/>
            <w:tcBorders>
              <w:top w:val="nil"/>
              <w:left w:val="single" w:sz="8" w:space="0" w:color="2B2B2B"/>
              <w:bottom w:val="nil"/>
              <w:right w:val="single" w:sz="8" w:space="0" w:color="2F2F34"/>
            </w:tcBorders>
          </w:tcPr>
          <w:p w:rsidR="0025143D" w:rsidRDefault="006C3AB3">
            <w:pPr>
              <w:pStyle w:val="TableParagraph"/>
              <w:spacing w:before="87"/>
              <w:ind w:right="111"/>
              <w:jc w:val="right"/>
              <w:rPr>
                <w:rFonts w:ascii="Arial" w:eastAsia="Arial" w:hAnsi="Arial" w:cs="Arial"/>
                <w:sz w:val="18"/>
                <w:szCs w:val="18"/>
              </w:rPr>
            </w:pPr>
            <w:r>
              <w:rPr>
                <w:rFonts w:ascii="Arial"/>
                <w:color w:val="18181A"/>
                <w:w w:val="95"/>
                <w:sz w:val="18"/>
              </w:rPr>
              <w:t>593,868</w:t>
            </w:r>
          </w:p>
        </w:tc>
        <w:tc>
          <w:tcPr>
            <w:tcW w:w="1129" w:type="dxa"/>
            <w:tcBorders>
              <w:top w:val="nil"/>
              <w:left w:val="single" w:sz="8" w:space="0" w:color="2F2F34"/>
              <w:bottom w:val="nil"/>
              <w:right w:val="single" w:sz="8" w:space="0" w:color="2F2B2F"/>
            </w:tcBorders>
          </w:tcPr>
          <w:p w:rsidR="0025143D" w:rsidRDefault="006C3AB3">
            <w:pPr>
              <w:pStyle w:val="TableParagraph"/>
              <w:spacing w:before="82"/>
              <w:ind w:right="51"/>
              <w:jc w:val="right"/>
              <w:rPr>
                <w:rFonts w:ascii="Arial" w:eastAsia="Arial" w:hAnsi="Arial" w:cs="Arial"/>
                <w:sz w:val="18"/>
                <w:szCs w:val="18"/>
              </w:rPr>
            </w:pPr>
            <w:r>
              <w:rPr>
                <w:rFonts w:ascii="Arial"/>
                <w:color w:val="18181A"/>
                <w:w w:val="95"/>
                <w:sz w:val="18"/>
              </w:rPr>
              <w:t>588</w:t>
            </w:r>
            <w:r>
              <w:rPr>
                <w:rFonts w:ascii="Arial"/>
                <w:color w:val="343334"/>
                <w:w w:val="95"/>
                <w:sz w:val="18"/>
              </w:rPr>
              <w:t>,</w:t>
            </w:r>
            <w:r>
              <w:rPr>
                <w:rFonts w:ascii="Arial"/>
                <w:color w:val="18181A"/>
                <w:w w:val="95"/>
                <w:sz w:val="18"/>
              </w:rPr>
              <w:t>673</w:t>
            </w:r>
          </w:p>
        </w:tc>
        <w:tc>
          <w:tcPr>
            <w:tcW w:w="1120" w:type="dxa"/>
            <w:tcBorders>
              <w:top w:val="nil"/>
              <w:left w:val="single" w:sz="8" w:space="0" w:color="2F2B2F"/>
              <w:bottom w:val="nil"/>
              <w:right w:val="single" w:sz="8" w:space="0" w:color="28282B"/>
            </w:tcBorders>
          </w:tcPr>
          <w:p w:rsidR="0025143D" w:rsidRDefault="006C3AB3">
            <w:pPr>
              <w:pStyle w:val="TableParagraph"/>
              <w:spacing w:before="82"/>
              <w:ind w:right="50"/>
              <w:jc w:val="right"/>
              <w:rPr>
                <w:rFonts w:ascii="Arial" w:eastAsia="Arial" w:hAnsi="Arial" w:cs="Arial"/>
                <w:sz w:val="18"/>
                <w:szCs w:val="18"/>
              </w:rPr>
            </w:pPr>
            <w:r>
              <w:rPr>
                <w:rFonts w:ascii="Arial"/>
                <w:color w:val="18181A"/>
                <w:w w:val="95"/>
                <w:sz w:val="18"/>
              </w:rPr>
              <w:t>573,754</w:t>
            </w:r>
          </w:p>
        </w:tc>
        <w:tc>
          <w:tcPr>
            <w:tcW w:w="1130" w:type="dxa"/>
            <w:tcBorders>
              <w:top w:val="nil"/>
              <w:left w:val="single" w:sz="8" w:space="0" w:color="28282B"/>
              <w:bottom w:val="nil"/>
              <w:right w:val="single" w:sz="8" w:space="0" w:color="2B2B2B"/>
            </w:tcBorders>
          </w:tcPr>
          <w:p w:rsidR="0025143D" w:rsidRDefault="006C3AB3">
            <w:pPr>
              <w:pStyle w:val="TableParagraph"/>
              <w:spacing w:before="78"/>
              <w:ind w:right="54"/>
              <w:jc w:val="right"/>
              <w:rPr>
                <w:rFonts w:ascii="Arial" w:eastAsia="Arial" w:hAnsi="Arial" w:cs="Arial"/>
                <w:sz w:val="18"/>
                <w:szCs w:val="18"/>
              </w:rPr>
            </w:pPr>
            <w:r>
              <w:rPr>
                <w:rFonts w:ascii="Arial"/>
                <w:color w:val="18181A"/>
                <w:w w:val="95"/>
                <w:sz w:val="18"/>
              </w:rPr>
              <w:t>525,778</w:t>
            </w:r>
          </w:p>
        </w:tc>
        <w:tc>
          <w:tcPr>
            <w:tcW w:w="1173" w:type="dxa"/>
            <w:tcBorders>
              <w:top w:val="nil"/>
              <w:left w:val="single" w:sz="8" w:space="0" w:color="2B2B2B"/>
              <w:bottom w:val="nil"/>
              <w:right w:val="single" w:sz="8" w:space="0" w:color="28282B"/>
            </w:tcBorders>
          </w:tcPr>
          <w:p w:rsidR="0025143D" w:rsidRDefault="006C3AB3">
            <w:pPr>
              <w:pStyle w:val="TableParagraph"/>
              <w:spacing w:before="78"/>
              <w:ind w:right="115"/>
              <w:jc w:val="right"/>
              <w:rPr>
                <w:rFonts w:ascii="Arial" w:eastAsia="Arial" w:hAnsi="Arial" w:cs="Arial"/>
                <w:sz w:val="18"/>
                <w:szCs w:val="18"/>
              </w:rPr>
            </w:pPr>
            <w:r>
              <w:rPr>
                <w:rFonts w:ascii="Arial"/>
                <w:color w:val="18181A"/>
                <w:w w:val="95"/>
                <w:sz w:val="18"/>
              </w:rPr>
              <w:t>563,894</w:t>
            </w:r>
          </w:p>
        </w:tc>
      </w:tr>
      <w:tr w:rsidR="0025143D">
        <w:trPr>
          <w:trHeight w:hRule="exact" w:val="391"/>
        </w:trPr>
        <w:tc>
          <w:tcPr>
            <w:tcW w:w="465" w:type="dxa"/>
            <w:tcBorders>
              <w:top w:val="nil"/>
              <w:left w:val="single" w:sz="8" w:space="0" w:color="2B2B2B"/>
              <w:bottom w:val="nil"/>
              <w:right w:val="nil"/>
            </w:tcBorders>
          </w:tcPr>
          <w:p w:rsidR="0025143D" w:rsidRDefault="006C3AB3">
            <w:pPr>
              <w:pStyle w:val="TableParagraph"/>
              <w:spacing w:before="89"/>
              <w:ind w:right="61"/>
              <w:jc w:val="right"/>
              <w:rPr>
                <w:rFonts w:ascii="Arial" w:eastAsia="Arial" w:hAnsi="Arial" w:cs="Arial"/>
                <w:sz w:val="18"/>
                <w:szCs w:val="18"/>
              </w:rPr>
            </w:pPr>
            <w:r>
              <w:rPr>
                <w:rFonts w:ascii="Arial"/>
                <w:color w:val="18181A"/>
                <w:sz w:val="18"/>
              </w:rPr>
              <w:t>810</w:t>
            </w:r>
          </w:p>
        </w:tc>
        <w:tc>
          <w:tcPr>
            <w:tcW w:w="5106" w:type="dxa"/>
            <w:tcBorders>
              <w:top w:val="nil"/>
              <w:left w:val="nil"/>
              <w:bottom w:val="nil"/>
              <w:right w:val="single" w:sz="8" w:space="0" w:color="28282B"/>
            </w:tcBorders>
          </w:tcPr>
          <w:p w:rsidR="0025143D" w:rsidRDefault="006C3AB3">
            <w:pPr>
              <w:pStyle w:val="TableParagraph"/>
              <w:spacing w:before="89"/>
              <w:ind w:left="74"/>
              <w:rPr>
                <w:rFonts w:ascii="Arial" w:eastAsia="Arial" w:hAnsi="Arial" w:cs="Arial"/>
                <w:sz w:val="18"/>
                <w:szCs w:val="18"/>
              </w:rPr>
            </w:pPr>
            <w:r>
              <w:rPr>
                <w:rFonts w:ascii="Arial"/>
                <w:color w:val="18181A"/>
                <w:sz w:val="18"/>
              </w:rPr>
              <w:t>Support to Roads Capital</w:t>
            </w:r>
            <w:r>
              <w:rPr>
                <w:rFonts w:ascii="Arial"/>
                <w:color w:val="18181A"/>
                <w:spacing w:val="-9"/>
                <w:sz w:val="18"/>
              </w:rPr>
              <w:t xml:space="preserve"> </w:t>
            </w:r>
            <w:r>
              <w:rPr>
                <w:rFonts w:ascii="Arial"/>
                <w:color w:val="18181A"/>
                <w:sz w:val="18"/>
              </w:rPr>
              <w:t>Prog</w:t>
            </w:r>
          </w:p>
        </w:tc>
        <w:tc>
          <w:tcPr>
            <w:tcW w:w="1120" w:type="dxa"/>
            <w:tcBorders>
              <w:top w:val="nil"/>
              <w:left w:val="single" w:sz="8" w:space="0" w:color="28282B"/>
              <w:bottom w:val="nil"/>
              <w:right w:val="single" w:sz="8" w:space="0" w:color="2B2B2F"/>
            </w:tcBorders>
          </w:tcPr>
          <w:p w:rsidR="0025143D" w:rsidRDefault="006C3AB3">
            <w:pPr>
              <w:pStyle w:val="TableParagraph"/>
              <w:spacing w:before="89"/>
              <w:ind w:right="109"/>
              <w:jc w:val="right"/>
              <w:rPr>
                <w:rFonts w:ascii="Arial" w:eastAsia="Arial" w:hAnsi="Arial" w:cs="Arial"/>
                <w:sz w:val="18"/>
                <w:szCs w:val="18"/>
              </w:rPr>
            </w:pPr>
            <w:r>
              <w:rPr>
                <w:rFonts w:ascii="Arial"/>
                <w:color w:val="18181A"/>
                <w:w w:val="95"/>
                <w:sz w:val="18"/>
              </w:rPr>
              <w:t>245,188</w:t>
            </w:r>
          </w:p>
        </w:tc>
        <w:tc>
          <w:tcPr>
            <w:tcW w:w="1122" w:type="dxa"/>
            <w:tcBorders>
              <w:top w:val="nil"/>
              <w:left w:val="single" w:sz="8" w:space="0" w:color="2B2B2F"/>
              <w:bottom w:val="nil"/>
              <w:right w:val="single" w:sz="8" w:space="0" w:color="2B2B2F"/>
            </w:tcBorders>
          </w:tcPr>
          <w:p w:rsidR="0025143D" w:rsidRDefault="006C3AB3">
            <w:pPr>
              <w:pStyle w:val="TableParagraph"/>
              <w:spacing w:before="89"/>
              <w:ind w:right="84"/>
              <w:jc w:val="right"/>
              <w:rPr>
                <w:rFonts w:ascii="Arial" w:eastAsia="Arial" w:hAnsi="Arial" w:cs="Arial"/>
                <w:sz w:val="18"/>
                <w:szCs w:val="18"/>
              </w:rPr>
            </w:pPr>
            <w:r>
              <w:rPr>
                <w:rFonts w:ascii="Arial"/>
                <w:color w:val="18181A"/>
                <w:w w:val="95"/>
                <w:sz w:val="18"/>
              </w:rPr>
              <w:t>245</w:t>
            </w:r>
            <w:r>
              <w:rPr>
                <w:rFonts w:ascii="Arial"/>
                <w:color w:val="18181A"/>
                <w:spacing w:val="-15"/>
                <w:w w:val="95"/>
                <w:sz w:val="18"/>
              </w:rPr>
              <w:t xml:space="preserve"> </w:t>
            </w:r>
            <w:r>
              <w:rPr>
                <w:rFonts w:ascii="Arial"/>
                <w:color w:val="343334"/>
                <w:w w:val="95"/>
                <w:sz w:val="18"/>
              </w:rPr>
              <w:t>,</w:t>
            </w:r>
            <w:r>
              <w:rPr>
                <w:rFonts w:ascii="Arial"/>
                <w:color w:val="18181A"/>
                <w:w w:val="95"/>
                <w:sz w:val="18"/>
              </w:rPr>
              <w:t>188</w:t>
            </w:r>
          </w:p>
        </w:tc>
        <w:tc>
          <w:tcPr>
            <w:tcW w:w="1129" w:type="dxa"/>
            <w:tcBorders>
              <w:top w:val="nil"/>
              <w:left w:val="single" w:sz="8" w:space="0" w:color="2B2B2F"/>
              <w:bottom w:val="nil"/>
              <w:right w:val="single" w:sz="8" w:space="0" w:color="2B2B2B"/>
            </w:tcBorders>
          </w:tcPr>
          <w:p w:rsidR="0025143D" w:rsidRDefault="006C3AB3">
            <w:pPr>
              <w:pStyle w:val="TableParagraph"/>
              <w:spacing w:before="89"/>
              <w:ind w:right="79"/>
              <w:jc w:val="right"/>
              <w:rPr>
                <w:rFonts w:ascii="Arial" w:eastAsia="Arial" w:hAnsi="Arial" w:cs="Arial"/>
                <w:sz w:val="18"/>
                <w:szCs w:val="18"/>
              </w:rPr>
            </w:pPr>
            <w:r>
              <w:rPr>
                <w:rFonts w:ascii="Arial"/>
                <w:color w:val="18181A"/>
                <w:w w:val="95"/>
                <w:sz w:val="18"/>
              </w:rPr>
              <w:t>13,602</w:t>
            </w:r>
          </w:p>
        </w:tc>
        <w:tc>
          <w:tcPr>
            <w:tcW w:w="1122" w:type="dxa"/>
            <w:tcBorders>
              <w:top w:val="nil"/>
              <w:left w:val="single" w:sz="8" w:space="0" w:color="2B2B2B"/>
              <w:bottom w:val="nil"/>
              <w:right w:val="single" w:sz="8" w:space="0" w:color="2F2F34"/>
            </w:tcBorders>
          </w:tcPr>
          <w:p w:rsidR="0025143D" w:rsidRDefault="006C3AB3">
            <w:pPr>
              <w:pStyle w:val="TableParagraph"/>
              <w:spacing w:before="89"/>
              <w:ind w:right="94"/>
              <w:jc w:val="right"/>
              <w:rPr>
                <w:rFonts w:ascii="Arial" w:eastAsia="Arial" w:hAnsi="Arial" w:cs="Arial"/>
                <w:sz w:val="18"/>
                <w:szCs w:val="18"/>
              </w:rPr>
            </w:pPr>
            <w:r>
              <w:rPr>
                <w:rFonts w:ascii="Arial"/>
                <w:color w:val="18181A"/>
                <w:w w:val="95"/>
                <w:sz w:val="18"/>
              </w:rPr>
              <w:t>13,602</w:t>
            </w:r>
          </w:p>
        </w:tc>
        <w:tc>
          <w:tcPr>
            <w:tcW w:w="1129" w:type="dxa"/>
            <w:tcBorders>
              <w:top w:val="nil"/>
              <w:left w:val="single" w:sz="8" w:space="0" w:color="2F2F34"/>
              <w:bottom w:val="nil"/>
              <w:right w:val="single" w:sz="8" w:space="0" w:color="2F2B2F"/>
            </w:tcBorders>
          </w:tcPr>
          <w:p w:rsidR="0025143D" w:rsidRDefault="006C3AB3">
            <w:pPr>
              <w:pStyle w:val="TableParagraph"/>
              <w:spacing w:before="85"/>
              <w:ind w:right="40"/>
              <w:jc w:val="right"/>
              <w:rPr>
                <w:rFonts w:ascii="Arial" w:eastAsia="Arial" w:hAnsi="Arial" w:cs="Arial"/>
                <w:sz w:val="18"/>
                <w:szCs w:val="18"/>
              </w:rPr>
            </w:pPr>
            <w:r>
              <w:rPr>
                <w:rFonts w:ascii="Arial"/>
                <w:color w:val="18181A"/>
                <w:sz w:val="18"/>
              </w:rPr>
              <w:t>274</w:t>
            </w:r>
            <w:r>
              <w:rPr>
                <w:rFonts w:ascii="Arial"/>
                <w:color w:val="18181A"/>
                <w:spacing w:val="-44"/>
                <w:sz w:val="18"/>
              </w:rPr>
              <w:t xml:space="preserve"> </w:t>
            </w:r>
            <w:r>
              <w:rPr>
                <w:rFonts w:ascii="Arial"/>
                <w:color w:val="343334"/>
                <w:sz w:val="18"/>
              </w:rPr>
              <w:t>,</w:t>
            </w:r>
            <w:r>
              <w:rPr>
                <w:rFonts w:ascii="Arial"/>
                <w:color w:val="18181A"/>
                <w:sz w:val="18"/>
              </w:rPr>
              <w:t>186</w:t>
            </w:r>
          </w:p>
        </w:tc>
        <w:tc>
          <w:tcPr>
            <w:tcW w:w="1120" w:type="dxa"/>
            <w:tcBorders>
              <w:top w:val="nil"/>
              <w:left w:val="single" w:sz="8" w:space="0" w:color="2F2B2F"/>
              <w:bottom w:val="nil"/>
              <w:right w:val="single" w:sz="8" w:space="0" w:color="28282B"/>
            </w:tcBorders>
          </w:tcPr>
          <w:p w:rsidR="0025143D" w:rsidRDefault="006C3AB3">
            <w:pPr>
              <w:pStyle w:val="TableParagraph"/>
              <w:spacing w:before="85"/>
              <w:ind w:right="45"/>
              <w:jc w:val="right"/>
              <w:rPr>
                <w:rFonts w:ascii="Arial" w:eastAsia="Arial" w:hAnsi="Arial" w:cs="Arial"/>
                <w:sz w:val="18"/>
                <w:szCs w:val="18"/>
              </w:rPr>
            </w:pPr>
            <w:r>
              <w:rPr>
                <w:rFonts w:ascii="Arial"/>
                <w:color w:val="18181A"/>
                <w:w w:val="95"/>
                <w:sz w:val="18"/>
              </w:rPr>
              <w:t>276</w:t>
            </w:r>
            <w:r>
              <w:rPr>
                <w:rFonts w:ascii="Arial"/>
                <w:color w:val="18181A"/>
                <w:spacing w:val="-25"/>
                <w:w w:val="95"/>
                <w:sz w:val="18"/>
              </w:rPr>
              <w:t xml:space="preserve"> </w:t>
            </w:r>
            <w:r>
              <w:rPr>
                <w:rFonts w:ascii="Arial"/>
                <w:color w:val="343334"/>
                <w:w w:val="95"/>
                <w:sz w:val="18"/>
              </w:rPr>
              <w:t>,</w:t>
            </w:r>
            <w:r>
              <w:rPr>
                <w:rFonts w:ascii="Arial"/>
                <w:color w:val="18181A"/>
                <w:w w:val="95"/>
                <w:sz w:val="18"/>
              </w:rPr>
              <w:t>092</w:t>
            </w:r>
          </w:p>
        </w:tc>
        <w:tc>
          <w:tcPr>
            <w:tcW w:w="1130" w:type="dxa"/>
            <w:tcBorders>
              <w:top w:val="nil"/>
              <w:left w:val="single" w:sz="8" w:space="0" w:color="28282B"/>
              <w:bottom w:val="nil"/>
              <w:right w:val="single" w:sz="8" w:space="0" w:color="2B2B2B"/>
            </w:tcBorders>
          </w:tcPr>
          <w:p w:rsidR="0025143D" w:rsidRDefault="006C3AB3">
            <w:pPr>
              <w:pStyle w:val="TableParagraph"/>
              <w:spacing w:before="80"/>
              <w:ind w:right="47"/>
              <w:jc w:val="right"/>
              <w:rPr>
                <w:rFonts w:ascii="Arial" w:eastAsia="Arial" w:hAnsi="Arial" w:cs="Arial"/>
                <w:sz w:val="18"/>
                <w:szCs w:val="18"/>
              </w:rPr>
            </w:pPr>
            <w:r>
              <w:rPr>
                <w:rFonts w:ascii="Arial"/>
                <w:color w:val="18181A"/>
                <w:w w:val="95"/>
                <w:sz w:val="18"/>
              </w:rPr>
              <w:t>24,060</w:t>
            </w:r>
          </w:p>
        </w:tc>
        <w:tc>
          <w:tcPr>
            <w:tcW w:w="1173" w:type="dxa"/>
            <w:tcBorders>
              <w:top w:val="nil"/>
              <w:left w:val="single" w:sz="8" w:space="0" w:color="2B2B2B"/>
              <w:bottom w:val="nil"/>
              <w:right w:val="single" w:sz="8" w:space="0" w:color="28282B"/>
            </w:tcBorders>
          </w:tcPr>
          <w:p w:rsidR="0025143D" w:rsidRDefault="006C3AB3">
            <w:pPr>
              <w:pStyle w:val="TableParagraph"/>
              <w:spacing w:before="75"/>
              <w:ind w:right="100"/>
              <w:jc w:val="right"/>
              <w:rPr>
                <w:rFonts w:ascii="Arial" w:eastAsia="Arial" w:hAnsi="Arial" w:cs="Arial"/>
                <w:sz w:val="18"/>
                <w:szCs w:val="18"/>
              </w:rPr>
            </w:pPr>
            <w:r>
              <w:rPr>
                <w:rFonts w:ascii="Arial"/>
                <w:color w:val="18181A"/>
                <w:spacing w:val="-2"/>
                <w:sz w:val="18"/>
              </w:rPr>
              <w:t>23</w:t>
            </w:r>
            <w:r>
              <w:rPr>
                <w:rFonts w:ascii="Arial"/>
                <w:color w:val="484849"/>
                <w:spacing w:val="-2"/>
                <w:sz w:val="18"/>
              </w:rPr>
              <w:t>,</w:t>
            </w:r>
            <w:r>
              <w:rPr>
                <w:rFonts w:ascii="Arial"/>
                <w:color w:val="18181A"/>
                <w:spacing w:val="-2"/>
                <w:sz w:val="18"/>
              </w:rPr>
              <w:t>585</w:t>
            </w:r>
          </w:p>
        </w:tc>
      </w:tr>
      <w:tr w:rsidR="0025143D">
        <w:trPr>
          <w:trHeight w:hRule="exact" w:val="414"/>
        </w:trPr>
        <w:tc>
          <w:tcPr>
            <w:tcW w:w="465" w:type="dxa"/>
            <w:tcBorders>
              <w:top w:val="nil"/>
              <w:left w:val="single" w:sz="8" w:space="0" w:color="2B2B2B"/>
              <w:bottom w:val="single" w:sz="6" w:space="0" w:color="343434"/>
              <w:right w:val="nil"/>
            </w:tcBorders>
          </w:tcPr>
          <w:p w:rsidR="0025143D" w:rsidRDefault="006C3AB3">
            <w:pPr>
              <w:pStyle w:val="TableParagraph"/>
              <w:spacing w:before="89"/>
              <w:ind w:right="58"/>
              <w:jc w:val="right"/>
              <w:rPr>
                <w:rFonts w:ascii="Arial" w:eastAsia="Arial" w:hAnsi="Arial" w:cs="Arial"/>
                <w:sz w:val="18"/>
                <w:szCs w:val="18"/>
              </w:rPr>
            </w:pPr>
            <w:r>
              <w:rPr>
                <w:rFonts w:ascii="Arial"/>
                <w:color w:val="18181A"/>
                <w:sz w:val="18"/>
              </w:rPr>
              <w:t>811</w:t>
            </w:r>
          </w:p>
        </w:tc>
        <w:tc>
          <w:tcPr>
            <w:tcW w:w="5106" w:type="dxa"/>
            <w:tcBorders>
              <w:top w:val="nil"/>
              <w:left w:val="nil"/>
              <w:bottom w:val="single" w:sz="6" w:space="0" w:color="343434"/>
              <w:right w:val="single" w:sz="8" w:space="0" w:color="28282B"/>
            </w:tcBorders>
          </w:tcPr>
          <w:p w:rsidR="0025143D" w:rsidRDefault="006C3AB3">
            <w:pPr>
              <w:pStyle w:val="TableParagraph"/>
              <w:spacing w:before="89"/>
              <w:ind w:left="64"/>
              <w:rPr>
                <w:rFonts w:ascii="Arial" w:eastAsia="Arial" w:hAnsi="Arial" w:cs="Arial"/>
                <w:sz w:val="18"/>
                <w:szCs w:val="18"/>
              </w:rPr>
            </w:pPr>
            <w:r>
              <w:rPr>
                <w:rFonts w:ascii="Arial"/>
                <w:color w:val="18181A"/>
                <w:sz w:val="18"/>
              </w:rPr>
              <w:t xml:space="preserve">Agency </w:t>
            </w:r>
            <w:r>
              <w:rPr>
                <w:rFonts w:ascii="Arial"/>
                <w:color w:val="18181A"/>
                <w:sz w:val="16"/>
              </w:rPr>
              <w:t xml:space="preserve">&amp; </w:t>
            </w:r>
            <w:r>
              <w:rPr>
                <w:rFonts w:ascii="Arial"/>
                <w:color w:val="18181A"/>
                <w:sz w:val="18"/>
              </w:rPr>
              <w:t>Recoupable</w:t>
            </w:r>
            <w:r>
              <w:rPr>
                <w:rFonts w:ascii="Arial"/>
                <w:color w:val="18181A"/>
                <w:spacing w:val="4"/>
                <w:sz w:val="18"/>
              </w:rPr>
              <w:t xml:space="preserve"> </w:t>
            </w:r>
            <w:r>
              <w:rPr>
                <w:rFonts w:ascii="Arial"/>
                <w:color w:val="18181A"/>
                <w:sz w:val="18"/>
              </w:rPr>
              <w:t>Services</w:t>
            </w:r>
          </w:p>
        </w:tc>
        <w:tc>
          <w:tcPr>
            <w:tcW w:w="1120" w:type="dxa"/>
            <w:tcBorders>
              <w:top w:val="nil"/>
              <w:left w:val="single" w:sz="8" w:space="0" w:color="28282B"/>
              <w:bottom w:val="single" w:sz="6" w:space="0" w:color="343434"/>
              <w:right w:val="single" w:sz="8" w:space="0" w:color="2B2B2F"/>
            </w:tcBorders>
          </w:tcPr>
          <w:p w:rsidR="0025143D" w:rsidRDefault="006C3AB3">
            <w:pPr>
              <w:pStyle w:val="TableParagraph"/>
              <w:spacing w:before="89"/>
              <w:ind w:right="102"/>
              <w:jc w:val="right"/>
              <w:rPr>
                <w:rFonts w:ascii="Arial" w:eastAsia="Arial" w:hAnsi="Arial" w:cs="Arial"/>
                <w:sz w:val="18"/>
                <w:szCs w:val="18"/>
              </w:rPr>
            </w:pPr>
            <w:r>
              <w:rPr>
                <w:rFonts w:ascii="Arial"/>
                <w:color w:val="18181A"/>
                <w:w w:val="95"/>
                <w:sz w:val="18"/>
              </w:rPr>
              <w:t>226,424</w:t>
            </w:r>
          </w:p>
        </w:tc>
        <w:tc>
          <w:tcPr>
            <w:tcW w:w="1122" w:type="dxa"/>
            <w:tcBorders>
              <w:top w:val="nil"/>
              <w:left w:val="single" w:sz="8" w:space="0" w:color="2B2B2F"/>
              <w:bottom w:val="single" w:sz="6" w:space="0" w:color="343434"/>
              <w:right w:val="single" w:sz="8" w:space="0" w:color="2B2B2F"/>
            </w:tcBorders>
          </w:tcPr>
          <w:p w:rsidR="0025143D" w:rsidRDefault="006C3AB3">
            <w:pPr>
              <w:pStyle w:val="TableParagraph"/>
              <w:spacing w:before="85"/>
              <w:ind w:right="99"/>
              <w:jc w:val="right"/>
              <w:rPr>
                <w:rFonts w:ascii="Arial" w:eastAsia="Arial" w:hAnsi="Arial" w:cs="Arial"/>
                <w:sz w:val="18"/>
                <w:szCs w:val="18"/>
              </w:rPr>
            </w:pPr>
            <w:r>
              <w:rPr>
                <w:rFonts w:ascii="Arial"/>
                <w:color w:val="18181A"/>
                <w:w w:val="95"/>
                <w:sz w:val="18"/>
              </w:rPr>
              <w:t>226,424</w:t>
            </w:r>
          </w:p>
        </w:tc>
        <w:tc>
          <w:tcPr>
            <w:tcW w:w="1129" w:type="dxa"/>
            <w:tcBorders>
              <w:top w:val="nil"/>
              <w:left w:val="single" w:sz="8" w:space="0" w:color="2B2B2F"/>
              <w:bottom w:val="single" w:sz="6" w:space="0" w:color="343434"/>
              <w:right w:val="single" w:sz="8" w:space="0" w:color="2B2B2B"/>
            </w:tcBorders>
          </w:tcPr>
          <w:p w:rsidR="0025143D" w:rsidRDefault="006C3AB3">
            <w:pPr>
              <w:pStyle w:val="TableParagraph"/>
              <w:spacing w:before="89"/>
              <w:ind w:right="87"/>
              <w:jc w:val="right"/>
              <w:rPr>
                <w:rFonts w:ascii="Arial" w:eastAsia="Arial" w:hAnsi="Arial" w:cs="Arial"/>
                <w:sz w:val="18"/>
                <w:szCs w:val="18"/>
              </w:rPr>
            </w:pPr>
            <w:r>
              <w:rPr>
                <w:rFonts w:ascii="Arial"/>
                <w:color w:val="18181A"/>
                <w:w w:val="95"/>
                <w:sz w:val="18"/>
              </w:rPr>
              <w:t>100,492</w:t>
            </w:r>
          </w:p>
        </w:tc>
        <w:tc>
          <w:tcPr>
            <w:tcW w:w="1122" w:type="dxa"/>
            <w:tcBorders>
              <w:top w:val="nil"/>
              <w:left w:val="single" w:sz="8" w:space="0" w:color="2B2B2B"/>
              <w:bottom w:val="single" w:sz="6" w:space="0" w:color="343434"/>
              <w:right w:val="single" w:sz="8" w:space="0" w:color="2F2F34"/>
            </w:tcBorders>
          </w:tcPr>
          <w:p w:rsidR="0025143D" w:rsidRDefault="006C3AB3">
            <w:pPr>
              <w:pStyle w:val="TableParagraph"/>
              <w:spacing w:before="85"/>
              <w:ind w:right="97"/>
              <w:jc w:val="right"/>
              <w:rPr>
                <w:rFonts w:ascii="Arial" w:eastAsia="Arial" w:hAnsi="Arial" w:cs="Arial"/>
                <w:sz w:val="18"/>
                <w:szCs w:val="18"/>
              </w:rPr>
            </w:pPr>
            <w:r>
              <w:rPr>
                <w:rFonts w:ascii="Arial"/>
                <w:color w:val="18181A"/>
                <w:w w:val="95"/>
                <w:sz w:val="18"/>
              </w:rPr>
              <w:t>100,492</w:t>
            </w:r>
          </w:p>
        </w:tc>
        <w:tc>
          <w:tcPr>
            <w:tcW w:w="1129" w:type="dxa"/>
            <w:tcBorders>
              <w:top w:val="nil"/>
              <w:left w:val="single" w:sz="8" w:space="0" w:color="2F2F34"/>
              <w:bottom w:val="single" w:sz="6" w:space="0" w:color="343434"/>
              <w:right w:val="single" w:sz="8" w:space="0" w:color="2F2B2F"/>
            </w:tcBorders>
          </w:tcPr>
          <w:p w:rsidR="0025143D" w:rsidRDefault="006C3AB3">
            <w:pPr>
              <w:pStyle w:val="TableParagraph"/>
              <w:spacing w:before="85"/>
              <w:ind w:right="61"/>
              <w:jc w:val="right"/>
              <w:rPr>
                <w:rFonts w:ascii="Arial" w:eastAsia="Arial" w:hAnsi="Arial" w:cs="Arial"/>
                <w:sz w:val="18"/>
                <w:szCs w:val="18"/>
              </w:rPr>
            </w:pPr>
            <w:r>
              <w:rPr>
                <w:rFonts w:ascii="Arial"/>
                <w:color w:val="18181A"/>
                <w:w w:val="95"/>
                <w:sz w:val="18"/>
              </w:rPr>
              <w:t>224,385</w:t>
            </w:r>
          </w:p>
        </w:tc>
        <w:tc>
          <w:tcPr>
            <w:tcW w:w="1120" w:type="dxa"/>
            <w:tcBorders>
              <w:top w:val="nil"/>
              <w:left w:val="single" w:sz="8" w:space="0" w:color="2F2B2F"/>
              <w:bottom w:val="single" w:sz="6" w:space="0" w:color="343434"/>
              <w:right w:val="single" w:sz="8" w:space="0" w:color="28282B"/>
            </w:tcBorders>
          </w:tcPr>
          <w:p w:rsidR="0025143D" w:rsidRDefault="006C3AB3">
            <w:pPr>
              <w:pStyle w:val="TableParagraph"/>
              <w:spacing w:before="85"/>
              <w:ind w:right="42"/>
              <w:jc w:val="right"/>
              <w:rPr>
                <w:rFonts w:ascii="Arial" w:eastAsia="Arial" w:hAnsi="Arial" w:cs="Arial"/>
                <w:sz w:val="18"/>
                <w:szCs w:val="18"/>
              </w:rPr>
            </w:pPr>
            <w:r>
              <w:rPr>
                <w:rFonts w:ascii="Arial"/>
                <w:color w:val="18181A"/>
                <w:w w:val="95"/>
                <w:sz w:val="18"/>
              </w:rPr>
              <w:t>218</w:t>
            </w:r>
            <w:r>
              <w:rPr>
                <w:rFonts w:ascii="Arial"/>
                <w:color w:val="18181A"/>
                <w:spacing w:val="-22"/>
                <w:w w:val="95"/>
                <w:sz w:val="18"/>
              </w:rPr>
              <w:t xml:space="preserve"> </w:t>
            </w:r>
            <w:r>
              <w:rPr>
                <w:rFonts w:ascii="Arial"/>
                <w:color w:val="343334"/>
                <w:w w:val="95"/>
                <w:sz w:val="18"/>
              </w:rPr>
              <w:t>,</w:t>
            </w:r>
            <w:r>
              <w:rPr>
                <w:rFonts w:ascii="Arial"/>
                <w:color w:val="18181A"/>
                <w:w w:val="95"/>
                <w:sz w:val="18"/>
              </w:rPr>
              <w:t>729</w:t>
            </w:r>
          </w:p>
        </w:tc>
        <w:tc>
          <w:tcPr>
            <w:tcW w:w="1130" w:type="dxa"/>
            <w:tcBorders>
              <w:top w:val="nil"/>
              <w:left w:val="single" w:sz="8" w:space="0" w:color="28282B"/>
              <w:bottom w:val="single" w:sz="6" w:space="0" w:color="343438"/>
              <w:right w:val="single" w:sz="8" w:space="0" w:color="2B2B2B"/>
            </w:tcBorders>
          </w:tcPr>
          <w:p w:rsidR="0025143D" w:rsidRDefault="006C3AB3">
            <w:pPr>
              <w:pStyle w:val="TableParagraph"/>
              <w:spacing w:before="80"/>
              <w:ind w:right="38"/>
              <w:jc w:val="right"/>
              <w:rPr>
                <w:rFonts w:ascii="Arial" w:eastAsia="Arial" w:hAnsi="Arial" w:cs="Arial"/>
                <w:sz w:val="18"/>
                <w:szCs w:val="18"/>
              </w:rPr>
            </w:pPr>
            <w:r>
              <w:rPr>
                <w:rFonts w:ascii="Arial"/>
                <w:color w:val="18181A"/>
                <w:spacing w:val="-3"/>
                <w:sz w:val="18"/>
              </w:rPr>
              <w:t>103</w:t>
            </w:r>
            <w:r>
              <w:rPr>
                <w:rFonts w:ascii="Arial"/>
                <w:color w:val="343334"/>
                <w:spacing w:val="-3"/>
                <w:sz w:val="18"/>
              </w:rPr>
              <w:t>,</w:t>
            </w:r>
            <w:r>
              <w:rPr>
                <w:rFonts w:ascii="Arial"/>
                <w:color w:val="18181A"/>
                <w:spacing w:val="-3"/>
                <w:sz w:val="18"/>
              </w:rPr>
              <w:t>372</w:t>
            </w:r>
          </w:p>
        </w:tc>
        <w:tc>
          <w:tcPr>
            <w:tcW w:w="1173" w:type="dxa"/>
            <w:tcBorders>
              <w:top w:val="nil"/>
              <w:left w:val="single" w:sz="8" w:space="0" w:color="2B2B2B"/>
              <w:bottom w:val="single" w:sz="6" w:space="0" w:color="343438"/>
              <w:right w:val="single" w:sz="8" w:space="0" w:color="28282B"/>
            </w:tcBorders>
          </w:tcPr>
          <w:p w:rsidR="0025143D" w:rsidRDefault="006C3AB3">
            <w:pPr>
              <w:pStyle w:val="TableParagraph"/>
              <w:spacing w:before="75"/>
              <w:ind w:right="100"/>
              <w:jc w:val="right"/>
              <w:rPr>
                <w:rFonts w:ascii="Arial" w:eastAsia="Arial" w:hAnsi="Arial" w:cs="Arial"/>
                <w:sz w:val="18"/>
                <w:szCs w:val="18"/>
              </w:rPr>
            </w:pPr>
            <w:r>
              <w:rPr>
                <w:rFonts w:ascii="Arial"/>
                <w:color w:val="18181A"/>
                <w:w w:val="95"/>
                <w:sz w:val="18"/>
              </w:rPr>
              <w:t>95</w:t>
            </w:r>
            <w:r>
              <w:rPr>
                <w:rFonts w:ascii="Arial"/>
                <w:color w:val="343334"/>
                <w:w w:val="95"/>
                <w:sz w:val="18"/>
              </w:rPr>
              <w:t>,</w:t>
            </w:r>
            <w:r>
              <w:rPr>
                <w:rFonts w:ascii="Arial"/>
                <w:color w:val="18181A"/>
                <w:w w:val="95"/>
                <w:sz w:val="18"/>
              </w:rPr>
              <w:t>743</w:t>
            </w:r>
          </w:p>
        </w:tc>
      </w:tr>
      <w:tr w:rsidR="0025143D">
        <w:trPr>
          <w:trHeight w:hRule="exact" w:val="407"/>
        </w:trPr>
        <w:tc>
          <w:tcPr>
            <w:tcW w:w="465" w:type="dxa"/>
            <w:tcBorders>
              <w:top w:val="single" w:sz="6" w:space="0" w:color="343434"/>
              <w:left w:val="single" w:sz="8" w:space="0" w:color="2B2B2B"/>
              <w:bottom w:val="single" w:sz="8" w:space="0" w:color="2F2B2F"/>
              <w:right w:val="nil"/>
            </w:tcBorders>
          </w:tcPr>
          <w:p w:rsidR="0025143D" w:rsidRDefault="006C3AB3">
            <w:pPr>
              <w:pStyle w:val="TableParagraph"/>
              <w:spacing w:before="12"/>
              <w:ind w:right="112"/>
              <w:jc w:val="right"/>
              <w:rPr>
                <w:rFonts w:ascii="Arial" w:eastAsia="Arial" w:hAnsi="Arial" w:cs="Arial"/>
                <w:sz w:val="16"/>
                <w:szCs w:val="16"/>
              </w:rPr>
            </w:pPr>
            <w:r>
              <w:rPr>
                <w:rFonts w:ascii="Arial"/>
                <w:color w:val="18181A"/>
                <w:w w:val="105"/>
                <w:sz w:val="16"/>
              </w:rPr>
              <w:t>B</w:t>
            </w:r>
          </w:p>
        </w:tc>
        <w:tc>
          <w:tcPr>
            <w:tcW w:w="5106" w:type="dxa"/>
            <w:tcBorders>
              <w:top w:val="single" w:sz="6" w:space="0" w:color="343434"/>
              <w:left w:val="nil"/>
              <w:bottom w:val="single" w:sz="8" w:space="0" w:color="2F2B2F"/>
              <w:right w:val="single" w:sz="8" w:space="0" w:color="28282B"/>
            </w:tcBorders>
          </w:tcPr>
          <w:p w:rsidR="0025143D" w:rsidRDefault="006C3AB3">
            <w:pPr>
              <w:pStyle w:val="TableParagraph"/>
              <w:spacing w:before="7"/>
              <w:ind w:left="88"/>
              <w:rPr>
                <w:rFonts w:ascii="Arial" w:eastAsia="Arial" w:hAnsi="Arial" w:cs="Arial"/>
                <w:sz w:val="16"/>
                <w:szCs w:val="16"/>
              </w:rPr>
            </w:pPr>
            <w:r>
              <w:rPr>
                <w:rFonts w:ascii="Arial"/>
                <w:color w:val="18181A"/>
                <w:w w:val="105"/>
                <w:sz w:val="16"/>
              </w:rPr>
              <w:t>Division</w:t>
            </w:r>
            <w:r>
              <w:rPr>
                <w:rFonts w:ascii="Arial"/>
                <w:color w:val="18181A"/>
                <w:spacing w:val="25"/>
                <w:w w:val="105"/>
                <w:sz w:val="16"/>
              </w:rPr>
              <w:t xml:space="preserve"> </w:t>
            </w:r>
            <w:r>
              <w:rPr>
                <w:rFonts w:ascii="Arial"/>
                <w:color w:val="18181A"/>
                <w:w w:val="105"/>
                <w:sz w:val="16"/>
              </w:rPr>
              <w:t>Total</w:t>
            </w:r>
          </w:p>
        </w:tc>
        <w:tc>
          <w:tcPr>
            <w:tcW w:w="1120" w:type="dxa"/>
            <w:tcBorders>
              <w:top w:val="single" w:sz="6" w:space="0" w:color="343434"/>
              <w:left w:val="single" w:sz="8" w:space="0" w:color="28282B"/>
              <w:bottom w:val="single" w:sz="8" w:space="0" w:color="2F2B2F"/>
              <w:right w:val="single" w:sz="8" w:space="0" w:color="2B2B2F"/>
            </w:tcBorders>
          </w:tcPr>
          <w:p w:rsidR="0025143D" w:rsidRDefault="006C3AB3">
            <w:pPr>
              <w:pStyle w:val="TableParagraph"/>
              <w:spacing w:before="13"/>
              <w:ind w:right="78"/>
              <w:jc w:val="right"/>
              <w:rPr>
                <w:rFonts w:ascii="Times New Roman" w:eastAsia="Times New Roman" w:hAnsi="Times New Roman" w:cs="Times New Roman"/>
                <w:sz w:val="17"/>
                <w:szCs w:val="17"/>
              </w:rPr>
            </w:pPr>
            <w:r>
              <w:rPr>
                <w:rFonts w:ascii="Times New Roman"/>
                <w:color w:val="18181A"/>
                <w:spacing w:val="-2"/>
                <w:sz w:val="17"/>
              </w:rPr>
              <w:t>17</w:t>
            </w:r>
            <w:r>
              <w:rPr>
                <w:rFonts w:ascii="Times New Roman"/>
                <w:color w:val="343334"/>
                <w:spacing w:val="-2"/>
                <w:sz w:val="17"/>
              </w:rPr>
              <w:t>,</w:t>
            </w:r>
            <w:r>
              <w:rPr>
                <w:rFonts w:ascii="Times New Roman"/>
                <w:color w:val="18181A"/>
                <w:spacing w:val="-2"/>
                <w:sz w:val="17"/>
              </w:rPr>
              <w:t>348,199</w:t>
            </w:r>
          </w:p>
        </w:tc>
        <w:tc>
          <w:tcPr>
            <w:tcW w:w="1122" w:type="dxa"/>
            <w:tcBorders>
              <w:top w:val="single" w:sz="6" w:space="0" w:color="343434"/>
              <w:left w:val="single" w:sz="8" w:space="0" w:color="2B2B2F"/>
              <w:bottom w:val="single" w:sz="8" w:space="0" w:color="2F2B2F"/>
              <w:right w:val="single" w:sz="8" w:space="0" w:color="2B2B2F"/>
            </w:tcBorders>
          </w:tcPr>
          <w:p w:rsidR="0025143D" w:rsidRDefault="006C3AB3">
            <w:pPr>
              <w:pStyle w:val="TableParagraph"/>
              <w:spacing w:before="13"/>
              <w:ind w:right="89"/>
              <w:jc w:val="right"/>
              <w:rPr>
                <w:rFonts w:ascii="Times New Roman" w:eastAsia="Times New Roman" w:hAnsi="Times New Roman" w:cs="Times New Roman"/>
                <w:sz w:val="17"/>
                <w:szCs w:val="17"/>
              </w:rPr>
            </w:pPr>
            <w:r>
              <w:rPr>
                <w:rFonts w:ascii="Times New Roman"/>
                <w:color w:val="18181A"/>
                <w:sz w:val="17"/>
              </w:rPr>
              <w:t>17,348,199</w:t>
            </w:r>
          </w:p>
        </w:tc>
        <w:tc>
          <w:tcPr>
            <w:tcW w:w="1129" w:type="dxa"/>
            <w:tcBorders>
              <w:top w:val="single" w:sz="6" w:space="0" w:color="343434"/>
              <w:left w:val="single" w:sz="8" w:space="0" w:color="2B2B2F"/>
              <w:bottom w:val="single" w:sz="8" w:space="0" w:color="2F2B2F"/>
              <w:right w:val="single" w:sz="8" w:space="0" w:color="2B2B2B"/>
            </w:tcBorders>
          </w:tcPr>
          <w:p w:rsidR="0025143D" w:rsidRDefault="006C3AB3">
            <w:pPr>
              <w:pStyle w:val="TableParagraph"/>
              <w:spacing w:line="195" w:lineRule="exact"/>
              <w:ind w:right="72"/>
              <w:jc w:val="right"/>
              <w:rPr>
                <w:rFonts w:ascii="Times New Roman" w:eastAsia="Times New Roman" w:hAnsi="Times New Roman" w:cs="Times New Roman"/>
                <w:sz w:val="17"/>
                <w:szCs w:val="17"/>
              </w:rPr>
            </w:pPr>
            <w:r>
              <w:rPr>
                <w:rFonts w:ascii="Times New Roman"/>
                <w:color w:val="18181A"/>
                <w:sz w:val="17"/>
              </w:rPr>
              <w:t>10,960</w:t>
            </w:r>
            <w:r>
              <w:rPr>
                <w:rFonts w:ascii="Times New Roman"/>
                <w:color w:val="343334"/>
                <w:sz w:val="17"/>
              </w:rPr>
              <w:t>,</w:t>
            </w:r>
            <w:r>
              <w:rPr>
                <w:rFonts w:ascii="Times New Roman"/>
                <w:color w:val="18181A"/>
                <w:sz w:val="17"/>
              </w:rPr>
              <w:t>565</w:t>
            </w:r>
          </w:p>
        </w:tc>
        <w:tc>
          <w:tcPr>
            <w:tcW w:w="1122" w:type="dxa"/>
            <w:tcBorders>
              <w:top w:val="single" w:sz="6" w:space="0" w:color="343434"/>
              <w:left w:val="single" w:sz="8" w:space="0" w:color="2B2B2B"/>
              <w:bottom w:val="single" w:sz="8" w:space="0" w:color="2F2B2F"/>
              <w:right w:val="single" w:sz="8" w:space="0" w:color="2F2F34"/>
            </w:tcBorders>
          </w:tcPr>
          <w:p w:rsidR="0025143D" w:rsidRDefault="006C3AB3">
            <w:pPr>
              <w:pStyle w:val="TableParagraph"/>
              <w:spacing w:line="195" w:lineRule="exact"/>
              <w:ind w:right="75"/>
              <w:jc w:val="right"/>
              <w:rPr>
                <w:rFonts w:ascii="Times New Roman" w:eastAsia="Times New Roman" w:hAnsi="Times New Roman" w:cs="Times New Roman"/>
                <w:sz w:val="17"/>
                <w:szCs w:val="17"/>
              </w:rPr>
            </w:pPr>
            <w:r>
              <w:rPr>
                <w:rFonts w:ascii="Times New Roman"/>
                <w:color w:val="18181A"/>
                <w:spacing w:val="-1"/>
                <w:sz w:val="17"/>
              </w:rPr>
              <w:t>10</w:t>
            </w:r>
            <w:r>
              <w:rPr>
                <w:rFonts w:ascii="Times New Roman"/>
                <w:color w:val="343334"/>
                <w:spacing w:val="-1"/>
                <w:sz w:val="17"/>
              </w:rPr>
              <w:t>,</w:t>
            </w:r>
            <w:r>
              <w:rPr>
                <w:rFonts w:ascii="Times New Roman"/>
                <w:color w:val="18181A"/>
                <w:spacing w:val="-1"/>
                <w:sz w:val="17"/>
              </w:rPr>
              <w:t>960,565</w:t>
            </w:r>
          </w:p>
        </w:tc>
        <w:tc>
          <w:tcPr>
            <w:tcW w:w="1129" w:type="dxa"/>
            <w:tcBorders>
              <w:top w:val="single" w:sz="6" w:space="0" w:color="343434"/>
              <w:left w:val="single" w:sz="8" w:space="0" w:color="2F2F34"/>
              <w:bottom w:val="single" w:sz="8" w:space="0" w:color="2F2B2F"/>
              <w:right w:val="single" w:sz="6" w:space="0" w:color="2B2B2F"/>
            </w:tcBorders>
          </w:tcPr>
          <w:p w:rsidR="0025143D" w:rsidRDefault="006C3AB3">
            <w:pPr>
              <w:pStyle w:val="TableParagraph"/>
              <w:spacing w:before="13"/>
              <w:ind w:right="23"/>
              <w:jc w:val="right"/>
              <w:rPr>
                <w:rFonts w:ascii="Times New Roman" w:eastAsia="Times New Roman" w:hAnsi="Times New Roman" w:cs="Times New Roman"/>
                <w:sz w:val="17"/>
                <w:szCs w:val="17"/>
              </w:rPr>
            </w:pPr>
            <w:r>
              <w:rPr>
                <w:rFonts w:ascii="Times New Roman"/>
                <w:color w:val="18181A"/>
                <w:sz w:val="17"/>
              </w:rPr>
              <w:t>17,479</w:t>
            </w:r>
            <w:r>
              <w:rPr>
                <w:rFonts w:ascii="Times New Roman"/>
                <w:color w:val="343334"/>
                <w:sz w:val="17"/>
              </w:rPr>
              <w:t>,</w:t>
            </w:r>
            <w:r>
              <w:rPr>
                <w:rFonts w:ascii="Times New Roman"/>
                <w:color w:val="18181A"/>
                <w:sz w:val="17"/>
              </w:rPr>
              <w:t>994</w:t>
            </w:r>
          </w:p>
        </w:tc>
        <w:tc>
          <w:tcPr>
            <w:tcW w:w="1120" w:type="dxa"/>
            <w:tcBorders>
              <w:top w:val="single" w:sz="6" w:space="0" w:color="343434"/>
              <w:left w:val="single" w:sz="6" w:space="0" w:color="2B2B2F"/>
              <w:bottom w:val="single" w:sz="8" w:space="0" w:color="2F2B2F"/>
              <w:right w:val="single" w:sz="8" w:space="0" w:color="28282B"/>
            </w:tcBorders>
          </w:tcPr>
          <w:p w:rsidR="0025143D" w:rsidRDefault="006C3AB3">
            <w:pPr>
              <w:pStyle w:val="TableParagraph"/>
              <w:spacing w:before="8"/>
              <w:ind w:right="49"/>
              <w:jc w:val="right"/>
              <w:rPr>
                <w:rFonts w:ascii="Times New Roman" w:eastAsia="Times New Roman" w:hAnsi="Times New Roman" w:cs="Times New Roman"/>
                <w:sz w:val="17"/>
                <w:szCs w:val="17"/>
              </w:rPr>
            </w:pPr>
            <w:r>
              <w:rPr>
                <w:rFonts w:ascii="Times New Roman"/>
                <w:color w:val="18181A"/>
                <w:spacing w:val="-1"/>
                <w:sz w:val="17"/>
              </w:rPr>
              <w:t>17</w:t>
            </w:r>
            <w:r>
              <w:rPr>
                <w:rFonts w:ascii="Times New Roman"/>
                <w:color w:val="343334"/>
                <w:spacing w:val="-1"/>
                <w:sz w:val="17"/>
              </w:rPr>
              <w:t>,</w:t>
            </w:r>
            <w:r>
              <w:rPr>
                <w:rFonts w:ascii="Times New Roman"/>
                <w:color w:val="18181A"/>
                <w:spacing w:val="-1"/>
                <w:sz w:val="17"/>
              </w:rPr>
              <w:t>015,241</w:t>
            </w:r>
          </w:p>
        </w:tc>
        <w:tc>
          <w:tcPr>
            <w:tcW w:w="1130" w:type="dxa"/>
            <w:tcBorders>
              <w:top w:val="single" w:sz="6" w:space="0" w:color="343438"/>
              <w:left w:val="single" w:sz="8" w:space="0" w:color="28282B"/>
              <w:bottom w:val="single" w:sz="8" w:space="0" w:color="2F2B2F"/>
              <w:right w:val="single" w:sz="8" w:space="0" w:color="2B2B2B"/>
            </w:tcBorders>
          </w:tcPr>
          <w:p w:rsidR="0025143D" w:rsidRDefault="006C3AB3">
            <w:pPr>
              <w:pStyle w:val="TableParagraph"/>
              <w:spacing w:line="190" w:lineRule="exact"/>
              <w:ind w:right="38"/>
              <w:jc w:val="right"/>
              <w:rPr>
                <w:rFonts w:ascii="Times New Roman" w:eastAsia="Times New Roman" w:hAnsi="Times New Roman" w:cs="Times New Roman"/>
                <w:sz w:val="17"/>
                <w:szCs w:val="17"/>
              </w:rPr>
            </w:pPr>
            <w:r>
              <w:rPr>
                <w:rFonts w:ascii="Times New Roman"/>
                <w:color w:val="18181A"/>
                <w:spacing w:val="-1"/>
                <w:sz w:val="17"/>
              </w:rPr>
              <w:t>11</w:t>
            </w:r>
            <w:r>
              <w:rPr>
                <w:rFonts w:ascii="Times New Roman"/>
                <w:color w:val="343334"/>
                <w:spacing w:val="-1"/>
                <w:sz w:val="17"/>
              </w:rPr>
              <w:t>,</w:t>
            </w:r>
            <w:r>
              <w:rPr>
                <w:rFonts w:ascii="Times New Roman"/>
                <w:color w:val="18181A"/>
                <w:spacing w:val="-1"/>
                <w:sz w:val="17"/>
              </w:rPr>
              <w:t>509,649</w:t>
            </w:r>
          </w:p>
        </w:tc>
        <w:tc>
          <w:tcPr>
            <w:tcW w:w="1173" w:type="dxa"/>
            <w:tcBorders>
              <w:top w:val="single" w:sz="6" w:space="0" w:color="343438"/>
              <w:left w:val="single" w:sz="8" w:space="0" w:color="2B2B2B"/>
              <w:bottom w:val="single" w:sz="8" w:space="0" w:color="2F2B2F"/>
              <w:right w:val="single" w:sz="8" w:space="0" w:color="28282B"/>
            </w:tcBorders>
          </w:tcPr>
          <w:p w:rsidR="0025143D" w:rsidRDefault="006C3AB3">
            <w:pPr>
              <w:pStyle w:val="TableParagraph"/>
              <w:spacing w:line="185" w:lineRule="exact"/>
              <w:ind w:right="85"/>
              <w:jc w:val="right"/>
              <w:rPr>
                <w:rFonts w:ascii="Times New Roman" w:eastAsia="Times New Roman" w:hAnsi="Times New Roman" w:cs="Times New Roman"/>
                <w:sz w:val="17"/>
                <w:szCs w:val="17"/>
              </w:rPr>
            </w:pPr>
            <w:r>
              <w:rPr>
                <w:rFonts w:ascii="Times New Roman"/>
                <w:color w:val="18181A"/>
                <w:spacing w:val="-1"/>
                <w:sz w:val="17"/>
              </w:rPr>
              <w:t>10</w:t>
            </w:r>
            <w:r>
              <w:rPr>
                <w:rFonts w:ascii="Times New Roman"/>
                <w:color w:val="343334"/>
                <w:spacing w:val="-1"/>
                <w:sz w:val="17"/>
              </w:rPr>
              <w:t>,</w:t>
            </w:r>
            <w:r>
              <w:rPr>
                <w:rFonts w:ascii="Times New Roman"/>
                <w:color w:val="18181A"/>
                <w:spacing w:val="-1"/>
                <w:sz w:val="17"/>
              </w:rPr>
              <w:t>905</w:t>
            </w:r>
            <w:r>
              <w:rPr>
                <w:rFonts w:ascii="Times New Roman"/>
                <w:color w:val="343334"/>
                <w:spacing w:val="-1"/>
                <w:sz w:val="17"/>
              </w:rPr>
              <w:t>,</w:t>
            </w:r>
            <w:r>
              <w:rPr>
                <w:rFonts w:ascii="Times New Roman"/>
                <w:color w:val="18181A"/>
                <w:spacing w:val="-1"/>
                <w:sz w:val="17"/>
              </w:rPr>
              <w:t>951</w:t>
            </w:r>
          </w:p>
        </w:tc>
      </w:tr>
    </w:tbl>
    <w:p w:rsidR="0025143D" w:rsidRDefault="0025143D">
      <w:pPr>
        <w:spacing w:line="185" w:lineRule="exact"/>
        <w:jc w:val="right"/>
        <w:rPr>
          <w:rFonts w:ascii="Times New Roman" w:eastAsia="Times New Roman" w:hAnsi="Times New Roman" w:cs="Times New Roman"/>
          <w:sz w:val="17"/>
          <w:szCs w:val="17"/>
        </w:rPr>
        <w:sectPr w:rsidR="0025143D">
          <w:pgSz w:w="16840" w:h="11910" w:orient="landscape"/>
          <w:pgMar w:top="760" w:right="1080" w:bottom="960" w:left="880" w:header="0" w:footer="756" w:gutter="0"/>
          <w:cols w:space="720"/>
        </w:sectPr>
      </w:pPr>
    </w:p>
    <w:tbl>
      <w:tblPr>
        <w:tblW w:w="0" w:type="auto"/>
        <w:tblInd w:w="105" w:type="dxa"/>
        <w:tblLayout w:type="fixed"/>
        <w:tblCellMar>
          <w:left w:w="0" w:type="dxa"/>
          <w:right w:w="0" w:type="dxa"/>
        </w:tblCellMar>
        <w:tblLook w:val="01E0"/>
      </w:tblPr>
      <w:tblGrid>
        <w:gridCol w:w="470"/>
        <w:gridCol w:w="5113"/>
        <w:gridCol w:w="1123"/>
        <w:gridCol w:w="1128"/>
        <w:gridCol w:w="1126"/>
        <w:gridCol w:w="1127"/>
        <w:gridCol w:w="1121"/>
        <w:gridCol w:w="1127"/>
        <w:gridCol w:w="1128"/>
        <w:gridCol w:w="1180"/>
      </w:tblGrid>
      <w:tr w:rsidR="0025143D">
        <w:trPr>
          <w:trHeight w:hRule="exact" w:val="283"/>
        </w:trPr>
        <w:tc>
          <w:tcPr>
            <w:tcW w:w="10086" w:type="dxa"/>
            <w:gridSpan w:val="6"/>
            <w:tcBorders>
              <w:top w:val="single" w:sz="8" w:space="0" w:color="2B2B2F"/>
              <w:left w:val="single" w:sz="8" w:space="0" w:color="2F2B2F"/>
              <w:bottom w:val="single" w:sz="8" w:space="0" w:color="2B2B2F"/>
              <w:right w:val="nil"/>
            </w:tcBorders>
          </w:tcPr>
          <w:p w:rsidR="0025143D" w:rsidRDefault="006C3AB3">
            <w:pPr>
              <w:pStyle w:val="TableParagraph"/>
              <w:spacing w:before="20"/>
              <w:ind w:left="3902"/>
              <w:rPr>
                <w:rFonts w:ascii="Arial" w:eastAsia="Arial" w:hAnsi="Arial" w:cs="Arial"/>
                <w:sz w:val="20"/>
                <w:szCs w:val="20"/>
              </w:rPr>
            </w:pPr>
            <w:r>
              <w:rPr>
                <w:rFonts w:ascii="Arial"/>
                <w:color w:val="18181A"/>
                <w:w w:val="105"/>
                <w:sz w:val="20"/>
              </w:rPr>
              <w:lastRenderedPageBreak/>
              <w:t xml:space="preserve">Table B: Expenditure and </w:t>
            </w:r>
            <w:r>
              <w:rPr>
                <w:rFonts w:ascii="Arial"/>
                <w:color w:val="18181A"/>
                <w:spacing w:val="-4"/>
                <w:w w:val="105"/>
                <w:sz w:val="20"/>
              </w:rPr>
              <w:t xml:space="preserve">Income </w:t>
            </w:r>
            <w:r>
              <w:rPr>
                <w:rFonts w:ascii="Arial"/>
                <w:color w:val="18181A"/>
                <w:w w:val="105"/>
                <w:sz w:val="20"/>
              </w:rPr>
              <w:t>for 2016 and Estimated</w:t>
            </w:r>
            <w:r>
              <w:rPr>
                <w:rFonts w:ascii="Arial"/>
                <w:color w:val="18181A"/>
                <w:spacing w:val="53"/>
                <w:w w:val="105"/>
                <w:sz w:val="20"/>
              </w:rPr>
              <w:t xml:space="preserve"> </w:t>
            </w:r>
            <w:r>
              <w:rPr>
                <w:rFonts w:ascii="Arial"/>
                <w:color w:val="18181A"/>
                <w:w w:val="105"/>
                <w:sz w:val="20"/>
              </w:rPr>
              <w:t>Outturn</w:t>
            </w:r>
          </w:p>
        </w:tc>
        <w:tc>
          <w:tcPr>
            <w:tcW w:w="4556" w:type="dxa"/>
            <w:gridSpan w:val="4"/>
            <w:tcBorders>
              <w:top w:val="single" w:sz="8" w:space="0" w:color="2B2B2F"/>
              <w:left w:val="nil"/>
              <w:bottom w:val="single" w:sz="8" w:space="0" w:color="2B2B2F"/>
              <w:right w:val="single" w:sz="8" w:space="0" w:color="28282B"/>
            </w:tcBorders>
          </w:tcPr>
          <w:p w:rsidR="0025143D" w:rsidRDefault="006C3AB3">
            <w:pPr>
              <w:pStyle w:val="TableParagraph"/>
              <w:spacing w:before="20"/>
              <w:ind w:left="17"/>
              <w:rPr>
                <w:rFonts w:ascii="Arial" w:eastAsia="Arial" w:hAnsi="Arial" w:cs="Arial"/>
                <w:sz w:val="20"/>
                <w:szCs w:val="20"/>
              </w:rPr>
            </w:pPr>
            <w:r>
              <w:rPr>
                <w:rFonts w:ascii="Arial"/>
                <w:color w:val="18181A"/>
                <w:w w:val="105"/>
                <w:sz w:val="20"/>
              </w:rPr>
              <w:t>for</w:t>
            </w:r>
            <w:r>
              <w:rPr>
                <w:rFonts w:ascii="Arial"/>
                <w:color w:val="18181A"/>
                <w:spacing w:val="-11"/>
                <w:w w:val="105"/>
                <w:sz w:val="20"/>
              </w:rPr>
              <w:t xml:space="preserve"> </w:t>
            </w:r>
            <w:r>
              <w:rPr>
                <w:rFonts w:ascii="Arial"/>
                <w:color w:val="18181A"/>
                <w:w w:val="105"/>
                <w:sz w:val="20"/>
              </w:rPr>
              <w:t>2015</w:t>
            </w:r>
          </w:p>
        </w:tc>
      </w:tr>
      <w:tr w:rsidR="0025143D">
        <w:trPr>
          <w:trHeight w:hRule="exact" w:val="451"/>
        </w:trPr>
        <w:tc>
          <w:tcPr>
            <w:tcW w:w="5583" w:type="dxa"/>
            <w:gridSpan w:val="2"/>
            <w:vMerge w:val="restart"/>
            <w:tcBorders>
              <w:top w:val="single" w:sz="8" w:space="0" w:color="2B2B2F"/>
              <w:left w:val="single" w:sz="8" w:space="0" w:color="2F2B2F"/>
              <w:right w:val="single" w:sz="10" w:space="0" w:color="2B2B2F"/>
            </w:tcBorders>
          </w:tcPr>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spacing w:before="8"/>
              <w:rPr>
                <w:rFonts w:ascii="Times New Roman" w:eastAsia="Times New Roman" w:hAnsi="Times New Roman" w:cs="Times New Roman"/>
                <w:sz w:val="21"/>
                <w:szCs w:val="21"/>
              </w:rPr>
            </w:pPr>
          </w:p>
          <w:p w:rsidR="0025143D" w:rsidRDefault="006C3AB3">
            <w:pPr>
              <w:pStyle w:val="TableParagraph"/>
              <w:ind w:left="1760"/>
              <w:rPr>
                <w:rFonts w:ascii="Arial" w:eastAsia="Arial" w:hAnsi="Arial" w:cs="Arial"/>
                <w:sz w:val="20"/>
                <w:szCs w:val="20"/>
              </w:rPr>
            </w:pPr>
            <w:r>
              <w:rPr>
                <w:rFonts w:ascii="Arial"/>
                <w:color w:val="18181A"/>
                <w:spacing w:val="-4"/>
                <w:w w:val="105"/>
                <w:sz w:val="20"/>
              </w:rPr>
              <w:t xml:space="preserve">Division  </w:t>
            </w:r>
            <w:r>
              <w:rPr>
                <w:rFonts w:ascii="Arial"/>
                <w:color w:val="18181A"/>
                <w:w w:val="105"/>
                <w:sz w:val="20"/>
              </w:rPr>
              <w:t>and</w:t>
            </w:r>
            <w:r>
              <w:rPr>
                <w:rFonts w:ascii="Arial"/>
                <w:color w:val="18181A"/>
                <w:spacing w:val="14"/>
                <w:w w:val="105"/>
                <w:sz w:val="20"/>
              </w:rPr>
              <w:t xml:space="preserve"> </w:t>
            </w:r>
            <w:r>
              <w:rPr>
                <w:rFonts w:ascii="Arial"/>
                <w:color w:val="18181A"/>
                <w:w w:val="105"/>
                <w:sz w:val="20"/>
              </w:rPr>
              <w:t>Services</w:t>
            </w:r>
          </w:p>
        </w:tc>
        <w:tc>
          <w:tcPr>
            <w:tcW w:w="4503" w:type="dxa"/>
            <w:gridSpan w:val="4"/>
            <w:tcBorders>
              <w:top w:val="single" w:sz="8" w:space="0" w:color="2B2B2F"/>
              <w:left w:val="single" w:sz="10" w:space="0" w:color="2B2B2F"/>
              <w:bottom w:val="single" w:sz="8" w:space="0" w:color="2B2B2F"/>
              <w:right w:val="single" w:sz="8" w:space="0" w:color="2F2B2F"/>
            </w:tcBorders>
          </w:tcPr>
          <w:p w:rsidR="0025143D" w:rsidRDefault="006C3AB3">
            <w:pPr>
              <w:pStyle w:val="TableParagraph"/>
              <w:spacing w:before="128"/>
              <w:ind w:right="13"/>
              <w:jc w:val="center"/>
              <w:rPr>
                <w:rFonts w:ascii="Arial" w:eastAsia="Arial" w:hAnsi="Arial" w:cs="Arial"/>
                <w:sz w:val="20"/>
                <w:szCs w:val="20"/>
              </w:rPr>
            </w:pPr>
            <w:r>
              <w:rPr>
                <w:rFonts w:ascii="Arial"/>
                <w:color w:val="18181A"/>
                <w:sz w:val="20"/>
              </w:rPr>
              <w:t>2016</w:t>
            </w:r>
          </w:p>
        </w:tc>
        <w:tc>
          <w:tcPr>
            <w:tcW w:w="4556" w:type="dxa"/>
            <w:gridSpan w:val="4"/>
            <w:tcBorders>
              <w:top w:val="single" w:sz="8" w:space="0" w:color="2B2B2F"/>
              <w:left w:val="single" w:sz="8" w:space="0" w:color="2F2B2F"/>
              <w:bottom w:val="single" w:sz="8" w:space="0" w:color="2B2B2F"/>
              <w:right w:val="single" w:sz="8" w:space="0" w:color="28282B"/>
            </w:tcBorders>
          </w:tcPr>
          <w:p w:rsidR="0025143D" w:rsidRDefault="006C3AB3">
            <w:pPr>
              <w:pStyle w:val="TableParagraph"/>
              <w:spacing w:before="128"/>
              <w:ind w:right="234"/>
              <w:jc w:val="center"/>
              <w:rPr>
                <w:rFonts w:ascii="Arial" w:eastAsia="Arial" w:hAnsi="Arial" w:cs="Arial"/>
                <w:sz w:val="20"/>
                <w:szCs w:val="20"/>
              </w:rPr>
            </w:pPr>
            <w:r>
              <w:rPr>
                <w:rFonts w:ascii="Arial"/>
                <w:color w:val="18181A"/>
                <w:sz w:val="20"/>
              </w:rPr>
              <w:t>2015</w:t>
            </w:r>
          </w:p>
        </w:tc>
      </w:tr>
      <w:tr w:rsidR="0025143D">
        <w:trPr>
          <w:trHeight w:hRule="exact" w:val="331"/>
        </w:trPr>
        <w:tc>
          <w:tcPr>
            <w:tcW w:w="5583" w:type="dxa"/>
            <w:gridSpan w:val="2"/>
            <w:vMerge/>
            <w:tcBorders>
              <w:left w:val="single" w:sz="8" w:space="0" w:color="2F2B2F"/>
              <w:right w:val="single" w:sz="10" w:space="0" w:color="2B2B2F"/>
            </w:tcBorders>
          </w:tcPr>
          <w:p w:rsidR="0025143D" w:rsidRDefault="0025143D"/>
        </w:tc>
        <w:tc>
          <w:tcPr>
            <w:tcW w:w="2251" w:type="dxa"/>
            <w:gridSpan w:val="2"/>
            <w:tcBorders>
              <w:top w:val="single" w:sz="8" w:space="0" w:color="2B2B2F"/>
              <w:left w:val="single" w:sz="10" w:space="0" w:color="2B2B2F"/>
              <w:bottom w:val="single" w:sz="8" w:space="0" w:color="2B2B2F"/>
              <w:right w:val="single" w:sz="8" w:space="0" w:color="2F2F34"/>
            </w:tcBorders>
          </w:tcPr>
          <w:p w:rsidR="0025143D" w:rsidRDefault="006C3AB3">
            <w:pPr>
              <w:pStyle w:val="TableParagraph"/>
              <w:spacing w:line="229" w:lineRule="exact"/>
              <w:ind w:left="544"/>
              <w:rPr>
                <w:rFonts w:ascii="Arial" w:eastAsia="Arial" w:hAnsi="Arial" w:cs="Arial"/>
                <w:sz w:val="20"/>
                <w:szCs w:val="20"/>
              </w:rPr>
            </w:pPr>
            <w:r>
              <w:rPr>
                <w:rFonts w:ascii="Arial"/>
                <w:color w:val="18181A"/>
                <w:w w:val="105"/>
                <w:sz w:val="20"/>
              </w:rPr>
              <w:t>Expenditure</w:t>
            </w:r>
          </w:p>
        </w:tc>
        <w:tc>
          <w:tcPr>
            <w:tcW w:w="2252" w:type="dxa"/>
            <w:gridSpan w:val="2"/>
            <w:tcBorders>
              <w:top w:val="single" w:sz="8" w:space="0" w:color="2B2B2F"/>
              <w:left w:val="single" w:sz="8" w:space="0" w:color="2F2F34"/>
              <w:bottom w:val="single" w:sz="8" w:space="0" w:color="2B2B2F"/>
              <w:right w:val="single" w:sz="8" w:space="0" w:color="2F2B2F"/>
            </w:tcBorders>
          </w:tcPr>
          <w:p w:rsidR="0025143D" w:rsidRDefault="006C3AB3">
            <w:pPr>
              <w:pStyle w:val="TableParagraph"/>
              <w:spacing w:before="3"/>
              <w:ind w:right="24"/>
              <w:jc w:val="center"/>
              <w:rPr>
                <w:rFonts w:ascii="Arial" w:eastAsia="Arial" w:hAnsi="Arial" w:cs="Arial"/>
                <w:sz w:val="20"/>
                <w:szCs w:val="20"/>
              </w:rPr>
            </w:pPr>
            <w:r>
              <w:rPr>
                <w:rFonts w:ascii="Arial"/>
                <w:color w:val="18181A"/>
                <w:spacing w:val="-4"/>
                <w:w w:val="115"/>
                <w:sz w:val="20"/>
              </w:rPr>
              <w:t>Income</w:t>
            </w:r>
          </w:p>
        </w:tc>
        <w:tc>
          <w:tcPr>
            <w:tcW w:w="2248" w:type="dxa"/>
            <w:gridSpan w:val="2"/>
            <w:tcBorders>
              <w:top w:val="single" w:sz="8" w:space="0" w:color="2B2B2F"/>
              <w:left w:val="single" w:sz="8" w:space="0" w:color="2F2B2F"/>
              <w:bottom w:val="single" w:sz="8" w:space="0" w:color="2B2B2F"/>
              <w:right w:val="single" w:sz="10" w:space="0" w:color="2B2B2F"/>
            </w:tcBorders>
          </w:tcPr>
          <w:p w:rsidR="0025143D" w:rsidRDefault="006C3AB3">
            <w:pPr>
              <w:pStyle w:val="TableParagraph"/>
              <w:spacing w:before="13"/>
              <w:ind w:left="603"/>
              <w:rPr>
                <w:rFonts w:ascii="Arial" w:eastAsia="Arial" w:hAnsi="Arial" w:cs="Arial"/>
                <w:sz w:val="20"/>
                <w:szCs w:val="20"/>
              </w:rPr>
            </w:pPr>
            <w:r>
              <w:rPr>
                <w:rFonts w:ascii="Arial"/>
                <w:color w:val="18181A"/>
                <w:w w:val="105"/>
                <w:sz w:val="20"/>
              </w:rPr>
              <w:t>Expenditure</w:t>
            </w:r>
          </w:p>
        </w:tc>
        <w:tc>
          <w:tcPr>
            <w:tcW w:w="2308" w:type="dxa"/>
            <w:gridSpan w:val="2"/>
            <w:tcBorders>
              <w:top w:val="single" w:sz="8" w:space="0" w:color="2B2B2F"/>
              <w:left w:val="single" w:sz="10" w:space="0" w:color="2B2B2F"/>
              <w:bottom w:val="single" w:sz="8" w:space="0" w:color="2B2B2F"/>
              <w:right w:val="single" w:sz="8" w:space="0" w:color="28282B"/>
            </w:tcBorders>
          </w:tcPr>
          <w:p w:rsidR="0025143D" w:rsidRDefault="006C3AB3">
            <w:pPr>
              <w:pStyle w:val="TableParagraph"/>
              <w:spacing w:before="8"/>
              <w:ind w:left="885"/>
              <w:rPr>
                <w:rFonts w:ascii="Arial" w:eastAsia="Arial" w:hAnsi="Arial" w:cs="Arial"/>
                <w:sz w:val="20"/>
                <w:szCs w:val="20"/>
              </w:rPr>
            </w:pPr>
            <w:r>
              <w:rPr>
                <w:rFonts w:ascii="Arial"/>
                <w:color w:val="18181A"/>
                <w:spacing w:val="-4"/>
                <w:w w:val="110"/>
                <w:sz w:val="20"/>
              </w:rPr>
              <w:t>Income</w:t>
            </w:r>
          </w:p>
        </w:tc>
      </w:tr>
      <w:tr w:rsidR="0025143D">
        <w:trPr>
          <w:trHeight w:hRule="exact" w:val="942"/>
        </w:trPr>
        <w:tc>
          <w:tcPr>
            <w:tcW w:w="5583" w:type="dxa"/>
            <w:gridSpan w:val="2"/>
            <w:vMerge/>
            <w:tcBorders>
              <w:left w:val="single" w:sz="8" w:space="0" w:color="2F2B2F"/>
              <w:bottom w:val="single" w:sz="8" w:space="0" w:color="2B2B2F"/>
              <w:right w:val="single" w:sz="10" w:space="0" w:color="2B2B2F"/>
            </w:tcBorders>
          </w:tcPr>
          <w:p w:rsidR="0025143D" w:rsidRDefault="0025143D"/>
        </w:tc>
        <w:tc>
          <w:tcPr>
            <w:tcW w:w="1123" w:type="dxa"/>
            <w:tcBorders>
              <w:top w:val="single" w:sz="8" w:space="0" w:color="2B2B2F"/>
              <w:left w:val="single" w:sz="10" w:space="0" w:color="2B2B2F"/>
              <w:bottom w:val="single" w:sz="8" w:space="0" w:color="2B2B2F"/>
              <w:right w:val="single" w:sz="8" w:space="0" w:color="2B2B2F"/>
            </w:tcBorders>
          </w:tcPr>
          <w:p w:rsidR="0025143D" w:rsidRDefault="006C3AB3">
            <w:pPr>
              <w:pStyle w:val="TableParagraph"/>
              <w:spacing w:before="121" w:line="247" w:lineRule="auto"/>
              <w:ind w:left="49" w:right="73"/>
              <w:jc w:val="center"/>
              <w:rPr>
                <w:rFonts w:ascii="Arial" w:eastAsia="Arial" w:hAnsi="Arial" w:cs="Arial"/>
                <w:sz w:val="18"/>
                <w:szCs w:val="18"/>
              </w:rPr>
            </w:pPr>
            <w:r>
              <w:rPr>
                <w:rFonts w:ascii="Arial"/>
                <w:color w:val="18181A"/>
                <w:w w:val="110"/>
                <w:sz w:val="18"/>
              </w:rPr>
              <w:t>Adopted</w:t>
            </w:r>
            <w:r>
              <w:rPr>
                <w:rFonts w:ascii="Arial"/>
                <w:color w:val="18181A"/>
                <w:spacing w:val="-25"/>
                <w:w w:val="110"/>
                <w:sz w:val="18"/>
              </w:rPr>
              <w:t xml:space="preserve"> </w:t>
            </w:r>
            <w:r>
              <w:rPr>
                <w:rFonts w:ascii="Arial"/>
                <w:color w:val="18181A"/>
                <w:w w:val="110"/>
                <w:sz w:val="18"/>
              </w:rPr>
              <w:t>by</w:t>
            </w:r>
            <w:r>
              <w:rPr>
                <w:rFonts w:ascii="Arial"/>
                <w:color w:val="18181A"/>
                <w:w w:val="102"/>
                <w:sz w:val="18"/>
              </w:rPr>
              <w:t xml:space="preserve"> </w:t>
            </w:r>
            <w:r>
              <w:rPr>
                <w:rFonts w:ascii="Arial"/>
                <w:color w:val="18181A"/>
                <w:w w:val="110"/>
                <w:sz w:val="18"/>
              </w:rPr>
              <w:t>Council</w:t>
            </w:r>
          </w:p>
          <w:p w:rsidR="0025143D" w:rsidRDefault="006C3AB3">
            <w:pPr>
              <w:pStyle w:val="TableParagraph"/>
              <w:spacing w:before="127"/>
              <w:ind w:left="12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8" w:type="dxa"/>
            <w:tcBorders>
              <w:top w:val="single" w:sz="8" w:space="0" w:color="2B2B2F"/>
              <w:left w:val="single" w:sz="8" w:space="0" w:color="2B2B2F"/>
              <w:bottom w:val="single" w:sz="8" w:space="0" w:color="2B2B2B"/>
              <w:right w:val="single" w:sz="8" w:space="0" w:color="2F2F34"/>
            </w:tcBorders>
          </w:tcPr>
          <w:p w:rsidR="0025143D" w:rsidRDefault="006C3AB3">
            <w:pPr>
              <w:pStyle w:val="TableParagraph"/>
              <w:spacing w:before="8" w:line="249" w:lineRule="auto"/>
              <w:ind w:left="104" w:right="142" w:hanging="12"/>
              <w:jc w:val="center"/>
              <w:rPr>
                <w:rFonts w:ascii="Arial" w:eastAsia="Arial" w:hAnsi="Arial" w:cs="Arial"/>
                <w:sz w:val="18"/>
                <w:szCs w:val="18"/>
              </w:rPr>
            </w:pPr>
            <w:r>
              <w:rPr>
                <w:rFonts w:ascii="Arial"/>
                <w:color w:val="18181A"/>
                <w:spacing w:val="-1"/>
                <w:w w:val="105"/>
                <w:sz w:val="18"/>
              </w:rPr>
              <w:t>Estimated</w:t>
            </w:r>
            <w:r>
              <w:rPr>
                <w:rFonts w:ascii="Arial"/>
                <w:color w:val="18181A"/>
                <w:w w:val="105"/>
                <w:sz w:val="18"/>
              </w:rPr>
              <w:t xml:space="preserve"> </w:t>
            </w:r>
            <w:r>
              <w:rPr>
                <w:rFonts w:ascii="Arial"/>
                <w:color w:val="18181A"/>
                <w:w w:val="105"/>
                <w:sz w:val="18"/>
              </w:rPr>
              <w:t>by Chief Executive</w:t>
            </w:r>
          </w:p>
          <w:p w:rsidR="0025143D" w:rsidRDefault="006C3AB3">
            <w:pPr>
              <w:pStyle w:val="TableParagraph"/>
              <w:spacing w:before="26"/>
              <w:ind w:left="118"/>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6" w:type="dxa"/>
            <w:tcBorders>
              <w:top w:val="single" w:sz="8" w:space="0" w:color="2B2B2F"/>
              <w:left w:val="single" w:sz="8" w:space="0" w:color="2F2F34"/>
              <w:bottom w:val="single" w:sz="8" w:space="0" w:color="2B2B2B"/>
              <w:right w:val="single" w:sz="10" w:space="0" w:color="2B2B2F"/>
            </w:tcBorders>
          </w:tcPr>
          <w:p w:rsidR="0025143D" w:rsidRDefault="006C3AB3">
            <w:pPr>
              <w:pStyle w:val="TableParagraph"/>
              <w:spacing w:before="126" w:line="247" w:lineRule="auto"/>
              <w:ind w:left="42" w:right="83"/>
              <w:jc w:val="center"/>
              <w:rPr>
                <w:rFonts w:ascii="Arial" w:eastAsia="Arial" w:hAnsi="Arial" w:cs="Arial"/>
                <w:sz w:val="18"/>
                <w:szCs w:val="18"/>
              </w:rPr>
            </w:pPr>
            <w:r>
              <w:rPr>
                <w:rFonts w:ascii="Arial"/>
                <w:color w:val="18181A"/>
                <w:w w:val="105"/>
                <w:sz w:val="18"/>
              </w:rPr>
              <w:t>Adopted by Council</w:t>
            </w:r>
          </w:p>
          <w:p w:rsidR="0025143D" w:rsidRDefault="006C3AB3">
            <w:pPr>
              <w:pStyle w:val="TableParagraph"/>
              <w:spacing w:before="127"/>
              <w:ind w:left="123"/>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7" w:type="dxa"/>
            <w:tcBorders>
              <w:top w:val="single" w:sz="8" w:space="0" w:color="2B2B2F"/>
              <w:left w:val="single" w:sz="10" w:space="0" w:color="2B2B2F"/>
              <w:bottom w:val="single" w:sz="8" w:space="0" w:color="2B2B2B"/>
              <w:right w:val="single" w:sz="8" w:space="0" w:color="2F2B2F"/>
            </w:tcBorders>
          </w:tcPr>
          <w:p w:rsidR="0025143D" w:rsidRDefault="006C3AB3">
            <w:pPr>
              <w:pStyle w:val="TableParagraph"/>
              <w:spacing w:before="13" w:line="247" w:lineRule="auto"/>
              <w:ind w:left="95" w:right="151" w:hanging="10"/>
              <w:jc w:val="center"/>
              <w:rPr>
                <w:rFonts w:ascii="Arial" w:eastAsia="Arial" w:hAnsi="Arial" w:cs="Arial"/>
                <w:sz w:val="18"/>
                <w:szCs w:val="18"/>
              </w:rPr>
            </w:pPr>
            <w:r>
              <w:rPr>
                <w:rFonts w:ascii="Arial"/>
                <w:color w:val="18181A"/>
                <w:w w:val="105"/>
                <w:sz w:val="18"/>
              </w:rPr>
              <w:t>Estimated by Chief Executive</w:t>
            </w:r>
          </w:p>
          <w:p w:rsidR="0025143D" w:rsidRDefault="006C3AB3">
            <w:pPr>
              <w:pStyle w:val="TableParagraph"/>
              <w:spacing w:before="28"/>
              <w:ind w:left="112"/>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1" w:type="dxa"/>
            <w:tcBorders>
              <w:top w:val="single" w:sz="8" w:space="0" w:color="2B2B2F"/>
              <w:left w:val="single" w:sz="8" w:space="0" w:color="2F2B2F"/>
              <w:bottom w:val="single" w:sz="8" w:space="0" w:color="2B2B2B"/>
              <w:right w:val="single" w:sz="8" w:space="0" w:color="2B2B2F"/>
            </w:tcBorders>
          </w:tcPr>
          <w:p w:rsidR="0025143D" w:rsidRDefault="006C3AB3">
            <w:pPr>
              <w:pStyle w:val="TableParagraph"/>
              <w:spacing w:before="126" w:line="247" w:lineRule="auto"/>
              <w:ind w:left="22" w:right="106"/>
              <w:jc w:val="center"/>
              <w:rPr>
                <w:rFonts w:ascii="Arial" w:eastAsia="Arial" w:hAnsi="Arial" w:cs="Arial"/>
                <w:sz w:val="18"/>
                <w:szCs w:val="18"/>
              </w:rPr>
            </w:pPr>
            <w:r>
              <w:rPr>
                <w:rFonts w:ascii="Arial"/>
                <w:color w:val="18181A"/>
                <w:w w:val="105"/>
                <w:sz w:val="18"/>
              </w:rPr>
              <w:t>Adopted</w:t>
            </w:r>
            <w:r>
              <w:rPr>
                <w:rFonts w:ascii="Arial"/>
                <w:color w:val="18181A"/>
                <w:spacing w:val="13"/>
                <w:w w:val="105"/>
                <w:sz w:val="18"/>
              </w:rPr>
              <w:t xml:space="preserve"> </w:t>
            </w:r>
            <w:r>
              <w:rPr>
                <w:rFonts w:ascii="Arial"/>
                <w:color w:val="18181A"/>
                <w:w w:val="105"/>
                <w:sz w:val="18"/>
              </w:rPr>
              <w:t>by</w:t>
            </w:r>
            <w:r>
              <w:rPr>
                <w:rFonts w:ascii="Arial"/>
                <w:color w:val="18181A"/>
                <w:w w:val="99"/>
                <w:sz w:val="18"/>
              </w:rPr>
              <w:t xml:space="preserve"> </w:t>
            </w:r>
            <w:r>
              <w:rPr>
                <w:rFonts w:ascii="Arial"/>
                <w:color w:val="18181A"/>
                <w:w w:val="110"/>
                <w:sz w:val="18"/>
              </w:rPr>
              <w:t>Council</w:t>
            </w:r>
          </w:p>
          <w:p w:rsidR="0025143D" w:rsidRDefault="006C3AB3">
            <w:pPr>
              <w:pStyle w:val="TableParagraph"/>
              <w:spacing w:before="127"/>
              <w:ind w:left="113"/>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7" w:type="dxa"/>
            <w:tcBorders>
              <w:top w:val="single" w:sz="8" w:space="0" w:color="2B2B2F"/>
              <w:left w:val="single" w:sz="8" w:space="0" w:color="2B2B2F"/>
              <w:bottom w:val="single" w:sz="8" w:space="0" w:color="2B2B2B"/>
              <w:right w:val="single" w:sz="10" w:space="0" w:color="2B2B2F"/>
            </w:tcBorders>
          </w:tcPr>
          <w:p w:rsidR="0025143D" w:rsidRDefault="006C3AB3">
            <w:pPr>
              <w:pStyle w:val="TableParagraph"/>
              <w:spacing w:before="126" w:line="247" w:lineRule="auto"/>
              <w:ind w:left="91" w:right="163"/>
              <w:jc w:val="center"/>
              <w:rPr>
                <w:rFonts w:ascii="Arial" w:eastAsia="Arial" w:hAnsi="Arial" w:cs="Arial"/>
                <w:sz w:val="18"/>
                <w:szCs w:val="18"/>
              </w:rPr>
            </w:pPr>
            <w:r>
              <w:rPr>
                <w:rFonts w:ascii="Arial"/>
                <w:color w:val="18181A"/>
                <w:spacing w:val="-1"/>
                <w:w w:val="105"/>
                <w:sz w:val="18"/>
              </w:rPr>
              <w:t>Estimated</w:t>
            </w:r>
            <w:r>
              <w:rPr>
                <w:rFonts w:ascii="Arial"/>
                <w:color w:val="18181A"/>
                <w:w w:val="105"/>
                <w:sz w:val="18"/>
              </w:rPr>
              <w:t xml:space="preserve"> Outturn</w:t>
            </w:r>
          </w:p>
          <w:p w:rsidR="0025143D" w:rsidRDefault="006C3AB3">
            <w:pPr>
              <w:pStyle w:val="TableParagraph"/>
              <w:spacing w:before="127"/>
              <w:ind w:left="114"/>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8" w:type="dxa"/>
            <w:tcBorders>
              <w:top w:val="single" w:sz="8" w:space="0" w:color="2B2B2F"/>
              <w:left w:val="single" w:sz="10" w:space="0" w:color="2B2B2F"/>
              <w:bottom w:val="single" w:sz="8" w:space="0" w:color="2B2B2B"/>
              <w:right w:val="single" w:sz="8" w:space="0" w:color="2B2B2F"/>
            </w:tcBorders>
          </w:tcPr>
          <w:p w:rsidR="0025143D" w:rsidRDefault="006C3AB3">
            <w:pPr>
              <w:pStyle w:val="TableParagraph"/>
              <w:spacing w:before="126" w:line="247" w:lineRule="auto"/>
              <w:ind w:left="28" w:right="99"/>
              <w:jc w:val="center"/>
              <w:rPr>
                <w:rFonts w:ascii="Arial" w:eastAsia="Arial" w:hAnsi="Arial" w:cs="Arial"/>
                <w:sz w:val="18"/>
                <w:szCs w:val="18"/>
              </w:rPr>
            </w:pPr>
            <w:r>
              <w:rPr>
                <w:rFonts w:ascii="Arial"/>
                <w:color w:val="18181A"/>
                <w:w w:val="105"/>
                <w:sz w:val="18"/>
              </w:rPr>
              <w:t>Adopted</w:t>
            </w:r>
            <w:r>
              <w:rPr>
                <w:rFonts w:ascii="Arial"/>
                <w:color w:val="18181A"/>
                <w:spacing w:val="19"/>
                <w:w w:val="105"/>
                <w:sz w:val="18"/>
              </w:rPr>
              <w:t xml:space="preserve"> </w:t>
            </w:r>
            <w:r>
              <w:rPr>
                <w:rFonts w:ascii="Arial"/>
                <w:color w:val="18181A"/>
                <w:w w:val="105"/>
                <w:sz w:val="18"/>
              </w:rPr>
              <w:t>by</w:t>
            </w:r>
            <w:r>
              <w:rPr>
                <w:rFonts w:ascii="Arial"/>
                <w:color w:val="18181A"/>
                <w:w w:val="102"/>
                <w:sz w:val="18"/>
              </w:rPr>
              <w:t xml:space="preserve"> </w:t>
            </w:r>
            <w:r>
              <w:rPr>
                <w:rFonts w:ascii="Arial"/>
                <w:color w:val="18181A"/>
                <w:w w:val="105"/>
                <w:sz w:val="18"/>
              </w:rPr>
              <w:t>Council</w:t>
            </w:r>
          </w:p>
          <w:p w:rsidR="0025143D" w:rsidRDefault="006C3AB3">
            <w:pPr>
              <w:pStyle w:val="TableParagraph"/>
              <w:spacing w:before="127"/>
              <w:ind w:left="111"/>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80" w:type="dxa"/>
            <w:tcBorders>
              <w:top w:val="single" w:sz="8" w:space="0" w:color="2B2B2F"/>
              <w:left w:val="single" w:sz="8" w:space="0" w:color="2B2B2F"/>
              <w:bottom w:val="single" w:sz="8" w:space="0" w:color="2B2B2B"/>
              <w:right w:val="single" w:sz="8" w:space="0" w:color="28282B"/>
            </w:tcBorders>
          </w:tcPr>
          <w:p w:rsidR="0025143D" w:rsidRDefault="006C3AB3">
            <w:pPr>
              <w:pStyle w:val="TableParagraph"/>
              <w:spacing w:before="121" w:line="252" w:lineRule="auto"/>
              <w:ind w:left="97" w:right="213"/>
              <w:jc w:val="center"/>
              <w:rPr>
                <w:rFonts w:ascii="Arial" w:eastAsia="Arial" w:hAnsi="Arial" w:cs="Arial"/>
                <w:sz w:val="18"/>
                <w:szCs w:val="18"/>
              </w:rPr>
            </w:pPr>
            <w:r>
              <w:rPr>
                <w:rFonts w:ascii="Arial"/>
                <w:color w:val="18181A"/>
                <w:spacing w:val="-1"/>
                <w:w w:val="105"/>
                <w:sz w:val="18"/>
              </w:rPr>
              <w:t>Estimated</w:t>
            </w:r>
            <w:r>
              <w:rPr>
                <w:rFonts w:ascii="Arial"/>
                <w:color w:val="18181A"/>
                <w:w w:val="105"/>
                <w:sz w:val="18"/>
              </w:rPr>
              <w:t xml:space="preserve"> Outturn</w:t>
            </w:r>
          </w:p>
          <w:p w:rsidR="0025143D" w:rsidRDefault="006C3AB3">
            <w:pPr>
              <w:pStyle w:val="TableParagraph"/>
              <w:spacing w:before="119"/>
              <w:ind w:left="51"/>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r>
      <w:tr w:rsidR="0025143D">
        <w:trPr>
          <w:trHeight w:hRule="exact" w:val="414"/>
        </w:trPr>
        <w:tc>
          <w:tcPr>
            <w:tcW w:w="470" w:type="dxa"/>
            <w:tcBorders>
              <w:top w:val="single" w:sz="8" w:space="0" w:color="2B2B2F"/>
              <w:left w:val="single" w:sz="8" w:space="0" w:color="2F2B2F"/>
              <w:bottom w:val="nil"/>
              <w:right w:val="nil"/>
            </w:tcBorders>
          </w:tcPr>
          <w:p w:rsidR="0025143D" w:rsidRDefault="006C3AB3">
            <w:pPr>
              <w:pStyle w:val="TableParagraph"/>
              <w:spacing w:before="124"/>
              <w:ind w:right="36"/>
              <w:jc w:val="center"/>
              <w:rPr>
                <w:rFonts w:ascii="Arial" w:eastAsia="Arial" w:hAnsi="Arial" w:cs="Arial"/>
                <w:sz w:val="18"/>
                <w:szCs w:val="18"/>
              </w:rPr>
            </w:pPr>
            <w:r>
              <w:rPr>
                <w:rFonts w:ascii="Arial"/>
                <w:color w:val="18181A"/>
                <w:sz w:val="18"/>
              </w:rPr>
              <w:t>C</w:t>
            </w:r>
          </w:p>
        </w:tc>
        <w:tc>
          <w:tcPr>
            <w:tcW w:w="5112" w:type="dxa"/>
            <w:tcBorders>
              <w:top w:val="single" w:sz="8" w:space="0" w:color="2B2B2F"/>
              <w:left w:val="nil"/>
              <w:bottom w:val="nil"/>
              <w:right w:val="single" w:sz="10" w:space="0" w:color="2B2B2F"/>
            </w:tcBorders>
          </w:tcPr>
          <w:p w:rsidR="0025143D" w:rsidRDefault="006C3AB3">
            <w:pPr>
              <w:pStyle w:val="TableParagraph"/>
              <w:spacing w:before="124"/>
              <w:ind w:left="57"/>
              <w:rPr>
                <w:rFonts w:ascii="Arial" w:eastAsia="Arial" w:hAnsi="Arial" w:cs="Arial"/>
                <w:sz w:val="18"/>
                <w:szCs w:val="18"/>
              </w:rPr>
            </w:pPr>
            <w:r>
              <w:rPr>
                <w:rFonts w:ascii="Arial"/>
                <w:color w:val="18181A"/>
                <w:w w:val="105"/>
                <w:sz w:val="18"/>
              </w:rPr>
              <w:t>Water</w:t>
            </w:r>
            <w:r>
              <w:rPr>
                <w:rFonts w:ascii="Arial"/>
                <w:color w:val="18181A"/>
                <w:spacing w:val="-6"/>
                <w:w w:val="105"/>
                <w:sz w:val="18"/>
              </w:rPr>
              <w:t xml:space="preserve"> </w:t>
            </w:r>
            <w:r>
              <w:rPr>
                <w:rFonts w:ascii="Arial"/>
                <w:color w:val="18181A"/>
                <w:w w:val="105"/>
                <w:sz w:val="18"/>
              </w:rPr>
              <w:t>Services</w:t>
            </w:r>
          </w:p>
        </w:tc>
        <w:tc>
          <w:tcPr>
            <w:tcW w:w="1123" w:type="dxa"/>
            <w:tcBorders>
              <w:top w:val="single" w:sz="8" w:space="0" w:color="2B2B2F"/>
              <w:left w:val="single" w:sz="10" w:space="0" w:color="2B2B2F"/>
              <w:bottom w:val="nil"/>
              <w:right w:val="single" w:sz="8" w:space="0" w:color="2B2B2F"/>
            </w:tcBorders>
          </w:tcPr>
          <w:p w:rsidR="0025143D" w:rsidRDefault="0025143D"/>
        </w:tc>
        <w:tc>
          <w:tcPr>
            <w:tcW w:w="1128" w:type="dxa"/>
            <w:tcBorders>
              <w:top w:val="single" w:sz="8" w:space="0" w:color="2B2B2B"/>
              <w:left w:val="single" w:sz="8" w:space="0" w:color="2B2B2F"/>
              <w:bottom w:val="nil"/>
              <w:right w:val="single" w:sz="8" w:space="0" w:color="2F2F34"/>
            </w:tcBorders>
          </w:tcPr>
          <w:p w:rsidR="0025143D" w:rsidRDefault="0025143D"/>
        </w:tc>
        <w:tc>
          <w:tcPr>
            <w:tcW w:w="1126" w:type="dxa"/>
            <w:tcBorders>
              <w:top w:val="single" w:sz="8" w:space="0" w:color="2B2B2B"/>
              <w:left w:val="single" w:sz="8" w:space="0" w:color="2F2F34"/>
              <w:bottom w:val="nil"/>
              <w:right w:val="single" w:sz="10" w:space="0" w:color="2B2B2F"/>
            </w:tcBorders>
          </w:tcPr>
          <w:p w:rsidR="0025143D" w:rsidRDefault="0025143D"/>
        </w:tc>
        <w:tc>
          <w:tcPr>
            <w:tcW w:w="1127" w:type="dxa"/>
            <w:tcBorders>
              <w:top w:val="single" w:sz="8" w:space="0" w:color="2B2B2B"/>
              <w:left w:val="single" w:sz="10" w:space="0" w:color="2B2B2F"/>
              <w:bottom w:val="nil"/>
              <w:right w:val="single" w:sz="8" w:space="0" w:color="2F2B2F"/>
            </w:tcBorders>
          </w:tcPr>
          <w:p w:rsidR="0025143D" w:rsidRDefault="0025143D"/>
        </w:tc>
        <w:tc>
          <w:tcPr>
            <w:tcW w:w="1121" w:type="dxa"/>
            <w:tcBorders>
              <w:top w:val="single" w:sz="8" w:space="0" w:color="2B2B2B"/>
              <w:left w:val="single" w:sz="8" w:space="0" w:color="2F2B2F"/>
              <w:bottom w:val="nil"/>
              <w:right w:val="single" w:sz="8" w:space="0" w:color="2B2B2F"/>
            </w:tcBorders>
          </w:tcPr>
          <w:p w:rsidR="0025143D" w:rsidRDefault="0025143D"/>
        </w:tc>
        <w:tc>
          <w:tcPr>
            <w:tcW w:w="1127" w:type="dxa"/>
            <w:tcBorders>
              <w:top w:val="single" w:sz="8" w:space="0" w:color="2B2B2B"/>
              <w:left w:val="single" w:sz="8" w:space="0" w:color="2B2B2F"/>
              <w:bottom w:val="nil"/>
              <w:right w:val="single" w:sz="10" w:space="0" w:color="2B2B2F"/>
            </w:tcBorders>
          </w:tcPr>
          <w:p w:rsidR="0025143D" w:rsidRDefault="0025143D"/>
        </w:tc>
        <w:tc>
          <w:tcPr>
            <w:tcW w:w="1128" w:type="dxa"/>
            <w:tcBorders>
              <w:top w:val="single" w:sz="8" w:space="0" w:color="2B2B2B"/>
              <w:left w:val="single" w:sz="10" w:space="0" w:color="2B2B2F"/>
              <w:bottom w:val="nil"/>
              <w:right w:val="single" w:sz="8" w:space="0" w:color="2B2B2F"/>
            </w:tcBorders>
          </w:tcPr>
          <w:p w:rsidR="0025143D" w:rsidRDefault="0025143D"/>
        </w:tc>
        <w:tc>
          <w:tcPr>
            <w:tcW w:w="1180" w:type="dxa"/>
            <w:tcBorders>
              <w:top w:val="single" w:sz="8" w:space="0" w:color="2B2B2B"/>
              <w:left w:val="single" w:sz="8" w:space="0" w:color="2B2B2F"/>
              <w:bottom w:val="nil"/>
              <w:right w:val="single" w:sz="8" w:space="0" w:color="28282B"/>
            </w:tcBorders>
          </w:tcPr>
          <w:p w:rsidR="0025143D" w:rsidRDefault="0025143D"/>
        </w:tc>
      </w:tr>
      <w:tr w:rsidR="0025143D">
        <w:trPr>
          <w:trHeight w:hRule="exact" w:val="368"/>
        </w:trPr>
        <w:tc>
          <w:tcPr>
            <w:tcW w:w="470" w:type="dxa"/>
            <w:tcBorders>
              <w:top w:val="nil"/>
              <w:left w:val="single" w:sz="8" w:space="0" w:color="2F2B2F"/>
              <w:bottom w:val="nil"/>
              <w:right w:val="nil"/>
            </w:tcBorders>
          </w:tcPr>
          <w:p w:rsidR="0025143D" w:rsidRDefault="006C3AB3">
            <w:pPr>
              <w:pStyle w:val="TableParagraph"/>
              <w:spacing w:before="54"/>
              <w:ind w:left="8"/>
              <w:jc w:val="center"/>
              <w:rPr>
                <w:rFonts w:ascii="Arial" w:eastAsia="Arial" w:hAnsi="Arial" w:cs="Arial"/>
                <w:sz w:val="18"/>
                <w:szCs w:val="18"/>
              </w:rPr>
            </w:pPr>
            <w:r>
              <w:rPr>
                <w:rFonts w:ascii="Arial"/>
                <w:color w:val="18181A"/>
                <w:sz w:val="18"/>
              </w:rPr>
              <w:t>C01</w:t>
            </w:r>
          </w:p>
        </w:tc>
        <w:tc>
          <w:tcPr>
            <w:tcW w:w="5112" w:type="dxa"/>
            <w:tcBorders>
              <w:top w:val="nil"/>
              <w:left w:val="nil"/>
              <w:bottom w:val="nil"/>
              <w:right w:val="single" w:sz="10" w:space="0" w:color="2B2B2F"/>
            </w:tcBorders>
          </w:tcPr>
          <w:p w:rsidR="0025143D" w:rsidRDefault="006C3AB3">
            <w:pPr>
              <w:pStyle w:val="TableParagraph"/>
              <w:spacing w:before="54"/>
              <w:ind w:left="57"/>
              <w:rPr>
                <w:rFonts w:ascii="Arial" w:eastAsia="Arial" w:hAnsi="Arial" w:cs="Arial"/>
                <w:sz w:val="18"/>
                <w:szCs w:val="18"/>
              </w:rPr>
            </w:pPr>
            <w:r>
              <w:rPr>
                <w:rFonts w:ascii="Arial"/>
                <w:color w:val="18181A"/>
                <w:sz w:val="18"/>
              </w:rPr>
              <w:t>Water</w:t>
            </w:r>
            <w:r>
              <w:rPr>
                <w:rFonts w:ascii="Arial"/>
                <w:color w:val="18181A"/>
                <w:spacing w:val="5"/>
                <w:sz w:val="18"/>
              </w:rPr>
              <w:t xml:space="preserve"> </w:t>
            </w:r>
            <w:r>
              <w:rPr>
                <w:rFonts w:ascii="Arial"/>
                <w:color w:val="18181A"/>
                <w:sz w:val="18"/>
              </w:rPr>
              <w:t>Supply</w:t>
            </w:r>
          </w:p>
        </w:tc>
        <w:tc>
          <w:tcPr>
            <w:tcW w:w="1123" w:type="dxa"/>
            <w:tcBorders>
              <w:top w:val="nil"/>
              <w:left w:val="single" w:sz="10" w:space="0" w:color="2B2B2F"/>
              <w:bottom w:val="nil"/>
              <w:right w:val="single" w:sz="8" w:space="0" w:color="2B2B2F"/>
            </w:tcBorders>
          </w:tcPr>
          <w:p w:rsidR="0025143D" w:rsidRDefault="006C3AB3">
            <w:pPr>
              <w:pStyle w:val="TableParagraph"/>
              <w:spacing w:before="59"/>
              <w:ind w:right="113"/>
              <w:jc w:val="right"/>
              <w:rPr>
                <w:rFonts w:ascii="Arial" w:eastAsia="Arial" w:hAnsi="Arial" w:cs="Arial"/>
                <w:sz w:val="18"/>
                <w:szCs w:val="18"/>
              </w:rPr>
            </w:pPr>
            <w:r>
              <w:rPr>
                <w:rFonts w:ascii="Arial"/>
                <w:color w:val="18181A"/>
                <w:sz w:val="18"/>
              </w:rPr>
              <w:t>2,186</w:t>
            </w:r>
            <w:r>
              <w:rPr>
                <w:rFonts w:ascii="Arial"/>
                <w:color w:val="18181A"/>
                <w:spacing w:val="-38"/>
                <w:sz w:val="18"/>
              </w:rPr>
              <w:t xml:space="preserve"> </w:t>
            </w:r>
            <w:r>
              <w:rPr>
                <w:rFonts w:ascii="Arial"/>
                <w:color w:val="464646"/>
                <w:spacing w:val="-4"/>
                <w:sz w:val="18"/>
              </w:rPr>
              <w:t>,</w:t>
            </w:r>
            <w:r>
              <w:rPr>
                <w:rFonts w:ascii="Arial"/>
                <w:color w:val="18181A"/>
                <w:spacing w:val="-4"/>
                <w:sz w:val="18"/>
              </w:rPr>
              <w:t>579</w:t>
            </w:r>
          </w:p>
        </w:tc>
        <w:tc>
          <w:tcPr>
            <w:tcW w:w="1128" w:type="dxa"/>
            <w:tcBorders>
              <w:top w:val="nil"/>
              <w:left w:val="single" w:sz="8" w:space="0" w:color="2B2B2F"/>
              <w:bottom w:val="nil"/>
              <w:right w:val="single" w:sz="8" w:space="0" w:color="2F2F34"/>
            </w:tcBorders>
          </w:tcPr>
          <w:p w:rsidR="0025143D" w:rsidRDefault="006C3AB3">
            <w:pPr>
              <w:pStyle w:val="TableParagraph"/>
              <w:spacing w:before="64"/>
              <w:ind w:right="101"/>
              <w:jc w:val="right"/>
              <w:rPr>
                <w:rFonts w:ascii="Arial" w:eastAsia="Arial" w:hAnsi="Arial" w:cs="Arial"/>
                <w:sz w:val="18"/>
                <w:szCs w:val="18"/>
              </w:rPr>
            </w:pPr>
            <w:r>
              <w:rPr>
                <w:rFonts w:ascii="Arial"/>
                <w:color w:val="18181A"/>
                <w:sz w:val="18"/>
              </w:rPr>
              <w:t>2</w:t>
            </w:r>
            <w:r>
              <w:rPr>
                <w:rFonts w:ascii="Arial"/>
                <w:color w:val="464646"/>
                <w:sz w:val="18"/>
              </w:rPr>
              <w:t>,</w:t>
            </w:r>
            <w:r>
              <w:rPr>
                <w:rFonts w:ascii="Arial"/>
                <w:color w:val="18181A"/>
                <w:sz w:val="18"/>
              </w:rPr>
              <w:t>186,579</w:t>
            </w:r>
          </w:p>
        </w:tc>
        <w:tc>
          <w:tcPr>
            <w:tcW w:w="1126" w:type="dxa"/>
            <w:tcBorders>
              <w:top w:val="nil"/>
              <w:left w:val="single" w:sz="8" w:space="0" w:color="2F2F34"/>
              <w:bottom w:val="nil"/>
              <w:right w:val="single" w:sz="10" w:space="0" w:color="2B2B2F"/>
            </w:tcBorders>
          </w:tcPr>
          <w:p w:rsidR="0025143D" w:rsidRDefault="006C3AB3">
            <w:pPr>
              <w:pStyle w:val="TableParagraph"/>
              <w:spacing w:before="64"/>
              <w:ind w:right="112"/>
              <w:jc w:val="right"/>
              <w:rPr>
                <w:rFonts w:ascii="Arial" w:eastAsia="Arial" w:hAnsi="Arial" w:cs="Arial"/>
                <w:sz w:val="18"/>
                <w:szCs w:val="18"/>
              </w:rPr>
            </w:pPr>
            <w:r>
              <w:rPr>
                <w:rFonts w:ascii="Arial"/>
                <w:color w:val="18181A"/>
                <w:spacing w:val="-1"/>
                <w:w w:val="95"/>
                <w:sz w:val="18"/>
              </w:rPr>
              <w:t>2</w:t>
            </w:r>
            <w:r>
              <w:rPr>
                <w:rFonts w:ascii="Arial"/>
                <w:color w:val="343436"/>
                <w:spacing w:val="-1"/>
                <w:w w:val="95"/>
                <w:sz w:val="18"/>
              </w:rPr>
              <w:t>,</w:t>
            </w:r>
            <w:r>
              <w:rPr>
                <w:rFonts w:ascii="Arial"/>
                <w:color w:val="18181A"/>
                <w:spacing w:val="-1"/>
                <w:w w:val="95"/>
                <w:sz w:val="18"/>
              </w:rPr>
              <w:t>239,988</w:t>
            </w:r>
          </w:p>
        </w:tc>
        <w:tc>
          <w:tcPr>
            <w:tcW w:w="1127" w:type="dxa"/>
            <w:tcBorders>
              <w:top w:val="nil"/>
              <w:left w:val="single" w:sz="10" w:space="0" w:color="2B2B2F"/>
              <w:bottom w:val="nil"/>
              <w:right w:val="single" w:sz="8" w:space="0" w:color="2F2B2F"/>
            </w:tcBorders>
          </w:tcPr>
          <w:p w:rsidR="0025143D" w:rsidRDefault="006C3AB3">
            <w:pPr>
              <w:pStyle w:val="TableParagraph"/>
              <w:spacing w:before="64"/>
              <w:ind w:right="134"/>
              <w:jc w:val="right"/>
              <w:rPr>
                <w:rFonts w:ascii="Arial" w:eastAsia="Arial" w:hAnsi="Arial" w:cs="Arial"/>
                <w:sz w:val="18"/>
                <w:szCs w:val="18"/>
              </w:rPr>
            </w:pPr>
            <w:r>
              <w:rPr>
                <w:rFonts w:ascii="Arial"/>
                <w:color w:val="18181A"/>
                <w:spacing w:val="-1"/>
                <w:w w:val="95"/>
                <w:sz w:val="18"/>
              </w:rPr>
              <w:t>2</w:t>
            </w:r>
            <w:r>
              <w:rPr>
                <w:rFonts w:ascii="Arial"/>
                <w:color w:val="343436"/>
                <w:spacing w:val="-1"/>
                <w:w w:val="95"/>
                <w:sz w:val="18"/>
              </w:rPr>
              <w:t>,</w:t>
            </w:r>
            <w:r>
              <w:rPr>
                <w:rFonts w:ascii="Arial"/>
                <w:color w:val="18181A"/>
                <w:spacing w:val="-1"/>
                <w:w w:val="95"/>
                <w:sz w:val="18"/>
              </w:rPr>
              <w:t>239,988</w:t>
            </w:r>
          </w:p>
        </w:tc>
        <w:tc>
          <w:tcPr>
            <w:tcW w:w="1121" w:type="dxa"/>
            <w:tcBorders>
              <w:top w:val="nil"/>
              <w:left w:val="single" w:sz="8" w:space="0" w:color="2F2B2F"/>
              <w:bottom w:val="nil"/>
              <w:right w:val="single" w:sz="8" w:space="0" w:color="2B2B2F"/>
            </w:tcBorders>
          </w:tcPr>
          <w:p w:rsidR="0025143D" w:rsidRDefault="006C3AB3">
            <w:pPr>
              <w:pStyle w:val="TableParagraph"/>
              <w:spacing w:before="64"/>
              <w:ind w:right="69"/>
              <w:jc w:val="right"/>
              <w:rPr>
                <w:rFonts w:ascii="Arial" w:eastAsia="Arial" w:hAnsi="Arial" w:cs="Arial"/>
                <w:sz w:val="18"/>
                <w:szCs w:val="18"/>
              </w:rPr>
            </w:pPr>
            <w:r>
              <w:rPr>
                <w:rFonts w:ascii="Arial"/>
                <w:color w:val="18181A"/>
                <w:sz w:val="18"/>
              </w:rPr>
              <w:t>2,548</w:t>
            </w:r>
            <w:r>
              <w:rPr>
                <w:rFonts w:ascii="Arial"/>
                <w:color w:val="18181A"/>
                <w:spacing w:val="-42"/>
                <w:sz w:val="18"/>
              </w:rPr>
              <w:t xml:space="preserve"> </w:t>
            </w:r>
            <w:r>
              <w:rPr>
                <w:rFonts w:ascii="Arial"/>
                <w:color w:val="343436"/>
                <w:spacing w:val="-4"/>
                <w:sz w:val="18"/>
              </w:rPr>
              <w:t>,</w:t>
            </w:r>
            <w:r>
              <w:rPr>
                <w:rFonts w:ascii="Arial"/>
                <w:color w:val="18181A"/>
                <w:spacing w:val="-4"/>
                <w:sz w:val="18"/>
              </w:rPr>
              <w:t>045</w:t>
            </w:r>
          </w:p>
        </w:tc>
        <w:tc>
          <w:tcPr>
            <w:tcW w:w="1127" w:type="dxa"/>
            <w:tcBorders>
              <w:top w:val="nil"/>
              <w:left w:val="single" w:sz="8" w:space="0" w:color="2B2B2F"/>
              <w:bottom w:val="nil"/>
              <w:right w:val="single" w:sz="10" w:space="0" w:color="2B2B2F"/>
            </w:tcBorders>
          </w:tcPr>
          <w:p w:rsidR="0025143D" w:rsidRDefault="006C3AB3">
            <w:pPr>
              <w:pStyle w:val="TableParagraph"/>
              <w:spacing w:before="64"/>
              <w:ind w:right="70"/>
              <w:jc w:val="right"/>
              <w:rPr>
                <w:rFonts w:ascii="Arial" w:eastAsia="Arial" w:hAnsi="Arial" w:cs="Arial"/>
                <w:sz w:val="18"/>
                <w:szCs w:val="18"/>
              </w:rPr>
            </w:pPr>
            <w:r>
              <w:rPr>
                <w:rFonts w:ascii="Arial"/>
                <w:color w:val="18181A"/>
                <w:w w:val="95"/>
                <w:sz w:val="18"/>
              </w:rPr>
              <w:t>2,371,097</w:t>
            </w:r>
          </w:p>
        </w:tc>
        <w:tc>
          <w:tcPr>
            <w:tcW w:w="1128" w:type="dxa"/>
            <w:tcBorders>
              <w:top w:val="nil"/>
              <w:left w:val="single" w:sz="10" w:space="0" w:color="2B2B2F"/>
              <w:bottom w:val="nil"/>
              <w:right w:val="single" w:sz="8" w:space="0" w:color="2B2B2F"/>
            </w:tcBorders>
          </w:tcPr>
          <w:p w:rsidR="0025143D" w:rsidRDefault="006C3AB3">
            <w:pPr>
              <w:pStyle w:val="TableParagraph"/>
              <w:spacing w:before="59"/>
              <w:ind w:right="67"/>
              <w:jc w:val="right"/>
              <w:rPr>
                <w:rFonts w:ascii="Arial" w:eastAsia="Arial" w:hAnsi="Arial" w:cs="Arial"/>
                <w:sz w:val="18"/>
                <w:szCs w:val="18"/>
              </w:rPr>
            </w:pPr>
            <w:r>
              <w:rPr>
                <w:rFonts w:ascii="Arial"/>
                <w:color w:val="18181A"/>
                <w:w w:val="95"/>
                <w:sz w:val="18"/>
              </w:rPr>
              <w:t>2</w:t>
            </w:r>
            <w:r>
              <w:rPr>
                <w:rFonts w:ascii="Arial"/>
                <w:color w:val="343436"/>
                <w:w w:val="95"/>
                <w:sz w:val="18"/>
              </w:rPr>
              <w:t>,</w:t>
            </w:r>
            <w:r>
              <w:rPr>
                <w:rFonts w:ascii="Arial"/>
                <w:color w:val="18181A"/>
                <w:w w:val="95"/>
                <w:sz w:val="18"/>
              </w:rPr>
              <w:t>631,864</w:t>
            </w:r>
          </w:p>
        </w:tc>
        <w:tc>
          <w:tcPr>
            <w:tcW w:w="1180" w:type="dxa"/>
            <w:tcBorders>
              <w:top w:val="nil"/>
              <w:left w:val="single" w:sz="8" w:space="0" w:color="2B2B2F"/>
              <w:bottom w:val="nil"/>
              <w:right w:val="single" w:sz="8" w:space="0" w:color="28282B"/>
            </w:tcBorders>
          </w:tcPr>
          <w:p w:rsidR="0025143D" w:rsidRDefault="006C3AB3">
            <w:pPr>
              <w:pStyle w:val="TableParagraph"/>
              <w:spacing w:before="59"/>
              <w:ind w:right="126"/>
              <w:jc w:val="right"/>
              <w:rPr>
                <w:rFonts w:ascii="Arial" w:eastAsia="Arial" w:hAnsi="Arial" w:cs="Arial"/>
                <w:sz w:val="18"/>
                <w:szCs w:val="18"/>
              </w:rPr>
            </w:pPr>
            <w:r>
              <w:rPr>
                <w:rFonts w:ascii="Arial"/>
                <w:color w:val="18181A"/>
                <w:sz w:val="18"/>
              </w:rPr>
              <w:t>2,447</w:t>
            </w:r>
            <w:r>
              <w:rPr>
                <w:rFonts w:ascii="Arial"/>
                <w:color w:val="18181A"/>
                <w:spacing w:val="-39"/>
                <w:sz w:val="18"/>
              </w:rPr>
              <w:t xml:space="preserve"> </w:t>
            </w:r>
            <w:r>
              <w:rPr>
                <w:rFonts w:ascii="Arial"/>
                <w:color w:val="464646"/>
                <w:spacing w:val="-4"/>
                <w:sz w:val="18"/>
              </w:rPr>
              <w:t>,</w:t>
            </w:r>
            <w:r>
              <w:rPr>
                <w:rFonts w:ascii="Arial"/>
                <w:color w:val="18181A"/>
                <w:spacing w:val="-4"/>
                <w:sz w:val="18"/>
              </w:rPr>
              <w:t>779</w:t>
            </w:r>
          </w:p>
        </w:tc>
      </w:tr>
      <w:tr w:rsidR="0025143D">
        <w:trPr>
          <w:trHeight w:hRule="exact" w:val="394"/>
        </w:trPr>
        <w:tc>
          <w:tcPr>
            <w:tcW w:w="470" w:type="dxa"/>
            <w:tcBorders>
              <w:top w:val="nil"/>
              <w:left w:val="single" w:sz="8" w:space="0" w:color="2F2B2F"/>
              <w:bottom w:val="nil"/>
              <w:right w:val="nil"/>
            </w:tcBorders>
          </w:tcPr>
          <w:p w:rsidR="0025143D" w:rsidRDefault="006C3AB3">
            <w:pPr>
              <w:pStyle w:val="TableParagraph"/>
              <w:spacing w:before="78"/>
              <w:ind w:left="3"/>
              <w:jc w:val="center"/>
              <w:rPr>
                <w:rFonts w:ascii="Arial" w:eastAsia="Arial" w:hAnsi="Arial" w:cs="Arial"/>
                <w:sz w:val="18"/>
                <w:szCs w:val="18"/>
              </w:rPr>
            </w:pPr>
            <w:r>
              <w:rPr>
                <w:rFonts w:ascii="Arial"/>
                <w:color w:val="18181A"/>
                <w:w w:val="95"/>
                <w:sz w:val="18"/>
              </w:rPr>
              <w:t>CO2</w:t>
            </w:r>
          </w:p>
        </w:tc>
        <w:tc>
          <w:tcPr>
            <w:tcW w:w="5112" w:type="dxa"/>
            <w:tcBorders>
              <w:top w:val="nil"/>
              <w:left w:val="nil"/>
              <w:bottom w:val="nil"/>
              <w:right w:val="single" w:sz="10" w:space="0" w:color="2B2B2F"/>
            </w:tcBorders>
          </w:tcPr>
          <w:p w:rsidR="0025143D" w:rsidRDefault="006C3AB3">
            <w:pPr>
              <w:pStyle w:val="TableParagraph"/>
              <w:spacing w:before="78"/>
              <w:ind w:left="57"/>
              <w:rPr>
                <w:rFonts w:ascii="Arial" w:eastAsia="Arial" w:hAnsi="Arial" w:cs="Arial"/>
                <w:sz w:val="18"/>
                <w:szCs w:val="18"/>
              </w:rPr>
            </w:pPr>
            <w:r>
              <w:rPr>
                <w:rFonts w:ascii="Arial"/>
                <w:color w:val="18181A"/>
                <w:sz w:val="18"/>
              </w:rPr>
              <w:t>Waste Water</w:t>
            </w:r>
            <w:r>
              <w:rPr>
                <w:rFonts w:ascii="Arial"/>
                <w:color w:val="18181A"/>
                <w:spacing w:val="1"/>
                <w:sz w:val="18"/>
              </w:rPr>
              <w:t xml:space="preserve"> </w:t>
            </w:r>
            <w:r>
              <w:rPr>
                <w:rFonts w:ascii="Arial"/>
                <w:color w:val="18181A"/>
                <w:sz w:val="18"/>
              </w:rPr>
              <w:t>Treatment</w:t>
            </w:r>
          </w:p>
        </w:tc>
        <w:tc>
          <w:tcPr>
            <w:tcW w:w="1123" w:type="dxa"/>
            <w:tcBorders>
              <w:top w:val="nil"/>
              <w:left w:val="single" w:sz="10" w:space="0" w:color="2B2B2F"/>
              <w:bottom w:val="nil"/>
              <w:right w:val="single" w:sz="8" w:space="0" w:color="2B2B2F"/>
            </w:tcBorders>
          </w:tcPr>
          <w:p w:rsidR="0025143D" w:rsidRDefault="006C3AB3">
            <w:pPr>
              <w:pStyle w:val="TableParagraph"/>
              <w:spacing w:before="83"/>
              <w:ind w:right="110"/>
              <w:jc w:val="right"/>
              <w:rPr>
                <w:rFonts w:ascii="Arial" w:eastAsia="Arial" w:hAnsi="Arial" w:cs="Arial"/>
                <w:sz w:val="18"/>
                <w:szCs w:val="18"/>
              </w:rPr>
            </w:pPr>
            <w:r>
              <w:rPr>
                <w:rFonts w:ascii="Arial"/>
                <w:color w:val="18181A"/>
                <w:spacing w:val="-2"/>
                <w:sz w:val="18"/>
              </w:rPr>
              <w:t>1,823</w:t>
            </w:r>
            <w:r>
              <w:rPr>
                <w:rFonts w:ascii="Arial"/>
                <w:color w:val="343436"/>
                <w:spacing w:val="-2"/>
                <w:sz w:val="18"/>
              </w:rPr>
              <w:t>,</w:t>
            </w:r>
            <w:r>
              <w:rPr>
                <w:rFonts w:ascii="Arial"/>
                <w:color w:val="18181A"/>
                <w:spacing w:val="-2"/>
                <w:sz w:val="18"/>
              </w:rPr>
              <w:t>941</w:t>
            </w:r>
          </w:p>
        </w:tc>
        <w:tc>
          <w:tcPr>
            <w:tcW w:w="1128" w:type="dxa"/>
            <w:tcBorders>
              <w:top w:val="nil"/>
              <w:left w:val="single" w:sz="8" w:space="0" w:color="2B2B2F"/>
              <w:bottom w:val="nil"/>
              <w:right w:val="single" w:sz="8" w:space="0" w:color="2F2F34"/>
            </w:tcBorders>
          </w:tcPr>
          <w:p w:rsidR="0025143D" w:rsidRDefault="006C3AB3">
            <w:pPr>
              <w:pStyle w:val="TableParagraph"/>
              <w:spacing w:before="87"/>
              <w:ind w:right="105"/>
              <w:jc w:val="right"/>
              <w:rPr>
                <w:rFonts w:ascii="Arial" w:eastAsia="Arial" w:hAnsi="Arial" w:cs="Arial"/>
                <w:sz w:val="18"/>
                <w:szCs w:val="18"/>
              </w:rPr>
            </w:pPr>
            <w:r>
              <w:rPr>
                <w:rFonts w:ascii="Arial"/>
                <w:color w:val="18181A"/>
                <w:spacing w:val="-2"/>
                <w:sz w:val="18"/>
              </w:rPr>
              <w:t>1</w:t>
            </w:r>
            <w:r>
              <w:rPr>
                <w:rFonts w:ascii="Arial"/>
                <w:color w:val="464646"/>
                <w:spacing w:val="-2"/>
                <w:sz w:val="18"/>
              </w:rPr>
              <w:t>,</w:t>
            </w:r>
            <w:r>
              <w:rPr>
                <w:rFonts w:ascii="Arial"/>
                <w:color w:val="18181A"/>
                <w:spacing w:val="-2"/>
                <w:sz w:val="18"/>
              </w:rPr>
              <w:t>823</w:t>
            </w:r>
            <w:r>
              <w:rPr>
                <w:rFonts w:ascii="Arial"/>
                <w:color w:val="343436"/>
                <w:spacing w:val="-2"/>
                <w:sz w:val="18"/>
              </w:rPr>
              <w:t>,</w:t>
            </w:r>
            <w:r>
              <w:rPr>
                <w:rFonts w:ascii="Arial"/>
                <w:color w:val="18181A"/>
                <w:spacing w:val="-2"/>
                <w:sz w:val="18"/>
              </w:rPr>
              <w:t>941</w:t>
            </w:r>
          </w:p>
        </w:tc>
        <w:tc>
          <w:tcPr>
            <w:tcW w:w="1126" w:type="dxa"/>
            <w:tcBorders>
              <w:top w:val="nil"/>
              <w:left w:val="single" w:sz="8" w:space="0" w:color="2F2F34"/>
              <w:bottom w:val="nil"/>
              <w:right w:val="single" w:sz="10" w:space="0" w:color="2B2B2F"/>
            </w:tcBorders>
          </w:tcPr>
          <w:p w:rsidR="0025143D" w:rsidRDefault="006C3AB3">
            <w:pPr>
              <w:pStyle w:val="TableParagraph"/>
              <w:spacing w:before="87"/>
              <w:ind w:right="97"/>
              <w:jc w:val="right"/>
              <w:rPr>
                <w:rFonts w:ascii="Arial" w:eastAsia="Arial" w:hAnsi="Arial" w:cs="Arial"/>
                <w:sz w:val="18"/>
                <w:szCs w:val="18"/>
              </w:rPr>
            </w:pPr>
            <w:r>
              <w:rPr>
                <w:rFonts w:ascii="Arial"/>
                <w:color w:val="18181A"/>
                <w:spacing w:val="-2"/>
                <w:sz w:val="18"/>
              </w:rPr>
              <w:t>1,949</w:t>
            </w:r>
            <w:r>
              <w:rPr>
                <w:rFonts w:ascii="Arial"/>
                <w:color w:val="464646"/>
                <w:spacing w:val="-2"/>
                <w:sz w:val="18"/>
              </w:rPr>
              <w:t>,</w:t>
            </w:r>
            <w:r>
              <w:rPr>
                <w:rFonts w:ascii="Arial"/>
                <w:color w:val="18181A"/>
                <w:spacing w:val="-2"/>
                <w:sz w:val="18"/>
              </w:rPr>
              <w:t>222</w:t>
            </w:r>
          </w:p>
        </w:tc>
        <w:tc>
          <w:tcPr>
            <w:tcW w:w="1127" w:type="dxa"/>
            <w:tcBorders>
              <w:top w:val="nil"/>
              <w:left w:val="single" w:sz="10" w:space="0" w:color="2B2B2F"/>
              <w:bottom w:val="nil"/>
              <w:right w:val="single" w:sz="8" w:space="0" w:color="2B2B2F"/>
            </w:tcBorders>
          </w:tcPr>
          <w:p w:rsidR="0025143D" w:rsidRDefault="006C3AB3">
            <w:pPr>
              <w:pStyle w:val="TableParagraph"/>
              <w:spacing w:before="87"/>
              <w:ind w:right="117"/>
              <w:jc w:val="right"/>
              <w:rPr>
                <w:rFonts w:ascii="Arial" w:eastAsia="Arial" w:hAnsi="Arial" w:cs="Arial"/>
                <w:sz w:val="18"/>
                <w:szCs w:val="18"/>
              </w:rPr>
            </w:pPr>
            <w:r>
              <w:rPr>
                <w:rFonts w:ascii="Arial"/>
                <w:color w:val="18181A"/>
                <w:spacing w:val="-4"/>
                <w:sz w:val="18"/>
              </w:rPr>
              <w:t>1</w:t>
            </w:r>
            <w:r>
              <w:rPr>
                <w:rFonts w:ascii="Arial"/>
                <w:color w:val="343436"/>
                <w:spacing w:val="-4"/>
                <w:sz w:val="18"/>
              </w:rPr>
              <w:t>,</w:t>
            </w:r>
            <w:r>
              <w:rPr>
                <w:rFonts w:ascii="Arial"/>
                <w:color w:val="18181A"/>
                <w:spacing w:val="-4"/>
                <w:sz w:val="18"/>
              </w:rPr>
              <w:t>949</w:t>
            </w:r>
            <w:r>
              <w:rPr>
                <w:rFonts w:ascii="Arial"/>
                <w:color w:val="343436"/>
                <w:spacing w:val="-4"/>
                <w:sz w:val="18"/>
              </w:rPr>
              <w:t>,</w:t>
            </w:r>
            <w:r>
              <w:rPr>
                <w:rFonts w:ascii="Arial"/>
                <w:color w:val="18181A"/>
                <w:spacing w:val="-4"/>
                <w:sz w:val="18"/>
              </w:rPr>
              <w:t>222</w:t>
            </w:r>
          </w:p>
        </w:tc>
        <w:tc>
          <w:tcPr>
            <w:tcW w:w="1121" w:type="dxa"/>
            <w:tcBorders>
              <w:top w:val="nil"/>
              <w:left w:val="single" w:sz="8" w:space="0" w:color="2B2B2F"/>
              <w:bottom w:val="nil"/>
              <w:right w:val="single" w:sz="8" w:space="0" w:color="2F2F34"/>
            </w:tcBorders>
          </w:tcPr>
          <w:p w:rsidR="0025143D" w:rsidRDefault="006C3AB3">
            <w:pPr>
              <w:pStyle w:val="TableParagraph"/>
              <w:spacing w:before="87"/>
              <w:ind w:right="64"/>
              <w:jc w:val="right"/>
              <w:rPr>
                <w:rFonts w:ascii="Arial" w:eastAsia="Arial" w:hAnsi="Arial" w:cs="Arial"/>
                <w:sz w:val="18"/>
                <w:szCs w:val="18"/>
              </w:rPr>
            </w:pPr>
            <w:r>
              <w:rPr>
                <w:rFonts w:ascii="Arial"/>
                <w:color w:val="18181A"/>
                <w:spacing w:val="-2"/>
                <w:w w:val="95"/>
                <w:sz w:val="18"/>
              </w:rPr>
              <w:t>1</w:t>
            </w:r>
            <w:r>
              <w:rPr>
                <w:rFonts w:ascii="Arial"/>
                <w:color w:val="343436"/>
                <w:spacing w:val="-2"/>
                <w:w w:val="95"/>
                <w:sz w:val="18"/>
              </w:rPr>
              <w:t>,</w:t>
            </w:r>
            <w:r>
              <w:rPr>
                <w:rFonts w:ascii="Arial"/>
                <w:color w:val="18181A"/>
                <w:spacing w:val="-2"/>
                <w:w w:val="95"/>
                <w:sz w:val="18"/>
              </w:rPr>
              <w:t>938</w:t>
            </w:r>
            <w:r>
              <w:rPr>
                <w:rFonts w:ascii="Arial"/>
                <w:color w:val="343436"/>
                <w:spacing w:val="-2"/>
                <w:w w:val="95"/>
                <w:sz w:val="18"/>
              </w:rPr>
              <w:t>,</w:t>
            </w:r>
            <w:r>
              <w:rPr>
                <w:rFonts w:ascii="Arial"/>
                <w:color w:val="18181A"/>
                <w:spacing w:val="-2"/>
                <w:w w:val="95"/>
                <w:sz w:val="18"/>
              </w:rPr>
              <w:t>086</w:t>
            </w:r>
          </w:p>
        </w:tc>
        <w:tc>
          <w:tcPr>
            <w:tcW w:w="1127" w:type="dxa"/>
            <w:tcBorders>
              <w:top w:val="nil"/>
              <w:left w:val="single" w:sz="8" w:space="0" w:color="2F2F34"/>
              <w:bottom w:val="nil"/>
              <w:right w:val="single" w:sz="10" w:space="0" w:color="2B2B2F"/>
            </w:tcBorders>
          </w:tcPr>
          <w:p w:rsidR="0025143D" w:rsidRDefault="006C3AB3">
            <w:pPr>
              <w:pStyle w:val="TableParagraph"/>
              <w:spacing w:before="87"/>
              <w:ind w:right="51"/>
              <w:jc w:val="right"/>
              <w:rPr>
                <w:rFonts w:ascii="Arial" w:eastAsia="Arial" w:hAnsi="Arial" w:cs="Arial"/>
                <w:sz w:val="18"/>
                <w:szCs w:val="18"/>
              </w:rPr>
            </w:pPr>
            <w:r>
              <w:rPr>
                <w:rFonts w:ascii="Arial"/>
                <w:color w:val="18181A"/>
                <w:spacing w:val="-1"/>
                <w:sz w:val="18"/>
              </w:rPr>
              <w:t>1,904</w:t>
            </w:r>
            <w:r>
              <w:rPr>
                <w:rFonts w:ascii="Arial"/>
                <w:color w:val="343436"/>
                <w:spacing w:val="-1"/>
                <w:sz w:val="18"/>
              </w:rPr>
              <w:t>,</w:t>
            </w:r>
            <w:r>
              <w:rPr>
                <w:rFonts w:ascii="Arial"/>
                <w:color w:val="18181A"/>
                <w:spacing w:val="-1"/>
                <w:sz w:val="18"/>
              </w:rPr>
              <w:t>081</w:t>
            </w:r>
          </w:p>
        </w:tc>
        <w:tc>
          <w:tcPr>
            <w:tcW w:w="1128" w:type="dxa"/>
            <w:tcBorders>
              <w:top w:val="nil"/>
              <w:left w:val="single" w:sz="10" w:space="0" w:color="2B2B2F"/>
              <w:bottom w:val="nil"/>
              <w:right w:val="single" w:sz="8" w:space="0" w:color="2B2B2F"/>
            </w:tcBorders>
          </w:tcPr>
          <w:p w:rsidR="0025143D" w:rsidRDefault="006C3AB3">
            <w:pPr>
              <w:pStyle w:val="TableParagraph"/>
              <w:spacing w:before="87"/>
              <w:ind w:right="68"/>
              <w:jc w:val="right"/>
              <w:rPr>
                <w:rFonts w:ascii="Arial" w:eastAsia="Arial" w:hAnsi="Arial" w:cs="Arial"/>
                <w:sz w:val="18"/>
                <w:szCs w:val="18"/>
              </w:rPr>
            </w:pPr>
            <w:r>
              <w:rPr>
                <w:rFonts w:ascii="Arial"/>
                <w:color w:val="18181A"/>
                <w:w w:val="95"/>
                <w:sz w:val="18"/>
              </w:rPr>
              <w:t>2,080,016</w:t>
            </w:r>
          </w:p>
        </w:tc>
        <w:tc>
          <w:tcPr>
            <w:tcW w:w="1180" w:type="dxa"/>
            <w:tcBorders>
              <w:top w:val="nil"/>
              <w:left w:val="single" w:sz="8" w:space="0" w:color="2B2B2F"/>
              <w:bottom w:val="nil"/>
              <w:right w:val="single" w:sz="8" w:space="0" w:color="28282B"/>
            </w:tcBorders>
          </w:tcPr>
          <w:p w:rsidR="0025143D" w:rsidRDefault="006C3AB3">
            <w:pPr>
              <w:pStyle w:val="TableParagraph"/>
              <w:spacing w:before="87"/>
              <w:ind w:right="127"/>
              <w:jc w:val="right"/>
              <w:rPr>
                <w:rFonts w:ascii="Arial" w:eastAsia="Arial" w:hAnsi="Arial" w:cs="Arial"/>
                <w:sz w:val="18"/>
                <w:szCs w:val="18"/>
              </w:rPr>
            </w:pPr>
            <w:r>
              <w:rPr>
                <w:rFonts w:ascii="Arial"/>
                <w:color w:val="18181A"/>
                <w:spacing w:val="-1"/>
                <w:sz w:val="18"/>
              </w:rPr>
              <w:t>2</w:t>
            </w:r>
            <w:r>
              <w:rPr>
                <w:rFonts w:ascii="Arial"/>
                <w:color w:val="343436"/>
                <w:spacing w:val="-1"/>
                <w:sz w:val="18"/>
              </w:rPr>
              <w:t>,</w:t>
            </w:r>
            <w:r>
              <w:rPr>
                <w:rFonts w:ascii="Arial"/>
                <w:color w:val="18181A"/>
                <w:spacing w:val="-1"/>
                <w:sz w:val="18"/>
              </w:rPr>
              <w:t>039,380</w:t>
            </w:r>
          </w:p>
        </w:tc>
      </w:tr>
      <w:tr w:rsidR="0025143D">
        <w:trPr>
          <w:trHeight w:hRule="exact" w:val="394"/>
        </w:trPr>
        <w:tc>
          <w:tcPr>
            <w:tcW w:w="470" w:type="dxa"/>
            <w:tcBorders>
              <w:top w:val="nil"/>
              <w:left w:val="single" w:sz="8" w:space="0" w:color="2F2B2F"/>
              <w:bottom w:val="nil"/>
              <w:right w:val="nil"/>
            </w:tcBorders>
          </w:tcPr>
          <w:p w:rsidR="0025143D" w:rsidRDefault="006C3AB3">
            <w:pPr>
              <w:pStyle w:val="TableParagraph"/>
              <w:spacing w:before="80"/>
              <w:ind w:left="11"/>
              <w:jc w:val="center"/>
              <w:rPr>
                <w:rFonts w:ascii="Arial" w:eastAsia="Arial" w:hAnsi="Arial" w:cs="Arial"/>
                <w:sz w:val="18"/>
                <w:szCs w:val="18"/>
              </w:rPr>
            </w:pPr>
            <w:r>
              <w:rPr>
                <w:rFonts w:ascii="Arial"/>
                <w:color w:val="18181A"/>
                <w:sz w:val="18"/>
              </w:rPr>
              <w:t>C03</w:t>
            </w:r>
          </w:p>
        </w:tc>
        <w:tc>
          <w:tcPr>
            <w:tcW w:w="5112" w:type="dxa"/>
            <w:tcBorders>
              <w:top w:val="nil"/>
              <w:left w:val="nil"/>
              <w:bottom w:val="nil"/>
              <w:right w:val="single" w:sz="10" w:space="0" w:color="2B2B2F"/>
            </w:tcBorders>
          </w:tcPr>
          <w:p w:rsidR="0025143D" w:rsidRDefault="006C3AB3">
            <w:pPr>
              <w:pStyle w:val="TableParagraph"/>
              <w:spacing w:before="80"/>
              <w:ind w:left="62"/>
              <w:rPr>
                <w:rFonts w:ascii="Arial" w:eastAsia="Arial" w:hAnsi="Arial" w:cs="Arial"/>
                <w:sz w:val="18"/>
                <w:szCs w:val="18"/>
              </w:rPr>
            </w:pPr>
            <w:r>
              <w:rPr>
                <w:rFonts w:ascii="Arial"/>
                <w:color w:val="18181A"/>
                <w:sz w:val="18"/>
              </w:rPr>
              <w:t>Collection of Water and Waste Water</w:t>
            </w:r>
            <w:r>
              <w:rPr>
                <w:rFonts w:ascii="Arial"/>
                <w:color w:val="18181A"/>
                <w:spacing w:val="20"/>
                <w:sz w:val="18"/>
              </w:rPr>
              <w:t xml:space="preserve"> </w:t>
            </w:r>
            <w:r>
              <w:rPr>
                <w:rFonts w:ascii="Arial"/>
                <w:color w:val="18181A"/>
                <w:sz w:val="18"/>
              </w:rPr>
              <w:t>Charges</w:t>
            </w:r>
          </w:p>
        </w:tc>
        <w:tc>
          <w:tcPr>
            <w:tcW w:w="1123" w:type="dxa"/>
            <w:tcBorders>
              <w:top w:val="nil"/>
              <w:left w:val="single" w:sz="10" w:space="0" w:color="2B2B2F"/>
              <w:bottom w:val="nil"/>
              <w:right w:val="single" w:sz="8" w:space="0" w:color="2B2B2F"/>
            </w:tcBorders>
          </w:tcPr>
          <w:p w:rsidR="0025143D" w:rsidRDefault="006C3AB3">
            <w:pPr>
              <w:pStyle w:val="TableParagraph"/>
              <w:spacing w:before="85"/>
              <w:ind w:right="122"/>
              <w:jc w:val="right"/>
              <w:rPr>
                <w:rFonts w:ascii="Arial" w:eastAsia="Arial" w:hAnsi="Arial" w:cs="Arial"/>
                <w:sz w:val="18"/>
                <w:szCs w:val="18"/>
              </w:rPr>
            </w:pPr>
            <w:r>
              <w:rPr>
                <w:rFonts w:ascii="Arial"/>
                <w:color w:val="18181A"/>
                <w:w w:val="95"/>
                <w:sz w:val="18"/>
              </w:rPr>
              <w:t>213,309</w:t>
            </w:r>
          </w:p>
        </w:tc>
        <w:tc>
          <w:tcPr>
            <w:tcW w:w="1128" w:type="dxa"/>
            <w:tcBorders>
              <w:top w:val="nil"/>
              <w:left w:val="single" w:sz="8" w:space="0" w:color="2B2B2F"/>
              <w:bottom w:val="nil"/>
              <w:right w:val="single" w:sz="8" w:space="0" w:color="2F2F34"/>
            </w:tcBorders>
          </w:tcPr>
          <w:p w:rsidR="0025143D" w:rsidRDefault="006C3AB3">
            <w:pPr>
              <w:pStyle w:val="TableParagraph"/>
              <w:spacing w:before="90"/>
              <w:ind w:right="117"/>
              <w:jc w:val="right"/>
              <w:rPr>
                <w:rFonts w:ascii="Arial" w:eastAsia="Arial" w:hAnsi="Arial" w:cs="Arial"/>
                <w:sz w:val="18"/>
                <w:szCs w:val="18"/>
              </w:rPr>
            </w:pPr>
            <w:r>
              <w:rPr>
                <w:rFonts w:ascii="Arial"/>
                <w:color w:val="18181A"/>
                <w:w w:val="95"/>
                <w:sz w:val="18"/>
              </w:rPr>
              <w:t>213,309</w:t>
            </w:r>
          </w:p>
        </w:tc>
        <w:tc>
          <w:tcPr>
            <w:tcW w:w="1126" w:type="dxa"/>
            <w:tcBorders>
              <w:top w:val="nil"/>
              <w:left w:val="single" w:sz="8" w:space="0" w:color="2F2F34"/>
              <w:bottom w:val="nil"/>
              <w:right w:val="single" w:sz="10" w:space="0" w:color="2B2B2F"/>
            </w:tcBorders>
          </w:tcPr>
          <w:p w:rsidR="0025143D" w:rsidRDefault="006C3AB3">
            <w:pPr>
              <w:pStyle w:val="TableParagraph"/>
              <w:spacing w:before="90"/>
              <w:ind w:right="100"/>
              <w:jc w:val="right"/>
              <w:rPr>
                <w:rFonts w:ascii="Arial" w:eastAsia="Arial" w:hAnsi="Arial" w:cs="Arial"/>
                <w:sz w:val="18"/>
                <w:szCs w:val="18"/>
              </w:rPr>
            </w:pPr>
            <w:r>
              <w:rPr>
                <w:rFonts w:ascii="Arial"/>
                <w:color w:val="18181A"/>
                <w:spacing w:val="-2"/>
                <w:w w:val="95"/>
                <w:sz w:val="18"/>
              </w:rPr>
              <w:t>149</w:t>
            </w:r>
            <w:r>
              <w:rPr>
                <w:rFonts w:ascii="Arial"/>
                <w:color w:val="343436"/>
                <w:spacing w:val="-2"/>
                <w:w w:val="95"/>
                <w:sz w:val="18"/>
              </w:rPr>
              <w:t>,</w:t>
            </w:r>
            <w:r>
              <w:rPr>
                <w:rFonts w:ascii="Arial"/>
                <w:color w:val="18181A"/>
                <w:spacing w:val="-2"/>
                <w:w w:val="95"/>
                <w:sz w:val="18"/>
              </w:rPr>
              <w:t>621</w:t>
            </w:r>
          </w:p>
        </w:tc>
        <w:tc>
          <w:tcPr>
            <w:tcW w:w="1127" w:type="dxa"/>
            <w:tcBorders>
              <w:top w:val="nil"/>
              <w:left w:val="single" w:sz="10" w:space="0" w:color="2B2B2F"/>
              <w:bottom w:val="nil"/>
              <w:right w:val="single" w:sz="8" w:space="0" w:color="2B2B2F"/>
            </w:tcBorders>
          </w:tcPr>
          <w:p w:rsidR="0025143D" w:rsidRDefault="006C3AB3">
            <w:pPr>
              <w:pStyle w:val="TableParagraph"/>
              <w:spacing w:before="90"/>
              <w:ind w:right="116"/>
              <w:jc w:val="right"/>
              <w:rPr>
                <w:rFonts w:ascii="Arial" w:eastAsia="Arial" w:hAnsi="Arial" w:cs="Arial"/>
                <w:sz w:val="18"/>
                <w:szCs w:val="18"/>
              </w:rPr>
            </w:pPr>
            <w:r>
              <w:rPr>
                <w:rFonts w:ascii="Arial"/>
                <w:color w:val="18181A"/>
                <w:spacing w:val="-2"/>
                <w:w w:val="95"/>
                <w:sz w:val="18"/>
              </w:rPr>
              <w:t>149</w:t>
            </w:r>
            <w:r>
              <w:rPr>
                <w:rFonts w:ascii="Arial"/>
                <w:color w:val="343436"/>
                <w:spacing w:val="-2"/>
                <w:w w:val="95"/>
                <w:sz w:val="18"/>
              </w:rPr>
              <w:t>,</w:t>
            </w:r>
            <w:r>
              <w:rPr>
                <w:rFonts w:ascii="Arial"/>
                <w:color w:val="18181A"/>
                <w:spacing w:val="-2"/>
                <w:w w:val="95"/>
                <w:sz w:val="18"/>
              </w:rPr>
              <w:t>621</w:t>
            </w:r>
          </w:p>
        </w:tc>
        <w:tc>
          <w:tcPr>
            <w:tcW w:w="1121" w:type="dxa"/>
            <w:tcBorders>
              <w:top w:val="nil"/>
              <w:left w:val="single" w:sz="8" w:space="0" w:color="2B2B2F"/>
              <w:bottom w:val="nil"/>
              <w:right w:val="single" w:sz="8" w:space="0" w:color="2F2F34"/>
            </w:tcBorders>
          </w:tcPr>
          <w:p w:rsidR="0025143D" w:rsidRDefault="006C3AB3">
            <w:pPr>
              <w:pStyle w:val="TableParagraph"/>
              <w:spacing w:before="90"/>
              <w:ind w:left="389"/>
              <w:rPr>
                <w:rFonts w:ascii="Arial" w:eastAsia="Arial" w:hAnsi="Arial" w:cs="Arial"/>
                <w:sz w:val="18"/>
                <w:szCs w:val="18"/>
              </w:rPr>
            </w:pPr>
            <w:r>
              <w:rPr>
                <w:rFonts w:ascii="Arial"/>
                <w:color w:val="18181A"/>
                <w:sz w:val="18"/>
              </w:rPr>
              <w:t>245,640</w:t>
            </w:r>
          </w:p>
        </w:tc>
        <w:tc>
          <w:tcPr>
            <w:tcW w:w="1127" w:type="dxa"/>
            <w:tcBorders>
              <w:top w:val="nil"/>
              <w:left w:val="single" w:sz="8" w:space="0" w:color="2F2F34"/>
              <w:bottom w:val="nil"/>
              <w:right w:val="single" w:sz="10" w:space="0" w:color="2B2B2F"/>
            </w:tcBorders>
          </w:tcPr>
          <w:p w:rsidR="0025143D" w:rsidRDefault="006C3AB3">
            <w:pPr>
              <w:pStyle w:val="TableParagraph"/>
              <w:spacing w:before="90"/>
              <w:ind w:right="65"/>
              <w:jc w:val="right"/>
              <w:rPr>
                <w:rFonts w:ascii="Arial" w:eastAsia="Arial" w:hAnsi="Arial" w:cs="Arial"/>
                <w:sz w:val="18"/>
                <w:szCs w:val="18"/>
              </w:rPr>
            </w:pPr>
            <w:r>
              <w:rPr>
                <w:rFonts w:ascii="Arial"/>
                <w:color w:val="18181A"/>
                <w:w w:val="95"/>
                <w:sz w:val="18"/>
              </w:rPr>
              <w:t>247,812</w:t>
            </w:r>
          </w:p>
        </w:tc>
        <w:tc>
          <w:tcPr>
            <w:tcW w:w="1128" w:type="dxa"/>
            <w:tcBorders>
              <w:top w:val="nil"/>
              <w:left w:val="single" w:sz="10" w:space="0" w:color="2B2B2F"/>
              <w:bottom w:val="nil"/>
              <w:right w:val="single" w:sz="8" w:space="0" w:color="2B2B2F"/>
            </w:tcBorders>
          </w:tcPr>
          <w:p w:rsidR="0025143D" w:rsidRDefault="006C3AB3">
            <w:pPr>
              <w:pStyle w:val="TableParagraph"/>
              <w:spacing w:before="90"/>
              <w:ind w:right="46"/>
              <w:jc w:val="right"/>
              <w:rPr>
                <w:rFonts w:ascii="Arial" w:eastAsia="Arial" w:hAnsi="Arial" w:cs="Arial"/>
                <w:sz w:val="18"/>
                <w:szCs w:val="18"/>
              </w:rPr>
            </w:pPr>
            <w:r>
              <w:rPr>
                <w:rFonts w:ascii="Arial"/>
                <w:color w:val="18181A"/>
                <w:w w:val="95"/>
                <w:sz w:val="18"/>
              </w:rPr>
              <w:t>162,696</w:t>
            </w:r>
          </w:p>
        </w:tc>
        <w:tc>
          <w:tcPr>
            <w:tcW w:w="1180" w:type="dxa"/>
            <w:tcBorders>
              <w:top w:val="nil"/>
              <w:left w:val="single" w:sz="8" w:space="0" w:color="2B2B2F"/>
              <w:bottom w:val="nil"/>
              <w:right w:val="single" w:sz="8" w:space="0" w:color="28282B"/>
            </w:tcBorders>
          </w:tcPr>
          <w:p w:rsidR="0025143D" w:rsidRDefault="006C3AB3">
            <w:pPr>
              <w:pStyle w:val="TableParagraph"/>
              <w:spacing w:before="90"/>
              <w:ind w:right="124"/>
              <w:jc w:val="right"/>
              <w:rPr>
                <w:rFonts w:ascii="Arial" w:eastAsia="Arial" w:hAnsi="Arial" w:cs="Arial"/>
                <w:sz w:val="18"/>
                <w:szCs w:val="18"/>
              </w:rPr>
            </w:pPr>
            <w:r>
              <w:rPr>
                <w:rFonts w:ascii="Arial"/>
                <w:color w:val="18181A"/>
                <w:spacing w:val="-2"/>
                <w:w w:val="95"/>
                <w:sz w:val="18"/>
              </w:rPr>
              <w:t>162</w:t>
            </w:r>
            <w:r>
              <w:rPr>
                <w:rFonts w:ascii="Arial"/>
                <w:color w:val="343436"/>
                <w:spacing w:val="-2"/>
                <w:w w:val="95"/>
                <w:sz w:val="18"/>
              </w:rPr>
              <w:t>,</w:t>
            </w:r>
            <w:r>
              <w:rPr>
                <w:rFonts w:ascii="Arial"/>
                <w:color w:val="18181A"/>
                <w:spacing w:val="-2"/>
                <w:w w:val="95"/>
                <w:sz w:val="18"/>
              </w:rPr>
              <w:t>536</w:t>
            </w:r>
          </w:p>
        </w:tc>
      </w:tr>
      <w:tr w:rsidR="0025143D">
        <w:trPr>
          <w:trHeight w:hRule="exact" w:val="394"/>
        </w:trPr>
        <w:tc>
          <w:tcPr>
            <w:tcW w:w="470" w:type="dxa"/>
            <w:tcBorders>
              <w:top w:val="nil"/>
              <w:left w:val="single" w:sz="8" w:space="0" w:color="2F2B2F"/>
              <w:bottom w:val="nil"/>
              <w:right w:val="nil"/>
            </w:tcBorders>
          </w:tcPr>
          <w:p w:rsidR="0025143D" w:rsidRDefault="006C3AB3">
            <w:pPr>
              <w:pStyle w:val="TableParagraph"/>
              <w:spacing w:before="78"/>
              <w:ind w:left="18"/>
              <w:jc w:val="center"/>
              <w:rPr>
                <w:rFonts w:ascii="Arial" w:eastAsia="Arial" w:hAnsi="Arial" w:cs="Arial"/>
                <w:sz w:val="18"/>
                <w:szCs w:val="18"/>
              </w:rPr>
            </w:pPr>
            <w:r>
              <w:rPr>
                <w:rFonts w:ascii="Arial"/>
                <w:color w:val="18181A"/>
                <w:sz w:val="18"/>
              </w:rPr>
              <w:t>C04</w:t>
            </w:r>
          </w:p>
        </w:tc>
        <w:tc>
          <w:tcPr>
            <w:tcW w:w="5112" w:type="dxa"/>
            <w:tcBorders>
              <w:top w:val="nil"/>
              <w:left w:val="nil"/>
              <w:bottom w:val="nil"/>
              <w:right w:val="single" w:sz="10" w:space="0" w:color="2B2B2F"/>
            </w:tcBorders>
          </w:tcPr>
          <w:p w:rsidR="0025143D" w:rsidRDefault="006C3AB3">
            <w:pPr>
              <w:pStyle w:val="TableParagraph"/>
              <w:spacing w:before="78"/>
              <w:ind w:left="67"/>
              <w:rPr>
                <w:rFonts w:ascii="Arial" w:eastAsia="Arial" w:hAnsi="Arial" w:cs="Arial"/>
                <w:sz w:val="18"/>
                <w:szCs w:val="18"/>
              </w:rPr>
            </w:pPr>
            <w:r>
              <w:rPr>
                <w:rFonts w:ascii="Arial"/>
                <w:color w:val="18181A"/>
                <w:sz w:val="18"/>
              </w:rPr>
              <w:t>Public</w:t>
            </w:r>
            <w:r>
              <w:rPr>
                <w:rFonts w:ascii="Arial"/>
                <w:color w:val="18181A"/>
                <w:spacing w:val="-22"/>
                <w:sz w:val="18"/>
              </w:rPr>
              <w:t xml:space="preserve"> </w:t>
            </w:r>
            <w:r>
              <w:rPr>
                <w:rFonts w:ascii="Arial"/>
                <w:color w:val="18181A"/>
                <w:sz w:val="18"/>
              </w:rPr>
              <w:t>Conveniences</w:t>
            </w:r>
          </w:p>
        </w:tc>
        <w:tc>
          <w:tcPr>
            <w:tcW w:w="1123" w:type="dxa"/>
            <w:tcBorders>
              <w:top w:val="nil"/>
              <w:left w:val="single" w:sz="10" w:space="0" w:color="2B2B2F"/>
              <w:bottom w:val="nil"/>
              <w:right w:val="single" w:sz="8" w:space="0" w:color="2B2B2F"/>
            </w:tcBorders>
          </w:tcPr>
          <w:p w:rsidR="0025143D" w:rsidRDefault="006C3AB3">
            <w:pPr>
              <w:pStyle w:val="TableParagraph"/>
              <w:spacing w:before="87"/>
              <w:ind w:right="115"/>
              <w:jc w:val="right"/>
              <w:rPr>
                <w:rFonts w:ascii="Arial" w:eastAsia="Arial" w:hAnsi="Arial" w:cs="Arial"/>
                <w:sz w:val="18"/>
                <w:szCs w:val="18"/>
              </w:rPr>
            </w:pPr>
            <w:r>
              <w:rPr>
                <w:rFonts w:ascii="Arial"/>
                <w:color w:val="18181A"/>
                <w:w w:val="95"/>
                <w:sz w:val="18"/>
              </w:rPr>
              <w:t>32,885</w:t>
            </w:r>
          </w:p>
        </w:tc>
        <w:tc>
          <w:tcPr>
            <w:tcW w:w="1128" w:type="dxa"/>
            <w:tcBorders>
              <w:top w:val="nil"/>
              <w:left w:val="single" w:sz="8" w:space="0" w:color="2B2B2F"/>
              <w:bottom w:val="nil"/>
              <w:right w:val="single" w:sz="8" w:space="0" w:color="2F2F34"/>
            </w:tcBorders>
          </w:tcPr>
          <w:p w:rsidR="0025143D" w:rsidRDefault="006C3AB3">
            <w:pPr>
              <w:pStyle w:val="TableParagraph"/>
              <w:spacing w:before="87"/>
              <w:ind w:right="108"/>
              <w:jc w:val="right"/>
              <w:rPr>
                <w:rFonts w:ascii="Arial" w:eastAsia="Arial" w:hAnsi="Arial" w:cs="Arial"/>
                <w:sz w:val="18"/>
                <w:szCs w:val="18"/>
              </w:rPr>
            </w:pPr>
            <w:r>
              <w:rPr>
                <w:rFonts w:ascii="Arial"/>
                <w:color w:val="18181A"/>
                <w:w w:val="95"/>
                <w:sz w:val="18"/>
              </w:rPr>
              <w:t>32</w:t>
            </w:r>
            <w:r>
              <w:rPr>
                <w:rFonts w:ascii="Arial"/>
                <w:color w:val="343436"/>
                <w:w w:val="95"/>
                <w:sz w:val="18"/>
              </w:rPr>
              <w:t>,</w:t>
            </w:r>
            <w:r>
              <w:rPr>
                <w:rFonts w:ascii="Arial"/>
                <w:color w:val="18181A"/>
                <w:w w:val="95"/>
                <w:sz w:val="18"/>
              </w:rPr>
              <w:t>885</w:t>
            </w:r>
          </w:p>
        </w:tc>
        <w:tc>
          <w:tcPr>
            <w:tcW w:w="1126" w:type="dxa"/>
            <w:tcBorders>
              <w:top w:val="nil"/>
              <w:left w:val="single" w:sz="8" w:space="0" w:color="2F2F34"/>
              <w:bottom w:val="nil"/>
              <w:right w:val="single" w:sz="10" w:space="0" w:color="2B2B2F"/>
            </w:tcBorders>
          </w:tcPr>
          <w:p w:rsidR="0025143D" w:rsidRDefault="006C3AB3">
            <w:pPr>
              <w:pStyle w:val="TableParagraph"/>
              <w:spacing w:before="87"/>
              <w:ind w:right="95"/>
              <w:jc w:val="right"/>
              <w:rPr>
                <w:rFonts w:ascii="Arial" w:eastAsia="Arial" w:hAnsi="Arial" w:cs="Arial"/>
                <w:sz w:val="18"/>
                <w:szCs w:val="18"/>
              </w:rPr>
            </w:pPr>
            <w:r>
              <w:rPr>
                <w:rFonts w:ascii="Arial"/>
                <w:color w:val="18181A"/>
                <w:sz w:val="18"/>
              </w:rPr>
              <w:t>21</w:t>
            </w:r>
          </w:p>
        </w:tc>
        <w:tc>
          <w:tcPr>
            <w:tcW w:w="1127" w:type="dxa"/>
            <w:tcBorders>
              <w:top w:val="nil"/>
              <w:left w:val="single" w:sz="10" w:space="0" w:color="2B2B2F"/>
              <w:bottom w:val="nil"/>
              <w:right w:val="single" w:sz="8" w:space="0" w:color="2B2B2F"/>
            </w:tcBorders>
          </w:tcPr>
          <w:p w:rsidR="0025143D" w:rsidRDefault="006C3AB3">
            <w:pPr>
              <w:pStyle w:val="TableParagraph"/>
              <w:spacing w:before="87"/>
              <w:ind w:right="115"/>
              <w:jc w:val="right"/>
              <w:rPr>
                <w:rFonts w:ascii="Arial" w:eastAsia="Arial" w:hAnsi="Arial" w:cs="Arial"/>
                <w:sz w:val="18"/>
                <w:szCs w:val="18"/>
              </w:rPr>
            </w:pPr>
            <w:r>
              <w:rPr>
                <w:rFonts w:ascii="Arial"/>
                <w:color w:val="18181A"/>
                <w:sz w:val="18"/>
              </w:rPr>
              <w:t>21</w:t>
            </w:r>
          </w:p>
        </w:tc>
        <w:tc>
          <w:tcPr>
            <w:tcW w:w="1121" w:type="dxa"/>
            <w:tcBorders>
              <w:top w:val="nil"/>
              <w:left w:val="single" w:sz="8" w:space="0" w:color="2B2B2F"/>
              <w:bottom w:val="nil"/>
              <w:right w:val="single" w:sz="8" w:space="0" w:color="2F2F34"/>
            </w:tcBorders>
          </w:tcPr>
          <w:p w:rsidR="0025143D" w:rsidRDefault="006C3AB3">
            <w:pPr>
              <w:pStyle w:val="TableParagraph"/>
              <w:spacing w:before="92"/>
              <w:ind w:right="67"/>
              <w:jc w:val="right"/>
              <w:rPr>
                <w:rFonts w:ascii="Arial" w:eastAsia="Arial" w:hAnsi="Arial" w:cs="Arial"/>
                <w:sz w:val="18"/>
                <w:szCs w:val="18"/>
              </w:rPr>
            </w:pPr>
            <w:r>
              <w:rPr>
                <w:rFonts w:ascii="Arial"/>
                <w:color w:val="18181A"/>
                <w:spacing w:val="-2"/>
                <w:w w:val="95"/>
                <w:sz w:val="18"/>
              </w:rPr>
              <w:t>36</w:t>
            </w:r>
            <w:r>
              <w:rPr>
                <w:rFonts w:ascii="Arial"/>
                <w:color w:val="464646"/>
                <w:spacing w:val="-2"/>
                <w:w w:val="95"/>
                <w:sz w:val="18"/>
              </w:rPr>
              <w:t>,</w:t>
            </w:r>
            <w:r>
              <w:rPr>
                <w:rFonts w:ascii="Arial"/>
                <w:color w:val="18181A"/>
                <w:spacing w:val="-2"/>
                <w:w w:val="95"/>
                <w:sz w:val="18"/>
              </w:rPr>
              <w:t>548</w:t>
            </w:r>
          </w:p>
        </w:tc>
        <w:tc>
          <w:tcPr>
            <w:tcW w:w="1127" w:type="dxa"/>
            <w:tcBorders>
              <w:top w:val="nil"/>
              <w:left w:val="single" w:sz="8" w:space="0" w:color="2F2F34"/>
              <w:bottom w:val="nil"/>
              <w:right w:val="single" w:sz="10" w:space="0" w:color="2B2B2F"/>
            </w:tcBorders>
          </w:tcPr>
          <w:p w:rsidR="0025143D" w:rsidRDefault="006C3AB3">
            <w:pPr>
              <w:pStyle w:val="TableParagraph"/>
              <w:spacing w:before="87"/>
              <w:ind w:right="57"/>
              <w:jc w:val="right"/>
              <w:rPr>
                <w:rFonts w:ascii="Arial" w:eastAsia="Arial" w:hAnsi="Arial" w:cs="Arial"/>
                <w:sz w:val="18"/>
                <w:szCs w:val="18"/>
              </w:rPr>
            </w:pPr>
            <w:r>
              <w:rPr>
                <w:rFonts w:ascii="Arial"/>
                <w:color w:val="18181A"/>
                <w:w w:val="95"/>
                <w:sz w:val="18"/>
              </w:rPr>
              <w:t>37,763</w:t>
            </w:r>
          </w:p>
        </w:tc>
        <w:tc>
          <w:tcPr>
            <w:tcW w:w="1128" w:type="dxa"/>
            <w:tcBorders>
              <w:top w:val="nil"/>
              <w:left w:val="single" w:sz="10" w:space="0" w:color="2B2B2F"/>
              <w:bottom w:val="nil"/>
              <w:right w:val="single" w:sz="8" w:space="0" w:color="2B2B2B"/>
            </w:tcBorders>
          </w:tcPr>
          <w:p w:rsidR="0025143D" w:rsidRDefault="006C3AB3">
            <w:pPr>
              <w:pStyle w:val="TableParagraph"/>
              <w:spacing w:before="87"/>
              <w:ind w:right="58"/>
              <w:jc w:val="right"/>
              <w:rPr>
                <w:rFonts w:ascii="Arial" w:eastAsia="Arial" w:hAnsi="Arial" w:cs="Arial"/>
                <w:sz w:val="18"/>
                <w:szCs w:val="18"/>
              </w:rPr>
            </w:pPr>
            <w:r>
              <w:rPr>
                <w:rFonts w:ascii="Arial"/>
                <w:color w:val="18181A"/>
                <w:w w:val="95"/>
                <w:sz w:val="18"/>
              </w:rPr>
              <w:t>489</w:t>
            </w:r>
          </w:p>
        </w:tc>
        <w:tc>
          <w:tcPr>
            <w:tcW w:w="1180" w:type="dxa"/>
            <w:tcBorders>
              <w:top w:val="nil"/>
              <w:left w:val="single" w:sz="8" w:space="0" w:color="2B2B2B"/>
              <w:bottom w:val="nil"/>
              <w:right w:val="single" w:sz="8" w:space="0" w:color="28282B"/>
            </w:tcBorders>
          </w:tcPr>
          <w:p w:rsidR="0025143D" w:rsidRDefault="006C3AB3">
            <w:pPr>
              <w:pStyle w:val="TableParagraph"/>
              <w:spacing w:before="87"/>
              <w:ind w:right="123"/>
              <w:jc w:val="right"/>
              <w:rPr>
                <w:rFonts w:ascii="Arial" w:eastAsia="Arial" w:hAnsi="Arial" w:cs="Arial"/>
                <w:sz w:val="18"/>
                <w:szCs w:val="18"/>
              </w:rPr>
            </w:pPr>
            <w:r>
              <w:rPr>
                <w:rFonts w:ascii="Arial"/>
                <w:color w:val="18181A"/>
                <w:w w:val="95"/>
                <w:sz w:val="18"/>
              </w:rPr>
              <w:t>480</w:t>
            </w:r>
          </w:p>
        </w:tc>
      </w:tr>
      <w:tr w:rsidR="0025143D">
        <w:trPr>
          <w:trHeight w:hRule="exact" w:val="390"/>
        </w:trPr>
        <w:tc>
          <w:tcPr>
            <w:tcW w:w="470" w:type="dxa"/>
            <w:tcBorders>
              <w:top w:val="nil"/>
              <w:left w:val="single" w:sz="8" w:space="0" w:color="2F2B2F"/>
              <w:bottom w:val="nil"/>
              <w:right w:val="nil"/>
            </w:tcBorders>
          </w:tcPr>
          <w:p w:rsidR="0025143D" w:rsidRDefault="006C3AB3">
            <w:pPr>
              <w:pStyle w:val="TableParagraph"/>
              <w:spacing w:before="76"/>
              <w:ind w:left="14"/>
              <w:jc w:val="center"/>
              <w:rPr>
                <w:rFonts w:ascii="Arial" w:eastAsia="Arial" w:hAnsi="Arial" w:cs="Arial"/>
                <w:sz w:val="18"/>
                <w:szCs w:val="18"/>
              </w:rPr>
            </w:pPr>
            <w:r>
              <w:rPr>
                <w:rFonts w:ascii="Arial"/>
                <w:color w:val="18181A"/>
                <w:sz w:val="18"/>
              </w:rPr>
              <w:t>C05</w:t>
            </w:r>
          </w:p>
        </w:tc>
        <w:tc>
          <w:tcPr>
            <w:tcW w:w="5112" w:type="dxa"/>
            <w:tcBorders>
              <w:top w:val="nil"/>
              <w:left w:val="nil"/>
              <w:bottom w:val="nil"/>
              <w:right w:val="single" w:sz="10" w:space="0" w:color="2B2B2F"/>
            </w:tcBorders>
          </w:tcPr>
          <w:p w:rsidR="0025143D" w:rsidRDefault="006C3AB3">
            <w:pPr>
              <w:pStyle w:val="TableParagraph"/>
              <w:spacing w:before="76"/>
              <w:ind w:left="57"/>
              <w:rPr>
                <w:rFonts w:ascii="Arial" w:eastAsia="Arial" w:hAnsi="Arial" w:cs="Arial"/>
                <w:sz w:val="18"/>
                <w:szCs w:val="18"/>
              </w:rPr>
            </w:pPr>
            <w:r>
              <w:rPr>
                <w:rFonts w:ascii="Arial"/>
                <w:color w:val="18181A"/>
                <w:sz w:val="18"/>
              </w:rPr>
              <w:t>Admin of Group and Private</w:t>
            </w:r>
            <w:r>
              <w:rPr>
                <w:rFonts w:ascii="Arial"/>
                <w:color w:val="18181A"/>
                <w:spacing w:val="-5"/>
                <w:sz w:val="18"/>
              </w:rPr>
              <w:t xml:space="preserve"> </w:t>
            </w:r>
            <w:r>
              <w:rPr>
                <w:rFonts w:ascii="Arial"/>
                <w:color w:val="18181A"/>
                <w:sz w:val="18"/>
              </w:rPr>
              <w:t>Installations</w:t>
            </w:r>
          </w:p>
        </w:tc>
        <w:tc>
          <w:tcPr>
            <w:tcW w:w="1123" w:type="dxa"/>
            <w:tcBorders>
              <w:top w:val="nil"/>
              <w:left w:val="single" w:sz="10" w:space="0" w:color="2B2B2F"/>
              <w:bottom w:val="nil"/>
              <w:right w:val="single" w:sz="8" w:space="0" w:color="2B2B2F"/>
            </w:tcBorders>
          </w:tcPr>
          <w:p w:rsidR="0025143D" w:rsidRDefault="006C3AB3">
            <w:pPr>
              <w:pStyle w:val="TableParagraph"/>
              <w:spacing w:before="80"/>
              <w:ind w:right="113"/>
              <w:jc w:val="right"/>
              <w:rPr>
                <w:rFonts w:ascii="Arial" w:eastAsia="Arial" w:hAnsi="Arial" w:cs="Arial"/>
                <w:sz w:val="18"/>
                <w:szCs w:val="18"/>
              </w:rPr>
            </w:pPr>
            <w:r>
              <w:rPr>
                <w:rFonts w:ascii="Arial"/>
                <w:color w:val="18181A"/>
                <w:w w:val="95"/>
                <w:sz w:val="18"/>
              </w:rPr>
              <w:t>3</w:t>
            </w:r>
            <w:r>
              <w:rPr>
                <w:rFonts w:ascii="Arial"/>
                <w:color w:val="464646"/>
                <w:w w:val="95"/>
                <w:sz w:val="18"/>
              </w:rPr>
              <w:t>,</w:t>
            </w:r>
            <w:r>
              <w:rPr>
                <w:rFonts w:ascii="Arial"/>
                <w:color w:val="18181A"/>
                <w:w w:val="95"/>
                <w:sz w:val="18"/>
              </w:rPr>
              <w:t>085</w:t>
            </w:r>
            <w:r>
              <w:rPr>
                <w:rFonts w:ascii="Arial"/>
                <w:color w:val="343436"/>
                <w:w w:val="95"/>
                <w:sz w:val="18"/>
              </w:rPr>
              <w:t>,</w:t>
            </w:r>
            <w:r>
              <w:rPr>
                <w:rFonts w:ascii="Arial"/>
                <w:color w:val="18181A"/>
                <w:w w:val="95"/>
                <w:sz w:val="18"/>
              </w:rPr>
              <w:t>513</w:t>
            </w:r>
          </w:p>
        </w:tc>
        <w:tc>
          <w:tcPr>
            <w:tcW w:w="1128" w:type="dxa"/>
            <w:tcBorders>
              <w:top w:val="nil"/>
              <w:left w:val="single" w:sz="8" w:space="0" w:color="2B2B2F"/>
              <w:bottom w:val="nil"/>
              <w:right w:val="single" w:sz="8" w:space="0" w:color="2F2F34"/>
            </w:tcBorders>
          </w:tcPr>
          <w:p w:rsidR="0025143D" w:rsidRDefault="006C3AB3">
            <w:pPr>
              <w:pStyle w:val="TableParagraph"/>
              <w:spacing w:before="80"/>
              <w:ind w:right="108"/>
              <w:jc w:val="right"/>
              <w:rPr>
                <w:rFonts w:ascii="Arial" w:eastAsia="Arial" w:hAnsi="Arial" w:cs="Arial"/>
                <w:sz w:val="18"/>
                <w:szCs w:val="18"/>
              </w:rPr>
            </w:pPr>
            <w:r>
              <w:rPr>
                <w:rFonts w:ascii="Arial"/>
                <w:color w:val="18181A"/>
                <w:w w:val="95"/>
                <w:sz w:val="18"/>
              </w:rPr>
              <w:t>3</w:t>
            </w:r>
            <w:r>
              <w:rPr>
                <w:rFonts w:ascii="Arial"/>
                <w:color w:val="343436"/>
                <w:w w:val="95"/>
                <w:sz w:val="18"/>
              </w:rPr>
              <w:t>,</w:t>
            </w:r>
            <w:r>
              <w:rPr>
                <w:rFonts w:ascii="Arial"/>
                <w:color w:val="18181A"/>
                <w:w w:val="95"/>
                <w:sz w:val="18"/>
              </w:rPr>
              <w:t>085</w:t>
            </w:r>
            <w:r>
              <w:rPr>
                <w:rFonts w:ascii="Arial"/>
                <w:color w:val="464646"/>
                <w:w w:val="95"/>
                <w:sz w:val="18"/>
              </w:rPr>
              <w:t>,</w:t>
            </w:r>
            <w:r>
              <w:rPr>
                <w:rFonts w:ascii="Arial"/>
                <w:color w:val="18181A"/>
                <w:w w:val="95"/>
                <w:sz w:val="18"/>
              </w:rPr>
              <w:t>513</w:t>
            </w:r>
          </w:p>
        </w:tc>
        <w:tc>
          <w:tcPr>
            <w:tcW w:w="1126" w:type="dxa"/>
            <w:tcBorders>
              <w:top w:val="nil"/>
              <w:left w:val="single" w:sz="8" w:space="0" w:color="2F2F34"/>
              <w:bottom w:val="nil"/>
              <w:right w:val="single" w:sz="10" w:space="0" w:color="2B2B2F"/>
            </w:tcBorders>
          </w:tcPr>
          <w:p w:rsidR="0025143D" w:rsidRDefault="006C3AB3">
            <w:pPr>
              <w:pStyle w:val="TableParagraph"/>
              <w:spacing w:before="85"/>
              <w:ind w:right="100"/>
              <w:jc w:val="right"/>
              <w:rPr>
                <w:rFonts w:ascii="Arial" w:eastAsia="Arial" w:hAnsi="Arial" w:cs="Arial"/>
                <w:sz w:val="18"/>
                <w:szCs w:val="18"/>
              </w:rPr>
            </w:pPr>
            <w:r>
              <w:rPr>
                <w:rFonts w:ascii="Arial"/>
                <w:color w:val="18181A"/>
                <w:w w:val="95"/>
                <w:sz w:val="18"/>
              </w:rPr>
              <w:t>3,125,214</w:t>
            </w:r>
          </w:p>
        </w:tc>
        <w:tc>
          <w:tcPr>
            <w:tcW w:w="1127" w:type="dxa"/>
            <w:tcBorders>
              <w:top w:val="nil"/>
              <w:left w:val="single" w:sz="10" w:space="0" w:color="2B2B2F"/>
              <w:bottom w:val="nil"/>
              <w:right w:val="single" w:sz="8" w:space="0" w:color="2B2B2F"/>
            </w:tcBorders>
          </w:tcPr>
          <w:p w:rsidR="0025143D" w:rsidRDefault="006C3AB3">
            <w:pPr>
              <w:pStyle w:val="TableParagraph"/>
              <w:spacing w:before="85"/>
              <w:ind w:right="113"/>
              <w:jc w:val="right"/>
              <w:rPr>
                <w:rFonts w:ascii="Arial" w:eastAsia="Arial" w:hAnsi="Arial" w:cs="Arial"/>
                <w:sz w:val="18"/>
                <w:szCs w:val="18"/>
              </w:rPr>
            </w:pPr>
            <w:r>
              <w:rPr>
                <w:rFonts w:ascii="Arial"/>
                <w:color w:val="18181A"/>
                <w:w w:val="95"/>
                <w:sz w:val="18"/>
              </w:rPr>
              <w:t>3</w:t>
            </w:r>
            <w:r>
              <w:rPr>
                <w:rFonts w:ascii="Arial"/>
                <w:color w:val="343436"/>
                <w:w w:val="95"/>
                <w:sz w:val="18"/>
              </w:rPr>
              <w:t>,</w:t>
            </w:r>
            <w:r>
              <w:rPr>
                <w:rFonts w:ascii="Arial"/>
                <w:color w:val="18181A"/>
                <w:w w:val="95"/>
                <w:sz w:val="18"/>
              </w:rPr>
              <w:t>125,214</w:t>
            </w:r>
          </w:p>
        </w:tc>
        <w:tc>
          <w:tcPr>
            <w:tcW w:w="1121" w:type="dxa"/>
            <w:tcBorders>
              <w:top w:val="nil"/>
              <w:left w:val="single" w:sz="8" w:space="0" w:color="2B2B2F"/>
              <w:bottom w:val="nil"/>
              <w:right w:val="single" w:sz="8" w:space="0" w:color="2F2F34"/>
            </w:tcBorders>
          </w:tcPr>
          <w:p w:rsidR="0025143D" w:rsidRDefault="006C3AB3">
            <w:pPr>
              <w:pStyle w:val="TableParagraph"/>
              <w:spacing w:before="85"/>
              <w:ind w:right="69"/>
              <w:jc w:val="right"/>
              <w:rPr>
                <w:rFonts w:ascii="Arial" w:eastAsia="Arial" w:hAnsi="Arial" w:cs="Arial"/>
                <w:sz w:val="18"/>
                <w:szCs w:val="18"/>
              </w:rPr>
            </w:pPr>
            <w:r>
              <w:rPr>
                <w:rFonts w:ascii="Arial"/>
                <w:color w:val="18181A"/>
                <w:w w:val="95"/>
                <w:sz w:val="18"/>
              </w:rPr>
              <w:t>3,204,027</w:t>
            </w:r>
          </w:p>
        </w:tc>
        <w:tc>
          <w:tcPr>
            <w:tcW w:w="1127" w:type="dxa"/>
            <w:tcBorders>
              <w:top w:val="nil"/>
              <w:left w:val="single" w:sz="8" w:space="0" w:color="2F2F34"/>
              <w:bottom w:val="nil"/>
              <w:right w:val="single" w:sz="8" w:space="0" w:color="28282B"/>
            </w:tcBorders>
          </w:tcPr>
          <w:p w:rsidR="0025143D" w:rsidRDefault="006C3AB3">
            <w:pPr>
              <w:pStyle w:val="TableParagraph"/>
              <w:spacing w:before="85"/>
              <w:ind w:right="60"/>
              <w:jc w:val="right"/>
              <w:rPr>
                <w:rFonts w:ascii="Arial" w:eastAsia="Arial" w:hAnsi="Arial" w:cs="Arial"/>
                <w:sz w:val="18"/>
                <w:szCs w:val="18"/>
              </w:rPr>
            </w:pPr>
            <w:r>
              <w:rPr>
                <w:rFonts w:ascii="Arial"/>
                <w:color w:val="18181A"/>
                <w:w w:val="95"/>
                <w:sz w:val="18"/>
              </w:rPr>
              <w:t>3,454,202</w:t>
            </w:r>
          </w:p>
        </w:tc>
        <w:tc>
          <w:tcPr>
            <w:tcW w:w="1128" w:type="dxa"/>
            <w:tcBorders>
              <w:top w:val="nil"/>
              <w:left w:val="single" w:sz="8" w:space="0" w:color="28282B"/>
              <w:bottom w:val="nil"/>
              <w:right w:val="single" w:sz="8" w:space="0" w:color="2B2B2B"/>
            </w:tcBorders>
          </w:tcPr>
          <w:p w:rsidR="0025143D" w:rsidRDefault="006C3AB3">
            <w:pPr>
              <w:pStyle w:val="TableParagraph"/>
              <w:spacing w:before="85"/>
              <w:ind w:right="41"/>
              <w:jc w:val="right"/>
              <w:rPr>
                <w:rFonts w:ascii="Arial" w:eastAsia="Arial" w:hAnsi="Arial" w:cs="Arial"/>
                <w:sz w:val="18"/>
                <w:szCs w:val="18"/>
              </w:rPr>
            </w:pPr>
            <w:r>
              <w:rPr>
                <w:rFonts w:ascii="Arial"/>
                <w:color w:val="18181A"/>
                <w:w w:val="95"/>
                <w:sz w:val="18"/>
              </w:rPr>
              <w:t>3</w:t>
            </w:r>
            <w:r>
              <w:rPr>
                <w:rFonts w:ascii="Arial"/>
                <w:color w:val="464646"/>
                <w:w w:val="95"/>
                <w:sz w:val="18"/>
              </w:rPr>
              <w:t>,</w:t>
            </w:r>
            <w:r>
              <w:rPr>
                <w:rFonts w:ascii="Arial"/>
                <w:color w:val="18181A"/>
                <w:w w:val="95"/>
                <w:sz w:val="18"/>
              </w:rPr>
              <w:t>138,307</w:t>
            </w:r>
          </w:p>
        </w:tc>
        <w:tc>
          <w:tcPr>
            <w:tcW w:w="1180" w:type="dxa"/>
            <w:tcBorders>
              <w:top w:val="nil"/>
              <w:left w:val="single" w:sz="8" w:space="0" w:color="2B2B2B"/>
              <w:bottom w:val="nil"/>
              <w:right w:val="single" w:sz="8" w:space="0" w:color="28282B"/>
            </w:tcBorders>
          </w:tcPr>
          <w:p w:rsidR="0025143D" w:rsidRDefault="006C3AB3">
            <w:pPr>
              <w:pStyle w:val="TableParagraph"/>
              <w:spacing w:before="80"/>
              <w:ind w:right="104"/>
              <w:jc w:val="right"/>
              <w:rPr>
                <w:rFonts w:ascii="Arial" w:eastAsia="Arial" w:hAnsi="Arial" w:cs="Arial"/>
                <w:sz w:val="18"/>
                <w:szCs w:val="18"/>
              </w:rPr>
            </w:pPr>
            <w:r>
              <w:rPr>
                <w:rFonts w:ascii="Arial"/>
                <w:color w:val="18181A"/>
                <w:sz w:val="18"/>
              </w:rPr>
              <w:t>3</w:t>
            </w:r>
            <w:r>
              <w:rPr>
                <w:rFonts w:ascii="Arial"/>
                <w:color w:val="343436"/>
                <w:sz w:val="18"/>
              </w:rPr>
              <w:t>,</w:t>
            </w:r>
            <w:r>
              <w:rPr>
                <w:rFonts w:ascii="Arial"/>
                <w:color w:val="18181A"/>
                <w:sz w:val="18"/>
              </w:rPr>
              <w:t>388</w:t>
            </w:r>
            <w:r>
              <w:rPr>
                <w:rFonts w:ascii="Arial"/>
                <w:color w:val="343436"/>
                <w:sz w:val="18"/>
              </w:rPr>
              <w:t>,</w:t>
            </w:r>
            <w:r>
              <w:rPr>
                <w:rFonts w:ascii="Arial"/>
                <w:color w:val="18181A"/>
                <w:sz w:val="18"/>
              </w:rPr>
              <w:t>182</w:t>
            </w:r>
          </w:p>
        </w:tc>
      </w:tr>
      <w:tr w:rsidR="0025143D">
        <w:trPr>
          <w:trHeight w:hRule="exact" w:val="392"/>
        </w:trPr>
        <w:tc>
          <w:tcPr>
            <w:tcW w:w="470" w:type="dxa"/>
            <w:tcBorders>
              <w:top w:val="nil"/>
              <w:left w:val="single" w:sz="8" w:space="0" w:color="2F2B2F"/>
              <w:bottom w:val="nil"/>
              <w:right w:val="nil"/>
            </w:tcBorders>
          </w:tcPr>
          <w:p w:rsidR="0025143D" w:rsidRDefault="006C3AB3">
            <w:pPr>
              <w:pStyle w:val="TableParagraph"/>
              <w:spacing w:before="78"/>
              <w:ind w:left="14"/>
              <w:jc w:val="center"/>
              <w:rPr>
                <w:rFonts w:ascii="Arial" w:eastAsia="Arial" w:hAnsi="Arial" w:cs="Arial"/>
                <w:sz w:val="18"/>
                <w:szCs w:val="18"/>
              </w:rPr>
            </w:pPr>
            <w:r>
              <w:rPr>
                <w:rFonts w:ascii="Arial"/>
                <w:color w:val="18181A"/>
                <w:sz w:val="18"/>
              </w:rPr>
              <w:t>C06</w:t>
            </w:r>
          </w:p>
        </w:tc>
        <w:tc>
          <w:tcPr>
            <w:tcW w:w="5112" w:type="dxa"/>
            <w:tcBorders>
              <w:top w:val="nil"/>
              <w:left w:val="nil"/>
              <w:bottom w:val="nil"/>
              <w:right w:val="single" w:sz="10" w:space="0" w:color="2B2B2F"/>
            </w:tcBorders>
          </w:tcPr>
          <w:p w:rsidR="0025143D" w:rsidRDefault="006C3AB3">
            <w:pPr>
              <w:pStyle w:val="TableParagraph"/>
              <w:spacing w:before="78"/>
              <w:ind w:left="67"/>
              <w:rPr>
                <w:rFonts w:ascii="Arial" w:eastAsia="Arial" w:hAnsi="Arial" w:cs="Arial"/>
                <w:sz w:val="18"/>
                <w:szCs w:val="18"/>
              </w:rPr>
            </w:pPr>
            <w:r>
              <w:rPr>
                <w:rFonts w:ascii="Arial"/>
                <w:color w:val="18181A"/>
                <w:sz w:val="18"/>
              </w:rPr>
              <w:t>Support to Water Capital</w:t>
            </w:r>
            <w:r>
              <w:rPr>
                <w:rFonts w:ascii="Arial"/>
                <w:color w:val="18181A"/>
                <w:spacing w:val="-2"/>
                <w:sz w:val="18"/>
              </w:rPr>
              <w:t xml:space="preserve"> </w:t>
            </w:r>
            <w:r>
              <w:rPr>
                <w:rFonts w:ascii="Arial"/>
                <w:color w:val="18181A"/>
                <w:sz w:val="18"/>
              </w:rPr>
              <w:t>Programme</w:t>
            </w:r>
          </w:p>
        </w:tc>
        <w:tc>
          <w:tcPr>
            <w:tcW w:w="1123" w:type="dxa"/>
            <w:tcBorders>
              <w:top w:val="nil"/>
              <w:left w:val="single" w:sz="10" w:space="0" w:color="2B2B2F"/>
              <w:bottom w:val="nil"/>
              <w:right w:val="single" w:sz="8" w:space="0" w:color="2B2B2F"/>
            </w:tcBorders>
          </w:tcPr>
          <w:p w:rsidR="0025143D" w:rsidRDefault="006C3AB3">
            <w:pPr>
              <w:pStyle w:val="TableParagraph"/>
              <w:spacing w:before="87"/>
              <w:ind w:right="107"/>
              <w:jc w:val="right"/>
              <w:rPr>
                <w:rFonts w:ascii="Arial" w:eastAsia="Arial" w:hAnsi="Arial" w:cs="Arial"/>
                <w:sz w:val="18"/>
                <w:szCs w:val="18"/>
              </w:rPr>
            </w:pPr>
            <w:r>
              <w:rPr>
                <w:rFonts w:ascii="Arial"/>
                <w:color w:val="18181A"/>
                <w:spacing w:val="-1"/>
                <w:sz w:val="18"/>
              </w:rPr>
              <w:t>207</w:t>
            </w:r>
            <w:r>
              <w:rPr>
                <w:rFonts w:ascii="Arial"/>
                <w:color w:val="343436"/>
                <w:spacing w:val="-1"/>
                <w:sz w:val="18"/>
              </w:rPr>
              <w:t>,</w:t>
            </w:r>
            <w:r>
              <w:rPr>
                <w:rFonts w:ascii="Arial"/>
                <w:color w:val="18181A"/>
                <w:spacing w:val="-1"/>
                <w:sz w:val="18"/>
              </w:rPr>
              <w:t>095</w:t>
            </w:r>
          </w:p>
        </w:tc>
        <w:tc>
          <w:tcPr>
            <w:tcW w:w="1128" w:type="dxa"/>
            <w:tcBorders>
              <w:top w:val="nil"/>
              <w:left w:val="single" w:sz="8" w:space="0" w:color="2B2B2F"/>
              <w:bottom w:val="nil"/>
              <w:right w:val="single" w:sz="8" w:space="0" w:color="2F2F34"/>
            </w:tcBorders>
          </w:tcPr>
          <w:p w:rsidR="0025143D" w:rsidRDefault="006C3AB3">
            <w:pPr>
              <w:pStyle w:val="TableParagraph"/>
              <w:spacing w:before="87"/>
              <w:ind w:right="108"/>
              <w:jc w:val="right"/>
              <w:rPr>
                <w:rFonts w:ascii="Arial" w:eastAsia="Arial" w:hAnsi="Arial" w:cs="Arial"/>
                <w:sz w:val="18"/>
                <w:szCs w:val="18"/>
              </w:rPr>
            </w:pPr>
            <w:r>
              <w:rPr>
                <w:rFonts w:ascii="Arial"/>
                <w:color w:val="18181A"/>
                <w:w w:val="95"/>
                <w:sz w:val="18"/>
              </w:rPr>
              <w:t>207</w:t>
            </w:r>
            <w:r>
              <w:rPr>
                <w:rFonts w:ascii="Arial"/>
                <w:color w:val="343436"/>
                <w:w w:val="95"/>
                <w:sz w:val="18"/>
              </w:rPr>
              <w:t>,</w:t>
            </w:r>
            <w:r>
              <w:rPr>
                <w:rFonts w:ascii="Arial"/>
                <w:color w:val="18181A"/>
                <w:w w:val="95"/>
                <w:sz w:val="18"/>
              </w:rPr>
              <w:t>095</w:t>
            </w:r>
          </w:p>
        </w:tc>
        <w:tc>
          <w:tcPr>
            <w:tcW w:w="1126" w:type="dxa"/>
            <w:tcBorders>
              <w:top w:val="nil"/>
              <w:left w:val="single" w:sz="8" w:space="0" w:color="2F2F34"/>
              <w:bottom w:val="nil"/>
              <w:right w:val="single" w:sz="10" w:space="0" w:color="2B2B2F"/>
            </w:tcBorders>
          </w:tcPr>
          <w:p w:rsidR="0025143D" w:rsidRDefault="006C3AB3">
            <w:pPr>
              <w:pStyle w:val="TableParagraph"/>
              <w:spacing w:before="87"/>
              <w:ind w:right="95"/>
              <w:jc w:val="right"/>
              <w:rPr>
                <w:rFonts w:ascii="Arial" w:eastAsia="Arial" w:hAnsi="Arial" w:cs="Arial"/>
                <w:sz w:val="18"/>
                <w:szCs w:val="18"/>
              </w:rPr>
            </w:pPr>
            <w:r>
              <w:rPr>
                <w:rFonts w:ascii="Arial"/>
                <w:color w:val="18181A"/>
                <w:w w:val="95"/>
                <w:sz w:val="18"/>
              </w:rPr>
              <w:t>27</w:t>
            </w:r>
            <w:r>
              <w:rPr>
                <w:rFonts w:ascii="Arial"/>
                <w:color w:val="343436"/>
                <w:w w:val="95"/>
                <w:sz w:val="18"/>
              </w:rPr>
              <w:t>,</w:t>
            </w:r>
            <w:r>
              <w:rPr>
                <w:rFonts w:ascii="Arial"/>
                <w:color w:val="18181A"/>
                <w:w w:val="95"/>
                <w:sz w:val="18"/>
              </w:rPr>
              <w:t>246</w:t>
            </w:r>
          </w:p>
        </w:tc>
        <w:tc>
          <w:tcPr>
            <w:tcW w:w="1127" w:type="dxa"/>
            <w:tcBorders>
              <w:top w:val="nil"/>
              <w:left w:val="single" w:sz="10" w:space="0" w:color="2B2B2F"/>
              <w:bottom w:val="nil"/>
              <w:right w:val="single" w:sz="8" w:space="0" w:color="2B2B2F"/>
            </w:tcBorders>
          </w:tcPr>
          <w:p w:rsidR="0025143D" w:rsidRDefault="006C3AB3">
            <w:pPr>
              <w:pStyle w:val="TableParagraph"/>
              <w:spacing w:before="87"/>
              <w:ind w:right="126"/>
              <w:jc w:val="right"/>
              <w:rPr>
                <w:rFonts w:ascii="Arial" w:eastAsia="Arial" w:hAnsi="Arial" w:cs="Arial"/>
                <w:sz w:val="18"/>
                <w:szCs w:val="18"/>
              </w:rPr>
            </w:pPr>
            <w:r>
              <w:rPr>
                <w:rFonts w:ascii="Arial"/>
                <w:color w:val="18181A"/>
                <w:w w:val="95"/>
                <w:sz w:val="18"/>
              </w:rPr>
              <w:t>27,246</w:t>
            </w:r>
          </w:p>
        </w:tc>
        <w:tc>
          <w:tcPr>
            <w:tcW w:w="1121" w:type="dxa"/>
            <w:tcBorders>
              <w:top w:val="nil"/>
              <w:left w:val="single" w:sz="8" w:space="0" w:color="2B2B2F"/>
              <w:bottom w:val="nil"/>
              <w:right w:val="single" w:sz="8" w:space="0" w:color="2F2F34"/>
            </w:tcBorders>
          </w:tcPr>
          <w:p w:rsidR="0025143D" w:rsidRDefault="006C3AB3">
            <w:pPr>
              <w:pStyle w:val="TableParagraph"/>
              <w:spacing w:before="87"/>
              <w:ind w:right="56"/>
              <w:jc w:val="right"/>
              <w:rPr>
                <w:rFonts w:ascii="Arial" w:eastAsia="Arial" w:hAnsi="Arial" w:cs="Arial"/>
                <w:sz w:val="18"/>
                <w:szCs w:val="18"/>
              </w:rPr>
            </w:pPr>
            <w:r>
              <w:rPr>
                <w:rFonts w:ascii="Arial"/>
                <w:color w:val="18181A"/>
                <w:spacing w:val="-1"/>
                <w:sz w:val="18"/>
              </w:rPr>
              <w:t>267</w:t>
            </w:r>
            <w:r>
              <w:rPr>
                <w:rFonts w:ascii="Arial"/>
                <w:color w:val="343436"/>
                <w:spacing w:val="-1"/>
                <w:sz w:val="18"/>
              </w:rPr>
              <w:t>,</w:t>
            </w:r>
            <w:r>
              <w:rPr>
                <w:rFonts w:ascii="Arial"/>
                <w:color w:val="18181A"/>
                <w:spacing w:val="-1"/>
                <w:sz w:val="18"/>
              </w:rPr>
              <w:t>971</w:t>
            </w:r>
          </w:p>
        </w:tc>
        <w:tc>
          <w:tcPr>
            <w:tcW w:w="1127" w:type="dxa"/>
            <w:tcBorders>
              <w:top w:val="nil"/>
              <w:left w:val="single" w:sz="8" w:space="0" w:color="2F2F34"/>
              <w:bottom w:val="nil"/>
              <w:right w:val="single" w:sz="8" w:space="0" w:color="28282B"/>
            </w:tcBorders>
          </w:tcPr>
          <w:p w:rsidR="0025143D" w:rsidRDefault="006C3AB3">
            <w:pPr>
              <w:pStyle w:val="TableParagraph"/>
              <w:spacing w:before="87"/>
              <w:ind w:right="53"/>
              <w:jc w:val="right"/>
              <w:rPr>
                <w:rFonts w:ascii="Arial" w:eastAsia="Arial" w:hAnsi="Arial" w:cs="Arial"/>
                <w:sz w:val="18"/>
                <w:szCs w:val="18"/>
              </w:rPr>
            </w:pPr>
            <w:r>
              <w:rPr>
                <w:rFonts w:ascii="Arial"/>
                <w:color w:val="18181A"/>
                <w:w w:val="95"/>
                <w:sz w:val="18"/>
              </w:rPr>
              <w:t>264</w:t>
            </w:r>
            <w:r>
              <w:rPr>
                <w:rFonts w:ascii="Arial"/>
                <w:color w:val="464646"/>
                <w:w w:val="95"/>
                <w:sz w:val="18"/>
              </w:rPr>
              <w:t>,</w:t>
            </w:r>
            <w:r>
              <w:rPr>
                <w:rFonts w:ascii="Arial"/>
                <w:color w:val="18181A"/>
                <w:w w:val="95"/>
                <w:sz w:val="18"/>
              </w:rPr>
              <w:t>986</w:t>
            </w:r>
          </w:p>
        </w:tc>
        <w:tc>
          <w:tcPr>
            <w:tcW w:w="1128" w:type="dxa"/>
            <w:tcBorders>
              <w:top w:val="nil"/>
              <w:left w:val="single" w:sz="8" w:space="0" w:color="28282B"/>
              <w:bottom w:val="nil"/>
              <w:right w:val="single" w:sz="8" w:space="0" w:color="2B2B2B"/>
            </w:tcBorders>
          </w:tcPr>
          <w:p w:rsidR="0025143D" w:rsidRDefault="006C3AB3">
            <w:pPr>
              <w:pStyle w:val="TableParagraph"/>
              <w:spacing w:before="87"/>
              <w:ind w:right="50"/>
              <w:jc w:val="right"/>
              <w:rPr>
                <w:rFonts w:ascii="Arial" w:eastAsia="Arial" w:hAnsi="Arial" w:cs="Arial"/>
                <w:sz w:val="18"/>
                <w:szCs w:val="18"/>
              </w:rPr>
            </w:pPr>
            <w:r>
              <w:rPr>
                <w:rFonts w:ascii="Arial"/>
                <w:color w:val="18181A"/>
                <w:w w:val="95"/>
                <w:sz w:val="18"/>
              </w:rPr>
              <w:t>35,402</w:t>
            </w:r>
          </w:p>
        </w:tc>
        <w:tc>
          <w:tcPr>
            <w:tcW w:w="1180" w:type="dxa"/>
            <w:tcBorders>
              <w:top w:val="nil"/>
              <w:left w:val="single" w:sz="8" w:space="0" w:color="2B2B2B"/>
              <w:bottom w:val="nil"/>
              <w:right w:val="single" w:sz="8" w:space="0" w:color="28282B"/>
            </w:tcBorders>
          </w:tcPr>
          <w:p w:rsidR="0025143D" w:rsidRDefault="006C3AB3">
            <w:pPr>
              <w:pStyle w:val="TableParagraph"/>
              <w:spacing w:before="87"/>
              <w:ind w:right="111"/>
              <w:jc w:val="right"/>
              <w:rPr>
                <w:rFonts w:ascii="Arial" w:eastAsia="Arial" w:hAnsi="Arial" w:cs="Arial"/>
                <w:sz w:val="18"/>
                <w:szCs w:val="18"/>
              </w:rPr>
            </w:pPr>
            <w:r>
              <w:rPr>
                <w:rFonts w:ascii="Arial"/>
                <w:color w:val="18181A"/>
                <w:spacing w:val="-2"/>
                <w:sz w:val="18"/>
              </w:rPr>
              <w:t>34</w:t>
            </w:r>
            <w:r>
              <w:rPr>
                <w:rFonts w:ascii="Arial"/>
                <w:color w:val="343436"/>
                <w:spacing w:val="-2"/>
                <w:sz w:val="18"/>
              </w:rPr>
              <w:t>,</w:t>
            </w:r>
            <w:r>
              <w:rPr>
                <w:rFonts w:ascii="Arial"/>
                <w:color w:val="18181A"/>
                <w:spacing w:val="-2"/>
                <w:sz w:val="18"/>
              </w:rPr>
              <w:t>704</w:t>
            </w:r>
          </w:p>
        </w:tc>
      </w:tr>
      <w:tr w:rsidR="0025143D">
        <w:trPr>
          <w:trHeight w:hRule="exact" w:val="357"/>
        </w:trPr>
        <w:tc>
          <w:tcPr>
            <w:tcW w:w="470" w:type="dxa"/>
            <w:tcBorders>
              <w:top w:val="nil"/>
              <w:left w:val="single" w:sz="8" w:space="0" w:color="2F2B2F"/>
              <w:bottom w:val="nil"/>
              <w:right w:val="nil"/>
            </w:tcBorders>
          </w:tcPr>
          <w:p w:rsidR="0025143D" w:rsidRDefault="006C3AB3">
            <w:pPr>
              <w:pStyle w:val="TableParagraph"/>
              <w:spacing w:before="78"/>
              <w:ind w:left="14"/>
              <w:jc w:val="center"/>
              <w:rPr>
                <w:rFonts w:ascii="Arial" w:eastAsia="Arial" w:hAnsi="Arial" w:cs="Arial"/>
                <w:sz w:val="18"/>
                <w:szCs w:val="18"/>
              </w:rPr>
            </w:pPr>
            <w:r>
              <w:rPr>
                <w:rFonts w:ascii="Arial"/>
                <w:color w:val="18181A"/>
                <w:sz w:val="18"/>
              </w:rPr>
              <w:t>C07</w:t>
            </w:r>
          </w:p>
        </w:tc>
        <w:tc>
          <w:tcPr>
            <w:tcW w:w="5112" w:type="dxa"/>
            <w:tcBorders>
              <w:top w:val="nil"/>
              <w:left w:val="nil"/>
              <w:bottom w:val="nil"/>
              <w:right w:val="single" w:sz="10" w:space="0" w:color="2B2B2F"/>
            </w:tcBorders>
          </w:tcPr>
          <w:p w:rsidR="0025143D" w:rsidRDefault="006C3AB3">
            <w:pPr>
              <w:pStyle w:val="TableParagraph"/>
              <w:spacing w:before="78"/>
              <w:ind w:left="62"/>
              <w:rPr>
                <w:rFonts w:ascii="Arial" w:eastAsia="Arial" w:hAnsi="Arial" w:cs="Arial"/>
                <w:sz w:val="18"/>
                <w:szCs w:val="18"/>
              </w:rPr>
            </w:pPr>
            <w:r>
              <w:rPr>
                <w:rFonts w:ascii="Arial"/>
                <w:color w:val="18181A"/>
                <w:sz w:val="18"/>
              </w:rPr>
              <w:t xml:space="preserve">Agency </w:t>
            </w:r>
            <w:r>
              <w:rPr>
                <w:rFonts w:ascii="Arial"/>
                <w:color w:val="18181A"/>
                <w:sz w:val="17"/>
              </w:rPr>
              <w:t xml:space="preserve">&amp; </w:t>
            </w:r>
            <w:r>
              <w:rPr>
                <w:rFonts w:ascii="Arial"/>
                <w:color w:val="18181A"/>
                <w:sz w:val="18"/>
              </w:rPr>
              <w:t>Recoupable</w:t>
            </w:r>
            <w:r>
              <w:rPr>
                <w:rFonts w:ascii="Arial"/>
                <w:color w:val="18181A"/>
                <w:spacing w:val="-8"/>
                <w:sz w:val="18"/>
              </w:rPr>
              <w:t xml:space="preserve"> </w:t>
            </w:r>
            <w:r>
              <w:rPr>
                <w:rFonts w:ascii="Arial"/>
                <w:color w:val="18181A"/>
                <w:sz w:val="18"/>
              </w:rPr>
              <w:t>Services</w:t>
            </w:r>
          </w:p>
        </w:tc>
        <w:tc>
          <w:tcPr>
            <w:tcW w:w="1123" w:type="dxa"/>
            <w:tcBorders>
              <w:top w:val="nil"/>
              <w:left w:val="single" w:sz="10" w:space="0" w:color="2B2B2F"/>
              <w:bottom w:val="nil"/>
              <w:right w:val="single" w:sz="8" w:space="0" w:color="2B2B2F"/>
            </w:tcBorders>
          </w:tcPr>
          <w:p w:rsidR="0025143D" w:rsidRDefault="006C3AB3">
            <w:pPr>
              <w:pStyle w:val="TableParagraph"/>
              <w:spacing w:before="87"/>
              <w:ind w:right="101"/>
              <w:jc w:val="right"/>
              <w:rPr>
                <w:rFonts w:ascii="Arial" w:eastAsia="Arial" w:hAnsi="Arial" w:cs="Arial"/>
                <w:sz w:val="18"/>
                <w:szCs w:val="18"/>
              </w:rPr>
            </w:pPr>
            <w:r>
              <w:rPr>
                <w:rFonts w:ascii="Arial"/>
                <w:color w:val="18181A"/>
                <w:w w:val="95"/>
                <w:sz w:val="18"/>
              </w:rPr>
              <w:t>111,119</w:t>
            </w:r>
          </w:p>
        </w:tc>
        <w:tc>
          <w:tcPr>
            <w:tcW w:w="1128" w:type="dxa"/>
            <w:tcBorders>
              <w:top w:val="nil"/>
              <w:left w:val="single" w:sz="8" w:space="0" w:color="2B2B2F"/>
              <w:bottom w:val="nil"/>
              <w:right w:val="single" w:sz="8" w:space="0" w:color="2F2F34"/>
            </w:tcBorders>
          </w:tcPr>
          <w:p w:rsidR="0025143D" w:rsidRDefault="006C3AB3">
            <w:pPr>
              <w:pStyle w:val="TableParagraph"/>
              <w:spacing w:before="87"/>
              <w:ind w:right="97"/>
              <w:jc w:val="right"/>
              <w:rPr>
                <w:rFonts w:ascii="Arial" w:eastAsia="Arial" w:hAnsi="Arial" w:cs="Arial"/>
                <w:sz w:val="18"/>
                <w:szCs w:val="18"/>
              </w:rPr>
            </w:pPr>
            <w:r>
              <w:rPr>
                <w:rFonts w:ascii="Arial"/>
                <w:color w:val="18181A"/>
                <w:spacing w:val="-1"/>
                <w:w w:val="95"/>
                <w:sz w:val="18"/>
              </w:rPr>
              <w:t>111</w:t>
            </w:r>
            <w:r>
              <w:rPr>
                <w:rFonts w:ascii="Arial"/>
                <w:color w:val="464646"/>
                <w:spacing w:val="-1"/>
                <w:w w:val="95"/>
                <w:sz w:val="18"/>
              </w:rPr>
              <w:t>,</w:t>
            </w:r>
            <w:r>
              <w:rPr>
                <w:rFonts w:ascii="Arial"/>
                <w:color w:val="18181A"/>
                <w:spacing w:val="-1"/>
                <w:w w:val="95"/>
                <w:sz w:val="18"/>
              </w:rPr>
              <w:t>119</w:t>
            </w:r>
          </w:p>
        </w:tc>
        <w:tc>
          <w:tcPr>
            <w:tcW w:w="1126" w:type="dxa"/>
            <w:tcBorders>
              <w:top w:val="nil"/>
              <w:left w:val="single" w:sz="8" w:space="0" w:color="2F2F34"/>
              <w:bottom w:val="nil"/>
              <w:right w:val="single" w:sz="10" w:space="0" w:color="2B2B2F"/>
            </w:tcBorders>
          </w:tcPr>
          <w:p w:rsidR="0025143D" w:rsidRDefault="006C3AB3">
            <w:pPr>
              <w:pStyle w:val="TableParagraph"/>
              <w:spacing w:before="87"/>
              <w:ind w:right="95"/>
              <w:jc w:val="right"/>
              <w:rPr>
                <w:rFonts w:ascii="Arial" w:eastAsia="Arial" w:hAnsi="Arial" w:cs="Arial"/>
                <w:sz w:val="18"/>
                <w:szCs w:val="18"/>
              </w:rPr>
            </w:pPr>
            <w:r>
              <w:rPr>
                <w:rFonts w:ascii="Arial"/>
                <w:color w:val="18181A"/>
                <w:w w:val="95"/>
                <w:sz w:val="18"/>
              </w:rPr>
              <w:t>88,186</w:t>
            </w:r>
          </w:p>
        </w:tc>
        <w:tc>
          <w:tcPr>
            <w:tcW w:w="1127" w:type="dxa"/>
            <w:tcBorders>
              <w:top w:val="nil"/>
              <w:left w:val="single" w:sz="10" w:space="0" w:color="2B2B2F"/>
              <w:bottom w:val="nil"/>
              <w:right w:val="single" w:sz="8" w:space="0" w:color="2B2B2F"/>
            </w:tcBorders>
          </w:tcPr>
          <w:p w:rsidR="0025143D" w:rsidRDefault="006C3AB3">
            <w:pPr>
              <w:pStyle w:val="TableParagraph"/>
              <w:spacing w:before="87"/>
              <w:ind w:right="115"/>
              <w:jc w:val="right"/>
              <w:rPr>
                <w:rFonts w:ascii="Arial" w:eastAsia="Arial" w:hAnsi="Arial" w:cs="Arial"/>
                <w:sz w:val="18"/>
                <w:szCs w:val="18"/>
              </w:rPr>
            </w:pPr>
            <w:r>
              <w:rPr>
                <w:rFonts w:ascii="Arial"/>
                <w:color w:val="18181A"/>
                <w:w w:val="95"/>
                <w:sz w:val="18"/>
              </w:rPr>
              <w:t>88,186</w:t>
            </w:r>
          </w:p>
        </w:tc>
        <w:tc>
          <w:tcPr>
            <w:tcW w:w="1121" w:type="dxa"/>
            <w:tcBorders>
              <w:top w:val="nil"/>
              <w:left w:val="single" w:sz="8" w:space="0" w:color="2B2B2F"/>
              <w:bottom w:val="nil"/>
              <w:right w:val="single" w:sz="8" w:space="0" w:color="2F2F34"/>
            </w:tcBorders>
          </w:tcPr>
          <w:p w:rsidR="0025143D" w:rsidRDefault="006C3AB3">
            <w:pPr>
              <w:pStyle w:val="TableParagraph"/>
              <w:spacing w:before="87"/>
              <w:ind w:right="59"/>
              <w:jc w:val="right"/>
              <w:rPr>
                <w:rFonts w:ascii="Arial" w:eastAsia="Arial" w:hAnsi="Arial" w:cs="Arial"/>
                <w:sz w:val="18"/>
                <w:szCs w:val="18"/>
              </w:rPr>
            </w:pPr>
            <w:r>
              <w:rPr>
                <w:rFonts w:ascii="Arial"/>
                <w:color w:val="18181A"/>
                <w:spacing w:val="-2"/>
                <w:sz w:val="18"/>
              </w:rPr>
              <w:t>50</w:t>
            </w:r>
            <w:r>
              <w:rPr>
                <w:rFonts w:ascii="Arial"/>
                <w:color w:val="343436"/>
                <w:spacing w:val="-2"/>
                <w:sz w:val="18"/>
              </w:rPr>
              <w:t>,</w:t>
            </w:r>
            <w:r>
              <w:rPr>
                <w:rFonts w:ascii="Arial"/>
                <w:color w:val="18181A"/>
                <w:spacing w:val="-2"/>
                <w:sz w:val="18"/>
              </w:rPr>
              <w:t>848</w:t>
            </w:r>
          </w:p>
        </w:tc>
        <w:tc>
          <w:tcPr>
            <w:tcW w:w="1127" w:type="dxa"/>
            <w:tcBorders>
              <w:top w:val="nil"/>
              <w:left w:val="single" w:sz="8" w:space="0" w:color="2F2F34"/>
              <w:bottom w:val="nil"/>
              <w:right w:val="single" w:sz="8" w:space="0" w:color="28282B"/>
            </w:tcBorders>
          </w:tcPr>
          <w:p w:rsidR="0025143D" w:rsidRDefault="006C3AB3">
            <w:pPr>
              <w:pStyle w:val="TableParagraph"/>
              <w:spacing w:before="87"/>
              <w:ind w:right="53"/>
              <w:jc w:val="right"/>
              <w:rPr>
                <w:rFonts w:ascii="Arial" w:eastAsia="Arial" w:hAnsi="Arial" w:cs="Arial"/>
                <w:sz w:val="18"/>
                <w:szCs w:val="18"/>
              </w:rPr>
            </w:pPr>
            <w:r>
              <w:rPr>
                <w:rFonts w:ascii="Arial"/>
                <w:color w:val="18181A"/>
                <w:spacing w:val="-1"/>
                <w:sz w:val="18"/>
              </w:rPr>
              <w:t>50</w:t>
            </w:r>
            <w:r>
              <w:rPr>
                <w:rFonts w:ascii="Arial"/>
                <w:color w:val="464646"/>
                <w:spacing w:val="-1"/>
                <w:sz w:val="18"/>
              </w:rPr>
              <w:t>,</w:t>
            </w:r>
            <w:r>
              <w:rPr>
                <w:rFonts w:ascii="Arial"/>
                <w:color w:val="18181A"/>
                <w:spacing w:val="-1"/>
                <w:sz w:val="18"/>
              </w:rPr>
              <w:t>648</w:t>
            </w:r>
          </w:p>
        </w:tc>
        <w:tc>
          <w:tcPr>
            <w:tcW w:w="1128" w:type="dxa"/>
            <w:tcBorders>
              <w:top w:val="nil"/>
              <w:left w:val="single" w:sz="8" w:space="0" w:color="28282B"/>
              <w:bottom w:val="nil"/>
              <w:right w:val="single" w:sz="8" w:space="0" w:color="2B2B2B"/>
            </w:tcBorders>
          </w:tcPr>
          <w:p w:rsidR="0025143D" w:rsidRDefault="006C3AB3">
            <w:pPr>
              <w:pStyle w:val="TableParagraph"/>
              <w:spacing w:before="87"/>
              <w:ind w:right="42"/>
              <w:jc w:val="right"/>
              <w:rPr>
                <w:rFonts w:ascii="Arial" w:eastAsia="Arial" w:hAnsi="Arial" w:cs="Arial"/>
                <w:sz w:val="18"/>
                <w:szCs w:val="18"/>
              </w:rPr>
            </w:pPr>
            <w:r>
              <w:rPr>
                <w:rFonts w:ascii="Arial"/>
                <w:color w:val="18181A"/>
                <w:w w:val="95"/>
                <w:sz w:val="18"/>
              </w:rPr>
              <w:t>32</w:t>
            </w:r>
            <w:r>
              <w:rPr>
                <w:rFonts w:ascii="Arial"/>
                <w:color w:val="343436"/>
                <w:w w:val="95"/>
                <w:sz w:val="18"/>
              </w:rPr>
              <w:t>,</w:t>
            </w:r>
            <w:r>
              <w:rPr>
                <w:rFonts w:ascii="Arial"/>
                <w:color w:val="18181A"/>
                <w:w w:val="95"/>
                <w:sz w:val="18"/>
              </w:rPr>
              <w:t>533</w:t>
            </w:r>
          </w:p>
        </w:tc>
        <w:tc>
          <w:tcPr>
            <w:tcW w:w="1180" w:type="dxa"/>
            <w:tcBorders>
              <w:top w:val="nil"/>
              <w:left w:val="single" w:sz="8" w:space="0" w:color="2B2B2B"/>
              <w:bottom w:val="nil"/>
              <w:right w:val="single" w:sz="8" w:space="0" w:color="28282B"/>
            </w:tcBorders>
          </w:tcPr>
          <w:p w:rsidR="0025143D" w:rsidRDefault="006C3AB3">
            <w:pPr>
              <w:pStyle w:val="TableParagraph"/>
              <w:spacing w:before="83"/>
              <w:ind w:right="117"/>
              <w:jc w:val="right"/>
              <w:rPr>
                <w:rFonts w:ascii="Arial" w:eastAsia="Arial" w:hAnsi="Arial" w:cs="Arial"/>
                <w:sz w:val="18"/>
                <w:szCs w:val="18"/>
              </w:rPr>
            </w:pPr>
            <w:r>
              <w:rPr>
                <w:rFonts w:ascii="Arial"/>
                <w:color w:val="18181A"/>
                <w:w w:val="95"/>
                <w:sz w:val="18"/>
              </w:rPr>
              <w:t>32,466</w:t>
            </w:r>
          </w:p>
        </w:tc>
      </w:tr>
      <w:tr w:rsidR="0025143D">
        <w:trPr>
          <w:trHeight w:hRule="exact" w:val="445"/>
        </w:trPr>
        <w:tc>
          <w:tcPr>
            <w:tcW w:w="470" w:type="dxa"/>
            <w:tcBorders>
              <w:top w:val="nil"/>
              <w:left w:val="single" w:sz="8" w:space="0" w:color="2F2B2F"/>
              <w:bottom w:val="single" w:sz="6" w:space="0" w:color="343434"/>
              <w:right w:val="nil"/>
            </w:tcBorders>
          </w:tcPr>
          <w:p w:rsidR="0025143D" w:rsidRDefault="006C3AB3">
            <w:pPr>
              <w:pStyle w:val="TableParagraph"/>
              <w:spacing w:before="105"/>
              <w:ind w:left="2"/>
              <w:jc w:val="center"/>
              <w:rPr>
                <w:rFonts w:ascii="Times New Roman" w:eastAsia="Times New Roman" w:hAnsi="Times New Roman" w:cs="Times New Roman"/>
                <w:sz w:val="19"/>
                <w:szCs w:val="19"/>
              </w:rPr>
            </w:pPr>
            <w:r>
              <w:rPr>
                <w:rFonts w:ascii="Times New Roman"/>
                <w:i/>
                <w:color w:val="18181A"/>
                <w:spacing w:val="4"/>
                <w:w w:val="90"/>
                <w:sz w:val="19"/>
              </w:rPr>
              <w:t>COB</w:t>
            </w:r>
          </w:p>
        </w:tc>
        <w:tc>
          <w:tcPr>
            <w:tcW w:w="5112" w:type="dxa"/>
            <w:tcBorders>
              <w:top w:val="nil"/>
              <w:left w:val="nil"/>
              <w:bottom w:val="single" w:sz="6" w:space="0" w:color="343438"/>
              <w:right w:val="single" w:sz="10" w:space="0" w:color="2B2B2F"/>
            </w:tcBorders>
          </w:tcPr>
          <w:p w:rsidR="0025143D" w:rsidRDefault="006C3AB3">
            <w:pPr>
              <w:pStyle w:val="TableParagraph"/>
              <w:spacing w:before="113"/>
              <w:ind w:left="72"/>
              <w:rPr>
                <w:rFonts w:ascii="Arial" w:eastAsia="Arial" w:hAnsi="Arial" w:cs="Arial"/>
                <w:sz w:val="18"/>
                <w:szCs w:val="18"/>
              </w:rPr>
            </w:pPr>
            <w:r>
              <w:rPr>
                <w:rFonts w:ascii="Arial"/>
                <w:color w:val="18181A"/>
                <w:sz w:val="18"/>
              </w:rPr>
              <w:t>Local Authority Water and San</w:t>
            </w:r>
            <w:r>
              <w:rPr>
                <w:rFonts w:ascii="Arial"/>
                <w:color w:val="343436"/>
                <w:sz w:val="18"/>
              </w:rPr>
              <w:t>i</w:t>
            </w:r>
            <w:r>
              <w:rPr>
                <w:rFonts w:ascii="Arial"/>
                <w:color w:val="18181A"/>
                <w:sz w:val="18"/>
              </w:rPr>
              <w:t>tary Non Irish</w:t>
            </w:r>
            <w:r>
              <w:rPr>
                <w:rFonts w:ascii="Arial"/>
                <w:color w:val="18181A"/>
                <w:spacing w:val="-10"/>
                <w:sz w:val="18"/>
              </w:rPr>
              <w:t xml:space="preserve"> </w:t>
            </w:r>
            <w:r>
              <w:rPr>
                <w:rFonts w:ascii="Arial"/>
                <w:color w:val="18181A"/>
                <w:sz w:val="18"/>
              </w:rPr>
              <w:t>Water</w:t>
            </w:r>
          </w:p>
        </w:tc>
        <w:tc>
          <w:tcPr>
            <w:tcW w:w="1123" w:type="dxa"/>
            <w:tcBorders>
              <w:top w:val="nil"/>
              <w:left w:val="single" w:sz="10" w:space="0" w:color="2B2B2F"/>
              <w:bottom w:val="single" w:sz="6" w:space="0" w:color="343438"/>
              <w:right w:val="single" w:sz="8" w:space="0" w:color="2B2B2F"/>
            </w:tcBorders>
          </w:tcPr>
          <w:p w:rsidR="0025143D" w:rsidRDefault="006C3AB3">
            <w:pPr>
              <w:pStyle w:val="TableParagraph"/>
              <w:spacing w:before="63"/>
              <w:ind w:right="97"/>
              <w:jc w:val="right"/>
              <w:rPr>
                <w:rFonts w:ascii="Times New Roman" w:eastAsia="Times New Roman" w:hAnsi="Times New Roman" w:cs="Times New Roman"/>
                <w:sz w:val="25"/>
                <w:szCs w:val="25"/>
              </w:rPr>
            </w:pPr>
            <w:r>
              <w:rPr>
                <w:rFonts w:ascii="Times New Roman"/>
                <w:color w:val="343436"/>
                <w:w w:val="80"/>
                <w:sz w:val="25"/>
              </w:rPr>
              <w:t>-</w:t>
            </w:r>
          </w:p>
        </w:tc>
        <w:tc>
          <w:tcPr>
            <w:tcW w:w="1128" w:type="dxa"/>
            <w:tcBorders>
              <w:top w:val="nil"/>
              <w:left w:val="single" w:sz="8" w:space="0" w:color="2B2B2F"/>
              <w:bottom w:val="single" w:sz="6" w:space="0" w:color="343438"/>
              <w:right w:val="single" w:sz="8" w:space="0" w:color="2F2F34"/>
            </w:tcBorders>
          </w:tcPr>
          <w:p w:rsidR="0025143D" w:rsidRDefault="0025143D">
            <w:pPr>
              <w:pStyle w:val="TableParagraph"/>
              <w:spacing w:before="8"/>
              <w:rPr>
                <w:rFonts w:ascii="Times New Roman" w:eastAsia="Times New Roman" w:hAnsi="Times New Roman" w:cs="Times New Roman"/>
                <w:sz w:val="12"/>
                <w:szCs w:val="12"/>
              </w:rPr>
            </w:pPr>
          </w:p>
          <w:p w:rsidR="0025143D" w:rsidRDefault="006C3AB3">
            <w:pPr>
              <w:pStyle w:val="TableParagraph"/>
              <w:ind w:right="102"/>
              <w:jc w:val="right"/>
              <w:rPr>
                <w:rFonts w:ascii="Arial" w:eastAsia="Arial" w:hAnsi="Arial" w:cs="Arial"/>
                <w:sz w:val="15"/>
                <w:szCs w:val="15"/>
              </w:rPr>
            </w:pPr>
            <w:r>
              <w:rPr>
                <w:rFonts w:ascii="Arial"/>
                <w:color w:val="18181A"/>
                <w:w w:val="115"/>
                <w:sz w:val="15"/>
              </w:rPr>
              <w:t>-</w:t>
            </w:r>
          </w:p>
        </w:tc>
        <w:tc>
          <w:tcPr>
            <w:tcW w:w="1126" w:type="dxa"/>
            <w:tcBorders>
              <w:top w:val="nil"/>
              <w:left w:val="single" w:sz="8" w:space="0" w:color="2F2F34"/>
              <w:bottom w:val="single" w:sz="6" w:space="0" w:color="343438"/>
              <w:right w:val="single" w:sz="10" w:space="0" w:color="2B2B2F"/>
            </w:tcBorders>
          </w:tcPr>
          <w:p w:rsidR="0025143D" w:rsidRDefault="0025143D">
            <w:pPr>
              <w:pStyle w:val="TableParagraph"/>
              <w:spacing w:before="8"/>
              <w:rPr>
                <w:rFonts w:ascii="Times New Roman" w:eastAsia="Times New Roman" w:hAnsi="Times New Roman" w:cs="Times New Roman"/>
                <w:sz w:val="12"/>
                <w:szCs w:val="12"/>
              </w:rPr>
            </w:pPr>
          </w:p>
          <w:p w:rsidR="0025143D" w:rsidRDefault="006C3AB3">
            <w:pPr>
              <w:pStyle w:val="TableParagraph"/>
              <w:ind w:right="92"/>
              <w:jc w:val="right"/>
              <w:rPr>
                <w:rFonts w:ascii="Arial" w:eastAsia="Arial" w:hAnsi="Arial" w:cs="Arial"/>
                <w:sz w:val="15"/>
                <w:szCs w:val="15"/>
              </w:rPr>
            </w:pPr>
            <w:r>
              <w:rPr>
                <w:rFonts w:ascii="Arial"/>
                <w:color w:val="18181A"/>
                <w:w w:val="115"/>
                <w:sz w:val="15"/>
              </w:rPr>
              <w:t>-</w:t>
            </w:r>
          </w:p>
        </w:tc>
        <w:tc>
          <w:tcPr>
            <w:tcW w:w="1127" w:type="dxa"/>
            <w:tcBorders>
              <w:top w:val="nil"/>
              <w:left w:val="single" w:sz="10" w:space="0" w:color="2B2B2F"/>
              <w:bottom w:val="single" w:sz="6" w:space="0" w:color="343438"/>
              <w:right w:val="single" w:sz="8" w:space="0" w:color="2B2B2F"/>
            </w:tcBorders>
          </w:tcPr>
          <w:p w:rsidR="0025143D" w:rsidRDefault="006C3AB3">
            <w:pPr>
              <w:pStyle w:val="TableParagraph"/>
              <w:spacing w:before="68"/>
              <w:ind w:right="103"/>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nil"/>
              <w:left w:val="single" w:sz="8" w:space="0" w:color="2B2B2F"/>
              <w:bottom w:val="single" w:sz="6" w:space="0" w:color="343438"/>
              <w:right w:val="single" w:sz="8" w:space="0" w:color="2F2F34"/>
            </w:tcBorders>
          </w:tcPr>
          <w:p w:rsidR="0025143D" w:rsidRDefault="006C3AB3">
            <w:pPr>
              <w:pStyle w:val="TableParagraph"/>
              <w:spacing w:before="26"/>
              <w:ind w:right="48"/>
              <w:jc w:val="right"/>
              <w:rPr>
                <w:rFonts w:ascii="Times New Roman" w:eastAsia="Times New Roman" w:hAnsi="Times New Roman" w:cs="Times New Roman"/>
                <w:sz w:val="31"/>
                <w:szCs w:val="31"/>
              </w:rPr>
            </w:pPr>
            <w:r>
              <w:rPr>
                <w:rFonts w:ascii="Times New Roman"/>
                <w:color w:val="18181A"/>
                <w:w w:val="60"/>
                <w:sz w:val="31"/>
              </w:rPr>
              <w:t>-</w:t>
            </w:r>
          </w:p>
        </w:tc>
        <w:tc>
          <w:tcPr>
            <w:tcW w:w="1127" w:type="dxa"/>
            <w:tcBorders>
              <w:top w:val="nil"/>
              <w:left w:val="single" w:sz="8" w:space="0" w:color="2F2F34"/>
              <w:bottom w:val="single" w:sz="6" w:space="0" w:color="343438"/>
              <w:right w:val="single" w:sz="8" w:space="0" w:color="28282B"/>
            </w:tcBorders>
          </w:tcPr>
          <w:p w:rsidR="0025143D" w:rsidRDefault="006C3AB3">
            <w:pPr>
              <w:pStyle w:val="TableParagraph"/>
              <w:spacing w:before="63"/>
              <w:ind w:right="36"/>
              <w:jc w:val="right"/>
              <w:rPr>
                <w:rFonts w:ascii="Times New Roman" w:eastAsia="Times New Roman" w:hAnsi="Times New Roman" w:cs="Times New Roman"/>
                <w:sz w:val="25"/>
                <w:szCs w:val="25"/>
              </w:rPr>
            </w:pPr>
            <w:r>
              <w:rPr>
                <w:rFonts w:ascii="Times New Roman"/>
                <w:color w:val="343436"/>
                <w:w w:val="85"/>
                <w:sz w:val="25"/>
              </w:rPr>
              <w:t>-</w:t>
            </w:r>
          </w:p>
        </w:tc>
        <w:tc>
          <w:tcPr>
            <w:tcW w:w="1128" w:type="dxa"/>
            <w:tcBorders>
              <w:top w:val="nil"/>
              <w:left w:val="single" w:sz="8" w:space="0" w:color="28282B"/>
              <w:bottom w:val="single" w:sz="6" w:space="0" w:color="343438"/>
              <w:right w:val="single" w:sz="8" w:space="0" w:color="2B2B2B"/>
            </w:tcBorders>
          </w:tcPr>
          <w:p w:rsidR="0025143D" w:rsidRDefault="006C3AB3">
            <w:pPr>
              <w:pStyle w:val="TableParagraph"/>
              <w:spacing w:before="63"/>
              <w:ind w:right="31"/>
              <w:jc w:val="right"/>
              <w:rPr>
                <w:rFonts w:ascii="Times New Roman" w:eastAsia="Times New Roman" w:hAnsi="Times New Roman" w:cs="Times New Roman"/>
                <w:sz w:val="25"/>
                <w:szCs w:val="25"/>
              </w:rPr>
            </w:pPr>
            <w:r>
              <w:rPr>
                <w:rFonts w:ascii="Times New Roman"/>
                <w:color w:val="18181A"/>
                <w:w w:val="85"/>
                <w:sz w:val="25"/>
              </w:rPr>
              <w:t>-</w:t>
            </w:r>
          </w:p>
        </w:tc>
        <w:tc>
          <w:tcPr>
            <w:tcW w:w="1180" w:type="dxa"/>
            <w:tcBorders>
              <w:top w:val="nil"/>
              <w:left w:val="single" w:sz="8" w:space="0" w:color="2B2B2B"/>
              <w:bottom w:val="single" w:sz="6" w:space="0" w:color="343438"/>
              <w:right w:val="single" w:sz="8" w:space="0" w:color="28282B"/>
            </w:tcBorders>
          </w:tcPr>
          <w:p w:rsidR="0025143D" w:rsidRDefault="0025143D">
            <w:pPr>
              <w:pStyle w:val="TableParagraph"/>
              <w:spacing w:before="4"/>
              <w:rPr>
                <w:rFonts w:ascii="Times New Roman" w:eastAsia="Times New Roman" w:hAnsi="Times New Roman" w:cs="Times New Roman"/>
                <w:sz w:val="12"/>
                <w:szCs w:val="12"/>
              </w:rPr>
            </w:pPr>
          </w:p>
          <w:p w:rsidR="0025143D" w:rsidRDefault="006C3AB3">
            <w:pPr>
              <w:pStyle w:val="TableParagraph"/>
              <w:ind w:right="108"/>
              <w:jc w:val="right"/>
              <w:rPr>
                <w:rFonts w:ascii="Arial" w:eastAsia="Arial" w:hAnsi="Arial" w:cs="Arial"/>
                <w:sz w:val="15"/>
                <w:szCs w:val="15"/>
              </w:rPr>
            </w:pPr>
            <w:r>
              <w:rPr>
                <w:rFonts w:ascii="Arial"/>
                <w:color w:val="18181A"/>
                <w:w w:val="125"/>
                <w:sz w:val="15"/>
              </w:rPr>
              <w:t>-</w:t>
            </w:r>
          </w:p>
        </w:tc>
      </w:tr>
      <w:tr w:rsidR="0025143D">
        <w:trPr>
          <w:trHeight w:hRule="exact" w:val="411"/>
        </w:trPr>
        <w:tc>
          <w:tcPr>
            <w:tcW w:w="470" w:type="dxa"/>
            <w:tcBorders>
              <w:top w:val="single" w:sz="6" w:space="0" w:color="343434"/>
              <w:left w:val="single" w:sz="8" w:space="0" w:color="2F2B2F"/>
              <w:bottom w:val="single" w:sz="8" w:space="0" w:color="2B2B2F"/>
              <w:right w:val="nil"/>
            </w:tcBorders>
          </w:tcPr>
          <w:p w:rsidR="0025143D" w:rsidRDefault="006C3AB3">
            <w:pPr>
              <w:pStyle w:val="TableParagraph"/>
              <w:spacing w:line="188" w:lineRule="exact"/>
              <w:ind w:left="90"/>
              <w:jc w:val="center"/>
              <w:rPr>
                <w:rFonts w:ascii="Times New Roman" w:eastAsia="Times New Roman" w:hAnsi="Times New Roman" w:cs="Times New Roman"/>
                <w:sz w:val="17"/>
                <w:szCs w:val="17"/>
              </w:rPr>
            </w:pPr>
            <w:r>
              <w:rPr>
                <w:rFonts w:ascii="Times New Roman"/>
                <w:color w:val="18181A"/>
                <w:sz w:val="17"/>
              </w:rPr>
              <w:t>C</w:t>
            </w:r>
          </w:p>
        </w:tc>
        <w:tc>
          <w:tcPr>
            <w:tcW w:w="5112" w:type="dxa"/>
            <w:tcBorders>
              <w:top w:val="single" w:sz="6" w:space="0" w:color="343438"/>
              <w:left w:val="nil"/>
              <w:bottom w:val="single" w:sz="8" w:space="0" w:color="2B2B2F"/>
              <w:right w:val="single" w:sz="10" w:space="0" w:color="2B2B2F"/>
            </w:tcBorders>
          </w:tcPr>
          <w:p w:rsidR="0025143D" w:rsidRDefault="006C3AB3">
            <w:pPr>
              <w:pStyle w:val="TableParagraph"/>
              <w:spacing w:before="10"/>
              <w:ind w:left="81"/>
              <w:rPr>
                <w:rFonts w:ascii="Arial" w:eastAsia="Arial" w:hAnsi="Arial" w:cs="Arial"/>
                <w:sz w:val="15"/>
                <w:szCs w:val="15"/>
              </w:rPr>
            </w:pPr>
            <w:r>
              <w:rPr>
                <w:rFonts w:ascii="Arial"/>
                <w:color w:val="18181A"/>
                <w:w w:val="115"/>
                <w:sz w:val="15"/>
              </w:rPr>
              <w:t>Division</w:t>
            </w:r>
            <w:r>
              <w:rPr>
                <w:rFonts w:ascii="Arial"/>
                <w:color w:val="18181A"/>
                <w:spacing w:val="2"/>
                <w:w w:val="115"/>
                <w:sz w:val="15"/>
              </w:rPr>
              <w:t xml:space="preserve"> </w:t>
            </w:r>
            <w:r>
              <w:rPr>
                <w:rFonts w:ascii="Arial"/>
                <w:color w:val="18181A"/>
                <w:w w:val="115"/>
                <w:sz w:val="15"/>
              </w:rPr>
              <w:t>Total</w:t>
            </w:r>
          </w:p>
        </w:tc>
        <w:tc>
          <w:tcPr>
            <w:tcW w:w="1123" w:type="dxa"/>
            <w:tcBorders>
              <w:top w:val="single" w:sz="6" w:space="0" w:color="343438"/>
              <w:left w:val="single" w:sz="10" w:space="0" w:color="2B2B2F"/>
              <w:bottom w:val="single" w:sz="8" w:space="0" w:color="2B2B2F"/>
              <w:right w:val="single" w:sz="8" w:space="0" w:color="2B2B2F"/>
            </w:tcBorders>
          </w:tcPr>
          <w:p w:rsidR="0025143D" w:rsidRDefault="006C3AB3">
            <w:pPr>
              <w:pStyle w:val="TableParagraph"/>
              <w:spacing w:before="16"/>
              <w:ind w:right="93"/>
              <w:jc w:val="right"/>
              <w:rPr>
                <w:rFonts w:ascii="Times New Roman" w:eastAsia="Times New Roman" w:hAnsi="Times New Roman" w:cs="Times New Roman"/>
                <w:sz w:val="17"/>
                <w:szCs w:val="17"/>
              </w:rPr>
            </w:pPr>
            <w:r>
              <w:rPr>
                <w:rFonts w:ascii="Times New Roman"/>
                <w:color w:val="18181A"/>
                <w:sz w:val="17"/>
              </w:rPr>
              <w:t>7</w:t>
            </w:r>
            <w:r>
              <w:rPr>
                <w:rFonts w:ascii="Times New Roman"/>
                <w:color w:val="343436"/>
                <w:sz w:val="17"/>
              </w:rPr>
              <w:t>,</w:t>
            </w:r>
            <w:r>
              <w:rPr>
                <w:rFonts w:ascii="Times New Roman"/>
                <w:color w:val="18181A"/>
                <w:sz w:val="17"/>
              </w:rPr>
              <w:t>660,441</w:t>
            </w:r>
          </w:p>
        </w:tc>
        <w:tc>
          <w:tcPr>
            <w:tcW w:w="1128" w:type="dxa"/>
            <w:tcBorders>
              <w:top w:val="single" w:sz="6" w:space="0" w:color="343438"/>
              <w:left w:val="single" w:sz="8" w:space="0" w:color="2B2B2F"/>
              <w:bottom w:val="single" w:sz="8" w:space="0" w:color="2B2B2F"/>
              <w:right w:val="single" w:sz="8" w:space="0" w:color="2F2F34"/>
            </w:tcBorders>
          </w:tcPr>
          <w:p w:rsidR="0025143D" w:rsidRDefault="006C3AB3">
            <w:pPr>
              <w:pStyle w:val="TableParagraph"/>
              <w:spacing w:before="16"/>
              <w:ind w:right="113"/>
              <w:jc w:val="right"/>
              <w:rPr>
                <w:rFonts w:ascii="Times New Roman" w:eastAsia="Times New Roman" w:hAnsi="Times New Roman" w:cs="Times New Roman"/>
                <w:sz w:val="17"/>
                <w:szCs w:val="17"/>
              </w:rPr>
            </w:pPr>
            <w:r>
              <w:rPr>
                <w:rFonts w:ascii="Times New Roman"/>
                <w:color w:val="18181A"/>
                <w:sz w:val="17"/>
              </w:rPr>
              <w:t>7,660,441</w:t>
            </w:r>
          </w:p>
        </w:tc>
        <w:tc>
          <w:tcPr>
            <w:tcW w:w="1126" w:type="dxa"/>
            <w:tcBorders>
              <w:top w:val="single" w:sz="6" w:space="0" w:color="343438"/>
              <w:left w:val="single" w:sz="8" w:space="0" w:color="2F2F34"/>
              <w:bottom w:val="single" w:sz="8" w:space="0" w:color="2B2B2F"/>
              <w:right w:val="single" w:sz="10" w:space="0" w:color="2B2B2F"/>
            </w:tcBorders>
          </w:tcPr>
          <w:p w:rsidR="0025143D" w:rsidRDefault="006C3AB3">
            <w:pPr>
              <w:pStyle w:val="TableParagraph"/>
              <w:spacing w:before="1"/>
              <w:ind w:right="92"/>
              <w:jc w:val="right"/>
              <w:rPr>
                <w:rFonts w:ascii="Times New Roman" w:eastAsia="Times New Roman" w:hAnsi="Times New Roman" w:cs="Times New Roman"/>
                <w:sz w:val="17"/>
                <w:szCs w:val="17"/>
              </w:rPr>
            </w:pPr>
            <w:r>
              <w:rPr>
                <w:rFonts w:ascii="Times New Roman"/>
                <w:color w:val="18181A"/>
                <w:sz w:val="17"/>
              </w:rPr>
              <w:t>7,579,498</w:t>
            </w:r>
          </w:p>
        </w:tc>
        <w:tc>
          <w:tcPr>
            <w:tcW w:w="1127" w:type="dxa"/>
            <w:tcBorders>
              <w:top w:val="single" w:sz="6" w:space="0" w:color="343438"/>
              <w:left w:val="single" w:sz="10" w:space="0" w:color="2B2B2F"/>
              <w:bottom w:val="single" w:sz="8" w:space="0" w:color="2B2B2F"/>
              <w:right w:val="single" w:sz="8" w:space="0" w:color="2B2B2F"/>
            </w:tcBorders>
          </w:tcPr>
          <w:p w:rsidR="0025143D" w:rsidRDefault="006C3AB3">
            <w:pPr>
              <w:pStyle w:val="TableParagraph"/>
              <w:spacing w:before="1"/>
              <w:ind w:right="90"/>
              <w:jc w:val="right"/>
              <w:rPr>
                <w:rFonts w:ascii="Times New Roman" w:eastAsia="Times New Roman" w:hAnsi="Times New Roman" w:cs="Times New Roman"/>
                <w:sz w:val="17"/>
                <w:szCs w:val="17"/>
              </w:rPr>
            </w:pPr>
            <w:r>
              <w:rPr>
                <w:rFonts w:ascii="Times New Roman"/>
                <w:color w:val="18181A"/>
                <w:sz w:val="17"/>
              </w:rPr>
              <w:t>7,579</w:t>
            </w:r>
            <w:r>
              <w:rPr>
                <w:rFonts w:ascii="Times New Roman"/>
                <w:color w:val="343436"/>
                <w:sz w:val="17"/>
              </w:rPr>
              <w:t>,</w:t>
            </w:r>
            <w:r>
              <w:rPr>
                <w:rFonts w:ascii="Times New Roman"/>
                <w:color w:val="18181A"/>
                <w:sz w:val="17"/>
              </w:rPr>
              <w:t>498</w:t>
            </w:r>
          </w:p>
        </w:tc>
        <w:tc>
          <w:tcPr>
            <w:tcW w:w="1121" w:type="dxa"/>
            <w:tcBorders>
              <w:top w:val="single" w:sz="6" w:space="0" w:color="343438"/>
              <w:left w:val="single" w:sz="8" w:space="0" w:color="2B2B2F"/>
              <w:bottom w:val="single" w:sz="8" w:space="0" w:color="2B2B2F"/>
              <w:right w:val="single" w:sz="8" w:space="0" w:color="2F2F34"/>
            </w:tcBorders>
          </w:tcPr>
          <w:p w:rsidR="0025143D" w:rsidRDefault="006C3AB3">
            <w:pPr>
              <w:pStyle w:val="TableParagraph"/>
              <w:spacing w:before="20"/>
              <w:ind w:right="29"/>
              <w:jc w:val="right"/>
              <w:rPr>
                <w:rFonts w:ascii="Times New Roman" w:eastAsia="Times New Roman" w:hAnsi="Times New Roman" w:cs="Times New Roman"/>
                <w:sz w:val="17"/>
                <w:szCs w:val="17"/>
              </w:rPr>
            </w:pPr>
            <w:r>
              <w:rPr>
                <w:rFonts w:ascii="Times New Roman"/>
                <w:color w:val="18181A"/>
                <w:sz w:val="17"/>
              </w:rPr>
              <w:t>8,291,165</w:t>
            </w:r>
          </w:p>
        </w:tc>
        <w:tc>
          <w:tcPr>
            <w:tcW w:w="1127" w:type="dxa"/>
            <w:tcBorders>
              <w:top w:val="single" w:sz="6" w:space="0" w:color="343438"/>
              <w:left w:val="single" w:sz="8" w:space="0" w:color="2F2F34"/>
              <w:bottom w:val="single" w:sz="8" w:space="0" w:color="2B2B2F"/>
              <w:right w:val="single" w:sz="8" w:space="0" w:color="28282B"/>
            </w:tcBorders>
          </w:tcPr>
          <w:p w:rsidR="0025143D" w:rsidRDefault="006C3AB3">
            <w:pPr>
              <w:pStyle w:val="TableParagraph"/>
              <w:spacing w:before="16"/>
              <w:ind w:right="47"/>
              <w:jc w:val="right"/>
              <w:rPr>
                <w:rFonts w:ascii="Times New Roman" w:eastAsia="Times New Roman" w:hAnsi="Times New Roman" w:cs="Times New Roman"/>
                <w:sz w:val="17"/>
                <w:szCs w:val="17"/>
              </w:rPr>
            </w:pPr>
            <w:r>
              <w:rPr>
                <w:rFonts w:ascii="Times New Roman"/>
                <w:color w:val="18181A"/>
                <w:sz w:val="17"/>
              </w:rPr>
              <w:t>8,330</w:t>
            </w:r>
            <w:r>
              <w:rPr>
                <w:rFonts w:ascii="Times New Roman"/>
                <w:color w:val="343436"/>
                <w:sz w:val="17"/>
              </w:rPr>
              <w:t>,</w:t>
            </w:r>
            <w:r>
              <w:rPr>
                <w:rFonts w:ascii="Times New Roman"/>
                <w:color w:val="18181A"/>
                <w:sz w:val="17"/>
              </w:rPr>
              <w:t>589</w:t>
            </w:r>
          </w:p>
        </w:tc>
        <w:tc>
          <w:tcPr>
            <w:tcW w:w="1128" w:type="dxa"/>
            <w:tcBorders>
              <w:top w:val="single" w:sz="6" w:space="0" w:color="343438"/>
              <w:left w:val="single" w:sz="8" w:space="0" w:color="28282B"/>
              <w:bottom w:val="single" w:sz="8" w:space="0" w:color="2B2B2F"/>
              <w:right w:val="single" w:sz="8" w:space="0" w:color="2B2B2B"/>
            </w:tcBorders>
          </w:tcPr>
          <w:p w:rsidR="0025143D" w:rsidRDefault="006C3AB3">
            <w:pPr>
              <w:pStyle w:val="TableParagraph"/>
              <w:spacing w:before="1"/>
              <w:ind w:right="37"/>
              <w:jc w:val="right"/>
              <w:rPr>
                <w:rFonts w:ascii="Times New Roman" w:eastAsia="Times New Roman" w:hAnsi="Times New Roman" w:cs="Times New Roman"/>
                <w:sz w:val="17"/>
                <w:szCs w:val="17"/>
              </w:rPr>
            </w:pPr>
            <w:r>
              <w:rPr>
                <w:rFonts w:ascii="Times New Roman"/>
                <w:color w:val="18181A"/>
                <w:sz w:val="17"/>
              </w:rPr>
              <w:t>8,081,307</w:t>
            </w:r>
          </w:p>
        </w:tc>
        <w:tc>
          <w:tcPr>
            <w:tcW w:w="1180" w:type="dxa"/>
            <w:tcBorders>
              <w:top w:val="single" w:sz="6" w:space="0" w:color="343438"/>
              <w:left w:val="single" w:sz="8" w:space="0" w:color="2B2B2B"/>
              <w:bottom w:val="single" w:sz="8" w:space="0" w:color="2B2B2F"/>
              <w:right w:val="single" w:sz="8" w:space="0" w:color="28282B"/>
            </w:tcBorders>
          </w:tcPr>
          <w:p w:rsidR="0025143D" w:rsidRDefault="006C3AB3">
            <w:pPr>
              <w:pStyle w:val="TableParagraph"/>
              <w:spacing w:line="193" w:lineRule="exact"/>
              <w:ind w:right="94"/>
              <w:jc w:val="right"/>
              <w:rPr>
                <w:rFonts w:ascii="Times New Roman" w:eastAsia="Times New Roman" w:hAnsi="Times New Roman" w:cs="Times New Roman"/>
                <w:sz w:val="17"/>
                <w:szCs w:val="17"/>
              </w:rPr>
            </w:pPr>
            <w:r>
              <w:rPr>
                <w:rFonts w:ascii="Times New Roman"/>
                <w:color w:val="18181A"/>
                <w:sz w:val="17"/>
              </w:rPr>
              <w:t>8,105,527</w:t>
            </w:r>
          </w:p>
        </w:tc>
      </w:tr>
    </w:tbl>
    <w:p w:rsidR="0025143D" w:rsidRDefault="0025143D">
      <w:pPr>
        <w:spacing w:line="193" w:lineRule="exact"/>
        <w:jc w:val="right"/>
        <w:rPr>
          <w:rFonts w:ascii="Times New Roman" w:eastAsia="Times New Roman" w:hAnsi="Times New Roman" w:cs="Times New Roman"/>
          <w:sz w:val="17"/>
          <w:szCs w:val="17"/>
        </w:rPr>
        <w:sectPr w:rsidR="0025143D">
          <w:pgSz w:w="16840" w:h="11910" w:orient="landscape"/>
          <w:pgMar w:top="740" w:right="1060" w:bottom="960" w:left="880" w:header="0" w:footer="756" w:gutter="0"/>
          <w:cols w:space="720"/>
        </w:sectPr>
      </w:pPr>
    </w:p>
    <w:tbl>
      <w:tblPr>
        <w:tblW w:w="0" w:type="auto"/>
        <w:tblInd w:w="117" w:type="dxa"/>
        <w:tblLayout w:type="fixed"/>
        <w:tblCellMar>
          <w:left w:w="0" w:type="dxa"/>
          <w:right w:w="0" w:type="dxa"/>
        </w:tblCellMar>
        <w:tblLook w:val="01E0"/>
      </w:tblPr>
      <w:tblGrid>
        <w:gridCol w:w="471"/>
        <w:gridCol w:w="5102"/>
        <w:gridCol w:w="1132"/>
        <w:gridCol w:w="1129"/>
        <w:gridCol w:w="1120"/>
        <w:gridCol w:w="1124"/>
        <w:gridCol w:w="1133"/>
        <w:gridCol w:w="1123"/>
        <w:gridCol w:w="1127"/>
        <w:gridCol w:w="1180"/>
      </w:tblGrid>
      <w:tr w:rsidR="0025143D">
        <w:trPr>
          <w:trHeight w:hRule="exact" w:val="281"/>
        </w:trPr>
        <w:tc>
          <w:tcPr>
            <w:tcW w:w="10078" w:type="dxa"/>
            <w:gridSpan w:val="6"/>
            <w:tcBorders>
              <w:top w:val="single" w:sz="8" w:space="0" w:color="2B2B2F"/>
              <w:left w:val="single" w:sz="8" w:space="0" w:color="2F2F2F"/>
              <w:bottom w:val="single" w:sz="8" w:space="0" w:color="2B2B2F"/>
              <w:right w:val="nil"/>
            </w:tcBorders>
          </w:tcPr>
          <w:p w:rsidR="0025143D" w:rsidRDefault="006C3AB3">
            <w:pPr>
              <w:pStyle w:val="TableParagraph"/>
              <w:spacing w:before="8"/>
              <w:ind w:left="3895"/>
              <w:rPr>
                <w:rFonts w:ascii="Arial" w:eastAsia="Arial" w:hAnsi="Arial" w:cs="Arial"/>
                <w:sz w:val="20"/>
                <w:szCs w:val="20"/>
              </w:rPr>
            </w:pPr>
            <w:r>
              <w:rPr>
                <w:rFonts w:ascii="Arial"/>
                <w:color w:val="18181A"/>
                <w:w w:val="105"/>
                <w:sz w:val="20"/>
              </w:rPr>
              <w:lastRenderedPageBreak/>
              <w:t xml:space="preserve">Table B: Expenditure and </w:t>
            </w:r>
            <w:r>
              <w:rPr>
                <w:rFonts w:ascii="Arial"/>
                <w:color w:val="18181A"/>
                <w:spacing w:val="-4"/>
                <w:w w:val="105"/>
                <w:sz w:val="20"/>
              </w:rPr>
              <w:t xml:space="preserve">Income </w:t>
            </w:r>
            <w:r>
              <w:rPr>
                <w:rFonts w:ascii="Arial"/>
                <w:color w:val="18181A"/>
                <w:w w:val="105"/>
                <w:sz w:val="20"/>
              </w:rPr>
              <w:t>for 2016 and Estimated</w:t>
            </w:r>
            <w:r>
              <w:rPr>
                <w:rFonts w:ascii="Arial"/>
                <w:color w:val="18181A"/>
                <w:spacing w:val="46"/>
                <w:w w:val="105"/>
                <w:sz w:val="20"/>
              </w:rPr>
              <w:t xml:space="preserve"> </w:t>
            </w:r>
            <w:r>
              <w:rPr>
                <w:rFonts w:ascii="Arial"/>
                <w:color w:val="18181A"/>
                <w:w w:val="105"/>
                <w:sz w:val="20"/>
              </w:rPr>
              <w:t>Outturn</w:t>
            </w:r>
          </w:p>
        </w:tc>
        <w:tc>
          <w:tcPr>
            <w:tcW w:w="4563" w:type="dxa"/>
            <w:gridSpan w:val="4"/>
            <w:tcBorders>
              <w:top w:val="single" w:sz="8" w:space="0" w:color="2B2B2F"/>
              <w:left w:val="nil"/>
              <w:bottom w:val="single" w:sz="8" w:space="0" w:color="2B2B2F"/>
              <w:right w:val="single" w:sz="8" w:space="0" w:color="2B2B2F"/>
            </w:tcBorders>
          </w:tcPr>
          <w:p w:rsidR="0025143D" w:rsidRDefault="006C3AB3">
            <w:pPr>
              <w:pStyle w:val="TableParagraph"/>
              <w:spacing w:before="8"/>
              <w:ind w:left="14"/>
              <w:rPr>
                <w:rFonts w:ascii="Arial" w:eastAsia="Arial" w:hAnsi="Arial" w:cs="Arial"/>
                <w:sz w:val="20"/>
                <w:szCs w:val="20"/>
              </w:rPr>
            </w:pPr>
            <w:r>
              <w:rPr>
                <w:rFonts w:ascii="Arial"/>
                <w:color w:val="18181A"/>
                <w:w w:val="105"/>
                <w:sz w:val="20"/>
              </w:rPr>
              <w:t>for</w:t>
            </w:r>
            <w:r>
              <w:rPr>
                <w:rFonts w:ascii="Arial"/>
                <w:color w:val="18181A"/>
                <w:spacing w:val="-6"/>
                <w:w w:val="105"/>
                <w:sz w:val="20"/>
              </w:rPr>
              <w:t xml:space="preserve"> </w:t>
            </w:r>
            <w:r>
              <w:rPr>
                <w:rFonts w:ascii="Arial"/>
                <w:color w:val="18181A"/>
                <w:w w:val="105"/>
                <w:sz w:val="20"/>
              </w:rPr>
              <w:t>2015</w:t>
            </w:r>
          </w:p>
        </w:tc>
      </w:tr>
      <w:tr w:rsidR="0025143D">
        <w:trPr>
          <w:trHeight w:hRule="exact" w:val="451"/>
        </w:trPr>
        <w:tc>
          <w:tcPr>
            <w:tcW w:w="5573" w:type="dxa"/>
            <w:gridSpan w:val="2"/>
            <w:vMerge w:val="restart"/>
            <w:tcBorders>
              <w:top w:val="single" w:sz="8" w:space="0" w:color="2B2B2F"/>
              <w:left w:val="single" w:sz="8" w:space="0" w:color="2F2F2F"/>
              <w:right w:val="single" w:sz="10" w:space="0" w:color="2B2B2F"/>
            </w:tcBorders>
          </w:tcPr>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spacing w:before="9"/>
              <w:rPr>
                <w:rFonts w:ascii="Times New Roman" w:eastAsia="Times New Roman" w:hAnsi="Times New Roman" w:cs="Times New Roman"/>
                <w:sz w:val="20"/>
                <w:szCs w:val="20"/>
              </w:rPr>
            </w:pPr>
          </w:p>
          <w:p w:rsidR="0025143D" w:rsidRDefault="006C3AB3">
            <w:pPr>
              <w:pStyle w:val="TableParagraph"/>
              <w:ind w:left="1758"/>
              <w:rPr>
                <w:rFonts w:ascii="Arial" w:eastAsia="Arial" w:hAnsi="Arial" w:cs="Arial"/>
                <w:sz w:val="20"/>
                <w:szCs w:val="20"/>
              </w:rPr>
            </w:pPr>
            <w:r>
              <w:rPr>
                <w:rFonts w:ascii="Arial"/>
                <w:color w:val="18181A"/>
                <w:spacing w:val="-3"/>
                <w:w w:val="105"/>
                <w:sz w:val="20"/>
              </w:rPr>
              <w:t xml:space="preserve">Division </w:t>
            </w:r>
            <w:r>
              <w:rPr>
                <w:rFonts w:ascii="Arial"/>
                <w:color w:val="18181A"/>
                <w:w w:val="105"/>
                <w:sz w:val="20"/>
              </w:rPr>
              <w:t>and</w:t>
            </w:r>
            <w:r>
              <w:rPr>
                <w:rFonts w:ascii="Arial"/>
                <w:color w:val="18181A"/>
                <w:spacing w:val="54"/>
                <w:w w:val="105"/>
                <w:sz w:val="20"/>
              </w:rPr>
              <w:t xml:space="preserve"> </w:t>
            </w:r>
            <w:r>
              <w:rPr>
                <w:rFonts w:ascii="Arial"/>
                <w:color w:val="18181A"/>
                <w:w w:val="105"/>
                <w:sz w:val="20"/>
              </w:rPr>
              <w:t>Services</w:t>
            </w:r>
          </w:p>
        </w:tc>
        <w:tc>
          <w:tcPr>
            <w:tcW w:w="4505" w:type="dxa"/>
            <w:gridSpan w:val="4"/>
            <w:tcBorders>
              <w:top w:val="single" w:sz="8" w:space="0" w:color="2B2B2F"/>
              <w:left w:val="single" w:sz="10" w:space="0" w:color="2B2B2F"/>
              <w:bottom w:val="single" w:sz="8" w:space="0" w:color="2B2B2F"/>
              <w:right w:val="single" w:sz="8" w:space="0" w:color="2B2B2F"/>
            </w:tcBorders>
          </w:tcPr>
          <w:p w:rsidR="0025143D" w:rsidRDefault="006C3AB3">
            <w:pPr>
              <w:pStyle w:val="TableParagraph"/>
              <w:spacing w:before="119"/>
              <w:jc w:val="center"/>
              <w:rPr>
                <w:rFonts w:ascii="Arial" w:eastAsia="Arial" w:hAnsi="Arial" w:cs="Arial"/>
                <w:sz w:val="20"/>
                <w:szCs w:val="20"/>
              </w:rPr>
            </w:pPr>
            <w:r>
              <w:rPr>
                <w:rFonts w:ascii="Arial"/>
                <w:color w:val="18181A"/>
                <w:sz w:val="20"/>
              </w:rPr>
              <w:t>2016</w:t>
            </w:r>
          </w:p>
        </w:tc>
        <w:tc>
          <w:tcPr>
            <w:tcW w:w="4563" w:type="dxa"/>
            <w:gridSpan w:val="4"/>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19"/>
              <w:ind w:right="240"/>
              <w:jc w:val="center"/>
              <w:rPr>
                <w:rFonts w:ascii="Arial" w:eastAsia="Arial" w:hAnsi="Arial" w:cs="Arial"/>
                <w:sz w:val="20"/>
                <w:szCs w:val="20"/>
              </w:rPr>
            </w:pPr>
            <w:r>
              <w:rPr>
                <w:rFonts w:ascii="Arial"/>
                <w:color w:val="18181A"/>
                <w:sz w:val="20"/>
              </w:rPr>
              <w:t>2015</w:t>
            </w:r>
          </w:p>
        </w:tc>
      </w:tr>
      <w:tr w:rsidR="0025143D">
        <w:trPr>
          <w:trHeight w:hRule="exact" w:val="331"/>
        </w:trPr>
        <w:tc>
          <w:tcPr>
            <w:tcW w:w="5573" w:type="dxa"/>
            <w:gridSpan w:val="2"/>
            <w:vMerge/>
            <w:tcBorders>
              <w:left w:val="single" w:sz="8" w:space="0" w:color="2F2F2F"/>
              <w:right w:val="single" w:sz="10" w:space="0" w:color="2B2B2F"/>
            </w:tcBorders>
          </w:tcPr>
          <w:p w:rsidR="0025143D" w:rsidRDefault="0025143D"/>
        </w:tc>
        <w:tc>
          <w:tcPr>
            <w:tcW w:w="2261" w:type="dxa"/>
            <w:gridSpan w:val="2"/>
            <w:tcBorders>
              <w:top w:val="single" w:sz="8" w:space="0" w:color="2B2B2F"/>
              <w:left w:val="single" w:sz="10" w:space="0" w:color="2B2B2F"/>
              <w:bottom w:val="single" w:sz="8" w:space="0" w:color="2B2B2F"/>
              <w:right w:val="single" w:sz="8" w:space="0" w:color="2B2B2F"/>
            </w:tcBorders>
          </w:tcPr>
          <w:p w:rsidR="0025143D" w:rsidRDefault="006C3AB3">
            <w:pPr>
              <w:pStyle w:val="TableParagraph"/>
              <w:spacing w:line="224" w:lineRule="exact"/>
              <w:ind w:left="547"/>
              <w:rPr>
                <w:rFonts w:ascii="Arial" w:eastAsia="Arial" w:hAnsi="Arial" w:cs="Arial"/>
                <w:sz w:val="20"/>
                <w:szCs w:val="20"/>
              </w:rPr>
            </w:pPr>
            <w:r>
              <w:rPr>
                <w:rFonts w:ascii="Arial"/>
                <w:color w:val="18181A"/>
                <w:w w:val="105"/>
                <w:sz w:val="20"/>
              </w:rPr>
              <w:t>Expenditure</w:t>
            </w:r>
          </w:p>
        </w:tc>
        <w:tc>
          <w:tcPr>
            <w:tcW w:w="2244" w:type="dxa"/>
            <w:gridSpan w:val="2"/>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line="224" w:lineRule="exact"/>
              <w:ind w:right="31"/>
              <w:jc w:val="center"/>
              <w:rPr>
                <w:rFonts w:ascii="Arial" w:eastAsia="Arial" w:hAnsi="Arial" w:cs="Arial"/>
                <w:sz w:val="20"/>
                <w:szCs w:val="20"/>
              </w:rPr>
            </w:pPr>
            <w:r>
              <w:rPr>
                <w:rFonts w:ascii="Arial"/>
                <w:color w:val="18181A"/>
                <w:spacing w:val="-4"/>
                <w:w w:val="110"/>
                <w:sz w:val="20"/>
              </w:rPr>
              <w:t>Income</w:t>
            </w:r>
          </w:p>
        </w:tc>
        <w:tc>
          <w:tcPr>
            <w:tcW w:w="2256" w:type="dxa"/>
            <w:gridSpan w:val="2"/>
            <w:tcBorders>
              <w:top w:val="single" w:sz="8" w:space="0" w:color="2B2B2F"/>
              <w:left w:val="single" w:sz="8" w:space="0" w:color="2B2B2F"/>
              <w:bottom w:val="single" w:sz="8" w:space="0" w:color="2B2B2F"/>
              <w:right w:val="single" w:sz="8" w:space="0" w:color="28282B"/>
            </w:tcBorders>
          </w:tcPr>
          <w:p w:rsidR="0025143D" w:rsidRDefault="006C3AB3">
            <w:pPr>
              <w:pStyle w:val="TableParagraph"/>
              <w:spacing w:before="3"/>
              <w:ind w:left="604"/>
              <w:rPr>
                <w:rFonts w:ascii="Arial" w:eastAsia="Arial" w:hAnsi="Arial" w:cs="Arial"/>
                <w:sz w:val="20"/>
                <w:szCs w:val="20"/>
              </w:rPr>
            </w:pPr>
            <w:r>
              <w:rPr>
                <w:rFonts w:ascii="Arial"/>
                <w:color w:val="18181A"/>
                <w:w w:val="105"/>
                <w:sz w:val="20"/>
              </w:rPr>
              <w:t>Expenditure</w:t>
            </w:r>
          </w:p>
        </w:tc>
        <w:tc>
          <w:tcPr>
            <w:tcW w:w="2307" w:type="dxa"/>
            <w:gridSpan w:val="2"/>
            <w:tcBorders>
              <w:top w:val="single" w:sz="8" w:space="0" w:color="2B2B2F"/>
              <w:left w:val="single" w:sz="8" w:space="0" w:color="28282B"/>
              <w:bottom w:val="single" w:sz="8" w:space="0" w:color="2B2B2F"/>
              <w:right w:val="single" w:sz="8" w:space="0" w:color="2B2B2F"/>
            </w:tcBorders>
          </w:tcPr>
          <w:p w:rsidR="0025143D" w:rsidRDefault="006C3AB3">
            <w:pPr>
              <w:pStyle w:val="TableParagraph"/>
              <w:spacing w:line="228" w:lineRule="exact"/>
              <w:ind w:left="880"/>
              <w:rPr>
                <w:rFonts w:ascii="Arial" w:eastAsia="Arial" w:hAnsi="Arial" w:cs="Arial"/>
                <w:sz w:val="20"/>
                <w:szCs w:val="20"/>
              </w:rPr>
            </w:pPr>
            <w:r>
              <w:rPr>
                <w:rFonts w:ascii="Arial"/>
                <w:color w:val="18181A"/>
                <w:spacing w:val="-4"/>
                <w:w w:val="110"/>
                <w:sz w:val="20"/>
              </w:rPr>
              <w:t>Income</w:t>
            </w:r>
          </w:p>
        </w:tc>
      </w:tr>
      <w:tr w:rsidR="0025143D">
        <w:trPr>
          <w:trHeight w:hRule="exact" w:val="940"/>
        </w:trPr>
        <w:tc>
          <w:tcPr>
            <w:tcW w:w="5573" w:type="dxa"/>
            <w:gridSpan w:val="2"/>
            <w:vMerge/>
            <w:tcBorders>
              <w:left w:val="single" w:sz="8" w:space="0" w:color="2F2F2F"/>
              <w:bottom w:val="single" w:sz="8" w:space="0" w:color="2B2B2B"/>
              <w:right w:val="single" w:sz="10" w:space="0" w:color="2B2B2F"/>
            </w:tcBorders>
          </w:tcPr>
          <w:p w:rsidR="0025143D" w:rsidRDefault="0025143D"/>
        </w:tc>
        <w:tc>
          <w:tcPr>
            <w:tcW w:w="1132" w:type="dxa"/>
            <w:tcBorders>
              <w:top w:val="single" w:sz="8" w:space="0" w:color="2B2B2F"/>
              <w:left w:val="single" w:sz="10" w:space="0" w:color="2B2B2F"/>
              <w:bottom w:val="single" w:sz="8" w:space="0" w:color="2B2B2B"/>
              <w:right w:val="single" w:sz="8" w:space="0" w:color="2F2B2F"/>
            </w:tcBorders>
          </w:tcPr>
          <w:p w:rsidR="0025143D" w:rsidRDefault="006C3AB3">
            <w:pPr>
              <w:pStyle w:val="TableParagraph"/>
              <w:spacing w:before="121" w:line="261" w:lineRule="auto"/>
              <w:ind w:left="47" w:right="79"/>
              <w:jc w:val="center"/>
              <w:rPr>
                <w:rFonts w:ascii="Arial" w:eastAsia="Arial" w:hAnsi="Arial" w:cs="Arial"/>
                <w:sz w:val="17"/>
                <w:szCs w:val="17"/>
              </w:rPr>
            </w:pPr>
            <w:r>
              <w:rPr>
                <w:rFonts w:ascii="Arial"/>
                <w:color w:val="18181A"/>
                <w:w w:val="115"/>
                <w:sz w:val="17"/>
              </w:rPr>
              <w:t>Adopted</w:t>
            </w:r>
            <w:r>
              <w:rPr>
                <w:rFonts w:ascii="Arial"/>
                <w:color w:val="18181A"/>
                <w:spacing w:val="-9"/>
                <w:w w:val="115"/>
                <w:sz w:val="17"/>
              </w:rPr>
              <w:t xml:space="preserve"> </w:t>
            </w:r>
            <w:r>
              <w:rPr>
                <w:rFonts w:ascii="Arial"/>
                <w:color w:val="18181A"/>
                <w:w w:val="115"/>
                <w:sz w:val="17"/>
              </w:rPr>
              <w:t>by</w:t>
            </w:r>
            <w:r>
              <w:rPr>
                <w:rFonts w:ascii="Arial"/>
                <w:color w:val="18181A"/>
                <w:w w:val="108"/>
                <w:sz w:val="17"/>
              </w:rPr>
              <w:t xml:space="preserve"> </w:t>
            </w:r>
            <w:r>
              <w:rPr>
                <w:rFonts w:ascii="Arial"/>
                <w:color w:val="18181A"/>
                <w:w w:val="115"/>
                <w:sz w:val="17"/>
              </w:rPr>
              <w:t>Council</w:t>
            </w:r>
          </w:p>
          <w:p w:rsidR="0025143D" w:rsidRDefault="006C3AB3">
            <w:pPr>
              <w:pStyle w:val="TableParagraph"/>
              <w:spacing w:before="118"/>
              <w:ind w:left="107"/>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9" w:type="dxa"/>
            <w:tcBorders>
              <w:top w:val="single" w:sz="8" w:space="0" w:color="2B2B2F"/>
              <w:left w:val="single" w:sz="8" w:space="0" w:color="2F2B2F"/>
              <w:bottom w:val="single" w:sz="8" w:space="0" w:color="2B2B2B"/>
              <w:right w:val="single" w:sz="8" w:space="0" w:color="2B2B2F"/>
            </w:tcBorders>
          </w:tcPr>
          <w:p w:rsidR="0025143D" w:rsidRDefault="006C3AB3">
            <w:pPr>
              <w:pStyle w:val="TableParagraph"/>
              <w:spacing w:before="12" w:line="261" w:lineRule="auto"/>
              <w:ind w:left="98" w:right="146" w:hanging="11"/>
              <w:jc w:val="center"/>
              <w:rPr>
                <w:rFonts w:ascii="Arial" w:eastAsia="Arial" w:hAnsi="Arial" w:cs="Arial"/>
                <w:sz w:val="17"/>
                <w:szCs w:val="17"/>
              </w:rPr>
            </w:pPr>
            <w:r>
              <w:rPr>
                <w:rFonts w:ascii="Arial"/>
                <w:color w:val="18181A"/>
                <w:w w:val="110"/>
                <w:sz w:val="17"/>
              </w:rPr>
              <w:t>Estimated by Chief Executive</w:t>
            </w:r>
          </w:p>
          <w:p w:rsidR="0025143D" w:rsidRDefault="006C3AB3">
            <w:pPr>
              <w:pStyle w:val="TableParagraph"/>
              <w:spacing w:before="15"/>
              <w:ind w:left="110"/>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c>
          <w:tcPr>
            <w:tcW w:w="1120" w:type="dxa"/>
            <w:tcBorders>
              <w:top w:val="single" w:sz="8" w:space="0" w:color="2B2B2F"/>
              <w:left w:val="single" w:sz="8" w:space="0" w:color="2B2B2F"/>
              <w:bottom w:val="single" w:sz="8" w:space="0" w:color="2B2B2B"/>
              <w:right w:val="single" w:sz="8" w:space="0" w:color="28282B"/>
            </w:tcBorders>
          </w:tcPr>
          <w:p w:rsidR="0025143D" w:rsidRDefault="006C3AB3">
            <w:pPr>
              <w:pStyle w:val="TableParagraph"/>
              <w:spacing w:before="125" w:line="261" w:lineRule="auto"/>
              <w:ind w:left="40" w:right="87"/>
              <w:jc w:val="center"/>
              <w:rPr>
                <w:rFonts w:ascii="Arial" w:eastAsia="Arial" w:hAnsi="Arial" w:cs="Arial"/>
                <w:sz w:val="17"/>
                <w:szCs w:val="17"/>
              </w:rPr>
            </w:pPr>
            <w:r>
              <w:rPr>
                <w:rFonts w:ascii="Arial"/>
                <w:color w:val="18181A"/>
                <w:w w:val="115"/>
                <w:sz w:val="17"/>
              </w:rPr>
              <w:t>Adopted</w:t>
            </w:r>
            <w:r>
              <w:rPr>
                <w:rFonts w:ascii="Arial"/>
                <w:color w:val="18181A"/>
                <w:spacing w:val="-18"/>
                <w:w w:val="115"/>
                <w:sz w:val="17"/>
              </w:rPr>
              <w:t xml:space="preserve"> </w:t>
            </w:r>
            <w:r>
              <w:rPr>
                <w:rFonts w:ascii="Arial"/>
                <w:color w:val="18181A"/>
                <w:w w:val="115"/>
                <w:sz w:val="17"/>
              </w:rPr>
              <w:t>by</w:t>
            </w:r>
            <w:r>
              <w:rPr>
                <w:rFonts w:ascii="Arial"/>
                <w:color w:val="18181A"/>
                <w:w w:val="105"/>
                <w:sz w:val="17"/>
              </w:rPr>
              <w:t xml:space="preserve"> </w:t>
            </w:r>
            <w:r>
              <w:rPr>
                <w:rFonts w:ascii="Arial"/>
                <w:color w:val="18181A"/>
                <w:w w:val="115"/>
                <w:sz w:val="17"/>
              </w:rPr>
              <w:t>Council</w:t>
            </w:r>
          </w:p>
          <w:p w:rsidR="0025143D" w:rsidRDefault="006C3AB3">
            <w:pPr>
              <w:pStyle w:val="TableParagraph"/>
              <w:spacing w:before="114"/>
              <w:ind w:left="117"/>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c>
          <w:tcPr>
            <w:tcW w:w="1124" w:type="dxa"/>
            <w:tcBorders>
              <w:top w:val="single" w:sz="8" w:space="0" w:color="2B2B2F"/>
              <w:left w:val="single" w:sz="8" w:space="0" w:color="28282B"/>
              <w:bottom w:val="single" w:sz="8" w:space="0" w:color="2B2B2B"/>
              <w:right w:val="single" w:sz="8" w:space="0" w:color="2B2B2F"/>
            </w:tcBorders>
          </w:tcPr>
          <w:p w:rsidR="0025143D" w:rsidRDefault="006C3AB3">
            <w:pPr>
              <w:pStyle w:val="TableParagraph"/>
              <w:spacing w:before="12" w:line="261" w:lineRule="auto"/>
              <w:ind w:left="96" w:right="143" w:hanging="20"/>
              <w:jc w:val="center"/>
              <w:rPr>
                <w:rFonts w:ascii="Arial" w:eastAsia="Arial" w:hAnsi="Arial" w:cs="Arial"/>
                <w:sz w:val="17"/>
                <w:szCs w:val="17"/>
              </w:rPr>
            </w:pPr>
            <w:r>
              <w:rPr>
                <w:rFonts w:ascii="Arial"/>
                <w:color w:val="18181A"/>
                <w:w w:val="110"/>
                <w:sz w:val="17"/>
              </w:rPr>
              <w:t>Estimated by Chief Executive</w:t>
            </w:r>
          </w:p>
          <w:p w:rsidR="0025143D" w:rsidRDefault="006C3AB3">
            <w:pPr>
              <w:pStyle w:val="TableParagraph"/>
              <w:spacing w:before="19"/>
              <w:ind w:left="110"/>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c>
          <w:tcPr>
            <w:tcW w:w="1133" w:type="dxa"/>
            <w:tcBorders>
              <w:top w:val="single" w:sz="8" w:space="0" w:color="2B2B2F"/>
              <w:left w:val="single" w:sz="8" w:space="0" w:color="2B2B2F"/>
              <w:bottom w:val="single" w:sz="8" w:space="0" w:color="2B2B2B"/>
              <w:right w:val="single" w:sz="8" w:space="0" w:color="2B2B2F"/>
            </w:tcBorders>
          </w:tcPr>
          <w:p w:rsidR="0025143D" w:rsidRDefault="006C3AB3">
            <w:pPr>
              <w:pStyle w:val="TableParagraph"/>
              <w:spacing w:before="125" w:line="261" w:lineRule="auto"/>
              <w:ind w:left="19" w:right="111"/>
              <w:jc w:val="center"/>
              <w:rPr>
                <w:rFonts w:ascii="Arial" w:eastAsia="Arial" w:hAnsi="Arial" w:cs="Arial"/>
                <w:sz w:val="17"/>
                <w:szCs w:val="17"/>
              </w:rPr>
            </w:pPr>
            <w:r>
              <w:rPr>
                <w:rFonts w:ascii="Arial"/>
                <w:color w:val="18181A"/>
                <w:w w:val="115"/>
                <w:sz w:val="17"/>
              </w:rPr>
              <w:t>Adopted</w:t>
            </w:r>
            <w:r>
              <w:rPr>
                <w:rFonts w:ascii="Arial"/>
                <w:color w:val="18181A"/>
                <w:spacing w:val="-9"/>
                <w:w w:val="115"/>
                <w:sz w:val="17"/>
              </w:rPr>
              <w:t xml:space="preserve"> </w:t>
            </w:r>
            <w:r>
              <w:rPr>
                <w:rFonts w:ascii="Arial"/>
                <w:color w:val="18181A"/>
                <w:w w:val="115"/>
                <w:sz w:val="17"/>
              </w:rPr>
              <w:t>by</w:t>
            </w:r>
            <w:r>
              <w:rPr>
                <w:rFonts w:ascii="Arial"/>
                <w:color w:val="18181A"/>
                <w:w w:val="108"/>
                <w:sz w:val="17"/>
              </w:rPr>
              <w:t xml:space="preserve"> </w:t>
            </w:r>
            <w:r>
              <w:rPr>
                <w:rFonts w:ascii="Arial"/>
                <w:color w:val="18181A"/>
                <w:w w:val="115"/>
                <w:sz w:val="17"/>
              </w:rPr>
              <w:t>Council</w:t>
            </w:r>
          </w:p>
          <w:p w:rsidR="0025143D" w:rsidRDefault="006C3AB3">
            <w:pPr>
              <w:pStyle w:val="TableParagraph"/>
              <w:spacing w:before="118"/>
              <w:ind w:left="104"/>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3" w:type="dxa"/>
            <w:tcBorders>
              <w:top w:val="single" w:sz="8" w:space="0" w:color="2B2B2F"/>
              <w:left w:val="single" w:sz="8" w:space="0" w:color="2B2B2F"/>
              <w:bottom w:val="single" w:sz="8" w:space="0" w:color="2B2B2B"/>
              <w:right w:val="single" w:sz="8" w:space="0" w:color="28282B"/>
            </w:tcBorders>
          </w:tcPr>
          <w:p w:rsidR="0025143D" w:rsidRDefault="006C3AB3">
            <w:pPr>
              <w:pStyle w:val="TableParagraph"/>
              <w:spacing w:before="125" w:line="254" w:lineRule="auto"/>
              <w:ind w:left="80" w:right="167"/>
              <w:jc w:val="center"/>
              <w:rPr>
                <w:rFonts w:ascii="Arial" w:eastAsia="Arial" w:hAnsi="Arial" w:cs="Arial"/>
                <w:sz w:val="17"/>
                <w:szCs w:val="17"/>
              </w:rPr>
            </w:pPr>
            <w:r>
              <w:rPr>
                <w:rFonts w:ascii="Arial"/>
                <w:color w:val="18181A"/>
                <w:w w:val="110"/>
                <w:sz w:val="17"/>
              </w:rPr>
              <w:t xml:space="preserve">Estimated </w:t>
            </w:r>
            <w:r>
              <w:rPr>
                <w:rFonts w:ascii="Arial"/>
                <w:color w:val="18181A"/>
                <w:w w:val="115"/>
                <w:sz w:val="17"/>
              </w:rPr>
              <w:t>Outturn</w:t>
            </w:r>
          </w:p>
          <w:p w:rsidR="0025143D" w:rsidRDefault="006C3AB3">
            <w:pPr>
              <w:pStyle w:val="TableParagraph"/>
              <w:spacing w:before="124"/>
              <w:ind w:left="99"/>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c>
          <w:tcPr>
            <w:tcW w:w="1127" w:type="dxa"/>
            <w:tcBorders>
              <w:top w:val="single" w:sz="8" w:space="0" w:color="2B2B2F"/>
              <w:left w:val="single" w:sz="8" w:space="0" w:color="28282B"/>
              <w:bottom w:val="single" w:sz="8" w:space="0" w:color="2B2B2B"/>
              <w:right w:val="single" w:sz="8" w:space="0" w:color="2B2B2F"/>
            </w:tcBorders>
          </w:tcPr>
          <w:p w:rsidR="0025143D" w:rsidRDefault="006C3AB3">
            <w:pPr>
              <w:pStyle w:val="TableParagraph"/>
              <w:spacing w:before="121" w:line="266" w:lineRule="auto"/>
              <w:ind w:left="28" w:right="105"/>
              <w:jc w:val="center"/>
              <w:rPr>
                <w:rFonts w:ascii="Arial" w:eastAsia="Arial" w:hAnsi="Arial" w:cs="Arial"/>
                <w:sz w:val="17"/>
                <w:szCs w:val="17"/>
              </w:rPr>
            </w:pPr>
            <w:r>
              <w:rPr>
                <w:rFonts w:ascii="Arial"/>
                <w:color w:val="18181A"/>
                <w:w w:val="110"/>
                <w:sz w:val="17"/>
              </w:rPr>
              <w:t>Adopted by Council</w:t>
            </w:r>
          </w:p>
          <w:p w:rsidR="0025143D" w:rsidRDefault="006C3AB3">
            <w:pPr>
              <w:pStyle w:val="TableParagraph"/>
              <w:spacing w:before="110"/>
              <w:ind w:left="10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80" w:type="dxa"/>
            <w:tcBorders>
              <w:top w:val="single" w:sz="8" w:space="0" w:color="2B2B2F"/>
              <w:left w:val="single" w:sz="8" w:space="0" w:color="2B2B2F"/>
              <w:bottom w:val="single" w:sz="8" w:space="0" w:color="2B2B2B"/>
              <w:right w:val="single" w:sz="8" w:space="0" w:color="2B2B2F"/>
            </w:tcBorders>
          </w:tcPr>
          <w:p w:rsidR="0025143D" w:rsidRDefault="006C3AB3">
            <w:pPr>
              <w:pStyle w:val="TableParagraph"/>
              <w:spacing w:before="121" w:line="261" w:lineRule="auto"/>
              <w:ind w:left="91" w:right="221"/>
              <w:jc w:val="center"/>
              <w:rPr>
                <w:rFonts w:ascii="Arial" w:eastAsia="Arial" w:hAnsi="Arial" w:cs="Arial"/>
                <w:sz w:val="17"/>
                <w:szCs w:val="17"/>
              </w:rPr>
            </w:pPr>
            <w:r>
              <w:rPr>
                <w:rFonts w:ascii="Arial"/>
                <w:color w:val="18181A"/>
                <w:w w:val="110"/>
                <w:sz w:val="17"/>
              </w:rPr>
              <w:t xml:space="preserve">Estimated </w:t>
            </w:r>
            <w:r>
              <w:rPr>
                <w:rFonts w:ascii="Arial"/>
                <w:color w:val="18181A"/>
                <w:w w:val="115"/>
                <w:sz w:val="17"/>
              </w:rPr>
              <w:t>Outturn</w:t>
            </w:r>
          </w:p>
          <w:p w:rsidR="0025143D" w:rsidRDefault="006C3AB3">
            <w:pPr>
              <w:pStyle w:val="TableParagraph"/>
              <w:spacing w:before="118"/>
              <w:ind w:left="35"/>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r>
      <w:tr w:rsidR="0025143D">
        <w:trPr>
          <w:trHeight w:hRule="exact" w:val="419"/>
        </w:trPr>
        <w:tc>
          <w:tcPr>
            <w:tcW w:w="471" w:type="dxa"/>
            <w:tcBorders>
              <w:top w:val="single" w:sz="8" w:space="0" w:color="2B2B2B"/>
              <w:left w:val="single" w:sz="8" w:space="0" w:color="2F2F2F"/>
              <w:bottom w:val="nil"/>
              <w:right w:val="nil"/>
            </w:tcBorders>
          </w:tcPr>
          <w:p w:rsidR="0025143D" w:rsidRDefault="006C3AB3">
            <w:pPr>
              <w:pStyle w:val="TableParagraph"/>
              <w:spacing w:before="125"/>
              <w:ind w:right="18"/>
              <w:jc w:val="center"/>
              <w:rPr>
                <w:rFonts w:ascii="Arial" w:eastAsia="Arial" w:hAnsi="Arial" w:cs="Arial"/>
                <w:sz w:val="17"/>
                <w:szCs w:val="17"/>
              </w:rPr>
            </w:pPr>
            <w:r>
              <w:rPr>
                <w:rFonts w:ascii="Arial"/>
                <w:color w:val="18181A"/>
                <w:w w:val="105"/>
                <w:sz w:val="17"/>
              </w:rPr>
              <w:t>D</w:t>
            </w:r>
          </w:p>
        </w:tc>
        <w:tc>
          <w:tcPr>
            <w:tcW w:w="5102" w:type="dxa"/>
            <w:tcBorders>
              <w:top w:val="single" w:sz="8" w:space="0" w:color="2B2B2B"/>
              <w:left w:val="nil"/>
              <w:bottom w:val="nil"/>
              <w:right w:val="single" w:sz="10" w:space="0" w:color="2B2B2F"/>
            </w:tcBorders>
          </w:tcPr>
          <w:p w:rsidR="0025143D" w:rsidRDefault="006C3AB3">
            <w:pPr>
              <w:pStyle w:val="TableParagraph"/>
              <w:spacing w:before="125"/>
              <w:ind w:left="64"/>
              <w:rPr>
                <w:rFonts w:ascii="Arial" w:eastAsia="Arial" w:hAnsi="Arial" w:cs="Arial"/>
                <w:sz w:val="17"/>
                <w:szCs w:val="17"/>
              </w:rPr>
            </w:pPr>
            <w:r>
              <w:rPr>
                <w:rFonts w:ascii="Arial"/>
                <w:color w:val="18181A"/>
                <w:w w:val="110"/>
                <w:sz w:val="17"/>
              </w:rPr>
              <w:t>Development</w:t>
            </w:r>
            <w:r>
              <w:rPr>
                <w:rFonts w:ascii="Arial"/>
                <w:color w:val="18181A"/>
                <w:spacing w:val="16"/>
                <w:w w:val="110"/>
                <w:sz w:val="17"/>
              </w:rPr>
              <w:t xml:space="preserve"> </w:t>
            </w:r>
            <w:r>
              <w:rPr>
                <w:rFonts w:ascii="Arial"/>
                <w:color w:val="18181A"/>
                <w:w w:val="110"/>
                <w:sz w:val="17"/>
              </w:rPr>
              <w:t>Management</w:t>
            </w:r>
          </w:p>
        </w:tc>
        <w:tc>
          <w:tcPr>
            <w:tcW w:w="1132" w:type="dxa"/>
            <w:tcBorders>
              <w:top w:val="single" w:sz="8" w:space="0" w:color="2B2B2B"/>
              <w:left w:val="single" w:sz="10" w:space="0" w:color="2B2B2F"/>
              <w:bottom w:val="nil"/>
              <w:right w:val="single" w:sz="8" w:space="0" w:color="2F2B2F"/>
            </w:tcBorders>
          </w:tcPr>
          <w:p w:rsidR="0025143D" w:rsidRDefault="0025143D"/>
        </w:tc>
        <w:tc>
          <w:tcPr>
            <w:tcW w:w="1129" w:type="dxa"/>
            <w:tcBorders>
              <w:top w:val="single" w:sz="8" w:space="0" w:color="2B2B2B"/>
              <w:left w:val="single" w:sz="8" w:space="0" w:color="2F2B2F"/>
              <w:bottom w:val="nil"/>
              <w:right w:val="single" w:sz="8" w:space="0" w:color="2B2B2F"/>
            </w:tcBorders>
          </w:tcPr>
          <w:p w:rsidR="0025143D" w:rsidRDefault="0025143D"/>
        </w:tc>
        <w:tc>
          <w:tcPr>
            <w:tcW w:w="1120" w:type="dxa"/>
            <w:tcBorders>
              <w:top w:val="single" w:sz="8" w:space="0" w:color="2B2B2B"/>
              <w:left w:val="single" w:sz="8" w:space="0" w:color="2B2B2F"/>
              <w:bottom w:val="nil"/>
              <w:right w:val="single" w:sz="8" w:space="0" w:color="28282B"/>
            </w:tcBorders>
          </w:tcPr>
          <w:p w:rsidR="0025143D" w:rsidRDefault="0025143D"/>
        </w:tc>
        <w:tc>
          <w:tcPr>
            <w:tcW w:w="1124" w:type="dxa"/>
            <w:tcBorders>
              <w:top w:val="single" w:sz="8" w:space="0" w:color="2B2B2B"/>
              <w:left w:val="single" w:sz="8" w:space="0" w:color="28282B"/>
              <w:bottom w:val="nil"/>
              <w:right w:val="single" w:sz="8" w:space="0" w:color="2B2B2F"/>
            </w:tcBorders>
          </w:tcPr>
          <w:p w:rsidR="0025143D" w:rsidRDefault="0025143D"/>
        </w:tc>
        <w:tc>
          <w:tcPr>
            <w:tcW w:w="1133" w:type="dxa"/>
            <w:tcBorders>
              <w:top w:val="single" w:sz="8" w:space="0" w:color="2B2B2B"/>
              <w:left w:val="single" w:sz="8" w:space="0" w:color="2B2B2F"/>
              <w:bottom w:val="nil"/>
              <w:right w:val="single" w:sz="8" w:space="0" w:color="2F2F34"/>
            </w:tcBorders>
          </w:tcPr>
          <w:p w:rsidR="0025143D" w:rsidRDefault="0025143D"/>
        </w:tc>
        <w:tc>
          <w:tcPr>
            <w:tcW w:w="1123" w:type="dxa"/>
            <w:tcBorders>
              <w:top w:val="single" w:sz="8" w:space="0" w:color="2B2B2B"/>
              <w:left w:val="single" w:sz="8" w:space="0" w:color="2F2F34"/>
              <w:bottom w:val="nil"/>
              <w:right w:val="single" w:sz="8" w:space="0" w:color="28282B"/>
            </w:tcBorders>
          </w:tcPr>
          <w:p w:rsidR="0025143D" w:rsidRDefault="0025143D"/>
        </w:tc>
        <w:tc>
          <w:tcPr>
            <w:tcW w:w="1127" w:type="dxa"/>
            <w:tcBorders>
              <w:top w:val="single" w:sz="8" w:space="0" w:color="2B2B2B"/>
              <w:left w:val="single" w:sz="8" w:space="0" w:color="28282B"/>
              <w:bottom w:val="nil"/>
              <w:right w:val="single" w:sz="8" w:space="0" w:color="2B2B2F"/>
            </w:tcBorders>
          </w:tcPr>
          <w:p w:rsidR="0025143D" w:rsidRDefault="0025143D"/>
        </w:tc>
        <w:tc>
          <w:tcPr>
            <w:tcW w:w="1180" w:type="dxa"/>
            <w:tcBorders>
              <w:top w:val="single" w:sz="8" w:space="0" w:color="2B2B2B"/>
              <w:left w:val="single" w:sz="8" w:space="0" w:color="2B2B2F"/>
              <w:bottom w:val="nil"/>
              <w:right w:val="single" w:sz="8" w:space="0" w:color="2B2B2F"/>
            </w:tcBorders>
          </w:tcPr>
          <w:p w:rsidR="0025143D" w:rsidRDefault="0025143D"/>
        </w:tc>
      </w:tr>
      <w:tr w:rsidR="0025143D">
        <w:trPr>
          <w:trHeight w:hRule="exact" w:val="366"/>
        </w:trPr>
        <w:tc>
          <w:tcPr>
            <w:tcW w:w="471" w:type="dxa"/>
            <w:tcBorders>
              <w:top w:val="nil"/>
              <w:left w:val="single" w:sz="8" w:space="0" w:color="2F2F2F"/>
              <w:bottom w:val="nil"/>
              <w:right w:val="nil"/>
            </w:tcBorders>
          </w:tcPr>
          <w:p w:rsidR="0025143D" w:rsidRDefault="006C3AB3">
            <w:pPr>
              <w:pStyle w:val="TableParagraph"/>
              <w:spacing w:before="51"/>
              <w:ind w:right="62"/>
              <w:jc w:val="right"/>
              <w:rPr>
                <w:rFonts w:ascii="Arial" w:eastAsia="Arial" w:hAnsi="Arial" w:cs="Arial"/>
                <w:sz w:val="17"/>
                <w:szCs w:val="17"/>
              </w:rPr>
            </w:pPr>
            <w:r>
              <w:rPr>
                <w:rFonts w:ascii="Arial"/>
                <w:color w:val="18181A"/>
                <w:w w:val="110"/>
                <w:sz w:val="17"/>
              </w:rPr>
              <w:t>001</w:t>
            </w:r>
          </w:p>
        </w:tc>
        <w:tc>
          <w:tcPr>
            <w:tcW w:w="5102" w:type="dxa"/>
            <w:tcBorders>
              <w:top w:val="nil"/>
              <w:left w:val="nil"/>
              <w:bottom w:val="nil"/>
              <w:right w:val="single" w:sz="10" w:space="0" w:color="2B2B2F"/>
            </w:tcBorders>
          </w:tcPr>
          <w:p w:rsidR="0025143D" w:rsidRDefault="006C3AB3">
            <w:pPr>
              <w:pStyle w:val="TableParagraph"/>
              <w:spacing w:before="51"/>
              <w:ind w:left="64"/>
              <w:rPr>
                <w:rFonts w:ascii="Arial" w:eastAsia="Arial" w:hAnsi="Arial" w:cs="Arial"/>
                <w:sz w:val="17"/>
                <w:szCs w:val="17"/>
              </w:rPr>
            </w:pPr>
            <w:r>
              <w:rPr>
                <w:rFonts w:ascii="Arial"/>
                <w:color w:val="18181A"/>
                <w:w w:val="105"/>
                <w:sz w:val="17"/>
              </w:rPr>
              <w:t>Forward</w:t>
            </w:r>
            <w:r>
              <w:rPr>
                <w:rFonts w:ascii="Arial"/>
                <w:color w:val="18181A"/>
                <w:spacing w:val="-8"/>
                <w:w w:val="105"/>
                <w:sz w:val="17"/>
              </w:rPr>
              <w:t xml:space="preserve"> </w:t>
            </w:r>
            <w:r>
              <w:rPr>
                <w:rFonts w:ascii="Arial"/>
                <w:color w:val="18181A"/>
                <w:w w:val="105"/>
                <w:sz w:val="17"/>
              </w:rPr>
              <w:t>Planning</w:t>
            </w:r>
          </w:p>
        </w:tc>
        <w:tc>
          <w:tcPr>
            <w:tcW w:w="1132" w:type="dxa"/>
            <w:tcBorders>
              <w:top w:val="nil"/>
              <w:left w:val="single" w:sz="10" w:space="0" w:color="2B2B2F"/>
              <w:bottom w:val="nil"/>
              <w:right w:val="single" w:sz="8" w:space="0" w:color="2F2B2F"/>
            </w:tcBorders>
          </w:tcPr>
          <w:p w:rsidR="0025143D" w:rsidRDefault="006C3AB3">
            <w:pPr>
              <w:pStyle w:val="TableParagraph"/>
              <w:spacing w:before="51"/>
              <w:ind w:right="114"/>
              <w:jc w:val="right"/>
              <w:rPr>
                <w:rFonts w:ascii="Arial" w:eastAsia="Arial" w:hAnsi="Arial" w:cs="Arial"/>
                <w:sz w:val="17"/>
                <w:szCs w:val="17"/>
              </w:rPr>
            </w:pPr>
            <w:r>
              <w:rPr>
                <w:rFonts w:ascii="Arial"/>
                <w:color w:val="18181A"/>
                <w:spacing w:val="-2"/>
                <w:w w:val="105"/>
                <w:sz w:val="17"/>
              </w:rPr>
              <w:t>124</w:t>
            </w:r>
            <w:r>
              <w:rPr>
                <w:rFonts w:ascii="Arial"/>
                <w:color w:val="343436"/>
                <w:spacing w:val="-2"/>
                <w:w w:val="105"/>
                <w:sz w:val="17"/>
              </w:rPr>
              <w:t>,</w:t>
            </w:r>
            <w:r>
              <w:rPr>
                <w:rFonts w:ascii="Arial"/>
                <w:color w:val="18181A"/>
                <w:spacing w:val="-2"/>
                <w:w w:val="105"/>
                <w:sz w:val="17"/>
              </w:rPr>
              <w:t>351</w:t>
            </w:r>
          </w:p>
        </w:tc>
        <w:tc>
          <w:tcPr>
            <w:tcW w:w="1129" w:type="dxa"/>
            <w:tcBorders>
              <w:top w:val="nil"/>
              <w:left w:val="single" w:sz="8" w:space="0" w:color="2F2B2F"/>
              <w:bottom w:val="nil"/>
              <w:right w:val="single" w:sz="8" w:space="0" w:color="2B2B2F"/>
            </w:tcBorders>
          </w:tcPr>
          <w:p w:rsidR="0025143D" w:rsidRDefault="006C3AB3">
            <w:pPr>
              <w:pStyle w:val="TableParagraph"/>
              <w:spacing w:before="56"/>
              <w:ind w:right="111"/>
              <w:jc w:val="right"/>
              <w:rPr>
                <w:rFonts w:ascii="Arial" w:eastAsia="Arial" w:hAnsi="Arial" w:cs="Arial"/>
                <w:sz w:val="17"/>
                <w:szCs w:val="17"/>
              </w:rPr>
            </w:pPr>
            <w:r>
              <w:rPr>
                <w:rFonts w:ascii="Arial"/>
                <w:color w:val="18181A"/>
                <w:spacing w:val="-3"/>
                <w:w w:val="105"/>
                <w:sz w:val="17"/>
              </w:rPr>
              <w:t>124</w:t>
            </w:r>
            <w:r>
              <w:rPr>
                <w:rFonts w:ascii="Arial"/>
                <w:color w:val="343436"/>
                <w:spacing w:val="-3"/>
                <w:w w:val="105"/>
                <w:sz w:val="17"/>
              </w:rPr>
              <w:t>,</w:t>
            </w:r>
            <w:r>
              <w:rPr>
                <w:rFonts w:ascii="Arial"/>
                <w:color w:val="18181A"/>
                <w:spacing w:val="-3"/>
                <w:w w:val="105"/>
                <w:sz w:val="17"/>
              </w:rPr>
              <w:t>351</w:t>
            </w:r>
          </w:p>
        </w:tc>
        <w:tc>
          <w:tcPr>
            <w:tcW w:w="1120" w:type="dxa"/>
            <w:tcBorders>
              <w:top w:val="nil"/>
              <w:left w:val="single" w:sz="8" w:space="0" w:color="2B2B2F"/>
              <w:bottom w:val="nil"/>
              <w:right w:val="single" w:sz="8" w:space="0" w:color="28282B"/>
            </w:tcBorders>
          </w:tcPr>
          <w:p w:rsidR="0025143D" w:rsidRDefault="006C3AB3">
            <w:pPr>
              <w:pStyle w:val="TableParagraph"/>
              <w:spacing w:before="56"/>
              <w:ind w:right="103"/>
              <w:jc w:val="right"/>
              <w:rPr>
                <w:rFonts w:ascii="Arial" w:eastAsia="Arial" w:hAnsi="Arial" w:cs="Arial"/>
                <w:sz w:val="17"/>
                <w:szCs w:val="17"/>
              </w:rPr>
            </w:pPr>
            <w:r>
              <w:rPr>
                <w:rFonts w:ascii="Arial"/>
                <w:color w:val="18181A"/>
                <w:spacing w:val="-2"/>
                <w:w w:val="105"/>
                <w:sz w:val="17"/>
              </w:rPr>
              <w:t>5</w:t>
            </w:r>
            <w:r>
              <w:rPr>
                <w:rFonts w:ascii="Arial"/>
                <w:color w:val="343436"/>
                <w:spacing w:val="-2"/>
                <w:w w:val="105"/>
                <w:sz w:val="17"/>
              </w:rPr>
              <w:t>,</w:t>
            </w:r>
            <w:r>
              <w:rPr>
                <w:rFonts w:ascii="Arial"/>
                <w:color w:val="18181A"/>
                <w:spacing w:val="-2"/>
                <w:w w:val="105"/>
                <w:sz w:val="17"/>
              </w:rPr>
              <w:t>256</w:t>
            </w:r>
          </w:p>
        </w:tc>
        <w:tc>
          <w:tcPr>
            <w:tcW w:w="1124" w:type="dxa"/>
            <w:tcBorders>
              <w:top w:val="nil"/>
              <w:left w:val="single" w:sz="8" w:space="0" w:color="28282B"/>
              <w:bottom w:val="nil"/>
              <w:right w:val="single" w:sz="8" w:space="0" w:color="2B2B2F"/>
            </w:tcBorders>
          </w:tcPr>
          <w:p w:rsidR="0025143D" w:rsidRDefault="006C3AB3">
            <w:pPr>
              <w:pStyle w:val="TableParagraph"/>
              <w:spacing w:before="56"/>
              <w:ind w:right="123"/>
              <w:jc w:val="right"/>
              <w:rPr>
                <w:rFonts w:ascii="Arial" w:eastAsia="Arial" w:hAnsi="Arial" w:cs="Arial"/>
                <w:sz w:val="17"/>
                <w:szCs w:val="17"/>
              </w:rPr>
            </w:pPr>
            <w:r>
              <w:rPr>
                <w:rFonts w:ascii="Arial"/>
                <w:color w:val="18181A"/>
                <w:spacing w:val="-1"/>
                <w:sz w:val="17"/>
              </w:rPr>
              <w:t>5</w:t>
            </w:r>
            <w:r>
              <w:rPr>
                <w:rFonts w:ascii="Arial"/>
                <w:color w:val="343436"/>
                <w:spacing w:val="-1"/>
                <w:sz w:val="17"/>
              </w:rPr>
              <w:t>,</w:t>
            </w:r>
            <w:r>
              <w:rPr>
                <w:rFonts w:ascii="Arial"/>
                <w:color w:val="18181A"/>
                <w:spacing w:val="-1"/>
                <w:sz w:val="17"/>
              </w:rPr>
              <w:t>256</w:t>
            </w:r>
          </w:p>
        </w:tc>
        <w:tc>
          <w:tcPr>
            <w:tcW w:w="1133" w:type="dxa"/>
            <w:tcBorders>
              <w:top w:val="nil"/>
              <w:left w:val="single" w:sz="8" w:space="0" w:color="2B2B2F"/>
              <w:bottom w:val="nil"/>
              <w:right w:val="single" w:sz="8" w:space="0" w:color="2F2F34"/>
            </w:tcBorders>
          </w:tcPr>
          <w:p w:rsidR="0025143D" w:rsidRDefault="006C3AB3">
            <w:pPr>
              <w:pStyle w:val="TableParagraph"/>
              <w:spacing w:before="56"/>
              <w:ind w:right="68"/>
              <w:jc w:val="right"/>
              <w:rPr>
                <w:rFonts w:ascii="Arial" w:eastAsia="Arial" w:hAnsi="Arial" w:cs="Arial"/>
                <w:sz w:val="17"/>
                <w:szCs w:val="17"/>
              </w:rPr>
            </w:pPr>
            <w:r>
              <w:rPr>
                <w:rFonts w:ascii="Arial"/>
                <w:color w:val="18181A"/>
                <w:w w:val="105"/>
                <w:sz w:val="17"/>
              </w:rPr>
              <w:t>217</w:t>
            </w:r>
            <w:r>
              <w:rPr>
                <w:rFonts w:ascii="Arial"/>
                <w:color w:val="343436"/>
                <w:w w:val="105"/>
                <w:sz w:val="17"/>
              </w:rPr>
              <w:t>,</w:t>
            </w:r>
            <w:r>
              <w:rPr>
                <w:rFonts w:ascii="Arial"/>
                <w:color w:val="18181A"/>
                <w:w w:val="105"/>
                <w:sz w:val="17"/>
              </w:rPr>
              <w:t>314</w:t>
            </w:r>
          </w:p>
        </w:tc>
        <w:tc>
          <w:tcPr>
            <w:tcW w:w="1123" w:type="dxa"/>
            <w:tcBorders>
              <w:top w:val="nil"/>
              <w:left w:val="single" w:sz="8" w:space="0" w:color="2F2F34"/>
              <w:bottom w:val="nil"/>
              <w:right w:val="single" w:sz="8" w:space="0" w:color="2B2B2F"/>
            </w:tcBorders>
          </w:tcPr>
          <w:p w:rsidR="0025143D" w:rsidRDefault="006C3AB3">
            <w:pPr>
              <w:pStyle w:val="TableParagraph"/>
              <w:spacing w:before="56"/>
              <w:ind w:right="73"/>
              <w:jc w:val="right"/>
              <w:rPr>
                <w:rFonts w:ascii="Arial" w:eastAsia="Arial" w:hAnsi="Arial" w:cs="Arial"/>
                <w:sz w:val="17"/>
                <w:szCs w:val="17"/>
              </w:rPr>
            </w:pPr>
            <w:r>
              <w:rPr>
                <w:rFonts w:ascii="Arial"/>
                <w:color w:val="18181A"/>
                <w:sz w:val="17"/>
              </w:rPr>
              <w:t>215,473</w:t>
            </w:r>
          </w:p>
        </w:tc>
        <w:tc>
          <w:tcPr>
            <w:tcW w:w="1127" w:type="dxa"/>
            <w:tcBorders>
              <w:top w:val="nil"/>
              <w:left w:val="single" w:sz="8" w:space="0" w:color="2B2B2F"/>
              <w:bottom w:val="nil"/>
              <w:right w:val="single" w:sz="8" w:space="0" w:color="2F2F34"/>
            </w:tcBorders>
          </w:tcPr>
          <w:p w:rsidR="0025143D" w:rsidRDefault="006C3AB3">
            <w:pPr>
              <w:pStyle w:val="TableParagraph"/>
              <w:spacing w:before="51"/>
              <w:ind w:right="59"/>
              <w:jc w:val="right"/>
              <w:rPr>
                <w:rFonts w:ascii="Arial" w:eastAsia="Arial" w:hAnsi="Arial" w:cs="Arial"/>
                <w:sz w:val="17"/>
                <w:szCs w:val="17"/>
              </w:rPr>
            </w:pPr>
            <w:r>
              <w:rPr>
                <w:rFonts w:ascii="Arial"/>
                <w:color w:val="18181A"/>
                <w:sz w:val="17"/>
              </w:rPr>
              <w:t>7,207</w:t>
            </w:r>
          </w:p>
        </w:tc>
        <w:tc>
          <w:tcPr>
            <w:tcW w:w="1180" w:type="dxa"/>
            <w:tcBorders>
              <w:top w:val="nil"/>
              <w:left w:val="single" w:sz="8" w:space="0" w:color="2F2F34"/>
              <w:bottom w:val="nil"/>
              <w:right w:val="single" w:sz="8" w:space="0" w:color="2B2B2F"/>
            </w:tcBorders>
          </w:tcPr>
          <w:p w:rsidR="0025143D" w:rsidRDefault="006C3AB3">
            <w:pPr>
              <w:pStyle w:val="TableParagraph"/>
              <w:spacing w:before="51"/>
              <w:ind w:right="134"/>
              <w:jc w:val="right"/>
              <w:rPr>
                <w:rFonts w:ascii="Arial" w:eastAsia="Arial" w:hAnsi="Arial" w:cs="Arial"/>
                <w:sz w:val="17"/>
                <w:szCs w:val="17"/>
              </w:rPr>
            </w:pPr>
            <w:r>
              <w:rPr>
                <w:rFonts w:ascii="Arial"/>
                <w:color w:val="18181A"/>
                <w:spacing w:val="-1"/>
                <w:w w:val="105"/>
                <w:sz w:val="17"/>
              </w:rPr>
              <w:t>7</w:t>
            </w:r>
            <w:r>
              <w:rPr>
                <w:rFonts w:ascii="Arial"/>
                <w:color w:val="343436"/>
                <w:spacing w:val="-1"/>
                <w:w w:val="105"/>
                <w:sz w:val="17"/>
              </w:rPr>
              <w:t>,</w:t>
            </w:r>
            <w:r>
              <w:rPr>
                <w:rFonts w:ascii="Arial"/>
                <w:color w:val="18181A"/>
                <w:spacing w:val="-1"/>
                <w:w w:val="105"/>
                <w:sz w:val="17"/>
              </w:rPr>
              <w:t>065</w:t>
            </w:r>
          </w:p>
        </w:tc>
      </w:tr>
      <w:tr w:rsidR="0025143D">
        <w:trPr>
          <w:trHeight w:hRule="exact" w:val="394"/>
        </w:trPr>
        <w:tc>
          <w:tcPr>
            <w:tcW w:w="471" w:type="dxa"/>
            <w:tcBorders>
              <w:top w:val="nil"/>
              <w:left w:val="single" w:sz="8" w:space="0" w:color="2F2F2F"/>
              <w:bottom w:val="nil"/>
              <w:right w:val="nil"/>
            </w:tcBorders>
          </w:tcPr>
          <w:p w:rsidR="0025143D" w:rsidRDefault="006C3AB3">
            <w:pPr>
              <w:pStyle w:val="TableParagraph"/>
              <w:spacing w:before="77"/>
              <w:ind w:right="62"/>
              <w:jc w:val="right"/>
              <w:rPr>
                <w:rFonts w:ascii="Arial" w:eastAsia="Arial" w:hAnsi="Arial" w:cs="Arial"/>
                <w:sz w:val="17"/>
                <w:szCs w:val="17"/>
              </w:rPr>
            </w:pPr>
            <w:r>
              <w:rPr>
                <w:rFonts w:ascii="Arial"/>
                <w:color w:val="18181A"/>
                <w:w w:val="110"/>
                <w:sz w:val="17"/>
              </w:rPr>
              <w:t>002</w:t>
            </w:r>
          </w:p>
        </w:tc>
        <w:tc>
          <w:tcPr>
            <w:tcW w:w="5102" w:type="dxa"/>
            <w:tcBorders>
              <w:top w:val="nil"/>
              <w:left w:val="nil"/>
              <w:bottom w:val="nil"/>
              <w:right w:val="single" w:sz="10" w:space="0" w:color="2B2B2F"/>
            </w:tcBorders>
          </w:tcPr>
          <w:p w:rsidR="0025143D" w:rsidRDefault="006C3AB3">
            <w:pPr>
              <w:pStyle w:val="TableParagraph"/>
              <w:spacing w:before="77"/>
              <w:ind w:left="64"/>
              <w:rPr>
                <w:rFonts w:ascii="Arial" w:eastAsia="Arial" w:hAnsi="Arial" w:cs="Arial"/>
                <w:sz w:val="17"/>
                <w:szCs w:val="17"/>
              </w:rPr>
            </w:pPr>
            <w:r>
              <w:rPr>
                <w:rFonts w:ascii="Arial"/>
                <w:color w:val="18181A"/>
                <w:w w:val="105"/>
                <w:sz w:val="17"/>
              </w:rPr>
              <w:t>Development</w:t>
            </w:r>
            <w:r>
              <w:rPr>
                <w:rFonts w:ascii="Arial"/>
                <w:color w:val="18181A"/>
                <w:spacing w:val="-8"/>
                <w:w w:val="105"/>
                <w:sz w:val="17"/>
              </w:rPr>
              <w:t xml:space="preserve"> </w:t>
            </w:r>
            <w:r>
              <w:rPr>
                <w:rFonts w:ascii="Arial"/>
                <w:color w:val="18181A"/>
                <w:w w:val="105"/>
                <w:sz w:val="17"/>
              </w:rPr>
              <w:t>Management</w:t>
            </w:r>
          </w:p>
        </w:tc>
        <w:tc>
          <w:tcPr>
            <w:tcW w:w="1132" w:type="dxa"/>
            <w:tcBorders>
              <w:top w:val="nil"/>
              <w:left w:val="single" w:sz="10" w:space="0" w:color="2B2B2F"/>
              <w:bottom w:val="nil"/>
              <w:right w:val="single" w:sz="8" w:space="0" w:color="2F2B2F"/>
            </w:tcBorders>
          </w:tcPr>
          <w:p w:rsidR="0025143D" w:rsidRDefault="006C3AB3">
            <w:pPr>
              <w:pStyle w:val="TableParagraph"/>
              <w:spacing w:before="82"/>
              <w:ind w:right="117"/>
              <w:jc w:val="right"/>
              <w:rPr>
                <w:rFonts w:ascii="Arial" w:eastAsia="Arial" w:hAnsi="Arial" w:cs="Arial"/>
                <w:sz w:val="17"/>
                <w:szCs w:val="17"/>
              </w:rPr>
            </w:pPr>
            <w:r>
              <w:rPr>
                <w:rFonts w:ascii="Arial"/>
                <w:color w:val="18181A"/>
                <w:spacing w:val="-1"/>
                <w:w w:val="105"/>
                <w:sz w:val="17"/>
              </w:rPr>
              <w:t>895</w:t>
            </w:r>
            <w:r>
              <w:rPr>
                <w:rFonts w:ascii="Arial"/>
                <w:color w:val="343436"/>
                <w:spacing w:val="-1"/>
                <w:w w:val="105"/>
                <w:sz w:val="17"/>
              </w:rPr>
              <w:t>,</w:t>
            </w:r>
            <w:r>
              <w:rPr>
                <w:rFonts w:ascii="Arial"/>
                <w:color w:val="18181A"/>
                <w:spacing w:val="-1"/>
                <w:w w:val="105"/>
                <w:sz w:val="17"/>
              </w:rPr>
              <w:t>849</w:t>
            </w:r>
          </w:p>
        </w:tc>
        <w:tc>
          <w:tcPr>
            <w:tcW w:w="1129" w:type="dxa"/>
            <w:tcBorders>
              <w:top w:val="nil"/>
              <w:left w:val="single" w:sz="8" w:space="0" w:color="2F2B2F"/>
              <w:bottom w:val="nil"/>
              <w:right w:val="single" w:sz="8" w:space="0" w:color="2B2B2F"/>
            </w:tcBorders>
          </w:tcPr>
          <w:p w:rsidR="0025143D" w:rsidRDefault="006C3AB3">
            <w:pPr>
              <w:pStyle w:val="TableParagraph"/>
              <w:spacing w:before="82"/>
              <w:ind w:right="109"/>
              <w:jc w:val="right"/>
              <w:rPr>
                <w:rFonts w:ascii="Arial" w:eastAsia="Arial" w:hAnsi="Arial" w:cs="Arial"/>
                <w:sz w:val="17"/>
                <w:szCs w:val="17"/>
              </w:rPr>
            </w:pPr>
            <w:r>
              <w:rPr>
                <w:rFonts w:ascii="Arial"/>
                <w:color w:val="18181A"/>
                <w:spacing w:val="-1"/>
                <w:w w:val="105"/>
                <w:sz w:val="17"/>
              </w:rPr>
              <w:t>895</w:t>
            </w:r>
            <w:r>
              <w:rPr>
                <w:rFonts w:ascii="Arial"/>
                <w:color w:val="343436"/>
                <w:spacing w:val="-1"/>
                <w:w w:val="105"/>
                <w:sz w:val="17"/>
              </w:rPr>
              <w:t>,</w:t>
            </w:r>
            <w:r>
              <w:rPr>
                <w:rFonts w:ascii="Arial"/>
                <w:color w:val="18181A"/>
                <w:spacing w:val="-1"/>
                <w:w w:val="105"/>
                <w:sz w:val="17"/>
              </w:rPr>
              <w:t>849</w:t>
            </w:r>
          </w:p>
        </w:tc>
        <w:tc>
          <w:tcPr>
            <w:tcW w:w="1120" w:type="dxa"/>
            <w:tcBorders>
              <w:top w:val="nil"/>
              <w:left w:val="single" w:sz="8" w:space="0" w:color="2B2B2F"/>
              <w:bottom w:val="nil"/>
              <w:right w:val="single" w:sz="8" w:space="0" w:color="28282B"/>
            </w:tcBorders>
          </w:tcPr>
          <w:p w:rsidR="0025143D" w:rsidRDefault="006C3AB3">
            <w:pPr>
              <w:pStyle w:val="TableParagraph"/>
              <w:spacing w:before="82"/>
              <w:ind w:right="104"/>
              <w:jc w:val="right"/>
              <w:rPr>
                <w:rFonts w:ascii="Arial" w:eastAsia="Arial" w:hAnsi="Arial" w:cs="Arial"/>
                <w:sz w:val="17"/>
                <w:szCs w:val="17"/>
              </w:rPr>
            </w:pPr>
            <w:r>
              <w:rPr>
                <w:rFonts w:ascii="Arial"/>
                <w:color w:val="18181A"/>
                <w:sz w:val="17"/>
              </w:rPr>
              <w:t>240</w:t>
            </w:r>
            <w:r>
              <w:rPr>
                <w:rFonts w:ascii="Arial"/>
                <w:color w:val="343436"/>
                <w:sz w:val="17"/>
              </w:rPr>
              <w:t>,</w:t>
            </w:r>
            <w:r>
              <w:rPr>
                <w:rFonts w:ascii="Arial"/>
                <w:color w:val="18181A"/>
                <w:sz w:val="17"/>
              </w:rPr>
              <w:t>542</w:t>
            </w:r>
          </w:p>
        </w:tc>
        <w:tc>
          <w:tcPr>
            <w:tcW w:w="1124" w:type="dxa"/>
            <w:tcBorders>
              <w:top w:val="nil"/>
              <w:left w:val="single" w:sz="8" w:space="0" w:color="28282B"/>
              <w:bottom w:val="nil"/>
              <w:right w:val="single" w:sz="8" w:space="0" w:color="2B2B2F"/>
            </w:tcBorders>
          </w:tcPr>
          <w:p w:rsidR="0025143D" w:rsidRDefault="006C3AB3">
            <w:pPr>
              <w:pStyle w:val="TableParagraph"/>
              <w:spacing w:before="82"/>
              <w:ind w:right="119"/>
              <w:jc w:val="right"/>
              <w:rPr>
                <w:rFonts w:ascii="Arial" w:eastAsia="Arial" w:hAnsi="Arial" w:cs="Arial"/>
                <w:sz w:val="17"/>
                <w:szCs w:val="17"/>
              </w:rPr>
            </w:pPr>
            <w:r>
              <w:rPr>
                <w:rFonts w:ascii="Arial"/>
                <w:color w:val="18181A"/>
                <w:spacing w:val="-1"/>
                <w:w w:val="105"/>
                <w:sz w:val="17"/>
              </w:rPr>
              <w:t>240</w:t>
            </w:r>
            <w:r>
              <w:rPr>
                <w:rFonts w:ascii="Arial"/>
                <w:color w:val="343436"/>
                <w:spacing w:val="-1"/>
                <w:w w:val="105"/>
                <w:sz w:val="17"/>
              </w:rPr>
              <w:t>,</w:t>
            </w:r>
            <w:r>
              <w:rPr>
                <w:rFonts w:ascii="Arial"/>
                <w:color w:val="18181A"/>
                <w:spacing w:val="-1"/>
                <w:w w:val="105"/>
                <w:sz w:val="17"/>
              </w:rPr>
              <w:t>542</w:t>
            </w:r>
          </w:p>
        </w:tc>
        <w:tc>
          <w:tcPr>
            <w:tcW w:w="1133" w:type="dxa"/>
            <w:tcBorders>
              <w:top w:val="nil"/>
              <w:left w:val="single" w:sz="8" w:space="0" w:color="2B2B2F"/>
              <w:bottom w:val="nil"/>
              <w:right w:val="single" w:sz="8" w:space="0" w:color="2B2B2F"/>
            </w:tcBorders>
          </w:tcPr>
          <w:p w:rsidR="0025143D" w:rsidRDefault="006C3AB3">
            <w:pPr>
              <w:pStyle w:val="TableParagraph"/>
              <w:spacing w:before="82"/>
              <w:ind w:right="71"/>
              <w:jc w:val="right"/>
              <w:rPr>
                <w:rFonts w:ascii="Arial" w:eastAsia="Arial" w:hAnsi="Arial" w:cs="Arial"/>
                <w:sz w:val="17"/>
                <w:szCs w:val="17"/>
              </w:rPr>
            </w:pPr>
            <w:r>
              <w:rPr>
                <w:rFonts w:ascii="Arial"/>
                <w:color w:val="18181A"/>
                <w:sz w:val="17"/>
              </w:rPr>
              <w:t>787,417</w:t>
            </w:r>
          </w:p>
        </w:tc>
        <w:tc>
          <w:tcPr>
            <w:tcW w:w="1123" w:type="dxa"/>
            <w:tcBorders>
              <w:top w:val="nil"/>
              <w:left w:val="single" w:sz="8" w:space="0" w:color="2B2B2F"/>
              <w:bottom w:val="nil"/>
              <w:right w:val="single" w:sz="8" w:space="0" w:color="2B2B2F"/>
            </w:tcBorders>
          </w:tcPr>
          <w:p w:rsidR="0025143D" w:rsidRDefault="006C3AB3">
            <w:pPr>
              <w:pStyle w:val="TableParagraph"/>
              <w:spacing w:before="82"/>
              <w:ind w:right="62"/>
              <w:jc w:val="right"/>
              <w:rPr>
                <w:rFonts w:ascii="Arial" w:eastAsia="Arial" w:hAnsi="Arial" w:cs="Arial"/>
                <w:sz w:val="17"/>
                <w:szCs w:val="17"/>
              </w:rPr>
            </w:pPr>
            <w:r>
              <w:rPr>
                <w:rFonts w:ascii="Arial"/>
                <w:color w:val="18181A"/>
                <w:sz w:val="17"/>
              </w:rPr>
              <w:t>787,310</w:t>
            </w:r>
          </w:p>
        </w:tc>
        <w:tc>
          <w:tcPr>
            <w:tcW w:w="1127" w:type="dxa"/>
            <w:tcBorders>
              <w:top w:val="nil"/>
              <w:left w:val="single" w:sz="8" w:space="0" w:color="2B2B2F"/>
              <w:bottom w:val="nil"/>
              <w:right w:val="single" w:sz="8" w:space="0" w:color="2F2F34"/>
            </w:tcBorders>
          </w:tcPr>
          <w:p w:rsidR="0025143D" w:rsidRDefault="006C3AB3">
            <w:pPr>
              <w:pStyle w:val="TableParagraph"/>
              <w:spacing w:before="77"/>
              <w:ind w:right="51"/>
              <w:jc w:val="right"/>
              <w:rPr>
                <w:rFonts w:ascii="Arial" w:eastAsia="Arial" w:hAnsi="Arial" w:cs="Arial"/>
                <w:sz w:val="17"/>
                <w:szCs w:val="17"/>
              </w:rPr>
            </w:pPr>
            <w:r>
              <w:rPr>
                <w:rFonts w:ascii="Arial"/>
                <w:color w:val="18181A"/>
                <w:sz w:val="17"/>
              </w:rPr>
              <w:t>133,701</w:t>
            </w:r>
          </w:p>
        </w:tc>
        <w:tc>
          <w:tcPr>
            <w:tcW w:w="1180" w:type="dxa"/>
            <w:tcBorders>
              <w:top w:val="nil"/>
              <w:left w:val="single" w:sz="8" w:space="0" w:color="2F2F34"/>
              <w:bottom w:val="nil"/>
              <w:right w:val="single" w:sz="8" w:space="0" w:color="2B2B2F"/>
            </w:tcBorders>
          </w:tcPr>
          <w:p w:rsidR="0025143D" w:rsidRDefault="006C3AB3">
            <w:pPr>
              <w:pStyle w:val="TableParagraph"/>
              <w:spacing w:before="77"/>
              <w:ind w:right="129"/>
              <w:jc w:val="right"/>
              <w:rPr>
                <w:rFonts w:ascii="Arial" w:eastAsia="Arial" w:hAnsi="Arial" w:cs="Arial"/>
                <w:sz w:val="17"/>
                <w:szCs w:val="17"/>
              </w:rPr>
            </w:pPr>
            <w:r>
              <w:rPr>
                <w:rFonts w:ascii="Arial"/>
                <w:color w:val="18181A"/>
                <w:sz w:val="17"/>
              </w:rPr>
              <w:t>196,714</w:t>
            </w:r>
          </w:p>
        </w:tc>
      </w:tr>
      <w:tr w:rsidR="0025143D">
        <w:trPr>
          <w:trHeight w:hRule="exact" w:val="370"/>
        </w:trPr>
        <w:tc>
          <w:tcPr>
            <w:tcW w:w="471" w:type="dxa"/>
            <w:tcBorders>
              <w:top w:val="nil"/>
              <w:left w:val="single" w:sz="8" w:space="0" w:color="2F2F2F"/>
              <w:bottom w:val="nil"/>
              <w:right w:val="nil"/>
            </w:tcBorders>
          </w:tcPr>
          <w:p w:rsidR="0025143D" w:rsidRDefault="006C3AB3">
            <w:pPr>
              <w:pStyle w:val="TableParagraph"/>
              <w:spacing w:before="79"/>
              <w:ind w:right="65"/>
              <w:jc w:val="right"/>
              <w:rPr>
                <w:rFonts w:ascii="Arial" w:eastAsia="Arial" w:hAnsi="Arial" w:cs="Arial"/>
                <w:sz w:val="17"/>
                <w:szCs w:val="17"/>
              </w:rPr>
            </w:pPr>
            <w:r>
              <w:rPr>
                <w:rFonts w:ascii="Arial"/>
                <w:color w:val="18181A"/>
                <w:w w:val="110"/>
                <w:sz w:val="17"/>
              </w:rPr>
              <w:t>003</w:t>
            </w:r>
          </w:p>
        </w:tc>
        <w:tc>
          <w:tcPr>
            <w:tcW w:w="5102" w:type="dxa"/>
            <w:tcBorders>
              <w:top w:val="nil"/>
              <w:left w:val="nil"/>
              <w:bottom w:val="nil"/>
              <w:right w:val="single" w:sz="10" w:space="0" w:color="2B2B2F"/>
            </w:tcBorders>
          </w:tcPr>
          <w:p w:rsidR="0025143D" w:rsidRDefault="006C3AB3">
            <w:pPr>
              <w:pStyle w:val="TableParagraph"/>
              <w:spacing w:before="79"/>
              <w:ind w:left="64"/>
              <w:rPr>
                <w:rFonts w:ascii="Arial" w:eastAsia="Arial" w:hAnsi="Arial" w:cs="Arial"/>
                <w:sz w:val="17"/>
                <w:szCs w:val="17"/>
              </w:rPr>
            </w:pPr>
            <w:r>
              <w:rPr>
                <w:rFonts w:ascii="Arial"/>
                <w:color w:val="18181A"/>
                <w:w w:val="105"/>
                <w:sz w:val="17"/>
              </w:rPr>
              <w:t>Enforcement</w:t>
            </w:r>
          </w:p>
        </w:tc>
        <w:tc>
          <w:tcPr>
            <w:tcW w:w="1132" w:type="dxa"/>
            <w:tcBorders>
              <w:top w:val="nil"/>
              <w:left w:val="single" w:sz="10" w:space="0" w:color="2B2B2F"/>
              <w:bottom w:val="nil"/>
              <w:right w:val="single" w:sz="8" w:space="0" w:color="2F2B2F"/>
            </w:tcBorders>
          </w:tcPr>
          <w:p w:rsidR="0025143D" w:rsidRDefault="006C3AB3">
            <w:pPr>
              <w:pStyle w:val="TableParagraph"/>
              <w:spacing w:before="84"/>
              <w:ind w:right="128"/>
              <w:jc w:val="right"/>
              <w:rPr>
                <w:rFonts w:ascii="Arial" w:eastAsia="Arial" w:hAnsi="Arial" w:cs="Arial"/>
                <w:sz w:val="17"/>
                <w:szCs w:val="17"/>
              </w:rPr>
            </w:pPr>
            <w:r>
              <w:rPr>
                <w:rFonts w:ascii="Arial"/>
                <w:color w:val="18181A"/>
                <w:spacing w:val="-3"/>
                <w:w w:val="105"/>
                <w:sz w:val="17"/>
              </w:rPr>
              <w:t>145</w:t>
            </w:r>
            <w:r>
              <w:rPr>
                <w:rFonts w:ascii="Arial"/>
                <w:color w:val="343436"/>
                <w:spacing w:val="-3"/>
                <w:w w:val="105"/>
                <w:sz w:val="17"/>
              </w:rPr>
              <w:t>,</w:t>
            </w:r>
            <w:r>
              <w:rPr>
                <w:rFonts w:ascii="Arial"/>
                <w:color w:val="18181A"/>
                <w:spacing w:val="-3"/>
                <w:w w:val="105"/>
                <w:sz w:val="17"/>
              </w:rPr>
              <w:t>448</w:t>
            </w:r>
          </w:p>
        </w:tc>
        <w:tc>
          <w:tcPr>
            <w:tcW w:w="1129" w:type="dxa"/>
            <w:tcBorders>
              <w:top w:val="nil"/>
              <w:left w:val="single" w:sz="8" w:space="0" w:color="2F2B2F"/>
              <w:bottom w:val="nil"/>
              <w:right w:val="single" w:sz="8" w:space="0" w:color="2B2B2F"/>
            </w:tcBorders>
          </w:tcPr>
          <w:p w:rsidR="0025143D" w:rsidRDefault="006C3AB3">
            <w:pPr>
              <w:pStyle w:val="TableParagraph"/>
              <w:spacing w:before="84"/>
              <w:ind w:right="108"/>
              <w:jc w:val="right"/>
              <w:rPr>
                <w:rFonts w:ascii="Arial" w:eastAsia="Arial" w:hAnsi="Arial" w:cs="Arial"/>
                <w:sz w:val="17"/>
                <w:szCs w:val="17"/>
              </w:rPr>
            </w:pPr>
            <w:r>
              <w:rPr>
                <w:rFonts w:ascii="Arial"/>
                <w:color w:val="18181A"/>
                <w:sz w:val="17"/>
              </w:rPr>
              <w:t>145,448</w:t>
            </w:r>
          </w:p>
        </w:tc>
        <w:tc>
          <w:tcPr>
            <w:tcW w:w="1120" w:type="dxa"/>
            <w:tcBorders>
              <w:top w:val="nil"/>
              <w:left w:val="single" w:sz="8" w:space="0" w:color="2B2B2F"/>
              <w:bottom w:val="nil"/>
              <w:right w:val="single" w:sz="8" w:space="0" w:color="28282B"/>
            </w:tcBorders>
          </w:tcPr>
          <w:p w:rsidR="0025143D" w:rsidRDefault="006C3AB3">
            <w:pPr>
              <w:pStyle w:val="TableParagraph"/>
              <w:spacing w:before="89"/>
              <w:ind w:right="100"/>
              <w:jc w:val="right"/>
              <w:rPr>
                <w:rFonts w:ascii="Arial" w:eastAsia="Arial" w:hAnsi="Arial" w:cs="Arial"/>
                <w:sz w:val="17"/>
                <w:szCs w:val="17"/>
              </w:rPr>
            </w:pPr>
            <w:r>
              <w:rPr>
                <w:rFonts w:ascii="Arial"/>
                <w:color w:val="18181A"/>
                <w:spacing w:val="-2"/>
                <w:w w:val="105"/>
                <w:sz w:val="17"/>
              </w:rPr>
              <w:t>3</w:t>
            </w:r>
            <w:r>
              <w:rPr>
                <w:rFonts w:ascii="Arial"/>
                <w:color w:val="343436"/>
                <w:spacing w:val="-2"/>
                <w:w w:val="105"/>
                <w:sz w:val="17"/>
              </w:rPr>
              <w:t>,</w:t>
            </w:r>
            <w:r>
              <w:rPr>
                <w:rFonts w:ascii="Arial"/>
                <w:color w:val="18181A"/>
                <w:spacing w:val="-2"/>
                <w:w w:val="105"/>
                <w:sz w:val="17"/>
              </w:rPr>
              <w:t>660</w:t>
            </w:r>
          </w:p>
        </w:tc>
        <w:tc>
          <w:tcPr>
            <w:tcW w:w="1124" w:type="dxa"/>
            <w:tcBorders>
              <w:top w:val="nil"/>
              <w:left w:val="single" w:sz="8" w:space="0" w:color="28282B"/>
              <w:bottom w:val="nil"/>
              <w:right w:val="single" w:sz="8" w:space="0" w:color="2B2B2F"/>
            </w:tcBorders>
          </w:tcPr>
          <w:p w:rsidR="0025143D" w:rsidRDefault="006C3AB3">
            <w:pPr>
              <w:pStyle w:val="TableParagraph"/>
              <w:spacing w:before="89"/>
              <w:ind w:right="122"/>
              <w:jc w:val="right"/>
              <w:rPr>
                <w:rFonts w:ascii="Arial" w:eastAsia="Arial" w:hAnsi="Arial" w:cs="Arial"/>
                <w:sz w:val="17"/>
                <w:szCs w:val="17"/>
              </w:rPr>
            </w:pPr>
            <w:r>
              <w:rPr>
                <w:rFonts w:ascii="Arial"/>
                <w:color w:val="18181A"/>
                <w:sz w:val="17"/>
              </w:rPr>
              <w:t>3,660</w:t>
            </w:r>
          </w:p>
        </w:tc>
        <w:tc>
          <w:tcPr>
            <w:tcW w:w="1133" w:type="dxa"/>
            <w:tcBorders>
              <w:top w:val="nil"/>
              <w:left w:val="single" w:sz="8" w:space="0" w:color="2B2B2F"/>
              <w:bottom w:val="nil"/>
              <w:right w:val="single" w:sz="8" w:space="0" w:color="2B2B2F"/>
            </w:tcBorders>
          </w:tcPr>
          <w:p w:rsidR="0025143D" w:rsidRDefault="006C3AB3">
            <w:pPr>
              <w:pStyle w:val="TableParagraph"/>
              <w:spacing w:before="84"/>
              <w:ind w:right="71"/>
              <w:jc w:val="right"/>
              <w:rPr>
                <w:rFonts w:ascii="Arial" w:eastAsia="Arial" w:hAnsi="Arial" w:cs="Arial"/>
                <w:sz w:val="17"/>
                <w:szCs w:val="17"/>
              </w:rPr>
            </w:pPr>
            <w:r>
              <w:rPr>
                <w:rFonts w:ascii="Arial"/>
                <w:color w:val="18181A"/>
                <w:spacing w:val="-2"/>
                <w:w w:val="105"/>
                <w:sz w:val="17"/>
              </w:rPr>
              <w:t>108</w:t>
            </w:r>
            <w:r>
              <w:rPr>
                <w:rFonts w:ascii="Arial"/>
                <w:color w:val="343436"/>
                <w:spacing w:val="-2"/>
                <w:w w:val="105"/>
                <w:sz w:val="17"/>
              </w:rPr>
              <w:t>,</w:t>
            </w:r>
            <w:r>
              <w:rPr>
                <w:rFonts w:ascii="Arial"/>
                <w:color w:val="18181A"/>
                <w:spacing w:val="-2"/>
                <w:w w:val="105"/>
                <w:sz w:val="17"/>
              </w:rPr>
              <w:t>294</w:t>
            </w:r>
          </w:p>
        </w:tc>
        <w:tc>
          <w:tcPr>
            <w:tcW w:w="1123" w:type="dxa"/>
            <w:tcBorders>
              <w:top w:val="nil"/>
              <w:left w:val="single" w:sz="8" w:space="0" w:color="2B2B2F"/>
              <w:bottom w:val="nil"/>
              <w:right w:val="single" w:sz="8" w:space="0" w:color="28282B"/>
            </w:tcBorders>
          </w:tcPr>
          <w:p w:rsidR="0025143D" w:rsidRDefault="006C3AB3">
            <w:pPr>
              <w:pStyle w:val="TableParagraph"/>
              <w:spacing w:before="84"/>
              <w:ind w:right="65"/>
              <w:jc w:val="right"/>
              <w:rPr>
                <w:rFonts w:ascii="Arial" w:eastAsia="Arial" w:hAnsi="Arial" w:cs="Arial"/>
                <w:sz w:val="17"/>
                <w:szCs w:val="17"/>
              </w:rPr>
            </w:pPr>
            <w:r>
              <w:rPr>
                <w:rFonts w:ascii="Arial"/>
                <w:color w:val="18181A"/>
                <w:spacing w:val="-2"/>
                <w:sz w:val="17"/>
              </w:rPr>
              <w:t>111</w:t>
            </w:r>
            <w:r>
              <w:rPr>
                <w:rFonts w:ascii="Arial"/>
                <w:color w:val="343436"/>
                <w:spacing w:val="-2"/>
                <w:sz w:val="17"/>
              </w:rPr>
              <w:t>,</w:t>
            </w:r>
            <w:r>
              <w:rPr>
                <w:rFonts w:ascii="Arial"/>
                <w:color w:val="18181A"/>
                <w:spacing w:val="-2"/>
                <w:sz w:val="17"/>
              </w:rPr>
              <w:t>958</w:t>
            </w:r>
          </w:p>
        </w:tc>
        <w:tc>
          <w:tcPr>
            <w:tcW w:w="1127" w:type="dxa"/>
            <w:tcBorders>
              <w:top w:val="nil"/>
              <w:left w:val="single" w:sz="8" w:space="0" w:color="28282B"/>
              <w:bottom w:val="nil"/>
              <w:right w:val="single" w:sz="8" w:space="0" w:color="2B2B2F"/>
            </w:tcBorders>
          </w:tcPr>
          <w:p w:rsidR="0025143D" w:rsidRDefault="006C3AB3">
            <w:pPr>
              <w:pStyle w:val="TableParagraph"/>
              <w:spacing w:before="84"/>
              <w:ind w:right="54"/>
              <w:jc w:val="right"/>
              <w:rPr>
                <w:rFonts w:ascii="Arial" w:eastAsia="Arial" w:hAnsi="Arial" w:cs="Arial"/>
                <w:sz w:val="17"/>
                <w:szCs w:val="17"/>
              </w:rPr>
            </w:pPr>
            <w:r>
              <w:rPr>
                <w:rFonts w:ascii="Arial"/>
                <w:color w:val="18181A"/>
                <w:sz w:val="17"/>
              </w:rPr>
              <w:t>3,064</w:t>
            </w:r>
          </w:p>
        </w:tc>
        <w:tc>
          <w:tcPr>
            <w:tcW w:w="1180" w:type="dxa"/>
            <w:tcBorders>
              <w:top w:val="nil"/>
              <w:left w:val="single" w:sz="8" w:space="0" w:color="2B2B2F"/>
              <w:bottom w:val="nil"/>
              <w:right w:val="single" w:sz="8" w:space="0" w:color="2B2B2F"/>
            </w:tcBorders>
          </w:tcPr>
          <w:p w:rsidR="0025143D" w:rsidRDefault="006C3AB3">
            <w:pPr>
              <w:pStyle w:val="TableParagraph"/>
              <w:spacing w:before="79"/>
              <w:ind w:right="131"/>
              <w:jc w:val="right"/>
              <w:rPr>
                <w:rFonts w:ascii="Arial" w:eastAsia="Arial" w:hAnsi="Arial" w:cs="Arial"/>
                <w:sz w:val="17"/>
                <w:szCs w:val="17"/>
              </w:rPr>
            </w:pPr>
            <w:r>
              <w:rPr>
                <w:rFonts w:ascii="Arial"/>
                <w:color w:val="18181A"/>
                <w:sz w:val="17"/>
              </w:rPr>
              <w:t>3,004</w:t>
            </w:r>
          </w:p>
        </w:tc>
      </w:tr>
      <w:tr w:rsidR="0025143D">
        <w:trPr>
          <w:trHeight w:hRule="exact" w:val="432"/>
        </w:trPr>
        <w:tc>
          <w:tcPr>
            <w:tcW w:w="471" w:type="dxa"/>
            <w:tcBorders>
              <w:top w:val="nil"/>
              <w:left w:val="single" w:sz="8" w:space="0" w:color="2F2F2F"/>
              <w:bottom w:val="nil"/>
              <w:right w:val="nil"/>
            </w:tcBorders>
          </w:tcPr>
          <w:p w:rsidR="0025143D" w:rsidRDefault="006C3AB3">
            <w:pPr>
              <w:pStyle w:val="TableParagraph"/>
              <w:spacing w:before="101"/>
              <w:ind w:right="60"/>
              <w:jc w:val="right"/>
              <w:rPr>
                <w:rFonts w:ascii="Arial" w:eastAsia="Arial" w:hAnsi="Arial" w:cs="Arial"/>
                <w:sz w:val="17"/>
                <w:szCs w:val="17"/>
              </w:rPr>
            </w:pPr>
            <w:r>
              <w:rPr>
                <w:rFonts w:ascii="Arial"/>
                <w:color w:val="18181A"/>
                <w:w w:val="110"/>
                <w:sz w:val="17"/>
              </w:rPr>
              <w:t>004</w:t>
            </w:r>
          </w:p>
        </w:tc>
        <w:tc>
          <w:tcPr>
            <w:tcW w:w="5102" w:type="dxa"/>
            <w:tcBorders>
              <w:top w:val="nil"/>
              <w:left w:val="nil"/>
              <w:bottom w:val="nil"/>
              <w:right w:val="single" w:sz="10" w:space="0" w:color="2B2B2F"/>
            </w:tcBorders>
          </w:tcPr>
          <w:p w:rsidR="0025143D" w:rsidRDefault="006C3AB3">
            <w:pPr>
              <w:pStyle w:val="TableParagraph"/>
              <w:spacing w:before="101"/>
              <w:ind w:left="69"/>
              <w:rPr>
                <w:rFonts w:ascii="Arial" w:eastAsia="Arial" w:hAnsi="Arial" w:cs="Arial"/>
                <w:sz w:val="17"/>
                <w:szCs w:val="17"/>
              </w:rPr>
            </w:pPr>
            <w:r>
              <w:rPr>
                <w:rFonts w:ascii="Arial"/>
                <w:color w:val="18181A"/>
                <w:w w:val="105"/>
                <w:sz w:val="17"/>
              </w:rPr>
              <w:t>Industrial and Commercial</w:t>
            </w:r>
            <w:r>
              <w:rPr>
                <w:rFonts w:ascii="Arial"/>
                <w:color w:val="18181A"/>
                <w:spacing w:val="13"/>
                <w:w w:val="105"/>
                <w:sz w:val="17"/>
              </w:rPr>
              <w:t xml:space="preserve"> </w:t>
            </w:r>
            <w:r>
              <w:rPr>
                <w:rFonts w:ascii="Arial"/>
                <w:color w:val="18181A"/>
                <w:w w:val="105"/>
                <w:sz w:val="17"/>
              </w:rPr>
              <w:t>Fac</w:t>
            </w:r>
            <w:r>
              <w:rPr>
                <w:rFonts w:ascii="Arial"/>
                <w:color w:val="343436"/>
                <w:w w:val="105"/>
                <w:sz w:val="17"/>
              </w:rPr>
              <w:t>i</w:t>
            </w:r>
            <w:r>
              <w:rPr>
                <w:rFonts w:ascii="Arial"/>
                <w:color w:val="18181A"/>
                <w:w w:val="105"/>
                <w:sz w:val="17"/>
              </w:rPr>
              <w:t>lities</w:t>
            </w:r>
          </w:p>
        </w:tc>
        <w:tc>
          <w:tcPr>
            <w:tcW w:w="1132" w:type="dxa"/>
            <w:tcBorders>
              <w:top w:val="nil"/>
              <w:left w:val="single" w:sz="10" w:space="0" w:color="2B2B2F"/>
              <w:bottom w:val="nil"/>
              <w:right w:val="single" w:sz="8" w:space="0" w:color="2F2B2F"/>
            </w:tcBorders>
          </w:tcPr>
          <w:p w:rsidR="0025143D" w:rsidRDefault="006C3AB3">
            <w:pPr>
              <w:pStyle w:val="TableParagraph"/>
              <w:spacing w:before="111"/>
              <w:ind w:right="107"/>
              <w:jc w:val="right"/>
              <w:rPr>
                <w:rFonts w:ascii="Arial" w:eastAsia="Arial" w:hAnsi="Arial" w:cs="Arial"/>
                <w:sz w:val="17"/>
                <w:szCs w:val="17"/>
              </w:rPr>
            </w:pPr>
            <w:r>
              <w:rPr>
                <w:rFonts w:ascii="Arial"/>
                <w:color w:val="18181A"/>
                <w:sz w:val="17"/>
              </w:rPr>
              <w:t>186</w:t>
            </w:r>
          </w:p>
        </w:tc>
        <w:tc>
          <w:tcPr>
            <w:tcW w:w="1129" w:type="dxa"/>
            <w:tcBorders>
              <w:top w:val="nil"/>
              <w:left w:val="single" w:sz="8" w:space="0" w:color="2F2B2F"/>
              <w:bottom w:val="nil"/>
              <w:right w:val="single" w:sz="8" w:space="0" w:color="2B2B2F"/>
            </w:tcBorders>
          </w:tcPr>
          <w:p w:rsidR="0025143D" w:rsidRDefault="006C3AB3">
            <w:pPr>
              <w:pStyle w:val="TableParagraph"/>
              <w:spacing w:before="106"/>
              <w:ind w:right="97"/>
              <w:jc w:val="right"/>
              <w:rPr>
                <w:rFonts w:ascii="Arial" w:eastAsia="Arial" w:hAnsi="Arial" w:cs="Arial"/>
                <w:sz w:val="17"/>
                <w:szCs w:val="17"/>
              </w:rPr>
            </w:pPr>
            <w:r>
              <w:rPr>
                <w:rFonts w:ascii="Arial"/>
                <w:color w:val="18181A"/>
                <w:sz w:val="17"/>
              </w:rPr>
              <w:t>186</w:t>
            </w:r>
          </w:p>
        </w:tc>
        <w:tc>
          <w:tcPr>
            <w:tcW w:w="1120" w:type="dxa"/>
            <w:tcBorders>
              <w:top w:val="nil"/>
              <w:left w:val="single" w:sz="8" w:space="0" w:color="2B2B2F"/>
              <w:bottom w:val="nil"/>
              <w:right w:val="single" w:sz="8" w:space="0" w:color="28282B"/>
            </w:tcBorders>
          </w:tcPr>
          <w:p w:rsidR="0025143D" w:rsidRDefault="006C3AB3">
            <w:pPr>
              <w:pStyle w:val="TableParagraph"/>
              <w:spacing w:before="42"/>
              <w:ind w:right="91"/>
              <w:jc w:val="right"/>
              <w:rPr>
                <w:rFonts w:ascii="Times New Roman" w:eastAsia="Times New Roman" w:hAnsi="Times New Roman" w:cs="Times New Roman"/>
                <w:sz w:val="25"/>
                <w:szCs w:val="25"/>
              </w:rPr>
            </w:pPr>
            <w:r>
              <w:rPr>
                <w:rFonts w:ascii="Times New Roman"/>
                <w:color w:val="343436"/>
                <w:w w:val="80"/>
                <w:sz w:val="25"/>
              </w:rPr>
              <w:t>-</w:t>
            </w:r>
          </w:p>
        </w:tc>
        <w:tc>
          <w:tcPr>
            <w:tcW w:w="1124" w:type="dxa"/>
            <w:tcBorders>
              <w:top w:val="nil"/>
              <w:left w:val="single" w:sz="8" w:space="0" w:color="28282B"/>
              <w:bottom w:val="nil"/>
              <w:right w:val="single" w:sz="8" w:space="0" w:color="2B2B2F"/>
            </w:tcBorders>
          </w:tcPr>
          <w:p w:rsidR="0025143D" w:rsidRDefault="006C3AB3">
            <w:pPr>
              <w:pStyle w:val="TableParagraph"/>
              <w:spacing w:before="42"/>
              <w:ind w:right="106"/>
              <w:jc w:val="right"/>
              <w:rPr>
                <w:rFonts w:ascii="Times New Roman" w:eastAsia="Times New Roman" w:hAnsi="Times New Roman" w:cs="Times New Roman"/>
                <w:sz w:val="25"/>
                <w:szCs w:val="25"/>
              </w:rPr>
            </w:pPr>
            <w:r>
              <w:rPr>
                <w:rFonts w:ascii="Times New Roman"/>
                <w:color w:val="18181A"/>
                <w:w w:val="80"/>
                <w:sz w:val="25"/>
              </w:rPr>
              <w:t>-</w:t>
            </w:r>
          </w:p>
        </w:tc>
        <w:tc>
          <w:tcPr>
            <w:tcW w:w="1133" w:type="dxa"/>
            <w:tcBorders>
              <w:top w:val="nil"/>
              <w:left w:val="single" w:sz="8" w:space="0" w:color="2B2B2F"/>
              <w:bottom w:val="nil"/>
              <w:right w:val="single" w:sz="8" w:space="0" w:color="2B2B2F"/>
            </w:tcBorders>
          </w:tcPr>
          <w:p w:rsidR="0025143D" w:rsidRDefault="006C3AB3">
            <w:pPr>
              <w:pStyle w:val="TableParagraph"/>
              <w:spacing w:before="42"/>
              <w:ind w:right="59"/>
              <w:jc w:val="right"/>
              <w:rPr>
                <w:rFonts w:ascii="Times New Roman" w:eastAsia="Times New Roman" w:hAnsi="Times New Roman" w:cs="Times New Roman"/>
                <w:sz w:val="25"/>
                <w:szCs w:val="25"/>
              </w:rPr>
            </w:pPr>
            <w:r>
              <w:rPr>
                <w:rFonts w:ascii="Times New Roman"/>
                <w:color w:val="18181A"/>
                <w:w w:val="80"/>
                <w:sz w:val="25"/>
              </w:rPr>
              <w:t>-</w:t>
            </w:r>
          </w:p>
        </w:tc>
        <w:tc>
          <w:tcPr>
            <w:tcW w:w="1123" w:type="dxa"/>
            <w:tcBorders>
              <w:top w:val="nil"/>
              <w:left w:val="single" w:sz="8" w:space="0" w:color="2B2B2F"/>
              <w:bottom w:val="nil"/>
              <w:right w:val="single" w:sz="8" w:space="0" w:color="28282B"/>
            </w:tcBorders>
          </w:tcPr>
          <w:p w:rsidR="0025143D" w:rsidRDefault="006C3AB3">
            <w:pPr>
              <w:pStyle w:val="TableParagraph"/>
              <w:spacing w:before="120"/>
              <w:ind w:right="54"/>
              <w:jc w:val="right"/>
              <w:rPr>
                <w:rFonts w:ascii="Arial" w:eastAsia="Arial" w:hAnsi="Arial" w:cs="Arial"/>
                <w:sz w:val="15"/>
                <w:szCs w:val="15"/>
              </w:rPr>
            </w:pPr>
            <w:r>
              <w:rPr>
                <w:rFonts w:ascii="Arial"/>
                <w:color w:val="18181A"/>
                <w:w w:val="125"/>
                <w:sz w:val="15"/>
              </w:rPr>
              <w:t>-</w:t>
            </w:r>
          </w:p>
        </w:tc>
        <w:tc>
          <w:tcPr>
            <w:tcW w:w="1127" w:type="dxa"/>
            <w:tcBorders>
              <w:top w:val="nil"/>
              <w:left w:val="single" w:sz="8" w:space="0" w:color="28282B"/>
              <w:bottom w:val="nil"/>
              <w:right w:val="single" w:sz="8" w:space="0" w:color="2B2B2F"/>
            </w:tcBorders>
          </w:tcPr>
          <w:p w:rsidR="0025143D" w:rsidRDefault="006C3AB3">
            <w:pPr>
              <w:pStyle w:val="TableParagraph"/>
              <w:spacing w:before="37"/>
              <w:ind w:right="48"/>
              <w:jc w:val="right"/>
              <w:rPr>
                <w:rFonts w:ascii="Times New Roman" w:eastAsia="Times New Roman" w:hAnsi="Times New Roman" w:cs="Times New Roman"/>
                <w:sz w:val="25"/>
                <w:szCs w:val="25"/>
              </w:rPr>
            </w:pPr>
            <w:r>
              <w:rPr>
                <w:rFonts w:ascii="Times New Roman"/>
                <w:color w:val="18181A"/>
                <w:w w:val="80"/>
                <w:sz w:val="25"/>
              </w:rPr>
              <w:t>-</w:t>
            </w:r>
          </w:p>
        </w:tc>
        <w:tc>
          <w:tcPr>
            <w:tcW w:w="1180" w:type="dxa"/>
            <w:tcBorders>
              <w:top w:val="nil"/>
              <w:left w:val="single" w:sz="8" w:space="0" w:color="2B2B2F"/>
              <w:bottom w:val="nil"/>
              <w:right w:val="single" w:sz="8" w:space="0" w:color="2B2B2F"/>
            </w:tcBorders>
          </w:tcPr>
          <w:p w:rsidR="0025143D" w:rsidRDefault="006C3AB3">
            <w:pPr>
              <w:pStyle w:val="TableParagraph"/>
              <w:spacing w:before="37"/>
              <w:ind w:right="119"/>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81"/>
        </w:trPr>
        <w:tc>
          <w:tcPr>
            <w:tcW w:w="471" w:type="dxa"/>
            <w:tcBorders>
              <w:top w:val="nil"/>
              <w:left w:val="single" w:sz="8" w:space="0" w:color="2F2F2F"/>
              <w:bottom w:val="nil"/>
              <w:right w:val="nil"/>
            </w:tcBorders>
          </w:tcPr>
          <w:p w:rsidR="0025143D" w:rsidRDefault="006C3AB3">
            <w:pPr>
              <w:pStyle w:val="TableParagraph"/>
              <w:spacing w:before="66"/>
              <w:ind w:right="66"/>
              <w:jc w:val="right"/>
              <w:rPr>
                <w:rFonts w:ascii="Arial" w:eastAsia="Arial" w:hAnsi="Arial" w:cs="Arial"/>
                <w:sz w:val="17"/>
                <w:szCs w:val="17"/>
              </w:rPr>
            </w:pPr>
            <w:r>
              <w:rPr>
                <w:rFonts w:ascii="Arial"/>
                <w:color w:val="18181A"/>
                <w:w w:val="110"/>
                <w:sz w:val="17"/>
              </w:rPr>
              <w:t>005</w:t>
            </w:r>
          </w:p>
        </w:tc>
        <w:tc>
          <w:tcPr>
            <w:tcW w:w="5102" w:type="dxa"/>
            <w:tcBorders>
              <w:top w:val="nil"/>
              <w:left w:val="nil"/>
              <w:bottom w:val="nil"/>
              <w:right w:val="single" w:sz="10" w:space="0" w:color="2B2B2F"/>
            </w:tcBorders>
          </w:tcPr>
          <w:p w:rsidR="0025143D" w:rsidRDefault="006C3AB3">
            <w:pPr>
              <w:pStyle w:val="TableParagraph"/>
              <w:spacing w:before="66"/>
              <w:ind w:left="54"/>
              <w:rPr>
                <w:rFonts w:ascii="Arial" w:eastAsia="Arial" w:hAnsi="Arial" w:cs="Arial"/>
                <w:sz w:val="17"/>
                <w:szCs w:val="17"/>
              </w:rPr>
            </w:pPr>
            <w:r>
              <w:rPr>
                <w:rFonts w:ascii="Arial"/>
                <w:color w:val="18181A"/>
                <w:w w:val="105"/>
                <w:sz w:val="17"/>
              </w:rPr>
              <w:t>Tourism Development and</w:t>
            </w:r>
            <w:r>
              <w:rPr>
                <w:rFonts w:ascii="Arial"/>
                <w:color w:val="18181A"/>
                <w:spacing w:val="20"/>
                <w:w w:val="105"/>
                <w:sz w:val="17"/>
              </w:rPr>
              <w:t xml:space="preserve"> </w:t>
            </w:r>
            <w:r>
              <w:rPr>
                <w:rFonts w:ascii="Arial"/>
                <w:color w:val="18181A"/>
                <w:w w:val="105"/>
                <w:sz w:val="17"/>
              </w:rPr>
              <w:t>Promotion</w:t>
            </w:r>
          </w:p>
        </w:tc>
        <w:tc>
          <w:tcPr>
            <w:tcW w:w="1132" w:type="dxa"/>
            <w:tcBorders>
              <w:top w:val="nil"/>
              <w:left w:val="single" w:sz="10" w:space="0" w:color="2B2B2F"/>
              <w:bottom w:val="nil"/>
              <w:right w:val="single" w:sz="8" w:space="0" w:color="2B2B2F"/>
            </w:tcBorders>
          </w:tcPr>
          <w:p w:rsidR="0025143D" w:rsidRDefault="006C3AB3">
            <w:pPr>
              <w:pStyle w:val="TableParagraph"/>
              <w:spacing w:before="71"/>
              <w:ind w:right="131"/>
              <w:jc w:val="right"/>
              <w:rPr>
                <w:rFonts w:ascii="Arial" w:eastAsia="Arial" w:hAnsi="Arial" w:cs="Arial"/>
                <w:sz w:val="17"/>
                <w:szCs w:val="17"/>
              </w:rPr>
            </w:pPr>
            <w:r>
              <w:rPr>
                <w:rFonts w:ascii="Arial"/>
                <w:color w:val="18181A"/>
                <w:sz w:val="17"/>
              </w:rPr>
              <w:t>446,355</w:t>
            </w:r>
          </w:p>
        </w:tc>
        <w:tc>
          <w:tcPr>
            <w:tcW w:w="1129" w:type="dxa"/>
            <w:tcBorders>
              <w:top w:val="nil"/>
              <w:left w:val="single" w:sz="8" w:space="0" w:color="2B2B2F"/>
              <w:bottom w:val="nil"/>
              <w:right w:val="single" w:sz="8" w:space="0" w:color="2B2B2F"/>
            </w:tcBorders>
          </w:tcPr>
          <w:p w:rsidR="0025143D" w:rsidRDefault="006C3AB3">
            <w:pPr>
              <w:pStyle w:val="TableParagraph"/>
              <w:spacing w:before="71"/>
              <w:ind w:right="110"/>
              <w:jc w:val="right"/>
              <w:rPr>
                <w:rFonts w:ascii="Arial" w:eastAsia="Arial" w:hAnsi="Arial" w:cs="Arial"/>
                <w:sz w:val="17"/>
                <w:szCs w:val="17"/>
              </w:rPr>
            </w:pPr>
            <w:r>
              <w:rPr>
                <w:rFonts w:ascii="Arial"/>
                <w:color w:val="18181A"/>
                <w:sz w:val="17"/>
              </w:rPr>
              <w:t>446</w:t>
            </w:r>
            <w:r>
              <w:rPr>
                <w:rFonts w:ascii="Arial"/>
                <w:color w:val="18181A"/>
                <w:spacing w:val="-11"/>
                <w:sz w:val="17"/>
              </w:rPr>
              <w:t xml:space="preserve"> </w:t>
            </w:r>
            <w:r>
              <w:rPr>
                <w:rFonts w:ascii="Arial"/>
                <w:color w:val="343436"/>
                <w:sz w:val="17"/>
              </w:rPr>
              <w:t>,</w:t>
            </w:r>
            <w:r>
              <w:rPr>
                <w:rFonts w:ascii="Arial"/>
                <w:color w:val="18181A"/>
                <w:sz w:val="17"/>
              </w:rPr>
              <w:t>355</w:t>
            </w:r>
          </w:p>
        </w:tc>
        <w:tc>
          <w:tcPr>
            <w:tcW w:w="1120" w:type="dxa"/>
            <w:tcBorders>
              <w:top w:val="nil"/>
              <w:left w:val="single" w:sz="8" w:space="0" w:color="2B2B2F"/>
              <w:bottom w:val="nil"/>
              <w:right w:val="single" w:sz="8" w:space="0" w:color="28282B"/>
            </w:tcBorders>
          </w:tcPr>
          <w:p w:rsidR="0025143D" w:rsidRDefault="006C3AB3">
            <w:pPr>
              <w:pStyle w:val="TableParagraph"/>
              <w:spacing w:before="71"/>
              <w:ind w:right="98"/>
              <w:jc w:val="right"/>
              <w:rPr>
                <w:rFonts w:ascii="Arial" w:eastAsia="Arial" w:hAnsi="Arial" w:cs="Arial"/>
                <w:sz w:val="17"/>
                <w:szCs w:val="17"/>
              </w:rPr>
            </w:pPr>
            <w:r>
              <w:rPr>
                <w:rFonts w:ascii="Arial"/>
                <w:color w:val="18181A"/>
                <w:spacing w:val="-1"/>
                <w:w w:val="105"/>
                <w:sz w:val="17"/>
              </w:rPr>
              <w:t>6</w:t>
            </w:r>
            <w:r>
              <w:rPr>
                <w:rFonts w:ascii="Arial"/>
                <w:color w:val="343436"/>
                <w:spacing w:val="-1"/>
                <w:w w:val="105"/>
                <w:sz w:val="17"/>
              </w:rPr>
              <w:t>,</w:t>
            </w:r>
            <w:r>
              <w:rPr>
                <w:rFonts w:ascii="Arial"/>
                <w:color w:val="18181A"/>
                <w:spacing w:val="-1"/>
                <w:w w:val="105"/>
                <w:sz w:val="17"/>
              </w:rPr>
              <w:t>851</w:t>
            </w:r>
          </w:p>
        </w:tc>
        <w:tc>
          <w:tcPr>
            <w:tcW w:w="1124" w:type="dxa"/>
            <w:tcBorders>
              <w:top w:val="nil"/>
              <w:left w:val="single" w:sz="8" w:space="0" w:color="28282B"/>
              <w:bottom w:val="nil"/>
              <w:right w:val="single" w:sz="8" w:space="0" w:color="2B2B2F"/>
            </w:tcBorders>
          </w:tcPr>
          <w:p w:rsidR="0025143D" w:rsidRDefault="006C3AB3">
            <w:pPr>
              <w:pStyle w:val="TableParagraph"/>
              <w:spacing w:before="71"/>
              <w:ind w:right="114"/>
              <w:jc w:val="right"/>
              <w:rPr>
                <w:rFonts w:ascii="Arial" w:eastAsia="Arial" w:hAnsi="Arial" w:cs="Arial"/>
                <w:sz w:val="17"/>
                <w:szCs w:val="17"/>
              </w:rPr>
            </w:pPr>
            <w:r>
              <w:rPr>
                <w:rFonts w:ascii="Arial"/>
                <w:color w:val="18181A"/>
                <w:spacing w:val="-1"/>
                <w:w w:val="105"/>
                <w:sz w:val="17"/>
              </w:rPr>
              <w:t>6</w:t>
            </w:r>
            <w:r>
              <w:rPr>
                <w:rFonts w:ascii="Arial"/>
                <w:color w:val="343436"/>
                <w:spacing w:val="-1"/>
                <w:w w:val="105"/>
                <w:sz w:val="17"/>
              </w:rPr>
              <w:t>,</w:t>
            </w:r>
            <w:r>
              <w:rPr>
                <w:rFonts w:ascii="Arial"/>
                <w:color w:val="18181A"/>
                <w:spacing w:val="-1"/>
                <w:w w:val="105"/>
                <w:sz w:val="17"/>
              </w:rPr>
              <w:t>851</w:t>
            </w:r>
          </w:p>
        </w:tc>
        <w:tc>
          <w:tcPr>
            <w:tcW w:w="1133" w:type="dxa"/>
            <w:tcBorders>
              <w:top w:val="nil"/>
              <w:left w:val="single" w:sz="8" w:space="0" w:color="2B2B2F"/>
              <w:bottom w:val="nil"/>
              <w:right w:val="single" w:sz="8" w:space="0" w:color="2B2B2F"/>
            </w:tcBorders>
          </w:tcPr>
          <w:p w:rsidR="0025143D" w:rsidRDefault="006C3AB3">
            <w:pPr>
              <w:pStyle w:val="TableParagraph"/>
              <w:spacing w:before="71"/>
              <w:ind w:right="73"/>
              <w:jc w:val="right"/>
              <w:rPr>
                <w:rFonts w:ascii="Arial" w:eastAsia="Arial" w:hAnsi="Arial" w:cs="Arial"/>
                <w:sz w:val="17"/>
                <w:szCs w:val="17"/>
              </w:rPr>
            </w:pPr>
            <w:r>
              <w:rPr>
                <w:rFonts w:ascii="Arial"/>
                <w:color w:val="18181A"/>
                <w:sz w:val="17"/>
              </w:rPr>
              <w:t>369,750</w:t>
            </w:r>
          </w:p>
        </w:tc>
        <w:tc>
          <w:tcPr>
            <w:tcW w:w="1123" w:type="dxa"/>
            <w:tcBorders>
              <w:top w:val="nil"/>
              <w:left w:val="single" w:sz="8" w:space="0" w:color="2B2B2F"/>
              <w:bottom w:val="nil"/>
              <w:right w:val="single" w:sz="8" w:space="0" w:color="28282B"/>
            </w:tcBorders>
          </w:tcPr>
          <w:p w:rsidR="0025143D" w:rsidRDefault="006C3AB3">
            <w:pPr>
              <w:pStyle w:val="TableParagraph"/>
              <w:spacing w:before="71"/>
              <w:ind w:right="63"/>
              <w:jc w:val="right"/>
              <w:rPr>
                <w:rFonts w:ascii="Arial" w:eastAsia="Arial" w:hAnsi="Arial" w:cs="Arial"/>
                <w:sz w:val="17"/>
                <w:szCs w:val="17"/>
              </w:rPr>
            </w:pPr>
            <w:r>
              <w:rPr>
                <w:rFonts w:ascii="Arial"/>
                <w:color w:val="18181A"/>
                <w:sz w:val="17"/>
              </w:rPr>
              <w:t>369,497</w:t>
            </w:r>
          </w:p>
        </w:tc>
        <w:tc>
          <w:tcPr>
            <w:tcW w:w="1127" w:type="dxa"/>
            <w:tcBorders>
              <w:top w:val="nil"/>
              <w:left w:val="single" w:sz="8" w:space="0" w:color="28282B"/>
              <w:bottom w:val="nil"/>
              <w:right w:val="single" w:sz="8" w:space="0" w:color="2B2B2F"/>
            </w:tcBorders>
          </w:tcPr>
          <w:p w:rsidR="0025143D" w:rsidRDefault="006C3AB3">
            <w:pPr>
              <w:pStyle w:val="TableParagraph"/>
              <w:spacing w:before="71"/>
              <w:ind w:right="54"/>
              <w:jc w:val="right"/>
              <w:rPr>
                <w:rFonts w:ascii="Arial" w:eastAsia="Arial" w:hAnsi="Arial" w:cs="Arial"/>
                <w:sz w:val="17"/>
                <w:szCs w:val="17"/>
              </w:rPr>
            </w:pPr>
            <w:r>
              <w:rPr>
                <w:rFonts w:ascii="Arial"/>
                <w:color w:val="18181A"/>
                <w:sz w:val="17"/>
              </w:rPr>
              <w:t>6,457</w:t>
            </w:r>
          </w:p>
        </w:tc>
        <w:tc>
          <w:tcPr>
            <w:tcW w:w="1180" w:type="dxa"/>
            <w:tcBorders>
              <w:top w:val="nil"/>
              <w:left w:val="single" w:sz="8" w:space="0" w:color="2B2B2F"/>
              <w:bottom w:val="nil"/>
              <w:right w:val="single" w:sz="8" w:space="0" w:color="2B2B2F"/>
            </w:tcBorders>
          </w:tcPr>
          <w:p w:rsidR="0025143D" w:rsidRDefault="006C3AB3">
            <w:pPr>
              <w:pStyle w:val="TableParagraph"/>
              <w:spacing w:before="66"/>
              <w:ind w:right="119"/>
              <w:jc w:val="right"/>
              <w:rPr>
                <w:rFonts w:ascii="Arial" w:eastAsia="Arial" w:hAnsi="Arial" w:cs="Arial"/>
                <w:sz w:val="17"/>
                <w:szCs w:val="17"/>
              </w:rPr>
            </w:pPr>
            <w:r>
              <w:rPr>
                <w:rFonts w:ascii="Arial"/>
                <w:color w:val="18181A"/>
                <w:w w:val="105"/>
                <w:sz w:val="17"/>
              </w:rPr>
              <w:t>6</w:t>
            </w:r>
            <w:r>
              <w:rPr>
                <w:rFonts w:ascii="Arial"/>
                <w:color w:val="343436"/>
                <w:w w:val="105"/>
                <w:sz w:val="17"/>
              </w:rPr>
              <w:t>,</w:t>
            </w:r>
            <w:r>
              <w:rPr>
                <w:rFonts w:ascii="Arial"/>
                <w:color w:val="18181A"/>
                <w:w w:val="105"/>
                <w:sz w:val="17"/>
              </w:rPr>
              <w:t>330</w:t>
            </w:r>
          </w:p>
        </w:tc>
      </w:tr>
      <w:tr w:rsidR="0025143D">
        <w:trPr>
          <w:trHeight w:hRule="exact" w:val="394"/>
        </w:trPr>
        <w:tc>
          <w:tcPr>
            <w:tcW w:w="471" w:type="dxa"/>
            <w:tcBorders>
              <w:top w:val="nil"/>
              <w:left w:val="single" w:sz="8" w:space="0" w:color="2F2F2F"/>
              <w:bottom w:val="nil"/>
              <w:right w:val="nil"/>
            </w:tcBorders>
          </w:tcPr>
          <w:p w:rsidR="0025143D" w:rsidRDefault="006C3AB3">
            <w:pPr>
              <w:pStyle w:val="TableParagraph"/>
              <w:spacing w:before="77"/>
              <w:ind w:right="60"/>
              <w:jc w:val="right"/>
              <w:rPr>
                <w:rFonts w:ascii="Arial" w:eastAsia="Arial" w:hAnsi="Arial" w:cs="Arial"/>
                <w:sz w:val="17"/>
                <w:szCs w:val="17"/>
              </w:rPr>
            </w:pPr>
            <w:r>
              <w:rPr>
                <w:rFonts w:ascii="Arial"/>
                <w:color w:val="18181A"/>
                <w:w w:val="110"/>
                <w:sz w:val="17"/>
              </w:rPr>
              <w:t>006</w:t>
            </w:r>
          </w:p>
        </w:tc>
        <w:tc>
          <w:tcPr>
            <w:tcW w:w="5102" w:type="dxa"/>
            <w:tcBorders>
              <w:top w:val="nil"/>
              <w:left w:val="nil"/>
              <w:bottom w:val="nil"/>
              <w:right w:val="single" w:sz="10" w:space="0" w:color="2B2B2F"/>
            </w:tcBorders>
          </w:tcPr>
          <w:p w:rsidR="0025143D" w:rsidRDefault="006C3AB3">
            <w:pPr>
              <w:pStyle w:val="TableParagraph"/>
              <w:spacing w:before="77"/>
              <w:ind w:left="64"/>
              <w:rPr>
                <w:rFonts w:ascii="Arial" w:eastAsia="Arial" w:hAnsi="Arial" w:cs="Arial"/>
                <w:sz w:val="17"/>
                <w:szCs w:val="17"/>
              </w:rPr>
            </w:pPr>
            <w:r>
              <w:rPr>
                <w:rFonts w:ascii="Arial"/>
                <w:color w:val="18181A"/>
                <w:w w:val="105"/>
                <w:sz w:val="17"/>
              </w:rPr>
              <w:t>Community and Enterpr</w:t>
            </w:r>
            <w:r>
              <w:rPr>
                <w:rFonts w:ascii="Arial"/>
                <w:color w:val="343436"/>
                <w:w w:val="105"/>
                <w:sz w:val="17"/>
              </w:rPr>
              <w:t>i</w:t>
            </w:r>
            <w:r>
              <w:rPr>
                <w:rFonts w:ascii="Arial"/>
                <w:color w:val="18181A"/>
                <w:w w:val="105"/>
                <w:sz w:val="17"/>
              </w:rPr>
              <w:t>se</w:t>
            </w:r>
            <w:r>
              <w:rPr>
                <w:rFonts w:ascii="Arial"/>
                <w:color w:val="18181A"/>
                <w:spacing w:val="15"/>
                <w:w w:val="105"/>
                <w:sz w:val="17"/>
              </w:rPr>
              <w:t xml:space="preserve"> </w:t>
            </w:r>
            <w:r>
              <w:rPr>
                <w:rFonts w:ascii="Arial"/>
                <w:color w:val="18181A"/>
                <w:w w:val="105"/>
                <w:sz w:val="17"/>
              </w:rPr>
              <w:t>Function</w:t>
            </w:r>
          </w:p>
        </w:tc>
        <w:tc>
          <w:tcPr>
            <w:tcW w:w="1132" w:type="dxa"/>
            <w:tcBorders>
              <w:top w:val="nil"/>
              <w:left w:val="single" w:sz="10" w:space="0" w:color="2B2B2F"/>
              <w:bottom w:val="nil"/>
              <w:right w:val="single" w:sz="8" w:space="0" w:color="2B2B2F"/>
            </w:tcBorders>
          </w:tcPr>
          <w:p w:rsidR="0025143D" w:rsidRDefault="006C3AB3">
            <w:pPr>
              <w:pStyle w:val="TableParagraph"/>
              <w:spacing w:before="82"/>
              <w:ind w:right="106"/>
              <w:jc w:val="right"/>
              <w:rPr>
                <w:rFonts w:ascii="Arial" w:eastAsia="Arial" w:hAnsi="Arial" w:cs="Arial"/>
                <w:sz w:val="17"/>
                <w:szCs w:val="17"/>
              </w:rPr>
            </w:pPr>
            <w:r>
              <w:rPr>
                <w:rFonts w:ascii="Arial"/>
                <w:color w:val="18181A"/>
                <w:w w:val="105"/>
                <w:sz w:val="17"/>
              </w:rPr>
              <w:t>3</w:t>
            </w:r>
            <w:r>
              <w:rPr>
                <w:rFonts w:ascii="Arial"/>
                <w:color w:val="343436"/>
                <w:w w:val="105"/>
                <w:sz w:val="17"/>
              </w:rPr>
              <w:t>,</w:t>
            </w:r>
            <w:r>
              <w:rPr>
                <w:rFonts w:ascii="Arial"/>
                <w:color w:val="18181A"/>
                <w:w w:val="105"/>
                <w:sz w:val="17"/>
              </w:rPr>
              <w:t>155,307</w:t>
            </w:r>
          </w:p>
        </w:tc>
        <w:tc>
          <w:tcPr>
            <w:tcW w:w="1129" w:type="dxa"/>
            <w:tcBorders>
              <w:top w:val="nil"/>
              <w:left w:val="single" w:sz="8" w:space="0" w:color="2B2B2F"/>
              <w:bottom w:val="nil"/>
              <w:right w:val="single" w:sz="8" w:space="0" w:color="2B2B2F"/>
            </w:tcBorders>
          </w:tcPr>
          <w:p w:rsidR="0025143D" w:rsidRDefault="006C3AB3">
            <w:pPr>
              <w:pStyle w:val="TableParagraph"/>
              <w:spacing w:before="82"/>
              <w:ind w:right="104"/>
              <w:jc w:val="right"/>
              <w:rPr>
                <w:rFonts w:ascii="Arial" w:eastAsia="Arial" w:hAnsi="Arial" w:cs="Arial"/>
                <w:sz w:val="17"/>
                <w:szCs w:val="17"/>
              </w:rPr>
            </w:pPr>
            <w:r>
              <w:rPr>
                <w:rFonts w:ascii="Arial"/>
                <w:color w:val="18181A"/>
                <w:w w:val="105"/>
                <w:sz w:val="17"/>
              </w:rPr>
              <w:t>3,155</w:t>
            </w:r>
            <w:r>
              <w:rPr>
                <w:rFonts w:ascii="Arial"/>
                <w:color w:val="343436"/>
                <w:w w:val="105"/>
                <w:sz w:val="17"/>
              </w:rPr>
              <w:t>,</w:t>
            </w:r>
            <w:r>
              <w:rPr>
                <w:rFonts w:ascii="Arial"/>
                <w:color w:val="18181A"/>
                <w:w w:val="105"/>
                <w:sz w:val="17"/>
              </w:rPr>
              <w:t>307</w:t>
            </w:r>
          </w:p>
        </w:tc>
        <w:tc>
          <w:tcPr>
            <w:tcW w:w="1120" w:type="dxa"/>
            <w:tcBorders>
              <w:top w:val="nil"/>
              <w:left w:val="single" w:sz="8" w:space="0" w:color="2B2B2F"/>
              <w:bottom w:val="nil"/>
              <w:right w:val="single" w:sz="8" w:space="0" w:color="28282B"/>
            </w:tcBorders>
          </w:tcPr>
          <w:p w:rsidR="0025143D" w:rsidRDefault="006C3AB3">
            <w:pPr>
              <w:pStyle w:val="TableParagraph"/>
              <w:spacing w:before="82"/>
              <w:ind w:right="110"/>
              <w:jc w:val="right"/>
              <w:rPr>
                <w:rFonts w:ascii="Arial" w:eastAsia="Arial" w:hAnsi="Arial" w:cs="Arial"/>
                <w:sz w:val="17"/>
                <w:szCs w:val="17"/>
              </w:rPr>
            </w:pPr>
            <w:r>
              <w:rPr>
                <w:rFonts w:ascii="Arial"/>
                <w:color w:val="18181A"/>
                <w:sz w:val="17"/>
              </w:rPr>
              <w:t>2,295,915</w:t>
            </w:r>
          </w:p>
        </w:tc>
        <w:tc>
          <w:tcPr>
            <w:tcW w:w="1124" w:type="dxa"/>
            <w:tcBorders>
              <w:top w:val="nil"/>
              <w:left w:val="single" w:sz="8" w:space="0" w:color="28282B"/>
              <w:bottom w:val="nil"/>
              <w:right w:val="single" w:sz="8" w:space="0" w:color="2B2B2F"/>
            </w:tcBorders>
          </w:tcPr>
          <w:p w:rsidR="0025143D" w:rsidRDefault="006C3AB3">
            <w:pPr>
              <w:pStyle w:val="TableParagraph"/>
              <w:spacing w:before="86"/>
              <w:ind w:right="126"/>
              <w:jc w:val="right"/>
              <w:rPr>
                <w:rFonts w:ascii="Arial" w:eastAsia="Arial" w:hAnsi="Arial" w:cs="Arial"/>
                <w:sz w:val="17"/>
                <w:szCs w:val="17"/>
              </w:rPr>
            </w:pPr>
            <w:r>
              <w:rPr>
                <w:rFonts w:ascii="Arial"/>
                <w:color w:val="18181A"/>
                <w:spacing w:val="-1"/>
                <w:sz w:val="17"/>
              </w:rPr>
              <w:t>2</w:t>
            </w:r>
            <w:r>
              <w:rPr>
                <w:rFonts w:ascii="Arial"/>
                <w:color w:val="343436"/>
                <w:spacing w:val="-1"/>
                <w:sz w:val="17"/>
              </w:rPr>
              <w:t>,</w:t>
            </w:r>
            <w:r>
              <w:rPr>
                <w:rFonts w:ascii="Arial"/>
                <w:color w:val="18181A"/>
                <w:spacing w:val="-1"/>
                <w:sz w:val="17"/>
              </w:rPr>
              <w:t>295,915</w:t>
            </w:r>
          </w:p>
        </w:tc>
        <w:tc>
          <w:tcPr>
            <w:tcW w:w="1133" w:type="dxa"/>
            <w:tcBorders>
              <w:top w:val="nil"/>
              <w:left w:val="single" w:sz="8" w:space="0" w:color="2B2B2F"/>
              <w:bottom w:val="nil"/>
              <w:right w:val="single" w:sz="8" w:space="0" w:color="2B2B2F"/>
            </w:tcBorders>
          </w:tcPr>
          <w:p w:rsidR="0025143D" w:rsidRDefault="006C3AB3">
            <w:pPr>
              <w:pStyle w:val="TableParagraph"/>
              <w:spacing w:before="82"/>
              <w:ind w:right="73"/>
              <w:jc w:val="right"/>
              <w:rPr>
                <w:rFonts w:ascii="Arial" w:eastAsia="Arial" w:hAnsi="Arial" w:cs="Arial"/>
                <w:sz w:val="17"/>
                <w:szCs w:val="17"/>
              </w:rPr>
            </w:pPr>
            <w:r>
              <w:rPr>
                <w:rFonts w:ascii="Arial"/>
                <w:color w:val="18181A"/>
                <w:sz w:val="17"/>
              </w:rPr>
              <w:t>830,473</w:t>
            </w:r>
          </w:p>
        </w:tc>
        <w:tc>
          <w:tcPr>
            <w:tcW w:w="1123" w:type="dxa"/>
            <w:tcBorders>
              <w:top w:val="nil"/>
              <w:left w:val="single" w:sz="8" w:space="0" w:color="2B2B2F"/>
              <w:bottom w:val="nil"/>
              <w:right w:val="single" w:sz="8" w:space="0" w:color="28282B"/>
            </w:tcBorders>
          </w:tcPr>
          <w:p w:rsidR="0025143D" w:rsidRDefault="006C3AB3">
            <w:pPr>
              <w:pStyle w:val="TableParagraph"/>
              <w:spacing w:before="82"/>
              <w:ind w:right="49"/>
              <w:jc w:val="right"/>
              <w:rPr>
                <w:rFonts w:ascii="Arial" w:eastAsia="Arial" w:hAnsi="Arial" w:cs="Arial"/>
                <w:sz w:val="17"/>
                <w:szCs w:val="17"/>
              </w:rPr>
            </w:pPr>
            <w:r>
              <w:rPr>
                <w:rFonts w:ascii="Arial"/>
                <w:color w:val="18181A"/>
                <w:spacing w:val="-3"/>
                <w:w w:val="105"/>
                <w:sz w:val="17"/>
              </w:rPr>
              <w:t>1</w:t>
            </w:r>
            <w:r>
              <w:rPr>
                <w:rFonts w:ascii="Arial"/>
                <w:color w:val="343436"/>
                <w:spacing w:val="-3"/>
                <w:w w:val="105"/>
                <w:sz w:val="17"/>
              </w:rPr>
              <w:t>,</w:t>
            </w:r>
            <w:r>
              <w:rPr>
                <w:rFonts w:ascii="Arial"/>
                <w:color w:val="18181A"/>
                <w:spacing w:val="-3"/>
                <w:w w:val="105"/>
                <w:sz w:val="17"/>
              </w:rPr>
              <w:t>517</w:t>
            </w:r>
            <w:r>
              <w:rPr>
                <w:rFonts w:ascii="Arial"/>
                <w:color w:val="343436"/>
                <w:spacing w:val="-3"/>
                <w:w w:val="105"/>
                <w:sz w:val="17"/>
              </w:rPr>
              <w:t>,</w:t>
            </w:r>
            <w:r>
              <w:rPr>
                <w:rFonts w:ascii="Arial"/>
                <w:color w:val="18181A"/>
                <w:spacing w:val="-3"/>
                <w:w w:val="105"/>
                <w:sz w:val="17"/>
              </w:rPr>
              <w:t>016</w:t>
            </w:r>
          </w:p>
        </w:tc>
        <w:tc>
          <w:tcPr>
            <w:tcW w:w="1127" w:type="dxa"/>
            <w:tcBorders>
              <w:top w:val="nil"/>
              <w:left w:val="single" w:sz="8" w:space="0" w:color="28282B"/>
              <w:bottom w:val="nil"/>
              <w:right w:val="single" w:sz="8" w:space="0" w:color="2B2B2F"/>
            </w:tcBorders>
          </w:tcPr>
          <w:p w:rsidR="0025143D" w:rsidRDefault="006C3AB3">
            <w:pPr>
              <w:pStyle w:val="TableParagraph"/>
              <w:spacing w:before="82"/>
              <w:ind w:right="48"/>
              <w:jc w:val="right"/>
              <w:rPr>
                <w:rFonts w:ascii="Arial" w:eastAsia="Arial" w:hAnsi="Arial" w:cs="Arial"/>
                <w:sz w:val="17"/>
                <w:szCs w:val="17"/>
              </w:rPr>
            </w:pPr>
            <w:r>
              <w:rPr>
                <w:rFonts w:ascii="Arial"/>
                <w:color w:val="18181A"/>
                <w:sz w:val="17"/>
              </w:rPr>
              <w:t>139,001</w:t>
            </w:r>
          </w:p>
        </w:tc>
        <w:tc>
          <w:tcPr>
            <w:tcW w:w="1180" w:type="dxa"/>
            <w:tcBorders>
              <w:top w:val="nil"/>
              <w:left w:val="single" w:sz="8" w:space="0" w:color="2B2B2F"/>
              <w:bottom w:val="nil"/>
              <w:right w:val="single" w:sz="8" w:space="0" w:color="2B2B2F"/>
            </w:tcBorders>
          </w:tcPr>
          <w:p w:rsidR="0025143D" w:rsidRDefault="006C3AB3">
            <w:pPr>
              <w:pStyle w:val="TableParagraph"/>
              <w:spacing w:before="77"/>
              <w:ind w:right="129"/>
              <w:jc w:val="right"/>
              <w:rPr>
                <w:rFonts w:ascii="Arial" w:eastAsia="Arial" w:hAnsi="Arial" w:cs="Arial"/>
                <w:sz w:val="17"/>
                <w:szCs w:val="17"/>
              </w:rPr>
            </w:pPr>
            <w:r>
              <w:rPr>
                <w:rFonts w:ascii="Arial"/>
                <w:color w:val="18181A"/>
                <w:sz w:val="17"/>
              </w:rPr>
              <w:t>915,328</w:t>
            </w:r>
          </w:p>
        </w:tc>
      </w:tr>
      <w:tr w:rsidR="0025143D">
        <w:trPr>
          <w:trHeight w:hRule="exact" w:val="390"/>
        </w:trPr>
        <w:tc>
          <w:tcPr>
            <w:tcW w:w="471" w:type="dxa"/>
            <w:tcBorders>
              <w:top w:val="nil"/>
              <w:left w:val="single" w:sz="8" w:space="0" w:color="2F2F2F"/>
              <w:bottom w:val="nil"/>
              <w:right w:val="nil"/>
            </w:tcBorders>
          </w:tcPr>
          <w:p w:rsidR="0025143D" w:rsidRDefault="006C3AB3">
            <w:pPr>
              <w:pStyle w:val="TableParagraph"/>
              <w:spacing w:before="74"/>
              <w:ind w:right="60"/>
              <w:jc w:val="right"/>
              <w:rPr>
                <w:rFonts w:ascii="Arial" w:eastAsia="Arial" w:hAnsi="Arial" w:cs="Arial"/>
                <w:sz w:val="17"/>
                <w:szCs w:val="17"/>
              </w:rPr>
            </w:pPr>
            <w:r>
              <w:rPr>
                <w:rFonts w:ascii="Arial"/>
                <w:color w:val="18181A"/>
                <w:w w:val="110"/>
                <w:sz w:val="17"/>
              </w:rPr>
              <w:t>007</w:t>
            </w:r>
          </w:p>
        </w:tc>
        <w:tc>
          <w:tcPr>
            <w:tcW w:w="5102" w:type="dxa"/>
            <w:tcBorders>
              <w:top w:val="nil"/>
              <w:left w:val="nil"/>
              <w:bottom w:val="nil"/>
              <w:right w:val="single" w:sz="10" w:space="0" w:color="2B2B2F"/>
            </w:tcBorders>
          </w:tcPr>
          <w:p w:rsidR="0025143D" w:rsidRDefault="006C3AB3">
            <w:pPr>
              <w:pStyle w:val="TableParagraph"/>
              <w:spacing w:before="74"/>
              <w:ind w:left="69"/>
              <w:rPr>
                <w:rFonts w:ascii="Arial" w:eastAsia="Arial" w:hAnsi="Arial" w:cs="Arial"/>
                <w:sz w:val="17"/>
                <w:szCs w:val="17"/>
              </w:rPr>
            </w:pPr>
            <w:r>
              <w:rPr>
                <w:rFonts w:ascii="Arial"/>
                <w:color w:val="18181A"/>
                <w:w w:val="105"/>
                <w:sz w:val="17"/>
              </w:rPr>
              <w:t>Unfinished Housing</w:t>
            </w:r>
            <w:r>
              <w:rPr>
                <w:rFonts w:ascii="Arial"/>
                <w:color w:val="18181A"/>
                <w:spacing w:val="4"/>
                <w:w w:val="105"/>
                <w:sz w:val="17"/>
              </w:rPr>
              <w:t xml:space="preserve"> </w:t>
            </w:r>
            <w:r>
              <w:rPr>
                <w:rFonts w:ascii="Arial"/>
                <w:color w:val="18181A"/>
                <w:w w:val="105"/>
                <w:sz w:val="17"/>
              </w:rPr>
              <w:t>Estates</w:t>
            </w:r>
          </w:p>
        </w:tc>
        <w:tc>
          <w:tcPr>
            <w:tcW w:w="1132" w:type="dxa"/>
            <w:tcBorders>
              <w:top w:val="nil"/>
              <w:left w:val="single" w:sz="10" w:space="0" w:color="2B2B2F"/>
              <w:bottom w:val="nil"/>
              <w:right w:val="single" w:sz="8" w:space="0" w:color="2B2B2F"/>
            </w:tcBorders>
          </w:tcPr>
          <w:p w:rsidR="0025143D" w:rsidRDefault="006C3AB3">
            <w:pPr>
              <w:pStyle w:val="TableParagraph"/>
              <w:spacing w:before="79"/>
              <w:ind w:right="112"/>
              <w:jc w:val="right"/>
              <w:rPr>
                <w:rFonts w:ascii="Arial" w:eastAsia="Arial" w:hAnsi="Arial" w:cs="Arial"/>
                <w:sz w:val="17"/>
                <w:szCs w:val="17"/>
              </w:rPr>
            </w:pPr>
            <w:r>
              <w:rPr>
                <w:rFonts w:ascii="Arial"/>
                <w:color w:val="18181A"/>
                <w:sz w:val="17"/>
              </w:rPr>
              <w:t>162,481</w:t>
            </w:r>
          </w:p>
        </w:tc>
        <w:tc>
          <w:tcPr>
            <w:tcW w:w="1129" w:type="dxa"/>
            <w:tcBorders>
              <w:top w:val="nil"/>
              <w:left w:val="single" w:sz="8" w:space="0" w:color="2B2B2F"/>
              <w:bottom w:val="nil"/>
              <w:right w:val="single" w:sz="8" w:space="0" w:color="2B2B2F"/>
            </w:tcBorders>
          </w:tcPr>
          <w:p w:rsidR="0025143D" w:rsidRDefault="006C3AB3">
            <w:pPr>
              <w:pStyle w:val="TableParagraph"/>
              <w:spacing w:before="79"/>
              <w:ind w:right="97"/>
              <w:jc w:val="right"/>
              <w:rPr>
                <w:rFonts w:ascii="Arial" w:eastAsia="Arial" w:hAnsi="Arial" w:cs="Arial"/>
                <w:sz w:val="17"/>
                <w:szCs w:val="17"/>
              </w:rPr>
            </w:pPr>
            <w:r>
              <w:rPr>
                <w:rFonts w:ascii="Arial"/>
                <w:color w:val="18181A"/>
                <w:sz w:val="17"/>
              </w:rPr>
              <w:t>162,481</w:t>
            </w:r>
          </w:p>
        </w:tc>
        <w:tc>
          <w:tcPr>
            <w:tcW w:w="1120" w:type="dxa"/>
            <w:tcBorders>
              <w:top w:val="nil"/>
              <w:left w:val="single" w:sz="8" w:space="0" w:color="2B2B2F"/>
              <w:bottom w:val="nil"/>
              <w:right w:val="single" w:sz="8" w:space="0" w:color="28282B"/>
            </w:tcBorders>
          </w:tcPr>
          <w:p w:rsidR="0025143D" w:rsidRDefault="006C3AB3">
            <w:pPr>
              <w:pStyle w:val="TableParagraph"/>
              <w:spacing w:before="79"/>
              <w:ind w:right="97"/>
              <w:jc w:val="right"/>
              <w:rPr>
                <w:rFonts w:ascii="Arial" w:eastAsia="Arial" w:hAnsi="Arial" w:cs="Arial"/>
                <w:sz w:val="17"/>
                <w:szCs w:val="17"/>
              </w:rPr>
            </w:pPr>
            <w:r>
              <w:rPr>
                <w:rFonts w:ascii="Arial"/>
                <w:color w:val="18181A"/>
                <w:sz w:val="17"/>
              </w:rPr>
              <w:t>3,684</w:t>
            </w:r>
          </w:p>
        </w:tc>
        <w:tc>
          <w:tcPr>
            <w:tcW w:w="1124" w:type="dxa"/>
            <w:tcBorders>
              <w:top w:val="nil"/>
              <w:left w:val="single" w:sz="8" w:space="0" w:color="28282B"/>
              <w:bottom w:val="nil"/>
              <w:right w:val="single" w:sz="8" w:space="0" w:color="2B2B2F"/>
            </w:tcBorders>
          </w:tcPr>
          <w:p w:rsidR="0025143D" w:rsidRDefault="006C3AB3">
            <w:pPr>
              <w:pStyle w:val="TableParagraph"/>
              <w:spacing w:before="79"/>
              <w:ind w:right="112"/>
              <w:jc w:val="right"/>
              <w:rPr>
                <w:rFonts w:ascii="Arial" w:eastAsia="Arial" w:hAnsi="Arial" w:cs="Arial"/>
                <w:sz w:val="17"/>
                <w:szCs w:val="17"/>
              </w:rPr>
            </w:pPr>
            <w:r>
              <w:rPr>
                <w:rFonts w:ascii="Arial"/>
                <w:color w:val="18181A"/>
                <w:sz w:val="17"/>
              </w:rPr>
              <w:t>3,684</w:t>
            </w:r>
          </w:p>
        </w:tc>
        <w:tc>
          <w:tcPr>
            <w:tcW w:w="1133" w:type="dxa"/>
            <w:tcBorders>
              <w:top w:val="nil"/>
              <w:left w:val="single" w:sz="8" w:space="0" w:color="2B2B2F"/>
              <w:bottom w:val="nil"/>
              <w:right w:val="single" w:sz="8" w:space="0" w:color="2B2B2F"/>
            </w:tcBorders>
          </w:tcPr>
          <w:p w:rsidR="0025143D" w:rsidRDefault="006C3AB3">
            <w:pPr>
              <w:pStyle w:val="TableParagraph"/>
              <w:spacing w:before="79"/>
              <w:ind w:right="64"/>
              <w:jc w:val="right"/>
              <w:rPr>
                <w:rFonts w:ascii="Arial" w:eastAsia="Arial" w:hAnsi="Arial" w:cs="Arial"/>
                <w:sz w:val="17"/>
                <w:szCs w:val="17"/>
              </w:rPr>
            </w:pPr>
            <w:r>
              <w:rPr>
                <w:rFonts w:ascii="Arial"/>
                <w:color w:val="18181A"/>
                <w:spacing w:val="-2"/>
                <w:w w:val="105"/>
                <w:sz w:val="17"/>
              </w:rPr>
              <w:t>113</w:t>
            </w:r>
            <w:r>
              <w:rPr>
                <w:rFonts w:ascii="Arial"/>
                <w:color w:val="343436"/>
                <w:spacing w:val="-2"/>
                <w:w w:val="105"/>
                <w:sz w:val="17"/>
              </w:rPr>
              <w:t>,</w:t>
            </w:r>
            <w:r>
              <w:rPr>
                <w:rFonts w:ascii="Arial"/>
                <w:color w:val="18181A"/>
                <w:spacing w:val="-2"/>
                <w:w w:val="105"/>
                <w:sz w:val="17"/>
              </w:rPr>
              <w:t>053</w:t>
            </w:r>
          </w:p>
        </w:tc>
        <w:tc>
          <w:tcPr>
            <w:tcW w:w="1123" w:type="dxa"/>
            <w:tcBorders>
              <w:top w:val="nil"/>
              <w:left w:val="single" w:sz="8" w:space="0" w:color="2B2B2F"/>
              <w:bottom w:val="nil"/>
              <w:right w:val="single" w:sz="8" w:space="0" w:color="28282B"/>
            </w:tcBorders>
          </w:tcPr>
          <w:p w:rsidR="0025143D" w:rsidRDefault="006C3AB3">
            <w:pPr>
              <w:pStyle w:val="TableParagraph"/>
              <w:spacing w:before="79"/>
              <w:ind w:right="49"/>
              <w:jc w:val="right"/>
              <w:rPr>
                <w:rFonts w:ascii="Arial" w:eastAsia="Arial" w:hAnsi="Arial" w:cs="Arial"/>
                <w:sz w:val="17"/>
                <w:szCs w:val="17"/>
              </w:rPr>
            </w:pPr>
            <w:r>
              <w:rPr>
                <w:rFonts w:ascii="Arial"/>
                <w:color w:val="18181A"/>
                <w:sz w:val="17"/>
              </w:rPr>
              <w:t>113,861</w:t>
            </w:r>
          </w:p>
        </w:tc>
        <w:tc>
          <w:tcPr>
            <w:tcW w:w="1127" w:type="dxa"/>
            <w:tcBorders>
              <w:top w:val="nil"/>
              <w:left w:val="single" w:sz="8" w:space="0" w:color="28282B"/>
              <w:bottom w:val="nil"/>
              <w:right w:val="single" w:sz="8" w:space="0" w:color="2B2B2F"/>
            </w:tcBorders>
          </w:tcPr>
          <w:p w:rsidR="0025143D" w:rsidRDefault="006C3AB3">
            <w:pPr>
              <w:pStyle w:val="TableParagraph"/>
              <w:spacing w:before="74"/>
              <w:ind w:right="41"/>
              <w:jc w:val="right"/>
              <w:rPr>
                <w:rFonts w:ascii="Arial" w:eastAsia="Arial" w:hAnsi="Arial" w:cs="Arial"/>
                <w:sz w:val="17"/>
                <w:szCs w:val="17"/>
              </w:rPr>
            </w:pPr>
            <w:r>
              <w:rPr>
                <w:rFonts w:ascii="Arial"/>
                <w:color w:val="18181A"/>
                <w:sz w:val="17"/>
              </w:rPr>
              <w:t>12,403</w:t>
            </w:r>
          </w:p>
        </w:tc>
        <w:tc>
          <w:tcPr>
            <w:tcW w:w="1180" w:type="dxa"/>
            <w:tcBorders>
              <w:top w:val="nil"/>
              <w:left w:val="single" w:sz="8" w:space="0" w:color="2B2B2F"/>
              <w:bottom w:val="nil"/>
              <w:right w:val="single" w:sz="8" w:space="0" w:color="28282B"/>
            </w:tcBorders>
          </w:tcPr>
          <w:p w:rsidR="0025143D" w:rsidRDefault="006C3AB3">
            <w:pPr>
              <w:pStyle w:val="TableParagraph"/>
              <w:spacing w:before="74"/>
              <w:ind w:right="112"/>
              <w:jc w:val="right"/>
              <w:rPr>
                <w:rFonts w:ascii="Arial" w:eastAsia="Arial" w:hAnsi="Arial" w:cs="Arial"/>
                <w:sz w:val="17"/>
                <w:szCs w:val="17"/>
              </w:rPr>
            </w:pPr>
            <w:r>
              <w:rPr>
                <w:rFonts w:ascii="Arial"/>
                <w:color w:val="18181A"/>
                <w:sz w:val="17"/>
              </w:rPr>
              <w:t>12,355</w:t>
            </w:r>
          </w:p>
        </w:tc>
      </w:tr>
      <w:tr w:rsidR="0025143D">
        <w:trPr>
          <w:trHeight w:hRule="exact" w:val="392"/>
        </w:trPr>
        <w:tc>
          <w:tcPr>
            <w:tcW w:w="471" w:type="dxa"/>
            <w:tcBorders>
              <w:top w:val="nil"/>
              <w:left w:val="single" w:sz="8" w:space="0" w:color="2F2F2F"/>
              <w:bottom w:val="nil"/>
              <w:right w:val="nil"/>
            </w:tcBorders>
          </w:tcPr>
          <w:p w:rsidR="0025143D" w:rsidRDefault="006C3AB3">
            <w:pPr>
              <w:pStyle w:val="TableParagraph"/>
              <w:spacing w:before="77"/>
              <w:ind w:right="60"/>
              <w:jc w:val="right"/>
              <w:rPr>
                <w:rFonts w:ascii="Arial" w:eastAsia="Arial" w:hAnsi="Arial" w:cs="Arial"/>
                <w:sz w:val="17"/>
                <w:szCs w:val="17"/>
              </w:rPr>
            </w:pPr>
            <w:r>
              <w:rPr>
                <w:rFonts w:ascii="Arial"/>
                <w:color w:val="18181A"/>
                <w:w w:val="110"/>
                <w:sz w:val="17"/>
              </w:rPr>
              <w:t>008</w:t>
            </w:r>
          </w:p>
        </w:tc>
        <w:tc>
          <w:tcPr>
            <w:tcW w:w="5102" w:type="dxa"/>
            <w:tcBorders>
              <w:top w:val="nil"/>
              <w:left w:val="nil"/>
              <w:bottom w:val="nil"/>
              <w:right w:val="single" w:sz="10" w:space="0" w:color="2B2B2F"/>
            </w:tcBorders>
          </w:tcPr>
          <w:p w:rsidR="0025143D" w:rsidRDefault="006C3AB3">
            <w:pPr>
              <w:pStyle w:val="TableParagraph"/>
              <w:spacing w:before="77"/>
              <w:ind w:left="69"/>
              <w:rPr>
                <w:rFonts w:ascii="Arial" w:eastAsia="Arial" w:hAnsi="Arial" w:cs="Arial"/>
                <w:sz w:val="17"/>
                <w:szCs w:val="17"/>
              </w:rPr>
            </w:pPr>
            <w:r>
              <w:rPr>
                <w:rFonts w:ascii="Arial"/>
                <w:color w:val="18181A"/>
                <w:w w:val="105"/>
                <w:sz w:val="17"/>
              </w:rPr>
              <w:t>Building</w:t>
            </w:r>
            <w:r>
              <w:rPr>
                <w:rFonts w:ascii="Arial"/>
                <w:color w:val="18181A"/>
                <w:spacing w:val="-6"/>
                <w:w w:val="105"/>
                <w:sz w:val="17"/>
              </w:rPr>
              <w:t xml:space="preserve"> </w:t>
            </w:r>
            <w:r>
              <w:rPr>
                <w:rFonts w:ascii="Arial"/>
                <w:color w:val="18181A"/>
                <w:w w:val="105"/>
                <w:sz w:val="17"/>
              </w:rPr>
              <w:t>Control</w:t>
            </w:r>
          </w:p>
        </w:tc>
        <w:tc>
          <w:tcPr>
            <w:tcW w:w="1132" w:type="dxa"/>
            <w:tcBorders>
              <w:top w:val="nil"/>
              <w:left w:val="single" w:sz="10" w:space="0" w:color="2B2B2F"/>
              <w:bottom w:val="nil"/>
              <w:right w:val="single" w:sz="8" w:space="0" w:color="2B2B2F"/>
            </w:tcBorders>
          </w:tcPr>
          <w:p w:rsidR="0025143D" w:rsidRDefault="006C3AB3">
            <w:pPr>
              <w:pStyle w:val="TableParagraph"/>
              <w:spacing w:before="82"/>
              <w:ind w:right="113"/>
              <w:jc w:val="right"/>
              <w:rPr>
                <w:rFonts w:ascii="Arial" w:eastAsia="Arial" w:hAnsi="Arial" w:cs="Arial"/>
                <w:sz w:val="17"/>
                <w:szCs w:val="17"/>
              </w:rPr>
            </w:pPr>
            <w:r>
              <w:rPr>
                <w:rFonts w:ascii="Arial"/>
                <w:color w:val="18181A"/>
                <w:sz w:val="17"/>
              </w:rPr>
              <w:t>96</w:t>
            </w:r>
            <w:r>
              <w:rPr>
                <w:rFonts w:ascii="Arial"/>
                <w:color w:val="343436"/>
                <w:sz w:val="17"/>
              </w:rPr>
              <w:t>,</w:t>
            </w:r>
            <w:r>
              <w:rPr>
                <w:rFonts w:ascii="Arial"/>
                <w:color w:val="18181A"/>
                <w:sz w:val="17"/>
              </w:rPr>
              <w:t>083</w:t>
            </w:r>
          </w:p>
        </w:tc>
        <w:tc>
          <w:tcPr>
            <w:tcW w:w="1129" w:type="dxa"/>
            <w:tcBorders>
              <w:top w:val="nil"/>
              <w:left w:val="single" w:sz="8" w:space="0" w:color="2B2B2F"/>
              <w:bottom w:val="nil"/>
              <w:right w:val="single" w:sz="8" w:space="0" w:color="2B2B2F"/>
            </w:tcBorders>
          </w:tcPr>
          <w:p w:rsidR="0025143D" w:rsidRDefault="006C3AB3">
            <w:pPr>
              <w:pStyle w:val="TableParagraph"/>
              <w:spacing w:before="82"/>
              <w:ind w:right="104"/>
              <w:jc w:val="right"/>
              <w:rPr>
                <w:rFonts w:ascii="Arial" w:eastAsia="Arial" w:hAnsi="Arial" w:cs="Arial"/>
                <w:sz w:val="17"/>
                <w:szCs w:val="17"/>
              </w:rPr>
            </w:pPr>
            <w:r>
              <w:rPr>
                <w:rFonts w:ascii="Arial"/>
                <w:color w:val="18181A"/>
                <w:spacing w:val="-1"/>
                <w:w w:val="105"/>
                <w:sz w:val="17"/>
              </w:rPr>
              <w:t>96</w:t>
            </w:r>
            <w:r>
              <w:rPr>
                <w:rFonts w:ascii="Arial"/>
                <w:color w:val="343436"/>
                <w:spacing w:val="-1"/>
                <w:w w:val="105"/>
                <w:sz w:val="17"/>
              </w:rPr>
              <w:t>,</w:t>
            </w:r>
            <w:r>
              <w:rPr>
                <w:rFonts w:ascii="Arial"/>
                <w:color w:val="18181A"/>
                <w:spacing w:val="-1"/>
                <w:w w:val="105"/>
                <w:sz w:val="17"/>
              </w:rPr>
              <w:t>083</w:t>
            </w:r>
          </w:p>
        </w:tc>
        <w:tc>
          <w:tcPr>
            <w:tcW w:w="1120" w:type="dxa"/>
            <w:tcBorders>
              <w:top w:val="nil"/>
              <w:left w:val="single" w:sz="8" w:space="0" w:color="2B2B2F"/>
              <w:bottom w:val="nil"/>
              <w:right w:val="single" w:sz="8" w:space="0" w:color="28282B"/>
            </w:tcBorders>
          </w:tcPr>
          <w:p w:rsidR="0025143D" w:rsidRDefault="006C3AB3">
            <w:pPr>
              <w:pStyle w:val="TableParagraph"/>
              <w:spacing w:before="82"/>
              <w:ind w:right="91"/>
              <w:jc w:val="right"/>
              <w:rPr>
                <w:rFonts w:ascii="Arial" w:eastAsia="Arial" w:hAnsi="Arial" w:cs="Arial"/>
                <w:sz w:val="17"/>
                <w:szCs w:val="17"/>
              </w:rPr>
            </w:pPr>
            <w:r>
              <w:rPr>
                <w:rFonts w:ascii="Arial"/>
                <w:color w:val="18181A"/>
                <w:w w:val="105"/>
                <w:sz w:val="17"/>
              </w:rPr>
              <w:t>929</w:t>
            </w:r>
          </w:p>
        </w:tc>
        <w:tc>
          <w:tcPr>
            <w:tcW w:w="1124" w:type="dxa"/>
            <w:tcBorders>
              <w:top w:val="nil"/>
              <w:left w:val="single" w:sz="8" w:space="0" w:color="28282B"/>
              <w:bottom w:val="nil"/>
              <w:right w:val="single" w:sz="8" w:space="0" w:color="2B2B2F"/>
            </w:tcBorders>
          </w:tcPr>
          <w:p w:rsidR="0025143D" w:rsidRDefault="006C3AB3">
            <w:pPr>
              <w:pStyle w:val="TableParagraph"/>
              <w:spacing w:before="86"/>
              <w:ind w:right="112"/>
              <w:jc w:val="right"/>
              <w:rPr>
                <w:rFonts w:ascii="Arial" w:eastAsia="Arial" w:hAnsi="Arial" w:cs="Arial"/>
                <w:sz w:val="17"/>
                <w:szCs w:val="17"/>
              </w:rPr>
            </w:pPr>
            <w:r>
              <w:rPr>
                <w:rFonts w:ascii="Arial"/>
                <w:color w:val="18181A"/>
                <w:sz w:val="17"/>
              </w:rPr>
              <w:t>929</w:t>
            </w:r>
          </w:p>
        </w:tc>
        <w:tc>
          <w:tcPr>
            <w:tcW w:w="1133" w:type="dxa"/>
            <w:tcBorders>
              <w:top w:val="nil"/>
              <w:left w:val="single" w:sz="8" w:space="0" w:color="2B2B2F"/>
              <w:bottom w:val="nil"/>
              <w:right w:val="single" w:sz="8" w:space="0" w:color="2B2B2F"/>
            </w:tcBorders>
          </w:tcPr>
          <w:p w:rsidR="0025143D" w:rsidRDefault="006C3AB3">
            <w:pPr>
              <w:pStyle w:val="TableParagraph"/>
              <w:spacing w:before="82"/>
              <w:ind w:right="59"/>
              <w:jc w:val="right"/>
              <w:rPr>
                <w:rFonts w:ascii="Arial" w:eastAsia="Arial" w:hAnsi="Arial" w:cs="Arial"/>
                <w:sz w:val="17"/>
                <w:szCs w:val="17"/>
              </w:rPr>
            </w:pPr>
            <w:r>
              <w:rPr>
                <w:rFonts w:ascii="Arial"/>
                <w:color w:val="18181A"/>
                <w:spacing w:val="-1"/>
                <w:w w:val="105"/>
                <w:sz w:val="17"/>
              </w:rPr>
              <w:t>38</w:t>
            </w:r>
            <w:r>
              <w:rPr>
                <w:rFonts w:ascii="Arial"/>
                <w:color w:val="343436"/>
                <w:spacing w:val="-1"/>
                <w:w w:val="105"/>
                <w:sz w:val="17"/>
              </w:rPr>
              <w:t>,</w:t>
            </w:r>
            <w:r>
              <w:rPr>
                <w:rFonts w:ascii="Arial"/>
                <w:color w:val="18181A"/>
                <w:spacing w:val="-1"/>
                <w:w w:val="105"/>
                <w:sz w:val="17"/>
              </w:rPr>
              <w:t>547</w:t>
            </w:r>
          </w:p>
        </w:tc>
        <w:tc>
          <w:tcPr>
            <w:tcW w:w="1123" w:type="dxa"/>
            <w:tcBorders>
              <w:top w:val="nil"/>
              <w:left w:val="single" w:sz="8" w:space="0" w:color="2B2B2F"/>
              <w:bottom w:val="nil"/>
              <w:right w:val="single" w:sz="8" w:space="0" w:color="28282B"/>
            </w:tcBorders>
          </w:tcPr>
          <w:p w:rsidR="0025143D" w:rsidRDefault="006C3AB3">
            <w:pPr>
              <w:pStyle w:val="TableParagraph"/>
              <w:spacing w:before="77"/>
              <w:ind w:right="53"/>
              <w:jc w:val="right"/>
              <w:rPr>
                <w:rFonts w:ascii="Arial" w:eastAsia="Arial" w:hAnsi="Arial" w:cs="Arial"/>
                <w:sz w:val="17"/>
                <w:szCs w:val="17"/>
              </w:rPr>
            </w:pPr>
            <w:r>
              <w:rPr>
                <w:rFonts w:ascii="Arial"/>
                <w:color w:val="18181A"/>
                <w:sz w:val="17"/>
              </w:rPr>
              <w:t>53,402</w:t>
            </w:r>
          </w:p>
        </w:tc>
        <w:tc>
          <w:tcPr>
            <w:tcW w:w="1127" w:type="dxa"/>
            <w:tcBorders>
              <w:top w:val="nil"/>
              <w:left w:val="single" w:sz="8" w:space="0" w:color="28282B"/>
              <w:bottom w:val="nil"/>
              <w:right w:val="single" w:sz="8" w:space="0" w:color="2B2B2F"/>
            </w:tcBorders>
          </w:tcPr>
          <w:p w:rsidR="0025143D" w:rsidRDefault="006C3AB3">
            <w:pPr>
              <w:pStyle w:val="TableParagraph"/>
              <w:spacing w:before="77"/>
              <w:ind w:right="49"/>
              <w:jc w:val="right"/>
              <w:rPr>
                <w:rFonts w:ascii="Arial" w:eastAsia="Arial" w:hAnsi="Arial" w:cs="Arial"/>
                <w:sz w:val="17"/>
                <w:szCs w:val="17"/>
              </w:rPr>
            </w:pPr>
            <w:r>
              <w:rPr>
                <w:rFonts w:ascii="Arial"/>
                <w:color w:val="18181A"/>
                <w:sz w:val="17"/>
              </w:rPr>
              <w:t>873</w:t>
            </w:r>
          </w:p>
        </w:tc>
        <w:tc>
          <w:tcPr>
            <w:tcW w:w="1180" w:type="dxa"/>
            <w:tcBorders>
              <w:top w:val="nil"/>
              <w:left w:val="single" w:sz="8" w:space="0" w:color="2B2B2F"/>
              <w:bottom w:val="nil"/>
              <w:right w:val="single" w:sz="8" w:space="0" w:color="28282B"/>
            </w:tcBorders>
          </w:tcPr>
          <w:p w:rsidR="0025143D" w:rsidRDefault="006C3AB3">
            <w:pPr>
              <w:pStyle w:val="TableParagraph"/>
              <w:spacing w:before="77"/>
              <w:ind w:right="115"/>
              <w:jc w:val="right"/>
              <w:rPr>
                <w:rFonts w:ascii="Arial" w:eastAsia="Arial" w:hAnsi="Arial" w:cs="Arial"/>
                <w:sz w:val="17"/>
                <w:szCs w:val="17"/>
              </w:rPr>
            </w:pPr>
            <w:r>
              <w:rPr>
                <w:rFonts w:ascii="Arial"/>
                <w:color w:val="18181A"/>
                <w:w w:val="105"/>
                <w:sz w:val="17"/>
              </w:rPr>
              <w:t>855</w:t>
            </w:r>
          </w:p>
        </w:tc>
      </w:tr>
      <w:tr w:rsidR="0025143D">
        <w:trPr>
          <w:trHeight w:hRule="exact" w:val="390"/>
        </w:trPr>
        <w:tc>
          <w:tcPr>
            <w:tcW w:w="471" w:type="dxa"/>
            <w:tcBorders>
              <w:top w:val="nil"/>
              <w:left w:val="single" w:sz="8" w:space="0" w:color="2F2F2F"/>
              <w:bottom w:val="nil"/>
              <w:right w:val="nil"/>
            </w:tcBorders>
          </w:tcPr>
          <w:p w:rsidR="0025143D" w:rsidRDefault="006C3AB3">
            <w:pPr>
              <w:pStyle w:val="TableParagraph"/>
              <w:spacing w:before="72"/>
              <w:ind w:right="60"/>
              <w:jc w:val="right"/>
              <w:rPr>
                <w:rFonts w:ascii="Arial" w:eastAsia="Arial" w:hAnsi="Arial" w:cs="Arial"/>
                <w:sz w:val="17"/>
                <w:szCs w:val="17"/>
              </w:rPr>
            </w:pPr>
            <w:r>
              <w:rPr>
                <w:rFonts w:ascii="Arial"/>
                <w:color w:val="18181A"/>
                <w:w w:val="110"/>
                <w:sz w:val="17"/>
              </w:rPr>
              <w:t>009</w:t>
            </w:r>
          </w:p>
        </w:tc>
        <w:tc>
          <w:tcPr>
            <w:tcW w:w="5102" w:type="dxa"/>
            <w:tcBorders>
              <w:top w:val="nil"/>
              <w:left w:val="nil"/>
              <w:bottom w:val="nil"/>
              <w:right w:val="single" w:sz="10" w:space="0" w:color="2B2B2F"/>
            </w:tcBorders>
          </w:tcPr>
          <w:p w:rsidR="0025143D" w:rsidRDefault="006C3AB3">
            <w:pPr>
              <w:pStyle w:val="TableParagraph"/>
              <w:spacing w:before="72"/>
              <w:ind w:left="69"/>
              <w:rPr>
                <w:rFonts w:ascii="Arial" w:eastAsia="Arial" w:hAnsi="Arial" w:cs="Arial"/>
                <w:sz w:val="17"/>
                <w:szCs w:val="17"/>
              </w:rPr>
            </w:pPr>
            <w:r>
              <w:rPr>
                <w:rFonts w:ascii="Arial"/>
                <w:color w:val="18181A"/>
                <w:w w:val="105"/>
                <w:sz w:val="17"/>
              </w:rPr>
              <w:t>Economic Development and</w:t>
            </w:r>
            <w:r>
              <w:rPr>
                <w:rFonts w:ascii="Arial"/>
                <w:color w:val="18181A"/>
                <w:spacing w:val="10"/>
                <w:w w:val="105"/>
                <w:sz w:val="17"/>
              </w:rPr>
              <w:t xml:space="preserve"> </w:t>
            </w:r>
            <w:r>
              <w:rPr>
                <w:rFonts w:ascii="Arial"/>
                <w:color w:val="18181A"/>
                <w:w w:val="105"/>
                <w:sz w:val="17"/>
              </w:rPr>
              <w:t>Promotion</w:t>
            </w:r>
          </w:p>
        </w:tc>
        <w:tc>
          <w:tcPr>
            <w:tcW w:w="1132" w:type="dxa"/>
            <w:tcBorders>
              <w:top w:val="nil"/>
              <w:left w:val="single" w:sz="10" w:space="0" w:color="2B2B2F"/>
              <w:bottom w:val="nil"/>
              <w:right w:val="single" w:sz="8" w:space="0" w:color="2B2B2F"/>
            </w:tcBorders>
          </w:tcPr>
          <w:p w:rsidR="0025143D" w:rsidRDefault="006C3AB3">
            <w:pPr>
              <w:pStyle w:val="TableParagraph"/>
              <w:spacing w:before="77"/>
              <w:ind w:right="115"/>
              <w:jc w:val="right"/>
              <w:rPr>
                <w:rFonts w:ascii="Arial" w:eastAsia="Arial" w:hAnsi="Arial" w:cs="Arial"/>
                <w:sz w:val="17"/>
                <w:szCs w:val="17"/>
              </w:rPr>
            </w:pPr>
            <w:r>
              <w:rPr>
                <w:rFonts w:ascii="Arial"/>
                <w:color w:val="18181A"/>
                <w:spacing w:val="-3"/>
                <w:w w:val="105"/>
                <w:sz w:val="17"/>
              </w:rPr>
              <w:t>1</w:t>
            </w:r>
            <w:r>
              <w:rPr>
                <w:rFonts w:ascii="Arial"/>
                <w:color w:val="343436"/>
                <w:spacing w:val="-3"/>
                <w:w w:val="105"/>
                <w:sz w:val="17"/>
              </w:rPr>
              <w:t>,</w:t>
            </w:r>
            <w:r>
              <w:rPr>
                <w:rFonts w:ascii="Arial"/>
                <w:color w:val="18181A"/>
                <w:spacing w:val="-3"/>
                <w:w w:val="105"/>
                <w:sz w:val="17"/>
              </w:rPr>
              <w:t>361,502</w:t>
            </w:r>
          </w:p>
        </w:tc>
        <w:tc>
          <w:tcPr>
            <w:tcW w:w="1129" w:type="dxa"/>
            <w:tcBorders>
              <w:top w:val="nil"/>
              <w:left w:val="single" w:sz="8" w:space="0" w:color="2B2B2F"/>
              <w:bottom w:val="nil"/>
              <w:right w:val="single" w:sz="8" w:space="0" w:color="2B2B2F"/>
            </w:tcBorders>
          </w:tcPr>
          <w:p w:rsidR="0025143D" w:rsidRDefault="006C3AB3">
            <w:pPr>
              <w:pStyle w:val="TableParagraph"/>
              <w:spacing w:before="77"/>
              <w:ind w:right="107"/>
              <w:jc w:val="right"/>
              <w:rPr>
                <w:rFonts w:ascii="Arial" w:eastAsia="Arial" w:hAnsi="Arial" w:cs="Arial"/>
                <w:sz w:val="17"/>
                <w:szCs w:val="17"/>
              </w:rPr>
            </w:pPr>
            <w:r>
              <w:rPr>
                <w:rFonts w:ascii="Arial"/>
                <w:color w:val="18181A"/>
                <w:spacing w:val="-2"/>
                <w:w w:val="105"/>
                <w:sz w:val="17"/>
              </w:rPr>
              <w:t>1</w:t>
            </w:r>
            <w:r>
              <w:rPr>
                <w:rFonts w:ascii="Arial"/>
                <w:color w:val="343436"/>
                <w:spacing w:val="-2"/>
                <w:w w:val="105"/>
                <w:sz w:val="17"/>
              </w:rPr>
              <w:t>,</w:t>
            </w:r>
            <w:r>
              <w:rPr>
                <w:rFonts w:ascii="Arial"/>
                <w:color w:val="18181A"/>
                <w:spacing w:val="-2"/>
                <w:w w:val="105"/>
                <w:sz w:val="17"/>
              </w:rPr>
              <w:t>361,502</w:t>
            </w:r>
          </w:p>
        </w:tc>
        <w:tc>
          <w:tcPr>
            <w:tcW w:w="1120" w:type="dxa"/>
            <w:tcBorders>
              <w:top w:val="nil"/>
              <w:left w:val="single" w:sz="8" w:space="0" w:color="2B2B2F"/>
              <w:bottom w:val="nil"/>
              <w:right w:val="single" w:sz="8" w:space="0" w:color="28282B"/>
            </w:tcBorders>
          </w:tcPr>
          <w:p w:rsidR="0025143D" w:rsidRDefault="006C3AB3">
            <w:pPr>
              <w:pStyle w:val="TableParagraph"/>
              <w:spacing w:before="77"/>
              <w:ind w:right="96"/>
              <w:jc w:val="right"/>
              <w:rPr>
                <w:rFonts w:ascii="Arial" w:eastAsia="Arial" w:hAnsi="Arial" w:cs="Arial"/>
                <w:sz w:val="17"/>
                <w:szCs w:val="17"/>
              </w:rPr>
            </w:pPr>
            <w:r>
              <w:rPr>
                <w:rFonts w:ascii="Arial"/>
                <w:color w:val="18181A"/>
                <w:sz w:val="17"/>
              </w:rPr>
              <w:t>979</w:t>
            </w:r>
            <w:r>
              <w:rPr>
                <w:rFonts w:ascii="Arial"/>
                <w:color w:val="343436"/>
                <w:sz w:val="17"/>
              </w:rPr>
              <w:t>,</w:t>
            </w:r>
            <w:r>
              <w:rPr>
                <w:rFonts w:ascii="Arial"/>
                <w:color w:val="18181A"/>
                <w:sz w:val="17"/>
              </w:rPr>
              <w:t>587</w:t>
            </w:r>
          </w:p>
        </w:tc>
        <w:tc>
          <w:tcPr>
            <w:tcW w:w="1124" w:type="dxa"/>
            <w:tcBorders>
              <w:top w:val="nil"/>
              <w:left w:val="single" w:sz="8" w:space="0" w:color="28282B"/>
              <w:bottom w:val="nil"/>
              <w:right w:val="single" w:sz="8" w:space="0" w:color="2B2B2F"/>
            </w:tcBorders>
          </w:tcPr>
          <w:p w:rsidR="0025143D" w:rsidRDefault="006C3AB3">
            <w:pPr>
              <w:pStyle w:val="TableParagraph"/>
              <w:spacing w:before="82"/>
              <w:ind w:right="115"/>
              <w:jc w:val="right"/>
              <w:rPr>
                <w:rFonts w:ascii="Arial" w:eastAsia="Arial" w:hAnsi="Arial" w:cs="Arial"/>
                <w:sz w:val="17"/>
                <w:szCs w:val="17"/>
              </w:rPr>
            </w:pPr>
            <w:r>
              <w:rPr>
                <w:rFonts w:ascii="Arial"/>
                <w:color w:val="18181A"/>
                <w:sz w:val="17"/>
              </w:rPr>
              <w:t>979,587</w:t>
            </w:r>
          </w:p>
        </w:tc>
        <w:tc>
          <w:tcPr>
            <w:tcW w:w="1133" w:type="dxa"/>
            <w:tcBorders>
              <w:top w:val="nil"/>
              <w:left w:val="single" w:sz="8" w:space="0" w:color="2B2B2F"/>
              <w:bottom w:val="nil"/>
              <w:right w:val="single" w:sz="8" w:space="0" w:color="2B2B2F"/>
            </w:tcBorders>
          </w:tcPr>
          <w:p w:rsidR="0025143D" w:rsidRDefault="006C3AB3">
            <w:pPr>
              <w:pStyle w:val="TableParagraph"/>
              <w:spacing w:before="77"/>
              <w:ind w:right="68"/>
              <w:jc w:val="right"/>
              <w:rPr>
                <w:rFonts w:ascii="Arial" w:eastAsia="Arial" w:hAnsi="Arial" w:cs="Arial"/>
                <w:sz w:val="17"/>
                <w:szCs w:val="17"/>
              </w:rPr>
            </w:pPr>
            <w:r>
              <w:rPr>
                <w:rFonts w:ascii="Arial"/>
                <w:color w:val="18181A"/>
                <w:sz w:val="17"/>
              </w:rPr>
              <w:t>625,473</w:t>
            </w:r>
          </w:p>
        </w:tc>
        <w:tc>
          <w:tcPr>
            <w:tcW w:w="1123" w:type="dxa"/>
            <w:tcBorders>
              <w:top w:val="nil"/>
              <w:left w:val="single" w:sz="8" w:space="0" w:color="2B2B2F"/>
              <w:bottom w:val="nil"/>
              <w:right w:val="single" w:sz="8" w:space="0" w:color="28282B"/>
            </w:tcBorders>
          </w:tcPr>
          <w:p w:rsidR="0025143D" w:rsidRDefault="006C3AB3">
            <w:pPr>
              <w:pStyle w:val="TableParagraph"/>
              <w:spacing w:before="77"/>
              <w:ind w:right="54"/>
              <w:jc w:val="right"/>
              <w:rPr>
                <w:rFonts w:ascii="Arial" w:eastAsia="Arial" w:hAnsi="Arial" w:cs="Arial"/>
                <w:sz w:val="17"/>
                <w:szCs w:val="17"/>
              </w:rPr>
            </w:pPr>
            <w:r>
              <w:rPr>
                <w:rFonts w:ascii="Arial"/>
                <w:color w:val="18181A"/>
                <w:sz w:val="17"/>
              </w:rPr>
              <w:t>848,510</w:t>
            </w:r>
          </w:p>
        </w:tc>
        <w:tc>
          <w:tcPr>
            <w:tcW w:w="1127" w:type="dxa"/>
            <w:tcBorders>
              <w:top w:val="nil"/>
              <w:left w:val="single" w:sz="8" w:space="0" w:color="28282B"/>
              <w:bottom w:val="nil"/>
              <w:right w:val="single" w:sz="8" w:space="0" w:color="2B2B2F"/>
            </w:tcBorders>
          </w:tcPr>
          <w:p w:rsidR="0025143D" w:rsidRDefault="006C3AB3">
            <w:pPr>
              <w:pStyle w:val="TableParagraph"/>
              <w:spacing w:before="77"/>
              <w:ind w:right="43"/>
              <w:jc w:val="right"/>
              <w:rPr>
                <w:rFonts w:ascii="Arial" w:eastAsia="Arial" w:hAnsi="Arial" w:cs="Arial"/>
                <w:sz w:val="17"/>
                <w:szCs w:val="17"/>
              </w:rPr>
            </w:pPr>
            <w:r>
              <w:rPr>
                <w:rFonts w:ascii="Arial"/>
                <w:color w:val="18181A"/>
                <w:spacing w:val="-1"/>
                <w:w w:val="105"/>
                <w:sz w:val="17"/>
              </w:rPr>
              <w:t>519</w:t>
            </w:r>
            <w:r>
              <w:rPr>
                <w:rFonts w:ascii="Arial"/>
                <w:color w:val="343436"/>
                <w:spacing w:val="-1"/>
                <w:w w:val="105"/>
                <w:sz w:val="17"/>
              </w:rPr>
              <w:t>,</w:t>
            </w:r>
            <w:r>
              <w:rPr>
                <w:rFonts w:ascii="Arial"/>
                <w:color w:val="18181A"/>
                <w:spacing w:val="-1"/>
                <w:w w:val="105"/>
                <w:sz w:val="17"/>
              </w:rPr>
              <w:t>604</w:t>
            </w:r>
          </w:p>
        </w:tc>
        <w:tc>
          <w:tcPr>
            <w:tcW w:w="1180" w:type="dxa"/>
            <w:tcBorders>
              <w:top w:val="nil"/>
              <w:left w:val="single" w:sz="8" w:space="0" w:color="2B2B2F"/>
              <w:bottom w:val="nil"/>
              <w:right w:val="single" w:sz="8" w:space="0" w:color="28282B"/>
            </w:tcBorders>
          </w:tcPr>
          <w:p w:rsidR="0025143D" w:rsidRDefault="006C3AB3">
            <w:pPr>
              <w:pStyle w:val="TableParagraph"/>
              <w:spacing w:before="72"/>
              <w:ind w:right="113"/>
              <w:jc w:val="right"/>
              <w:rPr>
                <w:rFonts w:ascii="Arial" w:eastAsia="Arial" w:hAnsi="Arial" w:cs="Arial"/>
                <w:sz w:val="17"/>
                <w:szCs w:val="17"/>
              </w:rPr>
            </w:pPr>
            <w:r>
              <w:rPr>
                <w:rFonts w:ascii="Arial"/>
                <w:color w:val="18181A"/>
                <w:w w:val="105"/>
                <w:sz w:val="17"/>
              </w:rPr>
              <w:t>719</w:t>
            </w:r>
            <w:r>
              <w:rPr>
                <w:rFonts w:ascii="Arial"/>
                <w:color w:val="343436"/>
                <w:w w:val="105"/>
                <w:sz w:val="17"/>
              </w:rPr>
              <w:t>,</w:t>
            </w:r>
            <w:r>
              <w:rPr>
                <w:rFonts w:ascii="Arial"/>
                <w:color w:val="18181A"/>
                <w:w w:val="105"/>
                <w:sz w:val="17"/>
              </w:rPr>
              <w:t>532</w:t>
            </w:r>
          </w:p>
        </w:tc>
      </w:tr>
      <w:tr w:rsidR="0025143D">
        <w:trPr>
          <w:trHeight w:hRule="exact" w:val="390"/>
        </w:trPr>
        <w:tc>
          <w:tcPr>
            <w:tcW w:w="471" w:type="dxa"/>
            <w:tcBorders>
              <w:top w:val="nil"/>
              <w:left w:val="single" w:sz="8" w:space="0" w:color="2F2F2F"/>
              <w:bottom w:val="nil"/>
              <w:right w:val="nil"/>
            </w:tcBorders>
          </w:tcPr>
          <w:p w:rsidR="0025143D" w:rsidRDefault="006C3AB3">
            <w:pPr>
              <w:pStyle w:val="TableParagraph"/>
              <w:spacing w:before="79"/>
              <w:ind w:right="58"/>
              <w:jc w:val="right"/>
              <w:rPr>
                <w:rFonts w:ascii="Arial" w:eastAsia="Arial" w:hAnsi="Arial" w:cs="Arial"/>
                <w:sz w:val="17"/>
                <w:szCs w:val="17"/>
              </w:rPr>
            </w:pPr>
            <w:r>
              <w:rPr>
                <w:rFonts w:ascii="Arial"/>
                <w:color w:val="18181A"/>
                <w:w w:val="110"/>
                <w:sz w:val="17"/>
              </w:rPr>
              <w:t>010</w:t>
            </w:r>
          </w:p>
        </w:tc>
        <w:tc>
          <w:tcPr>
            <w:tcW w:w="5102" w:type="dxa"/>
            <w:tcBorders>
              <w:top w:val="nil"/>
              <w:left w:val="nil"/>
              <w:bottom w:val="nil"/>
              <w:right w:val="single" w:sz="10" w:space="0" w:color="2B2B2B"/>
            </w:tcBorders>
          </w:tcPr>
          <w:p w:rsidR="0025143D" w:rsidRDefault="006C3AB3">
            <w:pPr>
              <w:pStyle w:val="TableParagraph"/>
              <w:spacing w:before="79"/>
              <w:ind w:left="69"/>
              <w:rPr>
                <w:rFonts w:ascii="Arial" w:eastAsia="Arial" w:hAnsi="Arial" w:cs="Arial"/>
                <w:sz w:val="17"/>
                <w:szCs w:val="17"/>
              </w:rPr>
            </w:pPr>
            <w:r>
              <w:rPr>
                <w:rFonts w:ascii="Arial"/>
                <w:color w:val="18181A"/>
                <w:w w:val="105"/>
                <w:sz w:val="17"/>
              </w:rPr>
              <w:t>Property</w:t>
            </w:r>
            <w:r>
              <w:rPr>
                <w:rFonts w:ascii="Arial"/>
                <w:color w:val="18181A"/>
                <w:spacing w:val="-12"/>
                <w:w w:val="105"/>
                <w:sz w:val="17"/>
              </w:rPr>
              <w:t xml:space="preserve"> </w:t>
            </w:r>
            <w:r>
              <w:rPr>
                <w:rFonts w:ascii="Arial"/>
                <w:color w:val="18181A"/>
                <w:w w:val="105"/>
                <w:sz w:val="17"/>
              </w:rPr>
              <w:t>Management</w:t>
            </w:r>
          </w:p>
        </w:tc>
        <w:tc>
          <w:tcPr>
            <w:tcW w:w="1132" w:type="dxa"/>
            <w:tcBorders>
              <w:top w:val="nil"/>
              <w:left w:val="single" w:sz="10" w:space="0" w:color="2B2B2B"/>
              <w:bottom w:val="nil"/>
              <w:right w:val="single" w:sz="8" w:space="0" w:color="2B2B2F"/>
            </w:tcBorders>
          </w:tcPr>
          <w:p w:rsidR="0025143D" w:rsidRDefault="006C3AB3">
            <w:pPr>
              <w:pStyle w:val="TableParagraph"/>
              <w:spacing w:before="79"/>
              <w:ind w:right="96"/>
              <w:jc w:val="right"/>
              <w:rPr>
                <w:rFonts w:ascii="Arial" w:eastAsia="Arial" w:hAnsi="Arial" w:cs="Arial"/>
                <w:sz w:val="17"/>
                <w:szCs w:val="17"/>
              </w:rPr>
            </w:pPr>
            <w:r>
              <w:rPr>
                <w:rFonts w:ascii="Arial"/>
                <w:color w:val="18181A"/>
                <w:spacing w:val="2"/>
                <w:sz w:val="17"/>
              </w:rPr>
              <w:t>23</w:t>
            </w:r>
            <w:r>
              <w:rPr>
                <w:rFonts w:ascii="Arial"/>
                <w:color w:val="343436"/>
                <w:spacing w:val="2"/>
                <w:sz w:val="17"/>
              </w:rPr>
              <w:t>,</w:t>
            </w:r>
            <w:r>
              <w:rPr>
                <w:rFonts w:ascii="Arial"/>
                <w:color w:val="18181A"/>
                <w:spacing w:val="2"/>
                <w:sz w:val="17"/>
              </w:rPr>
              <w:t>134</w:t>
            </w:r>
          </w:p>
        </w:tc>
        <w:tc>
          <w:tcPr>
            <w:tcW w:w="1129" w:type="dxa"/>
            <w:tcBorders>
              <w:top w:val="nil"/>
              <w:left w:val="single" w:sz="8" w:space="0" w:color="2B2B2F"/>
              <w:bottom w:val="nil"/>
              <w:right w:val="single" w:sz="8" w:space="0" w:color="2B2B2F"/>
            </w:tcBorders>
          </w:tcPr>
          <w:p w:rsidR="0025143D" w:rsidRDefault="006C3AB3">
            <w:pPr>
              <w:pStyle w:val="TableParagraph"/>
              <w:spacing w:before="79"/>
              <w:ind w:right="88"/>
              <w:jc w:val="right"/>
              <w:rPr>
                <w:rFonts w:ascii="Arial" w:eastAsia="Arial" w:hAnsi="Arial" w:cs="Arial"/>
                <w:sz w:val="17"/>
                <w:szCs w:val="17"/>
              </w:rPr>
            </w:pPr>
            <w:r>
              <w:rPr>
                <w:rFonts w:ascii="Arial"/>
                <w:color w:val="18181A"/>
                <w:spacing w:val="2"/>
                <w:sz w:val="17"/>
              </w:rPr>
              <w:t>23</w:t>
            </w:r>
            <w:r>
              <w:rPr>
                <w:rFonts w:ascii="Arial"/>
                <w:color w:val="343436"/>
                <w:spacing w:val="2"/>
                <w:sz w:val="17"/>
              </w:rPr>
              <w:t>,</w:t>
            </w:r>
            <w:r>
              <w:rPr>
                <w:rFonts w:ascii="Arial"/>
                <w:color w:val="18181A"/>
                <w:spacing w:val="2"/>
                <w:sz w:val="17"/>
              </w:rPr>
              <w:t>134</w:t>
            </w:r>
          </w:p>
        </w:tc>
        <w:tc>
          <w:tcPr>
            <w:tcW w:w="1120" w:type="dxa"/>
            <w:tcBorders>
              <w:top w:val="nil"/>
              <w:left w:val="single" w:sz="8" w:space="0" w:color="2B2B2F"/>
              <w:bottom w:val="nil"/>
              <w:right w:val="single" w:sz="8" w:space="0" w:color="28282B"/>
            </w:tcBorders>
          </w:tcPr>
          <w:p w:rsidR="0025143D" w:rsidRDefault="006C3AB3">
            <w:pPr>
              <w:pStyle w:val="TableParagraph"/>
              <w:spacing w:before="79"/>
              <w:ind w:right="86"/>
              <w:jc w:val="right"/>
              <w:rPr>
                <w:rFonts w:ascii="Arial" w:eastAsia="Arial" w:hAnsi="Arial" w:cs="Arial"/>
                <w:sz w:val="17"/>
                <w:szCs w:val="17"/>
              </w:rPr>
            </w:pPr>
            <w:r>
              <w:rPr>
                <w:rFonts w:ascii="Arial"/>
                <w:color w:val="18181A"/>
                <w:w w:val="105"/>
                <w:sz w:val="17"/>
              </w:rPr>
              <w:t>24</w:t>
            </w:r>
            <w:r>
              <w:rPr>
                <w:rFonts w:ascii="Arial"/>
                <w:color w:val="343436"/>
                <w:w w:val="105"/>
                <w:sz w:val="17"/>
              </w:rPr>
              <w:t>,</w:t>
            </w:r>
            <w:r>
              <w:rPr>
                <w:rFonts w:ascii="Arial"/>
                <w:color w:val="18181A"/>
                <w:w w:val="105"/>
                <w:sz w:val="17"/>
              </w:rPr>
              <w:t>252</w:t>
            </w:r>
          </w:p>
        </w:tc>
        <w:tc>
          <w:tcPr>
            <w:tcW w:w="1124" w:type="dxa"/>
            <w:tcBorders>
              <w:top w:val="nil"/>
              <w:left w:val="single" w:sz="8" w:space="0" w:color="28282B"/>
              <w:bottom w:val="nil"/>
              <w:right w:val="single" w:sz="8" w:space="0" w:color="2B2B2F"/>
            </w:tcBorders>
          </w:tcPr>
          <w:p w:rsidR="0025143D" w:rsidRDefault="006C3AB3">
            <w:pPr>
              <w:pStyle w:val="TableParagraph"/>
              <w:spacing w:before="79"/>
              <w:ind w:right="119"/>
              <w:jc w:val="right"/>
              <w:rPr>
                <w:rFonts w:ascii="Arial" w:eastAsia="Arial" w:hAnsi="Arial" w:cs="Arial"/>
                <w:sz w:val="17"/>
                <w:szCs w:val="17"/>
              </w:rPr>
            </w:pPr>
            <w:r>
              <w:rPr>
                <w:rFonts w:ascii="Arial"/>
                <w:color w:val="18181A"/>
                <w:sz w:val="17"/>
              </w:rPr>
              <w:t>24,252</w:t>
            </w:r>
          </w:p>
        </w:tc>
        <w:tc>
          <w:tcPr>
            <w:tcW w:w="1133" w:type="dxa"/>
            <w:tcBorders>
              <w:top w:val="nil"/>
              <w:left w:val="single" w:sz="8" w:space="0" w:color="2B2B2F"/>
              <w:bottom w:val="nil"/>
              <w:right w:val="single" w:sz="8" w:space="0" w:color="2B2B2F"/>
            </w:tcBorders>
          </w:tcPr>
          <w:p w:rsidR="0025143D" w:rsidRDefault="006C3AB3">
            <w:pPr>
              <w:pStyle w:val="TableParagraph"/>
              <w:spacing w:before="79"/>
              <w:ind w:right="62"/>
              <w:jc w:val="right"/>
              <w:rPr>
                <w:rFonts w:ascii="Arial" w:eastAsia="Arial" w:hAnsi="Arial" w:cs="Arial"/>
                <w:sz w:val="17"/>
                <w:szCs w:val="17"/>
              </w:rPr>
            </w:pPr>
            <w:r>
              <w:rPr>
                <w:rFonts w:ascii="Arial"/>
                <w:color w:val="18181A"/>
                <w:spacing w:val="-2"/>
                <w:w w:val="105"/>
                <w:sz w:val="17"/>
              </w:rPr>
              <w:t>23</w:t>
            </w:r>
            <w:r>
              <w:rPr>
                <w:rFonts w:ascii="Arial"/>
                <w:color w:val="343436"/>
                <w:spacing w:val="-2"/>
                <w:w w:val="105"/>
                <w:sz w:val="17"/>
              </w:rPr>
              <w:t>,</w:t>
            </w:r>
            <w:r>
              <w:rPr>
                <w:rFonts w:ascii="Arial"/>
                <w:color w:val="18181A"/>
                <w:spacing w:val="-2"/>
                <w:w w:val="105"/>
                <w:sz w:val="17"/>
              </w:rPr>
              <w:t>218</w:t>
            </w:r>
          </w:p>
        </w:tc>
        <w:tc>
          <w:tcPr>
            <w:tcW w:w="1123" w:type="dxa"/>
            <w:tcBorders>
              <w:top w:val="nil"/>
              <w:left w:val="single" w:sz="8" w:space="0" w:color="2B2B2F"/>
              <w:bottom w:val="nil"/>
              <w:right w:val="single" w:sz="8" w:space="0" w:color="28282B"/>
            </w:tcBorders>
          </w:tcPr>
          <w:p w:rsidR="0025143D" w:rsidRDefault="006C3AB3">
            <w:pPr>
              <w:pStyle w:val="TableParagraph"/>
              <w:spacing w:before="79"/>
              <w:ind w:right="44"/>
              <w:jc w:val="right"/>
              <w:rPr>
                <w:rFonts w:ascii="Arial" w:eastAsia="Arial" w:hAnsi="Arial" w:cs="Arial"/>
                <w:sz w:val="17"/>
                <w:szCs w:val="17"/>
              </w:rPr>
            </w:pPr>
            <w:r>
              <w:rPr>
                <w:rFonts w:ascii="Arial"/>
                <w:color w:val="18181A"/>
                <w:spacing w:val="-1"/>
                <w:w w:val="105"/>
                <w:sz w:val="17"/>
              </w:rPr>
              <w:t>24</w:t>
            </w:r>
            <w:r>
              <w:rPr>
                <w:rFonts w:ascii="Arial"/>
                <w:color w:val="343436"/>
                <w:spacing w:val="-1"/>
                <w:w w:val="105"/>
                <w:sz w:val="17"/>
              </w:rPr>
              <w:t>,</w:t>
            </w:r>
            <w:r>
              <w:rPr>
                <w:rFonts w:ascii="Arial"/>
                <w:color w:val="18181A"/>
                <w:spacing w:val="-1"/>
                <w:w w:val="105"/>
                <w:sz w:val="17"/>
              </w:rPr>
              <w:t>242</w:t>
            </w:r>
          </w:p>
        </w:tc>
        <w:tc>
          <w:tcPr>
            <w:tcW w:w="1127" w:type="dxa"/>
            <w:tcBorders>
              <w:top w:val="nil"/>
              <w:left w:val="single" w:sz="8" w:space="0" w:color="28282B"/>
              <w:bottom w:val="nil"/>
              <w:right w:val="single" w:sz="8" w:space="0" w:color="2B2B2F"/>
            </w:tcBorders>
          </w:tcPr>
          <w:p w:rsidR="0025143D" w:rsidRDefault="006C3AB3">
            <w:pPr>
              <w:pStyle w:val="TableParagraph"/>
              <w:spacing w:before="79"/>
              <w:ind w:right="51"/>
              <w:jc w:val="right"/>
              <w:rPr>
                <w:rFonts w:ascii="Arial" w:eastAsia="Arial" w:hAnsi="Arial" w:cs="Arial"/>
                <w:sz w:val="17"/>
                <w:szCs w:val="17"/>
              </w:rPr>
            </w:pPr>
            <w:r>
              <w:rPr>
                <w:rFonts w:ascii="Arial"/>
                <w:color w:val="18181A"/>
                <w:sz w:val="17"/>
              </w:rPr>
              <w:t>20,612</w:t>
            </w:r>
          </w:p>
        </w:tc>
        <w:tc>
          <w:tcPr>
            <w:tcW w:w="1180" w:type="dxa"/>
            <w:tcBorders>
              <w:top w:val="nil"/>
              <w:left w:val="single" w:sz="8" w:space="0" w:color="2B2B2F"/>
              <w:bottom w:val="nil"/>
              <w:right w:val="single" w:sz="8" w:space="0" w:color="28282B"/>
            </w:tcBorders>
          </w:tcPr>
          <w:p w:rsidR="0025143D" w:rsidRDefault="006C3AB3">
            <w:pPr>
              <w:pStyle w:val="TableParagraph"/>
              <w:spacing w:before="74"/>
              <w:ind w:right="97"/>
              <w:jc w:val="right"/>
              <w:rPr>
                <w:rFonts w:ascii="Arial" w:eastAsia="Arial" w:hAnsi="Arial" w:cs="Arial"/>
                <w:sz w:val="17"/>
                <w:szCs w:val="17"/>
              </w:rPr>
            </w:pPr>
            <w:r>
              <w:rPr>
                <w:rFonts w:ascii="Arial"/>
                <w:color w:val="18181A"/>
                <w:spacing w:val="-1"/>
                <w:w w:val="105"/>
                <w:sz w:val="17"/>
              </w:rPr>
              <w:t>22</w:t>
            </w:r>
            <w:r>
              <w:rPr>
                <w:rFonts w:ascii="Arial"/>
                <w:color w:val="343436"/>
                <w:spacing w:val="-1"/>
                <w:w w:val="105"/>
                <w:sz w:val="17"/>
              </w:rPr>
              <w:t>,</w:t>
            </w:r>
            <w:r>
              <w:rPr>
                <w:rFonts w:ascii="Arial"/>
                <w:color w:val="18181A"/>
                <w:spacing w:val="-1"/>
                <w:w w:val="105"/>
                <w:sz w:val="17"/>
              </w:rPr>
              <w:t>100</w:t>
            </w:r>
          </w:p>
        </w:tc>
      </w:tr>
      <w:tr w:rsidR="0025143D">
        <w:trPr>
          <w:trHeight w:hRule="exact" w:val="394"/>
        </w:trPr>
        <w:tc>
          <w:tcPr>
            <w:tcW w:w="471" w:type="dxa"/>
            <w:tcBorders>
              <w:top w:val="nil"/>
              <w:left w:val="single" w:sz="8" w:space="0" w:color="2F2F2F"/>
              <w:bottom w:val="nil"/>
              <w:right w:val="nil"/>
            </w:tcBorders>
          </w:tcPr>
          <w:p w:rsidR="0025143D" w:rsidRDefault="006C3AB3">
            <w:pPr>
              <w:pStyle w:val="TableParagraph"/>
              <w:spacing w:before="77"/>
              <w:ind w:right="52"/>
              <w:jc w:val="right"/>
              <w:rPr>
                <w:rFonts w:ascii="Arial" w:eastAsia="Arial" w:hAnsi="Arial" w:cs="Arial"/>
                <w:sz w:val="17"/>
                <w:szCs w:val="17"/>
              </w:rPr>
            </w:pPr>
            <w:r>
              <w:rPr>
                <w:rFonts w:ascii="Arial"/>
                <w:color w:val="18181A"/>
                <w:w w:val="110"/>
                <w:sz w:val="17"/>
              </w:rPr>
              <w:t>011</w:t>
            </w:r>
          </w:p>
        </w:tc>
        <w:tc>
          <w:tcPr>
            <w:tcW w:w="5102" w:type="dxa"/>
            <w:tcBorders>
              <w:top w:val="nil"/>
              <w:left w:val="nil"/>
              <w:bottom w:val="nil"/>
              <w:right w:val="single" w:sz="10" w:space="0" w:color="2B2B2B"/>
            </w:tcBorders>
          </w:tcPr>
          <w:p w:rsidR="0025143D" w:rsidRDefault="006C3AB3">
            <w:pPr>
              <w:pStyle w:val="TableParagraph"/>
              <w:spacing w:before="77"/>
              <w:ind w:left="73"/>
              <w:rPr>
                <w:rFonts w:ascii="Arial" w:eastAsia="Arial" w:hAnsi="Arial" w:cs="Arial"/>
                <w:sz w:val="17"/>
                <w:szCs w:val="17"/>
              </w:rPr>
            </w:pPr>
            <w:r>
              <w:rPr>
                <w:rFonts w:ascii="Arial"/>
                <w:color w:val="18181A"/>
                <w:w w:val="105"/>
                <w:sz w:val="17"/>
              </w:rPr>
              <w:t>Heritage and Conservation</w:t>
            </w:r>
            <w:r>
              <w:rPr>
                <w:rFonts w:ascii="Arial"/>
                <w:color w:val="18181A"/>
                <w:spacing w:val="-2"/>
                <w:w w:val="105"/>
                <w:sz w:val="17"/>
              </w:rPr>
              <w:t xml:space="preserve"> </w:t>
            </w:r>
            <w:r>
              <w:rPr>
                <w:rFonts w:ascii="Arial"/>
                <w:color w:val="18181A"/>
                <w:w w:val="105"/>
                <w:sz w:val="17"/>
              </w:rPr>
              <w:t>Services</w:t>
            </w:r>
          </w:p>
        </w:tc>
        <w:tc>
          <w:tcPr>
            <w:tcW w:w="1132" w:type="dxa"/>
            <w:tcBorders>
              <w:top w:val="nil"/>
              <w:left w:val="single" w:sz="10" w:space="0" w:color="2B2B2B"/>
              <w:bottom w:val="nil"/>
              <w:right w:val="single" w:sz="8" w:space="0" w:color="2B2B2F"/>
            </w:tcBorders>
          </w:tcPr>
          <w:p w:rsidR="0025143D" w:rsidRDefault="006C3AB3">
            <w:pPr>
              <w:pStyle w:val="TableParagraph"/>
              <w:spacing w:before="82"/>
              <w:ind w:right="108"/>
              <w:jc w:val="right"/>
              <w:rPr>
                <w:rFonts w:ascii="Arial" w:eastAsia="Arial" w:hAnsi="Arial" w:cs="Arial"/>
                <w:sz w:val="17"/>
                <w:szCs w:val="17"/>
              </w:rPr>
            </w:pPr>
            <w:r>
              <w:rPr>
                <w:rFonts w:ascii="Arial"/>
                <w:color w:val="18181A"/>
                <w:spacing w:val="-2"/>
                <w:w w:val="105"/>
                <w:sz w:val="17"/>
              </w:rPr>
              <w:t>197</w:t>
            </w:r>
            <w:r>
              <w:rPr>
                <w:rFonts w:ascii="Arial"/>
                <w:color w:val="343436"/>
                <w:spacing w:val="-2"/>
                <w:w w:val="105"/>
                <w:sz w:val="17"/>
              </w:rPr>
              <w:t>,</w:t>
            </w:r>
            <w:r>
              <w:rPr>
                <w:rFonts w:ascii="Arial"/>
                <w:color w:val="18181A"/>
                <w:spacing w:val="-2"/>
                <w:w w:val="105"/>
                <w:sz w:val="17"/>
              </w:rPr>
              <w:t>280</w:t>
            </w:r>
          </w:p>
        </w:tc>
        <w:tc>
          <w:tcPr>
            <w:tcW w:w="1129" w:type="dxa"/>
            <w:tcBorders>
              <w:top w:val="nil"/>
              <w:left w:val="single" w:sz="8" w:space="0" w:color="2B2B2F"/>
              <w:bottom w:val="nil"/>
              <w:right w:val="single" w:sz="8" w:space="0" w:color="2B2B2F"/>
            </w:tcBorders>
          </w:tcPr>
          <w:p w:rsidR="0025143D" w:rsidRDefault="006C3AB3">
            <w:pPr>
              <w:pStyle w:val="TableParagraph"/>
              <w:spacing w:before="82"/>
              <w:ind w:right="93"/>
              <w:jc w:val="right"/>
              <w:rPr>
                <w:rFonts w:ascii="Arial" w:eastAsia="Arial" w:hAnsi="Arial" w:cs="Arial"/>
                <w:sz w:val="17"/>
                <w:szCs w:val="17"/>
              </w:rPr>
            </w:pPr>
            <w:r>
              <w:rPr>
                <w:rFonts w:ascii="Arial"/>
                <w:color w:val="18181A"/>
                <w:sz w:val="17"/>
              </w:rPr>
              <w:t>197,280</w:t>
            </w:r>
          </w:p>
        </w:tc>
        <w:tc>
          <w:tcPr>
            <w:tcW w:w="1120" w:type="dxa"/>
            <w:tcBorders>
              <w:top w:val="nil"/>
              <w:left w:val="single" w:sz="8" w:space="0" w:color="2B2B2F"/>
              <w:bottom w:val="nil"/>
              <w:right w:val="single" w:sz="8" w:space="0" w:color="28282B"/>
            </w:tcBorders>
          </w:tcPr>
          <w:p w:rsidR="0025143D" w:rsidRDefault="006C3AB3">
            <w:pPr>
              <w:pStyle w:val="TableParagraph"/>
              <w:spacing w:before="82"/>
              <w:ind w:right="93"/>
              <w:jc w:val="right"/>
              <w:rPr>
                <w:rFonts w:ascii="Arial" w:eastAsia="Arial" w:hAnsi="Arial" w:cs="Arial"/>
                <w:sz w:val="17"/>
                <w:szCs w:val="17"/>
              </w:rPr>
            </w:pPr>
            <w:r>
              <w:rPr>
                <w:rFonts w:ascii="Arial"/>
                <w:color w:val="18181A"/>
                <w:sz w:val="17"/>
              </w:rPr>
              <w:t>45,991</w:t>
            </w:r>
          </w:p>
        </w:tc>
        <w:tc>
          <w:tcPr>
            <w:tcW w:w="1124" w:type="dxa"/>
            <w:tcBorders>
              <w:top w:val="nil"/>
              <w:left w:val="single" w:sz="8" w:space="0" w:color="28282B"/>
              <w:bottom w:val="nil"/>
              <w:right w:val="single" w:sz="8" w:space="0" w:color="2B2B2F"/>
            </w:tcBorders>
          </w:tcPr>
          <w:p w:rsidR="0025143D" w:rsidRDefault="006C3AB3">
            <w:pPr>
              <w:pStyle w:val="TableParagraph"/>
              <w:spacing w:before="86"/>
              <w:ind w:right="104"/>
              <w:jc w:val="right"/>
              <w:rPr>
                <w:rFonts w:ascii="Arial" w:eastAsia="Arial" w:hAnsi="Arial" w:cs="Arial"/>
                <w:sz w:val="17"/>
                <w:szCs w:val="17"/>
              </w:rPr>
            </w:pPr>
            <w:r>
              <w:rPr>
                <w:rFonts w:ascii="Arial"/>
                <w:color w:val="18181A"/>
                <w:spacing w:val="-1"/>
                <w:w w:val="105"/>
                <w:sz w:val="17"/>
              </w:rPr>
              <w:t>45</w:t>
            </w:r>
            <w:r>
              <w:rPr>
                <w:rFonts w:ascii="Arial"/>
                <w:color w:val="343436"/>
                <w:spacing w:val="-1"/>
                <w:w w:val="105"/>
                <w:sz w:val="17"/>
              </w:rPr>
              <w:t>,</w:t>
            </w:r>
            <w:r>
              <w:rPr>
                <w:rFonts w:ascii="Arial"/>
                <w:color w:val="18181A"/>
                <w:spacing w:val="-1"/>
                <w:w w:val="105"/>
                <w:sz w:val="17"/>
              </w:rPr>
              <w:t>991</w:t>
            </w:r>
          </w:p>
        </w:tc>
        <w:tc>
          <w:tcPr>
            <w:tcW w:w="1133" w:type="dxa"/>
            <w:tcBorders>
              <w:top w:val="nil"/>
              <w:left w:val="single" w:sz="8" w:space="0" w:color="2B2B2F"/>
              <w:bottom w:val="nil"/>
              <w:right w:val="single" w:sz="8" w:space="0" w:color="2B2B2F"/>
            </w:tcBorders>
          </w:tcPr>
          <w:p w:rsidR="0025143D" w:rsidRDefault="006C3AB3">
            <w:pPr>
              <w:pStyle w:val="TableParagraph"/>
              <w:spacing w:before="82"/>
              <w:ind w:right="54"/>
              <w:jc w:val="right"/>
              <w:rPr>
                <w:rFonts w:ascii="Arial" w:eastAsia="Arial" w:hAnsi="Arial" w:cs="Arial"/>
                <w:sz w:val="17"/>
                <w:szCs w:val="17"/>
              </w:rPr>
            </w:pPr>
            <w:r>
              <w:rPr>
                <w:rFonts w:ascii="Arial"/>
                <w:color w:val="18181A"/>
                <w:sz w:val="17"/>
              </w:rPr>
              <w:t>193,781</w:t>
            </w:r>
          </w:p>
        </w:tc>
        <w:tc>
          <w:tcPr>
            <w:tcW w:w="1123" w:type="dxa"/>
            <w:tcBorders>
              <w:top w:val="nil"/>
              <w:left w:val="single" w:sz="8" w:space="0" w:color="2B2B2F"/>
              <w:bottom w:val="nil"/>
              <w:right w:val="single" w:sz="8" w:space="0" w:color="28282B"/>
            </w:tcBorders>
          </w:tcPr>
          <w:p w:rsidR="0025143D" w:rsidRDefault="006C3AB3">
            <w:pPr>
              <w:pStyle w:val="TableParagraph"/>
              <w:spacing w:before="82"/>
              <w:ind w:right="45"/>
              <w:jc w:val="right"/>
              <w:rPr>
                <w:rFonts w:ascii="Arial" w:eastAsia="Arial" w:hAnsi="Arial" w:cs="Arial"/>
                <w:sz w:val="17"/>
                <w:szCs w:val="17"/>
              </w:rPr>
            </w:pPr>
            <w:r>
              <w:rPr>
                <w:rFonts w:ascii="Arial"/>
                <w:color w:val="18181A"/>
                <w:spacing w:val="-3"/>
                <w:w w:val="105"/>
                <w:sz w:val="17"/>
              </w:rPr>
              <w:t>187</w:t>
            </w:r>
            <w:r>
              <w:rPr>
                <w:rFonts w:ascii="Arial"/>
                <w:color w:val="343436"/>
                <w:spacing w:val="-3"/>
                <w:w w:val="105"/>
                <w:sz w:val="17"/>
              </w:rPr>
              <w:t>,</w:t>
            </w:r>
            <w:r>
              <w:rPr>
                <w:rFonts w:ascii="Arial"/>
                <w:color w:val="18181A"/>
                <w:spacing w:val="-3"/>
                <w:w w:val="105"/>
                <w:sz w:val="17"/>
              </w:rPr>
              <w:t>388</w:t>
            </w:r>
          </w:p>
        </w:tc>
        <w:tc>
          <w:tcPr>
            <w:tcW w:w="1127" w:type="dxa"/>
            <w:tcBorders>
              <w:top w:val="nil"/>
              <w:left w:val="single" w:sz="8" w:space="0" w:color="28282B"/>
              <w:bottom w:val="nil"/>
              <w:right w:val="single" w:sz="8" w:space="0" w:color="2B2B2F"/>
            </w:tcBorders>
          </w:tcPr>
          <w:p w:rsidR="0025143D" w:rsidRDefault="006C3AB3">
            <w:pPr>
              <w:pStyle w:val="TableParagraph"/>
              <w:spacing w:before="82"/>
              <w:ind w:right="41"/>
              <w:jc w:val="right"/>
              <w:rPr>
                <w:rFonts w:ascii="Arial" w:eastAsia="Arial" w:hAnsi="Arial" w:cs="Arial"/>
                <w:sz w:val="17"/>
                <w:szCs w:val="17"/>
              </w:rPr>
            </w:pPr>
            <w:r>
              <w:rPr>
                <w:rFonts w:ascii="Arial"/>
                <w:color w:val="18181A"/>
                <w:sz w:val="17"/>
              </w:rPr>
              <w:t>30,757</w:t>
            </w:r>
          </w:p>
        </w:tc>
        <w:tc>
          <w:tcPr>
            <w:tcW w:w="1180" w:type="dxa"/>
            <w:tcBorders>
              <w:top w:val="nil"/>
              <w:left w:val="single" w:sz="8" w:space="0" w:color="2B2B2F"/>
              <w:bottom w:val="nil"/>
              <w:right w:val="single" w:sz="8" w:space="0" w:color="28282B"/>
            </w:tcBorders>
          </w:tcPr>
          <w:p w:rsidR="0025143D" w:rsidRDefault="006C3AB3">
            <w:pPr>
              <w:pStyle w:val="TableParagraph"/>
              <w:spacing w:before="77"/>
              <w:ind w:right="117"/>
              <w:jc w:val="right"/>
              <w:rPr>
                <w:rFonts w:ascii="Arial" w:eastAsia="Arial" w:hAnsi="Arial" w:cs="Arial"/>
                <w:sz w:val="17"/>
                <w:szCs w:val="17"/>
              </w:rPr>
            </w:pPr>
            <w:r>
              <w:rPr>
                <w:rFonts w:ascii="Arial"/>
                <w:color w:val="18181A"/>
                <w:sz w:val="17"/>
              </w:rPr>
              <w:t>27,703</w:t>
            </w:r>
          </w:p>
        </w:tc>
      </w:tr>
      <w:tr w:rsidR="0025143D">
        <w:trPr>
          <w:trHeight w:hRule="exact" w:val="407"/>
        </w:trPr>
        <w:tc>
          <w:tcPr>
            <w:tcW w:w="471" w:type="dxa"/>
            <w:tcBorders>
              <w:top w:val="nil"/>
              <w:left w:val="single" w:sz="8" w:space="0" w:color="2F2F2F"/>
              <w:bottom w:val="single" w:sz="6" w:space="0" w:color="343434"/>
              <w:right w:val="nil"/>
            </w:tcBorders>
          </w:tcPr>
          <w:p w:rsidR="0025143D" w:rsidRDefault="006C3AB3">
            <w:pPr>
              <w:pStyle w:val="TableParagraph"/>
              <w:spacing w:before="74"/>
              <w:ind w:right="52"/>
              <w:jc w:val="right"/>
              <w:rPr>
                <w:rFonts w:ascii="Arial" w:eastAsia="Arial" w:hAnsi="Arial" w:cs="Arial"/>
                <w:sz w:val="17"/>
                <w:szCs w:val="17"/>
              </w:rPr>
            </w:pPr>
            <w:r>
              <w:rPr>
                <w:rFonts w:ascii="Arial"/>
                <w:color w:val="18181A"/>
                <w:w w:val="110"/>
                <w:sz w:val="17"/>
              </w:rPr>
              <w:t>012</w:t>
            </w:r>
          </w:p>
        </w:tc>
        <w:tc>
          <w:tcPr>
            <w:tcW w:w="5102" w:type="dxa"/>
            <w:tcBorders>
              <w:top w:val="nil"/>
              <w:left w:val="nil"/>
              <w:bottom w:val="single" w:sz="6" w:space="0" w:color="343434"/>
              <w:right w:val="single" w:sz="10" w:space="0" w:color="2B2B2B"/>
            </w:tcBorders>
          </w:tcPr>
          <w:p w:rsidR="0025143D" w:rsidRDefault="006C3AB3">
            <w:pPr>
              <w:pStyle w:val="TableParagraph"/>
              <w:spacing w:before="74"/>
              <w:ind w:left="59"/>
              <w:rPr>
                <w:rFonts w:ascii="Arial" w:eastAsia="Arial" w:hAnsi="Arial" w:cs="Arial"/>
                <w:sz w:val="17"/>
                <w:szCs w:val="17"/>
              </w:rPr>
            </w:pPr>
            <w:r>
              <w:rPr>
                <w:rFonts w:ascii="Arial"/>
                <w:color w:val="18181A"/>
                <w:w w:val="105"/>
                <w:sz w:val="17"/>
              </w:rPr>
              <w:t>Agency &amp; Recoupable</w:t>
            </w:r>
            <w:r>
              <w:rPr>
                <w:rFonts w:ascii="Arial"/>
                <w:color w:val="18181A"/>
                <w:spacing w:val="14"/>
                <w:w w:val="105"/>
                <w:sz w:val="17"/>
              </w:rPr>
              <w:t xml:space="preserve"> </w:t>
            </w:r>
            <w:r>
              <w:rPr>
                <w:rFonts w:ascii="Arial"/>
                <w:color w:val="18181A"/>
                <w:w w:val="105"/>
                <w:sz w:val="17"/>
              </w:rPr>
              <w:t>Services</w:t>
            </w:r>
          </w:p>
        </w:tc>
        <w:tc>
          <w:tcPr>
            <w:tcW w:w="1132" w:type="dxa"/>
            <w:tcBorders>
              <w:top w:val="nil"/>
              <w:left w:val="single" w:sz="10" w:space="0" w:color="2B2B2B"/>
              <w:bottom w:val="single" w:sz="6" w:space="0" w:color="343434"/>
              <w:right w:val="single" w:sz="8" w:space="0" w:color="2B2B2F"/>
            </w:tcBorders>
          </w:tcPr>
          <w:p w:rsidR="0025143D" w:rsidRDefault="006C3AB3">
            <w:pPr>
              <w:pStyle w:val="TableParagraph"/>
              <w:spacing w:before="79"/>
              <w:ind w:right="106"/>
              <w:jc w:val="right"/>
              <w:rPr>
                <w:rFonts w:ascii="Arial" w:eastAsia="Arial" w:hAnsi="Arial" w:cs="Arial"/>
                <w:sz w:val="17"/>
                <w:szCs w:val="17"/>
              </w:rPr>
            </w:pPr>
            <w:r>
              <w:rPr>
                <w:rFonts w:ascii="Arial"/>
                <w:color w:val="18181A"/>
                <w:spacing w:val="-2"/>
                <w:w w:val="105"/>
                <w:sz w:val="17"/>
              </w:rPr>
              <w:t>141</w:t>
            </w:r>
            <w:r>
              <w:rPr>
                <w:rFonts w:ascii="Arial"/>
                <w:color w:val="343436"/>
                <w:spacing w:val="-2"/>
                <w:w w:val="105"/>
                <w:sz w:val="17"/>
              </w:rPr>
              <w:t>,</w:t>
            </w:r>
            <w:r>
              <w:rPr>
                <w:rFonts w:ascii="Arial"/>
                <w:color w:val="18181A"/>
                <w:spacing w:val="-2"/>
                <w:w w:val="105"/>
                <w:sz w:val="17"/>
              </w:rPr>
              <w:t>311</w:t>
            </w:r>
          </w:p>
        </w:tc>
        <w:tc>
          <w:tcPr>
            <w:tcW w:w="1129" w:type="dxa"/>
            <w:tcBorders>
              <w:top w:val="nil"/>
              <w:left w:val="single" w:sz="8" w:space="0" w:color="2B2B2F"/>
              <w:bottom w:val="single" w:sz="6" w:space="0" w:color="343434"/>
              <w:right w:val="single" w:sz="8" w:space="0" w:color="2B2B2F"/>
            </w:tcBorders>
          </w:tcPr>
          <w:p w:rsidR="0025143D" w:rsidRDefault="006C3AB3">
            <w:pPr>
              <w:pStyle w:val="TableParagraph"/>
              <w:spacing w:before="79"/>
              <w:ind w:right="97"/>
              <w:jc w:val="right"/>
              <w:rPr>
                <w:rFonts w:ascii="Arial" w:eastAsia="Arial" w:hAnsi="Arial" w:cs="Arial"/>
                <w:sz w:val="17"/>
                <w:szCs w:val="17"/>
              </w:rPr>
            </w:pPr>
            <w:r>
              <w:rPr>
                <w:rFonts w:ascii="Arial"/>
                <w:color w:val="18181A"/>
                <w:spacing w:val="-2"/>
                <w:w w:val="105"/>
                <w:sz w:val="17"/>
              </w:rPr>
              <w:t>141</w:t>
            </w:r>
            <w:r>
              <w:rPr>
                <w:rFonts w:ascii="Arial"/>
                <w:color w:val="343436"/>
                <w:spacing w:val="-2"/>
                <w:w w:val="105"/>
                <w:sz w:val="17"/>
              </w:rPr>
              <w:t>,</w:t>
            </w:r>
            <w:r>
              <w:rPr>
                <w:rFonts w:ascii="Arial"/>
                <w:color w:val="18181A"/>
                <w:spacing w:val="-2"/>
                <w:w w:val="105"/>
                <w:sz w:val="17"/>
              </w:rPr>
              <w:t>311</w:t>
            </w:r>
          </w:p>
        </w:tc>
        <w:tc>
          <w:tcPr>
            <w:tcW w:w="1120" w:type="dxa"/>
            <w:tcBorders>
              <w:top w:val="nil"/>
              <w:left w:val="single" w:sz="8" w:space="0" w:color="2B2B2F"/>
              <w:bottom w:val="single" w:sz="6" w:space="0" w:color="343434"/>
              <w:right w:val="single" w:sz="8" w:space="0" w:color="28282B"/>
            </w:tcBorders>
          </w:tcPr>
          <w:p w:rsidR="0025143D" w:rsidRDefault="006C3AB3">
            <w:pPr>
              <w:pStyle w:val="TableParagraph"/>
              <w:spacing w:before="79"/>
              <w:ind w:right="84"/>
              <w:jc w:val="right"/>
              <w:rPr>
                <w:rFonts w:ascii="Arial" w:eastAsia="Arial" w:hAnsi="Arial" w:cs="Arial"/>
                <w:sz w:val="17"/>
                <w:szCs w:val="17"/>
              </w:rPr>
            </w:pPr>
            <w:r>
              <w:rPr>
                <w:rFonts w:ascii="Arial"/>
                <w:color w:val="18181A"/>
                <w:spacing w:val="-1"/>
                <w:w w:val="105"/>
                <w:sz w:val="17"/>
              </w:rPr>
              <w:t>94</w:t>
            </w:r>
            <w:r>
              <w:rPr>
                <w:rFonts w:ascii="Arial"/>
                <w:color w:val="343436"/>
                <w:spacing w:val="-1"/>
                <w:w w:val="105"/>
                <w:sz w:val="17"/>
              </w:rPr>
              <w:t>,</w:t>
            </w:r>
            <w:r>
              <w:rPr>
                <w:rFonts w:ascii="Arial"/>
                <w:color w:val="18181A"/>
                <w:spacing w:val="-1"/>
                <w:w w:val="105"/>
                <w:sz w:val="17"/>
              </w:rPr>
              <w:t>257</w:t>
            </w:r>
          </w:p>
        </w:tc>
        <w:tc>
          <w:tcPr>
            <w:tcW w:w="1124" w:type="dxa"/>
            <w:tcBorders>
              <w:top w:val="nil"/>
              <w:left w:val="single" w:sz="8" w:space="0" w:color="28282B"/>
              <w:bottom w:val="single" w:sz="6" w:space="0" w:color="343434"/>
              <w:right w:val="single" w:sz="8" w:space="0" w:color="2B2B34"/>
            </w:tcBorders>
          </w:tcPr>
          <w:p w:rsidR="0025143D" w:rsidRDefault="006C3AB3">
            <w:pPr>
              <w:pStyle w:val="TableParagraph"/>
              <w:spacing w:before="79"/>
              <w:ind w:right="104"/>
              <w:jc w:val="right"/>
              <w:rPr>
                <w:rFonts w:ascii="Arial" w:eastAsia="Arial" w:hAnsi="Arial" w:cs="Arial"/>
                <w:sz w:val="17"/>
                <w:szCs w:val="17"/>
              </w:rPr>
            </w:pPr>
            <w:r>
              <w:rPr>
                <w:rFonts w:ascii="Arial"/>
                <w:color w:val="18181A"/>
                <w:spacing w:val="-1"/>
                <w:w w:val="105"/>
                <w:sz w:val="17"/>
              </w:rPr>
              <w:t>94</w:t>
            </w:r>
            <w:r>
              <w:rPr>
                <w:rFonts w:ascii="Arial"/>
                <w:color w:val="343436"/>
                <w:spacing w:val="-1"/>
                <w:w w:val="105"/>
                <w:sz w:val="17"/>
              </w:rPr>
              <w:t>,</w:t>
            </w:r>
            <w:r>
              <w:rPr>
                <w:rFonts w:ascii="Arial"/>
                <w:color w:val="18181A"/>
                <w:spacing w:val="-1"/>
                <w:w w:val="105"/>
                <w:sz w:val="17"/>
              </w:rPr>
              <w:t>257</w:t>
            </w:r>
          </w:p>
        </w:tc>
        <w:tc>
          <w:tcPr>
            <w:tcW w:w="1133" w:type="dxa"/>
            <w:tcBorders>
              <w:top w:val="nil"/>
              <w:left w:val="single" w:sz="8" w:space="0" w:color="2B2B34"/>
              <w:bottom w:val="single" w:sz="6" w:space="0" w:color="343434"/>
              <w:right w:val="single" w:sz="8" w:space="0" w:color="2B2B2F"/>
            </w:tcBorders>
          </w:tcPr>
          <w:p w:rsidR="0025143D" w:rsidRDefault="006C3AB3">
            <w:pPr>
              <w:pStyle w:val="TableParagraph"/>
              <w:spacing w:before="79"/>
              <w:ind w:right="68"/>
              <w:jc w:val="right"/>
              <w:rPr>
                <w:rFonts w:ascii="Arial" w:eastAsia="Arial" w:hAnsi="Arial" w:cs="Arial"/>
                <w:sz w:val="17"/>
                <w:szCs w:val="17"/>
              </w:rPr>
            </w:pPr>
            <w:r>
              <w:rPr>
                <w:rFonts w:ascii="Arial"/>
                <w:color w:val="18181A"/>
                <w:sz w:val="17"/>
              </w:rPr>
              <w:t>473,197</w:t>
            </w:r>
          </w:p>
        </w:tc>
        <w:tc>
          <w:tcPr>
            <w:tcW w:w="1123" w:type="dxa"/>
            <w:tcBorders>
              <w:top w:val="nil"/>
              <w:left w:val="single" w:sz="8" w:space="0" w:color="2B2B2F"/>
              <w:bottom w:val="single" w:sz="6" w:space="0" w:color="343434"/>
              <w:right w:val="single" w:sz="8" w:space="0" w:color="28282B"/>
            </w:tcBorders>
          </w:tcPr>
          <w:p w:rsidR="0025143D" w:rsidRDefault="006C3AB3">
            <w:pPr>
              <w:pStyle w:val="TableParagraph"/>
              <w:spacing w:before="79"/>
              <w:ind w:right="54"/>
              <w:jc w:val="right"/>
              <w:rPr>
                <w:rFonts w:ascii="Arial" w:eastAsia="Arial" w:hAnsi="Arial" w:cs="Arial"/>
                <w:sz w:val="17"/>
                <w:szCs w:val="17"/>
              </w:rPr>
            </w:pPr>
            <w:r>
              <w:rPr>
                <w:rFonts w:ascii="Arial"/>
                <w:color w:val="18181A"/>
                <w:sz w:val="17"/>
              </w:rPr>
              <w:t>469,886</w:t>
            </w:r>
          </w:p>
        </w:tc>
        <w:tc>
          <w:tcPr>
            <w:tcW w:w="1127" w:type="dxa"/>
            <w:tcBorders>
              <w:top w:val="nil"/>
              <w:left w:val="single" w:sz="8" w:space="0" w:color="28282B"/>
              <w:bottom w:val="single" w:sz="6" w:space="0" w:color="343434"/>
              <w:right w:val="single" w:sz="8" w:space="0" w:color="2B2B2F"/>
            </w:tcBorders>
          </w:tcPr>
          <w:p w:rsidR="0025143D" w:rsidRDefault="006C3AB3">
            <w:pPr>
              <w:pStyle w:val="TableParagraph"/>
              <w:spacing w:before="79"/>
              <w:ind w:right="46"/>
              <w:jc w:val="right"/>
              <w:rPr>
                <w:rFonts w:ascii="Arial" w:eastAsia="Arial" w:hAnsi="Arial" w:cs="Arial"/>
                <w:sz w:val="17"/>
                <w:szCs w:val="17"/>
              </w:rPr>
            </w:pPr>
            <w:r>
              <w:rPr>
                <w:rFonts w:ascii="Arial"/>
                <w:color w:val="18181A"/>
                <w:sz w:val="17"/>
              </w:rPr>
              <w:t>400,372</w:t>
            </w:r>
          </w:p>
        </w:tc>
        <w:tc>
          <w:tcPr>
            <w:tcW w:w="1180" w:type="dxa"/>
            <w:tcBorders>
              <w:top w:val="nil"/>
              <w:left w:val="single" w:sz="8" w:space="0" w:color="2B2B2F"/>
              <w:bottom w:val="single" w:sz="6" w:space="0" w:color="343434"/>
              <w:right w:val="single" w:sz="8" w:space="0" w:color="28282B"/>
            </w:tcBorders>
          </w:tcPr>
          <w:p w:rsidR="0025143D" w:rsidRDefault="006C3AB3">
            <w:pPr>
              <w:pStyle w:val="TableParagraph"/>
              <w:spacing w:before="74"/>
              <w:ind w:right="114"/>
              <w:jc w:val="right"/>
              <w:rPr>
                <w:rFonts w:ascii="Arial" w:eastAsia="Arial" w:hAnsi="Arial" w:cs="Arial"/>
                <w:sz w:val="17"/>
                <w:szCs w:val="17"/>
              </w:rPr>
            </w:pPr>
            <w:r>
              <w:rPr>
                <w:rFonts w:ascii="Arial"/>
                <w:color w:val="18181A"/>
                <w:sz w:val="17"/>
              </w:rPr>
              <w:t>396,689</w:t>
            </w:r>
          </w:p>
        </w:tc>
      </w:tr>
      <w:tr w:rsidR="0025143D">
        <w:trPr>
          <w:trHeight w:hRule="exact" w:val="411"/>
        </w:trPr>
        <w:tc>
          <w:tcPr>
            <w:tcW w:w="471" w:type="dxa"/>
            <w:tcBorders>
              <w:top w:val="single" w:sz="6" w:space="0" w:color="343434"/>
              <w:left w:val="single" w:sz="8" w:space="0" w:color="2F2F2F"/>
              <w:bottom w:val="single" w:sz="8" w:space="0" w:color="2B282B"/>
              <w:right w:val="nil"/>
            </w:tcBorders>
          </w:tcPr>
          <w:p w:rsidR="0025143D" w:rsidRDefault="006C3AB3">
            <w:pPr>
              <w:pStyle w:val="TableParagraph"/>
              <w:spacing w:line="180" w:lineRule="exact"/>
              <w:ind w:left="226"/>
              <w:rPr>
                <w:rFonts w:ascii="Arial" w:eastAsia="Arial" w:hAnsi="Arial" w:cs="Arial"/>
                <w:sz w:val="16"/>
                <w:szCs w:val="16"/>
              </w:rPr>
            </w:pPr>
            <w:r>
              <w:rPr>
                <w:rFonts w:ascii="Arial"/>
                <w:color w:val="18181A"/>
                <w:sz w:val="16"/>
              </w:rPr>
              <w:t>D</w:t>
            </w:r>
          </w:p>
        </w:tc>
        <w:tc>
          <w:tcPr>
            <w:tcW w:w="5102" w:type="dxa"/>
            <w:tcBorders>
              <w:top w:val="single" w:sz="6" w:space="0" w:color="343434"/>
              <w:left w:val="nil"/>
              <w:bottom w:val="single" w:sz="8" w:space="0" w:color="2B282B"/>
              <w:right w:val="single" w:sz="10" w:space="0" w:color="2B2B2B"/>
            </w:tcBorders>
          </w:tcPr>
          <w:p w:rsidR="0025143D" w:rsidRDefault="006C3AB3">
            <w:pPr>
              <w:pStyle w:val="TableParagraph"/>
              <w:spacing w:line="180" w:lineRule="exact"/>
              <w:ind w:left="83"/>
              <w:rPr>
                <w:rFonts w:ascii="Arial" w:eastAsia="Arial" w:hAnsi="Arial" w:cs="Arial"/>
                <w:sz w:val="16"/>
                <w:szCs w:val="16"/>
              </w:rPr>
            </w:pPr>
            <w:r>
              <w:rPr>
                <w:rFonts w:ascii="Arial"/>
                <w:color w:val="18181A"/>
                <w:w w:val="110"/>
                <w:sz w:val="16"/>
              </w:rPr>
              <w:t>Division</w:t>
            </w:r>
            <w:r>
              <w:rPr>
                <w:rFonts w:ascii="Arial"/>
                <w:color w:val="18181A"/>
                <w:spacing w:val="-26"/>
                <w:w w:val="110"/>
                <w:sz w:val="16"/>
              </w:rPr>
              <w:t xml:space="preserve"> </w:t>
            </w:r>
            <w:r>
              <w:rPr>
                <w:rFonts w:ascii="Arial"/>
                <w:color w:val="18181A"/>
                <w:w w:val="110"/>
                <w:sz w:val="16"/>
              </w:rPr>
              <w:t>Total</w:t>
            </w:r>
          </w:p>
        </w:tc>
        <w:tc>
          <w:tcPr>
            <w:tcW w:w="1132" w:type="dxa"/>
            <w:tcBorders>
              <w:top w:val="single" w:sz="6" w:space="0" w:color="343434"/>
              <w:left w:val="single" w:sz="10" w:space="0" w:color="2B2B2B"/>
              <w:bottom w:val="single" w:sz="8" w:space="0" w:color="2B282B"/>
              <w:right w:val="single" w:sz="8" w:space="0" w:color="2B2B2F"/>
            </w:tcBorders>
          </w:tcPr>
          <w:p w:rsidR="0025143D" w:rsidRDefault="006C3AB3">
            <w:pPr>
              <w:pStyle w:val="TableParagraph"/>
              <w:spacing w:before="6"/>
              <w:ind w:right="90"/>
              <w:jc w:val="right"/>
              <w:rPr>
                <w:rFonts w:ascii="Times New Roman" w:eastAsia="Times New Roman" w:hAnsi="Times New Roman" w:cs="Times New Roman"/>
                <w:sz w:val="17"/>
                <w:szCs w:val="17"/>
              </w:rPr>
            </w:pPr>
            <w:r>
              <w:rPr>
                <w:rFonts w:ascii="Times New Roman"/>
                <w:color w:val="18181A"/>
                <w:sz w:val="17"/>
              </w:rPr>
              <w:t>6,749,287</w:t>
            </w:r>
          </w:p>
        </w:tc>
        <w:tc>
          <w:tcPr>
            <w:tcW w:w="1129" w:type="dxa"/>
            <w:tcBorders>
              <w:top w:val="single" w:sz="6" w:space="0" w:color="343434"/>
              <w:left w:val="single" w:sz="8" w:space="0" w:color="2B2B2F"/>
              <w:bottom w:val="single" w:sz="8" w:space="0" w:color="2B282B"/>
              <w:right w:val="single" w:sz="8" w:space="0" w:color="2B2B2F"/>
            </w:tcBorders>
          </w:tcPr>
          <w:p w:rsidR="0025143D" w:rsidRDefault="006C3AB3">
            <w:pPr>
              <w:pStyle w:val="TableParagraph"/>
              <w:spacing w:before="6"/>
              <w:ind w:right="102"/>
              <w:jc w:val="right"/>
              <w:rPr>
                <w:rFonts w:ascii="Times New Roman" w:eastAsia="Times New Roman" w:hAnsi="Times New Roman" w:cs="Times New Roman"/>
                <w:sz w:val="17"/>
                <w:szCs w:val="17"/>
              </w:rPr>
            </w:pPr>
            <w:r>
              <w:rPr>
                <w:rFonts w:ascii="Times New Roman"/>
                <w:color w:val="18181A"/>
                <w:sz w:val="17"/>
              </w:rPr>
              <w:t>6</w:t>
            </w:r>
            <w:r>
              <w:rPr>
                <w:rFonts w:ascii="Times New Roman"/>
                <w:color w:val="343436"/>
                <w:sz w:val="17"/>
              </w:rPr>
              <w:t>,</w:t>
            </w:r>
            <w:r>
              <w:rPr>
                <w:rFonts w:ascii="Times New Roman"/>
                <w:color w:val="18181A"/>
                <w:sz w:val="17"/>
              </w:rPr>
              <w:t>749,287</w:t>
            </w:r>
          </w:p>
        </w:tc>
        <w:tc>
          <w:tcPr>
            <w:tcW w:w="1120" w:type="dxa"/>
            <w:tcBorders>
              <w:top w:val="single" w:sz="6" w:space="0" w:color="343434"/>
              <w:left w:val="single" w:sz="8" w:space="0" w:color="2B2B2F"/>
              <w:bottom w:val="single" w:sz="8" w:space="0" w:color="2B282B"/>
              <w:right w:val="single" w:sz="8" w:space="0" w:color="28282B"/>
            </w:tcBorders>
          </w:tcPr>
          <w:p w:rsidR="0025143D" w:rsidRDefault="006C3AB3">
            <w:pPr>
              <w:pStyle w:val="TableParagraph"/>
              <w:spacing w:line="187" w:lineRule="exact"/>
              <w:ind w:right="79"/>
              <w:jc w:val="right"/>
              <w:rPr>
                <w:rFonts w:ascii="Times New Roman" w:eastAsia="Times New Roman" w:hAnsi="Times New Roman" w:cs="Times New Roman"/>
                <w:sz w:val="17"/>
                <w:szCs w:val="17"/>
              </w:rPr>
            </w:pPr>
            <w:r>
              <w:rPr>
                <w:rFonts w:ascii="Times New Roman"/>
                <w:color w:val="18181A"/>
                <w:spacing w:val="-1"/>
                <w:sz w:val="17"/>
              </w:rPr>
              <w:t>3</w:t>
            </w:r>
            <w:r>
              <w:rPr>
                <w:rFonts w:ascii="Times New Roman"/>
                <w:color w:val="343436"/>
                <w:spacing w:val="-1"/>
                <w:sz w:val="17"/>
              </w:rPr>
              <w:t>,</w:t>
            </w:r>
            <w:r>
              <w:rPr>
                <w:rFonts w:ascii="Times New Roman"/>
                <w:color w:val="18181A"/>
                <w:spacing w:val="-1"/>
                <w:sz w:val="17"/>
              </w:rPr>
              <w:t>700,924</w:t>
            </w:r>
          </w:p>
        </w:tc>
        <w:tc>
          <w:tcPr>
            <w:tcW w:w="1124" w:type="dxa"/>
            <w:tcBorders>
              <w:top w:val="single" w:sz="6" w:space="0" w:color="343434"/>
              <w:left w:val="single" w:sz="8" w:space="0" w:color="28282B"/>
              <w:bottom w:val="single" w:sz="8" w:space="0" w:color="2B282B"/>
              <w:right w:val="single" w:sz="8" w:space="0" w:color="2B2B34"/>
            </w:tcBorders>
          </w:tcPr>
          <w:p w:rsidR="0025143D" w:rsidRDefault="006C3AB3">
            <w:pPr>
              <w:pStyle w:val="TableParagraph"/>
              <w:spacing w:line="192" w:lineRule="exact"/>
              <w:ind w:right="89"/>
              <w:jc w:val="right"/>
              <w:rPr>
                <w:rFonts w:ascii="Times New Roman" w:eastAsia="Times New Roman" w:hAnsi="Times New Roman" w:cs="Times New Roman"/>
                <w:sz w:val="17"/>
                <w:szCs w:val="17"/>
              </w:rPr>
            </w:pPr>
            <w:r>
              <w:rPr>
                <w:rFonts w:ascii="Times New Roman"/>
                <w:color w:val="18181A"/>
                <w:sz w:val="17"/>
              </w:rPr>
              <w:t>3,700,924</w:t>
            </w:r>
          </w:p>
        </w:tc>
        <w:tc>
          <w:tcPr>
            <w:tcW w:w="1133" w:type="dxa"/>
            <w:tcBorders>
              <w:top w:val="single" w:sz="6" w:space="0" w:color="343434"/>
              <w:left w:val="single" w:sz="8" w:space="0" w:color="2B2B34"/>
              <w:bottom w:val="single" w:sz="8" w:space="0" w:color="2B282B"/>
              <w:right w:val="single" w:sz="8" w:space="0" w:color="2B2B2F"/>
            </w:tcBorders>
          </w:tcPr>
          <w:p w:rsidR="0025143D" w:rsidRDefault="006C3AB3">
            <w:pPr>
              <w:pStyle w:val="TableParagraph"/>
              <w:spacing w:before="6"/>
              <w:ind w:right="37"/>
              <w:jc w:val="right"/>
              <w:rPr>
                <w:rFonts w:ascii="Times New Roman" w:eastAsia="Times New Roman" w:hAnsi="Times New Roman" w:cs="Times New Roman"/>
                <w:sz w:val="17"/>
                <w:szCs w:val="17"/>
              </w:rPr>
            </w:pPr>
            <w:r>
              <w:rPr>
                <w:rFonts w:ascii="Times New Roman"/>
                <w:color w:val="18181A"/>
                <w:sz w:val="17"/>
              </w:rPr>
              <w:t>3,780,517</w:t>
            </w:r>
          </w:p>
        </w:tc>
        <w:tc>
          <w:tcPr>
            <w:tcW w:w="1123" w:type="dxa"/>
            <w:tcBorders>
              <w:top w:val="single" w:sz="6" w:space="0" w:color="343434"/>
              <w:left w:val="single" w:sz="8" w:space="0" w:color="2B2B2F"/>
              <w:bottom w:val="single" w:sz="8" w:space="0" w:color="2B282B"/>
              <w:right w:val="single" w:sz="8" w:space="0" w:color="28282B"/>
            </w:tcBorders>
          </w:tcPr>
          <w:p w:rsidR="0025143D" w:rsidRDefault="006C3AB3">
            <w:pPr>
              <w:pStyle w:val="TableParagraph"/>
              <w:spacing w:before="6"/>
              <w:ind w:right="27"/>
              <w:jc w:val="right"/>
              <w:rPr>
                <w:rFonts w:ascii="Times New Roman" w:eastAsia="Times New Roman" w:hAnsi="Times New Roman" w:cs="Times New Roman"/>
                <w:sz w:val="17"/>
                <w:szCs w:val="17"/>
              </w:rPr>
            </w:pPr>
            <w:r>
              <w:rPr>
                <w:rFonts w:ascii="Times New Roman"/>
                <w:color w:val="18181A"/>
                <w:w w:val="105"/>
                <w:sz w:val="17"/>
              </w:rPr>
              <w:t>4,698</w:t>
            </w:r>
            <w:r>
              <w:rPr>
                <w:rFonts w:ascii="Times New Roman"/>
                <w:color w:val="343436"/>
                <w:w w:val="105"/>
                <w:sz w:val="17"/>
              </w:rPr>
              <w:t>,</w:t>
            </w:r>
            <w:r>
              <w:rPr>
                <w:rFonts w:ascii="Times New Roman"/>
                <w:color w:val="18181A"/>
                <w:w w:val="105"/>
                <w:sz w:val="17"/>
              </w:rPr>
              <w:t>543</w:t>
            </w:r>
          </w:p>
        </w:tc>
        <w:tc>
          <w:tcPr>
            <w:tcW w:w="1127" w:type="dxa"/>
            <w:tcBorders>
              <w:top w:val="single" w:sz="6" w:space="0" w:color="343434"/>
              <w:left w:val="single" w:sz="8" w:space="0" w:color="28282B"/>
              <w:bottom w:val="single" w:sz="8" w:space="0" w:color="2B282B"/>
              <w:right w:val="single" w:sz="8" w:space="0" w:color="2B2B2F"/>
            </w:tcBorders>
          </w:tcPr>
          <w:p w:rsidR="0025143D" w:rsidRDefault="006C3AB3">
            <w:pPr>
              <w:pStyle w:val="TableParagraph"/>
              <w:spacing w:line="187" w:lineRule="exact"/>
              <w:ind w:right="29"/>
              <w:jc w:val="right"/>
              <w:rPr>
                <w:rFonts w:ascii="Times New Roman" w:eastAsia="Times New Roman" w:hAnsi="Times New Roman" w:cs="Times New Roman"/>
                <w:sz w:val="17"/>
                <w:szCs w:val="17"/>
              </w:rPr>
            </w:pPr>
            <w:r>
              <w:rPr>
                <w:rFonts w:ascii="Times New Roman"/>
                <w:color w:val="18181A"/>
                <w:sz w:val="17"/>
              </w:rPr>
              <w:t>1,274,051</w:t>
            </w:r>
          </w:p>
        </w:tc>
        <w:tc>
          <w:tcPr>
            <w:tcW w:w="1180" w:type="dxa"/>
            <w:tcBorders>
              <w:top w:val="single" w:sz="6" w:space="0" w:color="343434"/>
              <w:left w:val="single" w:sz="8" w:space="0" w:color="2B2B2F"/>
              <w:bottom w:val="single" w:sz="8" w:space="0" w:color="2B282B"/>
              <w:right w:val="single" w:sz="8" w:space="0" w:color="28282B"/>
            </w:tcBorders>
          </w:tcPr>
          <w:p w:rsidR="0025143D" w:rsidRDefault="006C3AB3">
            <w:pPr>
              <w:pStyle w:val="TableParagraph"/>
              <w:spacing w:line="183" w:lineRule="exact"/>
              <w:ind w:right="76"/>
              <w:jc w:val="right"/>
              <w:rPr>
                <w:rFonts w:ascii="Times New Roman" w:eastAsia="Times New Roman" w:hAnsi="Times New Roman" w:cs="Times New Roman"/>
                <w:sz w:val="17"/>
                <w:szCs w:val="17"/>
              </w:rPr>
            </w:pPr>
            <w:r>
              <w:rPr>
                <w:rFonts w:ascii="Times New Roman"/>
                <w:color w:val="18181A"/>
                <w:sz w:val="17"/>
              </w:rPr>
              <w:t>2,307</w:t>
            </w:r>
            <w:r>
              <w:rPr>
                <w:rFonts w:ascii="Times New Roman"/>
                <w:color w:val="343436"/>
                <w:sz w:val="17"/>
              </w:rPr>
              <w:t>,</w:t>
            </w:r>
            <w:r>
              <w:rPr>
                <w:rFonts w:ascii="Times New Roman"/>
                <w:color w:val="18181A"/>
                <w:sz w:val="17"/>
              </w:rPr>
              <w:t>675</w:t>
            </w:r>
          </w:p>
        </w:tc>
      </w:tr>
    </w:tbl>
    <w:p w:rsidR="0025143D" w:rsidRDefault="0025143D">
      <w:pPr>
        <w:spacing w:line="183" w:lineRule="exact"/>
        <w:jc w:val="right"/>
        <w:rPr>
          <w:rFonts w:ascii="Times New Roman" w:eastAsia="Times New Roman" w:hAnsi="Times New Roman" w:cs="Times New Roman"/>
          <w:sz w:val="17"/>
          <w:szCs w:val="17"/>
        </w:rPr>
        <w:sectPr w:rsidR="0025143D">
          <w:pgSz w:w="16840" w:h="11910" w:orient="landscape"/>
          <w:pgMar w:top="740" w:right="1060" w:bottom="960" w:left="880" w:header="0" w:footer="756" w:gutter="0"/>
          <w:cols w:space="720"/>
        </w:sectPr>
      </w:pPr>
    </w:p>
    <w:tbl>
      <w:tblPr>
        <w:tblW w:w="0" w:type="auto"/>
        <w:tblInd w:w="115" w:type="dxa"/>
        <w:tblLayout w:type="fixed"/>
        <w:tblCellMar>
          <w:left w:w="0" w:type="dxa"/>
          <w:right w:w="0" w:type="dxa"/>
        </w:tblCellMar>
        <w:tblLook w:val="01E0"/>
      </w:tblPr>
      <w:tblGrid>
        <w:gridCol w:w="468"/>
        <w:gridCol w:w="5114"/>
        <w:gridCol w:w="1131"/>
        <w:gridCol w:w="1125"/>
        <w:gridCol w:w="1125"/>
        <w:gridCol w:w="1133"/>
        <w:gridCol w:w="1126"/>
        <w:gridCol w:w="1118"/>
        <w:gridCol w:w="1133"/>
        <w:gridCol w:w="1183"/>
      </w:tblGrid>
      <w:tr w:rsidR="0025143D">
        <w:trPr>
          <w:trHeight w:hRule="exact" w:val="279"/>
        </w:trPr>
        <w:tc>
          <w:tcPr>
            <w:tcW w:w="10096" w:type="dxa"/>
            <w:gridSpan w:val="6"/>
            <w:tcBorders>
              <w:top w:val="single" w:sz="8" w:space="0" w:color="2B2B2F"/>
              <w:left w:val="single" w:sz="8" w:space="0" w:color="2B2B2B"/>
              <w:bottom w:val="single" w:sz="8" w:space="0" w:color="2B2B2F"/>
              <w:right w:val="nil"/>
            </w:tcBorders>
          </w:tcPr>
          <w:p w:rsidR="0025143D" w:rsidRDefault="006C3AB3">
            <w:pPr>
              <w:pStyle w:val="TableParagraph"/>
              <w:spacing w:before="30"/>
              <w:ind w:left="3900"/>
              <w:rPr>
                <w:rFonts w:ascii="Arial" w:eastAsia="Arial" w:hAnsi="Arial" w:cs="Arial"/>
                <w:sz w:val="19"/>
                <w:szCs w:val="19"/>
              </w:rPr>
            </w:pPr>
            <w:r>
              <w:rPr>
                <w:rFonts w:ascii="Arial"/>
                <w:color w:val="18181A"/>
                <w:w w:val="110"/>
                <w:sz w:val="19"/>
              </w:rPr>
              <w:lastRenderedPageBreak/>
              <w:t xml:space="preserve">Table B: Expenditure and </w:t>
            </w:r>
            <w:r>
              <w:rPr>
                <w:rFonts w:ascii="Arial"/>
                <w:color w:val="18181A"/>
                <w:spacing w:val="-4"/>
                <w:w w:val="110"/>
                <w:sz w:val="19"/>
              </w:rPr>
              <w:t xml:space="preserve">Income </w:t>
            </w:r>
            <w:r>
              <w:rPr>
                <w:rFonts w:ascii="Arial"/>
                <w:color w:val="18181A"/>
                <w:w w:val="110"/>
                <w:sz w:val="19"/>
              </w:rPr>
              <w:t xml:space="preserve">for 2016 and Estimated </w:t>
            </w:r>
            <w:r>
              <w:rPr>
                <w:rFonts w:ascii="Arial"/>
                <w:color w:val="18181A"/>
                <w:spacing w:val="17"/>
                <w:w w:val="110"/>
                <w:sz w:val="19"/>
              </w:rPr>
              <w:t xml:space="preserve"> </w:t>
            </w:r>
            <w:r>
              <w:rPr>
                <w:rFonts w:ascii="Arial"/>
                <w:color w:val="18181A"/>
                <w:w w:val="110"/>
                <w:sz w:val="19"/>
              </w:rPr>
              <w:t>Outturn</w:t>
            </w:r>
          </w:p>
        </w:tc>
        <w:tc>
          <w:tcPr>
            <w:tcW w:w="4560" w:type="dxa"/>
            <w:gridSpan w:val="4"/>
            <w:tcBorders>
              <w:top w:val="single" w:sz="8" w:space="0" w:color="2B2B2F"/>
              <w:left w:val="nil"/>
              <w:bottom w:val="single" w:sz="8" w:space="0" w:color="2B2B2F"/>
              <w:right w:val="single" w:sz="8" w:space="0" w:color="2B2B34"/>
            </w:tcBorders>
          </w:tcPr>
          <w:p w:rsidR="0025143D" w:rsidRDefault="006C3AB3">
            <w:pPr>
              <w:pStyle w:val="TableParagraph"/>
              <w:spacing w:before="30"/>
              <w:ind w:left="5"/>
              <w:rPr>
                <w:rFonts w:ascii="Arial" w:eastAsia="Arial" w:hAnsi="Arial" w:cs="Arial"/>
                <w:sz w:val="19"/>
                <w:szCs w:val="19"/>
              </w:rPr>
            </w:pPr>
            <w:r>
              <w:rPr>
                <w:rFonts w:ascii="Arial"/>
                <w:color w:val="18181A"/>
                <w:w w:val="110"/>
                <w:sz w:val="19"/>
              </w:rPr>
              <w:t>for 2015</w:t>
            </w:r>
          </w:p>
        </w:tc>
      </w:tr>
      <w:tr w:rsidR="0025143D">
        <w:trPr>
          <w:trHeight w:hRule="exact" w:val="451"/>
        </w:trPr>
        <w:tc>
          <w:tcPr>
            <w:tcW w:w="5582" w:type="dxa"/>
            <w:gridSpan w:val="2"/>
            <w:vMerge w:val="restart"/>
            <w:tcBorders>
              <w:top w:val="single" w:sz="8" w:space="0" w:color="2B2B2F"/>
              <w:left w:val="single" w:sz="8" w:space="0" w:color="2B2B2B"/>
              <w:right w:val="single" w:sz="8" w:space="0" w:color="2B2B2B"/>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spacing w:before="8"/>
              <w:rPr>
                <w:rFonts w:ascii="Times New Roman" w:eastAsia="Times New Roman" w:hAnsi="Times New Roman" w:cs="Times New Roman"/>
                <w:sz w:val="15"/>
                <w:szCs w:val="15"/>
              </w:rPr>
            </w:pPr>
          </w:p>
          <w:p w:rsidR="0025143D" w:rsidRDefault="006C3AB3">
            <w:pPr>
              <w:pStyle w:val="TableParagraph"/>
              <w:ind w:left="1756"/>
              <w:rPr>
                <w:rFonts w:ascii="Arial" w:eastAsia="Arial" w:hAnsi="Arial" w:cs="Arial"/>
                <w:sz w:val="19"/>
                <w:szCs w:val="19"/>
              </w:rPr>
            </w:pPr>
            <w:r>
              <w:rPr>
                <w:rFonts w:ascii="Arial"/>
                <w:color w:val="18181A"/>
                <w:spacing w:val="-3"/>
                <w:w w:val="110"/>
                <w:sz w:val="19"/>
              </w:rPr>
              <w:t xml:space="preserve">Division  </w:t>
            </w:r>
            <w:r>
              <w:rPr>
                <w:rFonts w:ascii="Arial"/>
                <w:color w:val="18181A"/>
                <w:w w:val="110"/>
                <w:sz w:val="19"/>
              </w:rPr>
              <w:t>and</w:t>
            </w:r>
            <w:r>
              <w:rPr>
                <w:rFonts w:ascii="Arial"/>
                <w:color w:val="18181A"/>
                <w:spacing w:val="7"/>
                <w:w w:val="110"/>
                <w:sz w:val="19"/>
              </w:rPr>
              <w:t xml:space="preserve"> </w:t>
            </w:r>
            <w:r>
              <w:rPr>
                <w:rFonts w:ascii="Arial"/>
                <w:color w:val="18181A"/>
                <w:w w:val="110"/>
                <w:sz w:val="19"/>
              </w:rPr>
              <w:t>Services</w:t>
            </w:r>
          </w:p>
        </w:tc>
        <w:tc>
          <w:tcPr>
            <w:tcW w:w="4513" w:type="dxa"/>
            <w:gridSpan w:val="4"/>
            <w:tcBorders>
              <w:top w:val="single" w:sz="8" w:space="0" w:color="2B2B2F"/>
              <w:left w:val="single" w:sz="8" w:space="0" w:color="2B2B2B"/>
              <w:bottom w:val="single" w:sz="8" w:space="0" w:color="2B2B2F"/>
              <w:right w:val="single" w:sz="8" w:space="0" w:color="2F2F2F"/>
            </w:tcBorders>
          </w:tcPr>
          <w:p w:rsidR="0025143D" w:rsidRDefault="006C3AB3">
            <w:pPr>
              <w:pStyle w:val="TableParagraph"/>
              <w:spacing w:before="139"/>
              <w:ind w:right="26"/>
              <w:jc w:val="center"/>
              <w:rPr>
                <w:rFonts w:ascii="Arial" w:eastAsia="Arial" w:hAnsi="Arial" w:cs="Arial"/>
                <w:sz w:val="19"/>
                <w:szCs w:val="19"/>
              </w:rPr>
            </w:pPr>
            <w:r>
              <w:rPr>
                <w:rFonts w:ascii="Arial"/>
                <w:color w:val="18181A"/>
                <w:sz w:val="19"/>
              </w:rPr>
              <w:t>2016</w:t>
            </w:r>
          </w:p>
        </w:tc>
        <w:tc>
          <w:tcPr>
            <w:tcW w:w="4560" w:type="dxa"/>
            <w:gridSpan w:val="4"/>
            <w:tcBorders>
              <w:top w:val="single" w:sz="8" w:space="0" w:color="2B2B2F"/>
              <w:left w:val="single" w:sz="8" w:space="0" w:color="2F2F2F"/>
              <w:bottom w:val="single" w:sz="8" w:space="0" w:color="2B2B2F"/>
              <w:right w:val="single" w:sz="8" w:space="0" w:color="2B2B34"/>
            </w:tcBorders>
          </w:tcPr>
          <w:p w:rsidR="0025143D" w:rsidRDefault="006C3AB3">
            <w:pPr>
              <w:pStyle w:val="TableParagraph"/>
              <w:spacing w:before="134"/>
              <w:ind w:right="256"/>
              <w:jc w:val="center"/>
              <w:rPr>
                <w:rFonts w:ascii="Arial" w:eastAsia="Arial" w:hAnsi="Arial" w:cs="Arial"/>
                <w:sz w:val="19"/>
                <w:szCs w:val="19"/>
              </w:rPr>
            </w:pPr>
            <w:r>
              <w:rPr>
                <w:rFonts w:ascii="Arial"/>
                <w:color w:val="18181A"/>
                <w:w w:val="105"/>
                <w:sz w:val="19"/>
              </w:rPr>
              <w:t>2015</w:t>
            </w:r>
          </w:p>
        </w:tc>
      </w:tr>
      <w:tr w:rsidR="0025143D">
        <w:trPr>
          <w:trHeight w:hRule="exact" w:val="330"/>
        </w:trPr>
        <w:tc>
          <w:tcPr>
            <w:tcW w:w="5582" w:type="dxa"/>
            <w:gridSpan w:val="2"/>
            <w:vMerge/>
            <w:tcBorders>
              <w:left w:val="single" w:sz="8" w:space="0" w:color="2B2B2B"/>
              <w:right w:val="single" w:sz="8" w:space="0" w:color="2B2B2B"/>
            </w:tcBorders>
          </w:tcPr>
          <w:p w:rsidR="0025143D" w:rsidRDefault="0025143D"/>
        </w:tc>
        <w:tc>
          <w:tcPr>
            <w:tcW w:w="2256" w:type="dxa"/>
            <w:gridSpan w:val="2"/>
            <w:tcBorders>
              <w:top w:val="single" w:sz="8" w:space="0" w:color="2F2F34"/>
              <w:left w:val="single" w:sz="8" w:space="0" w:color="2B2B2B"/>
              <w:bottom w:val="single" w:sz="8" w:space="0" w:color="2B2B2F"/>
              <w:right w:val="single" w:sz="8" w:space="0" w:color="2B2B2F"/>
            </w:tcBorders>
          </w:tcPr>
          <w:p w:rsidR="0025143D" w:rsidRDefault="006C3AB3">
            <w:pPr>
              <w:pStyle w:val="TableParagraph"/>
              <w:spacing w:before="14"/>
              <w:ind w:left="544"/>
              <w:rPr>
                <w:rFonts w:ascii="Arial" w:eastAsia="Arial" w:hAnsi="Arial" w:cs="Arial"/>
                <w:sz w:val="19"/>
                <w:szCs w:val="19"/>
              </w:rPr>
            </w:pPr>
            <w:r>
              <w:rPr>
                <w:rFonts w:ascii="Arial"/>
                <w:color w:val="18181A"/>
                <w:w w:val="110"/>
                <w:sz w:val="19"/>
              </w:rPr>
              <w:t>Expenditure</w:t>
            </w:r>
          </w:p>
        </w:tc>
        <w:tc>
          <w:tcPr>
            <w:tcW w:w="2258" w:type="dxa"/>
            <w:gridSpan w:val="2"/>
            <w:tcBorders>
              <w:top w:val="single" w:sz="8" w:space="0" w:color="2B2B2F"/>
              <w:left w:val="single" w:sz="8" w:space="0" w:color="2B2B2F"/>
              <w:bottom w:val="single" w:sz="8" w:space="0" w:color="2B2B2F"/>
              <w:right w:val="single" w:sz="8" w:space="0" w:color="2F2F2F"/>
            </w:tcBorders>
          </w:tcPr>
          <w:p w:rsidR="0025143D" w:rsidRDefault="006C3AB3">
            <w:pPr>
              <w:pStyle w:val="TableParagraph"/>
              <w:spacing w:before="14"/>
              <w:ind w:right="39"/>
              <w:jc w:val="center"/>
              <w:rPr>
                <w:rFonts w:ascii="Arial" w:eastAsia="Arial" w:hAnsi="Arial" w:cs="Arial"/>
                <w:sz w:val="19"/>
                <w:szCs w:val="19"/>
              </w:rPr>
            </w:pPr>
            <w:r>
              <w:rPr>
                <w:rFonts w:ascii="Arial"/>
                <w:color w:val="18181A"/>
                <w:spacing w:val="-4"/>
                <w:w w:val="120"/>
                <w:sz w:val="19"/>
              </w:rPr>
              <w:t>Income</w:t>
            </w:r>
          </w:p>
        </w:tc>
        <w:tc>
          <w:tcPr>
            <w:tcW w:w="2244" w:type="dxa"/>
            <w:gridSpan w:val="2"/>
            <w:tcBorders>
              <w:top w:val="single" w:sz="8" w:space="0" w:color="2B2B2F"/>
              <w:left w:val="single" w:sz="8" w:space="0" w:color="2F2F2F"/>
              <w:bottom w:val="single" w:sz="8" w:space="0" w:color="2B2B2F"/>
              <w:right w:val="single" w:sz="8" w:space="0" w:color="28282B"/>
            </w:tcBorders>
          </w:tcPr>
          <w:p w:rsidR="0025143D" w:rsidRDefault="006C3AB3">
            <w:pPr>
              <w:pStyle w:val="TableParagraph"/>
              <w:spacing w:before="19"/>
              <w:ind w:left="596"/>
              <w:rPr>
                <w:rFonts w:ascii="Arial" w:eastAsia="Arial" w:hAnsi="Arial" w:cs="Arial"/>
                <w:sz w:val="19"/>
                <w:szCs w:val="19"/>
              </w:rPr>
            </w:pPr>
            <w:r>
              <w:rPr>
                <w:rFonts w:ascii="Arial"/>
                <w:color w:val="18181A"/>
                <w:w w:val="110"/>
                <w:sz w:val="19"/>
              </w:rPr>
              <w:t>Expenditure</w:t>
            </w:r>
          </w:p>
        </w:tc>
        <w:tc>
          <w:tcPr>
            <w:tcW w:w="2316" w:type="dxa"/>
            <w:gridSpan w:val="2"/>
            <w:tcBorders>
              <w:top w:val="single" w:sz="8" w:space="0" w:color="2B2B2F"/>
              <w:left w:val="single" w:sz="8" w:space="0" w:color="28282B"/>
              <w:bottom w:val="single" w:sz="8" w:space="0" w:color="2B2B2F"/>
              <w:right w:val="single" w:sz="8" w:space="0" w:color="2B2B34"/>
            </w:tcBorders>
          </w:tcPr>
          <w:p w:rsidR="0025143D" w:rsidRDefault="006C3AB3">
            <w:pPr>
              <w:pStyle w:val="TableParagraph"/>
              <w:spacing w:before="14"/>
              <w:ind w:left="879"/>
              <w:rPr>
                <w:rFonts w:ascii="Arial" w:eastAsia="Arial" w:hAnsi="Arial" w:cs="Arial"/>
                <w:sz w:val="19"/>
                <w:szCs w:val="19"/>
              </w:rPr>
            </w:pPr>
            <w:r>
              <w:rPr>
                <w:rFonts w:ascii="Arial"/>
                <w:color w:val="18181A"/>
                <w:spacing w:val="-4"/>
                <w:w w:val="125"/>
                <w:sz w:val="19"/>
              </w:rPr>
              <w:t>Income</w:t>
            </w:r>
          </w:p>
        </w:tc>
      </w:tr>
      <w:tr w:rsidR="0025143D">
        <w:trPr>
          <w:trHeight w:hRule="exact" w:val="947"/>
        </w:trPr>
        <w:tc>
          <w:tcPr>
            <w:tcW w:w="5582" w:type="dxa"/>
            <w:gridSpan w:val="2"/>
            <w:vMerge/>
            <w:tcBorders>
              <w:left w:val="single" w:sz="8" w:space="0" w:color="2B2B2B"/>
              <w:bottom w:val="single" w:sz="8" w:space="0" w:color="2F2B2F"/>
              <w:right w:val="single" w:sz="8" w:space="0" w:color="2B2B2B"/>
            </w:tcBorders>
          </w:tcPr>
          <w:p w:rsidR="0025143D" w:rsidRDefault="0025143D"/>
        </w:tc>
        <w:tc>
          <w:tcPr>
            <w:tcW w:w="1131" w:type="dxa"/>
            <w:tcBorders>
              <w:top w:val="single" w:sz="8" w:space="0" w:color="2B2B2F"/>
              <w:left w:val="single" w:sz="8" w:space="0" w:color="2B2B2B"/>
              <w:bottom w:val="single" w:sz="8" w:space="0" w:color="2F2B2F"/>
              <w:right w:val="single" w:sz="8" w:space="0" w:color="2B2B2F"/>
            </w:tcBorders>
          </w:tcPr>
          <w:p w:rsidR="0025143D" w:rsidRDefault="006C3AB3">
            <w:pPr>
              <w:pStyle w:val="TableParagraph"/>
              <w:spacing w:before="129" w:line="247" w:lineRule="auto"/>
              <w:ind w:left="44" w:right="83"/>
              <w:jc w:val="center"/>
              <w:rPr>
                <w:rFonts w:ascii="Arial" w:eastAsia="Arial" w:hAnsi="Arial" w:cs="Arial"/>
                <w:sz w:val="18"/>
                <w:szCs w:val="18"/>
              </w:rPr>
            </w:pPr>
            <w:r>
              <w:rPr>
                <w:rFonts w:ascii="Arial"/>
                <w:color w:val="18181A"/>
                <w:w w:val="110"/>
                <w:sz w:val="18"/>
              </w:rPr>
              <w:t>Adopted</w:t>
            </w:r>
            <w:r>
              <w:rPr>
                <w:rFonts w:ascii="Arial"/>
                <w:color w:val="18181A"/>
                <w:spacing w:val="-20"/>
                <w:w w:val="110"/>
                <w:sz w:val="18"/>
              </w:rPr>
              <w:t xml:space="preserve"> </w:t>
            </w:r>
            <w:r>
              <w:rPr>
                <w:rFonts w:ascii="Arial"/>
                <w:color w:val="18181A"/>
                <w:w w:val="110"/>
                <w:sz w:val="18"/>
              </w:rPr>
              <w:t>by</w:t>
            </w:r>
            <w:r>
              <w:rPr>
                <w:rFonts w:ascii="Arial"/>
                <w:color w:val="18181A"/>
                <w:w w:val="102"/>
                <w:sz w:val="18"/>
              </w:rPr>
              <w:t xml:space="preserve"> </w:t>
            </w:r>
            <w:r>
              <w:rPr>
                <w:rFonts w:ascii="Arial"/>
                <w:color w:val="18181A"/>
                <w:w w:val="110"/>
                <w:sz w:val="18"/>
              </w:rPr>
              <w:t>Council</w:t>
            </w:r>
          </w:p>
          <w:p w:rsidR="0025143D" w:rsidRDefault="006C3AB3">
            <w:pPr>
              <w:pStyle w:val="TableParagraph"/>
              <w:spacing w:before="128"/>
              <w:ind w:left="11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5" w:type="dxa"/>
            <w:tcBorders>
              <w:top w:val="single" w:sz="8" w:space="0" w:color="2B2B2F"/>
              <w:left w:val="single" w:sz="8" w:space="0" w:color="2B2B2F"/>
              <w:bottom w:val="single" w:sz="8" w:space="0" w:color="2F2B2F"/>
              <w:right w:val="single" w:sz="8" w:space="0" w:color="2B2B2F"/>
            </w:tcBorders>
          </w:tcPr>
          <w:p w:rsidR="0025143D" w:rsidRDefault="006C3AB3">
            <w:pPr>
              <w:pStyle w:val="TableParagraph"/>
              <w:spacing w:before="15" w:line="247" w:lineRule="auto"/>
              <w:ind w:left="133" w:right="151" w:hanging="39"/>
              <w:jc w:val="both"/>
              <w:rPr>
                <w:rFonts w:ascii="Arial" w:eastAsia="Arial" w:hAnsi="Arial" w:cs="Arial"/>
                <w:sz w:val="18"/>
                <w:szCs w:val="18"/>
              </w:rPr>
            </w:pPr>
            <w:r>
              <w:rPr>
                <w:rFonts w:ascii="Arial"/>
                <w:color w:val="18181A"/>
                <w:w w:val="105"/>
                <w:sz w:val="18"/>
              </w:rPr>
              <w:t>Estimated by Chief Executive</w:t>
            </w:r>
          </w:p>
          <w:p w:rsidR="0025143D" w:rsidRDefault="006C3AB3">
            <w:pPr>
              <w:pStyle w:val="TableParagraph"/>
              <w:spacing w:before="29"/>
              <w:ind w:left="104"/>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5" w:type="dxa"/>
            <w:tcBorders>
              <w:top w:val="single" w:sz="8" w:space="0" w:color="2B2B2F"/>
              <w:left w:val="single" w:sz="8" w:space="0" w:color="2B2B2F"/>
              <w:bottom w:val="single" w:sz="8" w:space="0" w:color="2F2B2F"/>
              <w:right w:val="single" w:sz="8" w:space="0" w:color="28282B"/>
            </w:tcBorders>
          </w:tcPr>
          <w:p w:rsidR="0025143D" w:rsidRDefault="006C3AB3">
            <w:pPr>
              <w:pStyle w:val="TableParagraph"/>
              <w:spacing w:before="129" w:line="247" w:lineRule="auto"/>
              <w:ind w:left="38" w:right="88"/>
              <w:jc w:val="center"/>
              <w:rPr>
                <w:rFonts w:ascii="Arial" w:eastAsia="Arial" w:hAnsi="Arial" w:cs="Arial"/>
                <w:sz w:val="18"/>
                <w:szCs w:val="18"/>
              </w:rPr>
            </w:pPr>
            <w:r>
              <w:rPr>
                <w:rFonts w:ascii="Arial"/>
                <w:color w:val="18181A"/>
                <w:w w:val="110"/>
                <w:sz w:val="18"/>
              </w:rPr>
              <w:t>Adopted</w:t>
            </w:r>
            <w:r>
              <w:rPr>
                <w:rFonts w:ascii="Arial"/>
                <w:color w:val="18181A"/>
                <w:spacing w:val="-24"/>
                <w:w w:val="110"/>
                <w:sz w:val="18"/>
              </w:rPr>
              <w:t xml:space="preserve"> </w:t>
            </w:r>
            <w:r>
              <w:rPr>
                <w:rFonts w:ascii="Arial"/>
                <w:color w:val="18181A"/>
                <w:w w:val="110"/>
                <w:sz w:val="18"/>
              </w:rPr>
              <w:t>by</w:t>
            </w:r>
            <w:r>
              <w:rPr>
                <w:rFonts w:ascii="Arial"/>
                <w:color w:val="18181A"/>
                <w:w w:val="102"/>
                <w:sz w:val="18"/>
              </w:rPr>
              <w:t xml:space="preserve"> </w:t>
            </w:r>
            <w:r>
              <w:rPr>
                <w:rFonts w:ascii="Arial"/>
                <w:color w:val="18181A"/>
                <w:w w:val="110"/>
                <w:sz w:val="18"/>
              </w:rPr>
              <w:t>Council</w:t>
            </w:r>
          </w:p>
          <w:p w:rsidR="0025143D" w:rsidRDefault="006C3AB3">
            <w:pPr>
              <w:pStyle w:val="TableParagraph"/>
              <w:spacing w:before="128"/>
              <w:ind w:left="109"/>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c>
          <w:tcPr>
            <w:tcW w:w="1133" w:type="dxa"/>
            <w:tcBorders>
              <w:top w:val="single" w:sz="8" w:space="0" w:color="2B2B2F"/>
              <w:left w:val="single" w:sz="8" w:space="0" w:color="28282B"/>
              <w:bottom w:val="single" w:sz="8" w:space="0" w:color="2F2B2F"/>
              <w:right w:val="single" w:sz="8" w:space="0" w:color="28282F"/>
            </w:tcBorders>
          </w:tcPr>
          <w:p w:rsidR="0025143D" w:rsidRDefault="006C3AB3">
            <w:pPr>
              <w:pStyle w:val="TableParagraph"/>
              <w:spacing w:before="15" w:line="247" w:lineRule="auto"/>
              <w:ind w:left="90" w:right="156" w:hanging="16"/>
              <w:jc w:val="center"/>
              <w:rPr>
                <w:rFonts w:ascii="Arial" w:eastAsia="Arial" w:hAnsi="Arial" w:cs="Arial"/>
                <w:sz w:val="18"/>
                <w:szCs w:val="18"/>
              </w:rPr>
            </w:pPr>
            <w:r>
              <w:rPr>
                <w:rFonts w:ascii="Arial"/>
                <w:color w:val="18181A"/>
                <w:w w:val="105"/>
                <w:sz w:val="18"/>
              </w:rPr>
              <w:t>Estimated by Chief Executive</w:t>
            </w:r>
          </w:p>
          <w:p w:rsidR="0025143D" w:rsidRDefault="006C3AB3">
            <w:pPr>
              <w:pStyle w:val="TableParagraph"/>
              <w:spacing w:before="29"/>
              <w:ind w:left="95"/>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6" w:type="dxa"/>
            <w:tcBorders>
              <w:top w:val="single" w:sz="8" w:space="0" w:color="2B2B2F"/>
              <w:left w:val="single" w:sz="8" w:space="0" w:color="28282F"/>
              <w:bottom w:val="single" w:sz="8" w:space="0" w:color="2F2B2F"/>
              <w:right w:val="single" w:sz="8" w:space="0" w:color="2B2B2F"/>
            </w:tcBorders>
          </w:tcPr>
          <w:p w:rsidR="0025143D" w:rsidRDefault="006C3AB3">
            <w:pPr>
              <w:pStyle w:val="TableParagraph"/>
              <w:spacing w:before="124" w:line="252" w:lineRule="auto"/>
              <w:ind w:left="10" w:right="112"/>
              <w:jc w:val="center"/>
              <w:rPr>
                <w:rFonts w:ascii="Arial" w:eastAsia="Arial" w:hAnsi="Arial" w:cs="Arial"/>
                <w:sz w:val="18"/>
                <w:szCs w:val="18"/>
              </w:rPr>
            </w:pPr>
            <w:r>
              <w:rPr>
                <w:rFonts w:ascii="Arial"/>
                <w:color w:val="18181A"/>
                <w:w w:val="110"/>
                <w:sz w:val="18"/>
              </w:rPr>
              <w:t>Adopted</w:t>
            </w:r>
            <w:r>
              <w:rPr>
                <w:rFonts w:ascii="Arial"/>
                <w:color w:val="18181A"/>
                <w:spacing w:val="-20"/>
                <w:w w:val="110"/>
                <w:sz w:val="18"/>
              </w:rPr>
              <w:t xml:space="preserve"> </w:t>
            </w:r>
            <w:r>
              <w:rPr>
                <w:rFonts w:ascii="Arial"/>
                <w:color w:val="18181A"/>
                <w:w w:val="110"/>
                <w:sz w:val="18"/>
              </w:rPr>
              <w:t>by</w:t>
            </w:r>
            <w:r>
              <w:rPr>
                <w:rFonts w:ascii="Arial"/>
                <w:color w:val="18181A"/>
                <w:w w:val="102"/>
                <w:sz w:val="18"/>
              </w:rPr>
              <w:t xml:space="preserve"> </w:t>
            </w:r>
            <w:r>
              <w:rPr>
                <w:rFonts w:ascii="Arial"/>
                <w:color w:val="18181A"/>
                <w:w w:val="110"/>
                <w:sz w:val="18"/>
              </w:rPr>
              <w:t>Council</w:t>
            </w:r>
          </w:p>
          <w:p w:rsidR="0025143D" w:rsidRDefault="006C3AB3">
            <w:pPr>
              <w:pStyle w:val="TableParagraph"/>
              <w:spacing w:before="120"/>
              <w:ind w:left="95"/>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18" w:type="dxa"/>
            <w:tcBorders>
              <w:top w:val="single" w:sz="8" w:space="0" w:color="2B2B2F"/>
              <w:left w:val="single" w:sz="8" w:space="0" w:color="2B2B2F"/>
              <w:bottom w:val="single" w:sz="8" w:space="0" w:color="2F2B2F"/>
              <w:right w:val="single" w:sz="8" w:space="0" w:color="28282B"/>
            </w:tcBorders>
          </w:tcPr>
          <w:p w:rsidR="0025143D" w:rsidRDefault="006C3AB3">
            <w:pPr>
              <w:pStyle w:val="TableParagraph"/>
              <w:spacing w:before="124" w:line="247" w:lineRule="auto"/>
              <w:ind w:left="85" w:right="171"/>
              <w:jc w:val="center"/>
              <w:rPr>
                <w:rFonts w:ascii="Arial" w:eastAsia="Arial" w:hAnsi="Arial" w:cs="Arial"/>
                <w:sz w:val="18"/>
                <w:szCs w:val="18"/>
              </w:rPr>
            </w:pPr>
            <w:r>
              <w:rPr>
                <w:rFonts w:ascii="Arial"/>
                <w:color w:val="18181A"/>
                <w:w w:val="105"/>
                <w:sz w:val="18"/>
              </w:rPr>
              <w:t>Estimated</w:t>
            </w:r>
            <w:r>
              <w:rPr>
                <w:rFonts w:ascii="Arial"/>
                <w:color w:val="18181A"/>
                <w:w w:val="104"/>
                <w:sz w:val="18"/>
              </w:rPr>
              <w:t xml:space="preserve"> </w:t>
            </w:r>
            <w:r>
              <w:rPr>
                <w:rFonts w:ascii="Arial"/>
                <w:color w:val="18181A"/>
                <w:w w:val="105"/>
                <w:sz w:val="18"/>
              </w:rPr>
              <w:t>Outturn</w:t>
            </w:r>
          </w:p>
          <w:p w:rsidR="0025143D" w:rsidRDefault="006C3AB3">
            <w:pPr>
              <w:pStyle w:val="TableParagraph"/>
              <w:spacing w:before="128"/>
              <w:ind w:left="106"/>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c>
          <w:tcPr>
            <w:tcW w:w="1133" w:type="dxa"/>
            <w:tcBorders>
              <w:top w:val="single" w:sz="8" w:space="0" w:color="2B2B2F"/>
              <w:left w:val="single" w:sz="8" w:space="0" w:color="28282B"/>
              <w:bottom w:val="single" w:sz="8" w:space="0" w:color="2F2B2F"/>
              <w:right w:val="single" w:sz="8" w:space="0" w:color="28282B"/>
            </w:tcBorders>
          </w:tcPr>
          <w:p w:rsidR="0025143D" w:rsidRDefault="006C3AB3">
            <w:pPr>
              <w:pStyle w:val="TableParagraph"/>
              <w:spacing w:before="124" w:line="247" w:lineRule="auto"/>
              <w:ind w:left="26" w:right="108"/>
              <w:jc w:val="center"/>
              <w:rPr>
                <w:rFonts w:ascii="Arial" w:eastAsia="Arial" w:hAnsi="Arial" w:cs="Arial"/>
                <w:sz w:val="18"/>
                <w:szCs w:val="18"/>
              </w:rPr>
            </w:pPr>
            <w:r>
              <w:rPr>
                <w:rFonts w:ascii="Arial"/>
                <w:color w:val="18181A"/>
                <w:w w:val="105"/>
                <w:sz w:val="18"/>
              </w:rPr>
              <w:t>Adopted</w:t>
            </w:r>
            <w:r>
              <w:rPr>
                <w:rFonts w:ascii="Arial"/>
                <w:color w:val="18181A"/>
                <w:spacing w:val="20"/>
                <w:w w:val="105"/>
                <w:sz w:val="18"/>
              </w:rPr>
              <w:t xml:space="preserve"> </w:t>
            </w:r>
            <w:r>
              <w:rPr>
                <w:rFonts w:ascii="Arial"/>
                <w:color w:val="18181A"/>
                <w:w w:val="105"/>
                <w:sz w:val="18"/>
              </w:rPr>
              <w:t>by</w:t>
            </w:r>
            <w:r>
              <w:rPr>
                <w:rFonts w:ascii="Arial"/>
                <w:color w:val="18181A"/>
                <w:w w:val="102"/>
                <w:sz w:val="18"/>
              </w:rPr>
              <w:t xml:space="preserve"> </w:t>
            </w:r>
            <w:r>
              <w:rPr>
                <w:rFonts w:ascii="Arial"/>
                <w:color w:val="18181A"/>
                <w:w w:val="105"/>
                <w:sz w:val="18"/>
              </w:rPr>
              <w:t>Council</w:t>
            </w:r>
          </w:p>
          <w:p w:rsidR="0025143D" w:rsidRDefault="006C3AB3">
            <w:pPr>
              <w:pStyle w:val="TableParagraph"/>
              <w:spacing w:before="128"/>
              <w:ind w:left="96"/>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c>
          <w:tcPr>
            <w:tcW w:w="1183" w:type="dxa"/>
            <w:tcBorders>
              <w:top w:val="single" w:sz="8" w:space="0" w:color="2B2B2F"/>
              <w:left w:val="single" w:sz="8" w:space="0" w:color="28282B"/>
              <w:bottom w:val="single" w:sz="8" w:space="0" w:color="2F2B2F"/>
              <w:right w:val="single" w:sz="8" w:space="0" w:color="2B2B34"/>
            </w:tcBorders>
          </w:tcPr>
          <w:p w:rsidR="0025143D" w:rsidRDefault="006C3AB3">
            <w:pPr>
              <w:pStyle w:val="TableParagraph"/>
              <w:spacing w:before="120" w:line="247" w:lineRule="auto"/>
              <w:ind w:left="89" w:right="218"/>
              <w:jc w:val="center"/>
              <w:rPr>
                <w:rFonts w:ascii="Arial" w:eastAsia="Arial" w:hAnsi="Arial" w:cs="Arial"/>
                <w:sz w:val="18"/>
                <w:szCs w:val="18"/>
              </w:rPr>
            </w:pPr>
            <w:r>
              <w:rPr>
                <w:rFonts w:ascii="Arial"/>
                <w:color w:val="18181A"/>
                <w:spacing w:val="-1"/>
                <w:w w:val="105"/>
                <w:sz w:val="18"/>
              </w:rPr>
              <w:t>Estimated</w:t>
            </w:r>
            <w:r>
              <w:rPr>
                <w:rFonts w:ascii="Arial"/>
                <w:color w:val="18181A"/>
                <w:w w:val="105"/>
                <w:sz w:val="18"/>
              </w:rPr>
              <w:t xml:space="preserve"> </w:t>
            </w:r>
            <w:r>
              <w:rPr>
                <w:rFonts w:ascii="Arial"/>
                <w:color w:val="18181A"/>
                <w:w w:val="110"/>
                <w:sz w:val="18"/>
              </w:rPr>
              <w:t>Outturn</w:t>
            </w:r>
          </w:p>
          <w:p w:rsidR="0025143D" w:rsidRDefault="006C3AB3">
            <w:pPr>
              <w:pStyle w:val="TableParagraph"/>
              <w:spacing w:before="128"/>
              <w:ind w:left="38"/>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r>
      <w:tr w:rsidR="0025143D">
        <w:trPr>
          <w:trHeight w:hRule="exact" w:val="422"/>
        </w:trPr>
        <w:tc>
          <w:tcPr>
            <w:tcW w:w="468" w:type="dxa"/>
            <w:tcBorders>
              <w:top w:val="single" w:sz="8" w:space="0" w:color="2F2B2F"/>
              <w:left w:val="single" w:sz="8" w:space="0" w:color="2B2B2B"/>
              <w:bottom w:val="nil"/>
              <w:right w:val="nil"/>
            </w:tcBorders>
          </w:tcPr>
          <w:p w:rsidR="0025143D" w:rsidRDefault="006C3AB3">
            <w:pPr>
              <w:pStyle w:val="TableParagraph"/>
              <w:spacing w:before="139"/>
              <w:ind w:right="21"/>
              <w:jc w:val="center"/>
              <w:rPr>
                <w:rFonts w:ascii="Arial" w:eastAsia="Arial" w:hAnsi="Arial" w:cs="Arial"/>
                <w:sz w:val="18"/>
                <w:szCs w:val="18"/>
              </w:rPr>
            </w:pPr>
            <w:r>
              <w:rPr>
                <w:rFonts w:ascii="Arial"/>
                <w:color w:val="18181A"/>
                <w:sz w:val="18"/>
              </w:rPr>
              <w:t>E</w:t>
            </w:r>
          </w:p>
        </w:tc>
        <w:tc>
          <w:tcPr>
            <w:tcW w:w="5114" w:type="dxa"/>
            <w:tcBorders>
              <w:top w:val="single" w:sz="8" w:space="0" w:color="2F2B2F"/>
              <w:left w:val="nil"/>
              <w:bottom w:val="nil"/>
              <w:right w:val="single" w:sz="8" w:space="0" w:color="28282B"/>
            </w:tcBorders>
          </w:tcPr>
          <w:p w:rsidR="0025143D" w:rsidRDefault="006C3AB3">
            <w:pPr>
              <w:pStyle w:val="TableParagraph"/>
              <w:spacing w:before="139"/>
              <w:ind w:left="67"/>
              <w:rPr>
                <w:rFonts w:ascii="Arial" w:eastAsia="Arial" w:hAnsi="Arial" w:cs="Arial"/>
                <w:sz w:val="18"/>
                <w:szCs w:val="18"/>
              </w:rPr>
            </w:pPr>
            <w:r>
              <w:rPr>
                <w:rFonts w:ascii="Arial"/>
                <w:color w:val="18181A"/>
                <w:w w:val="105"/>
                <w:sz w:val="18"/>
              </w:rPr>
              <w:t>Environmental</w:t>
            </w:r>
            <w:r>
              <w:rPr>
                <w:rFonts w:ascii="Arial"/>
                <w:color w:val="18181A"/>
                <w:spacing w:val="25"/>
                <w:w w:val="105"/>
                <w:sz w:val="18"/>
              </w:rPr>
              <w:t xml:space="preserve"> </w:t>
            </w:r>
            <w:r>
              <w:rPr>
                <w:rFonts w:ascii="Arial"/>
                <w:color w:val="18181A"/>
                <w:w w:val="105"/>
                <w:sz w:val="18"/>
              </w:rPr>
              <w:t>Services</w:t>
            </w:r>
          </w:p>
        </w:tc>
        <w:tc>
          <w:tcPr>
            <w:tcW w:w="1131" w:type="dxa"/>
            <w:tcBorders>
              <w:top w:val="single" w:sz="8" w:space="0" w:color="2F2B2F"/>
              <w:left w:val="single" w:sz="8" w:space="0" w:color="28282B"/>
              <w:bottom w:val="nil"/>
              <w:right w:val="single" w:sz="8" w:space="0" w:color="2B2B2F"/>
            </w:tcBorders>
          </w:tcPr>
          <w:p w:rsidR="0025143D" w:rsidRDefault="0025143D"/>
        </w:tc>
        <w:tc>
          <w:tcPr>
            <w:tcW w:w="1125" w:type="dxa"/>
            <w:tcBorders>
              <w:top w:val="single" w:sz="8" w:space="0" w:color="2F2B2F"/>
              <w:left w:val="single" w:sz="8" w:space="0" w:color="2B2B2F"/>
              <w:bottom w:val="nil"/>
              <w:right w:val="single" w:sz="8" w:space="0" w:color="2B2B2F"/>
            </w:tcBorders>
          </w:tcPr>
          <w:p w:rsidR="0025143D" w:rsidRDefault="0025143D"/>
        </w:tc>
        <w:tc>
          <w:tcPr>
            <w:tcW w:w="1125" w:type="dxa"/>
            <w:tcBorders>
              <w:top w:val="single" w:sz="8" w:space="0" w:color="2F2B2F"/>
              <w:left w:val="single" w:sz="8" w:space="0" w:color="2B2B2F"/>
              <w:bottom w:val="nil"/>
              <w:right w:val="single" w:sz="8" w:space="0" w:color="28282F"/>
            </w:tcBorders>
          </w:tcPr>
          <w:p w:rsidR="0025143D" w:rsidRDefault="0025143D"/>
        </w:tc>
        <w:tc>
          <w:tcPr>
            <w:tcW w:w="1133" w:type="dxa"/>
            <w:tcBorders>
              <w:top w:val="single" w:sz="8" w:space="0" w:color="2F2B2F"/>
              <w:left w:val="single" w:sz="8" w:space="0" w:color="28282F"/>
              <w:bottom w:val="nil"/>
              <w:right w:val="single" w:sz="8" w:space="0" w:color="28282F"/>
            </w:tcBorders>
          </w:tcPr>
          <w:p w:rsidR="0025143D" w:rsidRDefault="0025143D"/>
        </w:tc>
        <w:tc>
          <w:tcPr>
            <w:tcW w:w="1126" w:type="dxa"/>
            <w:tcBorders>
              <w:top w:val="single" w:sz="8" w:space="0" w:color="2F2B2F"/>
              <w:left w:val="single" w:sz="8" w:space="0" w:color="28282F"/>
              <w:bottom w:val="nil"/>
              <w:right w:val="single" w:sz="8" w:space="0" w:color="2B2B2F"/>
            </w:tcBorders>
          </w:tcPr>
          <w:p w:rsidR="0025143D" w:rsidRDefault="0025143D"/>
        </w:tc>
        <w:tc>
          <w:tcPr>
            <w:tcW w:w="1118" w:type="dxa"/>
            <w:tcBorders>
              <w:top w:val="single" w:sz="8" w:space="0" w:color="2F2B2F"/>
              <w:left w:val="single" w:sz="8" w:space="0" w:color="2B2B2F"/>
              <w:bottom w:val="nil"/>
              <w:right w:val="single" w:sz="8" w:space="0" w:color="28282B"/>
            </w:tcBorders>
          </w:tcPr>
          <w:p w:rsidR="0025143D" w:rsidRDefault="0025143D"/>
        </w:tc>
        <w:tc>
          <w:tcPr>
            <w:tcW w:w="1133" w:type="dxa"/>
            <w:tcBorders>
              <w:top w:val="single" w:sz="8" w:space="0" w:color="2F2B2F"/>
              <w:left w:val="single" w:sz="8" w:space="0" w:color="28282B"/>
              <w:bottom w:val="nil"/>
              <w:right w:val="single" w:sz="8" w:space="0" w:color="2B2B2B"/>
            </w:tcBorders>
          </w:tcPr>
          <w:p w:rsidR="0025143D" w:rsidRDefault="0025143D"/>
        </w:tc>
        <w:tc>
          <w:tcPr>
            <w:tcW w:w="1183" w:type="dxa"/>
            <w:tcBorders>
              <w:top w:val="single" w:sz="8" w:space="0" w:color="2F2B2F"/>
              <w:left w:val="single" w:sz="8" w:space="0" w:color="2B2B2B"/>
              <w:bottom w:val="nil"/>
              <w:right w:val="single" w:sz="8" w:space="0" w:color="2B2B34"/>
            </w:tcBorders>
          </w:tcPr>
          <w:p w:rsidR="0025143D" w:rsidRDefault="0025143D"/>
        </w:tc>
      </w:tr>
      <w:tr w:rsidR="0025143D">
        <w:trPr>
          <w:trHeight w:hRule="exact" w:val="362"/>
        </w:trPr>
        <w:tc>
          <w:tcPr>
            <w:tcW w:w="468" w:type="dxa"/>
            <w:tcBorders>
              <w:top w:val="nil"/>
              <w:left w:val="single" w:sz="8" w:space="0" w:color="2B2B2B"/>
              <w:bottom w:val="nil"/>
              <w:right w:val="nil"/>
            </w:tcBorders>
          </w:tcPr>
          <w:p w:rsidR="0025143D" w:rsidRDefault="006C3AB3">
            <w:pPr>
              <w:pStyle w:val="TableParagraph"/>
              <w:spacing w:before="57"/>
              <w:ind w:left="5"/>
              <w:jc w:val="center"/>
              <w:rPr>
                <w:rFonts w:ascii="Arial" w:eastAsia="Arial" w:hAnsi="Arial" w:cs="Arial"/>
                <w:sz w:val="18"/>
                <w:szCs w:val="18"/>
              </w:rPr>
            </w:pPr>
            <w:r>
              <w:rPr>
                <w:rFonts w:ascii="Arial"/>
                <w:color w:val="18181A"/>
                <w:sz w:val="18"/>
              </w:rPr>
              <w:t>E01</w:t>
            </w:r>
          </w:p>
        </w:tc>
        <w:tc>
          <w:tcPr>
            <w:tcW w:w="5114" w:type="dxa"/>
            <w:tcBorders>
              <w:top w:val="nil"/>
              <w:left w:val="nil"/>
              <w:bottom w:val="nil"/>
              <w:right w:val="single" w:sz="8" w:space="0" w:color="28282B"/>
            </w:tcBorders>
          </w:tcPr>
          <w:p w:rsidR="0025143D" w:rsidRDefault="006C3AB3">
            <w:pPr>
              <w:pStyle w:val="TableParagraph"/>
              <w:spacing w:before="57"/>
              <w:ind w:left="67"/>
              <w:rPr>
                <w:rFonts w:ascii="Arial" w:eastAsia="Arial" w:hAnsi="Arial" w:cs="Arial"/>
                <w:sz w:val="18"/>
                <w:szCs w:val="18"/>
              </w:rPr>
            </w:pPr>
            <w:r>
              <w:rPr>
                <w:rFonts w:ascii="Arial"/>
                <w:color w:val="18181A"/>
                <w:sz w:val="18"/>
              </w:rPr>
              <w:t>Landfill Operat</w:t>
            </w:r>
            <w:r>
              <w:rPr>
                <w:rFonts w:ascii="Arial"/>
                <w:color w:val="313133"/>
                <w:sz w:val="18"/>
              </w:rPr>
              <w:t>i</w:t>
            </w:r>
            <w:r>
              <w:rPr>
                <w:rFonts w:ascii="Arial"/>
                <w:color w:val="18181A"/>
                <w:sz w:val="18"/>
              </w:rPr>
              <w:t>on and</w:t>
            </w:r>
            <w:r>
              <w:rPr>
                <w:rFonts w:ascii="Arial"/>
                <w:color w:val="18181A"/>
                <w:spacing w:val="-28"/>
                <w:sz w:val="18"/>
              </w:rPr>
              <w:t xml:space="preserve"> </w:t>
            </w:r>
            <w:r>
              <w:rPr>
                <w:rFonts w:ascii="Arial"/>
                <w:color w:val="18181A"/>
                <w:sz w:val="18"/>
              </w:rPr>
              <w:t>Aftercare</w:t>
            </w:r>
          </w:p>
        </w:tc>
        <w:tc>
          <w:tcPr>
            <w:tcW w:w="1131" w:type="dxa"/>
            <w:tcBorders>
              <w:top w:val="nil"/>
              <w:left w:val="single" w:sz="8" w:space="0" w:color="28282B"/>
              <w:bottom w:val="nil"/>
              <w:right w:val="single" w:sz="8" w:space="0" w:color="2B2B2F"/>
            </w:tcBorders>
          </w:tcPr>
          <w:p w:rsidR="0025143D" w:rsidRDefault="006C3AB3">
            <w:pPr>
              <w:pStyle w:val="TableParagraph"/>
              <w:spacing w:before="57"/>
              <w:ind w:right="119"/>
              <w:jc w:val="right"/>
              <w:rPr>
                <w:rFonts w:ascii="Arial" w:eastAsia="Arial" w:hAnsi="Arial" w:cs="Arial"/>
                <w:sz w:val="18"/>
                <w:szCs w:val="18"/>
              </w:rPr>
            </w:pPr>
            <w:r>
              <w:rPr>
                <w:rFonts w:ascii="Arial"/>
                <w:color w:val="18181A"/>
                <w:w w:val="95"/>
                <w:sz w:val="18"/>
              </w:rPr>
              <w:t>695,471</w:t>
            </w:r>
          </w:p>
        </w:tc>
        <w:tc>
          <w:tcPr>
            <w:tcW w:w="1125" w:type="dxa"/>
            <w:tcBorders>
              <w:top w:val="nil"/>
              <w:left w:val="single" w:sz="8" w:space="0" w:color="2B2B2F"/>
              <w:bottom w:val="nil"/>
              <w:right w:val="single" w:sz="8" w:space="0" w:color="2B2B2F"/>
            </w:tcBorders>
          </w:tcPr>
          <w:p w:rsidR="0025143D" w:rsidRDefault="006C3AB3">
            <w:pPr>
              <w:pStyle w:val="TableParagraph"/>
              <w:spacing w:before="57"/>
              <w:ind w:right="116"/>
              <w:jc w:val="right"/>
              <w:rPr>
                <w:rFonts w:ascii="Arial" w:eastAsia="Arial" w:hAnsi="Arial" w:cs="Arial"/>
                <w:sz w:val="18"/>
                <w:szCs w:val="18"/>
              </w:rPr>
            </w:pPr>
            <w:r>
              <w:rPr>
                <w:rFonts w:ascii="Arial"/>
                <w:color w:val="18181A"/>
                <w:w w:val="95"/>
                <w:sz w:val="18"/>
              </w:rPr>
              <w:t>695,471</w:t>
            </w:r>
          </w:p>
        </w:tc>
        <w:tc>
          <w:tcPr>
            <w:tcW w:w="1125" w:type="dxa"/>
            <w:tcBorders>
              <w:top w:val="nil"/>
              <w:left w:val="single" w:sz="8" w:space="0" w:color="2B2B2F"/>
              <w:bottom w:val="nil"/>
              <w:right w:val="single" w:sz="8" w:space="0" w:color="28282F"/>
            </w:tcBorders>
          </w:tcPr>
          <w:p w:rsidR="0025143D" w:rsidRDefault="006C3AB3">
            <w:pPr>
              <w:pStyle w:val="TableParagraph"/>
              <w:spacing w:before="57"/>
              <w:ind w:right="105"/>
              <w:jc w:val="right"/>
              <w:rPr>
                <w:rFonts w:ascii="Arial" w:eastAsia="Arial" w:hAnsi="Arial" w:cs="Arial"/>
                <w:sz w:val="18"/>
                <w:szCs w:val="18"/>
              </w:rPr>
            </w:pPr>
            <w:r>
              <w:rPr>
                <w:rFonts w:ascii="Arial"/>
                <w:color w:val="18181A"/>
                <w:w w:val="95"/>
                <w:sz w:val="18"/>
              </w:rPr>
              <w:t>200</w:t>
            </w:r>
            <w:r>
              <w:rPr>
                <w:rFonts w:ascii="Arial"/>
                <w:color w:val="313133"/>
                <w:w w:val="95"/>
                <w:sz w:val="18"/>
              </w:rPr>
              <w:t>,</w:t>
            </w:r>
            <w:r>
              <w:rPr>
                <w:rFonts w:ascii="Arial"/>
                <w:color w:val="18181A"/>
                <w:w w:val="95"/>
                <w:sz w:val="18"/>
              </w:rPr>
              <w:t>357</w:t>
            </w:r>
          </w:p>
        </w:tc>
        <w:tc>
          <w:tcPr>
            <w:tcW w:w="1133" w:type="dxa"/>
            <w:tcBorders>
              <w:top w:val="nil"/>
              <w:left w:val="single" w:sz="8" w:space="0" w:color="28282F"/>
              <w:bottom w:val="nil"/>
              <w:right w:val="single" w:sz="8" w:space="0" w:color="28282F"/>
            </w:tcBorders>
          </w:tcPr>
          <w:p w:rsidR="0025143D" w:rsidRDefault="006C3AB3">
            <w:pPr>
              <w:pStyle w:val="TableParagraph"/>
              <w:spacing w:before="57"/>
              <w:ind w:right="128"/>
              <w:jc w:val="right"/>
              <w:rPr>
                <w:rFonts w:ascii="Arial" w:eastAsia="Arial" w:hAnsi="Arial" w:cs="Arial"/>
                <w:sz w:val="18"/>
                <w:szCs w:val="18"/>
              </w:rPr>
            </w:pPr>
            <w:r>
              <w:rPr>
                <w:rFonts w:ascii="Arial"/>
                <w:color w:val="18181A"/>
                <w:w w:val="95"/>
                <w:sz w:val="18"/>
              </w:rPr>
              <w:t>200</w:t>
            </w:r>
            <w:r>
              <w:rPr>
                <w:rFonts w:ascii="Arial"/>
                <w:color w:val="464646"/>
                <w:w w:val="95"/>
                <w:sz w:val="18"/>
              </w:rPr>
              <w:t>,</w:t>
            </w:r>
            <w:r>
              <w:rPr>
                <w:rFonts w:ascii="Arial"/>
                <w:color w:val="18181A"/>
                <w:w w:val="95"/>
                <w:sz w:val="18"/>
              </w:rPr>
              <w:t>357</w:t>
            </w:r>
          </w:p>
        </w:tc>
        <w:tc>
          <w:tcPr>
            <w:tcW w:w="1126" w:type="dxa"/>
            <w:tcBorders>
              <w:top w:val="nil"/>
              <w:left w:val="single" w:sz="8" w:space="0" w:color="28282F"/>
              <w:bottom w:val="nil"/>
              <w:right w:val="single" w:sz="10" w:space="0" w:color="3F3F3F"/>
            </w:tcBorders>
          </w:tcPr>
          <w:p w:rsidR="0025143D" w:rsidRDefault="006C3AB3">
            <w:pPr>
              <w:pStyle w:val="TableParagraph"/>
              <w:spacing w:before="52"/>
              <w:ind w:right="77"/>
              <w:jc w:val="right"/>
              <w:rPr>
                <w:rFonts w:ascii="Arial" w:eastAsia="Arial" w:hAnsi="Arial" w:cs="Arial"/>
                <w:sz w:val="18"/>
                <w:szCs w:val="18"/>
              </w:rPr>
            </w:pPr>
            <w:r>
              <w:rPr>
                <w:rFonts w:ascii="Arial"/>
                <w:color w:val="18181A"/>
                <w:w w:val="95"/>
                <w:sz w:val="18"/>
              </w:rPr>
              <w:t>815,412</w:t>
            </w:r>
          </w:p>
        </w:tc>
        <w:tc>
          <w:tcPr>
            <w:tcW w:w="1118" w:type="dxa"/>
            <w:tcBorders>
              <w:top w:val="nil"/>
              <w:left w:val="single" w:sz="10" w:space="0" w:color="3F3F3F"/>
              <w:bottom w:val="nil"/>
              <w:right w:val="single" w:sz="10" w:space="0" w:color="2B2B2F"/>
            </w:tcBorders>
          </w:tcPr>
          <w:p w:rsidR="0025143D" w:rsidRDefault="006C3AB3">
            <w:pPr>
              <w:pStyle w:val="TableParagraph"/>
              <w:spacing w:before="52"/>
              <w:ind w:right="58"/>
              <w:jc w:val="right"/>
              <w:rPr>
                <w:rFonts w:ascii="Arial" w:eastAsia="Arial" w:hAnsi="Arial" w:cs="Arial"/>
                <w:sz w:val="18"/>
                <w:szCs w:val="18"/>
              </w:rPr>
            </w:pPr>
            <w:r>
              <w:rPr>
                <w:rFonts w:ascii="Arial"/>
                <w:color w:val="18181A"/>
                <w:w w:val="95"/>
                <w:sz w:val="18"/>
              </w:rPr>
              <w:t>832</w:t>
            </w:r>
            <w:r>
              <w:rPr>
                <w:rFonts w:ascii="Arial"/>
                <w:color w:val="313133"/>
                <w:w w:val="95"/>
                <w:sz w:val="18"/>
              </w:rPr>
              <w:t>,</w:t>
            </w:r>
            <w:r>
              <w:rPr>
                <w:rFonts w:ascii="Arial"/>
                <w:color w:val="18181A"/>
                <w:w w:val="95"/>
                <w:sz w:val="18"/>
              </w:rPr>
              <w:t>091</w:t>
            </w:r>
          </w:p>
        </w:tc>
        <w:tc>
          <w:tcPr>
            <w:tcW w:w="1133" w:type="dxa"/>
            <w:tcBorders>
              <w:top w:val="nil"/>
              <w:left w:val="single" w:sz="10" w:space="0" w:color="2B2B2F"/>
              <w:bottom w:val="nil"/>
              <w:right w:val="single" w:sz="8" w:space="0" w:color="2B2B2B"/>
            </w:tcBorders>
          </w:tcPr>
          <w:p w:rsidR="0025143D" w:rsidRDefault="006C3AB3">
            <w:pPr>
              <w:pStyle w:val="TableParagraph"/>
              <w:spacing w:before="52"/>
              <w:ind w:right="64"/>
              <w:jc w:val="right"/>
              <w:rPr>
                <w:rFonts w:ascii="Arial" w:eastAsia="Arial" w:hAnsi="Arial" w:cs="Arial"/>
                <w:sz w:val="18"/>
                <w:szCs w:val="18"/>
              </w:rPr>
            </w:pPr>
            <w:r>
              <w:rPr>
                <w:rFonts w:ascii="Arial"/>
                <w:color w:val="18181A"/>
                <w:w w:val="95"/>
                <w:sz w:val="18"/>
              </w:rPr>
              <w:t>91,256</w:t>
            </w:r>
          </w:p>
        </w:tc>
        <w:tc>
          <w:tcPr>
            <w:tcW w:w="1183" w:type="dxa"/>
            <w:tcBorders>
              <w:top w:val="nil"/>
              <w:left w:val="single" w:sz="8" w:space="0" w:color="2B2B2B"/>
              <w:bottom w:val="nil"/>
              <w:right w:val="single" w:sz="8" w:space="0" w:color="2B2B2F"/>
            </w:tcBorders>
          </w:tcPr>
          <w:p w:rsidR="0025143D" w:rsidRDefault="006C3AB3">
            <w:pPr>
              <w:pStyle w:val="TableParagraph"/>
              <w:spacing w:before="48"/>
              <w:ind w:right="137"/>
              <w:jc w:val="right"/>
              <w:rPr>
                <w:rFonts w:ascii="Arial" w:eastAsia="Arial" w:hAnsi="Arial" w:cs="Arial"/>
                <w:sz w:val="18"/>
                <w:szCs w:val="18"/>
              </w:rPr>
            </w:pPr>
            <w:r>
              <w:rPr>
                <w:rFonts w:ascii="Arial"/>
                <w:color w:val="18181A"/>
                <w:w w:val="95"/>
                <w:sz w:val="18"/>
              </w:rPr>
              <w:t>91,232</w:t>
            </w:r>
          </w:p>
        </w:tc>
      </w:tr>
      <w:tr w:rsidR="0025143D">
        <w:trPr>
          <w:trHeight w:hRule="exact" w:val="364"/>
        </w:trPr>
        <w:tc>
          <w:tcPr>
            <w:tcW w:w="468" w:type="dxa"/>
            <w:tcBorders>
              <w:top w:val="nil"/>
              <w:left w:val="single" w:sz="8" w:space="0" w:color="2B2B2B"/>
              <w:bottom w:val="nil"/>
              <w:right w:val="nil"/>
            </w:tcBorders>
          </w:tcPr>
          <w:p w:rsidR="0025143D" w:rsidRDefault="006C3AB3">
            <w:pPr>
              <w:pStyle w:val="TableParagraph"/>
              <w:spacing w:before="93"/>
              <w:ind w:left="5"/>
              <w:jc w:val="center"/>
              <w:rPr>
                <w:rFonts w:ascii="Arial" w:eastAsia="Arial" w:hAnsi="Arial" w:cs="Arial"/>
                <w:sz w:val="18"/>
                <w:szCs w:val="18"/>
              </w:rPr>
            </w:pPr>
            <w:r>
              <w:rPr>
                <w:rFonts w:ascii="Arial"/>
                <w:color w:val="18181A"/>
                <w:sz w:val="18"/>
              </w:rPr>
              <w:t>E02</w:t>
            </w:r>
          </w:p>
        </w:tc>
        <w:tc>
          <w:tcPr>
            <w:tcW w:w="5114" w:type="dxa"/>
            <w:tcBorders>
              <w:top w:val="nil"/>
              <w:left w:val="nil"/>
              <w:bottom w:val="nil"/>
              <w:right w:val="single" w:sz="8" w:space="0" w:color="28282B"/>
            </w:tcBorders>
          </w:tcPr>
          <w:p w:rsidR="0025143D" w:rsidRDefault="006C3AB3">
            <w:pPr>
              <w:pStyle w:val="TableParagraph"/>
              <w:spacing w:before="84"/>
              <w:ind w:left="67"/>
              <w:rPr>
                <w:rFonts w:ascii="Arial" w:eastAsia="Arial" w:hAnsi="Arial" w:cs="Arial"/>
                <w:sz w:val="18"/>
                <w:szCs w:val="18"/>
              </w:rPr>
            </w:pPr>
            <w:r>
              <w:rPr>
                <w:rFonts w:ascii="Arial"/>
                <w:color w:val="18181A"/>
                <w:sz w:val="18"/>
              </w:rPr>
              <w:t>Recovery</w:t>
            </w:r>
            <w:r>
              <w:rPr>
                <w:rFonts w:ascii="Arial"/>
                <w:color w:val="18181A"/>
                <w:spacing w:val="-11"/>
                <w:sz w:val="18"/>
              </w:rPr>
              <w:t xml:space="preserve"> </w:t>
            </w:r>
            <w:r>
              <w:rPr>
                <w:rFonts w:ascii="Times New Roman"/>
                <w:color w:val="18181A"/>
                <w:sz w:val="19"/>
              </w:rPr>
              <w:t>&amp;</w:t>
            </w:r>
            <w:r>
              <w:rPr>
                <w:rFonts w:ascii="Times New Roman"/>
                <w:color w:val="18181A"/>
                <w:spacing w:val="-9"/>
                <w:sz w:val="19"/>
              </w:rPr>
              <w:t xml:space="preserve"> </w:t>
            </w:r>
            <w:r>
              <w:rPr>
                <w:rFonts w:ascii="Arial"/>
                <w:color w:val="18181A"/>
                <w:sz w:val="18"/>
              </w:rPr>
              <w:t>Recycling</w:t>
            </w:r>
            <w:r>
              <w:rPr>
                <w:rFonts w:ascii="Arial"/>
                <w:color w:val="18181A"/>
                <w:spacing w:val="-16"/>
                <w:sz w:val="18"/>
              </w:rPr>
              <w:t xml:space="preserve"> </w:t>
            </w:r>
            <w:r>
              <w:rPr>
                <w:rFonts w:ascii="Arial"/>
                <w:color w:val="18181A"/>
                <w:sz w:val="18"/>
              </w:rPr>
              <w:t>Facilities</w:t>
            </w:r>
            <w:r>
              <w:rPr>
                <w:rFonts w:ascii="Arial"/>
                <w:color w:val="18181A"/>
                <w:spacing w:val="-13"/>
                <w:sz w:val="18"/>
              </w:rPr>
              <w:t xml:space="preserve"> </w:t>
            </w:r>
            <w:r>
              <w:rPr>
                <w:rFonts w:ascii="Arial"/>
                <w:color w:val="18181A"/>
                <w:sz w:val="18"/>
              </w:rPr>
              <w:t>Operations</w:t>
            </w:r>
          </w:p>
        </w:tc>
        <w:tc>
          <w:tcPr>
            <w:tcW w:w="1131" w:type="dxa"/>
            <w:tcBorders>
              <w:top w:val="nil"/>
              <w:left w:val="single" w:sz="8" w:space="0" w:color="28282B"/>
              <w:bottom w:val="nil"/>
              <w:right w:val="single" w:sz="8" w:space="0" w:color="2B2B2F"/>
            </w:tcBorders>
          </w:tcPr>
          <w:p w:rsidR="0025143D" w:rsidRDefault="006C3AB3">
            <w:pPr>
              <w:pStyle w:val="TableParagraph"/>
              <w:spacing w:before="88"/>
              <w:ind w:right="115"/>
              <w:jc w:val="right"/>
              <w:rPr>
                <w:rFonts w:ascii="Arial" w:eastAsia="Arial" w:hAnsi="Arial" w:cs="Arial"/>
                <w:sz w:val="18"/>
                <w:szCs w:val="18"/>
              </w:rPr>
            </w:pPr>
            <w:r>
              <w:rPr>
                <w:rFonts w:ascii="Arial"/>
                <w:color w:val="18181A"/>
                <w:spacing w:val="-1"/>
                <w:sz w:val="18"/>
              </w:rPr>
              <w:t>252</w:t>
            </w:r>
            <w:r>
              <w:rPr>
                <w:rFonts w:ascii="Arial"/>
                <w:color w:val="313133"/>
                <w:spacing w:val="-1"/>
                <w:sz w:val="18"/>
              </w:rPr>
              <w:t>,</w:t>
            </w:r>
            <w:r>
              <w:rPr>
                <w:rFonts w:ascii="Arial"/>
                <w:color w:val="18181A"/>
                <w:spacing w:val="-1"/>
                <w:sz w:val="18"/>
              </w:rPr>
              <w:t>542</w:t>
            </w:r>
          </w:p>
        </w:tc>
        <w:tc>
          <w:tcPr>
            <w:tcW w:w="1125" w:type="dxa"/>
            <w:tcBorders>
              <w:top w:val="nil"/>
              <w:left w:val="single" w:sz="8" w:space="0" w:color="2B2B2F"/>
              <w:bottom w:val="nil"/>
              <w:right w:val="single" w:sz="8" w:space="0" w:color="2B2B2F"/>
            </w:tcBorders>
          </w:tcPr>
          <w:p w:rsidR="0025143D" w:rsidRDefault="006C3AB3">
            <w:pPr>
              <w:pStyle w:val="TableParagraph"/>
              <w:spacing w:before="88"/>
              <w:ind w:right="111"/>
              <w:jc w:val="right"/>
              <w:rPr>
                <w:rFonts w:ascii="Arial" w:eastAsia="Arial" w:hAnsi="Arial" w:cs="Arial"/>
                <w:sz w:val="18"/>
                <w:szCs w:val="18"/>
              </w:rPr>
            </w:pPr>
            <w:r>
              <w:rPr>
                <w:rFonts w:ascii="Arial"/>
                <w:color w:val="18181A"/>
                <w:w w:val="95"/>
                <w:sz w:val="18"/>
              </w:rPr>
              <w:t>252</w:t>
            </w:r>
            <w:r>
              <w:rPr>
                <w:rFonts w:ascii="Arial"/>
                <w:color w:val="313133"/>
                <w:w w:val="95"/>
                <w:sz w:val="18"/>
              </w:rPr>
              <w:t>,</w:t>
            </w:r>
            <w:r>
              <w:rPr>
                <w:rFonts w:ascii="Arial"/>
                <w:color w:val="18181A"/>
                <w:w w:val="95"/>
                <w:sz w:val="18"/>
              </w:rPr>
              <w:t>542</w:t>
            </w:r>
          </w:p>
        </w:tc>
        <w:tc>
          <w:tcPr>
            <w:tcW w:w="1125" w:type="dxa"/>
            <w:tcBorders>
              <w:top w:val="nil"/>
              <w:left w:val="single" w:sz="8" w:space="0" w:color="2B2B2F"/>
              <w:bottom w:val="nil"/>
              <w:right w:val="single" w:sz="8" w:space="0" w:color="28282F"/>
            </w:tcBorders>
          </w:tcPr>
          <w:p w:rsidR="0025143D" w:rsidRDefault="006C3AB3">
            <w:pPr>
              <w:pStyle w:val="TableParagraph"/>
              <w:spacing w:before="93"/>
              <w:ind w:right="104"/>
              <w:jc w:val="right"/>
              <w:rPr>
                <w:rFonts w:ascii="Arial" w:eastAsia="Arial" w:hAnsi="Arial" w:cs="Arial"/>
                <w:sz w:val="18"/>
                <w:szCs w:val="18"/>
              </w:rPr>
            </w:pPr>
            <w:r>
              <w:rPr>
                <w:rFonts w:ascii="Arial"/>
                <w:color w:val="18181A"/>
                <w:w w:val="95"/>
                <w:sz w:val="18"/>
              </w:rPr>
              <w:t>124,470</w:t>
            </w:r>
          </w:p>
        </w:tc>
        <w:tc>
          <w:tcPr>
            <w:tcW w:w="1133" w:type="dxa"/>
            <w:tcBorders>
              <w:top w:val="nil"/>
              <w:left w:val="single" w:sz="8" w:space="0" w:color="28282F"/>
              <w:bottom w:val="nil"/>
              <w:right w:val="single" w:sz="8" w:space="0" w:color="2B282F"/>
            </w:tcBorders>
          </w:tcPr>
          <w:p w:rsidR="0025143D" w:rsidRDefault="006C3AB3">
            <w:pPr>
              <w:pStyle w:val="TableParagraph"/>
              <w:spacing w:before="88"/>
              <w:ind w:right="120"/>
              <w:jc w:val="right"/>
              <w:rPr>
                <w:rFonts w:ascii="Arial" w:eastAsia="Arial" w:hAnsi="Arial" w:cs="Arial"/>
                <w:sz w:val="18"/>
                <w:szCs w:val="18"/>
              </w:rPr>
            </w:pPr>
            <w:r>
              <w:rPr>
                <w:rFonts w:ascii="Arial"/>
                <w:color w:val="18181A"/>
                <w:w w:val="95"/>
                <w:sz w:val="18"/>
              </w:rPr>
              <w:t>124,470</w:t>
            </w:r>
          </w:p>
        </w:tc>
        <w:tc>
          <w:tcPr>
            <w:tcW w:w="1126" w:type="dxa"/>
            <w:tcBorders>
              <w:top w:val="nil"/>
              <w:left w:val="single" w:sz="8" w:space="0" w:color="2B282F"/>
              <w:bottom w:val="nil"/>
              <w:right w:val="single" w:sz="10" w:space="0" w:color="3F3F3F"/>
            </w:tcBorders>
          </w:tcPr>
          <w:p w:rsidR="0025143D" w:rsidRDefault="006C3AB3">
            <w:pPr>
              <w:pStyle w:val="TableParagraph"/>
              <w:spacing w:before="88"/>
              <w:ind w:right="77"/>
              <w:jc w:val="right"/>
              <w:rPr>
                <w:rFonts w:ascii="Arial" w:eastAsia="Arial" w:hAnsi="Arial" w:cs="Arial"/>
                <w:sz w:val="18"/>
                <w:szCs w:val="18"/>
              </w:rPr>
            </w:pPr>
            <w:r>
              <w:rPr>
                <w:rFonts w:ascii="Arial"/>
                <w:color w:val="18181A"/>
                <w:w w:val="95"/>
                <w:sz w:val="18"/>
              </w:rPr>
              <w:t>257,500</w:t>
            </w:r>
          </w:p>
        </w:tc>
        <w:tc>
          <w:tcPr>
            <w:tcW w:w="1118" w:type="dxa"/>
            <w:tcBorders>
              <w:top w:val="nil"/>
              <w:left w:val="single" w:sz="10" w:space="0" w:color="3F3F3F"/>
              <w:bottom w:val="nil"/>
              <w:right w:val="single" w:sz="10" w:space="0" w:color="2B2B2F"/>
            </w:tcBorders>
          </w:tcPr>
          <w:p w:rsidR="0025143D" w:rsidRDefault="006C3AB3">
            <w:pPr>
              <w:pStyle w:val="TableParagraph"/>
              <w:spacing w:before="83"/>
              <w:ind w:right="67"/>
              <w:jc w:val="right"/>
              <w:rPr>
                <w:rFonts w:ascii="Arial" w:eastAsia="Arial" w:hAnsi="Arial" w:cs="Arial"/>
                <w:sz w:val="18"/>
                <w:szCs w:val="18"/>
              </w:rPr>
            </w:pPr>
            <w:r>
              <w:rPr>
                <w:rFonts w:ascii="Arial"/>
                <w:color w:val="18181A"/>
                <w:w w:val="95"/>
                <w:sz w:val="18"/>
              </w:rPr>
              <w:t>213,873</w:t>
            </w:r>
          </w:p>
        </w:tc>
        <w:tc>
          <w:tcPr>
            <w:tcW w:w="1133" w:type="dxa"/>
            <w:tcBorders>
              <w:top w:val="nil"/>
              <w:left w:val="single" w:sz="10" w:space="0" w:color="2B2B2F"/>
              <w:bottom w:val="nil"/>
              <w:right w:val="single" w:sz="8" w:space="0" w:color="2B2B2B"/>
            </w:tcBorders>
          </w:tcPr>
          <w:p w:rsidR="0025143D" w:rsidRDefault="006C3AB3">
            <w:pPr>
              <w:pStyle w:val="TableParagraph"/>
              <w:spacing w:before="83"/>
              <w:ind w:right="57"/>
              <w:jc w:val="right"/>
              <w:rPr>
                <w:rFonts w:ascii="Arial" w:eastAsia="Arial" w:hAnsi="Arial" w:cs="Arial"/>
                <w:sz w:val="18"/>
                <w:szCs w:val="18"/>
              </w:rPr>
            </w:pPr>
            <w:r>
              <w:rPr>
                <w:rFonts w:ascii="Arial"/>
                <w:color w:val="18181A"/>
                <w:w w:val="95"/>
                <w:sz w:val="18"/>
              </w:rPr>
              <w:t>153,667</w:t>
            </w:r>
          </w:p>
        </w:tc>
        <w:tc>
          <w:tcPr>
            <w:tcW w:w="1183" w:type="dxa"/>
            <w:tcBorders>
              <w:top w:val="nil"/>
              <w:left w:val="single" w:sz="8" w:space="0" w:color="2B2B2B"/>
              <w:bottom w:val="nil"/>
              <w:right w:val="single" w:sz="8" w:space="0" w:color="2B2B2F"/>
            </w:tcBorders>
          </w:tcPr>
          <w:p w:rsidR="0025143D" w:rsidRDefault="006C3AB3">
            <w:pPr>
              <w:pStyle w:val="TableParagraph"/>
              <w:spacing w:before="78"/>
              <w:ind w:right="130"/>
              <w:jc w:val="right"/>
              <w:rPr>
                <w:rFonts w:ascii="Arial" w:eastAsia="Arial" w:hAnsi="Arial" w:cs="Arial"/>
                <w:sz w:val="18"/>
                <w:szCs w:val="18"/>
              </w:rPr>
            </w:pPr>
            <w:r>
              <w:rPr>
                <w:rFonts w:ascii="Arial"/>
                <w:color w:val="18181A"/>
                <w:w w:val="95"/>
                <w:sz w:val="18"/>
              </w:rPr>
              <w:t>153,622</w:t>
            </w:r>
          </w:p>
        </w:tc>
      </w:tr>
      <w:tr w:rsidR="0025143D">
        <w:trPr>
          <w:trHeight w:hRule="exact" w:val="452"/>
        </w:trPr>
        <w:tc>
          <w:tcPr>
            <w:tcW w:w="468" w:type="dxa"/>
            <w:tcBorders>
              <w:top w:val="nil"/>
              <w:left w:val="single" w:sz="8" w:space="0" w:color="2B2B2B"/>
              <w:bottom w:val="nil"/>
              <w:right w:val="nil"/>
            </w:tcBorders>
          </w:tcPr>
          <w:p w:rsidR="0025143D" w:rsidRDefault="006C3AB3">
            <w:pPr>
              <w:pStyle w:val="TableParagraph"/>
              <w:spacing w:before="122"/>
              <w:ind w:left="5"/>
              <w:jc w:val="center"/>
              <w:rPr>
                <w:rFonts w:ascii="Arial" w:eastAsia="Arial" w:hAnsi="Arial" w:cs="Arial"/>
                <w:sz w:val="18"/>
                <w:szCs w:val="18"/>
              </w:rPr>
            </w:pPr>
            <w:r>
              <w:rPr>
                <w:rFonts w:ascii="Arial"/>
                <w:color w:val="18181A"/>
                <w:sz w:val="18"/>
              </w:rPr>
              <w:t>E03</w:t>
            </w:r>
          </w:p>
        </w:tc>
        <w:tc>
          <w:tcPr>
            <w:tcW w:w="5114" w:type="dxa"/>
            <w:tcBorders>
              <w:top w:val="nil"/>
              <w:left w:val="nil"/>
              <w:bottom w:val="nil"/>
              <w:right w:val="single" w:sz="8" w:space="0" w:color="28282B"/>
            </w:tcBorders>
          </w:tcPr>
          <w:p w:rsidR="0025143D" w:rsidRDefault="006C3AB3">
            <w:pPr>
              <w:pStyle w:val="TableParagraph"/>
              <w:spacing w:before="122"/>
              <w:ind w:left="58"/>
              <w:rPr>
                <w:rFonts w:ascii="Arial" w:eastAsia="Arial" w:hAnsi="Arial" w:cs="Arial"/>
                <w:sz w:val="18"/>
                <w:szCs w:val="18"/>
              </w:rPr>
            </w:pPr>
            <w:r>
              <w:rPr>
                <w:rFonts w:ascii="Arial"/>
                <w:color w:val="18181A"/>
                <w:sz w:val="18"/>
              </w:rPr>
              <w:t>Waste to Energy Facilities</w:t>
            </w:r>
            <w:r>
              <w:rPr>
                <w:rFonts w:ascii="Arial"/>
                <w:color w:val="18181A"/>
                <w:spacing w:val="-2"/>
                <w:sz w:val="18"/>
              </w:rPr>
              <w:t xml:space="preserve"> </w:t>
            </w:r>
            <w:r>
              <w:rPr>
                <w:rFonts w:ascii="Arial"/>
                <w:color w:val="18181A"/>
                <w:sz w:val="18"/>
              </w:rPr>
              <w:t>Operations</w:t>
            </w:r>
          </w:p>
        </w:tc>
        <w:tc>
          <w:tcPr>
            <w:tcW w:w="1131" w:type="dxa"/>
            <w:tcBorders>
              <w:top w:val="nil"/>
              <w:left w:val="single" w:sz="8" w:space="0" w:color="28282B"/>
              <w:bottom w:val="nil"/>
              <w:right w:val="single" w:sz="8" w:space="0" w:color="2B2B2F"/>
            </w:tcBorders>
          </w:tcPr>
          <w:p w:rsidR="0025143D" w:rsidRDefault="006C3AB3">
            <w:pPr>
              <w:pStyle w:val="TableParagraph"/>
              <w:spacing w:before="62"/>
              <w:ind w:right="106"/>
              <w:jc w:val="right"/>
              <w:rPr>
                <w:rFonts w:ascii="Times New Roman" w:eastAsia="Times New Roman" w:hAnsi="Times New Roman" w:cs="Times New Roman"/>
                <w:sz w:val="25"/>
                <w:szCs w:val="25"/>
              </w:rPr>
            </w:pPr>
            <w:r>
              <w:rPr>
                <w:rFonts w:ascii="Times New Roman"/>
                <w:color w:val="313133"/>
                <w:w w:val="80"/>
                <w:sz w:val="25"/>
              </w:rPr>
              <w:t>-</w:t>
            </w:r>
          </w:p>
        </w:tc>
        <w:tc>
          <w:tcPr>
            <w:tcW w:w="1125" w:type="dxa"/>
            <w:tcBorders>
              <w:top w:val="nil"/>
              <w:left w:val="single" w:sz="8" w:space="0" w:color="2B2B2F"/>
              <w:bottom w:val="nil"/>
              <w:right w:val="single" w:sz="8" w:space="0" w:color="2B2B2F"/>
            </w:tcBorders>
          </w:tcPr>
          <w:p w:rsidR="0025143D" w:rsidRDefault="006C3AB3">
            <w:pPr>
              <w:pStyle w:val="TableParagraph"/>
              <w:spacing w:before="25"/>
              <w:ind w:right="103"/>
              <w:jc w:val="right"/>
              <w:rPr>
                <w:rFonts w:ascii="Times New Roman" w:eastAsia="Times New Roman" w:hAnsi="Times New Roman" w:cs="Times New Roman"/>
                <w:sz w:val="31"/>
                <w:szCs w:val="31"/>
              </w:rPr>
            </w:pPr>
            <w:r>
              <w:rPr>
                <w:rFonts w:ascii="Times New Roman"/>
                <w:color w:val="313133"/>
                <w:w w:val="55"/>
                <w:sz w:val="31"/>
              </w:rPr>
              <w:t>-</w:t>
            </w:r>
          </w:p>
        </w:tc>
        <w:tc>
          <w:tcPr>
            <w:tcW w:w="1125" w:type="dxa"/>
            <w:tcBorders>
              <w:top w:val="nil"/>
              <w:left w:val="single" w:sz="8" w:space="0" w:color="2B2B2F"/>
              <w:bottom w:val="nil"/>
              <w:right w:val="single" w:sz="8" w:space="0" w:color="28282F"/>
            </w:tcBorders>
          </w:tcPr>
          <w:p w:rsidR="0025143D" w:rsidRDefault="006C3AB3">
            <w:pPr>
              <w:pStyle w:val="TableParagraph"/>
              <w:spacing w:before="62"/>
              <w:ind w:right="91"/>
              <w:jc w:val="right"/>
              <w:rPr>
                <w:rFonts w:ascii="Times New Roman" w:eastAsia="Times New Roman" w:hAnsi="Times New Roman" w:cs="Times New Roman"/>
                <w:sz w:val="25"/>
                <w:szCs w:val="25"/>
              </w:rPr>
            </w:pPr>
            <w:r>
              <w:rPr>
                <w:rFonts w:ascii="Times New Roman"/>
                <w:color w:val="313133"/>
                <w:w w:val="85"/>
                <w:sz w:val="25"/>
              </w:rPr>
              <w:t>-</w:t>
            </w:r>
          </w:p>
        </w:tc>
        <w:tc>
          <w:tcPr>
            <w:tcW w:w="1133" w:type="dxa"/>
            <w:tcBorders>
              <w:top w:val="nil"/>
              <w:left w:val="single" w:sz="8" w:space="0" w:color="28282F"/>
              <w:bottom w:val="nil"/>
              <w:right w:val="single" w:sz="8" w:space="0" w:color="2B282F"/>
            </w:tcBorders>
          </w:tcPr>
          <w:p w:rsidR="0025143D" w:rsidRDefault="006C3AB3">
            <w:pPr>
              <w:pStyle w:val="TableParagraph"/>
              <w:spacing w:before="62"/>
              <w:ind w:right="115"/>
              <w:jc w:val="right"/>
              <w:rPr>
                <w:rFonts w:ascii="Times New Roman" w:eastAsia="Times New Roman" w:hAnsi="Times New Roman" w:cs="Times New Roman"/>
                <w:sz w:val="25"/>
                <w:szCs w:val="25"/>
              </w:rPr>
            </w:pPr>
            <w:r>
              <w:rPr>
                <w:rFonts w:ascii="Times New Roman"/>
                <w:color w:val="18181A"/>
                <w:w w:val="80"/>
                <w:sz w:val="25"/>
              </w:rPr>
              <w:t>-</w:t>
            </w:r>
          </w:p>
        </w:tc>
        <w:tc>
          <w:tcPr>
            <w:tcW w:w="1126" w:type="dxa"/>
            <w:tcBorders>
              <w:top w:val="nil"/>
              <w:left w:val="single" w:sz="8" w:space="0" w:color="2B282F"/>
              <w:bottom w:val="nil"/>
              <w:right w:val="single" w:sz="8" w:space="0" w:color="2B2B2F"/>
            </w:tcBorders>
          </w:tcPr>
          <w:p w:rsidR="0025143D" w:rsidRDefault="006C3AB3">
            <w:pPr>
              <w:pStyle w:val="TableParagraph"/>
              <w:spacing w:before="62"/>
              <w:ind w:right="59"/>
              <w:jc w:val="right"/>
              <w:rPr>
                <w:rFonts w:ascii="Times New Roman" w:eastAsia="Times New Roman" w:hAnsi="Times New Roman" w:cs="Times New Roman"/>
                <w:sz w:val="25"/>
                <w:szCs w:val="25"/>
              </w:rPr>
            </w:pPr>
            <w:r>
              <w:rPr>
                <w:rFonts w:ascii="Times New Roman"/>
                <w:color w:val="18181A"/>
                <w:w w:val="80"/>
                <w:sz w:val="25"/>
              </w:rPr>
              <w:t>-</w:t>
            </w:r>
          </w:p>
        </w:tc>
        <w:tc>
          <w:tcPr>
            <w:tcW w:w="1118" w:type="dxa"/>
            <w:tcBorders>
              <w:top w:val="nil"/>
              <w:left w:val="single" w:sz="8" w:space="0" w:color="2B2B2F"/>
              <w:bottom w:val="nil"/>
              <w:right w:val="single" w:sz="10" w:space="0" w:color="2B2B2F"/>
            </w:tcBorders>
          </w:tcPr>
          <w:p w:rsidR="0025143D" w:rsidRDefault="006C3AB3">
            <w:pPr>
              <w:pStyle w:val="TableParagraph"/>
              <w:spacing w:before="57"/>
              <w:ind w:right="44"/>
              <w:jc w:val="right"/>
              <w:rPr>
                <w:rFonts w:ascii="Times New Roman" w:eastAsia="Times New Roman" w:hAnsi="Times New Roman" w:cs="Times New Roman"/>
                <w:sz w:val="25"/>
                <w:szCs w:val="25"/>
              </w:rPr>
            </w:pPr>
            <w:r>
              <w:rPr>
                <w:rFonts w:ascii="Times New Roman"/>
                <w:color w:val="18181A"/>
                <w:w w:val="80"/>
                <w:sz w:val="25"/>
              </w:rPr>
              <w:t>-</w:t>
            </w:r>
          </w:p>
        </w:tc>
        <w:tc>
          <w:tcPr>
            <w:tcW w:w="1133" w:type="dxa"/>
            <w:tcBorders>
              <w:top w:val="nil"/>
              <w:left w:val="single" w:sz="10" w:space="0" w:color="2B2B2F"/>
              <w:bottom w:val="nil"/>
              <w:right w:val="single" w:sz="8" w:space="0" w:color="2B2B2B"/>
            </w:tcBorders>
          </w:tcPr>
          <w:p w:rsidR="0025143D" w:rsidRDefault="006C3AB3">
            <w:pPr>
              <w:pStyle w:val="TableParagraph"/>
              <w:spacing w:before="57"/>
              <w:ind w:right="50"/>
              <w:jc w:val="right"/>
              <w:rPr>
                <w:rFonts w:ascii="Times New Roman" w:eastAsia="Times New Roman" w:hAnsi="Times New Roman" w:cs="Times New Roman"/>
                <w:sz w:val="25"/>
                <w:szCs w:val="25"/>
              </w:rPr>
            </w:pPr>
            <w:r>
              <w:rPr>
                <w:rFonts w:ascii="Times New Roman"/>
                <w:color w:val="18181A"/>
                <w:w w:val="80"/>
                <w:sz w:val="25"/>
              </w:rPr>
              <w:t>-</w:t>
            </w:r>
          </w:p>
        </w:tc>
        <w:tc>
          <w:tcPr>
            <w:tcW w:w="1183" w:type="dxa"/>
            <w:tcBorders>
              <w:top w:val="nil"/>
              <w:left w:val="single" w:sz="8" w:space="0" w:color="2B2B2B"/>
              <w:bottom w:val="nil"/>
              <w:right w:val="single" w:sz="8" w:space="0" w:color="2B2B2F"/>
            </w:tcBorders>
          </w:tcPr>
          <w:p w:rsidR="0025143D" w:rsidRDefault="006C3AB3">
            <w:pPr>
              <w:pStyle w:val="TableParagraph"/>
              <w:spacing w:before="52"/>
              <w:ind w:right="118"/>
              <w:jc w:val="right"/>
              <w:rPr>
                <w:rFonts w:ascii="Times New Roman" w:eastAsia="Times New Roman" w:hAnsi="Times New Roman" w:cs="Times New Roman"/>
                <w:sz w:val="25"/>
                <w:szCs w:val="25"/>
              </w:rPr>
            </w:pPr>
            <w:r>
              <w:rPr>
                <w:rFonts w:ascii="Times New Roman"/>
                <w:color w:val="313133"/>
                <w:w w:val="80"/>
                <w:sz w:val="25"/>
              </w:rPr>
              <w:t>-</w:t>
            </w:r>
          </w:p>
        </w:tc>
      </w:tr>
      <w:tr w:rsidR="0025143D">
        <w:trPr>
          <w:trHeight w:hRule="exact" w:val="370"/>
        </w:trPr>
        <w:tc>
          <w:tcPr>
            <w:tcW w:w="468" w:type="dxa"/>
            <w:tcBorders>
              <w:top w:val="nil"/>
              <w:left w:val="single" w:sz="8" w:space="0" w:color="2B2B2B"/>
              <w:bottom w:val="nil"/>
              <w:right w:val="nil"/>
            </w:tcBorders>
          </w:tcPr>
          <w:p w:rsidR="0025143D" w:rsidRDefault="006C3AB3">
            <w:pPr>
              <w:pStyle w:val="TableParagraph"/>
              <w:spacing w:before="63"/>
              <w:ind w:left="12"/>
              <w:jc w:val="center"/>
              <w:rPr>
                <w:rFonts w:ascii="Arial" w:eastAsia="Arial" w:hAnsi="Arial" w:cs="Arial"/>
                <w:sz w:val="18"/>
                <w:szCs w:val="18"/>
              </w:rPr>
            </w:pPr>
            <w:r>
              <w:rPr>
                <w:rFonts w:ascii="Arial"/>
                <w:color w:val="18181A"/>
                <w:sz w:val="18"/>
              </w:rPr>
              <w:t>E04</w:t>
            </w:r>
          </w:p>
        </w:tc>
        <w:tc>
          <w:tcPr>
            <w:tcW w:w="5114" w:type="dxa"/>
            <w:tcBorders>
              <w:top w:val="nil"/>
              <w:left w:val="nil"/>
              <w:bottom w:val="nil"/>
              <w:right w:val="single" w:sz="8" w:space="0" w:color="28282B"/>
            </w:tcBorders>
          </w:tcPr>
          <w:p w:rsidR="0025143D" w:rsidRDefault="006C3AB3">
            <w:pPr>
              <w:pStyle w:val="TableParagraph"/>
              <w:spacing w:before="63"/>
              <w:ind w:left="67"/>
              <w:rPr>
                <w:rFonts w:ascii="Arial" w:eastAsia="Arial" w:hAnsi="Arial" w:cs="Arial"/>
                <w:sz w:val="18"/>
                <w:szCs w:val="18"/>
              </w:rPr>
            </w:pPr>
            <w:r>
              <w:rPr>
                <w:rFonts w:ascii="Arial"/>
                <w:color w:val="18181A"/>
                <w:sz w:val="18"/>
              </w:rPr>
              <w:t>Prov</w:t>
            </w:r>
            <w:r>
              <w:rPr>
                <w:rFonts w:ascii="Arial"/>
                <w:color w:val="313133"/>
                <w:sz w:val="18"/>
              </w:rPr>
              <w:t>i</w:t>
            </w:r>
            <w:r>
              <w:rPr>
                <w:rFonts w:ascii="Arial"/>
                <w:color w:val="18181A"/>
                <w:sz w:val="18"/>
              </w:rPr>
              <w:t>sion of Waste to Collection</w:t>
            </w:r>
            <w:r>
              <w:rPr>
                <w:rFonts w:ascii="Arial"/>
                <w:color w:val="18181A"/>
                <w:spacing w:val="-6"/>
                <w:sz w:val="18"/>
              </w:rPr>
              <w:t xml:space="preserve"> </w:t>
            </w:r>
            <w:r>
              <w:rPr>
                <w:rFonts w:ascii="Arial"/>
                <w:color w:val="18181A"/>
                <w:sz w:val="18"/>
              </w:rPr>
              <w:t>Services</w:t>
            </w:r>
          </w:p>
        </w:tc>
        <w:tc>
          <w:tcPr>
            <w:tcW w:w="1131" w:type="dxa"/>
            <w:tcBorders>
              <w:top w:val="nil"/>
              <w:left w:val="single" w:sz="8" w:space="0" w:color="28282B"/>
              <w:bottom w:val="nil"/>
              <w:right w:val="single" w:sz="8" w:space="0" w:color="2B2B2F"/>
            </w:tcBorders>
          </w:tcPr>
          <w:p w:rsidR="0025143D" w:rsidRDefault="006C3AB3">
            <w:pPr>
              <w:pStyle w:val="TableParagraph"/>
              <w:spacing w:before="63"/>
              <w:ind w:right="112"/>
              <w:jc w:val="right"/>
              <w:rPr>
                <w:rFonts w:ascii="Arial" w:eastAsia="Arial" w:hAnsi="Arial" w:cs="Arial"/>
                <w:sz w:val="18"/>
                <w:szCs w:val="18"/>
              </w:rPr>
            </w:pPr>
            <w:r>
              <w:rPr>
                <w:rFonts w:ascii="Arial"/>
                <w:color w:val="18181A"/>
                <w:spacing w:val="-3"/>
                <w:sz w:val="18"/>
              </w:rPr>
              <w:t>3</w:t>
            </w:r>
            <w:r>
              <w:rPr>
                <w:rFonts w:ascii="Arial"/>
                <w:color w:val="313133"/>
                <w:spacing w:val="-3"/>
                <w:sz w:val="18"/>
              </w:rPr>
              <w:t>,</w:t>
            </w:r>
            <w:r>
              <w:rPr>
                <w:rFonts w:ascii="Arial"/>
                <w:color w:val="18181A"/>
                <w:spacing w:val="-3"/>
                <w:sz w:val="18"/>
              </w:rPr>
              <w:t>354</w:t>
            </w:r>
          </w:p>
        </w:tc>
        <w:tc>
          <w:tcPr>
            <w:tcW w:w="1125" w:type="dxa"/>
            <w:tcBorders>
              <w:top w:val="nil"/>
              <w:left w:val="single" w:sz="8" w:space="0" w:color="2B2B2F"/>
              <w:bottom w:val="nil"/>
              <w:right w:val="single" w:sz="8" w:space="0" w:color="2F2F2F"/>
            </w:tcBorders>
          </w:tcPr>
          <w:p w:rsidR="0025143D" w:rsidRDefault="006C3AB3">
            <w:pPr>
              <w:pStyle w:val="TableParagraph"/>
              <w:spacing w:before="68"/>
              <w:ind w:right="105"/>
              <w:jc w:val="right"/>
              <w:rPr>
                <w:rFonts w:ascii="Arial" w:eastAsia="Arial" w:hAnsi="Arial" w:cs="Arial"/>
                <w:sz w:val="18"/>
                <w:szCs w:val="18"/>
              </w:rPr>
            </w:pPr>
            <w:r>
              <w:rPr>
                <w:rFonts w:ascii="Arial"/>
                <w:color w:val="18181A"/>
                <w:spacing w:val="-3"/>
                <w:sz w:val="18"/>
              </w:rPr>
              <w:t>3</w:t>
            </w:r>
            <w:r>
              <w:rPr>
                <w:rFonts w:ascii="Arial"/>
                <w:color w:val="313133"/>
                <w:spacing w:val="-3"/>
                <w:sz w:val="18"/>
              </w:rPr>
              <w:t>,</w:t>
            </w:r>
            <w:r>
              <w:rPr>
                <w:rFonts w:ascii="Arial"/>
                <w:color w:val="18181A"/>
                <w:spacing w:val="-3"/>
                <w:sz w:val="18"/>
              </w:rPr>
              <w:t>354</w:t>
            </w:r>
          </w:p>
        </w:tc>
        <w:tc>
          <w:tcPr>
            <w:tcW w:w="1125" w:type="dxa"/>
            <w:tcBorders>
              <w:top w:val="nil"/>
              <w:left w:val="single" w:sz="8" w:space="0" w:color="2F2F2F"/>
              <w:bottom w:val="nil"/>
              <w:right w:val="single" w:sz="8" w:space="0" w:color="28282F"/>
            </w:tcBorders>
          </w:tcPr>
          <w:p w:rsidR="0025143D" w:rsidRDefault="006C3AB3">
            <w:pPr>
              <w:pStyle w:val="TableParagraph"/>
              <w:spacing w:before="68"/>
              <w:ind w:right="100"/>
              <w:jc w:val="right"/>
              <w:rPr>
                <w:rFonts w:ascii="Arial" w:eastAsia="Arial" w:hAnsi="Arial" w:cs="Arial"/>
                <w:sz w:val="18"/>
                <w:szCs w:val="18"/>
              </w:rPr>
            </w:pPr>
            <w:r>
              <w:rPr>
                <w:rFonts w:ascii="Arial"/>
                <w:color w:val="18181A"/>
                <w:w w:val="95"/>
                <w:sz w:val="18"/>
              </w:rPr>
              <w:t>90</w:t>
            </w:r>
          </w:p>
        </w:tc>
        <w:tc>
          <w:tcPr>
            <w:tcW w:w="1133" w:type="dxa"/>
            <w:tcBorders>
              <w:top w:val="nil"/>
              <w:left w:val="single" w:sz="8" w:space="0" w:color="28282F"/>
              <w:bottom w:val="nil"/>
              <w:right w:val="single" w:sz="8" w:space="0" w:color="2B2B34"/>
            </w:tcBorders>
          </w:tcPr>
          <w:p w:rsidR="0025143D" w:rsidRDefault="006C3AB3">
            <w:pPr>
              <w:pStyle w:val="TableParagraph"/>
              <w:spacing w:before="63"/>
              <w:ind w:right="116"/>
              <w:jc w:val="right"/>
              <w:rPr>
                <w:rFonts w:ascii="Arial" w:eastAsia="Arial" w:hAnsi="Arial" w:cs="Arial"/>
                <w:sz w:val="18"/>
                <w:szCs w:val="18"/>
              </w:rPr>
            </w:pPr>
            <w:r>
              <w:rPr>
                <w:rFonts w:ascii="Arial"/>
                <w:color w:val="18181A"/>
                <w:sz w:val="18"/>
              </w:rPr>
              <w:t>90</w:t>
            </w:r>
          </w:p>
        </w:tc>
        <w:tc>
          <w:tcPr>
            <w:tcW w:w="1126" w:type="dxa"/>
            <w:tcBorders>
              <w:top w:val="nil"/>
              <w:left w:val="single" w:sz="8" w:space="0" w:color="2B2B34"/>
              <w:bottom w:val="nil"/>
              <w:right w:val="single" w:sz="8" w:space="0" w:color="2B2B2F"/>
            </w:tcBorders>
          </w:tcPr>
          <w:p w:rsidR="0025143D" w:rsidRDefault="006C3AB3">
            <w:pPr>
              <w:pStyle w:val="TableParagraph"/>
              <w:spacing w:before="63"/>
              <w:ind w:right="53"/>
              <w:jc w:val="right"/>
              <w:rPr>
                <w:rFonts w:ascii="Arial" w:eastAsia="Arial" w:hAnsi="Arial" w:cs="Arial"/>
                <w:sz w:val="18"/>
                <w:szCs w:val="18"/>
              </w:rPr>
            </w:pPr>
            <w:r>
              <w:rPr>
                <w:rFonts w:ascii="Arial"/>
                <w:color w:val="18181A"/>
                <w:spacing w:val="2"/>
                <w:w w:val="95"/>
                <w:sz w:val="18"/>
              </w:rPr>
              <w:t>3</w:t>
            </w:r>
            <w:r>
              <w:rPr>
                <w:rFonts w:ascii="Arial"/>
                <w:color w:val="313133"/>
                <w:spacing w:val="2"/>
                <w:w w:val="95"/>
                <w:sz w:val="18"/>
              </w:rPr>
              <w:t>,</w:t>
            </w:r>
            <w:r>
              <w:rPr>
                <w:rFonts w:ascii="Arial"/>
                <w:color w:val="18181A"/>
                <w:spacing w:val="2"/>
                <w:w w:val="95"/>
                <w:sz w:val="18"/>
              </w:rPr>
              <w:t>147</w:t>
            </w:r>
          </w:p>
        </w:tc>
        <w:tc>
          <w:tcPr>
            <w:tcW w:w="1118" w:type="dxa"/>
            <w:tcBorders>
              <w:top w:val="nil"/>
              <w:left w:val="single" w:sz="8" w:space="0" w:color="2B2B2F"/>
              <w:bottom w:val="nil"/>
              <w:right w:val="single" w:sz="10" w:space="0" w:color="2B2B2F"/>
            </w:tcBorders>
          </w:tcPr>
          <w:p w:rsidR="0025143D" w:rsidRDefault="006C3AB3">
            <w:pPr>
              <w:pStyle w:val="TableParagraph"/>
              <w:spacing w:before="63"/>
              <w:ind w:right="53"/>
              <w:jc w:val="right"/>
              <w:rPr>
                <w:rFonts w:ascii="Arial" w:eastAsia="Arial" w:hAnsi="Arial" w:cs="Arial"/>
                <w:sz w:val="18"/>
                <w:szCs w:val="18"/>
              </w:rPr>
            </w:pPr>
            <w:r>
              <w:rPr>
                <w:rFonts w:ascii="Arial"/>
                <w:color w:val="18181A"/>
                <w:spacing w:val="-1"/>
                <w:w w:val="95"/>
                <w:sz w:val="18"/>
              </w:rPr>
              <w:t>3</w:t>
            </w:r>
            <w:r>
              <w:rPr>
                <w:rFonts w:ascii="Arial"/>
                <w:color w:val="313133"/>
                <w:spacing w:val="-1"/>
                <w:w w:val="95"/>
                <w:sz w:val="18"/>
              </w:rPr>
              <w:t>,</w:t>
            </w:r>
            <w:r>
              <w:rPr>
                <w:rFonts w:ascii="Arial"/>
                <w:color w:val="18181A"/>
                <w:spacing w:val="-1"/>
                <w:w w:val="95"/>
                <w:sz w:val="18"/>
              </w:rPr>
              <w:t>260</w:t>
            </w:r>
          </w:p>
        </w:tc>
        <w:tc>
          <w:tcPr>
            <w:tcW w:w="1133" w:type="dxa"/>
            <w:tcBorders>
              <w:top w:val="nil"/>
              <w:left w:val="single" w:sz="10" w:space="0" w:color="2B2B2F"/>
              <w:bottom w:val="nil"/>
              <w:right w:val="single" w:sz="8" w:space="0" w:color="2B2B2F"/>
            </w:tcBorders>
          </w:tcPr>
          <w:p w:rsidR="0025143D" w:rsidRDefault="006C3AB3">
            <w:pPr>
              <w:pStyle w:val="TableParagraph"/>
              <w:spacing w:before="58"/>
              <w:ind w:right="52"/>
              <w:jc w:val="right"/>
              <w:rPr>
                <w:rFonts w:ascii="Arial" w:eastAsia="Arial" w:hAnsi="Arial" w:cs="Arial"/>
                <w:sz w:val="18"/>
                <w:szCs w:val="18"/>
              </w:rPr>
            </w:pPr>
            <w:r>
              <w:rPr>
                <w:rFonts w:ascii="Arial"/>
                <w:color w:val="18181A"/>
                <w:sz w:val="18"/>
              </w:rPr>
              <w:t>61</w:t>
            </w:r>
          </w:p>
        </w:tc>
        <w:tc>
          <w:tcPr>
            <w:tcW w:w="1183" w:type="dxa"/>
            <w:tcBorders>
              <w:top w:val="nil"/>
              <w:left w:val="single" w:sz="8" w:space="0" w:color="2B2B2F"/>
              <w:bottom w:val="nil"/>
              <w:right w:val="single" w:sz="8" w:space="0" w:color="2B2B2F"/>
            </w:tcBorders>
          </w:tcPr>
          <w:p w:rsidR="0025143D" w:rsidRDefault="006C3AB3">
            <w:pPr>
              <w:pStyle w:val="TableParagraph"/>
              <w:spacing w:before="53"/>
              <w:ind w:right="122"/>
              <w:jc w:val="right"/>
              <w:rPr>
                <w:rFonts w:ascii="Arial" w:eastAsia="Arial" w:hAnsi="Arial" w:cs="Arial"/>
                <w:sz w:val="18"/>
                <w:szCs w:val="18"/>
              </w:rPr>
            </w:pPr>
            <w:r>
              <w:rPr>
                <w:rFonts w:ascii="Arial"/>
                <w:color w:val="18181A"/>
                <w:sz w:val="18"/>
              </w:rPr>
              <w:t>60</w:t>
            </w:r>
          </w:p>
        </w:tc>
      </w:tr>
      <w:tr w:rsidR="0025143D">
        <w:trPr>
          <w:trHeight w:hRule="exact" w:val="391"/>
        </w:trPr>
        <w:tc>
          <w:tcPr>
            <w:tcW w:w="468" w:type="dxa"/>
            <w:tcBorders>
              <w:top w:val="nil"/>
              <w:left w:val="single" w:sz="8" w:space="0" w:color="2B2B2B"/>
              <w:bottom w:val="nil"/>
              <w:right w:val="nil"/>
            </w:tcBorders>
          </w:tcPr>
          <w:p w:rsidR="0025143D" w:rsidRDefault="006C3AB3">
            <w:pPr>
              <w:pStyle w:val="TableParagraph"/>
              <w:spacing w:before="86"/>
              <w:ind w:left="9"/>
              <w:jc w:val="center"/>
              <w:rPr>
                <w:rFonts w:ascii="Arial" w:eastAsia="Arial" w:hAnsi="Arial" w:cs="Arial"/>
                <w:sz w:val="18"/>
                <w:szCs w:val="18"/>
              </w:rPr>
            </w:pPr>
            <w:r>
              <w:rPr>
                <w:rFonts w:ascii="Arial"/>
                <w:color w:val="18181A"/>
                <w:sz w:val="18"/>
              </w:rPr>
              <w:t>E05</w:t>
            </w:r>
          </w:p>
        </w:tc>
        <w:tc>
          <w:tcPr>
            <w:tcW w:w="5114" w:type="dxa"/>
            <w:tcBorders>
              <w:top w:val="nil"/>
              <w:left w:val="nil"/>
              <w:bottom w:val="nil"/>
              <w:right w:val="single" w:sz="8" w:space="0" w:color="28282B"/>
            </w:tcBorders>
          </w:tcPr>
          <w:p w:rsidR="0025143D" w:rsidRDefault="006C3AB3">
            <w:pPr>
              <w:pStyle w:val="TableParagraph"/>
              <w:spacing w:before="86"/>
              <w:ind w:left="67"/>
              <w:rPr>
                <w:rFonts w:ascii="Arial" w:eastAsia="Arial" w:hAnsi="Arial" w:cs="Arial"/>
                <w:sz w:val="18"/>
                <w:szCs w:val="18"/>
              </w:rPr>
            </w:pPr>
            <w:r>
              <w:rPr>
                <w:rFonts w:ascii="Arial"/>
                <w:color w:val="18181A"/>
                <w:sz w:val="18"/>
              </w:rPr>
              <w:t>Litter</w:t>
            </w:r>
            <w:r>
              <w:rPr>
                <w:rFonts w:ascii="Arial"/>
                <w:color w:val="18181A"/>
                <w:spacing w:val="-24"/>
                <w:sz w:val="18"/>
              </w:rPr>
              <w:t xml:space="preserve"> </w:t>
            </w:r>
            <w:r>
              <w:rPr>
                <w:rFonts w:ascii="Arial"/>
                <w:color w:val="18181A"/>
                <w:sz w:val="18"/>
              </w:rPr>
              <w:t>Management</w:t>
            </w:r>
          </w:p>
        </w:tc>
        <w:tc>
          <w:tcPr>
            <w:tcW w:w="1131" w:type="dxa"/>
            <w:tcBorders>
              <w:top w:val="nil"/>
              <w:left w:val="single" w:sz="8" w:space="0" w:color="28282B"/>
              <w:bottom w:val="nil"/>
              <w:right w:val="single" w:sz="8" w:space="0" w:color="2B2B2F"/>
            </w:tcBorders>
          </w:tcPr>
          <w:p w:rsidR="0025143D" w:rsidRDefault="006C3AB3">
            <w:pPr>
              <w:pStyle w:val="TableParagraph"/>
              <w:spacing w:before="86"/>
              <w:ind w:right="115"/>
              <w:jc w:val="right"/>
              <w:rPr>
                <w:rFonts w:ascii="Arial" w:eastAsia="Arial" w:hAnsi="Arial" w:cs="Arial"/>
                <w:sz w:val="18"/>
                <w:szCs w:val="18"/>
              </w:rPr>
            </w:pPr>
            <w:r>
              <w:rPr>
                <w:rFonts w:ascii="Arial"/>
                <w:color w:val="18181A"/>
                <w:w w:val="95"/>
                <w:sz w:val="18"/>
              </w:rPr>
              <w:t>288</w:t>
            </w:r>
            <w:r>
              <w:rPr>
                <w:rFonts w:ascii="Arial"/>
                <w:color w:val="313133"/>
                <w:w w:val="95"/>
                <w:sz w:val="18"/>
              </w:rPr>
              <w:t>,</w:t>
            </w:r>
            <w:r>
              <w:rPr>
                <w:rFonts w:ascii="Arial"/>
                <w:color w:val="18181A"/>
                <w:w w:val="95"/>
                <w:sz w:val="18"/>
              </w:rPr>
              <w:t>713</w:t>
            </w:r>
          </w:p>
        </w:tc>
        <w:tc>
          <w:tcPr>
            <w:tcW w:w="1125" w:type="dxa"/>
            <w:tcBorders>
              <w:top w:val="nil"/>
              <w:left w:val="single" w:sz="8" w:space="0" w:color="2B2B2F"/>
              <w:bottom w:val="nil"/>
              <w:right w:val="single" w:sz="8" w:space="0" w:color="2F2F2F"/>
            </w:tcBorders>
          </w:tcPr>
          <w:p w:rsidR="0025143D" w:rsidRDefault="006C3AB3">
            <w:pPr>
              <w:pStyle w:val="TableParagraph"/>
              <w:spacing w:before="86"/>
              <w:ind w:right="118"/>
              <w:jc w:val="right"/>
              <w:rPr>
                <w:rFonts w:ascii="Arial" w:eastAsia="Arial" w:hAnsi="Arial" w:cs="Arial"/>
                <w:sz w:val="18"/>
                <w:szCs w:val="18"/>
              </w:rPr>
            </w:pPr>
            <w:r>
              <w:rPr>
                <w:rFonts w:ascii="Arial"/>
                <w:color w:val="18181A"/>
                <w:w w:val="95"/>
                <w:sz w:val="18"/>
              </w:rPr>
              <w:t>288,713</w:t>
            </w:r>
          </w:p>
        </w:tc>
        <w:tc>
          <w:tcPr>
            <w:tcW w:w="1125" w:type="dxa"/>
            <w:tcBorders>
              <w:top w:val="nil"/>
              <w:left w:val="single" w:sz="8" w:space="0" w:color="2F2F2F"/>
              <w:bottom w:val="nil"/>
              <w:right w:val="single" w:sz="8" w:space="0" w:color="28282F"/>
            </w:tcBorders>
          </w:tcPr>
          <w:p w:rsidR="0025143D" w:rsidRDefault="006C3AB3">
            <w:pPr>
              <w:pStyle w:val="TableParagraph"/>
              <w:spacing w:before="86"/>
              <w:ind w:right="101"/>
              <w:jc w:val="right"/>
              <w:rPr>
                <w:rFonts w:ascii="Arial" w:eastAsia="Arial" w:hAnsi="Arial" w:cs="Arial"/>
                <w:sz w:val="18"/>
                <w:szCs w:val="18"/>
              </w:rPr>
            </w:pPr>
            <w:r>
              <w:rPr>
                <w:rFonts w:ascii="Arial"/>
                <w:color w:val="18181A"/>
                <w:spacing w:val="-2"/>
                <w:w w:val="95"/>
                <w:sz w:val="18"/>
              </w:rPr>
              <w:t>13</w:t>
            </w:r>
            <w:r>
              <w:rPr>
                <w:rFonts w:ascii="Arial"/>
                <w:color w:val="313133"/>
                <w:spacing w:val="-2"/>
                <w:w w:val="95"/>
                <w:sz w:val="18"/>
              </w:rPr>
              <w:t>,</w:t>
            </w:r>
            <w:r>
              <w:rPr>
                <w:rFonts w:ascii="Arial"/>
                <w:color w:val="18181A"/>
                <w:spacing w:val="-2"/>
                <w:w w:val="95"/>
                <w:sz w:val="18"/>
              </w:rPr>
              <w:t>901</w:t>
            </w:r>
          </w:p>
        </w:tc>
        <w:tc>
          <w:tcPr>
            <w:tcW w:w="1133" w:type="dxa"/>
            <w:tcBorders>
              <w:top w:val="nil"/>
              <w:left w:val="single" w:sz="8" w:space="0" w:color="28282F"/>
              <w:bottom w:val="nil"/>
              <w:right w:val="single" w:sz="8" w:space="0" w:color="2B2B34"/>
            </w:tcBorders>
          </w:tcPr>
          <w:p w:rsidR="0025143D" w:rsidRDefault="006C3AB3">
            <w:pPr>
              <w:pStyle w:val="TableParagraph"/>
              <w:spacing w:before="86"/>
              <w:ind w:right="114"/>
              <w:jc w:val="right"/>
              <w:rPr>
                <w:rFonts w:ascii="Arial" w:eastAsia="Arial" w:hAnsi="Arial" w:cs="Arial"/>
                <w:sz w:val="18"/>
                <w:szCs w:val="18"/>
              </w:rPr>
            </w:pPr>
            <w:r>
              <w:rPr>
                <w:rFonts w:ascii="Arial"/>
                <w:color w:val="18181A"/>
                <w:w w:val="95"/>
                <w:sz w:val="18"/>
              </w:rPr>
              <w:t>13,901</w:t>
            </w:r>
          </w:p>
        </w:tc>
        <w:tc>
          <w:tcPr>
            <w:tcW w:w="1126" w:type="dxa"/>
            <w:tcBorders>
              <w:top w:val="nil"/>
              <w:left w:val="single" w:sz="8" w:space="0" w:color="2B2B34"/>
              <w:bottom w:val="nil"/>
              <w:right w:val="single" w:sz="8" w:space="0" w:color="2B2B2F"/>
            </w:tcBorders>
          </w:tcPr>
          <w:p w:rsidR="0025143D" w:rsidRDefault="006C3AB3">
            <w:pPr>
              <w:pStyle w:val="TableParagraph"/>
              <w:spacing w:before="86"/>
              <w:ind w:right="67"/>
              <w:jc w:val="right"/>
              <w:rPr>
                <w:rFonts w:ascii="Arial" w:eastAsia="Arial" w:hAnsi="Arial" w:cs="Arial"/>
                <w:sz w:val="18"/>
                <w:szCs w:val="18"/>
              </w:rPr>
            </w:pPr>
            <w:r>
              <w:rPr>
                <w:rFonts w:ascii="Arial"/>
                <w:color w:val="18181A"/>
                <w:spacing w:val="-2"/>
                <w:w w:val="95"/>
                <w:sz w:val="18"/>
              </w:rPr>
              <w:t>190</w:t>
            </w:r>
            <w:r>
              <w:rPr>
                <w:rFonts w:ascii="Arial"/>
                <w:color w:val="313133"/>
                <w:spacing w:val="-2"/>
                <w:w w:val="95"/>
                <w:sz w:val="18"/>
              </w:rPr>
              <w:t>,</w:t>
            </w:r>
            <w:r>
              <w:rPr>
                <w:rFonts w:ascii="Arial"/>
                <w:color w:val="18181A"/>
                <w:spacing w:val="-2"/>
                <w:w w:val="95"/>
                <w:sz w:val="18"/>
              </w:rPr>
              <w:t>775</w:t>
            </w:r>
          </w:p>
        </w:tc>
        <w:tc>
          <w:tcPr>
            <w:tcW w:w="1118" w:type="dxa"/>
            <w:tcBorders>
              <w:top w:val="nil"/>
              <w:left w:val="single" w:sz="8" w:space="0" w:color="2B2B2F"/>
              <w:bottom w:val="nil"/>
              <w:right w:val="single" w:sz="10" w:space="0" w:color="2B2B2F"/>
            </w:tcBorders>
          </w:tcPr>
          <w:p w:rsidR="0025143D" w:rsidRDefault="006C3AB3">
            <w:pPr>
              <w:pStyle w:val="TableParagraph"/>
              <w:spacing w:before="81"/>
              <w:ind w:right="56"/>
              <w:jc w:val="right"/>
              <w:rPr>
                <w:rFonts w:ascii="Arial" w:eastAsia="Arial" w:hAnsi="Arial" w:cs="Arial"/>
                <w:sz w:val="18"/>
                <w:szCs w:val="18"/>
              </w:rPr>
            </w:pPr>
            <w:r>
              <w:rPr>
                <w:rFonts w:ascii="Arial"/>
                <w:color w:val="18181A"/>
                <w:w w:val="95"/>
                <w:sz w:val="18"/>
              </w:rPr>
              <w:t>279,781</w:t>
            </w:r>
          </w:p>
        </w:tc>
        <w:tc>
          <w:tcPr>
            <w:tcW w:w="1133" w:type="dxa"/>
            <w:tcBorders>
              <w:top w:val="nil"/>
              <w:left w:val="single" w:sz="10" w:space="0" w:color="2B2B2F"/>
              <w:bottom w:val="nil"/>
              <w:right w:val="single" w:sz="8" w:space="0" w:color="2B2B2F"/>
            </w:tcBorders>
          </w:tcPr>
          <w:p w:rsidR="0025143D" w:rsidRDefault="006C3AB3">
            <w:pPr>
              <w:pStyle w:val="TableParagraph"/>
              <w:spacing w:before="81"/>
              <w:ind w:right="45"/>
              <w:jc w:val="right"/>
              <w:rPr>
                <w:rFonts w:ascii="Arial" w:eastAsia="Arial" w:hAnsi="Arial" w:cs="Arial"/>
                <w:sz w:val="18"/>
                <w:szCs w:val="18"/>
              </w:rPr>
            </w:pPr>
            <w:r>
              <w:rPr>
                <w:rFonts w:ascii="Arial"/>
                <w:color w:val="18181A"/>
                <w:w w:val="95"/>
                <w:sz w:val="18"/>
              </w:rPr>
              <w:t>15,504</w:t>
            </w:r>
          </w:p>
        </w:tc>
        <w:tc>
          <w:tcPr>
            <w:tcW w:w="1183" w:type="dxa"/>
            <w:tcBorders>
              <w:top w:val="nil"/>
              <w:left w:val="single" w:sz="8" w:space="0" w:color="2B2B2F"/>
              <w:bottom w:val="nil"/>
              <w:right w:val="single" w:sz="8" w:space="0" w:color="2B2B2F"/>
            </w:tcBorders>
          </w:tcPr>
          <w:p w:rsidR="0025143D" w:rsidRDefault="006C3AB3">
            <w:pPr>
              <w:pStyle w:val="TableParagraph"/>
              <w:spacing w:before="76"/>
              <w:ind w:right="113"/>
              <w:jc w:val="right"/>
              <w:rPr>
                <w:rFonts w:ascii="Arial" w:eastAsia="Arial" w:hAnsi="Arial" w:cs="Arial"/>
                <w:sz w:val="18"/>
                <w:szCs w:val="18"/>
              </w:rPr>
            </w:pPr>
            <w:r>
              <w:rPr>
                <w:rFonts w:ascii="Arial"/>
                <w:color w:val="18181A"/>
                <w:w w:val="95"/>
                <w:sz w:val="18"/>
              </w:rPr>
              <w:t>15,475</w:t>
            </w:r>
          </w:p>
        </w:tc>
      </w:tr>
      <w:tr w:rsidR="0025143D">
        <w:trPr>
          <w:trHeight w:hRule="exact" w:val="395"/>
        </w:trPr>
        <w:tc>
          <w:tcPr>
            <w:tcW w:w="468" w:type="dxa"/>
            <w:tcBorders>
              <w:top w:val="nil"/>
              <w:left w:val="single" w:sz="8" w:space="0" w:color="2B2B2B"/>
              <w:bottom w:val="nil"/>
              <w:right w:val="nil"/>
            </w:tcBorders>
          </w:tcPr>
          <w:p w:rsidR="0025143D" w:rsidRDefault="006C3AB3">
            <w:pPr>
              <w:pStyle w:val="TableParagraph"/>
              <w:spacing w:before="93"/>
              <w:ind w:left="15"/>
              <w:jc w:val="center"/>
              <w:rPr>
                <w:rFonts w:ascii="Arial" w:eastAsia="Arial" w:hAnsi="Arial" w:cs="Arial"/>
                <w:sz w:val="18"/>
                <w:szCs w:val="18"/>
              </w:rPr>
            </w:pPr>
            <w:r>
              <w:rPr>
                <w:rFonts w:ascii="Arial"/>
                <w:color w:val="18181A"/>
                <w:sz w:val="18"/>
              </w:rPr>
              <w:t>E06</w:t>
            </w:r>
          </w:p>
        </w:tc>
        <w:tc>
          <w:tcPr>
            <w:tcW w:w="5114" w:type="dxa"/>
            <w:tcBorders>
              <w:top w:val="nil"/>
              <w:left w:val="nil"/>
              <w:bottom w:val="nil"/>
              <w:right w:val="single" w:sz="8" w:space="0" w:color="28282B"/>
            </w:tcBorders>
          </w:tcPr>
          <w:p w:rsidR="0025143D" w:rsidRDefault="006C3AB3">
            <w:pPr>
              <w:pStyle w:val="TableParagraph"/>
              <w:spacing w:before="93"/>
              <w:ind w:left="67"/>
              <w:rPr>
                <w:rFonts w:ascii="Arial" w:eastAsia="Arial" w:hAnsi="Arial" w:cs="Arial"/>
                <w:sz w:val="18"/>
                <w:szCs w:val="18"/>
              </w:rPr>
            </w:pPr>
            <w:r>
              <w:rPr>
                <w:rFonts w:ascii="Arial"/>
                <w:color w:val="18181A"/>
                <w:sz w:val="18"/>
              </w:rPr>
              <w:t>Street</w:t>
            </w:r>
            <w:r>
              <w:rPr>
                <w:rFonts w:ascii="Arial"/>
                <w:color w:val="18181A"/>
                <w:spacing w:val="-15"/>
                <w:sz w:val="18"/>
              </w:rPr>
              <w:t xml:space="preserve"> </w:t>
            </w:r>
            <w:r>
              <w:rPr>
                <w:rFonts w:ascii="Arial"/>
                <w:color w:val="18181A"/>
                <w:sz w:val="18"/>
              </w:rPr>
              <w:t>Cleaning</w:t>
            </w:r>
          </w:p>
        </w:tc>
        <w:tc>
          <w:tcPr>
            <w:tcW w:w="1131" w:type="dxa"/>
            <w:tcBorders>
              <w:top w:val="nil"/>
              <w:left w:val="single" w:sz="8" w:space="0" w:color="28282B"/>
              <w:bottom w:val="nil"/>
              <w:right w:val="single" w:sz="8" w:space="0" w:color="2B2B2F"/>
            </w:tcBorders>
          </w:tcPr>
          <w:p w:rsidR="0025143D" w:rsidRDefault="006C3AB3">
            <w:pPr>
              <w:pStyle w:val="TableParagraph"/>
              <w:spacing w:before="93"/>
              <w:ind w:right="121"/>
              <w:jc w:val="right"/>
              <w:rPr>
                <w:rFonts w:ascii="Arial" w:eastAsia="Arial" w:hAnsi="Arial" w:cs="Arial"/>
                <w:sz w:val="18"/>
                <w:szCs w:val="18"/>
              </w:rPr>
            </w:pPr>
            <w:r>
              <w:rPr>
                <w:rFonts w:ascii="Arial"/>
                <w:color w:val="18181A"/>
                <w:w w:val="95"/>
                <w:sz w:val="18"/>
              </w:rPr>
              <w:t>336,434</w:t>
            </w:r>
          </w:p>
        </w:tc>
        <w:tc>
          <w:tcPr>
            <w:tcW w:w="1125" w:type="dxa"/>
            <w:tcBorders>
              <w:top w:val="nil"/>
              <w:left w:val="single" w:sz="8" w:space="0" w:color="2B2B2F"/>
              <w:bottom w:val="nil"/>
              <w:right w:val="single" w:sz="8" w:space="0" w:color="2F2F2F"/>
            </w:tcBorders>
          </w:tcPr>
          <w:p w:rsidR="0025143D" w:rsidRDefault="006C3AB3">
            <w:pPr>
              <w:pStyle w:val="TableParagraph"/>
              <w:spacing w:before="93"/>
              <w:ind w:right="107"/>
              <w:jc w:val="right"/>
              <w:rPr>
                <w:rFonts w:ascii="Arial" w:eastAsia="Arial" w:hAnsi="Arial" w:cs="Arial"/>
                <w:sz w:val="18"/>
                <w:szCs w:val="18"/>
              </w:rPr>
            </w:pPr>
            <w:r>
              <w:rPr>
                <w:rFonts w:ascii="Arial"/>
                <w:color w:val="18181A"/>
                <w:w w:val="95"/>
                <w:sz w:val="18"/>
              </w:rPr>
              <w:t>336,434</w:t>
            </w:r>
          </w:p>
        </w:tc>
        <w:tc>
          <w:tcPr>
            <w:tcW w:w="1125" w:type="dxa"/>
            <w:tcBorders>
              <w:top w:val="nil"/>
              <w:left w:val="single" w:sz="8" w:space="0" w:color="2F2F2F"/>
              <w:bottom w:val="nil"/>
              <w:right w:val="single" w:sz="8" w:space="0" w:color="28282F"/>
            </w:tcBorders>
          </w:tcPr>
          <w:p w:rsidR="0025143D" w:rsidRDefault="006C3AB3">
            <w:pPr>
              <w:pStyle w:val="TableParagraph"/>
              <w:spacing w:before="88"/>
              <w:ind w:right="101"/>
              <w:jc w:val="right"/>
              <w:rPr>
                <w:rFonts w:ascii="Arial" w:eastAsia="Arial" w:hAnsi="Arial" w:cs="Arial"/>
                <w:sz w:val="18"/>
                <w:szCs w:val="18"/>
              </w:rPr>
            </w:pPr>
            <w:r>
              <w:rPr>
                <w:rFonts w:ascii="Arial"/>
                <w:color w:val="18181A"/>
                <w:spacing w:val="-3"/>
                <w:sz w:val="18"/>
              </w:rPr>
              <w:t>7</w:t>
            </w:r>
            <w:r>
              <w:rPr>
                <w:rFonts w:ascii="Arial"/>
                <w:color w:val="464646"/>
                <w:spacing w:val="-3"/>
                <w:sz w:val="18"/>
              </w:rPr>
              <w:t>,</w:t>
            </w:r>
            <w:r>
              <w:rPr>
                <w:rFonts w:ascii="Arial"/>
                <w:color w:val="18181A"/>
                <w:spacing w:val="-3"/>
                <w:sz w:val="18"/>
              </w:rPr>
              <w:t>270</w:t>
            </w:r>
          </w:p>
        </w:tc>
        <w:tc>
          <w:tcPr>
            <w:tcW w:w="1133" w:type="dxa"/>
            <w:tcBorders>
              <w:top w:val="nil"/>
              <w:left w:val="single" w:sz="8" w:space="0" w:color="28282F"/>
              <w:bottom w:val="nil"/>
              <w:right w:val="single" w:sz="8" w:space="0" w:color="2B2B34"/>
            </w:tcBorders>
          </w:tcPr>
          <w:p w:rsidR="0025143D" w:rsidRDefault="006C3AB3">
            <w:pPr>
              <w:pStyle w:val="TableParagraph"/>
              <w:spacing w:before="88"/>
              <w:ind w:right="123"/>
              <w:jc w:val="right"/>
              <w:rPr>
                <w:rFonts w:ascii="Arial" w:eastAsia="Arial" w:hAnsi="Arial" w:cs="Arial"/>
                <w:sz w:val="18"/>
                <w:szCs w:val="18"/>
              </w:rPr>
            </w:pPr>
            <w:r>
              <w:rPr>
                <w:rFonts w:ascii="Arial"/>
                <w:color w:val="18181A"/>
                <w:spacing w:val="-3"/>
                <w:sz w:val="18"/>
              </w:rPr>
              <w:t>7</w:t>
            </w:r>
            <w:r>
              <w:rPr>
                <w:rFonts w:ascii="Arial"/>
                <w:color w:val="313133"/>
                <w:spacing w:val="-3"/>
                <w:sz w:val="18"/>
              </w:rPr>
              <w:t>,</w:t>
            </w:r>
            <w:r>
              <w:rPr>
                <w:rFonts w:ascii="Arial"/>
                <w:color w:val="18181A"/>
                <w:spacing w:val="-3"/>
                <w:sz w:val="18"/>
              </w:rPr>
              <w:t>270</w:t>
            </w:r>
          </w:p>
        </w:tc>
        <w:tc>
          <w:tcPr>
            <w:tcW w:w="1126" w:type="dxa"/>
            <w:tcBorders>
              <w:top w:val="nil"/>
              <w:left w:val="single" w:sz="8" w:space="0" w:color="2B2B34"/>
              <w:bottom w:val="nil"/>
              <w:right w:val="single" w:sz="8" w:space="0" w:color="2B2B2F"/>
            </w:tcBorders>
          </w:tcPr>
          <w:p w:rsidR="0025143D" w:rsidRDefault="006C3AB3">
            <w:pPr>
              <w:pStyle w:val="TableParagraph"/>
              <w:spacing w:before="88"/>
              <w:ind w:right="70"/>
              <w:jc w:val="right"/>
              <w:rPr>
                <w:rFonts w:ascii="Arial" w:eastAsia="Arial" w:hAnsi="Arial" w:cs="Arial"/>
                <w:sz w:val="18"/>
                <w:szCs w:val="18"/>
              </w:rPr>
            </w:pPr>
            <w:r>
              <w:rPr>
                <w:rFonts w:ascii="Arial"/>
                <w:color w:val="18181A"/>
                <w:w w:val="95"/>
                <w:sz w:val="18"/>
              </w:rPr>
              <w:t>334,972</w:t>
            </w:r>
          </w:p>
        </w:tc>
        <w:tc>
          <w:tcPr>
            <w:tcW w:w="1118" w:type="dxa"/>
            <w:tcBorders>
              <w:top w:val="nil"/>
              <w:left w:val="single" w:sz="8" w:space="0" w:color="2B2B2F"/>
              <w:bottom w:val="nil"/>
              <w:right w:val="single" w:sz="10" w:space="0" w:color="2B2B2F"/>
            </w:tcBorders>
          </w:tcPr>
          <w:p w:rsidR="0025143D" w:rsidRDefault="006C3AB3">
            <w:pPr>
              <w:pStyle w:val="TableParagraph"/>
              <w:spacing w:before="83"/>
              <w:ind w:right="51"/>
              <w:jc w:val="right"/>
              <w:rPr>
                <w:rFonts w:ascii="Arial" w:eastAsia="Arial" w:hAnsi="Arial" w:cs="Arial"/>
                <w:sz w:val="18"/>
                <w:szCs w:val="18"/>
              </w:rPr>
            </w:pPr>
            <w:r>
              <w:rPr>
                <w:rFonts w:ascii="Arial"/>
                <w:color w:val="18181A"/>
                <w:w w:val="95"/>
                <w:sz w:val="18"/>
              </w:rPr>
              <w:t>346,243</w:t>
            </w:r>
          </w:p>
        </w:tc>
        <w:tc>
          <w:tcPr>
            <w:tcW w:w="1133" w:type="dxa"/>
            <w:tcBorders>
              <w:top w:val="nil"/>
              <w:left w:val="single" w:sz="10" w:space="0" w:color="2B2B2F"/>
              <w:bottom w:val="nil"/>
              <w:right w:val="single" w:sz="8" w:space="0" w:color="2B2B2F"/>
            </w:tcBorders>
          </w:tcPr>
          <w:p w:rsidR="0025143D" w:rsidRDefault="006C3AB3">
            <w:pPr>
              <w:pStyle w:val="TableParagraph"/>
              <w:spacing w:before="83"/>
              <w:ind w:right="52"/>
              <w:jc w:val="right"/>
              <w:rPr>
                <w:rFonts w:ascii="Arial" w:eastAsia="Arial" w:hAnsi="Arial" w:cs="Arial"/>
                <w:sz w:val="18"/>
                <w:szCs w:val="18"/>
              </w:rPr>
            </w:pPr>
            <w:r>
              <w:rPr>
                <w:rFonts w:ascii="Arial"/>
                <w:color w:val="18181A"/>
                <w:spacing w:val="-1"/>
                <w:sz w:val="18"/>
              </w:rPr>
              <w:t>6</w:t>
            </w:r>
            <w:r>
              <w:rPr>
                <w:rFonts w:ascii="Arial"/>
                <w:color w:val="464646"/>
                <w:spacing w:val="-1"/>
                <w:sz w:val="18"/>
              </w:rPr>
              <w:t>,</w:t>
            </w:r>
            <w:r>
              <w:rPr>
                <w:rFonts w:ascii="Arial"/>
                <w:color w:val="18181A"/>
                <w:spacing w:val="-1"/>
                <w:sz w:val="18"/>
              </w:rPr>
              <w:t>666</w:t>
            </w:r>
          </w:p>
        </w:tc>
        <w:tc>
          <w:tcPr>
            <w:tcW w:w="1183" w:type="dxa"/>
            <w:tcBorders>
              <w:top w:val="nil"/>
              <w:left w:val="single" w:sz="8" w:space="0" w:color="2B2B2F"/>
              <w:bottom w:val="nil"/>
              <w:right w:val="single" w:sz="8" w:space="0" w:color="2B2B2F"/>
            </w:tcBorders>
          </w:tcPr>
          <w:p w:rsidR="0025143D" w:rsidRDefault="006C3AB3">
            <w:pPr>
              <w:pStyle w:val="TableParagraph"/>
              <w:spacing w:before="78"/>
              <w:ind w:right="117"/>
              <w:jc w:val="right"/>
              <w:rPr>
                <w:rFonts w:ascii="Arial" w:eastAsia="Arial" w:hAnsi="Arial" w:cs="Arial"/>
                <w:sz w:val="18"/>
                <w:szCs w:val="18"/>
              </w:rPr>
            </w:pPr>
            <w:r>
              <w:rPr>
                <w:rFonts w:ascii="Arial"/>
                <w:color w:val="18181A"/>
                <w:w w:val="95"/>
                <w:sz w:val="18"/>
              </w:rPr>
              <w:t>6,534</w:t>
            </w:r>
          </w:p>
        </w:tc>
      </w:tr>
      <w:tr w:rsidR="0025143D">
        <w:trPr>
          <w:trHeight w:hRule="exact" w:val="391"/>
        </w:trPr>
        <w:tc>
          <w:tcPr>
            <w:tcW w:w="468" w:type="dxa"/>
            <w:tcBorders>
              <w:top w:val="nil"/>
              <w:left w:val="single" w:sz="8" w:space="0" w:color="2B2B2B"/>
              <w:bottom w:val="nil"/>
              <w:right w:val="nil"/>
            </w:tcBorders>
          </w:tcPr>
          <w:p w:rsidR="0025143D" w:rsidRDefault="006C3AB3">
            <w:pPr>
              <w:pStyle w:val="TableParagraph"/>
              <w:spacing w:before="86"/>
              <w:ind w:left="15"/>
              <w:jc w:val="center"/>
              <w:rPr>
                <w:rFonts w:ascii="Arial" w:eastAsia="Arial" w:hAnsi="Arial" w:cs="Arial"/>
                <w:sz w:val="18"/>
                <w:szCs w:val="18"/>
              </w:rPr>
            </w:pPr>
            <w:r>
              <w:rPr>
                <w:rFonts w:ascii="Arial"/>
                <w:color w:val="18181A"/>
                <w:sz w:val="18"/>
              </w:rPr>
              <w:t>E07</w:t>
            </w:r>
          </w:p>
        </w:tc>
        <w:tc>
          <w:tcPr>
            <w:tcW w:w="5114" w:type="dxa"/>
            <w:tcBorders>
              <w:top w:val="nil"/>
              <w:left w:val="nil"/>
              <w:bottom w:val="nil"/>
              <w:right w:val="single" w:sz="8" w:space="0" w:color="28282B"/>
            </w:tcBorders>
          </w:tcPr>
          <w:p w:rsidR="0025143D" w:rsidRDefault="006C3AB3">
            <w:pPr>
              <w:pStyle w:val="TableParagraph"/>
              <w:spacing w:before="86"/>
              <w:ind w:left="63"/>
              <w:rPr>
                <w:rFonts w:ascii="Arial" w:eastAsia="Arial" w:hAnsi="Arial" w:cs="Arial"/>
                <w:sz w:val="18"/>
                <w:szCs w:val="18"/>
              </w:rPr>
            </w:pPr>
            <w:r>
              <w:rPr>
                <w:rFonts w:ascii="Arial"/>
                <w:color w:val="18181A"/>
                <w:sz w:val="18"/>
              </w:rPr>
              <w:t>Waste Regulations</w:t>
            </w:r>
            <w:r>
              <w:rPr>
                <w:rFonts w:ascii="Arial"/>
                <w:color w:val="313133"/>
                <w:sz w:val="18"/>
              </w:rPr>
              <w:t xml:space="preserve">, </w:t>
            </w:r>
            <w:r>
              <w:rPr>
                <w:rFonts w:ascii="Arial"/>
                <w:color w:val="18181A"/>
                <w:sz w:val="18"/>
              </w:rPr>
              <w:t>Monitoring and</w:t>
            </w:r>
            <w:r>
              <w:rPr>
                <w:rFonts w:ascii="Arial"/>
                <w:color w:val="18181A"/>
                <w:spacing w:val="-1"/>
                <w:sz w:val="18"/>
              </w:rPr>
              <w:t xml:space="preserve"> </w:t>
            </w:r>
            <w:r>
              <w:rPr>
                <w:rFonts w:ascii="Arial"/>
                <w:color w:val="18181A"/>
                <w:sz w:val="18"/>
              </w:rPr>
              <w:t>Enforcement</w:t>
            </w:r>
          </w:p>
        </w:tc>
        <w:tc>
          <w:tcPr>
            <w:tcW w:w="1131" w:type="dxa"/>
            <w:tcBorders>
              <w:top w:val="nil"/>
              <w:left w:val="single" w:sz="8" w:space="0" w:color="28282B"/>
              <w:bottom w:val="nil"/>
              <w:right w:val="single" w:sz="8" w:space="0" w:color="2B2B2F"/>
            </w:tcBorders>
          </w:tcPr>
          <w:p w:rsidR="0025143D" w:rsidRDefault="006C3AB3">
            <w:pPr>
              <w:pStyle w:val="TableParagraph"/>
              <w:spacing w:before="86"/>
              <w:ind w:right="126"/>
              <w:jc w:val="right"/>
              <w:rPr>
                <w:rFonts w:ascii="Arial" w:eastAsia="Arial" w:hAnsi="Arial" w:cs="Arial"/>
                <w:sz w:val="18"/>
                <w:szCs w:val="18"/>
              </w:rPr>
            </w:pPr>
            <w:r>
              <w:rPr>
                <w:rFonts w:ascii="Arial"/>
                <w:color w:val="18181A"/>
                <w:w w:val="95"/>
                <w:sz w:val="18"/>
              </w:rPr>
              <w:t>454,980</w:t>
            </w:r>
          </w:p>
        </w:tc>
        <w:tc>
          <w:tcPr>
            <w:tcW w:w="1125" w:type="dxa"/>
            <w:tcBorders>
              <w:top w:val="nil"/>
              <w:left w:val="single" w:sz="8" w:space="0" w:color="2B2B2F"/>
              <w:bottom w:val="nil"/>
              <w:right w:val="single" w:sz="8" w:space="0" w:color="2F2F2F"/>
            </w:tcBorders>
          </w:tcPr>
          <w:p w:rsidR="0025143D" w:rsidRDefault="006C3AB3">
            <w:pPr>
              <w:pStyle w:val="TableParagraph"/>
              <w:spacing w:before="86"/>
              <w:ind w:right="113"/>
              <w:jc w:val="right"/>
              <w:rPr>
                <w:rFonts w:ascii="Arial" w:eastAsia="Arial" w:hAnsi="Arial" w:cs="Arial"/>
                <w:sz w:val="18"/>
                <w:szCs w:val="18"/>
              </w:rPr>
            </w:pPr>
            <w:r>
              <w:rPr>
                <w:rFonts w:ascii="Arial"/>
                <w:color w:val="18181A"/>
                <w:w w:val="95"/>
                <w:sz w:val="18"/>
              </w:rPr>
              <w:t>454,980</w:t>
            </w:r>
          </w:p>
        </w:tc>
        <w:tc>
          <w:tcPr>
            <w:tcW w:w="1125" w:type="dxa"/>
            <w:tcBorders>
              <w:top w:val="nil"/>
              <w:left w:val="single" w:sz="8" w:space="0" w:color="2F2F2F"/>
              <w:bottom w:val="nil"/>
              <w:right w:val="single" w:sz="8" w:space="0" w:color="28282B"/>
            </w:tcBorders>
          </w:tcPr>
          <w:p w:rsidR="0025143D" w:rsidRDefault="006C3AB3">
            <w:pPr>
              <w:pStyle w:val="TableParagraph"/>
              <w:spacing w:before="86"/>
              <w:ind w:right="96"/>
              <w:jc w:val="right"/>
              <w:rPr>
                <w:rFonts w:ascii="Arial" w:eastAsia="Arial" w:hAnsi="Arial" w:cs="Arial"/>
                <w:sz w:val="18"/>
                <w:szCs w:val="18"/>
              </w:rPr>
            </w:pPr>
            <w:r>
              <w:rPr>
                <w:rFonts w:ascii="Arial"/>
                <w:color w:val="18181A"/>
                <w:w w:val="95"/>
                <w:sz w:val="18"/>
              </w:rPr>
              <w:t>329</w:t>
            </w:r>
            <w:r>
              <w:rPr>
                <w:rFonts w:ascii="Arial"/>
                <w:color w:val="313133"/>
                <w:w w:val="95"/>
                <w:sz w:val="18"/>
              </w:rPr>
              <w:t>,</w:t>
            </w:r>
            <w:r>
              <w:rPr>
                <w:rFonts w:ascii="Arial"/>
                <w:color w:val="18181A"/>
                <w:w w:val="95"/>
                <w:sz w:val="18"/>
              </w:rPr>
              <w:t>884</w:t>
            </w:r>
          </w:p>
        </w:tc>
        <w:tc>
          <w:tcPr>
            <w:tcW w:w="1133" w:type="dxa"/>
            <w:tcBorders>
              <w:top w:val="nil"/>
              <w:left w:val="single" w:sz="8" w:space="0" w:color="28282B"/>
              <w:bottom w:val="nil"/>
              <w:right w:val="single" w:sz="8" w:space="0" w:color="2B2B34"/>
            </w:tcBorders>
          </w:tcPr>
          <w:p w:rsidR="0025143D" w:rsidRDefault="006C3AB3">
            <w:pPr>
              <w:pStyle w:val="TableParagraph"/>
              <w:spacing w:before="86"/>
              <w:ind w:right="120"/>
              <w:jc w:val="right"/>
              <w:rPr>
                <w:rFonts w:ascii="Arial" w:eastAsia="Arial" w:hAnsi="Arial" w:cs="Arial"/>
                <w:sz w:val="18"/>
                <w:szCs w:val="18"/>
              </w:rPr>
            </w:pPr>
            <w:r>
              <w:rPr>
                <w:rFonts w:ascii="Arial"/>
                <w:color w:val="18181A"/>
                <w:w w:val="95"/>
                <w:sz w:val="18"/>
              </w:rPr>
              <w:t>329,884</w:t>
            </w:r>
          </w:p>
        </w:tc>
        <w:tc>
          <w:tcPr>
            <w:tcW w:w="1126" w:type="dxa"/>
            <w:tcBorders>
              <w:top w:val="nil"/>
              <w:left w:val="single" w:sz="8" w:space="0" w:color="2B2B34"/>
              <w:bottom w:val="nil"/>
              <w:right w:val="single" w:sz="8" w:space="0" w:color="2B2B2F"/>
            </w:tcBorders>
          </w:tcPr>
          <w:p w:rsidR="0025143D" w:rsidRDefault="006C3AB3">
            <w:pPr>
              <w:pStyle w:val="TableParagraph"/>
              <w:spacing w:before="81"/>
              <w:ind w:right="69"/>
              <w:jc w:val="right"/>
              <w:rPr>
                <w:rFonts w:ascii="Arial" w:eastAsia="Arial" w:hAnsi="Arial" w:cs="Arial"/>
                <w:sz w:val="18"/>
                <w:szCs w:val="18"/>
              </w:rPr>
            </w:pPr>
            <w:r>
              <w:rPr>
                <w:rFonts w:ascii="Arial"/>
                <w:color w:val="18181A"/>
                <w:w w:val="95"/>
                <w:sz w:val="18"/>
              </w:rPr>
              <w:t>485,900</w:t>
            </w:r>
          </w:p>
        </w:tc>
        <w:tc>
          <w:tcPr>
            <w:tcW w:w="1118" w:type="dxa"/>
            <w:tcBorders>
              <w:top w:val="nil"/>
              <w:left w:val="single" w:sz="8" w:space="0" w:color="2B2B2F"/>
              <w:bottom w:val="nil"/>
              <w:right w:val="single" w:sz="10" w:space="0" w:color="2B2B2F"/>
            </w:tcBorders>
          </w:tcPr>
          <w:p w:rsidR="0025143D" w:rsidRDefault="006C3AB3">
            <w:pPr>
              <w:pStyle w:val="TableParagraph"/>
              <w:spacing w:before="81"/>
              <w:ind w:right="56"/>
              <w:jc w:val="right"/>
              <w:rPr>
                <w:rFonts w:ascii="Arial" w:eastAsia="Arial" w:hAnsi="Arial" w:cs="Arial"/>
                <w:sz w:val="18"/>
                <w:szCs w:val="18"/>
              </w:rPr>
            </w:pPr>
            <w:r>
              <w:rPr>
                <w:rFonts w:ascii="Arial"/>
                <w:color w:val="18181A"/>
                <w:w w:val="95"/>
                <w:sz w:val="18"/>
              </w:rPr>
              <w:t>490,381</w:t>
            </w:r>
          </w:p>
        </w:tc>
        <w:tc>
          <w:tcPr>
            <w:tcW w:w="1133" w:type="dxa"/>
            <w:tcBorders>
              <w:top w:val="nil"/>
              <w:left w:val="single" w:sz="10" w:space="0" w:color="2B2B2F"/>
              <w:bottom w:val="nil"/>
              <w:right w:val="single" w:sz="8" w:space="0" w:color="2B2B2F"/>
            </w:tcBorders>
          </w:tcPr>
          <w:p w:rsidR="0025143D" w:rsidRDefault="006C3AB3">
            <w:pPr>
              <w:pStyle w:val="TableParagraph"/>
              <w:spacing w:before="76"/>
              <w:ind w:right="51"/>
              <w:jc w:val="right"/>
              <w:rPr>
                <w:rFonts w:ascii="Arial" w:eastAsia="Arial" w:hAnsi="Arial" w:cs="Arial"/>
                <w:sz w:val="18"/>
                <w:szCs w:val="18"/>
              </w:rPr>
            </w:pPr>
            <w:r>
              <w:rPr>
                <w:rFonts w:ascii="Arial"/>
                <w:color w:val="18181A"/>
                <w:w w:val="95"/>
                <w:sz w:val="18"/>
              </w:rPr>
              <w:t>365,682</w:t>
            </w:r>
          </w:p>
        </w:tc>
        <w:tc>
          <w:tcPr>
            <w:tcW w:w="1183" w:type="dxa"/>
            <w:tcBorders>
              <w:top w:val="nil"/>
              <w:left w:val="single" w:sz="8" w:space="0" w:color="2B2B2F"/>
              <w:bottom w:val="nil"/>
              <w:right w:val="single" w:sz="8" w:space="0" w:color="2B2B2F"/>
            </w:tcBorders>
          </w:tcPr>
          <w:p w:rsidR="0025143D" w:rsidRDefault="006C3AB3">
            <w:pPr>
              <w:pStyle w:val="TableParagraph"/>
              <w:spacing w:before="76"/>
              <w:ind w:right="125"/>
              <w:jc w:val="right"/>
              <w:rPr>
                <w:rFonts w:ascii="Arial" w:eastAsia="Arial" w:hAnsi="Arial" w:cs="Arial"/>
                <w:sz w:val="18"/>
                <w:szCs w:val="18"/>
              </w:rPr>
            </w:pPr>
            <w:r>
              <w:rPr>
                <w:rFonts w:ascii="Arial"/>
                <w:color w:val="18181A"/>
                <w:w w:val="95"/>
                <w:sz w:val="18"/>
              </w:rPr>
              <w:t>344,622</w:t>
            </w:r>
          </w:p>
        </w:tc>
      </w:tr>
      <w:tr w:rsidR="0025143D">
        <w:trPr>
          <w:trHeight w:hRule="exact" w:val="395"/>
        </w:trPr>
        <w:tc>
          <w:tcPr>
            <w:tcW w:w="468" w:type="dxa"/>
            <w:tcBorders>
              <w:top w:val="nil"/>
              <w:left w:val="single" w:sz="8" w:space="0" w:color="2B2B2F"/>
              <w:bottom w:val="nil"/>
              <w:right w:val="nil"/>
            </w:tcBorders>
          </w:tcPr>
          <w:p w:rsidR="0025143D" w:rsidRDefault="006C3AB3">
            <w:pPr>
              <w:pStyle w:val="TableParagraph"/>
              <w:spacing w:before="88"/>
              <w:ind w:left="15"/>
              <w:jc w:val="center"/>
              <w:rPr>
                <w:rFonts w:ascii="Arial" w:eastAsia="Arial" w:hAnsi="Arial" w:cs="Arial"/>
                <w:sz w:val="18"/>
                <w:szCs w:val="18"/>
              </w:rPr>
            </w:pPr>
            <w:r>
              <w:rPr>
                <w:rFonts w:ascii="Arial"/>
                <w:color w:val="18181A"/>
                <w:sz w:val="18"/>
              </w:rPr>
              <w:t>E08</w:t>
            </w:r>
          </w:p>
        </w:tc>
        <w:tc>
          <w:tcPr>
            <w:tcW w:w="5114" w:type="dxa"/>
            <w:tcBorders>
              <w:top w:val="nil"/>
              <w:left w:val="nil"/>
              <w:bottom w:val="nil"/>
              <w:right w:val="single" w:sz="8" w:space="0" w:color="28282B"/>
            </w:tcBorders>
          </w:tcPr>
          <w:p w:rsidR="0025143D" w:rsidRDefault="006C3AB3">
            <w:pPr>
              <w:pStyle w:val="TableParagraph"/>
              <w:spacing w:before="88"/>
              <w:ind w:left="58"/>
              <w:rPr>
                <w:rFonts w:ascii="Arial" w:eastAsia="Arial" w:hAnsi="Arial" w:cs="Arial"/>
                <w:sz w:val="18"/>
                <w:szCs w:val="18"/>
              </w:rPr>
            </w:pPr>
            <w:r>
              <w:rPr>
                <w:rFonts w:ascii="Arial"/>
                <w:color w:val="18181A"/>
                <w:sz w:val="18"/>
              </w:rPr>
              <w:t>Waste Management</w:t>
            </w:r>
            <w:r>
              <w:rPr>
                <w:rFonts w:ascii="Arial"/>
                <w:color w:val="18181A"/>
                <w:spacing w:val="44"/>
                <w:sz w:val="18"/>
              </w:rPr>
              <w:t xml:space="preserve"> </w:t>
            </w:r>
            <w:r>
              <w:rPr>
                <w:rFonts w:ascii="Arial"/>
                <w:color w:val="18181A"/>
                <w:spacing w:val="-3"/>
                <w:sz w:val="18"/>
              </w:rPr>
              <w:t>P</w:t>
            </w:r>
            <w:r>
              <w:rPr>
                <w:rFonts w:ascii="Arial"/>
                <w:color w:val="313133"/>
                <w:spacing w:val="-3"/>
                <w:sz w:val="18"/>
              </w:rPr>
              <w:t>l</w:t>
            </w:r>
            <w:r>
              <w:rPr>
                <w:rFonts w:ascii="Arial"/>
                <w:color w:val="18181A"/>
                <w:spacing w:val="-3"/>
                <w:sz w:val="18"/>
              </w:rPr>
              <w:t>ann</w:t>
            </w:r>
            <w:r>
              <w:rPr>
                <w:rFonts w:ascii="Arial"/>
                <w:color w:val="313133"/>
                <w:spacing w:val="-3"/>
                <w:sz w:val="18"/>
              </w:rPr>
              <w:t>i</w:t>
            </w:r>
            <w:r>
              <w:rPr>
                <w:rFonts w:ascii="Arial"/>
                <w:color w:val="18181A"/>
                <w:spacing w:val="-3"/>
                <w:sz w:val="18"/>
              </w:rPr>
              <w:t>ng</w:t>
            </w:r>
          </w:p>
        </w:tc>
        <w:tc>
          <w:tcPr>
            <w:tcW w:w="1131" w:type="dxa"/>
            <w:tcBorders>
              <w:top w:val="nil"/>
              <w:left w:val="single" w:sz="8" w:space="0" w:color="28282B"/>
              <w:bottom w:val="nil"/>
              <w:right w:val="single" w:sz="8" w:space="0" w:color="2B2B2F"/>
            </w:tcBorders>
          </w:tcPr>
          <w:p w:rsidR="0025143D" w:rsidRDefault="006C3AB3">
            <w:pPr>
              <w:pStyle w:val="TableParagraph"/>
              <w:spacing w:before="93"/>
              <w:ind w:right="107"/>
              <w:jc w:val="right"/>
              <w:rPr>
                <w:rFonts w:ascii="Arial" w:eastAsia="Arial" w:hAnsi="Arial" w:cs="Arial"/>
                <w:sz w:val="18"/>
                <w:szCs w:val="18"/>
              </w:rPr>
            </w:pPr>
            <w:r>
              <w:rPr>
                <w:rFonts w:ascii="Arial"/>
                <w:color w:val="18181A"/>
                <w:w w:val="95"/>
                <w:sz w:val="18"/>
              </w:rPr>
              <w:t>147,472</w:t>
            </w:r>
          </w:p>
        </w:tc>
        <w:tc>
          <w:tcPr>
            <w:tcW w:w="1125" w:type="dxa"/>
            <w:tcBorders>
              <w:top w:val="nil"/>
              <w:left w:val="single" w:sz="8" w:space="0" w:color="2B2B2F"/>
              <w:bottom w:val="nil"/>
              <w:right w:val="single" w:sz="8" w:space="0" w:color="2F2F2F"/>
            </w:tcBorders>
          </w:tcPr>
          <w:p w:rsidR="0025143D" w:rsidRDefault="006C3AB3">
            <w:pPr>
              <w:pStyle w:val="TableParagraph"/>
              <w:spacing w:before="88"/>
              <w:ind w:right="99"/>
              <w:jc w:val="right"/>
              <w:rPr>
                <w:rFonts w:ascii="Arial" w:eastAsia="Arial" w:hAnsi="Arial" w:cs="Arial"/>
                <w:sz w:val="18"/>
                <w:szCs w:val="18"/>
              </w:rPr>
            </w:pPr>
            <w:r>
              <w:rPr>
                <w:rFonts w:ascii="Arial"/>
                <w:color w:val="18181A"/>
                <w:w w:val="95"/>
                <w:sz w:val="18"/>
              </w:rPr>
              <w:t>147,472</w:t>
            </w:r>
          </w:p>
        </w:tc>
        <w:tc>
          <w:tcPr>
            <w:tcW w:w="1125" w:type="dxa"/>
            <w:tcBorders>
              <w:top w:val="nil"/>
              <w:left w:val="single" w:sz="8" w:space="0" w:color="2F2F2F"/>
              <w:bottom w:val="nil"/>
              <w:right w:val="single" w:sz="8" w:space="0" w:color="28282B"/>
            </w:tcBorders>
          </w:tcPr>
          <w:p w:rsidR="0025143D" w:rsidRDefault="006C3AB3">
            <w:pPr>
              <w:pStyle w:val="TableParagraph"/>
              <w:spacing w:before="88"/>
              <w:ind w:right="99"/>
              <w:jc w:val="right"/>
              <w:rPr>
                <w:rFonts w:ascii="Arial" w:eastAsia="Arial" w:hAnsi="Arial" w:cs="Arial"/>
                <w:sz w:val="18"/>
                <w:szCs w:val="18"/>
              </w:rPr>
            </w:pPr>
            <w:r>
              <w:rPr>
                <w:rFonts w:ascii="Arial"/>
                <w:color w:val="18181A"/>
                <w:w w:val="95"/>
                <w:sz w:val="18"/>
              </w:rPr>
              <w:t>657</w:t>
            </w:r>
          </w:p>
        </w:tc>
        <w:tc>
          <w:tcPr>
            <w:tcW w:w="1133" w:type="dxa"/>
            <w:tcBorders>
              <w:top w:val="nil"/>
              <w:left w:val="single" w:sz="8" w:space="0" w:color="28282B"/>
              <w:bottom w:val="nil"/>
              <w:right w:val="single" w:sz="8" w:space="0" w:color="2B2B34"/>
            </w:tcBorders>
          </w:tcPr>
          <w:p w:rsidR="0025143D" w:rsidRDefault="006C3AB3">
            <w:pPr>
              <w:pStyle w:val="TableParagraph"/>
              <w:spacing w:before="88"/>
              <w:ind w:right="115"/>
              <w:jc w:val="right"/>
              <w:rPr>
                <w:rFonts w:ascii="Arial" w:eastAsia="Arial" w:hAnsi="Arial" w:cs="Arial"/>
                <w:sz w:val="18"/>
                <w:szCs w:val="18"/>
              </w:rPr>
            </w:pPr>
            <w:r>
              <w:rPr>
                <w:rFonts w:ascii="Arial"/>
                <w:color w:val="18181A"/>
                <w:w w:val="95"/>
                <w:sz w:val="18"/>
              </w:rPr>
              <w:t>657</w:t>
            </w:r>
          </w:p>
        </w:tc>
        <w:tc>
          <w:tcPr>
            <w:tcW w:w="1126" w:type="dxa"/>
            <w:tcBorders>
              <w:top w:val="nil"/>
              <w:left w:val="single" w:sz="8" w:space="0" w:color="2B2B34"/>
              <w:bottom w:val="nil"/>
              <w:right w:val="single" w:sz="8" w:space="0" w:color="2B2B2F"/>
            </w:tcBorders>
          </w:tcPr>
          <w:p w:rsidR="0025143D" w:rsidRDefault="006C3AB3">
            <w:pPr>
              <w:pStyle w:val="TableParagraph"/>
              <w:spacing w:before="88"/>
              <w:ind w:right="55"/>
              <w:jc w:val="right"/>
              <w:rPr>
                <w:rFonts w:ascii="Arial" w:eastAsia="Arial" w:hAnsi="Arial" w:cs="Arial"/>
                <w:sz w:val="18"/>
                <w:szCs w:val="18"/>
              </w:rPr>
            </w:pPr>
            <w:r>
              <w:rPr>
                <w:rFonts w:ascii="Arial"/>
                <w:color w:val="18181A"/>
                <w:sz w:val="18"/>
              </w:rPr>
              <w:t>260</w:t>
            </w:r>
            <w:r>
              <w:rPr>
                <w:rFonts w:ascii="Arial"/>
                <w:color w:val="18181A"/>
                <w:spacing w:val="-37"/>
                <w:sz w:val="18"/>
              </w:rPr>
              <w:t xml:space="preserve"> </w:t>
            </w:r>
            <w:r>
              <w:rPr>
                <w:rFonts w:ascii="Arial"/>
                <w:color w:val="313133"/>
                <w:spacing w:val="-3"/>
                <w:sz w:val="18"/>
              </w:rPr>
              <w:t>,</w:t>
            </w:r>
            <w:r>
              <w:rPr>
                <w:rFonts w:ascii="Arial"/>
                <w:color w:val="18181A"/>
                <w:spacing w:val="-3"/>
                <w:sz w:val="18"/>
              </w:rPr>
              <w:t>893</w:t>
            </w:r>
          </w:p>
        </w:tc>
        <w:tc>
          <w:tcPr>
            <w:tcW w:w="1118" w:type="dxa"/>
            <w:tcBorders>
              <w:top w:val="nil"/>
              <w:left w:val="single" w:sz="8" w:space="0" w:color="2B2B2F"/>
              <w:bottom w:val="nil"/>
              <w:right w:val="single" w:sz="10" w:space="0" w:color="2B2B2F"/>
            </w:tcBorders>
          </w:tcPr>
          <w:p w:rsidR="0025143D" w:rsidRDefault="006C3AB3">
            <w:pPr>
              <w:pStyle w:val="TableParagraph"/>
              <w:spacing w:before="83"/>
              <w:ind w:right="42"/>
              <w:jc w:val="right"/>
              <w:rPr>
                <w:rFonts w:ascii="Arial" w:eastAsia="Arial" w:hAnsi="Arial" w:cs="Arial"/>
                <w:sz w:val="18"/>
                <w:szCs w:val="18"/>
              </w:rPr>
            </w:pPr>
            <w:r>
              <w:rPr>
                <w:rFonts w:ascii="Arial"/>
                <w:color w:val="18181A"/>
                <w:spacing w:val="-1"/>
                <w:w w:val="95"/>
                <w:sz w:val="18"/>
              </w:rPr>
              <w:t>171</w:t>
            </w:r>
            <w:r>
              <w:rPr>
                <w:rFonts w:ascii="Arial"/>
                <w:color w:val="313133"/>
                <w:spacing w:val="-1"/>
                <w:w w:val="95"/>
                <w:sz w:val="18"/>
              </w:rPr>
              <w:t>,</w:t>
            </w:r>
            <w:r>
              <w:rPr>
                <w:rFonts w:ascii="Arial"/>
                <w:color w:val="18181A"/>
                <w:spacing w:val="-1"/>
                <w:w w:val="95"/>
                <w:sz w:val="18"/>
              </w:rPr>
              <w:t>329</w:t>
            </w:r>
          </w:p>
        </w:tc>
        <w:tc>
          <w:tcPr>
            <w:tcW w:w="1133" w:type="dxa"/>
            <w:tcBorders>
              <w:top w:val="nil"/>
              <w:left w:val="single" w:sz="10" w:space="0" w:color="2B2B2F"/>
              <w:bottom w:val="nil"/>
              <w:right w:val="single" w:sz="8" w:space="0" w:color="2B2B2F"/>
            </w:tcBorders>
          </w:tcPr>
          <w:p w:rsidR="0025143D" w:rsidRDefault="006C3AB3">
            <w:pPr>
              <w:pStyle w:val="TableParagraph"/>
              <w:spacing w:before="83"/>
              <w:ind w:right="48"/>
              <w:jc w:val="right"/>
              <w:rPr>
                <w:rFonts w:ascii="Arial" w:eastAsia="Arial" w:hAnsi="Arial" w:cs="Arial"/>
                <w:sz w:val="18"/>
                <w:szCs w:val="18"/>
              </w:rPr>
            </w:pPr>
            <w:r>
              <w:rPr>
                <w:rFonts w:ascii="Arial"/>
                <w:color w:val="18181A"/>
                <w:spacing w:val="-4"/>
                <w:sz w:val="18"/>
              </w:rPr>
              <w:t>1</w:t>
            </w:r>
            <w:r>
              <w:rPr>
                <w:rFonts w:ascii="Arial"/>
                <w:color w:val="313133"/>
                <w:spacing w:val="-4"/>
                <w:sz w:val="18"/>
              </w:rPr>
              <w:t>,</w:t>
            </w:r>
            <w:r>
              <w:rPr>
                <w:rFonts w:ascii="Arial"/>
                <w:color w:val="18181A"/>
                <w:spacing w:val="-4"/>
                <w:sz w:val="18"/>
              </w:rPr>
              <w:t>099</w:t>
            </w:r>
          </w:p>
        </w:tc>
        <w:tc>
          <w:tcPr>
            <w:tcW w:w="1183" w:type="dxa"/>
            <w:tcBorders>
              <w:top w:val="nil"/>
              <w:left w:val="single" w:sz="8" w:space="0" w:color="2B2B2F"/>
              <w:bottom w:val="nil"/>
              <w:right w:val="single" w:sz="8" w:space="0" w:color="2B2B2F"/>
            </w:tcBorders>
          </w:tcPr>
          <w:p w:rsidR="0025143D" w:rsidRDefault="006C3AB3">
            <w:pPr>
              <w:pStyle w:val="TableParagraph"/>
              <w:spacing w:before="78"/>
              <w:ind w:right="107"/>
              <w:jc w:val="right"/>
              <w:rPr>
                <w:rFonts w:ascii="Arial" w:eastAsia="Arial" w:hAnsi="Arial" w:cs="Arial"/>
                <w:sz w:val="18"/>
                <w:szCs w:val="18"/>
              </w:rPr>
            </w:pPr>
            <w:r>
              <w:rPr>
                <w:rFonts w:ascii="Arial"/>
                <w:color w:val="18181A"/>
                <w:w w:val="95"/>
                <w:sz w:val="18"/>
              </w:rPr>
              <w:t>1,078</w:t>
            </w:r>
          </w:p>
        </w:tc>
      </w:tr>
      <w:tr w:rsidR="0025143D">
        <w:trPr>
          <w:trHeight w:hRule="exact" w:val="391"/>
        </w:trPr>
        <w:tc>
          <w:tcPr>
            <w:tcW w:w="468" w:type="dxa"/>
            <w:tcBorders>
              <w:top w:val="nil"/>
              <w:left w:val="single" w:sz="8" w:space="0" w:color="2B2B2F"/>
              <w:bottom w:val="nil"/>
              <w:right w:val="nil"/>
            </w:tcBorders>
          </w:tcPr>
          <w:p w:rsidR="0025143D" w:rsidRDefault="006C3AB3">
            <w:pPr>
              <w:pStyle w:val="TableParagraph"/>
              <w:spacing w:before="86"/>
              <w:ind w:left="15"/>
              <w:jc w:val="center"/>
              <w:rPr>
                <w:rFonts w:ascii="Arial" w:eastAsia="Arial" w:hAnsi="Arial" w:cs="Arial"/>
                <w:sz w:val="18"/>
                <w:szCs w:val="18"/>
              </w:rPr>
            </w:pPr>
            <w:r>
              <w:rPr>
                <w:rFonts w:ascii="Arial"/>
                <w:color w:val="18181A"/>
                <w:sz w:val="18"/>
              </w:rPr>
              <w:t>E09</w:t>
            </w:r>
          </w:p>
        </w:tc>
        <w:tc>
          <w:tcPr>
            <w:tcW w:w="5114" w:type="dxa"/>
            <w:tcBorders>
              <w:top w:val="nil"/>
              <w:left w:val="nil"/>
              <w:bottom w:val="nil"/>
              <w:right w:val="single" w:sz="8" w:space="0" w:color="28282B"/>
            </w:tcBorders>
          </w:tcPr>
          <w:p w:rsidR="0025143D" w:rsidRDefault="006C3AB3">
            <w:pPr>
              <w:pStyle w:val="TableParagraph"/>
              <w:spacing w:before="86"/>
              <w:ind w:left="67"/>
              <w:rPr>
                <w:rFonts w:ascii="Arial" w:eastAsia="Arial" w:hAnsi="Arial" w:cs="Arial"/>
                <w:sz w:val="18"/>
                <w:szCs w:val="18"/>
              </w:rPr>
            </w:pPr>
            <w:r>
              <w:rPr>
                <w:rFonts w:ascii="Arial"/>
                <w:color w:val="18181A"/>
                <w:sz w:val="18"/>
              </w:rPr>
              <w:t>Maintenance of Burial</w:t>
            </w:r>
            <w:r>
              <w:rPr>
                <w:rFonts w:ascii="Arial"/>
                <w:color w:val="18181A"/>
                <w:spacing w:val="-15"/>
                <w:sz w:val="18"/>
              </w:rPr>
              <w:t xml:space="preserve"> </w:t>
            </w:r>
            <w:r>
              <w:rPr>
                <w:rFonts w:ascii="Arial"/>
                <w:color w:val="18181A"/>
                <w:sz w:val="18"/>
              </w:rPr>
              <w:t>Grounds</w:t>
            </w:r>
          </w:p>
        </w:tc>
        <w:tc>
          <w:tcPr>
            <w:tcW w:w="1131" w:type="dxa"/>
            <w:tcBorders>
              <w:top w:val="nil"/>
              <w:left w:val="single" w:sz="8" w:space="0" w:color="28282B"/>
              <w:bottom w:val="nil"/>
              <w:right w:val="single" w:sz="8" w:space="0" w:color="2B2B2F"/>
            </w:tcBorders>
          </w:tcPr>
          <w:p w:rsidR="0025143D" w:rsidRDefault="006C3AB3">
            <w:pPr>
              <w:pStyle w:val="TableParagraph"/>
              <w:spacing w:before="86"/>
              <w:ind w:right="95"/>
              <w:jc w:val="right"/>
              <w:rPr>
                <w:rFonts w:ascii="Arial" w:eastAsia="Arial" w:hAnsi="Arial" w:cs="Arial"/>
                <w:sz w:val="18"/>
                <w:szCs w:val="18"/>
              </w:rPr>
            </w:pPr>
            <w:r>
              <w:rPr>
                <w:rFonts w:ascii="Arial"/>
                <w:color w:val="18181A"/>
                <w:sz w:val="18"/>
              </w:rPr>
              <w:t>23</w:t>
            </w:r>
            <w:r>
              <w:rPr>
                <w:rFonts w:ascii="Arial"/>
                <w:color w:val="18181A"/>
                <w:spacing w:val="-42"/>
                <w:sz w:val="18"/>
              </w:rPr>
              <w:t xml:space="preserve"> </w:t>
            </w:r>
            <w:r>
              <w:rPr>
                <w:rFonts w:ascii="Arial"/>
                <w:color w:val="313133"/>
                <w:sz w:val="18"/>
              </w:rPr>
              <w:t>,</w:t>
            </w:r>
            <w:r>
              <w:rPr>
                <w:rFonts w:ascii="Arial"/>
                <w:color w:val="18181A"/>
                <w:sz w:val="18"/>
              </w:rPr>
              <w:t>150</w:t>
            </w:r>
          </w:p>
        </w:tc>
        <w:tc>
          <w:tcPr>
            <w:tcW w:w="1125" w:type="dxa"/>
            <w:tcBorders>
              <w:top w:val="nil"/>
              <w:left w:val="single" w:sz="8" w:space="0" w:color="2B2B2F"/>
              <w:bottom w:val="nil"/>
              <w:right w:val="single" w:sz="8" w:space="0" w:color="2F2F2F"/>
            </w:tcBorders>
          </w:tcPr>
          <w:p w:rsidR="0025143D" w:rsidRDefault="006C3AB3">
            <w:pPr>
              <w:pStyle w:val="TableParagraph"/>
              <w:spacing w:before="86"/>
              <w:ind w:right="111"/>
              <w:jc w:val="right"/>
              <w:rPr>
                <w:rFonts w:ascii="Arial" w:eastAsia="Arial" w:hAnsi="Arial" w:cs="Arial"/>
                <w:sz w:val="18"/>
                <w:szCs w:val="18"/>
              </w:rPr>
            </w:pPr>
            <w:r>
              <w:rPr>
                <w:rFonts w:ascii="Arial"/>
                <w:color w:val="18181A"/>
                <w:w w:val="95"/>
                <w:sz w:val="18"/>
              </w:rPr>
              <w:t>23,150</w:t>
            </w:r>
          </w:p>
        </w:tc>
        <w:tc>
          <w:tcPr>
            <w:tcW w:w="1125" w:type="dxa"/>
            <w:tcBorders>
              <w:top w:val="nil"/>
              <w:left w:val="single" w:sz="8" w:space="0" w:color="2F2F2F"/>
              <w:bottom w:val="nil"/>
              <w:right w:val="single" w:sz="8" w:space="0" w:color="28282B"/>
            </w:tcBorders>
          </w:tcPr>
          <w:p w:rsidR="0025143D" w:rsidRDefault="006C3AB3">
            <w:pPr>
              <w:pStyle w:val="TableParagraph"/>
              <w:spacing w:before="86"/>
              <w:ind w:right="91"/>
              <w:jc w:val="right"/>
              <w:rPr>
                <w:rFonts w:ascii="Arial" w:eastAsia="Arial" w:hAnsi="Arial" w:cs="Arial"/>
                <w:sz w:val="18"/>
                <w:szCs w:val="18"/>
              </w:rPr>
            </w:pPr>
            <w:r>
              <w:rPr>
                <w:rFonts w:ascii="Arial"/>
                <w:color w:val="18181A"/>
                <w:w w:val="95"/>
                <w:sz w:val="18"/>
              </w:rPr>
              <w:t>311</w:t>
            </w:r>
          </w:p>
        </w:tc>
        <w:tc>
          <w:tcPr>
            <w:tcW w:w="1133" w:type="dxa"/>
            <w:tcBorders>
              <w:top w:val="nil"/>
              <w:left w:val="single" w:sz="8" w:space="0" w:color="28282B"/>
              <w:bottom w:val="nil"/>
              <w:right w:val="single" w:sz="8" w:space="0" w:color="2B2B34"/>
            </w:tcBorders>
          </w:tcPr>
          <w:p w:rsidR="0025143D" w:rsidRDefault="006C3AB3">
            <w:pPr>
              <w:pStyle w:val="TableParagraph"/>
              <w:spacing w:before="86"/>
              <w:ind w:right="114"/>
              <w:jc w:val="right"/>
              <w:rPr>
                <w:rFonts w:ascii="Arial" w:eastAsia="Arial" w:hAnsi="Arial" w:cs="Arial"/>
                <w:sz w:val="18"/>
                <w:szCs w:val="18"/>
              </w:rPr>
            </w:pPr>
            <w:r>
              <w:rPr>
                <w:rFonts w:ascii="Arial"/>
                <w:color w:val="18181A"/>
                <w:w w:val="95"/>
                <w:sz w:val="18"/>
              </w:rPr>
              <w:t>311</w:t>
            </w:r>
          </w:p>
        </w:tc>
        <w:tc>
          <w:tcPr>
            <w:tcW w:w="1126" w:type="dxa"/>
            <w:tcBorders>
              <w:top w:val="nil"/>
              <w:left w:val="single" w:sz="8" w:space="0" w:color="2B2B34"/>
              <w:bottom w:val="nil"/>
              <w:right w:val="single" w:sz="8" w:space="0" w:color="2B2B2F"/>
            </w:tcBorders>
          </w:tcPr>
          <w:p w:rsidR="0025143D" w:rsidRDefault="006C3AB3">
            <w:pPr>
              <w:pStyle w:val="TableParagraph"/>
              <w:spacing w:before="81"/>
              <w:ind w:right="58"/>
              <w:jc w:val="right"/>
              <w:rPr>
                <w:rFonts w:ascii="Arial" w:eastAsia="Arial" w:hAnsi="Arial" w:cs="Arial"/>
                <w:sz w:val="18"/>
                <w:szCs w:val="18"/>
              </w:rPr>
            </w:pPr>
            <w:r>
              <w:rPr>
                <w:rFonts w:ascii="Arial"/>
                <w:color w:val="18181A"/>
                <w:w w:val="95"/>
                <w:sz w:val="18"/>
              </w:rPr>
              <w:t>32,480</w:t>
            </w:r>
          </w:p>
        </w:tc>
        <w:tc>
          <w:tcPr>
            <w:tcW w:w="1118" w:type="dxa"/>
            <w:tcBorders>
              <w:top w:val="nil"/>
              <w:left w:val="single" w:sz="8" w:space="0" w:color="2B2B2F"/>
              <w:bottom w:val="nil"/>
              <w:right w:val="single" w:sz="10" w:space="0" w:color="2B2B2F"/>
            </w:tcBorders>
          </w:tcPr>
          <w:p w:rsidR="0025143D" w:rsidRDefault="006C3AB3">
            <w:pPr>
              <w:pStyle w:val="TableParagraph"/>
              <w:spacing w:before="81"/>
              <w:ind w:right="44"/>
              <w:jc w:val="right"/>
              <w:rPr>
                <w:rFonts w:ascii="Arial" w:eastAsia="Arial" w:hAnsi="Arial" w:cs="Arial"/>
                <w:sz w:val="18"/>
                <w:szCs w:val="18"/>
              </w:rPr>
            </w:pPr>
            <w:r>
              <w:rPr>
                <w:rFonts w:ascii="Arial"/>
                <w:color w:val="18181A"/>
                <w:w w:val="95"/>
                <w:sz w:val="18"/>
              </w:rPr>
              <w:t>31,629</w:t>
            </w:r>
          </w:p>
        </w:tc>
        <w:tc>
          <w:tcPr>
            <w:tcW w:w="1133" w:type="dxa"/>
            <w:tcBorders>
              <w:top w:val="nil"/>
              <w:left w:val="single" w:sz="10" w:space="0" w:color="2B2B2F"/>
              <w:bottom w:val="nil"/>
              <w:right w:val="single" w:sz="8" w:space="0" w:color="2B2B2F"/>
            </w:tcBorders>
          </w:tcPr>
          <w:p w:rsidR="0025143D" w:rsidRDefault="006C3AB3">
            <w:pPr>
              <w:pStyle w:val="TableParagraph"/>
              <w:spacing w:before="76"/>
              <w:ind w:right="40"/>
              <w:jc w:val="right"/>
              <w:rPr>
                <w:rFonts w:ascii="Arial" w:eastAsia="Arial" w:hAnsi="Arial" w:cs="Arial"/>
                <w:sz w:val="18"/>
                <w:szCs w:val="18"/>
              </w:rPr>
            </w:pPr>
            <w:r>
              <w:rPr>
                <w:rFonts w:ascii="Arial"/>
                <w:color w:val="18181A"/>
                <w:w w:val="95"/>
                <w:sz w:val="18"/>
              </w:rPr>
              <w:t>392</w:t>
            </w:r>
          </w:p>
        </w:tc>
        <w:tc>
          <w:tcPr>
            <w:tcW w:w="1183" w:type="dxa"/>
            <w:tcBorders>
              <w:top w:val="nil"/>
              <w:left w:val="single" w:sz="8" w:space="0" w:color="2B2B2F"/>
              <w:bottom w:val="nil"/>
              <w:right w:val="single" w:sz="8" w:space="0" w:color="2B2B2F"/>
            </w:tcBorders>
          </w:tcPr>
          <w:p w:rsidR="0025143D" w:rsidRDefault="006C3AB3">
            <w:pPr>
              <w:pStyle w:val="TableParagraph"/>
              <w:spacing w:before="76"/>
              <w:ind w:right="110"/>
              <w:jc w:val="right"/>
              <w:rPr>
                <w:rFonts w:ascii="Arial" w:eastAsia="Arial" w:hAnsi="Arial" w:cs="Arial"/>
                <w:sz w:val="18"/>
                <w:szCs w:val="18"/>
              </w:rPr>
            </w:pPr>
            <w:r>
              <w:rPr>
                <w:rFonts w:ascii="Arial"/>
                <w:color w:val="18181A"/>
                <w:w w:val="95"/>
                <w:sz w:val="18"/>
              </w:rPr>
              <w:t>384</w:t>
            </w:r>
          </w:p>
        </w:tc>
      </w:tr>
      <w:tr w:rsidR="0025143D">
        <w:trPr>
          <w:trHeight w:hRule="exact" w:val="395"/>
        </w:trPr>
        <w:tc>
          <w:tcPr>
            <w:tcW w:w="468" w:type="dxa"/>
            <w:tcBorders>
              <w:top w:val="nil"/>
              <w:left w:val="single" w:sz="8" w:space="0" w:color="2B2B2F"/>
              <w:bottom w:val="nil"/>
              <w:right w:val="nil"/>
            </w:tcBorders>
          </w:tcPr>
          <w:p w:rsidR="0025143D" w:rsidRDefault="006C3AB3">
            <w:pPr>
              <w:pStyle w:val="TableParagraph"/>
              <w:spacing w:before="88"/>
              <w:ind w:left="15"/>
              <w:jc w:val="center"/>
              <w:rPr>
                <w:rFonts w:ascii="Arial" w:eastAsia="Arial" w:hAnsi="Arial" w:cs="Arial"/>
                <w:sz w:val="18"/>
                <w:szCs w:val="18"/>
              </w:rPr>
            </w:pPr>
            <w:r>
              <w:rPr>
                <w:rFonts w:ascii="Arial"/>
                <w:color w:val="18181A"/>
                <w:sz w:val="18"/>
              </w:rPr>
              <w:t>E10</w:t>
            </w:r>
          </w:p>
        </w:tc>
        <w:tc>
          <w:tcPr>
            <w:tcW w:w="5114" w:type="dxa"/>
            <w:tcBorders>
              <w:top w:val="nil"/>
              <w:left w:val="nil"/>
              <w:bottom w:val="nil"/>
              <w:right w:val="single" w:sz="8" w:space="0" w:color="28282B"/>
            </w:tcBorders>
          </w:tcPr>
          <w:p w:rsidR="0025143D" w:rsidRDefault="006C3AB3">
            <w:pPr>
              <w:pStyle w:val="TableParagraph"/>
              <w:spacing w:before="88"/>
              <w:ind w:left="67"/>
              <w:rPr>
                <w:rFonts w:ascii="Arial" w:eastAsia="Arial" w:hAnsi="Arial" w:cs="Arial"/>
                <w:sz w:val="18"/>
                <w:szCs w:val="18"/>
              </w:rPr>
            </w:pPr>
            <w:r>
              <w:rPr>
                <w:rFonts w:ascii="Arial"/>
                <w:color w:val="18181A"/>
                <w:sz w:val="18"/>
              </w:rPr>
              <w:t>Safety of Structures and</w:t>
            </w:r>
            <w:r>
              <w:rPr>
                <w:rFonts w:ascii="Arial"/>
                <w:color w:val="18181A"/>
                <w:spacing w:val="-2"/>
                <w:sz w:val="18"/>
              </w:rPr>
              <w:t xml:space="preserve"> </w:t>
            </w:r>
            <w:r>
              <w:rPr>
                <w:rFonts w:ascii="Arial"/>
                <w:color w:val="18181A"/>
                <w:sz w:val="18"/>
              </w:rPr>
              <w:t>Places</w:t>
            </w:r>
          </w:p>
        </w:tc>
        <w:tc>
          <w:tcPr>
            <w:tcW w:w="1131" w:type="dxa"/>
            <w:tcBorders>
              <w:top w:val="nil"/>
              <w:left w:val="single" w:sz="8" w:space="0" w:color="28282B"/>
              <w:bottom w:val="nil"/>
              <w:right w:val="single" w:sz="8" w:space="0" w:color="2B2B2F"/>
            </w:tcBorders>
          </w:tcPr>
          <w:p w:rsidR="0025143D" w:rsidRDefault="006C3AB3">
            <w:pPr>
              <w:pStyle w:val="TableParagraph"/>
              <w:spacing w:before="93"/>
              <w:ind w:right="118"/>
              <w:jc w:val="right"/>
              <w:rPr>
                <w:rFonts w:ascii="Arial" w:eastAsia="Arial" w:hAnsi="Arial" w:cs="Arial"/>
                <w:sz w:val="18"/>
                <w:szCs w:val="18"/>
              </w:rPr>
            </w:pPr>
            <w:r>
              <w:rPr>
                <w:rFonts w:ascii="Arial"/>
                <w:color w:val="18181A"/>
                <w:w w:val="95"/>
                <w:sz w:val="18"/>
              </w:rPr>
              <w:t>281,208</w:t>
            </w:r>
          </w:p>
        </w:tc>
        <w:tc>
          <w:tcPr>
            <w:tcW w:w="1125" w:type="dxa"/>
            <w:tcBorders>
              <w:top w:val="nil"/>
              <w:left w:val="single" w:sz="8" w:space="0" w:color="2B2B2F"/>
              <w:bottom w:val="nil"/>
              <w:right w:val="single" w:sz="8" w:space="0" w:color="2F2F2F"/>
            </w:tcBorders>
          </w:tcPr>
          <w:p w:rsidR="0025143D" w:rsidRDefault="006C3AB3">
            <w:pPr>
              <w:pStyle w:val="TableParagraph"/>
              <w:spacing w:before="88"/>
              <w:ind w:right="104"/>
              <w:jc w:val="right"/>
              <w:rPr>
                <w:rFonts w:ascii="Arial" w:eastAsia="Arial" w:hAnsi="Arial" w:cs="Arial"/>
                <w:sz w:val="18"/>
                <w:szCs w:val="18"/>
              </w:rPr>
            </w:pPr>
            <w:r>
              <w:rPr>
                <w:rFonts w:ascii="Arial"/>
                <w:color w:val="18181A"/>
                <w:w w:val="95"/>
                <w:sz w:val="18"/>
              </w:rPr>
              <w:t>281</w:t>
            </w:r>
            <w:r>
              <w:rPr>
                <w:rFonts w:ascii="Arial"/>
                <w:color w:val="313133"/>
                <w:w w:val="95"/>
                <w:sz w:val="18"/>
              </w:rPr>
              <w:t>,</w:t>
            </w:r>
            <w:r>
              <w:rPr>
                <w:rFonts w:ascii="Arial"/>
                <w:color w:val="18181A"/>
                <w:w w:val="95"/>
                <w:sz w:val="18"/>
              </w:rPr>
              <w:t>208</w:t>
            </w:r>
          </w:p>
        </w:tc>
        <w:tc>
          <w:tcPr>
            <w:tcW w:w="1125" w:type="dxa"/>
            <w:tcBorders>
              <w:top w:val="nil"/>
              <w:left w:val="single" w:sz="8" w:space="0" w:color="2F2F2F"/>
              <w:bottom w:val="nil"/>
              <w:right w:val="single" w:sz="8" w:space="0" w:color="28282B"/>
            </w:tcBorders>
          </w:tcPr>
          <w:p w:rsidR="0025143D" w:rsidRDefault="006C3AB3">
            <w:pPr>
              <w:pStyle w:val="TableParagraph"/>
              <w:spacing w:before="88"/>
              <w:ind w:right="91"/>
              <w:jc w:val="right"/>
              <w:rPr>
                <w:rFonts w:ascii="Arial" w:eastAsia="Arial" w:hAnsi="Arial" w:cs="Arial"/>
                <w:sz w:val="18"/>
                <w:szCs w:val="18"/>
              </w:rPr>
            </w:pPr>
            <w:r>
              <w:rPr>
                <w:rFonts w:ascii="Arial"/>
                <w:color w:val="18181A"/>
                <w:w w:val="95"/>
                <w:sz w:val="18"/>
              </w:rPr>
              <w:t>79</w:t>
            </w:r>
            <w:r>
              <w:rPr>
                <w:rFonts w:ascii="Arial"/>
                <w:color w:val="313133"/>
                <w:w w:val="95"/>
                <w:sz w:val="18"/>
              </w:rPr>
              <w:t>,</w:t>
            </w:r>
            <w:r>
              <w:rPr>
                <w:rFonts w:ascii="Arial"/>
                <w:color w:val="18181A"/>
                <w:w w:val="95"/>
                <w:sz w:val="18"/>
              </w:rPr>
              <w:t>244</w:t>
            </w:r>
          </w:p>
        </w:tc>
        <w:tc>
          <w:tcPr>
            <w:tcW w:w="1133" w:type="dxa"/>
            <w:tcBorders>
              <w:top w:val="nil"/>
              <w:left w:val="single" w:sz="8" w:space="0" w:color="28282B"/>
              <w:bottom w:val="nil"/>
              <w:right w:val="single" w:sz="8" w:space="0" w:color="2B2B34"/>
            </w:tcBorders>
          </w:tcPr>
          <w:p w:rsidR="0025143D" w:rsidRDefault="006C3AB3">
            <w:pPr>
              <w:pStyle w:val="TableParagraph"/>
              <w:spacing w:before="88"/>
              <w:ind w:right="114"/>
              <w:jc w:val="right"/>
              <w:rPr>
                <w:rFonts w:ascii="Arial" w:eastAsia="Arial" w:hAnsi="Arial" w:cs="Arial"/>
                <w:sz w:val="18"/>
                <w:szCs w:val="18"/>
              </w:rPr>
            </w:pPr>
            <w:r>
              <w:rPr>
                <w:rFonts w:ascii="Arial"/>
                <w:color w:val="18181A"/>
                <w:w w:val="95"/>
                <w:sz w:val="18"/>
              </w:rPr>
              <w:t>79,244</w:t>
            </w:r>
          </w:p>
        </w:tc>
        <w:tc>
          <w:tcPr>
            <w:tcW w:w="1126" w:type="dxa"/>
            <w:tcBorders>
              <w:top w:val="nil"/>
              <w:left w:val="single" w:sz="8" w:space="0" w:color="2B2B34"/>
              <w:bottom w:val="nil"/>
              <w:right w:val="single" w:sz="8" w:space="0" w:color="2B2B2F"/>
            </w:tcBorders>
          </w:tcPr>
          <w:p w:rsidR="0025143D" w:rsidRDefault="006C3AB3">
            <w:pPr>
              <w:pStyle w:val="TableParagraph"/>
              <w:spacing w:before="83"/>
              <w:ind w:right="53"/>
              <w:jc w:val="right"/>
              <w:rPr>
                <w:rFonts w:ascii="Arial" w:eastAsia="Arial" w:hAnsi="Arial" w:cs="Arial"/>
                <w:sz w:val="18"/>
                <w:szCs w:val="18"/>
              </w:rPr>
            </w:pPr>
            <w:r>
              <w:rPr>
                <w:rFonts w:ascii="Arial"/>
                <w:color w:val="18181A"/>
                <w:w w:val="95"/>
                <w:sz w:val="18"/>
              </w:rPr>
              <w:t>270</w:t>
            </w:r>
            <w:r>
              <w:rPr>
                <w:rFonts w:ascii="Arial"/>
                <w:color w:val="313133"/>
                <w:w w:val="95"/>
                <w:sz w:val="18"/>
              </w:rPr>
              <w:t>,</w:t>
            </w:r>
            <w:r>
              <w:rPr>
                <w:rFonts w:ascii="Arial"/>
                <w:color w:val="18181A"/>
                <w:w w:val="95"/>
                <w:sz w:val="18"/>
              </w:rPr>
              <w:t>713</w:t>
            </w:r>
          </w:p>
        </w:tc>
        <w:tc>
          <w:tcPr>
            <w:tcW w:w="1118" w:type="dxa"/>
            <w:tcBorders>
              <w:top w:val="nil"/>
              <w:left w:val="single" w:sz="8" w:space="0" w:color="2B2B2F"/>
              <w:bottom w:val="nil"/>
              <w:right w:val="single" w:sz="10" w:space="0" w:color="2B2B2F"/>
            </w:tcBorders>
          </w:tcPr>
          <w:p w:rsidR="0025143D" w:rsidRDefault="006C3AB3">
            <w:pPr>
              <w:pStyle w:val="TableParagraph"/>
              <w:spacing w:before="83"/>
              <w:ind w:right="39"/>
              <w:jc w:val="right"/>
              <w:rPr>
                <w:rFonts w:ascii="Arial" w:eastAsia="Arial" w:hAnsi="Arial" w:cs="Arial"/>
                <w:sz w:val="18"/>
                <w:szCs w:val="18"/>
              </w:rPr>
            </w:pPr>
            <w:r>
              <w:rPr>
                <w:rFonts w:ascii="Arial"/>
                <w:color w:val="18181A"/>
                <w:w w:val="95"/>
                <w:sz w:val="18"/>
              </w:rPr>
              <w:t>271</w:t>
            </w:r>
            <w:r>
              <w:rPr>
                <w:rFonts w:ascii="Arial"/>
                <w:color w:val="313133"/>
                <w:w w:val="95"/>
                <w:sz w:val="18"/>
              </w:rPr>
              <w:t>,</w:t>
            </w:r>
            <w:r>
              <w:rPr>
                <w:rFonts w:ascii="Arial"/>
                <w:color w:val="18181A"/>
                <w:w w:val="95"/>
                <w:sz w:val="18"/>
              </w:rPr>
              <w:t>782</w:t>
            </w:r>
          </w:p>
        </w:tc>
        <w:tc>
          <w:tcPr>
            <w:tcW w:w="1133" w:type="dxa"/>
            <w:tcBorders>
              <w:top w:val="nil"/>
              <w:left w:val="single" w:sz="10" w:space="0" w:color="2B2B2F"/>
              <w:bottom w:val="nil"/>
              <w:right w:val="single" w:sz="8" w:space="0" w:color="2B2B2F"/>
            </w:tcBorders>
          </w:tcPr>
          <w:p w:rsidR="0025143D" w:rsidRDefault="006C3AB3">
            <w:pPr>
              <w:pStyle w:val="TableParagraph"/>
              <w:spacing w:before="78"/>
              <w:ind w:right="45"/>
              <w:jc w:val="right"/>
              <w:rPr>
                <w:rFonts w:ascii="Arial" w:eastAsia="Arial" w:hAnsi="Arial" w:cs="Arial"/>
                <w:sz w:val="18"/>
                <w:szCs w:val="18"/>
              </w:rPr>
            </w:pPr>
            <w:r>
              <w:rPr>
                <w:rFonts w:ascii="Arial"/>
                <w:color w:val="18181A"/>
                <w:w w:val="95"/>
                <w:sz w:val="18"/>
              </w:rPr>
              <w:t>79,118</w:t>
            </w:r>
          </w:p>
        </w:tc>
        <w:tc>
          <w:tcPr>
            <w:tcW w:w="1183" w:type="dxa"/>
            <w:tcBorders>
              <w:top w:val="nil"/>
              <w:left w:val="single" w:sz="8" w:space="0" w:color="2B2B2F"/>
              <w:bottom w:val="nil"/>
              <w:right w:val="single" w:sz="8" w:space="0" w:color="2B2B2F"/>
            </w:tcBorders>
          </w:tcPr>
          <w:p w:rsidR="0025143D" w:rsidRDefault="006C3AB3">
            <w:pPr>
              <w:pStyle w:val="TableParagraph"/>
              <w:spacing w:before="78"/>
              <w:ind w:right="113"/>
              <w:jc w:val="right"/>
              <w:rPr>
                <w:rFonts w:ascii="Arial" w:eastAsia="Arial" w:hAnsi="Arial" w:cs="Arial"/>
                <w:sz w:val="18"/>
                <w:szCs w:val="18"/>
              </w:rPr>
            </w:pPr>
            <w:r>
              <w:rPr>
                <w:rFonts w:ascii="Arial"/>
                <w:color w:val="18181A"/>
                <w:w w:val="95"/>
                <w:sz w:val="18"/>
              </w:rPr>
              <w:t>79,026</w:t>
            </w:r>
          </w:p>
        </w:tc>
      </w:tr>
      <w:tr w:rsidR="0025143D">
        <w:trPr>
          <w:trHeight w:hRule="exact" w:val="393"/>
        </w:trPr>
        <w:tc>
          <w:tcPr>
            <w:tcW w:w="468" w:type="dxa"/>
            <w:tcBorders>
              <w:top w:val="nil"/>
              <w:left w:val="single" w:sz="8" w:space="0" w:color="2B2B2F"/>
              <w:bottom w:val="nil"/>
              <w:right w:val="nil"/>
            </w:tcBorders>
          </w:tcPr>
          <w:p w:rsidR="0025143D" w:rsidRDefault="006C3AB3">
            <w:pPr>
              <w:pStyle w:val="TableParagraph"/>
              <w:spacing w:before="90"/>
              <w:ind w:left="15"/>
              <w:jc w:val="center"/>
              <w:rPr>
                <w:rFonts w:ascii="Arial" w:eastAsia="Arial" w:hAnsi="Arial" w:cs="Arial"/>
                <w:sz w:val="18"/>
                <w:szCs w:val="18"/>
              </w:rPr>
            </w:pPr>
            <w:r>
              <w:rPr>
                <w:rFonts w:ascii="Arial"/>
                <w:color w:val="18181A"/>
                <w:sz w:val="18"/>
              </w:rPr>
              <w:t>E11</w:t>
            </w:r>
          </w:p>
        </w:tc>
        <w:tc>
          <w:tcPr>
            <w:tcW w:w="5114" w:type="dxa"/>
            <w:tcBorders>
              <w:top w:val="nil"/>
              <w:left w:val="nil"/>
              <w:bottom w:val="nil"/>
              <w:right w:val="single" w:sz="8" w:space="0" w:color="28282B"/>
            </w:tcBorders>
          </w:tcPr>
          <w:p w:rsidR="0025143D" w:rsidRDefault="006C3AB3">
            <w:pPr>
              <w:pStyle w:val="TableParagraph"/>
              <w:spacing w:before="90"/>
              <w:ind w:left="67"/>
              <w:rPr>
                <w:rFonts w:ascii="Arial" w:eastAsia="Arial" w:hAnsi="Arial" w:cs="Arial"/>
                <w:sz w:val="18"/>
                <w:szCs w:val="18"/>
              </w:rPr>
            </w:pPr>
            <w:r>
              <w:rPr>
                <w:rFonts w:ascii="Arial"/>
                <w:color w:val="18181A"/>
                <w:sz w:val="18"/>
              </w:rPr>
              <w:t>Operation of Fire</w:t>
            </w:r>
            <w:r>
              <w:rPr>
                <w:rFonts w:ascii="Arial"/>
                <w:color w:val="18181A"/>
                <w:spacing w:val="-9"/>
                <w:sz w:val="18"/>
              </w:rPr>
              <w:t xml:space="preserve"> </w:t>
            </w:r>
            <w:r>
              <w:rPr>
                <w:rFonts w:ascii="Arial"/>
                <w:color w:val="18181A"/>
                <w:sz w:val="18"/>
              </w:rPr>
              <w:t>Service</w:t>
            </w:r>
          </w:p>
        </w:tc>
        <w:tc>
          <w:tcPr>
            <w:tcW w:w="1131" w:type="dxa"/>
            <w:tcBorders>
              <w:top w:val="nil"/>
              <w:left w:val="single" w:sz="8" w:space="0" w:color="28282B"/>
              <w:bottom w:val="nil"/>
              <w:right w:val="single" w:sz="8" w:space="0" w:color="2B2B2F"/>
            </w:tcBorders>
          </w:tcPr>
          <w:p w:rsidR="0025143D" w:rsidRDefault="006C3AB3">
            <w:pPr>
              <w:pStyle w:val="TableParagraph"/>
              <w:spacing w:before="90"/>
              <w:ind w:right="105"/>
              <w:jc w:val="right"/>
              <w:rPr>
                <w:rFonts w:ascii="Arial" w:eastAsia="Arial" w:hAnsi="Arial" w:cs="Arial"/>
                <w:sz w:val="18"/>
                <w:szCs w:val="18"/>
              </w:rPr>
            </w:pPr>
            <w:r>
              <w:rPr>
                <w:rFonts w:ascii="Arial"/>
                <w:color w:val="18181A"/>
                <w:spacing w:val="-1"/>
                <w:sz w:val="18"/>
              </w:rPr>
              <w:t>3</w:t>
            </w:r>
            <w:r>
              <w:rPr>
                <w:rFonts w:ascii="Arial"/>
                <w:color w:val="464646"/>
                <w:spacing w:val="-1"/>
                <w:sz w:val="18"/>
              </w:rPr>
              <w:t>,</w:t>
            </w:r>
            <w:r>
              <w:rPr>
                <w:rFonts w:ascii="Arial"/>
                <w:color w:val="18181A"/>
                <w:spacing w:val="-1"/>
                <w:sz w:val="18"/>
              </w:rPr>
              <w:t>711,304</w:t>
            </w:r>
          </w:p>
        </w:tc>
        <w:tc>
          <w:tcPr>
            <w:tcW w:w="1125" w:type="dxa"/>
            <w:tcBorders>
              <w:top w:val="nil"/>
              <w:left w:val="single" w:sz="8" w:space="0" w:color="2B2B2F"/>
              <w:bottom w:val="nil"/>
              <w:right w:val="single" w:sz="8" w:space="0" w:color="2F2F2F"/>
            </w:tcBorders>
          </w:tcPr>
          <w:p w:rsidR="0025143D" w:rsidRDefault="006C3AB3">
            <w:pPr>
              <w:pStyle w:val="TableParagraph"/>
              <w:spacing w:before="86"/>
              <w:ind w:right="96"/>
              <w:jc w:val="right"/>
              <w:rPr>
                <w:rFonts w:ascii="Arial" w:eastAsia="Arial" w:hAnsi="Arial" w:cs="Arial"/>
                <w:sz w:val="18"/>
                <w:szCs w:val="18"/>
              </w:rPr>
            </w:pPr>
            <w:r>
              <w:rPr>
                <w:rFonts w:ascii="Arial"/>
                <w:color w:val="18181A"/>
                <w:w w:val="95"/>
                <w:sz w:val="18"/>
              </w:rPr>
              <w:t>3,711</w:t>
            </w:r>
            <w:r>
              <w:rPr>
                <w:rFonts w:ascii="Arial"/>
                <w:color w:val="18181A"/>
                <w:spacing w:val="-4"/>
                <w:w w:val="95"/>
                <w:sz w:val="18"/>
              </w:rPr>
              <w:t xml:space="preserve"> </w:t>
            </w:r>
            <w:r>
              <w:rPr>
                <w:rFonts w:ascii="Arial"/>
                <w:color w:val="313133"/>
                <w:spacing w:val="-3"/>
                <w:w w:val="95"/>
                <w:sz w:val="18"/>
              </w:rPr>
              <w:t>,</w:t>
            </w:r>
            <w:r>
              <w:rPr>
                <w:rFonts w:ascii="Arial"/>
                <w:color w:val="18181A"/>
                <w:spacing w:val="-3"/>
                <w:w w:val="95"/>
                <w:sz w:val="18"/>
              </w:rPr>
              <w:t>304</w:t>
            </w:r>
          </w:p>
        </w:tc>
        <w:tc>
          <w:tcPr>
            <w:tcW w:w="1125" w:type="dxa"/>
            <w:tcBorders>
              <w:top w:val="nil"/>
              <w:left w:val="single" w:sz="8" w:space="0" w:color="2F2F2F"/>
              <w:bottom w:val="nil"/>
              <w:right w:val="single" w:sz="8" w:space="0" w:color="28282B"/>
            </w:tcBorders>
          </w:tcPr>
          <w:p w:rsidR="0025143D" w:rsidRDefault="006C3AB3">
            <w:pPr>
              <w:pStyle w:val="TableParagraph"/>
              <w:spacing w:before="86"/>
              <w:ind w:right="99"/>
              <w:jc w:val="right"/>
              <w:rPr>
                <w:rFonts w:ascii="Arial" w:eastAsia="Arial" w:hAnsi="Arial" w:cs="Arial"/>
                <w:sz w:val="18"/>
                <w:szCs w:val="18"/>
              </w:rPr>
            </w:pPr>
            <w:r>
              <w:rPr>
                <w:rFonts w:ascii="Arial"/>
                <w:color w:val="18181A"/>
                <w:w w:val="95"/>
                <w:sz w:val="18"/>
              </w:rPr>
              <w:t>246,917</w:t>
            </w:r>
          </w:p>
        </w:tc>
        <w:tc>
          <w:tcPr>
            <w:tcW w:w="1133" w:type="dxa"/>
            <w:tcBorders>
              <w:top w:val="nil"/>
              <w:left w:val="single" w:sz="8" w:space="0" w:color="28282B"/>
              <w:bottom w:val="nil"/>
              <w:right w:val="single" w:sz="8" w:space="0" w:color="2B2B34"/>
            </w:tcBorders>
          </w:tcPr>
          <w:p w:rsidR="0025143D" w:rsidRDefault="006C3AB3">
            <w:pPr>
              <w:pStyle w:val="TableParagraph"/>
              <w:spacing w:before="86"/>
              <w:ind w:right="122"/>
              <w:jc w:val="right"/>
              <w:rPr>
                <w:rFonts w:ascii="Arial" w:eastAsia="Arial" w:hAnsi="Arial" w:cs="Arial"/>
                <w:sz w:val="18"/>
                <w:szCs w:val="18"/>
              </w:rPr>
            </w:pPr>
            <w:r>
              <w:rPr>
                <w:rFonts w:ascii="Arial"/>
                <w:color w:val="18181A"/>
                <w:w w:val="95"/>
                <w:sz w:val="18"/>
              </w:rPr>
              <w:t>246,917</w:t>
            </w:r>
          </w:p>
        </w:tc>
        <w:tc>
          <w:tcPr>
            <w:tcW w:w="1126" w:type="dxa"/>
            <w:tcBorders>
              <w:top w:val="nil"/>
              <w:left w:val="single" w:sz="8" w:space="0" w:color="2B2B34"/>
              <w:bottom w:val="nil"/>
              <w:right w:val="single" w:sz="8" w:space="0" w:color="2B2B2F"/>
            </w:tcBorders>
          </w:tcPr>
          <w:p w:rsidR="0025143D" w:rsidRDefault="006C3AB3">
            <w:pPr>
              <w:pStyle w:val="TableParagraph"/>
              <w:spacing w:before="86"/>
              <w:ind w:left="253"/>
              <w:rPr>
                <w:rFonts w:ascii="Arial" w:eastAsia="Arial" w:hAnsi="Arial" w:cs="Arial"/>
                <w:sz w:val="18"/>
                <w:szCs w:val="18"/>
              </w:rPr>
            </w:pPr>
            <w:r>
              <w:rPr>
                <w:rFonts w:ascii="Arial"/>
                <w:color w:val="18181A"/>
                <w:sz w:val="18"/>
              </w:rPr>
              <w:t>3,608,701</w:t>
            </w:r>
          </w:p>
        </w:tc>
        <w:tc>
          <w:tcPr>
            <w:tcW w:w="1118" w:type="dxa"/>
            <w:tcBorders>
              <w:top w:val="nil"/>
              <w:left w:val="single" w:sz="8" w:space="0" w:color="2B2B2F"/>
              <w:bottom w:val="nil"/>
              <w:right w:val="single" w:sz="8" w:space="0" w:color="28282F"/>
            </w:tcBorders>
          </w:tcPr>
          <w:p w:rsidR="0025143D" w:rsidRDefault="006C3AB3">
            <w:pPr>
              <w:pStyle w:val="TableParagraph"/>
              <w:spacing w:before="81"/>
              <w:ind w:right="39"/>
              <w:jc w:val="right"/>
              <w:rPr>
                <w:rFonts w:ascii="Arial" w:eastAsia="Arial" w:hAnsi="Arial" w:cs="Arial"/>
                <w:sz w:val="18"/>
                <w:szCs w:val="18"/>
              </w:rPr>
            </w:pPr>
            <w:r>
              <w:rPr>
                <w:rFonts w:ascii="Arial"/>
                <w:color w:val="18181A"/>
                <w:w w:val="95"/>
                <w:sz w:val="18"/>
              </w:rPr>
              <w:t>3,584</w:t>
            </w:r>
            <w:r>
              <w:rPr>
                <w:rFonts w:ascii="Arial"/>
                <w:color w:val="464646"/>
                <w:w w:val="95"/>
                <w:sz w:val="18"/>
              </w:rPr>
              <w:t>,</w:t>
            </w:r>
            <w:r>
              <w:rPr>
                <w:rFonts w:ascii="Arial"/>
                <w:color w:val="18181A"/>
                <w:w w:val="95"/>
                <w:sz w:val="18"/>
              </w:rPr>
              <w:t>254</w:t>
            </w:r>
          </w:p>
        </w:tc>
        <w:tc>
          <w:tcPr>
            <w:tcW w:w="1133" w:type="dxa"/>
            <w:tcBorders>
              <w:top w:val="nil"/>
              <w:left w:val="single" w:sz="8" w:space="0" w:color="28282F"/>
              <w:bottom w:val="nil"/>
              <w:right w:val="single" w:sz="8" w:space="0" w:color="2B2B2F"/>
            </w:tcBorders>
          </w:tcPr>
          <w:p w:rsidR="0025143D" w:rsidRDefault="006C3AB3">
            <w:pPr>
              <w:pStyle w:val="TableParagraph"/>
              <w:spacing w:before="81"/>
              <w:ind w:right="38"/>
              <w:jc w:val="right"/>
              <w:rPr>
                <w:rFonts w:ascii="Arial" w:eastAsia="Arial" w:hAnsi="Arial" w:cs="Arial"/>
                <w:sz w:val="18"/>
                <w:szCs w:val="18"/>
              </w:rPr>
            </w:pPr>
            <w:r>
              <w:rPr>
                <w:rFonts w:ascii="Arial"/>
                <w:color w:val="18181A"/>
                <w:spacing w:val="-3"/>
                <w:sz w:val="18"/>
              </w:rPr>
              <w:t>181</w:t>
            </w:r>
            <w:r>
              <w:rPr>
                <w:rFonts w:ascii="Arial"/>
                <w:color w:val="313133"/>
                <w:spacing w:val="-3"/>
                <w:sz w:val="18"/>
              </w:rPr>
              <w:t>,</w:t>
            </w:r>
            <w:r>
              <w:rPr>
                <w:rFonts w:ascii="Arial"/>
                <w:color w:val="18181A"/>
                <w:spacing w:val="-3"/>
                <w:sz w:val="18"/>
              </w:rPr>
              <w:t>946</w:t>
            </w:r>
          </w:p>
        </w:tc>
        <w:tc>
          <w:tcPr>
            <w:tcW w:w="1183" w:type="dxa"/>
            <w:tcBorders>
              <w:top w:val="nil"/>
              <w:left w:val="single" w:sz="8" w:space="0" w:color="2B2B2F"/>
              <w:bottom w:val="nil"/>
              <w:right w:val="single" w:sz="8" w:space="0" w:color="2B2B2F"/>
            </w:tcBorders>
          </w:tcPr>
          <w:p w:rsidR="0025143D" w:rsidRDefault="006C3AB3">
            <w:pPr>
              <w:pStyle w:val="TableParagraph"/>
              <w:spacing w:before="76"/>
              <w:ind w:right="102"/>
              <w:jc w:val="right"/>
              <w:rPr>
                <w:rFonts w:ascii="Arial" w:eastAsia="Arial" w:hAnsi="Arial" w:cs="Arial"/>
                <w:sz w:val="18"/>
                <w:szCs w:val="18"/>
              </w:rPr>
            </w:pPr>
            <w:r>
              <w:rPr>
                <w:rFonts w:ascii="Arial"/>
                <w:color w:val="18181A"/>
                <w:spacing w:val="-3"/>
                <w:sz w:val="18"/>
              </w:rPr>
              <w:t>176</w:t>
            </w:r>
            <w:r>
              <w:rPr>
                <w:rFonts w:ascii="Arial"/>
                <w:color w:val="464646"/>
                <w:spacing w:val="-3"/>
                <w:sz w:val="18"/>
              </w:rPr>
              <w:t>,</w:t>
            </w:r>
            <w:r>
              <w:rPr>
                <w:rFonts w:ascii="Arial"/>
                <w:color w:val="18181A"/>
                <w:spacing w:val="-3"/>
                <w:sz w:val="18"/>
              </w:rPr>
              <w:t>710</w:t>
            </w:r>
          </w:p>
        </w:tc>
      </w:tr>
      <w:tr w:rsidR="0025143D">
        <w:trPr>
          <w:trHeight w:hRule="exact" w:val="395"/>
        </w:trPr>
        <w:tc>
          <w:tcPr>
            <w:tcW w:w="468" w:type="dxa"/>
            <w:tcBorders>
              <w:top w:val="nil"/>
              <w:left w:val="single" w:sz="8" w:space="0" w:color="2B2B2F"/>
              <w:bottom w:val="nil"/>
              <w:right w:val="nil"/>
            </w:tcBorders>
          </w:tcPr>
          <w:p w:rsidR="0025143D" w:rsidRDefault="006C3AB3">
            <w:pPr>
              <w:pStyle w:val="TableParagraph"/>
              <w:spacing w:before="90"/>
              <w:ind w:left="21"/>
              <w:jc w:val="center"/>
              <w:rPr>
                <w:rFonts w:ascii="Arial" w:eastAsia="Arial" w:hAnsi="Arial" w:cs="Arial"/>
                <w:sz w:val="18"/>
                <w:szCs w:val="18"/>
              </w:rPr>
            </w:pPr>
            <w:r>
              <w:rPr>
                <w:rFonts w:ascii="Arial"/>
                <w:color w:val="18181A"/>
                <w:sz w:val="18"/>
              </w:rPr>
              <w:t>E12</w:t>
            </w:r>
          </w:p>
        </w:tc>
        <w:tc>
          <w:tcPr>
            <w:tcW w:w="5114" w:type="dxa"/>
            <w:tcBorders>
              <w:top w:val="nil"/>
              <w:left w:val="nil"/>
              <w:bottom w:val="nil"/>
              <w:right w:val="single" w:sz="8" w:space="0" w:color="28282B"/>
            </w:tcBorders>
          </w:tcPr>
          <w:p w:rsidR="0025143D" w:rsidRDefault="006C3AB3">
            <w:pPr>
              <w:pStyle w:val="TableParagraph"/>
              <w:spacing w:before="90"/>
              <w:ind w:left="72"/>
              <w:rPr>
                <w:rFonts w:ascii="Arial" w:eastAsia="Arial" w:hAnsi="Arial" w:cs="Arial"/>
                <w:sz w:val="18"/>
                <w:szCs w:val="18"/>
              </w:rPr>
            </w:pPr>
            <w:r>
              <w:rPr>
                <w:rFonts w:ascii="Arial"/>
                <w:color w:val="18181A"/>
                <w:sz w:val="18"/>
              </w:rPr>
              <w:t>Fire</w:t>
            </w:r>
            <w:r>
              <w:rPr>
                <w:rFonts w:ascii="Arial"/>
                <w:color w:val="18181A"/>
                <w:spacing w:val="-8"/>
                <w:sz w:val="18"/>
              </w:rPr>
              <w:t xml:space="preserve"> </w:t>
            </w:r>
            <w:r>
              <w:rPr>
                <w:rFonts w:ascii="Arial"/>
                <w:color w:val="18181A"/>
                <w:sz w:val="18"/>
              </w:rPr>
              <w:t>Prevention</w:t>
            </w:r>
          </w:p>
        </w:tc>
        <w:tc>
          <w:tcPr>
            <w:tcW w:w="1131" w:type="dxa"/>
            <w:tcBorders>
              <w:top w:val="nil"/>
              <w:left w:val="single" w:sz="8" w:space="0" w:color="28282B"/>
              <w:bottom w:val="nil"/>
              <w:right w:val="single" w:sz="8" w:space="0" w:color="2B2B2F"/>
            </w:tcBorders>
          </w:tcPr>
          <w:p w:rsidR="0025143D" w:rsidRDefault="006C3AB3">
            <w:pPr>
              <w:pStyle w:val="TableParagraph"/>
              <w:spacing w:before="90"/>
              <w:ind w:right="118"/>
              <w:jc w:val="right"/>
              <w:rPr>
                <w:rFonts w:ascii="Arial" w:eastAsia="Arial" w:hAnsi="Arial" w:cs="Arial"/>
                <w:sz w:val="18"/>
                <w:szCs w:val="18"/>
              </w:rPr>
            </w:pPr>
            <w:r>
              <w:rPr>
                <w:rFonts w:ascii="Arial"/>
                <w:color w:val="18181A"/>
                <w:w w:val="95"/>
                <w:sz w:val="18"/>
              </w:rPr>
              <w:t>278,948</w:t>
            </w:r>
          </w:p>
        </w:tc>
        <w:tc>
          <w:tcPr>
            <w:tcW w:w="1125" w:type="dxa"/>
            <w:tcBorders>
              <w:top w:val="nil"/>
              <w:left w:val="single" w:sz="8" w:space="0" w:color="2B2B2F"/>
              <w:bottom w:val="nil"/>
              <w:right w:val="single" w:sz="8" w:space="0" w:color="2F2F2F"/>
            </w:tcBorders>
          </w:tcPr>
          <w:p w:rsidR="0025143D" w:rsidRDefault="006C3AB3">
            <w:pPr>
              <w:pStyle w:val="TableParagraph"/>
              <w:spacing w:before="90"/>
              <w:ind w:right="97"/>
              <w:jc w:val="right"/>
              <w:rPr>
                <w:rFonts w:ascii="Arial" w:eastAsia="Arial" w:hAnsi="Arial" w:cs="Arial"/>
                <w:sz w:val="18"/>
                <w:szCs w:val="18"/>
              </w:rPr>
            </w:pPr>
            <w:r>
              <w:rPr>
                <w:rFonts w:ascii="Arial"/>
                <w:color w:val="18181A"/>
                <w:w w:val="95"/>
                <w:sz w:val="18"/>
              </w:rPr>
              <w:t>278</w:t>
            </w:r>
            <w:r>
              <w:rPr>
                <w:rFonts w:ascii="Arial"/>
                <w:color w:val="313133"/>
                <w:w w:val="95"/>
                <w:sz w:val="18"/>
              </w:rPr>
              <w:t>,</w:t>
            </w:r>
            <w:r>
              <w:rPr>
                <w:rFonts w:ascii="Arial"/>
                <w:color w:val="18181A"/>
                <w:w w:val="95"/>
                <w:sz w:val="18"/>
              </w:rPr>
              <w:t>948</w:t>
            </w:r>
          </w:p>
        </w:tc>
        <w:tc>
          <w:tcPr>
            <w:tcW w:w="1125" w:type="dxa"/>
            <w:tcBorders>
              <w:top w:val="nil"/>
              <w:left w:val="single" w:sz="8" w:space="0" w:color="2F2F2F"/>
              <w:bottom w:val="nil"/>
              <w:right w:val="single" w:sz="8" w:space="0" w:color="28282B"/>
            </w:tcBorders>
          </w:tcPr>
          <w:p w:rsidR="0025143D" w:rsidRDefault="006C3AB3">
            <w:pPr>
              <w:pStyle w:val="TableParagraph"/>
              <w:spacing w:before="90"/>
              <w:ind w:right="86"/>
              <w:jc w:val="right"/>
              <w:rPr>
                <w:rFonts w:ascii="Arial" w:eastAsia="Arial" w:hAnsi="Arial" w:cs="Arial"/>
                <w:sz w:val="18"/>
                <w:szCs w:val="18"/>
              </w:rPr>
            </w:pPr>
            <w:r>
              <w:rPr>
                <w:rFonts w:ascii="Arial"/>
                <w:color w:val="18181A"/>
                <w:w w:val="95"/>
                <w:sz w:val="18"/>
              </w:rPr>
              <w:t>6,803</w:t>
            </w:r>
          </w:p>
        </w:tc>
        <w:tc>
          <w:tcPr>
            <w:tcW w:w="1133" w:type="dxa"/>
            <w:tcBorders>
              <w:top w:val="nil"/>
              <w:left w:val="single" w:sz="8" w:space="0" w:color="28282B"/>
              <w:bottom w:val="nil"/>
              <w:right w:val="single" w:sz="8" w:space="0" w:color="2B2B34"/>
            </w:tcBorders>
          </w:tcPr>
          <w:p w:rsidR="0025143D" w:rsidRDefault="006C3AB3">
            <w:pPr>
              <w:pStyle w:val="TableParagraph"/>
              <w:spacing w:before="86"/>
              <w:ind w:right="112"/>
              <w:jc w:val="right"/>
              <w:rPr>
                <w:rFonts w:ascii="Arial" w:eastAsia="Arial" w:hAnsi="Arial" w:cs="Arial"/>
                <w:sz w:val="18"/>
                <w:szCs w:val="18"/>
              </w:rPr>
            </w:pPr>
            <w:r>
              <w:rPr>
                <w:rFonts w:ascii="Arial"/>
                <w:color w:val="18181A"/>
                <w:spacing w:val="-3"/>
                <w:sz w:val="18"/>
              </w:rPr>
              <w:t>6</w:t>
            </w:r>
            <w:r>
              <w:rPr>
                <w:rFonts w:ascii="Arial"/>
                <w:color w:val="313133"/>
                <w:spacing w:val="-3"/>
                <w:sz w:val="18"/>
              </w:rPr>
              <w:t>,</w:t>
            </w:r>
            <w:r>
              <w:rPr>
                <w:rFonts w:ascii="Arial"/>
                <w:color w:val="18181A"/>
                <w:spacing w:val="-3"/>
                <w:sz w:val="18"/>
              </w:rPr>
              <w:t>803</w:t>
            </w:r>
          </w:p>
        </w:tc>
        <w:tc>
          <w:tcPr>
            <w:tcW w:w="1126" w:type="dxa"/>
            <w:tcBorders>
              <w:top w:val="nil"/>
              <w:left w:val="single" w:sz="8" w:space="0" w:color="2B2B34"/>
              <w:bottom w:val="nil"/>
              <w:right w:val="single" w:sz="8" w:space="0" w:color="2B2B2F"/>
            </w:tcBorders>
          </w:tcPr>
          <w:p w:rsidR="0025143D" w:rsidRDefault="006C3AB3">
            <w:pPr>
              <w:pStyle w:val="TableParagraph"/>
              <w:spacing w:before="86"/>
              <w:ind w:right="48"/>
              <w:jc w:val="right"/>
              <w:rPr>
                <w:rFonts w:ascii="Arial" w:eastAsia="Arial" w:hAnsi="Arial" w:cs="Arial"/>
                <w:sz w:val="18"/>
                <w:szCs w:val="18"/>
              </w:rPr>
            </w:pPr>
            <w:r>
              <w:rPr>
                <w:rFonts w:ascii="Arial"/>
                <w:color w:val="18181A"/>
                <w:w w:val="95"/>
                <w:sz w:val="18"/>
              </w:rPr>
              <w:t>280</w:t>
            </w:r>
            <w:r>
              <w:rPr>
                <w:rFonts w:ascii="Arial"/>
                <w:color w:val="313133"/>
                <w:w w:val="95"/>
                <w:sz w:val="18"/>
              </w:rPr>
              <w:t>,</w:t>
            </w:r>
            <w:r>
              <w:rPr>
                <w:rFonts w:ascii="Arial"/>
                <w:color w:val="18181A"/>
                <w:w w:val="95"/>
                <w:sz w:val="18"/>
              </w:rPr>
              <w:t>941</w:t>
            </w:r>
          </w:p>
        </w:tc>
        <w:tc>
          <w:tcPr>
            <w:tcW w:w="1118" w:type="dxa"/>
            <w:tcBorders>
              <w:top w:val="nil"/>
              <w:left w:val="single" w:sz="8" w:space="0" w:color="2B2B2F"/>
              <w:bottom w:val="nil"/>
              <w:right w:val="single" w:sz="8" w:space="0" w:color="28282F"/>
            </w:tcBorders>
          </w:tcPr>
          <w:p w:rsidR="0025143D" w:rsidRDefault="006C3AB3">
            <w:pPr>
              <w:pStyle w:val="TableParagraph"/>
              <w:spacing w:before="81"/>
              <w:ind w:right="36"/>
              <w:jc w:val="right"/>
              <w:rPr>
                <w:rFonts w:ascii="Arial" w:eastAsia="Arial" w:hAnsi="Arial" w:cs="Arial"/>
                <w:sz w:val="18"/>
                <w:szCs w:val="18"/>
              </w:rPr>
            </w:pPr>
            <w:r>
              <w:rPr>
                <w:rFonts w:ascii="Arial"/>
                <w:color w:val="18181A"/>
                <w:w w:val="95"/>
                <w:sz w:val="18"/>
              </w:rPr>
              <w:t>277</w:t>
            </w:r>
            <w:r>
              <w:rPr>
                <w:rFonts w:ascii="Arial"/>
                <w:color w:val="313133"/>
                <w:w w:val="95"/>
                <w:sz w:val="18"/>
              </w:rPr>
              <w:t>,</w:t>
            </w:r>
            <w:r>
              <w:rPr>
                <w:rFonts w:ascii="Arial"/>
                <w:color w:val="18181A"/>
                <w:w w:val="95"/>
                <w:sz w:val="18"/>
              </w:rPr>
              <w:t>522</w:t>
            </w:r>
          </w:p>
        </w:tc>
        <w:tc>
          <w:tcPr>
            <w:tcW w:w="1133" w:type="dxa"/>
            <w:tcBorders>
              <w:top w:val="nil"/>
              <w:left w:val="single" w:sz="8" w:space="0" w:color="28282F"/>
              <w:bottom w:val="nil"/>
              <w:right w:val="single" w:sz="8" w:space="0" w:color="2B2B2F"/>
            </w:tcBorders>
          </w:tcPr>
          <w:p w:rsidR="0025143D" w:rsidRDefault="006C3AB3">
            <w:pPr>
              <w:pStyle w:val="TableParagraph"/>
              <w:spacing w:before="81"/>
              <w:ind w:right="39"/>
              <w:jc w:val="right"/>
              <w:rPr>
                <w:rFonts w:ascii="Arial" w:eastAsia="Arial" w:hAnsi="Arial" w:cs="Arial"/>
                <w:sz w:val="18"/>
                <w:szCs w:val="18"/>
              </w:rPr>
            </w:pPr>
            <w:r>
              <w:rPr>
                <w:rFonts w:ascii="Arial"/>
                <w:color w:val="18181A"/>
                <w:w w:val="95"/>
                <w:sz w:val="18"/>
              </w:rPr>
              <w:t>6,962</w:t>
            </w:r>
          </w:p>
        </w:tc>
        <w:tc>
          <w:tcPr>
            <w:tcW w:w="1183" w:type="dxa"/>
            <w:tcBorders>
              <w:top w:val="nil"/>
              <w:left w:val="single" w:sz="8" w:space="0" w:color="2B2B2F"/>
              <w:bottom w:val="nil"/>
              <w:right w:val="single" w:sz="8" w:space="0" w:color="2B2B2F"/>
            </w:tcBorders>
          </w:tcPr>
          <w:p w:rsidR="0025143D" w:rsidRDefault="006C3AB3">
            <w:pPr>
              <w:pStyle w:val="TableParagraph"/>
              <w:spacing w:before="76"/>
              <w:ind w:right="107"/>
              <w:jc w:val="right"/>
              <w:rPr>
                <w:rFonts w:ascii="Arial" w:eastAsia="Arial" w:hAnsi="Arial" w:cs="Arial"/>
                <w:sz w:val="18"/>
                <w:szCs w:val="18"/>
              </w:rPr>
            </w:pPr>
            <w:r>
              <w:rPr>
                <w:rFonts w:ascii="Arial"/>
                <w:color w:val="18181A"/>
                <w:w w:val="95"/>
                <w:sz w:val="18"/>
              </w:rPr>
              <w:t>6,825</w:t>
            </w:r>
          </w:p>
        </w:tc>
      </w:tr>
      <w:tr w:rsidR="0025143D">
        <w:trPr>
          <w:trHeight w:hRule="exact" w:val="370"/>
        </w:trPr>
        <w:tc>
          <w:tcPr>
            <w:tcW w:w="468" w:type="dxa"/>
            <w:tcBorders>
              <w:top w:val="nil"/>
              <w:left w:val="single" w:sz="8" w:space="0" w:color="2B2B2F"/>
              <w:bottom w:val="nil"/>
              <w:right w:val="nil"/>
            </w:tcBorders>
          </w:tcPr>
          <w:p w:rsidR="0025143D" w:rsidRDefault="006C3AB3">
            <w:pPr>
              <w:pStyle w:val="TableParagraph"/>
              <w:spacing w:before="88"/>
              <w:ind w:left="24"/>
              <w:jc w:val="center"/>
              <w:rPr>
                <w:rFonts w:ascii="Arial" w:eastAsia="Arial" w:hAnsi="Arial" w:cs="Arial"/>
                <w:sz w:val="18"/>
                <w:szCs w:val="18"/>
              </w:rPr>
            </w:pPr>
            <w:r>
              <w:rPr>
                <w:rFonts w:ascii="Arial"/>
                <w:color w:val="18181A"/>
                <w:sz w:val="18"/>
              </w:rPr>
              <w:t>E13</w:t>
            </w:r>
          </w:p>
        </w:tc>
        <w:tc>
          <w:tcPr>
            <w:tcW w:w="5114" w:type="dxa"/>
            <w:tcBorders>
              <w:top w:val="nil"/>
              <w:left w:val="nil"/>
              <w:bottom w:val="nil"/>
              <w:right w:val="single" w:sz="8" w:space="0" w:color="28282B"/>
            </w:tcBorders>
          </w:tcPr>
          <w:p w:rsidR="0025143D" w:rsidRDefault="006C3AB3">
            <w:pPr>
              <w:pStyle w:val="TableParagraph"/>
              <w:spacing w:before="88"/>
              <w:ind w:left="63"/>
              <w:rPr>
                <w:rFonts w:ascii="Arial" w:eastAsia="Arial" w:hAnsi="Arial" w:cs="Arial"/>
                <w:sz w:val="18"/>
                <w:szCs w:val="18"/>
              </w:rPr>
            </w:pPr>
            <w:r>
              <w:rPr>
                <w:rFonts w:ascii="Arial"/>
                <w:color w:val="18181A"/>
                <w:sz w:val="18"/>
              </w:rPr>
              <w:t>Water Quality, Air and Noise</w:t>
            </w:r>
            <w:r>
              <w:rPr>
                <w:rFonts w:ascii="Arial"/>
                <w:color w:val="18181A"/>
                <w:spacing w:val="14"/>
                <w:sz w:val="18"/>
              </w:rPr>
              <w:t xml:space="preserve"> </w:t>
            </w:r>
            <w:r>
              <w:rPr>
                <w:rFonts w:ascii="Arial"/>
                <w:color w:val="18181A"/>
                <w:sz w:val="18"/>
              </w:rPr>
              <w:t>Pollution</w:t>
            </w:r>
          </w:p>
        </w:tc>
        <w:tc>
          <w:tcPr>
            <w:tcW w:w="1131" w:type="dxa"/>
            <w:tcBorders>
              <w:top w:val="nil"/>
              <w:left w:val="single" w:sz="8" w:space="0" w:color="28282B"/>
              <w:bottom w:val="nil"/>
              <w:right w:val="single" w:sz="8" w:space="0" w:color="2B2B2F"/>
            </w:tcBorders>
          </w:tcPr>
          <w:p w:rsidR="0025143D" w:rsidRDefault="006C3AB3">
            <w:pPr>
              <w:pStyle w:val="TableParagraph"/>
              <w:spacing w:before="93"/>
              <w:ind w:right="107"/>
              <w:jc w:val="right"/>
              <w:rPr>
                <w:rFonts w:ascii="Arial" w:eastAsia="Arial" w:hAnsi="Arial" w:cs="Arial"/>
                <w:sz w:val="18"/>
                <w:szCs w:val="18"/>
              </w:rPr>
            </w:pPr>
            <w:r>
              <w:rPr>
                <w:rFonts w:ascii="Arial"/>
                <w:color w:val="18181A"/>
                <w:w w:val="95"/>
                <w:sz w:val="18"/>
              </w:rPr>
              <w:t>562,834</w:t>
            </w:r>
          </w:p>
        </w:tc>
        <w:tc>
          <w:tcPr>
            <w:tcW w:w="1125" w:type="dxa"/>
            <w:tcBorders>
              <w:top w:val="nil"/>
              <w:left w:val="single" w:sz="8" w:space="0" w:color="2B2B2F"/>
              <w:bottom w:val="nil"/>
              <w:right w:val="single" w:sz="8" w:space="0" w:color="2F2F2F"/>
            </w:tcBorders>
          </w:tcPr>
          <w:p w:rsidR="0025143D" w:rsidRDefault="006C3AB3">
            <w:pPr>
              <w:pStyle w:val="TableParagraph"/>
              <w:spacing w:before="88"/>
              <w:ind w:right="91"/>
              <w:jc w:val="right"/>
              <w:rPr>
                <w:rFonts w:ascii="Arial" w:eastAsia="Arial" w:hAnsi="Arial" w:cs="Arial"/>
                <w:sz w:val="18"/>
                <w:szCs w:val="18"/>
              </w:rPr>
            </w:pPr>
            <w:r>
              <w:rPr>
                <w:rFonts w:ascii="Arial"/>
                <w:color w:val="18181A"/>
                <w:spacing w:val="-2"/>
                <w:sz w:val="18"/>
              </w:rPr>
              <w:t>562</w:t>
            </w:r>
            <w:r>
              <w:rPr>
                <w:rFonts w:ascii="Arial"/>
                <w:color w:val="464646"/>
                <w:spacing w:val="-2"/>
                <w:sz w:val="18"/>
              </w:rPr>
              <w:t>,</w:t>
            </w:r>
            <w:r>
              <w:rPr>
                <w:rFonts w:ascii="Arial"/>
                <w:color w:val="18181A"/>
                <w:spacing w:val="-2"/>
                <w:sz w:val="18"/>
              </w:rPr>
              <w:t>834</w:t>
            </w:r>
          </w:p>
        </w:tc>
        <w:tc>
          <w:tcPr>
            <w:tcW w:w="1125" w:type="dxa"/>
            <w:tcBorders>
              <w:top w:val="nil"/>
              <w:left w:val="single" w:sz="8" w:space="0" w:color="2F2F2F"/>
              <w:bottom w:val="nil"/>
              <w:right w:val="single" w:sz="8" w:space="0" w:color="28282B"/>
            </w:tcBorders>
          </w:tcPr>
          <w:p w:rsidR="0025143D" w:rsidRDefault="006C3AB3">
            <w:pPr>
              <w:pStyle w:val="TableParagraph"/>
              <w:spacing w:before="88"/>
              <w:ind w:right="87"/>
              <w:jc w:val="right"/>
              <w:rPr>
                <w:rFonts w:ascii="Arial" w:eastAsia="Arial" w:hAnsi="Arial" w:cs="Arial"/>
                <w:sz w:val="18"/>
                <w:szCs w:val="18"/>
              </w:rPr>
            </w:pPr>
            <w:r>
              <w:rPr>
                <w:rFonts w:ascii="Arial"/>
                <w:color w:val="18181A"/>
                <w:w w:val="95"/>
                <w:sz w:val="18"/>
              </w:rPr>
              <w:t>82,537</w:t>
            </w:r>
          </w:p>
        </w:tc>
        <w:tc>
          <w:tcPr>
            <w:tcW w:w="1133" w:type="dxa"/>
            <w:tcBorders>
              <w:top w:val="nil"/>
              <w:left w:val="single" w:sz="8" w:space="0" w:color="28282B"/>
              <w:bottom w:val="nil"/>
              <w:right w:val="single" w:sz="8" w:space="0" w:color="2B2B34"/>
            </w:tcBorders>
          </w:tcPr>
          <w:p w:rsidR="0025143D" w:rsidRDefault="006C3AB3">
            <w:pPr>
              <w:pStyle w:val="TableParagraph"/>
              <w:spacing w:before="88"/>
              <w:ind w:right="109"/>
              <w:jc w:val="right"/>
              <w:rPr>
                <w:rFonts w:ascii="Arial" w:eastAsia="Arial" w:hAnsi="Arial" w:cs="Arial"/>
                <w:sz w:val="18"/>
                <w:szCs w:val="18"/>
              </w:rPr>
            </w:pPr>
            <w:r>
              <w:rPr>
                <w:rFonts w:ascii="Arial"/>
                <w:color w:val="18181A"/>
                <w:w w:val="95"/>
                <w:sz w:val="18"/>
              </w:rPr>
              <w:t>82,537</w:t>
            </w:r>
          </w:p>
        </w:tc>
        <w:tc>
          <w:tcPr>
            <w:tcW w:w="1126" w:type="dxa"/>
            <w:tcBorders>
              <w:top w:val="nil"/>
              <w:left w:val="single" w:sz="8" w:space="0" w:color="2B2B34"/>
              <w:bottom w:val="nil"/>
              <w:right w:val="single" w:sz="8" w:space="0" w:color="2B2B2F"/>
            </w:tcBorders>
          </w:tcPr>
          <w:p w:rsidR="0025143D" w:rsidRDefault="006C3AB3">
            <w:pPr>
              <w:pStyle w:val="TableParagraph"/>
              <w:spacing w:before="88"/>
              <w:ind w:right="34"/>
              <w:jc w:val="right"/>
              <w:rPr>
                <w:rFonts w:ascii="Arial" w:eastAsia="Arial" w:hAnsi="Arial" w:cs="Arial"/>
                <w:sz w:val="18"/>
                <w:szCs w:val="18"/>
              </w:rPr>
            </w:pPr>
            <w:r>
              <w:rPr>
                <w:rFonts w:ascii="Arial"/>
                <w:color w:val="18181A"/>
                <w:spacing w:val="2"/>
                <w:w w:val="95"/>
                <w:sz w:val="18"/>
              </w:rPr>
              <w:t>603</w:t>
            </w:r>
            <w:r>
              <w:rPr>
                <w:rFonts w:ascii="Arial"/>
                <w:color w:val="313133"/>
                <w:spacing w:val="2"/>
                <w:w w:val="95"/>
                <w:sz w:val="18"/>
              </w:rPr>
              <w:t>,</w:t>
            </w:r>
            <w:r>
              <w:rPr>
                <w:rFonts w:ascii="Arial"/>
                <w:color w:val="18181A"/>
                <w:spacing w:val="2"/>
                <w:w w:val="95"/>
                <w:sz w:val="18"/>
              </w:rPr>
              <w:t>163</w:t>
            </w:r>
          </w:p>
        </w:tc>
        <w:tc>
          <w:tcPr>
            <w:tcW w:w="1118" w:type="dxa"/>
            <w:tcBorders>
              <w:top w:val="nil"/>
              <w:left w:val="single" w:sz="8" w:space="0" w:color="2B2B2F"/>
              <w:bottom w:val="nil"/>
              <w:right w:val="single" w:sz="8" w:space="0" w:color="28282F"/>
            </w:tcBorders>
          </w:tcPr>
          <w:p w:rsidR="0025143D" w:rsidRDefault="006C3AB3">
            <w:pPr>
              <w:pStyle w:val="TableParagraph"/>
              <w:spacing w:before="83"/>
              <w:ind w:right="39"/>
              <w:jc w:val="right"/>
              <w:rPr>
                <w:rFonts w:ascii="Arial" w:eastAsia="Arial" w:hAnsi="Arial" w:cs="Arial"/>
                <w:sz w:val="18"/>
                <w:szCs w:val="18"/>
              </w:rPr>
            </w:pPr>
            <w:r>
              <w:rPr>
                <w:rFonts w:ascii="Arial"/>
                <w:color w:val="18181A"/>
                <w:w w:val="95"/>
                <w:sz w:val="18"/>
              </w:rPr>
              <w:t>575,902</w:t>
            </w:r>
          </w:p>
        </w:tc>
        <w:tc>
          <w:tcPr>
            <w:tcW w:w="1133" w:type="dxa"/>
            <w:tcBorders>
              <w:top w:val="nil"/>
              <w:left w:val="single" w:sz="8" w:space="0" w:color="28282F"/>
              <w:bottom w:val="nil"/>
              <w:right w:val="single" w:sz="8" w:space="0" w:color="2B2B2F"/>
            </w:tcBorders>
          </w:tcPr>
          <w:p w:rsidR="0025143D" w:rsidRDefault="006C3AB3">
            <w:pPr>
              <w:pStyle w:val="TableParagraph"/>
              <w:spacing w:before="83"/>
              <w:ind w:right="35"/>
              <w:jc w:val="right"/>
              <w:rPr>
                <w:rFonts w:ascii="Arial" w:eastAsia="Arial" w:hAnsi="Arial" w:cs="Arial"/>
                <w:sz w:val="18"/>
                <w:szCs w:val="18"/>
              </w:rPr>
            </w:pPr>
            <w:r>
              <w:rPr>
                <w:rFonts w:ascii="Arial"/>
                <w:color w:val="18181A"/>
                <w:w w:val="95"/>
                <w:sz w:val="18"/>
              </w:rPr>
              <w:t>98,339</w:t>
            </w:r>
          </w:p>
        </w:tc>
        <w:tc>
          <w:tcPr>
            <w:tcW w:w="1183" w:type="dxa"/>
            <w:tcBorders>
              <w:top w:val="nil"/>
              <w:left w:val="single" w:sz="8" w:space="0" w:color="2B2B2F"/>
              <w:bottom w:val="nil"/>
              <w:right w:val="single" w:sz="6" w:space="0" w:color="2F2B2F"/>
            </w:tcBorders>
          </w:tcPr>
          <w:p w:rsidR="0025143D" w:rsidRDefault="006C3AB3">
            <w:pPr>
              <w:pStyle w:val="TableParagraph"/>
              <w:spacing w:before="78"/>
              <w:ind w:right="105"/>
              <w:jc w:val="right"/>
              <w:rPr>
                <w:rFonts w:ascii="Arial" w:eastAsia="Arial" w:hAnsi="Arial" w:cs="Arial"/>
                <w:sz w:val="18"/>
                <w:szCs w:val="18"/>
              </w:rPr>
            </w:pPr>
            <w:r>
              <w:rPr>
                <w:rFonts w:ascii="Arial"/>
                <w:color w:val="18181A"/>
                <w:w w:val="95"/>
                <w:sz w:val="18"/>
              </w:rPr>
              <w:t>97,879</w:t>
            </w:r>
          </w:p>
        </w:tc>
      </w:tr>
      <w:tr w:rsidR="0025143D">
        <w:trPr>
          <w:trHeight w:hRule="exact" w:val="436"/>
        </w:trPr>
        <w:tc>
          <w:tcPr>
            <w:tcW w:w="468" w:type="dxa"/>
            <w:tcBorders>
              <w:top w:val="nil"/>
              <w:left w:val="single" w:sz="8" w:space="0" w:color="2B2B2F"/>
              <w:bottom w:val="single" w:sz="8" w:space="0" w:color="343434"/>
              <w:right w:val="nil"/>
            </w:tcBorders>
          </w:tcPr>
          <w:p w:rsidR="0025143D" w:rsidRDefault="006C3AB3">
            <w:pPr>
              <w:pStyle w:val="TableParagraph"/>
              <w:spacing w:before="116"/>
              <w:ind w:left="24"/>
              <w:jc w:val="center"/>
              <w:rPr>
                <w:rFonts w:ascii="Arial" w:eastAsia="Arial" w:hAnsi="Arial" w:cs="Arial"/>
                <w:sz w:val="18"/>
                <w:szCs w:val="18"/>
              </w:rPr>
            </w:pPr>
            <w:r>
              <w:rPr>
                <w:rFonts w:ascii="Arial"/>
                <w:color w:val="18181A"/>
                <w:sz w:val="18"/>
              </w:rPr>
              <w:t>E14</w:t>
            </w:r>
          </w:p>
        </w:tc>
        <w:tc>
          <w:tcPr>
            <w:tcW w:w="5114" w:type="dxa"/>
            <w:tcBorders>
              <w:top w:val="nil"/>
              <w:left w:val="nil"/>
              <w:bottom w:val="single" w:sz="8" w:space="0" w:color="343434"/>
              <w:right w:val="single" w:sz="8" w:space="0" w:color="28282B"/>
            </w:tcBorders>
          </w:tcPr>
          <w:p w:rsidR="0025143D" w:rsidRDefault="006C3AB3">
            <w:pPr>
              <w:pStyle w:val="TableParagraph"/>
              <w:spacing w:before="107"/>
              <w:ind w:left="63"/>
              <w:rPr>
                <w:rFonts w:ascii="Arial" w:eastAsia="Arial" w:hAnsi="Arial" w:cs="Arial"/>
                <w:sz w:val="18"/>
                <w:szCs w:val="18"/>
              </w:rPr>
            </w:pPr>
            <w:r>
              <w:rPr>
                <w:rFonts w:ascii="Arial"/>
                <w:color w:val="18181A"/>
                <w:sz w:val="18"/>
              </w:rPr>
              <w:t xml:space="preserve">Agency </w:t>
            </w:r>
            <w:r>
              <w:rPr>
                <w:rFonts w:ascii="Times New Roman"/>
                <w:color w:val="18181A"/>
                <w:sz w:val="19"/>
              </w:rPr>
              <w:t xml:space="preserve">&amp; </w:t>
            </w:r>
            <w:r>
              <w:rPr>
                <w:rFonts w:ascii="Arial"/>
                <w:color w:val="18181A"/>
                <w:sz w:val="18"/>
              </w:rPr>
              <w:t>Recoupable</w:t>
            </w:r>
            <w:r>
              <w:rPr>
                <w:rFonts w:ascii="Arial"/>
                <w:color w:val="18181A"/>
                <w:spacing w:val="-28"/>
                <w:sz w:val="18"/>
              </w:rPr>
              <w:t xml:space="preserve"> </w:t>
            </w:r>
            <w:r>
              <w:rPr>
                <w:rFonts w:ascii="Arial"/>
                <w:color w:val="18181A"/>
                <w:sz w:val="18"/>
              </w:rPr>
              <w:t>Services</w:t>
            </w:r>
          </w:p>
        </w:tc>
        <w:tc>
          <w:tcPr>
            <w:tcW w:w="1131" w:type="dxa"/>
            <w:tcBorders>
              <w:top w:val="nil"/>
              <w:left w:val="single" w:sz="8" w:space="0" w:color="28282B"/>
              <w:bottom w:val="single" w:sz="8" w:space="0" w:color="343434"/>
              <w:right w:val="single" w:sz="8" w:space="0" w:color="2B2B2F"/>
            </w:tcBorders>
          </w:tcPr>
          <w:p w:rsidR="0025143D" w:rsidRDefault="006C3AB3">
            <w:pPr>
              <w:pStyle w:val="TableParagraph"/>
              <w:spacing w:before="111"/>
              <w:ind w:right="91"/>
              <w:jc w:val="right"/>
              <w:rPr>
                <w:rFonts w:ascii="Arial" w:eastAsia="Arial" w:hAnsi="Arial" w:cs="Arial"/>
                <w:sz w:val="18"/>
                <w:szCs w:val="18"/>
              </w:rPr>
            </w:pPr>
            <w:r>
              <w:rPr>
                <w:rFonts w:ascii="Arial"/>
                <w:color w:val="18181A"/>
                <w:w w:val="95"/>
                <w:sz w:val="18"/>
              </w:rPr>
              <w:t>139</w:t>
            </w:r>
          </w:p>
        </w:tc>
        <w:tc>
          <w:tcPr>
            <w:tcW w:w="1125" w:type="dxa"/>
            <w:tcBorders>
              <w:top w:val="nil"/>
              <w:left w:val="single" w:sz="8" w:space="0" w:color="2B2B2F"/>
              <w:bottom w:val="single" w:sz="8" w:space="0" w:color="343434"/>
              <w:right w:val="single" w:sz="8" w:space="0" w:color="2F2B38"/>
            </w:tcBorders>
          </w:tcPr>
          <w:p w:rsidR="0025143D" w:rsidRDefault="006C3AB3">
            <w:pPr>
              <w:pStyle w:val="TableParagraph"/>
              <w:spacing w:before="116"/>
              <w:ind w:right="82"/>
              <w:jc w:val="right"/>
              <w:rPr>
                <w:rFonts w:ascii="Arial" w:eastAsia="Arial" w:hAnsi="Arial" w:cs="Arial"/>
                <w:sz w:val="18"/>
                <w:szCs w:val="18"/>
              </w:rPr>
            </w:pPr>
            <w:r>
              <w:rPr>
                <w:rFonts w:ascii="Arial"/>
                <w:color w:val="18181A"/>
                <w:w w:val="95"/>
                <w:sz w:val="18"/>
              </w:rPr>
              <w:t>139</w:t>
            </w:r>
          </w:p>
        </w:tc>
        <w:tc>
          <w:tcPr>
            <w:tcW w:w="1125" w:type="dxa"/>
            <w:tcBorders>
              <w:top w:val="nil"/>
              <w:left w:val="single" w:sz="8" w:space="0" w:color="2F2B38"/>
              <w:bottom w:val="single" w:sz="8" w:space="0" w:color="343434"/>
              <w:right w:val="single" w:sz="8" w:space="0" w:color="28282B"/>
            </w:tcBorders>
          </w:tcPr>
          <w:p w:rsidR="0025143D" w:rsidRDefault="006C3AB3">
            <w:pPr>
              <w:pStyle w:val="TableParagraph"/>
              <w:spacing w:before="56"/>
              <w:ind w:right="80"/>
              <w:jc w:val="right"/>
              <w:rPr>
                <w:rFonts w:ascii="Times New Roman" w:eastAsia="Times New Roman" w:hAnsi="Times New Roman" w:cs="Times New Roman"/>
                <w:sz w:val="25"/>
                <w:szCs w:val="25"/>
              </w:rPr>
            </w:pPr>
            <w:r>
              <w:rPr>
                <w:rFonts w:ascii="Times New Roman"/>
                <w:color w:val="18181A"/>
                <w:w w:val="70"/>
                <w:sz w:val="25"/>
              </w:rPr>
              <w:t>-</w:t>
            </w:r>
          </w:p>
        </w:tc>
        <w:tc>
          <w:tcPr>
            <w:tcW w:w="1133" w:type="dxa"/>
            <w:tcBorders>
              <w:top w:val="nil"/>
              <w:left w:val="single" w:sz="8" w:space="0" w:color="28282B"/>
              <w:bottom w:val="single" w:sz="8" w:space="0" w:color="343434"/>
              <w:right w:val="single" w:sz="8" w:space="0" w:color="2B2B34"/>
            </w:tcBorders>
          </w:tcPr>
          <w:p w:rsidR="0025143D" w:rsidRDefault="0025143D">
            <w:pPr>
              <w:pStyle w:val="TableParagraph"/>
              <w:spacing w:before="8"/>
              <w:rPr>
                <w:rFonts w:ascii="Times New Roman" w:eastAsia="Times New Roman" w:hAnsi="Times New Roman" w:cs="Times New Roman"/>
                <w:sz w:val="11"/>
                <w:szCs w:val="11"/>
              </w:rPr>
            </w:pPr>
          </w:p>
          <w:p w:rsidR="0025143D" w:rsidRDefault="006C3AB3">
            <w:pPr>
              <w:pStyle w:val="TableParagraph"/>
              <w:ind w:right="100"/>
              <w:jc w:val="right"/>
              <w:rPr>
                <w:rFonts w:ascii="Arial" w:eastAsia="Arial" w:hAnsi="Arial" w:cs="Arial"/>
                <w:sz w:val="15"/>
                <w:szCs w:val="15"/>
              </w:rPr>
            </w:pPr>
            <w:r>
              <w:rPr>
                <w:rFonts w:ascii="Arial"/>
                <w:color w:val="18181A"/>
                <w:w w:val="125"/>
                <w:sz w:val="15"/>
              </w:rPr>
              <w:t>-</w:t>
            </w:r>
          </w:p>
        </w:tc>
        <w:tc>
          <w:tcPr>
            <w:tcW w:w="1126" w:type="dxa"/>
            <w:tcBorders>
              <w:top w:val="nil"/>
              <w:left w:val="single" w:sz="8" w:space="0" w:color="2B2B34"/>
              <w:bottom w:val="single" w:sz="8" w:space="0" w:color="343434"/>
              <w:right w:val="single" w:sz="8" w:space="0" w:color="2B2B2F"/>
            </w:tcBorders>
          </w:tcPr>
          <w:p w:rsidR="0025143D" w:rsidRDefault="006C3AB3">
            <w:pPr>
              <w:pStyle w:val="TableParagraph"/>
              <w:spacing w:before="51"/>
              <w:ind w:right="35"/>
              <w:jc w:val="right"/>
              <w:rPr>
                <w:rFonts w:ascii="Times New Roman" w:eastAsia="Times New Roman" w:hAnsi="Times New Roman" w:cs="Times New Roman"/>
                <w:sz w:val="25"/>
                <w:szCs w:val="25"/>
              </w:rPr>
            </w:pPr>
            <w:r>
              <w:rPr>
                <w:rFonts w:ascii="Times New Roman"/>
                <w:color w:val="313133"/>
                <w:w w:val="80"/>
                <w:sz w:val="25"/>
              </w:rPr>
              <w:t>-</w:t>
            </w:r>
          </w:p>
        </w:tc>
        <w:tc>
          <w:tcPr>
            <w:tcW w:w="1118" w:type="dxa"/>
            <w:tcBorders>
              <w:top w:val="nil"/>
              <w:left w:val="single" w:sz="8" w:space="0" w:color="2B2B2F"/>
              <w:bottom w:val="single" w:sz="8" w:space="0" w:color="343434"/>
              <w:right w:val="single" w:sz="8" w:space="0" w:color="28282F"/>
            </w:tcBorders>
          </w:tcPr>
          <w:p w:rsidR="0025143D" w:rsidRDefault="006C3AB3">
            <w:pPr>
              <w:pStyle w:val="TableParagraph"/>
              <w:spacing w:before="51"/>
              <w:ind w:right="23"/>
              <w:jc w:val="right"/>
              <w:rPr>
                <w:rFonts w:ascii="Times New Roman" w:eastAsia="Times New Roman" w:hAnsi="Times New Roman" w:cs="Times New Roman"/>
                <w:sz w:val="25"/>
                <w:szCs w:val="25"/>
              </w:rPr>
            </w:pPr>
            <w:r>
              <w:rPr>
                <w:rFonts w:ascii="Times New Roman"/>
                <w:color w:val="18181A"/>
                <w:w w:val="80"/>
                <w:sz w:val="25"/>
              </w:rPr>
              <w:t>-</w:t>
            </w:r>
          </w:p>
        </w:tc>
        <w:tc>
          <w:tcPr>
            <w:tcW w:w="1133" w:type="dxa"/>
            <w:tcBorders>
              <w:top w:val="nil"/>
              <w:left w:val="single" w:sz="8" w:space="0" w:color="28282F"/>
              <w:bottom w:val="single" w:sz="8" w:space="0" w:color="343434"/>
              <w:right w:val="single" w:sz="8" w:space="0" w:color="2B2B2F"/>
            </w:tcBorders>
          </w:tcPr>
          <w:p w:rsidR="0025143D" w:rsidRDefault="006C3AB3">
            <w:pPr>
              <w:pStyle w:val="TableParagraph"/>
              <w:spacing w:before="46"/>
              <w:ind w:right="21"/>
              <w:jc w:val="right"/>
              <w:rPr>
                <w:rFonts w:ascii="Times New Roman" w:eastAsia="Times New Roman" w:hAnsi="Times New Roman" w:cs="Times New Roman"/>
                <w:sz w:val="25"/>
                <w:szCs w:val="25"/>
              </w:rPr>
            </w:pPr>
            <w:r>
              <w:rPr>
                <w:rFonts w:ascii="Times New Roman"/>
                <w:color w:val="18181A"/>
                <w:w w:val="85"/>
                <w:sz w:val="25"/>
              </w:rPr>
              <w:t>-</w:t>
            </w:r>
          </w:p>
        </w:tc>
        <w:tc>
          <w:tcPr>
            <w:tcW w:w="1183" w:type="dxa"/>
            <w:tcBorders>
              <w:top w:val="nil"/>
              <w:left w:val="single" w:sz="8" w:space="0" w:color="2B2B2F"/>
              <w:bottom w:val="single" w:sz="8" w:space="0" w:color="343434"/>
              <w:right w:val="single" w:sz="6" w:space="0" w:color="2F2B2F"/>
            </w:tcBorders>
          </w:tcPr>
          <w:p w:rsidR="0025143D" w:rsidRDefault="006C3AB3">
            <w:pPr>
              <w:pStyle w:val="TableParagraph"/>
              <w:spacing w:before="42"/>
              <w:ind w:right="92"/>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414"/>
        </w:trPr>
        <w:tc>
          <w:tcPr>
            <w:tcW w:w="468" w:type="dxa"/>
            <w:tcBorders>
              <w:top w:val="single" w:sz="8" w:space="0" w:color="343434"/>
              <w:left w:val="single" w:sz="8" w:space="0" w:color="2B2B2B"/>
              <w:bottom w:val="single" w:sz="8" w:space="0" w:color="2F2B34"/>
              <w:right w:val="nil"/>
            </w:tcBorders>
          </w:tcPr>
          <w:p w:rsidR="0025143D" w:rsidRDefault="006C3AB3">
            <w:pPr>
              <w:pStyle w:val="TableParagraph"/>
              <w:spacing w:before="15"/>
              <w:ind w:left="114"/>
              <w:jc w:val="center"/>
              <w:rPr>
                <w:rFonts w:ascii="Arial" w:eastAsia="Arial" w:hAnsi="Arial" w:cs="Arial"/>
                <w:sz w:val="16"/>
                <w:szCs w:val="16"/>
              </w:rPr>
            </w:pPr>
            <w:r>
              <w:rPr>
                <w:rFonts w:ascii="Arial"/>
                <w:color w:val="18181A"/>
                <w:w w:val="105"/>
                <w:sz w:val="16"/>
              </w:rPr>
              <w:t>E</w:t>
            </w:r>
          </w:p>
        </w:tc>
        <w:tc>
          <w:tcPr>
            <w:tcW w:w="5114" w:type="dxa"/>
            <w:tcBorders>
              <w:top w:val="single" w:sz="8" w:space="0" w:color="343434"/>
              <w:left w:val="nil"/>
              <w:bottom w:val="single" w:sz="8" w:space="0" w:color="2F2B34"/>
              <w:right w:val="single" w:sz="8" w:space="0" w:color="28282B"/>
            </w:tcBorders>
          </w:tcPr>
          <w:p w:rsidR="0025143D" w:rsidRDefault="006C3AB3">
            <w:pPr>
              <w:pStyle w:val="TableParagraph"/>
              <w:spacing w:line="204" w:lineRule="exact"/>
              <w:ind w:left="82"/>
              <w:rPr>
                <w:rFonts w:ascii="Arial" w:eastAsia="Arial" w:hAnsi="Arial" w:cs="Arial"/>
                <w:sz w:val="18"/>
                <w:szCs w:val="18"/>
              </w:rPr>
            </w:pPr>
            <w:r>
              <w:rPr>
                <w:rFonts w:ascii="Arial"/>
                <w:color w:val="18181A"/>
                <w:w w:val="95"/>
                <w:sz w:val="18"/>
              </w:rPr>
              <w:t>Division</w:t>
            </w:r>
            <w:r>
              <w:rPr>
                <w:rFonts w:ascii="Arial"/>
                <w:color w:val="18181A"/>
                <w:spacing w:val="10"/>
                <w:w w:val="95"/>
                <w:sz w:val="18"/>
              </w:rPr>
              <w:t xml:space="preserve"> </w:t>
            </w:r>
            <w:r>
              <w:rPr>
                <w:rFonts w:ascii="Arial"/>
                <w:color w:val="18181A"/>
                <w:w w:val="95"/>
                <w:sz w:val="18"/>
              </w:rPr>
              <w:t>Total</w:t>
            </w:r>
          </w:p>
        </w:tc>
        <w:tc>
          <w:tcPr>
            <w:tcW w:w="1131" w:type="dxa"/>
            <w:tcBorders>
              <w:top w:val="single" w:sz="8" w:space="0" w:color="343434"/>
              <w:left w:val="single" w:sz="8" w:space="0" w:color="28282B"/>
              <w:bottom w:val="single" w:sz="8" w:space="0" w:color="2F2B34"/>
              <w:right w:val="single" w:sz="8" w:space="0" w:color="2B2B2F"/>
            </w:tcBorders>
          </w:tcPr>
          <w:p w:rsidR="0025143D" w:rsidRDefault="006C3AB3">
            <w:pPr>
              <w:pStyle w:val="TableParagraph"/>
              <w:spacing w:before="21"/>
              <w:ind w:right="85"/>
              <w:jc w:val="right"/>
              <w:rPr>
                <w:rFonts w:ascii="Times New Roman" w:eastAsia="Times New Roman" w:hAnsi="Times New Roman" w:cs="Times New Roman"/>
                <w:sz w:val="17"/>
                <w:szCs w:val="17"/>
              </w:rPr>
            </w:pPr>
            <w:r>
              <w:rPr>
                <w:rFonts w:ascii="Times New Roman"/>
                <w:color w:val="18181A"/>
                <w:sz w:val="17"/>
              </w:rPr>
              <w:t>7,036,549</w:t>
            </w:r>
          </w:p>
        </w:tc>
        <w:tc>
          <w:tcPr>
            <w:tcW w:w="1125" w:type="dxa"/>
            <w:tcBorders>
              <w:top w:val="single" w:sz="8" w:space="0" w:color="343434"/>
              <w:left w:val="single" w:sz="8" w:space="0" w:color="2B2B2F"/>
              <w:bottom w:val="single" w:sz="8" w:space="0" w:color="2F2B34"/>
              <w:right w:val="single" w:sz="8" w:space="0" w:color="2F2B38"/>
            </w:tcBorders>
          </w:tcPr>
          <w:p w:rsidR="0025143D" w:rsidRDefault="006C3AB3">
            <w:pPr>
              <w:pStyle w:val="TableParagraph"/>
              <w:spacing w:before="16"/>
              <w:ind w:right="100"/>
              <w:jc w:val="right"/>
              <w:rPr>
                <w:rFonts w:ascii="Times New Roman" w:eastAsia="Times New Roman" w:hAnsi="Times New Roman" w:cs="Times New Roman"/>
                <w:sz w:val="17"/>
                <w:szCs w:val="17"/>
              </w:rPr>
            </w:pPr>
            <w:r>
              <w:rPr>
                <w:rFonts w:ascii="Times New Roman"/>
                <w:color w:val="18181A"/>
                <w:sz w:val="17"/>
              </w:rPr>
              <w:t>7,036,549</w:t>
            </w:r>
          </w:p>
        </w:tc>
        <w:tc>
          <w:tcPr>
            <w:tcW w:w="1125" w:type="dxa"/>
            <w:tcBorders>
              <w:top w:val="single" w:sz="8" w:space="0" w:color="343434"/>
              <w:left w:val="single" w:sz="8" w:space="0" w:color="2F2B38"/>
              <w:bottom w:val="single" w:sz="8" w:space="0" w:color="2F2B34"/>
              <w:right w:val="single" w:sz="8" w:space="0" w:color="28282B"/>
            </w:tcBorders>
          </w:tcPr>
          <w:p w:rsidR="0025143D" w:rsidRDefault="006C3AB3">
            <w:pPr>
              <w:pStyle w:val="TableParagraph"/>
              <w:spacing w:before="7"/>
              <w:ind w:right="83"/>
              <w:jc w:val="right"/>
              <w:rPr>
                <w:rFonts w:ascii="Times New Roman" w:eastAsia="Times New Roman" w:hAnsi="Times New Roman" w:cs="Times New Roman"/>
                <w:sz w:val="17"/>
                <w:szCs w:val="17"/>
              </w:rPr>
            </w:pPr>
            <w:r>
              <w:rPr>
                <w:rFonts w:ascii="Times New Roman"/>
                <w:color w:val="18181A"/>
                <w:spacing w:val="-1"/>
                <w:sz w:val="17"/>
              </w:rPr>
              <w:t>1</w:t>
            </w:r>
            <w:r>
              <w:rPr>
                <w:rFonts w:ascii="Times New Roman"/>
                <w:color w:val="313133"/>
                <w:spacing w:val="-1"/>
                <w:sz w:val="17"/>
              </w:rPr>
              <w:t>,</w:t>
            </w:r>
            <w:r>
              <w:rPr>
                <w:rFonts w:ascii="Times New Roman"/>
                <w:color w:val="18181A"/>
                <w:spacing w:val="-1"/>
                <w:sz w:val="17"/>
              </w:rPr>
              <w:t>092</w:t>
            </w:r>
            <w:r>
              <w:rPr>
                <w:rFonts w:ascii="Times New Roman"/>
                <w:color w:val="313133"/>
                <w:spacing w:val="-1"/>
                <w:sz w:val="17"/>
              </w:rPr>
              <w:t>,</w:t>
            </w:r>
            <w:r>
              <w:rPr>
                <w:rFonts w:ascii="Times New Roman"/>
                <w:color w:val="18181A"/>
                <w:spacing w:val="-1"/>
                <w:sz w:val="17"/>
              </w:rPr>
              <w:t>441</w:t>
            </w:r>
          </w:p>
        </w:tc>
        <w:tc>
          <w:tcPr>
            <w:tcW w:w="1133" w:type="dxa"/>
            <w:tcBorders>
              <w:top w:val="single" w:sz="8" w:space="0" w:color="343434"/>
              <w:left w:val="single" w:sz="8" w:space="0" w:color="28282B"/>
              <w:bottom w:val="single" w:sz="8" w:space="0" w:color="2F2B34"/>
              <w:right w:val="single" w:sz="8" w:space="0" w:color="2B2B34"/>
            </w:tcBorders>
          </w:tcPr>
          <w:p w:rsidR="0025143D" w:rsidRDefault="006C3AB3">
            <w:pPr>
              <w:pStyle w:val="TableParagraph"/>
              <w:spacing w:before="2"/>
              <w:ind w:right="86"/>
              <w:jc w:val="right"/>
              <w:rPr>
                <w:rFonts w:ascii="Times New Roman" w:eastAsia="Times New Roman" w:hAnsi="Times New Roman" w:cs="Times New Roman"/>
                <w:sz w:val="17"/>
                <w:szCs w:val="17"/>
              </w:rPr>
            </w:pPr>
            <w:r>
              <w:rPr>
                <w:rFonts w:ascii="Times New Roman"/>
                <w:color w:val="18181A"/>
                <w:spacing w:val="-1"/>
                <w:sz w:val="17"/>
              </w:rPr>
              <w:t>1</w:t>
            </w:r>
            <w:r>
              <w:rPr>
                <w:rFonts w:ascii="Times New Roman"/>
                <w:color w:val="313133"/>
                <w:spacing w:val="-1"/>
                <w:sz w:val="17"/>
              </w:rPr>
              <w:t>,</w:t>
            </w:r>
            <w:r>
              <w:rPr>
                <w:rFonts w:ascii="Times New Roman"/>
                <w:color w:val="18181A"/>
                <w:spacing w:val="-1"/>
                <w:sz w:val="17"/>
              </w:rPr>
              <w:t>092</w:t>
            </w:r>
            <w:r>
              <w:rPr>
                <w:rFonts w:ascii="Times New Roman"/>
                <w:color w:val="313133"/>
                <w:spacing w:val="-1"/>
                <w:sz w:val="17"/>
              </w:rPr>
              <w:t>,</w:t>
            </w:r>
            <w:r>
              <w:rPr>
                <w:rFonts w:ascii="Times New Roman"/>
                <w:color w:val="18181A"/>
                <w:spacing w:val="-1"/>
                <w:sz w:val="17"/>
              </w:rPr>
              <w:t>441</w:t>
            </w:r>
          </w:p>
        </w:tc>
        <w:tc>
          <w:tcPr>
            <w:tcW w:w="1126" w:type="dxa"/>
            <w:tcBorders>
              <w:top w:val="single" w:sz="8" w:space="0" w:color="343434"/>
              <w:left w:val="single" w:sz="8" w:space="0" w:color="2B2B34"/>
              <w:bottom w:val="single" w:sz="8" w:space="0" w:color="2F2B34"/>
              <w:right w:val="single" w:sz="8" w:space="0" w:color="2B2B2F"/>
            </w:tcBorders>
          </w:tcPr>
          <w:p w:rsidR="0025143D" w:rsidRDefault="006C3AB3">
            <w:pPr>
              <w:pStyle w:val="TableParagraph"/>
              <w:spacing w:before="11"/>
              <w:ind w:right="14"/>
              <w:jc w:val="right"/>
              <w:rPr>
                <w:rFonts w:ascii="Times New Roman" w:eastAsia="Times New Roman" w:hAnsi="Times New Roman" w:cs="Times New Roman"/>
                <w:sz w:val="17"/>
                <w:szCs w:val="17"/>
              </w:rPr>
            </w:pPr>
            <w:r>
              <w:rPr>
                <w:rFonts w:ascii="Times New Roman"/>
                <w:color w:val="18181A"/>
                <w:sz w:val="17"/>
              </w:rPr>
              <w:t>7</w:t>
            </w:r>
            <w:r>
              <w:rPr>
                <w:rFonts w:ascii="Times New Roman"/>
                <w:color w:val="313133"/>
                <w:sz w:val="17"/>
              </w:rPr>
              <w:t>,</w:t>
            </w:r>
            <w:r>
              <w:rPr>
                <w:rFonts w:ascii="Times New Roman"/>
                <w:color w:val="18181A"/>
                <w:sz w:val="17"/>
              </w:rPr>
              <w:t>144</w:t>
            </w:r>
            <w:r>
              <w:rPr>
                <w:rFonts w:ascii="Times New Roman"/>
                <w:color w:val="313133"/>
                <w:sz w:val="17"/>
              </w:rPr>
              <w:t>,</w:t>
            </w:r>
            <w:r>
              <w:rPr>
                <w:rFonts w:ascii="Times New Roman"/>
                <w:color w:val="18181A"/>
                <w:sz w:val="17"/>
              </w:rPr>
              <w:t>597</w:t>
            </w:r>
          </w:p>
        </w:tc>
        <w:tc>
          <w:tcPr>
            <w:tcW w:w="1118" w:type="dxa"/>
            <w:tcBorders>
              <w:top w:val="single" w:sz="8" w:space="0" w:color="343434"/>
              <w:left w:val="single" w:sz="8" w:space="0" w:color="2B2B2F"/>
              <w:bottom w:val="single" w:sz="8" w:space="0" w:color="2F2B34"/>
              <w:right w:val="single" w:sz="8" w:space="0" w:color="28282F"/>
            </w:tcBorders>
          </w:tcPr>
          <w:p w:rsidR="0025143D" w:rsidRDefault="006C3AB3">
            <w:pPr>
              <w:pStyle w:val="TableParagraph"/>
              <w:spacing w:before="11"/>
              <w:ind w:right="28"/>
              <w:jc w:val="right"/>
              <w:rPr>
                <w:rFonts w:ascii="Times New Roman" w:eastAsia="Times New Roman" w:hAnsi="Times New Roman" w:cs="Times New Roman"/>
                <w:sz w:val="17"/>
                <w:szCs w:val="17"/>
              </w:rPr>
            </w:pPr>
            <w:r>
              <w:rPr>
                <w:rFonts w:ascii="Times New Roman"/>
                <w:color w:val="18181A"/>
                <w:sz w:val="17"/>
              </w:rPr>
              <w:t>7,078</w:t>
            </w:r>
            <w:r>
              <w:rPr>
                <w:rFonts w:ascii="Times New Roman"/>
                <w:color w:val="313133"/>
                <w:sz w:val="17"/>
              </w:rPr>
              <w:t>,</w:t>
            </w:r>
            <w:r>
              <w:rPr>
                <w:rFonts w:ascii="Times New Roman"/>
                <w:color w:val="18181A"/>
                <w:sz w:val="17"/>
              </w:rPr>
              <w:t>047</w:t>
            </w:r>
          </w:p>
        </w:tc>
        <w:tc>
          <w:tcPr>
            <w:tcW w:w="1133" w:type="dxa"/>
            <w:tcBorders>
              <w:top w:val="single" w:sz="8" w:space="0" w:color="343434"/>
              <w:left w:val="single" w:sz="8" w:space="0" w:color="28282F"/>
              <w:bottom w:val="single" w:sz="8" w:space="0" w:color="2F2B34"/>
              <w:right w:val="single" w:sz="8" w:space="0" w:color="2B2B2F"/>
            </w:tcBorders>
          </w:tcPr>
          <w:p w:rsidR="0025143D" w:rsidRDefault="006C3AB3">
            <w:pPr>
              <w:pStyle w:val="TableParagraph"/>
              <w:spacing w:line="193" w:lineRule="exact"/>
              <w:ind w:right="9"/>
              <w:jc w:val="right"/>
              <w:rPr>
                <w:rFonts w:ascii="Times New Roman" w:eastAsia="Times New Roman" w:hAnsi="Times New Roman" w:cs="Times New Roman"/>
                <w:sz w:val="17"/>
                <w:szCs w:val="17"/>
              </w:rPr>
            </w:pPr>
            <w:r>
              <w:rPr>
                <w:rFonts w:ascii="Times New Roman"/>
                <w:color w:val="18181A"/>
                <w:w w:val="105"/>
                <w:sz w:val="17"/>
              </w:rPr>
              <w:t>1,000,692</w:t>
            </w:r>
          </w:p>
        </w:tc>
        <w:tc>
          <w:tcPr>
            <w:tcW w:w="1183" w:type="dxa"/>
            <w:tcBorders>
              <w:top w:val="single" w:sz="8" w:space="0" w:color="343434"/>
              <w:left w:val="single" w:sz="8" w:space="0" w:color="2B2B2F"/>
              <w:bottom w:val="single" w:sz="8" w:space="0" w:color="2F2B34"/>
              <w:right w:val="single" w:sz="6" w:space="0" w:color="2F2B2F"/>
            </w:tcBorders>
          </w:tcPr>
          <w:p w:rsidR="0025143D" w:rsidRDefault="006C3AB3">
            <w:pPr>
              <w:pStyle w:val="TableParagraph"/>
              <w:spacing w:line="188" w:lineRule="exact"/>
              <w:ind w:right="77"/>
              <w:jc w:val="right"/>
              <w:rPr>
                <w:rFonts w:ascii="Times New Roman" w:eastAsia="Times New Roman" w:hAnsi="Times New Roman" w:cs="Times New Roman"/>
                <w:sz w:val="17"/>
                <w:szCs w:val="17"/>
              </w:rPr>
            </w:pPr>
            <w:r>
              <w:rPr>
                <w:rFonts w:ascii="Times New Roman"/>
                <w:color w:val="18181A"/>
                <w:sz w:val="17"/>
              </w:rPr>
              <w:t>973,447</w:t>
            </w:r>
          </w:p>
        </w:tc>
      </w:tr>
    </w:tbl>
    <w:p w:rsidR="0025143D" w:rsidRDefault="0025143D">
      <w:pPr>
        <w:spacing w:line="188" w:lineRule="exact"/>
        <w:jc w:val="right"/>
        <w:rPr>
          <w:rFonts w:ascii="Times New Roman" w:eastAsia="Times New Roman" w:hAnsi="Times New Roman" w:cs="Times New Roman"/>
          <w:sz w:val="17"/>
          <w:szCs w:val="17"/>
        </w:rPr>
        <w:sectPr w:rsidR="0025143D">
          <w:pgSz w:w="16840" w:h="11910" w:orient="landscape"/>
          <w:pgMar w:top="740" w:right="1080" w:bottom="960" w:left="840" w:header="0" w:footer="756" w:gutter="0"/>
          <w:cols w:space="720"/>
        </w:sectPr>
      </w:pPr>
    </w:p>
    <w:tbl>
      <w:tblPr>
        <w:tblW w:w="0" w:type="auto"/>
        <w:tblInd w:w="108" w:type="dxa"/>
        <w:tblLayout w:type="fixed"/>
        <w:tblCellMar>
          <w:left w:w="0" w:type="dxa"/>
          <w:right w:w="0" w:type="dxa"/>
        </w:tblCellMar>
        <w:tblLook w:val="01E0"/>
      </w:tblPr>
      <w:tblGrid>
        <w:gridCol w:w="466"/>
        <w:gridCol w:w="5114"/>
        <w:gridCol w:w="1128"/>
        <w:gridCol w:w="1121"/>
        <w:gridCol w:w="1123"/>
        <w:gridCol w:w="1128"/>
        <w:gridCol w:w="1128"/>
        <w:gridCol w:w="1114"/>
        <w:gridCol w:w="1134"/>
        <w:gridCol w:w="896"/>
        <w:gridCol w:w="286"/>
      </w:tblGrid>
      <w:tr w:rsidR="0025143D">
        <w:trPr>
          <w:trHeight w:hRule="exact" w:val="281"/>
        </w:trPr>
        <w:tc>
          <w:tcPr>
            <w:tcW w:w="10080" w:type="dxa"/>
            <w:gridSpan w:val="6"/>
            <w:tcBorders>
              <w:top w:val="single" w:sz="8" w:space="0" w:color="2B2B2F"/>
              <w:left w:val="single" w:sz="8" w:space="0" w:color="2B2B2F"/>
              <w:bottom w:val="single" w:sz="8" w:space="0" w:color="2B2B2F"/>
              <w:right w:val="nil"/>
            </w:tcBorders>
          </w:tcPr>
          <w:p w:rsidR="0025143D" w:rsidRDefault="006C3AB3">
            <w:pPr>
              <w:pStyle w:val="TableParagraph"/>
              <w:spacing w:before="12"/>
              <w:ind w:left="3900"/>
              <w:rPr>
                <w:rFonts w:ascii="Arial" w:eastAsia="Arial" w:hAnsi="Arial" w:cs="Arial"/>
                <w:sz w:val="20"/>
                <w:szCs w:val="20"/>
              </w:rPr>
            </w:pPr>
            <w:r>
              <w:rPr>
                <w:rFonts w:ascii="Arial"/>
                <w:color w:val="18181A"/>
                <w:w w:val="105"/>
                <w:sz w:val="20"/>
              </w:rPr>
              <w:lastRenderedPageBreak/>
              <w:t xml:space="preserve">Table B: Expenditure and </w:t>
            </w:r>
            <w:r>
              <w:rPr>
                <w:rFonts w:ascii="Arial"/>
                <w:color w:val="18181A"/>
                <w:spacing w:val="-4"/>
                <w:w w:val="105"/>
                <w:sz w:val="20"/>
              </w:rPr>
              <w:t xml:space="preserve">Income </w:t>
            </w:r>
            <w:r>
              <w:rPr>
                <w:rFonts w:ascii="Arial"/>
                <w:color w:val="18181A"/>
                <w:w w:val="105"/>
                <w:sz w:val="20"/>
              </w:rPr>
              <w:t>for 2016 and Estimated</w:t>
            </w:r>
            <w:r>
              <w:rPr>
                <w:rFonts w:ascii="Arial"/>
                <w:color w:val="18181A"/>
                <w:spacing w:val="52"/>
                <w:w w:val="105"/>
                <w:sz w:val="20"/>
              </w:rPr>
              <w:t xml:space="preserve"> </w:t>
            </w:r>
            <w:r>
              <w:rPr>
                <w:rFonts w:ascii="Arial"/>
                <w:color w:val="18181A"/>
                <w:w w:val="105"/>
                <w:sz w:val="20"/>
              </w:rPr>
              <w:t>Outturn</w:t>
            </w:r>
          </w:p>
        </w:tc>
        <w:tc>
          <w:tcPr>
            <w:tcW w:w="4557" w:type="dxa"/>
            <w:gridSpan w:val="5"/>
            <w:tcBorders>
              <w:top w:val="single" w:sz="8" w:space="0" w:color="2B2B2F"/>
              <w:left w:val="nil"/>
              <w:bottom w:val="single" w:sz="8" w:space="0" w:color="2B2B2F"/>
              <w:right w:val="single" w:sz="8" w:space="0" w:color="2B2B2B"/>
            </w:tcBorders>
          </w:tcPr>
          <w:p w:rsidR="0025143D" w:rsidRDefault="006C3AB3">
            <w:pPr>
              <w:pStyle w:val="TableParagraph"/>
              <w:spacing w:before="12"/>
              <w:ind w:left="21"/>
              <w:rPr>
                <w:rFonts w:ascii="Arial" w:eastAsia="Arial" w:hAnsi="Arial" w:cs="Arial"/>
                <w:sz w:val="20"/>
                <w:szCs w:val="20"/>
              </w:rPr>
            </w:pPr>
            <w:r>
              <w:rPr>
                <w:rFonts w:ascii="Arial"/>
                <w:color w:val="18181A"/>
                <w:w w:val="105"/>
                <w:sz w:val="20"/>
              </w:rPr>
              <w:t>for</w:t>
            </w:r>
            <w:r>
              <w:rPr>
                <w:rFonts w:ascii="Arial"/>
                <w:color w:val="18181A"/>
                <w:spacing w:val="-11"/>
                <w:w w:val="105"/>
                <w:sz w:val="20"/>
              </w:rPr>
              <w:t xml:space="preserve"> </w:t>
            </w:r>
            <w:r>
              <w:rPr>
                <w:rFonts w:ascii="Arial"/>
                <w:color w:val="18181A"/>
                <w:w w:val="105"/>
                <w:sz w:val="20"/>
              </w:rPr>
              <w:t>2015</w:t>
            </w:r>
          </w:p>
        </w:tc>
      </w:tr>
      <w:tr w:rsidR="0025143D">
        <w:trPr>
          <w:trHeight w:hRule="exact" w:val="449"/>
        </w:trPr>
        <w:tc>
          <w:tcPr>
            <w:tcW w:w="5580" w:type="dxa"/>
            <w:gridSpan w:val="2"/>
            <w:vMerge w:val="restart"/>
            <w:tcBorders>
              <w:top w:val="single" w:sz="8" w:space="0" w:color="2B2B2F"/>
              <w:left w:val="single" w:sz="8" w:space="0" w:color="2B2B2F"/>
              <w:right w:val="single" w:sz="10" w:space="0" w:color="2B2B2F"/>
            </w:tcBorders>
          </w:tcPr>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rPr>
            </w:pPr>
          </w:p>
          <w:p w:rsidR="0025143D" w:rsidRDefault="006C3AB3">
            <w:pPr>
              <w:pStyle w:val="TableParagraph"/>
              <w:ind w:left="1763"/>
              <w:rPr>
                <w:rFonts w:ascii="Arial" w:eastAsia="Arial" w:hAnsi="Arial" w:cs="Arial"/>
                <w:sz w:val="20"/>
                <w:szCs w:val="20"/>
              </w:rPr>
            </w:pPr>
            <w:r>
              <w:rPr>
                <w:rFonts w:ascii="Arial"/>
                <w:color w:val="18181A"/>
                <w:spacing w:val="-3"/>
                <w:w w:val="105"/>
                <w:sz w:val="20"/>
              </w:rPr>
              <w:t xml:space="preserve">Division </w:t>
            </w:r>
            <w:r>
              <w:rPr>
                <w:rFonts w:ascii="Arial"/>
                <w:color w:val="18181A"/>
                <w:w w:val="105"/>
                <w:sz w:val="20"/>
              </w:rPr>
              <w:t>and</w:t>
            </w:r>
            <w:r>
              <w:rPr>
                <w:rFonts w:ascii="Arial"/>
                <w:color w:val="18181A"/>
                <w:spacing w:val="55"/>
                <w:w w:val="105"/>
                <w:sz w:val="20"/>
              </w:rPr>
              <w:t xml:space="preserve"> </w:t>
            </w:r>
            <w:r>
              <w:rPr>
                <w:rFonts w:ascii="Arial"/>
                <w:color w:val="18181A"/>
                <w:w w:val="105"/>
                <w:sz w:val="20"/>
              </w:rPr>
              <w:t>Services</w:t>
            </w:r>
          </w:p>
        </w:tc>
        <w:tc>
          <w:tcPr>
            <w:tcW w:w="4500" w:type="dxa"/>
            <w:gridSpan w:val="4"/>
            <w:tcBorders>
              <w:top w:val="single" w:sz="8" w:space="0" w:color="2B2B2F"/>
              <w:left w:val="single" w:sz="10" w:space="0" w:color="2B2B2F"/>
              <w:bottom w:val="single" w:sz="8" w:space="0" w:color="2B2B2F"/>
              <w:right w:val="single" w:sz="8" w:space="0" w:color="2B2B2F"/>
            </w:tcBorders>
          </w:tcPr>
          <w:p w:rsidR="0025143D" w:rsidRDefault="006C3AB3">
            <w:pPr>
              <w:pStyle w:val="TableParagraph"/>
              <w:spacing w:before="128"/>
              <w:ind w:right="18"/>
              <w:jc w:val="center"/>
              <w:rPr>
                <w:rFonts w:ascii="Arial" w:eastAsia="Arial" w:hAnsi="Arial" w:cs="Arial"/>
                <w:sz w:val="20"/>
                <w:szCs w:val="20"/>
              </w:rPr>
            </w:pPr>
            <w:r>
              <w:rPr>
                <w:rFonts w:ascii="Arial"/>
                <w:color w:val="18181A"/>
                <w:sz w:val="20"/>
              </w:rPr>
              <w:t>2016</w:t>
            </w:r>
          </w:p>
        </w:tc>
        <w:tc>
          <w:tcPr>
            <w:tcW w:w="4557" w:type="dxa"/>
            <w:gridSpan w:val="5"/>
            <w:tcBorders>
              <w:top w:val="single" w:sz="8" w:space="0" w:color="2B2B2F"/>
              <w:left w:val="single" w:sz="8" w:space="0" w:color="2B2B2F"/>
              <w:bottom w:val="single" w:sz="8" w:space="0" w:color="2B2B2F"/>
              <w:right w:val="single" w:sz="8" w:space="0" w:color="2B2B2B"/>
            </w:tcBorders>
          </w:tcPr>
          <w:p w:rsidR="0025143D" w:rsidRDefault="006C3AB3">
            <w:pPr>
              <w:pStyle w:val="TableParagraph"/>
              <w:spacing w:before="128"/>
              <w:ind w:right="253"/>
              <w:jc w:val="center"/>
              <w:rPr>
                <w:rFonts w:ascii="Arial" w:eastAsia="Arial" w:hAnsi="Arial" w:cs="Arial"/>
                <w:sz w:val="20"/>
                <w:szCs w:val="20"/>
              </w:rPr>
            </w:pPr>
            <w:r>
              <w:rPr>
                <w:rFonts w:ascii="Arial"/>
                <w:color w:val="18181A"/>
                <w:sz w:val="20"/>
              </w:rPr>
              <w:t>2015</w:t>
            </w:r>
          </w:p>
        </w:tc>
      </w:tr>
      <w:tr w:rsidR="0025143D">
        <w:trPr>
          <w:trHeight w:hRule="exact" w:val="335"/>
        </w:trPr>
        <w:tc>
          <w:tcPr>
            <w:tcW w:w="5580" w:type="dxa"/>
            <w:gridSpan w:val="2"/>
            <w:vMerge/>
            <w:tcBorders>
              <w:left w:val="single" w:sz="8" w:space="0" w:color="2B2B2F"/>
              <w:right w:val="single" w:sz="10" w:space="0" w:color="2B2B2F"/>
            </w:tcBorders>
          </w:tcPr>
          <w:p w:rsidR="0025143D" w:rsidRDefault="0025143D"/>
        </w:tc>
        <w:tc>
          <w:tcPr>
            <w:tcW w:w="2249" w:type="dxa"/>
            <w:gridSpan w:val="2"/>
            <w:tcBorders>
              <w:top w:val="single" w:sz="8" w:space="0" w:color="2B2B2F"/>
              <w:left w:val="single" w:sz="10" w:space="0" w:color="2B2B2F"/>
              <w:bottom w:val="single" w:sz="8" w:space="0" w:color="2B2B2F"/>
              <w:right w:val="single" w:sz="8" w:space="0" w:color="2B2B2F"/>
            </w:tcBorders>
          </w:tcPr>
          <w:p w:rsidR="0025143D" w:rsidRDefault="006C3AB3">
            <w:pPr>
              <w:pStyle w:val="TableParagraph"/>
              <w:spacing w:before="5"/>
              <w:ind w:left="544"/>
              <w:rPr>
                <w:rFonts w:ascii="Arial" w:eastAsia="Arial" w:hAnsi="Arial" w:cs="Arial"/>
                <w:sz w:val="20"/>
                <w:szCs w:val="20"/>
              </w:rPr>
            </w:pPr>
            <w:r>
              <w:rPr>
                <w:rFonts w:ascii="Arial"/>
                <w:color w:val="18181A"/>
                <w:w w:val="105"/>
                <w:sz w:val="20"/>
              </w:rPr>
              <w:t>Expenditure</w:t>
            </w:r>
          </w:p>
        </w:tc>
        <w:tc>
          <w:tcPr>
            <w:tcW w:w="2251" w:type="dxa"/>
            <w:gridSpan w:val="2"/>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5"/>
              <w:ind w:right="16"/>
              <w:jc w:val="center"/>
              <w:rPr>
                <w:rFonts w:ascii="Arial" w:eastAsia="Arial" w:hAnsi="Arial" w:cs="Arial"/>
                <w:sz w:val="20"/>
                <w:szCs w:val="20"/>
              </w:rPr>
            </w:pPr>
            <w:r>
              <w:rPr>
                <w:rFonts w:ascii="Arial"/>
                <w:color w:val="18181A"/>
                <w:w w:val="105"/>
                <w:sz w:val="20"/>
              </w:rPr>
              <w:t>Income</w:t>
            </w:r>
          </w:p>
        </w:tc>
        <w:tc>
          <w:tcPr>
            <w:tcW w:w="2242" w:type="dxa"/>
            <w:gridSpan w:val="2"/>
            <w:tcBorders>
              <w:top w:val="single" w:sz="8" w:space="0" w:color="2B2B2F"/>
              <w:left w:val="single" w:sz="8" w:space="0" w:color="2B2B2F"/>
              <w:bottom w:val="single" w:sz="8" w:space="0" w:color="2B2B2F"/>
              <w:right w:val="single" w:sz="8" w:space="0" w:color="28282B"/>
            </w:tcBorders>
          </w:tcPr>
          <w:p w:rsidR="0025143D" w:rsidRDefault="006C3AB3">
            <w:pPr>
              <w:pStyle w:val="TableParagraph"/>
              <w:spacing w:before="10"/>
              <w:ind w:left="606"/>
              <w:rPr>
                <w:rFonts w:ascii="Arial" w:eastAsia="Arial" w:hAnsi="Arial" w:cs="Arial"/>
                <w:sz w:val="20"/>
                <w:szCs w:val="20"/>
              </w:rPr>
            </w:pPr>
            <w:r>
              <w:rPr>
                <w:rFonts w:ascii="Arial"/>
                <w:color w:val="18181A"/>
                <w:w w:val="105"/>
                <w:sz w:val="20"/>
              </w:rPr>
              <w:t>Expenditure</w:t>
            </w:r>
          </w:p>
        </w:tc>
        <w:tc>
          <w:tcPr>
            <w:tcW w:w="2030" w:type="dxa"/>
            <w:gridSpan w:val="2"/>
            <w:tcBorders>
              <w:top w:val="single" w:sz="8" w:space="0" w:color="2B2B2F"/>
              <w:left w:val="single" w:sz="8" w:space="0" w:color="28282B"/>
              <w:bottom w:val="single" w:sz="8" w:space="0" w:color="2B2B2F"/>
              <w:right w:val="nil"/>
            </w:tcBorders>
          </w:tcPr>
          <w:p w:rsidR="0025143D" w:rsidRDefault="006C3AB3">
            <w:pPr>
              <w:pStyle w:val="TableParagraph"/>
              <w:spacing w:before="10"/>
              <w:ind w:left="892"/>
              <w:rPr>
                <w:rFonts w:ascii="Arial" w:eastAsia="Arial" w:hAnsi="Arial" w:cs="Arial"/>
                <w:sz w:val="20"/>
                <w:szCs w:val="20"/>
              </w:rPr>
            </w:pPr>
            <w:r>
              <w:rPr>
                <w:rFonts w:ascii="Arial"/>
                <w:color w:val="18181A"/>
                <w:spacing w:val="-4"/>
                <w:w w:val="115"/>
                <w:sz w:val="20"/>
              </w:rPr>
              <w:t>Income</w:t>
            </w:r>
          </w:p>
        </w:tc>
        <w:tc>
          <w:tcPr>
            <w:tcW w:w="286" w:type="dxa"/>
            <w:tcBorders>
              <w:top w:val="single" w:sz="8" w:space="0" w:color="2B2B2F"/>
              <w:left w:val="nil"/>
              <w:bottom w:val="nil"/>
              <w:right w:val="single" w:sz="8" w:space="0" w:color="2B2B2B"/>
            </w:tcBorders>
          </w:tcPr>
          <w:p w:rsidR="0025143D" w:rsidRDefault="0025143D"/>
        </w:tc>
      </w:tr>
      <w:tr w:rsidR="0025143D">
        <w:trPr>
          <w:trHeight w:hRule="exact" w:val="942"/>
        </w:trPr>
        <w:tc>
          <w:tcPr>
            <w:tcW w:w="5580" w:type="dxa"/>
            <w:gridSpan w:val="2"/>
            <w:vMerge/>
            <w:tcBorders>
              <w:left w:val="single" w:sz="8" w:space="0" w:color="2B2B2F"/>
              <w:bottom w:val="single" w:sz="8" w:space="0" w:color="2B2B2F"/>
              <w:right w:val="single" w:sz="10" w:space="0" w:color="2B2B2F"/>
            </w:tcBorders>
          </w:tcPr>
          <w:p w:rsidR="0025143D" w:rsidRDefault="0025143D"/>
        </w:tc>
        <w:tc>
          <w:tcPr>
            <w:tcW w:w="1128" w:type="dxa"/>
            <w:tcBorders>
              <w:top w:val="single" w:sz="8" w:space="0" w:color="2B2B2F"/>
              <w:left w:val="single" w:sz="10" w:space="0" w:color="2B2B2F"/>
              <w:bottom w:val="single" w:sz="8" w:space="0" w:color="2B2B2F"/>
              <w:right w:val="single" w:sz="8" w:space="0" w:color="2B2B2F"/>
            </w:tcBorders>
          </w:tcPr>
          <w:p w:rsidR="0025143D" w:rsidRDefault="006C3AB3">
            <w:pPr>
              <w:pStyle w:val="TableParagraph"/>
              <w:spacing w:before="118" w:line="247" w:lineRule="auto"/>
              <w:ind w:left="49" w:right="79"/>
              <w:jc w:val="center"/>
              <w:rPr>
                <w:rFonts w:ascii="Arial" w:eastAsia="Arial" w:hAnsi="Arial" w:cs="Arial"/>
                <w:sz w:val="18"/>
                <w:szCs w:val="18"/>
              </w:rPr>
            </w:pPr>
            <w:r>
              <w:rPr>
                <w:rFonts w:ascii="Arial"/>
                <w:color w:val="18181A"/>
                <w:w w:val="105"/>
                <w:sz w:val="18"/>
              </w:rPr>
              <w:t>Adopted</w:t>
            </w:r>
            <w:r>
              <w:rPr>
                <w:rFonts w:ascii="Arial"/>
                <w:color w:val="18181A"/>
                <w:spacing w:val="18"/>
                <w:w w:val="105"/>
                <w:sz w:val="18"/>
              </w:rPr>
              <w:t xml:space="preserve"> </w:t>
            </w:r>
            <w:r>
              <w:rPr>
                <w:rFonts w:ascii="Arial"/>
                <w:color w:val="18181A"/>
                <w:w w:val="105"/>
                <w:sz w:val="18"/>
              </w:rPr>
              <w:t>by</w:t>
            </w:r>
            <w:r>
              <w:rPr>
                <w:rFonts w:ascii="Arial"/>
                <w:color w:val="18181A"/>
                <w:w w:val="99"/>
                <w:sz w:val="18"/>
              </w:rPr>
              <w:t xml:space="preserve"> </w:t>
            </w:r>
            <w:r>
              <w:rPr>
                <w:rFonts w:ascii="Arial"/>
                <w:color w:val="18181A"/>
                <w:w w:val="105"/>
                <w:sz w:val="18"/>
              </w:rPr>
              <w:t>Council</w:t>
            </w:r>
          </w:p>
          <w:p w:rsidR="0025143D" w:rsidRDefault="006C3AB3">
            <w:pPr>
              <w:pStyle w:val="TableParagraph"/>
              <w:spacing w:before="127"/>
              <w:ind w:left="115"/>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1" w:type="dxa"/>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0" w:line="247" w:lineRule="auto"/>
              <w:ind w:left="99" w:right="142" w:hanging="14"/>
              <w:jc w:val="center"/>
              <w:rPr>
                <w:rFonts w:ascii="Arial" w:eastAsia="Arial" w:hAnsi="Arial" w:cs="Arial"/>
                <w:sz w:val="18"/>
                <w:szCs w:val="18"/>
              </w:rPr>
            </w:pPr>
            <w:r>
              <w:rPr>
                <w:rFonts w:ascii="Arial"/>
                <w:color w:val="18181A"/>
                <w:w w:val="105"/>
                <w:sz w:val="18"/>
              </w:rPr>
              <w:t>Estimated by Chief Executive</w:t>
            </w:r>
          </w:p>
          <w:p w:rsidR="0025143D" w:rsidRDefault="006C3AB3">
            <w:pPr>
              <w:pStyle w:val="TableParagraph"/>
              <w:spacing w:before="28"/>
              <w:ind w:left="115"/>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3" w:type="dxa"/>
            <w:tcBorders>
              <w:top w:val="single" w:sz="8" w:space="0" w:color="2B2B2F"/>
              <w:left w:val="single" w:sz="8" w:space="0" w:color="2B2B2F"/>
              <w:bottom w:val="single" w:sz="8" w:space="0" w:color="2B2B2F"/>
              <w:right w:val="single" w:sz="10" w:space="0" w:color="2B2B2B"/>
            </w:tcBorders>
          </w:tcPr>
          <w:p w:rsidR="0025143D" w:rsidRDefault="006C3AB3">
            <w:pPr>
              <w:pStyle w:val="TableParagraph"/>
              <w:spacing w:before="123" w:line="247" w:lineRule="auto"/>
              <w:ind w:left="40" w:right="78"/>
              <w:jc w:val="center"/>
              <w:rPr>
                <w:rFonts w:ascii="Arial" w:eastAsia="Arial" w:hAnsi="Arial" w:cs="Arial"/>
                <w:sz w:val="18"/>
                <w:szCs w:val="18"/>
              </w:rPr>
            </w:pPr>
            <w:r>
              <w:rPr>
                <w:rFonts w:ascii="Arial"/>
                <w:color w:val="18181A"/>
                <w:w w:val="105"/>
                <w:sz w:val="18"/>
              </w:rPr>
              <w:t>Adopted</w:t>
            </w:r>
            <w:r>
              <w:rPr>
                <w:rFonts w:ascii="Arial"/>
                <w:color w:val="18181A"/>
                <w:spacing w:val="24"/>
                <w:w w:val="105"/>
                <w:sz w:val="18"/>
              </w:rPr>
              <w:t xml:space="preserve"> </w:t>
            </w:r>
            <w:r>
              <w:rPr>
                <w:rFonts w:ascii="Arial"/>
                <w:color w:val="18181A"/>
                <w:w w:val="105"/>
                <w:sz w:val="18"/>
              </w:rPr>
              <w:t>by</w:t>
            </w:r>
            <w:r>
              <w:rPr>
                <w:rFonts w:ascii="Arial"/>
                <w:color w:val="18181A"/>
                <w:w w:val="102"/>
                <w:sz w:val="18"/>
              </w:rPr>
              <w:t xml:space="preserve"> </w:t>
            </w:r>
            <w:r>
              <w:rPr>
                <w:rFonts w:ascii="Arial"/>
                <w:color w:val="18181A"/>
                <w:w w:val="105"/>
                <w:sz w:val="18"/>
              </w:rPr>
              <w:t>Council</w:t>
            </w:r>
          </w:p>
          <w:p w:rsidR="0025143D" w:rsidRDefault="006C3AB3">
            <w:pPr>
              <w:pStyle w:val="TableParagraph"/>
              <w:spacing w:before="127"/>
              <w:ind w:left="12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8" w:type="dxa"/>
            <w:tcBorders>
              <w:top w:val="single" w:sz="8" w:space="0" w:color="2B2B2F"/>
              <w:left w:val="single" w:sz="10" w:space="0" w:color="2B2B2B"/>
              <w:bottom w:val="single" w:sz="8" w:space="0" w:color="2B2B2F"/>
              <w:right w:val="single" w:sz="8" w:space="0" w:color="2B2B2F"/>
            </w:tcBorders>
          </w:tcPr>
          <w:p w:rsidR="0025143D" w:rsidRDefault="006C3AB3">
            <w:pPr>
              <w:pStyle w:val="TableParagraph"/>
              <w:spacing w:before="10" w:line="247" w:lineRule="auto"/>
              <w:ind w:left="99" w:right="139" w:hanging="17"/>
              <w:jc w:val="center"/>
              <w:rPr>
                <w:rFonts w:ascii="Arial" w:eastAsia="Arial" w:hAnsi="Arial" w:cs="Arial"/>
                <w:sz w:val="18"/>
                <w:szCs w:val="18"/>
              </w:rPr>
            </w:pPr>
            <w:r>
              <w:rPr>
                <w:rFonts w:ascii="Arial"/>
                <w:color w:val="18181A"/>
                <w:w w:val="105"/>
                <w:sz w:val="18"/>
              </w:rPr>
              <w:t>Estimated by Chief Executive</w:t>
            </w:r>
          </w:p>
          <w:p w:rsidR="0025143D" w:rsidRDefault="006C3AB3">
            <w:pPr>
              <w:pStyle w:val="TableParagraph"/>
              <w:spacing w:before="23"/>
              <w:ind w:left="12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8" w:type="dxa"/>
            <w:tcBorders>
              <w:top w:val="single" w:sz="8" w:space="0" w:color="2B2B2F"/>
              <w:left w:val="single" w:sz="8" w:space="0" w:color="2B2B2F"/>
              <w:bottom w:val="single" w:sz="8" w:space="0" w:color="2B2B2F"/>
              <w:right w:val="single" w:sz="8" w:space="0" w:color="2B2B34"/>
            </w:tcBorders>
          </w:tcPr>
          <w:p w:rsidR="0025143D" w:rsidRDefault="006C3AB3">
            <w:pPr>
              <w:pStyle w:val="TableParagraph"/>
              <w:spacing w:before="118" w:line="252" w:lineRule="auto"/>
              <w:ind w:left="26" w:right="104"/>
              <w:jc w:val="center"/>
              <w:rPr>
                <w:rFonts w:ascii="Arial" w:eastAsia="Arial" w:hAnsi="Arial" w:cs="Arial"/>
                <w:sz w:val="18"/>
                <w:szCs w:val="18"/>
              </w:rPr>
            </w:pPr>
            <w:r>
              <w:rPr>
                <w:rFonts w:ascii="Arial"/>
                <w:color w:val="18181A"/>
                <w:w w:val="105"/>
                <w:sz w:val="18"/>
              </w:rPr>
              <w:t>Adopted</w:t>
            </w:r>
            <w:r>
              <w:rPr>
                <w:rFonts w:ascii="Arial"/>
                <w:color w:val="18181A"/>
                <w:spacing w:val="19"/>
                <w:w w:val="105"/>
                <w:sz w:val="18"/>
              </w:rPr>
              <w:t xml:space="preserve"> </w:t>
            </w:r>
            <w:r>
              <w:rPr>
                <w:rFonts w:ascii="Arial"/>
                <w:color w:val="18181A"/>
                <w:w w:val="105"/>
                <w:sz w:val="18"/>
              </w:rPr>
              <w:t>by</w:t>
            </w:r>
            <w:r>
              <w:rPr>
                <w:rFonts w:ascii="Arial"/>
                <w:color w:val="18181A"/>
                <w:w w:val="102"/>
                <w:sz w:val="18"/>
              </w:rPr>
              <w:t xml:space="preserve"> </w:t>
            </w:r>
            <w:r>
              <w:rPr>
                <w:rFonts w:ascii="Arial"/>
                <w:color w:val="18181A"/>
                <w:w w:val="105"/>
                <w:sz w:val="18"/>
              </w:rPr>
              <w:t>Council</w:t>
            </w:r>
          </w:p>
          <w:p w:rsidR="0025143D" w:rsidRDefault="006C3AB3">
            <w:pPr>
              <w:pStyle w:val="TableParagraph"/>
              <w:spacing w:before="119"/>
              <w:ind w:left="113"/>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14" w:type="dxa"/>
            <w:tcBorders>
              <w:top w:val="single" w:sz="8" w:space="0" w:color="2B2B2F"/>
              <w:left w:val="single" w:sz="8" w:space="0" w:color="2B2B34"/>
              <w:bottom w:val="single" w:sz="8" w:space="0" w:color="2B2B2F"/>
              <w:right w:val="single" w:sz="8" w:space="0" w:color="28282B"/>
            </w:tcBorders>
          </w:tcPr>
          <w:p w:rsidR="0025143D" w:rsidRDefault="006C3AB3">
            <w:pPr>
              <w:pStyle w:val="TableParagraph"/>
              <w:spacing w:before="123"/>
              <w:ind w:left="88" w:right="155"/>
              <w:jc w:val="center"/>
              <w:rPr>
                <w:rFonts w:ascii="Arial" w:eastAsia="Arial" w:hAnsi="Arial" w:cs="Arial"/>
                <w:sz w:val="18"/>
                <w:szCs w:val="18"/>
              </w:rPr>
            </w:pPr>
            <w:r>
              <w:rPr>
                <w:rFonts w:ascii="Arial"/>
                <w:color w:val="18181A"/>
                <w:spacing w:val="-1"/>
                <w:w w:val="105"/>
                <w:sz w:val="18"/>
              </w:rPr>
              <w:t>Estimated</w:t>
            </w:r>
            <w:r>
              <w:rPr>
                <w:rFonts w:ascii="Arial"/>
                <w:color w:val="18181A"/>
                <w:w w:val="105"/>
                <w:sz w:val="18"/>
              </w:rPr>
              <w:t xml:space="preserve"> Outturn</w:t>
            </w:r>
          </w:p>
          <w:p w:rsidR="0025143D" w:rsidRDefault="006C3AB3">
            <w:pPr>
              <w:pStyle w:val="TableParagraph"/>
              <w:spacing w:before="133"/>
              <w:ind w:left="118"/>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34" w:type="dxa"/>
            <w:tcBorders>
              <w:top w:val="single" w:sz="8" w:space="0" w:color="2B2B2F"/>
              <w:left w:val="single" w:sz="8" w:space="0" w:color="28282B"/>
              <w:bottom w:val="single" w:sz="8" w:space="0" w:color="2B2B2F"/>
              <w:right w:val="single" w:sz="8" w:space="0" w:color="2B2B2F"/>
            </w:tcBorders>
          </w:tcPr>
          <w:p w:rsidR="0025143D" w:rsidRDefault="006C3AB3">
            <w:pPr>
              <w:pStyle w:val="TableParagraph"/>
              <w:spacing w:before="118" w:line="247" w:lineRule="auto"/>
              <w:ind w:left="35" w:right="96"/>
              <w:jc w:val="center"/>
              <w:rPr>
                <w:rFonts w:ascii="Arial" w:eastAsia="Arial" w:hAnsi="Arial" w:cs="Arial"/>
                <w:sz w:val="18"/>
                <w:szCs w:val="18"/>
              </w:rPr>
            </w:pPr>
            <w:r>
              <w:rPr>
                <w:rFonts w:ascii="Arial"/>
                <w:color w:val="18181A"/>
                <w:w w:val="110"/>
                <w:sz w:val="18"/>
              </w:rPr>
              <w:t>Adopted</w:t>
            </w:r>
            <w:r>
              <w:rPr>
                <w:rFonts w:ascii="Arial"/>
                <w:color w:val="18181A"/>
                <w:spacing w:val="-21"/>
                <w:w w:val="110"/>
                <w:sz w:val="18"/>
              </w:rPr>
              <w:t xml:space="preserve"> </w:t>
            </w:r>
            <w:r>
              <w:rPr>
                <w:rFonts w:ascii="Arial"/>
                <w:color w:val="18181A"/>
                <w:w w:val="110"/>
                <w:sz w:val="18"/>
              </w:rPr>
              <w:t>by</w:t>
            </w:r>
            <w:r>
              <w:rPr>
                <w:rFonts w:ascii="Arial"/>
                <w:color w:val="18181A"/>
                <w:w w:val="102"/>
                <w:sz w:val="18"/>
              </w:rPr>
              <w:t xml:space="preserve"> </w:t>
            </w:r>
            <w:r>
              <w:rPr>
                <w:rFonts w:ascii="Arial"/>
                <w:color w:val="18181A"/>
                <w:w w:val="110"/>
                <w:sz w:val="18"/>
              </w:rPr>
              <w:t>Council</w:t>
            </w:r>
          </w:p>
          <w:p w:rsidR="0025143D" w:rsidRDefault="006C3AB3">
            <w:pPr>
              <w:pStyle w:val="TableParagraph"/>
              <w:spacing w:before="127"/>
              <w:ind w:left="117"/>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81" w:type="dxa"/>
            <w:gridSpan w:val="2"/>
            <w:tcBorders>
              <w:top w:val="nil"/>
              <w:left w:val="single" w:sz="8" w:space="0" w:color="2B2B2F"/>
              <w:bottom w:val="single" w:sz="8" w:space="0" w:color="2B2B2F"/>
              <w:right w:val="single" w:sz="8" w:space="0" w:color="2B2B2B"/>
            </w:tcBorders>
          </w:tcPr>
          <w:p w:rsidR="0025143D" w:rsidRDefault="006C3AB3">
            <w:pPr>
              <w:pStyle w:val="TableParagraph"/>
              <w:spacing w:before="128" w:line="247" w:lineRule="auto"/>
              <w:ind w:left="101" w:right="210"/>
              <w:jc w:val="center"/>
              <w:rPr>
                <w:rFonts w:ascii="Arial" w:eastAsia="Arial" w:hAnsi="Arial" w:cs="Arial"/>
                <w:sz w:val="18"/>
                <w:szCs w:val="18"/>
              </w:rPr>
            </w:pPr>
            <w:r>
              <w:rPr>
                <w:rFonts w:ascii="Arial"/>
                <w:color w:val="18181A"/>
                <w:spacing w:val="-1"/>
                <w:w w:val="105"/>
                <w:sz w:val="18"/>
              </w:rPr>
              <w:t>Estimated</w:t>
            </w:r>
            <w:r>
              <w:rPr>
                <w:rFonts w:ascii="Arial"/>
                <w:color w:val="18181A"/>
                <w:w w:val="105"/>
                <w:sz w:val="18"/>
              </w:rPr>
              <w:t xml:space="preserve"> Outturn</w:t>
            </w:r>
          </w:p>
          <w:p w:rsidR="0025143D" w:rsidRDefault="006C3AB3">
            <w:pPr>
              <w:pStyle w:val="TableParagraph"/>
              <w:spacing w:before="123"/>
              <w:ind w:left="53"/>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r>
      <w:tr w:rsidR="0025143D">
        <w:trPr>
          <w:trHeight w:hRule="exact" w:val="414"/>
        </w:trPr>
        <w:tc>
          <w:tcPr>
            <w:tcW w:w="466" w:type="dxa"/>
            <w:tcBorders>
              <w:top w:val="single" w:sz="8" w:space="0" w:color="2B2B2F"/>
              <w:left w:val="single" w:sz="8" w:space="0" w:color="2B2B2F"/>
              <w:bottom w:val="nil"/>
              <w:right w:val="nil"/>
            </w:tcBorders>
          </w:tcPr>
          <w:p w:rsidR="0025143D" w:rsidRDefault="006C3AB3">
            <w:pPr>
              <w:pStyle w:val="TableParagraph"/>
              <w:spacing w:before="126"/>
              <w:ind w:right="13"/>
              <w:jc w:val="center"/>
              <w:rPr>
                <w:rFonts w:ascii="Arial" w:eastAsia="Arial" w:hAnsi="Arial" w:cs="Arial"/>
                <w:sz w:val="18"/>
                <w:szCs w:val="18"/>
              </w:rPr>
            </w:pPr>
            <w:r>
              <w:rPr>
                <w:rFonts w:ascii="Arial"/>
                <w:color w:val="18181A"/>
                <w:sz w:val="18"/>
              </w:rPr>
              <w:t>F</w:t>
            </w:r>
          </w:p>
        </w:tc>
        <w:tc>
          <w:tcPr>
            <w:tcW w:w="5114" w:type="dxa"/>
            <w:tcBorders>
              <w:top w:val="single" w:sz="8" w:space="0" w:color="2B2B2F"/>
              <w:left w:val="nil"/>
              <w:bottom w:val="nil"/>
              <w:right w:val="single" w:sz="10" w:space="0" w:color="2B2B2F"/>
            </w:tcBorders>
          </w:tcPr>
          <w:p w:rsidR="0025143D" w:rsidRDefault="006C3AB3">
            <w:pPr>
              <w:pStyle w:val="TableParagraph"/>
              <w:spacing w:before="126"/>
              <w:ind w:left="69"/>
              <w:rPr>
                <w:rFonts w:ascii="Arial" w:eastAsia="Arial" w:hAnsi="Arial" w:cs="Arial"/>
                <w:sz w:val="18"/>
                <w:szCs w:val="18"/>
              </w:rPr>
            </w:pPr>
            <w:r>
              <w:rPr>
                <w:rFonts w:ascii="Arial"/>
                <w:color w:val="18181A"/>
                <w:w w:val="105"/>
                <w:sz w:val="18"/>
              </w:rPr>
              <w:t>Recreation and</w:t>
            </w:r>
            <w:r>
              <w:rPr>
                <w:rFonts w:ascii="Arial"/>
                <w:color w:val="18181A"/>
                <w:spacing w:val="-1"/>
                <w:w w:val="105"/>
                <w:sz w:val="18"/>
              </w:rPr>
              <w:t xml:space="preserve"> </w:t>
            </w:r>
            <w:r>
              <w:rPr>
                <w:rFonts w:ascii="Arial"/>
                <w:color w:val="18181A"/>
                <w:w w:val="105"/>
                <w:sz w:val="18"/>
              </w:rPr>
              <w:t>Amenity</w:t>
            </w:r>
          </w:p>
        </w:tc>
        <w:tc>
          <w:tcPr>
            <w:tcW w:w="1128" w:type="dxa"/>
            <w:tcBorders>
              <w:top w:val="single" w:sz="8" w:space="0" w:color="2B2B2F"/>
              <w:left w:val="single" w:sz="10" w:space="0" w:color="2B2B2F"/>
              <w:bottom w:val="nil"/>
              <w:right w:val="single" w:sz="8" w:space="0" w:color="2B2B2F"/>
            </w:tcBorders>
          </w:tcPr>
          <w:p w:rsidR="0025143D" w:rsidRDefault="0025143D"/>
        </w:tc>
        <w:tc>
          <w:tcPr>
            <w:tcW w:w="1121" w:type="dxa"/>
            <w:tcBorders>
              <w:top w:val="single" w:sz="8" w:space="0" w:color="2B2B2F"/>
              <w:left w:val="single" w:sz="8" w:space="0" w:color="2B2B2F"/>
              <w:bottom w:val="nil"/>
              <w:right w:val="single" w:sz="8" w:space="0" w:color="2B2B2F"/>
            </w:tcBorders>
          </w:tcPr>
          <w:p w:rsidR="0025143D" w:rsidRDefault="0025143D"/>
        </w:tc>
        <w:tc>
          <w:tcPr>
            <w:tcW w:w="1123" w:type="dxa"/>
            <w:tcBorders>
              <w:top w:val="single" w:sz="8" w:space="0" w:color="2B2B2F"/>
              <w:left w:val="single" w:sz="8" w:space="0" w:color="2B2B2F"/>
              <w:bottom w:val="nil"/>
              <w:right w:val="single" w:sz="10" w:space="0" w:color="2B2B2B"/>
            </w:tcBorders>
          </w:tcPr>
          <w:p w:rsidR="0025143D" w:rsidRDefault="0025143D"/>
        </w:tc>
        <w:tc>
          <w:tcPr>
            <w:tcW w:w="1128" w:type="dxa"/>
            <w:tcBorders>
              <w:top w:val="single" w:sz="8" w:space="0" w:color="2B2B2F"/>
              <w:left w:val="single" w:sz="10" w:space="0" w:color="2B2B2B"/>
              <w:bottom w:val="nil"/>
              <w:right w:val="single" w:sz="8" w:space="0" w:color="2B2B2F"/>
            </w:tcBorders>
          </w:tcPr>
          <w:p w:rsidR="0025143D" w:rsidRDefault="0025143D"/>
        </w:tc>
        <w:tc>
          <w:tcPr>
            <w:tcW w:w="1128" w:type="dxa"/>
            <w:tcBorders>
              <w:top w:val="single" w:sz="8" w:space="0" w:color="2B2B2F"/>
              <w:left w:val="single" w:sz="8" w:space="0" w:color="2B2B2F"/>
              <w:bottom w:val="nil"/>
              <w:right w:val="single" w:sz="8" w:space="0" w:color="2B2B34"/>
            </w:tcBorders>
          </w:tcPr>
          <w:p w:rsidR="0025143D" w:rsidRDefault="0025143D"/>
        </w:tc>
        <w:tc>
          <w:tcPr>
            <w:tcW w:w="1114" w:type="dxa"/>
            <w:tcBorders>
              <w:top w:val="single" w:sz="8" w:space="0" w:color="2B2B2F"/>
              <w:left w:val="single" w:sz="8" w:space="0" w:color="2B2B34"/>
              <w:bottom w:val="nil"/>
              <w:right w:val="single" w:sz="8" w:space="0" w:color="28282B"/>
            </w:tcBorders>
          </w:tcPr>
          <w:p w:rsidR="0025143D" w:rsidRDefault="0025143D"/>
        </w:tc>
        <w:tc>
          <w:tcPr>
            <w:tcW w:w="1134" w:type="dxa"/>
            <w:tcBorders>
              <w:top w:val="single" w:sz="8" w:space="0" w:color="2B2B2F"/>
              <w:left w:val="single" w:sz="8" w:space="0" w:color="28282B"/>
              <w:bottom w:val="nil"/>
              <w:right w:val="single" w:sz="8" w:space="0" w:color="2B2B2B"/>
            </w:tcBorders>
          </w:tcPr>
          <w:p w:rsidR="0025143D" w:rsidRDefault="0025143D"/>
        </w:tc>
        <w:tc>
          <w:tcPr>
            <w:tcW w:w="1181" w:type="dxa"/>
            <w:gridSpan w:val="2"/>
            <w:tcBorders>
              <w:top w:val="single" w:sz="8" w:space="0" w:color="2B2B2F"/>
              <w:left w:val="single" w:sz="8" w:space="0" w:color="2B2B2B"/>
              <w:bottom w:val="nil"/>
              <w:right w:val="single" w:sz="8" w:space="0" w:color="2B2B2B"/>
            </w:tcBorders>
          </w:tcPr>
          <w:p w:rsidR="0025143D" w:rsidRDefault="0025143D"/>
        </w:tc>
      </w:tr>
      <w:tr w:rsidR="0025143D">
        <w:trPr>
          <w:trHeight w:hRule="exact" w:val="366"/>
        </w:trPr>
        <w:tc>
          <w:tcPr>
            <w:tcW w:w="466" w:type="dxa"/>
            <w:tcBorders>
              <w:top w:val="nil"/>
              <w:left w:val="single" w:sz="8" w:space="0" w:color="2B2B2F"/>
              <w:bottom w:val="nil"/>
              <w:right w:val="nil"/>
            </w:tcBorders>
          </w:tcPr>
          <w:p w:rsidR="0025143D" w:rsidRDefault="006C3AB3">
            <w:pPr>
              <w:pStyle w:val="TableParagraph"/>
              <w:spacing w:before="56"/>
              <w:ind w:left="4"/>
              <w:jc w:val="center"/>
              <w:rPr>
                <w:rFonts w:ascii="Arial" w:eastAsia="Arial" w:hAnsi="Arial" w:cs="Arial"/>
                <w:sz w:val="18"/>
                <w:szCs w:val="18"/>
              </w:rPr>
            </w:pPr>
            <w:r>
              <w:rPr>
                <w:rFonts w:ascii="Arial"/>
                <w:color w:val="18181A"/>
                <w:sz w:val="18"/>
              </w:rPr>
              <w:t>F01</w:t>
            </w:r>
          </w:p>
        </w:tc>
        <w:tc>
          <w:tcPr>
            <w:tcW w:w="5114" w:type="dxa"/>
            <w:tcBorders>
              <w:top w:val="nil"/>
              <w:left w:val="nil"/>
              <w:bottom w:val="nil"/>
              <w:right w:val="single" w:sz="10" w:space="0" w:color="2B2B2F"/>
            </w:tcBorders>
          </w:tcPr>
          <w:p w:rsidR="0025143D" w:rsidRDefault="006C3AB3">
            <w:pPr>
              <w:pStyle w:val="TableParagraph"/>
              <w:spacing w:before="52"/>
              <w:ind w:left="69"/>
              <w:rPr>
                <w:rFonts w:ascii="Arial" w:eastAsia="Arial" w:hAnsi="Arial" w:cs="Arial"/>
                <w:sz w:val="18"/>
                <w:szCs w:val="18"/>
              </w:rPr>
            </w:pPr>
            <w:r>
              <w:rPr>
                <w:rFonts w:ascii="Arial"/>
                <w:color w:val="18181A"/>
                <w:sz w:val="18"/>
              </w:rPr>
              <w:t>Leisure Facilit</w:t>
            </w:r>
            <w:r>
              <w:rPr>
                <w:rFonts w:ascii="Arial"/>
                <w:color w:val="343436"/>
                <w:sz w:val="18"/>
              </w:rPr>
              <w:t>i</w:t>
            </w:r>
            <w:r>
              <w:rPr>
                <w:rFonts w:ascii="Arial"/>
                <w:color w:val="18181A"/>
                <w:sz w:val="18"/>
              </w:rPr>
              <w:t>es</w:t>
            </w:r>
            <w:r>
              <w:rPr>
                <w:rFonts w:ascii="Arial"/>
                <w:color w:val="18181A"/>
                <w:spacing w:val="-12"/>
                <w:sz w:val="18"/>
              </w:rPr>
              <w:t xml:space="preserve"> </w:t>
            </w:r>
            <w:r>
              <w:rPr>
                <w:rFonts w:ascii="Arial"/>
                <w:color w:val="18181A"/>
                <w:sz w:val="18"/>
              </w:rPr>
              <w:t>Ope</w:t>
            </w:r>
            <w:r>
              <w:rPr>
                <w:rFonts w:ascii="Arial"/>
                <w:color w:val="343436"/>
                <w:sz w:val="18"/>
              </w:rPr>
              <w:t>r</w:t>
            </w:r>
            <w:r>
              <w:rPr>
                <w:rFonts w:ascii="Arial"/>
                <w:color w:val="18181A"/>
                <w:sz w:val="18"/>
              </w:rPr>
              <w:t>at</w:t>
            </w:r>
            <w:r>
              <w:rPr>
                <w:rFonts w:ascii="Arial"/>
                <w:color w:val="343436"/>
                <w:sz w:val="18"/>
              </w:rPr>
              <w:t>i</w:t>
            </w:r>
            <w:r>
              <w:rPr>
                <w:rFonts w:ascii="Arial"/>
                <w:color w:val="18181A"/>
                <w:sz w:val="18"/>
              </w:rPr>
              <w:t>ons</w:t>
            </w:r>
          </w:p>
        </w:tc>
        <w:tc>
          <w:tcPr>
            <w:tcW w:w="1128" w:type="dxa"/>
            <w:tcBorders>
              <w:top w:val="nil"/>
              <w:left w:val="single" w:sz="10" w:space="0" w:color="2B2B2F"/>
              <w:bottom w:val="nil"/>
              <w:right w:val="single" w:sz="8" w:space="0" w:color="2B2B2F"/>
            </w:tcBorders>
          </w:tcPr>
          <w:p w:rsidR="0025143D" w:rsidRDefault="006C3AB3">
            <w:pPr>
              <w:pStyle w:val="TableParagraph"/>
              <w:spacing w:before="56"/>
              <w:ind w:right="117"/>
              <w:jc w:val="right"/>
              <w:rPr>
                <w:rFonts w:ascii="Arial" w:eastAsia="Arial" w:hAnsi="Arial" w:cs="Arial"/>
                <w:sz w:val="18"/>
                <w:szCs w:val="18"/>
              </w:rPr>
            </w:pPr>
            <w:r>
              <w:rPr>
                <w:rFonts w:ascii="Arial"/>
                <w:color w:val="18181A"/>
                <w:spacing w:val="-1"/>
                <w:sz w:val="18"/>
              </w:rPr>
              <w:t>251</w:t>
            </w:r>
            <w:r>
              <w:rPr>
                <w:rFonts w:ascii="Arial"/>
                <w:color w:val="343436"/>
                <w:spacing w:val="-1"/>
                <w:sz w:val="18"/>
              </w:rPr>
              <w:t>,</w:t>
            </w:r>
            <w:r>
              <w:rPr>
                <w:rFonts w:ascii="Arial"/>
                <w:color w:val="18181A"/>
                <w:spacing w:val="-1"/>
                <w:sz w:val="18"/>
              </w:rPr>
              <w:t>016</w:t>
            </w:r>
          </w:p>
        </w:tc>
        <w:tc>
          <w:tcPr>
            <w:tcW w:w="1121" w:type="dxa"/>
            <w:tcBorders>
              <w:top w:val="nil"/>
              <w:left w:val="single" w:sz="8" w:space="0" w:color="2B2B2F"/>
              <w:bottom w:val="nil"/>
              <w:right w:val="single" w:sz="8" w:space="0" w:color="2B2B2F"/>
            </w:tcBorders>
          </w:tcPr>
          <w:p w:rsidR="0025143D" w:rsidRDefault="006C3AB3">
            <w:pPr>
              <w:pStyle w:val="TableParagraph"/>
              <w:spacing w:before="56"/>
              <w:ind w:right="110"/>
              <w:jc w:val="right"/>
              <w:rPr>
                <w:rFonts w:ascii="Arial" w:eastAsia="Arial" w:hAnsi="Arial" w:cs="Arial"/>
                <w:sz w:val="18"/>
                <w:szCs w:val="18"/>
              </w:rPr>
            </w:pPr>
            <w:r>
              <w:rPr>
                <w:rFonts w:ascii="Arial"/>
                <w:color w:val="18181A"/>
                <w:w w:val="95"/>
                <w:sz w:val="18"/>
              </w:rPr>
              <w:t>251</w:t>
            </w:r>
            <w:r>
              <w:rPr>
                <w:rFonts w:ascii="Arial"/>
                <w:color w:val="343436"/>
                <w:w w:val="95"/>
                <w:sz w:val="18"/>
              </w:rPr>
              <w:t>,</w:t>
            </w:r>
            <w:r>
              <w:rPr>
                <w:rFonts w:ascii="Arial"/>
                <w:color w:val="18181A"/>
                <w:w w:val="95"/>
                <w:sz w:val="18"/>
              </w:rPr>
              <w:t>016</w:t>
            </w:r>
          </w:p>
        </w:tc>
        <w:tc>
          <w:tcPr>
            <w:tcW w:w="1123" w:type="dxa"/>
            <w:tcBorders>
              <w:top w:val="nil"/>
              <w:left w:val="single" w:sz="8" w:space="0" w:color="2B2B2F"/>
              <w:bottom w:val="nil"/>
              <w:right w:val="single" w:sz="10" w:space="0" w:color="2B2B2B"/>
            </w:tcBorders>
          </w:tcPr>
          <w:p w:rsidR="0025143D" w:rsidRDefault="006C3AB3">
            <w:pPr>
              <w:pStyle w:val="TableParagraph"/>
              <w:spacing w:before="56"/>
              <w:ind w:right="97"/>
              <w:jc w:val="right"/>
              <w:rPr>
                <w:rFonts w:ascii="Arial" w:eastAsia="Arial" w:hAnsi="Arial" w:cs="Arial"/>
                <w:sz w:val="18"/>
                <w:szCs w:val="18"/>
              </w:rPr>
            </w:pPr>
            <w:r>
              <w:rPr>
                <w:rFonts w:ascii="Arial"/>
                <w:color w:val="18181A"/>
                <w:w w:val="95"/>
                <w:sz w:val="18"/>
              </w:rPr>
              <w:t>626</w:t>
            </w:r>
          </w:p>
        </w:tc>
        <w:tc>
          <w:tcPr>
            <w:tcW w:w="1128" w:type="dxa"/>
            <w:tcBorders>
              <w:top w:val="nil"/>
              <w:left w:val="single" w:sz="10" w:space="0" w:color="2B2B2B"/>
              <w:bottom w:val="nil"/>
              <w:right w:val="single" w:sz="8" w:space="0" w:color="2B2B2F"/>
            </w:tcBorders>
          </w:tcPr>
          <w:p w:rsidR="0025143D" w:rsidRDefault="006C3AB3">
            <w:pPr>
              <w:pStyle w:val="TableParagraph"/>
              <w:spacing w:before="56"/>
              <w:ind w:right="114"/>
              <w:jc w:val="right"/>
              <w:rPr>
                <w:rFonts w:ascii="Arial" w:eastAsia="Arial" w:hAnsi="Arial" w:cs="Arial"/>
                <w:sz w:val="18"/>
                <w:szCs w:val="18"/>
              </w:rPr>
            </w:pPr>
            <w:r>
              <w:rPr>
                <w:rFonts w:ascii="Arial"/>
                <w:color w:val="18181A"/>
                <w:w w:val="95"/>
                <w:sz w:val="18"/>
              </w:rPr>
              <w:t>626</w:t>
            </w:r>
          </w:p>
        </w:tc>
        <w:tc>
          <w:tcPr>
            <w:tcW w:w="1128" w:type="dxa"/>
            <w:tcBorders>
              <w:top w:val="nil"/>
              <w:left w:val="single" w:sz="8" w:space="0" w:color="2B2B2F"/>
              <w:bottom w:val="nil"/>
              <w:right w:val="single" w:sz="8" w:space="0" w:color="2B2B34"/>
            </w:tcBorders>
          </w:tcPr>
          <w:p w:rsidR="0025143D" w:rsidRDefault="006C3AB3">
            <w:pPr>
              <w:pStyle w:val="TableParagraph"/>
              <w:spacing w:before="56"/>
              <w:ind w:right="76"/>
              <w:jc w:val="right"/>
              <w:rPr>
                <w:rFonts w:ascii="Arial" w:eastAsia="Arial" w:hAnsi="Arial" w:cs="Arial"/>
                <w:sz w:val="18"/>
                <w:szCs w:val="18"/>
              </w:rPr>
            </w:pPr>
            <w:r>
              <w:rPr>
                <w:rFonts w:ascii="Arial"/>
                <w:color w:val="18181A"/>
                <w:w w:val="95"/>
                <w:sz w:val="18"/>
              </w:rPr>
              <w:t>227,644</w:t>
            </w:r>
          </w:p>
        </w:tc>
        <w:tc>
          <w:tcPr>
            <w:tcW w:w="1114" w:type="dxa"/>
            <w:tcBorders>
              <w:top w:val="nil"/>
              <w:left w:val="single" w:sz="8" w:space="0" w:color="2B2B34"/>
              <w:bottom w:val="nil"/>
              <w:right w:val="single" w:sz="8" w:space="0" w:color="28282B"/>
            </w:tcBorders>
          </w:tcPr>
          <w:p w:rsidR="0025143D" w:rsidRDefault="006C3AB3">
            <w:pPr>
              <w:pStyle w:val="TableParagraph"/>
              <w:spacing w:before="56"/>
              <w:ind w:right="62"/>
              <w:jc w:val="right"/>
              <w:rPr>
                <w:rFonts w:ascii="Arial" w:eastAsia="Arial" w:hAnsi="Arial" w:cs="Arial"/>
                <w:sz w:val="18"/>
                <w:szCs w:val="18"/>
              </w:rPr>
            </w:pPr>
            <w:r>
              <w:rPr>
                <w:rFonts w:ascii="Arial"/>
                <w:color w:val="18181A"/>
                <w:w w:val="95"/>
                <w:sz w:val="18"/>
              </w:rPr>
              <w:t>233,431</w:t>
            </w:r>
          </w:p>
        </w:tc>
        <w:tc>
          <w:tcPr>
            <w:tcW w:w="1134" w:type="dxa"/>
            <w:tcBorders>
              <w:top w:val="nil"/>
              <w:left w:val="single" w:sz="8" w:space="0" w:color="28282B"/>
              <w:bottom w:val="nil"/>
              <w:right w:val="single" w:sz="8" w:space="0" w:color="2B2B2B"/>
            </w:tcBorders>
          </w:tcPr>
          <w:p w:rsidR="0025143D" w:rsidRDefault="006C3AB3">
            <w:pPr>
              <w:pStyle w:val="TableParagraph"/>
              <w:spacing w:before="52"/>
              <w:ind w:right="51"/>
              <w:jc w:val="right"/>
              <w:rPr>
                <w:rFonts w:ascii="Arial" w:eastAsia="Arial" w:hAnsi="Arial" w:cs="Arial"/>
                <w:sz w:val="18"/>
                <w:szCs w:val="18"/>
              </w:rPr>
            </w:pPr>
            <w:r>
              <w:rPr>
                <w:rFonts w:ascii="Arial"/>
                <w:color w:val="18181A"/>
                <w:spacing w:val="-1"/>
                <w:w w:val="95"/>
                <w:sz w:val="18"/>
              </w:rPr>
              <w:t>5</w:t>
            </w:r>
            <w:r>
              <w:rPr>
                <w:rFonts w:ascii="Arial"/>
                <w:color w:val="343436"/>
                <w:spacing w:val="-1"/>
                <w:w w:val="95"/>
                <w:sz w:val="18"/>
              </w:rPr>
              <w:t>,</w:t>
            </w:r>
            <w:r>
              <w:rPr>
                <w:rFonts w:ascii="Arial"/>
                <w:color w:val="18181A"/>
                <w:spacing w:val="-1"/>
                <w:w w:val="95"/>
                <w:sz w:val="18"/>
              </w:rPr>
              <w:t>061</w:t>
            </w:r>
          </w:p>
        </w:tc>
        <w:tc>
          <w:tcPr>
            <w:tcW w:w="1181" w:type="dxa"/>
            <w:gridSpan w:val="2"/>
            <w:tcBorders>
              <w:top w:val="nil"/>
              <w:left w:val="single" w:sz="8" w:space="0" w:color="2B2B2B"/>
              <w:bottom w:val="nil"/>
              <w:right w:val="single" w:sz="8" w:space="0" w:color="2B2B2B"/>
            </w:tcBorders>
          </w:tcPr>
          <w:p w:rsidR="0025143D" w:rsidRDefault="006C3AB3">
            <w:pPr>
              <w:pStyle w:val="TableParagraph"/>
              <w:spacing w:before="47"/>
              <w:ind w:left="586"/>
              <w:rPr>
                <w:rFonts w:ascii="Arial" w:eastAsia="Arial" w:hAnsi="Arial" w:cs="Arial"/>
                <w:sz w:val="18"/>
                <w:szCs w:val="18"/>
              </w:rPr>
            </w:pPr>
            <w:r>
              <w:rPr>
                <w:rFonts w:ascii="Arial"/>
                <w:color w:val="18181A"/>
                <w:w w:val="105"/>
                <w:sz w:val="18"/>
              </w:rPr>
              <w:t>4</w:t>
            </w:r>
            <w:r>
              <w:rPr>
                <w:rFonts w:ascii="Arial"/>
                <w:color w:val="565659"/>
                <w:w w:val="105"/>
                <w:sz w:val="18"/>
              </w:rPr>
              <w:t>,</w:t>
            </w:r>
            <w:r>
              <w:rPr>
                <w:rFonts w:ascii="Arial"/>
                <w:color w:val="18181A"/>
                <w:w w:val="105"/>
                <w:sz w:val="18"/>
              </w:rPr>
              <w:t>961</w:t>
            </w:r>
          </w:p>
        </w:tc>
      </w:tr>
      <w:tr w:rsidR="0025143D">
        <w:trPr>
          <w:trHeight w:hRule="exact" w:val="392"/>
        </w:trPr>
        <w:tc>
          <w:tcPr>
            <w:tcW w:w="466" w:type="dxa"/>
            <w:tcBorders>
              <w:top w:val="nil"/>
              <w:left w:val="single" w:sz="8" w:space="0" w:color="2B2B2F"/>
              <w:bottom w:val="nil"/>
              <w:right w:val="nil"/>
            </w:tcBorders>
          </w:tcPr>
          <w:p w:rsidR="0025143D" w:rsidRDefault="006C3AB3">
            <w:pPr>
              <w:pStyle w:val="TableParagraph"/>
              <w:spacing w:before="78"/>
              <w:ind w:left="10"/>
              <w:jc w:val="center"/>
              <w:rPr>
                <w:rFonts w:ascii="Arial" w:eastAsia="Arial" w:hAnsi="Arial" w:cs="Arial"/>
                <w:sz w:val="18"/>
                <w:szCs w:val="18"/>
              </w:rPr>
            </w:pPr>
            <w:r>
              <w:rPr>
                <w:rFonts w:ascii="Arial"/>
                <w:color w:val="18181A"/>
                <w:sz w:val="18"/>
              </w:rPr>
              <w:t>F02</w:t>
            </w:r>
          </w:p>
        </w:tc>
        <w:tc>
          <w:tcPr>
            <w:tcW w:w="5114" w:type="dxa"/>
            <w:tcBorders>
              <w:top w:val="nil"/>
              <w:left w:val="nil"/>
              <w:bottom w:val="nil"/>
              <w:right w:val="single" w:sz="10" w:space="0" w:color="2B2B2F"/>
            </w:tcBorders>
          </w:tcPr>
          <w:p w:rsidR="0025143D" w:rsidRDefault="006C3AB3">
            <w:pPr>
              <w:pStyle w:val="TableParagraph"/>
              <w:spacing w:before="78"/>
              <w:ind w:left="69"/>
              <w:rPr>
                <w:rFonts w:ascii="Arial" w:eastAsia="Arial" w:hAnsi="Arial" w:cs="Arial"/>
                <w:sz w:val="18"/>
                <w:szCs w:val="18"/>
              </w:rPr>
            </w:pPr>
            <w:r>
              <w:rPr>
                <w:rFonts w:ascii="Arial"/>
                <w:color w:val="18181A"/>
                <w:sz w:val="18"/>
              </w:rPr>
              <w:t>Operation of Library and Archival</w:t>
            </w:r>
            <w:r>
              <w:rPr>
                <w:rFonts w:ascii="Arial"/>
                <w:color w:val="18181A"/>
                <w:spacing w:val="-23"/>
                <w:sz w:val="18"/>
              </w:rPr>
              <w:t xml:space="preserve"> </w:t>
            </w:r>
            <w:r>
              <w:rPr>
                <w:rFonts w:ascii="Arial"/>
                <w:color w:val="18181A"/>
                <w:sz w:val="18"/>
              </w:rPr>
              <w:t>Service</w:t>
            </w:r>
          </w:p>
        </w:tc>
        <w:tc>
          <w:tcPr>
            <w:tcW w:w="1128" w:type="dxa"/>
            <w:tcBorders>
              <w:top w:val="nil"/>
              <w:left w:val="single" w:sz="10" w:space="0" w:color="2B2B2F"/>
              <w:bottom w:val="nil"/>
              <w:right w:val="single" w:sz="8" w:space="0" w:color="2B2B2F"/>
            </w:tcBorders>
          </w:tcPr>
          <w:p w:rsidR="0025143D" w:rsidRDefault="006C3AB3">
            <w:pPr>
              <w:pStyle w:val="TableParagraph"/>
              <w:spacing w:before="82"/>
              <w:ind w:right="103"/>
              <w:jc w:val="right"/>
              <w:rPr>
                <w:rFonts w:ascii="Arial" w:eastAsia="Arial" w:hAnsi="Arial" w:cs="Arial"/>
                <w:sz w:val="18"/>
                <w:szCs w:val="18"/>
              </w:rPr>
            </w:pPr>
            <w:r>
              <w:rPr>
                <w:rFonts w:ascii="Arial"/>
                <w:color w:val="18181A"/>
                <w:w w:val="95"/>
                <w:sz w:val="18"/>
              </w:rPr>
              <w:t>1</w:t>
            </w:r>
            <w:r>
              <w:rPr>
                <w:rFonts w:ascii="Arial"/>
                <w:color w:val="444444"/>
                <w:w w:val="95"/>
                <w:sz w:val="18"/>
              </w:rPr>
              <w:t>,</w:t>
            </w:r>
            <w:r>
              <w:rPr>
                <w:rFonts w:ascii="Arial"/>
                <w:color w:val="18181A"/>
                <w:w w:val="95"/>
                <w:sz w:val="18"/>
              </w:rPr>
              <w:t>875</w:t>
            </w:r>
            <w:r>
              <w:rPr>
                <w:rFonts w:ascii="Arial"/>
                <w:color w:val="343436"/>
                <w:w w:val="95"/>
                <w:sz w:val="18"/>
              </w:rPr>
              <w:t>,</w:t>
            </w:r>
            <w:r>
              <w:rPr>
                <w:rFonts w:ascii="Arial"/>
                <w:color w:val="18181A"/>
                <w:w w:val="95"/>
                <w:sz w:val="18"/>
              </w:rPr>
              <w:t>101</w:t>
            </w:r>
          </w:p>
        </w:tc>
        <w:tc>
          <w:tcPr>
            <w:tcW w:w="1121" w:type="dxa"/>
            <w:tcBorders>
              <w:top w:val="nil"/>
              <w:left w:val="single" w:sz="8" w:space="0" w:color="2B2B2F"/>
              <w:bottom w:val="nil"/>
              <w:right w:val="single" w:sz="8" w:space="0" w:color="2B2B2F"/>
            </w:tcBorders>
          </w:tcPr>
          <w:p w:rsidR="0025143D" w:rsidRDefault="006C3AB3">
            <w:pPr>
              <w:pStyle w:val="TableParagraph"/>
              <w:spacing w:before="82"/>
              <w:ind w:right="96"/>
              <w:jc w:val="right"/>
              <w:rPr>
                <w:rFonts w:ascii="Arial" w:eastAsia="Arial" w:hAnsi="Arial" w:cs="Arial"/>
                <w:sz w:val="18"/>
                <w:szCs w:val="18"/>
              </w:rPr>
            </w:pPr>
            <w:r>
              <w:rPr>
                <w:rFonts w:ascii="Arial"/>
                <w:color w:val="18181A"/>
                <w:spacing w:val="-4"/>
                <w:sz w:val="18"/>
              </w:rPr>
              <w:t>1</w:t>
            </w:r>
            <w:r>
              <w:rPr>
                <w:rFonts w:ascii="Arial"/>
                <w:color w:val="343436"/>
                <w:spacing w:val="-4"/>
                <w:sz w:val="18"/>
              </w:rPr>
              <w:t>,</w:t>
            </w:r>
            <w:r>
              <w:rPr>
                <w:rFonts w:ascii="Arial"/>
                <w:color w:val="18181A"/>
                <w:spacing w:val="-4"/>
                <w:sz w:val="18"/>
              </w:rPr>
              <w:t>875</w:t>
            </w:r>
            <w:r>
              <w:rPr>
                <w:rFonts w:ascii="Arial"/>
                <w:color w:val="18181A"/>
                <w:spacing w:val="-35"/>
                <w:sz w:val="18"/>
              </w:rPr>
              <w:t xml:space="preserve"> </w:t>
            </w:r>
            <w:r>
              <w:rPr>
                <w:rFonts w:ascii="Arial"/>
                <w:color w:val="343436"/>
                <w:spacing w:val="-2"/>
                <w:sz w:val="18"/>
              </w:rPr>
              <w:t>,</w:t>
            </w:r>
            <w:r>
              <w:rPr>
                <w:rFonts w:ascii="Arial"/>
                <w:color w:val="18181A"/>
                <w:spacing w:val="-2"/>
                <w:sz w:val="18"/>
              </w:rPr>
              <w:t>101</w:t>
            </w:r>
          </w:p>
        </w:tc>
        <w:tc>
          <w:tcPr>
            <w:tcW w:w="1123" w:type="dxa"/>
            <w:tcBorders>
              <w:top w:val="nil"/>
              <w:left w:val="single" w:sz="8" w:space="0" w:color="2B2B2F"/>
              <w:bottom w:val="nil"/>
              <w:right w:val="single" w:sz="10" w:space="0" w:color="2B2B2B"/>
            </w:tcBorders>
          </w:tcPr>
          <w:p w:rsidR="0025143D" w:rsidRDefault="006C3AB3">
            <w:pPr>
              <w:pStyle w:val="TableParagraph"/>
              <w:spacing w:before="82"/>
              <w:ind w:right="101"/>
              <w:jc w:val="right"/>
              <w:rPr>
                <w:rFonts w:ascii="Arial" w:eastAsia="Arial" w:hAnsi="Arial" w:cs="Arial"/>
                <w:sz w:val="18"/>
                <w:szCs w:val="18"/>
              </w:rPr>
            </w:pPr>
            <w:r>
              <w:rPr>
                <w:rFonts w:ascii="Arial"/>
                <w:color w:val="18181A"/>
                <w:spacing w:val="-2"/>
                <w:w w:val="95"/>
                <w:sz w:val="18"/>
              </w:rPr>
              <w:t>128</w:t>
            </w:r>
            <w:r>
              <w:rPr>
                <w:rFonts w:ascii="Arial"/>
                <w:color w:val="343436"/>
                <w:spacing w:val="-2"/>
                <w:w w:val="95"/>
                <w:sz w:val="18"/>
              </w:rPr>
              <w:t>,</w:t>
            </w:r>
            <w:r>
              <w:rPr>
                <w:rFonts w:ascii="Arial"/>
                <w:color w:val="18181A"/>
                <w:spacing w:val="-2"/>
                <w:w w:val="95"/>
                <w:sz w:val="18"/>
              </w:rPr>
              <w:t>245</w:t>
            </w:r>
          </w:p>
        </w:tc>
        <w:tc>
          <w:tcPr>
            <w:tcW w:w="1128" w:type="dxa"/>
            <w:tcBorders>
              <w:top w:val="nil"/>
              <w:left w:val="single" w:sz="10" w:space="0" w:color="2B2B2B"/>
              <w:bottom w:val="nil"/>
              <w:right w:val="single" w:sz="8" w:space="0" w:color="2B2B2F"/>
            </w:tcBorders>
          </w:tcPr>
          <w:p w:rsidR="0025143D" w:rsidRDefault="006C3AB3">
            <w:pPr>
              <w:pStyle w:val="TableParagraph"/>
              <w:spacing w:before="82"/>
              <w:ind w:right="118"/>
              <w:jc w:val="right"/>
              <w:rPr>
                <w:rFonts w:ascii="Arial" w:eastAsia="Arial" w:hAnsi="Arial" w:cs="Arial"/>
                <w:sz w:val="18"/>
                <w:szCs w:val="18"/>
              </w:rPr>
            </w:pPr>
            <w:r>
              <w:rPr>
                <w:rFonts w:ascii="Arial"/>
                <w:color w:val="18181A"/>
                <w:spacing w:val="-2"/>
                <w:w w:val="95"/>
                <w:sz w:val="18"/>
              </w:rPr>
              <w:t>128</w:t>
            </w:r>
            <w:r>
              <w:rPr>
                <w:rFonts w:ascii="Arial"/>
                <w:color w:val="444444"/>
                <w:spacing w:val="-2"/>
                <w:w w:val="95"/>
                <w:sz w:val="18"/>
              </w:rPr>
              <w:t>,</w:t>
            </w:r>
            <w:r>
              <w:rPr>
                <w:rFonts w:ascii="Arial"/>
                <w:color w:val="18181A"/>
                <w:spacing w:val="-2"/>
                <w:w w:val="95"/>
                <w:sz w:val="18"/>
              </w:rPr>
              <w:t>245</w:t>
            </w:r>
          </w:p>
        </w:tc>
        <w:tc>
          <w:tcPr>
            <w:tcW w:w="1128" w:type="dxa"/>
            <w:tcBorders>
              <w:top w:val="nil"/>
              <w:left w:val="single" w:sz="8" w:space="0" w:color="2B2B2F"/>
              <w:bottom w:val="nil"/>
              <w:right w:val="single" w:sz="8" w:space="0" w:color="2B2B34"/>
            </w:tcBorders>
          </w:tcPr>
          <w:p w:rsidR="0025143D" w:rsidRDefault="006C3AB3">
            <w:pPr>
              <w:pStyle w:val="TableParagraph"/>
              <w:spacing w:before="82"/>
              <w:ind w:right="64"/>
              <w:jc w:val="right"/>
              <w:rPr>
                <w:rFonts w:ascii="Arial" w:eastAsia="Arial" w:hAnsi="Arial" w:cs="Arial"/>
                <w:sz w:val="18"/>
                <w:szCs w:val="18"/>
              </w:rPr>
            </w:pPr>
            <w:r>
              <w:rPr>
                <w:rFonts w:ascii="Arial"/>
                <w:color w:val="18181A"/>
                <w:spacing w:val="-5"/>
                <w:sz w:val="18"/>
              </w:rPr>
              <w:t>1</w:t>
            </w:r>
            <w:r>
              <w:rPr>
                <w:rFonts w:ascii="Arial"/>
                <w:color w:val="343436"/>
                <w:spacing w:val="-5"/>
                <w:sz w:val="18"/>
              </w:rPr>
              <w:t>,</w:t>
            </w:r>
            <w:r>
              <w:rPr>
                <w:rFonts w:ascii="Arial"/>
                <w:color w:val="18181A"/>
                <w:spacing w:val="-5"/>
                <w:sz w:val="18"/>
              </w:rPr>
              <w:t>815</w:t>
            </w:r>
            <w:r>
              <w:rPr>
                <w:rFonts w:ascii="Arial"/>
                <w:color w:val="343436"/>
                <w:spacing w:val="-5"/>
                <w:sz w:val="18"/>
              </w:rPr>
              <w:t>,</w:t>
            </w:r>
            <w:r>
              <w:rPr>
                <w:rFonts w:ascii="Arial"/>
                <w:color w:val="18181A"/>
                <w:spacing w:val="-5"/>
                <w:sz w:val="18"/>
              </w:rPr>
              <w:t>757</w:t>
            </w:r>
          </w:p>
        </w:tc>
        <w:tc>
          <w:tcPr>
            <w:tcW w:w="1114" w:type="dxa"/>
            <w:tcBorders>
              <w:top w:val="nil"/>
              <w:left w:val="single" w:sz="8" w:space="0" w:color="2B2B34"/>
              <w:bottom w:val="nil"/>
              <w:right w:val="single" w:sz="8" w:space="0" w:color="28282B"/>
            </w:tcBorders>
          </w:tcPr>
          <w:p w:rsidR="0025143D" w:rsidRDefault="006C3AB3">
            <w:pPr>
              <w:pStyle w:val="TableParagraph"/>
              <w:spacing w:before="82"/>
              <w:ind w:right="51"/>
              <w:jc w:val="right"/>
              <w:rPr>
                <w:rFonts w:ascii="Arial" w:eastAsia="Arial" w:hAnsi="Arial" w:cs="Arial"/>
                <w:sz w:val="18"/>
                <w:szCs w:val="18"/>
              </w:rPr>
            </w:pPr>
            <w:r>
              <w:rPr>
                <w:rFonts w:ascii="Arial"/>
                <w:color w:val="18181A"/>
                <w:spacing w:val="-4"/>
                <w:sz w:val="18"/>
              </w:rPr>
              <w:t>1</w:t>
            </w:r>
            <w:r>
              <w:rPr>
                <w:rFonts w:ascii="Arial"/>
                <w:color w:val="343436"/>
                <w:spacing w:val="-4"/>
                <w:sz w:val="18"/>
              </w:rPr>
              <w:t>,</w:t>
            </w:r>
            <w:r>
              <w:rPr>
                <w:rFonts w:ascii="Arial"/>
                <w:color w:val="18181A"/>
                <w:spacing w:val="-4"/>
                <w:sz w:val="18"/>
              </w:rPr>
              <w:t>776,961</w:t>
            </w:r>
          </w:p>
        </w:tc>
        <w:tc>
          <w:tcPr>
            <w:tcW w:w="1134" w:type="dxa"/>
            <w:tcBorders>
              <w:top w:val="nil"/>
              <w:left w:val="single" w:sz="8" w:space="0" w:color="28282B"/>
              <w:bottom w:val="nil"/>
              <w:right w:val="single" w:sz="8" w:space="0" w:color="2B2B2B"/>
            </w:tcBorders>
          </w:tcPr>
          <w:p w:rsidR="0025143D" w:rsidRDefault="006C3AB3">
            <w:pPr>
              <w:pStyle w:val="TableParagraph"/>
              <w:spacing w:before="78"/>
              <w:ind w:right="45"/>
              <w:jc w:val="right"/>
              <w:rPr>
                <w:rFonts w:ascii="Arial" w:eastAsia="Arial" w:hAnsi="Arial" w:cs="Arial"/>
                <w:sz w:val="18"/>
                <w:szCs w:val="18"/>
              </w:rPr>
            </w:pPr>
            <w:r>
              <w:rPr>
                <w:rFonts w:ascii="Arial"/>
                <w:color w:val="18181A"/>
                <w:spacing w:val="-1"/>
                <w:sz w:val="18"/>
              </w:rPr>
              <w:t>79</w:t>
            </w:r>
            <w:r>
              <w:rPr>
                <w:rFonts w:ascii="Arial"/>
                <w:color w:val="343436"/>
                <w:spacing w:val="-1"/>
                <w:sz w:val="18"/>
              </w:rPr>
              <w:t>,</w:t>
            </w:r>
            <w:r>
              <w:rPr>
                <w:rFonts w:ascii="Arial"/>
                <w:color w:val="18181A"/>
                <w:spacing w:val="-1"/>
                <w:sz w:val="18"/>
              </w:rPr>
              <w:t>512</w:t>
            </w:r>
          </w:p>
        </w:tc>
        <w:tc>
          <w:tcPr>
            <w:tcW w:w="1181" w:type="dxa"/>
            <w:gridSpan w:val="2"/>
            <w:tcBorders>
              <w:top w:val="nil"/>
              <w:left w:val="single" w:sz="8" w:space="0" w:color="2B2B2B"/>
              <w:bottom w:val="nil"/>
              <w:right w:val="single" w:sz="8" w:space="0" w:color="2B2B2B"/>
            </w:tcBorders>
          </w:tcPr>
          <w:p w:rsidR="0025143D" w:rsidRDefault="006C3AB3">
            <w:pPr>
              <w:pStyle w:val="TableParagraph"/>
              <w:spacing w:before="78"/>
              <w:ind w:left="491"/>
              <w:rPr>
                <w:rFonts w:ascii="Arial" w:eastAsia="Arial" w:hAnsi="Arial" w:cs="Arial"/>
                <w:sz w:val="18"/>
                <w:szCs w:val="18"/>
              </w:rPr>
            </w:pPr>
            <w:r>
              <w:rPr>
                <w:rFonts w:ascii="Arial"/>
                <w:color w:val="18181A"/>
                <w:sz w:val="18"/>
              </w:rPr>
              <w:t>79</w:t>
            </w:r>
            <w:r>
              <w:rPr>
                <w:rFonts w:ascii="Arial"/>
                <w:color w:val="343436"/>
                <w:sz w:val="18"/>
              </w:rPr>
              <w:t>,</w:t>
            </w:r>
            <w:r>
              <w:rPr>
                <w:rFonts w:ascii="Arial"/>
                <w:color w:val="18181A"/>
                <w:sz w:val="18"/>
              </w:rPr>
              <w:t>960</w:t>
            </w:r>
          </w:p>
        </w:tc>
      </w:tr>
      <w:tr w:rsidR="0025143D">
        <w:trPr>
          <w:trHeight w:hRule="exact" w:val="397"/>
        </w:trPr>
        <w:tc>
          <w:tcPr>
            <w:tcW w:w="466" w:type="dxa"/>
            <w:tcBorders>
              <w:top w:val="nil"/>
              <w:left w:val="single" w:sz="8" w:space="0" w:color="2B2B2F"/>
              <w:bottom w:val="nil"/>
              <w:right w:val="nil"/>
            </w:tcBorders>
          </w:tcPr>
          <w:p w:rsidR="0025143D" w:rsidRDefault="006C3AB3">
            <w:pPr>
              <w:pStyle w:val="TableParagraph"/>
              <w:spacing w:before="82"/>
              <w:ind w:left="7"/>
              <w:jc w:val="center"/>
              <w:rPr>
                <w:rFonts w:ascii="Arial" w:eastAsia="Arial" w:hAnsi="Arial" w:cs="Arial"/>
                <w:sz w:val="18"/>
                <w:szCs w:val="18"/>
              </w:rPr>
            </w:pPr>
            <w:r>
              <w:rPr>
                <w:rFonts w:ascii="Arial"/>
                <w:color w:val="18181A"/>
                <w:sz w:val="18"/>
              </w:rPr>
              <w:t>F03</w:t>
            </w:r>
          </w:p>
        </w:tc>
        <w:tc>
          <w:tcPr>
            <w:tcW w:w="5114" w:type="dxa"/>
            <w:tcBorders>
              <w:top w:val="nil"/>
              <w:left w:val="nil"/>
              <w:bottom w:val="nil"/>
              <w:right w:val="single" w:sz="10" w:space="0" w:color="2B2B2F"/>
            </w:tcBorders>
          </w:tcPr>
          <w:p w:rsidR="0025143D" w:rsidRDefault="006C3AB3">
            <w:pPr>
              <w:pStyle w:val="TableParagraph"/>
              <w:spacing w:before="82"/>
              <w:ind w:left="69"/>
              <w:rPr>
                <w:rFonts w:ascii="Arial" w:eastAsia="Arial" w:hAnsi="Arial" w:cs="Arial"/>
                <w:sz w:val="18"/>
                <w:szCs w:val="18"/>
              </w:rPr>
            </w:pPr>
            <w:r>
              <w:rPr>
                <w:rFonts w:ascii="Arial"/>
                <w:color w:val="18181A"/>
                <w:sz w:val="18"/>
              </w:rPr>
              <w:t>Outdoor Leisure Areas</w:t>
            </w:r>
            <w:r>
              <w:rPr>
                <w:rFonts w:ascii="Arial"/>
                <w:color w:val="18181A"/>
                <w:spacing w:val="-21"/>
                <w:sz w:val="18"/>
              </w:rPr>
              <w:t xml:space="preserve"> </w:t>
            </w:r>
            <w:r>
              <w:rPr>
                <w:rFonts w:ascii="Arial"/>
                <w:color w:val="18181A"/>
                <w:sz w:val="18"/>
              </w:rPr>
              <w:t>Operations</w:t>
            </w:r>
          </w:p>
        </w:tc>
        <w:tc>
          <w:tcPr>
            <w:tcW w:w="1128" w:type="dxa"/>
            <w:tcBorders>
              <w:top w:val="nil"/>
              <w:left w:val="single" w:sz="10" w:space="0" w:color="2B2B2F"/>
              <w:bottom w:val="nil"/>
              <w:right w:val="single" w:sz="8" w:space="0" w:color="2B2B2F"/>
            </w:tcBorders>
          </w:tcPr>
          <w:p w:rsidR="0025143D" w:rsidRDefault="006C3AB3">
            <w:pPr>
              <w:pStyle w:val="TableParagraph"/>
              <w:spacing w:before="87"/>
              <w:ind w:right="120"/>
              <w:jc w:val="right"/>
              <w:rPr>
                <w:rFonts w:ascii="Arial" w:eastAsia="Arial" w:hAnsi="Arial" w:cs="Arial"/>
                <w:sz w:val="18"/>
                <w:szCs w:val="18"/>
              </w:rPr>
            </w:pPr>
            <w:r>
              <w:rPr>
                <w:rFonts w:ascii="Arial"/>
                <w:color w:val="18181A"/>
                <w:spacing w:val="-1"/>
                <w:w w:val="95"/>
                <w:sz w:val="18"/>
              </w:rPr>
              <w:t>413</w:t>
            </w:r>
            <w:r>
              <w:rPr>
                <w:rFonts w:ascii="Arial"/>
                <w:color w:val="343436"/>
                <w:spacing w:val="-1"/>
                <w:w w:val="95"/>
                <w:sz w:val="18"/>
              </w:rPr>
              <w:t>,</w:t>
            </w:r>
            <w:r>
              <w:rPr>
                <w:rFonts w:ascii="Arial"/>
                <w:color w:val="18181A"/>
                <w:spacing w:val="-1"/>
                <w:w w:val="95"/>
                <w:sz w:val="18"/>
              </w:rPr>
              <w:t>248</w:t>
            </w:r>
          </w:p>
        </w:tc>
        <w:tc>
          <w:tcPr>
            <w:tcW w:w="1121" w:type="dxa"/>
            <w:tcBorders>
              <w:top w:val="nil"/>
              <w:left w:val="single" w:sz="8" w:space="0" w:color="2B2B2F"/>
              <w:bottom w:val="nil"/>
              <w:right w:val="single" w:sz="8" w:space="0" w:color="2B2B2F"/>
            </w:tcBorders>
          </w:tcPr>
          <w:p w:rsidR="0025143D" w:rsidRDefault="006C3AB3">
            <w:pPr>
              <w:pStyle w:val="TableParagraph"/>
              <w:spacing w:before="87"/>
              <w:ind w:right="121"/>
              <w:jc w:val="right"/>
              <w:rPr>
                <w:rFonts w:ascii="Arial" w:eastAsia="Arial" w:hAnsi="Arial" w:cs="Arial"/>
                <w:sz w:val="18"/>
                <w:szCs w:val="18"/>
              </w:rPr>
            </w:pPr>
            <w:r>
              <w:rPr>
                <w:rFonts w:ascii="Arial"/>
                <w:color w:val="18181A"/>
                <w:w w:val="95"/>
                <w:sz w:val="18"/>
              </w:rPr>
              <w:t>413,248</w:t>
            </w:r>
          </w:p>
        </w:tc>
        <w:tc>
          <w:tcPr>
            <w:tcW w:w="1123" w:type="dxa"/>
            <w:tcBorders>
              <w:top w:val="nil"/>
              <w:left w:val="single" w:sz="8" w:space="0" w:color="2B2B2F"/>
              <w:bottom w:val="nil"/>
              <w:right w:val="single" w:sz="10" w:space="0" w:color="2B2B2B"/>
            </w:tcBorders>
          </w:tcPr>
          <w:p w:rsidR="0025143D" w:rsidRDefault="006C3AB3">
            <w:pPr>
              <w:pStyle w:val="TableParagraph"/>
              <w:spacing w:before="87"/>
              <w:ind w:right="92"/>
              <w:jc w:val="right"/>
              <w:rPr>
                <w:rFonts w:ascii="Arial" w:eastAsia="Arial" w:hAnsi="Arial" w:cs="Arial"/>
                <w:sz w:val="18"/>
                <w:szCs w:val="18"/>
              </w:rPr>
            </w:pPr>
            <w:r>
              <w:rPr>
                <w:rFonts w:ascii="Arial"/>
                <w:color w:val="18181A"/>
                <w:sz w:val="18"/>
              </w:rPr>
              <w:t>4</w:t>
            </w:r>
            <w:r>
              <w:rPr>
                <w:rFonts w:ascii="Arial"/>
                <w:color w:val="343436"/>
                <w:sz w:val="18"/>
              </w:rPr>
              <w:t>,</w:t>
            </w:r>
            <w:r>
              <w:rPr>
                <w:rFonts w:ascii="Arial"/>
                <w:color w:val="18181A"/>
                <w:sz w:val="18"/>
              </w:rPr>
              <w:t>055</w:t>
            </w:r>
          </w:p>
        </w:tc>
        <w:tc>
          <w:tcPr>
            <w:tcW w:w="1128" w:type="dxa"/>
            <w:tcBorders>
              <w:top w:val="nil"/>
              <w:left w:val="single" w:sz="10" w:space="0" w:color="2B2B2B"/>
              <w:bottom w:val="nil"/>
              <w:right w:val="single" w:sz="8" w:space="0" w:color="2B2B2F"/>
            </w:tcBorders>
          </w:tcPr>
          <w:p w:rsidR="0025143D" w:rsidRDefault="006C3AB3">
            <w:pPr>
              <w:pStyle w:val="TableParagraph"/>
              <w:spacing w:before="87"/>
              <w:ind w:right="115"/>
              <w:jc w:val="right"/>
              <w:rPr>
                <w:rFonts w:ascii="Arial" w:eastAsia="Arial" w:hAnsi="Arial" w:cs="Arial"/>
                <w:sz w:val="18"/>
                <w:szCs w:val="18"/>
              </w:rPr>
            </w:pPr>
            <w:r>
              <w:rPr>
                <w:rFonts w:ascii="Arial"/>
                <w:color w:val="18181A"/>
                <w:spacing w:val="-2"/>
                <w:sz w:val="18"/>
              </w:rPr>
              <w:t>4</w:t>
            </w:r>
            <w:r>
              <w:rPr>
                <w:rFonts w:ascii="Arial"/>
                <w:color w:val="343436"/>
                <w:spacing w:val="-2"/>
                <w:sz w:val="18"/>
              </w:rPr>
              <w:t>,</w:t>
            </w:r>
            <w:r>
              <w:rPr>
                <w:rFonts w:ascii="Arial"/>
                <w:color w:val="18181A"/>
                <w:spacing w:val="-2"/>
                <w:sz w:val="18"/>
              </w:rPr>
              <w:t>055</w:t>
            </w:r>
          </w:p>
        </w:tc>
        <w:tc>
          <w:tcPr>
            <w:tcW w:w="1128" w:type="dxa"/>
            <w:tcBorders>
              <w:top w:val="nil"/>
              <w:left w:val="single" w:sz="8" w:space="0" w:color="2B2B2F"/>
              <w:bottom w:val="nil"/>
              <w:right w:val="single" w:sz="8" w:space="0" w:color="2F2F2F"/>
            </w:tcBorders>
          </w:tcPr>
          <w:p w:rsidR="0025143D" w:rsidRDefault="006C3AB3">
            <w:pPr>
              <w:pStyle w:val="TableParagraph"/>
              <w:spacing w:before="87"/>
              <w:ind w:right="66"/>
              <w:jc w:val="right"/>
              <w:rPr>
                <w:rFonts w:ascii="Arial" w:eastAsia="Arial" w:hAnsi="Arial" w:cs="Arial"/>
                <w:sz w:val="18"/>
                <w:szCs w:val="18"/>
              </w:rPr>
            </w:pPr>
            <w:r>
              <w:rPr>
                <w:rFonts w:ascii="Arial"/>
                <w:color w:val="18181A"/>
                <w:w w:val="95"/>
                <w:sz w:val="18"/>
              </w:rPr>
              <w:t>379</w:t>
            </w:r>
            <w:r>
              <w:rPr>
                <w:rFonts w:ascii="Arial"/>
                <w:color w:val="343436"/>
                <w:w w:val="95"/>
                <w:sz w:val="18"/>
              </w:rPr>
              <w:t>,</w:t>
            </w:r>
            <w:r>
              <w:rPr>
                <w:rFonts w:ascii="Arial"/>
                <w:color w:val="18181A"/>
                <w:w w:val="95"/>
                <w:sz w:val="18"/>
              </w:rPr>
              <w:t>328</w:t>
            </w:r>
          </w:p>
        </w:tc>
        <w:tc>
          <w:tcPr>
            <w:tcW w:w="1114" w:type="dxa"/>
            <w:tcBorders>
              <w:top w:val="nil"/>
              <w:left w:val="single" w:sz="8" w:space="0" w:color="2F2F2F"/>
              <w:bottom w:val="nil"/>
              <w:right w:val="single" w:sz="10" w:space="0" w:color="28282F"/>
            </w:tcBorders>
          </w:tcPr>
          <w:p w:rsidR="0025143D" w:rsidRDefault="006C3AB3">
            <w:pPr>
              <w:pStyle w:val="TableParagraph"/>
              <w:spacing w:before="87"/>
              <w:ind w:right="48"/>
              <w:jc w:val="right"/>
              <w:rPr>
                <w:rFonts w:ascii="Arial" w:eastAsia="Arial" w:hAnsi="Arial" w:cs="Arial"/>
                <w:sz w:val="18"/>
                <w:szCs w:val="18"/>
              </w:rPr>
            </w:pPr>
            <w:r>
              <w:rPr>
                <w:rFonts w:ascii="Arial"/>
                <w:color w:val="18181A"/>
                <w:w w:val="95"/>
                <w:sz w:val="18"/>
              </w:rPr>
              <w:t>382</w:t>
            </w:r>
            <w:r>
              <w:rPr>
                <w:rFonts w:ascii="Arial"/>
                <w:color w:val="343436"/>
                <w:w w:val="95"/>
                <w:sz w:val="18"/>
              </w:rPr>
              <w:t>,</w:t>
            </w:r>
            <w:r>
              <w:rPr>
                <w:rFonts w:ascii="Arial"/>
                <w:color w:val="18181A"/>
                <w:w w:val="95"/>
                <w:sz w:val="18"/>
              </w:rPr>
              <w:t>541</w:t>
            </w:r>
          </w:p>
        </w:tc>
        <w:tc>
          <w:tcPr>
            <w:tcW w:w="1134" w:type="dxa"/>
            <w:tcBorders>
              <w:top w:val="nil"/>
              <w:left w:val="single" w:sz="10" w:space="0" w:color="28282F"/>
              <w:bottom w:val="nil"/>
              <w:right w:val="single" w:sz="8" w:space="0" w:color="2B2B2B"/>
            </w:tcBorders>
          </w:tcPr>
          <w:p w:rsidR="0025143D" w:rsidRDefault="006C3AB3">
            <w:pPr>
              <w:pStyle w:val="TableParagraph"/>
              <w:spacing w:before="82"/>
              <w:ind w:right="50"/>
              <w:jc w:val="right"/>
              <w:rPr>
                <w:rFonts w:ascii="Arial" w:eastAsia="Arial" w:hAnsi="Arial" w:cs="Arial"/>
                <w:sz w:val="18"/>
                <w:szCs w:val="18"/>
              </w:rPr>
            </w:pPr>
            <w:r>
              <w:rPr>
                <w:rFonts w:ascii="Arial"/>
                <w:color w:val="18181A"/>
                <w:w w:val="95"/>
                <w:sz w:val="18"/>
              </w:rPr>
              <w:t>3,484</w:t>
            </w:r>
          </w:p>
        </w:tc>
        <w:tc>
          <w:tcPr>
            <w:tcW w:w="1181" w:type="dxa"/>
            <w:gridSpan w:val="2"/>
            <w:tcBorders>
              <w:top w:val="nil"/>
              <w:left w:val="single" w:sz="8" w:space="0" w:color="2B2B2B"/>
              <w:bottom w:val="nil"/>
              <w:right w:val="single" w:sz="8" w:space="0" w:color="2B2B2B"/>
            </w:tcBorders>
          </w:tcPr>
          <w:p w:rsidR="0025143D" w:rsidRDefault="006C3AB3">
            <w:pPr>
              <w:pStyle w:val="TableParagraph"/>
              <w:spacing w:before="78"/>
              <w:ind w:left="596"/>
              <w:rPr>
                <w:rFonts w:ascii="Arial" w:eastAsia="Arial" w:hAnsi="Arial" w:cs="Arial"/>
                <w:sz w:val="18"/>
                <w:szCs w:val="18"/>
              </w:rPr>
            </w:pPr>
            <w:r>
              <w:rPr>
                <w:rFonts w:ascii="Arial"/>
                <w:color w:val="18181A"/>
                <w:sz w:val="18"/>
              </w:rPr>
              <w:t>3,415</w:t>
            </w:r>
          </w:p>
        </w:tc>
      </w:tr>
      <w:tr w:rsidR="0025143D">
        <w:trPr>
          <w:trHeight w:hRule="exact" w:val="392"/>
        </w:trPr>
        <w:tc>
          <w:tcPr>
            <w:tcW w:w="466" w:type="dxa"/>
            <w:tcBorders>
              <w:top w:val="nil"/>
              <w:left w:val="single" w:sz="8" w:space="0" w:color="2B2B2F"/>
              <w:bottom w:val="nil"/>
              <w:right w:val="nil"/>
            </w:tcBorders>
          </w:tcPr>
          <w:p w:rsidR="0025143D" w:rsidRDefault="006C3AB3">
            <w:pPr>
              <w:pStyle w:val="TableParagraph"/>
              <w:spacing w:before="82"/>
              <w:ind w:left="13"/>
              <w:jc w:val="center"/>
              <w:rPr>
                <w:rFonts w:ascii="Arial" w:eastAsia="Arial" w:hAnsi="Arial" w:cs="Arial"/>
                <w:sz w:val="18"/>
                <w:szCs w:val="18"/>
              </w:rPr>
            </w:pPr>
            <w:r>
              <w:rPr>
                <w:rFonts w:ascii="Arial"/>
                <w:color w:val="18181A"/>
                <w:sz w:val="18"/>
              </w:rPr>
              <w:t>F04</w:t>
            </w:r>
          </w:p>
        </w:tc>
        <w:tc>
          <w:tcPr>
            <w:tcW w:w="5114" w:type="dxa"/>
            <w:tcBorders>
              <w:top w:val="nil"/>
              <w:left w:val="nil"/>
              <w:bottom w:val="nil"/>
              <w:right w:val="single" w:sz="10" w:space="0" w:color="2B2B2F"/>
            </w:tcBorders>
          </w:tcPr>
          <w:p w:rsidR="0025143D" w:rsidRDefault="006C3AB3">
            <w:pPr>
              <w:pStyle w:val="TableParagraph"/>
              <w:spacing w:before="82"/>
              <w:ind w:left="69"/>
              <w:rPr>
                <w:rFonts w:ascii="Arial" w:eastAsia="Arial" w:hAnsi="Arial" w:cs="Arial"/>
                <w:sz w:val="18"/>
                <w:szCs w:val="18"/>
              </w:rPr>
            </w:pPr>
            <w:r>
              <w:rPr>
                <w:rFonts w:ascii="Arial"/>
                <w:color w:val="18181A"/>
                <w:sz w:val="18"/>
              </w:rPr>
              <w:t>Community Sport and Recreational</w:t>
            </w:r>
            <w:r>
              <w:rPr>
                <w:rFonts w:ascii="Arial"/>
                <w:color w:val="18181A"/>
                <w:spacing w:val="-20"/>
                <w:sz w:val="18"/>
              </w:rPr>
              <w:t xml:space="preserve"> </w:t>
            </w:r>
            <w:r>
              <w:rPr>
                <w:rFonts w:ascii="Arial"/>
                <w:color w:val="18181A"/>
                <w:sz w:val="18"/>
              </w:rPr>
              <w:t>Development</w:t>
            </w:r>
          </w:p>
        </w:tc>
        <w:tc>
          <w:tcPr>
            <w:tcW w:w="1128" w:type="dxa"/>
            <w:tcBorders>
              <w:top w:val="nil"/>
              <w:left w:val="single" w:sz="10" w:space="0" w:color="2B2B2F"/>
              <w:bottom w:val="nil"/>
              <w:right w:val="single" w:sz="8" w:space="0" w:color="2B2B2F"/>
            </w:tcBorders>
          </w:tcPr>
          <w:p w:rsidR="0025143D" w:rsidRDefault="006C3AB3">
            <w:pPr>
              <w:pStyle w:val="TableParagraph"/>
              <w:spacing w:before="82"/>
              <w:ind w:right="113"/>
              <w:jc w:val="right"/>
              <w:rPr>
                <w:rFonts w:ascii="Arial" w:eastAsia="Arial" w:hAnsi="Arial" w:cs="Arial"/>
                <w:sz w:val="18"/>
                <w:szCs w:val="18"/>
              </w:rPr>
            </w:pPr>
            <w:r>
              <w:rPr>
                <w:rFonts w:ascii="Arial"/>
                <w:color w:val="18181A"/>
                <w:w w:val="95"/>
                <w:sz w:val="18"/>
              </w:rPr>
              <w:t>241</w:t>
            </w:r>
            <w:r>
              <w:rPr>
                <w:rFonts w:ascii="Arial"/>
                <w:color w:val="343436"/>
                <w:w w:val="95"/>
                <w:sz w:val="18"/>
              </w:rPr>
              <w:t>,</w:t>
            </w:r>
            <w:r>
              <w:rPr>
                <w:rFonts w:ascii="Arial"/>
                <w:color w:val="18181A"/>
                <w:w w:val="95"/>
                <w:sz w:val="18"/>
              </w:rPr>
              <w:t>916</w:t>
            </w:r>
          </w:p>
        </w:tc>
        <w:tc>
          <w:tcPr>
            <w:tcW w:w="1121" w:type="dxa"/>
            <w:tcBorders>
              <w:top w:val="nil"/>
              <w:left w:val="single" w:sz="8" w:space="0" w:color="2B2B2F"/>
              <w:bottom w:val="nil"/>
              <w:right w:val="single" w:sz="8" w:space="0" w:color="2B2B2F"/>
            </w:tcBorders>
          </w:tcPr>
          <w:p w:rsidR="0025143D" w:rsidRDefault="006C3AB3">
            <w:pPr>
              <w:pStyle w:val="TableParagraph"/>
              <w:spacing w:before="82"/>
              <w:ind w:right="105"/>
              <w:jc w:val="right"/>
              <w:rPr>
                <w:rFonts w:ascii="Arial" w:eastAsia="Arial" w:hAnsi="Arial" w:cs="Arial"/>
                <w:sz w:val="18"/>
                <w:szCs w:val="18"/>
              </w:rPr>
            </w:pPr>
            <w:r>
              <w:rPr>
                <w:rFonts w:ascii="Arial"/>
                <w:color w:val="18181A"/>
                <w:w w:val="95"/>
                <w:sz w:val="18"/>
              </w:rPr>
              <w:t>241</w:t>
            </w:r>
            <w:r>
              <w:rPr>
                <w:rFonts w:ascii="Arial"/>
                <w:color w:val="444444"/>
                <w:w w:val="95"/>
                <w:sz w:val="18"/>
              </w:rPr>
              <w:t>,</w:t>
            </w:r>
            <w:r>
              <w:rPr>
                <w:rFonts w:ascii="Arial"/>
                <w:color w:val="18181A"/>
                <w:w w:val="95"/>
                <w:sz w:val="18"/>
              </w:rPr>
              <w:t>916</w:t>
            </w:r>
          </w:p>
        </w:tc>
        <w:tc>
          <w:tcPr>
            <w:tcW w:w="1123" w:type="dxa"/>
            <w:tcBorders>
              <w:top w:val="nil"/>
              <w:left w:val="single" w:sz="8" w:space="0" w:color="2B2B2F"/>
              <w:bottom w:val="nil"/>
              <w:right w:val="single" w:sz="10" w:space="0" w:color="2B2B2B"/>
            </w:tcBorders>
          </w:tcPr>
          <w:p w:rsidR="0025143D" w:rsidRDefault="006C3AB3">
            <w:pPr>
              <w:pStyle w:val="TableParagraph"/>
              <w:spacing w:before="82"/>
              <w:ind w:right="91"/>
              <w:jc w:val="right"/>
              <w:rPr>
                <w:rFonts w:ascii="Arial" w:eastAsia="Arial" w:hAnsi="Arial" w:cs="Arial"/>
                <w:sz w:val="18"/>
                <w:szCs w:val="18"/>
              </w:rPr>
            </w:pPr>
            <w:r>
              <w:rPr>
                <w:rFonts w:ascii="Arial"/>
                <w:color w:val="18181A"/>
                <w:spacing w:val="-1"/>
                <w:w w:val="95"/>
                <w:sz w:val="18"/>
              </w:rPr>
              <w:t>155</w:t>
            </w:r>
            <w:r>
              <w:rPr>
                <w:rFonts w:ascii="Arial"/>
                <w:color w:val="343436"/>
                <w:spacing w:val="-1"/>
                <w:w w:val="95"/>
                <w:sz w:val="18"/>
              </w:rPr>
              <w:t>,</w:t>
            </w:r>
            <w:r>
              <w:rPr>
                <w:rFonts w:ascii="Arial"/>
                <w:color w:val="18181A"/>
                <w:spacing w:val="-1"/>
                <w:w w:val="95"/>
                <w:sz w:val="18"/>
              </w:rPr>
              <w:t>934</w:t>
            </w:r>
          </w:p>
        </w:tc>
        <w:tc>
          <w:tcPr>
            <w:tcW w:w="1128" w:type="dxa"/>
            <w:tcBorders>
              <w:top w:val="nil"/>
              <w:left w:val="single" w:sz="10" w:space="0" w:color="2B2B2B"/>
              <w:bottom w:val="nil"/>
              <w:right w:val="single" w:sz="8" w:space="0" w:color="2B2B2F"/>
            </w:tcBorders>
          </w:tcPr>
          <w:p w:rsidR="0025143D" w:rsidRDefault="006C3AB3">
            <w:pPr>
              <w:pStyle w:val="TableParagraph"/>
              <w:spacing w:before="82"/>
              <w:ind w:right="109"/>
              <w:jc w:val="right"/>
              <w:rPr>
                <w:rFonts w:ascii="Arial" w:eastAsia="Arial" w:hAnsi="Arial" w:cs="Arial"/>
                <w:sz w:val="18"/>
                <w:szCs w:val="18"/>
              </w:rPr>
            </w:pPr>
            <w:r>
              <w:rPr>
                <w:rFonts w:ascii="Arial"/>
                <w:color w:val="18181A"/>
                <w:spacing w:val="-2"/>
                <w:sz w:val="18"/>
              </w:rPr>
              <w:t>155</w:t>
            </w:r>
            <w:r>
              <w:rPr>
                <w:rFonts w:ascii="Arial"/>
                <w:color w:val="343436"/>
                <w:spacing w:val="-2"/>
                <w:sz w:val="18"/>
              </w:rPr>
              <w:t>,</w:t>
            </w:r>
            <w:r>
              <w:rPr>
                <w:rFonts w:ascii="Arial"/>
                <w:color w:val="18181A"/>
                <w:spacing w:val="-2"/>
                <w:sz w:val="18"/>
              </w:rPr>
              <w:t>934</w:t>
            </w:r>
          </w:p>
        </w:tc>
        <w:tc>
          <w:tcPr>
            <w:tcW w:w="1128" w:type="dxa"/>
            <w:tcBorders>
              <w:top w:val="nil"/>
              <w:left w:val="single" w:sz="8" w:space="0" w:color="2B2B2F"/>
              <w:bottom w:val="nil"/>
              <w:right w:val="single" w:sz="8" w:space="0" w:color="2F2F2F"/>
            </w:tcBorders>
          </w:tcPr>
          <w:p w:rsidR="0025143D" w:rsidRDefault="006C3AB3">
            <w:pPr>
              <w:pStyle w:val="TableParagraph"/>
              <w:spacing w:before="82"/>
              <w:ind w:right="63"/>
              <w:jc w:val="right"/>
              <w:rPr>
                <w:rFonts w:ascii="Arial" w:eastAsia="Arial" w:hAnsi="Arial" w:cs="Arial"/>
                <w:sz w:val="18"/>
                <w:szCs w:val="18"/>
              </w:rPr>
            </w:pPr>
            <w:r>
              <w:rPr>
                <w:rFonts w:ascii="Arial"/>
                <w:color w:val="18181A"/>
                <w:w w:val="95"/>
                <w:sz w:val="18"/>
              </w:rPr>
              <w:t>317</w:t>
            </w:r>
            <w:r>
              <w:rPr>
                <w:rFonts w:ascii="Arial"/>
                <w:color w:val="444444"/>
                <w:w w:val="95"/>
                <w:sz w:val="18"/>
              </w:rPr>
              <w:t>,</w:t>
            </w:r>
            <w:r>
              <w:rPr>
                <w:rFonts w:ascii="Arial"/>
                <w:color w:val="18181A"/>
                <w:w w:val="95"/>
                <w:sz w:val="18"/>
              </w:rPr>
              <w:t>353</w:t>
            </w:r>
          </w:p>
        </w:tc>
        <w:tc>
          <w:tcPr>
            <w:tcW w:w="1114" w:type="dxa"/>
            <w:tcBorders>
              <w:top w:val="nil"/>
              <w:left w:val="single" w:sz="8" w:space="0" w:color="2F2F2F"/>
              <w:bottom w:val="nil"/>
              <w:right w:val="single" w:sz="10" w:space="0" w:color="28282F"/>
            </w:tcBorders>
          </w:tcPr>
          <w:p w:rsidR="0025143D" w:rsidRDefault="006C3AB3">
            <w:pPr>
              <w:pStyle w:val="TableParagraph"/>
              <w:spacing w:before="82"/>
              <w:ind w:right="50"/>
              <w:jc w:val="right"/>
              <w:rPr>
                <w:rFonts w:ascii="Arial" w:eastAsia="Arial" w:hAnsi="Arial" w:cs="Arial"/>
                <w:sz w:val="18"/>
                <w:szCs w:val="18"/>
              </w:rPr>
            </w:pPr>
            <w:r>
              <w:rPr>
                <w:rFonts w:ascii="Arial"/>
                <w:color w:val="18181A"/>
                <w:w w:val="95"/>
                <w:sz w:val="18"/>
              </w:rPr>
              <w:t>320,297</w:t>
            </w:r>
          </w:p>
        </w:tc>
        <w:tc>
          <w:tcPr>
            <w:tcW w:w="1134" w:type="dxa"/>
            <w:tcBorders>
              <w:top w:val="nil"/>
              <w:left w:val="single" w:sz="10" w:space="0" w:color="28282F"/>
              <w:bottom w:val="nil"/>
              <w:right w:val="single" w:sz="8" w:space="0" w:color="2B2B2B"/>
            </w:tcBorders>
          </w:tcPr>
          <w:p w:rsidR="0025143D" w:rsidRDefault="006C3AB3">
            <w:pPr>
              <w:pStyle w:val="TableParagraph"/>
              <w:spacing w:before="78"/>
              <w:ind w:right="45"/>
              <w:jc w:val="right"/>
              <w:rPr>
                <w:rFonts w:ascii="Arial" w:eastAsia="Arial" w:hAnsi="Arial" w:cs="Arial"/>
                <w:sz w:val="18"/>
                <w:szCs w:val="18"/>
              </w:rPr>
            </w:pPr>
            <w:r>
              <w:rPr>
                <w:rFonts w:ascii="Arial"/>
                <w:color w:val="18181A"/>
                <w:spacing w:val="-2"/>
                <w:sz w:val="18"/>
              </w:rPr>
              <w:t>180</w:t>
            </w:r>
            <w:r>
              <w:rPr>
                <w:rFonts w:ascii="Arial"/>
                <w:color w:val="343436"/>
                <w:spacing w:val="-2"/>
                <w:sz w:val="18"/>
              </w:rPr>
              <w:t>,</w:t>
            </w:r>
            <w:r>
              <w:rPr>
                <w:rFonts w:ascii="Arial"/>
                <w:color w:val="18181A"/>
                <w:spacing w:val="-2"/>
                <w:sz w:val="18"/>
              </w:rPr>
              <w:t>335</w:t>
            </w:r>
          </w:p>
        </w:tc>
        <w:tc>
          <w:tcPr>
            <w:tcW w:w="1181" w:type="dxa"/>
            <w:gridSpan w:val="2"/>
            <w:tcBorders>
              <w:top w:val="nil"/>
              <w:left w:val="single" w:sz="8" w:space="0" w:color="2B2B2B"/>
              <w:bottom w:val="nil"/>
              <w:right w:val="single" w:sz="8" w:space="0" w:color="2B2B2B"/>
            </w:tcBorders>
          </w:tcPr>
          <w:p w:rsidR="0025143D" w:rsidRDefault="006C3AB3">
            <w:pPr>
              <w:pStyle w:val="TableParagraph"/>
              <w:spacing w:before="78"/>
              <w:ind w:left="410"/>
              <w:rPr>
                <w:rFonts w:ascii="Arial" w:eastAsia="Arial" w:hAnsi="Arial" w:cs="Arial"/>
                <w:sz w:val="18"/>
                <w:szCs w:val="18"/>
              </w:rPr>
            </w:pPr>
            <w:r>
              <w:rPr>
                <w:rFonts w:ascii="Arial"/>
                <w:color w:val="18181A"/>
                <w:sz w:val="18"/>
              </w:rPr>
              <w:t>184,907</w:t>
            </w:r>
          </w:p>
        </w:tc>
      </w:tr>
      <w:tr w:rsidR="0025143D">
        <w:trPr>
          <w:trHeight w:hRule="exact" w:val="371"/>
        </w:trPr>
        <w:tc>
          <w:tcPr>
            <w:tcW w:w="466" w:type="dxa"/>
            <w:tcBorders>
              <w:top w:val="nil"/>
              <w:left w:val="single" w:sz="8" w:space="0" w:color="2B2B2F"/>
              <w:bottom w:val="nil"/>
              <w:right w:val="nil"/>
            </w:tcBorders>
          </w:tcPr>
          <w:p w:rsidR="0025143D" w:rsidRDefault="006C3AB3">
            <w:pPr>
              <w:pStyle w:val="TableParagraph"/>
              <w:spacing w:before="82"/>
              <w:ind w:left="17"/>
              <w:jc w:val="center"/>
              <w:rPr>
                <w:rFonts w:ascii="Arial" w:eastAsia="Arial" w:hAnsi="Arial" w:cs="Arial"/>
                <w:sz w:val="18"/>
                <w:szCs w:val="18"/>
              </w:rPr>
            </w:pPr>
            <w:r>
              <w:rPr>
                <w:rFonts w:ascii="Arial"/>
                <w:color w:val="18181A"/>
                <w:sz w:val="18"/>
              </w:rPr>
              <w:t>F05</w:t>
            </w:r>
          </w:p>
        </w:tc>
        <w:tc>
          <w:tcPr>
            <w:tcW w:w="5114" w:type="dxa"/>
            <w:tcBorders>
              <w:top w:val="nil"/>
              <w:left w:val="nil"/>
              <w:bottom w:val="nil"/>
              <w:right w:val="single" w:sz="10" w:space="0" w:color="2B2B2F"/>
            </w:tcBorders>
          </w:tcPr>
          <w:p w:rsidR="0025143D" w:rsidRDefault="006C3AB3">
            <w:pPr>
              <w:pStyle w:val="TableParagraph"/>
              <w:spacing w:before="82"/>
              <w:ind w:left="69"/>
              <w:rPr>
                <w:rFonts w:ascii="Arial" w:eastAsia="Arial" w:hAnsi="Arial" w:cs="Arial"/>
                <w:sz w:val="18"/>
                <w:szCs w:val="18"/>
              </w:rPr>
            </w:pPr>
            <w:r>
              <w:rPr>
                <w:rFonts w:ascii="Arial"/>
                <w:color w:val="18181A"/>
                <w:sz w:val="18"/>
              </w:rPr>
              <w:t>Operation of Arts</w:t>
            </w:r>
            <w:r>
              <w:rPr>
                <w:rFonts w:ascii="Arial"/>
                <w:color w:val="18181A"/>
                <w:spacing w:val="-13"/>
                <w:sz w:val="18"/>
              </w:rPr>
              <w:t xml:space="preserve"> </w:t>
            </w:r>
            <w:r>
              <w:rPr>
                <w:rFonts w:ascii="Arial"/>
                <w:color w:val="18181A"/>
                <w:sz w:val="18"/>
              </w:rPr>
              <w:t>Programme</w:t>
            </w:r>
          </w:p>
        </w:tc>
        <w:tc>
          <w:tcPr>
            <w:tcW w:w="1128" w:type="dxa"/>
            <w:tcBorders>
              <w:top w:val="nil"/>
              <w:left w:val="single" w:sz="10" w:space="0" w:color="2B2B2F"/>
              <w:bottom w:val="nil"/>
              <w:right w:val="single" w:sz="8" w:space="0" w:color="2B2B2F"/>
            </w:tcBorders>
          </w:tcPr>
          <w:p w:rsidR="0025143D" w:rsidRDefault="006C3AB3">
            <w:pPr>
              <w:pStyle w:val="TableParagraph"/>
              <w:spacing w:before="82"/>
              <w:ind w:right="115"/>
              <w:jc w:val="right"/>
              <w:rPr>
                <w:rFonts w:ascii="Arial" w:eastAsia="Arial" w:hAnsi="Arial" w:cs="Arial"/>
                <w:sz w:val="18"/>
                <w:szCs w:val="18"/>
              </w:rPr>
            </w:pPr>
            <w:r>
              <w:rPr>
                <w:rFonts w:ascii="Arial"/>
                <w:color w:val="18181A"/>
                <w:spacing w:val="-3"/>
                <w:sz w:val="18"/>
              </w:rPr>
              <w:t>1</w:t>
            </w:r>
            <w:r>
              <w:rPr>
                <w:rFonts w:ascii="Arial"/>
                <w:color w:val="343436"/>
                <w:spacing w:val="-3"/>
                <w:sz w:val="18"/>
              </w:rPr>
              <w:t>,</w:t>
            </w:r>
            <w:r>
              <w:rPr>
                <w:rFonts w:ascii="Arial"/>
                <w:color w:val="18181A"/>
                <w:spacing w:val="-3"/>
                <w:sz w:val="18"/>
              </w:rPr>
              <w:t>301,404</w:t>
            </w:r>
          </w:p>
        </w:tc>
        <w:tc>
          <w:tcPr>
            <w:tcW w:w="1121" w:type="dxa"/>
            <w:tcBorders>
              <w:top w:val="nil"/>
              <w:left w:val="single" w:sz="8" w:space="0" w:color="2B2B2F"/>
              <w:bottom w:val="nil"/>
              <w:right w:val="single" w:sz="8" w:space="0" w:color="2B2B2F"/>
            </w:tcBorders>
          </w:tcPr>
          <w:p w:rsidR="0025143D" w:rsidRDefault="006C3AB3">
            <w:pPr>
              <w:pStyle w:val="TableParagraph"/>
              <w:spacing w:before="87"/>
              <w:ind w:right="113"/>
              <w:jc w:val="right"/>
              <w:rPr>
                <w:rFonts w:ascii="Arial" w:eastAsia="Arial" w:hAnsi="Arial" w:cs="Arial"/>
                <w:sz w:val="18"/>
                <w:szCs w:val="18"/>
              </w:rPr>
            </w:pPr>
            <w:r>
              <w:rPr>
                <w:rFonts w:ascii="Arial"/>
                <w:color w:val="18181A"/>
                <w:spacing w:val="-2"/>
                <w:w w:val="95"/>
                <w:sz w:val="18"/>
              </w:rPr>
              <w:t>1</w:t>
            </w:r>
            <w:r>
              <w:rPr>
                <w:rFonts w:ascii="Arial"/>
                <w:color w:val="343436"/>
                <w:spacing w:val="-2"/>
                <w:w w:val="95"/>
                <w:sz w:val="18"/>
              </w:rPr>
              <w:t>,</w:t>
            </w:r>
            <w:r>
              <w:rPr>
                <w:rFonts w:ascii="Arial"/>
                <w:color w:val="18181A"/>
                <w:spacing w:val="-2"/>
                <w:w w:val="95"/>
                <w:sz w:val="18"/>
              </w:rPr>
              <w:t>301,404</w:t>
            </w:r>
          </w:p>
        </w:tc>
        <w:tc>
          <w:tcPr>
            <w:tcW w:w="1123" w:type="dxa"/>
            <w:tcBorders>
              <w:top w:val="nil"/>
              <w:left w:val="single" w:sz="8" w:space="0" w:color="2B2B2F"/>
              <w:bottom w:val="nil"/>
              <w:right w:val="single" w:sz="8" w:space="0" w:color="28282B"/>
            </w:tcBorders>
          </w:tcPr>
          <w:p w:rsidR="0025143D" w:rsidRDefault="006C3AB3">
            <w:pPr>
              <w:pStyle w:val="TableParagraph"/>
              <w:spacing w:before="82"/>
              <w:ind w:right="100"/>
              <w:jc w:val="right"/>
              <w:rPr>
                <w:rFonts w:ascii="Arial" w:eastAsia="Arial" w:hAnsi="Arial" w:cs="Arial"/>
                <w:sz w:val="18"/>
                <w:szCs w:val="18"/>
              </w:rPr>
            </w:pPr>
            <w:r>
              <w:rPr>
                <w:rFonts w:ascii="Arial"/>
                <w:color w:val="18181A"/>
                <w:w w:val="95"/>
                <w:sz w:val="18"/>
              </w:rPr>
              <w:t>323,410</w:t>
            </w:r>
          </w:p>
        </w:tc>
        <w:tc>
          <w:tcPr>
            <w:tcW w:w="1128" w:type="dxa"/>
            <w:tcBorders>
              <w:top w:val="nil"/>
              <w:left w:val="single" w:sz="8" w:space="0" w:color="28282B"/>
              <w:bottom w:val="nil"/>
              <w:right w:val="single" w:sz="8" w:space="0" w:color="2B2B34"/>
            </w:tcBorders>
          </w:tcPr>
          <w:p w:rsidR="0025143D" w:rsidRDefault="006C3AB3">
            <w:pPr>
              <w:pStyle w:val="TableParagraph"/>
              <w:spacing w:before="82"/>
              <w:ind w:right="115"/>
              <w:jc w:val="right"/>
              <w:rPr>
                <w:rFonts w:ascii="Arial" w:eastAsia="Arial" w:hAnsi="Arial" w:cs="Arial"/>
                <w:sz w:val="18"/>
                <w:szCs w:val="18"/>
              </w:rPr>
            </w:pPr>
            <w:r>
              <w:rPr>
                <w:rFonts w:ascii="Arial"/>
                <w:color w:val="18181A"/>
                <w:w w:val="95"/>
                <w:sz w:val="18"/>
              </w:rPr>
              <w:t>323</w:t>
            </w:r>
            <w:r>
              <w:rPr>
                <w:rFonts w:ascii="Arial"/>
                <w:color w:val="343436"/>
                <w:w w:val="95"/>
                <w:sz w:val="18"/>
              </w:rPr>
              <w:t>,</w:t>
            </w:r>
            <w:r>
              <w:rPr>
                <w:rFonts w:ascii="Arial"/>
                <w:color w:val="18181A"/>
                <w:w w:val="95"/>
                <w:sz w:val="18"/>
              </w:rPr>
              <w:t>410</w:t>
            </w:r>
          </w:p>
        </w:tc>
        <w:tc>
          <w:tcPr>
            <w:tcW w:w="1128" w:type="dxa"/>
            <w:tcBorders>
              <w:top w:val="nil"/>
              <w:left w:val="single" w:sz="8" w:space="0" w:color="2B2B34"/>
              <w:bottom w:val="nil"/>
              <w:right w:val="single" w:sz="8" w:space="0" w:color="2F2F2F"/>
            </w:tcBorders>
          </w:tcPr>
          <w:p w:rsidR="0025143D" w:rsidRDefault="006C3AB3">
            <w:pPr>
              <w:pStyle w:val="TableParagraph"/>
              <w:spacing w:before="82"/>
              <w:ind w:right="58"/>
              <w:jc w:val="right"/>
              <w:rPr>
                <w:rFonts w:ascii="Arial" w:eastAsia="Arial" w:hAnsi="Arial" w:cs="Arial"/>
                <w:sz w:val="18"/>
                <w:szCs w:val="18"/>
              </w:rPr>
            </w:pPr>
            <w:r>
              <w:rPr>
                <w:rFonts w:ascii="Arial"/>
                <w:color w:val="18181A"/>
                <w:w w:val="95"/>
                <w:sz w:val="18"/>
              </w:rPr>
              <w:t>1,255,470</w:t>
            </w:r>
          </w:p>
        </w:tc>
        <w:tc>
          <w:tcPr>
            <w:tcW w:w="1114" w:type="dxa"/>
            <w:tcBorders>
              <w:top w:val="nil"/>
              <w:left w:val="single" w:sz="8" w:space="0" w:color="2F2F2F"/>
              <w:bottom w:val="nil"/>
              <w:right w:val="single" w:sz="10" w:space="0" w:color="28282F"/>
            </w:tcBorders>
          </w:tcPr>
          <w:p w:rsidR="0025143D" w:rsidRDefault="006C3AB3">
            <w:pPr>
              <w:pStyle w:val="TableParagraph"/>
              <w:spacing w:before="82"/>
              <w:ind w:right="29"/>
              <w:jc w:val="right"/>
              <w:rPr>
                <w:rFonts w:ascii="Arial" w:eastAsia="Arial" w:hAnsi="Arial" w:cs="Arial"/>
                <w:sz w:val="18"/>
                <w:szCs w:val="18"/>
              </w:rPr>
            </w:pPr>
            <w:r>
              <w:rPr>
                <w:rFonts w:ascii="Arial"/>
                <w:color w:val="18181A"/>
                <w:spacing w:val="-6"/>
                <w:sz w:val="18"/>
              </w:rPr>
              <w:t>1</w:t>
            </w:r>
            <w:r>
              <w:rPr>
                <w:rFonts w:ascii="Arial"/>
                <w:color w:val="343436"/>
                <w:spacing w:val="-6"/>
                <w:sz w:val="18"/>
              </w:rPr>
              <w:t>,</w:t>
            </w:r>
            <w:r>
              <w:rPr>
                <w:rFonts w:ascii="Arial"/>
                <w:color w:val="18181A"/>
                <w:spacing w:val="-6"/>
                <w:sz w:val="18"/>
              </w:rPr>
              <w:t>265</w:t>
            </w:r>
            <w:r>
              <w:rPr>
                <w:rFonts w:ascii="Arial"/>
                <w:color w:val="18181A"/>
                <w:spacing w:val="-25"/>
                <w:sz w:val="18"/>
              </w:rPr>
              <w:t xml:space="preserve"> </w:t>
            </w:r>
            <w:r>
              <w:rPr>
                <w:rFonts w:ascii="Arial"/>
                <w:color w:val="343436"/>
                <w:sz w:val="18"/>
              </w:rPr>
              <w:t>,</w:t>
            </w:r>
            <w:r>
              <w:rPr>
                <w:rFonts w:ascii="Arial"/>
                <w:color w:val="18181A"/>
                <w:sz w:val="18"/>
              </w:rPr>
              <w:t>196</w:t>
            </w:r>
          </w:p>
        </w:tc>
        <w:tc>
          <w:tcPr>
            <w:tcW w:w="1134" w:type="dxa"/>
            <w:tcBorders>
              <w:top w:val="nil"/>
              <w:left w:val="single" w:sz="10" w:space="0" w:color="28282F"/>
              <w:bottom w:val="nil"/>
              <w:right w:val="single" w:sz="8" w:space="0" w:color="2B2B2B"/>
            </w:tcBorders>
          </w:tcPr>
          <w:p w:rsidR="0025143D" w:rsidRDefault="006C3AB3">
            <w:pPr>
              <w:pStyle w:val="TableParagraph"/>
              <w:spacing w:before="78"/>
              <w:ind w:right="42"/>
              <w:jc w:val="right"/>
              <w:rPr>
                <w:rFonts w:ascii="Arial" w:eastAsia="Arial" w:hAnsi="Arial" w:cs="Arial"/>
                <w:sz w:val="18"/>
                <w:szCs w:val="18"/>
              </w:rPr>
            </w:pPr>
            <w:r>
              <w:rPr>
                <w:rFonts w:ascii="Arial"/>
                <w:color w:val="18181A"/>
                <w:w w:val="95"/>
                <w:sz w:val="18"/>
              </w:rPr>
              <w:t>334</w:t>
            </w:r>
            <w:r>
              <w:rPr>
                <w:rFonts w:ascii="Arial"/>
                <w:color w:val="343436"/>
                <w:w w:val="95"/>
                <w:sz w:val="18"/>
              </w:rPr>
              <w:t>,</w:t>
            </w:r>
            <w:r>
              <w:rPr>
                <w:rFonts w:ascii="Arial"/>
                <w:color w:val="18181A"/>
                <w:w w:val="95"/>
                <w:sz w:val="18"/>
              </w:rPr>
              <w:t>552</w:t>
            </w:r>
          </w:p>
        </w:tc>
        <w:tc>
          <w:tcPr>
            <w:tcW w:w="1181" w:type="dxa"/>
            <w:gridSpan w:val="2"/>
            <w:tcBorders>
              <w:top w:val="nil"/>
              <w:left w:val="single" w:sz="8" w:space="0" w:color="2B2B2B"/>
              <w:bottom w:val="nil"/>
              <w:right w:val="single" w:sz="8" w:space="0" w:color="2B2B2B"/>
            </w:tcBorders>
          </w:tcPr>
          <w:p w:rsidR="0025143D" w:rsidRDefault="006C3AB3">
            <w:pPr>
              <w:pStyle w:val="TableParagraph"/>
              <w:spacing w:before="78"/>
              <w:ind w:left="400"/>
              <w:rPr>
                <w:rFonts w:ascii="Arial" w:eastAsia="Arial" w:hAnsi="Arial" w:cs="Arial"/>
                <w:sz w:val="18"/>
                <w:szCs w:val="18"/>
              </w:rPr>
            </w:pPr>
            <w:r>
              <w:rPr>
                <w:rFonts w:ascii="Arial"/>
                <w:color w:val="18181A"/>
                <w:sz w:val="18"/>
              </w:rPr>
              <w:t>311</w:t>
            </w:r>
            <w:r>
              <w:rPr>
                <w:rFonts w:ascii="Arial"/>
                <w:color w:val="343436"/>
                <w:sz w:val="18"/>
              </w:rPr>
              <w:t>,</w:t>
            </w:r>
            <w:r>
              <w:rPr>
                <w:rFonts w:ascii="Arial"/>
                <w:color w:val="18181A"/>
                <w:sz w:val="18"/>
              </w:rPr>
              <w:t>184</w:t>
            </w:r>
          </w:p>
        </w:tc>
      </w:tr>
      <w:tr w:rsidR="0025143D">
        <w:trPr>
          <w:trHeight w:hRule="exact" w:val="431"/>
        </w:trPr>
        <w:tc>
          <w:tcPr>
            <w:tcW w:w="466" w:type="dxa"/>
            <w:tcBorders>
              <w:top w:val="nil"/>
              <w:left w:val="single" w:sz="8" w:space="0" w:color="2B2B2F"/>
              <w:bottom w:val="single" w:sz="8" w:space="0" w:color="2F2F2F"/>
              <w:right w:val="nil"/>
            </w:tcBorders>
          </w:tcPr>
          <w:p w:rsidR="0025143D" w:rsidRDefault="006C3AB3">
            <w:pPr>
              <w:pStyle w:val="TableParagraph"/>
              <w:spacing w:before="103"/>
              <w:ind w:left="17"/>
              <w:jc w:val="center"/>
              <w:rPr>
                <w:rFonts w:ascii="Arial" w:eastAsia="Arial" w:hAnsi="Arial" w:cs="Arial"/>
                <w:sz w:val="18"/>
                <w:szCs w:val="18"/>
              </w:rPr>
            </w:pPr>
            <w:r>
              <w:rPr>
                <w:rFonts w:ascii="Arial"/>
                <w:color w:val="18181A"/>
                <w:sz w:val="18"/>
              </w:rPr>
              <w:t>F06</w:t>
            </w:r>
          </w:p>
        </w:tc>
        <w:tc>
          <w:tcPr>
            <w:tcW w:w="5114" w:type="dxa"/>
            <w:tcBorders>
              <w:top w:val="nil"/>
              <w:left w:val="nil"/>
              <w:bottom w:val="single" w:sz="8" w:space="0" w:color="2F2F2F"/>
              <w:right w:val="single" w:sz="10" w:space="0" w:color="2B2B2F"/>
            </w:tcBorders>
          </w:tcPr>
          <w:p w:rsidR="0025143D" w:rsidRDefault="006C3AB3">
            <w:pPr>
              <w:pStyle w:val="TableParagraph"/>
              <w:spacing w:before="103"/>
              <w:ind w:left="64"/>
              <w:rPr>
                <w:rFonts w:ascii="Arial" w:eastAsia="Arial" w:hAnsi="Arial" w:cs="Arial"/>
                <w:sz w:val="18"/>
                <w:szCs w:val="18"/>
              </w:rPr>
            </w:pPr>
            <w:r>
              <w:rPr>
                <w:rFonts w:ascii="Arial"/>
                <w:color w:val="18181A"/>
                <w:sz w:val="18"/>
              </w:rPr>
              <w:t xml:space="preserve">Agency </w:t>
            </w:r>
            <w:r>
              <w:rPr>
                <w:rFonts w:ascii="Arial"/>
                <w:color w:val="18181A"/>
                <w:sz w:val="17"/>
              </w:rPr>
              <w:t xml:space="preserve">&amp; </w:t>
            </w:r>
            <w:r>
              <w:rPr>
                <w:rFonts w:ascii="Arial"/>
                <w:color w:val="18181A"/>
                <w:sz w:val="18"/>
              </w:rPr>
              <w:t>Recoupable</w:t>
            </w:r>
            <w:r>
              <w:rPr>
                <w:rFonts w:ascii="Arial"/>
                <w:color w:val="18181A"/>
                <w:spacing w:val="-1"/>
                <w:sz w:val="18"/>
              </w:rPr>
              <w:t xml:space="preserve"> </w:t>
            </w:r>
            <w:r>
              <w:rPr>
                <w:rFonts w:ascii="Arial"/>
                <w:color w:val="18181A"/>
                <w:sz w:val="18"/>
              </w:rPr>
              <w:t>Services</w:t>
            </w:r>
          </w:p>
        </w:tc>
        <w:tc>
          <w:tcPr>
            <w:tcW w:w="1128" w:type="dxa"/>
            <w:tcBorders>
              <w:top w:val="nil"/>
              <w:left w:val="single" w:sz="10" w:space="0" w:color="2B2B2F"/>
              <w:bottom w:val="single" w:sz="8" w:space="0" w:color="2F2F2F"/>
              <w:right w:val="single" w:sz="8" w:space="0" w:color="2B2B2F"/>
            </w:tcBorders>
          </w:tcPr>
          <w:p w:rsidR="0025143D" w:rsidRDefault="006C3AB3">
            <w:pPr>
              <w:pStyle w:val="TableParagraph"/>
              <w:spacing w:before="108"/>
              <w:ind w:right="116"/>
              <w:jc w:val="right"/>
              <w:rPr>
                <w:rFonts w:ascii="Arial" w:eastAsia="Arial" w:hAnsi="Arial" w:cs="Arial"/>
                <w:sz w:val="18"/>
                <w:szCs w:val="18"/>
              </w:rPr>
            </w:pPr>
            <w:r>
              <w:rPr>
                <w:rFonts w:ascii="Arial"/>
                <w:color w:val="18181A"/>
                <w:w w:val="95"/>
                <w:sz w:val="18"/>
              </w:rPr>
              <w:t>279</w:t>
            </w:r>
          </w:p>
        </w:tc>
        <w:tc>
          <w:tcPr>
            <w:tcW w:w="1121" w:type="dxa"/>
            <w:tcBorders>
              <w:top w:val="nil"/>
              <w:left w:val="single" w:sz="8" w:space="0" w:color="2B2B2F"/>
              <w:bottom w:val="single" w:sz="8" w:space="0" w:color="2F2F2F"/>
              <w:right w:val="single" w:sz="8" w:space="0" w:color="2B2B2F"/>
            </w:tcBorders>
          </w:tcPr>
          <w:p w:rsidR="0025143D" w:rsidRDefault="006C3AB3">
            <w:pPr>
              <w:pStyle w:val="TableParagraph"/>
              <w:spacing w:before="108"/>
              <w:ind w:right="108"/>
              <w:jc w:val="right"/>
              <w:rPr>
                <w:rFonts w:ascii="Arial" w:eastAsia="Arial" w:hAnsi="Arial" w:cs="Arial"/>
                <w:sz w:val="18"/>
                <w:szCs w:val="18"/>
              </w:rPr>
            </w:pPr>
            <w:r>
              <w:rPr>
                <w:rFonts w:ascii="Arial"/>
                <w:color w:val="18181A"/>
                <w:w w:val="95"/>
                <w:sz w:val="18"/>
              </w:rPr>
              <w:t>279</w:t>
            </w:r>
          </w:p>
        </w:tc>
        <w:tc>
          <w:tcPr>
            <w:tcW w:w="1123" w:type="dxa"/>
            <w:tcBorders>
              <w:top w:val="nil"/>
              <w:left w:val="single" w:sz="8" w:space="0" w:color="2B2B2F"/>
              <w:bottom w:val="single" w:sz="8" w:space="0" w:color="2F2F2F"/>
              <w:right w:val="single" w:sz="8" w:space="0" w:color="28282B"/>
            </w:tcBorders>
          </w:tcPr>
          <w:p w:rsidR="0025143D" w:rsidRDefault="006C3AB3">
            <w:pPr>
              <w:pStyle w:val="TableParagraph"/>
              <w:spacing w:before="48"/>
              <w:ind w:right="85"/>
              <w:jc w:val="right"/>
              <w:rPr>
                <w:rFonts w:ascii="Times New Roman" w:eastAsia="Times New Roman" w:hAnsi="Times New Roman" w:cs="Times New Roman"/>
                <w:sz w:val="25"/>
                <w:szCs w:val="25"/>
              </w:rPr>
            </w:pPr>
            <w:r>
              <w:rPr>
                <w:rFonts w:ascii="Times New Roman"/>
                <w:color w:val="18181A"/>
                <w:w w:val="80"/>
                <w:sz w:val="25"/>
              </w:rPr>
              <w:t>-</w:t>
            </w:r>
          </w:p>
        </w:tc>
        <w:tc>
          <w:tcPr>
            <w:tcW w:w="1128" w:type="dxa"/>
            <w:tcBorders>
              <w:top w:val="nil"/>
              <w:left w:val="single" w:sz="8" w:space="0" w:color="28282B"/>
              <w:bottom w:val="single" w:sz="8" w:space="0" w:color="2F2F2F"/>
              <w:right w:val="single" w:sz="8" w:space="0" w:color="2B2B34"/>
            </w:tcBorders>
          </w:tcPr>
          <w:p w:rsidR="0025143D" w:rsidRDefault="006C3AB3">
            <w:pPr>
              <w:pStyle w:val="TableParagraph"/>
              <w:spacing w:before="48"/>
              <w:ind w:right="99"/>
              <w:jc w:val="right"/>
              <w:rPr>
                <w:rFonts w:ascii="Times New Roman" w:eastAsia="Times New Roman" w:hAnsi="Times New Roman" w:cs="Times New Roman"/>
                <w:sz w:val="25"/>
                <w:szCs w:val="25"/>
              </w:rPr>
            </w:pPr>
            <w:r>
              <w:rPr>
                <w:rFonts w:ascii="Times New Roman"/>
                <w:color w:val="18181A"/>
                <w:w w:val="80"/>
                <w:sz w:val="25"/>
              </w:rPr>
              <w:t>-</w:t>
            </w:r>
          </w:p>
        </w:tc>
        <w:tc>
          <w:tcPr>
            <w:tcW w:w="1128" w:type="dxa"/>
            <w:tcBorders>
              <w:top w:val="nil"/>
              <w:left w:val="single" w:sz="8" w:space="0" w:color="2B2B34"/>
              <w:bottom w:val="single" w:sz="8" w:space="0" w:color="2F2F2F"/>
              <w:right w:val="single" w:sz="8" w:space="0" w:color="2F2F2F"/>
            </w:tcBorders>
          </w:tcPr>
          <w:p w:rsidR="0025143D" w:rsidRDefault="006C3AB3">
            <w:pPr>
              <w:pStyle w:val="TableParagraph"/>
              <w:spacing w:before="108"/>
              <w:ind w:right="55"/>
              <w:jc w:val="right"/>
              <w:rPr>
                <w:rFonts w:ascii="Arial" w:eastAsia="Arial" w:hAnsi="Arial" w:cs="Arial"/>
                <w:sz w:val="18"/>
                <w:szCs w:val="18"/>
              </w:rPr>
            </w:pPr>
            <w:r>
              <w:rPr>
                <w:rFonts w:ascii="Arial"/>
                <w:color w:val="18181A"/>
                <w:w w:val="95"/>
                <w:sz w:val="18"/>
              </w:rPr>
              <w:t>7</w:t>
            </w:r>
            <w:r>
              <w:rPr>
                <w:rFonts w:ascii="Arial"/>
                <w:color w:val="343436"/>
                <w:w w:val="95"/>
                <w:sz w:val="18"/>
              </w:rPr>
              <w:t>,</w:t>
            </w:r>
            <w:r>
              <w:rPr>
                <w:rFonts w:ascii="Arial"/>
                <w:color w:val="18181A"/>
                <w:w w:val="95"/>
                <w:sz w:val="18"/>
              </w:rPr>
              <w:t>736</w:t>
            </w:r>
          </w:p>
        </w:tc>
        <w:tc>
          <w:tcPr>
            <w:tcW w:w="1114" w:type="dxa"/>
            <w:tcBorders>
              <w:top w:val="nil"/>
              <w:left w:val="single" w:sz="8" w:space="0" w:color="2F2F2F"/>
              <w:bottom w:val="single" w:sz="8" w:space="0" w:color="2F2F2F"/>
              <w:right w:val="single" w:sz="10" w:space="0" w:color="28282F"/>
            </w:tcBorders>
          </w:tcPr>
          <w:p w:rsidR="0025143D" w:rsidRDefault="006C3AB3">
            <w:pPr>
              <w:pStyle w:val="TableParagraph"/>
              <w:spacing w:before="108"/>
              <w:ind w:right="37"/>
              <w:jc w:val="right"/>
              <w:rPr>
                <w:rFonts w:ascii="Arial" w:eastAsia="Arial" w:hAnsi="Arial" w:cs="Arial"/>
                <w:sz w:val="18"/>
                <w:szCs w:val="18"/>
              </w:rPr>
            </w:pPr>
            <w:r>
              <w:rPr>
                <w:rFonts w:ascii="Arial"/>
                <w:color w:val="18181A"/>
                <w:w w:val="95"/>
                <w:sz w:val="18"/>
              </w:rPr>
              <w:t>9</w:t>
            </w:r>
            <w:r>
              <w:rPr>
                <w:rFonts w:ascii="Arial"/>
                <w:color w:val="343436"/>
                <w:w w:val="95"/>
                <w:sz w:val="18"/>
              </w:rPr>
              <w:t>,1</w:t>
            </w:r>
            <w:r>
              <w:rPr>
                <w:rFonts w:ascii="Arial"/>
                <w:color w:val="18181A"/>
                <w:w w:val="95"/>
                <w:sz w:val="18"/>
              </w:rPr>
              <w:t>51</w:t>
            </w:r>
          </w:p>
        </w:tc>
        <w:tc>
          <w:tcPr>
            <w:tcW w:w="1134" w:type="dxa"/>
            <w:tcBorders>
              <w:top w:val="nil"/>
              <w:left w:val="single" w:sz="10" w:space="0" w:color="28282F"/>
              <w:bottom w:val="single" w:sz="8" w:space="0" w:color="2F2F2F"/>
              <w:right w:val="single" w:sz="8" w:space="0" w:color="2B2B2B"/>
            </w:tcBorders>
          </w:tcPr>
          <w:p w:rsidR="0025143D" w:rsidRDefault="006C3AB3">
            <w:pPr>
              <w:pStyle w:val="TableParagraph"/>
              <w:spacing w:before="43"/>
              <w:ind w:right="34"/>
              <w:jc w:val="right"/>
              <w:rPr>
                <w:rFonts w:ascii="Times New Roman" w:eastAsia="Times New Roman" w:hAnsi="Times New Roman" w:cs="Times New Roman"/>
                <w:sz w:val="25"/>
                <w:szCs w:val="25"/>
              </w:rPr>
            </w:pPr>
            <w:r>
              <w:rPr>
                <w:rFonts w:ascii="Times New Roman"/>
                <w:color w:val="343436"/>
                <w:w w:val="80"/>
                <w:sz w:val="25"/>
              </w:rPr>
              <w:t>-</w:t>
            </w:r>
          </w:p>
        </w:tc>
        <w:tc>
          <w:tcPr>
            <w:tcW w:w="1181" w:type="dxa"/>
            <w:gridSpan w:val="2"/>
            <w:tcBorders>
              <w:top w:val="nil"/>
              <w:left w:val="single" w:sz="8" w:space="0" w:color="2B2B2B"/>
              <w:bottom w:val="single" w:sz="8" w:space="0" w:color="2F2F2F"/>
              <w:right w:val="single" w:sz="8" w:space="0" w:color="2B2B2B"/>
            </w:tcBorders>
          </w:tcPr>
          <w:p w:rsidR="0025143D" w:rsidRDefault="006C3AB3">
            <w:pPr>
              <w:pStyle w:val="TableParagraph"/>
              <w:spacing w:before="122"/>
              <w:ind w:right="111"/>
              <w:jc w:val="right"/>
              <w:rPr>
                <w:rFonts w:ascii="Arial" w:eastAsia="Arial" w:hAnsi="Arial" w:cs="Arial"/>
                <w:sz w:val="15"/>
                <w:szCs w:val="15"/>
              </w:rPr>
            </w:pPr>
            <w:r>
              <w:rPr>
                <w:rFonts w:ascii="Arial"/>
                <w:color w:val="18181A"/>
                <w:w w:val="115"/>
                <w:sz w:val="15"/>
              </w:rPr>
              <w:t>-</w:t>
            </w:r>
          </w:p>
        </w:tc>
      </w:tr>
      <w:tr w:rsidR="0025143D">
        <w:trPr>
          <w:trHeight w:hRule="exact" w:val="411"/>
        </w:trPr>
        <w:tc>
          <w:tcPr>
            <w:tcW w:w="466" w:type="dxa"/>
            <w:tcBorders>
              <w:top w:val="single" w:sz="8" w:space="0" w:color="2F2F2F"/>
              <w:left w:val="single" w:sz="8" w:space="0" w:color="2B2B2F"/>
              <w:bottom w:val="single" w:sz="8" w:space="0" w:color="2B2B2F"/>
              <w:right w:val="nil"/>
            </w:tcBorders>
          </w:tcPr>
          <w:p w:rsidR="0025143D" w:rsidRDefault="006C3AB3">
            <w:pPr>
              <w:pStyle w:val="TableParagraph"/>
              <w:spacing w:before="7"/>
              <w:ind w:left="115"/>
              <w:jc w:val="center"/>
              <w:rPr>
                <w:rFonts w:ascii="Arial" w:eastAsia="Arial" w:hAnsi="Arial" w:cs="Arial"/>
                <w:sz w:val="16"/>
                <w:szCs w:val="16"/>
              </w:rPr>
            </w:pPr>
            <w:r>
              <w:rPr>
                <w:rFonts w:ascii="Arial"/>
                <w:color w:val="18181A"/>
                <w:w w:val="105"/>
                <w:sz w:val="16"/>
              </w:rPr>
              <w:t>F</w:t>
            </w:r>
          </w:p>
        </w:tc>
        <w:tc>
          <w:tcPr>
            <w:tcW w:w="5114" w:type="dxa"/>
            <w:tcBorders>
              <w:top w:val="single" w:sz="8" w:space="0" w:color="2F2F2F"/>
              <w:left w:val="nil"/>
              <w:bottom w:val="single" w:sz="8" w:space="0" w:color="2B2B2F"/>
              <w:right w:val="single" w:sz="10" w:space="0" w:color="2B2B2F"/>
            </w:tcBorders>
          </w:tcPr>
          <w:p w:rsidR="0025143D" w:rsidRDefault="006C3AB3">
            <w:pPr>
              <w:pStyle w:val="TableParagraph"/>
              <w:spacing w:before="3"/>
              <w:ind w:left="83"/>
              <w:rPr>
                <w:rFonts w:ascii="Arial" w:eastAsia="Arial" w:hAnsi="Arial" w:cs="Arial"/>
                <w:sz w:val="16"/>
                <w:szCs w:val="16"/>
              </w:rPr>
            </w:pPr>
            <w:r>
              <w:rPr>
                <w:rFonts w:ascii="Arial"/>
                <w:color w:val="18181A"/>
                <w:w w:val="110"/>
                <w:sz w:val="16"/>
              </w:rPr>
              <w:t>Division</w:t>
            </w:r>
            <w:r>
              <w:rPr>
                <w:rFonts w:ascii="Arial"/>
                <w:color w:val="18181A"/>
                <w:spacing w:val="-21"/>
                <w:w w:val="110"/>
                <w:sz w:val="16"/>
              </w:rPr>
              <w:t xml:space="preserve"> </w:t>
            </w:r>
            <w:r>
              <w:rPr>
                <w:rFonts w:ascii="Arial"/>
                <w:color w:val="18181A"/>
                <w:w w:val="110"/>
                <w:sz w:val="16"/>
              </w:rPr>
              <w:t>Total</w:t>
            </w:r>
          </w:p>
        </w:tc>
        <w:tc>
          <w:tcPr>
            <w:tcW w:w="1128" w:type="dxa"/>
            <w:tcBorders>
              <w:top w:val="single" w:sz="8" w:space="0" w:color="2F2F2F"/>
              <w:left w:val="single" w:sz="10" w:space="0" w:color="2B2B2F"/>
              <w:bottom w:val="single" w:sz="8" w:space="0" w:color="2B2B2F"/>
              <w:right w:val="single" w:sz="8" w:space="0" w:color="2B2B2F"/>
            </w:tcBorders>
          </w:tcPr>
          <w:p w:rsidR="0025143D" w:rsidRDefault="006C3AB3">
            <w:pPr>
              <w:pStyle w:val="TableParagraph"/>
              <w:spacing w:before="22"/>
              <w:ind w:right="95"/>
              <w:jc w:val="right"/>
              <w:rPr>
                <w:rFonts w:ascii="Times New Roman" w:eastAsia="Times New Roman" w:hAnsi="Times New Roman" w:cs="Times New Roman"/>
                <w:sz w:val="16"/>
                <w:szCs w:val="16"/>
              </w:rPr>
            </w:pPr>
            <w:r>
              <w:rPr>
                <w:rFonts w:ascii="Times New Roman"/>
                <w:color w:val="18181A"/>
                <w:w w:val="105"/>
                <w:sz w:val="16"/>
              </w:rPr>
              <w:t>4,082,964</w:t>
            </w:r>
          </w:p>
        </w:tc>
        <w:tc>
          <w:tcPr>
            <w:tcW w:w="1121" w:type="dxa"/>
            <w:tcBorders>
              <w:top w:val="single" w:sz="8" w:space="0" w:color="2F2F2F"/>
              <w:left w:val="single" w:sz="8" w:space="0" w:color="2B2B2F"/>
              <w:bottom w:val="single" w:sz="8" w:space="0" w:color="2B2B2F"/>
              <w:right w:val="single" w:sz="8" w:space="0" w:color="2B2B2F"/>
            </w:tcBorders>
          </w:tcPr>
          <w:p w:rsidR="0025143D" w:rsidRDefault="006C3AB3">
            <w:pPr>
              <w:pStyle w:val="TableParagraph"/>
              <w:spacing w:before="22"/>
              <w:ind w:right="95"/>
              <w:jc w:val="right"/>
              <w:rPr>
                <w:rFonts w:ascii="Times New Roman" w:eastAsia="Times New Roman" w:hAnsi="Times New Roman" w:cs="Times New Roman"/>
                <w:sz w:val="16"/>
                <w:szCs w:val="16"/>
              </w:rPr>
            </w:pPr>
            <w:r>
              <w:rPr>
                <w:rFonts w:ascii="Times New Roman"/>
                <w:color w:val="18181A"/>
                <w:w w:val="105"/>
                <w:sz w:val="16"/>
              </w:rPr>
              <w:t>4,082</w:t>
            </w:r>
            <w:r>
              <w:rPr>
                <w:rFonts w:ascii="Times New Roman"/>
                <w:color w:val="343436"/>
                <w:w w:val="105"/>
                <w:sz w:val="16"/>
              </w:rPr>
              <w:t>,</w:t>
            </w:r>
            <w:r>
              <w:rPr>
                <w:rFonts w:ascii="Times New Roman"/>
                <w:color w:val="18181A"/>
                <w:w w:val="105"/>
                <w:sz w:val="16"/>
              </w:rPr>
              <w:t>964</w:t>
            </w:r>
          </w:p>
        </w:tc>
        <w:tc>
          <w:tcPr>
            <w:tcW w:w="1123" w:type="dxa"/>
            <w:tcBorders>
              <w:top w:val="single" w:sz="8" w:space="0" w:color="2F2F2F"/>
              <w:left w:val="single" w:sz="8" w:space="0" w:color="2B2B2F"/>
              <w:bottom w:val="single" w:sz="8" w:space="0" w:color="2B2B2F"/>
              <w:right w:val="single" w:sz="8" w:space="0" w:color="28282B"/>
            </w:tcBorders>
          </w:tcPr>
          <w:p w:rsidR="0025143D" w:rsidRDefault="006C3AB3">
            <w:pPr>
              <w:pStyle w:val="TableParagraph"/>
              <w:spacing w:before="8"/>
              <w:ind w:right="85"/>
              <w:jc w:val="right"/>
              <w:rPr>
                <w:rFonts w:ascii="Times New Roman" w:eastAsia="Times New Roman" w:hAnsi="Times New Roman" w:cs="Times New Roman"/>
                <w:sz w:val="16"/>
                <w:szCs w:val="16"/>
              </w:rPr>
            </w:pPr>
            <w:r>
              <w:rPr>
                <w:rFonts w:ascii="Times New Roman"/>
                <w:color w:val="18181A"/>
                <w:w w:val="105"/>
                <w:sz w:val="16"/>
              </w:rPr>
              <w:t>612,270</w:t>
            </w:r>
          </w:p>
        </w:tc>
        <w:tc>
          <w:tcPr>
            <w:tcW w:w="1128" w:type="dxa"/>
            <w:tcBorders>
              <w:top w:val="single" w:sz="8" w:space="0" w:color="2F2F2F"/>
              <w:left w:val="single" w:sz="8" w:space="0" w:color="28282B"/>
              <w:bottom w:val="single" w:sz="8" w:space="0" w:color="2B2B2F"/>
              <w:right w:val="single" w:sz="8" w:space="0" w:color="2B2B34"/>
            </w:tcBorders>
          </w:tcPr>
          <w:p w:rsidR="0025143D" w:rsidRDefault="006C3AB3">
            <w:pPr>
              <w:pStyle w:val="TableParagraph"/>
              <w:spacing w:before="8"/>
              <w:ind w:right="85"/>
              <w:jc w:val="right"/>
              <w:rPr>
                <w:rFonts w:ascii="Times New Roman" w:eastAsia="Times New Roman" w:hAnsi="Times New Roman" w:cs="Times New Roman"/>
                <w:sz w:val="16"/>
                <w:szCs w:val="16"/>
              </w:rPr>
            </w:pPr>
            <w:r>
              <w:rPr>
                <w:rFonts w:ascii="Times New Roman"/>
                <w:color w:val="18181A"/>
                <w:w w:val="110"/>
                <w:sz w:val="16"/>
              </w:rPr>
              <w:t>612,270</w:t>
            </w:r>
          </w:p>
        </w:tc>
        <w:tc>
          <w:tcPr>
            <w:tcW w:w="1128" w:type="dxa"/>
            <w:tcBorders>
              <w:top w:val="single" w:sz="8" w:space="0" w:color="2F2F2F"/>
              <w:left w:val="single" w:sz="8" w:space="0" w:color="2B2B34"/>
              <w:bottom w:val="single" w:sz="8" w:space="0" w:color="2B2B2F"/>
              <w:right w:val="single" w:sz="8" w:space="0" w:color="2F2F2F"/>
            </w:tcBorders>
          </w:tcPr>
          <w:p w:rsidR="0025143D" w:rsidRDefault="006C3AB3">
            <w:pPr>
              <w:pStyle w:val="TableParagraph"/>
              <w:spacing w:before="22"/>
              <w:ind w:right="40"/>
              <w:jc w:val="right"/>
              <w:rPr>
                <w:rFonts w:ascii="Times New Roman" w:eastAsia="Times New Roman" w:hAnsi="Times New Roman" w:cs="Times New Roman"/>
                <w:sz w:val="16"/>
                <w:szCs w:val="16"/>
              </w:rPr>
            </w:pPr>
            <w:r>
              <w:rPr>
                <w:rFonts w:ascii="Times New Roman"/>
                <w:color w:val="18181A"/>
                <w:w w:val="105"/>
                <w:sz w:val="16"/>
              </w:rPr>
              <w:t>4,003,288</w:t>
            </w:r>
          </w:p>
        </w:tc>
        <w:tc>
          <w:tcPr>
            <w:tcW w:w="1114" w:type="dxa"/>
            <w:tcBorders>
              <w:top w:val="single" w:sz="8" w:space="0" w:color="2F2F2F"/>
              <w:left w:val="single" w:sz="8" w:space="0" w:color="2F2F2F"/>
              <w:bottom w:val="single" w:sz="8" w:space="0" w:color="2B2B2F"/>
              <w:right w:val="single" w:sz="10" w:space="0" w:color="28282F"/>
            </w:tcBorders>
          </w:tcPr>
          <w:p w:rsidR="0025143D" w:rsidRDefault="006C3AB3">
            <w:pPr>
              <w:pStyle w:val="TableParagraph"/>
              <w:spacing w:before="22"/>
              <w:ind w:right="33"/>
              <w:jc w:val="right"/>
              <w:rPr>
                <w:rFonts w:ascii="Times New Roman" w:eastAsia="Times New Roman" w:hAnsi="Times New Roman" w:cs="Times New Roman"/>
                <w:sz w:val="16"/>
                <w:szCs w:val="16"/>
              </w:rPr>
            </w:pPr>
            <w:r>
              <w:rPr>
                <w:rFonts w:ascii="Times New Roman"/>
                <w:color w:val="18181A"/>
                <w:w w:val="105"/>
                <w:sz w:val="16"/>
              </w:rPr>
              <w:t>3,987</w:t>
            </w:r>
            <w:r>
              <w:rPr>
                <w:rFonts w:ascii="Times New Roman"/>
                <w:color w:val="343436"/>
                <w:w w:val="105"/>
                <w:sz w:val="16"/>
              </w:rPr>
              <w:t>,</w:t>
            </w:r>
            <w:r>
              <w:rPr>
                <w:rFonts w:ascii="Times New Roman"/>
                <w:color w:val="18181A"/>
                <w:w w:val="105"/>
                <w:sz w:val="16"/>
              </w:rPr>
              <w:t>577</w:t>
            </w:r>
          </w:p>
        </w:tc>
        <w:tc>
          <w:tcPr>
            <w:tcW w:w="1134" w:type="dxa"/>
            <w:tcBorders>
              <w:top w:val="single" w:sz="8" w:space="0" w:color="2F2F2F"/>
              <w:left w:val="single" w:sz="10" w:space="0" w:color="28282F"/>
              <w:bottom w:val="single" w:sz="8" w:space="0" w:color="2B2B2F"/>
              <w:right w:val="single" w:sz="8" w:space="0" w:color="2B2B2B"/>
            </w:tcBorders>
          </w:tcPr>
          <w:p w:rsidR="0025143D" w:rsidRDefault="006C3AB3">
            <w:pPr>
              <w:pStyle w:val="TableParagraph"/>
              <w:spacing w:before="3"/>
              <w:ind w:right="35"/>
              <w:jc w:val="right"/>
              <w:rPr>
                <w:rFonts w:ascii="Times New Roman" w:eastAsia="Times New Roman" w:hAnsi="Times New Roman" w:cs="Times New Roman"/>
                <w:sz w:val="16"/>
                <w:szCs w:val="16"/>
              </w:rPr>
            </w:pPr>
            <w:r>
              <w:rPr>
                <w:rFonts w:ascii="Times New Roman"/>
                <w:color w:val="18181A"/>
                <w:w w:val="110"/>
                <w:sz w:val="16"/>
              </w:rPr>
              <w:t>602,944</w:t>
            </w:r>
          </w:p>
        </w:tc>
        <w:tc>
          <w:tcPr>
            <w:tcW w:w="1181" w:type="dxa"/>
            <w:gridSpan w:val="2"/>
            <w:tcBorders>
              <w:top w:val="single" w:sz="8" w:space="0" w:color="2F2F2F"/>
              <w:left w:val="single" w:sz="8" w:space="0" w:color="2B2B2B"/>
              <w:bottom w:val="single" w:sz="8" w:space="0" w:color="2B2B2F"/>
              <w:right w:val="single" w:sz="8" w:space="0" w:color="2B2B2B"/>
            </w:tcBorders>
          </w:tcPr>
          <w:p w:rsidR="0025143D" w:rsidRDefault="006C3AB3">
            <w:pPr>
              <w:pStyle w:val="TableParagraph"/>
              <w:spacing w:line="183" w:lineRule="exact"/>
              <w:ind w:left="505"/>
              <w:rPr>
                <w:rFonts w:ascii="Times New Roman" w:eastAsia="Times New Roman" w:hAnsi="Times New Roman" w:cs="Times New Roman"/>
                <w:sz w:val="16"/>
                <w:szCs w:val="16"/>
              </w:rPr>
            </w:pPr>
            <w:r>
              <w:rPr>
                <w:rFonts w:ascii="Times New Roman"/>
                <w:color w:val="18181A"/>
                <w:w w:val="110"/>
                <w:sz w:val="16"/>
              </w:rPr>
              <w:t>584,427</w:t>
            </w:r>
          </w:p>
        </w:tc>
      </w:tr>
    </w:tbl>
    <w:p w:rsidR="0025143D" w:rsidRDefault="0025143D">
      <w:pPr>
        <w:spacing w:line="183" w:lineRule="exact"/>
        <w:rPr>
          <w:rFonts w:ascii="Times New Roman" w:eastAsia="Times New Roman" w:hAnsi="Times New Roman" w:cs="Times New Roman"/>
          <w:sz w:val="16"/>
          <w:szCs w:val="16"/>
        </w:rPr>
        <w:sectPr w:rsidR="0025143D">
          <w:pgSz w:w="16840" w:h="11910" w:orient="landscape"/>
          <w:pgMar w:top="740" w:right="1080" w:bottom="940" w:left="860" w:header="0" w:footer="756" w:gutter="0"/>
          <w:cols w:space="720"/>
        </w:sectPr>
      </w:pPr>
    </w:p>
    <w:tbl>
      <w:tblPr>
        <w:tblW w:w="0" w:type="auto"/>
        <w:tblInd w:w="108" w:type="dxa"/>
        <w:tblLayout w:type="fixed"/>
        <w:tblCellMar>
          <w:left w:w="0" w:type="dxa"/>
          <w:right w:w="0" w:type="dxa"/>
        </w:tblCellMar>
        <w:tblLook w:val="01E0"/>
      </w:tblPr>
      <w:tblGrid>
        <w:gridCol w:w="473"/>
        <w:gridCol w:w="5103"/>
        <w:gridCol w:w="1123"/>
        <w:gridCol w:w="1128"/>
        <w:gridCol w:w="1126"/>
        <w:gridCol w:w="1127"/>
        <w:gridCol w:w="1124"/>
        <w:gridCol w:w="1124"/>
        <w:gridCol w:w="1123"/>
        <w:gridCol w:w="1183"/>
      </w:tblGrid>
      <w:tr w:rsidR="0025143D">
        <w:trPr>
          <w:trHeight w:hRule="exact" w:val="279"/>
        </w:trPr>
        <w:tc>
          <w:tcPr>
            <w:tcW w:w="10079" w:type="dxa"/>
            <w:gridSpan w:val="6"/>
            <w:tcBorders>
              <w:top w:val="single" w:sz="8" w:space="0" w:color="2B2B2F"/>
              <w:left w:val="single" w:sz="8" w:space="0" w:color="2B282B"/>
              <w:bottom w:val="single" w:sz="8" w:space="0" w:color="2B2B2F"/>
              <w:right w:val="nil"/>
            </w:tcBorders>
          </w:tcPr>
          <w:p w:rsidR="0025143D" w:rsidRDefault="006C3AB3">
            <w:pPr>
              <w:pStyle w:val="TableParagraph"/>
              <w:spacing w:before="8"/>
              <w:ind w:left="3895"/>
              <w:rPr>
                <w:rFonts w:ascii="Arial" w:eastAsia="Arial" w:hAnsi="Arial" w:cs="Arial"/>
                <w:sz w:val="20"/>
                <w:szCs w:val="20"/>
              </w:rPr>
            </w:pPr>
            <w:r>
              <w:rPr>
                <w:rFonts w:ascii="Arial"/>
                <w:color w:val="18181A"/>
                <w:w w:val="105"/>
                <w:sz w:val="20"/>
              </w:rPr>
              <w:lastRenderedPageBreak/>
              <w:t xml:space="preserve">Table B: Expenditure and </w:t>
            </w:r>
            <w:r>
              <w:rPr>
                <w:rFonts w:ascii="Arial"/>
                <w:color w:val="18181A"/>
                <w:spacing w:val="-4"/>
                <w:w w:val="105"/>
                <w:sz w:val="20"/>
              </w:rPr>
              <w:t xml:space="preserve">Income </w:t>
            </w:r>
            <w:r>
              <w:rPr>
                <w:rFonts w:ascii="Arial"/>
                <w:color w:val="18181A"/>
                <w:w w:val="105"/>
                <w:sz w:val="20"/>
              </w:rPr>
              <w:t>for 2016 and Estimated</w:t>
            </w:r>
            <w:r>
              <w:rPr>
                <w:rFonts w:ascii="Arial"/>
                <w:color w:val="18181A"/>
                <w:spacing w:val="51"/>
                <w:w w:val="105"/>
                <w:sz w:val="20"/>
              </w:rPr>
              <w:t xml:space="preserve"> </w:t>
            </w:r>
            <w:r>
              <w:rPr>
                <w:rFonts w:ascii="Arial"/>
                <w:color w:val="18181A"/>
                <w:w w:val="105"/>
                <w:sz w:val="20"/>
              </w:rPr>
              <w:t>Outturn</w:t>
            </w:r>
          </w:p>
        </w:tc>
        <w:tc>
          <w:tcPr>
            <w:tcW w:w="4553" w:type="dxa"/>
            <w:gridSpan w:val="4"/>
            <w:tcBorders>
              <w:top w:val="single" w:sz="8" w:space="0" w:color="2B2B2F"/>
              <w:left w:val="nil"/>
              <w:bottom w:val="single" w:sz="8" w:space="0" w:color="2B2B2F"/>
              <w:right w:val="single" w:sz="8" w:space="0" w:color="2B2B2F"/>
            </w:tcBorders>
          </w:tcPr>
          <w:p w:rsidR="0025143D" w:rsidRDefault="006C3AB3">
            <w:pPr>
              <w:pStyle w:val="TableParagraph"/>
              <w:spacing w:before="8"/>
              <w:ind w:left="17"/>
              <w:rPr>
                <w:rFonts w:ascii="Arial" w:eastAsia="Arial" w:hAnsi="Arial" w:cs="Arial"/>
                <w:sz w:val="20"/>
                <w:szCs w:val="20"/>
              </w:rPr>
            </w:pPr>
            <w:r>
              <w:rPr>
                <w:rFonts w:ascii="Arial"/>
                <w:color w:val="18181A"/>
                <w:w w:val="105"/>
                <w:sz w:val="20"/>
              </w:rPr>
              <w:t>for</w:t>
            </w:r>
            <w:r>
              <w:rPr>
                <w:rFonts w:ascii="Arial"/>
                <w:color w:val="18181A"/>
                <w:spacing w:val="-11"/>
                <w:w w:val="105"/>
                <w:sz w:val="20"/>
              </w:rPr>
              <w:t xml:space="preserve"> </w:t>
            </w:r>
            <w:r>
              <w:rPr>
                <w:rFonts w:ascii="Arial"/>
                <w:color w:val="18181A"/>
                <w:w w:val="105"/>
                <w:sz w:val="20"/>
              </w:rPr>
              <w:t>2015</w:t>
            </w:r>
          </w:p>
        </w:tc>
      </w:tr>
      <w:tr w:rsidR="0025143D">
        <w:trPr>
          <w:trHeight w:hRule="exact" w:val="449"/>
        </w:trPr>
        <w:tc>
          <w:tcPr>
            <w:tcW w:w="5576" w:type="dxa"/>
            <w:gridSpan w:val="2"/>
            <w:vMerge w:val="restart"/>
            <w:tcBorders>
              <w:top w:val="single" w:sz="8" w:space="0" w:color="2B2B2F"/>
              <w:left w:val="single" w:sz="8" w:space="0" w:color="2B282B"/>
              <w:right w:val="single" w:sz="10" w:space="0" w:color="28282B"/>
            </w:tcBorders>
          </w:tcPr>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spacing w:before="5"/>
              <w:rPr>
                <w:rFonts w:ascii="Times New Roman" w:eastAsia="Times New Roman" w:hAnsi="Times New Roman" w:cs="Times New Roman"/>
                <w:sz w:val="21"/>
                <w:szCs w:val="21"/>
              </w:rPr>
            </w:pPr>
          </w:p>
          <w:p w:rsidR="0025143D" w:rsidRDefault="006C3AB3">
            <w:pPr>
              <w:pStyle w:val="TableParagraph"/>
              <w:ind w:left="1758"/>
              <w:rPr>
                <w:rFonts w:ascii="Arial" w:eastAsia="Arial" w:hAnsi="Arial" w:cs="Arial"/>
                <w:sz w:val="20"/>
                <w:szCs w:val="20"/>
              </w:rPr>
            </w:pPr>
            <w:r>
              <w:rPr>
                <w:rFonts w:ascii="Arial"/>
                <w:color w:val="18181A"/>
                <w:spacing w:val="-4"/>
                <w:w w:val="105"/>
                <w:sz w:val="20"/>
              </w:rPr>
              <w:t xml:space="preserve">Division  </w:t>
            </w:r>
            <w:r>
              <w:rPr>
                <w:rFonts w:ascii="Arial"/>
                <w:color w:val="18181A"/>
                <w:w w:val="105"/>
                <w:sz w:val="20"/>
              </w:rPr>
              <w:t>and</w:t>
            </w:r>
            <w:r>
              <w:rPr>
                <w:rFonts w:ascii="Arial"/>
                <w:color w:val="18181A"/>
                <w:spacing w:val="14"/>
                <w:w w:val="105"/>
                <w:sz w:val="20"/>
              </w:rPr>
              <w:t xml:space="preserve"> </w:t>
            </w:r>
            <w:r>
              <w:rPr>
                <w:rFonts w:ascii="Arial"/>
                <w:color w:val="18181A"/>
                <w:w w:val="105"/>
                <w:sz w:val="20"/>
              </w:rPr>
              <w:t>Services</w:t>
            </w:r>
          </w:p>
        </w:tc>
        <w:tc>
          <w:tcPr>
            <w:tcW w:w="4503" w:type="dxa"/>
            <w:gridSpan w:val="4"/>
            <w:tcBorders>
              <w:top w:val="single" w:sz="8" w:space="0" w:color="2B2B2F"/>
              <w:left w:val="single" w:sz="10" w:space="0" w:color="28282B"/>
              <w:bottom w:val="single" w:sz="8" w:space="0" w:color="2B2B2F"/>
              <w:right w:val="single" w:sz="8" w:space="0" w:color="2B2B34"/>
            </w:tcBorders>
          </w:tcPr>
          <w:p w:rsidR="0025143D" w:rsidRDefault="006C3AB3">
            <w:pPr>
              <w:pStyle w:val="TableParagraph"/>
              <w:spacing w:before="121"/>
              <w:ind w:right="12"/>
              <w:jc w:val="center"/>
              <w:rPr>
                <w:rFonts w:ascii="Arial" w:eastAsia="Arial" w:hAnsi="Arial" w:cs="Arial"/>
                <w:sz w:val="20"/>
                <w:szCs w:val="20"/>
              </w:rPr>
            </w:pPr>
            <w:r>
              <w:rPr>
                <w:rFonts w:ascii="Arial"/>
                <w:color w:val="18181A"/>
                <w:sz w:val="20"/>
              </w:rPr>
              <w:t>2016</w:t>
            </w:r>
          </w:p>
        </w:tc>
        <w:tc>
          <w:tcPr>
            <w:tcW w:w="4553" w:type="dxa"/>
            <w:gridSpan w:val="4"/>
            <w:tcBorders>
              <w:top w:val="single" w:sz="8" w:space="0" w:color="2B2B2F"/>
              <w:left w:val="single" w:sz="8" w:space="0" w:color="2B2B34"/>
              <w:bottom w:val="single" w:sz="8" w:space="0" w:color="2B2B2F"/>
              <w:right w:val="single" w:sz="8" w:space="0" w:color="2B2B2B"/>
            </w:tcBorders>
          </w:tcPr>
          <w:p w:rsidR="0025143D" w:rsidRDefault="006C3AB3">
            <w:pPr>
              <w:pStyle w:val="TableParagraph"/>
              <w:spacing w:before="121"/>
              <w:ind w:right="238"/>
              <w:jc w:val="center"/>
              <w:rPr>
                <w:rFonts w:ascii="Arial" w:eastAsia="Arial" w:hAnsi="Arial" w:cs="Arial"/>
                <w:sz w:val="20"/>
                <w:szCs w:val="20"/>
              </w:rPr>
            </w:pPr>
            <w:r>
              <w:rPr>
                <w:rFonts w:ascii="Arial"/>
                <w:color w:val="18181A"/>
                <w:sz w:val="20"/>
              </w:rPr>
              <w:t>2015</w:t>
            </w:r>
          </w:p>
        </w:tc>
      </w:tr>
      <w:tr w:rsidR="0025143D">
        <w:trPr>
          <w:trHeight w:hRule="exact" w:val="331"/>
        </w:trPr>
        <w:tc>
          <w:tcPr>
            <w:tcW w:w="5576" w:type="dxa"/>
            <w:gridSpan w:val="2"/>
            <w:vMerge/>
            <w:tcBorders>
              <w:left w:val="single" w:sz="8" w:space="0" w:color="2B282B"/>
              <w:right w:val="single" w:sz="10" w:space="0" w:color="28282B"/>
            </w:tcBorders>
          </w:tcPr>
          <w:p w:rsidR="0025143D" w:rsidRDefault="0025143D"/>
        </w:tc>
        <w:tc>
          <w:tcPr>
            <w:tcW w:w="2251" w:type="dxa"/>
            <w:gridSpan w:val="2"/>
            <w:tcBorders>
              <w:top w:val="single" w:sz="8" w:space="0" w:color="2B2B2F"/>
              <w:left w:val="single" w:sz="10" w:space="0" w:color="28282B"/>
              <w:bottom w:val="single" w:sz="8" w:space="0" w:color="2B2B2F"/>
              <w:right w:val="single" w:sz="8" w:space="0" w:color="2B2B2B"/>
            </w:tcBorders>
          </w:tcPr>
          <w:p w:rsidR="0025143D" w:rsidRDefault="006C3AB3">
            <w:pPr>
              <w:pStyle w:val="TableParagraph"/>
              <w:spacing w:line="228" w:lineRule="exact"/>
              <w:ind w:left="544"/>
              <w:rPr>
                <w:rFonts w:ascii="Arial" w:eastAsia="Arial" w:hAnsi="Arial" w:cs="Arial"/>
                <w:sz w:val="20"/>
                <w:szCs w:val="20"/>
              </w:rPr>
            </w:pPr>
            <w:r>
              <w:rPr>
                <w:rFonts w:ascii="Arial"/>
                <w:color w:val="18181A"/>
                <w:w w:val="105"/>
                <w:sz w:val="20"/>
              </w:rPr>
              <w:t>Expenditure</w:t>
            </w:r>
          </w:p>
        </w:tc>
        <w:tc>
          <w:tcPr>
            <w:tcW w:w="2252" w:type="dxa"/>
            <w:gridSpan w:val="2"/>
            <w:tcBorders>
              <w:top w:val="single" w:sz="8" w:space="0" w:color="2B2B2F"/>
              <w:left w:val="single" w:sz="8" w:space="0" w:color="2B2B2B"/>
              <w:bottom w:val="single" w:sz="8" w:space="0" w:color="2B2B2F"/>
              <w:right w:val="single" w:sz="8" w:space="0" w:color="2B2B34"/>
            </w:tcBorders>
          </w:tcPr>
          <w:p w:rsidR="0025143D" w:rsidRDefault="006C3AB3">
            <w:pPr>
              <w:pStyle w:val="TableParagraph"/>
              <w:spacing w:line="228" w:lineRule="exact"/>
              <w:ind w:right="19"/>
              <w:jc w:val="center"/>
              <w:rPr>
                <w:rFonts w:ascii="Arial" w:eastAsia="Arial" w:hAnsi="Arial" w:cs="Arial"/>
                <w:sz w:val="20"/>
                <w:szCs w:val="20"/>
              </w:rPr>
            </w:pPr>
            <w:r>
              <w:rPr>
                <w:rFonts w:ascii="Arial"/>
                <w:color w:val="18181A"/>
                <w:spacing w:val="-4"/>
                <w:w w:val="115"/>
                <w:sz w:val="20"/>
              </w:rPr>
              <w:t>Income</w:t>
            </w:r>
          </w:p>
        </w:tc>
        <w:tc>
          <w:tcPr>
            <w:tcW w:w="2248" w:type="dxa"/>
            <w:gridSpan w:val="2"/>
            <w:tcBorders>
              <w:top w:val="single" w:sz="8" w:space="0" w:color="2B2B2F"/>
              <w:left w:val="single" w:sz="8" w:space="0" w:color="2B2B34"/>
              <w:bottom w:val="single" w:sz="8" w:space="0" w:color="2B2B2F"/>
              <w:right w:val="single" w:sz="8" w:space="0" w:color="28282B"/>
            </w:tcBorders>
          </w:tcPr>
          <w:p w:rsidR="0025143D" w:rsidRDefault="006C3AB3">
            <w:pPr>
              <w:pStyle w:val="TableParagraph"/>
              <w:spacing w:before="8"/>
              <w:ind w:left="603"/>
              <w:rPr>
                <w:rFonts w:ascii="Arial" w:eastAsia="Arial" w:hAnsi="Arial" w:cs="Arial"/>
                <w:sz w:val="20"/>
                <w:szCs w:val="20"/>
              </w:rPr>
            </w:pPr>
            <w:r>
              <w:rPr>
                <w:rFonts w:ascii="Arial"/>
                <w:color w:val="18181A"/>
                <w:w w:val="105"/>
                <w:sz w:val="20"/>
              </w:rPr>
              <w:t>Expenditure</w:t>
            </w:r>
          </w:p>
        </w:tc>
        <w:tc>
          <w:tcPr>
            <w:tcW w:w="2306" w:type="dxa"/>
            <w:gridSpan w:val="2"/>
            <w:tcBorders>
              <w:top w:val="single" w:sz="8" w:space="0" w:color="2B2B2F"/>
              <w:left w:val="single" w:sz="8" w:space="0" w:color="28282B"/>
              <w:bottom w:val="single" w:sz="8" w:space="0" w:color="2B2B2F"/>
              <w:right w:val="single" w:sz="8" w:space="0" w:color="2B2B2B"/>
            </w:tcBorders>
          </w:tcPr>
          <w:p w:rsidR="0025143D" w:rsidRDefault="006C3AB3">
            <w:pPr>
              <w:pStyle w:val="TableParagraph"/>
              <w:spacing w:before="3"/>
              <w:ind w:left="887"/>
              <w:rPr>
                <w:rFonts w:ascii="Arial" w:eastAsia="Arial" w:hAnsi="Arial" w:cs="Arial"/>
                <w:sz w:val="20"/>
                <w:szCs w:val="20"/>
              </w:rPr>
            </w:pPr>
            <w:r>
              <w:rPr>
                <w:rFonts w:ascii="Arial"/>
                <w:color w:val="18181A"/>
                <w:w w:val="105"/>
                <w:sz w:val="20"/>
              </w:rPr>
              <w:t>Income</w:t>
            </w:r>
          </w:p>
        </w:tc>
      </w:tr>
      <w:tr w:rsidR="0025143D">
        <w:trPr>
          <w:trHeight w:hRule="exact" w:val="942"/>
        </w:trPr>
        <w:tc>
          <w:tcPr>
            <w:tcW w:w="5576" w:type="dxa"/>
            <w:gridSpan w:val="2"/>
            <w:vMerge/>
            <w:tcBorders>
              <w:left w:val="single" w:sz="8" w:space="0" w:color="2B282B"/>
              <w:bottom w:val="single" w:sz="8" w:space="0" w:color="2B2B2F"/>
              <w:right w:val="single" w:sz="10" w:space="0" w:color="28282B"/>
            </w:tcBorders>
          </w:tcPr>
          <w:p w:rsidR="0025143D" w:rsidRDefault="0025143D"/>
        </w:tc>
        <w:tc>
          <w:tcPr>
            <w:tcW w:w="1123" w:type="dxa"/>
            <w:tcBorders>
              <w:top w:val="single" w:sz="8" w:space="0" w:color="2B2B2F"/>
              <w:left w:val="single" w:sz="10" w:space="0" w:color="28282B"/>
              <w:bottom w:val="single" w:sz="8" w:space="0" w:color="2B2B2F"/>
              <w:right w:val="single" w:sz="8" w:space="0" w:color="2B2B2F"/>
            </w:tcBorders>
          </w:tcPr>
          <w:p w:rsidR="0025143D" w:rsidRDefault="006C3AB3">
            <w:pPr>
              <w:pStyle w:val="TableParagraph"/>
              <w:spacing w:before="125" w:line="261" w:lineRule="auto"/>
              <w:ind w:left="49" w:right="73"/>
              <w:jc w:val="center"/>
              <w:rPr>
                <w:rFonts w:ascii="Arial" w:eastAsia="Arial" w:hAnsi="Arial" w:cs="Arial"/>
                <w:sz w:val="17"/>
                <w:szCs w:val="17"/>
              </w:rPr>
            </w:pPr>
            <w:r>
              <w:rPr>
                <w:rFonts w:ascii="Arial"/>
                <w:color w:val="18181A"/>
                <w:w w:val="115"/>
                <w:sz w:val="17"/>
              </w:rPr>
              <w:t>Adopted</w:t>
            </w:r>
            <w:r>
              <w:rPr>
                <w:rFonts w:ascii="Arial"/>
                <w:color w:val="18181A"/>
                <w:spacing w:val="-13"/>
                <w:w w:val="115"/>
                <w:sz w:val="17"/>
              </w:rPr>
              <w:t xml:space="preserve"> </w:t>
            </w:r>
            <w:r>
              <w:rPr>
                <w:rFonts w:ascii="Arial"/>
                <w:color w:val="18181A"/>
                <w:w w:val="115"/>
                <w:sz w:val="17"/>
              </w:rPr>
              <w:t>by</w:t>
            </w:r>
            <w:r>
              <w:rPr>
                <w:rFonts w:ascii="Arial"/>
                <w:color w:val="18181A"/>
                <w:w w:val="108"/>
                <w:sz w:val="17"/>
              </w:rPr>
              <w:t xml:space="preserve"> </w:t>
            </w:r>
            <w:r>
              <w:rPr>
                <w:rFonts w:ascii="Arial"/>
                <w:color w:val="18181A"/>
                <w:w w:val="115"/>
                <w:sz w:val="17"/>
              </w:rPr>
              <w:t>Council</w:t>
            </w:r>
          </w:p>
          <w:p w:rsidR="0025143D" w:rsidRDefault="006C3AB3">
            <w:pPr>
              <w:pStyle w:val="TableParagraph"/>
              <w:spacing w:before="118"/>
              <w:ind w:left="12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8" w:type="dxa"/>
            <w:tcBorders>
              <w:top w:val="single" w:sz="8" w:space="0" w:color="2B2B2F"/>
              <w:left w:val="single" w:sz="8" w:space="0" w:color="2B2B2F"/>
              <w:bottom w:val="single" w:sz="8" w:space="0" w:color="2B2B2F"/>
              <w:right w:val="single" w:sz="8" w:space="0" w:color="2B2B2B"/>
            </w:tcBorders>
          </w:tcPr>
          <w:p w:rsidR="0025143D" w:rsidRDefault="006C3AB3">
            <w:pPr>
              <w:pStyle w:val="TableParagraph"/>
              <w:spacing w:before="17" w:line="256" w:lineRule="auto"/>
              <w:ind w:left="99" w:right="143" w:hanging="6"/>
              <w:jc w:val="center"/>
              <w:rPr>
                <w:rFonts w:ascii="Arial" w:eastAsia="Arial" w:hAnsi="Arial" w:cs="Arial"/>
                <w:sz w:val="17"/>
                <w:szCs w:val="17"/>
              </w:rPr>
            </w:pPr>
            <w:r>
              <w:rPr>
                <w:rFonts w:ascii="Arial"/>
                <w:color w:val="18181A"/>
                <w:spacing w:val="-1"/>
                <w:w w:val="110"/>
                <w:sz w:val="17"/>
              </w:rPr>
              <w:t>Estimated</w:t>
            </w:r>
            <w:r>
              <w:rPr>
                <w:rFonts w:ascii="Arial"/>
                <w:color w:val="18181A"/>
                <w:w w:val="110"/>
                <w:sz w:val="17"/>
              </w:rPr>
              <w:t xml:space="preserve"> by Chief Executive</w:t>
            </w:r>
          </w:p>
          <w:p w:rsidR="0025143D" w:rsidRDefault="006C3AB3">
            <w:pPr>
              <w:pStyle w:val="TableParagraph"/>
              <w:spacing w:before="23"/>
              <w:ind w:left="118"/>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6" w:type="dxa"/>
            <w:tcBorders>
              <w:top w:val="single" w:sz="8" w:space="0" w:color="2B2B2F"/>
              <w:left w:val="single" w:sz="8" w:space="0" w:color="2B2B2B"/>
              <w:bottom w:val="single" w:sz="8" w:space="0" w:color="2B2B2F"/>
              <w:right w:val="single" w:sz="10" w:space="0" w:color="2B2B2F"/>
            </w:tcBorders>
          </w:tcPr>
          <w:p w:rsidR="0025143D" w:rsidRDefault="006C3AB3">
            <w:pPr>
              <w:pStyle w:val="TableParagraph"/>
              <w:spacing w:before="130" w:line="261" w:lineRule="auto"/>
              <w:ind w:left="47" w:right="78"/>
              <w:jc w:val="center"/>
              <w:rPr>
                <w:rFonts w:ascii="Arial" w:eastAsia="Arial" w:hAnsi="Arial" w:cs="Arial"/>
                <w:sz w:val="17"/>
                <w:szCs w:val="17"/>
              </w:rPr>
            </w:pPr>
            <w:r>
              <w:rPr>
                <w:rFonts w:ascii="Arial"/>
                <w:color w:val="18181A"/>
                <w:w w:val="110"/>
                <w:sz w:val="17"/>
              </w:rPr>
              <w:t>Adopted</w:t>
            </w:r>
            <w:r>
              <w:rPr>
                <w:rFonts w:ascii="Arial"/>
                <w:color w:val="18181A"/>
                <w:spacing w:val="29"/>
                <w:w w:val="110"/>
                <w:sz w:val="17"/>
              </w:rPr>
              <w:t xml:space="preserve"> </w:t>
            </w:r>
            <w:r>
              <w:rPr>
                <w:rFonts w:ascii="Arial"/>
                <w:color w:val="18181A"/>
                <w:w w:val="110"/>
                <w:sz w:val="17"/>
              </w:rPr>
              <w:t>by</w:t>
            </w:r>
            <w:r>
              <w:rPr>
                <w:rFonts w:ascii="Arial"/>
                <w:color w:val="18181A"/>
                <w:w w:val="108"/>
                <w:sz w:val="17"/>
              </w:rPr>
              <w:t xml:space="preserve"> </w:t>
            </w:r>
            <w:r>
              <w:rPr>
                <w:rFonts w:ascii="Arial"/>
                <w:color w:val="18181A"/>
                <w:w w:val="110"/>
                <w:sz w:val="17"/>
              </w:rPr>
              <w:t>Council</w:t>
            </w:r>
          </w:p>
          <w:p w:rsidR="0025143D" w:rsidRDefault="006C3AB3">
            <w:pPr>
              <w:pStyle w:val="TableParagraph"/>
              <w:spacing w:before="114"/>
              <w:ind w:left="123"/>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7" w:type="dxa"/>
            <w:tcBorders>
              <w:top w:val="single" w:sz="8" w:space="0" w:color="2B2B2F"/>
              <w:left w:val="single" w:sz="10" w:space="0" w:color="2B2B2F"/>
              <w:bottom w:val="single" w:sz="8" w:space="0" w:color="2B2B2F"/>
              <w:right w:val="single" w:sz="8" w:space="0" w:color="2B2B34"/>
            </w:tcBorders>
          </w:tcPr>
          <w:p w:rsidR="0025143D" w:rsidRDefault="006C3AB3">
            <w:pPr>
              <w:pStyle w:val="TableParagraph"/>
              <w:spacing w:before="17" w:line="261" w:lineRule="auto"/>
              <w:ind w:left="95" w:right="145" w:hanging="18"/>
              <w:jc w:val="center"/>
              <w:rPr>
                <w:rFonts w:ascii="Arial" w:eastAsia="Arial" w:hAnsi="Arial" w:cs="Arial"/>
                <w:sz w:val="17"/>
                <w:szCs w:val="17"/>
              </w:rPr>
            </w:pPr>
            <w:r>
              <w:rPr>
                <w:rFonts w:ascii="Arial"/>
                <w:color w:val="18181A"/>
                <w:w w:val="110"/>
                <w:sz w:val="17"/>
              </w:rPr>
              <w:t>Estimated by Chief Executive</w:t>
            </w:r>
          </w:p>
          <w:p w:rsidR="0025143D" w:rsidRDefault="006C3AB3">
            <w:pPr>
              <w:pStyle w:val="TableParagraph"/>
              <w:spacing w:before="15"/>
              <w:ind w:left="112"/>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4" w:type="dxa"/>
            <w:tcBorders>
              <w:top w:val="single" w:sz="8" w:space="0" w:color="2B2B2F"/>
              <w:left w:val="single" w:sz="8" w:space="0" w:color="2B2B34"/>
              <w:bottom w:val="single" w:sz="8" w:space="0" w:color="2B2B2F"/>
              <w:right w:val="single" w:sz="8" w:space="0" w:color="2B2B2F"/>
            </w:tcBorders>
          </w:tcPr>
          <w:p w:rsidR="0025143D" w:rsidRDefault="006C3AB3">
            <w:pPr>
              <w:pStyle w:val="TableParagraph"/>
              <w:spacing w:before="130" w:line="261" w:lineRule="auto"/>
              <w:ind w:left="22" w:right="104"/>
              <w:jc w:val="center"/>
              <w:rPr>
                <w:rFonts w:ascii="Arial" w:eastAsia="Arial" w:hAnsi="Arial" w:cs="Arial"/>
                <w:sz w:val="17"/>
                <w:szCs w:val="17"/>
              </w:rPr>
            </w:pPr>
            <w:r>
              <w:rPr>
                <w:rFonts w:ascii="Arial"/>
                <w:color w:val="18181A"/>
                <w:w w:val="110"/>
                <w:sz w:val="17"/>
              </w:rPr>
              <w:t>Adopted</w:t>
            </w:r>
            <w:r>
              <w:rPr>
                <w:rFonts w:ascii="Arial"/>
                <w:color w:val="18181A"/>
                <w:spacing w:val="29"/>
                <w:w w:val="110"/>
                <w:sz w:val="17"/>
              </w:rPr>
              <w:t xml:space="preserve"> </w:t>
            </w:r>
            <w:r>
              <w:rPr>
                <w:rFonts w:ascii="Arial"/>
                <w:color w:val="18181A"/>
                <w:w w:val="110"/>
                <w:sz w:val="17"/>
              </w:rPr>
              <w:t>by</w:t>
            </w:r>
            <w:r>
              <w:rPr>
                <w:rFonts w:ascii="Arial"/>
                <w:color w:val="18181A"/>
                <w:w w:val="108"/>
                <w:sz w:val="17"/>
              </w:rPr>
              <w:t xml:space="preserve"> </w:t>
            </w:r>
            <w:r>
              <w:rPr>
                <w:rFonts w:ascii="Arial"/>
                <w:color w:val="18181A"/>
                <w:w w:val="110"/>
                <w:sz w:val="17"/>
              </w:rPr>
              <w:t>Council</w:t>
            </w:r>
          </w:p>
          <w:p w:rsidR="0025143D" w:rsidRDefault="006C3AB3">
            <w:pPr>
              <w:pStyle w:val="TableParagraph"/>
              <w:spacing w:before="118"/>
              <w:ind w:left="109"/>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3" w:type="dxa"/>
            <w:tcBorders>
              <w:top w:val="single" w:sz="8" w:space="0" w:color="2B2B2F"/>
              <w:left w:val="single" w:sz="8" w:space="0" w:color="2B2B2F"/>
              <w:bottom w:val="single" w:sz="8" w:space="0" w:color="2B2B2F"/>
              <w:right w:val="single" w:sz="8" w:space="0" w:color="28282B"/>
            </w:tcBorders>
          </w:tcPr>
          <w:p w:rsidR="0025143D" w:rsidRDefault="006C3AB3">
            <w:pPr>
              <w:pStyle w:val="TableParagraph"/>
              <w:spacing w:before="125" w:line="266" w:lineRule="auto"/>
              <w:ind w:left="88" w:right="156"/>
              <w:jc w:val="center"/>
              <w:rPr>
                <w:rFonts w:ascii="Arial" w:eastAsia="Arial" w:hAnsi="Arial" w:cs="Arial"/>
                <w:sz w:val="17"/>
                <w:szCs w:val="17"/>
              </w:rPr>
            </w:pPr>
            <w:r>
              <w:rPr>
                <w:rFonts w:ascii="Arial"/>
                <w:color w:val="18181A"/>
                <w:spacing w:val="-1"/>
                <w:w w:val="110"/>
                <w:sz w:val="17"/>
              </w:rPr>
              <w:t>Estimated</w:t>
            </w:r>
            <w:r>
              <w:rPr>
                <w:rFonts w:ascii="Arial"/>
                <w:color w:val="18181A"/>
                <w:w w:val="110"/>
                <w:sz w:val="17"/>
              </w:rPr>
              <w:t xml:space="preserve"> </w:t>
            </w:r>
            <w:r>
              <w:rPr>
                <w:rFonts w:ascii="Arial"/>
                <w:color w:val="18181A"/>
                <w:w w:val="115"/>
                <w:sz w:val="17"/>
              </w:rPr>
              <w:t>Outturn</w:t>
            </w:r>
          </w:p>
          <w:p w:rsidR="0025143D" w:rsidRDefault="006C3AB3">
            <w:pPr>
              <w:pStyle w:val="TableParagraph"/>
              <w:spacing w:before="110"/>
              <w:ind w:left="118"/>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3" w:type="dxa"/>
            <w:tcBorders>
              <w:top w:val="single" w:sz="8" w:space="0" w:color="2B2B2F"/>
              <w:left w:val="single" w:sz="8" w:space="0" w:color="28282B"/>
              <w:bottom w:val="single" w:sz="8" w:space="0" w:color="2B2B2F"/>
              <w:right w:val="single" w:sz="8" w:space="0" w:color="2B2B2B"/>
            </w:tcBorders>
          </w:tcPr>
          <w:p w:rsidR="0025143D" w:rsidRDefault="006C3AB3">
            <w:pPr>
              <w:pStyle w:val="TableParagraph"/>
              <w:spacing w:before="125" w:line="266" w:lineRule="auto"/>
              <w:ind w:left="35" w:right="90"/>
              <w:jc w:val="center"/>
              <w:rPr>
                <w:rFonts w:ascii="Arial" w:eastAsia="Arial" w:hAnsi="Arial" w:cs="Arial"/>
                <w:sz w:val="17"/>
                <w:szCs w:val="17"/>
              </w:rPr>
            </w:pPr>
            <w:r>
              <w:rPr>
                <w:rFonts w:ascii="Arial"/>
                <w:color w:val="18181A"/>
                <w:w w:val="115"/>
                <w:sz w:val="17"/>
              </w:rPr>
              <w:t>Adopted</w:t>
            </w:r>
            <w:r>
              <w:rPr>
                <w:rFonts w:ascii="Arial"/>
                <w:color w:val="18181A"/>
                <w:spacing w:val="-13"/>
                <w:w w:val="115"/>
                <w:sz w:val="17"/>
              </w:rPr>
              <w:t xml:space="preserve"> </w:t>
            </w:r>
            <w:r>
              <w:rPr>
                <w:rFonts w:ascii="Arial"/>
                <w:color w:val="18181A"/>
                <w:w w:val="115"/>
                <w:sz w:val="17"/>
              </w:rPr>
              <w:t>by</w:t>
            </w:r>
            <w:r>
              <w:rPr>
                <w:rFonts w:ascii="Arial"/>
                <w:color w:val="18181A"/>
                <w:w w:val="108"/>
                <w:sz w:val="17"/>
              </w:rPr>
              <w:t xml:space="preserve"> </w:t>
            </w:r>
            <w:r>
              <w:rPr>
                <w:rFonts w:ascii="Arial"/>
                <w:color w:val="18181A"/>
                <w:w w:val="115"/>
                <w:sz w:val="17"/>
              </w:rPr>
              <w:t>Council</w:t>
            </w:r>
          </w:p>
          <w:p w:rsidR="0025143D" w:rsidRDefault="006C3AB3">
            <w:pPr>
              <w:pStyle w:val="TableParagraph"/>
              <w:spacing w:before="110"/>
              <w:ind w:left="118"/>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83" w:type="dxa"/>
            <w:tcBorders>
              <w:top w:val="single" w:sz="8" w:space="0" w:color="2B2B2F"/>
              <w:left w:val="single" w:sz="8" w:space="0" w:color="2B2B2B"/>
              <w:bottom w:val="single" w:sz="8" w:space="0" w:color="2B2B2F"/>
              <w:right w:val="single" w:sz="8" w:space="0" w:color="2B2B2B"/>
            </w:tcBorders>
          </w:tcPr>
          <w:p w:rsidR="0025143D" w:rsidRDefault="006C3AB3">
            <w:pPr>
              <w:pStyle w:val="TableParagraph"/>
              <w:spacing w:before="125" w:line="261" w:lineRule="auto"/>
              <w:ind w:left="107" w:right="202"/>
              <w:jc w:val="center"/>
              <w:rPr>
                <w:rFonts w:ascii="Arial" w:eastAsia="Arial" w:hAnsi="Arial" w:cs="Arial"/>
                <w:sz w:val="17"/>
                <w:szCs w:val="17"/>
              </w:rPr>
            </w:pPr>
            <w:r>
              <w:rPr>
                <w:rFonts w:ascii="Arial"/>
                <w:color w:val="18181A"/>
                <w:spacing w:val="-1"/>
                <w:w w:val="110"/>
                <w:sz w:val="17"/>
              </w:rPr>
              <w:t>Estimated</w:t>
            </w:r>
            <w:r>
              <w:rPr>
                <w:rFonts w:ascii="Arial"/>
                <w:color w:val="18181A"/>
                <w:w w:val="110"/>
                <w:sz w:val="17"/>
              </w:rPr>
              <w:t xml:space="preserve"> </w:t>
            </w:r>
            <w:r>
              <w:rPr>
                <w:rFonts w:ascii="Arial"/>
                <w:color w:val="18181A"/>
                <w:w w:val="115"/>
                <w:sz w:val="17"/>
              </w:rPr>
              <w:t>Outturn</w:t>
            </w:r>
          </w:p>
          <w:p w:rsidR="0025143D" w:rsidRDefault="006C3AB3">
            <w:pPr>
              <w:pStyle w:val="TableParagraph"/>
              <w:spacing w:before="118"/>
              <w:ind w:left="58"/>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r>
      <w:tr w:rsidR="0025143D">
        <w:trPr>
          <w:trHeight w:hRule="exact" w:val="422"/>
        </w:trPr>
        <w:tc>
          <w:tcPr>
            <w:tcW w:w="473" w:type="dxa"/>
            <w:tcBorders>
              <w:top w:val="single" w:sz="8" w:space="0" w:color="2B2B2F"/>
              <w:left w:val="single" w:sz="8" w:space="0" w:color="2B282B"/>
              <w:bottom w:val="nil"/>
              <w:right w:val="nil"/>
            </w:tcBorders>
          </w:tcPr>
          <w:p w:rsidR="0025143D" w:rsidRDefault="006C3AB3">
            <w:pPr>
              <w:pStyle w:val="TableParagraph"/>
              <w:spacing w:before="133"/>
              <w:ind w:right="33"/>
              <w:jc w:val="center"/>
              <w:rPr>
                <w:rFonts w:ascii="Arial" w:eastAsia="Arial" w:hAnsi="Arial" w:cs="Arial"/>
                <w:sz w:val="17"/>
                <w:szCs w:val="17"/>
              </w:rPr>
            </w:pPr>
            <w:r>
              <w:rPr>
                <w:rFonts w:ascii="Arial"/>
                <w:color w:val="18181A"/>
                <w:w w:val="105"/>
                <w:sz w:val="17"/>
              </w:rPr>
              <w:t>G</w:t>
            </w:r>
          </w:p>
        </w:tc>
        <w:tc>
          <w:tcPr>
            <w:tcW w:w="5102" w:type="dxa"/>
            <w:tcBorders>
              <w:top w:val="single" w:sz="8" w:space="0" w:color="2B2B2F"/>
              <w:left w:val="nil"/>
              <w:bottom w:val="nil"/>
              <w:right w:val="single" w:sz="10" w:space="0" w:color="28282B"/>
            </w:tcBorders>
          </w:tcPr>
          <w:p w:rsidR="0025143D" w:rsidRDefault="006C3AB3">
            <w:pPr>
              <w:pStyle w:val="TableParagraph"/>
              <w:spacing w:before="133"/>
              <w:ind w:left="52"/>
              <w:rPr>
                <w:rFonts w:ascii="Arial" w:eastAsia="Arial" w:hAnsi="Arial" w:cs="Arial"/>
                <w:sz w:val="17"/>
                <w:szCs w:val="17"/>
              </w:rPr>
            </w:pPr>
            <w:r>
              <w:rPr>
                <w:rFonts w:ascii="Arial"/>
                <w:color w:val="18181A"/>
                <w:w w:val="110"/>
                <w:sz w:val="17"/>
              </w:rPr>
              <w:t>Agriculture,  Education,  Health &amp;</w:t>
            </w:r>
            <w:r>
              <w:rPr>
                <w:rFonts w:ascii="Arial"/>
                <w:color w:val="18181A"/>
                <w:spacing w:val="-15"/>
                <w:w w:val="110"/>
                <w:sz w:val="17"/>
              </w:rPr>
              <w:t xml:space="preserve"> </w:t>
            </w:r>
            <w:r>
              <w:rPr>
                <w:rFonts w:ascii="Arial"/>
                <w:color w:val="18181A"/>
                <w:w w:val="110"/>
                <w:sz w:val="17"/>
              </w:rPr>
              <w:t>Welfare</w:t>
            </w:r>
          </w:p>
        </w:tc>
        <w:tc>
          <w:tcPr>
            <w:tcW w:w="1123" w:type="dxa"/>
            <w:tcBorders>
              <w:top w:val="single" w:sz="8" w:space="0" w:color="2B2B2F"/>
              <w:left w:val="single" w:sz="10" w:space="0" w:color="28282B"/>
              <w:bottom w:val="nil"/>
              <w:right w:val="single" w:sz="8" w:space="0" w:color="2B2B2F"/>
            </w:tcBorders>
          </w:tcPr>
          <w:p w:rsidR="0025143D" w:rsidRDefault="0025143D"/>
        </w:tc>
        <w:tc>
          <w:tcPr>
            <w:tcW w:w="1128" w:type="dxa"/>
            <w:tcBorders>
              <w:top w:val="single" w:sz="8" w:space="0" w:color="2B2B2F"/>
              <w:left w:val="single" w:sz="8" w:space="0" w:color="2B2B2F"/>
              <w:bottom w:val="nil"/>
              <w:right w:val="single" w:sz="8" w:space="0" w:color="2B2B2B"/>
            </w:tcBorders>
          </w:tcPr>
          <w:p w:rsidR="0025143D" w:rsidRDefault="0025143D"/>
        </w:tc>
        <w:tc>
          <w:tcPr>
            <w:tcW w:w="1126" w:type="dxa"/>
            <w:tcBorders>
              <w:top w:val="single" w:sz="8" w:space="0" w:color="2B2B2F"/>
              <w:left w:val="single" w:sz="8" w:space="0" w:color="2B2B2B"/>
              <w:bottom w:val="nil"/>
              <w:right w:val="single" w:sz="10" w:space="0" w:color="2B2B2F"/>
            </w:tcBorders>
          </w:tcPr>
          <w:p w:rsidR="0025143D" w:rsidRDefault="0025143D"/>
        </w:tc>
        <w:tc>
          <w:tcPr>
            <w:tcW w:w="1127" w:type="dxa"/>
            <w:tcBorders>
              <w:top w:val="single" w:sz="8" w:space="0" w:color="2B2B2F"/>
              <w:left w:val="single" w:sz="10" w:space="0" w:color="2B2B2F"/>
              <w:bottom w:val="nil"/>
              <w:right w:val="single" w:sz="8" w:space="0" w:color="2B2B34"/>
            </w:tcBorders>
          </w:tcPr>
          <w:p w:rsidR="0025143D" w:rsidRDefault="0025143D"/>
        </w:tc>
        <w:tc>
          <w:tcPr>
            <w:tcW w:w="1124" w:type="dxa"/>
            <w:tcBorders>
              <w:top w:val="single" w:sz="8" w:space="0" w:color="2B2B2F"/>
              <w:left w:val="single" w:sz="8" w:space="0" w:color="2B2B34"/>
              <w:bottom w:val="nil"/>
              <w:right w:val="single" w:sz="8" w:space="0" w:color="2B2B2F"/>
            </w:tcBorders>
          </w:tcPr>
          <w:p w:rsidR="0025143D" w:rsidRDefault="0025143D"/>
        </w:tc>
        <w:tc>
          <w:tcPr>
            <w:tcW w:w="1123" w:type="dxa"/>
            <w:tcBorders>
              <w:top w:val="single" w:sz="8" w:space="0" w:color="2B2B2F"/>
              <w:left w:val="single" w:sz="8" w:space="0" w:color="2B2B2F"/>
              <w:bottom w:val="nil"/>
              <w:right w:val="single" w:sz="8" w:space="0" w:color="28282B"/>
            </w:tcBorders>
          </w:tcPr>
          <w:p w:rsidR="0025143D" w:rsidRDefault="0025143D"/>
        </w:tc>
        <w:tc>
          <w:tcPr>
            <w:tcW w:w="1123" w:type="dxa"/>
            <w:tcBorders>
              <w:top w:val="single" w:sz="8" w:space="0" w:color="2B2B2F"/>
              <w:left w:val="single" w:sz="8" w:space="0" w:color="28282B"/>
              <w:bottom w:val="nil"/>
              <w:right w:val="single" w:sz="8" w:space="0" w:color="2B2B2B"/>
            </w:tcBorders>
          </w:tcPr>
          <w:p w:rsidR="0025143D" w:rsidRDefault="0025143D"/>
        </w:tc>
        <w:tc>
          <w:tcPr>
            <w:tcW w:w="1183" w:type="dxa"/>
            <w:tcBorders>
              <w:top w:val="single" w:sz="8" w:space="0" w:color="2B2B2F"/>
              <w:left w:val="single" w:sz="8" w:space="0" w:color="2B2B2B"/>
              <w:bottom w:val="nil"/>
              <w:right w:val="single" w:sz="8" w:space="0" w:color="2B2B2F"/>
            </w:tcBorders>
          </w:tcPr>
          <w:p w:rsidR="0025143D" w:rsidRDefault="0025143D"/>
        </w:tc>
      </w:tr>
      <w:tr w:rsidR="0025143D">
        <w:trPr>
          <w:trHeight w:hRule="exact" w:val="337"/>
        </w:trPr>
        <w:tc>
          <w:tcPr>
            <w:tcW w:w="473" w:type="dxa"/>
            <w:tcBorders>
              <w:top w:val="nil"/>
              <w:left w:val="single" w:sz="8" w:space="0" w:color="2B282B"/>
              <w:bottom w:val="nil"/>
              <w:right w:val="nil"/>
            </w:tcBorders>
          </w:tcPr>
          <w:p w:rsidR="0025143D" w:rsidRDefault="006C3AB3">
            <w:pPr>
              <w:pStyle w:val="TableParagraph"/>
              <w:spacing w:before="56"/>
              <w:ind w:left="21"/>
              <w:jc w:val="center"/>
              <w:rPr>
                <w:rFonts w:ascii="Arial" w:eastAsia="Arial" w:hAnsi="Arial" w:cs="Arial"/>
                <w:sz w:val="17"/>
                <w:szCs w:val="17"/>
              </w:rPr>
            </w:pPr>
            <w:r>
              <w:rPr>
                <w:rFonts w:ascii="Arial"/>
                <w:color w:val="18181A"/>
                <w:w w:val="105"/>
                <w:sz w:val="17"/>
              </w:rPr>
              <w:t>G01</w:t>
            </w:r>
          </w:p>
        </w:tc>
        <w:tc>
          <w:tcPr>
            <w:tcW w:w="5102" w:type="dxa"/>
            <w:tcBorders>
              <w:top w:val="nil"/>
              <w:left w:val="nil"/>
              <w:bottom w:val="nil"/>
              <w:right w:val="single" w:sz="10" w:space="0" w:color="28282B"/>
            </w:tcBorders>
          </w:tcPr>
          <w:p w:rsidR="0025143D" w:rsidRDefault="006C3AB3">
            <w:pPr>
              <w:pStyle w:val="TableParagraph"/>
              <w:spacing w:before="56"/>
              <w:ind w:left="62"/>
              <w:rPr>
                <w:rFonts w:ascii="Arial" w:eastAsia="Arial" w:hAnsi="Arial" w:cs="Arial"/>
                <w:sz w:val="17"/>
                <w:szCs w:val="17"/>
              </w:rPr>
            </w:pPr>
            <w:r>
              <w:rPr>
                <w:rFonts w:ascii="Arial"/>
                <w:color w:val="18181A"/>
                <w:w w:val="105"/>
                <w:sz w:val="17"/>
              </w:rPr>
              <w:t>Land Drainage</w:t>
            </w:r>
            <w:r>
              <w:rPr>
                <w:rFonts w:ascii="Arial"/>
                <w:color w:val="18181A"/>
                <w:spacing w:val="1"/>
                <w:w w:val="105"/>
                <w:sz w:val="17"/>
              </w:rPr>
              <w:t xml:space="preserve"> </w:t>
            </w:r>
            <w:r>
              <w:rPr>
                <w:rFonts w:ascii="Arial"/>
                <w:color w:val="18181A"/>
                <w:w w:val="105"/>
                <w:sz w:val="17"/>
              </w:rPr>
              <w:t>Costs</w:t>
            </w:r>
          </w:p>
        </w:tc>
        <w:tc>
          <w:tcPr>
            <w:tcW w:w="1123" w:type="dxa"/>
            <w:tcBorders>
              <w:top w:val="nil"/>
              <w:left w:val="single" w:sz="10" w:space="0" w:color="28282B"/>
              <w:bottom w:val="nil"/>
              <w:right w:val="single" w:sz="8" w:space="0" w:color="2B2B2F"/>
            </w:tcBorders>
          </w:tcPr>
          <w:p w:rsidR="0025143D" w:rsidRDefault="006C3AB3">
            <w:pPr>
              <w:pStyle w:val="TableParagraph"/>
              <w:spacing w:before="60"/>
              <w:ind w:right="118"/>
              <w:jc w:val="right"/>
              <w:rPr>
                <w:rFonts w:ascii="Arial" w:eastAsia="Arial" w:hAnsi="Arial" w:cs="Arial"/>
                <w:sz w:val="17"/>
                <w:szCs w:val="17"/>
              </w:rPr>
            </w:pPr>
            <w:r>
              <w:rPr>
                <w:rFonts w:ascii="Arial"/>
                <w:color w:val="18181A"/>
                <w:sz w:val="17"/>
              </w:rPr>
              <w:t>95</w:t>
            </w:r>
            <w:r>
              <w:rPr>
                <w:rFonts w:ascii="Arial"/>
                <w:color w:val="3A3A3B"/>
                <w:sz w:val="17"/>
              </w:rPr>
              <w:t>,</w:t>
            </w:r>
            <w:r>
              <w:rPr>
                <w:rFonts w:ascii="Arial"/>
                <w:color w:val="18181A"/>
                <w:sz w:val="17"/>
              </w:rPr>
              <w:t>368</w:t>
            </w:r>
          </w:p>
        </w:tc>
        <w:tc>
          <w:tcPr>
            <w:tcW w:w="1128" w:type="dxa"/>
            <w:tcBorders>
              <w:top w:val="nil"/>
              <w:left w:val="single" w:sz="8" w:space="0" w:color="2B2B2F"/>
              <w:bottom w:val="nil"/>
              <w:right w:val="single" w:sz="8" w:space="0" w:color="2B2B2B"/>
            </w:tcBorders>
          </w:tcPr>
          <w:p w:rsidR="0025143D" w:rsidRDefault="006C3AB3">
            <w:pPr>
              <w:pStyle w:val="TableParagraph"/>
              <w:spacing w:before="56"/>
              <w:ind w:right="113"/>
              <w:jc w:val="right"/>
              <w:rPr>
                <w:rFonts w:ascii="Arial" w:eastAsia="Arial" w:hAnsi="Arial" w:cs="Arial"/>
                <w:sz w:val="17"/>
                <w:szCs w:val="17"/>
              </w:rPr>
            </w:pPr>
            <w:r>
              <w:rPr>
                <w:rFonts w:ascii="Arial"/>
                <w:color w:val="18181A"/>
                <w:sz w:val="17"/>
              </w:rPr>
              <w:t>95</w:t>
            </w:r>
            <w:r>
              <w:rPr>
                <w:rFonts w:ascii="Arial"/>
                <w:color w:val="3A3A3B"/>
                <w:sz w:val="17"/>
              </w:rPr>
              <w:t>,</w:t>
            </w:r>
            <w:r>
              <w:rPr>
                <w:rFonts w:ascii="Arial"/>
                <w:color w:val="18181A"/>
                <w:sz w:val="17"/>
              </w:rPr>
              <w:t>368</w:t>
            </w:r>
          </w:p>
        </w:tc>
        <w:tc>
          <w:tcPr>
            <w:tcW w:w="1126" w:type="dxa"/>
            <w:tcBorders>
              <w:top w:val="nil"/>
              <w:left w:val="single" w:sz="8" w:space="0" w:color="2B2B2B"/>
              <w:bottom w:val="nil"/>
              <w:right w:val="single" w:sz="10" w:space="0" w:color="2B2B2F"/>
            </w:tcBorders>
          </w:tcPr>
          <w:p w:rsidR="0025143D" w:rsidRDefault="006C3AB3">
            <w:pPr>
              <w:pStyle w:val="TableParagraph"/>
              <w:spacing w:before="60"/>
              <w:ind w:right="94"/>
              <w:jc w:val="right"/>
              <w:rPr>
                <w:rFonts w:ascii="Arial" w:eastAsia="Arial" w:hAnsi="Arial" w:cs="Arial"/>
                <w:sz w:val="17"/>
                <w:szCs w:val="17"/>
              </w:rPr>
            </w:pPr>
            <w:r>
              <w:rPr>
                <w:rFonts w:ascii="Arial"/>
                <w:color w:val="18181A"/>
                <w:w w:val="105"/>
                <w:sz w:val="17"/>
              </w:rPr>
              <w:t>294</w:t>
            </w:r>
          </w:p>
        </w:tc>
        <w:tc>
          <w:tcPr>
            <w:tcW w:w="1127" w:type="dxa"/>
            <w:tcBorders>
              <w:top w:val="nil"/>
              <w:left w:val="single" w:sz="10" w:space="0" w:color="2B2B2F"/>
              <w:bottom w:val="nil"/>
              <w:right w:val="single" w:sz="8" w:space="0" w:color="2B2B2F"/>
            </w:tcBorders>
          </w:tcPr>
          <w:p w:rsidR="0025143D" w:rsidRDefault="006C3AB3">
            <w:pPr>
              <w:pStyle w:val="TableParagraph"/>
              <w:spacing w:before="60"/>
              <w:ind w:right="120"/>
              <w:jc w:val="right"/>
              <w:rPr>
                <w:rFonts w:ascii="Arial" w:eastAsia="Arial" w:hAnsi="Arial" w:cs="Arial"/>
                <w:sz w:val="17"/>
                <w:szCs w:val="17"/>
              </w:rPr>
            </w:pPr>
            <w:r>
              <w:rPr>
                <w:rFonts w:ascii="Arial"/>
                <w:color w:val="18181A"/>
                <w:sz w:val="17"/>
              </w:rPr>
              <w:t>294</w:t>
            </w:r>
          </w:p>
        </w:tc>
        <w:tc>
          <w:tcPr>
            <w:tcW w:w="1124" w:type="dxa"/>
            <w:tcBorders>
              <w:top w:val="nil"/>
              <w:left w:val="single" w:sz="8" w:space="0" w:color="2B2B2F"/>
              <w:bottom w:val="nil"/>
              <w:right w:val="single" w:sz="8" w:space="0" w:color="2B2B2F"/>
            </w:tcBorders>
          </w:tcPr>
          <w:p w:rsidR="0025143D" w:rsidRDefault="006C3AB3">
            <w:pPr>
              <w:pStyle w:val="TableParagraph"/>
              <w:spacing w:before="60"/>
              <w:ind w:right="66"/>
              <w:jc w:val="right"/>
              <w:rPr>
                <w:rFonts w:ascii="Arial" w:eastAsia="Arial" w:hAnsi="Arial" w:cs="Arial"/>
                <w:sz w:val="17"/>
                <w:szCs w:val="17"/>
              </w:rPr>
            </w:pPr>
            <w:r>
              <w:rPr>
                <w:rFonts w:ascii="Arial"/>
                <w:color w:val="18181A"/>
                <w:w w:val="105"/>
                <w:sz w:val="17"/>
              </w:rPr>
              <w:t>95</w:t>
            </w:r>
            <w:r>
              <w:rPr>
                <w:rFonts w:ascii="Arial"/>
                <w:color w:val="3A3A3B"/>
                <w:w w:val="105"/>
                <w:sz w:val="17"/>
              </w:rPr>
              <w:t>,</w:t>
            </w:r>
            <w:r>
              <w:rPr>
                <w:rFonts w:ascii="Arial"/>
                <w:color w:val="18181A"/>
                <w:w w:val="105"/>
                <w:sz w:val="17"/>
              </w:rPr>
              <w:t>953</w:t>
            </w:r>
          </w:p>
        </w:tc>
        <w:tc>
          <w:tcPr>
            <w:tcW w:w="1123" w:type="dxa"/>
            <w:tcBorders>
              <w:top w:val="nil"/>
              <w:left w:val="single" w:sz="8" w:space="0" w:color="2B2B2F"/>
              <w:bottom w:val="nil"/>
              <w:right w:val="single" w:sz="8" w:space="0" w:color="28282B"/>
            </w:tcBorders>
          </w:tcPr>
          <w:p w:rsidR="0025143D" w:rsidRDefault="006C3AB3">
            <w:pPr>
              <w:pStyle w:val="TableParagraph"/>
              <w:spacing w:before="56"/>
              <w:ind w:right="51"/>
              <w:jc w:val="right"/>
              <w:rPr>
                <w:rFonts w:ascii="Arial" w:eastAsia="Arial" w:hAnsi="Arial" w:cs="Arial"/>
                <w:sz w:val="17"/>
                <w:szCs w:val="17"/>
              </w:rPr>
            </w:pPr>
            <w:r>
              <w:rPr>
                <w:rFonts w:ascii="Arial"/>
                <w:color w:val="18181A"/>
                <w:spacing w:val="-2"/>
                <w:w w:val="105"/>
                <w:sz w:val="17"/>
              </w:rPr>
              <w:t>97</w:t>
            </w:r>
            <w:r>
              <w:rPr>
                <w:rFonts w:ascii="Arial"/>
                <w:color w:val="3A3A3B"/>
                <w:spacing w:val="-2"/>
                <w:w w:val="105"/>
                <w:sz w:val="17"/>
              </w:rPr>
              <w:t>,</w:t>
            </w:r>
            <w:r>
              <w:rPr>
                <w:rFonts w:ascii="Arial"/>
                <w:color w:val="18181A"/>
                <w:spacing w:val="-2"/>
                <w:w w:val="105"/>
                <w:sz w:val="17"/>
              </w:rPr>
              <w:t>606</w:t>
            </w:r>
          </w:p>
        </w:tc>
        <w:tc>
          <w:tcPr>
            <w:tcW w:w="1123" w:type="dxa"/>
            <w:tcBorders>
              <w:top w:val="nil"/>
              <w:left w:val="single" w:sz="8" w:space="0" w:color="28282B"/>
              <w:bottom w:val="nil"/>
              <w:right w:val="single" w:sz="8" w:space="0" w:color="2B2B2B"/>
            </w:tcBorders>
          </w:tcPr>
          <w:p w:rsidR="0025143D" w:rsidRDefault="006C3AB3">
            <w:pPr>
              <w:pStyle w:val="TableParagraph"/>
              <w:spacing w:before="56"/>
              <w:ind w:right="50"/>
              <w:jc w:val="right"/>
              <w:rPr>
                <w:rFonts w:ascii="Arial" w:eastAsia="Arial" w:hAnsi="Arial" w:cs="Arial"/>
                <w:sz w:val="17"/>
                <w:szCs w:val="17"/>
              </w:rPr>
            </w:pPr>
            <w:r>
              <w:rPr>
                <w:rFonts w:ascii="Arial"/>
                <w:color w:val="18181A"/>
                <w:sz w:val="17"/>
              </w:rPr>
              <w:t>625</w:t>
            </w:r>
          </w:p>
        </w:tc>
        <w:tc>
          <w:tcPr>
            <w:tcW w:w="1183" w:type="dxa"/>
            <w:tcBorders>
              <w:top w:val="nil"/>
              <w:left w:val="single" w:sz="8" w:space="0" w:color="2B2B2B"/>
              <w:bottom w:val="nil"/>
              <w:right w:val="single" w:sz="8" w:space="0" w:color="2B2B2F"/>
            </w:tcBorders>
          </w:tcPr>
          <w:p w:rsidR="0025143D" w:rsidRDefault="006C3AB3">
            <w:pPr>
              <w:pStyle w:val="TableParagraph"/>
              <w:spacing w:before="56"/>
              <w:ind w:right="121"/>
              <w:jc w:val="right"/>
              <w:rPr>
                <w:rFonts w:ascii="Arial" w:eastAsia="Arial" w:hAnsi="Arial" w:cs="Arial"/>
                <w:sz w:val="17"/>
                <w:szCs w:val="17"/>
              </w:rPr>
            </w:pPr>
            <w:r>
              <w:rPr>
                <w:rFonts w:ascii="Arial"/>
                <w:color w:val="18181A"/>
                <w:w w:val="105"/>
                <w:sz w:val="17"/>
              </w:rPr>
              <w:t>613</w:t>
            </w:r>
          </w:p>
        </w:tc>
      </w:tr>
      <w:tr w:rsidR="0025143D">
        <w:trPr>
          <w:trHeight w:hRule="exact" w:val="407"/>
        </w:trPr>
        <w:tc>
          <w:tcPr>
            <w:tcW w:w="473" w:type="dxa"/>
            <w:tcBorders>
              <w:top w:val="nil"/>
              <w:left w:val="single" w:sz="8" w:space="0" w:color="2B282B"/>
              <w:bottom w:val="nil"/>
              <w:right w:val="nil"/>
            </w:tcBorders>
          </w:tcPr>
          <w:p w:rsidR="0025143D" w:rsidRDefault="006C3AB3">
            <w:pPr>
              <w:pStyle w:val="TableParagraph"/>
              <w:spacing w:before="111"/>
              <w:ind w:left="14"/>
              <w:jc w:val="center"/>
              <w:rPr>
                <w:rFonts w:ascii="Arial" w:eastAsia="Arial" w:hAnsi="Arial" w:cs="Arial"/>
                <w:sz w:val="17"/>
                <w:szCs w:val="17"/>
              </w:rPr>
            </w:pPr>
            <w:r>
              <w:rPr>
                <w:rFonts w:ascii="Arial"/>
                <w:color w:val="18181A"/>
                <w:w w:val="105"/>
                <w:sz w:val="17"/>
              </w:rPr>
              <w:t>G02</w:t>
            </w:r>
          </w:p>
        </w:tc>
        <w:tc>
          <w:tcPr>
            <w:tcW w:w="5102" w:type="dxa"/>
            <w:tcBorders>
              <w:top w:val="nil"/>
              <w:left w:val="nil"/>
              <w:bottom w:val="nil"/>
              <w:right w:val="single" w:sz="10" w:space="0" w:color="28282B"/>
            </w:tcBorders>
          </w:tcPr>
          <w:p w:rsidR="0025143D" w:rsidRDefault="006C3AB3">
            <w:pPr>
              <w:pStyle w:val="TableParagraph"/>
              <w:spacing w:before="111"/>
              <w:ind w:left="57"/>
              <w:rPr>
                <w:rFonts w:ascii="Arial" w:eastAsia="Arial" w:hAnsi="Arial" w:cs="Arial"/>
                <w:sz w:val="17"/>
                <w:szCs w:val="17"/>
              </w:rPr>
            </w:pPr>
            <w:r>
              <w:rPr>
                <w:rFonts w:ascii="Arial"/>
                <w:color w:val="18181A"/>
                <w:w w:val="105"/>
                <w:sz w:val="17"/>
              </w:rPr>
              <w:t>Operation and Maintenance of Piers and</w:t>
            </w:r>
            <w:r>
              <w:rPr>
                <w:rFonts w:ascii="Arial"/>
                <w:color w:val="18181A"/>
                <w:spacing w:val="26"/>
                <w:w w:val="105"/>
                <w:sz w:val="17"/>
              </w:rPr>
              <w:t xml:space="preserve"> </w:t>
            </w:r>
            <w:r>
              <w:rPr>
                <w:rFonts w:ascii="Arial"/>
                <w:color w:val="18181A"/>
                <w:w w:val="105"/>
                <w:sz w:val="17"/>
              </w:rPr>
              <w:t>Harbours</w:t>
            </w:r>
          </w:p>
        </w:tc>
        <w:tc>
          <w:tcPr>
            <w:tcW w:w="1123" w:type="dxa"/>
            <w:tcBorders>
              <w:top w:val="nil"/>
              <w:left w:val="single" w:sz="10" w:space="0" w:color="28282B"/>
              <w:bottom w:val="nil"/>
              <w:right w:val="single" w:sz="8" w:space="0" w:color="2B2B2F"/>
            </w:tcBorders>
          </w:tcPr>
          <w:p w:rsidR="0025143D" w:rsidRDefault="006C3AB3">
            <w:pPr>
              <w:pStyle w:val="TableParagraph"/>
              <w:spacing w:before="46"/>
              <w:ind w:right="101"/>
              <w:jc w:val="right"/>
              <w:rPr>
                <w:rFonts w:ascii="Times New Roman" w:eastAsia="Times New Roman" w:hAnsi="Times New Roman" w:cs="Times New Roman"/>
                <w:sz w:val="25"/>
                <w:szCs w:val="25"/>
              </w:rPr>
            </w:pPr>
            <w:r>
              <w:rPr>
                <w:rFonts w:ascii="Times New Roman"/>
                <w:color w:val="18181A"/>
                <w:w w:val="80"/>
                <w:sz w:val="25"/>
              </w:rPr>
              <w:t>-</w:t>
            </w:r>
          </w:p>
        </w:tc>
        <w:tc>
          <w:tcPr>
            <w:tcW w:w="1128" w:type="dxa"/>
            <w:tcBorders>
              <w:top w:val="nil"/>
              <w:left w:val="single" w:sz="8" w:space="0" w:color="2B2B2F"/>
              <w:bottom w:val="nil"/>
              <w:right w:val="single" w:sz="8" w:space="0" w:color="2B2B2B"/>
            </w:tcBorders>
          </w:tcPr>
          <w:p w:rsidR="0025143D" w:rsidRDefault="006C3AB3">
            <w:pPr>
              <w:pStyle w:val="TableParagraph"/>
              <w:spacing w:before="46"/>
              <w:ind w:right="97"/>
              <w:jc w:val="right"/>
              <w:rPr>
                <w:rFonts w:ascii="Times New Roman" w:eastAsia="Times New Roman" w:hAnsi="Times New Roman" w:cs="Times New Roman"/>
                <w:sz w:val="25"/>
                <w:szCs w:val="25"/>
              </w:rPr>
            </w:pPr>
            <w:r>
              <w:rPr>
                <w:rFonts w:ascii="Times New Roman"/>
                <w:color w:val="18181A"/>
                <w:w w:val="80"/>
                <w:sz w:val="25"/>
              </w:rPr>
              <w:t>-</w:t>
            </w:r>
          </w:p>
        </w:tc>
        <w:tc>
          <w:tcPr>
            <w:tcW w:w="1126" w:type="dxa"/>
            <w:tcBorders>
              <w:top w:val="nil"/>
              <w:left w:val="single" w:sz="8" w:space="0" w:color="2B2B2B"/>
              <w:bottom w:val="nil"/>
              <w:right w:val="single" w:sz="10" w:space="0" w:color="2B2B2F"/>
            </w:tcBorders>
          </w:tcPr>
          <w:p w:rsidR="0025143D" w:rsidRDefault="006C3AB3">
            <w:pPr>
              <w:pStyle w:val="TableParagraph"/>
              <w:spacing w:before="46"/>
              <w:ind w:right="94"/>
              <w:jc w:val="right"/>
              <w:rPr>
                <w:rFonts w:ascii="Times New Roman" w:eastAsia="Times New Roman" w:hAnsi="Times New Roman" w:cs="Times New Roman"/>
                <w:sz w:val="25"/>
                <w:szCs w:val="25"/>
              </w:rPr>
            </w:pPr>
            <w:r>
              <w:rPr>
                <w:rFonts w:ascii="Times New Roman"/>
                <w:color w:val="18181A"/>
                <w:w w:val="70"/>
                <w:sz w:val="25"/>
              </w:rPr>
              <w:t>-</w:t>
            </w:r>
          </w:p>
        </w:tc>
        <w:tc>
          <w:tcPr>
            <w:tcW w:w="1127" w:type="dxa"/>
            <w:tcBorders>
              <w:top w:val="nil"/>
              <w:left w:val="single" w:sz="10" w:space="0" w:color="2B2B2F"/>
              <w:bottom w:val="nil"/>
              <w:right w:val="single" w:sz="8" w:space="0" w:color="2B2B2F"/>
            </w:tcBorders>
          </w:tcPr>
          <w:p w:rsidR="0025143D" w:rsidRDefault="006C3AB3">
            <w:pPr>
              <w:pStyle w:val="TableParagraph"/>
              <w:spacing w:before="46"/>
              <w:ind w:right="107"/>
              <w:jc w:val="right"/>
              <w:rPr>
                <w:rFonts w:ascii="Times New Roman" w:eastAsia="Times New Roman" w:hAnsi="Times New Roman" w:cs="Times New Roman"/>
                <w:sz w:val="25"/>
                <w:szCs w:val="25"/>
              </w:rPr>
            </w:pPr>
            <w:r>
              <w:rPr>
                <w:rFonts w:ascii="Times New Roman"/>
                <w:color w:val="3A3A3B"/>
                <w:w w:val="80"/>
                <w:sz w:val="25"/>
              </w:rPr>
              <w:t>-</w:t>
            </w:r>
          </w:p>
        </w:tc>
        <w:tc>
          <w:tcPr>
            <w:tcW w:w="1124" w:type="dxa"/>
            <w:tcBorders>
              <w:top w:val="nil"/>
              <w:left w:val="single" w:sz="8" w:space="0" w:color="2B2B2F"/>
              <w:bottom w:val="nil"/>
              <w:right w:val="single" w:sz="8" w:space="0" w:color="2B2B2F"/>
            </w:tcBorders>
          </w:tcPr>
          <w:p w:rsidR="0025143D" w:rsidRDefault="006C3AB3">
            <w:pPr>
              <w:pStyle w:val="TableParagraph"/>
              <w:spacing w:before="46"/>
              <w:ind w:right="56"/>
              <w:jc w:val="right"/>
              <w:rPr>
                <w:rFonts w:ascii="Times New Roman" w:eastAsia="Times New Roman" w:hAnsi="Times New Roman" w:cs="Times New Roman"/>
                <w:sz w:val="25"/>
                <w:szCs w:val="25"/>
              </w:rPr>
            </w:pPr>
            <w:r>
              <w:rPr>
                <w:rFonts w:ascii="Times New Roman"/>
                <w:color w:val="3A3A3B"/>
                <w:w w:val="80"/>
                <w:sz w:val="25"/>
              </w:rPr>
              <w:t>-</w:t>
            </w:r>
          </w:p>
        </w:tc>
        <w:tc>
          <w:tcPr>
            <w:tcW w:w="1123" w:type="dxa"/>
            <w:tcBorders>
              <w:top w:val="nil"/>
              <w:left w:val="single" w:sz="8" w:space="0" w:color="2B2B2F"/>
              <w:bottom w:val="nil"/>
              <w:right w:val="single" w:sz="8" w:space="0" w:color="28282B"/>
            </w:tcBorders>
          </w:tcPr>
          <w:p w:rsidR="0025143D" w:rsidRDefault="006C3AB3">
            <w:pPr>
              <w:pStyle w:val="TableParagraph"/>
              <w:spacing w:before="46"/>
              <w:ind w:right="41"/>
              <w:jc w:val="right"/>
              <w:rPr>
                <w:rFonts w:ascii="Times New Roman" w:eastAsia="Times New Roman" w:hAnsi="Times New Roman" w:cs="Times New Roman"/>
                <w:sz w:val="25"/>
                <w:szCs w:val="25"/>
              </w:rPr>
            </w:pPr>
            <w:r>
              <w:rPr>
                <w:rFonts w:ascii="Times New Roman"/>
                <w:color w:val="18181A"/>
                <w:w w:val="85"/>
                <w:sz w:val="25"/>
              </w:rPr>
              <w:t>-</w:t>
            </w:r>
          </w:p>
        </w:tc>
        <w:tc>
          <w:tcPr>
            <w:tcW w:w="1123" w:type="dxa"/>
            <w:tcBorders>
              <w:top w:val="nil"/>
              <w:left w:val="single" w:sz="8" w:space="0" w:color="28282B"/>
              <w:bottom w:val="nil"/>
              <w:right w:val="single" w:sz="8" w:space="0" w:color="2B2B2B"/>
            </w:tcBorders>
          </w:tcPr>
          <w:p w:rsidR="0025143D" w:rsidRDefault="006C3AB3">
            <w:pPr>
              <w:pStyle w:val="TableParagraph"/>
              <w:spacing w:before="46"/>
              <w:ind w:right="44"/>
              <w:jc w:val="right"/>
              <w:rPr>
                <w:rFonts w:ascii="Times New Roman" w:eastAsia="Times New Roman" w:hAnsi="Times New Roman" w:cs="Times New Roman"/>
                <w:sz w:val="25"/>
                <w:szCs w:val="25"/>
              </w:rPr>
            </w:pPr>
            <w:r>
              <w:rPr>
                <w:rFonts w:ascii="Times New Roman"/>
                <w:color w:val="18181A"/>
                <w:w w:val="70"/>
                <w:sz w:val="25"/>
              </w:rPr>
              <w:t>-</w:t>
            </w:r>
          </w:p>
        </w:tc>
        <w:tc>
          <w:tcPr>
            <w:tcW w:w="1183" w:type="dxa"/>
            <w:tcBorders>
              <w:top w:val="nil"/>
              <w:left w:val="single" w:sz="8" w:space="0" w:color="2B2B2B"/>
              <w:bottom w:val="nil"/>
              <w:right w:val="single" w:sz="8" w:space="0" w:color="2B2B2F"/>
            </w:tcBorders>
          </w:tcPr>
          <w:p w:rsidR="0025143D" w:rsidRDefault="006C3AB3">
            <w:pPr>
              <w:pStyle w:val="TableParagraph"/>
              <w:spacing w:before="42"/>
              <w:ind w:right="118"/>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421"/>
        </w:trPr>
        <w:tc>
          <w:tcPr>
            <w:tcW w:w="473" w:type="dxa"/>
            <w:tcBorders>
              <w:top w:val="nil"/>
              <w:left w:val="single" w:sz="8" w:space="0" w:color="2B282B"/>
              <w:bottom w:val="nil"/>
              <w:right w:val="nil"/>
            </w:tcBorders>
          </w:tcPr>
          <w:p w:rsidR="0025143D" w:rsidRDefault="006C3AB3">
            <w:pPr>
              <w:pStyle w:val="TableParagraph"/>
              <w:spacing w:before="100"/>
              <w:ind w:left="17"/>
              <w:jc w:val="center"/>
              <w:rPr>
                <w:rFonts w:ascii="Arial" w:eastAsia="Arial" w:hAnsi="Arial" w:cs="Arial"/>
                <w:sz w:val="17"/>
                <w:szCs w:val="17"/>
              </w:rPr>
            </w:pPr>
            <w:r>
              <w:rPr>
                <w:rFonts w:ascii="Arial"/>
                <w:color w:val="18181A"/>
                <w:w w:val="105"/>
                <w:sz w:val="17"/>
              </w:rPr>
              <w:t>G03</w:t>
            </w:r>
          </w:p>
        </w:tc>
        <w:tc>
          <w:tcPr>
            <w:tcW w:w="5102" w:type="dxa"/>
            <w:tcBorders>
              <w:top w:val="nil"/>
              <w:left w:val="nil"/>
              <w:bottom w:val="nil"/>
              <w:right w:val="single" w:sz="10" w:space="0" w:color="28282B"/>
            </w:tcBorders>
          </w:tcPr>
          <w:p w:rsidR="0025143D" w:rsidRDefault="006C3AB3">
            <w:pPr>
              <w:pStyle w:val="TableParagraph"/>
              <w:spacing w:before="100"/>
              <w:ind w:left="57"/>
              <w:rPr>
                <w:rFonts w:ascii="Arial" w:eastAsia="Arial" w:hAnsi="Arial" w:cs="Arial"/>
                <w:sz w:val="17"/>
                <w:szCs w:val="17"/>
              </w:rPr>
            </w:pPr>
            <w:r>
              <w:rPr>
                <w:rFonts w:ascii="Arial"/>
                <w:color w:val="18181A"/>
                <w:w w:val="105"/>
                <w:sz w:val="17"/>
              </w:rPr>
              <w:t>Coastal</w:t>
            </w:r>
            <w:r>
              <w:rPr>
                <w:rFonts w:ascii="Arial"/>
                <w:color w:val="18181A"/>
                <w:spacing w:val="5"/>
                <w:w w:val="105"/>
                <w:sz w:val="17"/>
              </w:rPr>
              <w:t xml:space="preserve"> </w:t>
            </w:r>
            <w:r>
              <w:rPr>
                <w:rFonts w:ascii="Arial"/>
                <w:color w:val="18181A"/>
                <w:w w:val="105"/>
                <w:sz w:val="17"/>
              </w:rPr>
              <w:t>Protect</w:t>
            </w:r>
            <w:r>
              <w:rPr>
                <w:rFonts w:ascii="Arial"/>
                <w:color w:val="3A3A3B"/>
                <w:w w:val="105"/>
                <w:sz w:val="17"/>
              </w:rPr>
              <w:t>i</w:t>
            </w:r>
            <w:r>
              <w:rPr>
                <w:rFonts w:ascii="Arial"/>
                <w:color w:val="18181A"/>
                <w:w w:val="105"/>
                <w:sz w:val="17"/>
              </w:rPr>
              <w:t>on</w:t>
            </w:r>
          </w:p>
        </w:tc>
        <w:tc>
          <w:tcPr>
            <w:tcW w:w="1123" w:type="dxa"/>
            <w:tcBorders>
              <w:top w:val="nil"/>
              <w:left w:val="single" w:sz="10" w:space="0" w:color="28282B"/>
              <w:bottom w:val="nil"/>
              <w:right w:val="single" w:sz="8" w:space="0" w:color="2B2B2F"/>
            </w:tcBorders>
          </w:tcPr>
          <w:p w:rsidR="0025143D" w:rsidRDefault="006C3AB3">
            <w:pPr>
              <w:pStyle w:val="TableParagraph"/>
              <w:spacing w:before="36"/>
              <w:ind w:right="101"/>
              <w:jc w:val="right"/>
              <w:rPr>
                <w:rFonts w:ascii="Times New Roman" w:eastAsia="Times New Roman" w:hAnsi="Times New Roman" w:cs="Times New Roman"/>
                <w:sz w:val="25"/>
                <w:szCs w:val="25"/>
              </w:rPr>
            </w:pPr>
            <w:r>
              <w:rPr>
                <w:rFonts w:ascii="Times New Roman"/>
                <w:color w:val="18181A"/>
                <w:w w:val="80"/>
                <w:sz w:val="25"/>
              </w:rPr>
              <w:t>-</w:t>
            </w:r>
          </w:p>
        </w:tc>
        <w:tc>
          <w:tcPr>
            <w:tcW w:w="1128" w:type="dxa"/>
            <w:tcBorders>
              <w:top w:val="nil"/>
              <w:left w:val="single" w:sz="8" w:space="0" w:color="2B2B2F"/>
              <w:bottom w:val="nil"/>
              <w:right w:val="single" w:sz="8" w:space="0" w:color="2B2B2B"/>
            </w:tcBorders>
          </w:tcPr>
          <w:p w:rsidR="0025143D" w:rsidRDefault="006C3AB3">
            <w:pPr>
              <w:pStyle w:val="TableParagraph"/>
              <w:spacing w:before="36"/>
              <w:ind w:right="91"/>
              <w:jc w:val="right"/>
              <w:rPr>
                <w:rFonts w:ascii="Times New Roman" w:eastAsia="Times New Roman" w:hAnsi="Times New Roman" w:cs="Times New Roman"/>
                <w:sz w:val="25"/>
                <w:szCs w:val="25"/>
              </w:rPr>
            </w:pPr>
            <w:r>
              <w:rPr>
                <w:rFonts w:ascii="Times New Roman"/>
                <w:color w:val="18181A"/>
                <w:w w:val="85"/>
                <w:sz w:val="25"/>
              </w:rPr>
              <w:t>-</w:t>
            </w:r>
          </w:p>
        </w:tc>
        <w:tc>
          <w:tcPr>
            <w:tcW w:w="1126" w:type="dxa"/>
            <w:tcBorders>
              <w:top w:val="nil"/>
              <w:left w:val="single" w:sz="8" w:space="0" w:color="2B2B2B"/>
              <w:bottom w:val="nil"/>
              <w:right w:val="single" w:sz="10" w:space="0" w:color="2B2B2F"/>
            </w:tcBorders>
          </w:tcPr>
          <w:p w:rsidR="0025143D" w:rsidRDefault="006C3AB3">
            <w:pPr>
              <w:pStyle w:val="TableParagraph"/>
              <w:spacing w:before="36"/>
              <w:ind w:right="87"/>
              <w:jc w:val="right"/>
              <w:rPr>
                <w:rFonts w:ascii="Times New Roman" w:eastAsia="Times New Roman" w:hAnsi="Times New Roman" w:cs="Times New Roman"/>
                <w:sz w:val="25"/>
                <w:szCs w:val="25"/>
              </w:rPr>
            </w:pPr>
            <w:r>
              <w:rPr>
                <w:rFonts w:ascii="Times New Roman"/>
                <w:color w:val="18181A"/>
                <w:w w:val="80"/>
                <w:sz w:val="25"/>
              </w:rPr>
              <w:t>-</w:t>
            </w:r>
          </w:p>
        </w:tc>
        <w:tc>
          <w:tcPr>
            <w:tcW w:w="1127" w:type="dxa"/>
            <w:tcBorders>
              <w:top w:val="nil"/>
              <w:left w:val="single" w:sz="10" w:space="0" w:color="2B2B2F"/>
              <w:bottom w:val="nil"/>
              <w:right w:val="single" w:sz="8" w:space="0" w:color="2B2B2F"/>
            </w:tcBorders>
          </w:tcPr>
          <w:p w:rsidR="0025143D" w:rsidRDefault="006C3AB3">
            <w:pPr>
              <w:pStyle w:val="TableParagraph"/>
              <w:spacing w:before="36"/>
              <w:ind w:right="107"/>
              <w:jc w:val="right"/>
              <w:rPr>
                <w:rFonts w:ascii="Times New Roman" w:eastAsia="Times New Roman" w:hAnsi="Times New Roman" w:cs="Times New Roman"/>
                <w:sz w:val="25"/>
                <w:szCs w:val="25"/>
              </w:rPr>
            </w:pPr>
            <w:r>
              <w:rPr>
                <w:rFonts w:ascii="Times New Roman"/>
                <w:color w:val="3A3A3B"/>
                <w:w w:val="80"/>
                <w:sz w:val="25"/>
              </w:rPr>
              <w:t>-</w:t>
            </w:r>
          </w:p>
        </w:tc>
        <w:tc>
          <w:tcPr>
            <w:tcW w:w="1124" w:type="dxa"/>
            <w:tcBorders>
              <w:top w:val="nil"/>
              <w:left w:val="single" w:sz="8" w:space="0" w:color="2B2B2F"/>
              <w:bottom w:val="nil"/>
              <w:right w:val="single" w:sz="8" w:space="0" w:color="2B2B2F"/>
            </w:tcBorders>
          </w:tcPr>
          <w:p w:rsidR="0025143D" w:rsidRDefault="006C3AB3">
            <w:pPr>
              <w:pStyle w:val="TableParagraph"/>
              <w:spacing w:before="36"/>
              <w:ind w:right="56"/>
              <w:jc w:val="right"/>
              <w:rPr>
                <w:rFonts w:ascii="Times New Roman" w:eastAsia="Times New Roman" w:hAnsi="Times New Roman" w:cs="Times New Roman"/>
                <w:sz w:val="25"/>
                <w:szCs w:val="25"/>
              </w:rPr>
            </w:pPr>
            <w:r>
              <w:rPr>
                <w:rFonts w:ascii="Times New Roman"/>
                <w:color w:val="18181A"/>
                <w:w w:val="80"/>
                <w:sz w:val="25"/>
              </w:rPr>
              <w:t>-</w:t>
            </w:r>
          </w:p>
        </w:tc>
        <w:tc>
          <w:tcPr>
            <w:tcW w:w="1123" w:type="dxa"/>
            <w:tcBorders>
              <w:top w:val="nil"/>
              <w:left w:val="single" w:sz="8" w:space="0" w:color="2B2B2F"/>
              <w:bottom w:val="nil"/>
              <w:right w:val="single" w:sz="8" w:space="0" w:color="28282B"/>
            </w:tcBorders>
          </w:tcPr>
          <w:p w:rsidR="0025143D" w:rsidRDefault="006C3AB3">
            <w:pPr>
              <w:pStyle w:val="TableParagraph"/>
              <w:spacing w:before="36"/>
              <w:ind w:right="42"/>
              <w:jc w:val="right"/>
              <w:rPr>
                <w:rFonts w:ascii="Times New Roman" w:eastAsia="Times New Roman" w:hAnsi="Times New Roman" w:cs="Times New Roman"/>
                <w:sz w:val="25"/>
                <w:szCs w:val="25"/>
              </w:rPr>
            </w:pPr>
            <w:r>
              <w:rPr>
                <w:rFonts w:ascii="Times New Roman"/>
                <w:color w:val="18181A"/>
                <w:w w:val="80"/>
                <w:sz w:val="25"/>
              </w:rPr>
              <w:t>-</w:t>
            </w:r>
          </w:p>
        </w:tc>
        <w:tc>
          <w:tcPr>
            <w:tcW w:w="1123" w:type="dxa"/>
            <w:tcBorders>
              <w:top w:val="nil"/>
              <w:left w:val="single" w:sz="8" w:space="0" w:color="28282B"/>
              <w:bottom w:val="nil"/>
              <w:right w:val="single" w:sz="8" w:space="0" w:color="2B2B2F"/>
            </w:tcBorders>
          </w:tcPr>
          <w:p w:rsidR="0025143D" w:rsidRDefault="006C3AB3">
            <w:pPr>
              <w:pStyle w:val="TableParagraph"/>
              <w:spacing w:before="36"/>
              <w:ind w:right="37"/>
              <w:jc w:val="right"/>
              <w:rPr>
                <w:rFonts w:ascii="Times New Roman" w:eastAsia="Times New Roman" w:hAnsi="Times New Roman" w:cs="Times New Roman"/>
                <w:sz w:val="25"/>
                <w:szCs w:val="25"/>
              </w:rPr>
            </w:pPr>
            <w:r>
              <w:rPr>
                <w:rFonts w:ascii="Times New Roman"/>
                <w:color w:val="18181A"/>
                <w:w w:val="80"/>
                <w:sz w:val="25"/>
              </w:rPr>
              <w:t>-</w:t>
            </w:r>
          </w:p>
        </w:tc>
        <w:tc>
          <w:tcPr>
            <w:tcW w:w="1183" w:type="dxa"/>
            <w:tcBorders>
              <w:top w:val="nil"/>
              <w:left w:val="single" w:sz="8" w:space="0" w:color="2B2B2F"/>
              <w:bottom w:val="nil"/>
              <w:right w:val="single" w:sz="8" w:space="0" w:color="2B2B2F"/>
            </w:tcBorders>
          </w:tcPr>
          <w:p w:rsidR="0025143D" w:rsidRDefault="006C3AB3">
            <w:pPr>
              <w:pStyle w:val="TableParagraph"/>
              <w:spacing w:before="114"/>
              <w:ind w:right="115"/>
              <w:jc w:val="right"/>
              <w:rPr>
                <w:rFonts w:ascii="Arial" w:eastAsia="Arial" w:hAnsi="Arial" w:cs="Arial"/>
                <w:sz w:val="15"/>
                <w:szCs w:val="15"/>
              </w:rPr>
            </w:pPr>
            <w:r>
              <w:rPr>
                <w:rFonts w:ascii="Arial"/>
                <w:color w:val="18181A"/>
                <w:w w:val="125"/>
                <w:sz w:val="15"/>
              </w:rPr>
              <w:t>-</w:t>
            </w:r>
          </w:p>
        </w:tc>
      </w:tr>
      <w:tr w:rsidR="0025143D">
        <w:trPr>
          <w:trHeight w:hRule="exact" w:val="381"/>
        </w:trPr>
        <w:tc>
          <w:tcPr>
            <w:tcW w:w="473" w:type="dxa"/>
            <w:tcBorders>
              <w:top w:val="nil"/>
              <w:left w:val="single" w:sz="8" w:space="0" w:color="2B282B"/>
              <w:bottom w:val="nil"/>
              <w:right w:val="nil"/>
            </w:tcBorders>
          </w:tcPr>
          <w:p w:rsidR="0025143D" w:rsidRDefault="006C3AB3">
            <w:pPr>
              <w:pStyle w:val="TableParagraph"/>
              <w:spacing w:before="71"/>
              <w:ind w:left="17"/>
              <w:jc w:val="center"/>
              <w:rPr>
                <w:rFonts w:ascii="Arial" w:eastAsia="Arial" w:hAnsi="Arial" w:cs="Arial"/>
                <w:sz w:val="17"/>
                <w:szCs w:val="17"/>
              </w:rPr>
            </w:pPr>
            <w:r>
              <w:rPr>
                <w:rFonts w:ascii="Arial"/>
                <w:color w:val="18181A"/>
                <w:w w:val="105"/>
                <w:sz w:val="17"/>
              </w:rPr>
              <w:t>G04</w:t>
            </w:r>
          </w:p>
        </w:tc>
        <w:tc>
          <w:tcPr>
            <w:tcW w:w="5102" w:type="dxa"/>
            <w:tcBorders>
              <w:top w:val="nil"/>
              <w:left w:val="nil"/>
              <w:bottom w:val="nil"/>
              <w:right w:val="single" w:sz="10" w:space="0" w:color="28282B"/>
            </w:tcBorders>
          </w:tcPr>
          <w:p w:rsidR="0025143D" w:rsidRDefault="006C3AB3">
            <w:pPr>
              <w:pStyle w:val="TableParagraph"/>
              <w:spacing w:before="71"/>
              <w:ind w:left="52"/>
              <w:rPr>
                <w:rFonts w:ascii="Arial" w:eastAsia="Arial" w:hAnsi="Arial" w:cs="Arial"/>
                <w:sz w:val="17"/>
                <w:szCs w:val="17"/>
              </w:rPr>
            </w:pPr>
            <w:r>
              <w:rPr>
                <w:rFonts w:ascii="Arial"/>
                <w:color w:val="18181A"/>
                <w:w w:val="105"/>
                <w:sz w:val="17"/>
              </w:rPr>
              <w:t>Veterinary Service</w:t>
            </w:r>
          </w:p>
        </w:tc>
        <w:tc>
          <w:tcPr>
            <w:tcW w:w="1123" w:type="dxa"/>
            <w:tcBorders>
              <w:top w:val="nil"/>
              <w:left w:val="single" w:sz="10" w:space="0" w:color="28282B"/>
              <w:bottom w:val="nil"/>
              <w:right w:val="single" w:sz="8" w:space="0" w:color="2B2B2F"/>
            </w:tcBorders>
          </w:tcPr>
          <w:p w:rsidR="0025143D" w:rsidRDefault="006C3AB3">
            <w:pPr>
              <w:pStyle w:val="TableParagraph"/>
              <w:spacing w:before="76"/>
              <w:ind w:right="115"/>
              <w:jc w:val="right"/>
              <w:rPr>
                <w:rFonts w:ascii="Arial" w:eastAsia="Arial" w:hAnsi="Arial" w:cs="Arial"/>
                <w:sz w:val="17"/>
                <w:szCs w:val="17"/>
              </w:rPr>
            </w:pPr>
            <w:r>
              <w:rPr>
                <w:rFonts w:ascii="Arial"/>
                <w:color w:val="18181A"/>
                <w:sz w:val="17"/>
              </w:rPr>
              <w:t>514,478</w:t>
            </w:r>
          </w:p>
        </w:tc>
        <w:tc>
          <w:tcPr>
            <w:tcW w:w="1128" w:type="dxa"/>
            <w:tcBorders>
              <w:top w:val="nil"/>
              <w:left w:val="single" w:sz="8" w:space="0" w:color="2B2B2F"/>
              <w:bottom w:val="nil"/>
              <w:right w:val="single" w:sz="8" w:space="0" w:color="2B2B2B"/>
            </w:tcBorders>
          </w:tcPr>
          <w:p w:rsidR="0025143D" w:rsidRDefault="006C3AB3">
            <w:pPr>
              <w:pStyle w:val="TableParagraph"/>
              <w:spacing w:before="76"/>
              <w:ind w:right="111"/>
              <w:jc w:val="right"/>
              <w:rPr>
                <w:rFonts w:ascii="Arial" w:eastAsia="Arial" w:hAnsi="Arial" w:cs="Arial"/>
                <w:sz w:val="17"/>
                <w:szCs w:val="17"/>
              </w:rPr>
            </w:pPr>
            <w:r>
              <w:rPr>
                <w:rFonts w:ascii="Arial"/>
                <w:color w:val="18181A"/>
                <w:sz w:val="17"/>
              </w:rPr>
              <w:t>514,478</w:t>
            </w:r>
          </w:p>
        </w:tc>
        <w:tc>
          <w:tcPr>
            <w:tcW w:w="1126" w:type="dxa"/>
            <w:tcBorders>
              <w:top w:val="nil"/>
              <w:left w:val="single" w:sz="8" w:space="0" w:color="2B2B2B"/>
              <w:bottom w:val="nil"/>
              <w:right w:val="single" w:sz="10" w:space="0" w:color="2B2B2F"/>
            </w:tcBorders>
          </w:tcPr>
          <w:p w:rsidR="0025143D" w:rsidRDefault="006C3AB3">
            <w:pPr>
              <w:pStyle w:val="TableParagraph"/>
              <w:spacing w:before="76"/>
              <w:ind w:right="98"/>
              <w:jc w:val="right"/>
              <w:rPr>
                <w:rFonts w:ascii="Arial" w:eastAsia="Arial" w:hAnsi="Arial" w:cs="Arial"/>
                <w:sz w:val="17"/>
                <w:szCs w:val="17"/>
              </w:rPr>
            </w:pPr>
            <w:r>
              <w:rPr>
                <w:rFonts w:ascii="Arial"/>
                <w:color w:val="18181A"/>
                <w:w w:val="105"/>
                <w:sz w:val="17"/>
              </w:rPr>
              <w:t>403</w:t>
            </w:r>
            <w:r>
              <w:rPr>
                <w:rFonts w:ascii="Arial"/>
                <w:color w:val="3A3A3B"/>
                <w:w w:val="105"/>
                <w:sz w:val="17"/>
              </w:rPr>
              <w:t>,</w:t>
            </w:r>
            <w:r>
              <w:rPr>
                <w:rFonts w:ascii="Arial"/>
                <w:color w:val="18181A"/>
                <w:w w:val="105"/>
                <w:sz w:val="17"/>
              </w:rPr>
              <w:t>028</w:t>
            </w:r>
          </w:p>
        </w:tc>
        <w:tc>
          <w:tcPr>
            <w:tcW w:w="1127" w:type="dxa"/>
            <w:tcBorders>
              <w:top w:val="nil"/>
              <w:left w:val="single" w:sz="10" w:space="0" w:color="2B2B2F"/>
              <w:bottom w:val="nil"/>
              <w:right w:val="single" w:sz="8" w:space="0" w:color="2B2B2F"/>
            </w:tcBorders>
          </w:tcPr>
          <w:p w:rsidR="0025143D" w:rsidRDefault="006C3AB3">
            <w:pPr>
              <w:pStyle w:val="TableParagraph"/>
              <w:spacing w:before="76"/>
              <w:ind w:right="132"/>
              <w:jc w:val="right"/>
              <w:rPr>
                <w:rFonts w:ascii="Arial" w:eastAsia="Arial" w:hAnsi="Arial" w:cs="Arial"/>
                <w:sz w:val="17"/>
                <w:szCs w:val="17"/>
              </w:rPr>
            </w:pPr>
            <w:r>
              <w:rPr>
                <w:rFonts w:ascii="Arial"/>
                <w:color w:val="18181A"/>
                <w:sz w:val="17"/>
              </w:rPr>
              <w:t>403,028</w:t>
            </w:r>
          </w:p>
        </w:tc>
        <w:tc>
          <w:tcPr>
            <w:tcW w:w="1124" w:type="dxa"/>
            <w:tcBorders>
              <w:top w:val="nil"/>
              <w:left w:val="single" w:sz="8" w:space="0" w:color="2B2B2F"/>
              <w:bottom w:val="nil"/>
              <w:right w:val="single" w:sz="8" w:space="0" w:color="2B2B2F"/>
            </w:tcBorders>
          </w:tcPr>
          <w:p w:rsidR="0025143D" w:rsidRDefault="006C3AB3">
            <w:pPr>
              <w:pStyle w:val="TableParagraph"/>
              <w:spacing w:before="76"/>
              <w:ind w:right="67"/>
              <w:jc w:val="right"/>
              <w:rPr>
                <w:rFonts w:ascii="Arial" w:eastAsia="Arial" w:hAnsi="Arial" w:cs="Arial"/>
                <w:sz w:val="17"/>
                <w:szCs w:val="17"/>
              </w:rPr>
            </w:pPr>
            <w:r>
              <w:rPr>
                <w:rFonts w:ascii="Arial"/>
                <w:color w:val="18181A"/>
                <w:spacing w:val="-1"/>
                <w:w w:val="105"/>
                <w:sz w:val="17"/>
              </w:rPr>
              <w:t>536</w:t>
            </w:r>
            <w:r>
              <w:rPr>
                <w:rFonts w:ascii="Arial"/>
                <w:color w:val="3A3A3B"/>
                <w:spacing w:val="-1"/>
                <w:w w:val="105"/>
                <w:sz w:val="17"/>
              </w:rPr>
              <w:t>,</w:t>
            </w:r>
            <w:r>
              <w:rPr>
                <w:rFonts w:ascii="Arial"/>
                <w:color w:val="18181A"/>
                <w:spacing w:val="-1"/>
                <w:w w:val="105"/>
                <w:sz w:val="17"/>
              </w:rPr>
              <w:t>271</w:t>
            </w:r>
          </w:p>
        </w:tc>
        <w:tc>
          <w:tcPr>
            <w:tcW w:w="1123" w:type="dxa"/>
            <w:tcBorders>
              <w:top w:val="nil"/>
              <w:left w:val="single" w:sz="8" w:space="0" w:color="2B2B2F"/>
              <w:bottom w:val="nil"/>
              <w:right w:val="single" w:sz="8" w:space="0" w:color="28282B"/>
            </w:tcBorders>
          </w:tcPr>
          <w:p w:rsidR="0025143D" w:rsidRDefault="006C3AB3">
            <w:pPr>
              <w:pStyle w:val="TableParagraph"/>
              <w:spacing w:before="76"/>
              <w:ind w:right="52"/>
              <w:jc w:val="right"/>
              <w:rPr>
                <w:rFonts w:ascii="Arial" w:eastAsia="Arial" w:hAnsi="Arial" w:cs="Arial"/>
                <w:sz w:val="17"/>
                <w:szCs w:val="17"/>
              </w:rPr>
            </w:pPr>
            <w:r>
              <w:rPr>
                <w:rFonts w:ascii="Arial"/>
                <w:color w:val="18181A"/>
                <w:spacing w:val="-1"/>
                <w:w w:val="105"/>
                <w:sz w:val="17"/>
              </w:rPr>
              <w:t>527</w:t>
            </w:r>
            <w:r>
              <w:rPr>
                <w:rFonts w:ascii="Arial"/>
                <w:color w:val="3A3A3B"/>
                <w:spacing w:val="-1"/>
                <w:w w:val="105"/>
                <w:sz w:val="17"/>
              </w:rPr>
              <w:t>,</w:t>
            </w:r>
            <w:r>
              <w:rPr>
                <w:rFonts w:ascii="Arial"/>
                <w:color w:val="18181A"/>
                <w:spacing w:val="-1"/>
                <w:w w:val="105"/>
                <w:sz w:val="17"/>
              </w:rPr>
              <w:t>869</w:t>
            </w:r>
          </w:p>
        </w:tc>
        <w:tc>
          <w:tcPr>
            <w:tcW w:w="1123" w:type="dxa"/>
            <w:tcBorders>
              <w:top w:val="nil"/>
              <w:left w:val="single" w:sz="8" w:space="0" w:color="28282B"/>
              <w:bottom w:val="nil"/>
              <w:right w:val="single" w:sz="8" w:space="0" w:color="2B2B2F"/>
            </w:tcBorders>
          </w:tcPr>
          <w:p w:rsidR="0025143D" w:rsidRDefault="006C3AB3">
            <w:pPr>
              <w:pStyle w:val="TableParagraph"/>
              <w:spacing w:before="76"/>
              <w:ind w:right="50"/>
              <w:jc w:val="right"/>
              <w:rPr>
                <w:rFonts w:ascii="Arial" w:eastAsia="Arial" w:hAnsi="Arial" w:cs="Arial"/>
                <w:sz w:val="17"/>
                <w:szCs w:val="17"/>
              </w:rPr>
            </w:pPr>
            <w:r>
              <w:rPr>
                <w:rFonts w:ascii="Arial"/>
                <w:color w:val="18181A"/>
                <w:sz w:val="17"/>
              </w:rPr>
              <w:t>434,012</w:t>
            </w:r>
          </w:p>
        </w:tc>
        <w:tc>
          <w:tcPr>
            <w:tcW w:w="1183" w:type="dxa"/>
            <w:tcBorders>
              <w:top w:val="nil"/>
              <w:left w:val="single" w:sz="8" w:space="0" w:color="2B2B2F"/>
              <w:bottom w:val="nil"/>
              <w:right w:val="single" w:sz="8" w:space="0" w:color="2B2B2F"/>
            </w:tcBorders>
          </w:tcPr>
          <w:p w:rsidR="0025143D" w:rsidRDefault="006C3AB3">
            <w:pPr>
              <w:pStyle w:val="TableParagraph"/>
              <w:spacing w:before="71"/>
              <w:ind w:right="121"/>
              <w:jc w:val="right"/>
              <w:rPr>
                <w:rFonts w:ascii="Arial" w:eastAsia="Arial" w:hAnsi="Arial" w:cs="Arial"/>
                <w:sz w:val="17"/>
                <w:szCs w:val="17"/>
              </w:rPr>
            </w:pPr>
            <w:r>
              <w:rPr>
                <w:rFonts w:ascii="Arial"/>
                <w:color w:val="18181A"/>
                <w:w w:val="105"/>
                <w:sz w:val="17"/>
              </w:rPr>
              <w:t>413</w:t>
            </w:r>
            <w:r>
              <w:rPr>
                <w:rFonts w:ascii="Arial"/>
                <w:color w:val="18181A"/>
                <w:spacing w:val="-37"/>
                <w:w w:val="105"/>
                <w:sz w:val="17"/>
              </w:rPr>
              <w:t xml:space="preserve"> </w:t>
            </w:r>
            <w:r>
              <w:rPr>
                <w:rFonts w:ascii="Arial"/>
                <w:color w:val="3A3A3B"/>
                <w:spacing w:val="-3"/>
                <w:w w:val="105"/>
                <w:sz w:val="17"/>
              </w:rPr>
              <w:t>,</w:t>
            </w:r>
            <w:r>
              <w:rPr>
                <w:rFonts w:ascii="Arial"/>
                <w:color w:val="18181A"/>
                <w:spacing w:val="-3"/>
                <w:w w:val="105"/>
                <w:sz w:val="17"/>
              </w:rPr>
              <w:t>326</w:t>
            </w:r>
          </w:p>
        </w:tc>
      </w:tr>
      <w:tr w:rsidR="0025143D">
        <w:trPr>
          <w:trHeight w:hRule="exact" w:val="365"/>
        </w:trPr>
        <w:tc>
          <w:tcPr>
            <w:tcW w:w="473" w:type="dxa"/>
            <w:tcBorders>
              <w:top w:val="nil"/>
              <w:left w:val="single" w:sz="8" w:space="0" w:color="2B282B"/>
              <w:bottom w:val="nil"/>
              <w:right w:val="nil"/>
            </w:tcBorders>
          </w:tcPr>
          <w:p w:rsidR="0025143D" w:rsidRDefault="006C3AB3">
            <w:pPr>
              <w:pStyle w:val="TableParagraph"/>
              <w:spacing w:before="86"/>
              <w:ind w:left="15"/>
              <w:jc w:val="center"/>
              <w:rPr>
                <w:rFonts w:ascii="Arial" w:eastAsia="Arial" w:hAnsi="Arial" w:cs="Arial"/>
                <w:sz w:val="17"/>
                <w:szCs w:val="17"/>
              </w:rPr>
            </w:pPr>
            <w:r>
              <w:rPr>
                <w:rFonts w:ascii="Arial"/>
                <w:color w:val="18181A"/>
                <w:w w:val="95"/>
                <w:sz w:val="17"/>
              </w:rPr>
              <w:t>GOS</w:t>
            </w:r>
          </w:p>
        </w:tc>
        <w:tc>
          <w:tcPr>
            <w:tcW w:w="5102" w:type="dxa"/>
            <w:tcBorders>
              <w:top w:val="nil"/>
              <w:left w:val="nil"/>
              <w:bottom w:val="nil"/>
              <w:right w:val="single" w:sz="10" w:space="0" w:color="28282B"/>
            </w:tcBorders>
          </w:tcPr>
          <w:p w:rsidR="0025143D" w:rsidRDefault="006C3AB3">
            <w:pPr>
              <w:pStyle w:val="TableParagraph"/>
              <w:spacing w:before="86"/>
              <w:ind w:left="66"/>
              <w:rPr>
                <w:rFonts w:ascii="Arial" w:eastAsia="Arial" w:hAnsi="Arial" w:cs="Arial"/>
                <w:sz w:val="17"/>
                <w:szCs w:val="17"/>
              </w:rPr>
            </w:pPr>
            <w:r>
              <w:rPr>
                <w:rFonts w:ascii="Arial"/>
                <w:color w:val="18181A"/>
                <w:w w:val="105"/>
                <w:sz w:val="17"/>
              </w:rPr>
              <w:t>Educational Support</w:t>
            </w:r>
            <w:r>
              <w:rPr>
                <w:rFonts w:ascii="Arial"/>
                <w:color w:val="18181A"/>
                <w:spacing w:val="-6"/>
                <w:w w:val="105"/>
                <w:sz w:val="17"/>
              </w:rPr>
              <w:t xml:space="preserve"> </w:t>
            </w:r>
            <w:r>
              <w:rPr>
                <w:rFonts w:ascii="Arial"/>
                <w:color w:val="18181A"/>
                <w:w w:val="105"/>
                <w:sz w:val="17"/>
              </w:rPr>
              <w:t>Services</w:t>
            </w:r>
          </w:p>
        </w:tc>
        <w:tc>
          <w:tcPr>
            <w:tcW w:w="1123" w:type="dxa"/>
            <w:tcBorders>
              <w:top w:val="nil"/>
              <w:left w:val="single" w:sz="10" w:space="0" w:color="28282B"/>
              <w:bottom w:val="nil"/>
              <w:right w:val="single" w:sz="8" w:space="0" w:color="2B2B2F"/>
            </w:tcBorders>
          </w:tcPr>
          <w:p w:rsidR="0025143D" w:rsidRDefault="006C3AB3">
            <w:pPr>
              <w:pStyle w:val="TableParagraph"/>
              <w:spacing w:before="86"/>
              <w:ind w:right="100"/>
              <w:jc w:val="right"/>
              <w:rPr>
                <w:rFonts w:ascii="Arial" w:eastAsia="Arial" w:hAnsi="Arial" w:cs="Arial"/>
                <w:sz w:val="17"/>
                <w:szCs w:val="17"/>
              </w:rPr>
            </w:pPr>
            <w:r>
              <w:rPr>
                <w:rFonts w:ascii="Arial"/>
                <w:color w:val="18181A"/>
                <w:sz w:val="17"/>
              </w:rPr>
              <w:t>121,419</w:t>
            </w:r>
          </w:p>
        </w:tc>
        <w:tc>
          <w:tcPr>
            <w:tcW w:w="1128" w:type="dxa"/>
            <w:tcBorders>
              <w:top w:val="nil"/>
              <w:left w:val="single" w:sz="8" w:space="0" w:color="2B2B2F"/>
              <w:bottom w:val="nil"/>
              <w:right w:val="single" w:sz="8" w:space="0" w:color="2B2B2B"/>
            </w:tcBorders>
          </w:tcPr>
          <w:p w:rsidR="0025143D" w:rsidRDefault="006C3AB3">
            <w:pPr>
              <w:pStyle w:val="TableParagraph"/>
              <w:spacing w:before="86"/>
              <w:ind w:right="95"/>
              <w:jc w:val="right"/>
              <w:rPr>
                <w:rFonts w:ascii="Arial" w:eastAsia="Arial" w:hAnsi="Arial" w:cs="Arial"/>
                <w:sz w:val="17"/>
                <w:szCs w:val="17"/>
              </w:rPr>
            </w:pPr>
            <w:r>
              <w:rPr>
                <w:rFonts w:ascii="Arial"/>
                <w:color w:val="18181A"/>
                <w:sz w:val="17"/>
              </w:rPr>
              <w:t>121,419</w:t>
            </w:r>
          </w:p>
        </w:tc>
        <w:tc>
          <w:tcPr>
            <w:tcW w:w="1126" w:type="dxa"/>
            <w:tcBorders>
              <w:top w:val="nil"/>
              <w:left w:val="single" w:sz="8" w:space="0" w:color="2B2B2B"/>
              <w:bottom w:val="nil"/>
              <w:right w:val="single" w:sz="10" w:space="0" w:color="2B2B2F"/>
            </w:tcBorders>
          </w:tcPr>
          <w:p w:rsidR="0025143D" w:rsidRDefault="006C3AB3">
            <w:pPr>
              <w:pStyle w:val="TableParagraph"/>
              <w:spacing w:before="86"/>
              <w:ind w:right="99"/>
              <w:jc w:val="right"/>
              <w:rPr>
                <w:rFonts w:ascii="Arial" w:eastAsia="Arial" w:hAnsi="Arial" w:cs="Arial"/>
                <w:sz w:val="17"/>
                <w:szCs w:val="17"/>
              </w:rPr>
            </w:pPr>
            <w:r>
              <w:rPr>
                <w:rFonts w:ascii="Arial"/>
                <w:color w:val="18181A"/>
                <w:sz w:val="17"/>
              </w:rPr>
              <w:t>22,300</w:t>
            </w:r>
          </w:p>
        </w:tc>
        <w:tc>
          <w:tcPr>
            <w:tcW w:w="1127" w:type="dxa"/>
            <w:tcBorders>
              <w:top w:val="nil"/>
              <w:left w:val="single" w:sz="10" w:space="0" w:color="2B2B2F"/>
              <w:bottom w:val="nil"/>
              <w:right w:val="single" w:sz="8" w:space="0" w:color="2B2B2F"/>
            </w:tcBorders>
          </w:tcPr>
          <w:p w:rsidR="0025143D" w:rsidRDefault="006C3AB3">
            <w:pPr>
              <w:pStyle w:val="TableParagraph"/>
              <w:spacing w:before="86"/>
              <w:ind w:right="112"/>
              <w:jc w:val="right"/>
              <w:rPr>
                <w:rFonts w:ascii="Arial" w:eastAsia="Arial" w:hAnsi="Arial" w:cs="Arial"/>
                <w:sz w:val="17"/>
                <w:szCs w:val="17"/>
              </w:rPr>
            </w:pPr>
            <w:r>
              <w:rPr>
                <w:rFonts w:ascii="Arial"/>
                <w:color w:val="18181A"/>
                <w:w w:val="105"/>
                <w:sz w:val="17"/>
              </w:rPr>
              <w:t>22</w:t>
            </w:r>
            <w:r>
              <w:rPr>
                <w:rFonts w:ascii="Arial"/>
                <w:color w:val="3A3A3B"/>
                <w:w w:val="105"/>
                <w:sz w:val="17"/>
              </w:rPr>
              <w:t>,</w:t>
            </w:r>
            <w:r>
              <w:rPr>
                <w:rFonts w:ascii="Arial"/>
                <w:color w:val="18181A"/>
                <w:w w:val="105"/>
                <w:sz w:val="17"/>
              </w:rPr>
              <w:t>300</w:t>
            </w:r>
          </w:p>
        </w:tc>
        <w:tc>
          <w:tcPr>
            <w:tcW w:w="1124" w:type="dxa"/>
            <w:tcBorders>
              <w:top w:val="nil"/>
              <w:left w:val="single" w:sz="8" w:space="0" w:color="2B2B2F"/>
              <w:bottom w:val="nil"/>
              <w:right w:val="single" w:sz="8" w:space="0" w:color="2B2B2F"/>
            </w:tcBorders>
          </w:tcPr>
          <w:p w:rsidR="0025143D" w:rsidRDefault="006C3AB3">
            <w:pPr>
              <w:pStyle w:val="TableParagraph"/>
              <w:spacing w:before="86"/>
              <w:ind w:right="70"/>
              <w:jc w:val="right"/>
              <w:rPr>
                <w:rFonts w:ascii="Arial" w:eastAsia="Arial" w:hAnsi="Arial" w:cs="Arial"/>
                <w:sz w:val="17"/>
                <w:szCs w:val="17"/>
              </w:rPr>
            </w:pPr>
            <w:r>
              <w:rPr>
                <w:rFonts w:ascii="Arial"/>
                <w:color w:val="18181A"/>
                <w:sz w:val="17"/>
              </w:rPr>
              <w:t>277,400</w:t>
            </w:r>
          </w:p>
        </w:tc>
        <w:tc>
          <w:tcPr>
            <w:tcW w:w="1123" w:type="dxa"/>
            <w:tcBorders>
              <w:top w:val="nil"/>
              <w:left w:val="single" w:sz="8" w:space="0" w:color="2B2B2F"/>
              <w:bottom w:val="nil"/>
              <w:right w:val="single" w:sz="8" w:space="0" w:color="282828"/>
            </w:tcBorders>
          </w:tcPr>
          <w:p w:rsidR="0025143D" w:rsidRDefault="006C3AB3">
            <w:pPr>
              <w:pStyle w:val="TableParagraph"/>
              <w:spacing w:before="86"/>
              <w:ind w:right="55"/>
              <w:jc w:val="right"/>
              <w:rPr>
                <w:rFonts w:ascii="Arial" w:eastAsia="Arial" w:hAnsi="Arial" w:cs="Arial"/>
                <w:sz w:val="17"/>
                <w:szCs w:val="17"/>
              </w:rPr>
            </w:pPr>
            <w:r>
              <w:rPr>
                <w:rFonts w:ascii="Arial"/>
                <w:color w:val="18181A"/>
                <w:sz w:val="17"/>
              </w:rPr>
              <w:t>276,754</w:t>
            </w:r>
          </w:p>
        </w:tc>
        <w:tc>
          <w:tcPr>
            <w:tcW w:w="1123" w:type="dxa"/>
            <w:tcBorders>
              <w:top w:val="nil"/>
              <w:left w:val="single" w:sz="8" w:space="0" w:color="282828"/>
              <w:bottom w:val="nil"/>
              <w:right w:val="single" w:sz="8" w:space="0" w:color="2B2B2F"/>
            </w:tcBorders>
          </w:tcPr>
          <w:p w:rsidR="0025143D" w:rsidRDefault="006C3AB3">
            <w:pPr>
              <w:pStyle w:val="TableParagraph"/>
              <w:spacing w:before="82"/>
              <w:ind w:right="37"/>
              <w:jc w:val="right"/>
              <w:rPr>
                <w:rFonts w:ascii="Arial" w:eastAsia="Arial" w:hAnsi="Arial" w:cs="Arial"/>
                <w:sz w:val="17"/>
                <w:szCs w:val="17"/>
              </w:rPr>
            </w:pPr>
            <w:r>
              <w:rPr>
                <w:rFonts w:ascii="Arial"/>
                <w:color w:val="18181A"/>
                <w:sz w:val="17"/>
              </w:rPr>
              <w:t>150,628</w:t>
            </w:r>
          </w:p>
        </w:tc>
        <w:tc>
          <w:tcPr>
            <w:tcW w:w="1183" w:type="dxa"/>
            <w:tcBorders>
              <w:top w:val="nil"/>
              <w:left w:val="single" w:sz="8" w:space="0" w:color="2B2B2F"/>
              <w:bottom w:val="nil"/>
              <w:right w:val="single" w:sz="8" w:space="0" w:color="2B2B2F"/>
            </w:tcBorders>
          </w:tcPr>
          <w:p w:rsidR="0025143D" w:rsidRDefault="006C3AB3">
            <w:pPr>
              <w:pStyle w:val="TableParagraph"/>
              <w:spacing w:before="82"/>
              <w:ind w:right="117"/>
              <w:jc w:val="right"/>
              <w:rPr>
                <w:rFonts w:ascii="Arial" w:eastAsia="Arial" w:hAnsi="Arial" w:cs="Arial"/>
                <w:sz w:val="17"/>
                <w:szCs w:val="17"/>
              </w:rPr>
            </w:pPr>
            <w:r>
              <w:rPr>
                <w:rFonts w:ascii="Arial"/>
                <w:color w:val="18181A"/>
                <w:spacing w:val="-2"/>
                <w:w w:val="105"/>
                <w:sz w:val="17"/>
              </w:rPr>
              <w:t>152</w:t>
            </w:r>
            <w:r>
              <w:rPr>
                <w:rFonts w:ascii="Arial"/>
                <w:color w:val="3A3A3B"/>
                <w:spacing w:val="-2"/>
                <w:w w:val="105"/>
                <w:sz w:val="17"/>
              </w:rPr>
              <w:t>,</w:t>
            </w:r>
            <w:r>
              <w:rPr>
                <w:rFonts w:ascii="Arial"/>
                <w:color w:val="18181A"/>
                <w:spacing w:val="-2"/>
                <w:w w:val="105"/>
                <w:sz w:val="17"/>
              </w:rPr>
              <w:t>840</w:t>
            </w:r>
          </w:p>
        </w:tc>
      </w:tr>
      <w:tr w:rsidR="0025143D">
        <w:trPr>
          <w:trHeight w:hRule="exact" w:val="432"/>
        </w:trPr>
        <w:tc>
          <w:tcPr>
            <w:tcW w:w="473" w:type="dxa"/>
            <w:tcBorders>
              <w:top w:val="nil"/>
              <w:left w:val="single" w:sz="8" w:space="0" w:color="2B282B"/>
              <w:bottom w:val="single" w:sz="8" w:space="0" w:color="342F34"/>
              <w:right w:val="nil"/>
            </w:tcBorders>
          </w:tcPr>
          <w:p w:rsidR="0025143D" w:rsidRDefault="006C3AB3">
            <w:pPr>
              <w:pStyle w:val="TableParagraph"/>
              <w:spacing w:before="113"/>
              <w:ind w:left="17"/>
              <w:jc w:val="center"/>
              <w:rPr>
                <w:rFonts w:ascii="Arial" w:eastAsia="Arial" w:hAnsi="Arial" w:cs="Arial"/>
                <w:sz w:val="17"/>
                <w:szCs w:val="17"/>
              </w:rPr>
            </w:pPr>
            <w:r>
              <w:rPr>
                <w:rFonts w:ascii="Arial"/>
                <w:color w:val="18181A"/>
                <w:w w:val="105"/>
                <w:sz w:val="17"/>
              </w:rPr>
              <w:t>G06</w:t>
            </w:r>
          </w:p>
        </w:tc>
        <w:tc>
          <w:tcPr>
            <w:tcW w:w="5102" w:type="dxa"/>
            <w:tcBorders>
              <w:top w:val="nil"/>
              <w:left w:val="nil"/>
              <w:bottom w:val="single" w:sz="8" w:space="0" w:color="342F34"/>
              <w:right w:val="single" w:sz="10" w:space="0" w:color="28282B"/>
            </w:tcBorders>
          </w:tcPr>
          <w:p w:rsidR="0025143D" w:rsidRDefault="006C3AB3">
            <w:pPr>
              <w:pStyle w:val="TableParagraph"/>
              <w:spacing w:before="113"/>
              <w:ind w:left="52"/>
              <w:rPr>
                <w:rFonts w:ascii="Arial" w:eastAsia="Arial" w:hAnsi="Arial" w:cs="Arial"/>
                <w:sz w:val="17"/>
                <w:szCs w:val="17"/>
              </w:rPr>
            </w:pPr>
            <w:r>
              <w:rPr>
                <w:rFonts w:ascii="Arial"/>
                <w:color w:val="18181A"/>
                <w:w w:val="105"/>
                <w:sz w:val="17"/>
              </w:rPr>
              <w:t>Agency &amp; Recoupable</w:t>
            </w:r>
            <w:r>
              <w:rPr>
                <w:rFonts w:ascii="Arial"/>
                <w:color w:val="18181A"/>
                <w:spacing w:val="6"/>
                <w:w w:val="105"/>
                <w:sz w:val="17"/>
              </w:rPr>
              <w:t xml:space="preserve"> </w:t>
            </w:r>
            <w:r>
              <w:rPr>
                <w:rFonts w:ascii="Arial"/>
                <w:color w:val="18181A"/>
                <w:w w:val="105"/>
                <w:sz w:val="17"/>
              </w:rPr>
              <w:t>Services</w:t>
            </w:r>
          </w:p>
        </w:tc>
        <w:tc>
          <w:tcPr>
            <w:tcW w:w="1123" w:type="dxa"/>
            <w:tcBorders>
              <w:top w:val="nil"/>
              <w:left w:val="single" w:sz="10" w:space="0" w:color="28282B"/>
              <w:bottom w:val="single" w:sz="8" w:space="0" w:color="342F34"/>
              <w:right w:val="single" w:sz="8" w:space="0" w:color="2B2B2F"/>
            </w:tcBorders>
          </w:tcPr>
          <w:p w:rsidR="0025143D" w:rsidRDefault="006C3AB3">
            <w:pPr>
              <w:pStyle w:val="TableParagraph"/>
              <w:spacing w:before="49"/>
              <w:ind w:right="97"/>
              <w:jc w:val="right"/>
              <w:rPr>
                <w:rFonts w:ascii="Times New Roman" w:eastAsia="Times New Roman" w:hAnsi="Times New Roman" w:cs="Times New Roman"/>
                <w:sz w:val="25"/>
                <w:szCs w:val="25"/>
              </w:rPr>
            </w:pPr>
            <w:r>
              <w:rPr>
                <w:rFonts w:ascii="Times New Roman"/>
                <w:color w:val="3A3A3B"/>
                <w:w w:val="80"/>
                <w:sz w:val="25"/>
              </w:rPr>
              <w:t>-</w:t>
            </w:r>
          </w:p>
        </w:tc>
        <w:tc>
          <w:tcPr>
            <w:tcW w:w="1128" w:type="dxa"/>
            <w:tcBorders>
              <w:top w:val="nil"/>
              <w:left w:val="single" w:sz="8" w:space="0" w:color="2B2B2F"/>
              <w:bottom w:val="single" w:sz="8" w:space="0" w:color="342F34"/>
              <w:right w:val="single" w:sz="8" w:space="0" w:color="2B2B2B"/>
            </w:tcBorders>
          </w:tcPr>
          <w:p w:rsidR="0025143D" w:rsidRDefault="006C3AB3">
            <w:pPr>
              <w:pStyle w:val="TableParagraph"/>
              <w:spacing w:before="49"/>
              <w:ind w:right="92"/>
              <w:jc w:val="right"/>
              <w:rPr>
                <w:rFonts w:ascii="Times New Roman" w:eastAsia="Times New Roman" w:hAnsi="Times New Roman" w:cs="Times New Roman"/>
                <w:sz w:val="25"/>
                <w:szCs w:val="25"/>
              </w:rPr>
            </w:pPr>
            <w:r>
              <w:rPr>
                <w:rFonts w:ascii="Times New Roman"/>
                <w:color w:val="18181A"/>
                <w:w w:val="80"/>
                <w:sz w:val="25"/>
              </w:rPr>
              <w:t>-</w:t>
            </w:r>
          </w:p>
        </w:tc>
        <w:tc>
          <w:tcPr>
            <w:tcW w:w="1126" w:type="dxa"/>
            <w:tcBorders>
              <w:top w:val="nil"/>
              <w:left w:val="single" w:sz="8" w:space="0" w:color="2B2B2B"/>
              <w:bottom w:val="single" w:sz="8" w:space="0" w:color="342F34"/>
              <w:right w:val="single" w:sz="10" w:space="0" w:color="2B2B2F"/>
            </w:tcBorders>
          </w:tcPr>
          <w:p w:rsidR="0025143D" w:rsidRDefault="0025143D">
            <w:pPr>
              <w:pStyle w:val="TableParagraph"/>
              <w:spacing w:before="1"/>
              <w:rPr>
                <w:rFonts w:ascii="Times New Roman" w:eastAsia="Times New Roman" w:hAnsi="Times New Roman" w:cs="Times New Roman"/>
                <w:sz w:val="11"/>
                <w:szCs w:val="11"/>
              </w:rPr>
            </w:pPr>
          </w:p>
          <w:p w:rsidR="0025143D" w:rsidRDefault="006C3AB3">
            <w:pPr>
              <w:pStyle w:val="TableParagraph"/>
              <w:ind w:right="92"/>
              <w:jc w:val="right"/>
              <w:rPr>
                <w:rFonts w:ascii="Arial" w:eastAsia="Arial" w:hAnsi="Arial" w:cs="Arial"/>
                <w:sz w:val="15"/>
                <w:szCs w:val="15"/>
              </w:rPr>
            </w:pPr>
            <w:r>
              <w:rPr>
                <w:rFonts w:ascii="Arial"/>
                <w:color w:val="18181A"/>
                <w:w w:val="115"/>
                <w:sz w:val="15"/>
              </w:rPr>
              <w:t>-</w:t>
            </w:r>
          </w:p>
        </w:tc>
        <w:tc>
          <w:tcPr>
            <w:tcW w:w="1127" w:type="dxa"/>
            <w:tcBorders>
              <w:top w:val="nil"/>
              <w:left w:val="single" w:sz="10" w:space="0" w:color="2B2B2F"/>
              <w:bottom w:val="single" w:sz="8" w:space="0" w:color="342F34"/>
              <w:right w:val="single" w:sz="8" w:space="0" w:color="2B2B2F"/>
            </w:tcBorders>
          </w:tcPr>
          <w:p w:rsidR="0025143D" w:rsidRDefault="006C3AB3">
            <w:pPr>
              <w:pStyle w:val="TableParagraph"/>
              <w:spacing w:before="49"/>
              <w:ind w:right="102"/>
              <w:jc w:val="right"/>
              <w:rPr>
                <w:rFonts w:ascii="Times New Roman" w:eastAsia="Times New Roman" w:hAnsi="Times New Roman" w:cs="Times New Roman"/>
                <w:sz w:val="25"/>
                <w:szCs w:val="25"/>
              </w:rPr>
            </w:pPr>
            <w:r>
              <w:rPr>
                <w:rFonts w:ascii="Times New Roman"/>
                <w:color w:val="18181A"/>
                <w:w w:val="85"/>
                <w:sz w:val="25"/>
              </w:rPr>
              <w:t>-</w:t>
            </w:r>
          </w:p>
        </w:tc>
        <w:tc>
          <w:tcPr>
            <w:tcW w:w="1124" w:type="dxa"/>
            <w:tcBorders>
              <w:top w:val="nil"/>
              <w:left w:val="single" w:sz="8" w:space="0" w:color="2B2B2F"/>
              <w:bottom w:val="single" w:sz="8" w:space="0" w:color="342F34"/>
              <w:right w:val="single" w:sz="8" w:space="0" w:color="2B2B2F"/>
            </w:tcBorders>
          </w:tcPr>
          <w:p w:rsidR="0025143D" w:rsidRDefault="006C3AB3">
            <w:pPr>
              <w:pStyle w:val="TableParagraph"/>
              <w:spacing w:before="49"/>
              <w:ind w:right="51"/>
              <w:jc w:val="right"/>
              <w:rPr>
                <w:rFonts w:ascii="Times New Roman" w:eastAsia="Times New Roman" w:hAnsi="Times New Roman" w:cs="Times New Roman"/>
                <w:sz w:val="25"/>
                <w:szCs w:val="25"/>
              </w:rPr>
            </w:pPr>
            <w:r>
              <w:rPr>
                <w:rFonts w:ascii="Times New Roman"/>
                <w:color w:val="3A3A3B"/>
                <w:w w:val="80"/>
                <w:sz w:val="25"/>
              </w:rPr>
              <w:t>-</w:t>
            </w:r>
          </w:p>
        </w:tc>
        <w:tc>
          <w:tcPr>
            <w:tcW w:w="1123" w:type="dxa"/>
            <w:tcBorders>
              <w:top w:val="nil"/>
              <w:left w:val="single" w:sz="8" w:space="0" w:color="2B2B2F"/>
              <w:bottom w:val="single" w:sz="8" w:space="0" w:color="342F34"/>
              <w:right w:val="single" w:sz="8" w:space="0" w:color="282828"/>
            </w:tcBorders>
          </w:tcPr>
          <w:p w:rsidR="0025143D" w:rsidRDefault="006C3AB3">
            <w:pPr>
              <w:pStyle w:val="TableParagraph"/>
              <w:spacing w:before="44"/>
              <w:ind w:right="37"/>
              <w:jc w:val="right"/>
              <w:rPr>
                <w:rFonts w:ascii="Times New Roman" w:eastAsia="Times New Roman" w:hAnsi="Times New Roman" w:cs="Times New Roman"/>
                <w:sz w:val="25"/>
                <w:szCs w:val="25"/>
              </w:rPr>
            </w:pPr>
            <w:r>
              <w:rPr>
                <w:rFonts w:ascii="Times New Roman"/>
                <w:color w:val="18181A"/>
                <w:w w:val="80"/>
                <w:sz w:val="25"/>
              </w:rPr>
              <w:t>-</w:t>
            </w:r>
          </w:p>
        </w:tc>
        <w:tc>
          <w:tcPr>
            <w:tcW w:w="1123" w:type="dxa"/>
            <w:tcBorders>
              <w:top w:val="nil"/>
              <w:left w:val="single" w:sz="8" w:space="0" w:color="282828"/>
              <w:bottom w:val="single" w:sz="8" w:space="0" w:color="342F34"/>
              <w:right w:val="single" w:sz="8" w:space="0" w:color="2B2B2F"/>
            </w:tcBorders>
          </w:tcPr>
          <w:p w:rsidR="0025143D" w:rsidRDefault="006C3AB3">
            <w:pPr>
              <w:pStyle w:val="TableParagraph"/>
              <w:spacing w:before="44"/>
              <w:ind w:right="32"/>
              <w:jc w:val="right"/>
              <w:rPr>
                <w:rFonts w:ascii="Times New Roman" w:eastAsia="Times New Roman" w:hAnsi="Times New Roman" w:cs="Times New Roman"/>
                <w:sz w:val="25"/>
                <w:szCs w:val="25"/>
              </w:rPr>
            </w:pPr>
            <w:r>
              <w:rPr>
                <w:rFonts w:ascii="Times New Roman"/>
                <w:color w:val="18181A"/>
                <w:w w:val="80"/>
                <w:sz w:val="25"/>
              </w:rPr>
              <w:t>-</w:t>
            </w:r>
          </w:p>
        </w:tc>
        <w:tc>
          <w:tcPr>
            <w:tcW w:w="1183" w:type="dxa"/>
            <w:tcBorders>
              <w:top w:val="nil"/>
              <w:left w:val="single" w:sz="8" w:space="0" w:color="2B2B2F"/>
              <w:bottom w:val="single" w:sz="8" w:space="0" w:color="342F34"/>
              <w:right w:val="single" w:sz="8" w:space="0" w:color="2B2B2F"/>
            </w:tcBorders>
          </w:tcPr>
          <w:p w:rsidR="0025143D" w:rsidRDefault="006C3AB3">
            <w:pPr>
              <w:pStyle w:val="TableParagraph"/>
              <w:spacing w:before="123"/>
              <w:ind w:right="111"/>
              <w:jc w:val="right"/>
              <w:rPr>
                <w:rFonts w:ascii="Arial" w:eastAsia="Arial" w:hAnsi="Arial" w:cs="Arial"/>
                <w:sz w:val="15"/>
                <w:szCs w:val="15"/>
              </w:rPr>
            </w:pPr>
            <w:r>
              <w:rPr>
                <w:rFonts w:ascii="Arial"/>
                <w:color w:val="18181A"/>
                <w:w w:val="125"/>
                <w:sz w:val="15"/>
              </w:rPr>
              <w:t>-</w:t>
            </w:r>
          </w:p>
        </w:tc>
      </w:tr>
      <w:tr w:rsidR="0025143D">
        <w:trPr>
          <w:trHeight w:hRule="exact" w:val="411"/>
        </w:trPr>
        <w:tc>
          <w:tcPr>
            <w:tcW w:w="473" w:type="dxa"/>
            <w:tcBorders>
              <w:top w:val="single" w:sz="8" w:space="0" w:color="342F34"/>
              <w:left w:val="single" w:sz="8" w:space="0" w:color="2B282B"/>
              <w:bottom w:val="single" w:sz="8" w:space="0" w:color="2B2B2F"/>
              <w:right w:val="nil"/>
            </w:tcBorders>
          </w:tcPr>
          <w:p w:rsidR="0025143D" w:rsidRDefault="006C3AB3">
            <w:pPr>
              <w:pStyle w:val="TableParagraph"/>
              <w:spacing w:before="3"/>
              <w:ind w:left="75"/>
              <w:jc w:val="center"/>
              <w:rPr>
                <w:rFonts w:ascii="Times New Roman" w:eastAsia="Times New Roman" w:hAnsi="Times New Roman" w:cs="Times New Roman"/>
                <w:sz w:val="16"/>
                <w:szCs w:val="16"/>
              </w:rPr>
            </w:pPr>
            <w:r>
              <w:rPr>
                <w:rFonts w:ascii="Times New Roman"/>
                <w:color w:val="18181A"/>
                <w:sz w:val="16"/>
              </w:rPr>
              <w:t>G</w:t>
            </w:r>
          </w:p>
        </w:tc>
        <w:tc>
          <w:tcPr>
            <w:tcW w:w="5102" w:type="dxa"/>
            <w:tcBorders>
              <w:top w:val="single" w:sz="8" w:space="0" w:color="342F34"/>
              <w:left w:val="nil"/>
              <w:bottom w:val="single" w:sz="8" w:space="0" w:color="2B2B2F"/>
              <w:right w:val="single" w:sz="10" w:space="0" w:color="28282B"/>
            </w:tcBorders>
          </w:tcPr>
          <w:p w:rsidR="0025143D" w:rsidRDefault="006C3AB3">
            <w:pPr>
              <w:pStyle w:val="TableParagraph"/>
              <w:spacing w:before="12"/>
              <w:ind w:left="76"/>
              <w:rPr>
                <w:rFonts w:ascii="Arial" w:eastAsia="Arial" w:hAnsi="Arial" w:cs="Arial"/>
                <w:sz w:val="15"/>
                <w:szCs w:val="15"/>
              </w:rPr>
            </w:pPr>
            <w:r>
              <w:rPr>
                <w:rFonts w:ascii="Arial"/>
                <w:color w:val="18181A"/>
                <w:w w:val="115"/>
                <w:sz w:val="15"/>
              </w:rPr>
              <w:t>Division Total</w:t>
            </w:r>
          </w:p>
        </w:tc>
        <w:tc>
          <w:tcPr>
            <w:tcW w:w="1123" w:type="dxa"/>
            <w:tcBorders>
              <w:top w:val="single" w:sz="8" w:space="0" w:color="342F34"/>
              <w:left w:val="single" w:sz="10" w:space="0" w:color="28282B"/>
              <w:bottom w:val="single" w:sz="8" w:space="0" w:color="2B2B2F"/>
              <w:right w:val="single" w:sz="8" w:space="0" w:color="2B2B2F"/>
            </w:tcBorders>
          </w:tcPr>
          <w:p w:rsidR="0025143D" w:rsidRDefault="006C3AB3">
            <w:pPr>
              <w:pStyle w:val="TableParagraph"/>
              <w:spacing w:before="18"/>
              <w:ind w:right="78"/>
              <w:jc w:val="right"/>
              <w:rPr>
                <w:rFonts w:ascii="Times New Roman" w:eastAsia="Times New Roman" w:hAnsi="Times New Roman" w:cs="Times New Roman"/>
                <w:sz w:val="16"/>
                <w:szCs w:val="16"/>
              </w:rPr>
            </w:pPr>
            <w:r>
              <w:rPr>
                <w:rFonts w:ascii="Times New Roman"/>
                <w:color w:val="18181A"/>
                <w:w w:val="110"/>
                <w:sz w:val="16"/>
              </w:rPr>
              <w:t>731,265</w:t>
            </w:r>
          </w:p>
        </w:tc>
        <w:tc>
          <w:tcPr>
            <w:tcW w:w="1128" w:type="dxa"/>
            <w:tcBorders>
              <w:top w:val="single" w:sz="8" w:space="0" w:color="342F34"/>
              <w:left w:val="single" w:sz="8" w:space="0" w:color="2B2B2F"/>
              <w:bottom w:val="single" w:sz="8" w:space="0" w:color="2B2B2F"/>
              <w:right w:val="single" w:sz="8" w:space="0" w:color="2B2B2B"/>
            </w:tcBorders>
          </w:tcPr>
          <w:p w:rsidR="0025143D" w:rsidRDefault="006C3AB3">
            <w:pPr>
              <w:pStyle w:val="TableParagraph"/>
              <w:spacing w:before="18"/>
              <w:ind w:right="101"/>
              <w:jc w:val="right"/>
              <w:rPr>
                <w:rFonts w:ascii="Times New Roman" w:eastAsia="Times New Roman" w:hAnsi="Times New Roman" w:cs="Times New Roman"/>
                <w:sz w:val="16"/>
                <w:szCs w:val="16"/>
              </w:rPr>
            </w:pPr>
            <w:r>
              <w:rPr>
                <w:rFonts w:ascii="Times New Roman"/>
                <w:color w:val="18181A"/>
                <w:w w:val="110"/>
                <w:sz w:val="16"/>
              </w:rPr>
              <w:t>731,265</w:t>
            </w:r>
          </w:p>
        </w:tc>
        <w:tc>
          <w:tcPr>
            <w:tcW w:w="1126" w:type="dxa"/>
            <w:tcBorders>
              <w:top w:val="single" w:sz="8" w:space="0" w:color="342F34"/>
              <w:left w:val="single" w:sz="8" w:space="0" w:color="2B2B2B"/>
              <w:bottom w:val="single" w:sz="8" w:space="0" w:color="2B2B2F"/>
              <w:right w:val="single" w:sz="10" w:space="0" w:color="2B2B2F"/>
            </w:tcBorders>
          </w:tcPr>
          <w:p w:rsidR="0025143D" w:rsidRDefault="006C3AB3">
            <w:pPr>
              <w:pStyle w:val="TableParagraph"/>
              <w:spacing w:before="3"/>
              <w:ind w:right="92"/>
              <w:jc w:val="right"/>
              <w:rPr>
                <w:rFonts w:ascii="Times New Roman" w:eastAsia="Times New Roman" w:hAnsi="Times New Roman" w:cs="Times New Roman"/>
                <w:sz w:val="16"/>
                <w:szCs w:val="16"/>
              </w:rPr>
            </w:pPr>
            <w:r>
              <w:rPr>
                <w:rFonts w:ascii="Times New Roman"/>
                <w:color w:val="18181A"/>
                <w:w w:val="105"/>
                <w:sz w:val="16"/>
              </w:rPr>
              <w:t>425,622</w:t>
            </w:r>
          </w:p>
        </w:tc>
        <w:tc>
          <w:tcPr>
            <w:tcW w:w="1127" w:type="dxa"/>
            <w:tcBorders>
              <w:top w:val="single" w:sz="8" w:space="0" w:color="342F34"/>
              <w:left w:val="single" w:sz="10" w:space="0" w:color="2B2B2F"/>
              <w:bottom w:val="single" w:sz="8" w:space="0" w:color="2B2B2F"/>
              <w:right w:val="single" w:sz="8" w:space="0" w:color="2B2B2F"/>
            </w:tcBorders>
          </w:tcPr>
          <w:p w:rsidR="0025143D" w:rsidRDefault="006C3AB3">
            <w:pPr>
              <w:pStyle w:val="TableParagraph"/>
              <w:spacing w:before="3"/>
              <w:ind w:right="89"/>
              <w:jc w:val="right"/>
              <w:rPr>
                <w:rFonts w:ascii="Times New Roman" w:eastAsia="Times New Roman" w:hAnsi="Times New Roman" w:cs="Times New Roman"/>
                <w:sz w:val="16"/>
                <w:szCs w:val="16"/>
              </w:rPr>
            </w:pPr>
            <w:r>
              <w:rPr>
                <w:rFonts w:ascii="Times New Roman"/>
                <w:color w:val="18181A"/>
                <w:spacing w:val="-1"/>
                <w:w w:val="110"/>
                <w:sz w:val="16"/>
              </w:rPr>
              <w:t>425</w:t>
            </w:r>
            <w:r>
              <w:rPr>
                <w:rFonts w:ascii="Times New Roman"/>
                <w:color w:val="3A3A3B"/>
                <w:spacing w:val="-1"/>
                <w:w w:val="110"/>
                <w:sz w:val="16"/>
              </w:rPr>
              <w:t>,</w:t>
            </w:r>
            <w:r>
              <w:rPr>
                <w:rFonts w:ascii="Times New Roman"/>
                <w:color w:val="18181A"/>
                <w:spacing w:val="-1"/>
                <w:w w:val="110"/>
                <w:sz w:val="16"/>
              </w:rPr>
              <w:t>622</w:t>
            </w:r>
          </w:p>
        </w:tc>
        <w:tc>
          <w:tcPr>
            <w:tcW w:w="1124" w:type="dxa"/>
            <w:tcBorders>
              <w:top w:val="single" w:sz="8" w:space="0" w:color="342F34"/>
              <w:left w:val="single" w:sz="8" w:space="0" w:color="2B2B2F"/>
              <w:bottom w:val="single" w:sz="8" w:space="0" w:color="2B2B2F"/>
              <w:right w:val="single" w:sz="8" w:space="0" w:color="2B2B2F"/>
            </w:tcBorders>
          </w:tcPr>
          <w:p w:rsidR="0025143D" w:rsidRDefault="006C3AB3">
            <w:pPr>
              <w:pStyle w:val="TableParagraph"/>
              <w:spacing w:before="18"/>
              <w:ind w:right="33"/>
              <w:jc w:val="right"/>
              <w:rPr>
                <w:rFonts w:ascii="Times New Roman" w:eastAsia="Times New Roman" w:hAnsi="Times New Roman" w:cs="Times New Roman"/>
                <w:sz w:val="16"/>
                <w:szCs w:val="16"/>
              </w:rPr>
            </w:pPr>
            <w:r>
              <w:rPr>
                <w:rFonts w:ascii="Times New Roman"/>
                <w:color w:val="18181A"/>
                <w:w w:val="105"/>
                <w:sz w:val="16"/>
              </w:rPr>
              <w:t>909,624</w:t>
            </w:r>
          </w:p>
        </w:tc>
        <w:tc>
          <w:tcPr>
            <w:tcW w:w="1123" w:type="dxa"/>
            <w:tcBorders>
              <w:top w:val="single" w:sz="8" w:space="0" w:color="342F34"/>
              <w:left w:val="single" w:sz="8" w:space="0" w:color="2B2B2F"/>
              <w:bottom w:val="single" w:sz="8" w:space="0" w:color="2B2B2F"/>
              <w:right w:val="single" w:sz="8" w:space="0" w:color="282828"/>
            </w:tcBorders>
          </w:tcPr>
          <w:p w:rsidR="0025143D" w:rsidRDefault="006C3AB3">
            <w:pPr>
              <w:pStyle w:val="TableParagraph"/>
              <w:spacing w:before="18"/>
              <w:ind w:right="47"/>
              <w:jc w:val="right"/>
              <w:rPr>
                <w:rFonts w:ascii="Times New Roman" w:eastAsia="Times New Roman" w:hAnsi="Times New Roman" w:cs="Times New Roman"/>
                <w:sz w:val="16"/>
                <w:szCs w:val="16"/>
              </w:rPr>
            </w:pPr>
            <w:r>
              <w:rPr>
                <w:rFonts w:ascii="Times New Roman"/>
                <w:color w:val="18181A"/>
                <w:w w:val="105"/>
                <w:sz w:val="16"/>
              </w:rPr>
              <w:t>902,229</w:t>
            </w:r>
          </w:p>
        </w:tc>
        <w:tc>
          <w:tcPr>
            <w:tcW w:w="1123" w:type="dxa"/>
            <w:tcBorders>
              <w:top w:val="single" w:sz="8" w:space="0" w:color="342F34"/>
              <w:left w:val="single" w:sz="8" w:space="0" w:color="282828"/>
              <w:bottom w:val="single" w:sz="8" w:space="0" w:color="2B2B2F"/>
              <w:right w:val="single" w:sz="8" w:space="0" w:color="2B2B2F"/>
            </w:tcBorders>
          </w:tcPr>
          <w:p w:rsidR="0025143D" w:rsidRDefault="006C3AB3">
            <w:pPr>
              <w:pStyle w:val="TableParagraph"/>
              <w:spacing w:before="3"/>
              <w:ind w:right="28"/>
              <w:jc w:val="right"/>
              <w:rPr>
                <w:rFonts w:ascii="Times New Roman" w:eastAsia="Times New Roman" w:hAnsi="Times New Roman" w:cs="Times New Roman"/>
                <w:sz w:val="16"/>
                <w:szCs w:val="16"/>
              </w:rPr>
            </w:pPr>
            <w:r>
              <w:rPr>
                <w:rFonts w:ascii="Times New Roman"/>
                <w:color w:val="18181A"/>
                <w:w w:val="105"/>
                <w:sz w:val="16"/>
              </w:rPr>
              <w:t>585,265</w:t>
            </w:r>
          </w:p>
        </w:tc>
        <w:tc>
          <w:tcPr>
            <w:tcW w:w="1183" w:type="dxa"/>
            <w:tcBorders>
              <w:top w:val="single" w:sz="8" w:space="0" w:color="342F34"/>
              <w:left w:val="single" w:sz="8" w:space="0" w:color="2B2B2F"/>
              <w:bottom w:val="single" w:sz="8" w:space="0" w:color="2B2B2F"/>
              <w:right w:val="single" w:sz="8" w:space="0" w:color="2B2B2F"/>
            </w:tcBorders>
          </w:tcPr>
          <w:p w:rsidR="0025143D" w:rsidRDefault="006C3AB3">
            <w:pPr>
              <w:pStyle w:val="TableParagraph"/>
              <w:spacing w:line="183" w:lineRule="exact"/>
              <w:ind w:right="92"/>
              <w:jc w:val="right"/>
              <w:rPr>
                <w:rFonts w:ascii="Times New Roman" w:eastAsia="Times New Roman" w:hAnsi="Times New Roman" w:cs="Times New Roman"/>
                <w:sz w:val="16"/>
                <w:szCs w:val="16"/>
              </w:rPr>
            </w:pPr>
            <w:r>
              <w:rPr>
                <w:rFonts w:ascii="Times New Roman"/>
                <w:color w:val="18181A"/>
                <w:w w:val="105"/>
                <w:sz w:val="16"/>
              </w:rPr>
              <w:t>566,779</w:t>
            </w:r>
          </w:p>
        </w:tc>
      </w:tr>
    </w:tbl>
    <w:p w:rsidR="0025143D" w:rsidRDefault="0025143D">
      <w:pPr>
        <w:spacing w:line="183" w:lineRule="exact"/>
        <w:jc w:val="right"/>
        <w:rPr>
          <w:rFonts w:ascii="Times New Roman" w:eastAsia="Times New Roman" w:hAnsi="Times New Roman" w:cs="Times New Roman"/>
          <w:sz w:val="16"/>
          <w:szCs w:val="16"/>
        </w:rPr>
        <w:sectPr w:rsidR="0025143D">
          <w:pgSz w:w="16840" w:h="11910" w:orient="landscape"/>
          <w:pgMar w:top="740" w:right="1100" w:bottom="940" w:left="860" w:header="0" w:footer="756" w:gutter="0"/>
          <w:cols w:space="720"/>
        </w:sectPr>
      </w:pPr>
    </w:p>
    <w:tbl>
      <w:tblPr>
        <w:tblW w:w="0" w:type="auto"/>
        <w:tblInd w:w="104" w:type="dxa"/>
        <w:tblLayout w:type="fixed"/>
        <w:tblCellMar>
          <w:left w:w="0" w:type="dxa"/>
          <w:right w:w="0" w:type="dxa"/>
        </w:tblCellMar>
        <w:tblLook w:val="01E0"/>
      </w:tblPr>
      <w:tblGrid>
        <w:gridCol w:w="482"/>
        <w:gridCol w:w="5124"/>
        <w:gridCol w:w="1134"/>
        <w:gridCol w:w="1133"/>
        <w:gridCol w:w="1128"/>
        <w:gridCol w:w="1127"/>
        <w:gridCol w:w="1135"/>
        <w:gridCol w:w="1133"/>
        <w:gridCol w:w="1132"/>
        <w:gridCol w:w="1185"/>
      </w:tblGrid>
      <w:tr w:rsidR="0025143D">
        <w:trPr>
          <w:trHeight w:hRule="exact" w:val="281"/>
        </w:trPr>
        <w:tc>
          <w:tcPr>
            <w:tcW w:w="10128" w:type="dxa"/>
            <w:gridSpan w:val="6"/>
            <w:tcBorders>
              <w:top w:val="single" w:sz="8" w:space="0" w:color="2B2B2F"/>
              <w:left w:val="single" w:sz="8" w:space="0" w:color="2B2B2F"/>
              <w:bottom w:val="single" w:sz="8" w:space="0" w:color="2B2B2F"/>
              <w:right w:val="nil"/>
            </w:tcBorders>
          </w:tcPr>
          <w:p w:rsidR="0025143D" w:rsidRDefault="006C3AB3">
            <w:pPr>
              <w:pStyle w:val="TableParagraph"/>
              <w:spacing w:before="15"/>
              <w:ind w:left="3916"/>
              <w:rPr>
                <w:rFonts w:ascii="Arial" w:eastAsia="Arial" w:hAnsi="Arial" w:cs="Arial"/>
                <w:sz w:val="20"/>
                <w:szCs w:val="20"/>
              </w:rPr>
            </w:pPr>
            <w:r>
              <w:rPr>
                <w:rFonts w:ascii="Arial"/>
                <w:color w:val="18181C"/>
                <w:w w:val="105"/>
                <w:sz w:val="20"/>
              </w:rPr>
              <w:lastRenderedPageBreak/>
              <w:t xml:space="preserve">Table B: Expenditure and </w:t>
            </w:r>
            <w:r>
              <w:rPr>
                <w:rFonts w:ascii="Arial"/>
                <w:color w:val="18181C"/>
                <w:spacing w:val="-4"/>
                <w:w w:val="105"/>
                <w:sz w:val="20"/>
              </w:rPr>
              <w:t xml:space="preserve">Income </w:t>
            </w:r>
            <w:r>
              <w:rPr>
                <w:rFonts w:ascii="Arial"/>
                <w:color w:val="18181C"/>
                <w:w w:val="105"/>
                <w:sz w:val="20"/>
              </w:rPr>
              <w:t xml:space="preserve">for 2016 and Estimated </w:t>
            </w:r>
            <w:r>
              <w:rPr>
                <w:rFonts w:ascii="Arial"/>
                <w:color w:val="18181C"/>
                <w:spacing w:val="16"/>
                <w:w w:val="105"/>
                <w:sz w:val="20"/>
              </w:rPr>
              <w:t xml:space="preserve"> </w:t>
            </w:r>
            <w:r>
              <w:rPr>
                <w:rFonts w:ascii="Arial"/>
                <w:color w:val="18181C"/>
                <w:w w:val="105"/>
                <w:sz w:val="20"/>
              </w:rPr>
              <w:t>Outturn</w:t>
            </w:r>
          </w:p>
        </w:tc>
        <w:tc>
          <w:tcPr>
            <w:tcW w:w="4585" w:type="dxa"/>
            <w:gridSpan w:val="4"/>
            <w:tcBorders>
              <w:top w:val="single" w:sz="8" w:space="0" w:color="2B2B2F"/>
              <w:left w:val="nil"/>
              <w:bottom w:val="single" w:sz="8" w:space="0" w:color="2B2B2F"/>
              <w:right w:val="single" w:sz="8" w:space="0" w:color="2B2B2F"/>
            </w:tcBorders>
          </w:tcPr>
          <w:p w:rsidR="0025143D" w:rsidRDefault="006C3AB3">
            <w:pPr>
              <w:pStyle w:val="TableParagraph"/>
              <w:spacing w:before="15"/>
              <w:ind w:left="16"/>
              <w:rPr>
                <w:rFonts w:ascii="Arial" w:eastAsia="Arial" w:hAnsi="Arial" w:cs="Arial"/>
                <w:sz w:val="20"/>
                <w:szCs w:val="20"/>
              </w:rPr>
            </w:pPr>
            <w:r>
              <w:rPr>
                <w:rFonts w:ascii="Arial"/>
                <w:color w:val="18181C"/>
                <w:w w:val="105"/>
                <w:sz w:val="20"/>
              </w:rPr>
              <w:t>for</w:t>
            </w:r>
            <w:r>
              <w:rPr>
                <w:rFonts w:ascii="Arial"/>
                <w:color w:val="18181C"/>
                <w:spacing w:val="-2"/>
                <w:w w:val="105"/>
                <w:sz w:val="20"/>
              </w:rPr>
              <w:t xml:space="preserve"> </w:t>
            </w:r>
            <w:r>
              <w:rPr>
                <w:rFonts w:ascii="Arial"/>
                <w:color w:val="18181C"/>
                <w:w w:val="105"/>
                <w:sz w:val="20"/>
              </w:rPr>
              <w:t>2015</w:t>
            </w:r>
          </w:p>
        </w:tc>
      </w:tr>
      <w:tr w:rsidR="0025143D">
        <w:trPr>
          <w:trHeight w:hRule="exact" w:val="452"/>
        </w:trPr>
        <w:tc>
          <w:tcPr>
            <w:tcW w:w="5606" w:type="dxa"/>
            <w:gridSpan w:val="2"/>
            <w:vMerge w:val="restart"/>
            <w:tcBorders>
              <w:top w:val="single" w:sz="8" w:space="0" w:color="2B2B2F"/>
              <w:left w:val="single" w:sz="8" w:space="0" w:color="2B2B2F"/>
              <w:right w:val="single" w:sz="10" w:space="0" w:color="2B2B2F"/>
            </w:tcBorders>
          </w:tcPr>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spacing w:before="5"/>
              <w:rPr>
                <w:rFonts w:ascii="Times New Roman" w:eastAsia="Times New Roman" w:hAnsi="Times New Roman" w:cs="Times New Roman"/>
                <w:sz w:val="23"/>
                <w:szCs w:val="23"/>
              </w:rPr>
            </w:pPr>
          </w:p>
          <w:p w:rsidR="0025143D" w:rsidRDefault="006C3AB3">
            <w:pPr>
              <w:pStyle w:val="TableParagraph"/>
              <w:ind w:left="1770"/>
              <w:rPr>
                <w:rFonts w:ascii="Arial" w:eastAsia="Arial" w:hAnsi="Arial" w:cs="Arial"/>
                <w:sz w:val="20"/>
                <w:szCs w:val="20"/>
              </w:rPr>
            </w:pPr>
            <w:r>
              <w:rPr>
                <w:rFonts w:ascii="Arial"/>
                <w:color w:val="18181C"/>
                <w:spacing w:val="-3"/>
                <w:w w:val="105"/>
                <w:sz w:val="20"/>
              </w:rPr>
              <w:t xml:space="preserve">Division  </w:t>
            </w:r>
            <w:r>
              <w:rPr>
                <w:rFonts w:ascii="Arial"/>
                <w:color w:val="18181C"/>
                <w:w w:val="105"/>
                <w:sz w:val="20"/>
              </w:rPr>
              <w:t>and</w:t>
            </w:r>
            <w:r>
              <w:rPr>
                <w:rFonts w:ascii="Arial"/>
                <w:color w:val="18181C"/>
                <w:spacing w:val="7"/>
                <w:w w:val="105"/>
                <w:sz w:val="20"/>
              </w:rPr>
              <w:t xml:space="preserve"> </w:t>
            </w:r>
            <w:r>
              <w:rPr>
                <w:rFonts w:ascii="Arial"/>
                <w:color w:val="18181C"/>
                <w:w w:val="105"/>
                <w:sz w:val="20"/>
              </w:rPr>
              <w:t>Services</w:t>
            </w:r>
          </w:p>
        </w:tc>
        <w:tc>
          <w:tcPr>
            <w:tcW w:w="4521" w:type="dxa"/>
            <w:gridSpan w:val="4"/>
            <w:tcBorders>
              <w:top w:val="single" w:sz="8" w:space="0" w:color="2B2B2F"/>
              <w:left w:val="single" w:sz="10" w:space="0" w:color="2B2B2F"/>
              <w:bottom w:val="single" w:sz="8" w:space="0" w:color="2B2B2F"/>
              <w:right w:val="single" w:sz="8" w:space="0" w:color="2B2B2F"/>
            </w:tcBorders>
          </w:tcPr>
          <w:p w:rsidR="0025143D" w:rsidRDefault="006C3AB3">
            <w:pPr>
              <w:pStyle w:val="TableParagraph"/>
              <w:spacing w:before="129"/>
              <w:ind w:right="5"/>
              <w:jc w:val="center"/>
              <w:rPr>
                <w:rFonts w:ascii="Arial" w:eastAsia="Arial" w:hAnsi="Arial" w:cs="Arial"/>
                <w:sz w:val="20"/>
                <w:szCs w:val="20"/>
              </w:rPr>
            </w:pPr>
            <w:r>
              <w:rPr>
                <w:rFonts w:ascii="Arial"/>
                <w:color w:val="18181C"/>
                <w:sz w:val="20"/>
              </w:rPr>
              <w:t>2016</w:t>
            </w:r>
          </w:p>
        </w:tc>
        <w:tc>
          <w:tcPr>
            <w:tcW w:w="4585" w:type="dxa"/>
            <w:gridSpan w:val="4"/>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24"/>
              <w:ind w:right="238"/>
              <w:jc w:val="center"/>
              <w:rPr>
                <w:rFonts w:ascii="Arial" w:eastAsia="Arial" w:hAnsi="Arial" w:cs="Arial"/>
                <w:sz w:val="20"/>
                <w:szCs w:val="20"/>
              </w:rPr>
            </w:pPr>
            <w:r>
              <w:rPr>
                <w:rFonts w:ascii="Arial"/>
                <w:color w:val="18181C"/>
                <w:sz w:val="20"/>
              </w:rPr>
              <w:t>2015</w:t>
            </w:r>
          </w:p>
        </w:tc>
      </w:tr>
      <w:tr w:rsidR="0025143D">
        <w:trPr>
          <w:trHeight w:hRule="exact" w:val="336"/>
        </w:trPr>
        <w:tc>
          <w:tcPr>
            <w:tcW w:w="5606" w:type="dxa"/>
            <w:gridSpan w:val="2"/>
            <w:vMerge/>
            <w:tcBorders>
              <w:left w:val="single" w:sz="8" w:space="0" w:color="2B2B2F"/>
              <w:right w:val="single" w:sz="10" w:space="0" w:color="2B2B2F"/>
            </w:tcBorders>
          </w:tcPr>
          <w:p w:rsidR="0025143D" w:rsidRDefault="0025143D"/>
        </w:tc>
        <w:tc>
          <w:tcPr>
            <w:tcW w:w="2267" w:type="dxa"/>
            <w:gridSpan w:val="2"/>
            <w:tcBorders>
              <w:top w:val="single" w:sz="8" w:space="0" w:color="2B2B2F"/>
              <w:left w:val="single" w:sz="10" w:space="0" w:color="2B2B2F"/>
              <w:bottom w:val="single" w:sz="8" w:space="0" w:color="2B2B2F"/>
              <w:right w:val="single" w:sz="8" w:space="0" w:color="2B2B2F"/>
            </w:tcBorders>
          </w:tcPr>
          <w:p w:rsidR="0025143D" w:rsidRDefault="006C3AB3">
            <w:pPr>
              <w:pStyle w:val="TableParagraph"/>
              <w:spacing w:before="5"/>
              <w:ind w:left="544"/>
              <w:rPr>
                <w:rFonts w:ascii="Arial" w:eastAsia="Arial" w:hAnsi="Arial" w:cs="Arial"/>
                <w:sz w:val="20"/>
                <w:szCs w:val="20"/>
              </w:rPr>
            </w:pPr>
            <w:r>
              <w:rPr>
                <w:rFonts w:ascii="Arial"/>
                <w:color w:val="18181C"/>
                <w:w w:val="105"/>
                <w:sz w:val="20"/>
              </w:rPr>
              <w:t>Expenditure</w:t>
            </w:r>
          </w:p>
        </w:tc>
        <w:tc>
          <w:tcPr>
            <w:tcW w:w="2255" w:type="dxa"/>
            <w:gridSpan w:val="2"/>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0"/>
              <w:ind w:right="32"/>
              <w:jc w:val="center"/>
              <w:rPr>
                <w:rFonts w:ascii="Arial" w:eastAsia="Arial" w:hAnsi="Arial" w:cs="Arial"/>
                <w:sz w:val="20"/>
                <w:szCs w:val="20"/>
              </w:rPr>
            </w:pPr>
            <w:r>
              <w:rPr>
                <w:rFonts w:ascii="Arial"/>
                <w:color w:val="18181C"/>
                <w:w w:val="105"/>
                <w:sz w:val="20"/>
              </w:rPr>
              <w:t>Income</w:t>
            </w:r>
          </w:p>
        </w:tc>
        <w:tc>
          <w:tcPr>
            <w:tcW w:w="2268" w:type="dxa"/>
            <w:gridSpan w:val="2"/>
            <w:tcBorders>
              <w:top w:val="single" w:sz="8" w:space="0" w:color="2B2B2F"/>
              <w:left w:val="single" w:sz="8" w:space="0" w:color="2B2B2F"/>
              <w:bottom w:val="single" w:sz="8" w:space="0" w:color="2B2B2F"/>
              <w:right w:val="single" w:sz="10" w:space="0" w:color="282828"/>
            </w:tcBorders>
          </w:tcPr>
          <w:p w:rsidR="0025143D" w:rsidRDefault="006C3AB3">
            <w:pPr>
              <w:pStyle w:val="TableParagraph"/>
              <w:spacing w:before="10"/>
              <w:ind w:left="609"/>
              <w:rPr>
                <w:rFonts w:ascii="Arial" w:eastAsia="Arial" w:hAnsi="Arial" w:cs="Arial"/>
                <w:sz w:val="20"/>
                <w:szCs w:val="20"/>
              </w:rPr>
            </w:pPr>
            <w:r>
              <w:rPr>
                <w:rFonts w:ascii="Arial"/>
                <w:color w:val="18181C"/>
                <w:w w:val="105"/>
                <w:sz w:val="20"/>
              </w:rPr>
              <w:t>Expenditure</w:t>
            </w:r>
          </w:p>
        </w:tc>
        <w:tc>
          <w:tcPr>
            <w:tcW w:w="2317" w:type="dxa"/>
            <w:gridSpan w:val="2"/>
            <w:tcBorders>
              <w:top w:val="single" w:sz="8" w:space="0" w:color="2B2B2F"/>
              <w:left w:val="single" w:sz="10" w:space="0" w:color="282828"/>
              <w:bottom w:val="single" w:sz="8" w:space="0" w:color="2B2B2F"/>
              <w:right w:val="single" w:sz="8" w:space="0" w:color="2B2B2F"/>
            </w:tcBorders>
          </w:tcPr>
          <w:p w:rsidR="0025143D" w:rsidRDefault="006C3AB3">
            <w:pPr>
              <w:pStyle w:val="TableParagraph"/>
              <w:spacing w:before="10"/>
              <w:ind w:left="881"/>
              <w:rPr>
                <w:rFonts w:ascii="Arial" w:eastAsia="Arial" w:hAnsi="Arial" w:cs="Arial"/>
                <w:sz w:val="20"/>
                <w:szCs w:val="20"/>
              </w:rPr>
            </w:pPr>
            <w:r>
              <w:rPr>
                <w:rFonts w:ascii="Arial"/>
                <w:color w:val="18181C"/>
                <w:spacing w:val="-4"/>
                <w:w w:val="115"/>
                <w:sz w:val="20"/>
              </w:rPr>
              <w:t>Income</w:t>
            </w:r>
          </w:p>
        </w:tc>
      </w:tr>
      <w:tr w:rsidR="0025143D">
        <w:trPr>
          <w:trHeight w:hRule="exact" w:val="952"/>
        </w:trPr>
        <w:tc>
          <w:tcPr>
            <w:tcW w:w="5606" w:type="dxa"/>
            <w:gridSpan w:val="2"/>
            <w:vMerge/>
            <w:tcBorders>
              <w:left w:val="single" w:sz="8" w:space="0" w:color="2B2B2F"/>
              <w:bottom w:val="single" w:sz="8" w:space="0" w:color="2B2B2F"/>
              <w:right w:val="single" w:sz="10" w:space="0" w:color="2B2B2F"/>
            </w:tcBorders>
          </w:tcPr>
          <w:p w:rsidR="0025143D" w:rsidRDefault="0025143D"/>
        </w:tc>
        <w:tc>
          <w:tcPr>
            <w:tcW w:w="1134" w:type="dxa"/>
            <w:tcBorders>
              <w:top w:val="single" w:sz="8" w:space="0" w:color="2B2B2F"/>
              <w:left w:val="single" w:sz="10" w:space="0" w:color="2B2B2F"/>
              <w:bottom w:val="single" w:sz="8" w:space="0" w:color="2B2B2F"/>
              <w:right w:val="single" w:sz="8" w:space="0" w:color="2F2F2F"/>
            </w:tcBorders>
          </w:tcPr>
          <w:p w:rsidR="0025143D" w:rsidRDefault="006C3AB3">
            <w:pPr>
              <w:pStyle w:val="TableParagraph"/>
              <w:spacing w:before="136" w:line="264" w:lineRule="auto"/>
              <w:ind w:left="43" w:right="81"/>
              <w:jc w:val="center"/>
              <w:rPr>
                <w:rFonts w:ascii="Arial" w:eastAsia="Arial" w:hAnsi="Arial" w:cs="Arial"/>
                <w:sz w:val="17"/>
                <w:szCs w:val="17"/>
              </w:rPr>
            </w:pPr>
            <w:r>
              <w:rPr>
                <w:rFonts w:ascii="Arial"/>
                <w:color w:val="18181C"/>
                <w:w w:val="115"/>
                <w:sz w:val="17"/>
              </w:rPr>
              <w:t>Adopted</w:t>
            </w:r>
            <w:r>
              <w:rPr>
                <w:rFonts w:ascii="Arial"/>
                <w:color w:val="18181C"/>
                <w:spacing w:val="-4"/>
                <w:w w:val="115"/>
                <w:sz w:val="17"/>
              </w:rPr>
              <w:t xml:space="preserve"> </w:t>
            </w:r>
            <w:r>
              <w:rPr>
                <w:rFonts w:ascii="Arial"/>
                <w:color w:val="18181C"/>
                <w:w w:val="115"/>
                <w:sz w:val="17"/>
              </w:rPr>
              <w:t>by</w:t>
            </w:r>
            <w:r>
              <w:rPr>
                <w:rFonts w:ascii="Arial"/>
                <w:color w:val="18181C"/>
                <w:w w:val="109"/>
                <w:sz w:val="17"/>
              </w:rPr>
              <w:t xml:space="preserve"> </w:t>
            </w:r>
            <w:r>
              <w:rPr>
                <w:rFonts w:ascii="Arial"/>
                <w:color w:val="18181C"/>
                <w:w w:val="115"/>
                <w:sz w:val="17"/>
              </w:rPr>
              <w:t>Council</w:t>
            </w:r>
          </w:p>
          <w:p w:rsidR="0025143D" w:rsidRDefault="006C3AB3">
            <w:pPr>
              <w:pStyle w:val="TableParagraph"/>
              <w:spacing w:before="119"/>
              <w:ind w:left="101"/>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33" w:type="dxa"/>
            <w:tcBorders>
              <w:top w:val="single" w:sz="8" w:space="0" w:color="2B2B2F"/>
              <w:left w:val="single" w:sz="8" w:space="0" w:color="2F2F2F"/>
              <w:bottom w:val="single" w:sz="8" w:space="0" w:color="2B2B2F"/>
              <w:right w:val="single" w:sz="8" w:space="0" w:color="2B2B2F"/>
            </w:tcBorders>
          </w:tcPr>
          <w:p w:rsidR="0025143D" w:rsidRDefault="006C3AB3">
            <w:pPr>
              <w:pStyle w:val="TableParagraph"/>
              <w:spacing w:before="21" w:line="264" w:lineRule="auto"/>
              <w:ind w:left="92" w:right="144" w:hanging="17"/>
              <w:jc w:val="center"/>
              <w:rPr>
                <w:rFonts w:ascii="Arial" w:eastAsia="Arial" w:hAnsi="Arial" w:cs="Arial"/>
                <w:sz w:val="17"/>
                <w:szCs w:val="17"/>
              </w:rPr>
            </w:pPr>
            <w:r>
              <w:rPr>
                <w:rFonts w:ascii="Arial"/>
                <w:color w:val="18181C"/>
                <w:w w:val="115"/>
                <w:sz w:val="17"/>
              </w:rPr>
              <w:t xml:space="preserve">Estimated by Chief </w:t>
            </w:r>
            <w:r>
              <w:rPr>
                <w:rFonts w:ascii="Arial"/>
                <w:color w:val="18181C"/>
                <w:w w:val="110"/>
                <w:sz w:val="17"/>
              </w:rPr>
              <w:t>Executive</w:t>
            </w:r>
          </w:p>
          <w:p w:rsidR="0025143D" w:rsidRDefault="006C3AB3">
            <w:pPr>
              <w:pStyle w:val="TableParagraph"/>
              <w:spacing w:before="19"/>
              <w:ind w:left="102"/>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28" w:type="dxa"/>
            <w:tcBorders>
              <w:top w:val="single" w:sz="8" w:space="0" w:color="2B2B2F"/>
              <w:left w:val="single" w:sz="8" w:space="0" w:color="2B2B2F"/>
              <w:bottom w:val="single" w:sz="8" w:space="0" w:color="2B2B2F"/>
              <w:right w:val="single" w:sz="8" w:space="0" w:color="28282F"/>
            </w:tcBorders>
          </w:tcPr>
          <w:p w:rsidR="0025143D" w:rsidRDefault="006C3AB3">
            <w:pPr>
              <w:pStyle w:val="TableParagraph"/>
              <w:spacing w:before="136" w:line="264" w:lineRule="auto"/>
              <w:ind w:left="39" w:right="86"/>
              <w:jc w:val="center"/>
              <w:rPr>
                <w:rFonts w:ascii="Arial" w:eastAsia="Arial" w:hAnsi="Arial" w:cs="Arial"/>
                <w:sz w:val="17"/>
                <w:szCs w:val="17"/>
              </w:rPr>
            </w:pPr>
            <w:r>
              <w:rPr>
                <w:rFonts w:ascii="Arial"/>
                <w:color w:val="18181C"/>
                <w:w w:val="110"/>
                <w:sz w:val="17"/>
              </w:rPr>
              <w:t>Adopted</w:t>
            </w:r>
            <w:r>
              <w:rPr>
                <w:rFonts w:ascii="Arial"/>
                <w:color w:val="18181C"/>
                <w:spacing w:val="34"/>
                <w:w w:val="110"/>
                <w:sz w:val="17"/>
              </w:rPr>
              <w:t xml:space="preserve"> </w:t>
            </w:r>
            <w:r>
              <w:rPr>
                <w:rFonts w:ascii="Arial"/>
                <w:color w:val="18181C"/>
                <w:w w:val="110"/>
                <w:sz w:val="17"/>
              </w:rPr>
              <w:t>by</w:t>
            </w:r>
            <w:r>
              <w:rPr>
                <w:rFonts w:ascii="Arial"/>
                <w:color w:val="18181C"/>
                <w:w w:val="109"/>
                <w:sz w:val="17"/>
              </w:rPr>
              <w:t xml:space="preserve"> </w:t>
            </w:r>
            <w:r>
              <w:rPr>
                <w:rFonts w:ascii="Arial"/>
                <w:color w:val="18181C"/>
                <w:w w:val="110"/>
                <w:sz w:val="17"/>
              </w:rPr>
              <w:t>Council</w:t>
            </w:r>
          </w:p>
          <w:p w:rsidR="0025143D" w:rsidRDefault="006C3AB3">
            <w:pPr>
              <w:pStyle w:val="TableParagraph"/>
              <w:spacing w:before="119"/>
              <w:ind w:left="116"/>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27" w:type="dxa"/>
            <w:tcBorders>
              <w:top w:val="single" w:sz="8" w:space="0" w:color="2B2B2F"/>
              <w:left w:val="single" w:sz="8" w:space="0" w:color="28282F"/>
              <w:bottom w:val="single" w:sz="8" w:space="0" w:color="2B2B2F"/>
              <w:right w:val="single" w:sz="8" w:space="0" w:color="2B2B2F"/>
            </w:tcBorders>
          </w:tcPr>
          <w:p w:rsidR="0025143D" w:rsidRDefault="006C3AB3">
            <w:pPr>
              <w:pStyle w:val="TableParagraph"/>
              <w:spacing w:before="21" w:line="266" w:lineRule="auto"/>
              <w:ind w:left="92" w:right="152" w:hanging="8"/>
              <w:jc w:val="center"/>
              <w:rPr>
                <w:rFonts w:ascii="Arial" w:eastAsia="Arial" w:hAnsi="Arial" w:cs="Arial"/>
                <w:sz w:val="17"/>
                <w:szCs w:val="17"/>
              </w:rPr>
            </w:pPr>
            <w:r>
              <w:rPr>
                <w:rFonts w:ascii="Arial"/>
                <w:color w:val="18181C"/>
                <w:spacing w:val="-1"/>
                <w:w w:val="110"/>
                <w:sz w:val="17"/>
              </w:rPr>
              <w:t>Estimated</w:t>
            </w:r>
            <w:r>
              <w:rPr>
                <w:rFonts w:ascii="Arial"/>
                <w:color w:val="18181C"/>
                <w:w w:val="110"/>
                <w:sz w:val="17"/>
              </w:rPr>
              <w:t xml:space="preserve"> </w:t>
            </w:r>
            <w:r>
              <w:rPr>
                <w:rFonts w:ascii="Arial"/>
                <w:color w:val="18181C"/>
                <w:w w:val="115"/>
                <w:sz w:val="17"/>
              </w:rPr>
              <w:t xml:space="preserve">by Chief </w:t>
            </w:r>
            <w:r>
              <w:rPr>
                <w:rFonts w:ascii="Arial"/>
                <w:color w:val="18181C"/>
                <w:spacing w:val="-2"/>
                <w:w w:val="115"/>
                <w:sz w:val="17"/>
              </w:rPr>
              <w:t>Execut</w:t>
            </w:r>
            <w:r>
              <w:rPr>
                <w:rFonts w:ascii="Arial"/>
                <w:color w:val="333334"/>
                <w:spacing w:val="-2"/>
                <w:w w:val="115"/>
                <w:sz w:val="17"/>
              </w:rPr>
              <w:t>i</w:t>
            </w:r>
            <w:r>
              <w:rPr>
                <w:rFonts w:ascii="Arial"/>
                <w:color w:val="18181C"/>
                <w:spacing w:val="-2"/>
                <w:w w:val="115"/>
                <w:sz w:val="17"/>
              </w:rPr>
              <w:t>ve</w:t>
            </w:r>
          </w:p>
          <w:p w:rsidR="0025143D" w:rsidRDefault="006C3AB3">
            <w:pPr>
              <w:pStyle w:val="TableParagraph"/>
              <w:spacing w:before="13"/>
              <w:ind w:left="108"/>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35" w:type="dxa"/>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36" w:line="264" w:lineRule="auto"/>
              <w:ind w:left="21" w:right="106"/>
              <w:jc w:val="center"/>
              <w:rPr>
                <w:rFonts w:ascii="Arial" w:eastAsia="Arial" w:hAnsi="Arial" w:cs="Arial"/>
                <w:sz w:val="17"/>
                <w:szCs w:val="17"/>
              </w:rPr>
            </w:pPr>
            <w:r>
              <w:rPr>
                <w:rFonts w:ascii="Arial"/>
                <w:color w:val="18181C"/>
                <w:w w:val="115"/>
                <w:sz w:val="17"/>
              </w:rPr>
              <w:t>Adopted</w:t>
            </w:r>
            <w:r>
              <w:rPr>
                <w:rFonts w:ascii="Arial"/>
                <w:color w:val="18181C"/>
                <w:spacing w:val="-4"/>
                <w:w w:val="115"/>
                <w:sz w:val="17"/>
              </w:rPr>
              <w:t xml:space="preserve"> </w:t>
            </w:r>
            <w:r>
              <w:rPr>
                <w:rFonts w:ascii="Arial"/>
                <w:color w:val="18181C"/>
                <w:w w:val="115"/>
                <w:sz w:val="17"/>
              </w:rPr>
              <w:t>by</w:t>
            </w:r>
            <w:r>
              <w:rPr>
                <w:rFonts w:ascii="Arial"/>
                <w:color w:val="18181C"/>
                <w:w w:val="109"/>
                <w:sz w:val="17"/>
              </w:rPr>
              <w:t xml:space="preserve"> </w:t>
            </w:r>
            <w:r>
              <w:rPr>
                <w:rFonts w:ascii="Arial"/>
                <w:color w:val="18181C"/>
                <w:w w:val="115"/>
                <w:sz w:val="17"/>
              </w:rPr>
              <w:t>Council</w:t>
            </w:r>
          </w:p>
          <w:p w:rsidR="0025143D" w:rsidRDefault="006C3AB3">
            <w:pPr>
              <w:pStyle w:val="TableParagraph"/>
              <w:spacing w:before="119"/>
              <w:ind w:left="106"/>
              <w:jc w:val="center"/>
              <w:rPr>
                <w:rFonts w:ascii="Times New Roman" w:eastAsia="Times New Roman" w:hAnsi="Times New Roman" w:cs="Times New Roman"/>
                <w:sz w:val="17"/>
                <w:szCs w:val="17"/>
              </w:rPr>
            </w:pPr>
            <w:r>
              <w:rPr>
                <w:rFonts w:ascii="Times New Roman" w:eastAsia="Times New Roman" w:hAnsi="Times New Roman" w:cs="Times New Roman"/>
                <w:color w:val="18181C"/>
                <w:w w:val="105"/>
                <w:sz w:val="17"/>
                <w:szCs w:val="17"/>
              </w:rPr>
              <w:t>€</w:t>
            </w:r>
          </w:p>
        </w:tc>
        <w:tc>
          <w:tcPr>
            <w:tcW w:w="1133" w:type="dxa"/>
            <w:tcBorders>
              <w:top w:val="single" w:sz="8" w:space="0" w:color="2B2B2F"/>
              <w:left w:val="single" w:sz="8" w:space="0" w:color="2B2B2F"/>
              <w:bottom w:val="single" w:sz="8" w:space="0" w:color="2B2B2F"/>
              <w:right w:val="single" w:sz="10" w:space="0" w:color="282828"/>
            </w:tcBorders>
          </w:tcPr>
          <w:p w:rsidR="0025143D" w:rsidRDefault="006C3AB3">
            <w:pPr>
              <w:pStyle w:val="TableParagraph"/>
              <w:spacing w:before="136" w:line="264" w:lineRule="auto"/>
              <w:ind w:left="86" w:right="169"/>
              <w:jc w:val="center"/>
              <w:rPr>
                <w:rFonts w:ascii="Arial" w:eastAsia="Arial" w:hAnsi="Arial" w:cs="Arial"/>
                <w:sz w:val="17"/>
                <w:szCs w:val="17"/>
              </w:rPr>
            </w:pPr>
            <w:r>
              <w:rPr>
                <w:rFonts w:ascii="Arial"/>
                <w:color w:val="18181C"/>
                <w:w w:val="110"/>
                <w:sz w:val="17"/>
              </w:rPr>
              <w:t xml:space="preserve">Estimated </w:t>
            </w:r>
            <w:r>
              <w:rPr>
                <w:rFonts w:ascii="Arial"/>
                <w:color w:val="18181C"/>
                <w:w w:val="115"/>
                <w:sz w:val="17"/>
              </w:rPr>
              <w:t>Outturn</w:t>
            </w:r>
          </w:p>
          <w:p w:rsidR="0025143D" w:rsidRDefault="006C3AB3">
            <w:pPr>
              <w:pStyle w:val="TableParagraph"/>
              <w:spacing w:before="115"/>
              <w:ind w:left="112"/>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32" w:type="dxa"/>
            <w:tcBorders>
              <w:top w:val="single" w:sz="8" w:space="0" w:color="2B2B2F"/>
              <w:left w:val="single" w:sz="10" w:space="0" w:color="282828"/>
              <w:bottom w:val="single" w:sz="8" w:space="0" w:color="2B2B2F"/>
              <w:right w:val="single" w:sz="8" w:space="0" w:color="2B2B34"/>
            </w:tcBorders>
          </w:tcPr>
          <w:p w:rsidR="0025143D" w:rsidRDefault="006C3AB3">
            <w:pPr>
              <w:pStyle w:val="TableParagraph"/>
              <w:spacing w:before="131" w:line="268" w:lineRule="auto"/>
              <w:ind w:left="26" w:right="100"/>
              <w:jc w:val="center"/>
              <w:rPr>
                <w:rFonts w:ascii="Arial" w:eastAsia="Arial" w:hAnsi="Arial" w:cs="Arial"/>
                <w:sz w:val="17"/>
                <w:szCs w:val="17"/>
              </w:rPr>
            </w:pPr>
            <w:r>
              <w:rPr>
                <w:rFonts w:ascii="Arial"/>
                <w:color w:val="18181C"/>
                <w:w w:val="110"/>
                <w:sz w:val="17"/>
              </w:rPr>
              <w:t>Adopted by Council</w:t>
            </w:r>
          </w:p>
          <w:p w:rsidR="0025143D" w:rsidRDefault="006C3AB3">
            <w:pPr>
              <w:pStyle w:val="TableParagraph"/>
              <w:spacing w:before="111"/>
              <w:ind w:left="98"/>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85" w:type="dxa"/>
            <w:tcBorders>
              <w:top w:val="single" w:sz="8" w:space="0" w:color="2B2B2F"/>
              <w:left w:val="single" w:sz="8" w:space="0" w:color="2B2B34"/>
              <w:bottom w:val="single" w:sz="8" w:space="0" w:color="2B2B2F"/>
              <w:right w:val="single" w:sz="8" w:space="0" w:color="2B2B2F"/>
            </w:tcBorders>
          </w:tcPr>
          <w:p w:rsidR="0025143D" w:rsidRDefault="006C3AB3">
            <w:pPr>
              <w:pStyle w:val="TableParagraph"/>
              <w:spacing w:before="131" w:line="264" w:lineRule="auto"/>
              <w:ind w:left="92" w:right="213"/>
              <w:jc w:val="center"/>
              <w:rPr>
                <w:rFonts w:ascii="Arial" w:eastAsia="Arial" w:hAnsi="Arial" w:cs="Arial"/>
                <w:sz w:val="17"/>
                <w:szCs w:val="17"/>
              </w:rPr>
            </w:pPr>
            <w:r>
              <w:rPr>
                <w:rFonts w:ascii="Arial"/>
                <w:color w:val="18181C"/>
                <w:spacing w:val="-1"/>
                <w:w w:val="110"/>
                <w:sz w:val="17"/>
              </w:rPr>
              <w:t>Estimated</w:t>
            </w:r>
            <w:r>
              <w:rPr>
                <w:rFonts w:ascii="Arial"/>
                <w:color w:val="18181C"/>
                <w:w w:val="110"/>
                <w:sz w:val="17"/>
              </w:rPr>
              <w:t xml:space="preserve"> </w:t>
            </w:r>
            <w:r>
              <w:rPr>
                <w:rFonts w:ascii="Arial"/>
                <w:color w:val="18181C"/>
                <w:w w:val="115"/>
                <w:sz w:val="17"/>
              </w:rPr>
              <w:t>Outturn</w:t>
            </w:r>
          </w:p>
          <w:p w:rsidR="0025143D" w:rsidRDefault="006C3AB3">
            <w:pPr>
              <w:pStyle w:val="TableParagraph"/>
              <w:spacing w:before="115"/>
              <w:ind w:left="40"/>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r>
      <w:tr w:rsidR="0025143D">
        <w:trPr>
          <w:trHeight w:hRule="exact" w:val="423"/>
        </w:trPr>
        <w:tc>
          <w:tcPr>
            <w:tcW w:w="482" w:type="dxa"/>
            <w:tcBorders>
              <w:top w:val="single" w:sz="8" w:space="0" w:color="2B2B2F"/>
              <w:left w:val="single" w:sz="8" w:space="0" w:color="2B2B2F"/>
              <w:bottom w:val="nil"/>
              <w:right w:val="nil"/>
            </w:tcBorders>
          </w:tcPr>
          <w:p w:rsidR="0025143D" w:rsidRDefault="0025143D">
            <w:pPr>
              <w:pStyle w:val="TableParagraph"/>
              <w:spacing w:before="7"/>
              <w:rPr>
                <w:rFonts w:ascii="Times New Roman" w:eastAsia="Times New Roman" w:hAnsi="Times New Roman" w:cs="Times New Roman"/>
                <w:sz w:val="12"/>
                <w:szCs w:val="12"/>
              </w:rPr>
            </w:pPr>
          </w:p>
          <w:p w:rsidR="0025143D" w:rsidRDefault="006C3AB3">
            <w:pPr>
              <w:pStyle w:val="TableParagraph"/>
              <w:ind w:right="24"/>
              <w:jc w:val="center"/>
              <w:rPr>
                <w:rFonts w:ascii="Arial" w:eastAsia="Arial" w:hAnsi="Arial" w:cs="Arial"/>
                <w:sz w:val="17"/>
                <w:szCs w:val="17"/>
              </w:rPr>
            </w:pPr>
            <w:r>
              <w:rPr>
                <w:rFonts w:ascii="Arial"/>
                <w:color w:val="18181C"/>
                <w:w w:val="105"/>
                <w:sz w:val="17"/>
              </w:rPr>
              <w:t>H</w:t>
            </w:r>
          </w:p>
        </w:tc>
        <w:tc>
          <w:tcPr>
            <w:tcW w:w="5124" w:type="dxa"/>
            <w:tcBorders>
              <w:top w:val="single" w:sz="8" w:space="0" w:color="2B2B2F"/>
              <w:left w:val="nil"/>
              <w:bottom w:val="nil"/>
              <w:right w:val="single" w:sz="10" w:space="0" w:color="2B2B2F"/>
            </w:tcBorders>
          </w:tcPr>
          <w:p w:rsidR="0025143D" w:rsidRDefault="0025143D">
            <w:pPr>
              <w:pStyle w:val="TableParagraph"/>
              <w:spacing w:before="7"/>
              <w:rPr>
                <w:rFonts w:ascii="Times New Roman" w:eastAsia="Times New Roman" w:hAnsi="Times New Roman" w:cs="Times New Roman"/>
                <w:sz w:val="12"/>
                <w:szCs w:val="12"/>
              </w:rPr>
            </w:pPr>
          </w:p>
          <w:p w:rsidR="0025143D" w:rsidRDefault="006C3AB3">
            <w:pPr>
              <w:pStyle w:val="TableParagraph"/>
              <w:ind w:left="55"/>
              <w:rPr>
                <w:rFonts w:ascii="Arial" w:eastAsia="Arial" w:hAnsi="Arial" w:cs="Arial"/>
                <w:sz w:val="17"/>
                <w:szCs w:val="17"/>
              </w:rPr>
            </w:pPr>
            <w:r>
              <w:rPr>
                <w:rFonts w:ascii="Arial"/>
                <w:color w:val="18181C"/>
                <w:w w:val="110"/>
                <w:sz w:val="17"/>
              </w:rPr>
              <w:t xml:space="preserve">Miscellaneous </w:t>
            </w:r>
            <w:r>
              <w:rPr>
                <w:rFonts w:ascii="Arial"/>
                <w:color w:val="18181C"/>
                <w:spacing w:val="3"/>
                <w:w w:val="110"/>
                <w:sz w:val="17"/>
              </w:rPr>
              <w:t xml:space="preserve"> </w:t>
            </w:r>
            <w:r>
              <w:rPr>
                <w:rFonts w:ascii="Arial"/>
                <w:color w:val="18181C"/>
                <w:w w:val="110"/>
                <w:sz w:val="17"/>
              </w:rPr>
              <w:t>Services</w:t>
            </w:r>
          </w:p>
        </w:tc>
        <w:tc>
          <w:tcPr>
            <w:tcW w:w="1134" w:type="dxa"/>
            <w:tcBorders>
              <w:top w:val="single" w:sz="8" w:space="0" w:color="2B2B2F"/>
              <w:left w:val="single" w:sz="10" w:space="0" w:color="2B2B2F"/>
              <w:bottom w:val="nil"/>
              <w:right w:val="single" w:sz="8" w:space="0" w:color="2F2F2F"/>
            </w:tcBorders>
          </w:tcPr>
          <w:p w:rsidR="0025143D" w:rsidRDefault="0025143D"/>
        </w:tc>
        <w:tc>
          <w:tcPr>
            <w:tcW w:w="1133" w:type="dxa"/>
            <w:tcBorders>
              <w:top w:val="single" w:sz="8" w:space="0" w:color="2B2B2F"/>
              <w:left w:val="single" w:sz="8" w:space="0" w:color="2F2F2F"/>
              <w:bottom w:val="nil"/>
              <w:right w:val="single" w:sz="8" w:space="0" w:color="2B2B34"/>
            </w:tcBorders>
          </w:tcPr>
          <w:p w:rsidR="0025143D" w:rsidRDefault="0025143D"/>
        </w:tc>
        <w:tc>
          <w:tcPr>
            <w:tcW w:w="1128" w:type="dxa"/>
            <w:tcBorders>
              <w:top w:val="single" w:sz="8" w:space="0" w:color="2B2B2F"/>
              <w:left w:val="single" w:sz="8" w:space="0" w:color="2B2B34"/>
              <w:bottom w:val="nil"/>
              <w:right w:val="single" w:sz="8" w:space="0" w:color="28282F"/>
            </w:tcBorders>
          </w:tcPr>
          <w:p w:rsidR="0025143D" w:rsidRDefault="0025143D"/>
        </w:tc>
        <w:tc>
          <w:tcPr>
            <w:tcW w:w="1127" w:type="dxa"/>
            <w:tcBorders>
              <w:top w:val="single" w:sz="8" w:space="0" w:color="2B2B2F"/>
              <w:left w:val="single" w:sz="8" w:space="0" w:color="28282F"/>
              <w:bottom w:val="nil"/>
              <w:right w:val="single" w:sz="8" w:space="0" w:color="2B2B2F"/>
            </w:tcBorders>
          </w:tcPr>
          <w:p w:rsidR="0025143D" w:rsidRDefault="0025143D"/>
        </w:tc>
        <w:tc>
          <w:tcPr>
            <w:tcW w:w="1135" w:type="dxa"/>
            <w:tcBorders>
              <w:top w:val="single" w:sz="8" w:space="0" w:color="2B2B2F"/>
              <w:left w:val="single" w:sz="8" w:space="0" w:color="2B2B2F"/>
              <w:bottom w:val="nil"/>
              <w:right w:val="single" w:sz="8" w:space="0" w:color="2B2B2F"/>
            </w:tcBorders>
          </w:tcPr>
          <w:p w:rsidR="0025143D" w:rsidRDefault="0025143D"/>
        </w:tc>
        <w:tc>
          <w:tcPr>
            <w:tcW w:w="1133" w:type="dxa"/>
            <w:tcBorders>
              <w:top w:val="single" w:sz="8" w:space="0" w:color="2B2B2F"/>
              <w:left w:val="single" w:sz="8" w:space="0" w:color="2B2B2F"/>
              <w:bottom w:val="nil"/>
              <w:right w:val="single" w:sz="10" w:space="0" w:color="282828"/>
            </w:tcBorders>
          </w:tcPr>
          <w:p w:rsidR="0025143D" w:rsidRDefault="0025143D"/>
        </w:tc>
        <w:tc>
          <w:tcPr>
            <w:tcW w:w="1132" w:type="dxa"/>
            <w:tcBorders>
              <w:top w:val="single" w:sz="8" w:space="0" w:color="2B2B2F"/>
              <w:left w:val="single" w:sz="10" w:space="0" w:color="282828"/>
              <w:bottom w:val="nil"/>
              <w:right w:val="single" w:sz="8" w:space="0" w:color="2B2B2F"/>
            </w:tcBorders>
          </w:tcPr>
          <w:p w:rsidR="0025143D" w:rsidRDefault="0025143D"/>
        </w:tc>
        <w:tc>
          <w:tcPr>
            <w:tcW w:w="1185" w:type="dxa"/>
            <w:tcBorders>
              <w:top w:val="single" w:sz="8" w:space="0" w:color="2B2B2F"/>
              <w:left w:val="single" w:sz="8" w:space="0" w:color="2B2B2F"/>
              <w:bottom w:val="nil"/>
              <w:right w:val="single" w:sz="8" w:space="0" w:color="2B2B2F"/>
            </w:tcBorders>
          </w:tcPr>
          <w:p w:rsidR="0025143D" w:rsidRDefault="0025143D"/>
        </w:tc>
      </w:tr>
      <w:tr w:rsidR="0025143D">
        <w:trPr>
          <w:trHeight w:hRule="exact" w:val="367"/>
        </w:trPr>
        <w:tc>
          <w:tcPr>
            <w:tcW w:w="482" w:type="dxa"/>
            <w:tcBorders>
              <w:top w:val="nil"/>
              <w:left w:val="single" w:sz="8" w:space="0" w:color="2B2B2F"/>
              <w:bottom w:val="nil"/>
              <w:right w:val="nil"/>
            </w:tcBorders>
          </w:tcPr>
          <w:p w:rsidR="0025143D" w:rsidRDefault="006C3AB3">
            <w:pPr>
              <w:pStyle w:val="TableParagraph"/>
              <w:spacing w:before="65"/>
              <w:ind w:left="15"/>
              <w:jc w:val="center"/>
              <w:rPr>
                <w:rFonts w:ascii="Arial" w:eastAsia="Arial" w:hAnsi="Arial" w:cs="Arial"/>
                <w:sz w:val="17"/>
                <w:szCs w:val="17"/>
              </w:rPr>
            </w:pPr>
            <w:r>
              <w:rPr>
                <w:rFonts w:ascii="Arial"/>
                <w:color w:val="18181C"/>
                <w:w w:val="105"/>
                <w:sz w:val="17"/>
              </w:rPr>
              <w:t>H01</w:t>
            </w:r>
          </w:p>
        </w:tc>
        <w:tc>
          <w:tcPr>
            <w:tcW w:w="5124" w:type="dxa"/>
            <w:tcBorders>
              <w:top w:val="nil"/>
              <w:left w:val="nil"/>
              <w:bottom w:val="nil"/>
              <w:right w:val="single" w:sz="10" w:space="0" w:color="2B2B2F"/>
            </w:tcBorders>
          </w:tcPr>
          <w:p w:rsidR="0025143D" w:rsidRDefault="006C3AB3">
            <w:pPr>
              <w:pStyle w:val="TableParagraph"/>
              <w:spacing w:before="47"/>
              <w:ind w:left="60"/>
              <w:rPr>
                <w:rFonts w:ascii="Arial" w:eastAsia="Arial" w:hAnsi="Arial" w:cs="Arial"/>
                <w:sz w:val="17"/>
                <w:szCs w:val="17"/>
              </w:rPr>
            </w:pPr>
            <w:r>
              <w:rPr>
                <w:rFonts w:ascii="Arial"/>
                <w:color w:val="18181C"/>
                <w:sz w:val="17"/>
              </w:rPr>
              <w:t xml:space="preserve">Profit </w:t>
            </w:r>
            <w:r>
              <w:rPr>
                <w:rFonts w:ascii="Times New Roman"/>
                <w:color w:val="18181C"/>
                <w:sz w:val="19"/>
              </w:rPr>
              <w:t xml:space="preserve">&amp;  </w:t>
            </w:r>
            <w:r>
              <w:rPr>
                <w:rFonts w:ascii="Arial"/>
                <w:color w:val="18181C"/>
                <w:sz w:val="17"/>
              </w:rPr>
              <w:t>Loss  Machinery</w:t>
            </w:r>
            <w:r>
              <w:rPr>
                <w:rFonts w:ascii="Arial"/>
                <w:color w:val="18181C"/>
                <w:spacing w:val="-3"/>
                <w:sz w:val="17"/>
              </w:rPr>
              <w:t xml:space="preserve"> </w:t>
            </w:r>
            <w:r>
              <w:rPr>
                <w:rFonts w:ascii="Arial"/>
                <w:color w:val="18181C"/>
                <w:sz w:val="17"/>
              </w:rPr>
              <w:t>Account</w:t>
            </w:r>
          </w:p>
        </w:tc>
        <w:tc>
          <w:tcPr>
            <w:tcW w:w="1134" w:type="dxa"/>
            <w:tcBorders>
              <w:top w:val="nil"/>
              <w:left w:val="single" w:sz="10" w:space="0" w:color="2B2B2F"/>
              <w:bottom w:val="nil"/>
              <w:right w:val="single" w:sz="8" w:space="0" w:color="2F2F2F"/>
            </w:tcBorders>
          </w:tcPr>
          <w:p w:rsidR="0025143D" w:rsidRDefault="006C3AB3">
            <w:pPr>
              <w:pStyle w:val="TableParagraph"/>
              <w:spacing w:before="60"/>
              <w:ind w:right="121"/>
              <w:jc w:val="right"/>
              <w:rPr>
                <w:rFonts w:ascii="Arial" w:eastAsia="Arial" w:hAnsi="Arial" w:cs="Arial"/>
                <w:sz w:val="17"/>
                <w:szCs w:val="17"/>
              </w:rPr>
            </w:pPr>
            <w:r>
              <w:rPr>
                <w:rFonts w:ascii="Arial"/>
                <w:color w:val="18181C"/>
                <w:spacing w:val="-2"/>
                <w:w w:val="105"/>
                <w:sz w:val="17"/>
              </w:rPr>
              <w:t>148</w:t>
            </w:r>
            <w:r>
              <w:rPr>
                <w:rFonts w:ascii="Arial"/>
                <w:color w:val="333334"/>
                <w:spacing w:val="-2"/>
                <w:w w:val="105"/>
                <w:sz w:val="17"/>
              </w:rPr>
              <w:t>,</w:t>
            </w:r>
            <w:r>
              <w:rPr>
                <w:rFonts w:ascii="Arial"/>
                <w:color w:val="18181C"/>
                <w:spacing w:val="-2"/>
                <w:w w:val="105"/>
                <w:sz w:val="17"/>
              </w:rPr>
              <w:t>213</w:t>
            </w:r>
          </w:p>
        </w:tc>
        <w:tc>
          <w:tcPr>
            <w:tcW w:w="1133" w:type="dxa"/>
            <w:tcBorders>
              <w:top w:val="nil"/>
              <w:left w:val="single" w:sz="8" w:space="0" w:color="2F2F2F"/>
              <w:bottom w:val="nil"/>
              <w:right w:val="single" w:sz="8" w:space="0" w:color="2B2B34"/>
            </w:tcBorders>
          </w:tcPr>
          <w:p w:rsidR="0025143D" w:rsidRDefault="006C3AB3">
            <w:pPr>
              <w:pStyle w:val="TableParagraph"/>
              <w:spacing w:before="65"/>
              <w:ind w:right="112"/>
              <w:jc w:val="right"/>
              <w:rPr>
                <w:rFonts w:ascii="Arial" w:eastAsia="Arial" w:hAnsi="Arial" w:cs="Arial"/>
                <w:sz w:val="17"/>
                <w:szCs w:val="17"/>
              </w:rPr>
            </w:pPr>
            <w:r>
              <w:rPr>
                <w:rFonts w:ascii="Arial"/>
                <w:color w:val="18181C"/>
                <w:spacing w:val="-1"/>
                <w:w w:val="105"/>
                <w:sz w:val="17"/>
              </w:rPr>
              <w:t>148</w:t>
            </w:r>
            <w:r>
              <w:rPr>
                <w:rFonts w:ascii="Arial"/>
                <w:color w:val="333334"/>
                <w:spacing w:val="-1"/>
                <w:w w:val="105"/>
                <w:sz w:val="17"/>
              </w:rPr>
              <w:t>,</w:t>
            </w:r>
            <w:r>
              <w:rPr>
                <w:rFonts w:ascii="Arial"/>
                <w:color w:val="18181C"/>
                <w:spacing w:val="-1"/>
                <w:w w:val="105"/>
                <w:sz w:val="17"/>
              </w:rPr>
              <w:t>213</w:t>
            </w:r>
          </w:p>
        </w:tc>
        <w:tc>
          <w:tcPr>
            <w:tcW w:w="1128" w:type="dxa"/>
            <w:tcBorders>
              <w:top w:val="nil"/>
              <w:left w:val="single" w:sz="8" w:space="0" w:color="2B2B34"/>
              <w:bottom w:val="nil"/>
              <w:right w:val="single" w:sz="8" w:space="0" w:color="28282F"/>
            </w:tcBorders>
          </w:tcPr>
          <w:p w:rsidR="0025143D" w:rsidRDefault="006C3AB3">
            <w:pPr>
              <w:pStyle w:val="TableParagraph"/>
              <w:spacing w:before="65"/>
              <w:ind w:right="105"/>
              <w:jc w:val="right"/>
              <w:rPr>
                <w:rFonts w:ascii="Arial" w:eastAsia="Arial" w:hAnsi="Arial" w:cs="Arial"/>
                <w:sz w:val="17"/>
                <w:szCs w:val="17"/>
              </w:rPr>
            </w:pPr>
            <w:r>
              <w:rPr>
                <w:rFonts w:ascii="Arial"/>
                <w:color w:val="18181C"/>
                <w:spacing w:val="-2"/>
                <w:w w:val="105"/>
                <w:sz w:val="17"/>
              </w:rPr>
              <w:t>13</w:t>
            </w:r>
            <w:r>
              <w:rPr>
                <w:rFonts w:ascii="Arial"/>
                <w:color w:val="333334"/>
                <w:spacing w:val="-2"/>
                <w:w w:val="105"/>
                <w:sz w:val="17"/>
              </w:rPr>
              <w:t>,</w:t>
            </w:r>
            <w:r>
              <w:rPr>
                <w:rFonts w:ascii="Arial"/>
                <w:color w:val="18181C"/>
                <w:spacing w:val="-2"/>
                <w:w w:val="105"/>
                <w:sz w:val="17"/>
              </w:rPr>
              <w:t>306</w:t>
            </w:r>
          </w:p>
        </w:tc>
        <w:tc>
          <w:tcPr>
            <w:tcW w:w="1127" w:type="dxa"/>
            <w:tcBorders>
              <w:top w:val="nil"/>
              <w:left w:val="single" w:sz="8" w:space="0" w:color="28282F"/>
              <w:bottom w:val="nil"/>
              <w:right w:val="single" w:sz="8" w:space="0" w:color="2B282F"/>
            </w:tcBorders>
          </w:tcPr>
          <w:p w:rsidR="0025143D" w:rsidRDefault="006C3AB3">
            <w:pPr>
              <w:pStyle w:val="TableParagraph"/>
              <w:spacing w:before="65"/>
              <w:ind w:right="118"/>
              <w:jc w:val="right"/>
              <w:rPr>
                <w:rFonts w:ascii="Arial" w:eastAsia="Arial" w:hAnsi="Arial" w:cs="Arial"/>
                <w:sz w:val="17"/>
                <w:szCs w:val="17"/>
              </w:rPr>
            </w:pPr>
            <w:r>
              <w:rPr>
                <w:rFonts w:ascii="Arial"/>
                <w:color w:val="18181C"/>
                <w:spacing w:val="-1"/>
                <w:w w:val="105"/>
                <w:sz w:val="17"/>
              </w:rPr>
              <w:t>13</w:t>
            </w:r>
            <w:r>
              <w:rPr>
                <w:rFonts w:ascii="Arial"/>
                <w:color w:val="333334"/>
                <w:spacing w:val="-1"/>
                <w:w w:val="105"/>
                <w:sz w:val="17"/>
              </w:rPr>
              <w:t>,</w:t>
            </w:r>
            <w:r>
              <w:rPr>
                <w:rFonts w:ascii="Arial"/>
                <w:color w:val="18181C"/>
                <w:spacing w:val="-1"/>
                <w:w w:val="105"/>
                <w:sz w:val="17"/>
              </w:rPr>
              <w:t>306</w:t>
            </w:r>
          </w:p>
        </w:tc>
        <w:tc>
          <w:tcPr>
            <w:tcW w:w="1135" w:type="dxa"/>
            <w:tcBorders>
              <w:top w:val="nil"/>
              <w:left w:val="single" w:sz="8" w:space="0" w:color="2B282F"/>
              <w:bottom w:val="nil"/>
              <w:right w:val="single" w:sz="8" w:space="0" w:color="2B2B2F"/>
            </w:tcBorders>
          </w:tcPr>
          <w:p w:rsidR="0025143D" w:rsidRDefault="006C3AB3">
            <w:pPr>
              <w:pStyle w:val="TableParagraph"/>
              <w:spacing w:before="60"/>
              <w:ind w:right="68"/>
              <w:jc w:val="right"/>
              <w:rPr>
                <w:rFonts w:ascii="Arial" w:eastAsia="Arial" w:hAnsi="Arial" w:cs="Arial"/>
                <w:sz w:val="17"/>
                <w:szCs w:val="17"/>
              </w:rPr>
            </w:pPr>
            <w:r>
              <w:rPr>
                <w:rFonts w:ascii="Arial"/>
                <w:color w:val="18181C"/>
                <w:spacing w:val="-2"/>
                <w:w w:val="105"/>
                <w:sz w:val="17"/>
              </w:rPr>
              <w:t>104</w:t>
            </w:r>
            <w:r>
              <w:rPr>
                <w:rFonts w:ascii="Arial"/>
                <w:color w:val="333334"/>
                <w:spacing w:val="-2"/>
                <w:w w:val="105"/>
                <w:sz w:val="17"/>
              </w:rPr>
              <w:t>,</w:t>
            </w:r>
            <w:r>
              <w:rPr>
                <w:rFonts w:ascii="Arial"/>
                <w:color w:val="18181C"/>
                <w:spacing w:val="-2"/>
                <w:w w:val="105"/>
                <w:sz w:val="17"/>
              </w:rPr>
              <w:t>303</w:t>
            </w:r>
          </w:p>
        </w:tc>
        <w:tc>
          <w:tcPr>
            <w:tcW w:w="1133" w:type="dxa"/>
            <w:tcBorders>
              <w:top w:val="nil"/>
              <w:left w:val="single" w:sz="8" w:space="0" w:color="2B2B2F"/>
              <w:bottom w:val="nil"/>
              <w:right w:val="single" w:sz="10" w:space="0" w:color="282828"/>
            </w:tcBorders>
          </w:tcPr>
          <w:p w:rsidR="0025143D" w:rsidRDefault="006C3AB3">
            <w:pPr>
              <w:pStyle w:val="TableParagraph"/>
              <w:spacing w:before="60"/>
              <w:ind w:right="61"/>
              <w:jc w:val="right"/>
              <w:rPr>
                <w:rFonts w:ascii="Arial" w:eastAsia="Arial" w:hAnsi="Arial" w:cs="Arial"/>
                <w:sz w:val="17"/>
                <w:szCs w:val="17"/>
              </w:rPr>
            </w:pPr>
            <w:r>
              <w:rPr>
                <w:rFonts w:ascii="Arial"/>
                <w:color w:val="18181C"/>
                <w:spacing w:val="-2"/>
                <w:w w:val="105"/>
                <w:sz w:val="17"/>
              </w:rPr>
              <w:t>108</w:t>
            </w:r>
            <w:r>
              <w:rPr>
                <w:rFonts w:ascii="Arial"/>
                <w:color w:val="333334"/>
                <w:spacing w:val="-2"/>
                <w:w w:val="105"/>
                <w:sz w:val="17"/>
              </w:rPr>
              <w:t>,</w:t>
            </w:r>
            <w:r>
              <w:rPr>
                <w:rFonts w:ascii="Arial"/>
                <w:color w:val="18181C"/>
                <w:spacing w:val="-2"/>
                <w:w w:val="105"/>
                <w:sz w:val="17"/>
              </w:rPr>
              <w:t>830</w:t>
            </w:r>
          </w:p>
        </w:tc>
        <w:tc>
          <w:tcPr>
            <w:tcW w:w="1132" w:type="dxa"/>
            <w:tcBorders>
              <w:top w:val="nil"/>
              <w:left w:val="single" w:sz="10" w:space="0" w:color="282828"/>
              <w:bottom w:val="nil"/>
              <w:right w:val="single" w:sz="8" w:space="0" w:color="2B2B2F"/>
            </w:tcBorders>
          </w:tcPr>
          <w:p w:rsidR="0025143D" w:rsidRDefault="006C3AB3">
            <w:pPr>
              <w:pStyle w:val="TableParagraph"/>
              <w:spacing w:before="56"/>
              <w:ind w:right="53"/>
              <w:jc w:val="right"/>
              <w:rPr>
                <w:rFonts w:ascii="Arial" w:eastAsia="Arial" w:hAnsi="Arial" w:cs="Arial"/>
                <w:sz w:val="17"/>
                <w:szCs w:val="17"/>
              </w:rPr>
            </w:pPr>
            <w:r>
              <w:rPr>
                <w:rFonts w:ascii="Arial"/>
                <w:color w:val="18181C"/>
                <w:sz w:val="17"/>
              </w:rPr>
              <w:t>12,426</w:t>
            </w:r>
          </w:p>
        </w:tc>
        <w:tc>
          <w:tcPr>
            <w:tcW w:w="1185" w:type="dxa"/>
            <w:tcBorders>
              <w:top w:val="nil"/>
              <w:left w:val="single" w:sz="8" w:space="0" w:color="2B2B2F"/>
              <w:bottom w:val="nil"/>
              <w:right w:val="single" w:sz="8" w:space="0" w:color="2B2B2F"/>
            </w:tcBorders>
          </w:tcPr>
          <w:p w:rsidR="0025143D" w:rsidRDefault="006C3AB3">
            <w:pPr>
              <w:pStyle w:val="TableParagraph"/>
              <w:spacing w:before="56"/>
              <w:ind w:right="116"/>
              <w:jc w:val="right"/>
              <w:rPr>
                <w:rFonts w:ascii="Arial" w:eastAsia="Arial" w:hAnsi="Arial" w:cs="Arial"/>
                <w:sz w:val="17"/>
                <w:szCs w:val="17"/>
              </w:rPr>
            </w:pPr>
            <w:r>
              <w:rPr>
                <w:rFonts w:ascii="Arial"/>
                <w:color w:val="18181C"/>
                <w:spacing w:val="-2"/>
                <w:w w:val="105"/>
                <w:sz w:val="17"/>
              </w:rPr>
              <w:t>12</w:t>
            </w:r>
            <w:r>
              <w:rPr>
                <w:rFonts w:ascii="Arial"/>
                <w:color w:val="333334"/>
                <w:spacing w:val="-2"/>
                <w:w w:val="105"/>
                <w:sz w:val="17"/>
              </w:rPr>
              <w:t>,</w:t>
            </w:r>
            <w:r>
              <w:rPr>
                <w:rFonts w:ascii="Arial"/>
                <w:color w:val="18181C"/>
                <w:spacing w:val="-2"/>
                <w:w w:val="105"/>
                <w:sz w:val="17"/>
              </w:rPr>
              <w:t>180</w:t>
            </w:r>
          </w:p>
        </w:tc>
      </w:tr>
      <w:tr w:rsidR="0025143D">
        <w:trPr>
          <w:trHeight w:hRule="exact" w:val="400"/>
        </w:trPr>
        <w:tc>
          <w:tcPr>
            <w:tcW w:w="482" w:type="dxa"/>
            <w:tcBorders>
              <w:top w:val="nil"/>
              <w:left w:val="single" w:sz="8" w:space="0" w:color="2B2B2F"/>
              <w:bottom w:val="nil"/>
              <w:right w:val="nil"/>
            </w:tcBorders>
          </w:tcPr>
          <w:p w:rsidR="0025143D" w:rsidRDefault="006C3AB3">
            <w:pPr>
              <w:pStyle w:val="TableParagraph"/>
              <w:spacing w:before="94"/>
              <w:ind w:left="18"/>
              <w:jc w:val="center"/>
              <w:rPr>
                <w:rFonts w:ascii="Arial" w:eastAsia="Arial" w:hAnsi="Arial" w:cs="Arial"/>
                <w:sz w:val="17"/>
                <w:szCs w:val="17"/>
              </w:rPr>
            </w:pPr>
            <w:r>
              <w:rPr>
                <w:rFonts w:ascii="Arial"/>
                <w:color w:val="18181C"/>
                <w:w w:val="105"/>
                <w:sz w:val="17"/>
              </w:rPr>
              <w:t>H02</w:t>
            </w:r>
          </w:p>
        </w:tc>
        <w:tc>
          <w:tcPr>
            <w:tcW w:w="5124" w:type="dxa"/>
            <w:tcBorders>
              <w:top w:val="nil"/>
              <w:left w:val="nil"/>
              <w:bottom w:val="nil"/>
              <w:right w:val="single" w:sz="10" w:space="0" w:color="2B2B2F"/>
            </w:tcBorders>
          </w:tcPr>
          <w:p w:rsidR="0025143D" w:rsidRDefault="006C3AB3">
            <w:pPr>
              <w:pStyle w:val="TableParagraph"/>
              <w:spacing w:before="76"/>
              <w:ind w:left="60"/>
              <w:rPr>
                <w:rFonts w:ascii="Arial" w:eastAsia="Arial" w:hAnsi="Arial" w:cs="Arial"/>
                <w:sz w:val="17"/>
                <w:szCs w:val="17"/>
              </w:rPr>
            </w:pPr>
            <w:r>
              <w:rPr>
                <w:rFonts w:ascii="Arial"/>
                <w:color w:val="18181C"/>
                <w:sz w:val="17"/>
              </w:rPr>
              <w:t xml:space="preserve">Profit </w:t>
            </w:r>
            <w:r>
              <w:rPr>
                <w:rFonts w:ascii="Times New Roman"/>
                <w:color w:val="18181C"/>
                <w:sz w:val="19"/>
              </w:rPr>
              <w:t xml:space="preserve">&amp;  </w:t>
            </w:r>
            <w:r>
              <w:rPr>
                <w:rFonts w:ascii="Arial"/>
                <w:color w:val="18181C"/>
                <w:sz w:val="17"/>
              </w:rPr>
              <w:t>Loss Stores</w:t>
            </w:r>
            <w:r>
              <w:rPr>
                <w:rFonts w:ascii="Arial"/>
                <w:color w:val="18181C"/>
                <w:spacing w:val="32"/>
                <w:sz w:val="17"/>
              </w:rPr>
              <w:t xml:space="preserve"> </w:t>
            </w:r>
            <w:r>
              <w:rPr>
                <w:rFonts w:ascii="Arial"/>
                <w:color w:val="18181C"/>
                <w:sz w:val="17"/>
              </w:rPr>
              <w:t>Account</w:t>
            </w:r>
          </w:p>
        </w:tc>
        <w:tc>
          <w:tcPr>
            <w:tcW w:w="1134" w:type="dxa"/>
            <w:tcBorders>
              <w:top w:val="nil"/>
              <w:left w:val="single" w:sz="10" w:space="0" w:color="2B2B2F"/>
              <w:bottom w:val="nil"/>
              <w:right w:val="single" w:sz="8" w:space="0" w:color="2F2F2F"/>
            </w:tcBorders>
          </w:tcPr>
          <w:p w:rsidR="0025143D" w:rsidRDefault="006C3AB3">
            <w:pPr>
              <w:pStyle w:val="TableParagraph"/>
              <w:spacing w:before="94"/>
              <w:ind w:right="117"/>
              <w:jc w:val="right"/>
              <w:rPr>
                <w:rFonts w:ascii="Arial" w:eastAsia="Arial" w:hAnsi="Arial" w:cs="Arial"/>
                <w:sz w:val="17"/>
                <w:szCs w:val="17"/>
              </w:rPr>
            </w:pPr>
            <w:r>
              <w:rPr>
                <w:rFonts w:ascii="Arial"/>
                <w:color w:val="18181C"/>
                <w:sz w:val="17"/>
              </w:rPr>
              <w:t>130,258</w:t>
            </w:r>
          </w:p>
        </w:tc>
        <w:tc>
          <w:tcPr>
            <w:tcW w:w="1133" w:type="dxa"/>
            <w:tcBorders>
              <w:top w:val="nil"/>
              <w:left w:val="single" w:sz="8" w:space="0" w:color="2F2F2F"/>
              <w:bottom w:val="nil"/>
              <w:right w:val="single" w:sz="8" w:space="0" w:color="2B2B34"/>
            </w:tcBorders>
          </w:tcPr>
          <w:p w:rsidR="0025143D" w:rsidRDefault="006C3AB3">
            <w:pPr>
              <w:pStyle w:val="TableParagraph"/>
              <w:spacing w:before="94"/>
              <w:ind w:right="107"/>
              <w:jc w:val="right"/>
              <w:rPr>
                <w:rFonts w:ascii="Arial" w:eastAsia="Arial" w:hAnsi="Arial" w:cs="Arial"/>
                <w:sz w:val="17"/>
                <w:szCs w:val="17"/>
              </w:rPr>
            </w:pPr>
            <w:r>
              <w:rPr>
                <w:rFonts w:ascii="Arial"/>
                <w:color w:val="18181C"/>
                <w:sz w:val="17"/>
              </w:rPr>
              <w:t>130,258</w:t>
            </w:r>
          </w:p>
        </w:tc>
        <w:tc>
          <w:tcPr>
            <w:tcW w:w="1128" w:type="dxa"/>
            <w:tcBorders>
              <w:top w:val="nil"/>
              <w:left w:val="single" w:sz="8" w:space="0" w:color="2B2B34"/>
              <w:bottom w:val="nil"/>
              <w:right w:val="single" w:sz="8" w:space="0" w:color="28282F"/>
            </w:tcBorders>
          </w:tcPr>
          <w:p w:rsidR="0025143D" w:rsidRDefault="006C3AB3">
            <w:pPr>
              <w:pStyle w:val="TableParagraph"/>
              <w:spacing w:before="94"/>
              <w:ind w:right="109"/>
              <w:jc w:val="right"/>
              <w:rPr>
                <w:rFonts w:ascii="Arial" w:eastAsia="Arial" w:hAnsi="Arial" w:cs="Arial"/>
                <w:sz w:val="17"/>
                <w:szCs w:val="17"/>
              </w:rPr>
            </w:pPr>
            <w:r>
              <w:rPr>
                <w:rFonts w:ascii="Arial"/>
                <w:color w:val="18181C"/>
                <w:sz w:val="17"/>
              </w:rPr>
              <w:t>3,101</w:t>
            </w:r>
          </w:p>
        </w:tc>
        <w:tc>
          <w:tcPr>
            <w:tcW w:w="1127" w:type="dxa"/>
            <w:tcBorders>
              <w:top w:val="nil"/>
              <w:left w:val="single" w:sz="8" w:space="0" w:color="28282F"/>
              <w:bottom w:val="nil"/>
              <w:right w:val="single" w:sz="8" w:space="0" w:color="2B282F"/>
            </w:tcBorders>
          </w:tcPr>
          <w:p w:rsidR="0025143D" w:rsidRDefault="006C3AB3">
            <w:pPr>
              <w:pStyle w:val="TableParagraph"/>
              <w:spacing w:before="94"/>
              <w:ind w:right="122"/>
              <w:jc w:val="right"/>
              <w:rPr>
                <w:rFonts w:ascii="Arial" w:eastAsia="Arial" w:hAnsi="Arial" w:cs="Arial"/>
                <w:sz w:val="17"/>
                <w:szCs w:val="17"/>
              </w:rPr>
            </w:pPr>
            <w:r>
              <w:rPr>
                <w:rFonts w:ascii="Arial"/>
                <w:color w:val="18181C"/>
                <w:sz w:val="17"/>
              </w:rPr>
              <w:t>3,101</w:t>
            </w:r>
          </w:p>
        </w:tc>
        <w:tc>
          <w:tcPr>
            <w:tcW w:w="1135" w:type="dxa"/>
            <w:tcBorders>
              <w:top w:val="nil"/>
              <w:left w:val="single" w:sz="8" w:space="0" w:color="2B282F"/>
              <w:bottom w:val="nil"/>
              <w:right w:val="single" w:sz="8" w:space="0" w:color="2B2B2F"/>
            </w:tcBorders>
          </w:tcPr>
          <w:p w:rsidR="0025143D" w:rsidRDefault="006C3AB3">
            <w:pPr>
              <w:pStyle w:val="TableParagraph"/>
              <w:spacing w:before="89"/>
              <w:ind w:right="60"/>
              <w:jc w:val="right"/>
              <w:rPr>
                <w:rFonts w:ascii="Arial" w:eastAsia="Arial" w:hAnsi="Arial" w:cs="Arial"/>
                <w:sz w:val="17"/>
                <w:szCs w:val="17"/>
              </w:rPr>
            </w:pPr>
            <w:r>
              <w:rPr>
                <w:rFonts w:ascii="Arial"/>
                <w:color w:val="18181C"/>
                <w:sz w:val="17"/>
              </w:rPr>
              <w:t>125,035</w:t>
            </w:r>
          </w:p>
        </w:tc>
        <w:tc>
          <w:tcPr>
            <w:tcW w:w="1133" w:type="dxa"/>
            <w:tcBorders>
              <w:top w:val="nil"/>
              <w:left w:val="single" w:sz="8" w:space="0" w:color="2B2B2F"/>
              <w:bottom w:val="nil"/>
              <w:right w:val="single" w:sz="10" w:space="0" w:color="282828"/>
            </w:tcBorders>
          </w:tcPr>
          <w:p w:rsidR="0025143D" w:rsidRDefault="006C3AB3">
            <w:pPr>
              <w:pStyle w:val="TableParagraph"/>
              <w:spacing w:before="89"/>
              <w:ind w:right="56"/>
              <w:jc w:val="right"/>
              <w:rPr>
                <w:rFonts w:ascii="Arial" w:eastAsia="Arial" w:hAnsi="Arial" w:cs="Arial"/>
                <w:sz w:val="17"/>
                <w:szCs w:val="17"/>
              </w:rPr>
            </w:pPr>
            <w:r>
              <w:rPr>
                <w:rFonts w:ascii="Arial"/>
                <w:color w:val="18181C"/>
                <w:spacing w:val="-2"/>
                <w:w w:val="105"/>
                <w:sz w:val="17"/>
              </w:rPr>
              <w:t>124</w:t>
            </w:r>
            <w:r>
              <w:rPr>
                <w:rFonts w:ascii="Arial"/>
                <w:color w:val="333334"/>
                <w:spacing w:val="-2"/>
                <w:w w:val="105"/>
                <w:sz w:val="17"/>
              </w:rPr>
              <w:t>,</w:t>
            </w:r>
            <w:r>
              <w:rPr>
                <w:rFonts w:ascii="Arial"/>
                <w:color w:val="18181C"/>
                <w:spacing w:val="-2"/>
                <w:w w:val="105"/>
                <w:sz w:val="17"/>
              </w:rPr>
              <w:t>504</w:t>
            </w:r>
          </w:p>
        </w:tc>
        <w:tc>
          <w:tcPr>
            <w:tcW w:w="1132" w:type="dxa"/>
            <w:tcBorders>
              <w:top w:val="nil"/>
              <w:left w:val="single" w:sz="10" w:space="0" w:color="282828"/>
              <w:bottom w:val="nil"/>
              <w:right w:val="single" w:sz="8" w:space="0" w:color="2B2B2F"/>
            </w:tcBorders>
          </w:tcPr>
          <w:p w:rsidR="0025143D" w:rsidRDefault="006C3AB3">
            <w:pPr>
              <w:pStyle w:val="TableParagraph"/>
              <w:spacing w:before="89"/>
              <w:ind w:right="61"/>
              <w:jc w:val="right"/>
              <w:rPr>
                <w:rFonts w:ascii="Arial" w:eastAsia="Arial" w:hAnsi="Arial" w:cs="Arial"/>
                <w:sz w:val="17"/>
                <w:szCs w:val="17"/>
              </w:rPr>
            </w:pPr>
            <w:r>
              <w:rPr>
                <w:rFonts w:ascii="Arial"/>
                <w:color w:val="18181C"/>
                <w:sz w:val="17"/>
              </w:rPr>
              <w:t>3,501</w:t>
            </w:r>
          </w:p>
        </w:tc>
        <w:tc>
          <w:tcPr>
            <w:tcW w:w="1185" w:type="dxa"/>
            <w:tcBorders>
              <w:top w:val="nil"/>
              <w:left w:val="single" w:sz="8" w:space="0" w:color="2B2B2F"/>
              <w:bottom w:val="nil"/>
              <w:right w:val="single" w:sz="8" w:space="0" w:color="2B2B2B"/>
            </w:tcBorders>
          </w:tcPr>
          <w:p w:rsidR="0025143D" w:rsidRDefault="006C3AB3">
            <w:pPr>
              <w:pStyle w:val="TableParagraph"/>
              <w:spacing w:before="84"/>
              <w:ind w:right="128"/>
              <w:jc w:val="right"/>
              <w:rPr>
                <w:rFonts w:ascii="Arial" w:eastAsia="Arial" w:hAnsi="Arial" w:cs="Arial"/>
                <w:sz w:val="17"/>
                <w:szCs w:val="17"/>
              </w:rPr>
            </w:pPr>
            <w:r>
              <w:rPr>
                <w:rFonts w:ascii="Arial"/>
                <w:color w:val="18181C"/>
                <w:spacing w:val="-3"/>
                <w:w w:val="105"/>
                <w:sz w:val="17"/>
              </w:rPr>
              <w:t>3</w:t>
            </w:r>
            <w:r>
              <w:rPr>
                <w:rFonts w:ascii="Arial"/>
                <w:color w:val="333334"/>
                <w:spacing w:val="-3"/>
                <w:w w:val="105"/>
                <w:sz w:val="17"/>
              </w:rPr>
              <w:t>,</w:t>
            </w:r>
            <w:r>
              <w:rPr>
                <w:rFonts w:ascii="Arial"/>
                <w:color w:val="18181C"/>
                <w:spacing w:val="-3"/>
                <w:w w:val="105"/>
                <w:sz w:val="17"/>
              </w:rPr>
              <w:t>432</w:t>
            </w:r>
          </w:p>
        </w:tc>
      </w:tr>
      <w:tr w:rsidR="0025143D">
        <w:trPr>
          <w:trHeight w:hRule="exact" w:val="398"/>
        </w:trPr>
        <w:tc>
          <w:tcPr>
            <w:tcW w:w="482" w:type="dxa"/>
            <w:tcBorders>
              <w:top w:val="nil"/>
              <w:left w:val="single" w:sz="8" w:space="0" w:color="2B2B2F"/>
              <w:bottom w:val="nil"/>
              <w:right w:val="nil"/>
            </w:tcBorders>
          </w:tcPr>
          <w:p w:rsidR="0025143D" w:rsidRDefault="006C3AB3">
            <w:pPr>
              <w:pStyle w:val="TableParagraph"/>
              <w:spacing w:before="98"/>
              <w:ind w:left="21"/>
              <w:jc w:val="center"/>
              <w:rPr>
                <w:rFonts w:ascii="Arial" w:eastAsia="Arial" w:hAnsi="Arial" w:cs="Arial"/>
                <w:sz w:val="17"/>
                <w:szCs w:val="17"/>
              </w:rPr>
            </w:pPr>
            <w:r>
              <w:rPr>
                <w:rFonts w:ascii="Arial"/>
                <w:color w:val="18181C"/>
                <w:w w:val="105"/>
                <w:sz w:val="17"/>
              </w:rPr>
              <w:t>H03</w:t>
            </w:r>
          </w:p>
        </w:tc>
        <w:tc>
          <w:tcPr>
            <w:tcW w:w="5124" w:type="dxa"/>
            <w:tcBorders>
              <w:top w:val="nil"/>
              <w:left w:val="nil"/>
              <w:bottom w:val="nil"/>
              <w:right w:val="single" w:sz="10" w:space="0" w:color="2B2B2F"/>
            </w:tcBorders>
          </w:tcPr>
          <w:p w:rsidR="0025143D" w:rsidRDefault="006C3AB3">
            <w:pPr>
              <w:pStyle w:val="TableParagraph"/>
              <w:spacing w:before="98"/>
              <w:ind w:left="50"/>
              <w:rPr>
                <w:rFonts w:ascii="Arial" w:eastAsia="Arial" w:hAnsi="Arial" w:cs="Arial"/>
                <w:sz w:val="17"/>
                <w:szCs w:val="17"/>
              </w:rPr>
            </w:pPr>
            <w:r>
              <w:rPr>
                <w:rFonts w:ascii="Arial"/>
                <w:color w:val="18181C"/>
                <w:w w:val="110"/>
                <w:sz w:val="17"/>
              </w:rPr>
              <w:t>Adminstrat</w:t>
            </w:r>
            <w:r>
              <w:rPr>
                <w:rFonts w:ascii="Arial"/>
                <w:color w:val="18181C"/>
                <w:spacing w:val="-41"/>
                <w:w w:val="110"/>
                <w:sz w:val="17"/>
              </w:rPr>
              <w:t xml:space="preserve"> </w:t>
            </w:r>
            <w:r>
              <w:rPr>
                <w:rFonts w:ascii="Arial"/>
                <w:color w:val="333334"/>
                <w:spacing w:val="-5"/>
                <w:w w:val="110"/>
                <w:sz w:val="17"/>
              </w:rPr>
              <w:t>i</w:t>
            </w:r>
            <w:r>
              <w:rPr>
                <w:rFonts w:ascii="Arial"/>
                <w:color w:val="18181C"/>
                <w:spacing w:val="-5"/>
                <w:w w:val="110"/>
                <w:sz w:val="17"/>
              </w:rPr>
              <w:t>on</w:t>
            </w:r>
            <w:r>
              <w:rPr>
                <w:rFonts w:ascii="Arial"/>
                <w:color w:val="18181C"/>
                <w:spacing w:val="-30"/>
                <w:w w:val="110"/>
                <w:sz w:val="17"/>
              </w:rPr>
              <w:t xml:space="preserve"> </w:t>
            </w:r>
            <w:r>
              <w:rPr>
                <w:rFonts w:ascii="Arial"/>
                <w:color w:val="18181C"/>
                <w:w w:val="110"/>
                <w:sz w:val="17"/>
              </w:rPr>
              <w:t>of</w:t>
            </w:r>
            <w:r>
              <w:rPr>
                <w:rFonts w:ascii="Arial"/>
                <w:color w:val="18181C"/>
                <w:spacing w:val="-28"/>
                <w:w w:val="110"/>
                <w:sz w:val="17"/>
              </w:rPr>
              <w:t xml:space="preserve"> </w:t>
            </w:r>
            <w:r>
              <w:rPr>
                <w:rFonts w:ascii="Arial"/>
                <w:color w:val="18181C"/>
                <w:w w:val="110"/>
                <w:sz w:val="17"/>
              </w:rPr>
              <w:t>Rates</w:t>
            </w:r>
          </w:p>
        </w:tc>
        <w:tc>
          <w:tcPr>
            <w:tcW w:w="1134" w:type="dxa"/>
            <w:tcBorders>
              <w:top w:val="nil"/>
              <w:left w:val="single" w:sz="10" w:space="0" w:color="2B2B2F"/>
              <w:bottom w:val="nil"/>
              <w:right w:val="single" w:sz="8" w:space="0" w:color="2B2B2B"/>
            </w:tcBorders>
          </w:tcPr>
          <w:p w:rsidR="0025143D" w:rsidRDefault="006C3AB3">
            <w:pPr>
              <w:pStyle w:val="TableParagraph"/>
              <w:spacing w:before="93"/>
              <w:ind w:right="125"/>
              <w:jc w:val="right"/>
              <w:rPr>
                <w:rFonts w:ascii="Arial" w:eastAsia="Arial" w:hAnsi="Arial" w:cs="Arial"/>
                <w:sz w:val="17"/>
                <w:szCs w:val="17"/>
              </w:rPr>
            </w:pPr>
            <w:r>
              <w:rPr>
                <w:rFonts w:ascii="Arial"/>
                <w:color w:val="18181C"/>
                <w:sz w:val="17"/>
              </w:rPr>
              <w:t>2,537,337</w:t>
            </w:r>
          </w:p>
        </w:tc>
        <w:tc>
          <w:tcPr>
            <w:tcW w:w="1133" w:type="dxa"/>
            <w:tcBorders>
              <w:top w:val="nil"/>
              <w:left w:val="single" w:sz="8" w:space="0" w:color="2B2B2B"/>
              <w:bottom w:val="nil"/>
              <w:right w:val="single" w:sz="8" w:space="0" w:color="2B2B34"/>
            </w:tcBorders>
          </w:tcPr>
          <w:p w:rsidR="0025143D" w:rsidRDefault="006C3AB3">
            <w:pPr>
              <w:pStyle w:val="TableParagraph"/>
              <w:spacing w:before="93"/>
              <w:ind w:right="110"/>
              <w:jc w:val="right"/>
              <w:rPr>
                <w:rFonts w:ascii="Arial" w:eastAsia="Arial" w:hAnsi="Arial" w:cs="Arial"/>
                <w:sz w:val="17"/>
                <w:szCs w:val="17"/>
              </w:rPr>
            </w:pPr>
            <w:r>
              <w:rPr>
                <w:rFonts w:ascii="Arial"/>
                <w:color w:val="18181C"/>
                <w:w w:val="105"/>
                <w:sz w:val="17"/>
              </w:rPr>
              <w:t>2,537</w:t>
            </w:r>
            <w:r>
              <w:rPr>
                <w:rFonts w:ascii="Arial"/>
                <w:color w:val="333334"/>
                <w:w w:val="105"/>
                <w:sz w:val="17"/>
              </w:rPr>
              <w:t>,</w:t>
            </w:r>
            <w:r>
              <w:rPr>
                <w:rFonts w:ascii="Arial"/>
                <w:color w:val="18181C"/>
                <w:w w:val="105"/>
                <w:sz w:val="17"/>
              </w:rPr>
              <w:t>337</w:t>
            </w:r>
          </w:p>
        </w:tc>
        <w:tc>
          <w:tcPr>
            <w:tcW w:w="1128" w:type="dxa"/>
            <w:tcBorders>
              <w:top w:val="nil"/>
              <w:left w:val="single" w:sz="8" w:space="0" w:color="2B2B34"/>
              <w:bottom w:val="nil"/>
              <w:right w:val="single" w:sz="8" w:space="0" w:color="28282F"/>
            </w:tcBorders>
          </w:tcPr>
          <w:p w:rsidR="0025143D" w:rsidRDefault="006C3AB3">
            <w:pPr>
              <w:pStyle w:val="TableParagraph"/>
              <w:spacing w:before="93"/>
              <w:ind w:right="105"/>
              <w:jc w:val="right"/>
              <w:rPr>
                <w:rFonts w:ascii="Arial" w:eastAsia="Arial" w:hAnsi="Arial" w:cs="Arial"/>
                <w:sz w:val="17"/>
                <w:szCs w:val="17"/>
              </w:rPr>
            </w:pPr>
            <w:r>
              <w:rPr>
                <w:rFonts w:ascii="Arial"/>
                <w:color w:val="18181C"/>
                <w:sz w:val="17"/>
              </w:rPr>
              <w:t>155,615</w:t>
            </w:r>
          </w:p>
        </w:tc>
        <w:tc>
          <w:tcPr>
            <w:tcW w:w="1127" w:type="dxa"/>
            <w:tcBorders>
              <w:top w:val="nil"/>
              <w:left w:val="single" w:sz="8" w:space="0" w:color="28282F"/>
              <w:bottom w:val="nil"/>
              <w:right w:val="single" w:sz="8" w:space="0" w:color="2B282F"/>
            </w:tcBorders>
          </w:tcPr>
          <w:p w:rsidR="0025143D" w:rsidRDefault="006C3AB3">
            <w:pPr>
              <w:pStyle w:val="TableParagraph"/>
              <w:spacing w:before="93"/>
              <w:ind w:right="116"/>
              <w:jc w:val="right"/>
              <w:rPr>
                <w:rFonts w:ascii="Arial" w:eastAsia="Arial" w:hAnsi="Arial" w:cs="Arial"/>
                <w:sz w:val="17"/>
                <w:szCs w:val="17"/>
              </w:rPr>
            </w:pPr>
            <w:r>
              <w:rPr>
                <w:rFonts w:ascii="Arial"/>
                <w:color w:val="18181C"/>
                <w:sz w:val="17"/>
              </w:rPr>
              <w:t>155,615</w:t>
            </w:r>
          </w:p>
        </w:tc>
        <w:tc>
          <w:tcPr>
            <w:tcW w:w="1135" w:type="dxa"/>
            <w:tcBorders>
              <w:top w:val="nil"/>
              <w:left w:val="single" w:sz="8" w:space="0" w:color="2B282F"/>
              <w:bottom w:val="nil"/>
              <w:right w:val="single" w:sz="8" w:space="0" w:color="2F2F34"/>
            </w:tcBorders>
          </w:tcPr>
          <w:p w:rsidR="0025143D" w:rsidRDefault="006C3AB3">
            <w:pPr>
              <w:pStyle w:val="TableParagraph"/>
              <w:spacing w:before="88"/>
              <w:ind w:left="246"/>
              <w:rPr>
                <w:rFonts w:ascii="Arial" w:eastAsia="Arial" w:hAnsi="Arial" w:cs="Arial"/>
                <w:sz w:val="17"/>
                <w:szCs w:val="17"/>
              </w:rPr>
            </w:pPr>
            <w:r>
              <w:rPr>
                <w:rFonts w:ascii="Arial"/>
                <w:color w:val="18181C"/>
                <w:w w:val="105"/>
                <w:sz w:val="17"/>
              </w:rPr>
              <w:t>2</w:t>
            </w:r>
            <w:r>
              <w:rPr>
                <w:rFonts w:ascii="Arial"/>
                <w:color w:val="333334"/>
                <w:w w:val="105"/>
                <w:sz w:val="17"/>
              </w:rPr>
              <w:t>,</w:t>
            </w:r>
            <w:r>
              <w:rPr>
                <w:rFonts w:ascii="Arial"/>
                <w:color w:val="18181C"/>
                <w:w w:val="105"/>
                <w:sz w:val="17"/>
              </w:rPr>
              <w:t>829,539</w:t>
            </w:r>
          </w:p>
        </w:tc>
        <w:tc>
          <w:tcPr>
            <w:tcW w:w="1133" w:type="dxa"/>
            <w:tcBorders>
              <w:top w:val="nil"/>
              <w:left w:val="single" w:sz="8" w:space="0" w:color="2F2F34"/>
              <w:bottom w:val="nil"/>
              <w:right w:val="single" w:sz="10" w:space="0" w:color="28282B"/>
            </w:tcBorders>
          </w:tcPr>
          <w:p w:rsidR="0025143D" w:rsidRDefault="006C3AB3">
            <w:pPr>
              <w:pStyle w:val="TableParagraph"/>
              <w:spacing w:before="84"/>
              <w:ind w:right="62"/>
              <w:jc w:val="right"/>
              <w:rPr>
                <w:rFonts w:ascii="Arial" w:eastAsia="Arial" w:hAnsi="Arial" w:cs="Arial"/>
                <w:sz w:val="17"/>
                <w:szCs w:val="17"/>
              </w:rPr>
            </w:pPr>
            <w:r>
              <w:rPr>
                <w:rFonts w:ascii="Arial"/>
                <w:color w:val="18181C"/>
                <w:sz w:val="17"/>
              </w:rPr>
              <w:t>2,831,743</w:t>
            </w:r>
          </w:p>
        </w:tc>
        <w:tc>
          <w:tcPr>
            <w:tcW w:w="1132" w:type="dxa"/>
            <w:tcBorders>
              <w:top w:val="nil"/>
              <w:left w:val="single" w:sz="10" w:space="0" w:color="28282B"/>
              <w:bottom w:val="nil"/>
              <w:right w:val="single" w:sz="8" w:space="0" w:color="2B2B2F"/>
            </w:tcBorders>
          </w:tcPr>
          <w:p w:rsidR="0025143D" w:rsidRDefault="006C3AB3">
            <w:pPr>
              <w:pStyle w:val="TableParagraph"/>
              <w:spacing w:before="84"/>
              <w:ind w:right="58"/>
              <w:jc w:val="right"/>
              <w:rPr>
                <w:rFonts w:ascii="Arial" w:eastAsia="Arial" w:hAnsi="Arial" w:cs="Arial"/>
                <w:sz w:val="17"/>
                <w:szCs w:val="17"/>
              </w:rPr>
            </w:pPr>
            <w:r>
              <w:rPr>
                <w:rFonts w:ascii="Arial"/>
                <w:color w:val="18181C"/>
                <w:sz w:val="17"/>
              </w:rPr>
              <w:t>21,671</w:t>
            </w:r>
          </w:p>
        </w:tc>
        <w:tc>
          <w:tcPr>
            <w:tcW w:w="1185" w:type="dxa"/>
            <w:tcBorders>
              <w:top w:val="nil"/>
              <w:left w:val="single" w:sz="8" w:space="0" w:color="2B2B2F"/>
              <w:bottom w:val="nil"/>
              <w:right w:val="single" w:sz="8" w:space="0" w:color="2B2B2B"/>
            </w:tcBorders>
          </w:tcPr>
          <w:p w:rsidR="0025143D" w:rsidRDefault="006C3AB3">
            <w:pPr>
              <w:pStyle w:val="TableParagraph"/>
              <w:spacing w:before="84"/>
              <w:ind w:right="131"/>
              <w:jc w:val="right"/>
              <w:rPr>
                <w:rFonts w:ascii="Arial" w:eastAsia="Arial" w:hAnsi="Arial" w:cs="Arial"/>
                <w:sz w:val="17"/>
                <w:szCs w:val="17"/>
              </w:rPr>
            </w:pPr>
            <w:r>
              <w:rPr>
                <w:rFonts w:ascii="Arial"/>
                <w:color w:val="18181C"/>
                <w:spacing w:val="-2"/>
                <w:w w:val="105"/>
                <w:sz w:val="17"/>
              </w:rPr>
              <w:t>21</w:t>
            </w:r>
            <w:r>
              <w:rPr>
                <w:rFonts w:ascii="Arial"/>
                <w:color w:val="333334"/>
                <w:spacing w:val="-2"/>
                <w:w w:val="105"/>
                <w:sz w:val="17"/>
              </w:rPr>
              <w:t>,</w:t>
            </w:r>
            <w:r>
              <w:rPr>
                <w:rFonts w:ascii="Arial"/>
                <w:color w:val="18181C"/>
                <w:spacing w:val="-2"/>
                <w:w w:val="105"/>
                <w:sz w:val="17"/>
              </w:rPr>
              <w:t>440</w:t>
            </w:r>
          </w:p>
        </w:tc>
      </w:tr>
      <w:tr w:rsidR="0025143D">
        <w:trPr>
          <w:trHeight w:hRule="exact" w:val="393"/>
        </w:trPr>
        <w:tc>
          <w:tcPr>
            <w:tcW w:w="482" w:type="dxa"/>
            <w:tcBorders>
              <w:top w:val="nil"/>
              <w:left w:val="single" w:sz="8" w:space="0" w:color="2B2B2F"/>
              <w:bottom w:val="nil"/>
              <w:right w:val="nil"/>
            </w:tcBorders>
          </w:tcPr>
          <w:p w:rsidR="0025143D" w:rsidRDefault="006C3AB3">
            <w:pPr>
              <w:pStyle w:val="TableParagraph"/>
              <w:spacing w:before="91"/>
              <w:ind w:left="21"/>
              <w:jc w:val="center"/>
              <w:rPr>
                <w:rFonts w:ascii="Arial" w:eastAsia="Arial" w:hAnsi="Arial" w:cs="Arial"/>
                <w:sz w:val="17"/>
                <w:szCs w:val="17"/>
              </w:rPr>
            </w:pPr>
            <w:r>
              <w:rPr>
                <w:rFonts w:ascii="Arial"/>
                <w:color w:val="18181C"/>
                <w:w w:val="105"/>
                <w:sz w:val="17"/>
              </w:rPr>
              <w:t>H04</w:t>
            </w:r>
          </w:p>
        </w:tc>
        <w:tc>
          <w:tcPr>
            <w:tcW w:w="5124" w:type="dxa"/>
            <w:tcBorders>
              <w:top w:val="nil"/>
              <w:left w:val="nil"/>
              <w:bottom w:val="nil"/>
              <w:right w:val="single" w:sz="10" w:space="0" w:color="2B2B2F"/>
            </w:tcBorders>
          </w:tcPr>
          <w:p w:rsidR="0025143D" w:rsidRDefault="006C3AB3">
            <w:pPr>
              <w:pStyle w:val="TableParagraph"/>
              <w:spacing w:before="91"/>
              <w:ind w:left="65"/>
              <w:rPr>
                <w:rFonts w:ascii="Arial" w:eastAsia="Arial" w:hAnsi="Arial" w:cs="Arial"/>
                <w:sz w:val="17"/>
                <w:szCs w:val="17"/>
              </w:rPr>
            </w:pPr>
            <w:r>
              <w:rPr>
                <w:rFonts w:ascii="Arial"/>
                <w:color w:val="18181C"/>
                <w:w w:val="105"/>
                <w:sz w:val="17"/>
              </w:rPr>
              <w:t>Franchise</w:t>
            </w:r>
            <w:r>
              <w:rPr>
                <w:rFonts w:ascii="Arial"/>
                <w:color w:val="18181C"/>
                <w:spacing w:val="2"/>
                <w:w w:val="105"/>
                <w:sz w:val="17"/>
              </w:rPr>
              <w:t xml:space="preserve"> </w:t>
            </w:r>
            <w:r>
              <w:rPr>
                <w:rFonts w:ascii="Arial"/>
                <w:color w:val="18181C"/>
                <w:w w:val="105"/>
                <w:sz w:val="17"/>
              </w:rPr>
              <w:t>Costs</w:t>
            </w:r>
          </w:p>
        </w:tc>
        <w:tc>
          <w:tcPr>
            <w:tcW w:w="1134" w:type="dxa"/>
            <w:tcBorders>
              <w:top w:val="nil"/>
              <w:left w:val="single" w:sz="10" w:space="0" w:color="2B2B2F"/>
              <w:bottom w:val="nil"/>
              <w:right w:val="single" w:sz="8" w:space="0" w:color="2B2B2B"/>
            </w:tcBorders>
          </w:tcPr>
          <w:p w:rsidR="0025143D" w:rsidRDefault="006C3AB3">
            <w:pPr>
              <w:pStyle w:val="TableParagraph"/>
              <w:spacing w:before="91"/>
              <w:ind w:right="120"/>
              <w:jc w:val="right"/>
              <w:rPr>
                <w:rFonts w:ascii="Arial" w:eastAsia="Arial" w:hAnsi="Arial" w:cs="Arial"/>
                <w:sz w:val="17"/>
                <w:szCs w:val="17"/>
              </w:rPr>
            </w:pPr>
            <w:r>
              <w:rPr>
                <w:rFonts w:ascii="Arial"/>
                <w:color w:val="18181C"/>
                <w:sz w:val="17"/>
              </w:rPr>
              <w:t>90,546</w:t>
            </w:r>
          </w:p>
        </w:tc>
        <w:tc>
          <w:tcPr>
            <w:tcW w:w="1133" w:type="dxa"/>
            <w:tcBorders>
              <w:top w:val="nil"/>
              <w:left w:val="single" w:sz="8" w:space="0" w:color="2B2B2B"/>
              <w:bottom w:val="nil"/>
              <w:right w:val="single" w:sz="8" w:space="0" w:color="2B2B34"/>
            </w:tcBorders>
          </w:tcPr>
          <w:p w:rsidR="0025143D" w:rsidRDefault="006C3AB3">
            <w:pPr>
              <w:pStyle w:val="TableParagraph"/>
              <w:spacing w:before="91"/>
              <w:ind w:right="110"/>
              <w:jc w:val="right"/>
              <w:rPr>
                <w:rFonts w:ascii="Arial" w:eastAsia="Arial" w:hAnsi="Arial" w:cs="Arial"/>
                <w:sz w:val="17"/>
                <w:szCs w:val="17"/>
              </w:rPr>
            </w:pPr>
            <w:r>
              <w:rPr>
                <w:rFonts w:ascii="Arial"/>
                <w:color w:val="18181C"/>
                <w:sz w:val="17"/>
              </w:rPr>
              <w:t>90,546</w:t>
            </w:r>
          </w:p>
        </w:tc>
        <w:tc>
          <w:tcPr>
            <w:tcW w:w="1128" w:type="dxa"/>
            <w:tcBorders>
              <w:top w:val="nil"/>
              <w:left w:val="single" w:sz="8" w:space="0" w:color="2B2B34"/>
              <w:bottom w:val="nil"/>
              <w:right w:val="single" w:sz="8" w:space="0" w:color="28282F"/>
            </w:tcBorders>
          </w:tcPr>
          <w:p w:rsidR="0025143D" w:rsidRDefault="006C3AB3">
            <w:pPr>
              <w:pStyle w:val="TableParagraph"/>
              <w:spacing w:before="91"/>
              <w:ind w:right="88"/>
              <w:jc w:val="right"/>
              <w:rPr>
                <w:rFonts w:ascii="Arial" w:eastAsia="Arial" w:hAnsi="Arial" w:cs="Arial"/>
                <w:sz w:val="17"/>
                <w:szCs w:val="17"/>
              </w:rPr>
            </w:pPr>
            <w:r>
              <w:rPr>
                <w:rFonts w:ascii="Arial"/>
                <w:color w:val="18181C"/>
                <w:w w:val="105"/>
                <w:sz w:val="17"/>
              </w:rPr>
              <w:t>2</w:t>
            </w:r>
            <w:r>
              <w:rPr>
                <w:rFonts w:ascii="Arial"/>
                <w:color w:val="333334"/>
                <w:w w:val="105"/>
                <w:sz w:val="17"/>
              </w:rPr>
              <w:t>,</w:t>
            </w:r>
            <w:r>
              <w:rPr>
                <w:rFonts w:ascii="Arial"/>
                <w:color w:val="18181C"/>
                <w:w w:val="105"/>
                <w:sz w:val="17"/>
              </w:rPr>
              <w:t>193</w:t>
            </w:r>
          </w:p>
        </w:tc>
        <w:tc>
          <w:tcPr>
            <w:tcW w:w="1127" w:type="dxa"/>
            <w:tcBorders>
              <w:top w:val="nil"/>
              <w:left w:val="single" w:sz="8" w:space="0" w:color="28282F"/>
              <w:bottom w:val="nil"/>
              <w:right w:val="single" w:sz="8" w:space="0" w:color="2B282F"/>
            </w:tcBorders>
          </w:tcPr>
          <w:p w:rsidR="0025143D" w:rsidRDefault="006C3AB3">
            <w:pPr>
              <w:pStyle w:val="TableParagraph"/>
              <w:spacing w:before="91"/>
              <w:ind w:right="103"/>
              <w:jc w:val="right"/>
              <w:rPr>
                <w:rFonts w:ascii="Arial" w:eastAsia="Arial" w:hAnsi="Arial" w:cs="Arial"/>
                <w:sz w:val="17"/>
                <w:szCs w:val="17"/>
              </w:rPr>
            </w:pPr>
            <w:r>
              <w:rPr>
                <w:rFonts w:ascii="Arial"/>
                <w:color w:val="18181C"/>
                <w:w w:val="105"/>
                <w:sz w:val="17"/>
              </w:rPr>
              <w:t>2</w:t>
            </w:r>
            <w:r>
              <w:rPr>
                <w:rFonts w:ascii="Arial"/>
                <w:color w:val="333334"/>
                <w:w w:val="105"/>
                <w:sz w:val="17"/>
              </w:rPr>
              <w:t>,</w:t>
            </w:r>
            <w:r>
              <w:rPr>
                <w:rFonts w:ascii="Arial"/>
                <w:color w:val="18181C"/>
                <w:w w:val="105"/>
                <w:sz w:val="17"/>
              </w:rPr>
              <w:t>193</w:t>
            </w:r>
          </w:p>
        </w:tc>
        <w:tc>
          <w:tcPr>
            <w:tcW w:w="1135" w:type="dxa"/>
            <w:tcBorders>
              <w:top w:val="nil"/>
              <w:left w:val="single" w:sz="8" w:space="0" w:color="2B282F"/>
              <w:bottom w:val="nil"/>
              <w:right w:val="single" w:sz="8" w:space="0" w:color="2F2F34"/>
            </w:tcBorders>
          </w:tcPr>
          <w:p w:rsidR="0025143D" w:rsidRDefault="006C3AB3">
            <w:pPr>
              <w:pStyle w:val="TableParagraph"/>
              <w:spacing w:before="86"/>
              <w:ind w:right="64"/>
              <w:jc w:val="right"/>
              <w:rPr>
                <w:rFonts w:ascii="Arial" w:eastAsia="Arial" w:hAnsi="Arial" w:cs="Arial"/>
                <w:sz w:val="17"/>
                <w:szCs w:val="17"/>
              </w:rPr>
            </w:pPr>
            <w:r>
              <w:rPr>
                <w:rFonts w:ascii="Arial"/>
                <w:color w:val="18181C"/>
                <w:sz w:val="17"/>
              </w:rPr>
              <w:t>89,814</w:t>
            </w:r>
          </w:p>
        </w:tc>
        <w:tc>
          <w:tcPr>
            <w:tcW w:w="1133" w:type="dxa"/>
            <w:tcBorders>
              <w:top w:val="nil"/>
              <w:left w:val="single" w:sz="8" w:space="0" w:color="2F2F34"/>
              <w:bottom w:val="nil"/>
              <w:right w:val="single" w:sz="10" w:space="0" w:color="28282B"/>
            </w:tcBorders>
          </w:tcPr>
          <w:p w:rsidR="0025143D" w:rsidRDefault="006C3AB3">
            <w:pPr>
              <w:pStyle w:val="TableParagraph"/>
              <w:spacing w:before="86"/>
              <w:ind w:right="51"/>
              <w:jc w:val="right"/>
              <w:rPr>
                <w:rFonts w:ascii="Arial" w:eastAsia="Arial" w:hAnsi="Arial" w:cs="Arial"/>
                <w:sz w:val="17"/>
                <w:szCs w:val="17"/>
              </w:rPr>
            </w:pPr>
            <w:r>
              <w:rPr>
                <w:rFonts w:ascii="Arial"/>
                <w:color w:val="18181C"/>
                <w:w w:val="105"/>
                <w:sz w:val="17"/>
              </w:rPr>
              <w:t>91</w:t>
            </w:r>
            <w:r>
              <w:rPr>
                <w:rFonts w:ascii="Arial"/>
                <w:color w:val="333334"/>
                <w:w w:val="105"/>
                <w:sz w:val="17"/>
              </w:rPr>
              <w:t>,</w:t>
            </w:r>
            <w:r>
              <w:rPr>
                <w:rFonts w:ascii="Arial"/>
                <w:color w:val="18181C"/>
                <w:w w:val="105"/>
                <w:sz w:val="17"/>
              </w:rPr>
              <w:t>301</w:t>
            </w:r>
          </w:p>
        </w:tc>
        <w:tc>
          <w:tcPr>
            <w:tcW w:w="1132" w:type="dxa"/>
            <w:tcBorders>
              <w:top w:val="nil"/>
              <w:left w:val="single" w:sz="10" w:space="0" w:color="28282B"/>
              <w:bottom w:val="nil"/>
              <w:right w:val="single" w:sz="8" w:space="0" w:color="2B2B2F"/>
            </w:tcBorders>
          </w:tcPr>
          <w:p w:rsidR="0025143D" w:rsidRDefault="006C3AB3">
            <w:pPr>
              <w:pStyle w:val="TableParagraph"/>
              <w:spacing w:before="86"/>
              <w:ind w:right="49"/>
              <w:jc w:val="right"/>
              <w:rPr>
                <w:rFonts w:ascii="Arial" w:eastAsia="Arial" w:hAnsi="Arial" w:cs="Arial"/>
                <w:sz w:val="17"/>
                <w:szCs w:val="17"/>
              </w:rPr>
            </w:pPr>
            <w:r>
              <w:rPr>
                <w:rFonts w:ascii="Arial"/>
                <w:color w:val="18181C"/>
                <w:spacing w:val="-1"/>
                <w:w w:val="105"/>
                <w:sz w:val="17"/>
              </w:rPr>
              <w:t>2</w:t>
            </w:r>
            <w:r>
              <w:rPr>
                <w:rFonts w:ascii="Arial"/>
                <w:color w:val="333334"/>
                <w:spacing w:val="-1"/>
                <w:w w:val="105"/>
                <w:sz w:val="17"/>
              </w:rPr>
              <w:t>,</w:t>
            </w:r>
            <w:r>
              <w:rPr>
                <w:rFonts w:ascii="Arial"/>
                <w:color w:val="18181C"/>
                <w:spacing w:val="-1"/>
                <w:w w:val="105"/>
                <w:sz w:val="17"/>
              </w:rPr>
              <w:t>675</w:t>
            </w:r>
          </w:p>
        </w:tc>
        <w:tc>
          <w:tcPr>
            <w:tcW w:w="1185" w:type="dxa"/>
            <w:tcBorders>
              <w:top w:val="nil"/>
              <w:left w:val="single" w:sz="8" w:space="0" w:color="2B2B2F"/>
              <w:bottom w:val="nil"/>
              <w:right w:val="single" w:sz="8" w:space="0" w:color="2B2B2B"/>
            </w:tcBorders>
          </w:tcPr>
          <w:p w:rsidR="0025143D" w:rsidRDefault="006C3AB3">
            <w:pPr>
              <w:pStyle w:val="TableParagraph"/>
              <w:spacing w:before="81"/>
              <w:ind w:right="117"/>
              <w:jc w:val="right"/>
              <w:rPr>
                <w:rFonts w:ascii="Arial" w:eastAsia="Arial" w:hAnsi="Arial" w:cs="Arial"/>
                <w:sz w:val="17"/>
                <w:szCs w:val="17"/>
              </w:rPr>
            </w:pPr>
            <w:r>
              <w:rPr>
                <w:rFonts w:ascii="Arial"/>
                <w:color w:val="18181C"/>
                <w:spacing w:val="-2"/>
                <w:w w:val="105"/>
                <w:sz w:val="17"/>
              </w:rPr>
              <w:t>2</w:t>
            </w:r>
            <w:r>
              <w:rPr>
                <w:rFonts w:ascii="Arial"/>
                <w:color w:val="333334"/>
                <w:spacing w:val="-2"/>
                <w:w w:val="105"/>
                <w:sz w:val="17"/>
              </w:rPr>
              <w:t>,</w:t>
            </w:r>
            <w:r>
              <w:rPr>
                <w:rFonts w:ascii="Arial"/>
                <w:color w:val="18181C"/>
                <w:spacing w:val="-2"/>
                <w:w w:val="105"/>
                <w:sz w:val="17"/>
              </w:rPr>
              <w:t>622</w:t>
            </w:r>
          </w:p>
        </w:tc>
      </w:tr>
      <w:tr w:rsidR="0025143D">
        <w:trPr>
          <w:trHeight w:hRule="exact" w:val="371"/>
        </w:trPr>
        <w:tc>
          <w:tcPr>
            <w:tcW w:w="482" w:type="dxa"/>
            <w:tcBorders>
              <w:top w:val="nil"/>
              <w:left w:val="single" w:sz="8" w:space="0" w:color="2B2B2F"/>
              <w:bottom w:val="nil"/>
              <w:right w:val="nil"/>
            </w:tcBorders>
          </w:tcPr>
          <w:p w:rsidR="0025143D" w:rsidRDefault="006C3AB3">
            <w:pPr>
              <w:pStyle w:val="TableParagraph"/>
              <w:spacing w:before="98"/>
              <w:ind w:left="21"/>
              <w:jc w:val="center"/>
              <w:rPr>
                <w:rFonts w:ascii="Arial" w:eastAsia="Arial" w:hAnsi="Arial" w:cs="Arial"/>
                <w:sz w:val="17"/>
                <w:szCs w:val="17"/>
              </w:rPr>
            </w:pPr>
            <w:r>
              <w:rPr>
                <w:rFonts w:ascii="Arial"/>
                <w:color w:val="18181C"/>
                <w:w w:val="105"/>
                <w:sz w:val="17"/>
              </w:rPr>
              <w:t>H05</w:t>
            </w:r>
          </w:p>
        </w:tc>
        <w:tc>
          <w:tcPr>
            <w:tcW w:w="5124" w:type="dxa"/>
            <w:tcBorders>
              <w:top w:val="nil"/>
              <w:left w:val="nil"/>
              <w:bottom w:val="nil"/>
              <w:right w:val="single" w:sz="10" w:space="0" w:color="2B2B2F"/>
            </w:tcBorders>
          </w:tcPr>
          <w:p w:rsidR="0025143D" w:rsidRDefault="006C3AB3">
            <w:pPr>
              <w:pStyle w:val="TableParagraph"/>
              <w:spacing w:before="98"/>
              <w:ind w:left="60"/>
              <w:rPr>
                <w:rFonts w:ascii="Arial" w:eastAsia="Arial" w:hAnsi="Arial" w:cs="Arial"/>
                <w:sz w:val="17"/>
                <w:szCs w:val="17"/>
              </w:rPr>
            </w:pPr>
            <w:r>
              <w:rPr>
                <w:rFonts w:ascii="Arial"/>
                <w:color w:val="18181C"/>
                <w:w w:val="105"/>
                <w:sz w:val="17"/>
              </w:rPr>
              <w:t>Operation of Morgue and Coroner</w:t>
            </w:r>
            <w:r>
              <w:rPr>
                <w:rFonts w:ascii="Arial"/>
                <w:color w:val="18181C"/>
                <w:spacing w:val="23"/>
                <w:w w:val="105"/>
                <w:sz w:val="17"/>
              </w:rPr>
              <w:t xml:space="preserve"> </w:t>
            </w:r>
            <w:r>
              <w:rPr>
                <w:rFonts w:ascii="Arial"/>
                <w:color w:val="18181C"/>
                <w:w w:val="105"/>
                <w:sz w:val="17"/>
              </w:rPr>
              <w:t>Expenses</w:t>
            </w:r>
          </w:p>
        </w:tc>
        <w:tc>
          <w:tcPr>
            <w:tcW w:w="1134" w:type="dxa"/>
            <w:tcBorders>
              <w:top w:val="nil"/>
              <w:left w:val="single" w:sz="10" w:space="0" w:color="2B2B2F"/>
              <w:bottom w:val="nil"/>
              <w:right w:val="single" w:sz="8" w:space="0" w:color="2B2B2B"/>
            </w:tcBorders>
          </w:tcPr>
          <w:p w:rsidR="0025143D" w:rsidRDefault="006C3AB3">
            <w:pPr>
              <w:pStyle w:val="TableParagraph"/>
              <w:spacing w:before="93"/>
              <w:ind w:right="119"/>
              <w:jc w:val="right"/>
              <w:rPr>
                <w:rFonts w:ascii="Arial" w:eastAsia="Arial" w:hAnsi="Arial" w:cs="Arial"/>
                <w:sz w:val="17"/>
                <w:szCs w:val="17"/>
              </w:rPr>
            </w:pPr>
            <w:r>
              <w:rPr>
                <w:rFonts w:ascii="Arial"/>
                <w:color w:val="18181C"/>
                <w:spacing w:val="-2"/>
                <w:w w:val="105"/>
                <w:sz w:val="17"/>
              </w:rPr>
              <w:t>155</w:t>
            </w:r>
            <w:r>
              <w:rPr>
                <w:rFonts w:ascii="Arial"/>
                <w:color w:val="333334"/>
                <w:spacing w:val="-2"/>
                <w:w w:val="105"/>
                <w:sz w:val="17"/>
              </w:rPr>
              <w:t>,</w:t>
            </w:r>
            <w:r>
              <w:rPr>
                <w:rFonts w:ascii="Arial"/>
                <w:color w:val="18181C"/>
                <w:spacing w:val="-2"/>
                <w:w w:val="105"/>
                <w:sz w:val="17"/>
              </w:rPr>
              <w:t>299</w:t>
            </w:r>
          </w:p>
        </w:tc>
        <w:tc>
          <w:tcPr>
            <w:tcW w:w="1133" w:type="dxa"/>
            <w:tcBorders>
              <w:top w:val="nil"/>
              <w:left w:val="single" w:sz="8" w:space="0" w:color="2B2B2B"/>
              <w:bottom w:val="nil"/>
              <w:right w:val="single" w:sz="8" w:space="0" w:color="2B2B34"/>
            </w:tcBorders>
          </w:tcPr>
          <w:p w:rsidR="0025143D" w:rsidRDefault="006C3AB3">
            <w:pPr>
              <w:pStyle w:val="TableParagraph"/>
              <w:spacing w:before="93"/>
              <w:ind w:right="110"/>
              <w:jc w:val="right"/>
              <w:rPr>
                <w:rFonts w:ascii="Arial" w:eastAsia="Arial" w:hAnsi="Arial" w:cs="Arial"/>
                <w:sz w:val="17"/>
                <w:szCs w:val="17"/>
              </w:rPr>
            </w:pPr>
            <w:r>
              <w:rPr>
                <w:rFonts w:ascii="Arial"/>
                <w:color w:val="18181C"/>
                <w:spacing w:val="-2"/>
                <w:w w:val="105"/>
                <w:sz w:val="17"/>
              </w:rPr>
              <w:t>155</w:t>
            </w:r>
            <w:r>
              <w:rPr>
                <w:rFonts w:ascii="Arial"/>
                <w:color w:val="333334"/>
                <w:spacing w:val="-2"/>
                <w:w w:val="105"/>
                <w:sz w:val="17"/>
              </w:rPr>
              <w:t>,</w:t>
            </w:r>
            <w:r>
              <w:rPr>
                <w:rFonts w:ascii="Arial"/>
                <w:color w:val="18181C"/>
                <w:spacing w:val="-2"/>
                <w:w w:val="105"/>
                <w:sz w:val="17"/>
              </w:rPr>
              <w:t>299</w:t>
            </w:r>
          </w:p>
        </w:tc>
        <w:tc>
          <w:tcPr>
            <w:tcW w:w="1128" w:type="dxa"/>
            <w:tcBorders>
              <w:top w:val="nil"/>
              <w:left w:val="single" w:sz="8" w:space="0" w:color="2B2B34"/>
              <w:bottom w:val="nil"/>
              <w:right w:val="single" w:sz="8" w:space="0" w:color="28282F"/>
            </w:tcBorders>
          </w:tcPr>
          <w:p w:rsidR="0025143D" w:rsidRDefault="006C3AB3">
            <w:pPr>
              <w:pStyle w:val="TableParagraph"/>
              <w:spacing w:before="93"/>
              <w:ind w:right="94"/>
              <w:jc w:val="right"/>
              <w:rPr>
                <w:rFonts w:ascii="Arial" w:eastAsia="Arial" w:hAnsi="Arial" w:cs="Arial"/>
                <w:sz w:val="17"/>
                <w:szCs w:val="17"/>
              </w:rPr>
            </w:pPr>
            <w:r>
              <w:rPr>
                <w:rFonts w:ascii="Arial"/>
                <w:color w:val="18181C"/>
                <w:w w:val="105"/>
                <w:sz w:val="17"/>
              </w:rPr>
              <w:t>860</w:t>
            </w:r>
          </w:p>
        </w:tc>
        <w:tc>
          <w:tcPr>
            <w:tcW w:w="1127" w:type="dxa"/>
            <w:tcBorders>
              <w:top w:val="nil"/>
              <w:left w:val="single" w:sz="8" w:space="0" w:color="28282F"/>
              <w:bottom w:val="nil"/>
              <w:right w:val="single" w:sz="8" w:space="0" w:color="2B282F"/>
            </w:tcBorders>
          </w:tcPr>
          <w:p w:rsidR="0025143D" w:rsidRDefault="006C3AB3">
            <w:pPr>
              <w:pStyle w:val="TableParagraph"/>
              <w:spacing w:before="93"/>
              <w:ind w:right="113"/>
              <w:jc w:val="right"/>
              <w:rPr>
                <w:rFonts w:ascii="Arial" w:eastAsia="Arial" w:hAnsi="Arial" w:cs="Arial"/>
                <w:sz w:val="17"/>
                <w:szCs w:val="17"/>
              </w:rPr>
            </w:pPr>
            <w:r>
              <w:rPr>
                <w:rFonts w:ascii="Arial"/>
                <w:color w:val="18181C"/>
                <w:sz w:val="17"/>
              </w:rPr>
              <w:t>860</w:t>
            </w:r>
          </w:p>
        </w:tc>
        <w:tc>
          <w:tcPr>
            <w:tcW w:w="1135" w:type="dxa"/>
            <w:tcBorders>
              <w:top w:val="nil"/>
              <w:left w:val="single" w:sz="8" w:space="0" w:color="2B282F"/>
              <w:bottom w:val="nil"/>
              <w:right w:val="single" w:sz="8" w:space="0" w:color="2B2B34"/>
            </w:tcBorders>
          </w:tcPr>
          <w:p w:rsidR="0025143D" w:rsidRDefault="006C3AB3">
            <w:pPr>
              <w:pStyle w:val="TableParagraph"/>
              <w:spacing w:before="88"/>
              <w:ind w:right="61"/>
              <w:jc w:val="right"/>
              <w:rPr>
                <w:rFonts w:ascii="Arial" w:eastAsia="Arial" w:hAnsi="Arial" w:cs="Arial"/>
                <w:sz w:val="17"/>
                <w:szCs w:val="17"/>
              </w:rPr>
            </w:pPr>
            <w:r>
              <w:rPr>
                <w:rFonts w:ascii="Arial"/>
                <w:color w:val="18181C"/>
                <w:sz w:val="17"/>
              </w:rPr>
              <w:t>154,116</w:t>
            </w:r>
          </w:p>
        </w:tc>
        <w:tc>
          <w:tcPr>
            <w:tcW w:w="1133" w:type="dxa"/>
            <w:tcBorders>
              <w:top w:val="nil"/>
              <w:left w:val="single" w:sz="8" w:space="0" w:color="2B2B34"/>
              <w:bottom w:val="nil"/>
              <w:right w:val="single" w:sz="10" w:space="0" w:color="28282B"/>
            </w:tcBorders>
          </w:tcPr>
          <w:p w:rsidR="0025143D" w:rsidRDefault="006C3AB3">
            <w:pPr>
              <w:pStyle w:val="TableParagraph"/>
              <w:spacing w:before="88"/>
              <w:ind w:right="48"/>
              <w:jc w:val="right"/>
              <w:rPr>
                <w:rFonts w:ascii="Arial" w:eastAsia="Arial" w:hAnsi="Arial" w:cs="Arial"/>
                <w:sz w:val="17"/>
                <w:szCs w:val="17"/>
              </w:rPr>
            </w:pPr>
            <w:r>
              <w:rPr>
                <w:rFonts w:ascii="Arial"/>
                <w:color w:val="18181C"/>
                <w:sz w:val="17"/>
              </w:rPr>
              <w:t>164,466</w:t>
            </w:r>
          </w:p>
        </w:tc>
        <w:tc>
          <w:tcPr>
            <w:tcW w:w="1132" w:type="dxa"/>
            <w:tcBorders>
              <w:top w:val="nil"/>
              <w:left w:val="single" w:sz="10" w:space="0" w:color="28282B"/>
              <w:bottom w:val="nil"/>
              <w:right w:val="single" w:sz="8" w:space="0" w:color="2B2B2F"/>
            </w:tcBorders>
          </w:tcPr>
          <w:p w:rsidR="0025143D" w:rsidRDefault="006C3AB3">
            <w:pPr>
              <w:pStyle w:val="TableParagraph"/>
              <w:spacing w:before="88"/>
              <w:ind w:right="52"/>
              <w:jc w:val="right"/>
              <w:rPr>
                <w:rFonts w:ascii="Arial" w:eastAsia="Arial" w:hAnsi="Arial" w:cs="Arial"/>
                <w:sz w:val="17"/>
                <w:szCs w:val="17"/>
              </w:rPr>
            </w:pPr>
            <w:r>
              <w:rPr>
                <w:rFonts w:ascii="Arial"/>
                <w:color w:val="18181C"/>
                <w:sz w:val="17"/>
              </w:rPr>
              <w:t>922</w:t>
            </w:r>
          </w:p>
        </w:tc>
        <w:tc>
          <w:tcPr>
            <w:tcW w:w="1185" w:type="dxa"/>
            <w:tcBorders>
              <w:top w:val="nil"/>
              <w:left w:val="single" w:sz="8" w:space="0" w:color="2B2B2F"/>
              <w:bottom w:val="nil"/>
              <w:right w:val="single" w:sz="8" w:space="0" w:color="2B2B2B"/>
            </w:tcBorders>
          </w:tcPr>
          <w:p w:rsidR="0025143D" w:rsidRDefault="006C3AB3">
            <w:pPr>
              <w:pStyle w:val="TableParagraph"/>
              <w:spacing w:before="84"/>
              <w:ind w:right="118"/>
              <w:jc w:val="right"/>
              <w:rPr>
                <w:rFonts w:ascii="Arial" w:eastAsia="Arial" w:hAnsi="Arial" w:cs="Arial"/>
                <w:sz w:val="17"/>
                <w:szCs w:val="17"/>
              </w:rPr>
            </w:pPr>
            <w:r>
              <w:rPr>
                <w:rFonts w:ascii="Arial"/>
                <w:color w:val="18181C"/>
                <w:w w:val="105"/>
                <w:sz w:val="17"/>
              </w:rPr>
              <w:t>904</w:t>
            </w:r>
          </w:p>
        </w:tc>
      </w:tr>
      <w:tr w:rsidR="0025143D">
        <w:trPr>
          <w:trHeight w:hRule="exact" w:val="433"/>
        </w:trPr>
        <w:tc>
          <w:tcPr>
            <w:tcW w:w="482" w:type="dxa"/>
            <w:tcBorders>
              <w:top w:val="nil"/>
              <w:left w:val="single" w:sz="8" w:space="0" w:color="2B2B2F"/>
              <w:bottom w:val="nil"/>
              <w:right w:val="nil"/>
            </w:tcBorders>
          </w:tcPr>
          <w:p w:rsidR="0025143D" w:rsidRDefault="006C3AB3">
            <w:pPr>
              <w:pStyle w:val="TableParagraph"/>
              <w:spacing w:before="123"/>
              <w:ind w:left="31"/>
              <w:jc w:val="center"/>
              <w:rPr>
                <w:rFonts w:ascii="Arial" w:eastAsia="Arial" w:hAnsi="Arial" w:cs="Arial"/>
                <w:sz w:val="17"/>
                <w:szCs w:val="17"/>
              </w:rPr>
            </w:pPr>
            <w:r>
              <w:rPr>
                <w:rFonts w:ascii="Arial"/>
                <w:color w:val="18181C"/>
                <w:w w:val="105"/>
                <w:sz w:val="17"/>
              </w:rPr>
              <w:t>H06</w:t>
            </w:r>
          </w:p>
        </w:tc>
        <w:tc>
          <w:tcPr>
            <w:tcW w:w="5124" w:type="dxa"/>
            <w:tcBorders>
              <w:top w:val="nil"/>
              <w:left w:val="nil"/>
              <w:bottom w:val="nil"/>
              <w:right w:val="single" w:sz="10" w:space="0" w:color="2B2B2F"/>
            </w:tcBorders>
          </w:tcPr>
          <w:p w:rsidR="0025143D" w:rsidRDefault="006C3AB3">
            <w:pPr>
              <w:pStyle w:val="TableParagraph"/>
              <w:spacing w:before="123"/>
              <w:ind w:left="55"/>
              <w:rPr>
                <w:rFonts w:ascii="Arial" w:eastAsia="Arial" w:hAnsi="Arial" w:cs="Arial"/>
                <w:sz w:val="17"/>
                <w:szCs w:val="17"/>
              </w:rPr>
            </w:pPr>
            <w:r>
              <w:rPr>
                <w:rFonts w:ascii="Arial"/>
                <w:color w:val="18181C"/>
                <w:w w:val="105"/>
                <w:sz w:val="17"/>
              </w:rPr>
              <w:t>Weighbridges</w:t>
            </w:r>
          </w:p>
        </w:tc>
        <w:tc>
          <w:tcPr>
            <w:tcW w:w="1134" w:type="dxa"/>
            <w:tcBorders>
              <w:top w:val="nil"/>
              <w:left w:val="single" w:sz="10" w:space="0" w:color="2B2B2F"/>
              <w:bottom w:val="nil"/>
              <w:right w:val="single" w:sz="8" w:space="0" w:color="2B2B2B"/>
            </w:tcBorders>
          </w:tcPr>
          <w:p w:rsidR="0025143D" w:rsidRDefault="006C3AB3">
            <w:pPr>
              <w:pStyle w:val="TableParagraph"/>
              <w:spacing w:before="53"/>
              <w:ind w:right="107"/>
              <w:jc w:val="right"/>
              <w:rPr>
                <w:rFonts w:ascii="Times New Roman" w:eastAsia="Times New Roman" w:hAnsi="Times New Roman" w:cs="Times New Roman"/>
                <w:sz w:val="25"/>
                <w:szCs w:val="25"/>
              </w:rPr>
            </w:pPr>
            <w:r>
              <w:rPr>
                <w:rFonts w:ascii="Times New Roman"/>
                <w:color w:val="18181C"/>
                <w:w w:val="70"/>
                <w:sz w:val="25"/>
              </w:rPr>
              <w:t>-</w:t>
            </w:r>
          </w:p>
        </w:tc>
        <w:tc>
          <w:tcPr>
            <w:tcW w:w="1133" w:type="dxa"/>
            <w:tcBorders>
              <w:top w:val="nil"/>
              <w:left w:val="single" w:sz="8" w:space="0" w:color="2B2B2B"/>
              <w:bottom w:val="nil"/>
              <w:right w:val="single" w:sz="8" w:space="0" w:color="2B2B34"/>
            </w:tcBorders>
          </w:tcPr>
          <w:p w:rsidR="0025143D" w:rsidRDefault="006C3AB3">
            <w:pPr>
              <w:pStyle w:val="TableParagraph"/>
              <w:spacing w:before="53"/>
              <w:ind w:right="97"/>
              <w:jc w:val="right"/>
              <w:rPr>
                <w:rFonts w:ascii="Times New Roman" w:eastAsia="Times New Roman" w:hAnsi="Times New Roman" w:cs="Times New Roman"/>
                <w:sz w:val="25"/>
                <w:szCs w:val="25"/>
              </w:rPr>
            </w:pPr>
            <w:r>
              <w:rPr>
                <w:rFonts w:ascii="Times New Roman"/>
                <w:color w:val="333334"/>
                <w:w w:val="70"/>
                <w:sz w:val="25"/>
              </w:rPr>
              <w:t>-</w:t>
            </w:r>
          </w:p>
        </w:tc>
        <w:tc>
          <w:tcPr>
            <w:tcW w:w="1128" w:type="dxa"/>
            <w:tcBorders>
              <w:top w:val="nil"/>
              <w:left w:val="single" w:sz="8" w:space="0" w:color="2B2B34"/>
              <w:bottom w:val="nil"/>
              <w:right w:val="single" w:sz="8" w:space="0" w:color="28282F"/>
            </w:tcBorders>
          </w:tcPr>
          <w:p w:rsidR="0025143D" w:rsidRDefault="006C3AB3">
            <w:pPr>
              <w:pStyle w:val="TableParagraph"/>
              <w:spacing w:before="53"/>
              <w:ind w:right="91"/>
              <w:jc w:val="right"/>
              <w:rPr>
                <w:rFonts w:ascii="Times New Roman" w:eastAsia="Times New Roman" w:hAnsi="Times New Roman" w:cs="Times New Roman"/>
                <w:sz w:val="25"/>
                <w:szCs w:val="25"/>
              </w:rPr>
            </w:pPr>
            <w:r>
              <w:rPr>
                <w:rFonts w:ascii="Times New Roman"/>
                <w:color w:val="18181C"/>
                <w:w w:val="80"/>
                <w:sz w:val="25"/>
              </w:rPr>
              <w:t>-</w:t>
            </w:r>
          </w:p>
        </w:tc>
        <w:tc>
          <w:tcPr>
            <w:tcW w:w="1127" w:type="dxa"/>
            <w:tcBorders>
              <w:top w:val="nil"/>
              <w:left w:val="single" w:sz="8" w:space="0" w:color="28282F"/>
              <w:bottom w:val="nil"/>
              <w:right w:val="single" w:sz="8" w:space="0" w:color="2B282F"/>
            </w:tcBorders>
          </w:tcPr>
          <w:p w:rsidR="0025143D" w:rsidRDefault="0025143D">
            <w:pPr>
              <w:pStyle w:val="TableParagraph"/>
              <w:spacing w:before="6"/>
              <w:rPr>
                <w:rFonts w:ascii="Times New Roman" w:eastAsia="Times New Roman" w:hAnsi="Times New Roman" w:cs="Times New Roman"/>
                <w:sz w:val="11"/>
                <w:szCs w:val="11"/>
              </w:rPr>
            </w:pPr>
          </w:p>
          <w:p w:rsidR="0025143D" w:rsidRDefault="006C3AB3">
            <w:pPr>
              <w:pStyle w:val="TableParagraph"/>
              <w:ind w:right="109"/>
              <w:jc w:val="right"/>
              <w:rPr>
                <w:rFonts w:ascii="Arial" w:eastAsia="Arial" w:hAnsi="Arial" w:cs="Arial"/>
                <w:sz w:val="15"/>
                <w:szCs w:val="15"/>
              </w:rPr>
            </w:pPr>
            <w:r>
              <w:rPr>
                <w:rFonts w:ascii="Arial"/>
                <w:color w:val="333334"/>
                <w:w w:val="125"/>
                <w:sz w:val="15"/>
              </w:rPr>
              <w:t>-</w:t>
            </w:r>
          </w:p>
        </w:tc>
        <w:tc>
          <w:tcPr>
            <w:tcW w:w="1135" w:type="dxa"/>
            <w:tcBorders>
              <w:top w:val="nil"/>
              <w:left w:val="single" w:sz="8" w:space="0" w:color="2B282F"/>
              <w:bottom w:val="nil"/>
              <w:right w:val="single" w:sz="8" w:space="0" w:color="2B2B34"/>
            </w:tcBorders>
          </w:tcPr>
          <w:p w:rsidR="0025143D" w:rsidRDefault="006C3AB3">
            <w:pPr>
              <w:pStyle w:val="TableParagraph"/>
              <w:spacing w:before="49"/>
              <w:ind w:right="50"/>
              <w:jc w:val="right"/>
              <w:rPr>
                <w:rFonts w:ascii="Times New Roman" w:eastAsia="Times New Roman" w:hAnsi="Times New Roman" w:cs="Times New Roman"/>
                <w:sz w:val="25"/>
                <w:szCs w:val="25"/>
              </w:rPr>
            </w:pPr>
            <w:r>
              <w:rPr>
                <w:rFonts w:ascii="Times New Roman"/>
                <w:color w:val="333334"/>
                <w:w w:val="80"/>
                <w:sz w:val="25"/>
              </w:rPr>
              <w:t>-</w:t>
            </w:r>
          </w:p>
        </w:tc>
        <w:tc>
          <w:tcPr>
            <w:tcW w:w="1133" w:type="dxa"/>
            <w:tcBorders>
              <w:top w:val="nil"/>
              <w:left w:val="single" w:sz="8" w:space="0" w:color="2B2B34"/>
              <w:bottom w:val="nil"/>
              <w:right w:val="single" w:sz="10" w:space="0" w:color="28282B"/>
            </w:tcBorders>
          </w:tcPr>
          <w:p w:rsidR="0025143D" w:rsidRDefault="006C3AB3">
            <w:pPr>
              <w:pStyle w:val="TableParagraph"/>
              <w:spacing w:before="49"/>
              <w:ind w:right="42"/>
              <w:jc w:val="right"/>
              <w:rPr>
                <w:rFonts w:ascii="Times New Roman" w:eastAsia="Times New Roman" w:hAnsi="Times New Roman" w:cs="Times New Roman"/>
                <w:sz w:val="25"/>
                <w:szCs w:val="25"/>
              </w:rPr>
            </w:pPr>
            <w:r>
              <w:rPr>
                <w:rFonts w:ascii="Times New Roman"/>
                <w:color w:val="18181C"/>
                <w:w w:val="80"/>
                <w:sz w:val="25"/>
              </w:rPr>
              <w:t>-</w:t>
            </w:r>
          </w:p>
        </w:tc>
        <w:tc>
          <w:tcPr>
            <w:tcW w:w="1132" w:type="dxa"/>
            <w:tcBorders>
              <w:top w:val="nil"/>
              <w:left w:val="single" w:sz="10" w:space="0" w:color="28282B"/>
              <w:bottom w:val="nil"/>
              <w:right w:val="single" w:sz="8" w:space="0" w:color="2B2B2F"/>
            </w:tcBorders>
          </w:tcPr>
          <w:p w:rsidR="0025143D" w:rsidRDefault="0025143D">
            <w:pPr>
              <w:pStyle w:val="TableParagraph"/>
              <w:spacing w:before="1"/>
              <w:rPr>
                <w:rFonts w:ascii="Times New Roman" w:eastAsia="Times New Roman" w:hAnsi="Times New Roman" w:cs="Times New Roman"/>
                <w:sz w:val="11"/>
                <w:szCs w:val="11"/>
              </w:rPr>
            </w:pPr>
          </w:p>
          <w:p w:rsidR="0025143D" w:rsidRDefault="006C3AB3">
            <w:pPr>
              <w:pStyle w:val="TableParagraph"/>
              <w:ind w:right="43"/>
              <w:jc w:val="right"/>
              <w:rPr>
                <w:rFonts w:ascii="Arial" w:eastAsia="Arial" w:hAnsi="Arial" w:cs="Arial"/>
                <w:sz w:val="15"/>
                <w:szCs w:val="15"/>
              </w:rPr>
            </w:pPr>
            <w:r>
              <w:rPr>
                <w:rFonts w:ascii="Arial"/>
                <w:color w:val="18181C"/>
                <w:w w:val="125"/>
                <w:sz w:val="15"/>
              </w:rPr>
              <w:t>-</w:t>
            </w:r>
          </w:p>
        </w:tc>
        <w:tc>
          <w:tcPr>
            <w:tcW w:w="1185" w:type="dxa"/>
            <w:tcBorders>
              <w:top w:val="nil"/>
              <w:left w:val="single" w:sz="8" w:space="0" w:color="2B2B2F"/>
              <w:bottom w:val="nil"/>
              <w:right w:val="single" w:sz="8" w:space="0" w:color="2B2B2B"/>
            </w:tcBorders>
          </w:tcPr>
          <w:p w:rsidR="0025143D" w:rsidRDefault="006C3AB3">
            <w:pPr>
              <w:pStyle w:val="TableParagraph"/>
              <w:spacing w:before="44"/>
              <w:ind w:right="112"/>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85"/>
        </w:trPr>
        <w:tc>
          <w:tcPr>
            <w:tcW w:w="482" w:type="dxa"/>
            <w:tcBorders>
              <w:top w:val="nil"/>
              <w:left w:val="single" w:sz="8" w:space="0" w:color="2B2B2F"/>
              <w:bottom w:val="nil"/>
              <w:right w:val="nil"/>
            </w:tcBorders>
          </w:tcPr>
          <w:p w:rsidR="0025143D" w:rsidRDefault="006C3AB3">
            <w:pPr>
              <w:pStyle w:val="TableParagraph"/>
              <w:spacing w:before="85"/>
              <w:ind w:left="31"/>
              <w:jc w:val="center"/>
              <w:rPr>
                <w:rFonts w:ascii="Arial" w:eastAsia="Arial" w:hAnsi="Arial" w:cs="Arial"/>
                <w:sz w:val="17"/>
                <w:szCs w:val="17"/>
              </w:rPr>
            </w:pPr>
            <w:r>
              <w:rPr>
                <w:rFonts w:ascii="Arial"/>
                <w:color w:val="18181C"/>
                <w:w w:val="105"/>
                <w:sz w:val="17"/>
              </w:rPr>
              <w:t>H07</w:t>
            </w:r>
          </w:p>
        </w:tc>
        <w:tc>
          <w:tcPr>
            <w:tcW w:w="5124" w:type="dxa"/>
            <w:tcBorders>
              <w:top w:val="nil"/>
              <w:left w:val="nil"/>
              <w:bottom w:val="nil"/>
              <w:right w:val="single" w:sz="8" w:space="0" w:color="2B282F"/>
            </w:tcBorders>
          </w:tcPr>
          <w:p w:rsidR="0025143D" w:rsidRDefault="006C3AB3">
            <w:pPr>
              <w:pStyle w:val="TableParagraph"/>
              <w:spacing w:before="85"/>
              <w:ind w:left="65"/>
              <w:rPr>
                <w:rFonts w:ascii="Arial" w:eastAsia="Arial" w:hAnsi="Arial" w:cs="Arial"/>
                <w:sz w:val="17"/>
                <w:szCs w:val="17"/>
              </w:rPr>
            </w:pPr>
            <w:r>
              <w:rPr>
                <w:rFonts w:ascii="Arial"/>
                <w:color w:val="18181C"/>
                <w:w w:val="105"/>
                <w:sz w:val="17"/>
              </w:rPr>
              <w:t>Operation of Markets and Casual</w:t>
            </w:r>
            <w:r>
              <w:rPr>
                <w:rFonts w:ascii="Arial"/>
                <w:color w:val="18181C"/>
                <w:spacing w:val="19"/>
                <w:w w:val="105"/>
                <w:sz w:val="17"/>
              </w:rPr>
              <w:t xml:space="preserve"> </w:t>
            </w:r>
            <w:r>
              <w:rPr>
                <w:rFonts w:ascii="Arial"/>
                <w:color w:val="18181C"/>
                <w:w w:val="105"/>
                <w:sz w:val="17"/>
              </w:rPr>
              <w:t>Trading</w:t>
            </w:r>
          </w:p>
        </w:tc>
        <w:tc>
          <w:tcPr>
            <w:tcW w:w="1134" w:type="dxa"/>
            <w:tcBorders>
              <w:top w:val="nil"/>
              <w:left w:val="single" w:sz="8" w:space="0" w:color="2B282F"/>
              <w:bottom w:val="nil"/>
              <w:right w:val="single" w:sz="8" w:space="0" w:color="2B2B2B"/>
            </w:tcBorders>
          </w:tcPr>
          <w:p w:rsidR="0025143D" w:rsidRDefault="006C3AB3">
            <w:pPr>
              <w:pStyle w:val="TableParagraph"/>
              <w:spacing w:before="85"/>
              <w:ind w:right="101"/>
              <w:jc w:val="right"/>
              <w:rPr>
                <w:rFonts w:ascii="Arial" w:eastAsia="Arial" w:hAnsi="Arial" w:cs="Arial"/>
                <w:sz w:val="17"/>
                <w:szCs w:val="17"/>
              </w:rPr>
            </w:pPr>
            <w:r>
              <w:rPr>
                <w:rFonts w:ascii="Arial"/>
                <w:color w:val="18181C"/>
                <w:sz w:val="17"/>
              </w:rPr>
              <w:t>10,357</w:t>
            </w:r>
          </w:p>
        </w:tc>
        <w:tc>
          <w:tcPr>
            <w:tcW w:w="1133" w:type="dxa"/>
            <w:tcBorders>
              <w:top w:val="nil"/>
              <w:left w:val="single" w:sz="8" w:space="0" w:color="2B2B2B"/>
              <w:bottom w:val="nil"/>
              <w:right w:val="single" w:sz="8" w:space="0" w:color="2B2B34"/>
            </w:tcBorders>
          </w:tcPr>
          <w:p w:rsidR="0025143D" w:rsidRDefault="006C3AB3">
            <w:pPr>
              <w:pStyle w:val="TableParagraph"/>
              <w:spacing w:before="85"/>
              <w:ind w:right="105"/>
              <w:jc w:val="right"/>
              <w:rPr>
                <w:rFonts w:ascii="Arial" w:eastAsia="Arial" w:hAnsi="Arial" w:cs="Arial"/>
                <w:sz w:val="17"/>
                <w:szCs w:val="17"/>
              </w:rPr>
            </w:pPr>
            <w:r>
              <w:rPr>
                <w:rFonts w:ascii="Arial"/>
                <w:color w:val="18181C"/>
                <w:sz w:val="17"/>
              </w:rPr>
              <w:t>10</w:t>
            </w:r>
            <w:r>
              <w:rPr>
                <w:rFonts w:ascii="Arial"/>
                <w:color w:val="333334"/>
                <w:sz w:val="17"/>
              </w:rPr>
              <w:t>,</w:t>
            </w:r>
            <w:r>
              <w:rPr>
                <w:rFonts w:ascii="Arial"/>
                <w:color w:val="18181C"/>
                <w:sz w:val="17"/>
              </w:rPr>
              <w:t>357</w:t>
            </w:r>
          </w:p>
        </w:tc>
        <w:tc>
          <w:tcPr>
            <w:tcW w:w="1128" w:type="dxa"/>
            <w:tcBorders>
              <w:top w:val="nil"/>
              <w:left w:val="single" w:sz="8" w:space="0" w:color="2B2B34"/>
              <w:bottom w:val="nil"/>
              <w:right w:val="single" w:sz="8" w:space="0" w:color="28282F"/>
            </w:tcBorders>
          </w:tcPr>
          <w:p w:rsidR="0025143D" w:rsidRDefault="006C3AB3">
            <w:pPr>
              <w:pStyle w:val="TableParagraph"/>
              <w:spacing w:before="85"/>
              <w:ind w:right="104"/>
              <w:jc w:val="right"/>
              <w:rPr>
                <w:rFonts w:ascii="Arial" w:eastAsia="Arial" w:hAnsi="Arial" w:cs="Arial"/>
                <w:sz w:val="17"/>
                <w:szCs w:val="17"/>
              </w:rPr>
            </w:pPr>
            <w:r>
              <w:rPr>
                <w:rFonts w:ascii="Arial"/>
                <w:color w:val="18181C"/>
                <w:sz w:val="17"/>
              </w:rPr>
              <w:t>6,558</w:t>
            </w:r>
          </w:p>
        </w:tc>
        <w:tc>
          <w:tcPr>
            <w:tcW w:w="1127" w:type="dxa"/>
            <w:tcBorders>
              <w:top w:val="nil"/>
              <w:left w:val="single" w:sz="8" w:space="0" w:color="28282F"/>
              <w:bottom w:val="nil"/>
              <w:right w:val="single" w:sz="8" w:space="0" w:color="2B282F"/>
            </w:tcBorders>
          </w:tcPr>
          <w:p w:rsidR="0025143D" w:rsidRDefault="006C3AB3">
            <w:pPr>
              <w:pStyle w:val="TableParagraph"/>
              <w:spacing w:before="80"/>
              <w:ind w:right="113"/>
              <w:jc w:val="right"/>
              <w:rPr>
                <w:rFonts w:ascii="Arial" w:eastAsia="Arial" w:hAnsi="Arial" w:cs="Arial"/>
                <w:sz w:val="17"/>
                <w:szCs w:val="17"/>
              </w:rPr>
            </w:pPr>
            <w:r>
              <w:rPr>
                <w:rFonts w:ascii="Arial"/>
                <w:color w:val="18181C"/>
                <w:spacing w:val="-1"/>
                <w:w w:val="105"/>
                <w:sz w:val="17"/>
              </w:rPr>
              <w:t>6</w:t>
            </w:r>
            <w:r>
              <w:rPr>
                <w:rFonts w:ascii="Arial"/>
                <w:color w:val="333334"/>
                <w:spacing w:val="-1"/>
                <w:w w:val="105"/>
                <w:sz w:val="17"/>
              </w:rPr>
              <w:t>,</w:t>
            </w:r>
            <w:r>
              <w:rPr>
                <w:rFonts w:ascii="Arial"/>
                <w:color w:val="18181C"/>
                <w:spacing w:val="-1"/>
                <w:w w:val="105"/>
                <w:sz w:val="17"/>
              </w:rPr>
              <w:t>558</w:t>
            </w:r>
          </w:p>
        </w:tc>
        <w:tc>
          <w:tcPr>
            <w:tcW w:w="1135" w:type="dxa"/>
            <w:tcBorders>
              <w:top w:val="nil"/>
              <w:left w:val="single" w:sz="8" w:space="0" w:color="2B282F"/>
              <w:bottom w:val="nil"/>
              <w:right w:val="single" w:sz="8" w:space="0" w:color="2B2B34"/>
            </w:tcBorders>
          </w:tcPr>
          <w:p w:rsidR="0025143D" w:rsidRDefault="006C3AB3">
            <w:pPr>
              <w:pStyle w:val="TableParagraph"/>
              <w:spacing w:before="80"/>
              <w:ind w:right="64"/>
              <w:jc w:val="right"/>
              <w:rPr>
                <w:rFonts w:ascii="Arial" w:eastAsia="Arial" w:hAnsi="Arial" w:cs="Arial"/>
                <w:sz w:val="17"/>
                <w:szCs w:val="17"/>
              </w:rPr>
            </w:pPr>
            <w:r>
              <w:rPr>
                <w:rFonts w:ascii="Arial"/>
                <w:color w:val="18181C"/>
                <w:sz w:val="17"/>
              </w:rPr>
              <w:t>20,447</w:t>
            </w:r>
          </w:p>
        </w:tc>
        <w:tc>
          <w:tcPr>
            <w:tcW w:w="1133" w:type="dxa"/>
            <w:tcBorders>
              <w:top w:val="nil"/>
              <w:left w:val="single" w:sz="8" w:space="0" w:color="2B2B34"/>
              <w:bottom w:val="nil"/>
              <w:right w:val="single" w:sz="10" w:space="0" w:color="28282B"/>
            </w:tcBorders>
          </w:tcPr>
          <w:p w:rsidR="0025143D" w:rsidRDefault="006C3AB3">
            <w:pPr>
              <w:pStyle w:val="TableParagraph"/>
              <w:spacing w:before="80"/>
              <w:ind w:right="37"/>
              <w:jc w:val="right"/>
              <w:rPr>
                <w:rFonts w:ascii="Arial" w:eastAsia="Arial" w:hAnsi="Arial" w:cs="Arial"/>
                <w:sz w:val="17"/>
                <w:szCs w:val="17"/>
              </w:rPr>
            </w:pPr>
            <w:r>
              <w:rPr>
                <w:rFonts w:ascii="Arial"/>
                <w:color w:val="18181C"/>
                <w:w w:val="105"/>
                <w:sz w:val="17"/>
              </w:rPr>
              <w:t>19,670</w:t>
            </w:r>
          </w:p>
        </w:tc>
        <w:tc>
          <w:tcPr>
            <w:tcW w:w="1132" w:type="dxa"/>
            <w:tcBorders>
              <w:top w:val="nil"/>
              <w:left w:val="single" w:sz="10" w:space="0" w:color="28282B"/>
              <w:bottom w:val="nil"/>
              <w:right w:val="single" w:sz="8" w:space="0" w:color="2B2B2F"/>
            </w:tcBorders>
          </w:tcPr>
          <w:p w:rsidR="0025143D" w:rsidRDefault="006C3AB3">
            <w:pPr>
              <w:pStyle w:val="TableParagraph"/>
              <w:spacing w:before="75"/>
              <w:ind w:right="51"/>
              <w:jc w:val="right"/>
              <w:rPr>
                <w:rFonts w:ascii="Arial" w:eastAsia="Arial" w:hAnsi="Arial" w:cs="Arial"/>
                <w:sz w:val="17"/>
                <w:szCs w:val="17"/>
              </w:rPr>
            </w:pPr>
            <w:r>
              <w:rPr>
                <w:rFonts w:ascii="Arial"/>
                <w:color w:val="18181C"/>
                <w:sz w:val="17"/>
              </w:rPr>
              <w:t>7,579</w:t>
            </w:r>
          </w:p>
        </w:tc>
        <w:tc>
          <w:tcPr>
            <w:tcW w:w="1185" w:type="dxa"/>
            <w:tcBorders>
              <w:top w:val="nil"/>
              <w:left w:val="single" w:sz="8" w:space="0" w:color="2B2B2F"/>
              <w:bottom w:val="nil"/>
              <w:right w:val="single" w:sz="8" w:space="0" w:color="2B2B2B"/>
            </w:tcBorders>
          </w:tcPr>
          <w:p w:rsidR="0025143D" w:rsidRDefault="006C3AB3">
            <w:pPr>
              <w:pStyle w:val="TableParagraph"/>
              <w:spacing w:before="71"/>
              <w:ind w:right="119"/>
              <w:jc w:val="right"/>
              <w:rPr>
                <w:rFonts w:ascii="Arial" w:eastAsia="Arial" w:hAnsi="Arial" w:cs="Arial"/>
                <w:sz w:val="17"/>
                <w:szCs w:val="17"/>
              </w:rPr>
            </w:pPr>
            <w:r>
              <w:rPr>
                <w:rFonts w:ascii="Arial"/>
                <w:color w:val="18181C"/>
                <w:sz w:val="17"/>
              </w:rPr>
              <w:t>7,571</w:t>
            </w:r>
          </w:p>
        </w:tc>
      </w:tr>
      <w:tr w:rsidR="0025143D">
        <w:trPr>
          <w:trHeight w:hRule="exact" w:val="392"/>
        </w:trPr>
        <w:tc>
          <w:tcPr>
            <w:tcW w:w="482" w:type="dxa"/>
            <w:tcBorders>
              <w:top w:val="nil"/>
              <w:left w:val="single" w:sz="8" w:space="0" w:color="2B2B2F"/>
              <w:bottom w:val="nil"/>
              <w:right w:val="nil"/>
            </w:tcBorders>
          </w:tcPr>
          <w:p w:rsidR="0025143D" w:rsidRDefault="006C3AB3">
            <w:pPr>
              <w:pStyle w:val="TableParagraph"/>
              <w:spacing w:before="96"/>
              <w:ind w:left="31"/>
              <w:jc w:val="center"/>
              <w:rPr>
                <w:rFonts w:ascii="Arial" w:eastAsia="Arial" w:hAnsi="Arial" w:cs="Arial"/>
                <w:sz w:val="17"/>
                <w:szCs w:val="17"/>
              </w:rPr>
            </w:pPr>
            <w:r>
              <w:rPr>
                <w:rFonts w:ascii="Arial"/>
                <w:color w:val="18181C"/>
                <w:w w:val="105"/>
                <w:sz w:val="17"/>
              </w:rPr>
              <w:t>H08</w:t>
            </w:r>
          </w:p>
        </w:tc>
        <w:tc>
          <w:tcPr>
            <w:tcW w:w="5124" w:type="dxa"/>
            <w:tcBorders>
              <w:top w:val="nil"/>
              <w:left w:val="nil"/>
              <w:bottom w:val="nil"/>
              <w:right w:val="single" w:sz="8" w:space="0" w:color="2B282F"/>
            </w:tcBorders>
          </w:tcPr>
          <w:p w:rsidR="0025143D" w:rsidRDefault="006C3AB3">
            <w:pPr>
              <w:pStyle w:val="TableParagraph"/>
              <w:spacing w:before="96"/>
              <w:ind w:left="65"/>
              <w:rPr>
                <w:rFonts w:ascii="Arial" w:eastAsia="Arial" w:hAnsi="Arial" w:cs="Arial"/>
                <w:sz w:val="17"/>
                <w:szCs w:val="17"/>
              </w:rPr>
            </w:pPr>
            <w:r>
              <w:rPr>
                <w:rFonts w:ascii="Arial"/>
                <w:color w:val="18181C"/>
                <w:w w:val="105"/>
                <w:sz w:val="17"/>
              </w:rPr>
              <w:t>Malicious</w:t>
            </w:r>
            <w:r>
              <w:rPr>
                <w:rFonts w:ascii="Arial"/>
                <w:color w:val="18181C"/>
                <w:spacing w:val="14"/>
                <w:w w:val="105"/>
                <w:sz w:val="17"/>
              </w:rPr>
              <w:t xml:space="preserve"> </w:t>
            </w:r>
            <w:r>
              <w:rPr>
                <w:rFonts w:ascii="Arial"/>
                <w:color w:val="18181C"/>
                <w:w w:val="105"/>
                <w:sz w:val="17"/>
              </w:rPr>
              <w:t>Damage</w:t>
            </w:r>
          </w:p>
        </w:tc>
        <w:tc>
          <w:tcPr>
            <w:tcW w:w="1134" w:type="dxa"/>
            <w:tcBorders>
              <w:top w:val="nil"/>
              <w:left w:val="single" w:sz="8" w:space="0" w:color="2B282F"/>
              <w:bottom w:val="nil"/>
              <w:right w:val="single" w:sz="8" w:space="0" w:color="2B2B2B"/>
            </w:tcBorders>
          </w:tcPr>
          <w:p w:rsidR="0025143D" w:rsidRDefault="006C3AB3">
            <w:pPr>
              <w:pStyle w:val="TableParagraph"/>
              <w:spacing w:before="96"/>
              <w:ind w:right="115"/>
              <w:jc w:val="right"/>
              <w:rPr>
                <w:rFonts w:ascii="Arial" w:eastAsia="Arial" w:hAnsi="Arial" w:cs="Arial"/>
                <w:sz w:val="17"/>
                <w:szCs w:val="17"/>
              </w:rPr>
            </w:pPr>
            <w:r>
              <w:rPr>
                <w:rFonts w:ascii="Arial"/>
                <w:color w:val="18181C"/>
                <w:sz w:val="17"/>
              </w:rPr>
              <w:t>63,487</w:t>
            </w:r>
          </w:p>
        </w:tc>
        <w:tc>
          <w:tcPr>
            <w:tcW w:w="1133" w:type="dxa"/>
            <w:tcBorders>
              <w:top w:val="nil"/>
              <w:left w:val="single" w:sz="8" w:space="0" w:color="2B2B2B"/>
              <w:bottom w:val="nil"/>
              <w:right w:val="single" w:sz="8" w:space="0" w:color="2B2B34"/>
            </w:tcBorders>
          </w:tcPr>
          <w:p w:rsidR="0025143D" w:rsidRDefault="006C3AB3">
            <w:pPr>
              <w:pStyle w:val="TableParagraph"/>
              <w:spacing w:before="96"/>
              <w:ind w:right="105"/>
              <w:jc w:val="right"/>
              <w:rPr>
                <w:rFonts w:ascii="Arial" w:eastAsia="Arial" w:hAnsi="Arial" w:cs="Arial"/>
                <w:sz w:val="17"/>
                <w:szCs w:val="17"/>
              </w:rPr>
            </w:pPr>
            <w:r>
              <w:rPr>
                <w:rFonts w:ascii="Arial"/>
                <w:color w:val="18181C"/>
                <w:w w:val="105"/>
                <w:sz w:val="17"/>
              </w:rPr>
              <w:t>63,487</w:t>
            </w:r>
          </w:p>
        </w:tc>
        <w:tc>
          <w:tcPr>
            <w:tcW w:w="1128" w:type="dxa"/>
            <w:tcBorders>
              <w:top w:val="nil"/>
              <w:left w:val="single" w:sz="8" w:space="0" w:color="2B2B34"/>
              <w:bottom w:val="nil"/>
              <w:right w:val="single" w:sz="8" w:space="0" w:color="28282F"/>
            </w:tcBorders>
          </w:tcPr>
          <w:p w:rsidR="0025143D" w:rsidRDefault="006C3AB3">
            <w:pPr>
              <w:pStyle w:val="TableParagraph"/>
              <w:spacing w:before="96"/>
              <w:ind w:right="95"/>
              <w:jc w:val="right"/>
              <w:rPr>
                <w:rFonts w:ascii="Arial" w:eastAsia="Arial" w:hAnsi="Arial" w:cs="Arial"/>
                <w:sz w:val="17"/>
                <w:szCs w:val="17"/>
              </w:rPr>
            </w:pPr>
            <w:r>
              <w:rPr>
                <w:rFonts w:ascii="Arial"/>
                <w:color w:val="18181C"/>
                <w:w w:val="105"/>
                <w:sz w:val="17"/>
              </w:rPr>
              <w:t>63,487</w:t>
            </w:r>
          </w:p>
        </w:tc>
        <w:tc>
          <w:tcPr>
            <w:tcW w:w="1127" w:type="dxa"/>
            <w:tcBorders>
              <w:top w:val="nil"/>
              <w:left w:val="single" w:sz="8" w:space="0" w:color="28282F"/>
              <w:bottom w:val="nil"/>
              <w:right w:val="single" w:sz="8" w:space="0" w:color="2B282F"/>
            </w:tcBorders>
          </w:tcPr>
          <w:p w:rsidR="0025143D" w:rsidRDefault="006C3AB3">
            <w:pPr>
              <w:pStyle w:val="TableParagraph"/>
              <w:spacing w:before="91"/>
              <w:ind w:right="114"/>
              <w:jc w:val="right"/>
              <w:rPr>
                <w:rFonts w:ascii="Arial" w:eastAsia="Arial" w:hAnsi="Arial" w:cs="Arial"/>
                <w:sz w:val="17"/>
                <w:szCs w:val="17"/>
              </w:rPr>
            </w:pPr>
            <w:r>
              <w:rPr>
                <w:rFonts w:ascii="Arial"/>
                <w:color w:val="18181C"/>
                <w:sz w:val="17"/>
              </w:rPr>
              <w:t>63,487</w:t>
            </w:r>
          </w:p>
        </w:tc>
        <w:tc>
          <w:tcPr>
            <w:tcW w:w="1135" w:type="dxa"/>
            <w:tcBorders>
              <w:top w:val="nil"/>
              <w:left w:val="single" w:sz="8" w:space="0" w:color="2B282F"/>
              <w:bottom w:val="nil"/>
              <w:right w:val="single" w:sz="8" w:space="0" w:color="2B2B34"/>
            </w:tcBorders>
          </w:tcPr>
          <w:p w:rsidR="0025143D" w:rsidRDefault="006C3AB3">
            <w:pPr>
              <w:pStyle w:val="TableParagraph"/>
              <w:spacing w:before="91"/>
              <w:ind w:right="58"/>
              <w:jc w:val="right"/>
              <w:rPr>
                <w:rFonts w:ascii="Arial" w:eastAsia="Arial" w:hAnsi="Arial" w:cs="Arial"/>
                <w:sz w:val="17"/>
                <w:szCs w:val="17"/>
              </w:rPr>
            </w:pPr>
            <w:r>
              <w:rPr>
                <w:rFonts w:ascii="Arial"/>
                <w:color w:val="18181C"/>
                <w:w w:val="105"/>
                <w:sz w:val="17"/>
              </w:rPr>
              <w:t>63,487</w:t>
            </w:r>
          </w:p>
        </w:tc>
        <w:tc>
          <w:tcPr>
            <w:tcW w:w="1133" w:type="dxa"/>
            <w:tcBorders>
              <w:top w:val="nil"/>
              <w:left w:val="single" w:sz="8" w:space="0" w:color="2B2B34"/>
              <w:bottom w:val="nil"/>
              <w:right w:val="single" w:sz="10" w:space="0" w:color="28282B"/>
            </w:tcBorders>
          </w:tcPr>
          <w:p w:rsidR="0025143D" w:rsidRDefault="006C3AB3">
            <w:pPr>
              <w:pStyle w:val="TableParagraph"/>
              <w:spacing w:before="86"/>
              <w:ind w:right="46"/>
              <w:jc w:val="right"/>
              <w:rPr>
                <w:rFonts w:ascii="Arial" w:eastAsia="Arial" w:hAnsi="Arial" w:cs="Arial"/>
                <w:sz w:val="17"/>
                <w:szCs w:val="17"/>
              </w:rPr>
            </w:pPr>
            <w:r>
              <w:rPr>
                <w:rFonts w:ascii="Arial"/>
                <w:color w:val="18181C"/>
                <w:w w:val="105"/>
                <w:sz w:val="17"/>
              </w:rPr>
              <w:t>63,487</w:t>
            </w:r>
          </w:p>
        </w:tc>
        <w:tc>
          <w:tcPr>
            <w:tcW w:w="1132" w:type="dxa"/>
            <w:tcBorders>
              <w:top w:val="nil"/>
              <w:left w:val="single" w:sz="10" w:space="0" w:color="28282B"/>
              <w:bottom w:val="nil"/>
              <w:right w:val="single" w:sz="8" w:space="0" w:color="2B2B2F"/>
            </w:tcBorders>
          </w:tcPr>
          <w:p w:rsidR="0025143D" w:rsidRDefault="006C3AB3">
            <w:pPr>
              <w:pStyle w:val="TableParagraph"/>
              <w:spacing w:before="86"/>
              <w:ind w:right="48"/>
              <w:jc w:val="right"/>
              <w:rPr>
                <w:rFonts w:ascii="Arial" w:eastAsia="Arial" w:hAnsi="Arial" w:cs="Arial"/>
                <w:sz w:val="17"/>
                <w:szCs w:val="17"/>
              </w:rPr>
            </w:pPr>
            <w:r>
              <w:rPr>
                <w:rFonts w:ascii="Arial"/>
                <w:color w:val="18181C"/>
                <w:w w:val="105"/>
                <w:sz w:val="17"/>
              </w:rPr>
              <w:t>63,487</w:t>
            </w:r>
          </w:p>
        </w:tc>
        <w:tc>
          <w:tcPr>
            <w:tcW w:w="1185" w:type="dxa"/>
            <w:tcBorders>
              <w:top w:val="nil"/>
              <w:left w:val="single" w:sz="8" w:space="0" w:color="2B2B2F"/>
              <w:bottom w:val="nil"/>
              <w:right w:val="single" w:sz="8" w:space="0" w:color="2B2B2B"/>
            </w:tcBorders>
          </w:tcPr>
          <w:p w:rsidR="0025143D" w:rsidRDefault="006C3AB3">
            <w:pPr>
              <w:pStyle w:val="TableParagraph"/>
              <w:spacing w:before="81"/>
              <w:ind w:right="119"/>
              <w:jc w:val="right"/>
              <w:rPr>
                <w:rFonts w:ascii="Arial" w:eastAsia="Arial" w:hAnsi="Arial" w:cs="Arial"/>
                <w:sz w:val="17"/>
                <w:szCs w:val="17"/>
              </w:rPr>
            </w:pPr>
            <w:r>
              <w:rPr>
                <w:rFonts w:ascii="Arial"/>
                <w:color w:val="18181C"/>
                <w:w w:val="105"/>
                <w:sz w:val="17"/>
              </w:rPr>
              <w:t>63,487</w:t>
            </w:r>
          </w:p>
        </w:tc>
      </w:tr>
      <w:tr w:rsidR="0025143D">
        <w:trPr>
          <w:trHeight w:hRule="exact" w:val="398"/>
        </w:trPr>
        <w:tc>
          <w:tcPr>
            <w:tcW w:w="482" w:type="dxa"/>
            <w:tcBorders>
              <w:top w:val="nil"/>
              <w:left w:val="single" w:sz="8" w:space="0" w:color="2B2B2F"/>
              <w:bottom w:val="nil"/>
              <w:right w:val="nil"/>
            </w:tcBorders>
          </w:tcPr>
          <w:p w:rsidR="0025143D" w:rsidRDefault="006C3AB3">
            <w:pPr>
              <w:pStyle w:val="TableParagraph"/>
              <w:spacing w:before="94"/>
              <w:ind w:left="34"/>
              <w:jc w:val="center"/>
              <w:rPr>
                <w:rFonts w:ascii="Arial" w:eastAsia="Arial" w:hAnsi="Arial" w:cs="Arial"/>
                <w:sz w:val="17"/>
                <w:szCs w:val="17"/>
              </w:rPr>
            </w:pPr>
            <w:r>
              <w:rPr>
                <w:rFonts w:ascii="Arial"/>
                <w:color w:val="18181C"/>
                <w:w w:val="105"/>
                <w:sz w:val="17"/>
              </w:rPr>
              <w:t>H09</w:t>
            </w:r>
          </w:p>
        </w:tc>
        <w:tc>
          <w:tcPr>
            <w:tcW w:w="5124" w:type="dxa"/>
            <w:tcBorders>
              <w:top w:val="nil"/>
              <w:left w:val="nil"/>
              <w:bottom w:val="nil"/>
              <w:right w:val="single" w:sz="8" w:space="0" w:color="2B282F"/>
            </w:tcBorders>
          </w:tcPr>
          <w:p w:rsidR="0025143D" w:rsidRDefault="006C3AB3">
            <w:pPr>
              <w:pStyle w:val="TableParagraph"/>
              <w:spacing w:before="76"/>
              <w:ind w:left="69"/>
              <w:rPr>
                <w:rFonts w:ascii="Arial" w:eastAsia="Arial" w:hAnsi="Arial" w:cs="Arial"/>
                <w:sz w:val="17"/>
                <w:szCs w:val="17"/>
              </w:rPr>
            </w:pPr>
            <w:r>
              <w:rPr>
                <w:rFonts w:ascii="Arial"/>
                <w:color w:val="18181C"/>
                <w:sz w:val="17"/>
              </w:rPr>
              <w:t xml:space="preserve">Local  Representation  </w:t>
            </w:r>
            <w:r>
              <w:rPr>
                <w:rFonts w:ascii="Times New Roman"/>
                <w:color w:val="18181C"/>
                <w:sz w:val="19"/>
              </w:rPr>
              <w:t xml:space="preserve">&amp;  </w:t>
            </w:r>
            <w:r>
              <w:rPr>
                <w:rFonts w:ascii="Arial"/>
                <w:color w:val="18181C"/>
                <w:sz w:val="17"/>
              </w:rPr>
              <w:t>Civic</w:t>
            </w:r>
            <w:r>
              <w:rPr>
                <w:rFonts w:ascii="Arial"/>
                <w:color w:val="18181C"/>
                <w:spacing w:val="-1"/>
                <w:sz w:val="17"/>
              </w:rPr>
              <w:t xml:space="preserve"> </w:t>
            </w:r>
            <w:r>
              <w:rPr>
                <w:rFonts w:ascii="Arial"/>
                <w:color w:val="18181C"/>
                <w:sz w:val="17"/>
              </w:rPr>
              <w:t>Leadership</w:t>
            </w:r>
          </w:p>
        </w:tc>
        <w:tc>
          <w:tcPr>
            <w:tcW w:w="1134" w:type="dxa"/>
            <w:tcBorders>
              <w:top w:val="nil"/>
              <w:left w:val="single" w:sz="8" w:space="0" w:color="2B282F"/>
              <w:bottom w:val="nil"/>
              <w:right w:val="single" w:sz="8" w:space="0" w:color="2B2B2B"/>
            </w:tcBorders>
          </w:tcPr>
          <w:p w:rsidR="0025143D" w:rsidRDefault="006C3AB3">
            <w:pPr>
              <w:pStyle w:val="TableParagraph"/>
              <w:spacing w:before="98"/>
              <w:ind w:right="110"/>
              <w:jc w:val="right"/>
              <w:rPr>
                <w:rFonts w:ascii="Arial" w:eastAsia="Arial" w:hAnsi="Arial" w:cs="Arial"/>
                <w:sz w:val="17"/>
                <w:szCs w:val="17"/>
              </w:rPr>
            </w:pPr>
            <w:r>
              <w:rPr>
                <w:rFonts w:ascii="Arial"/>
                <w:color w:val="18181C"/>
                <w:w w:val="105"/>
                <w:sz w:val="17"/>
              </w:rPr>
              <w:t>728</w:t>
            </w:r>
            <w:r>
              <w:rPr>
                <w:rFonts w:ascii="Arial"/>
                <w:color w:val="333334"/>
                <w:w w:val="105"/>
                <w:sz w:val="17"/>
              </w:rPr>
              <w:t>,</w:t>
            </w:r>
            <w:r>
              <w:rPr>
                <w:rFonts w:ascii="Arial"/>
                <w:color w:val="18181C"/>
                <w:w w:val="105"/>
                <w:sz w:val="17"/>
              </w:rPr>
              <w:t>897</w:t>
            </w:r>
          </w:p>
        </w:tc>
        <w:tc>
          <w:tcPr>
            <w:tcW w:w="1133" w:type="dxa"/>
            <w:tcBorders>
              <w:top w:val="nil"/>
              <w:left w:val="single" w:sz="8" w:space="0" w:color="2B2B2B"/>
              <w:bottom w:val="nil"/>
              <w:right w:val="single" w:sz="8" w:space="0" w:color="2B2B34"/>
            </w:tcBorders>
          </w:tcPr>
          <w:p w:rsidR="0025143D" w:rsidRDefault="006C3AB3">
            <w:pPr>
              <w:pStyle w:val="TableParagraph"/>
              <w:spacing w:before="94"/>
              <w:ind w:right="107"/>
              <w:jc w:val="right"/>
              <w:rPr>
                <w:rFonts w:ascii="Arial" w:eastAsia="Arial" w:hAnsi="Arial" w:cs="Arial"/>
                <w:sz w:val="17"/>
                <w:szCs w:val="17"/>
              </w:rPr>
            </w:pPr>
            <w:r>
              <w:rPr>
                <w:rFonts w:ascii="Arial"/>
                <w:color w:val="18181C"/>
                <w:sz w:val="17"/>
              </w:rPr>
              <w:t>728,897</w:t>
            </w:r>
          </w:p>
        </w:tc>
        <w:tc>
          <w:tcPr>
            <w:tcW w:w="1128" w:type="dxa"/>
            <w:tcBorders>
              <w:top w:val="nil"/>
              <w:left w:val="single" w:sz="8" w:space="0" w:color="2B2B34"/>
              <w:bottom w:val="nil"/>
              <w:right w:val="single" w:sz="8" w:space="0" w:color="28282F"/>
            </w:tcBorders>
          </w:tcPr>
          <w:p w:rsidR="0025143D" w:rsidRDefault="006C3AB3">
            <w:pPr>
              <w:pStyle w:val="TableParagraph"/>
              <w:spacing w:before="94"/>
              <w:ind w:right="90"/>
              <w:jc w:val="right"/>
              <w:rPr>
                <w:rFonts w:ascii="Arial" w:eastAsia="Arial" w:hAnsi="Arial" w:cs="Arial"/>
                <w:sz w:val="17"/>
                <w:szCs w:val="17"/>
              </w:rPr>
            </w:pPr>
            <w:r>
              <w:rPr>
                <w:rFonts w:ascii="Arial"/>
                <w:color w:val="18181C"/>
                <w:w w:val="105"/>
                <w:sz w:val="17"/>
              </w:rPr>
              <w:t>20</w:t>
            </w:r>
            <w:r>
              <w:rPr>
                <w:rFonts w:ascii="Arial"/>
                <w:color w:val="333334"/>
                <w:w w:val="105"/>
                <w:sz w:val="17"/>
              </w:rPr>
              <w:t>,</w:t>
            </w:r>
            <w:r>
              <w:rPr>
                <w:rFonts w:ascii="Arial"/>
                <w:color w:val="18181C"/>
                <w:w w:val="105"/>
                <w:sz w:val="17"/>
              </w:rPr>
              <w:t>810</w:t>
            </w:r>
          </w:p>
        </w:tc>
        <w:tc>
          <w:tcPr>
            <w:tcW w:w="1127" w:type="dxa"/>
            <w:tcBorders>
              <w:top w:val="nil"/>
              <w:left w:val="single" w:sz="8" w:space="0" w:color="28282F"/>
              <w:bottom w:val="nil"/>
              <w:right w:val="single" w:sz="8" w:space="0" w:color="2B282F"/>
            </w:tcBorders>
          </w:tcPr>
          <w:p w:rsidR="0025143D" w:rsidRDefault="006C3AB3">
            <w:pPr>
              <w:pStyle w:val="TableParagraph"/>
              <w:spacing w:before="94"/>
              <w:ind w:right="108"/>
              <w:jc w:val="right"/>
              <w:rPr>
                <w:rFonts w:ascii="Arial" w:eastAsia="Arial" w:hAnsi="Arial" w:cs="Arial"/>
                <w:sz w:val="17"/>
                <w:szCs w:val="17"/>
              </w:rPr>
            </w:pPr>
            <w:r>
              <w:rPr>
                <w:rFonts w:ascii="Arial"/>
                <w:color w:val="18181C"/>
                <w:spacing w:val="-2"/>
                <w:w w:val="105"/>
                <w:sz w:val="17"/>
              </w:rPr>
              <w:t>20</w:t>
            </w:r>
            <w:r>
              <w:rPr>
                <w:rFonts w:ascii="Arial"/>
                <w:color w:val="333334"/>
                <w:spacing w:val="-2"/>
                <w:w w:val="105"/>
                <w:sz w:val="17"/>
              </w:rPr>
              <w:t>,</w:t>
            </w:r>
            <w:r>
              <w:rPr>
                <w:rFonts w:ascii="Arial"/>
                <w:color w:val="18181C"/>
                <w:spacing w:val="-2"/>
                <w:w w:val="105"/>
                <w:sz w:val="17"/>
              </w:rPr>
              <w:t>810</w:t>
            </w:r>
          </w:p>
        </w:tc>
        <w:tc>
          <w:tcPr>
            <w:tcW w:w="1135" w:type="dxa"/>
            <w:tcBorders>
              <w:top w:val="nil"/>
              <w:left w:val="single" w:sz="8" w:space="0" w:color="2B282F"/>
              <w:bottom w:val="nil"/>
              <w:right w:val="single" w:sz="8" w:space="0" w:color="2B2B34"/>
            </w:tcBorders>
          </w:tcPr>
          <w:p w:rsidR="0025143D" w:rsidRDefault="006C3AB3">
            <w:pPr>
              <w:pStyle w:val="TableParagraph"/>
              <w:spacing w:before="89"/>
              <w:ind w:right="60"/>
              <w:jc w:val="right"/>
              <w:rPr>
                <w:rFonts w:ascii="Arial" w:eastAsia="Arial" w:hAnsi="Arial" w:cs="Arial"/>
                <w:sz w:val="17"/>
                <w:szCs w:val="17"/>
              </w:rPr>
            </w:pPr>
            <w:r>
              <w:rPr>
                <w:rFonts w:ascii="Arial"/>
                <w:color w:val="18181C"/>
                <w:sz w:val="17"/>
              </w:rPr>
              <w:t>748,519</w:t>
            </w:r>
          </w:p>
        </w:tc>
        <w:tc>
          <w:tcPr>
            <w:tcW w:w="1133" w:type="dxa"/>
            <w:tcBorders>
              <w:top w:val="nil"/>
              <w:left w:val="single" w:sz="8" w:space="0" w:color="2B2B34"/>
              <w:bottom w:val="nil"/>
              <w:right w:val="single" w:sz="10" w:space="0" w:color="28282B"/>
            </w:tcBorders>
          </w:tcPr>
          <w:p w:rsidR="0025143D" w:rsidRDefault="006C3AB3">
            <w:pPr>
              <w:pStyle w:val="TableParagraph"/>
              <w:spacing w:before="89"/>
              <w:ind w:right="53"/>
              <w:jc w:val="right"/>
              <w:rPr>
                <w:rFonts w:ascii="Arial" w:eastAsia="Arial" w:hAnsi="Arial" w:cs="Arial"/>
                <w:sz w:val="17"/>
                <w:szCs w:val="17"/>
              </w:rPr>
            </w:pPr>
            <w:r>
              <w:rPr>
                <w:rFonts w:ascii="Arial"/>
                <w:color w:val="18181C"/>
                <w:sz w:val="17"/>
              </w:rPr>
              <w:t>739,185</w:t>
            </w:r>
          </w:p>
        </w:tc>
        <w:tc>
          <w:tcPr>
            <w:tcW w:w="1132" w:type="dxa"/>
            <w:tcBorders>
              <w:top w:val="nil"/>
              <w:left w:val="single" w:sz="10" w:space="0" w:color="28282B"/>
              <w:bottom w:val="nil"/>
              <w:right w:val="single" w:sz="8" w:space="0" w:color="2B2B2F"/>
            </w:tcBorders>
          </w:tcPr>
          <w:p w:rsidR="0025143D" w:rsidRDefault="006C3AB3">
            <w:pPr>
              <w:pStyle w:val="TableParagraph"/>
              <w:spacing w:before="89"/>
              <w:ind w:right="48"/>
              <w:jc w:val="right"/>
              <w:rPr>
                <w:rFonts w:ascii="Arial" w:eastAsia="Arial" w:hAnsi="Arial" w:cs="Arial"/>
                <w:sz w:val="17"/>
                <w:szCs w:val="17"/>
              </w:rPr>
            </w:pPr>
            <w:r>
              <w:rPr>
                <w:rFonts w:ascii="Arial"/>
                <w:color w:val="18181C"/>
                <w:sz w:val="17"/>
              </w:rPr>
              <w:t>24,422</w:t>
            </w:r>
          </w:p>
        </w:tc>
        <w:tc>
          <w:tcPr>
            <w:tcW w:w="1185" w:type="dxa"/>
            <w:tcBorders>
              <w:top w:val="nil"/>
              <w:left w:val="single" w:sz="8" w:space="0" w:color="2B2B2F"/>
              <w:bottom w:val="nil"/>
              <w:right w:val="single" w:sz="8" w:space="0" w:color="2B2B2B"/>
            </w:tcBorders>
          </w:tcPr>
          <w:p w:rsidR="0025143D" w:rsidRDefault="006C3AB3">
            <w:pPr>
              <w:pStyle w:val="TableParagraph"/>
              <w:spacing w:before="84"/>
              <w:ind w:right="109"/>
              <w:jc w:val="right"/>
              <w:rPr>
                <w:rFonts w:ascii="Arial" w:eastAsia="Arial" w:hAnsi="Arial" w:cs="Arial"/>
                <w:sz w:val="17"/>
                <w:szCs w:val="17"/>
              </w:rPr>
            </w:pPr>
            <w:r>
              <w:rPr>
                <w:rFonts w:ascii="Arial"/>
                <w:color w:val="18181C"/>
                <w:w w:val="105"/>
                <w:sz w:val="17"/>
              </w:rPr>
              <w:t>23</w:t>
            </w:r>
            <w:r>
              <w:rPr>
                <w:rFonts w:ascii="Arial"/>
                <w:color w:val="333334"/>
                <w:w w:val="105"/>
                <w:sz w:val="17"/>
              </w:rPr>
              <w:t>,</w:t>
            </w:r>
            <w:r>
              <w:rPr>
                <w:rFonts w:ascii="Arial"/>
                <w:color w:val="18181C"/>
                <w:w w:val="105"/>
                <w:sz w:val="17"/>
              </w:rPr>
              <w:t>940</w:t>
            </w:r>
          </w:p>
        </w:tc>
      </w:tr>
      <w:tr w:rsidR="0025143D">
        <w:trPr>
          <w:trHeight w:hRule="exact" w:val="395"/>
        </w:trPr>
        <w:tc>
          <w:tcPr>
            <w:tcW w:w="482" w:type="dxa"/>
            <w:tcBorders>
              <w:top w:val="nil"/>
              <w:left w:val="single" w:sz="8" w:space="0" w:color="2B2B2F"/>
              <w:bottom w:val="nil"/>
              <w:right w:val="nil"/>
            </w:tcBorders>
          </w:tcPr>
          <w:p w:rsidR="0025143D" w:rsidRDefault="006C3AB3">
            <w:pPr>
              <w:pStyle w:val="TableParagraph"/>
              <w:spacing w:before="96"/>
              <w:ind w:left="37"/>
              <w:jc w:val="center"/>
              <w:rPr>
                <w:rFonts w:ascii="Arial" w:eastAsia="Arial" w:hAnsi="Arial" w:cs="Arial"/>
                <w:sz w:val="17"/>
                <w:szCs w:val="17"/>
              </w:rPr>
            </w:pPr>
            <w:r>
              <w:rPr>
                <w:rFonts w:ascii="Arial"/>
                <w:color w:val="18181C"/>
                <w:w w:val="105"/>
                <w:sz w:val="17"/>
              </w:rPr>
              <w:t>H10</w:t>
            </w:r>
          </w:p>
        </w:tc>
        <w:tc>
          <w:tcPr>
            <w:tcW w:w="5124" w:type="dxa"/>
            <w:tcBorders>
              <w:top w:val="nil"/>
              <w:left w:val="nil"/>
              <w:bottom w:val="nil"/>
              <w:right w:val="single" w:sz="8" w:space="0" w:color="2B282F"/>
            </w:tcBorders>
          </w:tcPr>
          <w:p w:rsidR="0025143D" w:rsidRDefault="006C3AB3">
            <w:pPr>
              <w:pStyle w:val="TableParagraph"/>
              <w:spacing w:before="96"/>
              <w:ind w:left="69"/>
              <w:rPr>
                <w:rFonts w:ascii="Arial" w:eastAsia="Arial" w:hAnsi="Arial" w:cs="Arial"/>
                <w:sz w:val="17"/>
                <w:szCs w:val="17"/>
              </w:rPr>
            </w:pPr>
            <w:r>
              <w:rPr>
                <w:rFonts w:ascii="Arial"/>
                <w:color w:val="18181C"/>
                <w:w w:val="105"/>
                <w:sz w:val="17"/>
              </w:rPr>
              <w:t>Motor</w:t>
            </w:r>
            <w:r>
              <w:rPr>
                <w:rFonts w:ascii="Arial"/>
                <w:color w:val="18181C"/>
                <w:spacing w:val="-10"/>
                <w:w w:val="105"/>
                <w:sz w:val="17"/>
              </w:rPr>
              <w:t xml:space="preserve"> </w:t>
            </w:r>
            <w:r>
              <w:rPr>
                <w:rFonts w:ascii="Arial"/>
                <w:color w:val="18181C"/>
                <w:w w:val="105"/>
                <w:sz w:val="17"/>
              </w:rPr>
              <w:t>Taxation</w:t>
            </w:r>
          </w:p>
        </w:tc>
        <w:tc>
          <w:tcPr>
            <w:tcW w:w="1134" w:type="dxa"/>
            <w:tcBorders>
              <w:top w:val="nil"/>
              <w:left w:val="single" w:sz="8" w:space="0" w:color="2B282F"/>
              <w:bottom w:val="nil"/>
              <w:right w:val="single" w:sz="8" w:space="0" w:color="2B2B2B"/>
            </w:tcBorders>
          </w:tcPr>
          <w:p w:rsidR="0025143D" w:rsidRDefault="006C3AB3">
            <w:pPr>
              <w:pStyle w:val="TableParagraph"/>
              <w:spacing w:before="96"/>
              <w:ind w:right="116"/>
              <w:jc w:val="right"/>
              <w:rPr>
                <w:rFonts w:ascii="Arial" w:eastAsia="Arial" w:hAnsi="Arial" w:cs="Arial"/>
                <w:sz w:val="17"/>
                <w:szCs w:val="17"/>
              </w:rPr>
            </w:pPr>
            <w:r>
              <w:rPr>
                <w:rFonts w:ascii="Arial"/>
                <w:color w:val="18181C"/>
                <w:sz w:val="17"/>
              </w:rPr>
              <w:t>631,885</w:t>
            </w:r>
          </w:p>
        </w:tc>
        <w:tc>
          <w:tcPr>
            <w:tcW w:w="1133" w:type="dxa"/>
            <w:tcBorders>
              <w:top w:val="nil"/>
              <w:left w:val="single" w:sz="8" w:space="0" w:color="2B2B2B"/>
              <w:bottom w:val="nil"/>
              <w:right w:val="single" w:sz="8" w:space="0" w:color="2B2B34"/>
            </w:tcBorders>
          </w:tcPr>
          <w:p w:rsidR="0025143D" w:rsidRDefault="006C3AB3">
            <w:pPr>
              <w:pStyle w:val="TableParagraph"/>
              <w:spacing w:before="91"/>
              <w:ind w:right="98"/>
              <w:jc w:val="right"/>
              <w:rPr>
                <w:rFonts w:ascii="Arial" w:eastAsia="Arial" w:hAnsi="Arial" w:cs="Arial"/>
                <w:sz w:val="17"/>
                <w:szCs w:val="17"/>
              </w:rPr>
            </w:pPr>
            <w:r>
              <w:rPr>
                <w:rFonts w:ascii="Arial"/>
                <w:color w:val="18181C"/>
                <w:spacing w:val="-1"/>
                <w:w w:val="105"/>
                <w:sz w:val="17"/>
              </w:rPr>
              <w:t>631</w:t>
            </w:r>
            <w:r>
              <w:rPr>
                <w:rFonts w:ascii="Arial"/>
                <w:color w:val="333334"/>
                <w:spacing w:val="-1"/>
                <w:w w:val="105"/>
                <w:sz w:val="17"/>
              </w:rPr>
              <w:t>,</w:t>
            </w:r>
            <w:r>
              <w:rPr>
                <w:rFonts w:ascii="Arial"/>
                <w:color w:val="18181C"/>
                <w:spacing w:val="-1"/>
                <w:w w:val="105"/>
                <w:sz w:val="17"/>
              </w:rPr>
              <w:t>885</w:t>
            </w:r>
          </w:p>
        </w:tc>
        <w:tc>
          <w:tcPr>
            <w:tcW w:w="1128" w:type="dxa"/>
            <w:tcBorders>
              <w:top w:val="nil"/>
              <w:left w:val="single" w:sz="8" w:space="0" w:color="2B2B34"/>
              <w:bottom w:val="nil"/>
              <w:right w:val="single" w:sz="8" w:space="0" w:color="28282F"/>
            </w:tcBorders>
          </w:tcPr>
          <w:p w:rsidR="0025143D" w:rsidRDefault="006C3AB3">
            <w:pPr>
              <w:pStyle w:val="TableParagraph"/>
              <w:spacing w:before="91"/>
              <w:ind w:right="96"/>
              <w:jc w:val="right"/>
              <w:rPr>
                <w:rFonts w:ascii="Arial" w:eastAsia="Arial" w:hAnsi="Arial" w:cs="Arial"/>
                <w:sz w:val="17"/>
                <w:szCs w:val="17"/>
              </w:rPr>
            </w:pPr>
            <w:r>
              <w:rPr>
                <w:rFonts w:ascii="Arial"/>
                <w:color w:val="18181C"/>
                <w:sz w:val="17"/>
              </w:rPr>
              <w:t>42,914</w:t>
            </w:r>
          </w:p>
        </w:tc>
        <w:tc>
          <w:tcPr>
            <w:tcW w:w="1127" w:type="dxa"/>
            <w:tcBorders>
              <w:top w:val="nil"/>
              <w:left w:val="single" w:sz="8" w:space="0" w:color="28282F"/>
              <w:bottom w:val="nil"/>
              <w:right w:val="single" w:sz="8" w:space="0" w:color="2B282F"/>
            </w:tcBorders>
          </w:tcPr>
          <w:p w:rsidR="0025143D" w:rsidRDefault="006C3AB3">
            <w:pPr>
              <w:pStyle w:val="TableParagraph"/>
              <w:spacing w:before="91"/>
              <w:ind w:right="114"/>
              <w:jc w:val="right"/>
              <w:rPr>
                <w:rFonts w:ascii="Arial" w:eastAsia="Arial" w:hAnsi="Arial" w:cs="Arial"/>
                <w:sz w:val="17"/>
                <w:szCs w:val="17"/>
              </w:rPr>
            </w:pPr>
            <w:r>
              <w:rPr>
                <w:rFonts w:ascii="Arial"/>
                <w:color w:val="18181C"/>
                <w:sz w:val="17"/>
              </w:rPr>
              <w:t>42,914</w:t>
            </w:r>
          </w:p>
        </w:tc>
        <w:tc>
          <w:tcPr>
            <w:tcW w:w="1135" w:type="dxa"/>
            <w:tcBorders>
              <w:top w:val="nil"/>
              <w:left w:val="single" w:sz="8" w:space="0" w:color="2B282F"/>
              <w:bottom w:val="nil"/>
              <w:right w:val="single" w:sz="8" w:space="0" w:color="2B2B34"/>
            </w:tcBorders>
          </w:tcPr>
          <w:p w:rsidR="0025143D" w:rsidRDefault="006C3AB3">
            <w:pPr>
              <w:pStyle w:val="TableParagraph"/>
              <w:spacing w:before="91"/>
              <w:ind w:right="51"/>
              <w:jc w:val="right"/>
              <w:rPr>
                <w:rFonts w:ascii="Arial" w:eastAsia="Arial" w:hAnsi="Arial" w:cs="Arial"/>
                <w:sz w:val="17"/>
                <w:szCs w:val="17"/>
              </w:rPr>
            </w:pPr>
            <w:r>
              <w:rPr>
                <w:rFonts w:ascii="Arial"/>
                <w:color w:val="18181C"/>
                <w:spacing w:val="-1"/>
                <w:w w:val="105"/>
                <w:sz w:val="17"/>
              </w:rPr>
              <w:t>728</w:t>
            </w:r>
            <w:r>
              <w:rPr>
                <w:rFonts w:ascii="Arial"/>
                <w:color w:val="333334"/>
                <w:spacing w:val="-1"/>
                <w:w w:val="105"/>
                <w:sz w:val="17"/>
              </w:rPr>
              <w:t>,</w:t>
            </w:r>
            <w:r>
              <w:rPr>
                <w:rFonts w:ascii="Arial"/>
                <w:color w:val="18181C"/>
                <w:spacing w:val="-1"/>
                <w:w w:val="105"/>
                <w:sz w:val="17"/>
              </w:rPr>
              <w:t>333</w:t>
            </w:r>
          </w:p>
        </w:tc>
        <w:tc>
          <w:tcPr>
            <w:tcW w:w="1133" w:type="dxa"/>
            <w:tcBorders>
              <w:top w:val="nil"/>
              <w:left w:val="single" w:sz="8" w:space="0" w:color="2B2B34"/>
              <w:bottom w:val="nil"/>
              <w:right w:val="single" w:sz="10" w:space="0" w:color="28282B"/>
            </w:tcBorders>
          </w:tcPr>
          <w:p w:rsidR="0025143D" w:rsidRDefault="006C3AB3">
            <w:pPr>
              <w:pStyle w:val="TableParagraph"/>
              <w:spacing w:before="86"/>
              <w:ind w:right="48"/>
              <w:jc w:val="right"/>
              <w:rPr>
                <w:rFonts w:ascii="Arial" w:eastAsia="Arial" w:hAnsi="Arial" w:cs="Arial"/>
                <w:sz w:val="17"/>
                <w:szCs w:val="17"/>
              </w:rPr>
            </w:pPr>
            <w:r>
              <w:rPr>
                <w:rFonts w:ascii="Arial"/>
                <w:color w:val="18181C"/>
                <w:sz w:val="17"/>
              </w:rPr>
              <w:t>706,139</w:t>
            </w:r>
          </w:p>
        </w:tc>
        <w:tc>
          <w:tcPr>
            <w:tcW w:w="1132" w:type="dxa"/>
            <w:tcBorders>
              <w:top w:val="nil"/>
              <w:left w:val="single" w:sz="10" w:space="0" w:color="28282B"/>
              <w:bottom w:val="nil"/>
              <w:right w:val="single" w:sz="8" w:space="0" w:color="2B2B2F"/>
            </w:tcBorders>
          </w:tcPr>
          <w:p w:rsidR="0025143D" w:rsidRDefault="006C3AB3">
            <w:pPr>
              <w:pStyle w:val="TableParagraph"/>
              <w:spacing w:before="86"/>
              <w:ind w:right="48"/>
              <w:jc w:val="right"/>
              <w:rPr>
                <w:rFonts w:ascii="Arial" w:eastAsia="Arial" w:hAnsi="Arial" w:cs="Arial"/>
                <w:sz w:val="17"/>
                <w:szCs w:val="17"/>
              </w:rPr>
            </w:pPr>
            <w:r>
              <w:rPr>
                <w:rFonts w:ascii="Arial"/>
                <w:color w:val="18181C"/>
                <w:sz w:val="17"/>
              </w:rPr>
              <w:t>48,463</w:t>
            </w:r>
          </w:p>
        </w:tc>
        <w:tc>
          <w:tcPr>
            <w:tcW w:w="1185" w:type="dxa"/>
            <w:tcBorders>
              <w:top w:val="nil"/>
              <w:left w:val="single" w:sz="8" w:space="0" w:color="2B2B2F"/>
              <w:bottom w:val="nil"/>
              <w:right w:val="single" w:sz="8" w:space="0" w:color="2B2B2B"/>
            </w:tcBorders>
          </w:tcPr>
          <w:p w:rsidR="0025143D" w:rsidRDefault="006C3AB3">
            <w:pPr>
              <w:pStyle w:val="TableParagraph"/>
              <w:spacing w:before="81"/>
              <w:ind w:right="119"/>
              <w:jc w:val="right"/>
              <w:rPr>
                <w:rFonts w:ascii="Arial" w:eastAsia="Arial" w:hAnsi="Arial" w:cs="Arial"/>
                <w:sz w:val="17"/>
                <w:szCs w:val="17"/>
              </w:rPr>
            </w:pPr>
            <w:r>
              <w:rPr>
                <w:rFonts w:ascii="Arial"/>
                <w:color w:val="18181C"/>
                <w:w w:val="105"/>
                <w:sz w:val="17"/>
              </w:rPr>
              <w:t>48,099</w:t>
            </w:r>
          </w:p>
        </w:tc>
      </w:tr>
      <w:tr w:rsidR="0025143D">
        <w:trPr>
          <w:trHeight w:hRule="exact" w:val="408"/>
        </w:trPr>
        <w:tc>
          <w:tcPr>
            <w:tcW w:w="482" w:type="dxa"/>
            <w:tcBorders>
              <w:top w:val="nil"/>
              <w:left w:val="single" w:sz="8" w:space="0" w:color="2B2B2F"/>
              <w:bottom w:val="single" w:sz="6" w:space="0" w:color="343434"/>
              <w:right w:val="nil"/>
            </w:tcBorders>
          </w:tcPr>
          <w:p w:rsidR="0025143D" w:rsidRDefault="006C3AB3">
            <w:pPr>
              <w:pStyle w:val="TableParagraph"/>
              <w:spacing w:before="96"/>
              <w:ind w:left="37"/>
              <w:jc w:val="center"/>
              <w:rPr>
                <w:rFonts w:ascii="Arial" w:eastAsia="Arial" w:hAnsi="Arial" w:cs="Arial"/>
                <w:sz w:val="17"/>
                <w:szCs w:val="17"/>
              </w:rPr>
            </w:pPr>
            <w:r>
              <w:rPr>
                <w:rFonts w:ascii="Arial"/>
                <w:color w:val="18181C"/>
                <w:w w:val="105"/>
                <w:sz w:val="17"/>
              </w:rPr>
              <w:t>H11</w:t>
            </w:r>
          </w:p>
        </w:tc>
        <w:tc>
          <w:tcPr>
            <w:tcW w:w="5124" w:type="dxa"/>
            <w:tcBorders>
              <w:top w:val="nil"/>
              <w:left w:val="nil"/>
              <w:bottom w:val="single" w:sz="6" w:space="0" w:color="343434"/>
              <w:right w:val="single" w:sz="8" w:space="0" w:color="2B282F"/>
            </w:tcBorders>
          </w:tcPr>
          <w:p w:rsidR="0025143D" w:rsidRDefault="006C3AB3">
            <w:pPr>
              <w:pStyle w:val="TableParagraph"/>
              <w:spacing w:before="78"/>
              <w:ind w:left="60"/>
              <w:rPr>
                <w:rFonts w:ascii="Arial" w:eastAsia="Arial" w:hAnsi="Arial" w:cs="Arial"/>
                <w:sz w:val="17"/>
                <w:szCs w:val="17"/>
              </w:rPr>
            </w:pPr>
            <w:r>
              <w:rPr>
                <w:rFonts w:ascii="Arial"/>
                <w:color w:val="18181C"/>
                <w:sz w:val="17"/>
              </w:rPr>
              <w:t xml:space="preserve">Agency  </w:t>
            </w:r>
            <w:r>
              <w:rPr>
                <w:rFonts w:ascii="Times New Roman"/>
                <w:color w:val="18181C"/>
                <w:sz w:val="19"/>
              </w:rPr>
              <w:t xml:space="preserve">&amp;  </w:t>
            </w:r>
            <w:r>
              <w:rPr>
                <w:rFonts w:ascii="Arial"/>
                <w:color w:val="18181C"/>
                <w:sz w:val="17"/>
              </w:rPr>
              <w:t>Recoupable</w:t>
            </w:r>
            <w:r>
              <w:rPr>
                <w:rFonts w:ascii="Arial"/>
                <w:color w:val="18181C"/>
                <w:spacing w:val="10"/>
                <w:sz w:val="17"/>
              </w:rPr>
              <w:t xml:space="preserve"> </w:t>
            </w:r>
            <w:r>
              <w:rPr>
                <w:rFonts w:ascii="Arial"/>
                <w:color w:val="18181C"/>
                <w:sz w:val="17"/>
              </w:rPr>
              <w:t>Services</w:t>
            </w:r>
          </w:p>
        </w:tc>
        <w:tc>
          <w:tcPr>
            <w:tcW w:w="1134" w:type="dxa"/>
            <w:tcBorders>
              <w:top w:val="nil"/>
              <w:left w:val="single" w:sz="8" w:space="0" w:color="2B282F"/>
              <w:bottom w:val="single" w:sz="6" w:space="0" w:color="343434"/>
              <w:right w:val="single" w:sz="8" w:space="0" w:color="2B2B2B"/>
            </w:tcBorders>
          </w:tcPr>
          <w:p w:rsidR="0025143D" w:rsidRDefault="006C3AB3">
            <w:pPr>
              <w:pStyle w:val="TableParagraph"/>
              <w:spacing w:before="96"/>
              <w:ind w:right="105"/>
              <w:jc w:val="right"/>
              <w:rPr>
                <w:rFonts w:ascii="Arial" w:eastAsia="Arial" w:hAnsi="Arial" w:cs="Arial"/>
                <w:sz w:val="17"/>
                <w:szCs w:val="17"/>
              </w:rPr>
            </w:pPr>
            <w:r>
              <w:rPr>
                <w:rFonts w:ascii="Arial"/>
                <w:color w:val="18181C"/>
                <w:w w:val="105"/>
                <w:sz w:val="17"/>
              </w:rPr>
              <w:t>987</w:t>
            </w:r>
            <w:r>
              <w:rPr>
                <w:rFonts w:ascii="Arial"/>
                <w:color w:val="333334"/>
                <w:w w:val="105"/>
                <w:sz w:val="17"/>
              </w:rPr>
              <w:t>,</w:t>
            </w:r>
            <w:r>
              <w:rPr>
                <w:rFonts w:ascii="Arial"/>
                <w:color w:val="18181C"/>
                <w:w w:val="105"/>
                <w:sz w:val="17"/>
              </w:rPr>
              <w:t>022</w:t>
            </w:r>
          </w:p>
        </w:tc>
        <w:tc>
          <w:tcPr>
            <w:tcW w:w="1133" w:type="dxa"/>
            <w:tcBorders>
              <w:top w:val="nil"/>
              <w:left w:val="single" w:sz="8" w:space="0" w:color="2B2B2B"/>
              <w:bottom w:val="single" w:sz="6" w:space="0" w:color="343434"/>
              <w:right w:val="single" w:sz="8" w:space="0" w:color="2B2B34"/>
            </w:tcBorders>
          </w:tcPr>
          <w:p w:rsidR="0025143D" w:rsidRDefault="006C3AB3">
            <w:pPr>
              <w:pStyle w:val="TableParagraph"/>
              <w:spacing w:before="91"/>
              <w:ind w:right="95"/>
              <w:jc w:val="right"/>
              <w:rPr>
                <w:rFonts w:ascii="Arial" w:eastAsia="Arial" w:hAnsi="Arial" w:cs="Arial"/>
                <w:sz w:val="17"/>
                <w:szCs w:val="17"/>
              </w:rPr>
            </w:pPr>
            <w:r>
              <w:rPr>
                <w:rFonts w:ascii="Arial"/>
                <w:color w:val="18181C"/>
                <w:w w:val="105"/>
                <w:sz w:val="17"/>
              </w:rPr>
              <w:t>987</w:t>
            </w:r>
            <w:r>
              <w:rPr>
                <w:rFonts w:ascii="Arial"/>
                <w:color w:val="333334"/>
                <w:w w:val="105"/>
                <w:sz w:val="17"/>
              </w:rPr>
              <w:t>,</w:t>
            </w:r>
            <w:r>
              <w:rPr>
                <w:rFonts w:ascii="Arial"/>
                <w:color w:val="18181C"/>
                <w:w w:val="105"/>
                <w:sz w:val="17"/>
              </w:rPr>
              <w:t>022</w:t>
            </w:r>
          </w:p>
        </w:tc>
        <w:tc>
          <w:tcPr>
            <w:tcW w:w="1128" w:type="dxa"/>
            <w:tcBorders>
              <w:top w:val="nil"/>
              <w:left w:val="single" w:sz="8" w:space="0" w:color="2B2B34"/>
              <w:bottom w:val="single" w:sz="6" w:space="0" w:color="343434"/>
              <w:right w:val="single" w:sz="8" w:space="0" w:color="28282F"/>
            </w:tcBorders>
          </w:tcPr>
          <w:p w:rsidR="0025143D" w:rsidRDefault="006C3AB3">
            <w:pPr>
              <w:pStyle w:val="TableParagraph"/>
              <w:spacing w:before="91"/>
              <w:ind w:right="98"/>
              <w:jc w:val="right"/>
              <w:rPr>
                <w:rFonts w:ascii="Arial" w:eastAsia="Arial" w:hAnsi="Arial" w:cs="Arial"/>
                <w:sz w:val="17"/>
                <w:szCs w:val="17"/>
              </w:rPr>
            </w:pPr>
            <w:r>
              <w:rPr>
                <w:rFonts w:ascii="Arial"/>
                <w:color w:val="18181C"/>
                <w:sz w:val="17"/>
              </w:rPr>
              <w:t>778,495</w:t>
            </w:r>
          </w:p>
        </w:tc>
        <w:tc>
          <w:tcPr>
            <w:tcW w:w="1127" w:type="dxa"/>
            <w:tcBorders>
              <w:top w:val="nil"/>
              <w:left w:val="single" w:sz="8" w:space="0" w:color="28282F"/>
              <w:bottom w:val="single" w:sz="6" w:space="0" w:color="343434"/>
              <w:right w:val="single" w:sz="8" w:space="0" w:color="2B282F"/>
            </w:tcBorders>
          </w:tcPr>
          <w:p w:rsidR="0025143D" w:rsidRDefault="006C3AB3">
            <w:pPr>
              <w:pStyle w:val="TableParagraph"/>
              <w:spacing w:before="91"/>
              <w:ind w:right="112"/>
              <w:jc w:val="right"/>
              <w:rPr>
                <w:rFonts w:ascii="Arial" w:eastAsia="Arial" w:hAnsi="Arial" w:cs="Arial"/>
                <w:sz w:val="17"/>
                <w:szCs w:val="17"/>
              </w:rPr>
            </w:pPr>
            <w:r>
              <w:rPr>
                <w:rFonts w:ascii="Arial"/>
                <w:color w:val="18181C"/>
                <w:sz w:val="17"/>
              </w:rPr>
              <w:t>778,495</w:t>
            </w:r>
          </w:p>
        </w:tc>
        <w:tc>
          <w:tcPr>
            <w:tcW w:w="1135" w:type="dxa"/>
            <w:tcBorders>
              <w:top w:val="nil"/>
              <w:left w:val="single" w:sz="8" w:space="0" w:color="2B282F"/>
              <w:bottom w:val="single" w:sz="6" w:space="0" w:color="343434"/>
              <w:right w:val="single" w:sz="8" w:space="0" w:color="2B2B34"/>
            </w:tcBorders>
          </w:tcPr>
          <w:p w:rsidR="0025143D" w:rsidRDefault="006C3AB3">
            <w:pPr>
              <w:pStyle w:val="TableParagraph"/>
              <w:spacing w:before="86"/>
              <w:ind w:right="55"/>
              <w:jc w:val="right"/>
              <w:rPr>
                <w:rFonts w:ascii="Arial" w:eastAsia="Arial" w:hAnsi="Arial" w:cs="Arial"/>
                <w:sz w:val="17"/>
                <w:szCs w:val="17"/>
              </w:rPr>
            </w:pPr>
            <w:r>
              <w:rPr>
                <w:rFonts w:ascii="Arial"/>
                <w:color w:val="18181C"/>
                <w:sz w:val="17"/>
              </w:rPr>
              <w:t>927,169</w:t>
            </w:r>
          </w:p>
        </w:tc>
        <w:tc>
          <w:tcPr>
            <w:tcW w:w="1133" w:type="dxa"/>
            <w:tcBorders>
              <w:top w:val="nil"/>
              <w:left w:val="single" w:sz="8" w:space="0" w:color="2B2B34"/>
              <w:bottom w:val="single" w:sz="6" w:space="0" w:color="343434"/>
              <w:right w:val="single" w:sz="10" w:space="0" w:color="28282B"/>
            </w:tcBorders>
          </w:tcPr>
          <w:p w:rsidR="0025143D" w:rsidRDefault="006C3AB3">
            <w:pPr>
              <w:pStyle w:val="TableParagraph"/>
              <w:spacing w:before="86"/>
              <w:ind w:right="41"/>
              <w:jc w:val="right"/>
              <w:rPr>
                <w:rFonts w:ascii="Arial" w:eastAsia="Arial" w:hAnsi="Arial" w:cs="Arial"/>
                <w:sz w:val="17"/>
                <w:szCs w:val="17"/>
              </w:rPr>
            </w:pPr>
            <w:r>
              <w:rPr>
                <w:rFonts w:ascii="Arial"/>
                <w:color w:val="18181C"/>
                <w:spacing w:val="-2"/>
                <w:w w:val="105"/>
                <w:sz w:val="17"/>
              </w:rPr>
              <w:t>912</w:t>
            </w:r>
            <w:r>
              <w:rPr>
                <w:rFonts w:ascii="Arial"/>
                <w:color w:val="525254"/>
                <w:spacing w:val="-2"/>
                <w:w w:val="105"/>
                <w:sz w:val="17"/>
              </w:rPr>
              <w:t>,</w:t>
            </w:r>
            <w:r>
              <w:rPr>
                <w:rFonts w:ascii="Arial"/>
                <w:color w:val="18181C"/>
                <w:spacing w:val="-2"/>
                <w:w w:val="105"/>
                <w:sz w:val="17"/>
              </w:rPr>
              <w:t>692</w:t>
            </w:r>
          </w:p>
        </w:tc>
        <w:tc>
          <w:tcPr>
            <w:tcW w:w="1132" w:type="dxa"/>
            <w:tcBorders>
              <w:top w:val="nil"/>
              <w:left w:val="single" w:sz="10" w:space="0" w:color="28282B"/>
              <w:bottom w:val="single" w:sz="6" w:space="0" w:color="343434"/>
              <w:right w:val="single" w:sz="8" w:space="0" w:color="2B2B2F"/>
            </w:tcBorders>
          </w:tcPr>
          <w:p w:rsidR="0025143D" w:rsidRDefault="006C3AB3">
            <w:pPr>
              <w:pStyle w:val="TableParagraph"/>
              <w:spacing w:before="86"/>
              <w:ind w:right="44"/>
              <w:jc w:val="right"/>
              <w:rPr>
                <w:rFonts w:ascii="Arial" w:eastAsia="Arial" w:hAnsi="Arial" w:cs="Arial"/>
                <w:sz w:val="17"/>
                <w:szCs w:val="17"/>
              </w:rPr>
            </w:pPr>
            <w:r>
              <w:rPr>
                <w:rFonts w:ascii="Arial"/>
                <w:color w:val="18181C"/>
                <w:sz w:val="17"/>
              </w:rPr>
              <w:t>563,331</w:t>
            </w:r>
          </w:p>
        </w:tc>
        <w:tc>
          <w:tcPr>
            <w:tcW w:w="1185" w:type="dxa"/>
            <w:tcBorders>
              <w:top w:val="nil"/>
              <w:left w:val="single" w:sz="8" w:space="0" w:color="2B2B2F"/>
              <w:bottom w:val="single" w:sz="6" w:space="0" w:color="343434"/>
              <w:right w:val="single" w:sz="8" w:space="0" w:color="2B2B2B"/>
            </w:tcBorders>
          </w:tcPr>
          <w:p w:rsidR="0025143D" w:rsidRDefault="006C3AB3">
            <w:pPr>
              <w:pStyle w:val="TableParagraph"/>
              <w:spacing w:before="82"/>
              <w:ind w:right="97"/>
              <w:jc w:val="right"/>
              <w:rPr>
                <w:rFonts w:ascii="Arial" w:eastAsia="Arial" w:hAnsi="Arial" w:cs="Arial"/>
                <w:sz w:val="17"/>
                <w:szCs w:val="17"/>
              </w:rPr>
            </w:pPr>
            <w:r>
              <w:rPr>
                <w:rFonts w:ascii="Arial"/>
                <w:color w:val="18181C"/>
                <w:w w:val="105"/>
                <w:sz w:val="17"/>
              </w:rPr>
              <w:t>625</w:t>
            </w:r>
            <w:r>
              <w:rPr>
                <w:rFonts w:ascii="Arial"/>
                <w:color w:val="18181C"/>
                <w:spacing w:val="-33"/>
                <w:w w:val="105"/>
                <w:sz w:val="17"/>
              </w:rPr>
              <w:t xml:space="preserve"> </w:t>
            </w:r>
            <w:r>
              <w:rPr>
                <w:rFonts w:ascii="Arial"/>
                <w:color w:val="333334"/>
                <w:w w:val="105"/>
                <w:sz w:val="17"/>
              </w:rPr>
              <w:t>,</w:t>
            </w:r>
            <w:r>
              <w:rPr>
                <w:rFonts w:ascii="Arial"/>
                <w:color w:val="18181C"/>
                <w:w w:val="105"/>
                <w:sz w:val="17"/>
              </w:rPr>
              <w:t>180</w:t>
            </w:r>
          </w:p>
        </w:tc>
      </w:tr>
      <w:tr w:rsidR="0025143D">
        <w:trPr>
          <w:trHeight w:hRule="exact" w:val="419"/>
        </w:trPr>
        <w:tc>
          <w:tcPr>
            <w:tcW w:w="482" w:type="dxa"/>
            <w:tcBorders>
              <w:top w:val="single" w:sz="6" w:space="0" w:color="343434"/>
              <w:left w:val="single" w:sz="8" w:space="0" w:color="2B2B2F"/>
              <w:bottom w:val="single" w:sz="8" w:space="0" w:color="2B2B2F"/>
              <w:right w:val="nil"/>
            </w:tcBorders>
          </w:tcPr>
          <w:p w:rsidR="0025143D" w:rsidRDefault="006C3AB3">
            <w:pPr>
              <w:pStyle w:val="TableParagraph"/>
              <w:spacing w:before="19"/>
              <w:ind w:left="114"/>
              <w:jc w:val="center"/>
              <w:rPr>
                <w:rFonts w:ascii="Arial" w:eastAsia="Arial" w:hAnsi="Arial" w:cs="Arial"/>
                <w:sz w:val="16"/>
                <w:szCs w:val="16"/>
              </w:rPr>
            </w:pPr>
            <w:r>
              <w:rPr>
                <w:rFonts w:ascii="Arial"/>
                <w:color w:val="18181C"/>
                <w:sz w:val="16"/>
              </w:rPr>
              <w:t>H</w:t>
            </w:r>
          </w:p>
        </w:tc>
        <w:tc>
          <w:tcPr>
            <w:tcW w:w="5124" w:type="dxa"/>
            <w:tcBorders>
              <w:top w:val="single" w:sz="6" w:space="0" w:color="343434"/>
              <w:left w:val="nil"/>
              <w:bottom w:val="single" w:sz="8" w:space="0" w:color="2B2B2F"/>
              <w:right w:val="single" w:sz="8" w:space="0" w:color="2B282F"/>
            </w:tcBorders>
          </w:tcPr>
          <w:p w:rsidR="0025143D" w:rsidRDefault="006C3AB3">
            <w:pPr>
              <w:pStyle w:val="TableParagraph"/>
              <w:spacing w:before="9"/>
              <w:ind w:left="79"/>
              <w:rPr>
                <w:rFonts w:ascii="Arial" w:eastAsia="Arial" w:hAnsi="Arial" w:cs="Arial"/>
                <w:sz w:val="17"/>
                <w:szCs w:val="17"/>
              </w:rPr>
            </w:pPr>
            <w:r>
              <w:rPr>
                <w:rFonts w:ascii="Arial"/>
                <w:color w:val="18181C"/>
                <w:spacing w:val="-3"/>
                <w:w w:val="105"/>
                <w:sz w:val="17"/>
              </w:rPr>
              <w:t>D</w:t>
            </w:r>
            <w:r>
              <w:rPr>
                <w:rFonts w:ascii="Arial"/>
                <w:color w:val="333334"/>
                <w:spacing w:val="-3"/>
                <w:w w:val="105"/>
                <w:sz w:val="17"/>
              </w:rPr>
              <w:t>i</w:t>
            </w:r>
            <w:r>
              <w:rPr>
                <w:rFonts w:ascii="Arial"/>
                <w:color w:val="18181C"/>
                <w:spacing w:val="-3"/>
                <w:w w:val="105"/>
                <w:sz w:val="17"/>
              </w:rPr>
              <w:t>vision</w:t>
            </w:r>
            <w:r>
              <w:rPr>
                <w:rFonts w:ascii="Arial"/>
                <w:color w:val="18181C"/>
                <w:spacing w:val="-7"/>
                <w:w w:val="105"/>
                <w:sz w:val="17"/>
              </w:rPr>
              <w:t xml:space="preserve"> </w:t>
            </w:r>
            <w:r>
              <w:rPr>
                <w:rFonts w:ascii="Arial"/>
                <w:color w:val="18181C"/>
                <w:w w:val="105"/>
                <w:sz w:val="17"/>
              </w:rPr>
              <w:t>Total</w:t>
            </w:r>
          </w:p>
        </w:tc>
        <w:tc>
          <w:tcPr>
            <w:tcW w:w="1134" w:type="dxa"/>
            <w:tcBorders>
              <w:top w:val="single" w:sz="6" w:space="0" w:color="343434"/>
              <w:left w:val="single" w:sz="8" w:space="0" w:color="2B282F"/>
              <w:bottom w:val="single" w:sz="8" w:space="0" w:color="2B2B2F"/>
              <w:right w:val="single" w:sz="8" w:space="0" w:color="2B2B2B"/>
            </w:tcBorders>
          </w:tcPr>
          <w:p w:rsidR="0025143D" w:rsidRDefault="006C3AB3">
            <w:pPr>
              <w:pStyle w:val="TableParagraph"/>
              <w:spacing w:before="20"/>
              <w:ind w:right="85"/>
              <w:jc w:val="right"/>
              <w:rPr>
                <w:rFonts w:ascii="Times New Roman" w:eastAsia="Times New Roman" w:hAnsi="Times New Roman" w:cs="Times New Roman"/>
                <w:sz w:val="17"/>
                <w:szCs w:val="17"/>
              </w:rPr>
            </w:pPr>
            <w:r>
              <w:rPr>
                <w:rFonts w:ascii="Times New Roman"/>
                <w:color w:val="18181C"/>
                <w:sz w:val="17"/>
              </w:rPr>
              <w:t>5,483,301</w:t>
            </w:r>
          </w:p>
        </w:tc>
        <w:tc>
          <w:tcPr>
            <w:tcW w:w="1133" w:type="dxa"/>
            <w:tcBorders>
              <w:top w:val="single" w:sz="6" w:space="0" w:color="343434"/>
              <w:left w:val="single" w:sz="8" w:space="0" w:color="2B2B2B"/>
              <w:bottom w:val="single" w:sz="8" w:space="0" w:color="2B2B2F"/>
              <w:right w:val="single" w:sz="8" w:space="0" w:color="2B2B34"/>
            </w:tcBorders>
          </w:tcPr>
          <w:p w:rsidR="0025143D" w:rsidRDefault="006C3AB3">
            <w:pPr>
              <w:pStyle w:val="TableParagraph"/>
              <w:spacing w:before="20"/>
              <w:ind w:right="97"/>
              <w:jc w:val="right"/>
              <w:rPr>
                <w:rFonts w:ascii="Times New Roman" w:eastAsia="Times New Roman" w:hAnsi="Times New Roman" w:cs="Times New Roman"/>
                <w:sz w:val="17"/>
                <w:szCs w:val="17"/>
              </w:rPr>
            </w:pPr>
            <w:r>
              <w:rPr>
                <w:rFonts w:ascii="Times New Roman"/>
                <w:color w:val="18181C"/>
                <w:spacing w:val="-3"/>
                <w:w w:val="105"/>
                <w:sz w:val="17"/>
              </w:rPr>
              <w:t>5</w:t>
            </w:r>
            <w:r>
              <w:rPr>
                <w:rFonts w:ascii="Times New Roman"/>
                <w:color w:val="333334"/>
                <w:spacing w:val="-3"/>
                <w:w w:val="105"/>
                <w:sz w:val="17"/>
              </w:rPr>
              <w:t>,</w:t>
            </w:r>
            <w:r>
              <w:rPr>
                <w:rFonts w:ascii="Times New Roman"/>
                <w:color w:val="18181C"/>
                <w:spacing w:val="-3"/>
                <w:w w:val="105"/>
                <w:sz w:val="17"/>
              </w:rPr>
              <w:t>483</w:t>
            </w:r>
            <w:r>
              <w:rPr>
                <w:rFonts w:ascii="Times New Roman"/>
                <w:color w:val="333334"/>
                <w:spacing w:val="-3"/>
                <w:w w:val="105"/>
                <w:sz w:val="17"/>
              </w:rPr>
              <w:t>,</w:t>
            </w:r>
            <w:r>
              <w:rPr>
                <w:rFonts w:ascii="Times New Roman"/>
                <w:color w:val="18181C"/>
                <w:spacing w:val="-3"/>
                <w:w w:val="105"/>
                <w:sz w:val="17"/>
              </w:rPr>
              <w:t>301</w:t>
            </w:r>
          </w:p>
        </w:tc>
        <w:tc>
          <w:tcPr>
            <w:tcW w:w="1128" w:type="dxa"/>
            <w:tcBorders>
              <w:top w:val="single" w:sz="6" w:space="0" w:color="343434"/>
              <w:left w:val="single" w:sz="8" w:space="0" w:color="2B2B34"/>
              <w:bottom w:val="single" w:sz="8" w:space="0" w:color="2B2B2F"/>
              <w:right w:val="single" w:sz="8" w:space="0" w:color="28282F"/>
            </w:tcBorders>
          </w:tcPr>
          <w:p w:rsidR="0025143D" w:rsidRDefault="006C3AB3">
            <w:pPr>
              <w:pStyle w:val="TableParagraph"/>
              <w:spacing w:before="5"/>
              <w:ind w:right="88"/>
              <w:jc w:val="right"/>
              <w:rPr>
                <w:rFonts w:ascii="Times New Roman" w:eastAsia="Times New Roman" w:hAnsi="Times New Roman" w:cs="Times New Roman"/>
                <w:sz w:val="17"/>
                <w:szCs w:val="17"/>
              </w:rPr>
            </w:pPr>
            <w:r>
              <w:rPr>
                <w:rFonts w:ascii="Times New Roman"/>
                <w:color w:val="18181C"/>
                <w:spacing w:val="-3"/>
                <w:w w:val="105"/>
                <w:sz w:val="17"/>
              </w:rPr>
              <w:t>1</w:t>
            </w:r>
            <w:r>
              <w:rPr>
                <w:rFonts w:ascii="Times New Roman"/>
                <w:color w:val="333334"/>
                <w:spacing w:val="-3"/>
                <w:w w:val="105"/>
                <w:sz w:val="17"/>
              </w:rPr>
              <w:t>,</w:t>
            </w:r>
            <w:r>
              <w:rPr>
                <w:rFonts w:ascii="Times New Roman"/>
                <w:color w:val="18181C"/>
                <w:spacing w:val="-3"/>
                <w:w w:val="105"/>
                <w:sz w:val="17"/>
              </w:rPr>
              <w:t>087,339</w:t>
            </w:r>
          </w:p>
        </w:tc>
        <w:tc>
          <w:tcPr>
            <w:tcW w:w="1127" w:type="dxa"/>
            <w:tcBorders>
              <w:top w:val="single" w:sz="6" w:space="0" w:color="343434"/>
              <w:left w:val="single" w:sz="8" w:space="0" w:color="28282F"/>
              <w:bottom w:val="single" w:sz="8" w:space="0" w:color="2B2B2F"/>
              <w:right w:val="single" w:sz="8" w:space="0" w:color="2B282F"/>
            </w:tcBorders>
          </w:tcPr>
          <w:p w:rsidR="0025143D" w:rsidRDefault="006C3AB3">
            <w:pPr>
              <w:pStyle w:val="TableParagraph"/>
              <w:spacing w:before="5"/>
              <w:ind w:right="77"/>
              <w:jc w:val="right"/>
              <w:rPr>
                <w:rFonts w:ascii="Times New Roman" w:eastAsia="Times New Roman" w:hAnsi="Times New Roman" w:cs="Times New Roman"/>
                <w:sz w:val="17"/>
                <w:szCs w:val="17"/>
              </w:rPr>
            </w:pPr>
            <w:r>
              <w:rPr>
                <w:rFonts w:ascii="Times New Roman"/>
                <w:color w:val="18181C"/>
                <w:sz w:val="17"/>
              </w:rPr>
              <w:t>1,087,339</w:t>
            </w:r>
          </w:p>
        </w:tc>
        <w:tc>
          <w:tcPr>
            <w:tcW w:w="1135" w:type="dxa"/>
            <w:tcBorders>
              <w:top w:val="single" w:sz="6" w:space="0" w:color="343434"/>
              <w:left w:val="single" w:sz="8" w:space="0" w:color="2B282F"/>
              <w:bottom w:val="single" w:sz="8" w:space="0" w:color="2B2B2F"/>
              <w:right w:val="single" w:sz="8" w:space="0" w:color="2B2B34"/>
            </w:tcBorders>
          </w:tcPr>
          <w:p w:rsidR="0025143D" w:rsidRDefault="006C3AB3">
            <w:pPr>
              <w:pStyle w:val="TableParagraph"/>
              <w:spacing w:before="15"/>
              <w:ind w:right="21"/>
              <w:jc w:val="right"/>
              <w:rPr>
                <w:rFonts w:ascii="Times New Roman" w:eastAsia="Times New Roman" w:hAnsi="Times New Roman" w:cs="Times New Roman"/>
                <w:sz w:val="17"/>
                <w:szCs w:val="17"/>
              </w:rPr>
            </w:pPr>
            <w:r>
              <w:rPr>
                <w:rFonts w:ascii="Times New Roman"/>
                <w:color w:val="18181C"/>
                <w:sz w:val="17"/>
              </w:rPr>
              <w:t>5,790</w:t>
            </w:r>
            <w:r>
              <w:rPr>
                <w:rFonts w:ascii="Times New Roman"/>
                <w:color w:val="333334"/>
                <w:sz w:val="17"/>
              </w:rPr>
              <w:t>,</w:t>
            </w:r>
            <w:r>
              <w:rPr>
                <w:rFonts w:ascii="Times New Roman"/>
                <w:color w:val="18181C"/>
                <w:sz w:val="17"/>
              </w:rPr>
              <w:t>762</w:t>
            </w:r>
          </w:p>
        </w:tc>
        <w:tc>
          <w:tcPr>
            <w:tcW w:w="1133" w:type="dxa"/>
            <w:tcBorders>
              <w:top w:val="single" w:sz="6" w:space="0" w:color="343434"/>
              <w:left w:val="single" w:sz="8" w:space="0" w:color="2B2B34"/>
              <w:bottom w:val="single" w:sz="8" w:space="0" w:color="2B2B2F"/>
              <w:right w:val="single" w:sz="10" w:space="0" w:color="28282B"/>
            </w:tcBorders>
          </w:tcPr>
          <w:p w:rsidR="0025143D" w:rsidRDefault="006C3AB3">
            <w:pPr>
              <w:pStyle w:val="TableParagraph"/>
              <w:spacing w:before="15"/>
              <w:ind w:right="45"/>
              <w:jc w:val="right"/>
              <w:rPr>
                <w:rFonts w:ascii="Times New Roman" w:eastAsia="Times New Roman" w:hAnsi="Times New Roman" w:cs="Times New Roman"/>
                <w:sz w:val="17"/>
                <w:szCs w:val="17"/>
              </w:rPr>
            </w:pPr>
            <w:r>
              <w:rPr>
                <w:rFonts w:ascii="Times New Roman"/>
                <w:color w:val="18181C"/>
                <w:sz w:val="17"/>
              </w:rPr>
              <w:t>5,762,017</w:t>
            </w:r>
          </w:p>
        </w:tc>
        <w:tc>
          <w:tcPr>
            <w:tcW w:w="1132" w:type="dxa"/>
            <w:tcBorders>
              <w:top w:val="single" w:sz="6" w:space="0" w:color="343434"/>
              <w:left w:val="single" w:sz="10" w:space="0" w:color="28282B"/>
              <w:bottom w:val="single" w:sz="8" w:space="0" w:color="2B2B2F"/>
              <w:right w:val="single" w:sz="8" w:space="0" w:color="2B2B2F"/>
            </w:tcBorders>
          </w:tcPr>
          <w:p w:rsidR="0025143D" w:rsidRDefault="006C3AB3">
            <w:pPr>
              <w:pStyle w:val="TableParagraph"/>
              <w:spacing w:before="1"/>
              <w:ind w:right="34"/>
              <w:jc w:val="right"/>
              <w:rPr>
                <w:rFonts w:ascii="Times New Roman" w:eastAsia="Times New Roman" w:hAnsi="Times New Roman" w:cs="Times New Roman"/>
                <w:sz w:val="17"/>
                <w:szCs w:val="17"/>
              </w:rPr>
            </w:pPr>
            <w:r>
              <w:rPr>
                <w:rFonts w:ascii="Times New Roman"/>
                <w:color w:val="18181C"/>
                <w:sz w:val="17"/>
              </w:rPr>
              <w:t>748,477</w:t>
            </w:r>
          </w:p>
        </w:tc>
        <w:tc>
          <w:tcPr>
            <w:tcW w:w="1185" w:type="dxa"/>
            <w:tcBorders>
              <w:top w:val="single" w:sz="6" w:space="0" w:color="343434"/>
              <w:left w:val="single" w:sz="8" w:space="0" w:color="2B2B2F"/>
              <w:bottom w:val="single" w:sz="8" w:space="0" w:color="2B2B2F"/>
              <w:right w:val="single" w:sz="8" w:space="0" w:color="2B2B2B"/>
            </w:tcBorders>
          </w:tcPr>
          <w:p w:rsidR="0025143D" w:rsidRDefault="006C3AB3">
            <w:pPr>
              <w:pStyle w:val="TableParagraph"/>
              <w:spacing w:line="192" w:lineRule="exact"/>
              <w:ind w:right="81"/>
              <w:jc w:val="right"/>
              <w:rPr>
                <w:rFonts w:ascii="Times New Roman" w:eastAsia="Times New Roman" w:hAnsi="Times New Roman" w:cs="Times New Roman"/>
                <w:sz w:val="17"/>
                <w:szCs w:val="17"/>
              </w:rPr>
            </w:pPr>
            <w:r>
              <w:rPr>
                <w:rFonts w:ascii="Times New Roman"/>
                <w:color w:val="18181C"/>
                <w:w w:val="105"/>
                <w:sz w:val="17"/>
              </w:rPr>
              <w:t>808,855</w:t>
            </w:r>
          </w:p>
        </w:tc>
      </w:tr>
      <w:tr w:rsidR="0025143D">
        <w:trPr>
          <w:trHeight w:hRule="exact" w:val="488"/>
        </w:trPr>
        <w:tc>
          <w:tcPr>
            <w:tcW w:w="5606" w:type="dxa"/>
            <w:gridSpan w:val="2"/>
            <w:tcBorders>
              <w:top w:val="single" w:sz="8" w:space="0" w:color="2B2B2F"/>
              <w:left w:val="single" w:sz="8" w:space="0" w:color="2B2B2B"/>
              <w:bottom w:val="single" w:sz="8" w:space="0" w:color="2F2F34"/>
              <w:right w:val="single" w:sz="8" w:space="0" w:color="1F1F28"/>
            </w:tcBorders>
          </w:tcPr>
          <w:p w:rsidR="0025143D" w:rsidRDefault="006C3AB3">
            <w:pPr>
              <w:pStyle w:val="TableParagraph"/>
              <w:spacing w:before="78"/>
              <w:ind w:left="552"/>
              <w:rPr>
                <w:rFonts w:ascii="Arial" w:eastAsia="Arial" w:hAnsi="Arial" w:cs="Arial"/>
                <w:sz w:val="17"/>
                <w:szCs w:val="17"/>
              </w:rPr>
            </w:pPr>
            <w:r>
              <w:rPr>
                <w:rFonts w:ascii="Arial"/>
                <w:color w:val="18181C"/>
                <w:sz w:val="17"/>
              </w:rPr>
              <w:t>Overall</w:t>
            </w:r>
            <w:r>
              <w:rPr>
                <w:rFonts w:ascii="Arial"/>
                <w:color w:val="18181C"/>
                <w:spacing w:val="-7"/>
                <w:sz w:val="17"/>
              </w:rPr>
              <w:t xml:space="preserve"> </w:t>
            </w:r>
            <w:r>
              <w:rPr>
                <w:rFonts w:ascii="Arial"/>
                <w:color w:val="18181C"/>
                <w:sz w:val="17"/>
              </w:rPr>
              <w:t>Total</w:t>
            </w:r>
          </w:p>
        </w:tc>
        <w:tc>
          <w:tcPr>
            <w:tcW w:w="1134" w:type="dxa"/>
            <w:tcBorders>
              <w:top w:val="single" w:sz="8" w:space="0" w:color="2B2B2F"/>
              <w:left w:val="single" w:sz="8" w:space="0" w:color="1F1F28"/>
              <w:bottom w:val="single" w:sz="8" w:space="0" w:color="2F2F34"/>
              <w:right w:val="single" w:sz="8" w:space="0" w:color="383438"/>
            </w:tcBorders>
          </w:tcPr>
          <w:p w:rsidR="0025143D" w:rsidRDefault="006C3AB3">
            <w:pPr>
              <w:pStyle w:val="TableParagraph"/>
              <w:spacing w:before="89"/>
              <w:ind w:right="83"/>
              <w:jc w:val="right"/>
              <w:rPr>
                <w:rFonts w:ascii="Times New Roman" w:eastAsia="Times New Roman" w:hAnsi="Times New Roman" w:cs="Times New Roman"/>
                <w:sz w:val="17"/>
                <w:szCs w:val="17"/>
              </w:rPr>
            </w:pPr>
            <w:r>
              <w:rPr>
                <w:rFonts w:ascii="Times New Roman"/>
                <w:color w:val="18181C"/>
                <w:sz w:val="17"/>
              </w:rPr>
              <w:t>56,204,519</w:t>
            </w:r>
          </w:p>
        </w:tc>
        <w:tc>
          <w:tcPr>
            <w:tcW w:w="1133" w:type="dxa"/>
            <w:tcBorders>
              <w:top w:val="single" w:sz="8" w:space="0" w:color="2B2B2F"/>
              <w:left w:val="single" w:sz="8" w:space="0" w:color="383438"/>
              <w:bottom w:val="single" w:sz="8" w:space="0" w:color="2F2F34"/>
              <w:right w:val="single" w:sz="8" w:space="0" w:color="2F2F34"/>
            </w:tcBorders>
          </w:tcPr>
          <w:p w:rsidR="0025143D" w:rsidRDefault="006C3AB3">
            <w:pPr>
              <w:pStyle w:val="TableParagraph"/>
              <w:spacing w:before="89"/>
              <w:ind w:right="90"/>
              <w:jc w:val="right"/>
              <w:rPr>
                <w:rFonts w:ascii="Times New Roman" w:eastAsia="Times New Roman" w:hAnsi="Times New Roman" w:cs="Times New Roman"/>
                <w:sz w:val="17"/>
                <w:szCs w:val="17"/>
              </w:rPr>
            </w:pPr>
            <w:r>
              <w:rPr>
                <w:rFonts w:ascii="Times New Roman"/>
                <w:color w:val="18181C"/>
                <w:sz w:val="17"/>
              </w:rPr>
              <w:t>56</w:t>
            </w:r>
            <w:r>
              <w:rPr>
                <w:rFonts w:ascii="Times New Roman"/>
                <w:color w:val="333334"/>
                <w:sz w:val="17"/>
              </w:rPr>
              <w:t>,</w:t>
            </w:r>
            <w:r>
              <w:rPr>
                <w:rFonts w:ascii="Times New Roman"/>
                <w:color w:val="18181C"/>
                <w:sz w:val="17"/>
              </w:rPr>
              <w:t>204</w:t>
            </w:r>
            <w:r>
              <w:rPr>
                <w:rFonts w:ascii="Times New Roman"/>
                <w:color w:val="333334"/>
                <w:sz w:val="17"/>
              </w:rPr>
              <w:t>,</w:t>
            </w:r>
            <w:r>
              <w:rPr>
                <w:rFonts w:ascii="Times New Roman"/>
                <w:color w:val="18181C"/>
                <w:sz w:val="17"/>
              </w:rPr>
              <w:t>519</w:t>
            </w:r>
          </w:p>
        </w:tc>
        <w:tc>
          <w:tcPr>
            <w:tcW w:w="1128" w:type="dxa"/>
            <w:tcBorders>
              <w:top w:val="single" w:sz="8" w:space="0" w:color="2B2B2F"/>
              <w:left w:val="single" w:sz="8" w:space="0" w:color="2F2F34"/>
              <w:bottom w:val="single" w:sz="8" w:space="0" w:color="2F2F34"/>
              <w:right w:val="single" w:sz="8" w:space="0" w:color="2B2B38"/>
            </w:tcBorders>
          </w:tcPr>
          <w:p w:rsidR="0025143D" w:rsidRDefault="006C3AB3">
            <w:pPr>
              <w:pStyle w:val="TableParagraph"/>
              <w:spacing w:before="74"/>
              <w:ind w:right="60"/>
              <w:jc w:val="right"/>
              <w:rPr>
                <w:rFonts w:ascii="Times New Roman" w:eastAsia="Times New Roman" w:hAnsi="Times New Roman" w:cs="Times New Roman"/>
                <w:sz w:val="17"/>
                <w:szCs w:val="17"/>
              </w:rPr>
            </w:pPr>
            <w:r>
              <w:rPr>
                <w:rFonts w:ascii="Times New Roman"/>
                <w:color w:val="18181C"/>
                <w:w w:val="105"/>
                <w:sz w:val="17"/>
              </w:rPr>
              <w:t>33,426,831</w:t>
            </w:r>
          </w:p>
        </w:tc>
        <w:tc>
          <w:tcPr>
            <w:tcW w:w="1127" w:type="dxa"/>
            <w:tcBorders>
              <w:top w:val="single" w:sz="8" w:space="0" w:color="2B2B2F"/>
              <w:left w:val="single" w:sz="8" w:space="0" w:color="2B2B38"/>
              <w:bottom w:val="single" w:sz="8" w:space="0" w:color="2F2F34"/>
              <w:right w:val="single" w:sz="8" w:space="0" w:color="28232F"/>
            </w:tcBorders>
          </w:tcPr>
          <w:p w:rsidR="0025143D" w:rsidRDefault="006C3AB3">
            <w:pPr>
              <w:pStyle w:val="TableParagraph"/>
              <w:spacing w:before="74"/>
              <w:ind w:right="89"/>
              <w:jc w:val="right"/>
              <w:rPr>
                <w:rFonts w:ascii="Times New Roman" w:eastAsia="Times New Roman" w:hAnsi="Times New Roman" w:cs="Times New Roman"/>
                <w:sz w:val="17"/>
                <w:szCs w:val="17"/>
              </w:rPr>
            </w:pPr>
            <w:r>
              <w:rPr>
                <w:rFonts w:ascii="Times New Roman"/>
                <w:color w:val="18181C"/>
                <w:sz w:val="17"/>
              </w:rPr>
              <w:t>33,426,831</w:t>
            </w:r>
          </w:p>
        </w:tc>
        <w:tc>
          <w:tcPr>
            <w:tcW w:w="1135" w:type="dxa"/>
            <w:tcBorders>
              <w:top w:val="single" w:sz="8" w:space="0" w:color="2B2B2F"/>
              <w:left w:val="single" w:sz="8" w:space="0" w:color="28232F"/>
              <w:bottom w:val="single" w:sz="8" w:space="0" w:color="2F2F34"/>
              <w:right w:val="single" w:sz="8" w:space="0" w:color="38383F"/>
            </w:tcBorders>
          </w:tcPr>
          <w:p w:rsidR="0025143D" w:rsidRDefault="006C3AB3">
            <w:pPr>
              <w:pStyle w:val="TableParagraph"/>
              <w:spacing w:before="84"/>
              <w:ind w:left="298"/>
              <w:rPr>
                <w:rFonts w:ascii="Times New Roman" w:eastAsia="Times New Roman" w:hAnsi="Times New Roman" w:cs="Times New Roman"/>
                <w:sz w:val="17"/>
                <w:szCs w:val="17"/>
              </w:rPr>
            </w:pPr>
            <w:r>
              <w:rPr>
                <w:rFonts w:ascii="Times New Roman"/>
                <w:color w:val="18181C"/>
                <w:sz w:val="17"/>
              </w:rPr>
              <w:t>54,365,751</w:t>
            </w:r>
          </w:p>
        </w:tc>
        <w:tc>
          <w:tcPr>
            <w:tcW w:w="1133" w:type="dxa"/>
            <w:tcBorders>
              <w:top w:val="single" w:sz="8" w:space="0" w:color="2B2B2F"/>
              <w:left w:val="single" w:sz="8" w:space="0" w:color="38383F"/>
              <w:bottom w:val="single" w:sz="8" w:space="0" w:color="2F2F34"/>
              <w:right w:val="single" w:sz="8" w:space="0" w:color="2F2F2F"/>
            </w:tcBorders>
          </w:tcPr>
          <w:p w:rsidR="0025143D" w:rsidRDefault="006C3AB3">
            <w:pPr>
              <w:pStyle w:val="TableParagraph"/>
              <w:spacing w:before="84"/>
              <w:ind w:right="46"/>
              <w:jc w:val="right"/>
              <w:rPr>
                <w:rFonts w:ascii="Times New Roman" w:eastAsia="Times New Roman" w:hAnsi="Times New Roman" w:cs="Times New Roman"/>
                <w:sz w:val="17"/>
                <w:szCs w:val="17"/>
              </w:rPr>
            </w:pPr>
            <w:r>
              <w:rPr>
                <w:rFonts w:ascii="Times New Roman"/>
                <w:color w:val="18181C"/>
                <w:sz w:val="17"/>
              </w:rPr>
              <w:t>54,912,719</w:t>
            </w:r>
          </w:p>
        </w:tc>
        <w:tc>
          <w:tcPr>
            <w:tcW w:w="1132" w:type="dxa"/>
            <w:tcBorders>
              <w:top w:val="single" w:sz="8" w:space="0" w:color="2B2B2F"/>
              <w:left w:val="single" w:sz="8" w:space="0" w:color="2F2F2F"/>
              <w:bottom w:val="single" w:sz="8" w:space="0" w:color="2F2F34"/>
              <w:right w:val="single" w:sz="8" w:space="0" w:color="1C1C1C"/>
            </w:tcBorders>
          </w:tcPr>
          <w:p w:rsidR="0025143D" w:rsidRDefault="006C3AB3">
            <w:pPr>
              <w:pStyle w:val="TableParagraph"/>
              <w:spacing w:before="70"/>
              <w:ind w:right="43"/>
              <w:jc w:val="right"/>
              <w:rPr>
                <w:rFonts w:ascii="Times New Roman" w:eastAsia="Times New Roman" w:hAnsi="Times New Roman" w:cs="Times New Roman"/>
                <w:sz w:val="17"/>
                <w:szCs w:val="17"/>
              </w:rPr>
            </w:pPr>
            <w:r>
              <w:rPr>
                <w:rFonts w:ascii="Times New Roman"/>
                <w:color w:val="18181C"/>
                <w:sz w:val="17"/>
              </w:rPr>
              <w:t>31,548,529</w:t>
            </w:r>
          </w:p>
        </w:tc>
        <w:tc>
          <w:tcPr>
            <w:tcW w:w="1185" w:type="dxa"/>
            <w:tcBorders>
              <w:top w:val="single" w:sz="8" w:space="0" w:color="2B2B2F"/>
              <w:left w:val="single" w:sz="8" w:space="0" w:color="1C1C1C"/>
              <w:bottom w:val="single" w:sz="8" w:space="0" w:color="2F2F34"/>
              <w:right w:val="single" w:sz="8" w:space="0" w:color="1F1F23"/>
            </w:tcBorders>
          </w:tcPr>
          <w:p w:rsidR="0025143D" w:rsidRDefault="006C3AB3">
            <w:pPr>
              <w:pStyle w:val="TableParagraph"/>
              <w:spacing w:before="65"/>
              <w:ind w:right="83"/>
              <w:jc w:val="right"/>
              <w:rPr>
                <w:rFonts w:ascii="Times New Roman" w:eastAsia="Times New Roman" w:hAnsi="Times New Roman" w:cs="Times New Roman"/>
                <w:sz w:val="17"/>
                <w:szCs w:val="17"/>
              </w:rPr>
            </w:pPr>
            <w:r>
              <w:rPr>
                <w:rFonts w:ascii="Times New Roman"/>
                <w:color w:val="18181C"/>
                <w:sz w:val="17"/>
              </w:rPr>
              <w:t>32,179</w:t>
            </w:r>
            <w:r>
              <w:rPr>
                <w:rFonts w:ascii="Times New Roman"/>
                <w:color w:val="333334"/>
                <w:sz w:val="17"/>
              </w:rPr>
              <w:t>,</w:t>
            </w:r>
            <w:r>
              <w:rPr>
                <w:rFonts w:ascii="Times New Roman"/>
                <w:color w:val="18181C"/>
                <w:sz w:val="17"/>
              </w:rPr>
              <w:t>397</w:t>
            </w:r>
          </w:p>
        </w:tc>
      </w:tr>
    </w:tbl>
    <w:p w:rsidR="0025143D" w:rsidRDefault="0025143D">
      <w:pPr>
        <w:jc w:val="right"/>
        <w:rPr>
          <w:rFonts w:ascii="Times New Roman" w:eastAsia="Times New Roman" w:hAnsi="Times New Roman" w:cs="Times New Roman"/>
          <w:sz w:val="17"/>
          <w:szCs w:val="17"/>
        </w:rPr>
        <w:sectPr w:rsidR="0025143D">
          <w:footerReference w:type="default" r:id="rId45"/>
          <w:pgSz w:w="16840" w:h="11910" w:orient="landscape"/>
          <w:pgMar w:top="760" w:right="1060" w:bottom="960" w:left="820" w:header="0" w:footer="766" w:gutter="0"/>
          <w:cols w:space="720"/>
        </w:sectPr>
      </w:pPr>
    </w:p>
    <w:tbl>
      <w:tblPr>
        <w:tblW w:w="0" w:type="auto"/>
        <w:tblInd w:w="117" w:type="dxa"/>
        <w:tblLayout w:type="fixed"/>
        <w:tblCellMar>
          <w:left w:w="0" w:type="dxa"/>
          <w:right w:w="0" w:type="dxa"/>
        </w:tblCellMar>
        <w:tblLook w:val="01E0"/>
      </w:tblPr>
      <w:tblGrid>
        <w:gridCol w:w="3017"/>
        <w:gridCol w:w="1204"/>
        <w:gridCol w:w="1176"/>
        <w:gridCol w:w="1065"/>
        <w:gridCol w:w="1334"/>
        <w:gridCol w:w="1338"/>
      </w:tblGrid>
      <w:tr w:rsidR="0025143D">
        <w:trPr>
          <w:trHeight w:hRule="exact" w:val="709"/>
        </w:trPr>
        <w:tc>
          <w:tcPr>
            <w:tcW w:w="9134" w:type="dxa"/>
            <w:gridSpan w:val="6"/>
            <w:tcBorders>
              <w:top w:val="single" w:sz="6" w:space="0" w:color="2F2F2F"/>
              <w:left w:val="single" w:sz="6" w:space="0" w:color="343434"/>
              <w:bottom w:val="single" w:sz="8" w:space="0" w:color="2F2F38"/>
              <w:right w:val="single" w:sz="6" w:space="0" w:color="2F2F2F"/>
            </w:tcBorders>
          </w:tcPr>
          <w:p w:rsidR="0025143D" w:rsidRDefault="006C3AB3">
            <w:pPr>
              <w:pStyle w:val="TableParagraph"/>
              <w:spacing w:before="37"/>
              <w:ind w:right="56"/>
              <w:jc w:val="center"/>
              <w:rPr>
                <w:rFonts w:ascii="Arial" w:eastAsia="Arial" w:hAnsi="Arial" w:cs="Arial"/>
                <w:sz w:val="19"/>
                <w:szCs w:val="19"/>
              </w:rPr>
            </w:pPr>
            <w:r>
              <w:rPr>
                <w:rFonts w:ascii="Arial"/>
                <w:b/>
                <w:color w:val="18181A"/>
                <w:w w:val="105"/>
                <w:sz w:val="19"/>
              </w:rPr>
              <w:lastRenderedPageBreak/>
              <w:t>TABLE C - CALCULATION OF BASE YEAR ADJUSTMENT FOR THE FINANCIAL</w:t>
            </w:r>
            <w:r>
              <w:rPr>
                <w:rFonts w:ascii="Arial"/>
                <w:b/>
                <w:color w:val="18181A"/>
                <w:spacing w:val="-27"/>
                <w:w w:val="105"/>
                <w:sz w:val="19"/>
              </w:rPr>
              <w:t xml:space="preserve"> </w:t>
            </w:r>
            <w:r>
              <w:rPr>
                <w:rFonts w:ascii="Arial"/>
                <w:b/>
                <w:color w:val="18181A"/>
                <w:w w:val="105"/>
                <w:sz w:val="19"/>
              </w:rPr>
              <w:t>YEAR 2016</w:t>
            </w:r>
          </w:p>
          <w:p w:rsidR="0025143D" w:rsidRDefault="006C3AB3">
            <w:pPr>
              <w:pStyle w:val="TableParagraph"/>
              <w:spacing w:before="117"/>
              <w:ind w:right="21"/>
              <w:jc w:val="center"/>
              <w:rPr>
                <w:rFonts w:ascii="Arial" w:eastAsia="Arial" w:hAnsi="Arial" w:cs="Arial"/>
                <w:sz w:val="19"/>
                <w:szCs w:val="19"/>
              </w:rPr>
            </w:pPr>
            <w:r>
              <w:rPr>
                <w:rFonts w:ascii="Arial"/>
                <w:b/>
                <w:color w:val="18181A"/>
                <w:sz w:val="19"/>
              </w:rPr>
              <w:t>Cavan  County</w:t>
            </w:r>
            <w:r>
              <w:rPr>
                <w:rFonts w:ascii="Arial"/>
                <w:b/>
                <w:color w:val="18181A"/>
                <w:spacing w:val="24"/>
                <w:sz w:val="19"/>
              </w:rPr>
              <w:t xml:space="preserve"> </w:t>
            </w:r>
            <w:r>
              <w:rPr>
                <w:rFonts w:ascii="Arial"/>
                <w:b/>
                <w:color w:val="18181A"/>
                <w:sz w:val="19"/>
              </w:rPr>
              <w:t>Council</w:t>
            </w:r>
          </w:p>
        </w:tc>
      </w:tr>
      <w:tr w:rsidR="0025143D">
        <w:trPr>
          <w:trHeight w:hRule="exact" w:val="1611"/>
        </w:trPr>
        <w:tc>
          <w:tcPr>
            <w:tcW w:w="3017" w:type="dxa"/>
            <w:tcBorders>
              <w:top w:val="single" w:sz="8" w:space="0" w:color="2F2F38"/>
              <w:left w:val="single" w:sz="6" w:space="0" w:color="343434"/>
              <w:bottom w:val="single" w:sz="8" w:space="0" w:color="343438"/>
              <w:right w:val="single" w:sz="8" w:space="0" w:color="2B2B2B"/>
            </w:tcBorders>
          </w:tcPr>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spacing w:before="5"/>
              <w:rPr>
                <w:rFonts w:ascii="Times New Roman" w:eastAsia="Times New Roman" w:hAnsi="Times New Roman" w:cs="Times New Roman"/>
                <w:sz w:val="20"/>
                <w:szCs w:val="20"/>
              </w:rPr>
            </w:pPr>
          </w:p>
          <w:p w:rsidR="0025143D" w:rsidRDefault="006C3AB3">
            <w:pPr>
              <w:pStyle w:val="TableParagraph"/>
              <w:ind w:left="67"/>
              <w:rPr>
                <w:rFonts w:ascii="Arial" w:eastAsia="Arial" w:hAnsi="Arial" w:cs="Arial"/>
                <w:sz w:val="16"/>
                <w:szCs w:val="16"/>
              </w:rPr>
            </w:pPr>
            <w:r>
              <w:rPr>
                <w:rFonts w:ascii="Arial"/>
                <w:color w:val="18181A"/>
                <w:w w:val="105"/>
                <w:sz w:val="16"/>
              </w:rPr>
              <w:t>Rating</w:t>
            </w:r>
            <w:r>
              <w:rPr>
                <w:rFonts w:ascii="Arial"/>
                <w:color w:val="18181A"/>
                <w:spacing w:val="21"/>
                <w:w w:val="105"/>
                <w:sz w:val="16"/>
              </w:rPr>
              <w:t xml:space="preserve"> </w:t>
            </w:r>
            <w:r>
              <w:rPr>
                <w:rFonts w:ascii="Arial"/>
                <w:color w:val="18181A"/>
                <w:w w:val="105"/>
                <w:sz w:val="16"/>
              </w:rPr>
              <w:t>Authority</w:t>
            </w:r>
          </w:p>
        </w:tc>
        <w:tc>
          <w:tcPr>
            <w:tcW w:w="1204" w:type="dxa"/>
            <w:tcBorders>
              <w:top w:val="single" w:sz="8" w:space="0" w:color="2F2F38"/>
              <w:left w:val="single" w:sz="8" w:space="0" w:color="2B2B2B"/>
              <w:bottom w:val="single" w:sz="8" w:space="0" w:color="343438"/>
              <w:right w:val="single" w:sz="8" w:space="0" w:color="28282B"/>
            </w:tcBorders>
          </w:tcPr>
          <w:p w:rsidR="0025143D" w:rsidRDefault="0025143D">
            <w:pPr>
              <w:pStyle w:val="TableParagraph"/>
              <w:spacing w:before="11"/>
              <w:rPr>
                <w:rFonts w:ascii="Times New Roman" w:eastAsia="Times New Roman" w:hAnsi="Times New Roman" w:cs="Times New Roman"/>
                <w:sz w:val="12"/>
                <w:szCs w:val="12"/>
              </w:rPr>
            </w:pPr>
          </w:p>
          <w:p w:rsidR="0025143D" w:rsidRDefault="006C3AB3">
            <w:pPr>
              <w:pStyle w:val="TableParagraph"/>
              <w:ind w:left="500"/>
              <w:rPr>
                <w:rFonts w:ascii="Arial" w:eastAsia="Arial" w:hAnsi="Arial" w:cs="Arial"/>
                <w:sz w:val="16"/>
                <w:szCs w:val="16"/>
              </w:rPr>
            </w:pPr>
            <w:r>
              <w:rPr>
                <w:rFonts w:ascii="Arial"/>
                <w:color w:val="18181A"/>
                <w:sz w:val="16"/>
              </w:rPr>
              <w:t>{i)</w:t>
            </w:r>
          </w:p>
          <w:p w:rsidR="0025143D" w:rsidRDefault="0025143D">
            <w:pPr>
              <w:pStyle w:val="TableParagraph"/>
              <w:spacing w:before="11"/>
              <w:rPr>
                <w:rFonts w:ascii="Times New Roman" w:eastAsia="Times New Roman" w:hAnsi="Times New Roman" w:cs="Times New Roman"/>
                <w:sz w:val="16"/>
                <w:szCs w:val="16"/>
              </w:rPr>
            </w:pPr>
          </w:p>
          <w:p w:rsidR="0025143D" w:rsidRDefault="006C3AB3">
            <w:pPr>
              <w:pStyle w:val="TableParagraph"/>
              <w:spacing w:line="249" w:lineRule="auto"/>
              <w:ind w:left="117" w:right="113" w:firstLine="7"/>
              <w:jc w:val="center"/>
              <w:rPr>
                <w:rFonts w:ascii="Arial" w:eastAsia="Arial" w:hAnsi="Arial" w:cs="Arial"/>
                <w:sz w:val="16"/>
                <w:szCs w:val="16"/>
              </w:rPr>
            </w:pPr>
            <w:r>
              <w:rPr>
                <w:rFonts w:ascii="Arial"/>
                <w:color w:val="18181A"/>
                <w:w w:val="105"/>
                <w:sz w:val="16"/>
              </w:rPr>
              <w:t>Annual Rate on</w:t>
            </w:r>
            <w:r>
              <w:rPr>
                <w:rFonts w:ascii="Arial"/>
                <w:color w:val="18181A"/>
                <w:spacing w:val="18"/>
                <w:w w:val="105"/>
                <w:sz w:val="16"/>
              </w:rPr>
              <w:t xml:space="preserve"> </w:t>
            </w:r>
            <w:r>
              <w:rPr>
                <w:rFonts w:ascii="Arial"/>
                <w:color w:val="18181A"/>
                <w:w w:val="105"/>
                <w:sz w:val="16"/>
              </w:rPr>
              <w:t>Valuation</w:t>
            </w:r>
          </w:p>
          <w:p w:rsidR="0025143D" w:rsidRDefault="006C3AB3">
            <w:pPr>
              <w:pStyle w:val="TableParagraph"/>
              <w:spacing w:before="78"/>
              <w:ind w:left="53"/>
              <w:jc w:val="center"/>
              <w:rPr>
                <w:rFonts w:ascii="Times New Roman" w:eastAsia="Times New Roman" w:hAnsi="Times New Roman" w:cs="Times New Roman"/>
                <w:sz w:val="17"/>
                <w:szCs w:val="17"/>
              </w:rPr>
            </w:pPr>
            <w:r>
              <w:rPr>
                <w:rFonts w:ascii="Times New Roman"/>
                <w:color w:val="18181A"/>
                <w:sz w:val="17"/>
              </w:rPr>
              <w:t>2016</w:t>
            </w:r>
          </w:p>
          <w:p w:rsidR="0025143D" w:rsidRDefault="006C3AB3">
            <w:pPr>
              <w:pStyle w:val="TableParagraph"/>
              <w:spacing w:before="63"/>
              <w:ind w:left="203"/>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c>
          <w:tcPr>
            <w:tcW w:w="1176" w:type="dxa"/>
            <w:tcBorders>
              <w:top w:val="single" w:sz="8" w:space="0" w:color="2F2F38"/>
              <w:left w:val="single" w:sz="8" w:space="0" w:color="28282B"/>
              <w:bottom w:val="single" w:sz="8" w:space="0" w:color="343438"/>
              <w:right w:val="single" w:sz="8" w:space="0" w:color="2B2B2F"/>
            </w:tcBorders>
          </w:tcPr>
          <w:p w:rsidR="0025143D" w:rsidRDefault="006C3AB3">
            <w:pPr>
              <w:pStyle w:val="TableParagraph"/>
              <w:spacing w:before="11" w:line="354" w:lineRule="exact"/>
              <w:ind w:left="47" w:right="88" w:firstLine="426"/>
              <w:rPr>
                <w:rFonts w:ascii="Arial" w:eastAsia="Arial" w:hAnsi="Arial" w:cs="Arial"/>
                <w:sz w:val="16"/>
                <w:szCs w:val="16"/>
              </w:rPr>
            </w:pPr>
            <w:r>
              <w:rPr>
                <w:rFonts w:ascii="Arial"/>
                <w:color w:val="18181A"/>
                <w:w w:val="105"/>
                <w:sz w:val="16"/>
              </w:rPr>
              <w:t>{ii) Effective</w:t>
            </w:r>
            <w:r>
              <w:rPr>
                <w:rFonts w:ascii="Arial"/>
                <w:color w:val="18181A"/>
                <w:spacing w:val="-20"/>
                <w:w w:val="105"/>
                <w:sz w:val="16"/>
              </w:rPr>
              <w:t xml:space="preserve"> </w:t>
            </w:r>
            <w:r>
              <w:rPr>
                <w:rFonts w:ascii="Arial"/>
                <w:color w:val="18181A"/>
                <w:w w:val="105"/>
                <w:sz w:val="16"/>
              </w:rPr>
              <w:t>ARV</w:t>
            </w:r>
          </w:p>
          <w:p w:rsidR="0025143D" w:rsidRDefault="006C3AB3">
            <w:pPr>
              <w:pStyle w:val="TableParagraph"/>
              <w:spacing w:line="155" w:lineRule="exact"/>
              <w:ind w:right="39"/>
              <w:jc w:val="center"/>
              <w:rPr>
                <w:rFonts w:ascii="Arial" w:eastAsia="Arial" w:hAnsi="Arial" w:cs="Arial"/>
                <w:sz w:val="16"/>
                <w:szCs w:val="16"/>
              </w:rPr>
            </w:pPr>
            <w:r>
              <w:rPr>
                <w:rFonts w:ascii="Arial"/>
                <w:color w:val="18181A"/>
                <w:sz w:val="16"/>
              </w:rPr>
              <w:t>{Net of</w:t>
            </w:r>
            <w:r>
              <w:rPr>
                <w:rFonts w:ascii="Arial"/>
                <w:color w:val="18181A"/>
                <w:spacing w:val="24"/>
                <w:sz w:val="16"/>
              </w:rPr>
              <w:t xml:space="preserve"> </w:t>
            </w:r>
            <w:r>
              <w:rPr>
                <w:rFonts w:ascii="Arial"/>
                <w:color w:val="18181A"/>
                <w:sz w:val="16"/>
              </w:rPr>
              <w:t>BYA)</w:t>
            </w:r>
          </w:p>
          <w:p w:rsidR="0025143D" w:rsidRDefault="006C3AB3">
            <w:pPr>
              <w:pStyle w:val="TableParagraph"/>
              <w:spacing w:before="114"/>
              <w:ind w:left="39"/>
              <w:jc w:val="center"/>
              <w:rPr>
                <w:rFonts w:ascii="Times New Roman" w:eastAsia="Times New Roman" w:hAnsi="Times New Roman" w:cs="Times New Roman"/>
                <w:sz w:val="17"/>
                <w:szCs w:val="17"/>
              </w:rPr>
            </w:pPr>
            <w:r>
              <w:rPr>
                <w:rFonts w:ascii="Times New Roman"/>
                <w:color w:val="18181A"/>
                <w:sz w:val="17"/>
              </w:rPr>
              <w:t>2016</w:t>
            </w:r>
          </w:p>
          <w:p w:rsidR="0025143D" w:rsidRDefault="006C3AB3">
            <w:pPr>
              <w:pStyle w:val="TableParagraph"/>
              <w:spacing w:before="63"/>
              <w:ind w:left="21"/>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065" w:type="dxa"/>
            <w:tcBorders>
              <w:top w:val="single" w:sz="8" w:space="0" w:color="2F2F38"/>
              <w:left w:val="single" w:sz="8" w:space="0" w:color="2B2B2F"/>
              <w:bottom w:val="single" w:sz="8" w:space="0" w:color="343438"/>
              <w:right w:val="single" w:sz="8" w:space="0" w:color="282828"/>
            </w:tcBorders>
          </w:tcPr>
          <w:p w:rsidR="0025143D" w:rsidRDefault="0025143D">
            <w:pPr>
              <w:pStyle w:val="TableParagraph"/>
              <w:spacing w:before="9"/>
              <w:rPr>
                <w:rFonts w:ascii="Times New Roman" w:eastAsia="Times New Roman" w:hAnsi="Times New Roman" w:cs="Times New Roman"/>
                <w:sz w:val="11"/>
                <w:szCs w:val="11"/>
              </w:rPr>
            </w:pPr>
          </w:p>
          <w:p w:rsidR="0025143D" w:rsidRDefault="006C3AB3">
            <w:pPr>
              <w:pStyle w:val="TableParagraph"/>
              <w:ind w:left="375"/>
              <w:rPr>
                <w:rFonts w:ascii="Times New Roman" w:eastAsia="Times New Roman" w:hAnsi="Times New Roman" w:cs="Times New Roman"/>
                <w:sz w:val="15"/>
                <w:szCs w:val="15"/>
              </w:rPr>
            </w:pPr>
            <w:r>
              <w:rPr>
                <w:rFonts w:ascii="Times New Roman"/>
                <w:color w:val="18181A"/>
                <w:w w:val="105"/>
                <w:sz w:val="15"/>
              </w:rPr>
              <w:t>{iii)</w:t>
            </w:r>
          </w:p>
          <w:p w:rsidR="0025143D" w:rsidRDefault="0025143D">
            <w:pPr>
              <w:pStyle w:val="TableParagraph"/>
              <w:spacing w:before="8"/>
              <w:rPr>
                <w:rFonts w:ascii="Times New Roman" w:eastAsia="Times New Roman" w:hAnsi="Times New Roman" w:cs="Times New Roman"/>
                <w:sz w:val="18"/>
                <w:szCs w:val="18"/>
              </w:rPr>
            </w:pPr>
          </w:p>
          <w:p w:rsidR="0025143D" w:rsidRDefault="006C3AB3">
            <w:pPr>
              <w:pStyle w:val="TableParagraph"/>
              <w:spacing w:line="249" w:lineRule="auto"/>
              <w:ind w:left="107" w:right="72" w:firstLine="13"/>
              <w:jc w:val="center"/>
              <w:rPr>
                <w:rFonts w:ascii="Arial" w:eastAsia="Arial" w:hAnsi="Arial" w:cs="Arial"/>
                <w:sz w:val="16"/>
                <w:szCs w:val="16"/>
              </w:rPr>
            </w:pPr>
            <w:r>
              <w:rPr>
                <w:rFonts w:ascii="Arial"/>
                <w:color w:val="18181A"/>
                <w:w w:val="105"/>
                <w:sz w:val="16"/>
              </w:rPr>
              <w:t>Base Year Adjustment</w:t>
            </w:r>
          </w:p>
          <w:p w:rsidR="0025143D" w:rsidRDefault="006C3AB3">
            <w:pPr>
              <w:pStyle w:val="TableParagraph"/>
              <w:spacing w:before="59"/>
              <w:jc w:val="center"/>
              <w:rPr>
                <w:rFonts w:ascii="Times New Roman" w:eastAsia="Times New Roman" w:hAnsi="Times New Roman" w:cs="Times New Roman"/>
                <w:sz w:val="17"/>
                <w:szCs w:val="17"/>
              </w:rPr>
            </w:pPr>
            <w:r>
              <w:rPr>
                <w:rFonts w:ascii="Times New Roman"/>
                <w:color w:val="18181A"/>
                <w:sz w:val="17"/>
              </w:rPr>
              <w:t>2016</w:t>
            </w:r>
          </w:p>
          <w:p w:rsidR="0025143D" w:rsidRDefault="006C3AB3">
            <w:pPr>
              <w:pStyle w:val="TableParagraph"/>
              <w:spacing w:before="63"/>
              <w:ind w:left="126"/>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334" w:type="dxa"/>
            <w:tcBorders>
              <w:top w:val="single" w:sz="8" w:space="0" w:color="2F2F38"/>
              <w:left w:val="single" w:sz="8" w:space="0" w:color="282828"/>
              <w:bottom w:val="single" w:sz="8" w:space="0" w:color="343438"/>
              <w:right w:val="single" w:sz="8" w:space="0" w:color="2B2B2F"/>
            </w:tcBorders>
          </w:tcPr>
          <w:p w:rsidR="0025143D" w:rsidRDefault="0025143D">
            <w:pPr>
              <w:pStyle w:val="TableParagraph"/>
              <w:spacing w:before="6"/>
              <w:rPr>
                <w:rFonts w:ascii="Times New Roman" w:eastAsia="Times New Roman" w:hAnsi="Times New Roman" w:cs="Times New Roman"/>
                <w:sz w:val="12"/>
                <w:szCs w:val="12"/>
              </w:rPr>
            </w:pPr>
          </w:p>
          <w:p w:rsidR="0025143D" w:rsidRDefault="006C3AB3">
            <w:pPr>
              <w:pStyle w:val="TableParagraph"/>
              <w:ind w:right="8"/>
              <w:jc w:val="center"/>
              <w:rPr>
                <w:rFonts w:ascii="Arial" w:eastAsia="Arial" w:hAnsi="Arial" w:cs="Arial"/>
                <w:sz w:val="16"/>
                <w:szCs w:val="16"/>
              </w:rPr>
            </w:pPr>
            <w:r>
              <w:rPr>
                <w:rFonts w:ascii="Arial"/>
                <w:color w:val="18181A"/>
                <w:w w:val="105"/>
                <w:sz w:val="16"/>
              </w:rPr>
              <w:t>{iv)</w:t>
            </w: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spacing w:before="5"/>
              <w:rPr>
                <w:rFonts w:ascii="Times New Roman" w:eastAsia="Times New Roman" w:hAnsi="Times New Roman" w:cs="Times New Roman"/>
                <w:sz w:val="23"/>
                <w:szCs w:val="23"/>
              </w:rPr>
            </w:pPr>
          </w:p>
          <w:p w:rsidR="0025143D" w:rsidRDefault="006C3AB3">
            <w:pPr>
              <w:pStyle w:val="TableParagraph"/>
              <w:spacing w:line="249" w:lineRule="auto"/>
              <w:ind w:left="215" w:right="128"/>
              <w:jc w:val="center"/>
              <w:rPr>
                <w:rFonts w:ascii="Arial" w:eastAsia="Arial" w:hAnsi="Arial" w:cs="Arial"/>
                <w:sz w:val="16"/>
                <w:szCs w:val="16"/>
              </w:rPr>
            </w:pPr>
            <w:r>
              <w:rPr>
                <w:rFonts w:ascii="Arial"/>
                <w:color w:val="18181A"/>
                <w:w w:val="105"/>
                <w:sz w:val="16"/>
              </w:rPr>
              <w:t>Net Effective Valuation</w:t>
            </w:r>
          </w:p>
          <w:p w:rsidR="0025143D" w:rsidRDefault="006C3AB3">
            <w:pPr>
              <w:pStyle w:val="TableParagraph"/>
              <w:spacing w:before="83"/>
              <w:ind w:left="15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338" w:type="dxa"/>
            <w:tcBorders>
              <w:top w:val="single" w:sz="8" w:space="0" w:color="2F2F38"/>
              <w:left w:val="single" w:sz="8" w:space="0" w:color="2B2B2F"/>
              <w:bottom w:val="single" w:sz="6" w:space="0" w:color="1F1F1F"/>
              <w:right w:val="single" w:sz="13" w:space="0" w:color="2B2B2B"/>
            </w:tcBorders>
          </w:tcPr>
          <w:p w:rsidR="0025143D" w:rsidRDefault="006C3AB3">
            <w:pPr>
              <w:pStyle w:val="TableParagraph"/>
              <w:spacing w:before="139"/>
              <w:ind w:left="562"/>
              <w:rPr>
                <w:rFonts w:ascii="Arial" w:eastAsia="Arial" w:hAnsi="Arial" w:cs="Arial"/>
                <w:sz w:val="16"/>
                <w:szCs w:val="16"/>
              </w:rPr>
            </w:pPr>
            <w:r>
              <w:rPr>
                <w:rFonts w:ascii="Arial"/>
                <w:color w:val="18181A"/>
                <w:sz w:val="16"/>
              </w:rPr>
              <w:t>(v)</w:t>
            </w:r>
          </w:p>
          <w:p w:rsidR="0025143D" w:rsidRDefault="0025143D">
            <w:pPr>
              <w:pStyle w:val="TableParagraph"/>
              <w:spacing w:before="7"/>
              <w:rPr>
                <w:rFonts w:ascii="Times New Roman" w:eastAsia="Times New Roman" w:hAnsi="Times New Roman" w:cs="Times New Roman"/>
                <w:sz w:val="23"/>
                <w:szCs w:val="23"/>
              </w:rPr>
            </w:pPr>
          </w:p>
          <w:p w:rsidR="0025143D" w:rsidRDefault="006C3AB3">
            <w:pPr>
              <w:pStyle w:val="TableParagraph"/>
              <w:spacing w:line="249" w:lineRule="auto"/>
              <w:ind w:left="189" w:right="281" w:hanging="39"/>
              <w:jc w:val="center"/>
              <w:rPr>
                <w:rFonts w:ascii="Arial" w:eastAsia="Arial" w:hAnsi="Arial" w:cs="Arial"/>
                <w:sz w:val="16"/>
                <w:szCs w:val="16"/>
              </w:rPr>
            </w:pPr>
            <w:r>
              <w:rPr>
                <w:rFonts w:ascii="Arial"/>
                <w:color w:val="18181A"/>
                <w:w w:val="105"/>
                <w:sz w:val="16"/>
              </w:rPr>
              <w:t>Value of Base Year Adjustment</w:t>
            </w:r>
          </w:p>
          <w:p w:rsidR="0025143D" w:rsidRDefault="006C3AB3">
            <w:pPr>
              <w:pStyle w:val="TableParagraph"/>
              <w:spacing w:before="73"/>
              <w:ind w:left="71"/>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r>
      <w:tr w:rsidR="0025143D">
        <w:trPr>
          <w:trHeight w:hRule="exact" w:val="592"/>
        </w:trPr>
        <w:tc>
          <w:tcPr>
            <w:tcW w:w="3017" w:type="dxa"/>
            <w:tcBorders>
              <w:top w:val="single" w:sz="8" w:space="0" w:color="343438"/>
              <w:left w:val="single" w:sz="6" w:space="0" w:color="343434"/>
              <w:bottom w:val="single" w:sz="6" w:space="0" w:color="2B2B2F"/>
              <w:right w:val="single" w:sz="8" w:space="0" w:color="2B2B2B"/>
            </w:tcBorders>
          </w:tcPr>
          <w:p w:rsidR="0025143D" w:rsidRDefault="0025143D">
            <w:pPr>
              <w:pStyle w:val="TableParagraph"/>
              <w:spacing w:before="1"/>
              <w:rPr>
                <w:rFonts w:ascii="Times New Roman" w:eastAsia="Times New Roman" w:hAnsi="Times New Roman" w:cs="Times New Roman"/>
                <w:sz w:val="17"/>
                <w:szCs w:val="17"/>
              </w:rPr>
            </w:pPr>
          </w:p>
          <w:p w:rsidR="0025143D" w:rsidRDefault="006C3AB3">
            <w:pPr>
              <w:pStyle w:val="TableParagraph"/>
              <w:ind w:left="67"/>
              <w:rPr>
                <w:rFonts w:ascii="Arial" w:eastAsia="Arial" w:hAnsi="Arial" w:cs="Arial"/>
                <w:sz w:val="16"/>
                <w:szCs w:val="16"/>
              </w:rPr>
            </w:pPr>
            <w:r>
              <w:rPr>
                <w:rFonts w:ascii="Arial"/>
                <w:color w:val="18181A"/>
                <w:sz w:val="16"/>
              </w:rPr>
              <w:t>Cavan Town</w:t>
            </w:r>
            <w:r>
              <w:rPr>
                <w:rFonts w:ascii="Arial"/>
                <w:color w:val="18181A"/>
                <w:spacing w:val="-21"/>
                <w:sz w:val="16"/>
              </w:rPr>
              <w:t xml:space="preserve"> </w:t>
            </w:r>
            <w:r>
              <w:rPr>
                <w:rFonts w:ascii="Arial"/>
                <w:color w:val="18181A"/>
                <w:sz w:val="16"/>
              </w:rPr>
              <w:t>Council</w:t>
            </w:r>
          </w:p>
        </w:tc>
        <w:tc>
          <w:tcPr>
            <w:tcW w:w="1204" w:type="dxa"/>
            <w:tcBorders>
              <w:top w:val="single" w:sz="8" w:space="0" w:color="343438"/>
              <w:left w:val="single" w:sz="8" w:space="0" w:color="2B2B2B"/>
              <w:bottom w:val="single" w:sz="6" w:space="0" w:color="2B2B2F"/>
              <w:right w:val="single" w:sz="8" w:space="0" w:color="28282B"/>
            </w:tcBorders>
          </w:tcPr>
          <w:p w:rsidR="0025143D" w:rsidRDefault="0025143D">
            <w:pPr>
              <w:pStyle w:val="TableParagraph"/>
              <w:spacing w:before="4"/>
              <w:rPr>
                <w:rFonts w:ascii="Times New Roman" w:eastAsia="Times New Roman" w:hAnsi="Times New Roman" w:cs="Times New Roman"/>
                <w:sz w:val="16"/>
                <w:szCs w:val="16"/>
              </w:rPr>
            </w:pPr>
          </w:p>
          <w:p w:rsidR="0025143D" w:rsidRDefault="006C3AB3">
            <w:pPr>
              <w:pStyle w:val="TableParagraph"/>
              <w:ind w:left="524"/>
              <w:rPr>
                <w:rFonts w:ascii="Times New Roman" w:eastAsia="Times New Roman" w:hAnsi="Times New Roman" w:cs="Times New Roman"/>
                <w:sz w:val="17"/>
                <w:szCs w:val="17"/>
              </w:rPr>
            </w:pPr>
            <w:r>
              <w:rPr>
                <w:rFonts w:ascii="Times New Roman"/>
                <w:color w:val="18181A"/>
                <w:w w:val="105"/>
                <w:sz w:val="17"/>
              </w:rPr>
              <w:t>56</w:t>
            </w:r>
            <w:r>
              <w:rPr>
                <w:rFonts w:ascii="Times New Roman"/>
                <w:color w:val="5D5D5E"/>
                <w:w w:val="105"/>
                <w:sz w:val="17"/>
              </w:rPr>
              <w:t>.</w:t>
            </w:r>
            <w:r>
              <w:rPr>
                <w:rFonts w:ascii="Times New Roman"/>
                <w:color w:val="18181A"/>
                <w:w w:val="105"/>
                <w:sz w:val="17"/>
              </w:rPr>
              <w:t>8500</w:t>
            </w:r>
          </w:p>
        </w:tc>
        <w:tc>
          <w:tcPr>
            <w:tcW w:w="1176" w:type="dxa"/>
            <w:tcBorders>
              <w:top w:val="single" w:sz="8" w:space="0" w:color="343438"/>
              <w:left w:val="single" w:sz="8" w:space="0" w:color="28282B"/>
              <w:bottom w:val="single" w:sz="6" w:space="0" w:color="2B2B2F"/>
              <w:right w:val="single" w:sz="8" w:space="0" w:color="2B2B2F"/>
            </w:tcBorders>
          </w:tcPr>
          <w:p w:rsidR="0025143D" w:rsidRDefault="0025143D">
            <w:pPr>
              <w:pStyle w:val="TableParagraph"/>
              <w:spacing w:before="11"/>
              <w:rPr>
                <w:rFonts w:ascii="Times New Roman" w:eastAsia="Times New Roman" w:hAnsi="Times New Roman" w:cs="Times New Roman"/>
                <w:sz w:val="15"/>
                <w:szCs w:val="15"/>
              </w:rPr>
            </w:pPr>
          </w:p>
          <w:p w:rsidR="0025143D" w:rsidRDefault="006C3AB3">
            <w:pPr>
              <w:pStyle w:val="TableParagraph"/>
              <w:ind w:left="478"/>
              <w:rPr>
                <w:rFonts w:ascii="Times New Roman" w:eastAsia="Times New Roman" w:hAnsi="Times New Roman" w:cs="Times New Roman"/>
                <w:sz w:val="17"/>
                <w:szCs w:val="17"/>
              </w:rPr>
            </w:pPr>
            <w:r>
              <w:rPr>
                <w:rFonts w:ascii="Times New Roman"/>
                <w:color w:val="18181A"/>
                <w:w w:val="105"/>
                <w:sz w:val="17"/>
              </w:rPr>
              <w:t>71.2200</w:t>
            </w:r>
          </w:p>
        </w:tc>
        <w:tc>
          <w:tcPr>
            <w:tcW w:w="1065" w:type="dxa"/>
            <w:tcBorders>
              <w:top w:val="single" w:sz="8" w:space="0" w:color="343438"/>
              <w:left w:val="single" w:sz="8" w:space="0" w:color="2B2B2F"/>
              <w:bottom w:val="single" w:sz="6" w:space="0" w:color="2B2B2F"/>
              <w:right w:val="single" w:sz="8" w:space="0" w:color="282828"/>
            </w:tcBorders>
          </w:tcPr>
          <w:p w:rsidR="0025143D" w:rsidRDefault="0025143D">
            <w:pPr>
              <w:pStyle w:val="TableParagraph"/>
              <w:spacing w:before="11"/>
              <w:rPr>
                <w:rFonts w:ascii="Times New Roman" w:eastAsia="Times New Roman" w:hAnsi="Times New Roman" w:cs="Times New Roman"/>
                <w:sz w:val="15"/>
                <w:szCs w:val="15"/>
              </w:rPr>
            </w:pPr>
          </w:p>
          <w:p w:rsidR="0025143D" w:rsidRDefault="006C3AB3">
            <w:pPr>
              <w:pStyle w:val="TableParagraph"/>
              <w:ind w:left="409"/>
              <w:rPr>
                <w:rFonts w:ascii="Times New Roman" w:eastAsia="Times New Roman" w:hAnsi="Times New Roman" w:cs="Times New Roman"/>
                <w:sz w:val="17"/>
                <w:szCs w:val="17"/>
              </w:rPr>
            </w:pPr>
            <w:r>
              <w:rPr>
                <w:rFonts w:ascii="Times New Roman"/>
                <w:color w:val="2F2F2F"/>
                <w:w w:val="105"/>
                <w:sz w:val="17"/>
              </w:rPr>
              <w:t>14.3700</w:t>
            </w:r>
          </w:p>
        </w:tc>
        <w:tc>
          <w:tcPr>
            <w:tcW w:w="1334" w:type="dxa"/>
            <w:tcBorders>
              <w:top w:val="single" w:sz="8" w:space="0" w:color="343438"/>
              <w:left w:val="single" w:sz="8" w:space="0" w:color="282828"/>
              <w:bottom w:val="single" w:sz="6" w:space="0" w:color="2B2B2F"/>
              <w:right w:val="single" w:sz="8" w:space="0" w:color="2B2B2F"/>
            </w:tcBorders>
          </w:tcPr>
          <w:p w:rsidR="0025143D" w:rsidRDefault="0025143D">
            <w:pPr>
              <w:pStyle w:val="TableParagraph"/>
              <w:spacing w:before="11"/>
              <w:rPr>
                <w:rFonts w:ascii="Times New Roman" w:eastAsia="Times New Roman" w:hAnsi="Times New Roman" w:cs="Times New Roman"/>
                <w:sz w:val="15"/>
                <w:szCs w:val="15"/>
              </w:rPr>
            </w:pPr>
          </w:p>
          <w:p w:rsidR="0025143D" w:rsidRDefault="006C3AB3">
            <w:pPr>
              <w:pStyle w:val="TableParagraph"/>
              <w:ind w:right="151"/>
              <w:jc w:val="right"/>
              <w:rPr>
                <w:rFonts w:ascii="Times New Roman" w:eastAsia="Times New Roman" w:hAnsi="Times New Roman" w:cs="Times New Roman"/>
                <w:sz w:val="17"/>
                <w:szCs w:val="17"/>
              </w:rPr>
            </w:pPr>
            <w:r>
              <w:rPr>
                <w:rFonts w:ascii="Times New Roman"/>
                <w:color w:val="18181A"/>
                <w:sz w:val="17"/>
              </w:rPr>
              <w:t>(27,274)</w:t>
            </w:r>
          </w:p>
        </w:tc>
        <w:tc>
          <w:tcPr>
            <w:tcW w:w="1338" w:type="dxa"/>
            <w:tcBorders>
              <w:top w:val="single" w:sz="6" w:space="0" w:color="1F1F1F"/>
              <w:left w:val="single" w:sz="8" w:space="0" w:color="2B2B2F"/>
              <w:bottom w:val="single" w:sz="6" w:space="0" w:color="2B2B2F"/>
              <w:right w:val="single" w:sz="13" w:space="0" w:color="2B2B2B"/>
            </w:tcBorders>
          </w:tcPr>
          <w:p w:rsidR="0025143D" w:rsidRDefault="0025143D">
            <w:pPr>
              <w:pStyle w:val="TableParagraph"/>
              <w:spacing w:before="2"/>
              <w:rPr>
                <w:rFonts w:ascii="Times New Roman" w:eastAsia="Times New Roman" w:hAnsi="Times New Roman" w:cs="Times New Roman"/>
                <w:sz w:val="16"/>
                <w:szCs w:val="16"/>
              </w:rPr>
            </w:pPr>
          </w:p>
          <w:p w:rsidR="0025143D" w:rsidRDefault="006C3AB3">
            <w:pPr>
              <w:pStyle w:val="TableParagraph"/>
              <w:ind w:right="253"/>
              <w:jc w:val="right"/>
              <w:rPr>
                <w:rFonts w:ascii="Times New Roman" w:eastAsia="Times New Roman" w:hAnsi="Times New Roman" w:cs="Times New Roman"/>
                <w:sz w:val="17"/>
                <w:szCs w:val="17"/>
              </w:rPr>
            </w:pPr>
            <w:r>
              <w:rPr>
                <w:rFonts w:ascii="Times New Roman"/>
                <w:color w:val="18181A"/>
                <w:w w:val="95"/>
                <w:sz w:val="17"/>
              </w:rPr>
              <w:t>(391,927)</w:t>
            </w:r>
          </w:p>
        </w:tc>
      </w:tr>
      <w:tr w:rsidR="0025143D">
        <w:trPr>
          <w:trHeight w:hRule="exact" w:val="393"/>
        </w:trPr>
        <w:tc>
          <w:tcPr>
            <w:tcW w:w="3017" w:type="dxa"/>
            <w:tcBorders>
              <w:top w:val="single" w:sz="6" w:space="0" w:color="2B2B2F"/>
              <w:left w:val="single" w:sz="6" w:space="0" w:color="343434"/>
              <w:bottom w:val="single" w:sz="8" w:space="0" w:color="2F2B2F"/>
              <w:right w:val="single" w:sz="8" w:space="0" w:color="2B2B2B"/>
            </w:tcBorders>
          </w:tcPr>
          <w:p w:rsidR="0025143D" w:rsidRDefault="006C3AB3">
            <w:pPr>
              <w:pStyle w:val="TableParagraph"/>
              <w:spacing w:before="82"/>
              <w:ind w:left="81"/>
              <w:rPr>
                <w:rFonts w:ascii="Arial" w:eastAsia="Arial" w:hAnsi="Arial" w:cs="Arial"/>
                <w:sz w:val="16"/>
                <w:szCs w:val="16"/>
              </w:rPr>
            </w:pPr>
            <w:r>
              <w:rPr>
                <w:rFonts w:ascii="Arial"/>
                <w:color w:val="18181A"/>
                <w:sz w:val="16"/>
              </w:rPr>
              <w:t>TOTAL</w:t>
            </w:r>
          </w:p>
        </w:tc>
        <w:tc>
          <w:tcPr>
            <w:tcW w:w="1204" w:type="dxa"/>
            <w:tcBorders>
              <w:top w:val="single" w:sz="6" w:space="0" w:color="2B2B2F"/>
              <w:left w:val="single" w:sz="8" w:space="0" w:color="2B2B2B"/>
              <w:bottom w:val="single" w:sz="8" w:space="0" w:color="2F2B2F"/>
              <w:right w:val="single" w:sz="8" w:space="0" w:color="28282B"/>
            </w:tcBorders>
          </w:tcPr>
          <w:p w:rsidR="0025143D" w:rsidRDefault="0025143D"/>
        </w:tc>
        <w:tc>
          <w:tcPr>
            <w:tcW w:w="1176" w:type="dxa"/>
            <w:tcBorders>
              <w:top w:val="single" w:sz="6" w:space="0" w:color="2B2B2F"/>
              <w:left w:val="single" w:sz="8" w:space="0" w:color="28282B"/>
              <w:bottom w:val="single" w:sz="8" w:space="0" w:color="2F2B2F"/>
              <w:right w:val="single" w:sz="8" w:space="0" w:color="2B2B2F"/>
            </w:tcBorders>
          </w:tcPr>
          <w:p w:rsidR="0025143D" w:rsidRDefault="0025143D"/>
        </w:tc>
        <w:tc>
          <w:tcPr>
            <w:tcW w:w="1065" w:type="dxa"/>
            <w:tcBorders>
              <w:top w:val="single" w:sz="6" w:space="0" w:color="2B2B2F"/>
              <w:left w:val="single" w:sz="8" w:space="0" w:color="2B2B2F"/>
              <w:bottom w:val="single" w:sz="8" w:space="0" w:color="2F2B2F"/>
              <w:right w:val="single" w:sz="8" w:space="0" w:color="282828"/>
            </w:tcBorders>
          </w:tcPr>
          <w:p w:rsidR="0025143D" w:rsidRDefault="0025143D"/>
        </w:tc>
        <w:tc>
          <w:tcPr>
            <w:tcW w:w="1334" w:type="dxa"/>
            <w:tcBorders>
              <w:top w:val="single" w:sz="6" w:space="0" w:color="2B2B2F"/>
              <w:left w:val="single" w:sz="8" w:space="0" w:color="282828"/>
              <w:bottom w:val="single" w:sz="8" w:space="0" w:color="2F2B2F"/>
              <w:right w:val="single" w:sz="8" w:space="0" w:color="2B2B2F"/>
            </w:tcBorders>
          </w:tcPr>
          <w:p w:rsidR="0025143D" w:rsidRDefault="006C3AB3">
            <w:pPr>
              <w:pStyle w:val="TableParagraph"/>
              <w:spacing w:before="44"/>
              <w:ind w:right="141"/>
              <w:jc w:val="right"/>
              <w:rPr>
                <w:rFonts w:ascii="Times New Roman" w:eastAsia="Times New Roman" w:hAnsi="Times New Roman" w:cs="Times New Roman"/>
                <w:sz w:val="17"/>
                <w:szCs w:val="17"/>
              </w:rPr>
            </w:pPr>
            <w:r>
              <w:rPr>
                <w:rFonts w:ascii="Times New Roman"/>
                <w:color w:val="18181A"/>
                <w:sz w:val="17"/>
              </w:rPr>
              <w:t>(27,274)</w:t>
            </w:r>
          </w:p>
        </w:tc>
        <w:tc>
          <w:tcPr>
            <w:tcW w:w="1338" w:type="dxa"/>
            <w:tcBorders>
              <w:top w:val="single" w:sz="6" w:space="0" w:color="2B2B2F"/>
              <w:left w:val="single" w:sz="8" w:space="0" w:color="2B2B2F"/>
              <w:bottom w:val="single" w:sz="8" w:space="0" w:color="2F2B2F"/>
              <w:right w:val="single" w:sz="13" w:space="0" w:color="2B2B2B"/>
            </w:tcBorders>
          </w:tcPr>
          <w:p w:rsidR="0025143D" w:rsidRDefault="006C3AB3">
            <w:pPr>
              <w:pStyle w:val="TableParagraph"/>
              <w:spacing w:before="68"/>
              <w:ind w:right="257"/>
              <w:jc w:val="right"/>
              <w:rPr>
                <w:rFonts w:ascii="Times New Roman" w:eastAsia="Times New Roman" w:hAnsi="Times New Roman" w:cs="Times New Roman"/>
                <w:sz w:val="17"/>
                <w:szCs w:val="17"/>
              </w:rPr>
            </w:pPr>
            <w:r>
              <w:rPr>
                <w:rFonts w:ascii="Times New Roman"/>
                <w:color w:val="18181A"/>
                <w:w w:val="95"/>
                <w:sz w:val="17"/>
              </w:rPr>
              <w:t>(391,927)</w:t>
            </w:r>
          </w:p>
        </w:tc>
      </w:tr>
    </w:tbl>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2"/>
        <w:rPr>
          <w:rFonts w:ascii="Times New Roman" w:eastAsia="Times New Roman" w:hAnsi="Times New Roman" w:cs="Times New Roman"/>
          <w:sz w:val="17"/>
          <w:szCs w:val="17"/>
        </w:rPr>
      </w:pPr>
    </w:p>
    <w:p w:rsidR="0025143D" w:rsidRDefault="006C3AB3">
      <w:pPr>
        <w:spacing w:before="78"/>
        <w:ind w:left="4489" w:right="4695"/>
        <w:jc w:val="center"/>
        <w:rPr>
          <w:rFonts w:ascii="Times New Roman" w:eastAsia="Times New Roman" w:hAnsi="Times New Roman" w:cs="Times New Roman"/>
          <w:sz w:val="17"/>
          <w:szCs w:val="17"/>
        </w:rPr>
      </w:pPr>
      <w:r>
        <w:rPr>
          <w:rFonts w:ascii="Times New Roman"/>
          <w:color w:val="18181A"/>
          <w:w w:val="105"/>
          <w:sz w:val="17"/>
        </w:rPr>
        <w:t>58</w:t>
      </w:r>
    </w:p>
    <w:p w:rsidR="0025143D" w:rsidRDefault="0025143D">
      <w:pPr>
        <w:jc w:val="center"/>
        <w:rPr>
          <w:rFonts w:ascii="Times New Roman" w:eastAsia="Times New Roman" w:hAnsi="Times New Roman" w:cs="Times New Roman"/>
          <w:sz w:val="17"/>
          <w:szCs w:val="17"/>
        </w:rPr>
        <w:sectPr w:rsidR="0025143D">
          <w:footerReference w:type="default" r:id="rId46"/>
          <w:pgSz w:w="11910" w:h="16840"/>
          <w:pgMar w:top="1420" w:right="1320" w:bottom="280" w:left="1180" w:header="0" w:footer="0" w:gutter="0"/>
          <w:cols w:space="720"/>
        </w:sectPr>
      </w:pPr>
    </w:p>
    <w:tbl>
      <w:tblPr>
        <w:tblW w:w="0" w:type="auto"/>
        <w:tblInd w:w="103" w:type="dxa"/>
        <w:tblLayout w:type="fixed"/>
        <w:tblCellMar>
          <w:left w:w="0" w:type="dxa"/>
          <w:right w:w="0" w:type="dxa"/>
        </w:tblCellMar>
        <w:tblLook w:val="01E0"/>
      </w:tblPr>
      <w:tblGrid>
        <w:gridCol w:w="5596"/>
        <w:gridCol w:w="1694"/>
        <w:gridCol w:w="1698"/>
      </w:tblGrid>
      <w:tr w:rsidR="0025143D">
        <w:trPr>
          <w:trHeight w:hRule="exact" w:val="284"/>
        </w:trPr>
        <w:tc>
          <w:tcPr>
            <w:tcW w:w="8988" w:type="dxa"/>
            <w:gridSpan w:val="3"/>
            <w:tcBorders>
              <w:top w:val="single" w:sz="8" w:space="0" w:color="2B2B2F"/>
              <w:left w:val="single" w:sz="8" w:space="0" w:color="2B2B2B"/>
              <w:bottom w:val="single" w:sz="8" w:space="0" w:color="2B2B2B"/>
              <w:right w:val="single" w:sz="8" w:space="0" w:color="2F2F2F"/>
            </w:tcBorders>
          </w:tcPr>
          <w:p w:rsidR="0025143D" w:rsidRDefault="006C3AB3">
            <w:pPr>
              <w:pStyle w:val="TableParagraph"/>
              <w:spacing w:before="19"/>
              <w:ind w:left="172"/>
              <w:jc w:val="center"/>
              <w:rPr>
                <w:rFonts w:ascii="Arial" w:eastAsia="Arial" w:hAnsi="Arial" w:cs="Arial"/>
                <w:sz w:val="19"/>
                <w:szCs w:val="19"/>
              </w:rPr>
            </w:pPr>
            <w:r>
              <w:rPr>
                <w:rFonts w:ascii="Arial"/>
                <w:b/>
                <w:color w:val="1A181A"/>
                <w:w w:val="105"/>
                <w:sz w:val="19"/>
              </w:rPr>
              <w:lastRenderedPageBreak/>
              <w:t>Table</w:t>
            </w:r>
            <w:r>
              <w:rPr>
                <w:rFonts w:ascii="Arial"/>
                <w:b/>
                <w:color w:val="1A181A"/>
                <w:spacing w:val="11"/>
                <w:w w:val="105"/>
                <w:sz w:val="19"/>
              </w:rPr>
              <w:t xml:space="preserve"> </w:t>
            </w:r>
            <w:r>
              <w:rPr>
                <w:rFonts w:ascii="Arial"/>
                <w:b/>
                <w:color w:val="1A181A"/>
                <w:w w:val="105"/>
                <w:sz w:val="19"/>
              </w:rPr>
              <w:t>D</w:t>
            </w:r>
          </w:p>
        </w:tc>
      </w:tr>
      <w:tr w:rsidR="0025143D">
        <w:trPr>
          <w:trHeight w:hRule="exact" w:val="449"/>
        </w:trPr>
        <w:tc>
          <w:tcPr>
            <w:tcW w:w="8988" w:type="dxa"/>
            <w:gridSpan w:val="3"/>
            <w:tcBorders>
              <w:top w:val="single" w:sz="8" w:space="0" w:color="2B2B2B"/>
              <w:left w:val="single" w:sz="8" w:space="0" w:color="2B2B2B"/>
              <w:bottom w:val="single" w:sz="8" w:space="0" w:color="2B2B2F"/>
              <w:right w:val="single" w:sz="8" w:space="0" w:color="2F2F2F"/>
            </w:tcBorders>
          </w:tcPr>
          <w:p w:rsidR="0025143D" w:rsidRDefault="006C3AB3">
            <w:pPr>
              <w:pStyle w:val="TableParagraph"/>
              <w:spacing w:before="131"/>
              <w:ind w:left="1247"/>
              <w:rPr>
                <w:rFonts w:ascii="Arial" w:eastAsia="Arial" w:hAnsi="Arial" w:cs="Arial"/>
                <w:sz w:val="19"/>
                <w:szCs w:val="19"/>
              </w:rPr>
            </w:pPr>
            <w:r>
              <w:rPr>
                <w:rFonts w:ascii="Arial"/>
                <w:b/>
                <w:color w:val="1A181A"/>
                <w:w w:val="105"/>
                <w:sz w:val="19"/>
              </w:rPr>
              <w:t>ANALYSIS OF BUDGET 2016 INCOME FROM GOODS AND</w:t>
            </w:r>
            <w:r>
              <w:rPr>
                <w:rFonts w:ascii="Arial"/>
                <w:b/>
                <w:color w:val="1A181A"/>
                <w:spacing w:val="4"/>
                <w:w w:val="105"/>
                <w:sz w:val="19"/>
              </w:rPr>
              <w:t xml:space="preserve"> </w:t>
            </w:r>
            <w:r>
              <w:rPr>
                <w:rFonts w:ascii="Arial"/>
                <w:b/>
                <w:color w:val="1A181A"/>
                <w:w w:val="105"/>
                <w:sz w:val="19"/>
              </w:rPr>
              <w:t>SERVICES</w:t>
            </w:r>
          </w:p>
        </w:tc>
      </w:tr>
      <w:tr w:rsidR="0025143D">
        <w:trPr>
          <w:trHeight w:hRule="exact" w:val="848"/>
        </w:trPr>
        <w:tc>
          <w:tcPr>
            <w:tcW w:w="5596" w:type="dxa"/>
            <w:tcBorders>
              <w:top w:val="single" w:sz="8" w:space="0" w:color="2B2B2F"/>
              <w:left w:val="single" w:sz="8" w:space="0" w:color="2B2B2B"/>
              <w:bottom w:val="nil"/>
              <w:right w:val="single" w:sz="8" w:space="0" w:color="2B2B2B"/>
            </w:tcBorders>
          </w:tcPr>
          <w:p w:rsidR="0025143D" w:rsidRDefault="0025143D"/>
        </w:tc>
        <w:tc>
          <w:tcPr>
            <w:tcW w:w="1694" w:type="dxa"/>
            <w:tcBorders>
              <w:top w:val="single" w:sz="8" w:space="0" w:color="2B2B2F"/>
              <w:left w:val="single" w:sz="8" w:space="0" w:color="2B2B2B"/>
              <w:bottom w:val="nil"/>
              <w:right w:val="single" w:sz="8" w:space="0" w:color="2F2B2F"/>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spacing w:before="9"/>
              <w:rPr>
                <w:rFonts w:ascii="Times New Roman" w:eastAsia="Times New Roman" w:hAnsi="Times New Roman" w:cs="Times New Roman"/>
                <w:sz w:val="21"/>
                <w:szCs w:val="21"/>
              </w:rPr>
            </w:pPr>
          </w:p>
          <w:p w:rsidR="0025143D" w:rsidRDefault="006C3AB3">
            <w:pPr>
              <w:pStyle w:val="TableParagraph"/>
              <w:ind w:left="58"/>
              <w:jc w:val="center"/>
              <w:rPr>
                <w:rFonts w:ascii="Times New Roman" w:eastAsia="Times New Roman" w:hAnsi="Times New Roman" w:cs="Times New Roman"/>
                <w:sz w:val="19"/>
                <w:szCs w:val="19"/>
              </w:rPr>
            </w:pPr>
            <w:r>
              <w:rPr>
                <w:rFonts w:ascii="Times New Roman"/>
                <w:b/>
                <w:color w:val="1A181A"/>
                <w:sz w:val="19"/>
              </w:rPr>
              <w:t>2016</w:t>
            </w:r>
          </w:p>
        </w:tc>
        <w:tc>
          <w:tcPr>
            <w:tcW w:w="1698" w:type="dxa"/>
            <w:tcBorders>
              <w:top w:val="single" w:sz="8" w:space="0" w:color="2B2B2F"/>
              <w:left w:val="single" w:sz="8" w:space="0" w:color="2F2B2F"/>
              <w:bottom w:val="nil"/>
              <w:right w:val="single" w:sz="6" w:space="0" w:color="2B2B2F"/>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spacing w:before="4"/>
              <w:rPr>
                <w:rFonts w:ascii="Times New Roman" w:eastAsia="Times New Roman" w:hAnsi="Times New Roman" w:cs="Times New Roman"/>
                <w:sz w:val="21"/>
                <w:szCs w:val="21"/>
              </w:rPr>
            </w:pPr>
          </w:p>
          <w:p w:rsidR="0025143D" w:rsidRDefault="006C3AB3">
            <w:pPr>
              <w:pStyle w:val="TableParagraph"/>
              <w:ind w:right="133"/>
              <w:jc w:val="center"/>
              <w:rPr>
                <w:rFonts w:ascii="Times New Roman" w:eastAsia="Times New Roman" w:hAnsi="Times New Roman" w:cs="Times New Roman"/>
                <w:sz w:val="19"/>
                <w:szCs w:val="19"/>
              </w:rPr>
            </w:pPr>
            <w:r>
              <w:rPr>
                <w:rFonts w:ascii="Times New Roman"/>
                <w:b/>
                <w:color w:val="1A181A"/>
                <w:sz w:val="19"/>
              </w:rPr>
              <w:t>2015</w:t>
            </w:r>
          </w:p>
        </w:tc>
      </w:tr>
      <w:tr w:rsidR="0025143D">
        <w:trPr>
          <w:trHeight w:hRule="exact" w:val="452"/>
        </w:trPr>
        <w:tc>
          <w:tcPr>
            <w:tcW w:w="5596" w:type="dxa"/>
            <w:tcBorders>
              <w:top w:val="nil"/>
              <w:left w:val="single" w:sz="8" w:space="0" w:color="2B2B2B"/>
              <w:bottom w:val="single" w:sz="8" w:space="0" w:color="2B2B2F"/>
              <w:right w:val="single" w:sz="8" w:space="0" w:color="2B2B2B"/>
            </w:tcBorders>
          </w:tcPr>
          <w:p w:rsidR="0025143D" w:rsidRDefault="006C3AB3">
            <w:pPr>
              <w:pStyle w:val="TableParagraph"/>
              <w:spacing w:before="153"/>
              <w:ind w:left="352"/>
              <w:rPr>
                <w:rFonts w:ascii="Arial" w:eastAsia="Arial" w:hAnsi="Arial" w:cs="Arial"/>
                <w:sz w:val="19"/>
                <w:szCs w:val="19"/>
              </w:rPr>
            </w:pPr>
            <w:r>
              <w:rPr>
                <w:rFonts w:ascii="Arial"/>
                <w:b/>
                <w:color w:val="1A181A"/>
                <w:w w:val="105"/>
                <w:sz w:val="19"/>
              </w:rPr>
              <w:t>Source of</w:t>
            </w:r>
            <w:r>
              <w:rPr>
                <w:rFonts w:ascii="Arial"/>
                <w:b/>
                <w:color w:val="1A181A"/>
                <w:spacing w:val="-14"/>
                <w:w w:val="105"/>
                <w:sz w:val="19"/>
              </w:rPr>
              <w:t xml:space="preserve"> </w:t>
            </w:r>
            <w:r>
              <w:rPr>
                <w:rFonts w:ascii="Arial"/>
                <w:b/>
                <w:color w:val="1A181A"/>
                <w:w w:val="105"/>
                <w:sz w:val="19"/>
              </w:rPr>
              <w:t>Income</w:t>
            </w:r>
          </w:p>
        </w:tc>
        <w:tc>
          <w:tcPr>
            <w:tcW w:w="1694" w:type="dxa"/>
            <w:tcBorders>
              <w:top w:val="nil"/>
              <w:left w:val="single" w:sz="8" w:space="0" w:color="2B2B2B"/>
              <w:bottom w:val="single" w:sz="8" w:space="0" w:color="2B2B2F"/>
              <w:right w:val="single" w:sz="8" w:space="0" w:color="2F2B2F"/>
            </w:tcBorders>
          </w:tcPr>
          <w:p w:rsidR="0025143D" w:rsidRDefault="006C3AB3">
            <w:pPr>
              <w:pStyle w:val="TableParagraph"/>
              <w:spacing w:before="130"/>
              <w:ind w:left="36"/>
              <w:jc w:val="center"/>
              <w:rPr>
                <w:rFonts w:ascii="Times New Roman" w:eastAsia="Times New Roman" w:hAnsi="Times New Roman" w:cs="Times New Roman"/>
                <w:sz w:val="19"/>
                <w:szCs w:val="19"/>
              </w:rPr>
            </w:pPr>
            <w:r>
              <w:rPr>
                <w:rFonts w:ascii="Times New Roman" w:eastAsia="Times New Roman" w:hAnsi="Times New Roman" w:cs="Times New Roman"/>
                <w:color w:val="1A181A"/>
                <w:sz w:val="19"/>
                <w:szCs w:val="19"/>
              </w:rPr>
              <w:t>€</w:t>
            </w:r>
          </w:p>
        </w:tc>
        <w:tc>
          <w:tcPr>
            <w:tcW w:w="1698" w:type="dxa"/>
            <w:tcBorders>
              <w:top w:val="nil"/>
              <w:left w:val="single" w:sz="8" w:space="0" w:color="2F2B2F"/>
              <w:bottom w:val="single" w:sz="8" w:space="0" w:color="2B2B2F"/>
              <w:right w:val="single" w:sz="6" w:space="0" w:color="2B2B2F"/>
            </w:tcBorders>
          </w:tcPr>
          <w:p w:rsidR="0025143D" w:rsidRDefault="006C3AB3">
            <w:pPr>
              <w:pStyle w:val="TableParagraph"/>
              <w:spacing w:before="130"/>
              <w:ind w:right="79"/>
              <w:jc w:val="center"/>
              <w:rPr>
                <w:rFonts w:ascii="Times New Roman" w:eastAsia="Times New Roman" w:hAnsi="Times New Roman" w:cs="Times New Roman"/>
                <w:sz w:val="19"/>
                <w:szCs w:val="19"/>
              </w:rPr>
            </w:pPr>
            <w:r>
              <w:rPr>
                <w:rFonts w:ascii="Times New Roman" w:eastAsia="Times New Roman" w:hAnsi="Times New Roman" w:cs="Times New Roman"/>
                <w:color w:val="1A181A"/>
                <w:sz w:val="19"/>
                <w:szCs w:val="19"/>
              </w:rPr>
              <w:t>€</w:t>
            </w:r>
          </w:p>
        </w:tc>
      </w:tr>
      <w:tr w:rsidR="0025143D">
        <w:trPr>
          <w:trHeight w:hRule="exact" w:val="401"/>
        </w:trPr>
        <w:tc>
          <w:tcPr>
            <w:tcW w:w="5596" w:type="dxa"/>
            <w:tcBorders>
              <w:top w:val="single" w:sz="8" w:space="0" w:color="2B2B2F"/>
              <w:left w:val="single" w:sz="8" w:space="0" w:color="2B2B2B"/>
              <w:bottom w:val="nil"/>
              <w:right w:val="single" w:sz="8" w:space="0" w:color="2B2B2B"/>
            </w:tcBorders>
          </w:tcPr>
          <w:p w:rsidR="0025143D" w:rsidRDefault="006C3AB3">
            <w:pPr>
              <w:pStyle w:val="TableParagraph"/>
              <w:spacing w:before="83"/>
              <w:ind w:left="361"/>
              <w:rPr>
                <w:rFonts w:ascii="Arial" w:eastAsia="Arial" w:hAnsi="Arial" w:cs="Arial"/>
                <w:sz w:val="17"/>
                <w:szCs w:val="17"/>
              </w:rPr>
            </w:pPr>
            <w:r>
              <w:rPr>
                <w:rFonts w:ascii="Arial"/>
                <w:color w:val="1A181A"/>
                <w:w w:val="105"/>
                <w:sz w:val="17"/>
              </w:rPr>
              <w:t>Rents from</w:t>
            </w:r>
            <w:r>
              <w:rPr>
                <w:rFonts w:ascii="Arial"/>
                <w:color w:val="1A181A"/>
                <w:spacing w:val="-15"/>
                <w:w w:val="105"/>
                <w:sz w:val="17"/>
              </w:rPr>
              <w:t xml:space="preserve"> </w:t>
            </w:r>
            <w:r>
              <w:rPr>
                <w:rFonts w:ascii="Arial"/>
                <w:color w:val="1A181A"/>
                <w:w w:val="105"/>
                <w:sz w:val="17"/>
              </w:rPr>
              <w:t>houses</w:t>
            </w:r>
          </w:p>
        </w:tc>
        <w:tc>
          <w:tcPr>
            <w:tcW w:w="1694" w:type="dxa"/>
            <w:tcBorders>
              <w:top w:val="single" w:sz="8" w:space="0" w:color="2B2B2F"/>
              <w:left w:val="single" w:sz="8" w:space="0" w:color="2B2B2B"/>
              <w:bottom w:val="nil"/>
              <w:right w:val="single" w:sz="8" w:space="0" w:color="2F2B2F"/>
            </w:tcBorders>
          </w:tcPr>
          <w:p w:rsidR="0025143D" w:rsidRDefault="006C3AB3">
            <w:pPr>
              <w:pStyle w:val="TableParagraph"/>
              <w:spacing w:before="79"/>
              <w:ind w:right="322"/>
              <w:jc w:val="right"/>
              <w:rPr>
                <w:rFonts w:ascii="Arial" w:eastAsia="Arial" w:hAnsi="Arial" w:cs="Arial"/>
                <w:sz w:val="17"/>
                <w:szCs w:val="17"/>
              </w:rPr>
            </w:pPr>
            <w:r>
              <w:rPr>
                <w:rFonts w:ascii="Arial"/>
                <w:color w:val="1A181A"/>
                <w:sz w:val="17"/>
              </w:rPr>
              <w:t>4</w:t>
            </w:r>
            <w:r>
              <w:rPr>
                <w:rFonts w:ascii="Arial"/>
                <w:color w:val="333334"/>
                <w:sz w:val="17"/>
              </w:rPr>
              <w:t>,</w:t>
            </w:r>
            <w:r>
              <w:rPr>
                <w:rFonts w:ascii="Arial"/>
                <w:color w:val="1A181A"/>
                <w:sz w:val="17"/>
              </w:rPr>
              <w:t>893</w:t>
            </w:r>
            <w:r>
              <w:rPr>
                <w:rFonts w:ascii="Arial"/>
                <w:color w:val="1A181A"/>
                <w:spacing w:val="-11"/>
                <w:sz w:val="17"/>
              </w:rPr>
              <w:t xml:space="preserve"> </w:t>
            </w:r>
            <w:r>
              <w:rPr>
                <w:rFonts w:ascii="Arial"/>
                <w:color w:val="333334"/>
                <w:sz w:val="17"/>
              </w:rPr>
              <w:t>,</w:t>
            </w:r>
            <w:r>
              <w:rPr>
                <w:rFonts w:ascii="Arial"/>
                <w:color w:val="1A181A"/>
                <w:sz w:val="17"/>
              </w:rPr>
              <w:t>270</w:t>
            </w:r>
          </w:p>
        </w:tc>
        <w:tc>
          <w:tcPr>
            <w:tcW w:w="1698" w:type="dxa"/>
            <w:tcBorders>
              <w:top w:val="single" w:sz="8" w:space="0" w:color="2B2B2F"/>
              <w:left w:val="single" w:sz="8" w:space="0" w:color="2F2B2F"/>
              <w:bottom w:val="nil"/>
              <w:right w:val="single" w:sz="6" w:space="0" w:color="2B2B2F"/>
            </w:tcBorders>
          </w:tcPr>
          <w:p w:rsidR="0025143D" w:rsidRDefault="006C3AB3">
            <w:pPr>
              <w:pStyle w:val="TableParagraph"/>
              <w:spacing w:before="79"/>
              <w:ind w:right="440"/>
              <w:jc w:val="right"/>
              <w:rPr>
                <w:rFonts w:ascii="Arial" w:eastAsia="Arial" w:hAnsi="Arial" w:cs="Arial"/>
                <w:sz w:val="17"/>
                <w:szCs w:val="17"/>
              </w:rPr>
            </w:pPr>
            <w:r>
              <w:rPr>
                <w:rFonts w:ascii="Arial"/>
                <w:color w:val="1A181A"/>
                <w:sz w:val="17"/>
              </w:rPr>
              <w:t>4,583,410</w:t>
            </w:r>
          </w:p>
        </w:tc>
      </w:tr>
      <w:tr w:rsidR="0025143D">
        <w:trPr>
          <w:trHeight w:hRule="exact" w:val="394"/>
        </w:trPr>
        <w:tc>
          <w:tcPr>
            <w:tcW w:w="5596" w:type="dxa"/>
            <w:tcBorders>
              <w:top w:val="nil"/>
              <w:left w:val="single" w:sz="8" w:space="0" w:color="2B2B2B"/>
              <w:bottom w:val="nil"/>
              <w:right w:val="single" w:sz="8" w:space="0" w:color="2B2B2B"/>
            </w:tcBorders>
          </w:tcPr>
          <w:p w:rsidR="0025143D" w:rsidRDefault="006C3AB3">
            <w:pPr>
              <w:pStyle w:val="TableParagraph"/>
              <w:spacing w:before="83"/>
              <w:ind w:left="357"/>
              <w:rPr>
                <w:rFonts w:ascii="Arial" w:eastAsia="Arial" w:hAnsi="Arial" w:cs="Arial"/>
                <w:sz w:val="17"/>
                <w:szCs w:val="17"/>
              </w:rPr>
            </w:pPr>
            <w:r>
              <w:rPr>
                <w:rFonts w:ascii="Arial"/>
                <w:color w:val="1A181A"/>
                <w:w w:val="105"/>
                <w:sz w:val="17"/>
              </w:rPr>
              <w:t>Housing Loans Interest &amp;</w:t>
            </w:r>
            <w:r>
              <w:rPr>
                <w:rFonts w:ascii="Arial"/>
                <w:color w:val="1A181A"/>
                <w:spacing w:val="-11"/>
                <w:w w:val="105"/>
                <w:sz w:val="17"/>
              </w:rPr>
              <w:t xml:space="preserve"> </w:t>
            </w:r>
            <w:r>
              <w:rPr>
                <w:rFonts w:ascii="Arial"/>
                <w:color w:val="1A181A"/>
                <w:w w:val="105"/>
                <w:sz w:val="17"/>
              </w:rPr>
              <w:t>Charges</w:t>
            </w:r>
          </w:p>
        </w:tc>
        <w:tc>
          <w:tcPr>
            <w:tcW w:w="1694" w:type="dxa"/>
            <w:tcBorders>
              <w:top w:val="nil"/>
              <w:left w:val="single" w:sz="8" w:space="0" w:color="2B2B2B"/>
              <w:bottom w:val="nil"/>
              <w:right w:val="single" w:sz="8" w:space="0" w:color="2F2B2F"/>
            </w:tcBorders>
          </w:tcPr>
          <w:p w:rsidR="0025143D" w:rsidRDefault="006C3AB3">
            <w:pPr>
              <w:pStyle w:val="TableParagraph"/>
              <w:spacing w:before="83"/>
              <w:ind w:right="316"/>
              <w:jc w:val="right"/>
              <w:rPr>
                <w:rFonts w:ascii="Arial" w:eastAsia="Arial" w:hAnsi="Arial" w:cs="Arial"/>
                <w:sz w:val="17"/>
                <w:szCs w:val="17"/>
              </w:rPr>
            </w:pPr>
            <w:r>
              <w:rPr>
                <w:rFonts w:ascii="Arial"/>
                <w:color w:val="1A181A"/>
                <w:sz w:val="17"/>
              </w:rPr>
              <w:t>129,820</w:t>
            </w:r>
          </w:p>
        </w:tc>
        <w:tc>
          <w:tcPr>
            <w:tcW w:w="1698" w:type="dxa"/>
            <w:tcBorders>
              <w:top w:val="nil"/>
              <w:left w:val="single" w:sz="8" w:space="0" w:color="2F2B2F"/>
              <w:bottom w:val="nil"/>
              <w:right w:val="single" w:sz="6" w:space="0" w:color="2B2B2F"/>
            </w:tcBorders>
          </w:tcPr>
          <w:p w:rsidR="0025143D" w:rsidRDefault="006C3AB3">
            <w:pPr>
              <w:pStyle w:val="TableParagraph"/>
              <w:spacing w:before="83"/>
              <w:ind w:right="432"/>
              <w:jc w:val="right"/>
              <w:rPr>
                <w:rFonts w:ascii="Arial" w:eastAsia="Arial" w:hAnsi="Arial" w:cs="Arial"/>
                <w:sz w:val="17"/>
                <w:szCs w:val="17"/>
              </w:rPr>
            </w:pPr>
            <w:r>
              <w:rPr>
                <w:rFonts w:ascii="Arial"/>
                <w:color w:val="1A181A"/>
                <w:spacing w:val="-1"/>
                <w:sz w:val="17"/>
              </w:rPr>
              <w:t>168</w:t>
            </w:r>
            <w:r>
              <w:rPr>
                <w:rFonts w:ascii="Arial"/>
                <w:color w:val="333334"/>
                <w:spacing w:val="-1"/>
                <w:sz w:val="17"/>
              </w:rPr>
              <w:t>,</w:t>
            </w:r>
            <w:r>
              <w:rPr>
                <w:rFonts w:ascii="Arial"/>
                <w:color w:val="1A181A"/>
                <w:spacing w:val="-1"/>
                <w:sz w:val="17"/>
              </w:rPr>
              <w:t>329</w:t>
            </w:r>
          </w:p>
        </w:tc>
      </w:tr>
      <w:tr w:rsidR="0025143D">
        <w:trPr>
          <w:trHeight w:hRule="exact" w:val="394"/>
        </w:trPr>
        <w:tc>
          <w:tcPr>
            <w:tcW w:w="5596" w:type="dxa"/>
            <w:tcBorders>
              <w:top w:val="nil"/>
              <w:left w:val="single" w:sz="8" w:space="0" w:color="2B2B2B"/>
              <w:bottom w:val="nil"/>
              <w:right w:val="single" w:sz="8" w:space="0" w:color="2B2B2B"/>
            </w:tcBorders>
          </w:tcPr>
          <w:p w:rsidR="0025143D" w:rsidRDefault="006C3AB3">
            <w:pPr>
              <w:pStyle w:val="TableParagraph"/>
              <w:spacing w:before="86"/>
              <w:ind w:left="357"/>
              <w:rPr>
                <w:rFonts w:ascii="Arial" w:eastAsia="Arial" w:hAnsi="Arial" w:cs="Arial"/>
                <w:sz w:val="17"/>
                <w:szCs w:val="17"/>
              </w:rPr>
            </w:pPr>
            <w:r>
              <w:rPr>
                <w:rFonts w:ascii="Arial"/>
                <w:color w:val="1A181A"/>
                <w:w w:val="105"/>
                <w:sz w:val="17"/>
              </w:rPr>
              <w:t>Parking Fines</w:t>
            </w:r>
            <w:r>
              <w:rPr>
                <w:rFonts w:ascii="Arial"/>
                <w:color w:val="1A181A"/>
                <w:spacing w:val="-25"/>
                <w:w w:val="105"/>
                <w:sz w:val="17"/>
              </w:rPr>
              <w:t xml:space="preserve"> </w:t>
            </w:r>
            <w:r>
              <w:rPr>
                <w:rFonts w:ascii="Arial"/>
                <w:color w:val="1A181A"/>
                <w:w w:val="105"/>
                <w:sz w:val="17"/>
              </w:rPr>
              <w:t>&amp;Charges</w:t>
            </w:r>
          </w:p>
        </w:tc>
        <w:tc>
          <w:tcPr>
            <w:tcW w:w="1694" w:type="dxa"/>
            <w:tcBorders>
              <w:top w:val="nil"/>
              <w:left w:val="single" w:sz="8" w:space="0" w:color="2B2B2B"/>
              <w:bottom w:val="nil"/>
              <w:right w:val="single" w:sz="8" w:space="0" w:color="2F2B2F"/>
            </w:tcBorders>
          </w:tcPr>
          <w:p w:rsidR="0025143D" w:rsidRDefault="006C3AB3">
            <w:pPr>
              <w:pStyle w:val="TableParagraph"/>
              <w:spacing w:before="86"/>
              <w:ind w:right="315"/>
              <w:jc w:val="right"/>
              <w:rPr>
                <w:rFonts w:ascii="Arial" w:eastAsia="Arial" w:hAnsi="Arial" w:cs="Arial"/>
                <w:sz w:val="17"/>
                <w:szCs w:val="17"/>
              </w:rPr>
            </w:pPr>
            <w:r>
              <w:rPr>
                <w:rFonts w:ascii="Arial"/>
                <w:color w:val="1A181A"/>
                <w:sz w:val="17"/>
              </w:rPr>
              <w:t>585</w:t>
            </w:r>
            <w:r>
              <w:rPr>
                <w:rFonts w:ascii="Arial"/>
                <w:color w:val="1A181A"/>
                <w:spacing w:val="-14"/>
                <w:sz w:val="17"/>
              </w:rPr>
              <w:t xml:space="preserve"> </w:t>
            </w:r>
            <w:r>
              <w:rPr>
                <w:rFonts w:ascii="Arial"/>
                <w:color w:val="424244"/>
                <w:sz w:val="17"/>
              </w:rPr>
              <w:t>,</w:t>
            </w:r>
            <w:r>
              <w:rPr>
                <w:rFonts w:ascii="Arial"/>
                <w:color w:val="1A181A"/>
                <w:sz w:val="17"/>
              </w:rPr>
              <w:t>119</w:t>
            </w:r>
          </w:p>
        </w:tc>
        <w:tc>
          <w:tcPr>
            <w:tcW w:w="1698" w:type="dxa"/>
            <w:tcBorders>
              <w:top w:val="nil"/>
              <w:left w:val="single" w:sz="8" w:space="0" w:color="2F2B2F"/>
              <w:bottom w:val="nil"/>
              <w:right w:val="single" w:sz="6" w:space="0" w:color="2B2B2F"/>
            </w:tcBorders>
          </w:tcPr>
          <w:p w:rsidR="0025143D" w:rsidRDefault="006C3AB3">
            <w:pPr>
              <w:pStyle w:val="TableParagraph"/>
              <w:spacing w:before="86"/>
              <w:ind w:right="436"/>
              <w:jc w:val="right"/>
              <w:rPr>
                <w:rFonts w:ascii="Arial" w:eastAsia="Arial" w:hAnsi="Arial" w:cs="Arial"/>
                <w:sz w:val="17"/>
                <w:szCs w:val="17"/>
              </w:rPr>
            </w:pPr>
            <w:r>
              <w:rPr>
                <w:rFonts w:ascii="Arial"/>
                <w:color w:val="1A181A"/>
                <w:sz w:val="17"/>
              </w:rPr>
              <w:t>518,330</w:t>
            </w:r>
          </w:p>
        </w:tc>
      </w:tr>
      <w:tr w:rsidR="0025143D">
        <w:trPr>
          <w:trHeight w:hRule="exact" w:val="392"/>
        </w:trPr>
        <w:tc>
          <w:tcPr>
            <w:tcW w:w="5596" w:type="dxa"/>
            <w:tcBorders>
              <w:top w:val="nil"/>
              <w:left w:val="single" w:sz="8" w:space="0" w:color="2B2B2B"/>
              <w:bottom w:val="nil"/>
              <w:right w:val="single" w:sz="8" w:space="0" w:color="2B2B2B"/>
            </w:tcBorders>
          </w:tcPr>
          <w:p w:rsidR="0025143D" w:rsidRDefault="006C3AB3">
            <w:pPr>
              <w:pStyle w:val="TableParagraph"/>
              <w:spacing w:before="83"/>
              <w:ind w:left="357"/>
              <w:rPr>
                <w:rFonts w:ascii="Arial" w:eastAsia="Arial" w:hAnsi="Arial" w:cs="Arial"/>
                <w:sz w:val="17"/>
                <w:szCs w:val="17"/>
              </w:rPr>
            </w:pPr>
            <w:r>
              <w:rPr>
                <w:rFonts w:ascii="Arial"/>
                <w:color w:val="1A181A"/>
                <w:sz w:val="17"/>
              </w:rPr>
              <w:t>Irish</w:t>
            </w:r>
            <w:r>
              <w:rPr>
                <w:rFonts w:ascii="Arial"/>
                <w:color w:val="1A181A"/>
                <w:spacing w:val="16"/>
                <w:sz w:val="17"/>
              </w:rPr>
              <w:t xml:space="preserve"> </w:t>
            </w:r>
            <w:r>
              <w:rPr>
                <w:rFonts w:ascii="Arial"/>
                <w:color w:val="1A181A"/>
                <w:sz w:val="17"/>
              </w:rPr>
              <w:t>Water</w:t>
            </w:r>
          </w:p>
        </w:tc>
        <w:tc>
          <w:tcPr>
            <w:tcW w:w="1694" w:type="dxa"/>
            <w:tcBorders>
              <w:top w:val="nil"/>
              <w:left w:val="single" w:sz="8" w:space="0" w:color="2B2B2B"/>
              <w:bottom w:val="nil"/>
              <w:right w:val="single" w:sz="15" w:space="0" w:color="2B2B2F"/>
            </w:tcBorders>
          </w:tcPr>
          <w:p w:rsidR="0025143D" w:rsidRDefault="006C3AB3">
            <w:pPr>
              <w:pStyle w:val="TableParagraph"/>
              <w:spacing w:before="83"/>
              <w:ind w:right="333"/>
              <w:jc w:val="right"/>
              <w:rPr>
                <w:rFonts w:ascii="Arial" w:eastAsia="Arial" w:hAnsi="Arial" w:cs="Arial"/>
                <w:sz w:val="17"/>
                <w:szCs w:val="17"/>
              </w:rPr>
            </w:pPr>
            <w:r>
              <w:rPr>
                <w:rFonts w:ascii="Arial"/>
                <w:color w:val="1A181A"/>
                <w:sz w:val="17"/>
              </w:rPr>
              <w:t>4,380,653</w:t>
            </w:r>
          </w:p>
        </w:tc>
        <w:tc>
          <w:tcPr>
            <w:tcW w:w="1698" w:type="dxa"/>
            <w:tcBorders>
              <w:top w:val="nil"/>
              <w:left w:val="single" w:sz="15" w:space="0" w:color="2B2B2F"/>
              <w:bottom w:val="nil"/>
              <w:right w:val="single" w:sz="6" w:space="0" w:color="2B2B2F"/>
            </w:tcBorders>
          </w:tcPr>
          <w:p w:rsidR="0025143D" w:rsidRDefault="006C3AB3">
            <w:pPr>
              <w:pStyle w:val="TableParagraph"/>
              <w:spacing w:before="83"/>
              <w:ind w:right="425"/>
              <w:jc w:val="right"/>
              <w:rPr>
                <w:rFonts w:ascii="Arial" w:eastAsia="Arial" w:hAnsi="Arial" w:cs="Arial"/>
                <w:sz w:val="17"/>
                <w:szCs w:val="17"/>
              </w:rPr>
            </w:pPr>
            <w:r>
              <w:rPr>
                <w:rFonts w:ascii="Arial"/>
                <w:color w:val="1A181A"/>
                <w:w w:val="105"/>
                <w:sz w:val="17"/>
              </w:rPr>
              <w:t>4</w:t>
            </w:r>
            <w:r>
              <w:rPr>
                <w:rFonts w:ascii="Arial"/>
                <w:color w:val="333334"/>
                <w:w w:val="105"/>
                <w:sz w:val="17"/>
              </w:rPr>
              <w:t>,</w:t>
            </w:r>
            <w:r>
              <w:rPr>
                <w:rFonts w:ascii="Arial"/>
                <w:color w:val="1A181A"/>
                <w:w w:val="105"/>
                <w:sz w:val="17"/>
              </w:rPr>
              <w:t>198,896</w:t>
            </w:r>
          </w:p>
        </w:tc>
      </w:tr>
      <w:tr w:rsidR="0025143D">
        <w:trPr>
          <w:trHeight w:hRule="exact" w:val="397"/>
        </w:trPr>
        <w:tc>
          <w:tcPr>
            <w:tcW w:w="5596" w:type="dxa"/>
            <w:tcBorders>
              <w:top w:val="nil"/>
              <w:left w:val="single" w:sz="8" w:space="0" w:color="2B2B2B"/>
              <w:bottom w:val="nil"/>
              <w:right w:val="single" w:sz="8" w:space="0" w:color="2B2B2B"/>
            </w:tcBorders>
          </w:tcPr>
          <w:p w:rsidR="0025143D" w:rsidRDefault="006C3AB3">
            <w:pPr>
              <w:pStyle w:val="TableParagraph"/>
              <w:spacing w:before="88"/>
              <w:ind w:left="357"/>
              <w:rPr>
                <w:rFonts w:ascii="Arial" w:eastAsia="Arial" w:hAnsi="Arial" w:cs="Arial"/>
                <w:sz w:val="17"/>
                <w:szCs w:val="17"/>
              </w:rPr>
            </w:pPr>
            <w:r>
              <w:rPr>
                <w:rFonts w:ascii="Arial"/>
                <w:color w:val="1A181A"/>
                <w:sz w:val="17"/>
              </w:rPr>
              <w:t>Planning</w:t>
            </w:r>
            <w:r>
              <w:rPr>
                <w:rFonts w:ascii="Arial"/>
                <w:color w:val="1A181A"/>
                <w:spacing w:val="40"/>
                <w:sz w:val="17"/>
              </w:rPr>
              <w:t xml:space="preserve"> </w:t>
            </w:r>
            <w:r>
              <w:rPr>
                <w:rFonts w:ascii="Arial"/>
                <w:color w:val="1A181A"/>
                <w:sz w:val="17"/>
              </w:rPr>
              <w:t>Fees</w:t>
            </w:r>
          </w:p>
        </w:tc>
        <w:tc>
          <w:tcPr>
            <w:tcW w:w="1694" w:type="dxa"/>
            <w:tcBorders>
              <w:top w:val="nil"/>
              <w:left w:val="single" w:sz="8" w:space="0" w:color="2B2B2B"/>
              <w:bottom w:val="nil"/>
              <w:right w:val="single" w:sz="15" w:space="0" w:color="2B2B2F"/>
            </w:tcBorders>
          </w:tcPr>
          <w:p w:rsidR="0025143D" w:rsidRDefault="006C3AB3">
            <w:pPr>
              <w:pStyle w:val="TableParagraph"/>
              <w:spacing w:before="83"/>
              <w:ind w:right="315"/>
              <w:jc w:val="right"/>
              <w:rPr>
                <w:rFonts w:ascii="Arial" w:eastAsia="Arial" w:hAnsi="Arial" w:cs="Arial"/>
                <w:sz w:val="17"/>
                <w:szCs w:val="17"/>
              </w:rPr>
            </w:pPr>
            <w:r>
              <w:rPr>
                <w:rFonts w:ascii="Arial"/>
                <w:color w:val="1A181A"/>
                <w:spacing w:val="-1"/>
                <w:w w:val="105"/>
                <w:sz w:val="17"/>
              </w:rPr>
              <w:t>221</w:t>
            </w:r>
            <w:r>
              <w:rPr>
                <w:rFonts w:ascii="Arial"/>
                <w:color w:val="424244"/>
                <w:spacing w:val="-1"/>
                <w:w w:val="105"/>
                <w:sz w:val="17"/>
              </w:rPr>
              <w:t>,</w:t>
            </w:r>
            <w:r>
              <w:rPr>
                <w:rFonts w:ascii="Arial"/>
                <w:color w:val="1A181A"/>
                <w:spacing w:val="-1"/>
                <w:w w:val="105"/>
                <w:sz w:val="17"/>
              </w:rPr>
              <w:t>000</w:t>
            </w:r>
          </w:p>
        </w:tc>
        <w:tc>
          <w:tcPr>
            <w:tcW w:w="1698" w:type="dxa"/>
            <w:tcBorders>
              <w:top w:val="nil"/>
              <w:left w:val="single" w:sz="15" w:space="0" w:color="2B2B2F"/>
              <w:bottom w:val="nil"/>
              <w:right w:val="single" w:sz="6" w:space="0" w:color="2B2B2F"/>
            </w:tcBorders>
          </w:tcPr>
          <w:p w:rsidR="0025143D" w:rsidRDefault="006C3AB3">
            <w:pPr>
              <w:pStyle w:val="TableParagraph"/>
              <w:spacing w:before="83"/>
              <w:ind w:right="431"/>
              <w:jc w:val="right"/>
              <w:rPr>
                <w:rFonts w:ascii="Arial" w:eastAsia="Arial" w:hAnsi="Arial" w:cs="Arial"/>
                <w:sz w:val="17"/>
                <w:szCs w:val="17"/>
              </w:rPr>
            </w:pPr>
            <w:r>
              <w:rPr>
                <w:rFonts w:ascii="Arial"/>
                <w:color w:val="1A181A"/>
                <w:spacing w:val="-2"/>
                <w:w w:val="105"/>
                <w:sz w:val="17"/>
              </w:rPr>
              <w:t>126</w:t>
            </w:r>
            <w:r>
              <w:rPr>
                <w:rFonts w:ascii="Arial"/>
                <w:color w:val="424244"/>
                <w:spacing w:val="-2"/>
                <w:w w:val="105"/>
                <w:sz w:val="17"/>
              </w:rPr>
              <w:t>,</w:t>
            </w:r>
            <w:r>
              <w:rPr>
                <w:rFonts w:ascii="Arial"/>
                <w:color w:val="1A181A"/>
                <w:spacing w:val="-2"/>
                <w:w w:val="105"/>
                <w:sz w:val="17"/>
              </w:rPr>
              <w:t>650</w:t>
            </w:r>
          </w:p>
        </w:tc>
      </w:tr>
      <w:tr w:rsidR="0025143D">
        <w:trPr>
          <w:trHeight w:hRule="exact" w:val="348"/>
        </w:trPr>
        <w:tc>
          <w:tcPr>
            <w:tcW w:w="5596" w:type="dxa"/>
            <w:tcBorders>
              <w:top w:val="nil"/>
              <w:left w:val="single" w:sz="8" w:space="0" w:color="2B2B2B"/>
              <w:bottom w:val="nil"/>
              <w:right w:val="single" w:sz="8" w:space="0" w:color="2B2B2F"/>
            </w:tcBorders>
          </w:tcPr>
          <w:p w:rsidR="0025143D" w:rsidRDefault="006C3AB3">
            <w:pPr>
              <w:pStyle w:val="TableParagraph"/>
              <w:spacing w:before="83"/>
              <w:ind w:left="347"/>
              <w:rPr>
                <w:rFonts w:ascii="Arial" w:eastAsia="Arial" w:hAnsi="Arial" w:cs="Arial"/>
                <w:sz w:val="17"/>
                <w:szCs w:val="17"/>
              </w:rPr>
            </w:pPr>
            <w:r>
              <w:rPr>
                <w:rFonts w:ascii="Arial"/>
                <w:color w:val="1A181A"/>
                <w:w w:val="105"/>
                <w:sz w:val="17"/>
              </w:rPr>
              <w:t>Sale/leasing of other property/Industrial</w:t>
            </w:r>
            <w:r>
              <w:rPr>
                <w:rFonts w:ascii="Arial"/>
                <w:color w:val="1A181A"/>
                <w:spacing w:val="5"/>
                <w:w w:val="105"/>
                <w:sz w:val="17"/>
              </w:rPr>
              <w:t xml:space="preserve"> </w:t>
            </w:r>
            <w:r>
              <w:rPr>
                <w:rFonts w:ascii="Arial"/>
                <w:color w:val="1A181A"/>
                <w:w w:val="105"/>
                <w:sz w:val="17"/>
              </w:rPr>
              <w:t>Sites</w:t>
            </w:r>
          </w:p>
        </w:tc>
        <w:tc>
          <w:tcPr>
            <w:tcW w:w="1694" w:type="dxa"/>
            <w:tcBorders>
              <w:top w:val="nil"/>
              <w:left w:val="single" w:sz="8" w:space="0" w:color="2B2B2F"/>
              <w:bottom w:val="nil"/>
              <w:right w:val="single" w:sz="15" w:space="0" w:color="2B2B2F"/>
            </w:tcBorders>
          </w:tcPr>
          <w:p w:rsidR="0025143D" w:rsidRDefault="006C3AB3">
            <w:pPr>
              <w:pStyle w:val="TableParagraph"/>
              <w:spacing w:before="83"/>
              <w:ind w:right="315"/>
              <w:jc w:val="right"/>
              <w:rPr>
                <w:rFonts w:ascii="Arial" w:eastAsia="Arial" w:hAnsi="Arial" w:cs="Arial"/>
                <w:sz w:val="17"/>
                <w:szCs w:val="17"/>
              </w:rPr>
            </w:pPr>
            <w:r>
              <w:rPr>
                <w:rFonts w:ascii="Arial"/>
                <w:color w:val="1A181A"/>
                <w:sz w:val="17"/>
              </w:rPr>
              <w:t>23</w:t>
            </w:r>
            <w:r>
              <w:rPr>
                <w:rFonts w:ascii="Arial"/>
                <w:color w:val="333334"/>
                <w:sz w:val="17"/>
              </w:rPr>
              <w:t>,</w:t>
            </w:r>
            <w:r>
              <w:rPr>
                <w:rFonts w:ascii="Arial"/>
                <w:color w:val="1A181A"/>
                <w:sz w:val="17"/>
              </w:rPr>
              <w:t>570</w:t>
            </w:r>
          </w:p>
        </w:tc>
        <w:tc>
          <w:tcPr>
            <w:tcW w:w="1698" w:type="dxa"/>
            <w:tcBorders>
              <w:top w:val="nil"/>
              <w:left w:val="single" w:sz="15" w:space="0" w:color="2B2B2F"/>
              <w:bottom w:val="nil"/>
              <w:right w:val="single" w:sz="6" w:space="0" w:color="2B2B2F"/>
            </w:tcBorders>
          </w:tcPr>
          <w:p w:rsidR="0025143D" w:rsidRDefault="006C3AB3">
            <w:pPr>
              <w:pStyle w:val="TableParagraph"/>
              <w:spacing w:before="83"/>
              <w:ind w:right="438"/>
              <w:jc w:val="right"/>
              <w:rPr>
                <w:rFonts w:ascii="Arial" w:eastAsia="Arial" w:hAnsi="Arial" w:cs="Arial"/>
                <w:sz w:val="17"/>
                <w:szCs w:val="17"/>
              </w:rPr>
            </w:pPr>
            <w:r>
              <w:rPr>
                <w:rFonts w:ascii="Arial"/>
                <w:color w:val="1A181A"/>
                <w:sz w:val="17"/>
              </w:rPr>
              <w:t>20,000</w:t>
            </w:r>
          </w:p>
        </w:tc>
      </w:tr>
      <w:tr w:rsidR="0025143D">
        <w:trPr>
          <w:trHeight w:hRule="exact" w:val="435"/>
        </w:trPr>
        <w:tc>
          <w:tcPr>
            <w:tcW w:w="5596" w:type="dxa"/>
            <w:tcBorders>
              <w:top w:val="nil"/>
              <w:left w:val="single" w:sz="8" w:space="0" w:color="2B2B2B"/>
              <w:bottom w:val="nil"/>
              <w:right w:val="single" w:sz="8" w:space="0" w:color="2B2B2F"/>
            </w:tcBorders>
          </w:tcPr>
          <w:p w:rsidR="0025143D" w:rsidRDefault="006C3AB3">
            <w:pPr>
              <w:pStyle w:val="TableParagraph"/>
              <w:spacing w:before="127"/>
              <w:ind w:left="352"/>
              <w:rPr>
                <w:rFonts w:ascii="Arial" w:eastAsia="Arial" w:hAnsi="Arial" w:cs="Arial"/>
                <w:sz w:val="17"/>
                <w:szCs w:val="17"/>
              </w:rPr>
            </w:pPr>
            <w:r>
              <w:rPr>
                <w:rFonts w:ascii="Arial"/>
                <w:color w:val="1A181A"/>
                <w:w w:val="105"/>
                <w:sz w:val="17"/>
              </w:rPr>
              <w:t>Domestic Refuse</w:t>
            </w:r>
            <w:r>
              <w:rPr>
                <w:rFonts w:ascii="Arial"/>
                <w:color w:val="1A181A"/>
                <w:spacing w:val="-18"/>
                <w:w w:val="105"/>
                <w:sz w:val="17"/>
              </w:rPr>
              <w:t xml:space="preserve"> </w:t>
            </w:r>
            <w:r>
              <w:rPr>
                <w:rFonts w:ascii="Arial"/>
                <w:color w:val="1A181A"/>
                <w:w w:val="105"/>
                <w:sz w:val="17"/>
              </w:rPr>
              <w:t>Charges</w:t>
            </w:r>
          </w:p>
        </w:tc>
        <w:tc>
          <w:tcPr>
            <w:tcW w:w="1694" w:type="dxa"/>
            <w:tcBorders>
              <w:top w:val="nil"/>
              <w:left w:val="single" w:sz="8" w:space="0" w:color="2B2B2F"/>
              <w:bottom w:val="nil"/>
              <w:right w:val="single" w:sz="15" w:space="0" w:color="2B2B2F"/>
            </w:tcBorders>
          </w:tcPr>
          <w:p w:rsidR="0025143D" w:rsidRDefault="006C3AB3">
            <w:pPr>
              <w:pStyle w:val="TableParagraph"/>
              <w:spacing w:before="63"/>
              <w:ind w:right="306"/>
              <w:jc w:val="right"/>
              <w:rPr>
                <w:rFonts w:ascii="Times New Roman" w:eastAsia="Times New Roman" w:hAnsi="Times New Roman" w:cs="Times New Roman"/>
                <w:sz w:val="25"/>
                <w:szCs w:val="25"/>
              </w:rPr>
            </w:pPr>
            <w:r>
              <w:rPr>
                <w:rFonts w:ascii="Times New Roman"/>
                <w:color w:val="1A181A"/>
                <w:w w:val="80"/>
                <w:sz w:val="25"/>
              </w:rPr>
              <w:t>-</w:t>
            </w:r>
          </w:p>
        </w:tc>
        <w:tc>
          <w:tcPr>
            <w:tcW w:w="1698" w:type="dxa"/>
            <w:tcBorders>
              <w:top w:val="nil"/>
              <w:left w:val="single" w:sz="15" w:space="0" w:color="2B2B2F"/>
              <w:bottom w:val="nil"/>
              <w:right w:val="single" w:sz="6" w:space="0" w:color="2B2B2F"/>
            </w:tcBorders>
          </w:tcPr>
          <w:p w:rsidR="0025143D" w:rsidRDefault="006C3AB3">
            <w:pPr>
              <w:pStyle w:val="TableParagraph"/>
              <w:spacing w:before="21"/>
              <w:ind w:right="419"/>
              <w:jc w:val="right"/>
              <w:rPr>
                <w:rFonts w:ascii="Times New Roman" w:eastAsia="Times New Roman" w:hAnsi="Times New Roman" w:cs="Times New Roman"/>
                <w:sz w:val="31"/>
                <w:szCs w:val="31"/>
              </w:rPr>
            </w:pPr>
            <w:r>
              <w:rPr>
                <w:rFonts w:ascii="Times New Roman"/>
                <w:color w:val="333334"/>
                <w:w w:val="70"/>
                <w:sz w:val="31"/>
              </w:rPr>
              <w:t>-</w:t>
            </w:r>
          </w:p>
        </w:tc>
      </w:tr>
      <w:tr w:rsidR="0025143D">
        <w:trPr>
          <w:trHeight w:hRule="exact" w:val="384"/>
        </w:trPr>
        <w:tc>
          <w:tcPr>
            <w:tcW w:w="5596" w:type="dxa"/>
            <w:tcBorders>
              <w:top w:val="nil"/>
              <w:left w:val="single" w:sz="8" w:space="0" w:color="2B2B2B"/>
              <w:bottom w:val="nil"/>
              <w:right w:val="single" w:sz="8" w:space="0" w:color="2B2B2F"/>
            </w:tcBorders>
          </w:tcPr>
          <w:p w:rsidR="0025143D" w:rsidRDefault="006C3AB3">
            <w:pPr>
              <w:pStyle w:val="TableParagraph"/>
              <w:spacing w:before="84"/>
              <w:ind w:left="347"/>
              <w:rPr>
                <w:rFonts w:ascii="Arial" w:eastAsia="Arial" w:hAnsi="Arial" w:cs="Arial"/>
                <w:sz w:val="17"/>
                <w:szCs w:val="17"/>
              </w:rPr>
            </w:pPr>
            <w:r>
              <w:rPr>
                <w:rFonts w:ascii="Arial"/>
                <w:color w:val="1A181A"/>
                <w:w w:val="105"/>
                <w:sz w:val="17"/>
              </w:rPr>
              <w:t>Commercial Refuse</w:t>
            </w:r>
            <w:r>
              <w:rPr>
                <w:rFonts w:ascii="Arial"/>
                <w:color w:val="1A181A"/>
                <w:spacing w:val="-17"/>
                <w:w w:val="105"/>
                <w:sz w:val="17"/>
              </w:rPr>
              <w:t xml:space="preserve"> </w:t>
            </w:r>
            <w:r>
              <w:rPr>
                <w:rFonts w:ascii="Arial"/>
                <w:color w:val="1A181A"/>
                <w:w w:val="105"/>
                <w:sz w:val="17"/>
              </w:rPr>
              <w:t>Charges</w:t>
            </w:r>
          </w:p>
        </w:tc>
        <w:tc>
          <w:tcPr>
            <w:tcW w:w="1694" w:type="dxa"/>
            <w:tcBorders>
              <w:top w:val="nil"/>
              <w:left w:val="single" w:sz="8" w:space="0" w:color="2B2B2F"/>
              <w:bottom w:val="nil"/>
              <w:right w:val="single" w:sz="15" w:space="0" w:color="2B2B2F"/>
            </w:tcBorders>
          </w:tcPr>
          <w:p w:rsidR="0025143D" w:rsidRDefault="006C3AB3">
            <w:pPr>
              <w:pStyle w:val="TableParagraph"/>
              <w:spacing w:before="20"/>
              <w:ind w:right="306"/>
              <w:jc w:val="right"/>
              <w:rPr>
                <w:rFonts w:ascii="Times New Roman" w:eastAsia="Times New Roman" w:hAnsi="Times New Roman" w:cs="Times New Roman"/>
                <w:sz w:val="25"/>
                <w:szCs w:val="25"/>
              </w:rPr>
            </w:pPr>
            <w:r>
              <w:rPr>
                <w:rFonts w:ascii="Times New Roman"/>
                <w:color w:val="1A181A"/>
                <w:w w:val="80"/>
                <w:sz w:val="25"/>
              </w:rPr>
              <w:t>-</w:t>
            </w:r>
          </w:p>
        </w:tc>
        <w:tc>
          <w:tcPr>
            <w:tcW w:w="1698" w:type="dxa"/>
            <w:tcBorders>
              <w:top w:val="nil"/>
              <w:left w:val="single" w:sz="15" w:space="0" w:color="2B2B2F"/>
              <w:bottom w:val="nil"/>
              <w:right w:val="single" w:sz="6" w:space="0" w:color="2B2B2F"/>
            </w:tcBorders>
          </w:tcPr>
          <w:p w:rsidR="0025143D" w:rsidRDefault="006C3AB3">
            <w:pPr>
              <w:pStyle w:val="TableParagraph"/>
              <w:spacing w:before="25"/>
              <w:ind w:right="425"/>
              <w:jc w:val="right"/>
              <w:rPr>
                <w:rFonts w:ascii="Times New Roman" w:eastAsia="Times New Roman" w:hAnsi="Times New Roman" w:cs="Times New Roman"/>
                <w:sz w:val="25"/>
                <w:szCs w:val="25"/>
              </w:rPr>
            </w:pPr>
            <w:r>
              <w:rPr>
                <w:rFonts w:ascii="Times New Roman"/>
                <w:color w:val="1A181A"/>
                <w:w w:val="80"/>
                <w:sz w:val="25"/>
              </w:rPr>
              <w:t>-</w:t>
            </w:r>
          </w:p>
        </w:tc>
      </w:tr>
      <w:tr w:rsidR="0025143D">
        <w:trPr>
          <w:trHeight w:hRule="exact" w:val="421"/>
        </w:trPr>
        <w:tc>
          <w:tcPr>
            <w:tcW w:w="5596" w:type="dxa"/>
            <w:tcBorders>
              <w:top w:val="nil"/>
              <w:left w:val="single" w:sz="8" w:space="0" w:color="2B2B2B"/>
              <w:bottom w:val="nil"/>
              <w:right w:val="single" w:sz="8" w:space="0" w:color="2B2B2F"/>
            </w:tcBorders>
          </w:tcPr>
          <w:p w:rsidR="0025143D" w:rsidRDefault="006C3AB3">
            <w:pPr>
              <w:pStyle w:val="TableParagraph"/>
              <w:spacing w:before="97"/>
              <w:ind w:left="347"/>
              <w:rPr>
                <w:rFonts w:ascii="Arial" w:eastAsia="Arial" w:hAnsi="Arial" w:cs="Arial"/>
                <w:sz w:val="17"/>
                <w:szCs w:val="17"/>
              </w:rPr>
            </w:pPr>
            <w:r>
              <w:rPr>
                <w:rFonts w:ascii="Arial"/>
                <w:color w:val="1A181A"/>
                <w:w w:val="105"/>
                <w:sz w:val="17"/>
              </w:rPr>
              <w:t>Landfill</w:t>
            </w:r>
            <w:r>
              <w:rPr>
                <w:rFonts w:ascii="Arial"/>
                <w:color w:val="1A181A"/>
                <w:spacing w:val="-20"/>
                <w:w w:val="105"/>
                <w:sz w:val="17"/>
              </w:rPr>
              <w:t xml:space="preserve"> </w:t>
            </w:r>
            <w:r>
              <w:rPr>
                <w:rFonts w:ascii="Arial"/>
                <w:color w:val="1A181A"/>
                <w:w w:val="105"/>
                <w:sz w:val="17"/>
              </w:rPr>
              <w:t>Charges</w:t>
            </w:r>
          </w:p>
        </w:tc>
        <w:tc>
          <w:tcPr>
            <w:tcW w:w="1694" w:type="dxa"/>
            <w:tcBorders>
              <w:top w:val="nil"/>
              <w:left w:val="single" w:sz="8" w:space="0" w:color="2B2B2F"/>
              <w:bottom w:val="nil"/>
              <w:right w:val="single" w:sz="15" w:space="0" w:color="2B2B2F"/>
            </w:tcBorders>
          </w:tcPr>
          <w:p w:rsidR="0025143D" w:rsidRDefault="006C3AB3">
            <w:pPr>
              <w:pStyle w:val="TableParagraph"/>
              <w:spacing w:before="33"/>
              <w:ind w:right="305"/>
              <w:jc w:val="right"/>
              <w:rPr>
                <w:rFonts w:ascii="Times New Roman" w:eastAsia="Times New Roman" w:hAnsi="Times New Roman" w:cs="Times New Roman"/>
                <w:sz w:val="25"/>
                <w:szCs w:val="25"/>
              </w:rPr>
            </w:pPr>
            <w:r>
              <w:rPr>
                <w:rFonts w:ascii="Times New Roman"/>
                <w:color w:val="333334"/>
                <w:w w:val="85"/>
                <w:sz w:val="25"/>
              </w:rPr>
              <w:t>-</w:t>
            </w:r>
          </w:p>
        </w:tc>
        <w:tc>
          <w:tcPr>
            <w:tcW w:w="1698" w:type="dxa"/>
            <w:tcBorders>
              <w:top w:val="nil"/>
              <w:left w:val="single" w:sz="15" w:space="0" w:color="2B2B2F"/>
              <w:bottom w:val="nil"/>
              <w:right w:val="single" w:sz="6" w:space="0" w:color="2B2B2F"/>
            </w:tcBorders>
          </w:tcPr>
          <w:p w:rsidR="0025143D" w:rsidRDefault="006C3AB3">
            <w:pPr>
              <w:pStyle w:val="TableParagraph"/>
              <w:spacing w:before="33"/>
              <w:ind w:right="425"/>
              <w:jc w:val="right"/>
              <w:rPr>
                <w:rFonts w:ascii="Times New Roman" w:eastAsia="Times New Roman" w:hAnsi="Times New Roman" w:cs="Times New Roman"/>
                <w:sz w:val="25"/>
                <w:szCs w:val="25"/>
              </w:rPr>
            </w:pPr>
            <w:r>
              <w:rPr>
                <w:rFonts w:ascii="Times New Roman"/>
                <w:color w:val="333334"/>
                <w:w w:val="80"/>
                <w:sz w:val="25"/>
              </w:rPr>
              <w:t>-</w:t>
            </w:r>
          </w:p>
        </w:tc>
      </w:tr>
      <w:tr w:rsidR="0025143D">
        <w:trPr>
          <w:trHeight w:hRule="exact" w:val="345"/>
        </w:trPr>
        <w:tc>
          <w:tcPr>
            <w:tcW w:w="5596" w:type="dxa"/>
            <w:tcBorders>
              <w:top w:val="nil"/>
              <w:left w:val="single" w:sz="8" w:space="0" w:color="2B2B2B"/>
              <w:bottom w:val="nil"/>
              <w:right w:val="single" w:sz="8" w:space="0" w:color="2B2B2F"/>
            </w:tcBorders>
          </w:tcPr>
          <w:p w:rsidR="0025143D" w:rsidRDefault="006C3AB3">
            <w:pPr>
              <w:pStyle w:val="TableParagraph"/>
              <w:spacing w:before="73"/>
              <w:ind w:left="347"/>
              <w:rPr>
                <w:rFonts w:ascii="Arial" w:eastAsia="Arial" w:hAnsi="Arial" w:cs="Arial"/>
                <w:sz w:val="17"/>
                <w:szCs w:val="17"/>
              </w:rPr>
            </w:pPr>
            <w:r>
              <w:rPr>
                <w:rFonts w:ascii="Arial"/>
                <w:color w:val="1A181A"/>
                <w:w w:val="105"/>
                <w:sz w:val="17"/>
              </w:rPr>
              <w:t>Fire</w:t>
            </w:r>
            <w:r>
              <w:rPr>
                <w:rFonts w:ascii="Arial"/>
                <w:color w:val="1A181A"/>
                <w:spacing w:val="-23"/>
                <w:w w:val="105"/>
                <w:sz w:val="17"/>
              </w:rPr>
              <w:t xml:space="preserve"> </w:t>
            </w:r>
            <w:r>
              <w:rPr>
                <w:rFonts w:ascii="Arial"/>
                <w:color w:val="1A181A"/>
                <w:w w:val="105"/>
                <w:sz w:val="17"/>
              </w:rPr>
              <w:t>Charges</w:t>
            </w:r>
          </w:p>
        </w:tc>
        <w:tc>
          <w:tcPr>
            <w:tcW w:w="1694" w:type="dxa"/>
            <w:tcBorders>
              <w:top w:val="nil"/>
              <w:left w:val="single" w:sz="8" w:space="0" w:color="2B2B2F"/>
              <w:bottom w:val="nil"/>
              <w:right w:val="single" w:sz="15" w:space="0" w:color="2B2B2F"/>
            </w:tcBorders>
          </w:tcPr>
          <w:p w:rsidR="0025143D" w:rsidRDefault="006C3AB3">
            <w:pPr>
              <w:pStyle w:val="TableParagraph"/>
              <w:spacing w:before="78"/>
              <w:ind w:right="322"/>
              <w:jc w:val="right"/>
              <w:rPr>
                <w:rFonts w:ascii="Arial" w:eastAsia="Arial" w:hAnsi="Arial" w:cs="Arial"/>
                <w:sz w:val="17"/>
                <w:szCs w:val="17"/>
              </w:rPr>
            </w:pPr>
            <w:r>
              <w:rPr>
                <w:rFonts w:ascii="Arial"/>
                <w:color w:val="1A181A"/>
                <w:sz w:val="17"/>
              </w:rPr>
              <w:t>190,000</w:t>
            </w:r>
          </w:p>
        </w:tc>
        <w:tc>
          <w:tcPr>
            <w:tcW w:w="1698" w:type="dxa"/>
            <w:tcBorders>
              <w:top w:val="nil"/>
              <w:left w:val="single" w:sz="15" w:space="0" w:color="2B2B2F"/>
              <w:bottom w:val="nil"/>
              <w:right w:val="single" w:sz="6" w:space="0" w:color="2B2B2F"/>
            </w:tcBorders>
          </w:tcPr>
          <w:p w:rsidR="0025143D" w:rsidRDefault="006C3AB3">
            <w:pPr>
              <w:pStyle w:val="TableParagraph"/>
              <w:spacing w:before="78"/>
              <w:ind w:right="439"/>
              <w:jc w:val="right"/>
              <w:rPr>
                <w:rFonts w:ascii="Arial" w:eastAsia="Arial" w:hAnsi="Arial" w:cs="Arial"/>
                <w:sz w:val="17"/>
                <w:szCs w:val="17"/>
              </w:rPr>
            </w:pPr>
            <w:r>
              <w:rPr>
                <w:rFonts w:ascii="Arial"/>
                <w:color w:val="1A181A"/>
                <w:spacing w:val="-3"/>
                <w:w w:val="105"/>
                <w:sz w:val="17"/>
              </w:rPr>
              <w:t>170</w:t>
            </w:r>
            <w:r>
              <w:rPr>
                <w:rFonts w:ascii="Arial"/>
                <w:color w:val="424244"/>
                <w:spacing w:val="-3"/>
                <w:w w:val="105"/>
                <w:sz w:val="17"/>
              </w:rPr>
              <w:t>,</w:t>
            </w:r>
            <w:r>
              <w:rPr>
                <w:rFonts w:ascii="Arial"/>
                <w:color w:val="1A181A"/>
                <w:spacing w:val="-3"/>
                <w:w w:val="105"/>
                <w:sz w:val="17"/>
              </w:rPr>
              <w:t>000</w:t>
            </w:r>
          </w:p>
        </w:tc>
      </w:tr>
      <w:tr w:rsidR="0025143D">
        <w:trPr>
          <w:trHeight w:hRule="exact" w:val="462"/>
        </w:trPr>
        <w:tc>
          <w:tcPr>
            <w:tcW w:w="5596" w:type="dxa"/>
            <w:tcBorders>
              <w:top w:val="nil"/>
              <w:left w:val="single" w:sz="8" w:space="0" w:color="2B2B2B"/>
              <w:bottom w:val="nil"/>
              <w:right w:val="single" w:sz="8" w:space="0" w:color="2B2B2F"/>
            </w:tcBorders>
          </w:tcPr>
          <w:p w:rsidR="0025143D" w:rsidRDefault="006C3AB3">
            <w:pPr>
              <w:pStyle w:val="TableParagraph"/>
              <w:spacing w:before="120"/>
              <w:ind w:left="347"/>
              <w:rPr>
                <w:rFonts w:ascii="Arial" w:eastAsia="Arial" w:hAnsi="Arial" w:cs="Arial"/>
                <w:sz w:val="17"/>
                <w:szCs w:val="17"/>
              </w:rPr>
            </w:pPr>
            <w:r>
              <w:rPr>
                <w:rFonts w:ascii="Arial"/>
                <w:color w:val="1A181A"/>
                <w:w w:val="105"/>
                <w:sz w:val="17"/>
              </w:rPr>
              <w:t>Recreation/Amenity/Culture</w:t>
            </w:r>
          </w:p>
        </w:tc>
        <w:tc>
          <w:tcPr>
            <w:tcW w:w="1694" w:type="dxa"/>
            <w:tcBorders>
              <w:top w:val="nil"/>
              <w:left w:val="single" w:sz="8" w:space="0" w:color="2B2B2F"/>
              <w:bottom w:val="nil"/>
              <w:right w:val="single" w:sz="15" w:space="0" w:color="2B2B2F"/>
            </w:tcBorders>
          </w:tcPr>
          <w:p w:rsidR="0025143D" w:rsidRDefault="006C3AB3">
            <w:pPr>
              <w:pStyle w:val="TableParagraph"/>
              <w:spacing w:before="61"/>
              <w:ind w:right="311"/>
              <w:jc w:val="right"/>
              <w:rPr>
                <w:rFonts w:ascii="Times New Roman" w:eastAsia="Times New Roman" w:hAnsi="Times New Roman" w:cs="Times New Roman"/>
                <w:sz w:val="25"/>
                <w:szCs w:val="25"/>
              </w:rPr>
            </w:pPr>
            <w:r>
              <w:rPr>
                <w:rFonts w:ascii="Times New Roman"/>
                <w:color w:val="333334"/>
                <w:w w:val="80"/>
                <w:sz w:val="25"/>
              </w:rPr>
              <w:t>-</w:t>
            </w:r>
          </w:p>
        </w:tc>
        <w:tc>
          <w:tcPr>
            <w:tcW w:w="1698" w:type="dxa"/>
            <w:tcBorders>
              <w:top w:val="nil"/>
              <w:left w:val="single" w:sz="15" w:space="0" w:color="2B2B2F"/>
              <w:bottom w:val="nil"/>
              <w:right w:val="single" w:sz="6" w:space="0" w:color="2B2B2F"/>
            </w:tcBorders>
          </w:tcPr>
          <w:p w:rsidR="0025143D" w:rsidRDefault="006C3AB3">
            <w:pPr>
              <w:pStyle w:val="TableParagraph"/>
              <w:spacing w:before="24"/>
              <w:ind w:right="432"/>
              <w:jc w:val="right"/>
              <w:rPr>
                <w:rFonts w:ascii="Times New Roman" w:eastAsia="Times New Roman" w:hAnsi="Times New Roman" w:cs="Times New Roman"/>
                <w:sz w:val="31"/>
                <w:szCs w:val="31"/>
              </w:rPr>
            </w:pPr>
            <w:r>
              <w:rPr>
                <w:rFonts w:ascii="Times New Roman"/>
                <w:color w:val="1A181A"/>
                <w:w w:val="55"/>
                <w:sz w:val="31"/>
              </w:rPr>
              <w:t>-</w:t>
            </w:r>
          </w:p>
        </w:tc>
      </w:tr>
      <w:tr w:rsidR="0025143D">
        <w:trPr>
          <w:trHeight w:hRule="exact" w:val="346"/>
        </w:trPr>
        <w:tc>
          <w:tcPr>
            <w:tcW w:w="5596" w:type="dxa"/>
            <w:tcBorders>
              <w:top w:val="nil"/>
              <w:left w:val="single" w:sz="8" w:space="0" w:color="2B2B2B"/>
              <w:bottom w:val="nil"/>
              <w:right w:val="single" w:sz="8" w:space="0" w:color="2B2B2F"/>
            </w:tcBorders>
          </w:tcPr>
          <w:p w:rsidR="0025143D" w:rsidRDefault="006C3AB3">
            <w:pPr>
              <w:pStyle w:val="TableParagraph"/>
              <w:spacing w:before="55"/>
              <w:ind w:left="342"/>
              <w:rPr>
                <w:rFonts w:ascii="Arial" w:eastAsia="Arial" w:hAnsi="Arial" w:cs="Arial"/>
                <w:sz w:val="17"/>
                <w:szCs w:val="17"/>
              </w:rPr>
            </w:pPr>
            <w:r>
              <w:rPr>
                <w:rFonts w:ascii="Arial"/>
                <w:color w:val="1A181A"/>
                <w:sz w:val="17"/>
              </w:rPr>
              <w:t>Library  Fees/Fines</w:t>
            </w:r>
          </w:p>
        </w:tc>
        <w:tc>
          <w:tcPr>
            <w:tcW w:w="1694" w:type="dxa"/>
            <w:tcBorders>
              <w:top w:val="nil"/>
              <w:left w:val="single" w:sz="8" w:space="0" w:color="2B2B2F"/>
              <w:bottom w:val="nil"/>
              <w:right w:val="single" w:sz="15" w:space="0" w:color="2B2B2F"/>
            </w:tcBorders>
          </w:tcPr>
          <w:p w:rsidR="0025143D" w:rsidRDefault="006C3AB3">
            <w:pPr>
              <w:pStyle w:val="TableParagraph"/>
              <w:spacing w:before="65"/>
              <w:ind w:right="324"/>
              <w:jc w:val="right"/>
              <w:rPr>
                <w:rFonts w:ascii="Arial" w:eastAsia="Arial" w:hAnsi="Arial" w:cs="Arial"/>
                <w:sz w:val="17"/>
                <w:szCs w:val="17"/>
              </w:rPr>
            </w:pPr>
            <w:r>
              <w:rPr>
                <w:rFonts w:ascii="Arial"/>
                <w:color w:val="1A181A"/>
                <w:w w:val="105"/>
                <w:sz w:val="17"/>
              </w:rPr>
              <w:t>27</w:t>
            </w:r>
            <w:r>
              <w:rPr>
                <w:rFonts w:ascii="Arial"/>
                <w:color w:val="333334"/>
                <w:w w:val="105"/>
                <w:sz w:val="17"/>
              </w:rPr>
              <w:t>,</w:t>
            </w:r>
            <w:r>
              <w:rPr>
                <w:rFonts w:ascii="Arial"/>
                <w:color w:val="1A181A"/>
                <w:w w:val="105"/>
                <w:sz w:val="17"/>
              </w:rPr>
              <w:t>000</w:t>
            </w:r>
          </w:p>
        </w:tc>
        <w:tc>
          <w:tcPr>
            <w:tcW w:w="1698" w:type="dxa"/>
            <w:tcBorders>
              <w:top w:val="nil"/>
              <w:left w:val="single" w:sz="15" w:space="0" w:color="2B2B2F"/>
              <w:bottom w:val="nil"/>
              <w:right w:val="single" w:sz="6" w:space="0" w:color="2B2B2F"/>
            </w:tcBorders>
          </w:tcPr>
          <w:p w:rsidR="0025143D" w:rsidRDefault="006C3AB3">
            <w:pPr>
              <w:pStyle w:val="TableParagraph"/>
              <w:spacing w:before="65"/>
              <w:ind w:right="447"/>
              <w:jc w:val="right"/>
              <w:rPr>
                <w:rFonts w:ascii="Arial" w:eastAsia="Arial" w:hAnsi="Arial" w:cs="Arial"/>
                <w:sz w:val="17"/>
                <w:szCs w:val="17"/>
              </w:rPr>
            </w:pPr>
            <w:r>
              <w:rPr>
                <w:rFonts w:ascii="Arial"/>
                <w:color w:val="1A181A"/>
                <w:sz w:val="17"/>
              </w:rPr>
              <w:t>41,000</w:t>
            </w:r>
          </w:p>
        </w:tc>
      </w:tr>
      <w:tr w:rsidR="0025143D">
        <w:trPr>
          <w:trHeight w:hRule="exact" w:val="405"/>
        </w:trPr>
        <w:tc>
          <w:tcPr>
            <w:tcW w:w="5596" w:type="dxa"/>
            <w:tcBorders>
              <w:top w:val="nil"/>
              <w:left w:val="single" w:sz="8" w:space="0" w:color="2B2B2B"/>
              <w:bottom w:val="nil"/>
              <w:right w:val="single" w:sz="8" w:space="0" w:color="2B2B2F"/>
            </w:tcBorders>
          </w:tcPr>
          <w:p w:rsidR="0025143D" w:rsidRDefault="006C3AB3">
            <w:pPr>
              <w:pStyle w:val="TableParagraph"/>
              <w:spacing w:before="106"/>
              <w:ind w:left="328"/>
              <w:rPr>
                <w:rFonts w:ascii="Arial" w:eastAsia="Arial" w:hAnsi="Arial" w:cs="Arial"/>
                <w:sz w:val="17"/>
                <w:szCs w:val="17"/>
              </w:rPr>
            </w:pPr>
            <w:r>
              <w:rPr>
                <w:rFonts w:ascii="Arial"/>
                <w:color w:val="1A181A"/>
                <w:w w:val="105"/>
                <w:sz w:val="17"/>
              </w:rPr>
              <w:t>Agency Services &amp; Repayable</w:t>
            </w:r>
            <w:r>
              <w:rPr>
                <w:rFonts w:ascii="Arial"/>
                <w:color w:val="1A181A"/>
                <w:spacing w:val="-2"/>
                <w:w w:val="105"/>
                <w:sz w:val="17"/>
              </w:rPr>
              <w:t xml:space="preserve"> </w:t>
            </w:r>
            <w:r>
              <w:rPr>
                <w:rFonts w:ascii="Arial"/>
                <w:color w:val="1A181A"/>
                <w:w w:val="105"/>
                <w:sz w:val="17"/>
              </w:rPr>
              <w:t>Works</w:t>
            </w:r>
          </w:p>
        </w:tc>
        <w:tc>
          <w:tcPr>
            <w:tcW w:w="1694" w:type="dxa"/>
            <w:tcBorders>
              <w:top w:val="nil"/>
              <w:left w:val="single" w:sz="8" w:space="0" w:color="2B2B2F"/>
              <w:bottom w:val="nil"/>
              <w:right w:val="single" w:sz="15" w:space="0" w:color="2B2B2F"/>
            </w:tcBorders>
          </w:tcPr>
          <w:p w:rsidR="0025143D" w:rsidRDefault="006C3AB3">
            <w:pPr>
              <w:pStyle w:val="TableParagraph"/>
              <w:spacing w:before="46"/>
              <w:ind w:right="316"/>
              <w:jc w:val="right"/>
              <w:rPr>
                <w:rFonts w:ascii="Times New Roman" w:eastAsia="Times New Roman" w:hAnsi="Times New Roman" w:cs="Times New Roman"/>
                <w:sz w:val="25"/>
                <w:szCs w:val="25"/>
              </w:rPr>
            </w:pPr>
            <w:r>
              <w:rPr>
                <w:rFonts w:ascii="Times New Roman"/>
                <w:color w:val="1A181A"/>
                <w:w w:val="80"/>
                <w:sz w:val="25"/>
              </w:rPr>
              <w:t>-</w:t>
            </w:r>
          </w:p>
        </w:tc>
        <w:tc>
          <w:tcPr>
            <w:tcW w:w="1698" w:type="dxa"/>
            <w:tcBorders>
              <w:top w:val="nil"/>
              <w:left w:val="single" w:sz="15" w:space="0" w:color="2B2B2F"/>
              <w:bottom w:val="nil"/>
              <w:right w:val="single" w:sz="6" w:space="0" w:color="2B2B2F"/>
            </w:tcBorders>
          </w:tcPr>
          <w:p w:rsidR="0025143D" w:rsidRDefault="006C3AB3">
            <w:pPr>
              <w:pStyle w:val="TableParagraph"/>
              <w:spacing w:before="46"/>
              <w:ind w:right="437"/>
              <w:jc w:val="right"/>
              <w:rPr>
                <w:rFonts w:ascii="Times New Roman" w:eastAsia="Times New Roman" w:hAnsi="Times New Roman" w:cs="Times New Roman"/>
                <w:sz w:val="25"/>
                <w:szCs w:val="25"/>
              </w:rPr>
            </w:pPr>
            <w:r>
              <w:rPr>
                <w:rFonts w:ascii="Times New Roman"/>
                <w:color w:val="1A181A"/>
                <w:w w:val="70"/>
                <w:sz w:val="25"/>
              </w:rPr>
              <w:t>-</w:t>
            </w:r>
          </w:p>
        </w:tc>
      </w:tr>
      <w:tr w:rsidR="0025143D">
        <w:trPr>
          <w:trHeight w:hRule="exact" w:val="419"/>
        </w:trPr>
        <w:tc>
          <w:tcPr>
            <w:tcW w:w="5596" w:type="dxa"/>
            <w:tcBorders>
              <w:top w:val="nil"/>
              <w:left w:val="single" w:sz="8" w:space="0" w:color="2B2B2B"/>
              <w:bottom w:val="nil"/>
              <w:right w:val="single" w:sz="8" w:space="0" w:color="2B2B2F"/>
            </w:tcBorders>
          </w:tcPr>
          <w:p w:rsidR="0025143D" w:rsidRDefault="006C3AB3">
            <w:pPr>
              <w:pStyle w:val="TableParagraph"/>
              <w:spacing w:before="93"/>
              <w:ind w:left="342"/>
              <w:rPr>
                <w:rFonts w:ascii="Arial" w:eastAsia="Arial" w:hAnsi="Arial" w:cs="Arial"/>
                <w:sz w:val="17"/>
                <w:szCs w:val="17"/>
              </w:rPr>
            </w:pPr>
            <w:r>
              <w:rPr>
                <w:rFonts w:ascii="Arial"/>
                <w:color w:val="1A181A"/>
                <w:sz w:val="17"/>
              </w:rPr>
              <w:t>Local  Authority</w:t>
            </w:r>
            <w:r>
              <w:rPr>
                <w:rFonts w:ascii="Arial"/>
                <w:color w:val="1A181A"/>
                <w:spacing w:val="38"/>
                <w:sz w:val="17"/>
              </w:rPr>
              <w:t xml:space="preserve"> </w:t>
            </w:r>
            <w:r>
              <w:rPr>
                <w:rFonts w:ascii="Arial"/>
                <w:color w:val="1A181A"/>
                <w:sz w:val="17"/>
              </w:rPr>
              <w:t>Contributions</w:t>
            </w:r>
          </w:p>
        </w:tc>
        <w:tc>
          <w:tcPr>
            <w:tcW w:w="1694" w:type="dxa"/>
            <w:tcBorders>
              <w:top w:val="nil"/>
              <w:left w:val="single" w:sz="8" w:space="0" w:color="2B2B2F"/>
              <w:bottom w:val="nil"/>
              <w:right w:val="single" w:sz="15" w:space="0" w:color="2B2B2F"/>
            </w:tcBorders>
          </w:tcPr>
          <w:p w:rsidR="0025143D" w:rsidRDefault="006C3AB3">
            <w:pPr>
              <w:pStyle w:val="TableParagraph"/>
              <w:spacing w:before="97"/>
              <w:ind w:right="327"/>
              <w:jc w:val="right"/>
              <w:rPr>
                <w:rFonts w:ascii="Arial" w:eastAsia="Arial" w:hAnsi="Arial" w:cs="Arial"/>
                <w:sz w:val="17"/>
                <w:szCs w:val="17"/>
              </w:rPr>
            </w:pPr>
            <w:r>
              <w:rPr>
                <w:rFonts w:ascii="Arial"/>
                <w:color w:val="1A181A"/>
                <w:sz w:val="17"/>
              </w:rPr>
              <w:t>143,740</w:t>
            </w:r>
          </w:p>
        </w:tc>
        <w:tc>
          <w:tcPr>
            <w:tcW w:w="1698" w:type="dxa"/>
            <w:tcBorders>
              <w:top w:val="nil"/>
              <w:left w:val="single" w:sz="15" w:space="0" w:color="2B2B2F"/>
              <w:bottom w:val="nil"/>
              <w:right w:val="single" w:sz="6" w:space="0" w:color="2B2B2F"/>
            </w:tcBorders>
          </w:tcPr>
          <w:p w:rsidR="0025143D" w:rsidRDefault="006C3AB3">
            <w:pPr>
              <w:pStyle w:val="TableParagraph"/>
              <w:spacing w:before="33"/>
              <w:ind w:right="437"/>
              <w:jc w:val="right"/>
              <w:rPr>
                <w:rFonts w:ascii="Times New Roman" w:eastAsia="Times New Roman" w:hAnsi="Times New Roman" w:cs="Times New Roman"/>
                <w:sz w:val="25"/>
                <w:szCs w:val="25"/>
              </w:rPr>
            </w:pPr>
            <w:r>
              <w:rPr>
                <w:rFonts w:ascii="Times New Roman"/>
                <w:color w:val="1A181A"/>
                <w:w w:val="70"/>
                <w:sz w:val="25"/>
              </w:rPr>
              <w:t>-</w:t>
            </w:r>
          </w:p>
        </w:tc>
      </w:tr>
      <w:tr w:rsidR="0025143D">
        <w:trPr>
          <w:trHeight w:hRule="exact" w:val="384"/>
        </w:trPr>
        <w:tc>
          <w:tcPr>
            <w:tcW w:w="5596" w:type="dxa"/>
            <w:tcBorders>
              <w:top w:val="nil"/>
              <w:left w:val="single" w:sz="8" w:space="0" w:color="2B2B2B"/>
              <w:bottom w:val="nil"/>
              <w:right w:val="single" w:sz="8" w:space="0" w:color="2B2B2F"/>
            </w:tcBorders>
          </w:tcPr>
          <w:p w:rsidR="0025143D" w:rsidRDefault="006C3AB3">
            <w:pPr>
              <w:pStyle w:val="TableParagraph"/>
              <w:spacing w:before="70"/>
              <w:ind w:left="338"/>
              <w:rPr>
                <w:rFonts w:ascii="Arial" w:eastAsia="Arial" w:hAnsi="Arial" w:cs="Arial"/>
                <w:sz w:val="17"/>
                <w:szCs w:val="17"/>
              </w:rPr>
            </w:pPr>
            <w:r>
              <w:rPr>
                <w:rFonts w:ascii="Arial"/>
                <w:color w:val="1A181A"/>
                <w:sz w:val="17"/>
              </w:rPr>
              <w:t>Superannuation</w:t>
            </w:r>
          </w:p>
        </w:tc>
        <w:tc>
          <w:tcPr>
            <w:tcW w:w="1694" w:type="dxa"/>
            <w:tcBorders>
              <w:top w:val="nil"/>
              <w:left w:val="single" w:sz="8" w:space="0" w:color="2B2B2F"/>
              <w:bottom w:val="nil"/>
              <w:right w:val="single" w:sz="15" w:space="0" w:color="2B2B2F"/>
            </w:tcBorders>
          </w:tcPr>
          <w:p w:rsidR="0025143D" w:rsidRDefault="006C3AB3">
            <w:pPr>
              <w:pStyle w:val="TableParagraph"/>
              <w:spacing w:before="75"/>
              <w:ind w:right="332"/>
              <w:jc w:val="right"/>
              <w:rPr>
                <w:rFonts w:ascii="Arial" w:eastAsia="Arial" w:hAnsi="Arial" w:cs="Arial"/>
                <w:sz w:val="17"/>
                <w:szCs w:val="17"/>
              </w:rPr>
            </w:pPr>
            <w:r>
              <w:rPr>
                <w:rFonts w:ascii="Arial"/>
                <w:color w:val="1A181A"/>
                <w:spacing w:val="-1"/>
                <w:w w:val="105"/>
                <w:sz w:val="17"/>
              </w:rPr>
              <w:t>723</w:t>
            </w:r>
            <w:r>
              <w:rPr>
                <w:rFonts w:ascii="Arial"/>
                <w:color w:val="424244"/>
                <w:spacing w:val="-1"/>
                <w:w w:val="105"/>
                <w:sz w:val="17"/>
              </w:rPr>
              <w:t>,</w:t>
            </w:r>
            <w:r>
              <w:rPr>
                <w:rFonts w:ascii="Arial"/>
                <w:color w:val="1A181A"/>
                <w:spacing w:val="-1"/>
                <w:w w:val="105"/>
                <w:sz w:val="17"/>
              </w:rPr>
              <w:t>999</w:t>
            </w:r>
          </w:p>
        </w:tc>
        <w:tc>
          <w:tcPr>
            <w:tcW w:w="1698" w:type="dxa"/>
            <w:tcBorders>
              <w:top w:val="nil"/>
              <w:left w:val="single" w:sz="15" w:space="0" w:color="2B2B2F"/>
              <w:bottom w:val="nil"/>
              <w:right w:val="single" w:sz="6" w:space="0" w:color="2B2B2F"/>
            </w:tcBorders>
          </w:tcPr>
          <w:p w:rsidR="0025143D" w:rsidRDefault="006C3AB3">
            <w:pPr>
              <w:pStyle w:val="TableParagraph"/>
              <w:spacing w:before="80"/>
              <w:ind w:right="449"/>
              <w:jc w:val="right"/>
              <w:rPr>
                <w:rFonts w:ascii="Arial" w:eastAsia="Arial" w:hAnsi="Arial" w:cs="Arial"/>
                <w:sz w:val="17"/>
                <w:szCs w:val="17"/>
              </w:rPr>
            </w:pPr>
            <w:r>
              <w:rPr>
                <w:rFonts w:ascii="Arial"/>
                <w:color w:val="1A181A"/>
                <w:sz w:val="17"/>
              </w:rPr>
              <w:t>759,999</w:t>
            </w:r>
          </w:p>
        </w:tc>
      </w:tr>
      <w:tr w:rsidR="0025143D">
        <w:trPr>
          <w:trHeight w:hRule="exact" w:val="392"/>
        </w:trPr>
        <w:tc>
          <w:tcPr>
            <w:tcW w:w="5596" w:type="dxa"/>
            <w:tcBorders>
              <w:top w:val="nil"/>
              <w:left w:val="single" w:sz="8" w:space="0" w:color="2B2B2B"/>
              <w:bottom w:val="nil"/>
              <w:right w:val="single" w:sz="8" w:space="0" w:color="2B2B2F"/>
            </w:tcBorders>
          </w:tcPr>
          <w:p w:rsidR="0025143D" w:rsidRDefault="006C3AB3">
            <w:pPr>
              <w:pStyle w:val="TableParagraph"/>
              <w:spacing w:before="79"/>
              <w:ind w:left="338"/>
              <w:rPr>
                <w:rFonts w:ascii="Arial" w:eastAsia="Arial" w:hAnsi="Arial" w:cs="Arial"/>
                <w:sz w:val="17"/>
                <w:szCs w:val="17"/>
              </w:rPr>
            </w:pPr>
            <w:r>
              <w:rPr>
                <w:rFonts w:ascii="Arial"/>
                <w:color w:val="1A181A"/>
                <w:sz w:val="17"/>
              </w:rPr>
              <w:t>NPPR</w:t>
            </w:r>
          </w:p>
        </w:tc>
        <w:tc>
          <w:tcPr>
            <w:tcW w:w="1694" w:type="dxa"/>
            <w:tcBorders>
              <w:top w:val="nil"/>
              <w:left w:val="single" w:sz="8" w:space="0" w:color="2B2B2F"/>
              <w:bottom w:val="nil"/>
              <w:right w:val="single" w:sz="15" w:space="0" w:color="2B2B2F"/>
            </w:tcBorders>
          </w:tcPr>
          <w:p w:rsidR="0025143D" w:rsidRDefault="006C3AB3">
            <w:pPr>
              <w:pStyle w:val="TableParagraph"/>
              <w:spacing w:before="83"/>
              <w:ind w:right="334"/>
              <w:jc w:val="right"/>
              <w:rPr>
                <w:rFonts w:ascii="Arial" w:eastAsia="Arial" w:hAnsi="Arial" w:cs="Arial"/>
                <w:sz w:val="17"/>
                <w:szCs w:val="17"/>
              </w:rPr>
            </w:pPr>
            <w:r>
              <w:rPr>
                <w:rFonts w:ascii="Arial"/>
                <w:color w:val="1A181A"/>
                <w:spacing w:val="-3"/>
                <w:w w:val="105"/>
                <w:sz w:val="17"/>
              </w:rPr>
              <w:t>100</w:t>
            </w:r>
            <w:r>
              <w:rPr>
                <w:rFonts w:ascii="Arial"/>
                <w:color w:val="424244"/>
                <w:spacing w:val="-3"/>
                <w:w w:val="105"/>
                <w:sz w:val="17"/>
              </w:rPr>
              <w:t>,</w:t>
            </w:r>
            <w:r>
              <w:rPr>
                <w:rFonts w:ascii="Arial"/>
                <w:color w:val="1A181A"/>
                <w:spacing w:val="-3"/>
                <w:w w:val="105"/>
                <w:sz w:val="17"/>
              </w:rPr>
              <w:t>000</w:t>
            </w:r>
          </w:p>
        </w:tc>
        <w:tc>
          <w:tcPr>
            <w:tcW w:w="1698" w:type="dxa"/>
            <w:tcBorders>
              <w:top w:val="nil"/>
              <w:left w:val="single" w:sz="15" w:space="0" w:color="2B2B2F"/>
              <w:bottom w:val="nil"/>
              <w:right w:val="single" w:sz="6" w:space="0" w:color="2B2B2F"/>
            </w:tcBorders>
          </w:tcPr>
          <w:p w:rsidR="0025143D" w:rsidRDefault="006C3AB3">
            <w:pPr>
              <w:pStyle w:val="TableParagraph"/>
              <w:spacing w:before="88"/>
              <w:ind w:right="450"/>
              <w:jc w:val="right"/>
              <w:rPr>
                <w:rFonts w:ascii="Arial" w:eastAsia="Arial" w:hAnsi="Arial" w:cs="Arial"/>
                <w:sz w:val="17"/>
                <w:szCs w:val="17"/>
              </w:rPr>
            </w:pPr>
            <w:r>
              <w:rPr>
                <w:rFonts w:ascii="Arial"/>
                <w:color w:val="1A181A"/>
                <w:spacing w:val="-2"/>
                <w:w w:val="105"/>
                <w:sz w:val="17"/>
              </w:rPr>
              <w:t>100</w:t>
            </w:r>
            <w:r>
              <w:rPr>
                <w:rFonts w:ascii="Arial"/>
                <w:color w:val="333334"/>
                <w:spacing w:val="-2"/>
                <w:w w:val="105"/>
                <w:sz w:val="17"/>
              </w:rPr>
              <w:t>,</w:t>
            </w:r>
            <w:r>
              <w:rPr>
                <w:rFonts w:ascii="Arial"/>
                <w:color w:val="1A181A"/>
                <w:spacing w:val="-2"/>
                <w:w w:val="105"/>
                <w:sz w:val="17"/>
              </w:rPr>
              <w:t>000</w:t>
            </w:r>
          </w:p>
        </w:tc>
      </w:tr>
      <w:tr w:rsidR="0025143D">
        <w:trPr>
          <w:trHeight w:hRule="exact" w:val="405"/>
        </w:trPr>
        <w:tc>
          <w:tcPr>
            <w:tcW w:w="5596" w:type="dxa"/>
            <w:tcBorders>
              <w:top w:val="nil"/>
              <w:left w:val="single" w:sz="8" w:space="0" w:color="2B2B2B"/>
              <w:bottom w:val="single" w:sz="6" w:space="0" w:color="383838"/>
              <w:right w:val="single" w:sz="8" w:space="0" w:color="2B2B2F"/>
            </w:tcBorders>
          </w:tcPr>
          <w:p w:rsidR="0025143D" w:rsidRDefault="006C3AB3">
            <w:pPr>
              <w:pStyle w:val="TableParagraph"/>
              <w:spacing w:before="79"/>
              <w:ind w:left="328"/>
              <w:rPr>
                <w:rFonts w:ascii="Arial" w:eastAsia="Arial" w:hAnsi="Arial" w:cs="Arial"/>
                <w:sz w:val="17"/>
                <w:szCs w:val="17"/>
              </w:rPr>
            </w:pPr>
            <w:r>
              <w:rPr>
                <w:rFonts w:ascii="Arial"/>
                <w:color w:val="1A181A"/>
                <w:w w:val="105"/>
                <w:sz w:val="17"/>
              </w:rPr>
              <w:t>Othe</w:t>
            </w:r>
            <w:r>
              <w:rPr>
                <w:rFonts w:ascii="Arial"/>
                <w:color w:val="333334"/>
                <w:w w:val="105"/>
                <w:sz w:val="17"/>
              </w:rPr>
              <w:t>r</w:t>
            </w:r>
            <w:r>
              <w:rPr>
                <w:rFonts w:ascii="Arial"/>
                <w:color w:val="333334"/>
                <w:spacing w:val="-14"/>
                <w:w w:val="105"/>
                <w:sz w:val="17"/>
              </w:rPr>
              <w:t xml:space="preserve"> </w:t>
            </w:r>
            <w:r>
              <w:rPr>
                <w:rFonts w:ascii="Arial"/>
                <w:color w:val="1A181A"/>
                <w:w w:val="105"/>
                <w:sz w:val="17"/>
              </w:rPr>
              <w:t>income</w:t>
            </w:r>
          </w:p>
        </w:tc>
        <w:tc>
          <w:tcPr>
            <w:tcW w:w="1694" w:type="dxa"/>
            <w:tcBorders>
              <w:top w:val="nil"/>
              <w:left w:val="single" w:sz="8" w:space="0" w:color="2B2B2F"/>
              <w:bottom w:val="single" w:sz="6" w:space="0" w:color="343434"/>
              <w:right w:val="single" w:sz="8" w:space="0" w:color="2B2B2F"/>
            </w:tcBorders>
          </w:tcPr>
          <w:p w:rsidR="0025143D" w:rsidRDefault="006C3AB3">
            <w:pPr>
              <w:pStyle w:val="TableParagraph"/>
              <w:spacing w:before="88"/>
              <w:ind w:right="340"/>
              <w:jc w:val="right"/>
              <w:rPr>
                <w:rFonts w:ascii="Arial" w:eastAsia="Arial" w:hAnsi="Arial" w:cs="Arial"/>
                <w:sz w:val="17"/>
                <w:szCs w:val="17"/>
              </w:rPr>
            </w:pPr>
            <w:r>
              <w:rPr>
                <w:rFonts w:ascii="Arial"/>
                <w:color w:val="1A181A"/>
                <w:sz w:val="17"/>
              </w:rPr>
              <w:t>1,507,960</w:t>
            </w:r>
          </w:p>
        </w:tc>
        <w:tc>
          <w:tcPr>
            <w:tcW w:w="1698" w:type="dxa"/>
            <w:tcBorders>
              <w:top w:val="nil"/>
              <w:left w:val="single" w:sz="8" w:space="0" w:color="2B2B2F"/>
              <w:bottom w:val="single" w:sz="6" w:space="0" w:color="343434"/>
              <w:right w:val="single" w:sz="6" w:space="0" w:color="2B2B2F"/>
            </w:tcBorders>
          </w:tcPr>
          <w:p w:rsidR="0025143D" w:rsidRDefault="006C3AB3">
            <w:pPr>
              <w:pStyle w:val="TableParagraph"/>
              <w:spacing w:before="88"/>
              <w:ind w:right="445"/>
              <w:jc w:val="right"/>
              <w:rPr>
                <w:rFonts w:ascii="Arial" w:eastAsia="Arial" w:hAnsi="Arial" w:cs="Arial"/>
                <w:sz w:val="17"/>
                <w:szCs w:val="17"/>
              </w:rPr>
            </w:pPr>
            <w:r>
              <w:rPr>
                <w:rFonts w:ascii="Arial"/>
                <w:color w:val="1A181A"/>
                <w:sz w:val="17"/>
              </w:rPr>
              <w:t>1,640,148</w:t>
            </w:r>
          </w:p>
        </w:tc>
      </w:tr>
      <w:tr w:rsidR="0025143D">
        <w:trPr>
          <w:trHeight w:hRule="exact" w:val="411"/>
        </w:trPr>
        <w:tc>
          <w:tcPr>
            <w:tcW w:w="5596" w:type="dxa"/>
            <w:tcBorders>
              <w:top w:val="single" w:sz="6" w:space="0" w:color="383838"/>
              <w:left w:val="single" w:sz="8" w:space="0" w:color="2B2B2B"/>
              <w:bottom w:val="single" w:sz="6" w:space="0" w:color="343434"/>
              <w:right w:val="single" w:sz="8" w:space="0" w:color="2B2B2F"/>
            </w:tcBorders>
          </w:tcPr>
          <w:p w:rsidR="0025143D" w:rsidRDefault="006C3AB3">
            <w:pPr>
              <w:pStyle w:val="TableParagraph"/>
              <w:spacing w:before="58"/>
              <w:ind w:left="328"/>
              <w:rPr>
                <w:rFonts w:ascii="Arial" w:eastAsia="Arial" w:hAnsi="Arial" w:cs="Arial"/>
                <w:sz w:val="16"/>
                <w:szCs w:val="16"/>
              </w:rPr>
            </w:pPr>
            <w:r>
              <w:rPr>
                <w:rFonts w:ascii="Arial"/>
                <w:color w:val="1A181A"/>
                <w:w w:val="105"/>
                <w:sz w:val="16"/>
              </w:rPr>
              <w:t>Total Goods and</w:t>
            </w:r>
            <w:r>
              <w:rPr>
                <w:rFonts w:ascii="Arial"/>
                <w:color w:val="1A181A"/>
                <w:spacing w:val="-2"/>
                <w:w w:val="105"/>
                <w:sz w:val="16"/>
              </w:rPr>
              <w:t xml:space="preserve"> </w:t>
            </w:r>
            <w:r>
              <w:rPr>
                <w:rFonts w:ascii="Arial"/>
                <w:color w:val="1A181A"/>
                <w:w w:val="105"/>
                <w:sz w:val="16"/>
              </w:rPr>
              <w:t>Services</w:t>
            </w:r>
          </w:p>
        </w:tc>
        <w:tc>
          <w:tcPr>
            <w:tcW w:w="1694" w:type="dxa"/>
            <w:tcBorders>
              <w:top w:val="single" w:sz="6" w:space="0" w:color="343434"/>
              <w:left w:val="single" w:sz="8" w:space="0" w:color="2B2B2F"/>
              <w:bottom w:val="single" w:sz="6" w:space="0" w:color="343434"/>
              <w:right w:val="single" w:sz="8" w:space="0" w:color="2B2B2F"/>
            </w:tcBorders>
          </w:tcPr>
          <w:p w:rsidR="0025143D" w:rsidRDefault="006C3AB3">
            <w:pPr>
              <w:pStyle w:val="TableParagraph"/>
              <w:spacing w:before="69"/>
              <w:ind w:right="339"/>
              <w:jc w:val="right"/>
              <w:rPr>
                <w:rFonts w:ascii="Times New Roman" w:eastAsia="Times New Roman" w:hAnsi="Times New Roman" w:cs="Times New Roman"/>
                <w:sz w:val="17"/>
                <w:szCs w:val="17"/>
              </w:rPr>
            </w:pPr>
            <w:r>
              <w:rPr>
                <w:rFonts w:ascii="Times New Roman"/>
                <w:color w:val="1A181A"/>
                <w:spacing w:val="-1"/>
                <w:sz w:val="17"/>
              </w:rPr>
              <w:t>12</w:t>
            </w:r>
            <w:r>
              <w:rPr>
                <w:rFonts w:ascii="Times New Roman"/>
                <w:color w:val="333334"/>
                <w:spacing w:val="-1"/>
                <w:sz w:val="17"/>
              </w:rPr>
              <w:t>,</w:t>
            </w:r>
            <w:r>
              <w:rPr>
                <w:rFonts w:ascii="Times New Roman"/>
                <w:color w:val="1A181A"/>
                <w:spacing w:val="-1"/>
                <w:sz w:val="17"/>
              </w:rPr>
              <w:t>926,131</w:t>
            </w:r>
          </w:p>
        </w:tc>
        <w:tc>
          <w:tcPr>
            <w:tcW w:w="1698" w:type="dxa"/>
            <w:tcBorders>
              <w:top w:val="single" w:sz="6" w:space="0" w:color="343434"/>
              <w:left w:val="single" w:sz="8" w:space="0" w:color="2B2B2F"/>
              <w:bottom w:val="single" w:sz="6" w:space="0" w:color="343434"/>
              <w:right w:val="single" w:sz="6" w:space="0" w:color="2B2B2F"/>
            </w:tcBorders>
          </w:tcPr>
          <w:p w:rsidR="0025143D" w:rsidRDefault="006C3AB3">
            <w:pPr>
              <w:pStyle w:val="TableParagraph"/>
              <w:spacing w:before="69"/>
              <w:ind w:right="454"/>
              <w:jc w:val="right"/>
              <w:rPr>
                <w:rFonts w:ascii="Times New Roman" w:eastAsia="Times New Roman" w:hAnsi="Times New Roman" w:cs="Times New Roman"/>
                <w:sz w:val="17"/>
                <w:szCs w:val="17"/>
              </w:rPr>
            </w:pPr>
            <w:r>
              <w:rPr>
                <w:rFonts w:ascii="Times New Roman"/>
                <w:color w:val="1A181A"/>
                <w:sz w:val="17"/>
              </w:rPr>
              <w:t>12,326,762</w:t>
            </w:r>
          </w:p>
        </w:tc>
      </w:tr>
    </w:tbl>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7"/>
        <w:rPr>
          <w:rFonts w:ascii="Times New Roman" w:eastAsia="Times New Roman" w:hAnsi="Times New Roman" w:cs="Times New Roman"/>
        </w:rPr>
      </w:pPr>
    </w:p>
    <w:p w:rsidR="0025143D" w:rsidRDefault="006C3AB3">
      <w:pPr>
        <w:spacing w:before="82"/>
        <w:ind w:left="737" w:right="1160"/>
        <w:jc w:val="center"/>
        <w:rPr>
          <w:rFonts w:ascii="Courier New" w:eastAsia="Courier New" w:hAnsi="Courier New" w:cs="Courier New"/>
          <w:sz w:val="18"/>
          <w:szCs w:val="18"/>
        </w:rPr>
      </w:pPr>
      <w:r>
        <w:rPr>
          <w:rFonts w:ascii="Courier New"/>
          <w:color w:val="1A181A"/>
          <w:spacing w:val="-11"/>
          <w:w w:val="105"/>
          <w:sz w:val="18"/>
        </w:rPr>
        <w:t>59</w:t>
      </w:r>
    </w:p>
    <w:p w:rsidR="0025143D" w:rsidRDefault="0025143D">
      <w:pPr>
        <w:jc w:val="center"/>
        <w:rPr>
          <w:rFonts w:ascii="Courier New" w:eastAsia="Courier New" w:hAnsi="Courier New" w:cs="Courier New"/>
          <w:sz w:val="18"/>
          <w:szCs w:val="18"/>
        </w:rPr>
        <w:sectPr w:rsidR="0025143D">
          <w:footerReference w:type="default" r:id="rId47"/>
          <w:pgSz w:w="11910" w:h="16840"/>
          <w:pgMar w:top="840" w:right="1680" w:bottom="280" w:left="620" w:header="0" w:footer="0" w:gutter="0"/>
          <w:cols w:space="720"/>
        </w:sectPr>
      </w:pPr>
    </w:p>
    <w:tbl>
      <w:tblPr>
        <w:tblW w:w="0" w:type="auto"/>
        <w:tblInd w:w="146" w:type="dxa"/>
        <w:tblLayout w:type="fixed"/>
        <w:tblCellMar>
          <w:left w:w="0" w:type="dxa"/>
          <w:right w:w="0" w:type="dxa"/>
        </w:tblCellMar>
        <w:tblLook w:val="01E0"/>
      </w:tblPr>
      <w:tblGrid>
        <w:gridCol w:w="5600"/>
        <w:gridCol w:w="1700"/>
        <w:gridCol w:w="1690"/>
      </w:tblGrid>
      <w:tr w:rsidR="0025143D">
        <w:trPr>
          <w:trHeight w:hRule="exact" w:val="337"/>
        </w:trPr>
        <w:tc>
          <w:tcPr>
            <w:tcW w:w="8990" w:type="dxa"/>
            <w:gridSpan w:val="3"/>
            <w:tcBorders>
              <w:top w:val="single" w:sz="6" w:space="0" w:color="2F2F2F"/>
              <w:left w:val="single" w:sz="8" w:space="0" w:color="2B2B2F"/>
              <w:bottom w:val="single" w:sz="8" w:space="0" w:color="2B2B2F"/>
              <w:right w:val="single" w:sz="8" w:space="0" w:color="28282B"/>
            </w:tcBorders>
          </w:tcPr>
          <w:p w:rsidR="0025143D" w:rsidRDefault="006C3AB3">
            <w:pPr>
              <w:pStyle w:val="TableParagraph"/>
              <w:spacing w:before="73"/>
              <w:ind w:left="180"/>
              <w:jc w:val="center"/>
              <w:rPr>
                <w:rFonts w:ascii="Arial" w:eastAsia="Arial" w:hAnsi="Arial" w:cs="Arial"/>
                <w:sz w:val="20"/>
                <w:szCs w:val="20"/>
              </w:rPr>
            </w:pPr>
            <w:r>
              <w:rPr>
                <w:rFonts w:ascii="Arial"/>
                <w:color w:val="18181C"/>
                <w:sz w:val="20"/>
              </w:rPr>
              <w:lastRenderedPageBreak/>
              <w:t>Table</w:t>
            </w:r>
            <w:r>
              <w:rPr>
                <w:rFonts w:ascii="Arial"/>
                <w:color w:val="18181C"/>
                <w:spacing w:val="28"/>
                <w:sz w:val="20"/>
              </w:rPr>
              <w:t xml:space="preserve"> </w:t>
            </w:r>
            <w:r>
              <w:rPr>
                <w:rFonts w:ascii="Arial"/>
                <w:color w:val="18181C"/>
                <w:sz w:val="20"/>
              </w:rPr>
              <w:t>E</w:t>
            </w:r>
          </w:p>
        </w:tc>
      </w:tr>
      <w:tr w:rsidR="0025143D">
        <w:trPr>
          <w:trHeight w:hRule="exact" w:val="449"/>
        </w:trPr>
        <w:tc>
          <w:tcPr>
            <w:tcW w:w="8990" w:type="dxa"/>
            <w:gridSpan w:val="3"/>
            <w:tcBorders>
              <w:top w:val="single" w:sz="8" w:space="0" w:color="2B2B2F"/>
              <w:left w:val="single" w:sz="8" w:space="0" w:color="2B2B2B"/>
              <w:bottom w:val="single" w:sz="8" w:space="0" w:color="2B2B34"/>
              <w:right w:val="single" w:sz="8" w:space="0" w:color="28282B"/>
            </w:tcBorders>
          </w:tcPr>
          <w:p w:rsidR="0025143D" w:rsidRDefault="006C3AB3">
            <w:pPr>
              <w:pStyle w:val="TableParagraph"/>
              <w:spacing w:before="117"/>
              <w:ind w:left="1045"/>
              <w:rPr>
                <w:rFonts w:ascii="Arial" w:eastAsia="Arial" w:hAnsi="Arial" w:cs="Arial"/>
                <w:sz w:val="20"/>
                <w:szCs w:val="20"/>
              </w:rPr>
            </w:pPr>
            <w:r>
              <w:rPr>
                <w:rFonts w:ascii="Arial"/>
                <w:color w:val="18181C"/>
                <w:spacing w:val="2"/>
                <w:sz w:val="20"/>
              </w:rPr>
              <w:t xml:space="preserve">ANALYSIS </w:t>
            </w:r>
            <w:r>
              <w:rPr>
                <w:rFonts w:ascii="Arial"/>
                <w:color w:val="18181C"/>
                <w:sz w:val="20"/>
              </w:rPr>
              <w:t xml:space="preserve">OF BUDGET 2016 </w:t>
            </w:r>
            <w:r>
              <w:rPr>
                <w:rFonts w:ascii="Arial"/>
                <w:color w:val="18181C"/>
                <w:spacing w:val="-3"/>
                <w:sz w:val="20"/>
              </w:rPr>
              <w:t xml:space="preserve">INCOME </w:t>
            </w:r>
            <w:r>
              <w:rPr>
                <w:rFonts w:ascii="Arial"/>
                <w:color w:val="18181C"/>
                <w:sz w:val="20"/>
              </w:rPr>
              <w:t xml:space="preserve">FROM GRANTS, SUBSIDIES, </w:t>
            </w:r>
            <w:r>
              <w:rPr>
                <w:rFonts w:ascii="Times New Roman"/>
                <w:color w:val="18181C"/>
                <w:sz w:val="21"/>
              </w:rPr>
              <w:t xml:space="preserve">&amp; </w:t>
            </w:r>
            <w:r>
              <w:rPr>
                <w:rFonts w:ascii="Times New Roman"/>
                <w:color w:val="18181C"/>
                <w:spacing w:val="20"/>
                <w:sz w:val="21"/>
              </w:rPr>
              <w:t xml:space="preserve"> </w:t>
            </w:r>
            <w:r>
              <w:rPr>
                <w:rFonts w:ascii="Arial"/>
                <w:color w:val="18181C"/>
                <w:sz w:val="20"/>
              </w:rPr>
              <w:t>LPT</w:t>
            </w:r>
          </w:p>
        </w:tc>
      </w:tr>
      <w:tr w:rsidR="0025143D">
        <w:trPr>
          <w:trHeight w:hRule="exact" w:val="899"/>
        </w:trPr>
        <w:tc>
          <w:tcPr>
            <w:tcW w:w="5600" w:type="dxa"/>
            <w:tcBorders>
              <w:top w:val="single" w:sz="8" w:space="0" w:color="2B2B34"/>
              <w:left w:val="single" w:sz="8" w:space="0" w:color="2B2B2B"/>
              <w:bottom w:val="nil"/>
              <w:right w:val="single" w:sz="8" w:space="0" w:color="28282B"/>
            </w:tcBorders>
          </w:tcPr>
          <w:p w:rsidR="0025143D" w:rsidRDefault="0025143D">
            <w:pPr>
              <w:pStyle w:val="TableParagraph"/>
              <w:rPr>
                <w:rFonts w:ascii="Courier New" w:eastAsia="Courier New" w:hAnsi="Courier New" w:cs="Courier New"/>
                <w:sz w:val="20"/>
                <w:szCs w:val="20"/>
              </w:rPr>
            </w:pPr>
          </w:p>
          <w:p w:rsidR="0025143D" w:rsidRDefault="0025143D">
            <w:pPr>
              <w:pStyle w:val="TableParagraph"/>
              <w:rPr>
                <w:rFonts w:ascii="Courier New" w:eastAsia="Courier New" w:hAnsi="Courier New" w:cs="Courier New"/>
                <w:sz w:val="20"/>
                <w:szCs w:val="20"/>
              </w:rPr>
            </w:pPr>
          </w:p>
          <w:p w:rsidR="0025143D" w:rsidRDefault="0025143D">
            <w:pPr>
              <w:pStyle w:val="TableParagraph"/>
              <w:spacing w:before="1"/>
              <w:rPr>
                <w:rFonts w:ascii="Courier New" w:eastAsia="Courier New" w:hAnsi="Courier New" w:cs="Courier New"/>
                <w:sz w:val="17"/>
                <w:szCs w:val="17"/>
              </w:rPr>
            </w:pPr>
          </w:p>
          <w:p w:rsidR="0025143D" w:rsidRDefault="006C3AB3">
            <w:pPr>
              <w:pStyle w:val="TableParagraph"/>
              <w:ind w:left="369"/>
              <w:rPr>
                <w:rFonts w:ascii="Arial" w:eastAsia="Arial" w:hAnsi="Arial" w:cs="Arial"/>
                <w:sz w:val="20"/>
                <w:szCs w:val="20"/>
              </w:rPr>
            </w:pPr>
            <w:r>
              <w:rPr>
                <w:rFonts w:ascii="Arial"/>
                <w:color w:val="18181C"/>
                <w:w w:val="105"/>
                <w:sz w:val="20"/>
              </w:rPr>
              <w:t xml:space="preserve">Department of Environment, Community </w:t>
            </w:r>
            <w:r>
              <w:rPr>
                <w:rFonts w:ascii="Arial"/>
                <w:color w:val="18181C"/>
                <w:spacing w:val="19"/>
                <w:w w:val="105"/>
                <w:sz w:val="20"/>
              </w:rPr>
              <w:t xml:space="preserve"> </w:t>
            </w:r>
            <w:r>
              <w:rPr>
                <w:rFonts w:ascii="Arial"/>
                <w:color w:val="18181C"/>
                <w:w w:val="105"/>
                <w:sz w:val="20"/>
              </w:rPr>
              <w:t>and</w:t>
            </w:r>
          </w:p>
        </w:tc>
        <w:tc>
          <w:tcPr>
            <w:tcW w:w="1700" w:type="dxa"/>
            <w:tcBorders>
              <w:top w:val="single" w:sz="8" w:space="0" w:color="2B2B34"/>
              <w:left w:val="single" w:sz="8" w:space="0" w:color="28282B"/>
              <w:bottom w:val="nil"/>
              <w:right w:val="single" w:sz="8" w:space="0" w:color="2B282B"/>
            </w:tcBorders>
          </w:tcPr>
          <w:p w:rsidR="0025143D" w:rsidRDefault="0025143D">
            <w:pPr>
              <w:pStyle w:val="TableParagraph"/>
              <w:rPr>
                <w:rFonts w:ascii="Courier New" w:eastAsia="Courier New" w:hAnsi="Courier New" w:cs="Courier New"/>
                <w:sz w:val="20"/>
                <w:szCs w:val="20"/>
              </w:rPr>
            </w:pPr>
          </w:p>
          <w:p w:rsidR="0025143D" w:rsidRDefault="0025143D">
            <w:pPr>
              <w:pStyle w:val="TableParagraph"/>
              <w:spacing w:before="2"/>
              <w:rPr>
                <w:rFonts w:ascii="Courier New" w:eastAsia="Courier New" w:hAnsi="Courier New" w:cs="Courier New"/>
                <w:sz w:val="21"/>
                <w:szCs w:val="21"/>
              </w:rPr>
            </w:pPr>
          </w:p>
          <w:p w:rsidR="0025143D" w:rsidRDefault="006C3AB3">
            <w:pPr>
              <w:pStyle w:val="TableParagraph"/>
              <w:ind w:left="82"/>
              <w:jc w:val="center"/>
              <w:rPr>
                <w:rFonts w:ascii="Courier New" w:eastAsia="Courier New" w:hAnsi="Courier New" w:cs="Courier New"/>
                <w:sz w:val="20"/>
                <w:szCs w:val="20"/>
              </w:rPr>
            </w:pPr>
            <w:r>
              <w:rPr>
                <w:rFonts w:ascii="Courier New"/>
                <w:color w:val="18181C"/>
                <w:spacing w:val="-12"/>
                <w:sz w:val="20"/>
              </w:rPr>
              <w:t>2016</w:t>
            </w:r>
          </w:p>
        </w:tc>
        <w:tc>
          <w:tcPr>
            <w:tcW w:w="1690" w:type="dxa"/>
            <w:tcBorders>
              <w:top w:val="single" w:sz="8" w:space="0" w:color="2B2B34"/>
              <w:left w:val="single" w:sz="8" w:space="0" w:color="2B282B"/>
              <w:bottom w:val="nil"/>
              <w:right w:val="single" w:sz="6" w:space="0" w:color="2B2B2F"/>
            </w:tcBorders>
          </w:tcPr>
          <w:p w:rsidR="0025143D" w:rsidRDefault="0025143D">
            <w:pPr>
              <w:pStyle w:val="TableParagraph"/>
              <w:rPr>
                <w:rFonts w:ascii="Courier New" w:eastAsia="Courier New" w:hAnsi="Courier New" w:cs="Courier New"/>
                <w:sz w:val="20"/>
                <w:szCs w:val="20"/>
              </w:rPr>
            </w:pPr>
          </w:p>
          <w:p w:rsidR="0025143D" w:rsidRDefault="0025143D">
            <w:pPr>
              <w:pStyle w:val="TableParagraph"/>
              <w:spacing w:before="2"/>
              <w:rPr>
                <w:rFonts w:ascii="Courier New" w:eastAsia="Courier New" w:hAnsi="Courier New" w:cs="Courier New"/>
                <w:sz w:val="21"/>
                <w:szCs w:val="21"/>
              </w:rPr>
            </w:pPr>
          </w:p>
          <w:p w:rsidR="0025143D" w:rsidRDefault="006C3AB3">
            <w:pPr>
              <w:pStyle w:val="TableParagraph"/>
              <w:ind w:right="101"/>
              <w:jc w:val="center"/>
              <w:rPr>
                <w:rFonts w:ascii="Courier New" w:eastAsia="Courier New" w:hAnsi="Courier New" w:cs="Courier New"/>
                <w:sz w:val="20"/>
                <w:szCs w:val="20"/>
              </w:rPr>
            </w:pPr>
            <w:r>
              <w:rPr>
                <w:rFonts w:ascii="Courier New"/>
                <w:color w:val="18181C"/>
                <w:spacing w:val="-13"/>
                <w:sz w:val="20"/>
              </w:rPr>
              <w:t>2015</w:t>
            </w:r>
          </w:p>
        </w:tc>
      </w:tr>
      <w:tr w:rsidR="0025143D">
        <w:trPr>
          <w:trHeight w:hRule="exact" w:val="398"/>
        </w:trPr>
        <w:tc>
          <w:tcPr>
            <w:tcW w:w="5600" w:type="dxa"/>
            <w:tcBorders>
              <w:top w:val="nil"/>
              <w:left w:val="single" w:sz="8" w:space="0" w:color="2B2B2B"/>
              <w:bottom w:val="nil"/>
              <w:right w:val="single" w:sz="8" w:space="0" w:color="28282B"/>
            </w:tcBorders>
          </w:tcPr>
          <w:p w:rsidR="0025143D" w:rsidRDefault="006C3AB3">
            <w:pPr>
              <w:pStyle w:val="TableParagraph"/>
              <w:spacing w:line="222" w:lineRule="exact"/>
              <w:ind w:left="364"/>
              <w:rPr>
                <w:rFonts w:ascii="Arial" w:eastAsia="Arial" w:hAnsi="Arial" w:cs="Arial"/>
                <w:sz w:val="20"/>
                <w:szCs w:val="20"/>
              </w:rPr>
            </w:pPr>
            <w:r>
              <w:rPr>
                <w:rFonts w:ascii="Arial"/>
                <w:color w:val="18181C"/>
                <w:w w:val="105"/>
                <w:sz w:val="20"/>
              </w:rPr>
              <w:t>Local</w:t>
            </w:r>
            <w:r>
              <w:rPr>
                <w:rFonts w:ascii="Arial"/>
                <w:color w:val="18181C"/>
                <w:spacing w:val="-2"/>
                <w:w w:val="105"/>
                <w:sz w:val="20"/>
              </w:rPr>
              <w:t xml:space="preserve"> </w:t>
            </w:r>
            <w:r>
              <w:rPr>
                <w:rFonts w:ascii="Arial"/>
                <w:color w:val="18181C"/>
                <w:w w:val="105"/>
                <w:sz w:val="20"/>
              </w:rPr>
              <w:t>Government</w:t>
            </w:r>
          </w:p>
        </w:tc>
        <w:tc>
          <w:tcPr>
            <w:tcW w:w="1700" w:type="dxa"/>
            <w:tcBorders>
              <w:top w:val="nil"/>
              <w:left w:val="single" w:sz="8" w:space="0" w:color="28282B"/>
              <w:bottom w:val="nil"/>
              <w:right w:val="single" w:sz="8" w:space="0" w:color="2B282B"/>
            </w:tcBorders>
          </w:tcPr>
          <w:p w:rsidR="0025143D" w:rsidRDefault="006C3AB3">
            <w:pPr>
              <w:pStyle w:val="TableParagraph"/>
              <w:spacing w:before="87"/>
              <w:ind w:left="32"/>
              <w:jc w:val="center"/>
              <w:rPr>
                <w:rFonts w:ascii="Times New Roman" w:eastAsia="Times New Roman" w:hAnsi="Times New Roman" w:cs="Times New Roman"/>
                <w:sz w:val="18"/>
                <w:szCs w:val="18"/>
              </w:rPr>
            </w:pPr>
            <w:r>
              <w:rPr>
                <w:rFonts w:ascii="Times New Roman" w:eastAsia="Times New Roman" w:hAnsi="Times New Roman" w:cs="Times New Roman"/>
                <w:color w:val="18181C"/>
                <w:sz w:val="18"/>
                <w:szCs w:val="18"/>
              </w:rPr>
              <w:t>€</w:t>
            </w:r>
          </w:p>
        </w:tc>
        <w:tc>
          <w:tcPr>
            <w:tcW w:w="1690" w:type="dxa"/>
            <w:tcBorders>
              <w:top w:val="nil"/>
              <w:left w:val="single" w:sz="8" w:space="0" w:color="2B282B"/>
              <w:bottom w:val="nil"/>
              <w:right w:val="single" w:sz="6" w:space="0" w:color="2B2B2F"/>
            </w:tcBorders>
          </w:tcPr>
          <w:p w:rsidR="0025143D" w:rsidRDefault="006C3AB3">
            <w:pPr>
              <w:pStyle w:val="TableParagraph"/>
              <w:spacing w:before="83"/>
              <w:ind w:right="77"/>
              <w:jc w:val="center"/>
              <w:rPr>
                <w:rFonts w:ascii="Times New Roman" w:eastAsia="Times New Roman" w:hAnsi="Times New Roman" w:cs="Times New Roman"/>
                <w:sz w:val="18"/>
                <w:szCs w:val="18"/>
              </w:rPr>
            </w:pPr>
            <w:r>
              <w:rPr>
                <w:rFonts w:ascii="Times New Roman" w:eastAsia="Times New Roman" w:hAnsi="Times New Roman" w:cs="Times New Roman"/>
                <w:color w:val="18181C"/>
                <w:w w:val="105"/>
                <w:sz w:val="18"/>
                <w:szCs w:val="18"/>
              </w:rPr>
              <w:t>€</w:t>
            </w:r>
          </w:p>
        </w:tc>
      </w:tr>
      <w:tr w:rsidR="0025143D">
        <w:trPr>
          <w:trHeight w:hRule="exact" w:val="366"/>
        </w:trPr>
        <w:tc>
          <w:tcPr>
            <w:tcW w:w="5600" w:type="dxa"/>
            <w:tcBorders>
              <w:top w:val="nil"/>
              <w:left w:val="single" w:sz="8" w:space="0" w:color="2B2B2B"/>
              <w:bottom w:val="nil"/>
              <w:right w:val="single" w:sz="8" w:space="0" w:color="2F2F2F"/>
            </w:tcBorders>
          </w:tcPr>
          <w:p w:rsidR="0025143D" w:rsidRDefault="006C3AB3">
            <w:pPr>
              <w:pStyle w:val="TableParagraph"/>
              <w:spacing w:before="90"/>
              <w:ind w:left="369"/>
              <w:rPr>
                <w:rFonts w:ascii="Arial" w:eastAsia="Arial" w:hAnsi="Arial" w:cs="Arial"/>
                <w:sz w:val="17"/>
                <w:szCs w:val="17"/>
              </w:rPr>
            </w:pPr>
            <w:r>
              <w:rPr>
                <w:rFonts w:ascii="Arial"/>
                <w:color w:val="18181C"/>
                <w:sz w:val="17"/>
              </w:rPr>
              <w:t xml:space="preserve">Housing </w:t>
            </w:r>
            <w:r>
              <w:rPr>
                <w:rFonts w:ascii="Arial"/>
                <w:color w:val="18181C"/>
                <w:sz w:val="16"/>
              </w:rPr>
              <w:t xml:space="preserve">&amp; </w:t>
            </w:r>
            <w:r>
              <w:rPr>
                <w:rFonts w:ascii="Arial"/>
                <w:color w:val="18181C"/>
                <w:spacing w:val="10"/>
                <w:sz w:val="16"/>
              </w:rPr>
              <w:t xml:space="preserve"> </w:t>
            </w:r>
            <w:r>
              <w:rPr>
                <w:rFonts w:ascii="Arial"/>
                <w:color w:val="18181C"/>
                <w:sz w:val="17"/>
              </w:rPr>
              <w:t>Building</w:t>
            </w:r>
          </w:p>
        </w:tc>
        <w:tc>
          <w:tcPr>
            <w:tcW w:w="1700" w:type="dxa"/>
            <w:tcBorders>
              <w:top w:val="nil"/>
              <w:left w:val="single" w:sz="8" w:space="0" w:color="2F2F2F"/>
              <w:bottom w:val="nil"/>
              <w:right w:val="single" w:sz="8" w:space="0" w:color="2B2B2F"/>
            </w:tcBorders>
          </w:tcPr>
          <w:p w:rsidR="0025143D" w:rsidRDefault="006C3AB3">
            <w:pPr>
              <w:pStyle w:val="TableParagraph"/>
              <w:spacing w:before="90"/>
              <w:ind w:right="340"/>
              <w:jc w:val="right"/>
              <w:rPr>
                <w:rFonts w:ascii="Arial" w:eastAsia="Arial" w:hAnsi="Arial" w:cs="Arial"/>
                <w:sz w:val="17"/>
                <w:szCs w:val="17"/>
              </w:rPr>
            </w:pPr>
            <w:r>
              <w:rPr>
                <w:rFonts w:ascii="Arial"/>
                <w:color w:val="18181C"/>
                <w:sz w:val="17"/>
              </w:rPr>
              <w:t>2,781,167</w:t>
            </w:r>
          </w:p>
        </w:tc>
        <w:tc>
          <w:tcPr>
            <w:tcW w:w="1690" w:type="dxa"/>
            <w:tcBorders>
              <w:top w:val="nil"/>
              <w:left w:val="single" w:sz="8" w:space="0" w:color="2B2B2F"/>
              <w:bottom w:val="nil"/>
              <w:right w:val="single" w:sz="6" w:space="0" w:color="2B2B2F"/>
            </w:tcBorders>
          </w:tcPr>
          <w:p w:rsidR="0025143D" w:rsidRDefault="006C3AB3">
            <w:pPr>
              <w:pStyle w:val="TableParagraph"/>
              <w:spacing w:before="85"/>
              <w:ind w:right="425"/>
              <w:jc w:val="right"/>
              <w:rPr>
                <w:rFonts w:ascii="Arial" w:eastAsia="Arial" w:hAnsi="Arial" w:cs="Arial"/>
                <w:sz w:val="17"/>
                <w:szCs w:val="17"/>
              </w:rPr>
            </w:pPr>
            <w:r>
              <w:rPr>
                <w:rFonts w:ascii="Arial"/>
                <w:color w:val="18181C"/>
                <w:sz w:val="17"/>
              </w:rPr>
              <w:t>2</w:t>
            </w:r>
            <w:r>
              <w:rPr>
                <w:rFonts w:ascii="Arial"/>
                <w:color w:val="313133"/>
                <w:sz w:val="17"/>
              </w:rPr>
              <w:t>,</w:t>
            </w:r>
            <w:r>
              <w:rPr>
                <w:rFonts w:ascii="Arial"/>
                <w:color w:val="18181C"/>
                <w:sz w:val="17"/>
              </w:rPr>
              <w:t>828,558</w:t>
            </w:r>
          </w:p>
        </w:tc>
      </w:tr>
      <w:tr w:rsidR="0025143D">
        <w:trPr>
          <w:trHeight w:hRule="exact" w:val="434"/>
        </w:trPr>
        <w:tc>
          <w:tcPr>
            <w:tcW w:w="5600" w:type="dxa"/>
            <w:tcBorders>
              <w:top w:val="nil"/>
              <w:left w:val="single" w:sz="8" w:space="0" w:color="2B2B2B"/>
              <w:bottom w:val="nil"/>
              <w:right w:val="single" w:sz="8" w:space="0" w:color="2F2F2F"/>
            </w:tcBorders>
          </w:tcPr>
          <w:p w:rsidR="0025143D" w:rsidRDefault="006C3AB3">
            <w:pPr>
              <w:pStyle w:val="TableParagraph"/>
              <w:spacing w:before="121"/>
              <w:ind w:left="364"/>
              <w:rPr>
                <w:rFonts w:ascii="Arial" w:eastAsia="Arial" w:hAnsi="Arial" w:cs="Arial"/>
                <w:sz w:val="17"/>
                <w:szCs w:val="17"/>
              </w:rPr>
            </w:pPr>
            <w:r>
              <w:rPr>
                <w:rFonts w:ascii="Arial"/>
                <w:color w:val="18181C"/>
                <w:w w:val="105"/>
                <w:sz w:val="17"/>
              </w:rPr>
              <w:t xml:space="preserve">Road Transport </w:t>
            </w:r>
            <w:r>
              <w:rPr>
                <w:rFonts w:ascii="Arial"/>
                <w:color w:val="18181C"/>
                <w:w w:val="105"/>
                <w:sz w:val="16"/>
              </w:rPr>
              <w:t>&amp;</w:t>
            </w:r>
            <w:r>
              <w:rPr>
                <w:rFonts w:ascii="Arial"/>
                <w:color w:val="18181C"/>
                <w:spacing w:val="-9"/>
                <w:w w:val="105"/>
                <w:sz w:val="16"/>
              </w:rPr>
              <w:t xml:space="preserve"> </w:t>
            </w:r>
            <w:r>
              <w:rPr>
                <w:rFonts w:ascii="Arial"/>
                <w:color w:val="18181C"/>
                <w:w w:val="105"/>
                <w:sz w:val="17"/>
              </w:rPr>
              <w:t>Safety</w:t>
            </w:r>
          </w:p>
        </w:tc>
        <w:tc>
          <w:tcPr>
            <w:tcW w:w="1700" w:type="dxa"/>
            <w:tcBorders>
              <w:top w:val="nil"/>
              <w:left w:val="single" w:sz="8" w:space="0" w:color="2F2F2F"/>
              <w:bottom w:val="nil"/>
              <w:right w:val="single" w:sz="8" w:space="0" w:color="2B2B2F"/>
            </w:tcBorders>
          </w:tcPr>
          <w:p w:rsidR="0025143D" w:rsidRDefault="006C3AB3">
            <w:pPr>
              <w:pStyle w:val="TableParagraph"/>
              <w:spacing w:before="52"/>
              <w:ind w:right="313"/>
              <w:jc w:val="right"/>
              <w:rPr>
                <w:rFonts w:ascii="Times New Roman" w:eastAsia="Times New Roman" w:hAnsi="Times New Roman" w:cs="Times New Roman"/>
                <w:sz w:val="25"/>
                <w:szCs w:val="25"/>
              </w:rPr>
            </w:pPr>
            <w:r>
              <w:rPr>
                <w:rFonts w:ascii="Times New Roman"/>
                <w:color w:val="18181C"/>
                <w:w w:val="80"/>
                <w:sz w:val="25"/>
              </w:rPr>
              <w:t>-</w:t>
            </w:r>
          </w:p>
        </w:tc>
        <w:tc>
          <w:tcPr>
            <w:tcW w:w="1690" w:type="dxa"/>
            <w:tcBorders>
              <w:top w:val="nil"/>
              <w:left w:val="single" w:sz="8" w:space="0" w:color="2B2B2F"/>
              <w:bottom w:val="nil"/>
              <w:right w:val="single" w:sz="6" w:space="0" w:color="2B2B2F"/>
            </w:tcBorders>
          </w:tcPr>
          <w:p w:rsidR="0025143D" w:rsidRDefault="006C3AB3">
            <w:pPr>
              <w:pStyle w:val="TableParagraph"/>
              <w:spacing w:before="52"/>
              <w:ind w:right="405"/>
              <w:jc w:val="right"/>
              <w:rPr>
                <w:rFonts w:ascii="Times New Roman" w:eastAsia="Times New Roman" w:hAnsi="Times New Roman" w:cs="Times New Roman"/>
                <w:sz w:val="25"/>
                <w:szCs w:val="25"/>
              </w:rPr>
            </w:pPr>
            <w:r>
              <w:rPr>
                <w:rFonts w:ascii="Times New Roman"/>
                <w:color w:val="18181C"/>
                <w:w w:val="85"/>
                <w:sz w:val="25"/>
              </w:rPr>
              <w:t>-</w:t>
            </w:r>
          </w:p>
        </w:tc>
      </w:tr>
      <w:tr w:rsidR="0025143D">
        <w:trPr>
          <w:trHeight w:hRule="exact" w:val="386"/>
        </w:trPr>
        <w:tc>
          <w:tcPr>
            <w:tcW w:w="5600" w:type="dxa"/>
            <w:tcBorders>
              <w:top w:val="nil"/>
              <w:left w:val="single" w:sz="8" w:space="0" w:color="2B2B2B"/>
              <w:bottom w:val="nil"/>
              <w:right w:val="single" w:sz="8" w:space="0" w:color="2F2F2F"/>
            </w:tcBorders>
          </w:tcPr>
          <w:p w:rsidR="0025143D" w:rsidRDefault="006C3AB3">
            <w:pPr>
              <w:pStyle w:val="TableParagraph"/>
              <w:spacing w:before="83"/>
              <w:ind w:left="354"/>
              <w:rPr>
                <w:rFonts w:ascii="Arial" w:eastAsia="Arial" w:hAnsi="Arial" w:cs="Arial"/>
                <w:sz w:val="17"/>
                <w:szCs w:val="17"/>
              </w:rPr>
            </w:pPr>
            <w:r>
              <w:rPr>
                <w:rFonts w:ascii="Arial"/>
                <w:color w:val="18181C"/>
                <w:w w:val="105"/>
                <w:sz w:val="17"/>
              </w:rPr>
              <w:t>Water</w:t>
            </w:r>
            <w:r>
              <w:rPr>
                <w:rFonts w:ascii="Arial"/>
                <w:color w:val="18181C"/>
                <w:spacing w:val="-12"/>
                <w:w w:val="105"/>
                <w:sz w:val="17"/>
              </w:rPr>
              <w:t xml:space="preserve"> </w:t>
            </w:r>
            <w:r>
              <w:rPr>
                <w:rFonts w:ascii="Arial"/>
                <w:color w:val="18181C"/>
                <w:w w:val="105"/>
                <w:sz w:val="17"/>
              </w:rPr>
              <w:t>Services</w:t>
            </w:r>
          </w:p>
        </w:tc>
        <w:tc>
          <w:tcPr>
            <w:tcW w:w="1700" w:type="dxa"/>
            <w:tcBorders>
              <w:top w:val="nil"/>
              <w:left w:val="single" w:sz="8" w:space="0" w:color="2F2F2F"/>
              <w:bottom w:val="nil"/>
              <w:right w:val="single" w:sz="8" w:space="0" w:color="2B2B2F"/>
            </w:tcBorders>
          </w:tcPr>
          <w:p w:rsidR="0025143D" w:rsidRDefault="006C3AB3">
            <w:pPr>
              <w:pStyle w:val="TableParagraph"/>
              <w:spacing w:before="83"/>
              <w:ind w:right="329"/>
              <w:jc w:val="right"/>
              <w:rPr>
                <w:rFonts w:ascii="Arial" w:eastAsia="Arial" w:hAnsi="Arial" w:cs="Arial"/>
                <w:sz w:val="17"/>
                <w:szCs w:val="17"/>
              </w:rPr>
            </w:pPr>
            <w:r>
              <w:rPr>
                <w:rFonts w:ascii="Arial"/>
                <w:color w:val="18181C"/>
                <w:sz w:val="17"/>
              </w:rPr>
              <w:t>3,220</w:t>
            </w:r>
            <w:r>
              <w:rPr>
                <w:rFonts w:ascii="Arial"/>
                <w:color w:val="313133"/>
                <w:sz w:val="17"/>
              </w:rPr>
              <w:t>,</w:t>
            </w:r>
            <w:r>
              <w:rPr>
                <w:rFonts w:ascii="Arial"/>
                <w:color w:val="18181C"/>
                <w:sz w:val="17"/>
              </w:rPr>
              <w:t>636</w:t>
            </w:r>
          </w:p>
        </w:tc>
        <w:tc>
          <w:tcPr>
            <w:tcW w:w="1690" w:type="dxa"/>
            <w:tcBorders>
              <w:top w:val="nil"/>
              <w:left w:val="single" w:sz="8" w:space="0" w:color="2B2B2F"/>
              <w:bottom w:val="nil"/>
              <w:right w:val="single" w:sz="6" w:space="0" w:color="2B2B2F"/>
            </w:tcBorders>
          </w:tcPr>
          <w:p w:rsidR="0025143D" w:rsidRDefault="006C3AB3">
            <w:pPr>
              <w:pStyle w:val="TableParagraph"/>
              <w:spacing w:before="78"/>
              <w:ind w:right="422"/>
              <w:jc w:val="right"/>
              <w:rPr>
                <w:rFonts w:ascii="Arial" w:eastAsia="Arial" w:hAnsi="Arial" w:cs="Arial"/>
                <w:sz w:val="17"/>
                <w:szCs w:val="17"/>
              </w:rPr>
            </w:pPr>
            <w:r>
              <w:rPr>
                <w:rFonts w:ascii="Arial"/>
                <w:color w:val="18181C"/>
                <w:w w:val="105"/>
                <w:sz w:val="17"/>
              </w:rPr>
              <w:t>3,759</w:t>
            </w:r>
            <w:r>
              <w:rPr>
                <w:rFonts w:ascii="Arial"/>
                <w:color w:val="18181C"/>
                <w:spacing w:val="-39"/>
                <w:w w:val="105"/>
                <w:sz w:val="17"/>
              </w:rPr>
              <w:t xml:space="preserve"> </w:t>
            </w:r>
            <w:r>
              <w:rPr>
                <w:rFonts w:ascii="Arial"/>
                <w:color w:val="313133"/>
                <w:spacing w:val="-4"/>
                <w:w w:val="105"/>
                <w:sz w:val="17"/>
              </w:rPr>
              <w:t>,</w:t>
            </w:r>
            <w:r>
              <w:rPr>
                <w:rFonts w:ascii="Arial"/>
                <w:color w:val="18181C"/>
                <w:spacing w:val="-4"/>
                <w:w w:val="105"/>
                <w:sz w:val="17"/>
              </w:rPr>
              <w:t>837</w:t>
            </w:r>
          </w:p>
        </w:tc>
      </w:tr>
      <w:tr w:rsidR="0025143D">
        <w:trPr>
          <w:trHeight w:hRule="exact" w:val="397"/>
        </w:trPr>
        <w:tc>
          <w:tcPr>
            <w:tcW w:w="5600" w:type="dxa"/>
            <w:tcBorders>
              <w:top w:val="nil"/>
              <w:left w:val="single" w:sz="8" w:space="0" w:color="2B2B2B"/>
              <w:bottom w:val="nil"/>
              <w:right w:val="single" w:sz="8" w:space="0" w:color="2F2F2F"/>
            </w:tcBorders>
          </w:tcPr>
          <w:p w:rsidR="0025143D" w:rsidRDefault="006C3AB3">
            <w:pPr>
              <w:pStyle w:val="TableParagraph"/>
              <w:spacing w:before="94"/>
              <w:ind w:left="364"/>
              <w:rPr>
                <w:rFonts w:ascii="Arial" w:eastAsia="Arial" w:hAnsi="Arial" w:cs="Arial"/>
                <w:sz w:val="17"/>
                <w:szCs w:val="17"/>
              </w:rPr>
            </w:pPr>
            <w:r>
              <w:rPr>
                <w:rFonts w:ascii="Arial"/>
                <w:color w:val="18181C"/>
                <w:w w:val="105"/>
                <w:sz w:val="17"/>
              </w:rPr>
              <w:t>Development</w:t>
            </w:r>
            <w:r>
              <w:rPr>
                <w:rFonts w:ascii="Arial"/>
                <w:color w:val="18181C"/>
                <w:spacing w:val="-23"/>
                <w:w w:val="105"/>
                <w:sz w:val="17"/>
              </w:rPr>
              <w:t xml:space="preserve"> </w:t>
            </w:r>
            <w:r>
              <w:rPr>
                <w:rFonts w:ascii="Arial"/>
                <w:color w:val="18181C"/>
                <w:w w:val="105"/>
                <w:sz w:val="17"/>
              </w:rPr>
              <w:t>Management</w:t>
            </w:r>
          </w:p>
        </w:tc>
        <w:tc>
          <w:tcPr>
            <w:tcW w:w="1700" w:type="dxa"/>
            <w:tcBorders>
              <w:top w:val="nil"/>
              <w:left w:val="single" w:sz="8" w:space="0" w:color="2F2F2F"/>
              <w:bottom w:val="nil"/>
              <w:right w:val="single" w:sz="8" w:space="0" w:color="2B2B2F"/>
            </w:tcBorders>
          </w:tcPr>
          <w:p w:rsidR="0025143D" w:rsidRDefault="006C3AB3">
            <w:pPr>
              <w:pStyle w:val="TableParagraph"/>
              <w:spacing w:before="94"/>
              <w:ind w:right="329"/>
              <w:jc w:val="right"/>
              <w:rPr>
                <w:rFonts w:ascii="Arial" w:eastAsia="Arial" w:hAnsi="Arial" w:cs="Arial"/>
                <w:sz w:val="17"/>
                <w:szCs w:val="17"/>
              </w:rPr>
            </w:pPr>
            <w:r>
              <w:rPr>
                <w:rFonts w:ascii="Arial"/>
                <w:color w:val="18181C"/>
                <w:sz w:val="17"/>
              </w:rPr>
              <w:t>2</w:t>
            </w:r>
            <w:r>
              <w:rPr>
                <w:rFonts w:ascii="Arial"/>
                <w:color w:val="313133"/>
                <w:sz w:val="17"/>
              </w:rPr>
              <w:t>,</w:t>
            </w:r>
            <w:r>
              <w:rPr>
                <w:rFonts w:ascii="Arial"/>
                <w:color w:val="18181C"/>
                <w:sz w:val="17"/>
              </w:rPr>
              <w:t>104,241</w:t>
            </w:r>
          </w:p>
        </w:tc>
        <w:tc>
          <w:tcPr>
            <w:tcW w:w="1690" w:type="dxa"/>
            <w:tcBorders>
              <w:top w:val="nil"/>
              <w:left w:val="single" w:sz="8" w:space="0" w:color="2B2B2F"/>
              <w:bottom w:val="nil"/>
              <w:right w:val="single" w:sz="6" w:space="0" w:color="2B2B2F"/>
            </w:tcBorders>
          </w:tcPr>
          <w:p w:rsidR="0025143D" w:rsidRDefault="006C3AB3">
            <w:pPr>
              <w:pStyle w:val="TableParagraph"/>
              <w:spacing w:before="89"/>
              <w:ind w:right="428"/>
              <w:jc w:val="right"/>
              <w:rPr>
                <w:rFonts w:ascii="Arial" w:eastAsia="Arial" w:hAnsi="Arial" w:cs="Arial"/>
                <w:sz w:val="17"/>
                <w:szCs w:val="17"/>
              </w:rPr>
            </w:pPr>
            <w:r>
              <w:rPr>
                <w:rFonts w:ascii="Arial"/>
                <w:color w:val="18181C"/>
                <w:sz w:val="17"/>
              </w:rPr>
              <w:t>98,849</w:t>
            </w:r>
          </w:p>
        </w:tc>
      </w:tr>
      <w:tr w:rsidR="0025143D">
        <w:trPr>
          <w:trHeight w:hRule="exact" w:val="367"/>
        </w:trPr>
        <w:tc>
          <w:tcPr>
            <w:tcW w:w="5600" w:type="dxa"/>
            <w:tcBorders>
              <w:top w:val="nil"/>
              <w:left w:val="single" w:sz="8" w:space="0" w:color="2B2B2B"/>
              <w:bottom w:val="nil"/>
              <w:right w:val="single" w:sz="8" w:space="0" w:color="2F2F2F"/>
            </w:tcBorders>
          </w:tcPr>
          <w:p w:rsidR="0025143D" w:rsidRDefault="006C3AB3">
            <w:pPr>
              <w:pStyle w:val="TableParagraph"/>
              <w:spacing w:before="94"/>
              <w:ind w:left="364"/>
              <w:rPr>
                <w:rFonts w:ascii="Arial" w:eastAsia="Arial" w:hAnsi="Arial" w:cs="Arial"/>
                <w:sz w:val="17"/>
                <w:szCs w:val="17"/>
              </w:rPr>
            </w:pPr>
            <w:r>
              <w:rPr>
                <w:rFonts w:ascii="Arial"/>
                <w:color w:val="18181C"/>
                <w:w w:val="105"/>
                <w:sz w:val="17"/>
              </w:rPr>
              <w:t>Environmental</w:t>
            </w:r>
            <w:r>
              <w:rPr>
                <w:rFonts w:ascii="Arial"/>
                <w:color w:val="18181C"/>
                <w:spacing w:val="-28"/>
                <w:w w:val="105"/>
                <w:sz w:val="17"/>
              </w:rPr>
              <w:t xml:space="preserve"> </w:t>
            </w:r>
            <w:r>
              <w:rPr>
                <w:rFonts w:ascii="Arial"/>
                <w:color w:val="18181C"/>
                <w:w w:val="105"/>
                <w:sz w:val="17"/>
              </w:rPr>
              <w:t>Services</w:t>
            </w:r>
          </w:p>
        </w:tc>
        <w:tc>
          <w:tcPr>
            <w:tcW w:w="1700" w:type="dxa"/>
            <w:tcBorders>
              <w:top w:val="nil"/>
              <w:left w:val="single" w:sz="8" w:space="0" w:color="2F2F2F"/>
              <w:bottom w:val="nil"/>
              <w:right w:val="single" w:sz="8" w:space="0" w:color="2B2B2F"/>
            </w:tcBorders>
          </w:tcPr>
          <w:p w:rsidR="0025143D" w:rsidRDefault="006C3AB3">
            <w:pPr>
              <w:pStyle w:val="TableParagraph"/>
              <w:spacing w:before="94"/>
              <w:ind w:right="332"/>
              <w:jc w:val="right"/>
              <w:rPr>
                <w:rFonts w:ascii="Arial" w:eastAsia="Arial" w:hAnsi="Arial" w:cs="Arial"/>
                <w:sz w:val="17"/>
                <w:szCs w:val="17"/>
              </w:rPr>
            </w:pPr>
            <w:r>
              <w:rPr>
                <w:rFonts w:ascii="Arial"/>
                <w:color w:val="18181C"/>
                <w:sz w:val="17"/>
              </w:rPr>
              <w:t>325</w:t>
            </w:r>
            <w:r>
              <w:rPr>
                <w:rFonts w:ascii="Arial"/>
                <w:color w:val="18181C"/>
                <w:spacing w:val="-24"/>
                <w:sz w:val="17"/>
              </w:rPr>
              <w:t xml:space="preserve"> </w:t>
            </w:r>
            <w:r>
              <w:rPr>
                <w:rFonts w:ascii="Arial"/>
                <w:color w:val="313133"/>
                <w:sz w:val="17"/>
              </w:rPr>
              <w:t>,</w:t>
            </w:r>
            <w:r>
              <w:rPr>
                <w:rFonts w:ascii="Arial"/>
                <w:color w:val="18181C"/>
                <w:sz w:val="17"/>
              </w:rPr>
              <w:t>800</w:t>
            </w:r>
          </w:p>
        </w:tc>
        <w:tc>
          <w:tcPr>
            <w:tcW w:w="1690" w:type="dxa"/>
            <w:tcBorders>
              <w:top w:val="nil"/>
              <w:left w:val="single" w:sz="8" w:space="0" w:color="2B2B2F"/>
              <w:bottom w:val="nil"/>
              <w:right w:val="single" w:sz="6" w:space="0" w:color="2B2B2F"/>
            </w:tcBorders>
          </w:tcPr>
          <w:p w:rsidR="0025143D" w:rsidRDefault="006C3AB3">
            <w:pPr>
              <w:pStyle w:val="TableParagraph"/>
              <w:spacing w:before="89"/>
              <w:ind w:right="424"/>
              <w:jc w:val="right"/>
              <w:rPr>
                <w:rFonts w:ascii="Arial" w:eastAsia="Arial" w:hAnsi="Arial" w:cs="Arial"/>
                <w:sz w:val="17"/>
                <w:szCs w:val="17"/>
              </w:rPr>
            </w:pPr>
            <w:r>
              <w:rPr>
                <w:rFonts w:ascii="Arial"/>
                <w:color w:val="18181C"/>
                <w:sz w:val="17"/>
              </w:rPr>
              <w:t>398</w:t>
            </w:r>
            <w:r>
              <w:rPr>
                <w:rFonts w:ascii="Arial"/>
                <w:color w:val="18181C"/>
                <w:spacing w:val="-24"/>
                <w:sz w:val="17"/>
              </w:rPr>
              <w:t xml:space="preserve"> </w:t>
            </w:r>
            <w:r>
              <w:rPr>
                <w:rFonts w:ascii="Arial"/>
                <w:color w:val="313133"/>
                <w:sz w:val="17"/>
              </w:rPr>
              <w:t>,</w:t>
            </w:r>
            <w:r>
              <w:rPr>
                <w:rFonts w:ascii="Arial"/>
                <w:color w:val="18181C"/>
                <w:sz w:val="17"/>
              </w:rPr>
              <w:t>746</w:t>
            </w:r>
          </w:p>
        </w:tc>
      </w:tr>
      <w:tr w:rsidR="0025143D">
        <w:trPr>
          <w:trHeight w:hRule="exact" w:val="405"/>
        </w:trPr>
        <w:tc>
          <w:tcPr>
            <w:tcW w:w="5600" w:type="dxa"/>
            <w:tcBorders>
              <w:top w:val="nil"/>
              <w:left w:val="single" w:sz="8" w:space="0" w:color="2B2B2B"/>
              <w:bottom w:val="nil"/>
              <w:right w:val="single" w:sz="8" w:space="0" w:color="2F2F2F"/>
            </w:tcBorders>
          </w:tcPr>
          <w:p w:rsidR="0025143D" w:rsidRDefault="006C3AB3">
            <w:pPr>
              <w:pStyle w:val="TableParagraph"/>
              <w:spacing w:before="118"/>
              <w:ind w:left="359"/>
              <w:rPr>
                <w:rFonts w:ascii="Arial" w:eastAsia="Arial" w:hAnsi="Arial" w:cs="Arial"/>
                <w:sz w:val="17"/>
                <w:szCs w:val="17"/>
              </w:rPr>
            </w:pPr>
            <w:r>
              <w:rPr>
                <w:rFonts w:ascii="Arial"/>
                <w:color w:val="18181C"/>
                <w:sz w:val="17"/>
              </w:rPr>
              <w:t>Recreation  &amp;</w:t>
            </w:r>
            <w:r>
              <w:rPr>
                <w:rFonts w:ascii="Arial"/>
                <w:color w:val="18181C"/>
                <w:spacing w:val="2"/>
                <w:sz w:val="17"/>
              </w:rPr>
              <w:t xml:space="preserve"> </w:t>
            </w:r>
            <w:r>
              <w:rPr>
                <w:rFonts w:ascii="Arial"/>
                <w:color w:val="18181C"/>
                <w:sz w:val="17"/>
              </w:rPr>
              <w:t>Amenity</w:t>
            </w:r>
          </w:p>
        </w:tc>
        <w:tc>
          <w:tcPr>
            <w:tcW w:w="1700" w:type="dxa"/>
            <w:tcBorders>
              <w:top w:val="nil"/>
              <w:left w:val="single" w:sz="8" w:space="0" w:color="2F2F2F"/>
              <w:bottom w:val="nil"/>
              <w:right w:val="single" w:sz="8" w:space="0" w:color="2B2B2F"/>
            </w:tcBorders>
          </w:tcPr>
          <w:p w:rsidR="0025143D" w:rsidRDefault="006C3AB3">
            <w:pPr>
              <w:pStyle w:val="TableParagraph"/>
              <w:spacing w:before="49"/>
              <w:ind w:right="325"/>
              <w:jc w:val="right"/>
              <w:rPr>
                <w:rFonts w:ascii="Times New Roman" w:eastAsia="Times New Roman" w:hAnsi="Times New Roman" w:cs="Times New Roman"/>
                <w:sz w:val="25"/>
                <w:szCs w:val="25"/>
              </w:rPr>
            </w:pPr>
            <w:r>
              <w:rPr>
                <w:rFonts w:ascii="Times New Roman"/>
                <w:color w:val="18181C"/>
                <w:w w:val="70"/>
                <w:sz w:val="25"/>
              </w:rPr>
              <w:t>-</w:t>
            </w:r>
          </w:p>
        </w:tc>
        <w:tc>
          <w:tcPr>
            <w:tcW w:w="1690" w:type="dxa"/>
            <w:tcBorders>
              <w:top w:val="nil"/>
              <w:left w:val="single" w:sz="8" w:space="0" w:color="2B2B2F"/>
              <w:bottom w:val="nil"/>
              <w:right w:val="single" w:sz="6" w:space="0" w:color="2B2B2F"/>
            </w:tcBorders>
          </w:tcPr>
          <w:p w:rsidR="0025143D" w:rsidRDefault="006C3AB3">
            <w:pPr>
              <w:pStyle w:val="TableParagraph"/>
              <w:spacing w:before="49"/>
              <w:ind w:right="416"/>
              <w:jc w:val="right"/>
              <w:rPr>
                <w:rFonts w:ascii="Times New Roman" w:eastAsia="Times New Roman" w:hAnsi="Times New Roman" w:cs="Times New Roman"/>
                <w:sz w:val="25"/>
                <w:szCs w:val="25"/>
              </w:rPr>
            </w:pPr>
            <w:r>
              <w:rPr>
                <w:rFonts w:ascii="Times New Roman"/>
                <w:color w:val="313133"/>
                <w:w w:val="80"/>
                <w:sz w:val="25"/>
              </w:rPr>
              <w:t>-</w:t>
            </w:r>
          </w:p>
        </w:tc>
      </w:tr>
      <w:tr w:rsidR="0025143D">
        <w:trPr>
          <w:trHeight w:hRule="exact" w:val="424"/>
        </w:trPr>
        <w:tc>
          <w:tcPr>
            <w:tcW w:w="5600" w:type="dxa"/>
            <w:tcBorders>
              <w:top w:val="nil"/>
              <w:left w:val="single" w:sz="8" w:space="0" w:color="2B2B2B"/>
              <w:bottom w:val="nil"/>
              <w:right w:val="single" w:sz="8" w:space="0" w:color="2F2F2F"/>
            </w:tcBorders>
          </w:tcPr>
          <w:p w:rsidR="0025143D" w:rsidRDefault="006C3AB3">
            <w:pPr>
              <w:pStyle w:val="TableParagraph"/>
              <w:spacing w:before="105"/>
              <w:ind w:left="345"/>
              <w:rPr>
                <w:rFonts w:ascii="Arial" w:eastAsia="Arial" w:hAnsi="Arial" w:cs="Arial"/>
                <w:sz w:val="17"/>
                <w:szCs w:val="17"/>
              </w:rPr>
            </w:pPr>
            <w:r>
              <w:rPr>
                <w:rFonts w:ascii="Arial"/>
                <w:color w:val="18181C"/>
                <w:w w:val="105"/>
                <w:sz w:val="17"/>
              </w:rPr>
              <w:t>Agriculture</w:t>
            </w:r>
            <w:r>
              <w:rPr>
                <w:rFonts w:ascii="Arial"/>
                <w:color w:val="18181C"/>
                <w:spacing w:val="-42"/>
                <w:w w:val="105"/>
                <w:sz w:val="17"/>
              </w:rPr>
              <w:t xml:space="preserve"> </w:t>
            </w:r>
            <w:r>
              <w:rPr>
                <w:rFonts w:ascii="Arial"/>
                <w:color w:val="313133"/>
                <w:w w:val="105"/>
                <w:sz w:val="17"/>
              </w:rPr>
              <w:t xml:space="preserve">, </w:t>
            </w:r>
            <w:r>
              <w:rPr>
                <w:rFonts w:ascii="Arial"/>
                <w:color w:val="18181C"/>
                <w:w w:val="105"/>
                <w:sz w:val="17"/>
              </w:rPr>
              <w:t>Food &amp; the Marine</w:t>
            </w:r>
          </w:p>
        </w:tc>
        <w:tc>
          <w:tcPr>
            <w:tcW w:w="1700" w:type="dxa"/>
            <w:tcBorders>
              <w:top w:val="nil"/>
              <w:left w:val="single" w:sz="8" w:space="0" w:color="2F2F2F"/>
              <w:bottom w:val="nil"/>
              <w:right w:val="single" w:sz="8" w:space="0" w:color="2B2B2F"/>
            </w:tcBorders>
          </w:tcPr>
          <w:p w:rsidR="0025143D" w:rsidRDefault="006C3AB3">
            <w:pPr>
              <w:pStyle w:val="TableParagraph"/>
              <w:spacing w:before="110"/>
              <w:ind w:right="338"/>
              <w:jc w:val="right"/>
              <w:rPr>
                <w:rFonts w:ascii="Arial" w:eastAsia="Arial" w:hAnsi="Arial" w:cs="Arial"/>
                <w:sz w:val="17"/>
                <w:szCs w:val="17"/>
              </w:rPr>
            </w:pPr>
            <w:r>
              <w:rPr>
                <w:rFonts w:ascii="Arial"/>
                <w:color w:val="18181C"/>
                <w:sz w:val="17"/>
              </w:rPr>
              <w:t>2,000</w:t>
            </w:r>
          </w:p>
        </w:tc>
        <w:tc>
          <w:tcPr>
            <w:tcW w:w="1690" w:type="dxa"/>
            <w:tcBorders>
              <w:top w:val="nil"/>
              <w:left w:val="single" w:sz="8" w:space="0" w:color="2B2B2F"/>
              <w:bottom w:val="nil"/>
              <w:right w:val="single" w:sz="6" w:space="0" w:color="2B2B2F"/>
            </w:tcBorders>
          </w:tcPr>
          <w:p w:rsidR="0025143D" w:rsidRDefault="006C3AB3">
            <w:pPr>
              <w:pStyle w:val="TableParagraph"/>
              <w:spacing w:before="41"/>
              <w:ind w:right="418"/>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54"/>
        </w:trPr>
        <w:tc>
          <w:tcPr>
            <w:tcW w:w="5600" w:type="dxa"/>
            <w:tcBorders>
              <w:top w:val="nil"/>
              <w:left w:val="single" w:sz="8" w:space="0" w:color="2B2B2B"/>
              <w:bottom w:val="nil"/>
              <w:right w:val="single" w:sz="8" w:space="0" w:color="2F2F2F"/>
            </w:tcBorders>
          </w:tcPr>
          <w:p w:rsidR="0025143D" w:rsidRDefault="006C3AB3">
            <w:pPr>
              <w:pStyle w:val="TableParagraph"/>
              <w:spacing w:before="78"/>
              <w:ind w:left="354"/>
              <w:rPr>
                <w:rFonts w:ascii="Arial" w:eastAsia="Arial" w:hAnsi="Arial" w:cs="Arial"/>
                <w:sz w:val="17"/>
                <w:szCs w:val="17"/>
              </w:rPr>
            </w:pPr>
            <w:r>
              <w:rPr>
                <w:rFonts w:ascii="Arial"/>
                <w:color w:val="18181C"/>
                <w:sz w:val="17"/>
              </w:rPr>
              <w:t xml:space="preserve">Miscellaneous </w:t>
            </w:r>
            <w:r>
              <w:rPr>
                <w:rFonts w:ascii="Arial"/>
                <w:color w:val="18181C"/>
                <w:spacing w:val="18"/>
                <w:sz w:val="17"/>
              </w:rPr>
              <w:t xml:space="preserve"> </w:t>
            </w:r>
            <w:r>
              <w:rPr>
                <w:rFonts w:ascii="Arial"/>
                <w:color w:val="18181C"/>
                <w:sz w:val="17"/>
              </w:rPr>
              <w:t>Services</w:t>
            </w:r>
          </w:p>
        </w:tc>
        <w:tc>
          <w:tcPr>
            <w:tcW w:w="1700" w:type="dxa"/>
            <w:tcBorders>
              <w:top w:val="nil"/>
              <w:left w:val="single" w:sz="8" w:space="0" w:color="2F2F2F"/>
              <w:bottom w:val="nil"/>
              <w:right w:val="single" w:sz="8" w:space="0" w:color="2B2B2F"/>
            </w:tcBorders>
          </w:tcPr>
          <w:p w:rsidR="0025143D" w:rsidRDefault="006C3AB3">
            <w:pPr>
              <w:pStyle w:val="TableParagraph"/>
              <w:spacing w:before="78"/>
              <w:ind w:right="334"/>
              <w:jc w:val="right"/>
              <w:rPr>
                <w:rFonts w:ascii="Arial" w:eastAsia="Arial" w:hAnsi="Arial" w:cs="Arial"/>
                <w:sz w:val="17"/>
                <w:szCs w:val="17"/>
              </w:rPr>
            </w:pPr>
            <w:r>
              <w:rPr>
                <w:rFonts w:ascii="Arial"/>
                <w:color w:val="18181C"/>
                <w:sz w:val="17"/>
              </w:rPr>
              <w:t>198,192</w:t>
            </w:r>
          </w:p>
        </w:tc>
        <w:tc>
          <w:tcPr>
            <w:tcW w:w="1690" w:type="dxa"/>
            <w:tcBorders>
              <w:top w:val="nil"/>
              <w:left w:val="single" w:sz="8" w:space="0" w:color="2B2B2F"/>
              <w:bottom w:val="nil"/>
              <w:right w:val="single" w:sz="6" w:space="0" w:color="2B2B2F"/>
            </w:tcBorders>
          </w:tcPr>
          <w:p w:rsidR="0025143D" w:rsidRDefault="006C3AB3">
            <w:pPr>
              <w:pStyle w:val="TableParagraph"/>
              <w:spacing w:before="78"/>
              <w:ind w:right="433"/>
              <w:jc w:val="right"/>
              <w:rPr>
                <w:rFonts w:ascii="Arial" w:eastAsia="Arial" w:hAnsi="Arial" w:cs="Arial"/>
                <w:sz w:val="17"/>
                <w:szCs w:val="17"/>
              </w:rPr>
            </w:pPr>
            <w:r>
              <w:rPr>
                <w:rFonts w:ascii="Arial"/>
                <w:color w:val="18181C"/>
                <w:sz w:val="17"/>
              </w:rPr>
              <w:t>63,487</w:t>
            </w:r>
          </w:p>
        </w:tc>
      </w:tr>
      <w:tr w:rsidR="0025143D">
        <w:trPr>
          <w:trHeight w:hRule="exact" w:val="433"/>
        </w:trPr>
        <w:tc>
          <w:tcPr>
            <w:tcW w:w="5600" w:type="dxa"/>
            <w:tcBorders>
              <w:top w:val="nil"/>
              <w:left w:val="single" w:sz="8" w:space="0" w:color="2B2B2B"/>
              <w:bottom w:val="single" w:sz="6" w:space="0" w:color="343434"/>
              <w:right w:val="single" w:sz="8" w:space="0" w:color="2F2F2F"/>
            </w:tcBorders>
          </w:tcPr>
          <w:p w:rsidR="0025143D" w:rsidRDefault="006C3AB3">
            <w:pPr>
              <w:pStyle w:val="TableParagraph"/>
              <w:spacing w:before="116"/>
              <w:ind w:left="354"/>
              <w:rPr>
                <w:rFonts w:ascii="Arial" w:eastAsia="Arial" w:hAnsi="Arial" w:cs="Arial"/>
                <w:sz w:val="17"/>
                <w:szCs w:val="17"/>
              </w:rPr>
            </w:pPr>
            <w:r>
              <w:rPr>
                <w:rFonts w:ascii="Arial"/>
                <w:color w:val="18181C"/>
                <w:sz w:val="17"/>
              </w:rPr>
              <w:t>LPT Self</w:t>
            </w:r>
            <w:r>
              <w:rPr>
                <w:rFonts w:ascii="Arial"/>
                <w:color w:val="18181C"/>
                <w:spacing w:val="45"/>
                <w:sz w:val="17"/>
              </w:rPr>
              <w:t xml:space="preserve"> </w:t>
            </w:r>
            <w:r>
              <w:rPr>
                <w:rFonts w:ascii="Arial"/>
                <w:color w:val="18181C"/>
                <w:sz w:val="17"/>
              </w:rPr>
              <w:t>Funding</w:t>
            </w:r>
          </w:p>
        </w:tc>
        <w:tc>
          <w:tcPr>
            <w:tcW w:w="1700" w:type="dxa"/>
            <w:tcBorders>
              <w:top w:val="nil"/>
              <w:left w:val="single" w:sz="8" w:space="0" w:color="2F2F2F"/>
              <w:bottom w:val="single" w:sz="6" w:space="0" w:color="343434"/>
              <w:right w:val="single" w:sz="8" w:space="0" w:color="2B2B2F"/>
            </w:tcBorders>
          </w:tcPr>
          <w:p w:rsidR="0025143D" w:rsidRDefault="006C3AB3">
            <w:pPr>
              <w:pStyle w:val="TableParagraph"/>
              <w:spacing w:before="52"/>
              <w:ind w:right="323"/>
              <w:jc w:val="right"/>
              <w:rPr>
                <w:rFonts w:ascii="Times New Roman" w:eastAsia="Times New Roman" w:hAnsi="Times New Roman" w:cs="Times New Roman"/>
                <w:sz w:val="25"/>
                <w:szCs w:val="25"/>
              </w:rPr>
            </w:pPr>
            <w:r>
              <w:rPr>
                <w:rFonts w:ascii="Times New Roman"/>
                <w:color w:val="18181C"/>
                <w:w w:val="80"/>
                <w:sz w:val="25"/>
              </w:rPr>
              <w:t>-</w:t>
            </w:r>
          </w:p>
        </w:tc>
        <w:tc>
          <w:tcPr>
            <w:tcW w:w="1690" w:type="dxa"/>
            <w:tcBorders>
              <w:top w:val="nil"/>
              <w:left w:val="single" w:sz="8" w:space="0" w:color="2B2B2F"/>
              <w:bottom w:val="single" w:sz="6" w:space="0" w:color="343434"/>
              <w:right w:val="single" w:sz="6" w:space="0" w:color="2B2B2F"/>
            </w:tcBorders>
          </w:tcPr>
          <w:p w:rsidR="0025143D" w:rsidRDefault="006C3AB3">
            <w:pPr>
              <w:pStyle w:val="TableParagraph"/>
              <w:spacing w:before="52"/>
              <w:ind w:right="416"/>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502"/>
        </w:trPr>
        <w:tc>
          <w:tcPr>
            <w:tcW w:w="5600" w:type="dxa"/>
            <w:tcBorders>
              <w:top w:val="single" w:sz="6" w:space="0" w:color="343434"/>
              <w:left w:val="single" w:sz="8" w:space="0" w:color="2B2B2B"/>
              <w:bottom w:val="single" w:sz="10" w:space="0" w:color="2F2B34"/>
              <w:right w:val="single" w:sz="8" w:space="0" w:color="2F2F2F"/>
            </w:tcBorders>
          </w:tcPr>
          <w:p w:rsidR="0025143D" w:rsidRDefault="006C3AB3">
            <w:pPr>
              <w:pStyle w:val="TableParagraph"/>
              <w:spacing w:before="67"/>
              <w:ind w:left="345"/>
              <w:rPr>
                <w:rFonts w:ascii="Arial" w:eastAsia="Arial" w:hAnsi="Arial" w:cs="Arial"/>
                <w:sz w:val="16"/>
                <w:szCs w:val="16"/>
              </w:rPr>
            </w:pPr>
            <w:r>
              <w:rPr>
                <w:rFonts w:ascii="Arial"/>
                <w:color w:val="18181C"/>
                <w:w w:val="105"/>
                <w:sz w:val="16"/>
              </w:rPr>
              <w:t>Sub-total</w:t>
            </w:r>
          </w:p>
        </w:tc>
        <w:tc>
          <w:tcPr>
            <w:tcW w:w="1700" w:type="dxa"/>
            <w:tcBorders>
              <w:top w:val="single" w:sz="6" w:space="0" w:color="343434"/>
              <w:left w:val="single" w:sz="8" w:space="0" w:color="2F2F2F"/>
              <w:bottom w:val="single" w:sz="10" w:space="0" w:color="2F2B34"/>
              <w:right w:val="single" w:sz="8" w:space="0" w:color="2B2B2F"/>
            </w:tcBorders>
          </w:tcPr>
          <w:p w:rsidR="0025143D" w:rsidRDefault="006C3AB3">
            <w:pPr>
              <w:pStyle w:val="TableParagraph"/>
              <w:spacing w:before="58"/>
              <w:ind w:right="327"/>
              <w:jc w:val="right"/>
              <w:rPr>
                <w:rFonts w:ascii="Times New Roman" w:eastAsia="Times New Roman" w:hAnsi="Times New Roman" w:cs="Times New Roman"/>
                <w:sz w:val="17"/>
                <w:szCs w:val="17"/>
              </w:rPr>
            </w:pPr>
            <w:r>
              <w:rPr>
                <w:rFonts w:ascii="Times New Roman"/>
                <w:color w:val="18181C"/>
                <w:spacing w:val="-1"/>
                <w:sz w:val="17"/>
              </w:rPr>
              <w:t>8</w:t>
            </w:r>
            <w:r>
              <w:rPr>
                <w:rFonts w:ascii="Times New Roman"/>
                <w:color w:val="313133"/>
                <w:spacing w:val="-1"/>
                <w:sz w:val="17"/>
              </w:rPr>
              <w:t>,</w:t>
            </w:r>
            <w:r>
              <w:rPr>
                <w:rFonts w:ascii="Times New Roman"/>
                <w:color w:val="18181C"/>
                <w:spacing w:val="-1"/>
                <w:sz w:val="17"/>
              </w:rPr>
              <w:t>632,036</w:t>
            </w:r>
          </w:p>
        </w:tc>
        <w:tc>
          <w:tcPr>
            <w:tcW w:w="1690" w:type="dxa"/>
            <w:tcBorders>
              <w:top w:val="single" w:sz="6" w:space="0" w:color="343434"/>
              <w:left w:val="single" w:sz="8" w:space="0" w:color="2B2B2F"/>
              <w:bottom w:val="single" w:sz="10" w:space="0" w:color="2F2B34"/>
              <w:right w:val="single" w:sz="6" w:space="0" w:color="2B2F34"/>
            </w:tcBorders>
          </w:tcPr>
          <w:p w:rsidR="0025143D" w:rsidRDefault="006C3AB3">
            <w:pPr>
              <w:pStyle w:val="TableParagraph"/>
              <w:spacing w:before="58"/>
              <w:ind w:right="445"/>
              <w:jc w:val="right"/>
              <w:rPr>
                <w:rFonts w:ascii="Times New Roman" w:eastAsia="Times New Roman" w:hAnsi="Times New Roman" w:cs="Times New Roman"/>
                <w:sz w:val="17"/>
                <w:szCs w:val="17"/>
              </w:rPr>
            </w:pPr>
            <w:r>
              <w:rPr>
                <w:rFonts w:ascii="Times New Roman"/>
                <w:color w:val="18181C"/>
                <w:sz w:val="17"/>
              </w:rPr>
              <w:t>7,149,477</w:t>
            </w:r>
          </w:p>
        </w:tc>
      </w:tr>
      <w:tr w:rsidR="0025143D">
        <w:trPr>
          <w:trHeight w:hRule="exact" w:val="655"/>
        </w:trPr>
        <w:tc>
          <w:tcPr>
            <w:tcW w:w="5600" w:type="dxa"/>
            <w:tcBorders>
              <w:top w:val="single" w:sz="10" w:space="0" w:color="2F2B34"/>
              <w:left w:val="single" w:sz="8" w:space="0" w:color="2B2B2B"/>
              <w:bottom w:val="nil"/>
              <w:right w:val="single" w:sz="8" w:space="0" w:color="2F2F2F"/>
            </w:tcBorders>
          </w:tcPr>
          <w:p w:rsidR="0025143D" w:rsidRDefault="0025143D">
            <w:pPr>
              <w:pStyle w:val="TableParagraph"/>
              <w:spacing w:before="10"/>
              <w:rPr>
                <w:rFonts w:ascii="Courier New" w:eastAsia="Courier New" w:hAnsi="Courier New" w:cs="Courier New"/>
                <w:sz w:val="25"/>
                <w:szCs w:val="25"/>
              </w:rPr>
            </w:pPr>
          </w:p>
          <w:p w:rsidR="0025143D" w:rsidRDefault="006C3AB3">
            <w:pPr>
              <w:pStyle w:val="TableParagraph"/>
              <w:ind w:left="245"/>
              <w:rPr>
                <w:rFonts w:ascii="Arial" w:eastAsia="Arial" w:hAnsi="Arial" w:cs="Arial"/>
                <w:sz w:val="20"/>
                <w:szCs w:val="20"/>
              </w:rPr>
            </w:pPr>
            <w:r>
              <w:rPr>
                <w:rFonts w:ascii="Arial"/>
                <w:color w:val="18181C"/>
                <w:w w:val="105"/>
                <w:sz w:val="20"/>
              </w:rPr>
              <w:t>Other Departments and</w:t>
            </w:r>
            <w:r>
              <w:rPr>
                <w:rFonts w:ascii="Arial"/>
                <w:color w:val="18181C"/>
                <w:spacing w:val="32"/>
                <w:w w:val="105"/>
                <w:sz w:val="20"/>
              </w:rPr>
              <w:t xml:space="preserve"> </w:t>
            </w:r>
            <w:r>
              <w:rPr>
                <w:rFonts w:ascii="Arial"/>
                <w:color w:val="18181C"/>
                <w:w w:val="105"/>
                <w:sz w:val="20"/>
              </w:rPr>
              <w:t>Bodies</w:t>
            </w:r>
          </w:p>
        </w:tc>
        <w:tc>
          <w:tcPr>
            <w:tcW w:w="1700" w:type="dxa"/>
            <w:tcBorders>
              <w:top w:val="single" w:sz="10" w:space="0" w:color="2F2B34"/>
              <w:left w:val="single" w:sz="8" w:space="0" w:color="2F2F2F"/>
              <w:bottom w:val="nil"/>
              <w:right w:val="single" w:sz="8" w:space="0" w:color="2B2B2F"/>
            </w:tcBorders>
          </w:tcPr>
          <w:p w:rsidR="0025143D" w:rsidRDefault="0025143D"/>
        </w:tc>
        <w:tc>
          <w:tcPr>
            <w:tcW w:w="1690" w:type="dxa"/>
            <w:tcBorders>
              <w:top w:val="single" w:sz="10" w:space="0" w:color="2F2B34"/>
              <w:left w:val="single" w:sz="8" w:space="0" w:color="2B2B2F"/>
              <w:bottom w:val="nil"/>
              <w:right w:val="single" w:sz="8" w:space="0" w:color="2B2B34"/>
            </w:tcBorders>
          </w:tcPr>
          <w:p w:rsidR="0025143D" w:rsidRDefault="0025143D"/>
        </w:tc>
      </w:tr>
      <w:tr w:rsidR="0025143D">
        <w:trPr>
          <w:trHeight w:hRule="exact" w:val="388"/>
        </w:trPr>
        <w:tc>
          <w:tcPr>
            <w:tcW w:w="5600" w:type="dxa"/>
            <w:tcBorders>
              <w:top w:val="nil"/>
              <w:left w:val="single" w:sz="8" w:space="0" w:color="2B2B2B"/>
              <w:bottom w:val="nil"/>
              <w:right w:val="single" w:sz="8" w:space="0" w:color="2F2F34"/>
            </w:tcBorders>
          </w:tcPr>
          <w:p w:rsidR="0025143D" w:rsidRDefault="006C3AB3">
            <w:pPr>
              <w:pStyle w:val="TableParagraph"/>
              <w:spacing w:before="103"/>
              <w:ind w:left="340"/>
              <w:rPr>
                <w:rFonts w:ascii="Arial" w:eastAsia="Arial" w:hAnsi="Arial" w:cs="Arial"/>
                <w:sz w:val="17"/>
                <w:szCs w:val="17"/>
              </w:rPr>
            </w:pPr>
            <w:r>
              <w:rPr>
                <w:rFonts w:ascii="Arial"/>
                <w:color w:val="18181C"/>
                <w:w w:val="105"/>
                <w:sz w:val="17"/>
              </w:rPr>
              <w:t>TII Transport lnfrastucture</w:t>
            </w:r>
            <w:r>
              <w:rPr>
                <w:rFonts w:ascii="Arial"/>
                <w:color w:val="18181C"/>
                <w:spacing w:val="23"/>
                <w:w w:val="105"/>
                <w:sz w:val="17"/>
              </w:rPr>
              <w:t xml:space="preserve"> </w:t>
            </w:r>
            <w:r>
              <w:rPr>
                <w:rFonts w:ascii="Arial"/>
                <w:color w:val="18181C"/>
                <w:w w:val="105"/>
                <w:sz w:val="17"/>
              </w:rPr>
              <w:t>Ireland</w:t>
            </w:r>
          </w:p>
        </w:tc>
        <w:tc>
          <w:tcPr>
            <w:tcW w:w="1700" w:type="dxa"/>
            <w:tcBorders>
              <w:top w:val="nil"/>
              <w:left w:val="single" w:sz="8" w:space="0" w:color="2F2F34"/>
              <w:bottom w:val="nil"/>
              <w:right w:val="single" w:sz="8" w:space="0" w:color="2F2F34"/>
            </w:tcBorders>
          </w:tcPr>
          <w:p w:rsidR="0025143D" w:rsidRDefault="006C3AB3">
            <w:pPr>
              <w:pStyle w:val="TableParagraph"/>
              <w:spacing w:before="112"/>
              <w:ind w:right="351"/>
              <w:jc w:val="right"/>
              <w:rPr>
                <w:rFonts w:ascii="Arial" w:eastAsia="Arial" w:hAnsi="Arial" w:cs="Arial"/>
                <w:sz w:val="17"/>
                <w:szCs w:val="17"/>
              </w:rPr>
            </w:pPr>
            <w:r>
              <w:rPr>
                <w:rFonts w:ascii="Arial"/>
                <w:color w:val="18181C"/>
                <w:spacing w:val="-1"/>
                <w:sz w:val="17"/>
              </w:rPr>
              <w:t>10,153</w:t>
            </w:r>
            <w:r>
              <w:rPr>
                <w:rFonts w:ascii="Arial"/>
                <w:color w:val="313133"/>
                <w:spacing w:val="-1"/>
                <w:sz w:val="17"/>
              </w:rPr>
              <w:t>,</w:t>
            </w:r>
            <w:r>
              <w:rPr>
                <w:rFonts w:ascii="Arial"/>
                <w:color w:val="18181C"/>
                <w:spacing w:val="-1"/>
                <w:sz w:val="17"/>
              </w:rPr>
              <w:t>006</w:t>
            </w:r>
          </w:p>
        </w:tc>
        <w:tc>
          <w:tcPr>
            <w:tcW w:w="1690" w:type="dxa"/>
            <w:tcBorders>
              <w:top w:val="nil"/>
              <w:left w:val="single" w:sz="8" w:space="0" w:color="2F2F34"/>
              <w:bottom w:val="nil"/>
              <w:right w:val="single" w:sz="8" w:space="0" w:color="2B2B34"/>
            </w:tcBorders>
          </w:tcPr>
          <w:p w:rsidR="0025143D" w:rsidRDefault="006C3AB3">
            <w:pPr>
              <w:pStyle w:val="TableParagraph"/>
              <w:spacing w:before="112"/>
              <w:ind w:right="434"/>
              <w:jc w:val="right"/>
              <w:rPr>
                <w:rFonts w:ascii="Arial" w:eastAsia="Arial" w:hAnsi="Arial" w:cs="Arial"/>
                <w:sz w:val="17"/>
                <w:szCs w:val="17"/>
              </w:rPr>
            </w:pPr>
            <w:r>
              <w:rPr>
                <w:rFonts w:ascii="Arial"/>
                <w:color w:val="18181C"/>
                <w:spacing w:val="-1"/>
                <w:sz w:val="17"/>
              </w:rPr>
              <w:t>10</w:t>
            </w:r>
            <w:r>
              <w:rPr>
                <w:rFonts w:ascii="Arial"/>
                <w:color w:val="313133"/>
                <w:spacing w:val="-1"/>
                <w:sz w:val="17"/>
              </w:rPr>
              <w:t>,</w:t>
            </w:r>
            <w:r>
              <w:rPr>
                <w:rFonts w:ascii="Arial"/>
                <w:color w:val="18181C"/>
                <w:spacing w:val="-1"/>
                <w:sz w:val="17"/>
              </w:rPr>
              <w:t>672</w:t>
            </w:r>
            <w:r>
              <w:rPr>
                <w:rFonts w:ascii="Arial"/>
                <w:color w:val="313133"/>
                <w:spacing w:val="-1"/>
                <w:sz w:val="17"/>
              </w:rPr>
              <w:t>,</w:t>
            </w:r>
            <w:r>
              <w:rPr>
                <w:rFonts w:ascii="Arial"/>
                <w:color w:val="18181C"/>
                <w:spacing w:val="-1"/>
                <w:sz w:val="17"/>
              </w:rPr>
              <w:t>054</w:t>
            </w:r>
          </w:p>
        </w:tc>
      </w:tr>
      <w:tr w:rsidR="0025143D">
        <w:trPr>
          <w:trHeight w:hRule="exact" w:val="410"/>
        </w:trPr>
        <w:tc>
          <w:tcPr>
            <w:tcW w:w="5600" w:type="dxa"/>
            <w:tcBorders>
              <w:top w:val="nil"/>
              <w:left w:val="single" w:sz="8" w:space="0" w:color="2B2B2B"/>
              <w:bottom w:val="nil"/>
              <w:right w:val="single" w:sz="8" w:space="0" w:color="2F2F34"/>
            </w:tcBorders>
          </w:tcPr>
          <w:p w:rsidR="0025143D" w:rsidRDefault="006C3AB3">
            <w:pPr>
              <w:pStyle w:val="TableParagraph"/>
              <w:spacing w:before="111"/>
              <w:ind w:left="335"/>
              <w:rPr>
                <w:rFonts w:ascii="Arial" w:eastAsia="Arial" w:hAnsi="Arial" w:cs="Arial"/>
                <w:sz w:val="17"/>
                <w:szCs w:val="17"/>
              </w:rPr>
            </w:pPr>
            <w:r>
              <w:rPr>
                <w:rFonts w:ascii="Arial"/>
                <w:color w:val="18181C"/>
                <w:spacing w:val="3"/>
                <w:sz w:val="17"/>
              </w:rPr>
              <w:t>Arts</w:t>
            </w:r>
            <w:r>
              <w:rPr>
                <w:rFonts w:ascii="Arial"/>
                <w:color w:val="313133"/>
                <w:spacing w:val="3"/>
                <w:sz w:val="17"/>
              </w:rPr>
              <w:t xml:space="preserve">, </w:t>
            </w:r>
            <w:r>
              <w:rPr>
                <w:rFonts w:ascii="Arial"/>
                <w:color w:val="18181C"/>
                <w:sz w:val="17"/>
              </w:rPr>
              <w:t>Heritage  &amp;</w:t>
            </w:r>
            <w:r>
              <w:rPr>
                <w:rFonts w:ascii="Arial"/>
                <w:color w:val="18181C"/>
                <w:spacing w:val="22"/>
                <w:sz w:val="17"/>
              </w:rPr>
              <w:t xml:space="preserve"> </w:t>
            </w:r>
            <w:r>
              <w:rPr>
                <w:rFonts w:ascii="Arial"/>
                <w:color w:val="18181C"/>
                <w:sz w:val="17"/>
              </w:rPr>
              <w:t>Gaeltacht</w:t>
            </w:r>
          </w:p>
        </w:tc>
        <w:tc>
          <w:tcPr>
            <w:tcW w:w="1700" w:type="dxa"/>
            <w:tcBorders>
              <w:top w:val="nil"/>
              <w:left w:val="single" w:sz="8" w:space="0" w:color="2F2F34"/>
              <w:bottom w:val="nil"/>
              <w:right w:val="single" w:sz="8" w:space="0" w:color="2F2F34"/>
            </w:tcBorders>
          </w:tcPr>
          <w:p w:rsidR="0025143D" w:rsidRDefault="006C3AB3">
            <w:pPr>
              <w:pStyle w:val="TableParagraph"/>
              <w:spacing w:before="52"/>
              <w:ind w:right="342"/>
              <w:jc w:val="right"/>
              <w:rPr>
                <w:rFonts w:ascii="Times New Roman" w:eastAsia="Times New Roman" w:hAnsi="Times New Roman" w:cs="Times New Roman"/>
                <w:sz w:val="25"/>
                <w:szCs w:val="25"/>
              </w:rPr>
            </w:pPr>
            <w:r>
              <w:rPr>
                <w:rFonts w:ascii="Times New Roman"/>
                <w:color w:val="4B4B4B"/>
                <w:w w:val="80"/>
                <w:sz w:val="25"/>
              </w:rPr>
              <w:t>-</w:t>
            </w:r>
          </w:p>
        </w:tc>
        <w:tc>
          <w:tcPr>
            <w:tcW w:w="1690" w:type="dxa"/>
            <w:tcBorders>
              <w:top w:val="nil"/>
              <w:left w:val="single" w:sz="8" w:space="0" w:color="2F2F34"/>
              <w:bottom w:val="nil"/>
              <w:right w:val="single" w:sz="8" w:space="0" w:color="2B2B34"/>
            </w:tcBorders>
          </w:tcPr>
          <w:p w:rsidR="0025143D" w:rsidRDefault="006C3AB3">
            <w:pPr>
              <w:pStyle w:val="TableParagraph"/>
              <w:spacing w:before="56"/>
              <w:ind w:right="423"/>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94"/>
        </w:trPr>
        <w:tc>
          <w:tcPr>
            <w:tcW w:w="5600" w:type="dxa"/>
            <w:tcBorders>
              <w:top w:val="nil"/>
              <w:left w:val="single" w:sz="8" w:space="0" w:color="2B2B2B"/>
              <w:bottom w:val="nil"/>
              <w:right w:val="single" w:sz="8" w:space="0" w:color="2F2F34"/>
            </w:tcBorders>
          </w:tcPr>
          <w:p w:rsidR="0025143D" w:rsidRDefault="006C3AB3">
            <w:pPr>
              <w:pStyle w:val="TableParagraph"/>
              <w:spacing w:before="98"/>
              <w:ind w:left="345"/>
              <w:rPr>
                <w:rFonts w:ascii="Arial" w:eastAsia="Arial" w:hAnsi="Arial" w:cs="Arial"/>
                <w:sz w:val="17"/>
                <w:szCs w:val="17"/>
              </w:rPr>
            </w:pPr>
            <w:r>
              <w:rPr>
                <w:rFonts w:ascii="Arial"/>
                <w:color w:val="18181C"/>
                <w:sz w:val="17"/>
              </w:rPr>
              <w:t>OTO</w:t>
            </w:r>
          </w:p>
        </w:tc>
        <w:tc>
          <w:tcPr>
            <w:tcW w:w="1700" w:type="dxa"/>
            <w:tcBorders>
              <w:top w:val="nil"/>
              <w:left w:val="single" w:sz="8" w:space="0" w:color="2F2F34"/>
              <w:bottom w:val="nil"/>
              <w:right w:val="single" w:sz="8" w:space="0" w:color="2F2F34"/>
            </w:tcBorders>
          </w:tcPr>
          <w:p w:rsidR="0025143D" w:rsidRDefault="006C3AB3">
            <w:pPr>
              <w:pStyle w:val="TableParagraph"/>
              <w:spacing w:before="38"/>
              <w:ind w:right="342"/>
              <w:jc w:val="right"/>
              <w:rPr>
                <w:rFonts w:ascii="Times New Roman" w:eastAsia="Times New Roman" w:hAnsi="Times New Roman" w:cs="Times New Roman"/>
                <w:sz w:val="25"/>
                <w:szCs w:val="25"/>
              </w:rPr>
            </w:pPr>
            <w:r>
              <w:rPr>
                <w:rFonts w:ascii="Times New Roman"/>
                <w:color w:val="18181C"/>
                <w:w w:val="80"/>
                <w:sz w:val="25"/>
              </w:rPr>
              <w:t>-</w:t>
            </w:r>
          </w:p>
        </w:tc>
        <w:tc>
          <w:tcPr>
            <w:tcW w:w="1690" w:type="dxa"/>
            <w:tcBorders>
              <w:top w:val="nil"/>
              <w:left w:val="single" w:sz="8" w:space="0" w:color="2F2F34"/>
              <w:bottom w:val="nil"/>
              <w:right w:val="single" w:sz="8" w:space="0" w:color="2B2B34"/>
            </w:tcBorders>
          </w:tcPr>
          <w:p w:rsidR="0025143D" w:rsidRDefault="006C3AB3">
            <w:pPr>
              <w:pStyle w:val="TableParagraph"/>
              <w:spacing w:before="38"/>
              <w:ind w:right="422"/>
              <w:jc w:val="right"/>
              <w:rPr>
                <w:rFonts w:ascii="Times New Roman" w:eastAsia="Times New Roman" w:hAnsi="Times New Roman" w:cs="Times New Roman"/>
                <w:sz w:val="25"/>
                <w:szCs w:val="25"/>
              </w:rPr>
            </w:pPr>
            <w:r>
              <w:rPr>
                <w:rFonts w:ascii="Times New Roman"/>
                <w:color w:val="18181C"/>
                <w:w w:val="85"/>
                <w:sz w:val="25"/>
              </w:rPr>
              <w:t>-</w:t>
            </w:r>
          </w:p>
        </w:tc>
      </w:tr>
      <w:tr w:rsidR="0025143D">
        <w:trPr>
          <w:trHeight w:hRule="exact" w:val="419"/>
        </w:trPr>
        <w:tc>
          <w:tcPr>
            <w:tcW w:w="5600" w:type="dxa"/>
            <w:tcBorders>
              <w:top w:val="nil"/>
              <w:left w:val="single" w:sz="8" w:space="0" w:color="2F2F2F"/>
              <w:bottom w:val="nil"/>
              <w:right w:val="single" w:sz="8" w:space="0" w:color="2F2F34"/>
            </w:tcBorders>
          </w:tcPr>
          <w:p w:rsidR="0025143D" w:rsidRDefault="006C3AB3">
            <w:pPr>
              <w:pStyle w:val="TableParagraph"/>
              <w:spacing w:before="96"/>
              <w:ind w:left="340"/>
              <w:rPr>
                <w:rFonts w:ascii="Arial" w:eastAsia="Arial" w:hAnsi="Arial" w:cs="Arial"/>
                <w:sz w:val="17"/>
                <w:szCs w:val="17"/>
              </w:rPr>
            </w:pPr>
            <w:r>
              <w:rPr>
                <w:rFonts w:ascii="Arial"/>
                <w:color w:val="18181C"/>
                <w:w w:val="105"/>
                <w:sz w:val="17"/>
              </w:rPr>
              <w:t>Soc</w:t>
            </w:r>
            <w:r>
              <w:rPr>
                <w:rFonts w:ascii="Arial"/>
                <w:color w:val="313133"/>
                <w:w w:val="105"/>
                <w:sz w:val="17"/>
              </w:rPr>
              <w:t>i</w:t>
            </w:r>
            <w:r>
              <w:rPr>
                <w:rFonts w:ascii="Arial"/>
                <w:color w:val="18181C"/>
                <w:w w:val="105"/>
                <w:sz w:val="17"/>
              </w:rPr>
              <w:t>al</w:t>
            </w:r>
            <w:r>
              <w:rPr>
                <w:rFonts w:ascii="Arial"/>
                <w:color w:val="18181C"/>
                <w:spacing w:val="-23"/>
                <w:w w:val="105"/>
                <w:sz w:val="17"/>
              </w:rPr>
              <w:t xml:space="preserve"> </w:t>
            </w:r>
            <w:r>
              <w:rPr>
                <w:rFonts w:ascii="Arial"/>
                <w:color w:val="18181C"/>
                <w:w w:val="105"/>
                <w:sz w:val="17"/>
              </w:rPr>
              <w:t>Protection</w:t>
            </w:r>
          </w:p>
        </w:tc>
        <w:tc>
          <w:tcPr>
            <w:tcW w:w="1700" w:type="dxa"/>
            <w:tcBorders>
              <w:top w:val="nil"/>
              <w:left w:val="single" w:sz="8" w:space="0" w:color="2F2F34"/>
              <w:bottom w:val="nil"/>
              <w:right w:val="single" w:sz="8" w:space="0" w:color="2F2F34"/>
            </w:tcBorders>
          </w:tcPr>
          <w:p w:rsidR="0025143D" w:rsidRDefault="006C3AB3">
            <w:pPr>
              <w:pStyle w:val="TableParagraph"/>
              <w:spacing w:before="41"/>
              <w:ind w:right="342"/>
              <w:jc w:val="right"/>
              <w:rPr>
                <w:rFonts w:ascii="Times New Roman" w:eastAsia="Times New Roman" w:hAnsi="Times New Roman" w:cs="Times New Roman"/>
                <w:sz w:val="25"/>
                <w:szCs w:val="25"/>
              </w:rPr>
            </w:pPr>
            <w:r>
              <w:rPr>
                <w:rFonts w:ascii="Times New Roman"/>
                <w:color w:val="18181C"/>
                <w:w w:val="80"/>
                <w:sz w:val="25"/>
              </w:rPr>
              <w:t>-</w:t>
            </w:r>
          </w:p>
        </w:tc>
        <w:tc>
          <w:tcPr>
            <w:tcW w:w="1690" w:type="dxa"/>
            <w:tcBorders>
              <w:top w:val="nil"/>
              <w:left w:val="single" w:sz="8" w:space="0" w:color="2F2F34"/>
              <w:bottom w:val="nil"/>
              <w:right w:val="single" w:sz="8" w:space="0" w:color="2B2B34"/>
            </w:tcBorders>
          </w:tcPr>
          <w:p w:rsidR="0025143D" w:rsidRDefault="006C3AB3">
            <w:pPr>
              <w:pStyle w:val="TableParagraph"/>
              <w:spacing w:before="41"/>
              <w:ind w:right="428"/>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84"/>
        </w:trPr>
        <w:tc>
          <w:tcPr>
            <w:tcW w:w="5600" w:type="dxa"/>
            <w:tcBorders>
              <w:top w:val="nil"/>
              <w:left w:val="single" w:sz="8" w:space="0" w:color="2F2F2F"/>
              <w:bottom w:val="nil"/>
              <w:right w:val="single" w:sz="8" w:space="0" w:color="2F2F34"/>
            </w:tcBorders>
          </w:tcPr>
          <w:p w:rsidR="0025143D" w:rsidRDefault="006C3AB3">
            <w:pPr>
              <w:pStyle w:val="TableParagraph"/>
              <w:spacing w:before="73"/>
              <w:ind w:left="340"/>
              <w:rPr>
                <w:rFonts w:ascii="Arial" w:eastAsia="Arial" w:hAnsi="Arial" w:cs="Arial"/>
                <w:sz w:val="17"/>
                <w:szCs w:val="17"/>
              </w:rPr>
            </w:pPr>
            <w:r>
              <w:rPr>
                <w:rFonts w:ascii="Arial"/>
                <w:color w:val="18181C"/>
                <w:w w:val="105"/>
                <w:sz w:val="17"/>
              </w:rPr>
              <w:t>Defence</w:t>
            </w:r>
          </w:p>
        </w:tc>
        <w:tc>
          <w:tcPr>
            <w:tcW w:w="1700" w:type="dxa"/>
            <w:tcBorders>
              <w:top w:val="nil"/>
              <w:left w:val="single" w:sz="8" w:space="0" w:color="2F2F34"/>
              <w:bottom w:val="nil"/>
              <w:right w:val="single" w:sz="8" w:space="0" w:color="2F2F34"/>
            </w:tcBorders>
          </w:tcPr>
          <w:p w:rsidR="0025143D" w:rsidRDefault="006C3AB3">
            <w:pPr>
              <w:pStyle w:val="TableParagraph"/>
              <w:spacing w:before="83"/>
              <w:ind w:right="359"/>
              <w:jc w:val="right"/>
              <w:rPr>
                <w:rFonts w:ascii="Arial" w:eastAsia="Arial" w:hAnsi="Arial" w:cs="Arial"/>
                <w:sz w:val="17"/>
                <w:szCs w:val="17"/>
              </w:rPr>
            </w:pPr>
            <w:r>
              <w:rPr>
                <w:rFonts w:ascii="Arial"/>
                <w:color w:val="18181C"/>
                <w:sz w:val="17"/>
              </w:rPr>
              <w:t>74,500</w:t>
            </w:r>
          </w:p>
        </w:tc>
        <w:tc>
          <w:tcPr>
            <w:tcW w:w="1690" w:type="dxa"/>
            <w:tcBorders>
              <w:top w:val="nil"/>
              <w:left w:val="single" w:sz="8" w:space="0" w:color="2F2F34"/>
              <w:bottom w:val="nil"/>
              <w:right w:val="single" w:sz="8" w:space="0" w:color="2B2B34"/>
            </w:tcBorders>
          </w:tcPr>
          <w:p w:rsidR="0025143D" w:rsidRDefault="006C3AB3">
            <w:pPr>
              <w:pStyle w:val="TableParagraph"/>
              <w:spacing w:before="83"/>
              <w:ind w:right="441"/>
              <w:jc w:val="right"/>
              <w:rPr>
                <w:rFonts w:ascii="Arial" w:eastAsia="Arial" w:hAnsi="Arial" w:cs="Arial"/>
                <w:sz w:val="17"/>
                <w:szCs w:val="17"/>
              </w:rPr>
            </w:pPr>
            <w:r>
              <w:rPr>
                <w:rFonts w:ascii="Arial"/>
                <w:color w:val="18181C"/>
                <w:spacing w:val="-1"/>
                <w:w w:val="105"/>
                <w:sz w:val="17"/>
              </w:rPr>
              <w:t>74</w:t>
            </w:r>
            <w:r>
              <w:rPr>
                <w:rFonts w:ascii="Arial"/>
                <w:color w:val="313133"/>
                <w:spacing w:val="-1"/>
                <w:w w:val="105"/>
                <w:sz w:val="17"/>
              </w:rPr>
              <w:t>,</w:t>
            </w:r>
            <w:r>
              <w:rPr>
                <w:rFonts w:ascii="Arial"/>
                <w:color w:val="18181C"/>
                <w:spacing w:val="-1"/>
                <w:w w:val="105"/>
                <w:sz w:val="17"/>
              </w:rPr>
              <w:t>500</w:t>
            </w:r>
          </w:p>
        </w:tc>
      </w:tr>
      <w:tr w:rsidR="0025143D">
        <w:trPr>
          <w:trHeight w:hRule="exact" w:val="370"/>
        </w:trPr>
        <w:tc>
          <w:tcPr>
            <w:tcW w:w="5600" w:type="dxa"/>
            <w:tcBorders>
              <w:top w:val="nil"/>
              <w:left w:val="single" w:sz="8" w:space="0" w:color="2F2F2F"/>
              <w:bottom w:val="nil"/>
              <w:right w:val="single" w:sz="8" w:space="0" w:color="2F2F34"/>
            </w:tcBorders>
          </w:tcPr>
          <w:p w:rsidR="0025143D" w:rsidRDefault="006C3AB3">
            <w:pPr>
              <w:pStyle w:val="TableParagraph"/>
              <w:spacing w:before="87"/>
              <w:ind w:left="340"/>
              <w:rPr>
                <w:rFonts w:ascii="Arial" w:eastAsia="Arial" w:hAnsi="Arial" w:cs="Arial"/>
                <w:sz w:val="17"/>
                <w:szCs w:val="17"/>
              </w:rPr>
            </w:pPr>
            <w:r>
              <w:rPr>
                <w:rFonts w:ascii="Arial"/>
                <w:color w:val="18181C"/>
                <w:sz w:val="17"/>
              </w:rPr>
              <w:t xml:space="preserve">Education  </w:t>
            </w:r>
            <w:r>
              <w:rPr>
                <w:rFonts w:ascii="Arial"/>
                <w:color w:val="18181C"/>
                <w:sz w:val="16"/>
              </w:rPr>
              <w:t>&amp;</w:t>
            </w:r>
            <w:r>
              <w:rPr>
                <w:rFonts w:ascii="Arial"/>
                <w:color w:val="18181C"/>
                <w:spacing w:val="9"/>
                <w:sz w:val="16"/>
              </w:rPr>
              <w:t xml:space="preserve"> </w:t>
            </w:r>
            <w:r>
              <w:rPr>
                <w:rFonts w:ascii="Arial"/>
                <w:color w:val="18181C"/>
                <w:sz w:val="17"/>
              </w:rPr>
              <w:t>Skills</w:t>
            </w:r>
          </w:p>
        </w:tc>
        <w:tc>
          <w:tcPr>
            <w:tcW w:w="1700" w:type="dxa"/>
            <w:tcBorders>
              <w:top w:val="nil"/>
              <w:left w:val="single" w:sz="8" w:space="0" w:color="2F2F34"/>
              <w:bottom w:val="nil"/>
              <w:right w:val="single" w:sz="8" w:space="0" w:color="2F2F34"/>
            </w:tcBorders>
          </w:tcPr>
          <w:p w:rsidR="0025143D" w:rsidRDefault="006C3AB3">
            <w:pPr>
              <w:pStyle w:val="TableParagraph"/>
              <w:spacing w:before="91"/>
              <w:ind w:right="363"/>
              <w:jc w:val="right"/>
              <w:rPr>
                <w:rFonts w:ascii="Arial" w:eastAsia="Arial" w:hAnsi="Arial" w:cs="Arial"/>
                <w:sz w:val="17"/>
                <w:szCs w:val="17"/>
              </w:rPr>
            </w:pPr>
            <w:r>
              <w:rPr>
                <w:rFonts w:ascii="Arial"/>
                <w:color w:val="18181C"/>
                <w:spacing w:val="-2"/>
                <w:sz w:val="17"/>
              </w:rPr>
              <w:t>19</w:t>
            </w:r>
            <w:r>
              <w:rPr>
                <w:rFonts w:ascii="Arial"/>
                <w:color w:val="313133"/>
                <w:spacing w:val="-2"/>
                <w:sz w:val="17"/>
              </w:rPr>
              <w:t>,</w:t>
            </w:r>
            <w:r>
              <w:rPr>
                <w:rFonts w:ascii="Arial"/>
                <w:color w:val="18181C"/>
                <w:spacing w:val="-2"/>
                <w:sz w:val="17"/>
              </w:rPr>
              <w:t>328</w:t>
            </w:r>
          </w:p>
        </w:tc>
        <w:tc>
          <w:tcPr>
            <w:tcW w:w="1690" w:type="dxa"/>
            <w:tcBorders>
              <w:top w:val="nil"/>
              <w:left w:val="single" w:sz="8" w:space="0" w:color="2F2F34"/>
              <w:bottom w:val="nil"/>
              <w:right w:val="single" w:sz="8" w:space="0" w:color="2B2B34"/>
            </w:tcBorders>
          </w:tcPr>
          <w:p w:rsidR="0025143D" w:rsidRDefault="006C3AB3">
            <w:pPr>
              <w:pStyle w:val="TableParagraph"/>
              <w:spacing w:before="96"/>
              <w:ind w:right="436"/>
              <w:jc w:val="right"/>
              <w:rPr>
                <w:rFonts w:ascii="Arial" w:eastAsia="Arial" w:hAnsi="Arial" w:cs="Arial"/>
                <w:sz w:val="17"/>
                <w:szCs w:val="17"/>
              </w:rPr>
            </w:pPr>
            <w:r>
              <w:rPr>
                <w:rFonts w:ascii="Arial"/>
                <w:color w:val="18181C"/>
                <w:sz w:val="17"/>
              </w:rPr>
              <w:t>147,280</w:t>
            </w:r>
          </w:p>
        </w:tc>
      </w:tr>
      <w:tr w:rsidR="0025143D">
        <w:trPr>
          <w:trHeight w:hRule="exact" w:val="432"/>
        </w:trPr>
        <w:tc>
          <w:tcPr>
            <w:tcW w:w="5600" w:type="dxa"/>
            <w:tcBorders>
              <w:top w:val="nil"/>
              <w:left w:val="single" w:sz="8" w:space="0" w:color="2F2F2F"/>
              <w:bottom w:val="nil"/>
              <w:right w:val="single" w:sz="8" w:space="0" w:color="2F2F34"/>
            </w:tcBorders>
          </w:tcPr>
          <w:p w:rsidR="0025143D" w:rsidRDefault="006C3AB3">
            <w:pPr>
              <w:pStyle w:val="TableParagraph"/>
              <w:spacing w:before="109"/>
              <w:ind w:left="335"/>
              <w:rPr>
                <w:rFonts w:ascii="Arial" w:eastAsia="Arial" w:hAnsi="Arial" w:cs="Arial"/>
                <w:sz w:val="17"/>
                <w:szCs w:val="17"/>
              </w:rPr>
            </w:pPr>
            <w:r>
              <w:rPr>
                <w:rFonts w:ascii="Arial"/>
                <w:color w:val="18181C"/>
                <w:w w:val="105"/>
                <w:sz w:val="17"/>
              </w:rPr>
              <w:t>Library</w:t>
            </w:r>
            <w:r>
              <w:rPr>
                <w:rFonts w:ascii="Arial"/>
                <w:color w:val="18181C"/>
                <w:spacing w:val="-7"/>
                <w:w w:val="105"/>
                <w:sz w:val="17"/>
              </w:rPr>
              <w:t xml:space="preserve"> </w:t>
            </w:r>
            <w:r>
              <w:rPr>
                <w:rFonts w:ascii="Arial"/>
                <w:color w:val="18181C"/>
                <w:w w:val="105"/>
                <w:sz w:val="17"/>
              </w:rPr>
              <w:t>Counc</w:t>
            </w:r>
            <w:r>
              <w:rPr>
                <w:rFonts w:ascii="Arial"/>
                <w:color w:val="313133"/>
                <w:w w:val="105"/>
                <w:sz w:val="17"/>
              </w:rPr>
              <w:t>i</w:t>
            </w:r>
            <w:r>
              <w:rPr>
                <w:rFonts w:ascii="Arial"/>
                <w:color w:val="18181C"/>
                <w:w w:val="105"/>
                <w:sz w:val="17"/>
              </w:rPr>
              <w:t>l</w:t>
            </w:r>
          </w:p>
        </w:tc>
        <w:tc>
          <w:tcPr>
            <w:tcW w:w="1700" w:type="dxa"/>
            <w:tcBorders>
              <w:top w:val="nil"/>
              <w:left w:val="single" w:sz="8" w:space="0" w:color="2F2F34"/>
              <w:bottom w:val="nil"/>
              <w:right w:val="single" w:sz="8" w:space="0" w:color="2F2F34"/>
            </w:tcBorders>
          </w:tcPr>
          <w:p w:rsidR="0025143D" w:rsidRDefault="006C3AB3">
            <w:pPr>
              <w:pStyle w:val="TableParagraph"/>
              <w:spacing w:before="49"/>
              <w:ind w:right="351"/>
              <w:jc w:val="right"/>
              <w:rPr>
                <w:rFonts w:ascii="Times New Roman" w:eastAsia="Times New Roman" w:hAnsi="Times New Roman" w:cs="Times New Roman"/>
                <w:sz w:val="25"/>
                <w:szCs w:val="25"/>
              </w:rPr>
            </w:pPr>
            <w:r>
              <w:rPr>
                <w:rFonts w:ascii="Times New Roman"/>
                <w:color w:val="313133"/>
                <w:w w:val="80"/>
                <w:sz w:val="25"/>
              </w:rPr>
              <w:t>-</w:t>
            </w:r>
          </w:p>
        </w:tc>
        <w:tc>
          <w:tcPr>
            <w:tcW w:w="1690" w:type="dxa"/>
            <w:tcBorders>
              <w:top w:val="nil"/>
              <w:left w:val="single" w:sz="8" w:space="0" w:color="2F2F34"/>
              <w:bottom w:val="nil"/>
              <w:right w:val="single" w:sz="8" w:space="0" w:color="2B2B34"/>
            </w:tcBorders>
          </w:tcPr>
          <w:p w:rsidR="0025143D" w:rsidRDefault="006C3AB3">
            <w:pPr>
              <w:pStyle w:val="TableParagraph"/>
              <w:spacing w:before="54"/>
              <w:ind w:right="439"/>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57"/>
        </w:trPr>
        <w:tc>
          <w:tcPr>
            <w:tcW w:w="5600" w:type="dxa"/>
            <w:tcBorders>
              <w:top w:val="nil"/>
              <w:left w:val="single" w:sz="8" w:space="0" w:color="2F2F2F"/>
              <w:bottom w:val="nil"/>
              <w:right w:val="single" w:sz="8" w:space="0" w:color="2F2F34"/>
            </w:tcBorders>
          </w:tcPr>
          <w:p w:rsidR="0025143D" w:rsidRDefault="006C3AB3">
            <w:pPr>
              <w:pStyle w:val="TableParagraph"/>
              <w:spacing w:before="73"/>
              <w:ind w:left="321"/>
              <w:rPr>
                <w:rFonts w:ascii="Arial" w:eastAsia="Arial" w:hAnsi="Arial" w:cs="Arial"/>
                <w:sz w:val="17"/>
                <w:szCs w:val="17"/>
              </w:rPr>
            </w:pPr>
            <w:r>
              <w:rPr>
                <w:rFonts w:ascii="Arial"/>
                <w:color w:val="18181C"/>
                <w:w w:val="105"/>
                <w:sz w:val="17"/>
              </w:rPr>
              <w:t>Arts</w:t>
            </w:r>
            <w:r>
              <w:rPr>
                <w:rFonts w:ascii="Arial"/>
                <w:color w:val="18181C"/>
                <w:spacing w:val="-4"/>
                <w:w w:val="105"/>
                <w:sz w:val="17"/>
              </w:rPr>
              <w:t xml:space="preserve"> </w:t>
            </w:r>
            <w:r>
              <w:rPr>
                <w:rFonts w:ascii="Arial"/>
                <w:color w:val="18181C"/>
                <w:w w:val="105"/>
                <w:sz w:val="17"/>
              </w:rPr>
              <w:t>Council</w:t>
            </w:r>
          </w:p>
        </w:tc>
        <w:tc>
          <w:tcPr>
            <w:tcW w:w="1700" w:type="dxa"/>
            <w:tcBorders>
              <w:top w:val="nil"/>
              <w:left w:val="single" w:sz="8" w:space="0" w:color="2F2F34"/>
              <w:bottom w:val="nil"/>
              <w:right w:val="single" w:sz="8" w:space="0" w:color="2F2F2F"/>
            </w:tcBorders>
          </w:tcPr>
          <w:p w:rsidR="0025143D" w:rsidRDefault="006C3AB3">
            <w:pPr>
              <w:pStyle w:val="TableParagraph"/>
              <w:spacing w:before="83"/>
              <w:ind w:right="369"/>
              <w:jc w:val="right"/>
              <w:rPr>
                <w:rFonts w:ascii="Arial" w:eastAsia="Arial" w:hAnsi="Arial" w:cs="Arial"/>
                <w:sz w:val="17"/>
                <w:szCs w:val="17"/>
              </w:rPr>
            </w:pPr>
            <w:r>
              <w:rPr>
                <w:rFonts w:ascii="Arial"/>
                <w:color w:val="18181C"/>
                <w:sz w:val="17"/>
              </w:rPr>
              <w:t>80,400</w:t>
            </w:r>
          </w:p>
        </w:tc>
        <w:tc>
          <w:tcPr>
            <w:tcW w:w="1690" w:type="dxa"/>
            <w:tcBorders>
              <w:top w:val="nil"/>
              <w:left w:val="single" w:sz="8" w:space="0" w:color="2F2F2F"/>
              <w:bottom w:val="nil"/>
              <w:right w:val="single" w:sz="8" w:space="0" w:color="2B2B34"/>
            </w:tcBorders>
          </w:tcPr>
          <w:p w:rsidR="0025143D" w:rsidRDefault="006C3AB3">
            <w:pPr>
              <w:pStyle w:val="TableParagraph"/>
              <w:spacing w:before="83"/>
              <w:ind w:right="450"/>
              <w:jc w:val="right"/>
              <w:rPr>
                <w:rFonts w:ascii="Arial" w:eastAsia="Arial" w:hAnsi="Arial" w:cs="Arial"/>
                <w:sz w:val="17"/>
                <w:szCs w:val="17"/>
              </w:rPr>
            </w:pPr>
            <w:r>
              <w:rPr>
                <w:rFonts w:ascii="Arial"/>
                <w:color w:val="18181C"/>
                <w:sz w:val="17"/>
              </w:rPr>
              <w:t>85,400</w:t>
            </w:r>
          </w:p>
        </w:tc>
      </w:tr>
      <w:tr w:rsidR="0025143D">
        <w:trPr>
          <w:trHeight w:hRule="exact" w:val="407"/>
        </w:trPr>
        <w:tc>
          <w:tcPr>
            <w:tcW w:w="5600" w:type="dxa"/>
            <w:tcBorders>
              <w:top w:val="nil"/>
              <w:left w:val="single" w:sz="8" w:space="0" w:color="2F2F34"/>
              <w:bottom w:val="nil"/>
              <w:right w:val="single" w:sz="8" w:space="0" w:color="2F2F34"/>
            </w:tcBorders>
          </w:tcPr>
          <w:p w:rsidR="0025143D" w:rsidRDefault="006C3AB3">
            <w:pPr>
              <w:pStyle w:val="TableParagraph"/>
              <w:spacing w:before="109"/>
              <w:ind w:left="321"/>
              <w:rPr>
                <w:rFonts w:ascii="Arial" w:eastAsia="Arial" w:hAnsi="Arial" w:cs="Arial"/>
                <w:sz w:val="17"/>
                <w:szCs w:val="17"/>
              </w:rPr>
            </w:pPr>
            <w:r>
              <w:rPr>
                <w:rFonts w:ascii="Arial"/>
                <w:color w:val="18181C"/>
                <w:w w:val="105"/>
                <w:sz w:val="17"/>
              </w:rPr>
              <w:t>Transport</w:t>
            </w:r>
            <w:r>
              <w:rPr>
                <w:rFonts w:ascii="Arial"/>
                <w:color w:val="18181C"/>
                <w:spacing w:val="-31"/>
                <w:w w:val="105"/>
                <w:sz w:val="17"/>
              </w:rPr>
              <w:t xml:space="preserve"> </w:t>
            </w:r>
            <w:r>
              <w:rPr>
                <w:rFonts w:ascii="Arial"/>
                <w:color w:val="313133"/>
                <w:w w:val="105"/>
                <w:sz w:val="17"/>
              </w:rPr>
              <w:t>.</w:t>
            </w:r>
            <w:r>
              <w:rPr>
                <w:rFonts w:ascii="Arial"/>
                <w:color w:val="18181C"/>
                <w:w w:val="105"/>
                <w:sz w:val="17"/>
              </w:rPr>
              <w:t>Tourism</w:t>
            </w:r>
            <w:r>
              <w:rPr>
                <w:rFonts w:ascii="Arial"/>
                <w:color w:val="18181C"/>
                <w:spacing w:val="-7"/>
                <w:w w:val="105"/>
                <w:sz w:val="17"/>
              </w:rPr>
              <w:t xml:space="preserve"> </w:t>
            </w:r>
            <w:r>
              <w:rPr>
                <w:rFonts w:ascii="Arial"/>
                <w:color w:val="18181C"/>
                <w:w w:val="105"/>
                <w:sz w:val="17"/>
              </w:rPr>
              <w:t>&amp;</w:t>
            </w:r>
            <w:r>
              <w:rPr>
                <w:rFonts w:ascii="Arial"/>
                <w:color w:val="18181C"/>
                <w:spacing w:val="-14"/>
                <w:w w:val="105"/>
                <w:sz w:val="17"/>
              </w:rPr>
              <w:t xml:space="preserve"> </w:t>
            </w:r>
            <w:r>
              <w:rPr>
                <w:rFonts w:ascii="Arial"/>
                <w:color w:val="18181C"/>
                <w:w w:val="105"/>
                <w:sz w:val="17"/>
              </w:rPr>
              <w:t>Sport</w:t>
            </w:r>
          </w:p>
        </w:tc>
        <w:tc>
          <w:tcPr>
            <w:tcW w:w="1700" w:type="dxa"/>
            <w:tcBorders>
              <w:top w:val="nil"/>
              <w:left w:val="single" w:sz="8" w:space="0" w:color="2F2F34"/>
              <w:bottom w:val="nil"/>
              <w:right w:val="single" w:sz="8" w:space="0" w:color="2F2F2F"/>
            </w:tcBorders>
          </w:tcPr>
          <w:p w:rsidR="0025143D" w:rsidRDefault="006C3AB3">
            <w:pPr>
              <w:pStyle w:val="TableParagraph"/>
              <w:spacing w:before="49"/>
              <w:ind w:right="356"/>
              <w:jc w:val="right"/>
              <w:rPr>
                <w:rFonts w:ascii="Times New Roman" w:eastAsia="Times New Roman" w:hAnsi="Times New Roman" w:cs="Times New Roman"/>
                <w:sz w:val="25"/>
                <w:szCs w:val="25"/>
              </w:rPr>
            </w:pPr>
            <w:r>
              <w:rPr>
                <w:rFonts w:ascii="Times New Roman"/>
                <w:color w:val="313133"/>
                <w:w w:val="80"/>
                <w:sz w:val="25"/>
              </w:rPr>
              <w:t>-</w:t>
            </w:r>
          </w:p>
        </w:tc>
        <w:tc>
          <w:tcPr>
            <w:tcW w:w="1690" w:type="dxa"/>
            <w:tcBorders>
              <w:top w:val="nil"/>
              <w:left w:val="single" w:sz="8" w:space="0" w:color="2F2F2F"/>
              <w:bottom w:val="nil"/>
              <w:right w:val="single" w:sz="8" w:space="0" w:color="2B2B34"/>
            </w:tcBorders>
          </w:tcPr>
          <w:p w:rsidR="0025143D" w:rsidRDefault="006C3AB3">
            <w:pPr>
              <w:pStyle w:val="TableParagraph"/>
              <w:spacing w:before="54"/>
              <w:ind w:right="437"/>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94"/>
        </w:trPr>
        <w:tc>
          <w:tcPr>
            <w:tcW w:w="5600" w:type="dxa"/>
            <w:tcBorders>
              <w:top w:val="nil"/>
              <w:left w:val="single" w:sz="8" w:space="0" w:color="2F2F34"/>
              <w:bottom w:val="nil"/>
              <w:right w:val="single" w:sz="8" w:space="0" w:color="2F2F34"/>
            </w:tcBorders>
          </w:tcPr>
          <w:p w:rsidR="0025143D" w:rsidRDefault="006C3AB3">
            <w:pPr>
              <w:pStyle w:val="TableParagraph"/>
              <w:spacing w:before="98"/>
              <w:ind w:left="321"/>
              <w:rPr>
                <w:rFonts w:ascii="Arial" w:eastAsia="Arial" w:hAnsi="Arial" w:cs="Arial"/>
                <w:sz w:val="17"/>
                <w:szCs w:val="17"/>
              </w:rPr>
            </w:pPr>
            <w:r>
              <w:rPr>
                <w:rFonts w:ascii="Arial"/>
                <w:color w:val="18181C"/>
                <w:sz w:val="17"/>
              </w:rPr>
              <w:t>Justice &amp;  Equality</w:t>
            </w:r>
          </w:p>
        </w:tc>
        <w:tc>
          <w:tcPr>
            <w:tcW w:w="1700" w:type="dxa"/>
            <w:tcBorders>
              <w:top w:val="nil"/>
              <w:left w:val="single" w:sz="8" w:space="0" w:color="2F2F34"/>
              <w:bottom w:val="nil"/>
              <w:right w:val="single" w:sz="8" w:space="0" w:color="2F2F2F"/>
            </w:tcBorders>
          </w:tcPr>
          <w:p w:rsidR="0025143D" w:rsidRDefault="006C3AB3">
            <w:pPr>
              <w:pStyle w:val="TableParagraph"/>
              <w:spacing w:before="38"/>
              <w:ind w:right="355"/>
              <w:jc w:val="right"/>
              <w:rPr>
                <w:rFonts w:ascii="Times New Roman" w:eastAsia="Times New Roman" w:hAnsi="Times New Roman" w:cs="Times New Roman"/>
                <w:sz w:val="25"/>
                <w:szCs w:val="25"/>
              </w:rPr>
            </w:pPr>
            <w:r>
              <w:rPr>
                <w:rFonts w:ascii="Times New Roman"/>
                <w:color w:val="18181C"/>
                <w:w w:val="85"/>
                <w:sz w:val="25"/>
              </w:rPr>
              <w:t>-</w:t>
            </w:r>
          </w:p>
        </w:tc>
        <w:tc>
          <w:tcPr>
            <w:tcW w:w="1690" w:type="dxa"/>
            <w:tcBorders>
              <w:top w:val="nil"/>
              <w:left w:val="single" w:sz="8" w:space="0" w:color="2F2F2F"/>
              <w:bottom w:val="nil"/>
              <w:right w:val="single" w:sz="8" w:space="0" w:color="2B2B34"/>
            </w:tcBorders>
          </w:tcPr>
          <w:p w:rsidR="0025143D" w:rsidRDefault="006C3AB3">
            <w:pPr>
              <w:pStyle w:val="TableParagraph"/>
              <w:spacing w:before="122"/>
              <w:ind w:right="446"/>
              <w:jc w:val="right"/>
              <w:rPr>
                <w:rFonts w:ascii="Arial" w:eastAsia="Arial" w:hAnsi="Arial" w:cs="Arial"/>
                <w:sz w:val="15"/>
                <w:szCs w:val="15"/>
              </w:rPr>
            </w:pPr>
            <w:r>
              <w:rPr>
                <w:rFonts w:ascii="Arial"/>
                <w:color w:val="313133"/>
                <w:w w:val="125"/>
                <w:sz w:val="15"/>
              </w:rPr>
              <w:t>-</w:t>
            </w:r>
          </w:p>
        </w:tc>
      </w:tr>
      <w:tr w:rsidR="0025143D">
        <w:trPr>
          <w:trHeight w:hRule="exact" w:val="399"/>
        </w:trPr>
        <w:tc>
          <w:tcPr>
            <w:tcW w:w="5600" w:type="dxa"/>
            <w:tcBorders>
              <w:top w:val="nil"/>
              <w:left w:val="single" w:sz="8" w:space="0" w:color="2F2F34"/>
              <w:bottom w:val="nil"/>
              <w:right w:val="single" w:sz="8" w:space="0" w:color="2F2F34"/>
            </w:tcBorders>
          </w:tcPr>
          <w:p w:rsidR="0025143D" w:rsidRDefault="006C3AB3">
            <w:pPr>
              <w:pStyle w:val="TableParagraph"/>
              <w:spacing w:before="100"/>
              <w:ind w:left="316"/>
              <w:rPr>
                <w:rFonts w:ascii="Arial" w:eastAsia="Arial" w:hAnsi="Arial" w:cs="Arial"/>
                <w:sz w:val="17"/>
                <w:szCs w:val="17"/>
              </w:rPr>
            </w:pPr>
            <w:r>
              <w:rPr>
                <w:rFonts w:ascii="Arial"/>
                <w:color w:val="18181C"/>
                <w:w w:val="105"/>
                <w:sz w:val="17"/>
              </w:rPr>
              <w:t>Agriculture</w:t>
            </w:r>
            <w:r>
              <w:rPr>
                <w:rFonts w:ascii="Arial"/>
                <w:color w:val="18181C"/>
                <w:spacing w:val="-26"/>
                <w:w w:val="105"/>
                <w:sz w:val="17"/>
              </w:rPr>
              <w:t xml:space="preserve"> </w:t>
            </w:r>
            <w:r>
              <w:rPr>
                <w:rFonts w:ascii="Arial"/>
                <w:color w:val="313133"/>
                <w:w w:val="105"/>
                <w:sz w:val="17"/>
              </w:rPr>
              <w:t>,</w:t>
            </w:r>
            <w:r>
              <w:rPr>
                <w:rFonts w:ascii="Arial"/>
                <w:color w:val="313133"/>
                <w:spacing w:val="-8"/>
                <w:w w:val="105"/>
                <w:sz w:val="17"/>
              </w:rPr>
              <w:t xml:space="preserve"> </w:t>
            </w:r>
            <w:r>
              <w:rPr>
                <w:rFonts w:ascii="Arial"/>
                <w:color w:val="18181C"/>
                <w:w w:val="105"/>
                <w:sz w:val="17"/>
              </w:rPr>
              <w:t>Food</w:t>
            </w:r>
            <w:r>
              <w:rPr>
                <w:rFonts w:ascii="Arial"/>
                <w:color w:val="18181C"/>
                <w:spacing w:val="-13"/>
                <w:w w:val="105"/>
                <w:sz w:val="17"/>
              </w:rPr>
              <w:t xml:space="preserve"> </w:t>
            </w:r>
            <w:r>
              <w:rPr>
                <w:rFonts w:ascii="Arial"/>
                <w:color w:val="18181C"/>
                <w:w w:val="105"/>
                <w:sz w:val="17"/>
              </w:rPr>
              <w:t>&amp;</w:t>
            </w:r>
            <w:r>
              <w:rPr>
                <w:rFonts w:ascii="Arial"/>
                <w:color w:val="18181C"/>
                <w:spacing w:val="-6"/>
                <w:w w:val="105"/>
                <w:sz w:val="17"/>
              </w:rPr>
              <w:t xml:space="preserve"> </w:t>
            </w:r>
            <w:r>
              <w:rPr>
                <w:rFonts w:ascii="Arial"/>
                <w:color w:val="18181C"/>
                <w:w w:val="105"/>
                <w:sz w:val="17"/>
              </w:rPr>
              <w:t>The</w:t>
            </w:r>
            <w:r>
              <w:rPr>
                <w:rFonts w:ascii="Arial"/>
                <w:color w:val="18181C"/>
                <w:spacing w:val="6"/>
                <w:w w:val="105"/>
                <w:sz w:val="17"/>
              </w:rPr>
              <w:t xml:space="preserve"> </w:t>
            </w:r>
            <w:r>
              <w:rPr>
                <w:rFonts w:ascii="Arial"/>
                <w:color w:val="18181C"/>
                <w:w w:val="105"/>
                <w:sz w:val="17"/>
              </w:rPr>
              <w:t>Marine</w:t>
            </w:r>
          </w:p>
        </w:tc>
        <w:tc>
          <w:tcPr>
            <w:tcW w:w="1700" w:type="dxa"/>
            <w:tcBorders>
              <w:top w:val="nil"/>
              <w:left w:val="single" w:sz="8" w:space="0" w:color="2F2F34"/>
              <w:bottom w:val="nil"/>
              <w:right w:val="single" w:sz="8" w:space="0" w:color="2F2F2F"/>
            </w:tcBorders>
          </w:tcPr>
          <w:p w:rsidR="0025143D" w:rsidRDefault="006C3AB3">
            <w:pPr>
              <w:pStyle w:val="TableParagraph"/>
              <w:spacing w:before="41"/>
              <w:ind w:right="363"/>
              <w:jc w:val="right"/>
              <w:rPr>
                <w:rFonts w:ascii="Times New Roman" w:eastAsia="Times New Roman" w:hAnsi="Times New Roman" w:cs="Times New Roman"/>
                <w:sz w:val="25"/>
                <w:szCs w:val="25"/>
              </w:rPr>
            </w:pPr>
            <w:r>
              <w:rPr>
                <w:rFonts w:ascii="Times New Roman"/>
                <w:color w:val="18181C"/>
                <w:w w:val="70"/>
                <w:sz w:val="25"/>
              </w:rPr>
              <w:t>-</w:t>
            </w:r>
          </w:p>
        </w:tc>
        <w:tc>
          <w:tcPr>
            <w:tcW w:w="1690" w:type="dxa"/>
            <w:tcBorders>
              <w:top w:val="nil"/>
              <w:left w:val="single" w:sz="8" w:space="0" w:color="2F2F2F"/>
              <w:bottom w:val="nil"/>
              <w:right w:val="single" w:sz="8" w:space="0" w:color="2B2B34"/>
            </w:tcBorders>
          </w:tcPr>
          <w:p w:rsidR="0025143D" w:rsidRDefault="006C3AB3">
            <w:pPr>
              <w:pStyle w:val="TableParagraph"/>
              <w:spacing w:before="46"/>
              <w:ind w:right="442"/>
              <w:jc w:val="right"/>
              <w:rPr>
                <w:rFonts w:ascii="Times New Roman" w:eastAsia="Times New Roman" w:hAnsi="Times New Roman" w:cs="Times New Roman"/>
                <w:sz w:val="25"/>
                <w:szCs w:val="25"/>
              </w:rPr>
            </w:pPr>
            <w:r>
              <w:rPr>
                <w:rFonts w:ascii="Times New Roman"/>
                <w:color w:val="313133"/>
                <w:w w:val="80"/>
                <w:sz w:val="25"/>
              </w:rPr>
              <w:t>-</w:t>
            </w:r>
          </w:p>
        </w:tc>
      </w:tr>
      <w:tr w:rsidR="0025143D">
        <w:trPr>
          <w:trHeight w:hRule="exact" w:val="419"/>
        </w:trPr>
        <w:tc>
          <w:tcPr>
            <w:tcW w:w="5600" w:type="dxa"/>
            <w:tcBorders>
              <w:top w:val="nil"/>
              <w:left w:val="single" w:sz="8" w:space="0" w:color="2F2F34"/>
              <w:bottom w:val="nil"/>
              <w:right w:val="single" w:sz="8" w:space="0" w:color="2F2F34"/>
            </w:tcBorders>
          </w:tcPr>
          <w:p w:rsidR="0025143D" w:rsidRDefault="006C3AB3">
            <w:pPr>
              <w:pStyle w:val="TableParagraph"/>
              <w:spacing w:before="98"/>
              <w:ind w:left="326"/>
              <w:rPr>
                <w:rFonts w:ascii="Arial" w:eastAsia="Arial" w:hAnsi="Arial" w:cs="Arial"/>
                <w:sz w:val="17"/>
                <w:szCs w:val="17"/>
              </w:rPr>
            </w:pPr>
            <w:r>
              <w:rPr>
                <w:rFonts w:ascii="Arial"/>
                <w:color w:val="18181C"/>
                <w:w w:val="105"/>
                <w:sz w:val="17"/>
              </w:rPr>
              <w:t xml:space="preserve">Non Dept HFA </w:t>
            </w:r>
            <w:r>
              <w:rPr>
                <w:rFonts w:ascii="Arial"/>
                <w:color w:val="18181C"/>
                <w:w w:val="105"/>
                <w:sz w:val="16"/>
              </w:rPr>
              <w:t>&amp;</w:t>
            </w:r>
            <w:r>
              <w:rPr>
                <w:rFonts w:ascii="Arial"/>
                <w:color w:val="18181C"/>
                <w:spacing w:val="-5"/>
                <w:w w:val="105"/>
                <w:sz w:val="16"/>
              </w:rPr>
              <w:t xml:space="preserve"> </w:t>
            </w:r>
            <w:r>
              <w:rPr>
                <w:rFonts w:ascii="Arial"/>
                <w:color w:val="18181C"/>
                <w:w w:val="105"/>
                <w:sz w:val="17"/>
              </w:rPr>
              <w:t>BMW</w:t>
            </w:r>
          </w:p>
        </w:tc>
        <w:tc>
          <w:tcPr>
            <w:tcW w:w="1700" w:type="dxa"/>
            <w:tcBorders>
              <w:top w:val="nil"/>
              <w:left w:val="single" w:sz="8" w:space="0" w:color="2F2F34"/>
              <w:bottom w:val="nil"/>
              <w:right w:val="single" w:sz="8" w:space="0" w:color="2F2F2F"/>
            </w:tcBorders>
          </w:tcPr>
          <w:p w:rsidR="0025143D" w:rsidRDefault="006C3AB3">
            <w:pPr>
              <w:pStyle w:val="TableParagraph"/>
              <w:spacing w:before="38"/>
              <w:ind w:right="361"/>
              <w:jc w:val="right"/>
              <w:rPr>
                <w:rFonts w:ascii="Times New Roman" w:eastAsia="Times New Roman" w:hAnsi="Times New Roman" w:cs="Times New Roman"/>
                <w:sz w:val="25"/>
                <w:szCs w:val="25"/>
              </w:rPr>
            </w:pPr>
            <w:r>
              <w:rPr>
                <w:rFonts w:ascii="Times New Roman"/>
                <w:color w:val="18181C"/>
                <w:w w:val="80"/>
                <w:sz w:val="25"/>
              </w:rPr>
              <w:t>-</w:t>
            </w:r>
          </w:p>
        </w:tc>
        <w:tc>
          <w:tcPr>
            <w:tcW w:w="1690" w:type="dxa"/>
            <w:tcBorders>
              <w:top w:val="nil"/>
              <w:left w:val="single" w:sz="8" w:space="0" w:color="2F2F2F"/>
              <w:bottom w:val="nil"/>
              <w:right w:val="single" w:sz="8" w:space="0" w:color="2B2B34"/>
            </w:tcBorders>
          </w:tcPr>
          <w:p w:rsidR="0025143D" w:rsidRDefault="006C3AB3">
            <w:pPr>
              <w:pStyle w:val="TableParagraph"/>
              <w:spacing w:before="43"/>
              <w:ind w:right="447"/>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84"/>
        </w:trPr>
        <w:tc>
          <w:tcPr>
            <w:tcW w:w="5600" w:type="dxa"/>
            <w:tcBorders>
              <w:top w:val="nil"/>
              <w:left w:val="single" w:sz="8" w:space="0" w:color="2F2F34"/>
              <w:bottom w:val="nil"/>
              <w:right w:val="single" w:sz="8" w:space="0" w:color="2F2F34"/>
            </w:tcBorders>
          </w:tcPr>
          <w:p w:rsidR="0025143D" w:rsidRDefault="006C3AB3">
            <w:pPr>
              <w:pStyle w:val="TableParagraph"/>
              <w:spacing w:before="71"/>
              <w:ind w:left="316"/>
              <w:rPr>
                <w:rFonts w:ascii="Arial" w:eastAsia="Arial" w:hAnsi="Arial" w:cs="Arial"/>
                <w:sz w:val="17"/>
                <w:szCs w:val="17"/>
              </w:rPr>
            </w:pPr>
            <w:r>
              <w:rPr>
                <w:rFonts w:ascii="Arial"/>
                <w:color w:val="18181C"/>
                <w:spacing w:val="2"/>
                <w:sz w:val="17"/>
              </w:rPr>
              <w:t>Jobs</w:t>
            </w:r>
            <w:r>
              <w:rPr>
                <w:rFonts w:ascii="Arial"/>
                <w:color w:val="313133"/>
                <w:spacing w:val="2"/>
                <w:sz w:val="17"/>
              </w:rPr>
              <w:t xml:space="preserve">, </w:t>
            </w:r>
            <w:r>
              <w:rPr>
                <w:rFonts w:ascii="Arial"/>
                <w:color w:val="18181C"/>
                <w:sz w:val="17"/>
              </w:rPr>
              <w:t>Enterprise,  &amp;</w:t>
            </w:r>
            <w:r>
              <w:rPr>
                <w:rFonts w:ascii="Arial"/>
                <w:color w:val="18181C"/>
                <w:spacing w:val="42"/>
                <w:sz w:val="17"/>
              </w:rPr>
              <w:t xml:space="preserve"> </w:t>
            </w:r>
            <w:r>
              <w:rPr>
                <w:rFonts w:ascii="Arial"/>
                <w:color w:val="18181C"/>
                <w:sz w:val="17"/>
              </w:rPr>
              <w:t>Innovation</w:t>
            </w:r>
          </w:p>
        </w:tc>
        <w:tc>
          <w:tcPr>
            <w:tcW w:w="1700" w:type="dxa"/>
            <w:tcBorders>
              <w:top w:val="nil"/>
              <w:left w:val="single" w:sz="8" w:space="0" w:color="2F2F34"/>
              <w:bottom w:val="nil"/>
              <w:right w:val="single" w:sz="8" w:space="0" w:color="2F2F2F"/>
            </w:tcBorders>
          </w:tcPr>
          <w:p w:rsidR="0025143D" w:rsidRDefault="006C3AB3">
            <w:pPr>
              <w:pStyle w:val="TableParagraph"/>
              <w:spacing w:before="81"/>
              <w:ind w:right="380"/>
              <w:jc w:val="right"/>
              <w:rPr>
                <w:rFonts w:ascii="Arial" w:eastAsia="Arial" w:hAnsi="Arial" w:cs="Arial"/>
                <w:sz w:val="17"/>
                <w:szCs w:val="17"/>
              </w:rPr>
            </w:pPr>
            <w:r>
              <w:rPr>
                <w:rFonts w:ascii="Arial"/>
                <w:color w:val="18181C"/>
                <w:sz w:val="17"/>
              </w:rPr>
              <w:t>838,051</w:t>
            </w:r>
          </w:p>
        </w:tc>
        <w:tc>
          <w:tcPr>
            <w:tcW w:w="1690" w:type="dxa"/>
            <w:tcBorders>
              <w:top w:val="nil"/>
              <w:left w:val="single" w:sz="8" w:space="0" w:color="2F2F2F"/>
              <w:bottom w:val="nil"/>
              <w:right w:val="single" w:sz="8" w:space="0" w:color="2B2B34"/>
            </w:tcBorders>
          </w:tcPr>
          <w:p w:rsidR="0025143D" w:rsidRDefault="006C3AB3">
            <w:pPr>
              <w:pStyle w:val="TableParagraph"/>
              <w:spacing w:before="85"/>
              <w:ind w:right="448"/>
              <w:jc w:val="right"/>
              <w:rPr>
                <w:rFonts w:ascii="Arial" w:eastAsia="Arial" w:hAnsi="Arial" w:cs="Arial"/>
                <w:sz w:val="17"/>
                <w:szCs w:val="17"/>
              </w:rPr>
            </w:pPr>
            <w:r>
              <w:rPr>
                <w:rFonts w:ascii="Arial"/>
                <w:color w:val="18181C"/>
                <w:spacing w:val="2"/>
                <w:sz w:val="17"/>
              </w:rPr>
              <w:t>512</w:t>
            </w:r>
            <w:r>
              <w:rPr>
                <w:rFonts w:ascii="Arial"/>
                <w:color w:val="313133"/>
                <w:spacing w:val="2"/>
                <w:sz w:val="17"/>
              </w:rPr>
              <w:t>,</w:t>
            </w:r>
            <w:r>
              <w:rPr>
                <w:rFonts w:ascii="Arial"/>
                <w:color w:val="18181C"/>
                <w:spacing w:val="2"/>
                <w:sz w:val="17"/>
              </w:rPr>
              <w:t>134</w:t>
            </w:r>
          </w:p>
        </w:tc>
      </w:tr>
      <w:tr w:rsidR="0025143D">
        <w:trPr>
          <w:trHeight w:hRule="exact" w:val="409"/>
        </w:trPr>
        <w:tc>
          <w:tcPr>
            <w:tcW w:w="5600" w:type="dxa"/>
            <w:tcBorders>
              <w:top w:val="nil"/>
              <w:left w:val="single" w:sz="8" w:space="0" w:color="2F2F34"/>
              <w:bottom w:val="single" w:sz="6" w:space="0" w:color="343434"/>
              <w:right w:val="single" w:sz="8" w:space="0" w:color="2F2F34"/>
            </w:tcBorders>
          </w:tcPr>
          <w:p w:rsidR="0025143D" w:rsidRDefault="006C3AB3">
            <w:pPr>
              <w:pStyle w:val="TableParagraph"/>
              <w:spacing w:before="84"/>
              <w:ind w:left="316"/>
              <w:rPr>
                <w:rFonts w:ascii="Arial" w:eastAsia="Arial" w:hAnsi="Arial" w:cs="Arial"/>
                <w:sz w:val="17"/>
                <w:szCs w:val="17"/>
              </w:rPr>
            </w:pPr>
            <w:r>
              <w:rPr>
                <w:rFonts w:ascii="Arial"/>
                <w:color w:val="18181C"/>
                <w:w w:val="105"/>
                <w:sz w:val="17"/>
              </w:rPr>
              <w:t>Other Grants &amp;</w:t>
            </w:r>
            <w:r>
              <w:rPr>
                <w:rFonts w:ascii="Arial"/>
                <w:color w:val="18181C"/>
                <w:spacing w:val="-16"/>
                <w:w w:val="105"/>
                <w:sz w:val="17"/>
              </w:rPr>
              <w:t xml:space="preserve"> </w:t>
            </w:r>
            <w:r>
              <w:rPr>
                <w:rFonts w:ascii="Arial"/>
                <w:color w:val="18181C"/>
                <w:w w:val="105"/>
                <w:sz w:val="17"/>
              </w:rPr>
              <w:t>Subs</w:t>
            </w:r>
            <w:r>
              <w:rPr>
                <w:rFonts w:ascii="Arial"/>
                <w:color w:val="313133"/>
                <w:w w:val="105"/>
                <w:sz w:val="17"/>
              </w:rPr>
              <w:t>i</w:t>
            </w:r>
            <w:r>
              <w:rPr>
                <w:rFonts w:ascii="Arial"/>
                <w:color w:val="18181C"/>
                <w:w w:val="105"/>
                <w:sz w:val="17"/>
              </w:rPr>
              <w:t>dies</w:t>
            </w:r>
          </w:p>
        </w:tc>
        <w:tc>
          <w:tcPr>
            <w:tcW w:w="1700" w:type="dxa"/>
            <w:tcBorders>
              <w:top w:val="nil"/>
              <w:left w:val="single" w:sz="8" w:space="0" w:color="2F2F34"/>
              <w:bottom w:val="single" w:sz="6" w:space="0" w:color="343434"/>
              <w:right w:val="single" w:sz="8" w:space="0" w:color="2F2F2F"/>
            </w:tcBorders>
          </w:tcPr>
          <w:p w:rsidR="0025143D" w:rsidRDefault="006C3AB3">
            <w:pPr>
              <w:pStyle w:val="TableParagraph"/>
              <w:spacing w:before="99"/>
              <w:ind w:right="382"/>
              <w:jc w:val="right"/>
              <w:rPr>
                <w:rFonts w:ascii="Arial" w:eastAsia="Arial" w:hAnsi="Arial" w:cs="Arial"/>
                <w:sz w:val="17"/>
                <w:szCs w:val="17"/>
              </w:rPr>
            </w:pPr>
            <w:r>
              <w:rPr>
                <w:rFonts w:ascii="Arial"/>
                <w:color w:val="18181C"/>
                <w:sz w:val="17"/>
              </w:rPr>
              <w:t>703</w:t>
            </w:r>
            <w:r>
              <w:rPr>
                <w:rFonts w:ascii="Arial"/>
                <w:color w:val="313133"/>
                <w:sz w:val="17"/>
              </w:rPr>
              <w:t>,</w:t>
            </w:r>
            <w:r>
              <w:rPr>
                <w:rFonts w:ascii="Arial"/>
                <w:color w:val="18181C"/>
                <w:sz w:val="17"/>
              </w:rPr>
              <w:t>379</w:t>
            </w:r>
          </w:p>
        </w:tc>
        <w:tc>
          <w:tcPr>
            <w:tcW w:w="1690" w:type="dxa"/>
            <w:tcBorders>
              <w:top w:val="nil"/>
              <w:left w:val="single" w:sz="8" w:space="0" w:color="2F2F2F"/>
              <w:bottom w:val="single" w:sz="6" w:space="0" w:color="343434"/>
              <w:right w:val="single" w:sz="8" w:space="0" w:color="2B2B34"/>
            </w:tcBorders>
          </w:tcPr>
          <w:p w:rsidR="0025143D" w:rsidRDefault="006C3AB3">
            <w:pPr>
              <w:pStyle w:val="TableParagraph"/>
              <w:spacing w:before="99"/>
              <w:ind w:right="472"/>
              <w:jc w:val="right"/>
              <w:rPr>
                <w:rFonts w:ascii="Arial" w:eastAsia="Arial" w:hAnsi="Arial" w:cs="Arial"/>
                <w:sz w:val="17"/>
                <w:szCs w:val="17"/>
              </w:rPr>
            </w:pPr>
            <w:r>
              <w:rPr>
                <w:rFonts w:ascii="Arial"/>
                <w:color w:val="18181C"/>
                <w:sz w:val="17"/>
              </w:rPr>
              <w:t>580,922</w:t>
            </w:r>
          </w:p>
        </w:tc>
      </w:tr>
      <w:tr w:rsidR="0025143D">
        <w:trPr>
          <w:trHeight w:hRule="exact" w:val="409"/>
        </w:trPr>
        <w:tc>
          <w:tcPr>
            <w:tcW w:w="5600" w:type="dxa"/>
            <w:tcBorders>
              <w:top w:val="single" w:sz="6" w:space="0" w:color="343434"/>
              <w:left w:val="single" w:sz="8" w:space="0" w:color="2F2F34"/>
              <w:bottom w:val="single" w:sz="6" w:space="0" w:color="2F2F2F"/>
              <w:right w:val="single" w:sz="8" w:space="0" w:color="2F2F34"/>
            </w:tcBorders>
          </w:tcPr>
          <w:p w:rsidR="0025143D" w:rsidRDefault="006C3AB3">
            <w:pPr>
              <w:pStyle w:val="TableParagraph"/>
              <w:spacing w:before="60"/>
              <w:ind w:left="264"/>
              <w:rPr>
                <w:rFonts w:ascii="Arial" w:eastAsia="Arial" w:hAnsi="Arial" w:cs="Arial"/>
                <w:sz w:val="16"/>
                <w:szCs w:val="16"/>
              </w:rPr>
            </w:pPr>
            <w:r>
              <w:rPr>
                <w:rFonts w:ascii="Arial"/>
                <w:color w:val="18181C"/>
                <w:w w:val="105"/>
                <w:sz w:val="16"/>
              </w:rPr>
              <w:t>Sub-total</w:t>
            </w:r>
          </w:p>
        </w:tc>
        <w:tc>
          <w:tcPr>
            <w:tcW w:w="1700" w:type="dxa"/>
            <w:tcBorders>
              <w:top w:val="single" w:sz="6" w:space="0" w:color="343434"/>
              <w:left w:val="single" w:sz="8" w:space="0" w:color="2F2F34"/>
              <w:bottom w:val="single" w:sz="6" w:space="0" w:color="2F2F2F"/>
              <w:right w:val="single" w:sz="8" w:space="0" w:color="2F2F2F"/>
            </w:tcBorders>
          </w:tcPr>
          <w:p w:rsidR="0025143D" w:rsidRDefault="006C3AB3">
            <w:pPr>
              <w:pStyle w:val="TableParagraph"/>
              <w:spacing w:before="70"/>
              <w:ind w:right="354"/>
              <w:jc w:val="right"/>
              <w:rPr>
                <w:rFonts w:ascii="Times New Roman" w:eastAsia="Times New Roman" w:hAnsi="Times New Roman" w:cs="Times New Roman"/>
                <w:sz w:val="17"/>
                <w:szCs w:val="17"/>
              </w:rPr>
            </w:pPr>
            <w:r>
              <w:rPr>
                <w:rFonts w:ascii="Times New Roman"/>
                <w:color w:val="18181C"/>
                <w:spacing w:val="-1"/>
                <w:sz w:val="17"/>
              </w:rPr>
              <w:t>11</w:t>
            </w:r>
            <w:r>
              <w:rPr>
                <w:rFonts w:ascii="Times New Roman"/>
                <w:color w:val="313133"/>
                <w:spacing w:val="-1"/>
                <w:sz w:val="17"/>
              </w:rPr>
              <w:t>,</w:t>
            </w:r>
            <w:r>
              <w:rPr>
                <w:rFonts w:ascii="Times New Roman"/>
                <w:color w:val="18181C"/>
                <w:spacing w:val="-1"/>
                <w:sz w:val="17"/>
              </w:rPr>
              <w:t>868,664</w:t>
            </w:r>
          </w:p>
        </w:tc>
        <w:tc>
          <w:tcPr>
            <w:tcW w:w="1690" w:type="dxa"/>
            <w:tcBorders>
              <w:top w:val="single" w:sz="6" w:space="0" w:color="343434"/>
              <w:left w:val="single" w:sz="8" w:space="0" w:color="2F2F2F"/>
              <w:bottom w:val="single" w:sz="6" w:space="0" w:color="2F2F2F"/>
              <w:right w:val="single" w:sz="8" w:space="0" w:color="2B2B34"/>
            </w:tcBorders>
          </w:tcPr>
          <w:p w:rsidR="0025143D" w:rsidRDefault="006C3AB3">
            <w:pPr>
              <w:pStyle w:val="TableParagraph"/>
              <w:spacing w:before="75"/>
              <w:ind w:right="466"/>
              <w:jc w:val="right"/>
              <w:rPr>
                <w:rFonts w:ascii="Times New Roman" w:eastAsia="Times New Roman" w:hAnsi="Times New Roman" w:cs="Times New Roman"/>
                <w:sz w:val="17"/>
                <w:szCs w:val="17"/>
              </w:rPr>
            </w:pPr>
            <w:r>
              <w:rPr>
                <w:rFonts w:ascii="Times New Roman"/>
                <w:color w:val="18181C"/>
                <w:sz w:val="17"/>
              </w:rPr>
              <w:t>12,072,290</w:t>
            </w:r>
          </w:p>
        </w:tc>
      </w:tr>
    </w:tbl>
    <w:p w:rsidR="0025143D" w:rsidRDefault="0025143D">
      <w:pPr>
        <w:spacing w:before="7"/>
        <w:rPr>
          <w:rFonts w:ascii="Courier New" w:eastAsia="Courier New" w:hAnsi="Courier New" w:cs="Courier New"/>
          <w:sz w:val="12"/>
          <w:szCs w:val="12"/>
        </w:rPr>
      </w:pPr>
    </w:p>
    <w:p w:rsidR="0025143D" w:rsidRDefault="0025143D">
      <w:pPr>
        <w:spacing w:line="20" w:lineRule="exact"/>
        <w:ind w:left="102"/>
        <w:rPr>
          <w:rFonts w:ascii="Courier New" w:eastAsia="Courier New" w:hAnsi="Courier New" w:cs="Courier New"/>
          <w:sz w:val="2"/>
          <w:szCs w:val="2"/>
        </w:rPr>
      </w:pPr>
      <w:r>
        <w:rPr>
          <w:rFonts w:ascii="Courier New" w:eastAsia="Courier New" w:hAnsi="Courier New" w:cs="Courier New"/>
          <w:sz w:val="2"/>
          <w:szCs w:val="2"/>
        </w:rPr>
      </w:r>
      <w:r>
        <w:rPr>
          <w:rFonts w:ascii="Courier New" w:eastAsia="Courier New" w:hAnsi="Courier New" w:cs="Courier New"/>
          <w:sz w:val="2"/>
          <w:szCs w:val="2"/>
        </w:rPr>
        <w:pict>
          <v:group id="_x0000_s1049" style="width:451.95pt;height:.75pt;mso-position-horizontal-relative:char;mso-position-vertical-relative:line" coordsize="9039,15">
            <v:group id="_x0000_s1050" style="position:absolute;left:8;top:8;width:9024;height:2" coordorigin="8,8" coordsize="9024,2">
              <v:shape id="_x0000_s1051" style="position:absolute;left:8;top:8;width:9024;height:2" coordorigin="8,8" coordsize="9024,0" path="m8,8r9023,e" filled="f" strokecolor="#343434" strokeweight=".25197mm">
                <v:path arrowok="t"/>
              </v:shape>
            </v:group>
            <w10:wrap type="none"/>
            <w10:anchorlock/>
          </v:group>
        </w:pict>
      </w:r>
    </w:p>
    <w:p w:rsidR="0025143D" w:rsidRDefault="006C3AB3">
      <w:pPr>
        <w:tabs>
          <w:tab w:val="left" w:pos="5809"/>
          <w:tab w:val="left" w:pos="7385"/>
        </w:tabs>
        <w:spacing w:before="72"/>
        <w:ind w:right="489"/>
        <w:jc w:val="center"/>
        <w:rPr>
          <w:rFonts w:ascii="Times New Roman" w:eastAsia="Times New Roman" w:hAnsi="Times New Roman" w:cs="Times New Roman"/>
          <w:sz w:val="17"/>
          <w:szCs w:val="17"/>
        </w:rPr>
      </w:pPr>
      <w:proofErr w:type="gramStart"/>
      <w:r>
        <w:rPr>
          <w:rFonts w:ascii="Arial"/>
          <w:color w:val="18181C"/>
          <w:w w:val="105"/>
          <w:sz w:val="17"/>
        </w:rPr>
        <w:t>Total  Grants</w:t>
      </w:r>
      <w:proofErr w:type="gramEnd"/>
      <w:r>
        <w:rPr>
          <w:rFonts w:ascii="Arial"/>
          <w:color w:val="18181C"/>
          <w:w w:val="105"/>
          <w:sz w:val="17"/>
        </w:rPr>
        <w:t xml:space="preserve"> </w:t>
      </w:r>
      <w:r>
        <w:rPr>
          <w:rFonts w:ascii="Arial"/>
          <w:color w:val="18181C"/>
          <w:spacing w:val="3"/>
          <w:w w:val="105"/>
          <w:sz w:val="17"/>
        </w:rPr>
        <w:t xml:space="preserve"> </w:t>
      </w:r>
      <w:r>
        <w:rPr>
          <w:rFonts w:ascii="Arial"/>
          <w:color w:val="18181C"/>
          <w:w w:val="105"/>
          <w:sz w:val="17"/>
        </w:rPr>
        <w:t>and</w:t>
      </w:r>
      <w:r>
        <w:rPr>
          <w:rFonts w:ascii="Arial"/>
          <w:color w:val="18181C"/>
          <w:spacing w:val="46"/>
          <w:w w:val="105"/>
          <w:sz w:val="17"/>
        </w:rPr>
        <w:t xml:space="preserve"> </w:t>
      </w:r>
      <w:r>
        <w:rPr>
          <w:rFonts w:ascii="Arial"/>
          <w:color w:val="18181C"/>
          <w:w w:val="105"/>
          <w:sz w:val="17"/>
        </w:rPr>
        <w:t>Subsidies</w:t>
      </w:r>
      <w:r>
        <w:rPr>
          <w:rFonts w:ascii="Arial"/>
          <w:color w:val="18181C"/>
          <w:w w:val="105"/>
          <w:sz w:val="17"/>
        </w:rPr>
        <w:tab/>
      </w:r>
      <w:r>
        <w:rPr>
          <w:rFonts w:ascii="Times New Roman"/>
          <w:color w:val="18181C"/>
          <w:sz w:val="17"/>
        </w:rPr>
        <w:t>20,500,700</w:t>
      </w:r>
      <w:r>
        <w:rPr>
          <w:rFonts w:ascii="Times New Roman"/>
          <w:color w:val="18181C"/>
          <w:sz w:val="17"/>
        </w:rPr>
        <w:tab/>
      </w:r>
      <w:r>
        <w:rPr>
          <w:rFonts w:ascii="Times New Roman"/>
          <w:color w:val="18181C"/>
          <w:w w:val="105"/>
          <w:sz w:val="17"/>
        </w:rPr>
        <w:t>19,221,767</w:t>
      </w:r>
    </w:p>
    <w:p w:rsidR="0025143D" w:rsidRDefault="0025143D">
      <w:pPr>
        <w:spacing w:before="8"/>
        <w:rPr>
          <w:rFonts w:ascii="Times New Roman" w:eastAsia="Times New Roman" w:hAnsi="Times New Roman" w:cs="Times New Roman"/>
          <w:sz w:val="10"/>
          <w:szCs w:val="10"/>
        </w:rPr>
      </w:pPr>
    </w:p>
    <w:p w:rsidR="0025143D" w:rsidRDefault="0025143D">
      <w:pPr>
        <w:spacing w:line="20" w:lineRule="exact"/>
        <w:ind w:left="102"/>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1046" style="width:451.95pt;height:.75pt;mso-position-horizontal-relative:char;mso-position-vertical-relative:line" coordsize="9039,15">
            <v:group id="_x0000_s1047" style="position:absolute;left:8;top:8;width:9024;height:2" coordorigin="8,8" coordsize="9024,2">
              <v:shape id="_x0000_s1048" style="position:absolute;left:8;top:8;width:9024;height:2" coordorigin="8,8" coordsize="9024,0" path="m8,8r9023,e" filled="f" strokecolor="#343434" strokeweight=".25197mm">
                <v:path arrowok="t"/>
              </v:shape>
            </v:group>
            <w10:wrap type="none"/>
            <w10:anchorlock/>
          </v:group>
        </w:pict>
      </w: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rPr>
          <w:rFonts w:ascii="Times New Roman" w:eastAsia="Times New Roman" w:hAnsi="Times New Roman" w:cs="Times New Roman"/>
          <w:sz w:val="18"/>
          <w:szCs w:val="18"/>
        </w:rPr>
      </w:pPr>
    </w:p>
    <w:p w:rsidR="0025143D" w:rsidRDefault="0025143D">
      <w:pPr>
        <w:spacing w:before="2"/>
        <w:rPr>
          <w:rFonts w:ascii="Times New Roman" w:eastAsia="Times New Roman" w:hAnsi="Times New Roman" w:cs="Times New Roman"/>
          <w:sz w:val="17"/>
          <w:szCs w:val="17"/>
        </w:rPr>
      </w:pPr>
    </w:p>
    <w:p w:rsidR="0025143D" w:rsidRDefault="006C3AB3">
      <w:pPr>
        <w:ind w:right="326"/>
        <w:jc w:val="center"/>
        <w:rPr>
          <w:rFonts w:ascii="Courier New" w:eastAsia="Courier New" w:hAnsi="Courier New" w:cs="Courier New"/>
          <w:sz w:val="17"/>
          <w:szCs w:val="17"/>
        </w:rPr>
      </w:pPr>
      <w:r>
        <w:rPr>
          <w:rFonts w:ascii="Courier New"/>
          <w:color w:val="18181C"/>
          <w:spacing w:val="-13"/>
          <w:w w:val="115"/>
          <w:sz w:val="17"/>
        </w:rPr>
        <w:t>60</w:t>
      </w:r>
    </w:p>
    <w:p w:rsidR="0025143D" w:rsidRDefault="0025143D">
      <w:pPr>
        <w:jc w:val="center"/>
        <w:rPr>
          <w:rFonts w:ascii="Courier New" w:eastAsia="Courier New" w:hAnsi="Courier New" w:cs="Courier New"/>
          <w:sz w:val="17"/>
          <w:szCs w:val="17"/>
        </w:rPr>
        <w:sectPr w:rsidR="0025143D">
          <w:footerReference w:type="default" r:id="rId48"/>
          <w:pgSz w:w="11910" w:h="16840"/>
          <w:pgMar w:top="600" w:right="1680" w:bottom="280" w:left="580" w:header="0" w:footer="0" w:gutter="0"/>
          <w:cols w:space="720"/>
        </w:sect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spacing w:before="8"/>
        <w:rPr>
          <w:rFonts w:ascii="Courier New" w:eastAsia="Courier New" w:hAnsi="Courier New" w:cs="Courier New"/>
          <w:sz w:val="24"/>
          <w:szCs w:val="24"/>
        </w:rPr>
      </w:pPr>
    </w:p>
    <w:p w:rsidR="0025143D" w:rsidRDefault="0025143D">
      <w:pPr>
        <w:spacing w:before="79"/>
        <w:ind w:right="116"/>
        <w:jc w:val="right"/>
        <w:rPr>
          <w:rFonts w:ascii="Arial" w:eastAsia="Arial" w:hAnsi="Arial" w:cs="Arial"/>
          <w:sz w:val="16"/>
          <w:szCs w:val="16"/>
        </w:rPr>
      </w:pPr>
      <w:r w:rsidRPr="0025143D">
        <w:pict>
          <v:shape id="_x0000_s1045" type="#_x0000_t202" style="position:absolute;left:0;text-align:left;margin-left:35.35pt;margin-top:-330.75pt;width:506.6pt;height:683.35pt;z-index:251643904;mso-position-horizontal-relative:page" filled="f" stroked="f">
            <v:textbox inset="0,0,0,0">
              <w:txbxContent>
                <w:tbl>
                  <w:tblPr>
                    <w:tblW w:w="0" w:type="auto"/>
                    <w:tblLayout w:type="fixed"/>
                    <w:tblCellMar>
                      <w:left w:w="0" w:type="dxa"/>
                      <w:right w:w="0" w:type="dxa"/>
                    </w:tblCellMar>
                    <w:tblLook w:val="01E0"/>
                  </w:tblPr>
                  <w:tblGrid>
                    <w:gridCol w:w="5585"/>
                    <w:gridCol w:w="1124"/>
                    <w:gridCol w:w="1145"/>
                    <w:gridCol w:w="1113"/>
                    <w:gridCol w:w="1108"/>
                  </w:tblGrid>
                  <w:tr w:rsidR="0025143D">
                    <w:trPr>
                      <w:trHeight w:hRule="exact" w:val="285"/>
                    </w:trPr>
                    <w:tc>
                      <w:tcPr>
                        <w:tcW w:w="10075" w:type="dxa"/>
                        <w:gridSpan w:val="5"/>
                        <w:tcBorders>
                          <w:top w:val="single" w:sz="8" w:space="0" w:color="2B2B2F"/>
                          <w:left w:val="single" w:sz="6" w:space="0" w:color="2B2B2B"/>
                          <w:bottom w:val="single" w:sz="8" w:space="0" w:color="2F2F34"/>
                          <w:right w:val="single" w:sz="6" w:space="0" w:color="282828"/>
                        </w:tcBorders>
                      </w:tcPr>
                      <w:p w:rsidR="0025143D" w:rsidRDefault="006C3AB3">
                        <w:pPr>
                          <w:pStyle w:val="TableParagraph"/>
                          <w:spacing w:before="13"/>
                          <w:ind w:left="125"/>
                          <w:jc w:val="center"/>
                          <w:rPr>
                            <w:rFonts w:ascii="Arial" w:eastAsia="Arial" w:hAnsi="Arial" w:cs="Arial"/>
                            <w:sz w:val="20"/>
                            <w:szCs w:val="20"/>
                          </w:rPr>
                        </w:pPr>
                        <w:r>
                          <w:rPr>
                            <w:rFonts w:ascii="Arial"/>
                            <w:color w:val="18181C"/>
                            <w:w w:val="105"/>
                            <w:sz w:val="20"/>
                          </w:rPr>
                          <w:t>Table F -</w:t>
                        </w:r>
                        <w:r>
                          <w:rPr>
                            <w:rFonts w:ascii="Arial"/>
                            <w:color w:val="18181C"/>
                            <w:spacing w:val="-11"/>
                            <w:w w:val="105"/>
                            <w:sz w:val="20"/>
                          </w:rPr>
                          <w:t xml:space="preserve"> </w:t>
                        </w:r>
                        <w:r>
                          <w:rPr>
                            <w:rFonts w:ascii="Arial"/>
                            <w:color w:val="18181C"/>
                            <w:w w:val="105"/>
                            <w:sz w:val="20"/>
                          </w:rPr>
                          <w:t>Expenditure</w:t>
                        </w:r>
                      </w:p>
                    </w:tc>
                  </w:tr>
                  <w:tr w:rsidR="0025143D">
                    <w:trPr>
                      <w:trHeight w:hRule="exact" w:val="447"/>
                    </w:trPr>
                    <w:tc>
                      <w:tcPr>
                        <w:tcW w:w="10075" w:type="dxa"/>
                        <w:gridSpan w:val="5"/>
                        <w:tcBorders>
                          <w:top w:val="single" w:sz="8" w:space="0" w:color="2F2F34"/>
                          <w:left w:val="single" w:sz="6" w:space="0" w:color="2B2B2B"/>
                          <w:bottom w:val="single" w:sz="8" w:space="0" w:color="2B2B2F"/>
                          <w:right w:val="single" w:sz="6" w:space="0" w:color="282828"/>
                        </w:tcBorders>
                      </w:tcPr>
                      <w:p w:rsidR="0025143D" w:rsidRDefault="006C3AB3">
                        <w:pPr>
                          <w:pStyle w:val="TableParagraph"/>
                          <w:spacing w:before="124"/>
                          <w:ind w:left="76"/>
                          <w:jc w:val="center"/>
                          <w:rPr>
                            <w:rFonts w:ascii="Arial" w:eastAsia="Arial" w:hAnsi="Arial" w:cs="Arial"/>
                            <w:sz w:val="20"/>
                            <w:szCs w:val="20"/>
                          </w:rPr>
                        </w:pPr>
                        <w:r>
                          <w:rPr>
                            <w:rFonts w:ascii="Arial"/>
                            <w:color w:val="18181C"/>
                            <w:w w:val="105"/>
                            <w:sz w:val="20"/>
                          </w:rPr>
                          <w:t xml:space="preserve">Division A - Housing and </w:t>
                        </w:r>
                        <w:r>
                          <w:rPr>
                            <w:rFonts w:ascii="Arial"/>
                            <w:color w:val="18181C"/>
                            <w:spacing w:val="7"/>
                            <w:w w:val="105"/>
                            <w:sz w:val="20"/>
                          </w:rPr>
                          <w:t xml:space="preserve"> </w:t>
                        </w:r>
                        <w:r>
                          <w:rPr>
                            <w:rFonts w:ascii="Arial"/>
                            <w:color w:val="18181C"/>
                            <w:w w:val="105"/>
                            <w:sz w:val="20"/>
                          </w:rPr>
                          <w:t>Building</w:t>
                        </w:r>
                      </w:p>
                    </w:tc>
                  </w:tr>
                  <w:tr w:rsidR="0025143D">
                    <w:trPr>
                      <w:trHeight w:hRule="exact" w:val="336"/>
                    </w:trPr>
                    <w:tc>
                      <w:tcPr>
                        <w:tcW w:w="5585" w:type="dxa"/>
                        <w:vMerge w:val="restart"/>
                        <w:tcBorders>
                          <w:top w:val="single" w:sz="8" w:space="0" w:color="2B2B2F"/>
                          <w:left w:val="single" w:sz="6" w:space="0" w:color="2B2B2B"/>
                          <w:right w:val="single" w:sz="8" w:space="0" w:color="2B2B2F"/>
                        </w:tcBorders>
                      </w:tcPr>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20"/>
                            <w:szCs w:val="20"/>
                          </w:rPr>
                        </w:pPr>
                      </w:p>
                      <w:p w:rsidR="0025143D" w:rsidRDefault="0025143D">
                        <w:pPr>
                          <w:pStyle w:val="TableParagraph"/>
                          <w:spacing w:before="9"/>
                          <w:rPr>
                            <w:rFonts w:ascii="Arial" w:eastAsia="Arial" w:hAnsi="Arial" w:cs="Arial"/>
                            <w:sz w:val="24"/>
                            <w:szCs w:val="24"/>
                          </w:rPr>
                        </w:pPr>
                      </w:p>
                      <w:p w:rsidR="0025143D" w:rsidRDefault="006C3AB3">
                        <w:pPr>
                          <w:pStyle w:val="TableParagraph"/>
                          <w:ind w:left="593"/>
                          <w:rPr>
                            <w:rFonts w:ascii="Arial" w:eastAsia="Arial" w:hAnsi="Arial" w:cs="Arial"/>
                            <w:sz w:val="20"/>
                            <w:szCs w:val="20"/>
                          </w:rPr>
                        </w:pPr>
                        <w:r>
                          <w:rPr>
                            <w:rFonts w:ascii="Arial"/>
                            <w:color w:val="18181C"/>
                            <w:w w:val="105"/>
                            <w:sz w:val="20"/>
                          </w:rPr>
                          <w:t>Expenditure by Service and</w:t>
                        </w:r>
                        <w:r>
                          <w:rPr>
                            <w:rFonts w:ascii="Arial"/>
                            <w:color w:val="18181C"/>
                            <w:spacing w:val="24"/>
                            <w:w w:val="105"/>
                            <w:sz w:val="20"/>
                          </w:rPr>
                          <w:t xml:space="preserve"> </w:t>
                        </w:r>
                        <w:r>
                          <w:rPr>
                            <w:rFonts w:ascii="Arial"/>
                            <w:color w:val="18181C"/>
                            <w:w w:val="105"/>
                            <w:sz w:val="20"/>
                          </w:rPr>
                          <w:t>Sub-Service</w:t>
                        </w:r>
                      </w:p>
                    </w:tc>
                    <w:tc>
                      <w:tcPr>
                        <w:tcW w:w="2269" w:type="dxa"/>
                        <w:gridSpan w:val="2"/>
                        <w:tcBorders>
                          <w:top w:val="single" w:sz="8" w:space="0" w:color="2B2B2F"/>
                          <w:left w:val="single" w:sz="8" w:space="0" w:color="232323"/>
                          <w:bottom w:val="single" w:sz="8" w:space="0" w:color="2F2B34"/>
                          <w:right w:val="single" w:sz="6" w:space="0" w:color="2B2B2F"/>
                        </w:tcBorders>
                      </w:tcPr>
                      <w:p w:rsidR="0025143D" w:rsidRDefault="006C3AB3">
                        <w:pPr>
                          <w:pStyle w:val="TableParagraph"/>
                          <w:spacing w:before="2"/>
                          <w:ind w:left="6"/>
                          <w:jc w:val="center"/>
                          <w:rPr>
                            <w:rFonts w:ascii="Times New Roman" w:eastAsia="Times New Roman" w:hAnsi="Times New Roman" w:cs="Times New Roman"/>
                            <w:sz w:val="21"/>
                            <w:szCs w:val="21"/>
                          </w:rPr>
                        </w:pPr>
                        <w:r>
                          <w:rPr>
                            <w:rFonts w:ascii="Times New Roman"/>
                            <w:color w:val="18181C"/>
                            <w:w w:val="105"/>
                            <w:sz w:val="21"/>
                          </w:rPr>
                          <w:t>2016</w:t>
                        </w:r>
                      </w:p>
                    </w:tc>
                    <w:tc>
                      <w:tcPr>
                        <w:tcW w:w="2221" w:type="dxa"/>
                        <w:gridSpan w:val="2"/>
                        <w:tcBorders>
                          <w:top w:val="single" w:sz="8" w:space="0" w:color="2B2B2F"/>
                          <w:left w:val="single" w:sz="6" w:space="0" w:color="2B2B2F"/>
                          <w:bottom w:val="single" w:sz="8" w:space="0" w:color="2F2B34"/>
                          <w:right w:val="single" w:sz="6" w:space="0" w:color="282828"/>
                        </w:tcBorders>
                      </w:tcPr>
                      <w:p w:rsidR="0025143D" w:rsidRDefault="006C3AB3">
                        <w:pPr>
                          <w:pStyle w:val="TableParagraph"/>
                          <w:spacing w:line="234" w:lineRule="exact"/>
                          <w:ind w:left="18"/>
                          <w:jc w:val="center"/>
                          <w:rPr>
                            <w:rFonts w:ascii="Times New Roman" w:eastAsia="Times New Roman" w:hAnsi="Times New Roman" w:cs="Times New Roman"/>
                            <w:sz w:val="21"/>
                            <w:szCs w:val="21"/>
                          </w:rPr>
                        </w:pPr>
                        <w:r>
                          <w:rPr>
                            <w:rFonts w:ascii="Times New Roman"/>
                            <w:color w:val="18181C"/>
                            <w:sz w:val="21"/>
                          </w:rPr>
                          <w:t>2015</w:t>
                        </w:r>
                      </w:p>
                    </w:tc>
                  </w:tr>
                  <w:tr w:rsidR="0025143D">
                    <w:trPr>
                      <w:trHeight w:hRule="exact" w:val="957"/>
                    </w:trPr>
                    <w:tc>
                      <w:tcPr>
                        <w:tcW w:w="5585" w:type="dxa"/>
                        <w:vMerge/>
                        <w:tcBorders>
                          <w:left w:val="single" w:sz="6" w:space="0" w:color="2B2B2B"/>
                          <w:bottom w:val="single" w:sz="8" w:space="0" w:color="2F2F2F"/>
                          <w:right w:val="single" w:sz="8" w:space="0" w:color="2B2B2F"/>
                        </w:tcBorders>
                      </w:tcPr>
                      <w:p w:rsidR="0025143D" w:rsidRDefault="0025143D"/>
                    </w:tc>
                    <w:tc>
                      <w:tcPr>
                        <w:tcW w:w="1124" w:type="dxa"/>
                        <w:tcBorders>
                          <w:top w:val="single" w:sz="8" w:space="0" w:color="2F2B34"/>
                          <w:left w:val="single" w:sz="8" w:space="0" w:color="2B2B2F"/>
                          <w:bottom w:val="single" w:sz="8" w:space="0" w:color="2F2F2F"/>
                          <w:right w:val="single" w:sz="8" w:space="0" w:color="2B2B2F"/>
                        </w:tcBorders>
                      </w:tcPr>
                      <w:p w:rsidR="0025143D" w:rsidRDefault="006C3AB3">
                        <w:pPr>
                          <w:pStyle w:val="TableParagraph"/>
                          <w:spacing w:before="31" w:line="193" w:lineRule="exact"/>
                          <w:ind w:left="13"/>
                          <w:jc w:val="center"/>
                          <w:rPr>
                            <w:rFonts w:ascii="Arial" w:eastAsia="Arial" w:hAnsi="Arial" w:cs="Arial"/>
                            <w:sz w:val="16"/>
                            <w:szCs w:val="16"/>
                          </w:rPr>
                        </w:pPr>
                        <w:r>
                          <w:rPr>
                            <w:rFonts w:ascii="Arial"/>
                            <w:color w:val="18181C"/>
                            <w:sz w:val="17"/>
                          </w:rPr>
                          <w:t>Adopted</w:t>
                        </w:r>
                        <w:r>
                          <w:rPr>
                            <w:rFonts w:ascii="Arial"/>
                            <w:color w:val="18181C"/>
                            <w:spacing w:val="19"/>
                            <w:sz w:val="17"/>
                          </w:rPr>
                          <w:t xml:space="preserve"> </w:t>
                        </w:r>
                        <w:r>
                          <w:rPr>
                            <w:rFonts w:ascii="Arial"/>
                            <w:color w:val="18181C"/>
                            <w:sz w:val="16"/>
                          </w:rPr>
                          <w:t>by</w:t>
                        </w:r>
                      </w:p>
                      <w:p w:rsidR="0025143D" w:rsidRDefault="006C3AB3">
                        <w:pPr>
                          <w:pStyle w:val="TableParagraph"/>
                          <w:spacing w:line="193" w:lineRule="exact"/>
                          <w:ind w:left="81"/>
                          <w:jc w:val="center"/>
                          <w:rPr>
                            <w:rFonts w:ascii="Arial" w:eastAsia="Arial" w:hAnsi="Arial" w:cs="Arial"/>
                            <w:sz w:val="17"/>
                            <w:szCs w:val="17"/>
                          </w:rPr>
                        </w:pPr>
                        <w:r>
                          <w:rPr>
                            <w:rFonts w:ascii="Arial"/>
                            <w:color w:val="18181C"/>
                            <w:w w:val="110"/>
                            <w:sz w:val="17"/>
                          </w:rPr>
                          <w:t>Council</w:t>
                        </w:r>
                      </w:p>
                      <w:p w:rsidR="0025143D" w:rsidRDefault="0025143D">
                        <w:pPr>
                          <w:pStyle w:val="TableParagraph"/>
                          <w:spacing w:before="9"/>
                          <w:rPr>
                            <w:rFonts w:ascii="Arial" w:eastAsia="Arial" w:hAnsi="Arial" w:cs="Arial"/>
                            <w:sz w:val="18"/>
                            <w:szCs w:val="18"/>
                          </w:rPr>
                        </w:pPr>
                      </w:p>
                      <w:p w:rsidR="0025143D" w:rsidRDefault="006C3AB3">
                        <w:pPr>
                          <w:pStyle w:val="TableParagraph"/>
                          <w:ind w:left="159"/>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44" w:type="dxa"/>
                        <w:tcBorders>
                          <w:top w:val="single" w:sz="8" w:space="0" w:color="2F2B34"/>
                          <w:left w:val="single" w:sz="8" w:space="0" w:color="2B2B2F"/>
                          <w:bottom w:val="single" w:sz="8" w:space="0" w:color="2F2F2F"/>
                          <w:right w:val="single" w:sz="8" w:space="0" w:color="2B2B2F"/>
                        </w:tcBorders>
                      </w:tcPr>
                      <w:p w:rsidR="0025143D" w:rsidRDefault="006C3AB3">
                        <w:pPr>
                          <w:pStyle w:val="TableParagraph"/>
                          <w:spacing w:before="30" w:line="235" w:lineRule="auto"/>
                          <w:ind w:left="83" w:right="52"/>
                          <w:jc w:val="center"/>
                          <w:rPr>
                            <w:rFonts w:ascii="Arial" w:eastAsia="Arial" w:hAnsi="Arial" w:cs="Arial"/>
                            <w:sz w:val="17"/>
                            <w:szCs w:val="17"/>
                          </w:rPr>
                        </w:pPr>
                        <w:r>
                          <w:rPr>
                            <w:rFonts w:ascii="Arial"/>
                            <w:color w:val="18181C"/>
                            <w:sz w:val="17"/>
                          </w:rPr>
                          <w:t xml:space="preserve">Estimated </w:t>
                        </w:r>
                        <w:r>
                          <w:rPr>
                            <w:rFonts w:ascii="Arial"/>
                            <w:color w:val="18181C"/>
                            <w:sz w:val="16"/>
                          </w:rPr>
                          <w:t xml:space="preserve">by </w:t>
                        </w:r>
                        <w:r>
                          <w:rPr>
                            <w:rFonts w:ascii="Arial"/>
                            <w:color w:val="18181C"/>
                            <w:sz w:val="17"/>
                          </w:rPr>
                          <w:t xml:space="preserve">Chief </w:t>
                        </w:r>
                        <w:r>
                          <w:rPr>
                            <w:rFonts w:ascii="Arial"/>
                            <w:color w:val="18181C"/>
                            <w:sz w:val="17"/>
                          </w:rPr>
                          <w:t>Executive</w:t>
                        </w:r>
                      </w:p>
                      <w:p w:rsidR="0025143D" w:rsidRDefault="006C3AB3">
                        <w:pPr>
                          <w:pStyle w:val="TableParagraph"/>
                          <w:spacing w:before="25"/>
                          <w:ind w:left="156"/>
                          <w:jc w:val="center"/>
                          <w:rPr>
                            <w:rFonts w:ascii="Times New Roman" w:eastAsia="Times New Roman" w:hAnsi="Times New Roman" w:cs="Times New Roman"/>
                            <w:sz w:val="17"/>
                            <w:szCs w:val="17"/>
                          </w:rPr>
                        </w:pPr>
                        <w:r>
                          <w:rPr>
                            <w:rFonts w:ascii="Times New Roman" w:eastAsia="Times New Roman" w:hAnsi="Times New Roman" w:cs="Times New Roman"/>
                            <w:color w:val="18181C"/>
                            <w:w w:val="105"/>
                            <w:sz w:val="17"/>
                            <w:szCs w:val="17"/>
                          </w:rPr>
                          <w:t>€</w:t>
                        </w:r>
                      </w:p>
                    </w:tc>
                    <w:tc>
                      <w:tcPr>
                        <w:tcW w:w="1113" w:type="dxa"/>
                        <w:tcBorders>
                          <w:top w:val="single" w:sz="8" w:space="0" w:color="2F2B34"/>
                          <w:left w:val="single" w:sz="8" w:space="0" w:color="2B2B2F"/>
                          <w:bottom w:val="single" w:sz="8" w:space="0" w:color="2F2F2F"/>
                          <w:right w:val="single" w:sz="6" w:space="0" w:color="2B2B2F"/>
                        </w:tcBorders>
                      </w:tcPr>
                      <w:p w:rsidR="0025143D" w:rsidRDefault="006C3AB3">
                        <w:pPr>
                          <w:pStyle w:val="TableParagraph"/>
                          <w:spacing w:before="26"/>
                          <w:jc w:val="center"/>
                          <w:rPr>
                            <w:rFonts w:ascii="Arial" w:eastAsia="Arial" w:hAnsi="Arial" w:cs="Arial"/>
                            <w:sz w:val="16"/>
                            <w:szCs w:val="16"/>
                          </w:rPr>
                        </w:pPr>
                        <w:r>
                          <w:rPr>
                            <w:rFonts w:ascii="Arial"/>
                            <w:color w:val="18181C"/>
                            <w:sz w:val="17"/>
                          </w:rPr>
                          <w:t>Adopted</w:t>
                        </w:r>
                        <w:r>
                          <w:rPr>
                            <w:rFonts w:ascii="Arial"/>
                            <w:color w:val="18181C"/>
                            <w:spacing w:val="14"/>
                            <w:sz w:val="17"/>
                          </w:rPr>
                          <w:t xml:space="preserve"> </w:t>
                        </w:r>
                        <w:r>
                          <w:rPr>
                            <w:rFonts w:ascii="Arial"/>
                            <w:color w:val="18181C"/>
                            <w:sz w:val="16"/>
                          </w:rPr>
                          <w:t>by</w:t>
                        </w:r>
                      </w:p>
                      <w:p w:rsidR="0025143D" w:rsidRDefault="006C3AB3">
                        <w:pPr>
                          <w:pStyle w:val="TableParagraph"/>
                          <w:ind w:left="46"/>
                          <w:jc w:val="center"/>
                          <w:rPr>
                            <w:rFonts w:ascii="Arial" w:eastAsia="Arial" w:hAnsi="Arial" w:cs="Arial"/>
                            <w:sz w:val="17"/>
                            <w:szCs w:val="17"/>
                          </w:rPr>
                        </w:pPr>
                        <w:r>
                          <w:rPr>
                            <w:rFonts w:ascii="Arial"/>
                            <w:color w:val="18181C"/>
                            <w:sz w:val="17"/>
                          </w:rPr>
                          <w:t>Council</w:t>
                        </w:r>
                      </w:p>
                      <w:p w:rsidR="0025143D" w:rsidRDefault="0025143D">
                        <w:pPr>
                          <w:pStyle w:val="TableParagraph"/>
                          <w:spacing w:before="4"/>
                          <w:rPr>
                            <w:rFonts w:ascii="Arial" w:eastAsia="Arial" w:hAnsi="Arial" w:cs="Arial"/>
                            <w:sz w:val="18"/>
                            <w:szCs w:val="18"/>
                          </w:rPr>
                        </w:pPr>
                      </w:p>
                      <w:p w:rsidR="0025143D" w:rsidRDefault="006C3AB3">
                        <w:pPr>
                          <w:pStyle w:val="TableParagraph"/>
                          <w:ind w:left="160"/>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08" w:type="dxa"/>
                        <w:tcBorders>
                          <w:top w:val="single" w:sz="8" w:space="0" w:color="2F2B34"/>
                          <w:left w:val="single" w:sz="6" w:space="0" w:color="2B2B2F"/>
                          <w:bottom w:val="single" w:sz="8" w:space="0" w:color="2F2F2F"/>
                          <w:right w:val="single" w:sz="6" w:space="0" w:color="282828"/>
                        </w:tcBorders>
                      </w:tcPr>
                      <w:p w:rsidR="0025143D" w:rsidRDefault="006C3AB3">
                        <w:pPr>
                          <w:pStyle w:val="TableParagraph"/>
                          <w:spacing w:before="22"/>
                          <w:ind w:left="154" w:right="174"/>
                          <w:jc w:val="center"/>
                          <w:rPr>
                            <w:rFonts w:ascii="Arial" w:eastAsia="Arial" w:hAnsi="Arial" w:cs="Arial"/>
                            <w:sz w:val="17"/>
                            <w:szCs w:val="17"/>
                          </w:rPr>
                        </w:pPr>
                        <w:r>
                          <w:rPr>
                            <w:rFonts w:ascii="Arial"/>
                            <w:color w:val="18181C"/>
                            <w:sz w:val="17"/>
                          </w:rPr>
                          <w:t>Estimated Outturn</w:t>
                        </w:r>
                      </w:p>
                      <w:p w:rsidR="0025143D" w:rsidRDefault="0025143D">
                        <w:pPr>
                          <w:pStyle w:val="TableParagraph"/>
                          <w:spacing w:before="4"/>
                          <w:rPr>
                            <w:rFonts w:ascii="Arial" w:eastAsia="Arial" w:hAnsi="Arial" w:cs="Arial"/>
                            <w:sz w:val="18"/>
                            <w:szCs w:val="18"/>
                          </w:rPr>
                        </w:pPr>
                      </w:p>
                      <w:p w:rsidR="0025143D" w:rsidRDefault="006C3AB3">
                        <w:pPr>
                          <w:pStyle w:val="TableParagraph"/>
                          <w:ind w:left="98"/>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r>
                  <w:tr w:rsidR="0025143D">
                    <w:trPr>
                      <w:trHeight w:hRule="exact" w:val="462"/>
                    </w:trPr>
                    <w:tc>
                      <w:tcPr>
                        <w:tcW w:w="5585" w:type="dxa"/>
                        <w:tcBorders>
                          <w:top w:val="single" w:sz="8" w:space="0" w:color="2F2F2F"/>
                          <w:left w:val="single" w:sz="6" w:space="0" w:color="2B2B2B"/>
                          <w:bottom w:val="nil"/>
                          <w:right w:val="single" w:sz="8" w:space="0" w:color="2B2B2F"/>
                        </w:tcBorders>
                      </w:tcPr>
                      <w:p w:rsidR="0025143D" w:rsidRDefault="0025143D">
                        <w:pPr>
                          <w:pStyle w:val="TableParagraph"/>
                          <w:spacing w:before="3"/>
                          <w:rPr>
                            <w:rFonts w:ascii="Arial" w:eastAsia="Arial" w:hAnsi="Arial" w:cs="Arial"/>
                            <w:sz w:val="18"/>
                            <w:szCs w:val="18"/>
                          </w:rPr>
                        </w:pPr>
                      </w:p>
                      <w:p w:rsidR="0025143D" w:rsidRDefault="006C3AB3">
                        <w:pPr>
                          <w:pStyle w:val="TableParagraph"/>
                          <w:ind w:left="80"/>
                          <w:rPr>
                            <w:rFonts w:ascii="Arial" w:eastAsia="Arial" w:hAnsi="Arial" w:cs="Arial"/>
                            <w:sz w:val="17"/>
                            <w:szCs w:val="17"/>
                          </w:rPr>
                        </w:pPr>
                        <w:r>
                          <w:rPr>
                            <w:rFonts w:ascii="Arial"/>
                            <w:color w:val="18181C"/>
                            <w:w w:val="105"/>
                            <w:sz w:val="17"/>
                          </w:rPr>
                          <w:t>A0101  Maintenance of LA Housing</w:t>
                        </w:r>
                        <w:r>
                          <w:rPr>
                            <w:rFonts w:ascii="Arial"/>
                            <w:color w:val="18181C"/>
                            <w:spacing w:val="22"/>
                            <w:w w:val="105"/>
                            <w:sz w:val="17"/>
                          </w:rPr>
                          <w:t xml:space="preserve"> </w:t>
                        </w:r>
                        <w:r>
                          <w:rPr>
                            <w:rFonts w:ascii="Arial"/>
                            <w:color w:val="18181C"/>
                            <w:w w:val="105"/>
                            <w:sz w:val="17"/>
                          </w:rPr>
                          <w:t>Units</w:t>
                        </w:r>
                      </w:p>
                    </w:tc>
                    <w:tc>
                      <w:tcPr>
                        <w:tcW w:w="1124" w:type="dxa"/>
                        <w:tcBorders>
                          <w:top w:val="single" w:sz="8" w:space="0" w:color="2F2F2F"/>
                          <w:left w:val="single" w:sz="8" w:space="0" w:color="2B2B2F"/>
                          <w:bottom w:val="nil"/>
                          <w:right w:val="single" w:sz="8" w:space="0" w:color="2B2B2F"/>
                        </w:tcBorders>
                      </w:tcPr>
                      <w:p w:rsidR="0025143D" w:rsidRDefault="0025143D">
                        <w:pPr>
                          <w:pStyle w:val="TableParagraph"/>
                          <w:spacing w:before="5"/>
                          <w:rPr>
                            <w:rFonts w:ascii="Arial" w:eastAsia="Arial" w:hAnsi="Arial" w:cs="Arial"/>
                            <w:sz w:val="17"/>
                            <w:szCs w:val="17"/>
                          </w:rPr>
                        </w:pPr>
                      </w:p>
                      <w:p w:rsidR="0025143D" w:rsidRDefault="006C3AB3">
                        <w:pPr>
                          <w:pStyle w:val="TableParagraph"/>
                          <w:ind w:right="97"/>
                          <w:jc w:val="right"/>
                          <w:rPr>
                            <w:rFonts w:ascii="Arial" w:eastAsia="Arial" w:hAnsi="Arial" w:cs="Arial"/>
                            <w:sz w:val="17"/>
                            <w:szCs w:val="17"/>
                          </w:rPr>
                        </w:pPr>
                        <w:r>
                          <w:rPr>
                            <w:rFonts w:ascii="Arial"/>
                            <w:color w:val="18181C"/>
                            <w:w w:val="105"/>
                            <w:sz w:val="17"/>
                          </w:rPr>
                          <w:t>987</w:t>
                        </w:r>
                        <w:r>
                          <w:rPr>
                            <w:rFonts w:ascii="Arial"/>
                            <w:color w:val="3B3B3D"/>
                            <w:w w:val="105"/>
                            <w:sz w:val="17"/>
                          </w:rPr>
                          <w:t>,</w:t>
                        </w:r>
                        <w:r>
                          <w:rPr>
                            <w:rFonts w:ascii="Arial"/>
                            <w:color w:val="18181C"/>
                            <w:w w:val="105"/>
                            <w:sz w:val="17"/>
                          </w:rPr>
                          <w:t>391</w:t>
                        </w:r>
                      </w:p>
                    </w:tc>
                    <w:tc>
                      <w:tcPr>
                        <w:tcW w:w="1144" w:type="dxa"/>
                        <w:tcBorders>
                          <w:top w:val="single" w:sz="8" w:space="0" w:color="2F2F2F"/>
                          <w:left w:val="single" w:sz="8" w:space="0" w:color="2B2B2F"/>
                          <w:bottom w:val="nil"/>
                          <w:right w:val="single" w:sz="8" w:space="0" w:color="2B2B2F"/>
                        </w:tcBorders>
                      </w:tcPr>
                      <w:p w:rsidR="0025143D" w:rsidRDefault="0025143D">
                        <w:pPr>
                          <w:pStyle w:val="TableParagraph"/>
                          <w:spacing w:before="5"/>
                          <w:rPr>
                            <w:rFonts w:ascii="Arial" w:eastAsia="Arial" w:hAnsi="Arial" w:cs="Arial"/>
                            <w:sz w:val="17"/>
                            <w:szCs w:val="17"/>
                          </w:rPr>
                        </w:pPr>
                      </w:p>
                      <w:p w:rsidR="0025143D" w:rsidRDefault="006C3AB3">
                        <w:pPr>
                          <w:pStyle w:val="TableParagraph"/>
                          <w:ind w:right="98"/>
                          <w:jc w:val="right"/>
                          <w:rPr>
                            <w:rFonts w:ascii="Arial" w:eastAsia="Arial" w:hAnsi="Arial" w:cs="Arial"/>
                            <w:sz w:val="17"/>
                            <w:szCs w:val="17"/>
                          </w:rPr>
                        </w:pPr>
                        <w:r>
                          <w:rPr>
                            <w:rFonts w:ascii="Arial"/>
                            <w:color w:val="18181C"/>
                            <w:w w:val="105"/>
                            <w:sz w:val="17"/>
                          </w:rPr>
                          <w:t>987</w:t>
                        </w:r>
                        <w:r>
                          <w:rPr>
                            <w:rFonts w:ascii="Arial"/>
                            <w:color w:val="3B3B3D"/>
                            <w:w w:val="105"/>
                            <w:sz w:val="17"/>
                          </w:rPr>
                          <w:t>,</w:t>
                        </w:r>
                        <w:r>
                          <w:rPr>
                            <w:rFonts w:ascii="Arial"/>
                            <w:color w:val="18181C"/>
                            <w:w w:val="105"/>
                            <w:sz w:val="17"/>
                          </w:rPr>
                          <w:t>391</w:t>
                        </w:r>
                      </w:p>
                    </w:tc>
                    <w:tc>
                      <w:tcPr>
                        <w:tcW w:w="1113" w:type="dxa"/>
                        <w:tcBorders>
                          <w:top w:val="single" w:sz="8" w:space="0" w:color="2F2F2F"/>
                          <w:left w:val="single" w:sz="8" w:space="0" w:color="2B2B2F"/>
                          <w:bottom w:val="nil"/>
                          <w:right w:val="single" w:sz="6" w:space="0" w:color="2B2B2F"/>
                        </w:tcBorders>
                      </w:tcPr>
                      <w:p w:rsidR="0025143D" w:rsidRDefault="0025143D">
                        <w:pPr>
                          <w:pStyle w:val="TableParagraph"/>
                          <w:spacing w:before="1"/>
                          <w:rPr>
                            <w:rFonts w:ascii="Arial" w:eastAsia="Arial" w:hAnsi="Arial" w:cs="Arial"/>
                            <w:sz w:val="17"/>
                            <w:szCs w:val="17"/>
                          </w:rPr>
                        </w:pPr>
                      </w:p>
                      <w:p w:rsidR="0025143D" w:rsidRDefault="006C3AB3">
                        <w:pPr>
                          <w:pStyle w:val="TableParagraph"/>
                          <w:ind w:left="367"/>
                          <w:rPr>
                            <w:rFonts w:ascii="Arial" w:eastAsia="Arial" w:hAnsi="Arial" w:cs="Arial"/>
                            <w:sz w:val="17"/>
                            <w:szCs w:val="17"/>
                          </w:rPr>
                        </w:pPr>
                        <w:r>
                          <w:rPr>
                            <w:rFonts w:ascii="Arial"/>
                            <w:color w:val="18181C"/>
                            <w:w w:val="105"/>
                            <w:sz w:val="17"/>
                          </w:rPr>
                          <w:t>993,681</w:t>
                        </w:r>
                      </w:p>
                    </w:tc>
                    <w:tc>
                      <w:tcPr>
                        <w:tcW w:w="1108" w:type="dxa"/>
                        <w:tcBorders>
                          <w:top w:val="single" w:sz="8" w:space="0" w:color="2F2F2F"/>
                          <w:left w:val="single" w:sz="6" w:space="0" w:color="2B2B2F"/>
                          <w:bottom w:val="nil"/>
                          <w:right w:val="single" w:sz="16" w:space="0" w:color="282828"/>
                        </w:tcBorders>
                      </w:tcPr>
                      <w:p w:rsidR="0025143D" w:rsidRDefault="0025143D">
                        <w:pPr>
                          <w:pStyle w:val="TableParagraph"/>
                          <w:spacing w:before="1"/>
                          <w:rPr>
                            <w:rFonts w:ascii="Arial" w:eastAsia="Arial" w:hAnsi="Arial" w:cs="Arial"/>
                            <w:sz w:val="17"/>
                            <w:szCs w:val="17"/>
                          </w:rPr>
                        </w:pPr>
                      </w:p>
                      <w:p w:rsidR="0025143D" w:rsidRDefault="006C3AB3">
                        <w:pPr>
                          <w:pStyle w:val="TableParagraph"/>
                          <w:ind w:right="80"/>
                          <w:jc w:val="right"/>
                          <w:rPr>
                            <w:rFonts w:ascii="Arial" w:eastAsia="Arial" w:hAnsi="Arial" w:cs="Arial"/>
                            <w:sz w:val="17"/>
                            <w:szCs w:val="17"/>
                          </w:rPr>
                        </w:pPr>
                        <w:r>
                          <w:rPr>
                            <w:rFonts w:ascii="Arial"/>
                            <w:color w:val="18181C"/>
                            <w:spacing w:val="-1"/>
                            <w:w w:val="105"/>
                            <w:sz w:val="17"/>
                          </w:rPr>
                          <w:t>1,233</w:t>
                        </w:r>
                        <w:r>
                          <w:rPr>
                            <w:rFonts w:ascii="Arial"/>
                            <w:color w:val="3B3B3D"/>
                            <w:spacing w:val="-1"/>
                            <w:w w:val="105"/>
                            <w:sz w:val="17"/>
                          </w:rPr>
                          <w:t>,</w:t>
                        </w:r>
                        <w:r>
                          <w:rPr>
                            <w:rFonts w:ascii="Arial"/>
                            <w:color w:val="18181C"/>
                            <w:spacing w:val="-1"/>
                            <w:w w:val="105"/>
                            <w:sz w:val="17"/>
                          </w:rPr>
                          <w:t>247</w:t>
                        </w:r>
                      </w:p>
                    </w:tc>
                  </w:tr>
                  <w:tr w:rsidR="0025143D">
                    <w:trPr>
                      <w:trHeight w:hRule="exact" w:val="379"/>
                    </w:trPr>
                    <w:tc>
                      <w:tcPr>
                        <w:tcW w:w="5585" w:type="dxa"/>
                        <w:tcBorders>
                          <w:top w:val="nil"/>
                          <w:left w:val="single" w:sz="6" w:space="0" w:color="2B2B2B"/>
                          <w:bottom w:val="nil"/>
                          <w:right w:val="single" w:sz="8" w:space="0" w:color="2B2B2F"/>
                        </w:tcBorders>
                      </w:tcPr>
                      <w:p w:rsidR="0025143D" w:rsidRDefault="006C3AB3">
                        <w:pPr>
                          <w:pStyle w:val="TableParagraph"/>
                          <w:spacing w:before="101"/>
                          <w:ind w:left="85"/>
                          <w:rPr>
                            <w:rFonts w:ascii="Arial" w:eastAsia="Arial" w:hAnsi="Arial" w:cs="Arial"/>
                            <w:sz w:val="17"/>
                            <w:szCs w:val="17"/>
                          </w:rPr>
                        </w:pPr>
                        <w:r>
                          <w:rPr>
                            <w:rFonts w:ascii="Arial"/>
                            <w:color w:val="18181C"/>
                            <w:w w:val="105"/>
                            <w:sz w:val="17"/>
                          </w:rPr>
                          <w:t>A0102  Maintenance of Traveller Accommodation</w:t>
                        </w:r>
                        <w:r>
                          <w:rPr>
                            <w:rFonts w:ascii="Arial"/>
                            <w:color w:val="18181C"/>
                            <w:spacing w:val="32"/>
                            <w:w w:val="105"/>
                            <w:sz w:val="17"/>
                          </w:rPr>
                          <w:t xml:space="preserve"> </w:t>
                        </w:r>
                        <w:r>
                          <w:rPr>
                            <w:rFonts w:ascii="Arial"/>
                            <w:color w:val="18181C"/>
                            <w:w w:val="105"/>
                            <w:sz w:val="17"/>
                          </w:rPr>
                          <w:t>Units</w:t>
                        </w:r>
                      </w:p>
                    </w:tc>
                    <w:tc>
                      <w:tcPr>
                        <w:tcW w:w="1124" w:type="dxa"/>
                        <w:tcBorders>
                          <w:top w:val="nil"/>
                          <w:left w:val="single" w:sz="8" w:space="0" w:color="2B2B2F"/>
                          <w:bottom w:val="nil"/>
                          <w:right w:val="single" w:sz="8" w:space="0" w:color="2B2B2F"/>
                        </w:tcBorders>
                      </w:tcPr>
                      <w:p w:rsidR="0025143D" w:rsidRDefault="006C3AB3">
                        <w:pPr>
                          <w:pStyle w:val="TableParagraph"/>
                          <w:spacing w:before="23"/>
                          <w:ind w:right="89"/>
                          <w:jc w:val="right"/>
                          <w:rPr>
                            <w:rFonts w:ascii="Times New Roman" w:eastAsia="Times New Roman" w:hAnsi="Times New Roman" w:cs="Times New Roman"/>
                            <w:sz w:val="25"/>
                            <w:szCs w:val="25"/>
                          </w:rPr>
                        </w:pPr>
                        <w:r>
                          <w:rPr>
                            <w:rFonts w:ascii="Times New Roman"/>
                            <w:color w:val="18181C"/>
                            <w:w w:val="80"/>
                            <w:sz w:val="25"/>
                          </w:rPr>
                          <w:t>-</w:t>
                        </w:r>
                      </w:p>
                    </w:tc>
                    <w:tc>
                      <w:tcPr>
                        <w:tcW w:w="1144" w:type="dxa"/>
                        <w:tcBorders>
                          <w:top w:val="nil"/>
                          <w:left w:val="single" w:sz="8" w:space="0" w:color="2B2B2F"/>
                          <w:bottom w:val="nil"/>
                          <w:right w:val="single" w:sz="8" w:space="0" w:color="2B2B2F"/>
                        </w:tcBorders>
                      </w:tcPr>
                      <w:p w:rsidR="0025143D" w:rsidRDefault="006C3AB3">
                        <w:pPr>
                          <w:pStyle w:val="TableParagraph"/>
                          <w:spacing w:before="23"/>
                          <w:ind w:right="89"/>
                          <w:jc w:val="right"/>
                          <w:rPr>
                            <w:rFonts w:ascii="Times New Roman" w:eastAsia="Times New Roman" w:hAnsi="Times New Roman" w:cs="Times New Roman"/>
                            <w:sz w:val="25"/>
                            <w:szCs w:val="25"/>
                          </w:rPr>
                        </w:pPr>
                        <w:r>
                          <w:rPr>
                            <w:rFonts w:ascii="Times New Roman"/>
                            <w:color w:val="18181C"/>
                            <w:w w:val="80"/>
                            <w:sz w:val="25"/>
                          </w:rPr>
                          <w:t>-</w:t>
                        </w:r>
                      </w:p>
                    </w:tc>
                    <w:tc>
                      <w:tcPr>
                        <w:tcW w:w="1113" w:type="dxa"/>
                        <w:tcBorders>
                          <w:top w:val="nil"/>
                          <w:left w:val="single" w:sz="8" w:space="0" w:color="2B2B2F"/>
                          <w:bottom w:val="nil"/>
                          <w:right w:val="single" w:sz="6" w:space="0" w:color="2B2B2F"/>
                        </w:tcBorders>
                      </w:tcPr>
                      <w:p w:rsidR="0025143D" w:rsidRDefault="006C3AB3">
                        <w:pPr>
                          <w:pStyle w:val="TableParagraph"/>
                          <w:spacing w:before="18"/>
                          <w:ind w:right="77"/>
                          <w:jc w:val="right"/>
                          <w:rPr>
                            <w:rFonts w:ascii="Times New Roman" w:eastAsia="Times New Roman" w:hAnsi="Times New Roman" w:cs="Times New Roman"/>
                            <w:sz w:val="25"/>
                            <w:szCs w:val="25"/>
                          </w:rPr>
                        </w:pPr>
                        <w:r>
                          <w:rPr>
                            <w:rFonts w:ascii="Times New Roman"/>
                            <w:color w:val="18181C"/>
                            <w:w w:val="70"/>
                            <w:sz w:val="25"/>
                          </w:rPr>
                          <w:t>-</w:t>
                        </w:r>
                      </w:p>
                    </w:tc>
                    <w:tc>
                      <w:tcPr>
                        <w:tcW w:w="1108" w:type="dxa"/>
                        <w:tcBorders>
                          <w:top w:val="nil"/>
                          <w:left w:val="single" w:sz="6" w:space="0" w:color="2B2B2F"/>
                          <w:bottom w:val="nil"/>
                          <w:right w:val="single" w:sz="6" w:space="0" w:color="383438"/>
                        </w:tcBorders>
                      </w:tcPr>
                      <w:p w:rsidR="0025143D" w:rsidRDefault="006C3AB3">
                        <w:pPr>
                          <w:pStyle w:val="TableParagraph"/>
                          <w:spacing w:before="18"/>
                          <w:ind w:right="89"/>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35"/>
                    </w:trPr>
                    <w:tc>
                      <w:tcPr>
                        <w:tcW w:w="5585" w:type="dxa"/>
                        <w:tcBorders>
                          <w:top w:val="nil"/>
                          <w:left w:val="single" w:sz="6" w:space="0" w:color="2B2B2B"/>
                          <w:bottom w:val="nil"/>
                          <w:right w:val="single" w:sz="8" w:space="0" w:color="2B2B2F"/>
                        </w:tcBorders>
                      </w:tcPr>
                      <w:p w:rsidR="0025143D" w:rsidRDefault="006C3AB3">
                        <w:pPr>
                          <w:pStyle w:val="TableParagraph"/>
                          <w:spacing w:before="61"/>
                          <w:ind w:left="80"/>
                          <w:rPr>
                            <w:rFonts w:ascii="Arial" w:eastAsia="Arial" w:hAnsi="Arial" w:cs="Arial"/>
                            <w:sz w:val="17"/>
                            <w:szCs w:val="17"/>
                          </w:rPr>
                        </w:pPr>
                        <w:r>
                          <w:rPr>
                            <w:rFonts w:ascii="Arial"/>
                            <w:color w:val="18181C"/>
                            <w:w w:val="105"/>
                            <w:sz w:val="17"/>
                          </w:rPr>
                          <w:t>A0103  Traveller Accommodation</w:t>
                        </w:r>
                        <w:r>
                          <w:rPr>
                            <w:rFonts w:ascii="Arial"/>
                            <w:color w:val="18181C"/>
                            <w:spacing w:val="11"/>
                            <w:w w:val="105"/>
                            <w:sz w:val="17"/>
                          </w:rPr>
                          <w:t xml:space="preserve"> </w:t>
                        </w:r>
                        <w:r>
                          <w:rPr>
                            <w:rFonts w:ascii="Arial"/>
                            <w:color w:val="18181C"/>
                            <w:w w:val="105"/>
                            <w:sz w:val="17"/>
                          </w:rPr>
                          <w:t>Management</w:t>
                        </w:r>
                      </w:p>
                    </w:tc>
                    <w:tc>
                      <w:tcPr>
                        <w:tcW w:w="1124" w:type="dxa"/>
                        <w:tcBorders>
                          <w:top w:val="nil"/>
                          <w:left w:val="single" w:sz="8" w:space="0" w:color="2B2B2F"/>
                          <w:bottom w:val="nil"/>
                          <w:right w:val="single" w:sz="8" w:space="0" w:color="2B2B2F"/>
                        </w:tcBorders>
                      </w:tcPr>
                      <w:p w:rsidR="0025143D" w:rsidRDefault="006C3AB3">
                        <w:pPr>
                          <w:pStyle w:val="TableParagraph"/>
                          <w:spacing w:before="57"/>
                          <w:ind w:right="99"/>
                          <w:jc w:val="right"/>
                          <w:rPr>
                            <w:rFonts w:ascii="Arial" w:eastAsia="Arial" w:hAnsi="Arial" w:cs="Arial"/>
                            <w:sz w:val="17"/>
                            <w:szCs w:val="17"/>
                          </w:rPr>
                        </w:pPr>
                        <w:r>
                          <w:rPr>
                            <w:rFonts w:ascii="Arial"/>
                            <w:color w:val="18181C"/>
                            <w:spacing w:val="-2"/>
                            <w:w w:val="105"/>
                            <w:sz w:val="17"/>
                          </w:rPr>
                          <w:t>105</w:t>
                        </w:r>
                        <w:r>
                          <w:rPr>
                            <w:rFonts w:ascii="Arial"/>
                            <w:color w:val="3B3B3D"/>
                            <w:spacing w:val="-2"/>
                            <w:w w:val="105"/>
                            <w:sz w:val="17"/>
                          </w:rPr>
                          <w:t>,</w:t>
                        </w:r>
                        <w:r>
                          <w:rPr>
                            <w:rFonts w:ascii="Arial"/>
                            <w:color w:val="18181C"/>
                            <w:spacing w:val="-2"/>
                            <w:w w:val="105"/>
                            <w:sz w:val="17"/>
                          </w:rPr>
                          <w:t>569</w:t>
                        </w:r>
                      </w:p>
                    </w:tc>
                    <w:tc>
                      <w:tcPr>
                        <w:tcW w:w="1144" w:type="dxa"/>
                        <w:tcBorders>
                          <w:top w:val="nil"/>
                          <w:left w:val="single" w:sz="8" w:space="0" w:color="2B2B2F"/>
                          <w:bottom w:val="nil"/>
                          <w:right w:val="single" w:sz="8" w:space="0" w:color="2B2B2F"/>
                        </w:tcBorders>
                      </w:tcPr>
                      <w:p w:rsidR="0025143D" w:rsidRDefault="006C3AB3">
                        <w:pPr>
                          <w:pStyle w:val="TableParagraph"/>
                          <w:spacing w:before="52"/>
                          <w:ind w:right="96"/>
                          <w:jc w:val="right"/>
                          <w:rPr>
                            <w:rFonts w:ascii="Arial" w:eastAsia="Arial" w:hAnsi="Arial" w:cs="Arial"/>
                            <w:sz w:val="17"/>
                            <w:szCs w:val="17"/>
                          </w:rPr>
                        </w:pPr>
                        <w:r>
                          <w:rPr>
                            <w:rFonts w:ascii="Arial"/>
                            <w:color w:val="18181C"/>
                            <w:sz w:val="17"/>
                          </w:rPr>
                          <w:t>105,569</w:t>
                        </w:r>
                      </w:p>
                    </w:tc>
                    <w:tc>
                      <w:tcPr>
                        <w:tcW w:w="1113" w:type="dxa"/>
                        <w:tcBorders>
                          <w:top w:val="nil"/>
                          <w:left w:val="single" w:sz="8" w:space="0" w:color="2B2B2F"/>
                          <w:bottom w:val="nil"/>
                          <w:right w:val="single" w:sz="6" w:space="0" w:color="2B2B2F"/>
                        </w:tcBorders>
                      </w:tcPr>
                      <w:p w:rsidR="0025143D" w:rsidRDefault="006C3AB3">
                        <w:pPr>
                          <w:pStyle w:val="TableParagraph"/>
                          <w:spacing w:before="52"/>
                          <w:ind w:right="83"/>
                          <w:jc w:val="right"/>
                          <w:rPr>
                            <w:rFonts w:ascii="Arial" w:eastAsia="Arial" w:hAnsi="Arial" w:cs="Arial"/>
                            <w:sz w:val="17"/>
                            <w:szCs w:val="17"/>
                          </w:rPr>
                        </w:pPr>
                        <w:r>
                          <w:rPr>
                            <w:rFonts w:ascii="Arial"/>
                            <w:color w:val="18181C"/>
                            <w:sz w:val="17"/>
                          </w:rPr>
                          <w:t>67</w:t>
                        </w:r>
                        <w:r>
                          <w:rPr>
                            <w:rFonts w:ascii="Arial"/>
                            <w:color w:val="3B3B3D"/>
                            <w:sz w:val="17"/>
                          </w:rPr>
                          <w:t>,</w:t>
                        </w:r>
                        <w:r>
                          <w:rPr>
                            <w:rFonts w:ascii="Arial"/>
                            <w:color w:val="18181C"/>
                            <w:sz w:val="17"/>
                          </w:rPr>
                          <w:t>716</w:t>
                        </w:r>
                      </w:p>
                    </w:tc>
                    <w:tc>
                      <w:tcPr>
                        <w:tcW w:w="1108" w:type="dxa"/>
                        <w:tcBorders>
                          <w:top w:val="nil"/>
                          <w:left w:val="single" w:sz="6" w:space="0" w:color="2B2B2F"/>
                          <w:bottom w:val="nil"/>
                          <w:right w:val="single" w:sz="6" w:space="0" w:color="383438"/>
                        </w:tcBorders>
                      </w:tcPr>
                      <w:p w:rsidR="0025143D" w:rsidRDefault="006C3AB3">
                        <w:pPr>
                          <w:pStyle w:val="TableParagraph"/>
                          <w:spacing w:before="52"/>
                          <w:ind w:right="98"/>
                          <w:jc w:val="right"/>
                          <w:rPr>
                            <w:rFonts w:ascii="Arial" w:eastAsia="Arial" w:hAnsi="Arial" w:cs="Arial"/>
                            <w:sz w:val="17"/>
                            <w:szCs w:val="17"/>
                          </w:rPr>
                        </w:pPr>
                        <w:r>
                          <w:rPr>
                            <w:rFonts w:ascii="Arial"/>
                            <w:color w:val="18181C"/>
                            <w:spacing w:val="-2"/>
                            <w:w w:val="105"/>
                            <w:sz w:val="17"/>
                          </w:rPr>
                          <w:t>66</w:t>
                        </w:r>
                        <w:r>
                          <w:rPr>
                            <w:rFonts w:ascii="Arial"/>
                            <w:color w:val="3B3B3D"/>
                            <w:spacing w:val="-2"/>
                            <w:w w:val="105"/>
                            <w:sz w:val="17"/>
                          </w:rPr>
                          <w:t>,</w:t>
                        </w:r>
                        <w:r>
                          <w:rPr>
                            <w:rFonts w:ascii="Arial"/>
                            <w:color w:val="18181C"/>
                            <w:spacing w:val="-2"/>
                            <w:w w:val="105"/>
                            <w:sz w:val="17"/>
                          </w:rPr>
                          <w:t>237</w:t>
                        </w:r>
                      </w:p>
                    </w:tc>
                  </w:tr>
                  <w:tr w:rsidR="0025143D">
                    <w:trPr>
                      <w:trHeight w:hRule="exact" w:val="344"/>
                    </w:trPr>
                    <w:tc>
                      <w:tcPr>
                        <w:tcW w:w="5585" w:type="dxa"/>
                        <w:tcBorders>
                          <w:top w:val="nil"/>
                          <w:left w:val="single" w:sz="6" w:space="0" w:color="2B2B2B"/>
                          <w:bottom w:val="nil"/>
                          <w:right w:val="single" w:sz="8" w:space="0" w:color="2B2B2F"/>
                        </w:tcBorders>
                      </w:tcPr>
                      <w:p w:rsidR="0025143D" w:rsidRDefault="006C3AB3">
                        <w:pPr>
                          <w:pStyle w:val="TableParagraph"/>
                          <w:spacing w:before="70"/>
                          <w:ind w:left="80"/>
                          <w:rPr>
                            <w:rFonts w:ascii="Arial" w:eastAsia="Arial" w:hAnsi="Arial" w:cs="Arial"/>
                            <w:sz w:val="17"/>
                            <w:szCs w:val="17"/>
                          </w:rPr>
                        </w:pPr>
                        <w:r>
                          <w:rPr>
                            <w:rFonts w:ascii="Arial"/>
                            <w:color w:val="18181C"/>
                            <w:w w:val="105"/>
                            <w:sz w:val="17"/>
                          </w:rPr>
                          <w:t>A0104  Estate</w:t>
                        </w:r>
                        <w:r>
                          <w:rPr>
                            <w:rFonts w:ascii="Arial"/>
                            <w:color w:val="18181C"/>
                            <w:spacing w:val="-5"/>
                            <w:w w:val="105"/>
                            <w:sz w:val="17"/>
                          </w:rPr>
                          <w:t xml:space="preserve"> </w:t>
                        </w:r>
                        <w:r>
                          <w:rPr>
                            <w:rFonts w:ascii="Arial"/>
                            <w:color w:val="18181C"/>
                            <w:w w:val="105"/>
                            <w:sz w:val="17"/>
                          </w:rPr>
                          <w:t>Maintenance</w:t>
                        </w:r>
                      </w:p>
                    </w:tc>
                    <w:tc>
                      <w:tcPr>
                        <w:tcW w:w="1124" w:type="dxa"/>
                        <w:tcBorders>
                          <w:top w:val="nil"/>
                          <w:left w:val="single" w:sz="8" w:space="0" w:color="2B2B2F"/>
                          <w:bottom w:val="nil"/>
                          <w:right w:val="single" w:sz="8" w:space="0" w:color="2B2B2F"/>
                        </w:tcBorders>
                      </w:tcPr>
                      <w:p w:rsidR="0025143D" w:rsidRDefault="006C3AB3">
                        <w:pPr>
                          <w:pStyle w:val="TableParagraph"/>
                          <w:spacing w:before="65"/>
                          <w:ind w:right="110"/>
                          <w:jc w:val="right"/>
                          <w:rPr>
                            <w:rFonts w:ascii="Arial" w:eastAsia="Arial" w:hAnsi="Arial" w:cs="Arial"/>
                            <w:sz w:val="17"/>
                            <w:szCs w:val="17"/>
                          </w:rPr>
                        </w:pPr>
                        <w:r>
                          <w:rPr>
                            <w:rFonts w:ascii="Arial"/>
                            <w:color w:val="18181C"/>
                            <w:sz w:val="17"/>
                          </w:rPr>
                          <w:t>45,000</w:t>
                        </w:r>
                      </w:p>
                    </w:tc>
                    <w:tc>
                      <w:tcPr>
                        <w:tcW w:w="1144" w:type="dxa"/>
                        <w:tcBorders>
                          <w:top w:val="nil"/>
                          <w:left w:val="single" w:sz="8" w:space="0" w:color="2B2B2F"/>
                          <w:bottom w:val="nil"/>
                          <w:right w:val="single" w:sz="8" w:space="0" w:color="2B2B2F"/>
                        </w:tcBorders>
                      </w:tcPr>
                      <w:p w:rsidR="0025143D" w:rsidRDefault="006C3AB3">
                        <w:pPr>
                          <w:pStyle w:val="TableParagraph"/>
                          <w:spacing w:before="65"/>
                          <w:ind w:right="109"/>
                          <w:jc w:val="right"/>
                          <w:rPr>
                            <w:rFonts w:ascii="Arial" w:eastAsia="Arial" w:hAnsi="Arial" w:cs="Arial"/>
                            <w:sz w:val="17"/>
                            <w:szCs w:val="17"/>
                          </w:rPr>
                        </w:pPr>
                        <w:r>
                          <w:rPr>
                            <w:rFonts w:ascii="Arial"/>
                            <w:color w:val="18181C"/>
                            <w:sz w:val="17"/>
                          </w:rPr>
                          <w:t>45,000</w:t>
                        </w:r>
                      </w:p>
                    </w:tc>
                    <w:tc>
                      <w:tcPr>
                        <w:tcW w:w="1113" w:type="dxa"/>
                        <w:tcBorders>
                          <w:top w:val="nil"/>
                          <w:left w:val="single" w:sz="8" w:space="0" w:color="2B2B2F"/>
                          <w:bottom w:val="nil"/>
                          <w:right w:val="single" w:sz="6" w:space="0" w:color="2B2B2F"/>
                        </w:tcBorders>
                      </w:tcPr>
                      <w:p w:rsidR="0025143D" w:rsidRDefault="006C3AB3">
                        <w:pPr>
                          <w:pStyle w:val="TableParagraph"/>
                          <w:spacing w:before="65"/>
                          <w:ind w:right="96"/>
                          <w:jc w:val="right"/>
                          <w:rPr>
                            <w:rFonts w:ascii="Arial" w:eastAsia="Arial" w:hAnsi="Arial" w:cs="Arial"/>
                            <w:sz w:val="17"/>
                            <w:szCs w:val="17"/>
                          </w:rPr>
                        </w:pPr>
                        <w:r>
                          <w:rPr>
                            <w:rFonts w:ascii="Arial"/>
                            <w:color w:val="18181C"/>
                            <w:sz w:val="17"/>
                          </w:rPr>
                          <w:t>45,000</w:t>
                        </w:r>
                      </w:p>
                    </w:tc>
                    <w:tc>
                      <w:tcPr>
                        <w:tcW w:w="1108" w:type="dxa"/>
                        <w:tcBorders>
                          <w:top w:val="nil"/>
                          <w:left w:val="single" w:sz="6" w:space="0" w:color="2B2B2F"/>
                          <w:bottom w:val="nil"/>
                          <w:right w:val="single" w:sz="8" w:space="0" w:color="2B282B"/>
                        </w:tcBorders>
                      </w:tcPr>
                      <w:p w:rsidR="0025143D" w:rsidRDefault="006C3AB3">
                        <w:pPr>
                          <w:pStyle w:val="TableParagraph"/>
                          <w:spacing w:before="60"/>
                          <w:ind w:right="93"/>
                          <w:jc w:val="right"/>
                          <w:rPr>
                            <w:rFonts w:ascii="Arial" w:eastAsia="Arial" w:hAnsi="Arial" w:cs="Arial"/>
                            <w:sz w:val="17"/>
                            <w:szCs w:val="17"/>
                          </w:rPr>
                        </w:pPr>
                        <w:r>
                          <w:rPr>
                            <w:rFonts w:ascii="Arial"/>
                            <w:color w:val="18181C"/>
                            <w:w w:val="105"/>
                            <w:sz w:val="17"/>
                          </w:rPr>
                          <w:t>46</w:t>
                        </w:r>
                        <w:r>
                          <w:rPr>
                            <w:rFonts w:ascii="Arial"/>
                            <w:color w:val="18181C"/>
                            <w:spacing w:val="-39"/>
                            <w:w w:val="105"/>
                            <w:sz w:val="17"/>
                          </w:rPr>
                          <w:t xml:space="preserve"> </w:t>
                        </w:r>
                        <w:r>
                          <w:rPr>
                            <w:rFonts w:ascii="Arial"/>
                            <w:color w:val="3B3B3D"/>
                            <w:spacing w:val="-3"/>
                            <w:w w:val="105"/>
                            <w:sz w:val="17"/>
                          </w:rPr>
                          <w:t>,</w:t>
                        </w:r>
                        <w:r>
                          <w:rPr>
                            <w:rFonts w:ascii="Arial"/>
                            <w:color w:val="18181C"/>
                            <w:spacing w:val="-3"/>
                            <w:w w:val="105"/>
                            <w:sz w:val="17"/>
                          </w:rPr>
                          <w:t>089</w:t>
                        </w:r>
                      </w:p>
                    </w:tc>
                  </w:tr>
                  <w:tr w:rsidR="0025143D">
                    <w:trPr>
                      <w:trHeight w:hRule="exact" w:val="325"/>
                    </w:trPr>
                    <w:tc>
                      <w:tcPr>
                        <w:tcW w:w="5585" w:type="dxa"/>
                        <w:tcBorders>
                          <w:top w:val="nil"/>
                          <w:left w:val="single" w:sz="6" w:space="0" w:color="2B2B2B"/>
                          <w:bottom w:val="single" w:sz="8" w:space="0" w:color="343434"/>
                          <w:right w:val="single" w:sz="8" w:space="0" w:color="2B2B2F"/>
                        </w:tcBorders>
                      </w:tcPr>
                      <w:p w:rsidR="0025143D" w:rsidRDefault="006C3AB3">
                        <w:pPr>
                          <w:pStyle w:val="TableParagraph"/>
                          <w:spacing w:before="65"/>
                          <w:ind w:left="80"/>
                          <w:rPr>
                            <w:rFonts w:ascii="Arial" w:eastAsia="Arial" w:hAnsi="Arial" w:cs="Arial"/>
                            <w:sz w:val="17"/>
                            <w:szCs w:val="17"/>
                          </w:rPr>
                        </w:pPr>
                        <w:r>
                          <w:rPr>
                            <w:rFonts w:ascii="Arial"/>
                            <w:color w:val="18181C"/>
                            <w:w w:val="105"/>
                            <w:sz w:val="17"/>
                          </w:rPr>
                          <w:t>A0199  Service Support</w:t>
                        </w:r>
                        <w:r>
                          <w:rPr>
                            <w:rFonts w:ascii="Arial"/>
                            <w:color w:val="18181C"/>
                            <w:spacing w:val="-1"/>
                            <w:w w:val="105"/>
                            <w:sz w:val="17"/>
                          </w:rPr>
                          <w:t xml:space="preserve"> </w:t>
                        </w:r>
                        <w:r>
                          <w:rPr>
                            <w:rFonts w:ascii="Arial"/>
                            <w:color w:val="18181C"/>
                            <w:w w:val="105"/>
                            <w:sz w:val="17"/>
                          </w:rPr>
                          <w:t>Costs</w:t>
                        </w:r>
                      </w:p>
                    </w:tc>
                    <w:tc>
                      <w:tcPr>
                        <w:tcW w:w="1124" w:type="dxa"/>
                        <w:tcBorders>
                          <w:top w:val="nil"/>
                          <w:left w:val="single" w:sz="8" w:space="0" w:color="2B2B2F"/>
                          <w:bottom w:val="single" w:sz="8" w:space="0" w:color="343434"/>
                          <w:right w:val="single" w:sz="8" w:space="0" w:color="2B2B2F"/>
                        </w:tcBorders>
                      </w:tcPr>
                      <w:p w:rsidR="0025143D" w:rsidRDefault="006C3AB3">
                        <w:pPr>
                          <w:pStyle w:val="TableParagraph"/>
                          <w:spacing w:before="65"/>
                          <w:ind w:right="110"/>
                          <w:jc w:val="right"/>
                          <w:rPr>
                            <w:rFonts w:ascii="Arial" w:eastAsia="Arial" w:hAnsi="Arial" w:cs="Arial"/>
                            <w:sz w:val="17"/>
                            <w:szCs w:val="17"/>
                          </w:rPr>
                        </w:pPr>
                        <w:r>
                          <w:rPr>
                            <w:rFonts w:ascii="Arial"/>
                            <w:color w:val="18181C"/>
                            <w:sz w:val="17"/>
                          </w:rPr>
                          <w:t>410,456</w:t>
                        </w:r>
                      </w:p>
                    </w:tc>
                    <w:tc>
                      <w:tcPr>
                        <w:tcW w:w="1144" w:type="dxa"/>
                        <w:tcBorders>
                          <w:top w:val="nil"/>
                          <w:left w:val="single" w:sz="8" w:space="0" w:color="2B2B2F"/>
                          <w:bottom w:val="single" w:sz="8" w:space="0" w:color="343434"/>
                          <w:right w:val="single" w:sz="8" w:space="0" w:color="2B2B2F"/>
                        </w:tcBorders>
                      </w:tcPr>
                      <w:p w:rsidR="0025143D" w:rsidRDefault="006C3AB3">
                        <w:pPr>
                          <w:pStyle w:val="TableParagraph"/>
                          <w:spacing w:before="65"/>
                          <w:ind w:right="115"/>
                          <w:jc w:val="right"/>
                          <w:rPr>
                            <w:rFonts w:ascii="Arial" w:eastAsia="Arial" w:hAnsi="Arial" w:cs="Arial"/>
                            <w:sz w:val="17"/>
                            <w:szCs w:val="17"/>
                          </w:rPr>
                        </w:pPr>
                        <w:r>
                          <w:rPr>
                            <w:rFonts w:ascii="Arial"/>
                            <w:color w:val="18181C"/>
                            <w:sz w:val="17"/>
                          </w:rPr>
                          <w:t>410,456</w:t>
                        </w:r>
                      </w:p>
                    </w:tc>
                    <w:tc>
                      <w:tcPr>
                        <w:tcW w:w="1113" w:type="dxa"/>
                        <w:tcBorders>
                          <w:top w:val="nil"/>
                          <w:left w:val="single" w:sz="8" w:space="0" w:color="2B2B2F"/>
                          <w:bottom w:val="single" w:sz="8" w:space="0" w:color="343434"/>
                          <w:right w:val="single" w:sz="6" w:space="0" w:color="2B2B2F"/>
                        </w:tcBorders>
                      </w:tcPr>
                      <w:p w:rsidR="0025143D" w:rsidRDefault="006C3AB3">
                        <w:pPr>
                          <w:pStyle w:val="TableParagraph"/>
                          <w:spacing w:before="65"/>
                          <w:ind w:left="363"/>
                          <w:rPr>
                            <w:rFonts w:ascii="Arial" w:eastAsia="Arial" w:hAnsi="Arial" w:cs="Arial"/>
                            <w:sz w:val="17"/>
                            <w:szCs w:val="17"/>
                          </w:rPr>
                        </w:pPr>
                        <w:r>
                          <w:rPr>
                            <w:rFonts w:ascii="Arial"/>
                            <w:color w:val="18181C"/>
                            <w:w w:val="105"/>
                            <w:sz w:val="17"/>
                          </w:rPr>
                          <w:t>529,287</w:t>
                        </w:r>
                      </w:p>
                    </w:tc>
                    <w:tc>
                      <w:tcPr>
                        <w:tcW w:w="1108" w:type="dxa"/>
                        <w:tcBorders>
                          <w:top w:val="nil"/>
                          <w:left w:val="single" w:sz="6" w:space="0" w:color="2B2B2F"/>
                          <w:bottom w:val="single" w:sz="8" w:space="0" w:color="343434"/>
                          <w:right w:val="single" w:sz="8" w:space="0" w:color="2B282B"/>
                        </w:tcBorders>
                      </w:tcPr>
                      <w:p w:rsidR="0025143D" w:rsidRDefault="006C3AB3">
                        <w:pPr>
                          <w:pStyle w:val="TableParagraph"/>
                          <w:spacing w:before="60"/>
                          <w:ind w:right="93"/>
                          <w:jc w:val="right"/>
                          <w:rPr>
                            <w:rFonts w:ascii="Arial" w:eastAsia="Arial" w:hAnsi="Arial" w:cs="Arial"/>
                            <w:sz w:val="17"/>
                            <w:szCs w:val="17"/>
                          </w:rPr>
                        </w:pPr>
                        <w:r>
                          <w:rPr>
                            <w:rFonts w:ascii="Arial"/>
                            <w:color w:val="18181C"/>
                            <w:sz w:val="17"/>
                          </w:rPr>
                          <w:t>532</w:t>
                        </w:r>
                        <w:r>
                          <w:rPr>
                            <w:rFonts w:ascii="Arial"/>
                            <w:color w:val="3B3B3D"/>
                            <w:sz w:val="17"/>
                          </w:rPr>
                          <w:t>,</w:t>
                        </w:r>
                        <w:r>
                          <w:rPr>
                            <w:rFonts w:ascii="Arial"/>
                            <w:color w:val="18181C"/>
                            <w:sz w:val="17"/>
                          </w:rPr>
                          <w:t>713</w:t>
                        </w:r>
                      </w:p>
                    </w:tc>
                  </w:tr>
                  <w:tr w:rsidR="0025143D">
                    <w:trPr>
                      <w:trHeight w:hRule="exact" w:val="396"/>
                    </w:trPr>
                    <w:tc>
                      <w:tcPr>
                        <w:tcW w:w="5585" w:type="dxa"/>
                        <w:tcBorders>
                          <w:top w:val="single" w:sz="8" w:space="0" w:color="343434"/>
                          <w:left w:val="single" w:sz="6" w:space="0" w:color="2B2B2B"/>
                          <w:bottom w:val="single" w:sz="8" w:space="0" w:color="282828"/>
                          <w:right w:val="single" w:sz="8" w:space="0" w:color="2B2B2F"/>
                        </w:tcBorders>
                      </w:tcPr>
                      <w:p w:rsidR="0025143D" w:rsidRDefault="006C3AB3">
                        <w:pPr>
                          <w:pStyle w:val="TableParagraph"/>
                          <w:tabs>
                            <w:tab w:val="left" w:pos="707"/>
                          </w:tabs>
                          <w:spacing w:before="65"/>
                          <w:ind w:left="147"/>
                          <w:rPr>
                            <w:rFonts w:ascii="Arial" w:eastAsia="Arial" w:hAnsi="Arial" w:cs="Arial"/>
                            <w:sz w:val="17"/>
                            <w:szCs w:val="17"/>
                          </w:rPr>
                        </w:pPr>
                        <w:r>
                          <w:rPr>
                            <w:rFonts w:ascii="Arial"/>
                            <w:color w:val="18181C"/>
                            <w:w w:val="90"/>
                            <w:sz w:val="17"/>
                          </w:rPr>
                          <w:t>A01</w:t>
                        </w:r>
                        <w:r>
                          <w:rPr>
                            <w:rFonts w:ascii="Arial"/>
                            <w:color w:val="18181C"/>
                            <w:w w:val="90"/>
                            <w:sz w:val="17"/>
                          </w:rPr>
                          <w:tab/>
                        </w:r>
                        <w:r>
                          <w:rPr>
                            <w:rFonts w:ascii="Arial"/>
                            <w:color w:val="18181C"/>
                            <w:sz w:val="17"/>
                          </w:rPr>
                          <w:t xml:space="preserve">Maintenance </w:t>
                        </w:r>
                        <w:r>
                          <w:rPr>
                            <w:rFonts w:ascii="Arial"/>
                            <w:color w:val="18181C"/>
                            <w:sz w:val="16"/>
                          </w:rPr>
                          <w:t xml:space="preserve">&amp; </w:t>
                        </w:r>
                        <w:r>
                          <w:rPr>
                            <w:rFonts w:ascii="Arial"/>
                            <w:color w:val="18181C"/>
                            <w:sz w:val="17"/>
                          </w:rPr>
                          <w:t>Improvement of LA Housing</w:t>
                        </w:r>
                        <w:r>
                          <w:rPr>
                            <w:rFonts w:ascii="Arial"/>
                            <w:color w:val="18181C"/>
                            <w:spacing w:val="36"/>
                            <w:sz w:val="17"/>
                          </w:rPr>
                          <w:t xml:space="preserve"> </w:t>
                        </w:r>
                        <w:r>
                          <w:rPr>
                            <w:rFonts w:ascii="Arial"/>
                            <w:color w:val="18181C"/>
                            <w:sz w:val="17"/>
                          </w:rPr>
                          <w:t>Units</w:t>
                        </w:r>
                      </w:p>
                    </w:tc>
                    <w:tc>
                      <w:tcPr>
                        <w:tcW w:w="1124" w:type="dxa"/>
                        <w:tcBorders>
                          <w:top w:val="single" w:sz="8" w:space="0" w:color="343434"/>
                          <w:left w:val="single" w:sz="8" w:space="0" w:color="2B2B2F"/>
                          <w:bottom w:val="single" w:sz="8" w:space="0" w:color="282828"/>
                          <w:right w:val="single" w:sz="8" w:space="0" w:color="2B2B2F"/>
                        </w:tcBorders>
                      </w:tcPr>
                      <w:p w:rsidR="0025143D" w:rsidRDefault="006C3AB3">
                        <w:pPr>
                          <w:pStyle w:val="TableParagraph"/>
                          <w:spacing w:before="74"/>
                          <w:ind w:right="84"/>
                          <w:jc w:val="right"/>
                          <w:rPr>
                            <w:rFonts w:ascii="Arial" w:eastAsia="Arial" w:hAnsi="Arial" w:cs="Arial"/>
                            <w:sz w:val="17"/>
                            <w:szCs w:val="17"/>
                          </w:rPr>
                        </w:pPr>
                        <w:r>
                          <w:rPr>
                            <w:rFonts w:ascii="Arial"/>
                            <w:color w:val="18181C"/>
                            <w:spacing w:val="-1"/>
                            <w:w w:val="90"/>
                            <w:sz w:val="17"/>
                          </w:rPr>
                          <w:t>1,548,416</w:t>
                        </w:r>
                      </w:p>
                    </w:tc>
                    <w:tc>
                      <w:tcPr>
                        <w:tcW w:w="1144" w:type="dxa"/>
                        <w:tcBorders>
                          <w:top w:val="single" w:sz="8" w:space="0" w:color="343434"/>
                          <w:left w:val="single" w:sz="8" w:space="0" w:color="2B2B2F"/>
                          <w:bottom w:val="single" w:sz="8" w:space="0" w:color="282828"/>
                          <w:right w:val="single" w:sz="8" w:space="0" w:color="2B2B2F"/>
                        </w:tcBorders>
                      </w:tcPr>
                      <w:p w:rsidR="0025143D" w:rsidRDefault="006C3AB3">
                        <w:pPr>
                          <w:pStyle w:val="TableParagraph"/>
                          <w:spacing w:before="74"/>
                          <w:ind w:right="114"/>
                          <w:jc w:val="right"/>
                          <w:rPr>
                            <w:rFonts w:ascii="Arial" w:eastAsia="Arial" w:hAnsi="Arial" w:cs="Arial"/>
                            <w:sz w:val="17"/>
                            <w:szCs w:val="17"/>
                          </w:rPr>
                        </w:pPr>
                        <w:r>
                          <w:rPr>
                            <w:rFonts w:ascii="Arial"/>
                            <w:color w:val="18181C"/>
                            <w:w w:val="90"/>
                            <w:sz w:val="17"/>
                          </w:rPr>
                          <w:t>1,548,416</w:t>
                        </w:r>
                      </w:p>
                    </w:tc>
                    <w:tc>
                      <w:tcPr>
                        <w:tcW w:w="1113" w:type="dxa"/>
                        <w:tcBorders>
                          <w:top w:val="single" w:sz="8" w:space="0" w:color="343434"/>
                          <w:left w:val="single" w:sz="8" w:space="0" w:color="2B2B2F"/>
                          <w:bottom w:val="single" w:sz="8" w:space="0" w:color="282828"/>
                          <w:right w:val="single" w:sz="6" w:space="0" w:color="2B2B2F"/>
                        </w:tcBorders>
                      </w:tcPr>
                      <w:p w:rsidR="0025143D" w:rsidRDefault="006C3AB3">
                        <w:pPr>
                          <w:pStyle w:val="TableParagraph"/>
                          <w:spacing w:before="60"/>
                          <w:ind w:left="306"/>
                          <w:rPr>
                            <w:rFonts w:ascii="Arial" w:eastAsia="Arial" w:hAnsi="Arial" w:cs="Arial"/>
                            <w:sz w:val="17"/>
                            <w:szCs w:val="17"/>
                          </w:rPr>
                        </w:pPr>
                        <w:r>
                          <w:rPr>
                            <w:rFonts w:ascii="Arial"/>
                            <w:color w:val="18181C"/>
                            <w:sz w:val="17"/>
                          </w:rPr>
                          <w:t>1,635,684</w:t>
                        </w:r>
                      </w:p>
                    </w:tc>
                    <w:tc>
                      <w:tcPr>
                        <w:tcW w:w="1108" w:type="dxa"/>
                        <w:tcBorders>
                          <w:top w:val="single" w:sz="8" w:space="0" w:color="343434"/>
                          <w:left w:val="single" w:sz="6" w:space="0" w:color="2B2B2F"/>
                          <w:bottom w:val="single" w:sz="8" w:space="0" w:color="282828"/>
                          <w:right w:val="single" w:sz="8" w:space="0" w:color="2B282B"/>
                        </w:tcBorders>
                      </w:tcPr>
                      <w:p w:rsidR="0025143D" w:rsidRDefault="006C3AB3">
                        <w:pPr>
                          <w:pStyle w:val="TableParagraph"/>
                          <w:spacing w:before="60"/>
                          <w:ind w:right="82"/>
                          <w:jc w:val="right"/>
                          <w:rPr>
                            <w:rFonts w:ascii="Arial" w:eastAsia="Arial" w:hAnsi="Arial" w:cs="Arial"/>
                            <w:sz w:val="17"/>
                            <w:szCs w:val="17"/>
                          </w:rPr>
                        </w:pPr>
                        <w:r>
                          <w:rPr>
                            <w:rFonts w:ascii="Arial"/>
                            <w:color w:val="18181C"/>
                            <w:w w:val="90"/>
                            <w:sz w:val="17"/>
                          </w:rPr>
                          <w:t>1,878,286</w:t>
                        </w:r>
                      </w:p>
                    </w:tc>
                  </w:tr>
                  <w:tr w:rsidR="0025143D">
                    <w:trPr>
                      <w:trHeight w:hRule="exact" w:val="501"/>
                    </w:trPr>
                    <w:tc>
                      <w:tcPr>
                        <w:tcW w:w="5585" w:type="dxa"/>
                        <w:tcBorders>
                          <w:top w:val="single" w:sz="8" w:space="0" w:color="282828"/>
                          <w:left w:val="single" w:sz="13" w:space="0" w:color="2F2B2F"/>
                          <w:bottom w:val="nil"/>
                          <w:right w:val="single" w:sz="8" w:space="0" w:color="2B2B2F"/>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left="71"/>
                          <w:rPr>
                            <w:rFonts w:ascii="Arial" w:eastAsia="Arial" w:hAnsi="Arial" w:cs="Arial"/>
                            <w:sz w:val="17"/>
                            <w:szCs w:val="17"/>
                          </w:rPr>
                        </w:pPr>
                        <w:r>
                          <w:rPr>
                            <w:rFonts w:ascii="Arial"/>
                            <w:color w:val="18181C"/>
                            <w:w w:val="105"/>
                            <w:sz w:val="17"/>
                          </w:rPr>
                          <w:t>A0201 Assessment of Housing Needs</w:t>
                        </w:r>
                        <w:r>
                          <w:rPr>
                            <w:rFonts w:ascii="Arial"/>
                            <w:color w:val="3B3B3D"/>
                            <w:w w:val="105"/>
                            <w:sz w:val="17"/>
                          </w:rPr>
                          <w:t xml:space="preserve">, </w:t>
                        </w:r>
                        <w:proofErr w:type="gramStart"/>
                        <w:r>
                          <w:rPr>
                            <w:rFonts w:ascii="Arial"/>
                            <w:color w:val="18181C"/>
                            <w:w w:val="105"/>
                            <w:sz w:val="17"/>
                          </w:rPr>
                          <w:t xml:space="preserve">Allocs </w:t>
                        </w:r>
                        <w:r>
                          <w:rPr>
                            <w:rFonts w:ascii="Arial"/>
                            <w:color w:val="3B3B3D"/>
                            <w:w w:val="105"/>
                            <w:sz w:val="17"/>
                          </w:rPr>
                          <w:t>.</w:t>
                        </w:r>
                        <w:proofErr w:type="gramEnd"/>
                        <w:r>
                          <w:rPr>
                            <w:rFonts w:ascii="Arial"/>
                            <w:color w:val="3B3B3D"/>
                            <w:w w:val="105"/>
                            <w:sz w:val="17"/>
                          </w:rPr>
                          <w:t xml:space="preserve"> </w:t>
                        </w:r>
                        <w:r>
                          <w:rPr>
                            <w:rFonts w:ascii="Arial"/>
                            <w:color w:val="18181C"/>
                            <w:w w:val="105"/>
                            <w:sz w:val="17"/>
                          </w:rPr>
                          <w:t xml:space="preserve">&amp; </w:t>
                        </w:r>
                        <w:proofErr w:type="gramStart"/>
                        <w:r>
                          <w:rPr>
                            <w:rFonts w:ascii="Arial"/>
                            <w:color w:val="18181C"/>
                            <w:w w:val="105"/>
                            <w:sz w:val="17"/>
                          </w:rPr>
                          <w:t>Trans</w:t>
                        </w:r>
                        <w:r>
                          <w:rPr>
                            <w:rFonts w:ascii="Arial"/>
                            <w:color w:val="18181C"/>
                            <w:spacing w:val="-2"/>
                            <w:w w:val="105"/>
                            <w:sz w:val="17"/>
                          </w:rPr>
                          <w:t xml:space="preserve"> </w:t>
                        </w:r>
                        <w:r>
                          <w:rPr>
                            <w:rFonts w:ascii="Arial"/>
                            <w:color w:val="3B3B3D"/>
                            <w:w w:val="105"/>
                            <w:sz w:val="17"/>
                          </w:rPr>
                          <w:t>.</w:t>
                        </w:r>
                        <w:proofErr w:type="gramEnd"/>
                      </w:p>
                    </w:tc>
                    <w:tc>
                      <w:tcPr>
                        <w:tcW w:w="1124" w:type="dxa"/>
                        <w:tcBorders>
                          <w:top w:val="single" w:sz="8" w:space="0" w:color="282828"/>
                          <w:left w:val="single" w:sz="8" w:space="0" w:color="2B2B2F"/>
                          <w:bottom w:val="nil"/>
                          <w:right w:val="single" w:sz="8" w:space="0" w:color="2B2B2F"/>
                        </w:tcBorders>
                      </w:tcPr>
                      <w:p w:rsidR="0025143D" w:rsidRDefault="0025143D">
                        <w:pPr>
                          <w:pStyle w:val="TableParagraph"/>
                          <w:spacing w:before="6"/>
                          <w:rPr>
                            <w:rFonts w:ascii="Arial" w:eastAsia="Arial" w:hAnsi="Arial" w:cs="Arial"/>
                            <w:sz w:val="18"/>
                            <w:szCs w:val="18"/>
                          </w:rPr>
                        </w:pPr>
                      </w:p>
                      <w:p w:rsidR="0025143D" w:rsidRDefault="006C3AB3">
                        <w:pPr>
                          <w:pStyle w:val="TableParagraph"/>
                          <w:ind w:right="99"/>
                          <w:jc w:val="right"/>
                          <w:rPr>
                            <w:rFonts w:ascii="Arial" w:eastAsia="Arial" w:hAnsi="Arial" w:cs="Arial"/>
                            <w:sz w:val="17"/>
                            <w:szCs w:val="17"/>
                          </w:rPr>
                        </w:pPr>
                        <w:r>
                          <w:rPr>
                            <w:rFonts w:ascii="Arial"/>
                            <w:color w:val="18181C"/>
                            <w:w w:val="105"/>
                            <w:sz w:val="17"/>
                          </w:rPr>
                          <w:t>296</w:t>
                        </w:r>
                        <w:r>
                          <w:rPr>
                            <w:rFonts w:ascii="Arial"/>
                            <w:color w:val="3B3B3D"/>
                            <w:w w:val="105"/>
                            <w:sz w:val="17"/>
                          </w:rPr>
                          <w:t>,</w:t>
                        </w:r>
                        <w:r>
                          <w:rPr>
                            <w:rFonts w:ascii="Arial"/>
                            <w:color w:val="18181C"/>
                            <w:w w:val="105"/>
                            <w:sz w:val="17"/>
                          </w:rPr>
                          <w:t>395</w:t>
                        </w:r>
                      </w:p>
                    </w:tc>
                    <w:tc>
                      <w:tcPr>
                        <w:tcW w:w="1144" w:type="dxa"/>
                        <w:tcBorders>
                          <w:top w:val="single" w:sz="8" w:space="0" w:color="282828"/>
                          <w:left w:val="single" w:sz="8" w:space="0" w:color="2B2B2F"/>
                          <w:bottom w:val="nil"/>
                          <w:right w:val="single" w:sz="8" w:space="0" w:color="2B2B2F"/>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right="104"/>
                          <w:jc w:val="right"/>
                          <w:rPr>
                            <w:rFonts w:ascii="Arial" w:eastAsia="Arial" w:hAnsi="Arial" w:cs="Arial"/>
                            <w:sz w:val="17"/>
                            <w:szCs w:val="17"/>
                          </w:rPr>
                        </w:pPr>
                        <w:r>
                          <w:rPr>
                            <w:rFonts w:ascii="Arial"/>
                            <w:color w:val="18181C"/>
                            <w:spacing w:val="3"/>
                            <w:sz w:val="17"/>
                          </w:rPr>
                          <w:t>296</w:t>
                        </w:r>
                        <w:r>
                          <w:rPr>
                            <w:rFonts w:ascii="Arial"/>
                            <w:color w:val="3B3B3D"/>
                            <w:spacing w:val="3"/>
                            <w:sz w:val="17"/>
                          </w:rPr>
                          <w:t>,</w:t>
                        </w:r>
                        <w:r>
                          <w:rPr>
                            <w:rFonts w:ascii="Arial"/>
                            <w:color w:val="18181C"/>
                            <w:spacing w:val="3"/>
                            <w:sz w:val="17"/>
                          </w:rPr>
                          <w:t>395</w:t>
                        </w:r>
                      </w:p>
                    </w:tc>
                    <w:tc>
                      <w:tcPr>
                        <w:tcW w:w="1113" w:type="dxa"/>
                        <w:tcBorders>
                          <w:top w:val="single" w:sz="8" w:space="0" w:color="282828"/>
                          <w:left w:val="single" w:sz="8" w:space="0" w:color="2B2B2F"/>
                          <w:bottom w:val="nil"/>
                          <w:right w:val="single" w:sz="6" w:space="0" w:color="2B2B2F"/>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left="358"/>
                          <w:rPr>
                            <w:rFonts w:ascii="Arial" w:eastAsia="Arial" w:hAnsi="Arial" w:cs="Arial"/>
                            <w:sz w:val="17"/>
                            <w:szCs w:val="17"/>
                          </w:rPr>
                        </w:pPr>
                        <w:r>
                          <w:rPr>
                            <w:rFonts w:ascii="Arial"/>
                            <w:color w:val="18181C"/>
                            <w:w w:val="105"/>
                            <w:sz w:val="17"/>
                          </w:rPr>
                          <w:t>234</w:t>
                        </w:r>
                        <w:r>
                          <w:rPr>
                            <w:rFonts w:ascii="Arial"/>
                            <w:color w:val="3B3B3D"/>
                            <w:w w:val="105"/>
                            <w:sz w:val="17"/>
                          </w:rPr>
                          <w:t>,</w:t>
                        </w:r>
                        <w:r>
                          <w:rPr>
                            <w:rFonts w:ascii="Arial"/>
                            <w:color w:val="18181C"/>
                            <w:w w:val="105"/>
                            <w:sz w:val="17"/>
                          </w:rPr>
                          <w:t>632</w:t>
                        </w:r>
                      </w:p>
                    </w:tc>
                    <w:tc>
                      <w:tcPr>
                        <w:tcW w:w="1108" w:type="dxa"/>
                        <w:tcBorders>
                          <w:top w:val="single" w:sz="8" w:space="0" w:color="282828"/>
                          <w:left w:val="single" w:sz="6" w:space="0" w:color="2B2B2F"/>
                          <w:bottom w:val="nil"/>
                          <w:right w:val="single" w:sz="8" w:space="0" w:color="2B282B"/>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right="93"/>
                          <w:jc w:val="right"/>
                          <w:rPr>
                            <w:rFonts w:ascii="Arial" w:eastAsia="Arial" w:hAnsi="Arial" w:cs="Arial"/>
                            <w:sz w:val="17"/>
                            <w:szCs w:val="17"/>
                          </w:rPr>
                        </w:pPr>
                        <w:r>
                          <w:rPr>
                            <w:rFonts w:ascii="Arial"/>
                            <w:color w:val="18181C"/>
                            <w:spacing w:val="-1"/>
                            <w:w w:val="105"/>
                            <w:sz w:val="17"/>
                          </w:rPr>
                          <w:t>241</w:t>
                        </w:r>
                        <w:r>
                          <w:rPr>
                            <w:rFonts w:ascii="Arial"/>
                            <w:color w:val="3B3B3D"/>
                            <w:spacing w:val="-1"/>
                            <w:w w:val="105"/>
                            <w:sz w:val="17"/>
                          </w:rPr>
                          <w:t>,</w:t>
                        </w:r>
                        <w:r>
                          <w:rPr>
                            <w:rFonts w:ascii="Arial"/>
                            <w:color w:val="18181C"/>
                            <w:spacing w:val="-1"/>
                            <w:w w:val="105"/>
                            <w:sz w:val="17"/>
                          </w:rPr>
                          <w:t>527</w:t>
                        </w:r>
                      </w:p>
                    </w:tc>
                  </w:tr>
                  <w:tr w:rsidR="0025143D">
                    <w:trPr>
                      <w:trHeight w:hRule="exact" w:val="325"/>
                    </w:trPr>
                    <w:tc>
                      <w:tcPr>
                        <w:tcW w:w="5585" w:type="dxa"/>
                        <w:tcBorders>
                          <w:top w:val="nil"/>
                          <w:left w:val="single" w:sz="13" w:space="0" w:color="2F2B2F"/>
                          <w:bottom w:val="single" w:sz="6" w:space="0" w:color="383838"/>
                          <w:right w:val="single" w:sz="8" w:space="0" w:color="2B2B2F"/>
                        </w:tcBorders>
                      </w:tcPr>
                      <w:p w:rsidR="0025143D" w:rsidRDefault="006C3AB3">
                        <w:pPr>
                          <w:pStyle w:val="TableParagraph"/>
                          <w:spacing w:before="65"/>
                          <w:ind w:left="66"/>
                          <w:rPr>
                            <w:rFonts w:ascii="Arial" w:eastAsia="Arial" w:hAnsi="Arial" w:cs="Arial"/>
                            <w:sz w:val="17"/>
                            <w:szCs w:val="17"/>
                          </w:rPr>
                        </w:pPr>
                        <w:r>
                          <w:rPr>
                            <w:rFonts w:ascii="Arial"/>
                            <w:color w:val="18181C"/>
                            <w:w w:val="105"/>
                            <w:sz w:val="17"/>
                          </w:rPr>
                          <w:t>A0299  Service Support</w:t>
                        </w:r>
                        <w:r>
                          <w:rPr>
                            <w:rFonts w:ascii="Arial"/>
                            <w:color w:val="18181C"/>
                            <w:spacing w:val="8"/>
                            <w:w w:val="105"/>
                            <w:sz w:val="17"/>
                          </w:rPr>
                          <w:t xml:space="preserve"> </w:t>
                        </w:r>
                        <w:r>
                          <w:rPr>
                            <w:rFonts w:ascii="Arial"/>
                            <w:color w:val="18181C"/>
                            <w:w w:val="105"/>
                            <w:sz w:val="17"/>
                          </w:rPr>
                          <w:t>Costs</w:t>
                        </w:r>
                      </w:p>
                    </w:tc>
                    <w:tc>
                      <w:tcPr>
                        <w:tcW w:w="1124" w:type="dxa"/>
                        <w:tcBorders>
                          <w:top w:val="nil"/>
                          <w:left w:val="single" w:sz="8" w:space="0" w:color="2B2B2F"/>
                          <w:bottom w:val="single" w:sz="6" w:space="0" w:color="383838"/>
                          <w:right w:val="single" w:sz="8" w:space="0" w:color="2B2B2F"/>
                        </w:tcBorders>
                      </w:tcPr>
                      <w:p w:rsidR="0025143D" w:rsidRDefault="006C3AB3">
                        <w:pPr>
                          <w:pStyle w:val="TableParagraph"/>
                          <w:spacing w:before="65"/>
                          <w:ind w:right="107"/>
                          <w:jc w:val="right"/>
                          <w:rPr>
                            <w:rFonts w:ascii="Arial" w:eastAsia="Arial" w:hAnsi="Arial" w:cs="Arial"/>
                            <w:sz w:val="17"/>
                            <w:szCs w:val="17"/>
                          </w:rPr>
                        </w:pPr>
                        <w:r>
                          <w:rPr>
                            <w:rFonts w:ascii="Arial"/>
                            <w:color w:val="18181C"/>
                            <w:spacing w:val="-2"/>
                            <w:w w:val="105"/>
                            <w:sz w:val="17"/>
                          </w:rPr>
                          <w:t>144</w:t>
                        </w:r>
                        <w:r>
                          <w:rPr>
                            <w:rFonts w:ascii="Arial"/>
                            <w:color w:val="3B3B3D"/>
                            <w:spacing w:val="-2"/>
                            <w:w w:val="105"/>
                            <w:sz w:val="17"/>
                          </w:rPr>
                          <w:t>,</w:t>
                        </w:r>
                        <w:r>
                          <w:rPr>
                            <w:rFonts w:ascii="Arial"/>
                            <w:color w:val="18181C"/>
                            <w:spacing w:val="-2"/>
                            <w:w w:val="105"/>
                            <w:sz w:val="17"/>
                          </w:rPr>
                          <w:t>247</w:t>
                        </w:r>
                      </w:p>
                    </w:tc>
                    <w:tc>
                      <w:tcPr>
                        <w:tcW w:w="1144" w:type="dxa"/>
                        <w:tcBorders>
                          <w:top w:val="nil"/>
                          <w:left w:val="single" w:sz="8" w:space="0" w:color="2B2B2F"/>
                          <w:bottom w:val="single" w:sz="6" w:space="0" w:color="383838"/>
                          <w:right w:val="single" w:sz="8" w:space="0" w:color="2B2B2F"/>
                        </w:tcBorders>
                      </w:tcPr>
                      <w:p w:rsidR="0025143D" w:rsidRDefault="006C3AB3">
                        <w:pPr>
                          <w:pStyle w:val="TableParagraph"/>
                          <w:spacing w:before="65"/>
                          <w:ind w:right="106"/>
                          <w:jc w:val="right"/>
                          <w:rPr>
                            <w:rFonts w:ascii="Arial" w:eastAsia="Arial" w:hAnsi="Arial" w:cs="Arial"/>
                            <w:sz w:val="17"/>
                            <w:szCs w:val="17"/>
                          </w:rPr>
                        </w:pPr>
                        <w:r>
                          <w:rPr>
                            <w:rFonts w:ascii="Arial"/>
                            <w:color w:val="18181C"/>
                            <w:spacing w:val="-1"/>
                            <w:w w:val="105"/>
                            <w:sz w:val="17"/>
                          </w:rPr>
                          <w:t>144</w:t>
                        </w:r>
                        <w:r>
                          <w:rPr>
                            <w:rFonts w:ascii="Arial"/>
                            <w:color w:val="3B3B3D"/>
                            <w:spacing w:val="-1"/>
                            <w:w w:val="105"/>
                            <w:sz w:val="17"/>
                          </w:rPr>
                          <w:t>,</w:t>
                        </w:r>
                        <w:r>
                          <w:rPr>
                            <w:rFonts w:ascii="Arial"/>
                            <w:color w:val="18181C"/>
                            <w:spacing w:val="-1"/>
                            <w:w w:val="105"/>
                            <w:sz w:val="17"/>
                          </w:rPr>
                          <w:t>247</w:t>
                        </w:r>
                      </w:p>
                    </w:tc>
                    <w:tc>
                      <w:tcPr>
                        <w:tcW w:w="1113" w:type="dxa"/>
                        <w:tcBorders>
                          <w:top w:val="nil"/>
                          <w:left w:val="single" w:sz="8" w:space="0" w:color="2B2B2F"/>
                          <w:bottom w:val="single" w:sz="6" w:space="0" w:color="383838"/>
                          <w:right w:val="single" w:sz="6" w:space="0" w:color="2B2B2F"/>
                        </w:tcBorders>
                      </w:tcPr>
                      <w:p w:rsidR="0025143D" w:rsidRDefault="006C3AB3">
                        <w:pPr>
                          <w:pStyle w:val="TableParagraph"/>
                          <w:spacing w:before="65"/>
                          <w:ind w:left="372"/>
                          <w:rPr>
                            <w:rFonts w:ascii="Arial" w:eastAsia="Arial" w:hAnsi="Arial" w:cs="Arial"/>
                            <w:sz w:val="17"/>
                            <w:szCs w:val="17"/>
                          </w:rPr>
                        </w:pPr>
                        <w:r>
                          <w:rPr>
                            <w:rFonts w:ascii="Arial"/>
                            <w:color w:val="18181C"/>
                            <w:w w:val="105"/>
                            <w:sz w:val="17"/>
                          </w:rPr>
                          <w:t>126,608</w:t>
                        </w:r>
                      </w:p>
                    </w:tc>
                    <w:tc>
                      <w:tcPr>
                        <w:tcW w:w="1108" w:type="dxa"/>
                        <w:tcBorders>
                          <w:top w:val="nil"/>
                          <w:left w:val="single" w:sz="6" w:space="0" w:color="2B2B2F"/>
                          <w:bottom w:val="single" w:sz="6" w:space="0" w:color="383838"/>
                          <w:right w:val="single" w:sz="8" w:space="0" w:color="2B282B"/>
                        </w:tcBorders>
                      </w:tcPr>
                      <w:p w:rsidR="0025143D" w:rsidRDefault="006C3AB3">
                        <w:pPr>
                          <w:pStyle w:val="TableParagraph"/>
                          <w:spacing w:before="65"/>
                          <w:ind w:right="91"/>
                          <w:jc w:val="right"/>
                          <w:rPr>
                            <w:rFonts w:ascii="Arial" w:eastAsia="Arial" w:hAnsi="Arial" w:cs="Arial"/>
                            <w:sz w:val="17"/>
                            <w:szCs w:val="17"/>
                          </w:rPr>
                        </w:pPr>
                        <w:r>
                          <w:rPr>
                            <w:rFonts w:ascii="Arial"/>
                            <w:color w:val="18181C"/>
                            <w:sz w:val="17"/>
                          </w:rPr>
                          <w:t>124,975</w:t>
                        </w:r>
                      </w:p>
                    </w:tc>
                  </w:tr>
                  <w:tr w:rsidR="0025143D">
                    <w:trPr>
                      <w:trHeight w:hRule="exact" w:val="394"/>
                    </w:trPr>
                    <w:tc>
                      <w:tcPr>
                        <w:tcW w:w="5585" w:type="dxa"/>
                        <w:tcBorders>
                          <w:top w:val="single" w:sz="6" w:space="0" w:color="383838"/>
                          <w:left w:val="single" w:sz="13" w:space="0" w:color="2F2B2F"/>
                          <w:bottom w:val="single" w:sz="8" w:space="0" w:color="2F2F34"/>
                          <w:right w:val="single" w:sz="8" w:space="0" w:color="2B2B2F"/>
                        </w:tcBorders>
                      </w:tcPr>
                      <w:p w:rsidR="0025143D" w:rsidRDefault="006C3AB3">
                        <w:pPr>
                          <w:pStyle w:val="TableParagraph"/>
                          <w:tabs>
                            <w:tab w:val="left" w:pos="693"/>
                          </w:tabs>
                          <w:spacing w:before="62"/>
                          <w:ind w:left="132"/>
                          <w:rPr>
                            <w:rFonts w:ascii="Arial" w:eastAsia="Arial" w:hAnsi="Arial" w:cs="Arial"/>
                            <w:sz w:val="17"/>
                            <w:szCs w:val="17"/>
                          </w:rPr>
                        </w:pPr>
                        <w:r>
                          <w:rPr>
                            <w:rFonts w:ascii="Arial"/>
                            <w:color w:val="18181C"/>
                            <w:w w:val="85"/>
                            <w:sz w:val="17"/>
                          </w:rPr>
                          <w:t>A02</w:t>
                        </w:r>
                        <w:r>
                          <w:rPr>
                            <w:rFonts w:ascii="Arial"/>
                            <w:color w:val="18181C"/>
                            <w:w w:val="85"/>
                            <w:sz w:val="17"/>
                          </w:rPr>
                          <w:tab/>
                        </w:r>
                        <w:r>
                          <w:rPr>
                            <w:rFonts w:ascii="Arial"/>
                            <w:color w:val="18181C"/>
                            <w:sz w:val="17"/>
                          </w:rPr>
                          <w:t>Housing Assessment, Allocation and</w:t>
                        </w:r>
                        <w:r>
                          <w:rPr>
                            <w:rFonts w:ascii="Arial"/>
                            <w:color w:val="18181C"/>
                            <w:spacing w:val="28"/>
                            <w:sz w:val="17"/>
                          </w:rPr>
                          <w:t xml:space="preserve"> </w:t>
                        </w:r>
                        <w:r>
                          <w:rPr>
                            <w:rFonts w:ascii="Arial"/>
                            <w:color w:val="18181C"/>
                            <w:sz w:val="17"/>
                          </w:rPr>
                          <w:t>Transfer</w:t>
                        </w:r>
                      </w:p>
                    </w:tc>
                    <w:tc>
                      <w:tcPr>
                        <w:tcW w:w="1124" w:type="dxa"/>
                        <w:tcBorders>
                          <w:top w:val="single" w:sz="6" w:space="0" w:color="383838"/>
                          <w:left w:val="single" w:sz="8" w:space="0" w:color="2B2B2F"/>
                          <w:bottom w:val="single" w:sz="8" w:space="0" w:color="2F2F34"/>
                          <w:right w:val="single" w:sz="8" w:space="0" w:color="2B2B2F"/>
                        </w:tcBorders>
                      </w:tcPr>
                      <w:p w:rsidR="0025143D" w:rsidRDefault="006C3AB3">
                        <w:pPr>
                          <w:pStyle w:val="TableParagraph"/>
                          <w:spacing w:before="77"/>
                          <w:ind w:right="100"/>
                          <w:jc w:val="right"/>
                          <w:rPr>
                            <w:rFonts w:ascii="Arial" w:eastAsia="Arial" w:hAnsi="Arial" w:cs="Arial"/>
                            <w:sz w:val="17"/>
                            <w:szCs w:val="17"/>
                          </w:rPr>
                        </w:pPr>
                        <w:r>
                          <w:rPr>
                            <w:rFonts w:ascii="Arial"/>
                            <w:color w:val="18181C"/>
                            <w:w w:val="90"/>
                            <w:sz w:val="17"/>
                          </w:rPr>
                          <w:t>440,642</w:t>
                        </w:r>
                      </w:p>
                    </w:tc>
                    <w:tc>
                      <w:tcPr>
                        <w:tcW w:w="1144" w:type="dxa"/>
                        <w:tcBorders>
                          <w:top w:val="single" w:sz="6" w:space="0" w:color="383838"/>
                          <w:left w:val="single" w:sz="8" w:space="0" w:color="2B2B2F"/>
                          <w:bottom w:val="single" w:sz="8" w:space="0" w:color="2F2F34"/>
                          <w:right w:val="single" w:sz="8" w:space="0" w:color="2B2B2F"/>
                        </w:tcBorders>
                      </w:tcPr>
                      <w:p w:rsidR="0025143D" w:rsidRDefault="006C3AB3">
                        <w:pPr>
                          <w:pStyle w:val="TableParagraph"/>
                          <w:spacing w:before="72"/>
                          <w:ind w:right="128"/>
                          <w:jc w:val="right"/>
                          <w:rPr>
                            <w:rFonts w:ascii="Arial" w:eastAsia="Arial" w:hAnsi="Arial" w:cs="Arial"/>
                            <w:sz w:val="17"/>
                            <w:szCs w:val="17"/>
                          </w:rPr>
                        </w:pPr>
                        <w:r>
                          <w:rPr>
                            <w:rFonts w:ascii="Arial"/>
                            <w:color w:val="18181C"/>
                            <w:w w:val="90"/>
                            <w:sz w:val="17"/>
                          </w:rPr>
                          <w:t>440,642</w:t>
                        </w:r>
                      </w:p>
                    </w:tc>
                    <w:tc>
                      <w:tcPr>
                        <w:tcW w:w="1113" w:type="dxa"/>
                        <w:tcBorders>
                          <w:top w:val="single" w:sz="6" w:space="0" w:color="383838"/>
                          <w:left w:val="single" w:sz="8" w:space="0" w:color="2B2B2F"/>
                          <w:bottom w:val="single" w:sz="8" w:space="0" w:color="2F2F34"/>
                          <w:right w:val="single" w:sz="6" w:space="0" w:color="2B2B2F"/>
                        </w:tcBorders>
                      </w:tcPr>
                      <w:p w:rsidR="0025143D" w:rsidRDefault="006C3AB3">
                        <w:pPr>
                          <w:pStyle w:val="TableParagraph"/>
                          <w:spacing w:before="62"/>
                          <w:ind w:right="95"/>
                          <w:jc w:val="right"/>
                          <w:rPr>
                            <w:rFonts w:ascii="Arial" w:eastAsia="Arial" w:hAnsi="Arial" w:cs="Arial"/>
                            <w:sz w:val="17"/>
                            <w:szCs w:val="17"/>
                          </w:rPr>
                        </w:pPr>
                        <w:r>
                          <w:rPr>
                            <w:rFonts w:ascii="Arial"/>
                            <w:color w:val="18181C"/>
                            <w:w w:val="90"/>
                            <w:sz w:val="17"/>
                          </w:rPr>
                          <w:t>361,240</w:t>
                        </w:r>
                      </w:p>
                    </w:tc>
                    <w:tc>
                      <w:tcPr>
                        <w:tcW w:w="1108" w:type="dxa"/>
                        <w:tcBorders>
                          <w:top w:val="single" w:sz="6" w:space="0" w:color="383838"/>
                          <w:left w:val="single" w:sz="6" w:space="0" w:color="2B2B2F"/>
                          <w:bottom w:val="single" w:sz="8" w:space="0" w:color="2F2F34"/>
                          <w:right w:val="single" w:sz="8" w:space="0" w:color="2B282B"/>
                        </w:tcBorders>
                      </w:tcPr>
                      <w:p w:rsidR="0025143D" w:rsidRDefault="006C3AB3">
                        <w:pPr>
                          <w:pStyle w:val="TableParagraph"/>
                          <w:spacing w:before="62"/>
                          <w:ind w:right="90"/>
                          <w:jc w:val="right"/>
                          <w:rPr>
                            <w:rFonts w:ascii="Arial" w:eastAsia="Arial" w:hAnsi="Arial" w:cs="Arial"/>
                            <w:sz w:val="17"/>
                            <w:szCs w:val="17"/>
                          </w:rPr>
                        </w:pPr>
                        <w:r>
                          <w:rPr>
                            <w:rFonts w:ascii="Arial"/>
                            <w:color w:val="18181C"/>
                            <w:w w:val="90"/>
                            <w:sz w:val="17"/>
                          </w:rPr>
                          <w:t>366,502</w:t>
                        </w:r>
                      </w:p>
                    </w:tc>
                  </w:tr>
                  <w:tr w:rsidR="0025143D">
                    <w:trPr>
                      <w:trHeight w:hRule="exact" w:val="494"/>
                    </w:trPr>
                    <w:tc>
                      <w:tcPr>
                        <w:tcW w:w="5585" w:type="dxa"/>
                        <w:tcBorders>
                          <w:top w:val="single" w:sz="8" w:space="0" w:color="2F2F34"/>
                          <w:left w:val="single" w:sz="13" w:space="0" w:color="2F2B2F"/>
                          <w:bottom w:val="nil"/>
                          <w:right w:val="single" w:sz="8" w:space="0" w:color="2B2B2F"/>
                        </w:tcBorders>
                      </w:tcPr>
                      <w:p w:rsidR="0025143D" w:rsidRDefault="0025143D">
                        <w:pPr>
                          <w:pStyle w:val="TableParagraph"/>
                          <w:spacing w:before="10"/>
                          <w:rPr>
                            <w:rFonts w:ascii="Arial" w:eastAsia="Arial" w:hAnsi="Arial" w:cs="Arial"/>
                            <w:sz w:val="17"/>
                            <w:szCs w:val="17"/>
                          </w:rPr>
                        </w:pPr>
                      </w:p>
                      <w:p w:rsidR="0025143D" w:rsidRDefault="006C3AB3">
                        <w:pPr>
                          <w:pStyle w:val="TableParagraph"/>
                          <w:ind w:left="66"/>
                          <w:rPr>
                            <w:rFonts w:ascii="Arial" w:eastAsia="Arial" w:hAnsi="Arial" w:cs="Arial"/>
                            <w:sz w:val="17"/>
                            <w:szCs w:val="17"/>
                          </w:rPr>
                        </w:pPr>
                        <w:r>
                          <w:rPr>
                            <w:rFonts w:ascii="Arial"/>
                            <w:color w:val="18181C"/>
                            <w:w w:val="105"/>
                            <w:sz w:val="17"/>
                          </w:rPr>
                          <w:t>A0301  Debt Management &amp; Rent</w:t>
                        </w:r>
                        <w:r>
                          <w:rPr>
                            <w:rFonts w:ascii="Arial"/>
                            <w:color w:val="18181C"/>
                            <w:spacing w:val="-2"/>
                            <w:w w:val="105"/>
                            <w:sz w:val="17"/>
                          </w:rPr>
                          <w:t xml:space="preserve"> </w:t>
                        </w:r>
                        <w:r>
                          <w:rPr>
                            <w:rFonts w:ascii="Arial"/>
                            <w:color w:val="18181C"/>
                            <w:w w:val="105"/>
                            <w:sz w:val="17"/>
                          </w:rPr>
                          <w:t>Assessment</w:t>
                        </w:r>
                      </w:p>
                    </w:tc>
                    <w:tc>
                      <w:tcPr>
                        <w:tcW w:w="1124" w:type="dxa"/>
                        <w:tcBorders>
                          <w:top w:val="single" w:sz="8" w:space="0" w:color="2F2F34"/>
                          <w:left w:val="single" w:sz="8" w:space="0" w:color="2B2B2F"/>
                          <w:bottom w:val="nil"/>
                          <w:right w:val="single" w:sz="8" w:space="0" w:color="2B2B2F"/>
                        </w:tcBorders>
                      </w:tcPr>
                      <w:p w:rsidR="0025143D" w:rsidRDefault="0025143D">
                        <w:pPr>
                          <w:pStyle w:val="TableParagraph"/>
                          <w:spacing w:before="10"/>
                          <w:rPr>
                            <w:rFonts w:ascii="Arial" w:eastAsia="Arial" w:hAnsi="Arial" w:cs="Arial"/>
                            <w:sz w:val="17"/>
                            <w:szCs w:val="17"/>
                          </w:rPr>
                        </w:pPr>
                      </w:p>
                      <w:p w:rsidR="0025143D" w:rsidRDefault="006C3AB3">
                        <w:pPr>
                          <w:pStyle w:val="TableParagraph"/>
                          <w:ind w:right="101"/>
                          <w:jc w:val="right"/>
                          <w:rPr>
                            <w:rFonts w:ascii="Arial" w:eastAsia="Arial" w:hAnsi="Arial" w:cs="Arial"/>
                            <w:sz w:val="17"/>
                            <w:szCs w:val="17"/>
                          </w:rPr>
                        </w:pPr>
                        <w:r>
                          <w:rPr>
                            <w:rFonts w:ascii="Arial"/>
                            <w:color w:val="18181C"/>
                            <w:spacing w:val="-1"/>
                            <w:w w:val="105"/>
                            <w:sz w:val="17"/>
                          </w:rPr>
                          <w:t>228</w:t>
                        </w:r>
                        <w:r>
                          <w:rPr>
                            <w:rFonts w:ascii="Arial"/>
                            <w:color w:val="3B3B3D"/>
                            <w:spacing w:val="-1"/>
                            <w:w w:val="105"/>
                            <w:sz w:val="17"/>
                          </w:rPr>
                          <w:t>,</w:t>
                        </w:r>
                        <w:r>
                          <w:rPr>
                            <w:rFonts w:ascii="Arial"/>
                            <w:color w:val="18181C"/>
                            <w:spacing w:val="-1"/>
                            <w:w w:val="105"/>
                            <w:sz w:val="17"/>
                          </w:rPr>
                          <w:t>790</w:t>
                        </w:r>
                      </w:p>
                    </w:tc>
                    <w:tc>
                      <w:tcPr>
                        <w:tcW w:w="1144" w:type="dxa"/>
                        <w:tcBorders>
                          <w:top w:val="single" w:sz="8" w:space="0" w:color="2F2F34"/>
                          <w:left w:val="single" w:sz="8" w:space="0" w:color="2B2B2F"/>
                          <w:bottom w:val="nil"/>
                          <w:right w:val="single" w:sz="8" w:space="0" w:color="2B2B2F"/>
                        </w:tcBorders>
                      </w:tcPr>
                      <w:p w:rsidR="0025143D" w:rsidRDefault="0025143D">
                        <w:pPr>
                          <w:pStyle w:val="TableParagraph"/>
                          <w:spacing w:before="10"/>
                          <w:rPr>
                            <w:rFonts w:ascii="Arial" w:eastAsia="Arial" w:hAnsi="Arial" w:cs="Arial"/>
                            <w:sz w:val="17"/>
                            <w:szCs w:val="17"/>
                          </w:rPr>
                        </w:pPr>
                      </w:p>
                      <w:p w:rsidR="0025143D" w:rsidRDefault="006C3AB3">
                        <w:pPr>
                          <w:pStyle w:val="TableParagraph"/>
                          <w:ind w:right="115"/>
                          <w:jc w:val="right"/>
                          <w:rPr>
                            <w:rFonts w:ascii="Arial" w:eastAsia="Arial" w:hAnsi="Arial" w:cs="Arial"/>
                            <w:sz w:val="17"/>
                            <w:szCs w:val="17"/>
                          </w:rPr>
                        </w:pPr>
                        <w:r>
                          <w:rPr>
                            <w:rFonts w:ascii="Arial"/>
                            <w:color w:val="18181C"/>
                            <w:sz w:val="17"/>
                          </w:rPr>
                          <w:t>228,790</w:t>
                        </w:r>
                      </w:p>
                    </w:tc>
                    <w:tc>
                      <w:tcPr>
                        <w:tcW w:w="1113" w:type="dxa"/>
                        <w:tcBorders>
                          <w:top w:val="single" w:sz="8" w:space="0" w:color="2F2F34"/>
                          <w:left w:val="single" w:sz="8" w:space="0" w:color="2B2B2F"/>
                          <w:bottom w:val="nil"/>
                          <w:right w:val="single" w:sz="6" w:space="0" w:color="2B2B2F"/>
                        </w:tcBorders>
                      </w:tcPr>
                      <w:p w:rsidR="0025143D" w:rsidRDefault="0025143D">
                        <w:pPr>
                          <w:pStyle w:val="TableParagraph"/>
                          <w:spacing w:before="10"/>
                          <w:rPr>
                            <w:rFonts w:ascii="Arial" w:eastAsia="Arial" w:hAnsi="Arial" w:cs="Arial"/>
                            <w:sz w:val="17"/>
                            <w:szCs w:val="17"/>
                          </w:rPr>
                        </w:pPr>
                      </w:p>
                      <w:p w:rsidR="0025143D" w:rsidRDefault="006C3AB3">
                        <w:pPr>
                          <w:pStyle w:val="TableParagraph"/>
                          <w:ind w:left="358"/>
                          <w:rPr>
                            <w:rFonts w:ascii="Arial" w:eastAsia="Arial" w:hAnsi="Arial" w:cs="Arial"/>
                            <w:sz w:val="17"/>
                            <w:szCs w:val="17"/>
                          </w:rPr>
                        </w:pPr>
                        <w:r>
                          <w:rPr>
                            <w:rFonts w:ascii="Arial"/>
                            <w:color w:val="18181C"/>
                            <w:w w:val="110"/>
                            <w:sz w:val="17"/>
                          </w:rPr>
                          <w:t>204</w:t>
                        </w:r>
                        <w:r>
                          <w:rPr>
                            <w:rFonts w:ascii="Arial"/>
                            <w:color w:val="3B3B3D"/>
                            <w:w w:val="110"/>
                            <w:sz w:val="17"/>
                          </w:rPr>
                          <w:t>,</w:t>
                        </w:r>
                        <w:r>
                          <w:rPr>
                            <w:rFonts w:ascii="Arial"/>
                            <w:color w:val="18181C"/>
                            <w:w w:val="110"/>
                            <w:sz w:val="17"/>
                          </w:rPr>
                          <w:t>017</w:t>
                        </w:r>
                      </w:p>
                    </w:tc>
                    <w:tc>
                      <w:tcPr>
                        <w:tcW w:w="1108" w:type="dxa"/>
                        <w:tcBorders>
                          <w:top w:val="single" w:sz="8" w:space="0" w:color="2F2F34"/>
                          <w:left w:val="single" w:sz="6" w:space="0" w:color="2B2B2F"/>
                          <w:bottom w:val="nil"/>
                          <w:right w:val="single" w:sz="8" w:space="0" w:color="2B282B"/>
                        </w:tcBorders>
                      </w:tcPr>
                      <w:p w:rsidR="0025143D" w:rsidRDefault="0025143D">
                        <w:pPr>
                          <w:pStyle w:val="TableParagraph"/>
                          <w:spacing w:before="10"/>
                          <w:rPr>
                            <w:rFonts w:ascii="Arial" w:eastAsia="Arial" w:hAnsi="Arial" w:cs="Arial"/>
                            <w:sz w:val="17"/>
                            <w:szCs w:val="17"/>
                          </w:rPr>
                        </w:pPr>
                      </w:p>
                      <w:p w:rsidR="0025143D" w:rsidRDefault="006C3AB3">
                        <w:pPr>
                          <w:pStyle w:val="TableParagraph"/>
                          <w:ind w:right="105"/>
                          <w:jc w:val="right"/>
                          <w:rPr>
                            <w:rFonts w:ascii="Arial" w:eastAsia="Arial" w:hAnsi="Arial" w:cs="Arial"/>
                            <w:sz w:val="17"/>
                            <w:szCs w:val="17"/>
                          </w:rPr>
                        </w:pPr>
                        <w:r>
                          <w:rPr>
                            <w:rFonts w:ascii="Arial"/>
                            <w:color w:val="18181C"/>
                            <w:sz w:val="17"/>
                          </w:rPr>
                          <w:t>214,702</w:t>
                        </w:r>
                      </w:p>
                    </w:tc>
                  </w:tr>
                  <w:tr w:rsidR="0025143D">
                    <w:trPr>
                      <w:trHeight w:hRule="exact" w:val="327"/>
                    </w:trPr>
                    <w:tc>
                      <w:tcPr>
                        <w:tcW w:w="5585" w:type="dxa"/>
                        <w:tcBorders>
                          <w:top w:val="nil"/>
                          <w:left w:val="single" w:sz="8" w:space="0" w:color="2F2B2F"/>
                          <w:bottom w:val="single" w:sz="6" w:space="0" w:color="383838"/>
                          <w:right w:val="single" w:sz="8" w:space="0" w:color="2B2B2F"/>
                        </w:tcBorders>
                      </w:tcPr>
                      <w:p w:rsidR="0025143D" w:rsidRDefault="006C3AB3">
                        <w:pPr>
                          <w:pStyle w:val="TableParagraph"/>
                          <w:spacing w:before="65"/>
                          <w:ind w:left="68"/>
                          <w:rPr>
                            <w:rFonts w:ascii="Arial" w:eastAsia="Arial" w:hAnsi="Arial" w:cs="Arial"/>
                            <w:sz w:val="17"/>
                            <w:szCs w:val="17"/>
                          </w:rPr>
                        </w:pPr>
                        <w:r>
                          <w:rPr>
                            <w:rFonts w:ascii="Arial"/>
                            <w:color w:val="18181C"/>
                            <w:w w:val="105"/>
                            <w:sz w:val="17"/>
                          </w:rPr>
                          <w:t>A0399  Service Support</w:t>
                        </w:r>
                        <w:r>
                          <w:rPr>
                            <w:rFonts w:ascii="Arial"/>
                            <w:color w:val="18181C"/>
                            <w:spacing w:val="8"/>
                            <w:w w:val="105"/>
                            <w:sz w:val="17"/>
                          </w:rPr>
                          <w:t xml:space="preserve"> </w:t>
                        </w:r>
                        <w:r>
                          <w:rPr>
                            <w:rFonts w:ascii="Arial"/>
                            <w:color w:val="18181C"/>
                            <w:w w:val="105"/>
                            <w:sz w:val="17"/>
                          </w:rPr>
                          <w:t>Costs</w:t>
                        </w:r>
                      </w:p>
                    </w:tc>
                    <w:tc>
                      <w:tcPr>
                        <w:tcW w:w="1124" w:type="dxa"/>
                        <w:tcBorders>
                          <w:top w:val="nil"/>
                          <w:left w:val="single" w:sz="8" w:space="0" w:color="2B2B2F"/>
                          <w:bottom w:val="single" w:sz="6" w:space="0" w:color="383838"/>
                          <w:right w:val="single" w:sz="8" w:space="0" w:color="2B2B2F"/>
                        </w:tcBorders>
                      </w:tcPr>
                      <w:p w:rsidR="0025143D" w:rsidRDefault="006C3AB3">
                        <w:pPr>
                          <w:pStyle w:val="TableParagraph"/>
                          <w:spacing w:before="70"/>
                          <w:ind w:right="109"/>
                          <w:jc w:val="right"/>
                          <w:rPr>
                            <w:rFonts w:ascii="Arial" w:eastAsia="Arial" w:hAnsi="Arial" w:cs="Arial"/>
                            <w:sz w:val="17"/>
                            <w:szCs w:val="17"/>
                          </w:rPr>
                        </w:pPr>
                        <w:r>
                          <w:rPr>
                            <w:rFonts w:ascii="Arial"/>
                            <w:color w:val="18181C"/>
                            <w:sz w:val="17"/>
                          </w:rPr>
                          <w:t>91,931</w:t>
                        </w:r>
                      </w:p>
                    </w:tc>
                    <w:tc>
                      <w:tcPr>
                        <w:tcW w:w="1144" w:type="dxa"/>
                        <w:tcBorders>
                          <w:top w:val="nil"/>
                          <w:left w:val="single" w:sz="8" w:space="0" w:color="2B2B2F"/>
                          <w:bottom w:val="single" w:sz="6" w:space="0" w:color="383838"/>
                          <w:right w:val="single" w:sz="8" w:space="0" w:color="2B2B2F"/>
                        </w:tcBorders>
                      </w:tcPr>
                      <w:p w:rsidR="0025143D" w:rsidRDefault="006C3AB3">
                        <w:pPr>
                          <w:pStyle w:val="TableParagraph"/>
                          <w:spacing w:before="70"/>
                          <w:ind w:right="109"/>
                          <w:jc w:val="right"/>
                          <w:rPr>
                            <w:rFonts w:ascii="Arial" w:eastAsia="Arial" w:hAnsi="Arial" w:cs="Arial"/>
                            <w:sz w:val="17"/>
                            <w:szCs w:val="17"/>
                          </w:rPr>
                        </w:pPr>
                        <w:r>
                          <w:rPr>
                            <w:rFonts w:ascii="Arial"/>
                            <w:color w:val="18181C"/>
                            <w:w w:val="105"/>
                            <w:sz w:val="17"/>
                          </w:rPr>
                          <w:t>91,931</w:t>
                        </w:r>
                      </w:p>
                    </w:tc>
                    <w:tc>
                      <w:tcPr>
                        <w:tcW w:w="1113" w:type="dxa"/>
                        <w:tcBorders>
                          <w:top w:val="nil"/>
                          <w:left w:val="single" w:sz="8" w:space="0" w:color="2B2B2F"/>
                          <w:bottom w:val="single" w:sz="6" w:space="0" w:color="383838"/>
                          <w:right w:val="single" w:sz="6" w:space="0" w:color="2B2B2F"/>
                        </w:tcBorders>
                      </w:tcPr>
                      <w:p w:rsidR="0025143D" w:rsidRDefault="006C3AB3">
                        <w:pPr>
                          <w:pStyle w:val="TableParagraph"/>
                          <w:spacing w:before="70"/>
                          <w:ind w:right="94"/>
                          <w:jc w:val="right"/>
                          <w:rPr>
                            <w:rFonts w:ascii="Arial" w:eastAsia="Arial" w:hAnsi="Arial" w:cs="Arial"/>
                            <w:sz w:val="17"/>
                            <w:szCs w:val="17"/>
                          </w:rPr>
                        </w:pPr>
                        <w:r>
                          <w:rPr>
                            <w:rFonts w:ascii="Arial"/>
                            <w:color w:val="18181C"/>
                            <w:spacing w:val="-3"/>
                            <w:w w:val="105"/>
                            <w:sz w:val="17"/>
                          </w:rPr>
                          <w:t>94</w:t>
                        </w:r>
                        <w:r>
                          <w:rPr>
                            <w:rFonts w:ascii="Arial"/>
                            <w:color w:val="545456"/>
                            <w:spacing w:val="-3"/>
                            <w:w w:val="105"/>
                            <w:sz w:val="17"/>
                          </w:rPr>
                          <w:t>,</w:t>
                        </w:r>
                        <w:r>
                          <w:rPr>
                            <w:rFonts w:ascii="Arial"/>
                            <w:color w:val="18181C"/>
                            <w:spacing w:val="-3"/>
                            <w:w w:val="105"/>
                            <w:sz w:val="17"/>
                          </w:rPr>
                          <w:t>429</w:t>
                        </w:r>
                      </w:p>
                    </w:tc>
                    <w:tc>
                      <w:tcPr>
                        <w:tcW w:w="1108" w:type="dxa"/>
                        <w:tcBorders>
                          <w:top w:val="nil"/>
                          <w:left w:val="single" w:sz="6" w:space="0" w:color="2B2B2F"/>
                          <w:bottom w:val="single" w:sz="6" w:space="0" w:color="383838"/>
                          <w:right w:val="single" w:sz="8" w:space="0" w:color="2B282B"/>
                        </w:tcBorders>
                      </w:tcPr>
                      <w:p w:rsidR="0025143D" w:rsidRDefault="006C3AB3">
                        <w:pPr>
                          <w:pStyle w:val="TableParagraph"/>
                          <w:spacing w:before="70"/>
                          <w:ind w:right="110"/>
                          <w:jc w:val="right"/>
                          <w:rPr>
                            <w:rFonts w:ascii="Arial" w:eastAsia="Arial" w:hAnsi="Arial" w:cs="Arial"/>
                            <w:sz w:val="17"/>
                            <w:szCs w:val="17"/>
                          </w:rPr>
                        </w:pPr>
                        <w:r>
                          <w:rPr>
                            <w:rFonts w:ascii="Arial"/>
                            <w:color w:val="18181C"/>
                            <w:sz w:val="17"/>
                          </w:rPr>
                          <w:t>93,198</w:t>
                        </w:r>
                      </w:p>
                    </w:tc>
                  </w:tr>
                  <w:tr w:rsidR="0025143D">
                    <w:trPr>
                      <w:trHeight w:hRule="exact" w:val="394"/>
                    </w:trPr>
                    <w:tc>
                      <w:tcPr>
                        <w:tcW w:w="5585" w:type="dxa"/>
                        <w:tcBorders>
                          <w:top w:val="single" w:sz="6" w:space="0" w:color="383838"/>
                          <w:left w:val="single" w:sz="8" w:space="0" w:color="2F2B2F"/>
                          <w:bottom w:val="single" w:sz="8" w:space="0" w:color="2B2B2F"/>
                          <w:right w:val="single" w:sz="8" w:space="0" w:color="2B2B2F"/>
                        </w:tcBorders>
                      </w:tcPr>
                      <w:p w:rsidR="0025143D" w:rsidRDefault="006C3AB3">
                        <w:pPr>
                          <w:pStyle w:val="TableParagraph"/>
                          <w:tabs>
                            <w:tab w:val="left" w:pos="695"/>
                          </w:tabs>
                          <w:spacing w:before="60"/>
                          <w:ind w:left="135"/>
                          <w:rPr>
                            <w:rFonts w:ascii="Arial" w:eastAsia="Arial" w:hAnsi="Arial" w:cs="Arial"/>
                            <w:sz w:val="17"/>
                            <w:szCs w:val="17"/>
                          </w:rPr>
                        </w:pPr>
                        <w:r>
                          <w:rPr>
                            <w:rFonts w:ascii="Arial"/>
                            <w:color w:val="18181C"/>
                            <w:w w:val="85"/>
                            <w:sz w:val="17"/>
                          </w:rPr>
                          <w:t>A03</w:t>
                        </w:r>
                        <w:r>
                          <w:rPr>
                            <w:rFonts w:ascii="Arial"/>
                            <w:color w:val="18181C"/>
                            <w:w w:val="85"/>
                            <w:sz w:val="17"/>
                          </w:rPr>
                          <w:tab/>
                        </w:r>
                        <w:r>
                          <w:rPr>
                            <w:rFonts w:ascii="Arial"/>
                            <w:color w:val="18181C"/>
                            <w:sz w:val="17"/>
                          </w:rPr>
                          <w:t>Housing Rent and Tenant Purchase</w:t>
                        </w:r>
                        <w:r>
                          <w:rPr>
                            <w:rFonts w:ascii="Arial"/>
                            <w:color w:val="18181C"/>
                            <w:spacing w:val="7"/>
                            <w:sz w:val="17"/>
                          </w:rPr>
                          <w:t xml:space="preserve"> </w:t>
                        </w:r>
                        <w:r>
                          <w:rPr>
                            <w:rFonts w:ascii="Arial"/>
                            <w:color w:val="18181C"/>
                            <w:sz w:val="17"/>
                          </w:rPr>
                          <w:t>Administration</w:t>
                        </w:r>
                      </w:p>
                    </w:tc>
                    <w:tc>
                      <w:tcPr>
                        <w:tcW w:w="1124" w:type="dxa"/>
                        <w:tcBorders>
                          <w:top w:val="single" w:sz="6" w:space="0" w:color="383838"/>
                          <w:left w:val="single" w:sz="8" w:space="0" w:color="2B2B2F"/>
                          <w:bottom w:val="single" w:sz="8" w:space="0" w:color="2B2B2F"/>
                          <w:right w:val="single" w:sz="8" w:space="0" w:color="2F2B2F"/>
                        </w:tcBorders>
                      </w:tcPr>
                      <w:p w:rsidR="0025143D" w:rsidRDefault="006C3AB3">
                        <w:pPr>
                          <w:pStyle w:val="TableParagraph"/>
                          <w:spacing w:before="74"/>
                          <w:ind w:right="95"/>
                          <w:jc w:val="right"/>
                          <w:rPr>
                            <w:rFonts w:ascii="Arial" w:eastAsia="Arial" w:hAnsi="Arial" w:cs="Arial"/>
                            <w:sz w:val="17"/>
                            <w:szCs w:val="17"/>
                          </w:rPr>
                        </w:pPr>
                        <w:r>
                          <w:rPr>
                            <w:rFonts w:ascii="Arial"/>
                            <w:color w:val="18181C"/>
                            <w:w w:val="90"/>
                            <w:sz w:val="17"/>
                          </w:rPr>
                          <w:t>320,721</w:t>
                        </w:r>
                      </w:p>
                    </w:tc>
                    <w:tc>
                      <w:tcPr>
                        <w:tcW w:w="1144" w:type="dxa"/>
                        <w:tcBorders>
                          <w:top w:val="single" w:sz="6" w:space="0" w:color="383838"/>
                          <w:left w:val="single" w:sz="8" w:space="0" w:color="2F2B2F"/>
                          <w:bottom w:val="single" w:sz="8" w:space="0" w:color="2B2B2F"/>
                          <w:right w:val="single" w:sz="8" w:space="0" w:color="2B2B2F"/>
                        </w:tcBorders>
                      </w:tcPr>
                      <w:p w:rsidR="0025143D" w:rsidRDefault="006C3AB3">
                        <w:pPr>
                          <w:pStyle w:val="TableParagraph"/>
                          <w:spacing w:before="74"/>
                          <w:ind w:right="123"/>
                          <w:jc w:val="right"/>
                          <w:rPr>
                            <w:rFonts w:ascii="Arial" w:eastAsia="Arial" w:hAnsi="Arial" w:cs="Arial"/>
                            <w:sz w:val="17"/>
                            <w:szCs w:val="17"/>
                          </w:rPr>
                        </w:pPr>
                        <w:r>
                          <w:rPr>
                            <w:rFonts w:ascii="Arial"/>
                            <w:color w:val="18181C"/>
                            <w:w w:val="90"/>
                            <w:sz w:val="17"/>
                          </w:rPr>
                          <w:t>320,721</w:t>
                        </w:r>
                      </w:p>
                    </w:tc>
                    <w:tc>
                      <w:tcPr>
                        <w:tcW w:w="1113" w:type="dxa"/>
                        <w:tcBorders>
                          <w:top w:val="single" w:sz="6" w:space="0" w:color="383838"/>
                          <w:left w:val="single" w:sz="8" w:space="0" w:color="2B2B2F"/>
                          <w:bottom w:val="single" w:sz="8" w:space="0" w:color="2B2B2F"/>
                          <w:right w:val="single" w:sz="8" w:space="0" w:color="2F3434"/>
                        </w:tcBorders>
                      </w:tcPr>
                      <w:p w:rsidR="0025143D" w:rsidRDefault="006C3AB3">
                        <w:pPr>
                          <w:pStyle w:val="TableParagraph"/>
                          <w:spacing w:before="60"/>
                          <w:ind w:right="103"/>
                          <w:jc w:val="right"/>
                          <w:rPr>
                            <w:rFonts w:ascii="Arial" w:eastAsia="Arial" w:hAnsi="Arial" w:cs="Arial"/>
                            <w:sz w:val="17"/>
                            <w:szCs w:val="17"/>
                          </w:rPr>
                        </w:pPr>
                        <w:r>
                          <w:rPr>
                            <w:rFonts w:ascii="Arial"/>
                            <w:color w:val="18181C"/>
                            <w:w w:val="90"/>
                            <w:sz w:val="17"/>
                          </w:rPr>
                          <w:t>298,446</w:t>
                        </w:r>
                      </w:p>
                    </w:tc>
                    <w:tc>
                      <w:tcPr>
                        <w:tcW w:w="1108" w:type="dxa"/>
                        <w:tcBorders>
                          <w:top w:val="single" w:sz="6" w:space="0" w:color="383838"/>
                          <w:left w:val="single" w:sz="8" w:space="0" w:color="2F3434"/>
                          <w:bottom w:val="single" w:sz="8" w:space="0" w:color="2F2B34"/>
                          <w:right w:val="single" w:sz="8" w:space="0" w:color="2B282B"/>
                        </w:tcBorders>
                      </w:tcPr>
                      <w:p w:rsidR="0025143D" w:rsidRDefault="006C3AB3">
                        <w:pPr>
                          <w:pStyle w:val="TableParagraph"/>
                          <w:spacing w:before="65"/>
                          <w:ind w:right="95"/>
                          <w:jc w:val="right"/>
                          <w:rPr>
                            <w:rFonts w:ascii="Arial" w:eastAsia="Arial" w:hAnsi="Arial" w:cs="Arial"/>
                            <w:sz w:val="17"/>
                            <w:szCs w:val="17"/>
                          </w:rPr>
                        </w:pPr>
                        <w:r>
                          <w:rPr>
                            <w:rFonts w:ascii="Arial"/>
                            <w:color w:val="18181C"/>
                            <w:w w:val="90"/>
                            <w:sz w:val="17"/>
                          </w:rPr>
                          <w:t>307,900</w:t>
                        </w:r>
                      </w:p>
                    </w:tc>
                  </w:tr>
                  <w:tr w:rsidR="0025143D">
                    <w:trPr>
                      <w:trHeight w:hRule="exact" w:val="496"/>
                    </w:trPr>
                    <w:tc>
                      <w:tcPr>
                        <w:tcW w:w="5585" w:type="dxa"/>
                        <w:tcBorders>
                          <w:top w:val="single" w:sz="8" w:space="0" w:color="2B2B2F"/>
                          <w:left w:val="single" w:sz="8" w:space="0" w:color="2F2B2F"/>
                          <w:bottom w:val="nil"/>
                          <w:right w:val="single" w:sz="8" w:space="0" w:color="2B2B2F"/>
                        </w:tcBorders>
                      </w:tcPr>
                      <w:p w:rsidR="0025143D" w:rsidRDefault="0025143D">
                        <w:pPr>
                          <w:pStyle w:val="TableParagraph"/>
                          <w:spacing w:before="8"/>
                          <w:rPr>
                            <w:rFonts w:ascii="Arial" w:eastAsia="Arial" w:hAnsi="Arial" w:cs="Arial"/>
                            <w:sz w:val="17"/>
                            <w:szCs w:val="17"/>
                          </w:rPr>
                        </w:pPr>
                      </w:p>
                      <w:p w:rsidR="0025143D" w:rsidRDefault="006C3AB3">
                        <w:pPr>
                          <w:pStyle w:val="TableParagraph"/>
                          <w:ind w:left="68"/>
                          <w:rPr>
                            <w:rFonts w:ascii="Arial" w:eastAsia="Arial" w:hAnsi="Arial" w:cs="Arial"/>
                            <w:sz w:val="17"/>
                            <w:szCs w:val="17"/>
                          </w:rPr>
                        </w:pPr>
                        <w:r>
                          <w:rPr>
                            <w:rFonts w:ascii="Arial"/>
                            <w:color w:val="18181C"/>
                            <w:w w:val="105"/>
                            <w:sz w:val="17"/>
                          </w:rPr>
                          <w:t>A0401  Housing Estate</w:t>
                        </w:r>
                        <w:r>
                          <w:rPr>
                            <w:rFonts w:ascii="Arial"/>
                            <w:color w:val="18181C"/>
                            <w:spacing w:val="8"/>
                            <w:w w:val="105"/>
                            <w:sz w:val="17"/>
                          </w:rPr>
                          <w:t xml:space="preserve"> </w:t>
                        </w:r>
                        <w:r>
                          <w:rPr>
                            <w:rFonts w:ascii="Arial"/>
                            <w:color w:val="18181C"/>
                            <w:w w:val="105"/>
                            <w:sz w:val="17"/>
                          </w:rPr>
                          <w:t>Management</w:t>
                        </w:r>
                      </w:p>
                    </w:tc>
                    <w:tc>
                      <w:tcPr>
                        <w:tcW w:w="1124" w:type="dxa"/>
                        <w:tcBorders>
                          <w:top w:val="single" w:sz="8" w:space="0" w:color="2B2B2F"/>
                          <w:left w:val="single" w:sz="8" w:space="0" w:color="2B2B2F"/>
                          <w:bottom w:val="nil"/>
                          <w:right w:val="single" w:sz="8" w:space="0" w:color="2F2B2F"/>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right="100"/>
                          <w:jc w:val="right"/>
                          <w:rPr>
                            <w:rFonts w:ascii="Arial" w:eastAsia="Arial" w:hAnsi="Arial" w:cs="Arial"/>
                            <w:sz w:val="17"/>
                            <w:szCs w:val="17"/>
                          </w:rPr>
                        </w:pPr>
                        <w:r>
                          <w:rPr>
                            <w:rFonts w:ascii="Arial"/>
                            <w:color w:val="18181C"/>
                            <w:sz w:val="17"/>
                          </w:rPr>
                          <w:t>13,360</w:t>
                        </w:r>
                      </w:p>
                    </w:tc>
                    <w:tc>
                      <w:tcPr>
                        <w:tcW w:w="1144" w:type="dxa"/>
                        <w:tcBorders>
                          <w:top w:val="single" w:sz="8" w:space="0" w:color="2B2B2F"/>
                          <w:left w:val="single" w:sz="8" w:space="0" w:color="2F2B2F"/>
                          <w:bottom w:val="nil"/>
                          <w:right w:val="single" w:sz="8" w:space="0" w:color="2B2B2F"/>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right="99"/>
                          <w:jc w:val="right"/>
                          <w:rPr>
                            <w:rFonts w:ascii="Arial" w:eastAsia="Arial" w:hAnsi="Arial" w:cs="Arial"/>
                            <w:sz w:val="17"/>
                            <w:szCs w:val="17"/>
                          </w:rPr>
                        </w:pPr>
                        <w:r>
                          <w:rPr>
                            <w:rFonts w:ascii="Arial"/>
                            <w:color w:val="18181C"/>
                            <w:w w:val="105"/>
                            <w:sz w:val="17"/>
                          </w:rPr>
                          <w:t>13,360</w:t>
                        </w:r>
                      </w:p>
                    </w:tc>
                    <w:tc>
                      <w:tcPr>
                        <w:tcW w:w="1113" w:type="dxa"/>
                        <w:tcBorders>
                          <w:top w:val="single" w:sz="8" w:space="0" w:color="2B2B2F"/>
                          <w:left w:val="single" w:sz="8" w:space="0" w:color="2B2B2F"/>
                          <w:bottom w:val="nil"/>
                          <w:right w:val="single" w:sz="8" w:space="0" w:color="2F3434"/>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right="84"/>
                          <w:jc w:val="right"/>
                          <w:rPr>
                            <w:rFonts w:ascii="Arial" w:eastAsia="Arial" w:hAnsi="Arial" w:cs="Arial"/>
                            <w:sz w:val="17"/>
                            <w:szCs w:val="17"/>
                          </w:rPr>
                        </w:pPr>
                        <w:r>
                          <w:rPr>
                            <w:rFonts w:ascii="Arial"/>
                            <w:color w:val="18181C"/>
                            <w:sz w:val="17"/>
                          </w:rPr>
                          <w:t>13,012</w:t>
                        </w:r>
                      </w:p>
                    </w:tc>
                    <w:tc>
                      <w:tcPr>
                        <w:tcW w:w="1108" w:type="dxa"/>
                        <w:tcBorders>
                          <w:top w:val="single" w:sz="8" w:space="0" w:color="2F2B34"/>
                          <w:left w:val="single" w:sz="8" w:space="0" w:color="2F3434"/>
                          <w:bottom w:val="nil"/>
                          <w:right w:val="single" w:sz="8" w:space="0" w:color="2B282B"/>
                        </w:tcBorders>
                      </w:tcPr>
                      <w:p w:rsidR="0025143D" w:rsidRDefault="0025143D">
                        <w:pPr>
                          <w:pStyle w:val="TableParagraph"/>
                          <w:spacing w:before="6"/>
                          <w:rPr>
                            <w:rFonts w:ascii="Arial" w:eastAsia="Arial" w:hAnsi="Arial" w:cs="Arial"/>
                            <w:sz w:val="18"/>
                            <w:szCs w:val="18"/>
                          </w:rPr>
                        </w:pPr>
                      </w:p>
                      <w:p w:rsidR="0025143D" w:rsidRDefault="006C3AB3">
                        <w:pPr>
                          <w:pStyle w:val="TableParagraph"/>
                          <w:ind w:right="100"/>
                          <w:jc w:val="right"/>
                          <w:rPr>
                            <w:rFonts w:ascii="Arial" w:eastAsia="Arial" w:hAnsi="Arial" w:cs="Arial"/>
                            <w:sz w:val="17"/>
                            <w:szCs w:val="17"/>
                          </w:rPr>
                        </w:pPr>
                        <w:r>
                          <w:rPr>
                            <w:rFonts w:ascii="Arial"/>
                            <w:color w:val="18181C"/>
                            <w:sz w:val="17"/>
                          </w:rPr>
                          <w:t>14,578</w:t>
                        </w:r>
                      </w:p>
                    </w:tc>
                  </w:tr>
                  <w:tr w:rsidR="0025143D">
                    <w:trPr>
                      <w:trHeight w:hRule="exact" w:val="319"/>
                    </w:trPr>
                    <w:tc>
                      <w:tcPr>
                        <w:tcW w:w="5585" w:type="dxa"/>
                        <w:tcBorders>
                          <w:top w:val="nil"/>
                          <w:left w:val="single" w:sz="8" w:space="0" w:color="2F2B2F"/>
                          <w:bottom w:val="nil"/>
                          <w:right w:val="single" w:sz="8" w:space="0" w:color="2B2B2F"/>
                        </w:tcBorders>
                      </w:tcPr>
                      <w:p w:rsidR="0025143D" w:rsidRDefault="006C3AB3">
                        <w:pPr>
                          <w:pStyle w:val="TableParagraph"/>
                          <w:spacing w:before="60"/>
                          <w:ind w:left="64"/>
                          <w:rPr>
                            <w:rFonts w:ascii="Arial" w:eastAsia="Arial" w:hAnsi="Arial" w:cs="Arial"/>
                            <w:sz w:val="17"/>
                            <w:szCs w:val="17"/>
                          </w:rPr>
                        </w:pPr>
                        <w:r>
                          <w:rPr>
                            <w:rFonts w:ascii="Arial"/>
                            <w:color w:val="18181C"/>
                            <w:w w:val="105"/>
                            <w:sz w:val="17"/>
                          </w:rPr>
                          <w:t>A0402  Tenancy</w:t>
                        </w:r>
                        <w:r>
                          <w:rPr>
                            <w:rFonts w:ascii="Arial"/>
                            <w:color w:val="18181C"/>
                            <w:spacing w:val="2"/>
                            <w:w w:val="105"/>
                            <w:sz w:val="17"/>
                          </w:rPr>
                          <w:t xml:space="preserve"> </w:t>
                        </w:r>
                        <w:r>
                          <w:rPr>
                            <w:rFonts w:ascii="Arial"/>
                            <w:color w:val="18181C"/>
                            <w:w w:val="105"/>
                            <w:sz w:val="17"/>
                          </w:rPr>
                          <w:t>Management</w:t>
                        </w:r>
                      </w:p>
                    </w:tc>
                    <w:tc>
                      <w:tcPr>
                        <w:tcW w:w="1124" w:type="dxa"/>
                        <w:tcBorders>
                          <w:top w:val="nil"/>
                          <w:left w:val="single" w:sz="8" w:space="0" w:color="2B2B2F"/>
                          <w:bottom w:val="nil"/>
                          <w:right w:val="single" w:sz="8" w:space="0" w:color="2F2B2F"/>
                        </w:tcBorders>
                      </w:tcPr>
                      <w:p w:rsidR="0025143D" w:rsidRDefault="006C3AB3">
                        <w:pPr>
                          <w:pStyle w:val="TableParagraph"/>
                          <w:spacing w:before="65"/>
                          <w:ind w:right="114"/>
                          <w:jc w:val="right"/>
                          <w:rPr>
                            <w:rFonts w:ascii="Arial" w:eastAsia="Arial" w:hAnsi="Arial" w:cs="Arial"/>
                            <w:sz w:val="17"/>
                            <w:szCs w:val="17"/>
                          </w:rPr>
                        </w:pPr>
                        <w:r>
                          <w:rPr>
                            <w:rFonts w:ascii="Arial"/>
                            <w:color w:val="18181C"/>
                            <w:sz w:val="17"/>
                          </w:rPr>
                          <w:t>58,022</w:t>
                        </w:r>
                      </w:p>
                    </w:tc>
                    <w:tc>
                      <w:tcPr>
                        <w:tcW w:w="1144" w:type="dxa"/>
                        <w:tcBorders>
                          <w:top w:val="nil"/>
                          <w:left w:val="single" w:sz="8" w:space="0" w:color="2F2B2F"/>
                          <w:bottom w:val="nil"/>
                          <w:right w:val="single" w:sz="8" w:space="0" w:color="2B2B2F"/>
                        </w:tcBorders>
                      </w:tcPr>
                      <w:p w:rsidR="0025143D" w:rsidRDefault="006C3AB3">
                        <w:pPr>
                          <w:pStyle w:val="TableParagraph"/>
                          <w:spacing w:before="65"/>
                          <w:ind w:right="112"/>
                          <w:jc w:val="right"/>
                          <w:rPr>
                            <w:rFonts w:ascii="Arial" w:eastAsia="Arial" w:hAnsi="Arial" w:cs="Arial"/>
                            <w:sz w:val="17"/>
                            <w:szCs w:val="17"/>
                          </w:rPr>
                        </w:pPr>
                        <w:r>
                          <w:rPr>
                            <w:rFonts w:ascii="Arial"/>
                            <w:color w:val="18181C"/>
                            <w:w w:val="105"/>
                            <w:sz w:val="17"/>
                          </w:rPr>
                          <w:t>58</w:t>
                        </w:r>
                        <w:r>
                          <w:rPr>
                            <w:rFonts w:ascii="Arial"/>
                            <w:color w:val="3B3B3D"/>
                            <w:w w:val="105"/>
                            <w:sz w:val="17"/>
                          </w:rPr>
                          <w:t>,</w:t>
                        </w:r>
                        <w:r>
                          <w:rPr>
                            <w:rFonts w:ascii="Arial"/>
                            <w:color w:val="18181C"/>
                            <w:w w:val="105"/>
                            <w:sz w:val="17"/>
                          </w:rPr>
                          <w:t>022</w:t>
                        </w:r>
                      </w:p>
                    </w:tc>
                    <w:tc>
                      <w:tcPr>
                        <w:tcW w:w="1113" w:type="dxa"/>
                        <w:tcBorders>
                          <w:top w:val="nil"/>
                          <w:left w:val="single" w:sz="8" w:space="0" w:color="2B2B2F"/>
                          <w:bottom w:val="nil"/>
                          <w:right w:val="single" w:sz="8" w:space="0" w:color="2F3434"/>
                        </w:tcBorders>
                      </w:tcPr>
                      <w:p w:rsidR="0025143D" w:rsidRDefault="006C3AB3">
                        <w:pPr>
                          <w:pStyle w:val="TableParagraph"/>
                          <w:spacing w:before="65"/>
                          <w:ind w:right="100"/>
                          <w:jc w:val="right"/>
                          <w:rPr>
                            <w:rFonts w:ascii="Arial" w:eastAsia="Arial" w:hAnsi="Arial" w:cs="Arial"/>
                            <w:sz w:val="17"/>
                            <w:szCs w:val="17"/>
                          </w:rPr>
                        </w:pPr>
                        <w:r>
                          <w:rPr>
                            <w:rFonts w:ascii="Arial"/>
                            <w:color w:val="18181C"/>
                            <w:sz w:val="17"/>
                          </w:rPr>
                          <w:t>73,295</w:t>
                        </w:r>
                      </w:p>
                    </w:tc>
                    <w:tc>
                      <w:tcPr>
                        <w:tcW w:w="1108" w:type="dxa"/>
                        <w:tcBorders>
                          <w:top w:val="nil"/>
                          <w:left w:val="single" w:sz="8" w:space="0" w:color="2F3434"/>
                          <w:bottom w:val="nil"/>
                          <w:right w:val="single" w:sz="6" w:space="0" w:color="2F2F2F"/>
                        </w:tcBorders>
                      </w:tcPr>
                      <w:p w:rsidR="0025143D" w:rsidRDefault="006C3AB3">
                        <w:pPr>
                          <w:pStyle w:val="TableParagraph"/>
                          <w:spacing w:before="70"/>
                          <w:ind w:right="116"/>
                          <w:jc w:val="right"/>
                          <w:rPr>
                            <w:rFonts w:ascii="Arial" w:eastAsia="Arial" w:hAnsi="Arial" w:cs="Arial"/>
                            <w:sz w:val="17"/>
                            <w:szCs w:val="17"/>
                          </w:rPr>
                        </w:pPr>
                        <w:r>
                          <w:rPr>
                            <w:rFonts w:ascii="Arial"/>
                            <w:color w:val="18181C"/>
                            <w:sz w:val="17"/>
                          </w:rPr>
                          <w:t>63,823</w:t>
                        </w:r>
                      </w:p>
                    </w:tc>
                  </w:tr>
                  <w:tr w:rsidR="0025143D">
                    <w:trPr>
                      <w:trHeight w:hRule="exact" w:val="381"/>
                    </w:trPr>
                    <w:tc>
                      <w:tcPr>
                        <w:tcW w:w="5585" w:type="dxa"/>
                        <w:tcBorders>
                          <w:top w:val="nil"/>
                          <w:left w:val="single" w:sz="8" w:space="0" w:color="2F2B2F"/>
                          <w:bottom w:val="nil"/>
                          <w:right w:val="single" w:sz="8" w:space="0" w:color="2B2B2F"/>
                        </w:tcBorders>
                      </w:tcPr>
                      <w:p w:rsidR="0025143D" w:rsidRDefault="006C3AB3">
                        <w:pPr>
                          <w:pStyle w:val="TableParagraph"/>
                          <w:spacing w:before="89"/>
                          <w:ind w:left="68"/>
                          <w:rPr>
                            <w:rFonts w:ascii="Arial" w:eastAsia="Arial" w:hAnsi="Arial" w:cs="Arial"/>
                            <w:sz w:val="17"/>
                            <w:szCs w:val="17"/>
                          </w:rPr>
                        </w:pPr>
                        <w:r>
                          <w:rPr>
                            <w:rFonts w:ascii="Arial"/>
                            <w:color w:val="18181C"/>
                            <w:w w:val="105"/>
                            <w:sz w:val="17"/>
                          </w:rPr>
                          <w:t>A0403  Social and Community Housing</w:t>
                        </w:r>
                        <w:r>
                          <w:rPr>
                            <w:rFonts w:ascii="Arial"/>
                            <w:color w:val="18181C"/>
                            <w:spacing w:val="23"/>
                            <w:w w:val="105"/>
                            <w:sz w:val="17"/>
                          </w:rPr>
                          <w:t xml:space="preserve"> </w:t>
                        </w:r>
                        <w:r>
                          <w:rPr>
                            <w:rFonts w:ascii="Arial"/>
                            <w:color w:val="18181C"/>
                            <w:w w:val="105"/>
                            <w:sz w:val="17"/>
                          </w:rPr>
                          <w:t>Service</w:t>
                        </w:r>
                      </w:p>
                    </w:tc>
                    <w:tc>
                      <w:tcPr>
                        <w:tcW w:w="1124" w:type="dxa"/>
                        <w:tcBorders>
                          <w:top w:val="nil"/>
                          <w:left w:val="single" w:sz="8" w:space="0" w:color="2B2B2F"/>
                          <w:bottom w:val="nil"/>
                          <w:right w:val="single" w:sz="8" w:space="0" w:color="2F2B2F"/>
                        </w:tcBorders>
                      </w:tcPr>
                      <w:p w:rsidR="0025143D" w:rsidRDefault="006C3AB3">
                        <w:pPr>
                          <w:pStyle w:val="TableParagraph"/>
                          <w:spacing w:before="25"/>
                          <w:ind w:right="103"/>
                          <w:jc w:val="right"/>
                          <w:rPr>
                            <w:rFonts w:ascii="Times New Roman" w:eastAsia="Times New Roman" w:hAnsi="Times New Roman" w:cs="Times New Roman"/>
                            <w:sz w:val="25"/>
                            <w:szCs w:val="25"/>
                          </w:rPr>
                        </w:pPr>
                        <w:r>
                          <w:rPr>
                            <w:rFonts w:ascii="Times New Roman"/>
                            <w:color w:val="18181C"/>
                            <w:w w:val="80"/>
                            <w:sz w:val="25"/>
                          </w:rPr>
                          <w:t>-</w:t>
                        </w:r>
                      </w:p>
                    </w:tc>
                    <w:tc>
                      <w:tcPr>
                        <w:tcW w:w="1144" w:type="dxa"/>
                        <w:tcBorders>
                          <w:top w:val="nil"/>
                          <w:left w:val="single" w:sz="8" w:space="0" w:color="2F2B2F"/>
                          <w:bottom w:val="nil"/>
                          <w:right w:val="single" w:sz="8" w:space="0" w:color="2F2F2F"/>
                        </w:tcBorders>
                      </w:tcPr>
                      <w:p w:rsidR="0025143D" w:rsidRDefault="006C3AB3">
                        <w:pPr>
                          <w:pStyle w:val="TableParagraph"/>
                          <w:spacing w:before="25"/>
                          <w:ind w:right="108"/>
                          <w:jc w:val="right"/>
                          <w:rPr>
                            <w:rFonts w:ascii="Times New Roman" w:eastAsia="Times New Roman" w:hAnsi="Times New Roman" w:cs="Times New Roman"/>
                            <w:sz w:val="25"/>
                            <w:szCs w:val="25"/>
                          </w:rPr>
                        </w:pPr>
                        <w:r>
                          <w:rPr>
                            <w:rFonts w:ascii="Times New Roman"/>
                            <w:color w:val="18181C"/>
                            <w:w w:val="80"/>
                            <w:sz w:val="25"/>
                          </w:rPr>
                          <w:t>-</w:t>
                        </w:r>
                      </w:p>
                    </w:tc>
                    <w:tc>
                      <w:tcPr>
                        <w:tcW w:w="1113" w:type="dxa"/>
                        <w:tcBorders>
                          <w:top w:val="nil"/>
                          <w:left w:val="single" w:sz="8" w:space="0" w:color="2F2F2F"/>
                          <w:bottom w:val="nil"/>
                          <w:right w:val="single" w:sz="8" w:space="0" w:color="2F3434"/>
                        </w:tcBorders>
                      </w:tcPr>
                      <w:p w:rsidR="0025143D" w:rsidRDefault="006C3AB3">
                        <w:pPr>
                          <w:pStyle w:val="TableParagraph"/>
                          <w:spacing w:before="108"/>
                          <w:ind w:right="87"/>
                          <w:jc w:val="right"/>
                          <w:rPr>
                            <w:rFonts w:ascii="Arial" w:eastAsia="Arial" w:hAnsi="Arial" w:cs="Arial"/>
                            <w:sz w:val="15"/>
                            <w:szCs w:val="15"/>
                          </w:rPr>
                        </w:pPr>
                        <w:r>
                          <w:rPr>
                            <w:rFonts w:ascii="Arial"/>
                            <w:color w:val="18181C"/>
                            <w:w w:val="125"/>
                            <w:sz w:val="15"/>
                          </w:rPr>
                          <w:t>-</w:t>
                        </w:r>
                      </w:p>
                    </w:tc>
                    <w:tc>
                      <w:tcPr>
                        <w:tcW w:w="1108" w:type="dxa"/>
                        <w:tcBorders>
                          <w:top w:val="nil"/>
                          <w:left w:val="single" w:sz="8" w:space="0" w:color="2F3434"/>
                          <w:bottom w:val="nil"/>
                          <w:right w:val="single" w:sz="6" w:space="0" w:color="2F2F2F"/>
                        </w:tcBorders>
                      </w:tcPr>
                      <w:p w:rsidR="0025143D" w:rsidRDefault="006C3AB3">
                        <w:pPr>
                          <w:pStyle w:val="TableParagraph"/>
                          <w:spacing w:before="30"/>
                          <w:ind w:right="102"/>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14"/>
                    </w:trPr>
                    <w:tc>
                      <w:tcPr>
                        <w:tcW w:w="5585" w:type="dxa"/>
                        <w:tcBorders>
                          <w:top w:val="nil"/>
                          <w:left w:val="single" w:sz="8" w:space="0" w:color="2F2B2F"/>
                          <w:bottom w:val="single" w:sz="6" w:space="0" w:color="343434"/>
                          <w:right w:val="single" w:sz="8" w:space="0" w:color="2B2B2F"/>
                        </w:tcBorders>
                      </w:tcPr>
                      <w:p w:rsidR="0025143D" w:rsidRDefault="006C3AB3">
                        <w:pPr>
                          <w:pStyle w:val="TableParagraph"/>
                          <w:spacing w:before="47"/>
                          <w:ind w:left="64"/>
                          <w:rPr>
                            <w:rFonts w:ascii="Arial" w:eastAsia="Arial" w:hAnsi="Arial" w:cs="Arial"/>
                            <w:sz w:val="17"/>
                            <w:szCs w:val="17"/>
                          </w:rPr>
                        </w:pPr>
                        <w:r>
                          <w:rPr>
                            <w:rFonts w:ascii="Arial"/>
                            <w:color w:val="18181C"/>
                            <w:w w:val="105"/>
                            <w:sz w:val="17"/>
                          </w:rPr>
                          <w:t>A0499  Service Support Costs</w:t>
                        </w:r>
                      </w:p>
                    </w:tc>
                    <w:tc>
                      <w:tcPr>
                        <w:tcW w:w="1124" w:type="dxa"/>
                        <w:tcBorders>
                          <w:top w:val="nil"/>
                          <w:left w:val="single" w:sz="8" w:space="0" w:color="2B2B2F"/>
                          <w:bottom w:val="single" w:sz="6" w:space="0" w:color="343434"/>
                          <w:right w:val="single" w:sz="8" w:space="0" w:color="2F2B2F"/>
                        </w:tcBorders>
                      </w:tcPr>
                      <w:p w:rsidR="0025143D" w:rsidRDefault="006C3AB3">
                        <w:pPr>
                          <w:pStyle w:val="TableParagraph"/>
                          <w:spacing w:before="57"/>
                          <w:ind w:right="115"/>
                          <w:jc w:val="right"/>
                          <w:rPr>
                            <w:rFonts w:ascii="Arial" w:eastAsia="Arial" w:hAnsi="Arial" w:cs="Arial"/>
                            <w:sz w:val="17"/>
                            <w:szCs w:val="17"/>
                          </w:rPr>
                        </w:pPr>
                        <w:r>
                          <w:rPr>
                            <w:rFonts w:ascii="Arial"/>
                            <w:color w:val="18181C"/>
                            <w:spacing w:val="-1"/>
                            <w:w w:val="105"/>
                            <w:sz w:val="17"/>
                          </w:rPr>
                          <w:t>31</w:t>
                        </w:r>
                        <w:r>
                          <w:rPr>
                            <w:rFonts w:ascii="Arial"/>
                            <w:color w:val="3B3B3D"/>
                            <w:spacing w:val="-1"/>
                            <w:w w:val="105"/>
                            <w:sz w:val="17"/>
                          </w:rPr>
                          <w:t>,</w:t>
                        </w:r>
                        <w:r>
                          <w:rPr>
                            <w:rFonts w:ascii="Arial"/>
                            <w:color w:val="18181C"/>
                            <w:spacing w:val="-1"/>
                            <w:w w:val="105"/>
                            <w:sz w:val="17"/>
                          </w:rPr>
                          <w:t>208</w:t>
                        </w:r>
                      </w:p>
                    </w:tc>
                    <w:tc>
                      <w:tcPr>
                        <w:tcW w:w="1144" w:type="dxa"/>
                        <w:tcBorders>
                          <w:top w:val="nil"/>
                          <w:left w:val="single" w:sz="8" w:space="0" w:color="2F2B2F"/>
                          <w:bottom w:val="single" w:sz="6" w:space="0" w:color="343434"/>
                          <w:right w:val="single" w:sz="8" w:space="0" w:color="2F2F2F"/>
                        </w:tcBorders>
                      </w:tcPr>
                      <w:p w:rsidR="0025143D" w:rsidRDefault="006C3AB3">
                        <w:pPr>
                          <w:pStyle w:val="TableParagraph"/>
                          <w:spacing w:before="57"/>
                          <w:ind w:right="119"/>
                          <w:jc w:val="right"/>
                          <w:rPr>
                            <w:rFonts w:ascii="Arial" w:eastAsia="Arial" w:hAnsi="Arial" w:cs="Arial"/>
                            <w:sz w:val="17"/>
                            <w:szCs w:val="17"/>
                          </w:rPr>
                        </w:pPr>
                        <w:r>
                          <w:rPr>
                            <w:rFonts w:ascii="Arial"/>
                            <w:color w:val="18181C"/>
                            <w:sz w:val="17"/>
                          </w:rPr>
                          <w:t>31,208</w:t>
                        </w:r>
                      </w:p>
                    </w:tc>
                    <w:tc>
                      <w:tcPr>
                        <w:tcW w:w="1113" w:type="dxa"/>
                        <w:tcBorders>
                          <w:top w:val="nil"/>
                          <w:left w:val="single" w:sz="8" w:space="0" w:color="2F2F2F"/>
                          <w:bottom w:val="single" w:sz="6" w:space="0" w:color="343434"/>
                          <w:right w:val="single" w:sz="8" w:space="0" w:color="2F3434"/>
                        </w:tcBorders>
                      </w:tcPr>
                      <w:p w:rsidR="0025143D" w:rsidRDefault="006C3AB3">
                        <w:pPr>
                          <w:pStyle w:val="TableParagraph"/>
                          <w:spacing w:before="57"/>
                          <w:ind w:right="103"/>
                          <w:jc w:val="right"/>
                          <w:rPr>
                            <w:rFonts w:ascii="Arial" w:eastAsia="Arial" w:hAnsi="Arial" w:cs="Arial"/>
                            <w:sz w:val="17"/>
                            <w:szCs w:val="17"/>
                          </w:rPr>
                        </w:pPr>
                        <w:r>
                          <w:rPr>
                            <w:rFonts w:ascii="Arial"/>
                            <w:color w:val="18181C"/>
                            <w:sz w:val="17"/>
                          </w:rPr>
                          <w:t>42,194</w:t>
                        </w:r>
                      </w:p>
                    </w:tc>
                    <w:tc>
                      <w:tcPr>
                        <w:tcW w:w="1108" w:type="dxa"/>
                        <w:tcBorders>
                          <w:top w:val="nil"/>
                          <w:left w:val="single" w:sz="8" w:space="0" w:color="2F3434"/>
                          <w:bottom w:val="single" w:sz="6" w:space="0" w:color="343434"/>
                          <w:right w:val="single" w:sz="6" w:space="0" w:color="2F2F2F"/>
                        </w:tcBorders>
                      </w:tcPr>
                      <w:p w:rsidR="0025143D" w:rsidRDefault="006C3AB3">
                        <w:pPr>
                          <w:pStyle w:val="TableParagraph"/>
                          <w:spacing w:before="61"/>
                          <w:ind w:right="121"/>
                          <w:jc w:val="right"/>
                          <w:rPr>
                            <w:rFonts w:ascii="Arial" w:eastAsia="Arial" w:hAnsi="Arial" w:cs="Arial"/>
                            <w:sz w:val="17"/>
                            <w:szCs w:val="17"/>
                          </w:rPr>
                        </w:pPr>
                        <w:r>
                          <w:rPr>
                            <w:rFonts w:ascii="Arial"/>
                            <w:color w:val="18181C"/>
                            <w:sz w:val="17"/>
                          </w:rPr>
                          <w:t>41,445</w:t>
                        </w:r>
                      </w:p>
                    </w:tc>
                  </w:tr>
                  <w:tr w:rsidR="0025143D">
                    <w:trPr>
                      <w:trHeight w:hRule="exact" w:val="391"/>
                    </w:trPr>
                    <w:tc>
                      <w:tcPr>
                        <w:tcW w:w="5585" w:type="dxa"/>
                        <w:tcBorders>
                          <w:top w:val="single" w:sz="6" w:space="0" w:color="343434"/>
                          <w:left w:val="single" w:sz="8" w:space="0" w:color="2F2B2F"/>
                          <w:bottom w:val="single" w:sz="8" w:space="0" w:color="2F2F34"/>
                          <w:right w:val="single" w:sz="8" w:space="0" w:color="2B2B2F"/>
                        </w:tcBorders>
                      </w:tcPr>
                      <w:p w:rsidR="0025143D" w:rsidRDefault="006C3AB3">
                        <w:pPr>
                          <w:pStyle w:val="TableParagraph"/>
                          <w:tabs>
                            <w:tab w:val="left" w:pos="690"/>
                          </w:tabs>
                          <w:spacing w:before="55"/>
                          <w:ind w:left="130"/>
                          <w:rPr>
                            <w:rFonts w:ascii="Arial" w:eastAsia="Arial" w:hAnsi="Arial" w:cs="Arial"/>
                            <w:sz w:val="17"/>
                            <w:szCs w:val="17"/>
                          </w:rPr>
                        </w:pPr>
                        <w:r>
                          <w:rPr>
                            <w:rFonts w:ascii="Arial"/>
                            <w:color w:val="18181C"/>
                            <w:w w:val="85"/>
                            <w:sz w:val="17"/>
                          </w:rPr>
                          <w:t>A04</w:t>
                        </w:r>
                        <w:r>
                          <w:rPr>
                            <w:rFonts w:ascii="Arial"/>
                            <w:color w:val="18181C"/>
                            <w:w w:val="85"/>
                            <w:sz w:val="17"/>
                          </w:rPr>
                          <w:tab/>
                        </w:r>
                        <w:r>
                          <w:rPr>
                            <w:rFonts w:ascii="Arial"/>
                            <w:color w:val="18181C"/>
                            <w:sz w:val="17"/>
                          </w:rPr>
                          <w:t>Housing Community  Development</w:t>
                        </w:r>
                        <w:r>
                          <w:rPr>
                            <w:rFonts w:ascii="Arial"/>
                            <w:color w:val="18181C"/>
                            <w:spacing w:val="-9"/>
                            <w:sz w:val="17"/>
                          </w:rPr>
                          <w:t xml:space="preserve"> </w:t>
                        </w:r>
                        <w:r>
                          <w:rPr>
                            <w:rFonts w:ascii="Arial"/>
                            <w:color w:val="18181C"/>
                            <w:sz w:val="17"/>
                          </w:rPr>
                          <w:t>Support</w:t>
                        </w:r>
                      </w:p>
                    </w:tc>
                    <w:tc>
                      <w:tcPr>
                        <w:tcW w:w="1124" w:type="dxa"/>
                        <w:tcBorders>
                          <w:top w:val="single" w:sz="6" w:space="0" w:color="343434"/>
                          <w:left w:val="single" w:sz="8" w:space="0" w:color="2B2B2F"/>
                          <w:bottom w:val="single" w:sz="8" w:space="0" w:color="2B2B2F"/>
                          <w:right w:val="single" w:sz="8" w:space="0" w:color="2F2B2F"/>
                        </w:tcBorders>
                      </w:tcPr>
                      <w:p w:rsidR="0025143D" w:rsidRDefault="006C3AB3">
                        <w:pPr>
                          <w:pStyle w:val="TableParagraph"/>
                          <w:spacing w:before="79"/>
                          <w:ind w:right="100"/>
                          <w:jc w:val="right"/>
                          <w:rPr>
                            <w:rFonts w:ascii="Arial" w:eastAsia="Arial" w:hAnsi="Arial" w:cs="Arial"/>
                            <w:sz w:val="17"/>
                            <w:szCs w:val="17"/>
                          </w:rPr>
                        </w:pPr>
                        <w:r>
                          <w:rPr>
                            <w:rFonts w:ascii="Arial"/>
                            <w:color w:val="18181C"/>
                            <w:spacing w:val="-4"/>
                            <w:w w:val="95"/>
                            <w:sz w:val="17"/>
                          </w:rPr>
                          <w:t>102</w:t>
                        </w:r>
                        <w:r>
                          <w:rPr>
                            <w:rFonts w:ascii="Arial"/>
                            <w:color w:val="3B3B3D"/>
                            <w:spacing w:val="-4"/>
                            <w:w w:val="95"/>
                            <w:sz w:val="17"/>
                          </w:rPr>
                          <w:t>,</w:t>
                        </w:r>
                        <w:r>
                          <w:rPr>
                            <w:rFonts w:ascii="Arial"/>
                            <w:color w:val="18181C"/>
                            <w:spacing w:val="-4"/>
                            <w:w w:val="95"/>
                            <w:sz w:val="17"/>
                          </w:rPr>
                          <w:t>590</w:t>
                        </w:r>
                      </w:p>
                    </w:tc>
                    <w:tc>
                      <w:tcPr>
                        <w:tcW w:w="1144" w:type="dxa"/>
                        <w:tcBorders>
                          <w:top w:val="single" w:sz="6" w:space="0" w:color="343434"/>
                          <w:left w:val="single" w:sz="8" w:space="0" w:color="2F2B2F"/>
                          <w:bottom w:val="single" w:sz="8" w:space="0" w:color="2B2B2F"/>
                          <w:right w:val="single" w:sz="8" w:space="0" w:color="2F2F2F"/>
                        </w:tcBorders>
                      </w:tcPr>
                      <w:p w:rsidR="0025143D" w:rsidRDefault="006C3AB3">
                        <w:pPr>
                          <w:pStyle w:val="TableParagraph"/>
                          <w:spacing w:before="79"/>
                          <w:ind w:right="122"/>
                          <w:jc w:val="right"/>
                          <w:rPr>
                            <w:rFonts w:ascii="Arial" w:eastAsia="Arial" w:hAnsi="Arial" w:cs="Arial"/>
                            <w:sz w:val="17"/>
                            <w:szCs w:val="17"/>
                          </w:rPr>
                        </w:pPr>
                        <w:r>
                          <w:rPr>
                            <w:rFonts w:ascii="Arial"/>
                            <w:color w:val="18181C"/>
                            <w:w w:val="90"/>
                            <w:sz w:val="17"/>
                          </w:rPr>
                          <w:t>102,590</w:t>
                        </w:r>
                      </w:p>
                    </w:tc>
                    <w:tc>
                      <w:tcPr>
                        <w:tcW w:w="1113" w:type="dxa"/>
                        <w:tcBorders>
                          <w:top w:val="single" w:sz="6" w:space="0" w:color="343434"/>
                          <w:left w:val="single" w:sz="8" w:space="0" w:color="2F2F2F"/>
                          <w:bottom w:val="single" w:sz="8" w:space="0" w:color="2B2B2F"/>
                          <w:right w:val="single" w:sz="8" w:space="0" w:color="2F3434"/>
                        </w:tcBorders>
                      </w:tcPr>
                      <w:p w:rsidR="0025143D" w:rsidRDefault="006C3AB3">
                        <w:pPr>
                          <w:pStyle w:val="TableParagraph"/>
                          <w:spacing w:before="69"/>
                          <w:ind w:right="90"/>
                          <w:jc w:val="right"/>
                          <w:rPr>
                            <w:rFonts w:ascii="Arial" w:eastAsia="Arial" w:hAnsi="Arial" w:cs="Arial"/>
                            <w:sz w:val="17"/>
                            <w:szCs w:val="17"/>
                          </w:rPr>
                        </w:pPr>
                        <w:r>
                          <w:rPr>
                            <w:rFonts w:ascii="Arial"/>
                            <w:color w:val="18181C"/>
                            <w:w w:val="90"/>
                            <w:sz w:val="17"/>
                          </w:rPr>
                          <w:t>128,501</w:t>
                        </w:r>
                      </w:p>
                    </w:tc>
                    <w:tc>
                      <w:tcPr>
                        <w:tcW w:w="1108" w:type="dxa"/>
                        <w:tcBorders>
                          <w:top w:val="single" w:sz="6" w:space="0" w:color="343434"/>
                          <w:left w:val="single" w:sz="8" w:space="0" w:color="2F3434"/>
                          <w:bottom w:val="single" w:sz="8" w:space="0" w:color="2B2B2F"/>
                          <w:right w:val="single" w:sz="6" w:space="0" w:color="2F2F2F"/>
                        </w:tcBorders>
                      </w:tcPr>
                      <w:p w:rsidR="0025143D" w:rsidRDefault="006C3AB3">
                        <w:pPr>
                          <w:pStyle w:val="TableParagraph"/>
                          <w:spacing w:before="74"/>
                          <w:ind w:right="99"/>
                          <w:jc w:val="right"/>
                          <w:rPr>
                            <w:rFonts w:ascii="Arial" w:eastAsia="Arial" w:hAnsi="Arial" w:cs="Arial"/>
                            <w:sz w:val="17"/>
                            <w:szCs w:val="17"/>
                          </w:rPr>
                        </w:pPr>
                        <w:r>
                          <w:rPr>
                            <w:rFonts w:ascii="Arial"/>
                            <w:color w:val="18181C"/>
                            <w:spacing w:val="-4"/>
                            <w:w w:val="95"/>
                            <w:sz w:val="17"/>
                          </w:rPr>
                          <w:t>119,846</w:t>
                        </w:r>
                      </w:p>
                    </w:tc>
                  </w:tr>
                  <w:tr w:rsidR="0025143D">
                    <w:trPr>
                      <w:trHeight w:hRule="exact" w:val="514"/>
                    </w:trPr>
                    <w:tc>
                      <w:tcPr>
                        <w:tcW w:w="5585" w:type="dxa"/>
                        <w:tcBorders>
                          <w:top w:val="single" w:sz="8" w:space="0" w:color="2F2F34"/>
                          <w:left w:val="single" w:sz="8" w:space="0" w:color="2F2B2F"/>
                          <w:bottom w:val="nil"/>
                          <w:right w:val="single" w:sz="8" w:space="0" w:color="2B2B2F"/>
                        </w:tcBorders>
                      </w:tcPr>
                      <w:p w:rsidR="0025143D" w:rsidRDefault="0025143D">
                        <w:pPr>
                          <w:pStyle w:val="TableParagraph"/>
                          <w:spacing w:before="3"/>
                          <w:rPr>
                            <w:rFonts w:ascii="Arial" w:eastAsia="Arial" w:hAnsi="Arial" w:cs="Arial"/>
                            <w:sz w:val="18"/>
                            <w:szCs w:val="18"/>
                          </w:rPr>
                        </w:pPr>
                      </w:p>
                      <w:p w:rsidR="0025143D" w:rsidRDefault="006C3AB3">
                        <w:pPr>
                          <w:pStyle w:val="TableParagraph"/>
                          <w:ind w:left="59"/>
                          <w:rPr>
                            <w:rFonts w:ascii="Arial" w:eastAsia="Arial" w:hAnsi="Arial" w:cs="Arial"/>
                            <w:sz w:val="17"/>
                            <w:szCs w:val="17"/>
                          </w:rPr>
                        </w:pPr>
                        <w:r>
                          <w:rPr>
                            <w:rFonts w:ascii="Arial"/>
                            <w:color w:val="18181C"/>
                            <w:w w:val="105"/>
                            <w:sz w:val="17"/>
                          </w:rPr>
                          <w:t>A0501  Homeless Grants Other</w:t>
                        </w:r>
                        <w:r>
                          <w:rPr>
                            <w:rFonts w:ascii="Arial"/>
                            <w:color w:val="18181C"/>
                            <w:spacing w:val="16"/>
                            <w:w w:val="105"/>
                            <w:sz w:val="17"/>
                          </w:rPr>
                          <w:t xml:space="preserve"> </w:t>
                        </w:r>
                        <w:r>
                          <w:rPr>
                            <w:rFonts w:ascii="Arial"/>
                            <w:color w:val="18181C"/>
                            <w:w w:val="105"/>
                            <w:sz w:val="17"/>
                          </w:rPr>
                          <w:t>Bodies</w:t>
                        </w:r>
                      </w:p>
                    </w:tc>
                    <w:tc>
                      <w:tcPr>
                        <w:tcW w:w="1124" w:type="dxa"/>
                        <w:tcBorders>
                          <w:top w:val="single" w:sz="8" w:space="0" w:color="2B2B2F"/>
                          <w:left w:val="single" w:sz="8" w:space="0" w:color="2B2B2F"/>
                          <w:bottom w:val="nil"/>
                          <w:right w:val="single" w:sz="8" w:space="0" w:color="2F2B2F"/>
                        </w:tcBorders>
                      </w:tcPr>
                      <w:p w:rsidR="0025143D" w:rsidRDefault="0025143D">
                        <w:pPr>
                          <w:pStyle w:val="TableParagraph"/>
                          <w:spacing w:before="11"/>
                          <w:rPr>
                            <w:rFonts w:ascii="Arial" w:eastAsia="Arial" w:hAnsi="Arial" w:cs="Arial"/>
                            <w:sz w:val="19"/>
                            <w:szCs w:val="19"/>
                          </w:rPr>
                        </w:pPr>
                      </w:p>
                      <w:p w:rsidR="0025143D" w:rsidRDefault="006C3AB3">
                        <w:pPr>
                          <w:pStyle w:val="TableParagraph"/>
                          <w:ind w:right="117"/>
                          <w:jc w:val="right"/>
                          <w:rPr>
                            <w:rFonts w:ascii="Arial" w:eastAsia="Arial" w:hAnsi="Arial" w:cs="Arial"/>
                            <w:sz w:val="15"/>
                            <w:szCs w:val="15"/>
                          </w:rPr>
                        </w:pPr>
                        <w:r>
                          <w:rPr>
                            <w:rFonts w:ascii="Arial"/>
                            <w:color w:val="18181C"/>
                            <w:w w:val="125"/>
                            <w:sz w:val="15"/>
                          </w:rPr>
                          <w:t>-</w:t>
                        </w:r>
                      </w:p>
                    </w:tc>
                    <w:tc>
                      <w:tcPr>
                        <w:tcW w:w="1144" w:type="dxa"/>
                        <w:tcBorders>
                          <w:top w:val="single" w:sz="8" w:space="0" w:color="2B2B2F"/>
                          <w:left w:val="single" w:sz="8" w:space="0" w:color="2F2B2F"/>
                          <w:bottom w:val="nil"/>
                          <w:right w:val="single" w:sz="8" w:space="0" w:color="2F2F2F"/>
                        </w:tcBorders>
                      </w:tcPr>
                      <w:p w:rsidR="0025143D" w:rsidRDefault="006C3AB3">
                        <w:pPr>
                          <w:pStyle w:val="TableParagraph"/>
                          <w:spacing w:before="151"/>
                          <w:ind w:right="113"/>
                          <w:jc w:val="right"/>
                          <w:rPr>
                            <w:rFonts w:ascii="Times New Roman" w:eastAsia="Times New Roman" w:hAnsi="Times New Roman" w:cs="Times New Roman"/>
                            <w:sz w:val="25"/>
                            <w:szCs w:val="25"/>
                          </w:rPr>
                        </w:pPr>
                        <w:r>
                          <w:rPr>
                            <w:rFonts w:ascii="Times New Roman"/>
                            <w:color w:val="18181C"/>
                            <w:w w:val="80"/>
                            <w:sz w:val="25"/>
                          </w:rPr>
                          <w:t>-</w:t>
                        </w:r>
                      </w:p>
                    </w:tc>
                    <w:tc>
                      <w:tcPr>
                        <w:tcW w:w="1113" w:type="dxa"/>
                        <w:tcBorders>
                          <w:top w:val="single" w:sz="8" w:space="0" w:color="2B2B2F"/>
                          <w:left w:val="single" w:sz="8" w:space="0" w:color="2F2F2F"/>
                          <w:bottom w:val="nil"/>
                          <w:right w:val="single" w:sz="8" w:space="0" w:color="2F3434"/>
                        </w:tcBorders>
                      </w:tcPr>
                      <w:p w:rsidR="0025143D" w:rsidRDefault="006C3AB3">
                        <w:pPr>
                          <w:pStyle w:val="TableParagraph"/>
                          <w:spacing w:before="151"/>
                          <w:ind w:right="93"/>
                          <w:jc w:val="right"/>
                          <w:rPr>
                            <w:rFonts w:ascii="Times New Roman" w:eastAsia="Times New Roman" w:hAnsi="Times New Roman" w:cs="Times New Roman"/>
                            <w:sz w:val="25"/>
                            <w:szCs w:val="25"/>
                          </w:rPr>
                        </w:pPr>
                        <w:r>
                          <w:rPr>
                            <w:rFonts w:ascii="Times New Roman"/>
                            <w:color w:val="18181C"/>
                            <w:w w:val="70"/>
                            <w:sz w:val="25"/>
                          </w:rPr>
                          <w:t>-</w:t>
                        </w:r>
                      </w:p>
                    </w:tc>
                    <w:tc>
                      <w:tcPr>
                        <w:tcW w:w="1108" w:type="dxa"/>
                        <w:tcBorders>
                          <w:top w:val="single" w:sz="8" w:space="0" w:color="2B2B2F"/>
                          <w:left w:val="single" w:sz="8" w:space="0" w:color="2F3434"/>
                          <w:bottom w:val="nil"/>
                          <w:right w:val="single" w:sz="13" w:space="0" w:color="2F2B2F"/>
                        </w:tcBorders>
                      </w:tcPr>
                      <w:p w:rsidR="0025143D" w:rsidRDefault="006C3AB3">
                        <w:pPr>
                          <w:pStyle w:val="TableParagraph"/>
                          <w:spacing w:before="155"/>
                          <w:ind w:right="95"/>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33"/>
                    </w:trPr>
                    <w:tc>
                      <w:tcPr>
                        <w:tcW w:w="5585" w:type="dxa"/>
                        <w:tcBorders>
                          <w:top w:val="nil"/>
                          <w:left w:val="single" w:sz="8" w:space="0" w:color="2F2B2F"/>
                          <w:bottom w:val="nil"/>
                          <w:right w:val="single" w:sz="8" w:space="0" w:color="2B2B2F"/>
                        </w:tcBorders>
                      </w:tcPr>
                      <w:p w:rsidR="0025143D" w:rsidRDefault="006C3AB3">
                        <w:pPr>
                          <w:pStyle w:val="TableParagraph"/>
                          <w:spacing w:before="49"/>
                          <w:ind w:left="59"/>
                          <w:rPr>
                            <w:rFonts w:ascii="Arial" w:eastAsia="Arial" w:hAnsi="Arial" w:cs="Arial"/>
                            <w:sz w:val="17"/>
                            <w:szCs w:val="17"/>
                          </w:rPr>
                        </w:pPr>
                        <w:r>
                          <w:rPr>
                            <w:rFonts w:ascii="Arial"/>
                            <w:color w:val="18181C"/>
                            <w:w w:val="105"/>
                            <w:sz w:val="17"/>
                          </w:rPr>
                          <w:t>A0502  Homeless</w:t>
                        </w:r>
                        <w:r>
                          <w:rPr>
                            <w:rFonts w:ascii="Arial"/>
                            <w:color w:val="18181C"/>
                            <w:spacing w:val="-4"/>
                            <w:w w:val="105"/>
                            <w:sz w:val="17"/>
                          </w:rPr>
                          <w:t xml:space="preserve"> </w:t>
                        </w:r>
                        <w:r>
                          <w:rPr>
                            <w:rFonts w:ascii="Arial"/>
                            <w:color w:val="18181C"/>
                            <w:w w:val="105"/>
                            <w:sz w:val="17"/>
                          </w:rPr>
                          <w:t>Service</w:t>
                        </w:r>
                      </w:p>
                    </w:tc>
                    <w:tc>
                      <w:tcPr>
                        <w:tcW w:w="1124" w:type="dxa"/>
                        <w:tcBorders>
                          <w:top w:val="nil"/>
                          <w:left w:val="single" w:sz="8" w:space="0" w:color="2B2B2F"/>
                          <w:bottom w:val="nil"/>
                          <w:right w:val="single" w:sz="8" w:space="0" w:color="2F2B2F"/>
                        </w:tcBorders>
                      </w:tcPr>
                      <w:p w:rsidR="0025143D" w:rsidRDefault="006C3AB3">
                        <w:pPr>
                          <w:pStyle w:val="TableParagraph"/>
                          <w:spacing w:before="54"/>
                          <w:ind w:right="117"/>
                          <w:jc w:val="right"/>
                          <w:rPr>
                            <w:rFonts w:ascii="Arial" w:eastAsia="Arial" w:hAnsi="Arial" w:cs="Arial"/>
                            <w:sz w:val="17"/>
                            <w:szCs w:val="17"/>
                          </w:rPr>
                        </w:pPr>
                        <w:r>
                          <w:rPr>
                            <w:rFonts w:ascii="Arial"/>
                            <w:color w:val="18181C"/>
                            <w:spacing w:val="-4"/>
                            <w:w w:val="105"/>
                            <w:sz w:val="17"/>
                          </w:rPr>
                          <w:t>15</w:t>
                        </w:r>
                        <w:r>
                          <w:rPr>
                            <w:rFonts w:ascii="Arial"/>
                            <w:color w:val="3B3B3D"/>
                            <w:spacing w:val="-4"/>
                            <w:w w:val="105"/>
                            <w:sz w:val="17"/>
                          </w:rPr>
                          <w:t>,</w:t>
                        </w:r>
                        <w:r>
                          <w:rPr>
                            <w:rFonts w:ascii="Arial"/>
                            <w:color w:val="18181C"/>
                            <w:spacing w:val="-4"/>
                            <w:w w:val="105"/>
                            <w:sz w:val="17"/>
                          </w:rPr>
                          <w:t>000</w:t>
                        </w:r>
                      </w:p>
                    </w:tc>
                    <w:tc>
                      <w:tcPr>
                        <w:tcW w:w="1144" w:type="dxa"/>
                        <w:tcBorders>
                          <w:top w:val="nil"/>
                          <w:left w:val="single" w:sz="8" w:space="0" w:color="2F2B2F"/>
                          <w:bottom w:val="nil"/>
                          <w:right w:val="single" w:sz="8" w:space="0" w:color="2F2F2F"/>
                        </w:tcBorders>
                      </w:tcPr>
                      <w:p w:rsidR="0025143D" w:rsidRDefault="006C3AB3">
                        <w:pPr>
                          <w:pStyle w:val="TableParagraph"/>
                          <w:spacing w:before="59"/>
                          <w:ind w:right="116"/>
                          <w:jc w:val="right"/>
                          <w:rPr>
                            <w:rFonts w:ascii="Arial" w:eastAsia="Arial" w:hAnsi="Arial" w:cs="Arial"/>
                            <w:sz w:val="17"/>
                            <w:szCs w:val="17"/>
                          </w:rPr>
                        </w:pPr>
                        <w:r>
                          <w:rPr>
                            <w:rFonts w:ascii="Arial"/>
                            <w:color w:val="18181C"/>
                            <w:spacing w:val="-3"/>
                            <w:w w:val="105"/>
                            <w:sz w:val="17"/>
                          </w:rPr>
                          <w:t>15</w:t>
                        </w:r>
                        <w:r>
                          <w:rPr>
                            <w:rFonts w:ascii="Arial"/>
                            <w:color w:val="3B3B3D"/>
                            <w:spacing w:val="-3"/>
                            <w:w w:val="105"/>
                            <w:sz w:val="17"/>
                          </w:rPr>
                          <w:t>,</w:t>
                        </w:r>
                        <w:r>
                          <w:rPr>
                            <w:rFonts w:ascii="Arial"/>
                            <w:color w:val="18181C"/>
                            <w:spacing w:val="-3"/>
                            <w:w w:val="105"/>
                            <w:sz w:val="17"/>
                          </w:rPr>
                          <w:t>000</w:t>
                        </w:r>
                      </w:p>
                    </w:tc>
                    <w:tc>
                      <w:tcPr>
                        <w:tcW w:w="1113" w:type="dxa"/>
                        <w:tcBorders>
                          <w:top w:val="nil"/>
                          <w:left w:val="single" w:sz="8" w:space="0" w:color="2F2F2F"/>
                          <w:bottom w:val="nil"/>
                          <w:right w:val="single" w:sz="8" w:space="0" w:color="2F3434"/>
                        </w:tcBorders>
                      </w:tcPr>
                      <w:p w:rsidR="0025143D" w:rsidRDefault="006C3AB3">
                        <w:pPr>
                          <w:pStyle w:val="TableParagraph"/>
                          <w:spacing w:before="59"/>
                          <w:ind w:right="101"/>
                          <w:jc w:val="right"/>
                          <w:rPr>
                            <w:rFonts w:ascii="Arial" w:eastAsia="Arial" w:hAnsi="Arial" w:cs="Arial"/>
                            <w:sz w:val="17"/>
                            <w:szCs w:val="17"/>
                          </w:rPr>
                        </w:pPr>
                        <w:r>
                          <w:rPr>
                            <w:rFonts w:ascii="Arial"/>
                            <w:color w:val="18181C"/>
                            <w:spacing w:val="-1"/>
                            <w:sz w:val="17"/>
                          </w:rPr>
                          <w:t>15</w:t>
                        </w:r>
                        <w:r>
                          <w:rPr>
                            <w:rFonts w:ascii="Arial"/>
                            <w:color w:val="3B3B3D"/>
                            <w:spacing w:val="-1"/>
                            <w:sz w:val="17"/>
                          </w:rPr>
                          <w:t>,</w:t>
                        </w:r>
                        <w:r>
                          <w:rPr>
                            <w:rFonts w:ascii="Arial"/>
                            <w:color w:val="18181C"/>
                            <w:spacing w:val="-1"/>
                            <w:sz w:val="17"/>
                          </w:rPr>
                          <w:t>000</w:t>
                        </w:r>
                      </w:p>
                    </w:tc>
                    <w:tc>
                      <w:tcPr>
                        <w:tcW w:w="1108" w:type="dxa"/>
                        <w:tcBorders>
                          <w:top w:val="nil"/>
                          <w:left w:val="single" w:sz="8" w:space="0" w:color="2F3434"/>
                          <w:bottom w:val="nil"/>
                          <w:right w:val="single" w:sz="13" w:space="0" w:color="2F2B2F"/>
                        </w:tcBorders>
                      </w:tcPr>
                      <w:p w:rsidR="0025143D" w:rsidRDefault="006C3AB3">
                        <w:pPr>
                          <w:pStyle w:val="TableParagraph"/>
                          <w:spacing w:before="64"/>
                          <w:ind w:right="97"/>
                          <w:jc w:val="right"/>
                          <w:rPr>
                            <w:rFonts w:ascii="Arial" w:eastAsia="Arial" w:hAnsi="Arial" w:cs="Arial"/>
                            <w:sz w:val="17"/>
                            <w:szCs w:val="17"/>
                          </w:rPr>
                        </w:pPr>
                        <w:r>
                          <w:rPr>
                            <w:rFonts w:ascii="Arial"/>
                            <w:color w:val="18181C"/>
                            <w:sz w:val="17"/>
                          </w:rPr>
                          <w:t>14,859</w:t>
                        </w:r>
                      </w:p>
                    </w:tc>
                  </w:tr>
                  <w:tr w:rsidR="0025143D">
                    <w:trPr>
                      <w:trHeight w:hRule="exact" w:val="325"/>
                    </w:trPr>
                    <w:tc>
                      <w:tcPr>
                        <w:tcW w:w="5585" w:type="dxa"/>
                        <w:tcBorders>
                          <w:top w:val="nil"/>
                          <w:left w:val="single" w:sz="8" w:space="0" w:color="2F2B2F"/>
                          <w:bottom w:val="single" w:sz="6" w:space="0" w:color="343434"/>
                          <w:right w:val="single" w:sz="8" w:space="0" w:color="2B2B2F"/>
                        </w:tcBorders>
                      </w:tcPr>
                      <w:p w:rsidR="0025143D" w:rsidRDefault="006C3AB3">
                        <w:pPr>
                          <w:pStyle w:val="TableParagraph"/>
                          <w:spacing w:before="55"/>
                          <w:ind w:left="59"/>
                          <w:rPr>
                            <w:rFonts w:ascii="Arial" w:eastAsia="Arial" w:hAnsi="Arial" w:cs="Arial"/>
                            <w:sz w:val="17"/>
                            <w:szCs w:val="17"/>
                          </w:rPr>
                        </w:pPr>
                        <w:r>
                          <w:rPr>
                            <w:rFonts w:ascii="Arial"/>
                            <w:color w:val="18181C"/>
                            <w:w w:val="105"/>
                            <w:sz w:val="17"/>
                          </w:rPr>
                          <w:t>A0599  Service Support Costs</w:t>
                        </w:r>
                      </w:p>
                    </w:tc>
                    <w:tc>
                      <w:tcPr>
                        <w:tcW w:w="1124" w:type="dxa"/>
                        <w:tcBorders>
                          <w:top w:val="nil"/>
                          <w:left w:val="single" w:sz="8" w:space="0" w:color="2B2B2F"/>
                          <w:bottom w:val="single" w:sz="6" w:space="0" w:color="343434"/>
                          <w:right w:val="single" w:sz="8" w:space="0" w:color="2F2B2F"/>
                        </w:tcBorders>
                      </w:tcPr>
                      <w:p w:rsidR="0025143D" w:rsidRDefault="006C3AB3">
                        <w:pPr>
                          <w:pStyle w:val="TableParagraph"/>
                          <w:spacing w:before="65"/>
                          <w:ind w:right="115"/>
                          <w:jc w:val="right"/>
                          <w:rPr>
                            <w:rFonts w:ascii="Arial" w:eastAsia="Arial" w:hAnsi="Arial" w:cs="Arial"/>
                            <w:sz w:val="17"/>
                            <w:szCs w:val="17"/>
                          </w:rPr>
                        </w:pPr>
                        <w:r>
                          <w:rPr>
                            <w:rFonts w:ascii="Arial"/>
                            <w:color w:val="18181C"/>
                            <w:sz w:val="17"/>
                          </w:rPr>
                          <w:t>100,019</w:t>
                        </w:r>
                      </w:p>
                    </w:tc>
                    <w:tc>
                      <w:tcPr>
                        <w:tcW w:w="1144" w:type="dxa"/>
                        <w:tcBorders>
                          <w:top w:val="nil"/>
                          <w:left w:val="single" w:sz="8" w:space="0" w:color="2F2B2F"/>
                          <w:bottom w:val="single" w:sz="6" w:space="0" w:color="343434"/>
                          <w:right w:val="single" w:sz="8" w:space="0" w:color="2F2F2F"/>
                        </w:tcBorders>
                      </w:tcPr>
                      <w:p w:rsidR="0025143D" w:rsidRDefault="006C3AB3">
                        <w:pPr>
                          <w:pStyle w:val="TableParagraph"/>
                          <w:spacing w:before="65"/>
                          <w:ind w:right="122"/>
                          <w:jc w:val="right"/>
                          <w:rPr>
                            <w:rFonts w:ascii="Arial" w:eastAsia="Arial" w:hAnsi="Arial" w:cs="Arial"/>
                            <w:sz w:val="17"/>
                            <w:szCs w:val="17"/>
                          </w:rPr>
                        </w:pPr>
                        <w:r>
                          <w:rPr>
                            <w:rFonts w:ascii="Arial"/>
                            <w:color w:val="18181C"/>
                            <w:spacing w:val="-1"/>
                            <w:w w:val="105"/>
                            <w:sz w:val="17"/>
                          </w:rPr>
                          <w:t>100</w:t>
                        </w:r>
                        <w:r>
                          <w:rPr>
                            <w:rFonts w:ascii="Arial"/>
                            <w:color w:val="3B3B3D"/>
                            <w:spacing w:val="-1"/>
                            <w:w w:val="105"/>
                            <w:sz w:val="17"/>
                          </w:rPr>
                          <w:t>,</w:t>
                        </w:r>
                        <w:r>
                          <w:rPr>
                            <w:rFonts w:ascii="Arial"/>
                            <w:color w:val="18181C"/>
                            <w:spacing w:val="-1"/>
                            <w:w w:val="105"/>
                            <w:sz w:val="17"/>
                          </w:rPr>
                          <w:t>019</w:t>
                        </w:r>
                      </w:p>
                    </w:tc>
                    <w:tc>
                      <w:tcPr>
                        <w:tcW w:w="1113" w:type="dxa"/>
                        <w:tcBorders>
                          <w:top w:val="nil"/>
                          <w:left w:val="single" w:sz="8" w:space="0" w:color="2F2F2F"/>
                          <w:bottom w:val="single" w:sz="6" w:space="0" w:color="3B3B3B"/>
                          <w:right w:val="single" w:sz="8" w:space="0" w:color="2F3434"/>
                        </w:tcBorders>
                      </w:tcPr>
                      <w:p w:rsidR="0025143D" w:rsidRDefault="006C3AB3">
                        <w:pPr>
                          <w:pStyle w:val="TableParagraph"/>
                          <w:spacing w:before="65"/>
                          <w:ind w:right="103"/>
                          <w:jc w:val="right"/>
                          <w:rPr>
                            <w:rFonts w:ascii="Arial" w:eastAsia="Arial" w:hAnsi="Arial" w:cs="Arial"/>
                            <w:sz w:val="17"/>
                            <w:szCs w:val="17"/>
                          </w:rPr>
                        </w:pPr>
                        <w:r>
                          <w:rPr>
                            <w:rFonts w:ascii="Arial"/>
                            <w:color w:val="18181C"/>
                            <w:sz w:val="17"/>
                          </w:rPr>
                          <w:t>88</w:t>
                        </w:r>
                        <w:r>
                          <w:rPr>
                            <w:rFonts w:ascii="Arial"/>
                            <w:color w:val="3B3B3D"/>
                            <w:sz w:val="17"/>
                          </w:rPr>
                          <w:t>,</w:t>
                        </w:r>
                        <w:r>
                          <w:rPr>
                            <w:rFonts w:ascii="Arial"/>
                            <w:color w:val="18181C"/>
                            <w:sz w:val="17"/>
                          </w:rPr>
                          <w:t>235</w:t>
                        </w:r>
                      </w:p>
                    </w:tc>
                    <w:tc>
                      <w:tcPr>
                        <w:tcW w:w="1108" w:type="dxa"/>
                        <w:tcBorders>
                          <w:top w:val="nil"/>
                          <w:left w:val="single" w:sz="8" w:space="0" w:color="2F3434"/>
                          <w:bottom w:val="single" w:sz="6" w:space="0" w:color="3B3B3B"/>
                          <w:right w:val="single" w:sz="13" w:space="0" w:color="2F2B2F"/>
                        </w:tcBorders>
                      </w:tcPr>
                      <w:p w:rsidR="0025143D" w:rsidRDefault="006C3AB3">
                        <w:pPr>
                          <w:pStyle w:val="TableParagraph"/>
                          <w:spacing w:before="70"/>
                          <w:ind w:right="116"/>
                          <w:jc w:val="right"/>
                          <w:rPr>
                            <w:rFonts w:ascii="Arial" w:eastAsia="Arial" w:hAnsi="Arial" w:cs="Arial"/>
                            <w:sz w:val="17"/>
                            <w:szCs w:val="17"/>
                          </w:rPr>
                        </w:pPr>
                        <w:r>
                          <w:rPr>
                            <w:rFonts w:ascii="Arial"/>
                            <w:color w:val="18181C"/>
                            <w:sz w:val="17"/>
                          </w:rPr>
                          <w:t>87,644</w:t>
                        </w:r>
                      </w:p>
                    </w:tc>
                  </w:tr>
                  <w:tr w:rsidR="0025143D">
                    <w:trPr>
                      <w:trHeight w:hRule="exact" w:val="389"/>
                    </w:trPr>
                    <w:tc>
                      <w:tcPr>
                        <w:tcW w:w="5585" w:type="dxa"/>
                        <w:tcBorders>
                          <w:top w:val="single" w:sz="6" w:space="0" w:color="343434"/>
                          <w:left w:val="single" w:sz="8" w:space="0" w:color="2F2B2F"/>
                          <w:bottom w:val="single" w:sz="8" w:space="0" w:color="2B2B2F"/>
                          <w:right w:val="single" w:sz="8" w:space="0" w:color="2B2B2F"/>
                        </w:tcBorders>
                      </w:tcPr>
                      <w:p w:rsidR="0025143D" w:rsidRDefault="006C3AB3">
                        <w:pPr>
                          <w:pStyle w:val="TableParagraph"/>
                          <w:tabs>
                            <w:tab w:val="left" w:pos="671"/>
                          </w:tabs>
                          <w:spacing w:before="53"/>
                          <w:ind w:left="121"/>
                          <w:rPr>
                            <w:rFonts w:ascii="Arial" w:eastAsia="Arial" w:hAnsi="Arial" w:cs="Arial"/>
                            <w:sz w:val="17"/>
                            <w:szCs w:val="17"/>
                          </w:rPr>
                        </w:pPr>
                        <w:r>
                          <w:rPr>
                            <w:rFonts w:ascii="Arial"/>
                            <w:color w:val="18181C"/>
                            <w:w w:val="90"/>
                            <w:sz w:val="17"/>
                          </w:rPr>
                          <w:t>A05</w:t>
                        </w:r>
                        <w:r>
                          <w:rPr>
                            <w:rFonts w:ascii="Arial"/>
                            <w:color w:val="18181C"/>
                            <w:w w:val="90"/>
                            <w:sz w:val="17"/>
                          </w:rPr>
                          <w:tab/>
                        </w:r>
                        <w:r>
                          <w:rPr>
                            <w:rFonts w:ascii="Arial"/>
                            <w:color w:val="18181C"/>
                            <w:sz w:val="17"/>
                          </w:rPr>
                          <w:t>Administration of Homeless</w:t>
                        </w:r>
                        <w:r>
                          <w:rPr>
                            <w:rFonts w:ascii="Arial"/>
                            <w:color w:val="18181C"/>
                            <w:spacing w:val="46"/>
                            <w:sz w:val="17"/>
                          </w:rPr>
                          <w:t xml:space="preserve"> </w:t>
                        </w:r>
                        <w:r>
                          <w:rPr>
                            <w:rFonts w:ascii="Arial"/>
                            <w:color w:val="18181C"/>
                            <w:sz w:val="17"/>
                          </w:rPr>
                          <w:t>Service</w:t>
                        </w:r>
                      </w:p>
                    </w:tc>
                    <w:tc>
                      <w:tcPr>
                        <w:tcW w:w="1124" w:type="dxa"/>
                        <w:tcBorders>
                          <w:top w:val="single" w:sz="6" w:space="0" w:color="343434"/>
                          <w:left w:val="single" w:sz="8" w:space="0" w:color="2B2B2F"/>
                          <w:bottom w:val="single" w:sz="8" w:space="0" w:color="2F2F34"/>
                          <w:right w:val="single" w:sz="8" w:space="0" w:color="2F2B2F"/>
                        </w:tcBorders>
                      </w:tcPr>
                      <w:p w:rsidR="0025143D" w:rsidRDefault="006C3AB3">
                        <w:pPr>
                          <w:pStyle w:val="TableParagraph"/>
                          <w:spacing w:before="72"/>
                          <w:ind w:right="108"/>
                          <w:jc w:val="right"/>
                          <w:rPr>
                            <w:rFonts w:ascii="Arial" w:eastAsia="Arial" w:hAnsi="Arial" w:cs="Arial"/>
                            <w:sz w:val="17"/>
                            <w:szCs w:val="17"/>
                          </w:rPr>
                        </w:pPr>
                        <w:r>
                          <w:rPr>
                            <w:rFonts w:ascii="Arial"/>
                            <w:color w:val="18181C"/>
                            <w:spacing w:val="-7"/>
                            <w:w w:val="95"/>
                            <w:sz w:val="17"/>
                          </w:rPr>
                          <w:t>115,019</w:t>
                        </w:r>
                      </w:p>
                    </w:tc>
                    <w:tc>
                      <w:tcPr>
                        <w:tcW w:w="1144" w:type="dxa"/>
                        <w:tcBorders>
                          <w:top w:val="single" w:sz="6" w:space="0" w:color="343434"/>
                          <w:left w:val="single" w:sz="8" w:space="0" w:color="2F2B2F"/>
                          <w:bottom w:val="single" w:sz="8" w:space="0" w:color="2F2F34"/>
                          <w:right w:val="single" w:sz="8" w:space="0" w:color="2F2F2F"/>
                        </w:tcBorders>
                      </w:tcPr>
                      <w:p w:rsidR="0025143D" w:rsidRDefault="006C3AB3">
                        <w:pPr>
                          <w:pStyle w:val="TableParagraph"/>
                          <w:spacing w:before="77"/>
                          <w:ind w:right="131"/>
                          <w:jc w:val="right"/>
                          <w:rPr>
                            <w:rFonts w:ascii="Arial" w:eastAsia="Arial" w:hAnsi="Arial" w:cs="Arial"/>
                            <w:sz w:val="17"/>
                            <w:szCs w:val="17"/>
                          </w:rPr>
                        </w:pPr>
                        <w:r>
                          <w:rPr>
                            <w:rFonts w:ascii="Arial"/>
                            <w:color w:val="18181C"/>
                            <w:w w:val="90"/>
                            <w:sz w:val="17"/>
                          </w:rPr>
                          <w:t>115,019</w:t>
                        </w:r>
                      </w:p>
                    </w:tc>
                    <w:tc>
                      <w:tcPr>
                        <w:tcW w:w="1113" w:type="dxa"/>
                        <w:tcBorders>
                          <w:top w:val="single" w:sz="6" w:space="0" w:color="3B3B3B"/>
                          <w:left w:val="single" w:sz="8" w:space="0" w:color="2F2F2F"/>
                          <w:bottom w:val="single" w:sz="8" w:space="0" w:color="2F2F34"/>
                          <w:right w:val="single" w:sz="8" w:space="0" w:color="2F3434"/>
                        </w:tcBorders>
                      </w:tcPr>
                      <w:p w:rsidR="0025143D" w:rsidRDefault="006C3AB3">
                        <w:pPr>
                          <w:pStyle w:val="TableParagraph"/>
                          <w:spacing w:before="67"/>
                          <w:ind w:right="101"/>
                          <w:jc w:val="right"/>
                          <w:rPr>
                            <w:rFonts w:ascii="Arial" w:eastAsia="Arial" w:hAnsi="Arial" w:cs="Arial"/>
                            <w:sz w:val="17"/>
                            <w:szCs w:val="17"/>
                          </w:rPr>
                        </w:pPr>
                        <w:r>
                          <w:rPr>
                            <w:rFonts w:ascii="Arial"/>
                            <w:color w:val="18181C"/>
                            <w:w w:val="90"/>
                            <w:sz w:val="17"/>
                          </w:rPr>
                          <w:t>103,235</w:t>
                        </w:r>
                      </w:p>
                    </w:tc>
                    <w:tc>
                      <w:tcPr>
                        <w:tcW w:w="1108" w:type="dxa"/>
                        <w:tcBorders>
                          <w:top w:val="single" w:sz="6" w:space="0" w:color="3B3B3B"/>
                          <w:left w:val="single" w:sz="8" w:space="0" w:color="2F3434"/>
                          <w:bottom w:val="single" w:sz="8" w:space="0" w:color="2F2F34"/>
                          <w:right w:val="single" w:sz="8" w:space="0" w:color="2F2B2F"/>
                        </w:tcBorders>
                      </w:tcPr>
                      <w:p w:rsidR="0025143D" w:rsidRDefault="006C3AB3">
                        <w:pPr>
                          <w:pStyle w:val="TableParagraph"/>
                          <w:spacing w:before="72"/>
                          <w:ind w:right="109"/>
                          <w:jc w:val="right"/>
                          <w:rPr>
                            <w:rFonts w:ascii="Arial" w:eastAsia="Arial" w:hAnsi="Arial" w:cs="Arial"/>
                            <w:sz w:val="17"/>
                            <w:szCs w:val="17"/>
                          </w:rPr>
                        </w:pPr>
                        <w:r>
                          <w:rPr>
                            <w:rFonts w:ascii="Arial"/>
                            <w:color w:val="18181C"/>
                            <w:spacing w:val="-3"/>
                            <w:w w:val="90"/>
                            <w:sz w:val="17"/>
                          </w:rPr>
                          <w:t>102</w:t>
                        </w:r>
                        <w:r>
                          <w:rPr>
                            <w:rFonts w:ascii="Arial"/>
                            <w:color w:val="3B3B3D"/>
                            <w:spacing w:val="-3"/>
                            <w:w w:val="90"/>
                            <w:sz w:val="17"/>
                          </w:rPr>
                          <w:t>,</w:t>
                        </w:r>
                        <w:r>
                          <w:rPr>
                            <w:rFonts w:ascii="Arial"/>
                            <w:color w:val="18181C"/>
                            <w:spacing w:val="-3"/>
                            <w:w w:val="90"/>
                            <w:sz w:val="17"/>
                          </w:rPr>
                          <w:t>503</w:t>
                        </w:r>
                      </w:p>
                    </w:tc>
                  </w:tr>
                  <w:tr w:rsidR="0025143D">
                    <w:trPr>
                      <w:trHeight w:hRule="exact" w:val="503"/>
                    </w:trPr>
                    <w:tc>
                      <w:tcPr>
                        <w:tcW w:w="5585" w:type="dxa"/>
                        <w:tcBorders>
                          <w:top w:val="single" w:sz="8" w:space="0" w:color="2B2B2F"/>
                          <w:left w:val="single" w:sz="8" w:space="0" w:color="2B2B2F"/>
                          <w:bottom w:val="nil"/>
                          <w:right w:val="single" w:sz="8" w:space="0" w:color="2B2B2F"/>
                        </w:tcBorders>
                      </w:tcPr>
                      <w:p w:rsidR="0025143D" w:rsidRDefault="0025143D">
                        <w:pPr>
                          <w:pStyle w:val="TableParagraph"/>
                          <w:spacing w:before="3"/>
                          <w:rPr>
                            <w:rFonts w:ascii="Arial" w:eastAsia="Arial" w:hAnsi="Arial" w:cs="Arial"/>
                            <w:sz w:val="18"/>
                            <w:szCs w:val="18"/>
                          </w:rPr>
                        </w:pPr>
                      </w:p>
                      <w:p w:rsidR="0025143D" w:rsidRDefault="006C3AB3">
                        <w:pPr>
                          <w:pStyle w:val="TableParagraph"/>
                          <w:ind w:left="54"/>
                          <w:rPr>
                            <w:rFonts w:ascii="Arial" w:eastAsia="Arial" w:hAnsi="Arial" w:cs="Arial"/>
                            <w:sz w:val="17"/>
                            <w:szCs w:val="17"/>
                          </w:rPr>
                        </w:pPr>
                        <w:r>
                          <w:rPr>
                            <w:rFonts w:ascii="Arial"/>
                            <w:color w:val="18181C"/>
                            <w:w w:val="105"/>
                            <w:sz w:val="17"/>
                          </w:rPr>
                          <w:t>A0601  Technical and Administrative</w:t>
                        </w:r>
                        <w:r>
                          <w:rPr>
                            <w:rFonts w:ascii="Arial"/>
                            <w:color w:val="18181C"/>
                            <w:spacing w:val="16"/>
                            <w:w w:val="105"/>
                            <w:sz w:val="17"/>
                          </w:rPr>
                          <w:t xml:space="preserve"> </w:t>
                        </w:r>
                        <w:r>
                          <w:rPr>
                            <w:rFonts w:ascii="Arial"/>
                            <w:color w:val="18181C"/>
                            <w:w w:val="105"/>
                            <w:sz w:val="17"/>
                          </w:rPr>
                          <w:t>Support</w:t>
                        </w:r>
                      </w:p>
                    </w:tc>
                    <w:tc>
                      <w:tcPr>
                        <w:tcW w:w="1124" w:type="dxa"/>
                        <w:tcBorders>
                          <w:top w:val="single" w:sz="8" w:space="0" w:color="2F2F34"/>
                          <w:left w:val="single" w:sz="8" w:space="0" w:color="2B2B2F"/>
                          <w:bottom w:val="nil"/>
                          <w:right w:val="single" w:sz="8" w:space="0" w:color="2B2B34"/>
                        </w:tcBorders>
                      </w:tcPr>
                      <w:p w:rsidR="0025143D" w:rsidRDefault="0025143D">
                        <w:pPr>
                          <w:pStyle w:val="TableParagraph"/>
                          <w:spacing w:before="8"/>
                          <w:rPr>
                            <w:rFonts w:ascii="Arial" w:eastAsia="Arial" w:hAnsi="Arial" w:cs="Arial"/>
                            <w:sz w:val="18"/>
                            <w:szCs w:val="18"/>
                          </w:rPr>
                        </w:pPr>
                      </w:p>
                      <w:p w:rsidR="0025143D" w:rsidRDefault="006C3AB3">
                        <w:pPr>
                          <w:pStyle w:val="TableParagraph"/>
                          <w:ind w:right="116"/>
                          <w:jc w:val="right"/>
                          <w:rPr>
                            <w:rFonts w:ascii="Arial" w:eastAsia="Arial" w:hAnsi="Arial" w:cs="Arial"/>
                            <w:sz w:val="17"/>
                            <w:szCs w:val="17"/>
                          </w:rPr>
                        </w:pPr>
                        <w:r>
                          <w:rPr>
                            <w:rFonts w:ascii="Arial"/>
                            <w:color w:val="18181C"/>
                            <w:w w:val="105"/>
                            <w:sz w:val="17"/>
                          </w:rPr>
                          <w:t>181</w:t>
                        </w:r>
                        <w:r>
                          <w:rPr>
                            <w:rFonts w:ascii="Arial"/>
                            <w:color w:val="3B3B3D"/>
                            <w:w w:val="105"/>
                            <w:sz w:val="17"/>
                          </w:rPr>
                          <w:t>,</w:t>
                        </w:r>
                        <w:r>
                          <w:rPr>
                            <w:rFonts w:ascii="Arial"/>
                            <w:color w:val="18181C"/>
                            <w:w w:val="105"/>
                            <w:sz w:val="17"/>
                          </w:rPr>
                          <w:t>115</w:t>
                        </w:r>
                      </w:p>
                    </w:tc>
                    <w:tc>
                      <w:tcPr>
                        <w:tcW w:w="1144" w:type="dxa"/>
                        <w:tcBorders>
                          <w:top w:val="single" w:sz="8" w:space="0" w:color="2F2F34"/>
                          <w:left w:val="single" w:sz="8" w:space="0" w:color="2B2B34"/>
                          <w:bottom w:val="nil"/>
                          <w:right w:val="single" w:sz="8" w:space="0" w:color="2B2B2F"/>
                        </w:tcBorders>
                      </w:tcPr>
                      <w:p w:rsidR="0025143D" w:rsidRDefault="0025143D">
                        <w:pPr>
                          <w:pStyle w:val="TableParagraph"/>
                          <w:spacing w:before="8"/>
                          <w:rPr>
                            <w:rFonts w:ascii="Arial" w:eastAsia="Arial" w:hAnsi="Arial" w:cs="Arial"/>
                            <w:sz w:val="18"/>
                            <w:szCs w:val="18"/>
                          </w:rPr>
                        </w:pPr>
                      </w:p>
                      <w:p w:rsidR="0025143D" w:rsidRDefault="006C3AB3">
                        <w:pPr>
                          <w:pStyle w:val="TableParagraph"/>
                          <w:ind w:right="117"/>
                          <w:jc w:val="right"/>
                          <w:rPr>
                            <w:rFonts w:ascii="Arial" w:eastAsia="Arial" w:hAnsi="Arial" w:cs="Arial"/>
                            <w:sz w:val="17"/>
                            <w:szCs w:val="17"/>
                          </w:rPr>
                        </w:pPr>
                        <w:r>
                          <w:rPr>
                            <w:rFonts w:ascii="Arial"/>
                            <w:color w:val="18181C"/>
                            <w:spacing w:val="-2"/>
                            <w:w w:val="105"/>
                            <w:sz w:val="17"/>
                          </w:rPr>
                          <w:t>181</w:t>
                        </w:r>
                        <w:r>
                          <w:rPr>
                            <w:rFonts w:ascii="Arial"/>
                            <w:color w:val="545456"/>
                            <w:spacing w:val="-2"/>
                            <w:w w:val="105"/>
                            <w:sz w:val="17"/>
                          </w:rPr>
                          <w:t>,</w:t>
                        </w:r>
                        <w:r>
                          <w:rPr>
                            <w:rFonts w:ascii="Arial"/>
                            <w:color w:val="18181C"/>
                            <w:spacing w:val="-2"/>
                            <w:w w:val="105"/>
                            <w:sz w:val="17"/>
                          </w:rPr>
                          <w:t>115</w:t>
                        </w:r>
                      </w:p>
                    </w:tc>
                    <w:tc>
                      <w:tcPr>
                        <w:tcW w:w="1113" w:type="dxa"/>
                        <w:tcBorders>
                          <w:top w:val="single" w:sz="8" w:space="0" w:color="2F2F34"/>
                          <w:left w:val="single" w:sz="8" w:space="0" w:color="2B2B2F"/>
                          <w:bottom w:val="nil"/>
                          <w:right w:val="single" w:sz="8" w:space="0" w:color="2F2F34"/>
                        </w:tcBorders>
                      </w:tcPr>
                      <w:p w:rsidR="0025143D" w:rsidRDefault="0025143D">
                        <w:pPr>
                          <w:pStyle w:val="TableParagraph"/>
                          <w:spacing w:before="2"/>
                          <w:rPr>
                            <w:rFonts w:ascii="Arial" w:eastAsia="Arial" w:hAnsi="Arial" w:cs="Arial"/>
                            <w:sz w:val="19"/>
                            <w:szCs w:val="19"/>
                          </w:rPr>
                        </w:pPr>
                      </w:p>
                      <w:p w:rsidR="0025143D" w:rsidRDefault="006C3AB3">
                        <w:pPr>
                          <w:pStyle w:val="TableParagraph"/>
                          <w:ind w:left="349"/>
                          <w:rPr>
                            <w:rFonts w:ascii="Arial" w:eastAsia="Arial" w:hAnsi="Arial" w:cs="Arial"/>
                            <w:sz w:val="17"/>
                            <w:szCs w:val="17"/>
                          </w:rPr>
                        </w:pPr>
                        <w:r>
                          <w:rPr>
                            <w:rFonts w:ascii="Arial"/>
                            <w:color w:val="18181C"/>
                            <w:w w:val="110"/>
                            <w:sz w:val="17"/>
                          </w:rPr>
                          <w:t>153</w:t>
                        </w:r>
                        <w:r>
                          <w:rPr>
                            <w:rFonts w:ascii="Arial"/>
                            <w:color w:val="3B3B3D"/>
                            <w:w w:val="110"/>
                            <w:sz w:val="17"/>
                          </w:rPr>
                          <w:t>,</w:t>
                        </w:r>
                        <w:r>
                          <w:rPr>
                            <w:rFonts w:ascii="Arial"/>
                            <w:color w:val="18181C"/>
                            <w:w w:val="110"/>
                            <w:sz w:val="17"/>
                          </w:rPr>
                          <w:t>167</w:t>
                        </w:r>
                      </w:p>
                    </w:tc>
                    <w:tc>
                      <w:tcPr>
                        <w:tcW w:w="1108" w:type="dxa"/>
                        <w:tcBorders>
                          <w:top w:val="single" w:sz="8" w:space="0" w:color="2F2F34"/>
                          <w:left w:val="single" w:sz="8" w:space="0" w:color="2F2F34"/>
                          <w:bottom w:val="nil"/>
                          <w:right w:val="single" w:sz="8" w:space="0" w:color="2F2B2F"/>
                        </w:tcBorders>
                      </w:tcPr>
                      <w:p w:rsidR="0025143D" w:rsidRDefault="0025143D">
                        <w:pPr>
                          <w:pStyle w:val="TableParagraph"/>
                          <w:spacing w:before="6"/>
                          <w:rPr>
                            <w:rFonts w:ascii="Arial" w:eastAsia="Arial" w:hAnsi="Arial" w:cs="Arial"/>
                            <w:sz w:val="19"/>
                            <w:szCs w:val="19"/>
                          </w:rPr>
                        </w:pPr>
                      </w:p>
                      <w:p w:rsidR="0025143D" w:rsidRDefault="006C3AB3">
                        <w:pPr>
                          <w:pStyle w:val="TableParagraph"/>
                          <w:ind w:right="115"/>
                          <w:jc w:val="right"/>
                          <w:rPr>
                            <w:rFonts w:ascii="Arial" w:eastAsia="Arial" w:hAnsi="Arial" w:cs="Arial"/>
                            <w:sz w:val="17"/>
                            <w:szCs w:val="17"/>
                          </w:rPr>
                        </w:pPr>
                        <w:r>
                          <w:rPr>
                            <w:rFonts w:ascii="Arial"/>
                            <w:color w:val="18181C"/>
                            <w:sz w:val="17"/>
                          </w:rPr>
                          <w:t>159,719</w:t>
                        </w:r>
                      </w:p>
                    </w:tc>
                  </w:tr>
                  <w:tr w:rsidR="0025143D">
                    <w:trPr>
                      <w:trHeight w:hRule="exact" w:val="344"/>
                    </w:trPr>
                    <w:tc>
                      <w:tcPr>
                        <w:tcW w:w="5585" w:type="dxa"/>
                        <w:tcBorders>
                          <w:top w:val="nil"/>
                          <w:left w:val="single" w:sz="8" w:space="0" w:color="2B2B2F"/>
                          <w:bottom w:val="nil"/>
                          <w:right w:val="single" w:sz="8" w:space="0" w:color="2B2B2F"/>
                        </w:tcBorders>
                      </w:tcPr>
                      <w:p w:rsidR="0025143D" w:rsidRDefault="006C3AB3">
                        <w:pPr>
                          <w:pStyle w:val="TableParagraph"/>
                          <w:spacing w:before="55"/>
                          <w:ind w:left="49"/>
                          <w:rPr>
                            <w:rFonts w:ascii="Arial" w:eastAsia="Arial" w:hAnsi="Arial" w:cs="Arial"/>
                            <w:sz w:val="17"/>
                            <w:szCs w:val="17"/>
                          </w:rPr>
                        </w:pPr>
                        <w:r>
                          <w:rPr>
                            <w:rFonts w:ascii="Arial"/>
                            <w:color w:val="18181C"/>
                            <w:w w:val="105"/>
                            <w:sz w:val="17"/>
                          </w:rPr>
                          <w:t>A0602  Loan</w:t>
                        </w:r>
                        <w:r>
                          <w:rPr>
                            <w:rFonts w:ascii="Arial"/>
                            <w:color w:val="18181C"/>
                            <w:spacing w:val="-8"/>
                            <w:w w:val="105"/>
                            <w:sz w:val="17"/>
                          </w:rPr>
                          <w:t xml:space="preserve"> </w:t>
                        </w:r>
                        <w:r>
                          <w:rPr>
                            <w:rFonts w:ascii="Arial"/>
                            <w:color w:val="18181C"/>
                            <w:w w:val="105"/>
                            <w:sz w:val="17"/>
                          </w:rPr>
                          <w:t>Charges</w:t>
                        </w:r>
                      </w:p>
                    </w:tc>
                    <w:tc>
                      <w:tcPr>
                        <w:tcW w:w="1124" w:type="dxa"/>
                        <w:tcBorders>
                          <w:top w:val="nil"/>
                          <w:left w:val="single" w:sz="8" w:space="0" w:color="2B2B2F"/>
                          <w:bottom w:val="nil"/>
                          <w:right w:val="single" w:sz="8" w:space="0" w:color="2B2B34"/>
                        </w:tcBorders>
                      </w:tcPr>
                      <w:p w:rsidR="0025143D" w:rsidRDefault="006C3AB3">
                        <w:pPr>
                          <w:pStyle w:val="TableParagraph"/>
                          <w:spacing w:before="65"/>
                          <w:ind w:right="119"/>
                          <w:jc w:val="right"/>
                          <w:rPr>
                            <w:rFonts w:ascii="Arial" w:eastAsia="Arial" w:hAnsi="Arial" w:cs="Arial"/>
                            <w:sz w:val="17"/>
                            <w:szCs w:val="17"/>
                          </w:rPr>
                        </w:pPr>
                        <w:r>
                          <w:rPr>
                            <w:rFonts w:ascii="Arial"/>
                            <w:color w:val="18181C"/>
                            <w:sz w:val="17"/>
                          </w:rPr>
                          <w:t>104,300</w:t>
                        </w:r>
                      </w:p>
                    </w:tc>
                    <w:tc>
                      <w:tcPr>
                        <w:tcW w:w="1144" w:type="dxa"/>
                        <w:tcBorders>
                          <w:top w:val="nil"/>
                          <w:left w:val="single" w:sz="8" w:space="0" w:color="2B2B34"/>
                          <w:bottom w:val="nil"/>
                          <w:right w:val="single" w:sz="8" w:space="0" w:color="2B2B2F"/>
                        </w:tcBorders>
                      </w:tcPr>
                      <w:p w:rsidR="0025143D" w:rsidRDefault="006C3AB3">
                        <w:pPr>
                          <w:pStyle w:val="TableParagraph"/>
                          <w:spacing w:before="65"/>
                          <w:ind w:right="127"/>
                          <w:jc w:val="right"/>
                          <w:rPr>
                            <w:rFonts w:ascii="Arial" w:eastAsia="Arial" w:hAnsi="Arial" w:cs="Arial"/>
                            <w:sz w:val="17"/>
                            <w:szCs w:val="17"/>
                          </w:rPr>
                        </w:pPr>
                        <w:r>
                          <w:rPr>
                            <w:rFonts w:ascii="Arial"/>
                            <w:color w:val="18181C"/>
                            <w:spacing w:val="-1"/>
                            <w:w w:val="105"/>
                            <w:sz w:val="17"/>
                          </w:rPr>
                          <w:t>104</w:t>
                        </w:r>
                        <w:r>
                          <w:rPr>
                            <w:rFonts w:ascii="Arial"/>
                            <w:color w:val="3B3B3D"/>
                            <w:spacing w:val="-1"/>
                            <w:w w:val="105"/>
                            <w:sz w:val="17"/>
                          </w:rPr>
                          <w:t>,</w:t>
                        </w:r>
                        <w:r>
                          <w:rPr>
                            <w:rFonts w:ascii="Arial"/>
                            <w:color w:val="18181C"/>
                            <w:spacing w:val="-1"/>
                            <w:w w:val="105"/>
                            <w:sz w:val="17"/>
                          </w:rPr>
                          <w:t>300</w:t>
                        </w:r>
                      </w:p>
                    </w:tc>
                    <w:tc>
                      <w:tcPr>
                        <w:tcW w:w="1113" w:type="dxa"/>
                        <w:tcBorders>
                          <w:top w:val="nil"/>
                          <w:left w:val="single" w:sz="8" w:space="0" w:color="2B2B2F"/>
                          <w:bottom w:val="nil"/>
                          <w:right w:val="single" w:sz="8" w:space="0" w:color="2F2F34"/>
                        </w:tcBorders>
                      </w:tcPr>
                      <w:p w:rsidR="0025143D" w:rsidRDefault="006C3AB3">
                        <w:pPr>
                          <w:pStyle w:val="TableParagraph"/>
                          <w:spacing w:before="70"/>
                          <w:ind w:left="339"/>
                          <w:rPr>
                            <w:rFonts w:ascii="Arial" w:eastAsia="Arial" w:hAnsi="Arial" w:cs="Arial"/>
                            <w:sz w:val="17"/>
                            <w:szCs w:val="17"/>
                          </w:rPr>
                        </w:pPr>
                        <w:r>
                          <w:rPr>
                            <w:rFonts w:ascii="Arial"/>
                            <w:color w:val="18181C"/>
                            <w:w w:val="105"/>
                            <w:sz w:val="17"/>
                          </w:rPr>
                          <w:t>340,053</w:t>
                        </w:r>
                      </w:p>
                    </w:tc>
                    <w:tc>
                      <w:tcPr>
                        <w:tcW w:w="1108" w:type="dxa"/>
                        <w:tcBorders>
                          <w:top w:val="nil"/>
                          <w:left w:val="single" w:sz="8" w:space="0" w:color="2F2F34"/>
                          <w:bottom w:val="nil"/>
                          <w:right w:val="single" w:sz="8" w:space="0" w:color="2F2B2F"/>
                        </w:tcBorders>
                      </w:tcPr>
                      <w:p w:rsidR="0025143D" w:rsidRDefault="006C3AB3">
                        <w:pPr>
                          <w:pStyle w:val="TableParagraph"/>
                          <w:spacing w:before="74"/>
                          <w:ind w:right="115"/>
                          <w:jc w:val="right"/>
                          <w:rPr>
                            <w:rFonts w:ascii="Arial" w:eastAsia="Arial" w:hAnsi="Arial" w:cs="Arial"/>
                            <w:sz w:val="17"/>
                            <w:szCs w:val="17"/>
                          </w:rPr>
                        </w:pPr>
                        <w:r>
                          <w:rPr>
                            <w:rFonts w:ascii="Arial"/>
                            <w:color w:val="18181C"/>
                            <w:sz w:val="17"/>
                          </w:rPr>
                          <w:t>123,647</w:t>
                        </w:r>
                      </w:p>
                    </w:tc>
                  </w:tr>
                  <w:tr w:rsidR="0025143D">
                    <w:trPr>
                      <w:trHeight w:hRule="exact" w:val="322"/>
                    </w:trPr>
                    <w:tc>
                      <w:tcPr>
                        <w:tcW w:w="5585" w:type="dxa"/>
                        <w:tcBorders>
                          <w:top w:val="nil"/>
                          <w:left w:val="single" w:sz="8" w:space="0" w:color="2B2B2F"/>
                          <w:bottom w:val="single" w:sz="6" w:space="0" w:color="343438"/>
                          <w:right w:val="single" w:sz="8" w:space="0" w:color="2B2B2F"/>
                        </w:tcBorders>
                      </w:tcPr>
                      <w:p w:rsidR="0025143D" w:rsidRDefault="006C3AB3">
                        <w:pPr>
                          <w:pStyle w:val="TableParagraph"/>
                          <w:spacing w:before="55"/>
                          <w:ind w:left="49"/>
                          <w:rPr>
                            <w:rFonts w:ascii="Arial" w:eastAsia="Arial" w:hAnsi="Arial" w:cs="Arial"/>
                            <w:sz w:val="17"/>
                            <w:szCs w:val="17"/>
                          </w:rPr>
                        </w:pPr>
                        <w:r>
                          <w:rPr>
                            <w:rFonts w:ascii="Arial"/>
                            <w:color w:val="18181C"/>
                            <w:w w:val="105"/>
                            <w:sz w:val="17"/>
                          </w:rPr>
                          <w:t>A0699  Service Support</w:t>
                        </w:r>
                        <w:r>
                          <w:rPr>
                            <w:rFonts w:ascii="Arial"/>
                            <w:color w:val="18181C"/>
                            <w:spacing w:val="4"/>
                            <w:w w:val="105"/>
                            <w:sz w:val="17"/>
                          </w:rPr>
                          <w:t xml:space="preserve"> </w:t>
                        </w:r>
                        <w:r>
                          <w:rPr>
                            <w:rFonts w:ascii="Arial"/>
                            <w:color w:val="18181C"/>
                            <w:w w:val="105"/>
                            <w:sz w:val="17"/>
                          </w:rPr>
                          <w:t>Costs</w:t>
                        </w:r>
                      </w:p>
                    </w:tc>
                    <w:tc>
                      <w:tcPr>
                        <w:tcW w:w="1124" w:type="dxa"/>
                        <w:tcBorders>
                          <w:top w:val="nil"/>
                          <w:left w:val="single" w:sz="8" w:space="0" w:color="2B2B2F"/>
                          <w:bottom w:val="single" w:sz="6" w:space="0" w:color="343434"/>
                          <w:right w:val="single" w:sz="8" w:space="0" w:color="2B2B34"/>
                        </w:tcBorders>
                      </w:tcPr>
                      <w:p w:rsidR="0025143D" w:rsidRDefault="006C3AB3">
                        <w:pPr>
                          <w:pStyle w:val="TableParagraph"/>
                          <w:spacing w:before="60"/>
                          <w:ind w:right="119"/>
                          <w:jc w:val="right"/>
                          <w:rPr>
                            <w:rFonts w:ascii="Arial" w:eastAsia="Arial" w:hAnsi="Arial" w:cs="Arial"/>
                            <w:sz w:val="17"/>
                            <w:szCs w:val="17"/>
                          </w:rPr>
                        </w:pPr>
                        <w:r>
                          <w:rPr>
                            <w:rFonts w:ascii="Arial"/>
                            <w:color w:val="18181C"/>
                            <w:sz w:val="17"/>
                          </w:rPr>
                          <w:t>187,924</w:t>
                        </w:r>
                      </w:p>
                    </w:tc>
                    <w:tc>
                      <w:tcPr>
                        <w:tcW w:w="1144" w:type="dxa"/>
                        <w:tcBorders>
                          <w:top w:val="nil"/>
                          <w:left w:val="single" w:sz="8" w:space="0" w:color="2B2B34"/>
                          <w:bottom w:val="single" w:sz="6" w:space="0" w:color="343434"/>
                          <w:right w:val="single" w:sz="8" w:space="0" w:color="2B2B2F"/>
                        </w:tcBorders>
                      </w:tcPr>
                      <w:p w:rsidR="0025143D" w:rsidRDefault="006C3AB3">
                        <w:pPr>
                          <w:pStyle w:val="TableParagraph"/>
                          <w:spacing w:before="65"/>
                          <w:ind w:right="124"/>
                          <w:jc w:val="right"/>
                          <w:rPr>
                            <w:rFonts w:ascii="Arial" w:eastAsia="Arial" w:hAnsi="Arial" w:cs="Arial"/>
                            <w:sz w:val="17"/>
                            <w:szCs w:val="17"/>
                          </w:rPr>
                        </w:pPr>
                        <w:r>
                          <w:rPr>
                            <w:rFonts w:ascii="Arial"/>
                            <w:color w:val="18181C"/>
                            <w:sz w:val="17"/>
                          </w:rPr>
                          <w:t>187,924</w:t>
                        </w:r>
                      </w:p>
                    </w:tc>
                    <w:tc>
                      <w:tcPr>
                        <w:tcW w:w="1113" w:type="dxa"/>
                        <w:tcBorders>
                          <w:top w:val="nil"/>
                          <w:left w:val="single" w:sz="8" w:space="0" w:color="2B2B2F"/>
                          <w:bottom w:val="single" w:sz="6" w:space="0" w:color="343434"/>
                          <w:right w:val="single" w:sz="8" w:space="0" w:color="2F2F34"/>
                        </w:tcBorders>
                      </w:tcPr>
                      <w:p w:rsidR="0025143D" w:rsidRDefault="006C3AB3">
                        <w:pPr>
                          <w:pStyle w:val="TableParagraph"/>
                          <w:spacing w:before="65"/>
                          <w:ind w:left="344"/>
                          <w:rPr>
                            <w:rFonts w:ascii="Arial" w:eastAsia="Arial" w:hAnsi="Arial" w:cs="Arial"/>
                            <w:sz w:val="17"/>
                            <w:szCs w:val="17"/>
                          </w:rPr>
                        </w:pPr>
                        <w:r>
                          <w:rPr>
                            <w:rFonts w:ascii="Arial"/>
                            <w:color w:val="18181C"/>
                            <w:w w:val="105"/>
                            <w:sz w:val="17"/>
                          </w:rPr>
                          <w:t>128,627</w:t>
                        </w:r>
                      </w:p>
                    </w:tc>
                    <w:tc>
                      <w:tcPr>
                        <w:tcW w:w="1108" w:type="dxa"/>
                        <w:tcBorders>
                          <w:top w:val="nil"/>
                          <w:left w:val="single" w:sz="8" w:space="0" w:color="2F2F34"/>
                          <w:bottom w:val="single" w:sz="6" w:space="0" w:color="343434"/>
                          <w:right w:val="single" w:sz="8" w:space="0" w:color="2F2B2F"/>
                        </w:tcBorders>
                      </w:tcPr>
                      <w:p w:rsidR="0025143D" w:rsidRDefault="006C3AB3">
                        <w:pPr>
                          <w:pStyle w:val="TableParagraph"/>
                          <w:spacing w:before="74"/>
                          <w:ind w:right="115"/>
                          <w:jc w:val="right"/>
                          <w:rPr>
                            <w:rFonts w:ascii="Arial" w:eastAsia="Arial" w:hAnsi="Arial" w:cs="Arial"/>
                            <w:sz w:val="17"/>
                            <w:szCs w:val="17"/>
                          </w:rPr>
                        </w:pPr>
                        <w:r>
                          <w:rPr>
                            <w:rFonts w:ascii="Arial"/>
                            <w:color w:val="18181C"/>
                            <w:sz w:val="17"/>
                          </w:rPr>
                          <w:t>127,793</w:t>
                        </w:r>
                      </w:p>
                    </w:tc>
                  </w:tr>
                  <w:tr w:rsidR="0025143D">
                    <w:trPr>
                      <w:trHeight w:hRule="exact" w:val="391"/>
                    </w:trPr>
                    <w:tc>
                      <w:tcPr>
                        <w:tcW w:w="5585" w:type="dxa"/>
                        <w:tcBorders>
                          <w:top w:val="single" w:sz="6" w:space="0" w:color="343438"/>
                          <w:left w:val="single" w:sz="8" w:space="0" w:color="2B2B2F"/>
                          <w:bottom w:val="single" w:sz="8" w:space="0" w:color="2B2B2F"/>
                          <w:right w:val="single" w:sz="8" w:space="0" w:color="2B2B2F"/>
                        </w:tcBorders>
                      </w:tcPr>
                      <w:p w:rsidR="0025143D" w:rsidRDefault="006C3AB3">
                        <w:pPr>
                          <w:pStyle w:val="TableParagraph"/>
                          <w:tabs>
                            <w:tab w:val="left" w:pos="667"/>
                          </w:tabs>
                          <w:spacing w:before="55"/>
                          <w:ind w:left="116"/>
                          <w:rPr>
                            <w:rFonts w:ascii="Arial" w:eastAsia="Arial" w:hAnsi="Arial" w:cs="Arial"/>
                            <w:sz w:val="17"/>
                            <w:szCs w:val="17"/>
                          </w:rPr>
                        </w:pPr>
                        <w:r>
                          <w:rPr>
                            <w:rFonts w:ascii="Arial"/>
                            <w:color w:val="18181C"/>
                            <w:w w:val="85"/>
                            <w:sz w:val="17"/>
                          </w:rPr>
                          <w:t>A06</w:t>
                        </w:r>
                        <w:r>
                          <w:rPr>
                            <w:rFonts w:ascii="Arial"/>
                            <w:color w:val="18181C"/>
                            <w:w w:val="85"/>
                            <w:sz w:val="17"/>
                          </w:rPr>
                          <w:tab/>
                        </w:r>
                        <w:r>
                          <w:rPr>
                            <w:rFonts w:ascii="Arial"/>
                            <w:color w:val="18181C"/>
                            <w:sz w:val="17"/>
                          </w:rPr>
                          <w:t xml:space="preserve">Support to Housing </w:t>
                        </w:r>
                        <w:proofErr w:type="gramStart"/>
                        <w:r>
                          <w:rPr>
                            <w:rFonts w:ascii="Arial"/>
                            <w:color w:val="18181C"/>
                            <w:sz w:val="17"/>
                          </w:rPr>
                          <w:t xml:space="preserve">Capital </w:t>
                        </w:r>
                        <w:r>
                          <w:rPr>
                            <w:rFonts w:ascii="Arial"/>
                            <w:color w:val="18181C"/>
                            <w:spacing w:val="2"/>
                            <w:sz w:val="17"/>
                          </w:rPr>
                          <w:t xml:space="preserve"> </w:t>
                        </w:r>
                        <w:r>
                          <w:rPr>
                            <w:rFonts w:ascii="Arial"/>
                            <w:color w:val="18181C"/>
                            <w:sz w:val="17"/>
                          </w:rPr>
                          <w:t>Prog</w:t>
                        </w:r>
                        <w:proofErr w:type="gramEnd"/>
                        <w:r>
                          <w:rPr>
                            <w:rFonts w:ascii="Arial"/>
                            <w:color w:val="18181C"/>
                            <w:sz w:val="17"/>
                          </w:rPr>
                          <w:t>.</w:t>
                        </w:r>
                      </w:p>
                    </w:tc>
                    <w:tc>
                      <w:tcPr>
                        <w:tcW w:w="1124" w:type="dxa"/>
                        <w:tcBorders>
                          <w:top w:val="single" w:sz="6" w:space="0" w:color="343434"/>
                          <w:left w:val="single" w:sz="8" w:space="0" w:color="2B2B2F"/>
                          <w:bottom w:val="single" w:sz="8" w:space="0" w:color="2F2F2F"/>
                          <w:right w:val="single" w:sz="8" w:space="0" w:color="2B2B34"/>
                        </w:tcBorders>
                      </w:tcPr>
                      <w:p w:rsidR="0025143D" w:rsidRDefault="006C3AB3">
                        <w:pPr>
                          <w:pStyle w:val="TableParagraph"/>
                          <w:spacing w:before="79"/>
                          <w:ind w:right="128"/>
                          <w:jc w:val="right"/>
                          <w:rPr>
                            <w:rFonts w:ascii="Arial" w:eastAsia="Arial" w:hAnsi="Arial" w:cs="Arial"/>
                            <w:sz w:val="17"/>
                            <w:szCs w:val="17"/>
                          </w:rPr>
                        </w:pPr>
                        <w:r>
                          <w:rPr>
                            <w:rFonts w:ascii="Arial"/>
                            <w:color w:val="18181C"/>
                            <w:w w:val="90"/>
                            <w:sz w:val="17"/>
                          </w:rPr>
                          <w:t>473,339</w:t>
                        </w:r>
                      </w:p>
                    </w:tc>
                    <w:tc>
                      <w:tcPr>
                        <w:tcW w:w="1144" w:type="dxa"/>
                        <w:tcBorders>
                          <w:top w:val="single" w:sz="6" w:space="0" w:color="343434"/>
                          <w:left w:val="single" w:sz="8" w:space="0" w:color="2B2B34"/>
                          <w:bottom w:val="single" w:sz="8" w:space="0" w:color="2F2F2F"/>
                          <w:right w:val="single" w:sz="8" w:space="0" w:color="2B2B2F"/>
                        </w:tcBorders>
                      </w:tcPr>
                      <w:p w:rsidR="0025143D" w:rsidRDefault="006C3AB3">
                        <w:pPr>
                          <w:pStyle w:val="TableParagraph"/>
                          <w:spacing w:before="79"/>
                          <w:ind w:right="158"/>
                          <w:jc w:val="right"/>
                          <w:rPr>
                            <w:rFonts w:ascii="Arial" w:eastAsia="Arial" w:hAnsi="Arial" w:cs="Arial"/>
                            <w:sz w:val="17"/>
                            <w:szCs w:val="17"/>
                          </w:rPr>
                        </w:pPr>
                        <w:r>
                          <w:rPr>
                            <w:rFonts w:ascii="Arial"/>
                            <w:color w:val="18181C"/>
                            <w:w w:val="90"/>
                            <w:sz w:val="17"/>
                          </w:rPr>
                          <w:t>473,339</w:t>
                        </w:r>
                      </w:p>
                    </w:tc>
                    <w:tc>
                      <w:tcPr>
                        <w:tcW w:w="1113" w:type="dxa"/>
                        <w:tcBorders>
                          <w:top w:val="single" w:sz="6" w:space="0" w:color="343434"/>
                          <w:left w:val="single" w:sz="8" w:space="0" w:color="2B2B2F"/>
                          <w:bottom w:val="single" w:sz="8" w:space="0" w:color="2F2F2F"/>
                          <w:right w:val="single" w:sz="8" w:space="0" w:color="2F2F34"/>
                        </w:tcBorders>
                      </w:tcPr>
                      <w:p w:rsidR="0025143D" w:rsidRDefault="006C3AB3">
                        <w:pPr>
                          <w:pStyle w:val="TableParagraph"/>
                          <w:spacing w:before="69"/>
                          <w:ind w:left="405"/>
                          <w:rPr>
                            <w:rFonts w:ascii="Arial" w:eastAsia="Arial" w:hAnsi="Arial" w:cs="Arial"/>
                            <w:sz w:val="17"/>
                            <w:szCs w:val="17"/>
                          </w:rPr>
                        </w:pPr>
                        <w:r>
                          <w:rPr>
                            <w:rFonts w:ascii="Arial"/>
                            <w:color w:val="18181C"/>
                            <w:sz w:val="17"/>
                          </w:rPr>
                          <w:t>621,847</w:t>
                        </w:r>
                      </w:p>
                    </w:tc>
                    <w:tc>
                      <w:tcPr>
                        <w:tcW w:w="1108" w:type="dxa"/>
                        <w:tcBorders>
                          <w:top w:val="single" w:sz="6" w:space="0" w:color="343434"/>
                          <w:left w:val="single" w:sz="8" w:space="0" w:color="2F2F34"/>
                          <w:bottom w:val="single" w:sz="8" w:space="0" w:color="2F2F2F"/>
                          <w:right w:val="single" w:sz="8" w:space="0" w:color="2F2B2F"/>
                        </w:tcBorders>
                      </w:tcPr>
                      <w:p w:rsidR="0025143D" w:rsidRDefault="006C3AB3">
                        <w:pPr>
                          <w:pStyle w:val="TableParagraph"/>
                          <w:spacing w:before="74"/>
                          <w:ind w:right="103"/>
                          <w:jc w:val="right"/>
                          <w:rPr>
                            <w:rFonts w:ascii="Arial" w:eastAsia="Arial" w:hAnsi="Arial" w:cs="Arial"/>
                            <w:sz w:val="17"/>
                            <w:szCs w:val="17"/>
                          </w:rPr>
                        </w:pPr>
                        <w:r>
                          <w:rPr>
                            <w:rFonts w:ascii="Arial"/>
                            <w:color w:val="18181C"/>
                            <w:spacing w:val="-4"/>
                            <w:w w:val="95"/>
                            <w:sz w:val="17"/>
                          </w:rPr>
                          <w:t>411</w:t>
                        </w:r>
                        <w:r>
                          <w:rPr>
                            <w:rFonts w:ascii="Arial"/>
                            <w:color w:val="3B3B3D"/>
                            <w:spacing w:val="-4"/>
                            <w:w w:val="95"/>
                            <w:sz w:val="17"/>
                          </w:rPr>
                          <w:t>,</w:t>
                        </w:r>
                        <w:r>
                          <w:rPr>
                            <w:rFonts w:ascii="Arial"/>
                            <w:color w:val="18181C"/>
                            <w:spacing w:val="-4"/>
                            <w:w w:val="95"/>
                            <w:sz w:val="17"/>
                          </w:rPr>
                          <w:t>159</w:t>
                        </w:r>
                      </w:p>
                    </w:tc>
                  </w:tr>
                  <w:tr w:rsidR="0025143D">
                    <w:trPr>
                      <w:trHeight w:hRule="exact" w:val="501"/>
                    </w:trPr>
                    <w:tc>
                      <w:tcPr>
                        <w:tcW w:w="5585" w:type="dxa"/>
                        <w:tcBorders>
                          <w:top w:val="single" w:sz="8" w:space="0" w:color="2B2B2F"/>
                          <w:left w:val="single" w:sz="8" w:space="0" w:color="2B2B2F"/>
                          <w:bottom w:val="nil"/>
                          <w:right w:val="single" w:sz="8" w:space="0" w:color="2B2B2F"/>
                        </w:tcBorders>
                      </w:tcPr>
                      <w:p w:rsidR="0025143D" w:rsidRDefault="0025143D">
                        <w:pPr>
                          <w:pStyle w:val="TableParagraph"/>
                          <w:spacing w:before="10"/>
                          <w:rPr>
                            <w:rFonts w:ascii="Arial" w:eastAsia="Arial" w:hAnsi="Arial" w:cs="Arial"/>
                            <w:sz w:val="17"/>
                            <w:szCs w:val="17"/>
                          </w:rPr>
                        </w:pPr>
                      </w:p>
                      <w:p w:rsidR="0025143D" w:rsidRDefault="006C3AB3">
                        <w:pPr>
                          <w:pStyle w:val="TableParagraph"/>
                          <w:ind w:left="45"/>
                          <w:rPr>
                            <w:rFonts w:ascii="Arial" w:eastAsia="Arial" w:hAnsi="Arial" w:cs="Arial"/>
                            <w:sz w:val="17"/>
                            <w:szCs w:val="17"/>
                          </w:rPr>
                        </w:pPr>
                        <w:r>
                          <w:rPr>
                            <w:rFonts w:ascii="Arial"/>
                            <w:color w:val="18181C"/>
                            <w:w w:val="105"/>
                            <w:sz w:val="17"/>
                          </w:rPr>
                          <w:t>A0701  RAS</w:t>
                        </w:r>
                        <w:r>
                          <w:rPr>
                            <w:rFonts w:ascii="Arial"/>
                            <w:color w:val="18181C"/>
                            <w:spacing w:val="-20"/>
                            <w:w w:val="105"/>
                            <w:sz w:val="17"/>
                          </w:rPr>
                          <w:t xml:space="preserve"> </w:t>
                        </w:r>
                        <w:r>
                          <w:rPr>
                            <w:rFonts w:ascii="Arial"/>
                            <w:color w:val="18181C"/>
                            <w:w w:val="105"/>
                            <w:sz w:val="17"/>
                          </w:rPr>
                          <w:t>Operations</w:t>
                        </w:r>
                      </w:p>
                    </w:tc>
                    <w:tc>
                      <w:tcPr>
                        <w:tcW w:w="1124" w:type="dxa"/>
                        <w:tcBorders>
                          <w:top w:val="single" w:sz="8" w:space="0" w:color="2F2F2F"/>
                          <w:left w:val="single" w:sz="8" w:space="0" w:color="2B2B2F"/>
                          <w:bottom w:val="nil"/>
                          <w:right w:val="single" w:sz="8" w:space="0" w:color="2B2B34"/>
                        </w:tcBorders>
                      </w:tcPr>
                      <w:p w:rsidR="0025143D" w:rsidRDefault="0025143D">
                        <w:pPr>
                          <w:pStyle w:val="TableParagraph"/>
                          <w:spacing w:before="8"/>
                          <w:rPr>
                            <w:rFonts w:ascii="Arial" w:eastAsia="Arial" w:hAnsi="Arial" w:cs="Arial"/>
                            <w:sz w:val="18"/>
                            <w:szCs w:val="18"/>
                          </w:rPr>
                        </w:pPr>
                      </w:p>
                      <w:p w:rsidR="0025143D" w:rsidRDefault="006C3AB3">
                        <w:pPr>
                          <w:pStyle w:val="TableParagraph"/>
                          <w:ind w:right="146"/>
                          <w:jc w:val="right"/>
                          <w:rPr>
                            <w:rFonts w:ascii="Arial" w:eastAsia="Arial" w:hAnsi="Arial" w:cs="Arial"/>
                            <w:sz w:val="17"/>
                            <w:szCs w:val="17"/>
                          </w:rPr>
                        </w:pPr>
                        <w:r>
                          <w:rPr>
                            <w:rFonts w:ascii="Arial"/>
                            <w:color w:val="18181C"/>
                            <w:sz w:val="17"/>
                          </w:rPr>
                          <w:t>3,302,107</w:t>
                        </w:r>
                      </w:p>
                    </w:tc>
                    <w:tc>
                      <w:tcPr>
                        <w:tcW w:w="1144" w:type="dxa"/>
                        <w:tcBorders>
                          <w:top w:val="single" w:sz="8" w:space="0" w:color="2F2F2F"/>
                          <w:left w:val="single" w:sz="8" w:space="0" w:color="2B2B34"/>
                          <w:bottom w:val="nil"/>
                          <w:right w:val="single" w:sz="8" w:space="0" w:color="2B2B2F"/>
                        </w:tcBorders>
                      </w:tcPr>
                      <w:p w:rsidR="0025143D" w:rsidRDefault="0025143D">
                        <w:pPr>
                          <w:pStyle w:val="TableParagraph"/>
                          <w:spacing w:before="2"/>
                          <w:rPr>
                            <w:rFonts w:ascii="Arial" w:eastAsia="Arial" w:hAnsi="Arial" w:cs="Arial"/>
                            <w:sz w:val="19"/>
                            <w:szCs w:val="19"/>
                          </w:rPr>
                        </w:pPr>
                      </w:p>
                      <w:p w:rsidR="0025143D" w:rsidRDefault="006C3AB3">
                        <w:pPr>
                          <w:pStyle w:val="TableParagraph"/>
                          <w:ind w:right="142"/>
                          <w:jc w:val="right"/>
                          <w:rPr>
                            <w:rFonts w:ascii="Arial" w:eastAsia="Arial" w:hAnsi="Arial" w:cs="Arial"/>
                            <w:sz w:val="17"/>
                            <w:szCs w:val="17"/>
                          </w:rPr>
                        </w:pPr>
                        <w:r>
                          <w:rPr>
                            <w:rFonts w:ascii="Arial"/>
                            <w:color w:val="18181C"/>
                            <w:sz w:val="17"/>
                          </w:rPr>
                          <w:t>3,302,107</w:t>
                        </w:r>
                      </w:p>
                    </w:tc>
                    <w:tc>
                      <w:tcPr>
                        <w:tcW w:w="1113" w:type="dxa"/>
                        <w:tcBorders>
                          <w:top w:val="single" w:sz="8" w:space="0" w:color="2F2F2F"/>
                          <w:left w:val="single" w:sz="8" w:space="0" w:color="2B2B2F"/>
                          <w:bottom w:val="nil"/>
                          <w:right w:val="single" w:sz="8" w:space="0" w:color="2F2F34"/>
                        </w:tcBorders>
                      </w:tcPr>
                      <w:p w:rsidR="0025143D" w:rsidRDefault="0025143D">
                        <w:pPr>
                          <w:pStyle w:val="TableParagraph"/>
                          <w:spacing w:before="2"/>
                          <w:rPr>
                            <w:rFonts w:ascii="Arial" w:eastAsia="Arial" w:hAnsi="Arial" w:cs="Arial"/>
                            <w:sz w:val="19"/>
                            <w:szCs w:val="19"/>
                          </w:rPr>
                        </w:pPr>
                      </w:p>
                      <w:p w:rsidR="0025143D" w:rsidRDefault="006C3AB3">
                        <w:pPr>
                          <w:pStyle w:val="TableParagraph"/>
                          <w:ind w:left="182"/>
                          <w:rPr>
                            <w:rFonts w:ascii="Arial" w:eastAsia="Arial" w:hAnsi="Arial" w:cs="Arial"/>
                            <w:sz w:val="17"/>
                            <w:szCs w:val="17"/>
                          </w:rPr>
                        </w:pPr>
                        <w:r>
                          <w:rPr>
                            <w:rFonts w:ascii="Arial"/>
                            <w:color w:val="18181C"/>
                            <w:w w:val="105"/>
                            <w:sz w:val="17"/>
                          </w:rPr>
                          <w:t>3,035,413</w:t>
                        </w:r>
                      </w:p>
                    </w:tc>
                    <w:tc>
                      <w:tcPr>
                        <w:tcW w:w="1108" w:type="dxa"/>
                        <w:tcBorders>
                          <w:top w:val="single" w:sz="8" w:space="0" w:color="2F2F2F"/>
                          <w:left w:val="single" w:sz="8" w:space="0" w:color="2F2F34"/>
                          <w:bottom w:val="nil"/>
                          <w:right w:val="single" w:sz="8" w:space="0" w:color="2F2B2F"/>
                        </w:tcBorders>
                      </w:tcPr>
                      <w:p w:rsidR="0025143D" w:rsidRDefault="0025143D">
                        <w:pPr>
                          <w:pStyle w:val="TableParagraph"/>
                          <w:spacing w:before="6"/>
                          <w:rPr>
                            <w:rFonts w:ascii="Arial" w:eastAsia="Arial" w:hAnsi="Arial" w:cs="Arial"/>
                            <w:sz w:val="19"/>
                            <w:szCs w:val="19"/>
                          </w:rPr>
                        </w:pPr>
                      </w:p>
                      <w:p w:rsidR="0025143D" w:rsidRDefault="006C3AB3">
                        <w:pPr>
                          <w:pStyle w:val="TableParagraph"/>
                          <w:ind w:right="129"/>
                          <w:jc w:val="right"/>
                          <w:rPr>
                            <w:rFonts w:ascii="Arial" w:eastAsia="Arial" w:hAnsi="Arial" w:cs="Arial"/>
                            <w:sz w:val="17"/>
                            <w:szCs w:val="17"/>
                          </w:rPr>
                        </w:pPr>
                        <w:r>
                          <w:rPr>
                            <w:rFonts w:ascii="Arial"/>
                            <w:color w:val="18181C"/>
                            <w:w w:val="105"/>
                            <w:sz w:val="17"/>
                          </w:rPr>
                          <w:t>3,162</w:t>
                        </w:r>
                        <w:r>
                          <w:rPr>
                            <w:rFonts w:ascii="Arial"/>
                            <w:color w:val="3B3B3D"/>
                            <w:w w:val="105"/>
                            <w:sz w:val="17"/>
                          </w:rPr>
                          <w:t>,</w:t>
                        </w:r>
                        <w:r>
                          <w:rPr>
                            <w:rFonts w:ascii="Arial"/>
                            <w:color w:val="18181C"/>
                            <w:w w:val="105"/>
                            <w:sz w:val="17"/>
                          </w:rPr>
                          <w:t>011</w:t>
                        </w:r>
                      </w:p>
                    </w:tc>
                  </w:tr>
                  <w:tr w:rsidR="0025143D">
                    <w:trPr>
                      <w:trHeight w:hRule="exact" w:val="321"/>
                    </w:trPr>
                    <w:tc>
                      <w:tcPr>
                        <w:tcW w:w="5585" w:type="dxa"/>
                        <w:tcBorders>
                          <w:top w:val="nil"/>
                          <w:left w:val="single" w:sz="8" w:space="0" w:color="2B2B2F"/>
                          <w:bottom w:val="nil"/>
                          <w:right w:val="single" w:sz="8" w:space="0" w:color="2B2B2F"/>
                        </w:tcBorders>
                      </w:tcPr>
                      <w:p w:rsidR="0025143D" w:rsidRDefault="006C3AB3">
                        <w:pPr>
                          <w:pStyle w:val="TableParagraph"/>
                          <w:spacing w:before="58"/>
                          <w:ind w:left="45"/>
                          <w:rPr>
                            <w:rFonts w:ascii="Arial" w:eastAsia="Arial" w:hAnsi="Arial" w:cs="Arial"/>
                            <w:sz w:val="17"/>
                            <w:szCs w:val="17"/>
                          </w:rPr>
                        </w:pPr>
                        <w:r>
                          <w:rPr>
                            <w:rFonts w:ascii="Arial"/>
                            <w:color w:val="18181C"/>
                            <w:w w:val="105"/>
                            <w:sz w:val="17"/>
                          </w:rPr>
                          <w:t>A0702  Long Term</w:t>
                        </w:r>
                        <w:r>
                          <w:rPr>
                            <w:rFonts w:ascii="Arial"/>
                            <w:color w:val="18181C"/>
                            <w:spacing w:val="-2"/>
                            <w:w w:val="105"/>
                            <w:sz w:val="17"/>
                          </w:rPr>
                          <w:t xml:space="preserve"> </w:t>
                        </w:r>
                        <w:r>
                          <w:rPr>
                            <w:rFonts w:ascii="Arial"/>
                            <w:color w:val="18181C"/>
                            <w:w w:val="105"/>
                            <w:sz w:val="17"/>
                          </w:rPr>
                          <w:t>Leasing</w:t>
                        </w:r>
                      </w:p>
                    </w:tc>
                    <w:tc>
                      <w:tcPr>
                        <w:tcW w:w="1124" w:type="dxa"/>
                        <w:tcBorders>
                          <w:top w:val="nil"/>
                          <w:left w:val="single" w:sz="8" w:space="0" w:color="2B2B2F"/>
                          <w:bottom w:val="nil"/>
                          <w:right w:val="single" w:sz="8" w:space="0" w:color="2B2B34"/>
                        </w:tcBorders>
                      </w:tcPr>
                      <w:p w:rsidR="0025143D" w:rsidRDefault="006C3AB3">
                        <w:pPr>
                          <w:pStyle w:val="TableParagraph"/>
                          <w:spacing w:before="67"/>
                          <w:ind w:right="133"/>
                          <w:jc w:val="right"/>
                          <w:rPr>
                            <w:rFonts w:ascii="Arial" w:eastAsia="Arial" w:hAnsi="Arial" w:cs="Arial"/>
                            <w:sz w:val="17"/>
                            <w:szCs w:val="17"/>
                          </w:rPr>
                        </w:pPr>
                        <w:r>
                          <w:rPr>
                            <w:rFonts w:ascii="Arial"/>
                            <w:color w:val="18181C"/>
                            <w:sz w:val="17"/>
                          </w:rPr>
                          <w:t>78,252</w:t>
                        </w:r>
                      </w:p>
                    </w:tc>
                    <w:tc>
                      <w:tcPr>
                        <w:tcW w:w="1144" w:type="dxa"/>
                        <w:tcBorders>
                          <w:top w:val="nil"/>
                          <w:left w:val="single" w:sz="8" w:space="0" w:color="2B2B34"/>
                          <w:bottom w:val="nil"/>
                          <w:right w:val="single" w:sz="8" w:space="0" w:color="2B2B2F"/>
                        </w:tcBorders>
                      </w:tcPr>
                      <w:p w:rsidR="0025143D" w:rsidRDefault="006C3AB3">
                        <w:pPr>
                          <w:pStyle w:val="TableParagraph"/>
                          <w:spacing w:before="67"/>
                          <w:ind w:right="133"/>
                          <w:jc w:val="right"/>
                          <w:rPr>
                            <w:rFonts w:ascii="Arial" w:eastAsia="Arial" w:hAnsi="Arial" w:cs="Arial"/>
                            <w:sz w:val="17"/>
                            <w:szCs w:val="17"/>
                          </w:rPr>
                        </w:pPr>
                        <w:r>
                          <w:rPr>
                            <w:rFonts w:ascii="Arial"/>
                            <w:color w:val="18181C"/>
                            <w:w w:val="105"/>
                            <w:sz w:val="17"/>
                          </w:rPr>
                          <w:t>78,252</w:t>
                        </w:r>
                      </w:p>
                    </w:tc>
                    <w:tc>
                      <w:tcPr>
                        <w:tcW w:w="1113" w:type="dxa"/>
                        <w:tcBorders>
                          <w:top w:val="nil"/>
                          <w:left w:val="single" w:sz="8" w:space="0" w:color="2B2B2F"/>
                          <w:bottom w:val="nil"/>
                          <w:right w:val="single" w:sz="8" w:space="0" w:color="2F2F34"/>
                        </w:tcBorders>
                      </w:tcPr>
                      <w:p w:rsidR="0025143D" w:rsidRDefault="006C3AB3">
                        <w:pPr>
                          <w:pStyle w:val="TableParagraph"/>
                          <w:spacing w:before="72"/>
                          <w:ind w:right="117"/>
                          <w:jc w:val="right"/>
                          <w:rPr>
                            <w:rFonts w:ascii="Arial" w:eastAsia="Arial" w:hAnsi="Arial" w:cs="Arial"/>
                            <w:sz w:val="17"/>
                            <w:szCs w:val="17"/>
                          </w:rPr>
                        </w:pPr>
                        <w:r>
                          <w:rPr>
                            <w:rFonts w:ascii="Arial"/>
                            <w:color w:val="18181C"/>
                            <w:sz w:val="17"/>
                          </w:rPr>
                          <w:t>59,052</w:t>
                        </w:r>
                      </w:p>
                    </w:tc>
                    <w:tc>
                      <w:tcPr>
                        <w:tcW w:w="1108" w:type="dxa"/>
                        <w:tcBorders>
                          <w:top w:val="nil"/>
                          <w:left w:val="single" w:sz="8" w:space="0" w:color="2F2F34"/>
                          <w:bottom w:val="nil"/>
                          <w:right w:val="single" w:sz="8" w:space="0" w:color="2F2B2F"/>
                        </w:tcBorders>
                      </w:tcPr>
                      <w:p w:rsidR="0025143D" w:rsidRDefault="006C3AB3">
                        <w:pPr>
                          <w:pStyle w:val="TableParagraph"/>
                          <w:spacing w:before="77"/>
                          <w:ind w:right="138"/>
                          <w:jc w:val="right"/>
                          <w:rPr>
                            <w:rFonts w:ascii="Arial" w:eastAsia="Arial" w:hAnsi="Arial" w:cs="Arial"/>
                            <w:sz w:val="17"/>
                            <w:szCs w:val="17"/>
                          </w:rPr>
                        </w:pPr>
                        <w:r>
                          <w:rPr>
                            <w:rFonts w:ascii="Arial"/>
                            <w:color w:val="18181C"/>
                            <w:sz w:val="17"/>
                          </w:rPr>
                          <w:t>59,598</w:t>
                        </w:r>
                      </w:p>
                    </w:tc>
                  </w:tr>
                  <w:tr w:rsidR="0025143D">
                    <w:trPr>
                      <w:trHeight w:hRule="exact" w:val="381"/>
                    </w:trPr>
                    <w:tc>
                      <w:tcPr>
                        <w:tcW w:w="5585" w:type="dxa"/>
                        <w:tcBorders>
                          <w:top w:val="nil"/>
                          <w:left w:val="single" w:sz="8" w:space="0" w:color="2B2B2F"/>
                          <w:bottom w:val="nil"/>
                          <w:right w:val="single" w:sz="8" w:space="0" w:color="2B2B2F"/>
                        </w:tcBorders>
                      </w:tcPr>
                      <w:p w:rsidR="0025143D" w:rsidRDefault="006C3AB3">
                        <w:pPr>
                          <w:pStyle w:val="TableParagraph"/>
                          <w:spacing w:before="80"/>
                          <w:ind w:left="40"/>
                          <w:rPr>
                            <w:rFonts w:ascii="Arial" w:eastAsia="Arial" w:hAnsi="Arial" w:cs="Arial"/>
                            <w:sz w:val="17"/>
                            <w:szCs w:val="17"/>
                          </w:rPr>
                        </w:pPr>
                        <w:r>
                          <w:rPr>
                            <w:rFonts w:ascii="Arial"/>
                            <w:color w:val="18181C"/>
                            <w:w w:val="105"/>
                            <w:sz w:val="17"/>
                          </w:rPr>
                          <w:t>A0704  Affordable Leases</w:t>
                        </w:r>
                      </w:p>
                    </w:tc>
                    <w:tc>
                      <w:tcPr>
                        <w:tcW w:w="1124" w:type="dxa"/>
                        <w:tcBorders>
                          <w:top w:val="nil"/>
                          <w:left w:val="single" w:sz="8" w:space="0" w:color="2B2B2F"/>
                          <w:bottom w:val="nil"/>
                          <w:right w:val="single" w:sz="8" w:space="0" w:color="2B2B34"/>
                        </w:tcBorders>
                      </w:tcPr>
                      <w:p w:rsidR="0025143D" w:rsidRDefault="006C3AB3">
                        <w:pPr>
                          <w:pStyle w:val="TableParagraph"/>
                          <w:spacing w:before="20"/>
                          <w:ind w:right="127"/>
                          <w:jc w:val="right"/>
                          <w:rPr>
                            <w:rFonts w:ascii="Times New Roman" w:eastAsia="Times New Roman" w:hAnsi="Times New Roman" w:cs="Times New Roman"/>
                            <w:sz w:val="25"/>
                            <w:szCs w:val="25"/>
                          </w:rPr>
                        </w:pPr>
                        <w:r>
                          <w:rPr>
                            <w:rFonts w:ascii="Times New Roman"/>
                            <w:color w:val="18181C"/>
                            <w:w w:val="80"/>
                            <w:sz w:val="25"/>
                          </w:rPr>
                          <w:t>-</w:t>
                        </w:r>
                      </w:p>
                    </w:tc>
                    <w:tc>
                      <w:tcPr>
                        <w:tcW w:w="1144" w:type="dxa"/>
                        <w:tcBorders>
                          <w:top w:val="nil"/>
                          <w:left w:val="single" w:sz="8" w:space="0" w:color="2B2B34"/>
                          <w:bottom w:val="nil"/>
                          <w:right w:val="single" w:sz="8" w:space="0" w:color="2B2B2F"/>
                        </w:tcBorders>
                      </w:tcPr>
                      <w:p w:rsidR="0025143D" w:rsidRDefault="006C3AB3">
                        <w:pPr>
                          <w:pStyle w:val="TableParagraph"/>
                          <w:spacing w:before="25"/>
                          <w:ind w:right="134"/>
                          <w:jc w:val="right"/>
                          <w:rPr>
                            <w:rFonts w:ascii="Times New Roman" w:eastAsia="Times New Roman" w:hAnsi="Times New Roman" w:cs="Times New Roman"/>
                            <w:sz w:val="25"/>
                            <w:szCs w:val="25"/>
                          </w:rPr>
                        </w:pPr>
                        <w:r>
                          <w:rPr>
                            <w:rFonts w:ascii="Times New Roman"/>
                            <w:color w:val="18181C"/>
                            <w:w w:val="70"/>
                            <w:sz w:val="25"/>
                          </w:rPr>
                          <w:t>-</w:t>
                        </w:r>
                      </w:p>
                    </w:tc>
                    <w:tc>
                      <w:tcPr>
                        <w:tcW w:w="1113" w:type="dxa"/>
                        <w:tcBorders>
                          <w:top w:val="nil"/>
                          <w:left w:val="single" w:sz="8" w:space="0" w:color="2B2B2F"/>
                          <w:bottom w:val="nil"/>
                          <w:right w:val="single" w:sz="8" w:space="0" w:color="2F2F34"/>
                        </w:tcBorders>
                      </w:tcPr>
                      <w:p w:rsidR="0025143D" w:rsidRDefault="006C3AB3">
                        <w:pPr>
                          <w:pStyle w:val="TableParagraph"/>
                          <w:spacing w:before="25"/>
                          <w:ind w:right="106"/>
                          <w:jc w:val="right"/>
                          <w:rPr>
                            <w:rFonts w:ascii="Times New Roman" w:eastAsia="Times New Roman" w:hAnsi="Times New Roman" w:cs="Times New Roman"/>
                            <w:sz w:val="25"/>
                            <w:szCs w:val="25"/>
                          </w:rPr>
                        </w:pPr>
                        <w:r>
                          <w:rPr>
                            <w:rFonts w:ascii="Times New Roman"/>
                            <w:color w:val="18181C"/>
                            <w:w w:val="80"/>
                            <w:sz w:val="25"/>
                          </w:rPr>
                          <w:t>-</w:t>
                        </w:r>
                      </w:p>
                    </w:tc>
                    <w:tc>
                      <w:tcPr>
                        <w:tcW w:w="1108" w:type="dxa"/>
                        <w:tcBorders>
                          <w:top w:val="nil"/>
                          <w:left w:val="single" w:sz="8" w:space="0" w:color="2F2F34"/>
                          <w:bottom w:val="nil"/>
                          <w:right w:val="single" w:sz="8" w:space="0" w:color="2F2B2F"/>
                        </w:tcBorders>
                      </w:tcPr>
                      <w:p w:rsidR="0025143D" w:rsidRDefault="006C3AB3">
                        <w:pPr>
                          <w:pStyle w:val="TableParagraph"/>
                          <w:spacing w:before="35"/>
                          <w:ind w:right="121"/>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17"/>
                    </w:trPr>
                    <w:tc>
                      <w:tcPr>
                        <w:tcW w:w="5585" w:type="dxa"/>
                        <w:tcBorders>
                          <w:top w:val="nil"/>
                          <w:left w:val="single" w:sz="8" w:space="0" w:color="2B2B2F"/>
                          <w:bottom w:val="single" w:sz="6" w:space="0" w:color="343434"/>
                          <w:right w:val="single" w:sz="8" w:space="0" w:color="2B2B2F"/>
                        </w:tcBorders>
                      </w:tcPr>
                      <w:p w:rsidR="0025143D" w:rsidRDefault="006C3AB3">
                        <w:pPr>
                          <w:pStyle w:val="TableParagraph"/>
                          <w:spacing w:before="42"/>
                          <w:ind w:left="40"/>
                          <w:rPr>
                            <w:rFonts w:ascii="Arial" w:eastAsia="Arial" w:hAnsi="Arial" w:cs="Arial"/>
                            <w:sz w:val="17"/>
                            <w:szCs w:val="17"/>
                          </w:rPr>
                        </w:pPr>
                        <w:r>
                          <w:rPr>
                            <w:rFonts w:ascii="Arial"/>
                            <w:color w:val="18181C"/>
                            <w:w w:val="105"/>
                            <w:sz w:val="17"/>
                          </w:rPr>
                          <w:t>A0799  Service Support</w:t>
                        </w:r>
                        <w:r>
                          <w:rPr>
                            <w:rFonts w:ascii="Arial"/>
                            <w:color w:val="18181C"/>
                            <w:spacing w:val="-1"/>
                            <w:w w:val="105"/>
                            <w:sz w:val="17"/>
                          </w:rPr>
                          <w:t xml:space="preserve"> </w:t>
                        </w:r>
                        <w:r>
                          <w:rPr>
                            <w:rFonts w:ascii="Arial"/>
                            <w:color w:val="18181C"/>
                            <w:w w:val="105"/>
                            <w:sz w:val="17"/>
                          </w:rPr>
                          <w:t>Costs</w:t>
                        </w:r>
                      </w:p>
                    </w:tc>
                    <w:tc>
                      <w:tcPr>
                        <w:tcW w:w="1124" w:type="dxa"/>
                        <w:tcBorders>
                          <w:top w:val="nil"/>
                          <w:left w:val="single" w:sz="8" w:space="0" w:color="2B2B2F"/>
                          <w:bottom w:val="single" w:sz="6" w:space="0" w:color="343434"/>
                          <w:right w:val="single" w:sz="8" w:space="0" w:color="2B2B34"/>
                        </w:tcBorders>
                      </w:tcPr>
                      <w:p w:rsidR="0025143D" w:rsidRDefault="006C3AB3">
                        <w:pPr>
                          <w:pStyle w:val="TableParagraph"/>
                          <w:spacing w:before="57"/>
                          <w:ind w:right="129"/>
                          <w:jc w:val="right"/>
                          <w:rPr>
                            <w:rFonts w:ascii="Arial" w:eastAsia="Arial" w:hAnsi="Arial" w:cs="Arial"/>
                            <w:sz w:val="17"/>
                            <w:szCs w:val="17"/>
                          </w:rPr>
                        </w:pPr>
                        <w:r>
                          <w:rPr>
                            <w:rFonts w:ascii="Arial"/>
                            <w:color w:val="18181C"/>
                            <w:sz w:val="17"/>
                          </w:rPr>
                          <w:t>107,388</w:t>
                        </w:r>
                      </w:p>
                    </w:tc>
                    <w:tc>
                      <w:tcPr>
                        <w:tcW w:w="1144" w:type="dxa"/>
                        <w:tcBorders>
                          <w:top w:val="nil"/>
                          <w:left w:val="single" w:sz="8" w:space="0" w:color="2B2B34"/>
                          <w:bottom w:val="single" w:sz="6" w:space="0" w:color="343434"/>
                          <w:right w:val="single" w:sz="8" w:space="0" w:color="2B2B2F"/>
                        </w:tcBorders>
                      </w:tcPr>
                      <w:p w:rsidR="0025143D" w:rsidRDefault="006C3AB3">
                        <w:pPr>
                          <w:pStyle w:val="TableParagraph"/>
                          <w:spacing w:before="57"/>
                          <w:ind w:right="134"/>
                          <w:jc w:val="right"/>
                          <w:rPr>
                            <w:rFonts w:ascii="Arial" w:eastAsia="Arial" w:hAnsi="Arial" w:cs="Arial"/>
                            <w:sz w:val="17"/>
                            <w:szCs w:val="17"/>
                          </w:rPr>
                        </w:pPr>
                        <w:r>
                          <w:rPr>
                            <w:rFonts w:ascii="Arial"/>
                            <w:color w:val="18181C"/>
                            <w:sz w:val="17"/>
                          </w:rPr>
                          <w:t>107,388</w:t>
                        </w:r>
                      </w:p>
                    </w:tc>
                    <w:tc>
                      <w:tcPr>
                        <w:tcW w:w="1113" w:type="dxa"/>
                        <w:tcBorders>
                          <w:top w:val="nil"/>
                          <w:left w:val="single" w:sz="8" w:space="0" w:color="2B2B2F"/>
                          <w:bottom w:val="single" w:sz="6" w:space="0" w:color="343434"/>
                          <w:right w:val="single" w:sz="8" w:space="0" w:color="2F2F34"/>
                        </w:tcBorders>
                      </w:tcPr>
                      <w:p w:rsidR="0025143D" w:rsidRDefault="006C3AB3">
                        <w:pPr>
                          <w:pStyle w:val="TableParagraph"/>
                          <w:spacing w:before="61"/>
                          <w:ind w:left="334"/>
                          <w:rPr>
                            <w:rFonts w:ascii="Arial" w:eastAsia="Arial" w:hAnsi="Arial" w:cs="Arial"/>
                            <w:sz w:val="17"/>
                            <w:szCs w:val="17"/>
                          </w:rPr>
                        </w:pPr>
                        <w:r>
                          <w:rPr>
                            <w:rFonts w:ascii="Arial"/>
                            <w:color w:val="18181C"/>
                            <w:w w:val="105"/>
                            <w:sz w:val="17"/>
                          </w:rPr>
                          <w:t>110,666</w:t>
                        </w:r>
                      </w:p>
                    </w:tc>
                    <w:tc>
                      <w:tcPr>
                        <w:tcW w:w="1108" w:type="dxa"/>
                        <w:tcBorders>
                          <w:top w:val="nil"/>
                          <w:left w:val="single" w:sz="8" w:space="0" w:color="2F2F34"/>
                          <w:bottom w:val="single" w:sz="6" w:space="0" w:color="343434"/>
                          <w:right w:val="single" w:sz="8" w:space="0" w:color="2F2B2F"/>
                        </w:tcBorders>
                      </w:tcPr>
                      <w:p w:rsidR="0025143D" w:rsidRDefault="006C3AB3">
                        <w:pPr>
                          <w:pStyle w:val="TableParagraph"/>
                          <w:spacing w:before="66"/>
                          <w:ind w:right="134"/>
                          <w:jc w:val="right"/>
                          <w:rPr>
                            <w:rFonts w:ascii="Arial" w:eastAsia="Arial" w:hAnsi="Arial" w:cs="Arial"/>
                            <w:sz w:val="17"/>
                            <w:szCs w:val="17"/>
                          </w:rPr>
                        </w:pPr>
                        <w:r>
                          <w:rPr>
                            <w:rFonts w:ascii="Arial"/>
                            <w:color w:val="18181C"/>
                            <w:spacing w:val="-1"/>
                            <w:sz w:val="17"/>
                          </w:rPr>
                          <w:t>108</w:t>
                        </w:r>
                        <w:r>
                          <w:rPr>
                            <w:rFonts w:ascii="Arial"/>
                            <w:color w:val="3B3B3D"/>
                            <w:spacing w:val="-1"/>
                            <w:sz w:val="17"/>
                          </w:rPr>
                          <w:t>,</w:t>
                        </w:r>
                        <w:r>
                          <w:rPr>
                            <w:rFonts w:ascii="Arial"/>
                            <w:color w:val="18181C"/>
                            <w:spacing w:val="-1"/>
                            <w:sz w:val="17"/>
                          </w:rPr>
                          <w:t>981</w:t>
                        </w:r>
                      </w:p>
                    </w:tc>
                  </w:tr>
                  <w:tr w:rsidR="0025143D">
                    <w:trPr>
                      <w:trHeight w:hRule="exact" w:val="403"/>
                    </w:trPr>
                    <w:tc>
                      <w:tcPr>
                        <w:tcW w:w="5585" w:type="dxa"/>
                        <w:tcBorders>
                          <w:top w:val="single" w:sz="6" w:space="0" w:color="343434"/>
                          <w:left w:val="single" w:sz="8" w:space="0" w:color="2B2B2F"/>
                          <w:bottom w:val="single" w:sz="8" w:space="0" w:color="2B2B2B"/>
                          <w:right w:val="single" w:sz="8" w:space="0" w:color="2B2B2F"/>
                        </w:tcBorders>
                      </w:tcPr>
                      <w:p w:rsidR="0025143D" w:rsidRDefault="006C3AB3">
                        <w:pPr>
                          <w:pStyle w:val="TableParagraph"/>
                          <w:tabs>
                            <w:tab w:val="left" w:pos="667"/>
                          </w:tabs>
                          <w:spacing w:before="48"/>
                          <w:ind w:left="106"/>
                          <w:rPr>
                            <w:rFonts w:ascii="Arial" w:eastAsia="Arial" w:hAnsi="Arial" w:cs="Arial"/>
                            <w:sz w:val="17"/>
                            <w:szCs w:val="17"/>
                          </w:rPr>
                        </w:pPr>
                        <w:r>
                          <w:rPr>
                            <w:rFonts w:ascii="Arial"/>
                            <w:color w:val="18181C"/>
                            <w:w w:val="85"/>
                            <w:sz w:val="17"/>
                          </w:rPr>
                          <w:t>A07</w:t>
                        </w:r>
                        <w:r>
                          <w:rPr>
                            <w:rFonts w:ascii="Arial"/>
                            <w:color w:val="18181C"/>
                            <w:w w:val="85"/>
                            <w:sz w:val="17"/>
                          </w:rPr>
                          <w:tab/>
                        </w:r>
                        <w:r>
                          <w:rPr>
                            <w:rFonts w:ascii="Arial"/>
                            <w:color w:val="18181C"/>
                            <w:w w:val="95"/>
                            <w:sz w:val="17"/>
                          </w:rPr>
                          <w:t>RAS</w:t>
                        </w:r>
                        <w:r>
                          <w:rPr>
                            <w:rFonts w:ascii="Arial"/>
                            <w:color w:val="18181C"/>
                            <w:spacing w:val="28"/>
                            <w:w w:val="95"/>
                            <w:sz w:val="17"/>
                          </w:rPr>
                          <w:t xml:space="preserve"> </w:t>
                        </w:r>
                        <w:r>
                          <w:rPr>
                            <w:rFonts w:ascii="Arial"/>
                            <w:color w:val="18181C"/>
                            <w:w w:val="95"/>
                            <w:sz w:val="17"/>
                          </w:rPr>
                          <w:t>Programme</w:t>
                        </w:r>
                      </w:p>
                    </w:tc>
                    <w:tc>
                      <w:tcPr>
                        <w:tcW w:w="1124" w:type="dxa"/>
                        <w:tcBorders>
                          <w:top w:val="single" w:sz="6" w:space="0" w:color="343434"/>
                          <w:left w:val="single" w:sz="8" w:space="0" w:color="2B2B2F"/>
                          <w:bottom w:val="single" w:sz="8" w:space="0" w:color="2B2B2B"/>
                          <w:right w:val="single" w:sz="8" w:space="0" w:color="2B2B34"/>
                        </w:tcBorders>
                      </w:tcPr>
                      <w:p w:rsidR="0025143D" w:rsidRDefault="006C3AB3">
                        <w:pPr>
                          <w:pStyle w:val="TableParagraph"/>
                          <w:spacing w:before="77"/>
                          <w:ind w:right="124"/>
                          <w:jc w:val="right"/>
                          <w:rPr>
                            <w:rFonts w:ascii="Arial" w:eastAsia="Arial" w:hAnsi="Arial" w:cs="Arial"/>
                            <w:sz w:val="17"/>
                            <w:szCs w:val="17"/>
                          </w:rPr>
                        </w:pPr>
                        <w:r>
                          <w:rPr>
                            <w:rFonts w:ascii="Arial"/>
                            <w:color w:val="18181C"/>
                            <w:spacing w:val="-2"/>
                            <w:w w:val="90"/>
                            <w:sz w:val="17"/>
                          </w:rPr>
                          <w:t>3</w:t>
                        </w:r>
                        <w:r>
                          <w:rPr>
                            <w:rFonts w:ascii="Arial"/>
                            <w:color w:val="3B3B3D"/>
                            <w:spacing w:val="-2"/>
                            <w:w w:val="90"/>
                            <w:sz w:val="17"/>
                          </w:rPr>
                          <w:t>,</w:t>
                        </w:r>
                        <w:r>
                          <w:rPr>
                            <w:rFonts w:ascii="Arial"/>
                            <w:color w:val="18181C"/>
                            <w:spacing w:val="-2"/>
                            <w:w w:val="90"/>
                            <w:sz w:val="17"/>
                          </w:rPr>
                          <w:t>487</w:t>
                        </w:r>
                        <w:r>
                          <w:rPr>
                            <w:rFonts w:ascii="Arial"/>
                            <w:color w:val="3B3B3D"/>
                            <w:spacing w:val="-2"/>
                            <w:w w:val="90"/>
                            <w:sz w:val="17"/>
                          </w:rPr>
                          <w:t>,</w:t>
                        </w:r>
                        <w:r>
                          <w:rPr>
                            <w:rFonts w:ascii="Arial"/>
                            <w:color w:val="18181C"/>
                            <w:spacing w:val="-2"/>
                            <w:w w:val="90"/>
                            <w:sz w:val="17"/>
                          </w:rPr>
                          <w:t>747</w:t>
                        </w:r>
                      </w:p>
                    </w:tc>
                    <w:tc>
                      <w:tcPr>
                        <w:tcW w:w="1144" w:type="dxa"/>
                        <w:tcBorders>
                          <w:top w:val="single" w:sz="6" w:space="0" w:color="343434"/>
                          <w:left w:val="single" w:sz="8" w:space="0" w:color="2B2B34"/>
                          <w:bottom w:val="single" w:sz="8" w:space="0" w:color="2B2B2B"/>
                          <w:right w:val="single" w:sz="8" w:space="0" w:color="2B2B2F"/>
                        </w:tcBorders>
                      </w:tcPr>
                      <w:p w:rsidR="0025143D" w:rsidRDefault="006C3AB3">
                        <w:pPr>
                          <w:pStyle w:val="TableParagraph"/>
                          <w:spacing w:before="77"/>
                          <w:ind w:right="164"/>
                          <w:jc w:val="right"/>
                          <w:rPr>
                            <w:rFonts w:ascii="Arial" w:eastAsia="Arial" w:hAnsi="Arial" w:cs="Arial"/>
                            <w:sz w:val="17"/>
                            <w:szCs w:val="17"/>
                          </w:rPr>
                        </w:pPr>
                        <w:r>
                          <w:rPr>
                            <w:rFonts w:ascii="Arial"/>
                            <w:color w:val="18181C"/>
                            <w:w w:val="90"/>
                            <w:sz w:val="17"/>
                          </w:rPr>
                          <w:t>3,487,747</w:t>
                        </w:r>
                      </w:p>
                    </w:tc>
                    <w:tc>
                      <w:tcPr>
                        <w:tcW w:w="1113" w:type="dxa"/>
                        <w:tcBorders>
                          <w:top w:val="single" w:sz="6" w:space="0" w:color="343434"/>
                          <w:left w:val="single" w:sz="8" w:space="0" w:color="2B2B2F"/>
                          <w:bottom w:val="single" w:sz="8" w:space="0" w:color="2B2B2B"/>
                          <w:right w:val="single" w:sz="8" w:space="0" w:color="2F2F34"/>
                        </w:tcBorders>
                      </w:tcPr>
                      <w:p w:rsidR="0025143D" w:rsidRDefault="006C3AB3">
                        <w:pPr>
                          <w:pStyle w:val="TableParagraph"/>
                          <w:spacing w:before="67"/>
                          <w:ind w:left="263"/>
                          <w:rPr>
                            <w:rFonts w:ascii="Arial" w:eastAsia="Arial" w:hAnsi="Arial" w:cs="Arial"/>
                            <w:sz w:val="17"/>
                            <w:szCs w:val="17"/>
                          </w:rPr>
                        </w:pPr>
                        <w:r>
                          <w:rPr>
                            <w:rFonts w:ascii="Arial"/>
                            <w:color w:val="18181C"/>
                            <w:sz w:val="17"/>
                          </w:rPr>
                          <w:t>3,205,131</w:t>
                        </w:r>
                      </w:p>
                    </w:tc>
                    <w:tc>
                      <w:tcPr>
                        <w:tcW w:w="1108" w:type="dxa"/>
                        <w:tcBorders>
                          <w:top w:val="single" w:sz="6" w:space="0" w:color="343434"/>
                          <w:left w:val="single" w:sz="8" w:space="0" w:color="2F2F34"/>
                          <w:bottom w:val="single" w:sz="8" w:space="0" w:color="2B2B2B"/>
                          <w:right w:val="single" w:sz="8" w:space="0" w:color="2F2B2F"/>
                        </w:tcBorders>
                      </w:tcPr>
                      <w:p w:rsidR="0025143D" w:rsidRDefault="006C3AB3">
                        <w:pPr>
                          <w:pStyle w:val="TableParagraph"/>
                          <w:spacing w:before="72"/>
                          <w:ind w:right="123"/>
                          <w:jc w:val="right"/>
                          <w:rPr>
                            <w:rFonts w:ascii="Arial" w:eastAsia="Arial" w:hAnsi="Arial" w:cs="Arial"/>
                            <w:sz w:val="17"/>
                            <w:szCs w:val="17"/>
                          </w:rPr>
                        </w:pPr>
                        <w:r>
                          <w:rPr>
                            <w:rFonts w:ascii="Arial"/>
                            <w:color w:val="18181C"/>
                            <w:spacing w:val="-1"/>
                            <w:w w:val="90"/>
                            <w:sz w:val="17"/>
                          </w:rPr>
                          <w:t>3,330</w:t>
                        </w:r>
                        <w:r>
                          <w:rPr>
                            <w:rFonts w:ascii="Arial"/>
                            <w:color w:val="3B3B3D"/>
                            <w:spacing w:val="-1"/>
                            <w:w w:val="90"/>
                            <w:sz w:val="17"/>
                          </w:rPr>
                          <w:t>,</w:t>
                        </w:r>
                        <w:r>
                          <w:rPr>
                            <w:rFonts w:ascii="Arial"/>
                            <w:color w:val="18181C"/>
                            <w:spacing w:val="-1"/>
                            <w:w w:val="90"/>
                            <w:sz w:val="17"/>
                          </w:rPr>
                          <w:t>590</w:t>
                        </w:r>
                      </w:p>
                    </w:tc>
                  </w:tr>
                </w:tbl>
                <w:p w:rsidR="0025143D" w:rsidRDefault="0025143D"/>
              </w:txbxContent>
            </v:textbox>
            <w10:wrap anchorx="page"/>
          </v:shape>
        </w:pict>
      </w:r>
      <w:r w:rsidR="006C3AB3">
        <w:rPr>
          <w:rFonts w:ascii="Arial"/>
          <w:color w:val="18181C"/>
          <w:w w:val="150"/>
          <w:sz w:val="16"/>
        </w:rPr>
        <w:t>I</w:t>
      </w:r>
    </w:p>
    <w:p w:rsidR="0025143D" w:rsidRDefault="0025143D">
      <w:pPr>
        <w:jc w:val="right"/>
        <w:rPr>
          <w:rFonts w:ascii="Arial" w:eastAsia="Arial" w:hAnsi="Arial" w:cs="Arial"/>
          <w:sz w:val="16"/>
          <w:szCs w:val="16"/>
        </w:rPr>
        <w:sectPr w:rsidR="0025143D">
          <w:footerReference w:type="default" r:id="rId49"/>
          <w:pgSz w:w="11910" w:h="16840"/>
          <w:pgMar w:top="640" w:right="920" w:bottom="940" w:left="600" w:header="0" w:footer="742" w:gutter="0"/>
          <w:pgNumType w:start="61"/>
          <w:cols w:space="720"/>
        </w:sectPr>
      </w:pPr>
    </w:p>
    <w:tbl>
      <w:tblPr>
        <w:tblW w:w="0" w:type="auto"/>
        <w:tblInd w:w="100" w:type="dxa"/>
        <w:tblLayout w:type="fixed"/>
        <w:tblCellMar>
          <w:left w:w="0" w:type="dxa"/>
          <w:right w:w="0" w:type="dxa"/>
        </w:tblCellMar>
        <w:tblLook w:val="01E0"/>
      </w:tblPr>
      <w:tblGrid>
        <w:gridCol w:w="5585"/>
        <w:gridCol w:w="1128"/>
        <w:gridCol w:w="1135"/>
        <w:gridCol w:w="1125"/>
        <w:gridCol w:w="1115"/>
      </w:tblGrid>
      <w:tr w:rsidR="0025143D">
        <w:trPr>
          <w:trHeight w:hRule="exact" w:val="282"/>
        </w:trPr>
        <w:tc>
          <w:tcPr>
            <w:tcW w:w="10088" w:type="dxa"/>
            <w:gridSpan w:val="5"/>
            <w:tcBorders>
              <w:top w:val="single" w:sz="8" w:space="0" w:color="2B2B2F"/>
              <w:left w:val="single" w:sz="8" w:space="0" w:color="2F2F2F"/>
              <w:bottom w:val="single" w:sz="8" w:space="0" w:color="2F2B2F"/>
              <w:right w:val="single" w:sz="8" w:space="0" w:color="2B2B2F"/>
            </w:tcBorders>
          </w:tcPr>
          <w:p w:rsidR="0025143D" w:rsidRDefault="006C3AB3">
            <w:pPr>
              <w:pStyle w:val="TableParagraph"/>
              <w:spacing w:before="26"/>
              <w:ind w:left="90"/>
              <w:jc w:val="center"/>
              <w:rPr>
                <w:rFonts w:ascii="Arial" w:eastAsia="Arial" w:hAnsi="Arial" w:cs="Arial"/>
                <w:sz w:val="18"/>
                <w:szCs w:val="18"/>
              </w:rPr>
            </w:pPr>
            <w:r>
              <w:rPr>
                <w:rFonts w:ascii="Arial"/>
                <w:b/>
                <w:color w:val="18181A"/>
                <w:w w:val="110"/>
                <w:sz w:val="18"/>
              </w:rPr>
              <w:lastRenderedPageBreak/>
              <w:t>Table F -</w:t>
            </w:r>
            <w:r>
              <w:rPr>
                <w:rFonts w:ascii="Arial"/>
                <w:b/>
                <w:color w:val="18181A"/>
                <w:spacing w:val="-14"/>
                <w:w w:val="110"/>
                <w:sz w:val="18"/>
              </w:rPr>
              <w:t xml:space="preserve"> </w:t>
            </w:r>
            <w:r>
              <w:rPr>
                <w:rFonts w:ascii="Arial"/>
                <w:b/>
                <w:color w:val="18181A"/>
                <w:w w:val="110"/>
                <w:sz w:val="18"/>
              </w:rPr>
              <w:t>Expenditure</w:t>
            </w:r>
          </w:p>
        </w:tc>
      </w:tr>
      <w:tr w:rsidR="0025143D">
        <w:trPr>
          <w:trHeight w:hRule="exact" w:val="451"/>
        </w:trPr>
        <w:tc>
          <w:tcPr>
            <w:tcW w:w="10088" w:type="dxa"/>
            <w:gridSpan w:val="5"/>
            <w:tcBorders>
              <w:top w:val="single" w:sz="8" w:space="0" w:color="2F2B2F"/>
              <w:left w:val="single" w:sz="8" w:space="0" w:color="2F2F2F"/>
              <w:bottom w:val="single" w:sz="8" w:space="0" w:color="2B2B2F"/>
              <w:right w:val="single" w:sz="8" w:space="0" w:color="2B2B2F"/>
            </w:tcBorders>
          </w:tcPr>
          <w:p w:rsidR="0025143D" w:rsidRDefault="006C3AB3">
            <w:pPr>
              <w:pStyle w:val="TableParagraph"/>
              <w:spacing w:before="136"/>
              <w:ind w:left="49"/>
              <w:jc w:val="center"/>
              <w:rPr>
                <w:rFonts w:ascii="Arial" w:eastAsia="Arial" w:hAnsi="Arial" w:cs="Arial"/>
                <w:sz w:val="18"/>
                <w:szCs w:val="18"/>
              </w:rPr>
            </w:pPr>
            <w:r>
              <w:rPr>
                <w:rFonts w:ascii="Arial"/>
                <w:b/>
                <w:color w:val="18181A"/>
                <w:w w:val="110"/>
                <w:sz w:val="18"/>
              </w:rPr>
              <w:t>Division A - Housing and</w:t>
            </w:r>
            <w:r>
              <w:rPr>
                <w:rFonts w:ascii="Arial"/>
                <w:b/>
                <w:color w:val="18181A"/>
                <w:spacing w:val="-18"/>
                <w:w w:val="110"/>
                <w:sz w:val="18"/>
              </w:rPr>
              <w:t xml:space="preserve"> </w:t>
            </w:r>
            <w:r>
              <w:rPr>
                <w:rFonts w:ascii="Arial"/>
                <w:b/>
                <w:color w:val="18181A"/>
                <w:w w:val="110"/>
                <w:sz w:val="18"/>
              </w:rPr>
              <w:t>Building</w:t>
            </w:r>
          </w:p>
        </w:tc>
      </w:tr>
      <w:tr w:rsidR="0025143D">
        <w:trPr>
          <w:trHeight w:hRule="exact" w:val="336"/>
        </w:trPr>
        <w:tc>
          <w:tcPr>
            <w:tcW w:w="5585" w:type="dxa"/>
            <w:vMerge w:val="restart"/>
            <w:tcBorders>
              <w:top w:val="single" w:sz="8" w:space="0" w:color="2B2B2F"/>
              <w:left w:val="single" w:sz="8" w:space="0" w:color="2F2F2F"/>
              <w:right w:val="single" w:sz="8" w:space="0" w:color="2B2B2F"/>
            </w:tcBorders>
          </w:tcPr>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spacing w:before="4"/>
              <w:rPr>
                <w:rFonts w:ascii="Arial" w:eastAsia="Arial" w:hAnsi="Arial" w:cs="Arial"/>
                <w:sz w:val="14"/>
                <w:szCs w:val="14"/>
              </w:rPr>
            </w:pPr>
          </w:p>
          <w:p w:rsidR="0025143D" w:rsidRDefault="006C3AB3">
            <w:pPr>
              <w:pStyle w:val="TableParagraph"/>
              <w:ind w:left="585"/>
              <w:rPr>
                <w:rFonts w:ascii="Arial" w:eastAsia="Arial" w:hAnsi="Arial" w:cs="Arial"/>
                <w:sz w:val="18"/>
                <w:szCs w:val="18"/>
              </w:rPr>
            </w:pPr>
            <w:r>
              <w:rPr>
                <w:rFonts w:ascii="Arial"/>
                <w:b/>
                <w:color w:val="18181A"/>
                <w:w w:val="110"/>
                <w:sz w:val="18"/>
              </w:rPr>
              <w:t>Expenditure by Service and</w:t>
            </w:r>
            <w:r>
              <w:rPr>
                <w:rFonts w:ascii="Arial"/>
                <w:b/>
                <w:color w:val="18181A"/>
                <w:spacing w:val="-16"/>
                <w:w w:val="110"/>
                <w:sz w:val="18"/>
              </w:rPr>
              <w:t xml:space="preserve"> </w:t>
            </w:r>
            <w:r>
              <w:rPr>
                <w:rFonts w:ascii="Arial"/>
                <w:b/>
                <w:color w:val="18181A"/>
                <w:w w:val="110"/>
                <w:sz w:val="18"/>
              </w:rPr>
              <w:t>Sub-Service</w:t>
            </w:r>
          </w:p>
        </w:tc>
        <w:tc>
          <w:tcPr>
            <w:tcW w:w="2263" w:type="dxa"/>
            <w:gridSpan w:val="2"/>
            <w:tcBorders>
              <w:top w:val="single" w:sz="8" w:space="0" w:color="2B2B2F"/>
              <w:left w:val="single" w:sz="8" w:space="0" w:color="2B2B2F"/>
              <w:bottom w:val="single" w:sz="8" w:space="0" w:color="2F2F34"/>
              <w:right w:val="single" w:sz="8" w:space="0" w:color="2F2F2F"/>
            </w:tcBorders>
          </w:tcPr>
          <w:p w:rsidR="0025143D" w:rsidRDefault="006C3AB3">
            <w:pPr>
              <w:pStyle w:val="TableParagraph"/>
              <w:spacing w:before="19"/>
              <w:ind w:left="8"/>
              <w:jc w:val="center"/>
              <w:rPr>
                <w:rFonts w:ascii="Arial" w:eastAsia="Arial" w:hAnsi="Arial" w:cs="Arial"/>
                <w:sz w:val="18"/>
                <w:szCs w:val="18"/>
              </w:rPr>
            </w:pPr>
            <w:r>
              <w:rPr>
                <w:rFonts w:ascii="Arial"/>
                <w:b/>
                <w:color w:val="18181A"/>
                <w:w w:val="105"/>
                <w:sz w:val="18"/>
              </w:rPr>
              <w:t>2016</w:t>
            </w:r>
          </w:p>
        </w:tc>
        <w:tc>
          <w:tcPr>
            <w:tcW w:w="2240" w:type="dxa"/>
            <w:gridSpan w:val="2"/>
            <w:tcBorders>
              <w:top w:val="single" w:sz="8" w:space="0" w:color="2B2B2F"/>
              <w:left w:val="single" w:sz="8" w:space="0" w:color="2F2F2F"/>
              <w:bottom w:val="single" w:sz="8" w:space="0" w:color="2F2F34"/>
              <w:right w:val="single" w:sz="8" w:space="0" w:color="2B2B2F"/>
            </w:tcBorders>
          </w:tcPr>
          <w:p w:rsidR="0025143D" w:rsidRDefault="006C3AB3">
            <w:pPr>
              <w:pStyle w:val="TableParagraph"/>
              <w:spacing w:before="14"/>
              <w:ind w:left="7"/>
              <w:jc w:val="center"/>
              <w:rPr>
                <w:rFonts w:ascii="Arial" w:eastAsia="Arial" w:hAnsi="Arial" w:cs="Arial"/>
                <w:sz w:val="18"/>
                <w:szCs w:val="18"/>
              </w:rPr>
            </w:pPr>
            <w:r>
              <w:rPr>
                <w:rFonts w:ascii="Arial"/>
                <w:b/>
                <w:color w:val="18181A"/>
                <w:sz w:val="18"/>
              </w:rPr>
              <w:t>2015</w:t>
            </w:r>
          </w:p>
        </w:tc>
      </w:tr>
      <w:tr w:rsidR="0025143D">
        <w:trPr>
          <w:trHeight w:hRule="exact" w:val="962"/>
        </w:trPr>
        <w:tc>
          <w:tcPr>
            <w:tcW w:w="5585" w:type="dxa"/>
            <w:vMerge/>
            <w:tcBorders>
              <w:left w:val="single" w:sz="8" w:space="0" w:color="2F2F2F"/>
              <w:bottom w:val="single" w:sz="8" w:space="0" w:color="2B2B2F"/>
              <w:right w:val="single" w:sz="8" w:space="0" w:color="2B2B2F"/>
            </w:tcBorders>
          </w:tcPr>
          <w:p w:rsidR="0025143D" w:rsidRDefault="0025143D"/>
        </w:tc>
        <w:tc>
          <w:tcPr>
            <w:tcW w:w="1128" w:type="dxa"/>
            <w:tcBorders>
              <w:top w:val="single" w:sz="8" w:space="0" w:color="2F2F34"/>
              <w:left w:val="single" w:sz="8" w:space="0" w:color="2B2B2F"/>
              <w:bottom w:val="single" w:sz="8" w:space="0" w:color="2B2B2F"/>
              <w:right w:val="single" w:sz="8" w:space="0" w:color="2B2B2F"/>
            </w:tcBorders>
          </w:tcPr>
          <w:p w:rsidR="0025143D" w:rsidRDefault="006C3AB3">
            <w:pPr>
              <w:pStyle w:val="TableParagraph"/>
              <w:spacing w:before="34" w:line="190" w:lineRule="exact"/>
              <w:ind w:left="123" w:right="119"/>
              <w:jc w:val="center"/>
              <w:rPr>
                <w:rFonts w:ascii="Arial" w:eastAsia="Arial" w:hAnsi="Arial" w:cs="Arial"/>
                <w:sz w:val="17"/>
                <w:szCs w:val="17"/>
              </w:rPr>
            </w:pPr>
            <w:r>
              <w:rPr>
                <w:rFonts w:ascii="Arial"/>
                <w:color w:val="18181A"/>
                <w:sz w:val="17"/>
              </w:rPr>
              <w:t>Adopted</w:t>
            </w:r>
            <w:r>
              <w:rPr>
                <w:rFonts w:ascii="Arial"/>
                <w:color w:val="18181A"/>
                <w:spacing w:val="3"/>
                <w:sz w:val="17"/>
              </w:rPr>
              <w:t xml:space="preserve"> </w:t>
            </w:r>
            <w:r>
              <w:rPr>
                <w:rFonts w:ascii="Arial"/>
                <w:color w:val="18181A"/>
                <w:sz w:val="17"/>
              </w:rPr>
              <w:t>by</w:t>
            </w:r>
            <w:r>
              <w:rPr>
                <w:rFonts w:ascii="Arial"/>
                <w:color w:val="18181A"/>
                <w:w w:val="94"/>
                <w:sz w:val="17"/>
              </w:rPr>
              <w:t xml:space="preserve"> </w:t>
            </w:r>
            <w:r>
              <w:rPr>
                <w:rFonts w:ascii="Arial"/>
                <w:color w:val="18181A"/>
                <w:sz w:val="17"/>
              </w:rPr>
              <w:t>Council</w:t>
            </w:r>
          </w:p>
          <w:p w:rsidR="0025143D" w:rsidRDefault="0025143D">
            <w:pPr>
              <w:pStyle w:val="TableParagraph"/>
              <w:spacing w:before="7"/>
              <w:rPr>
                <w:rFonts w:ascii="Arial" w:eastAsia="Arial" w:hAnsi="Arial" w:cs="Arial"/>
                <w:sz w:val="18"/>
                <w:szCs w:val="18"/>
              </w:rPr>
            </w:pPr>
          </w:p>
          <w:p w:rsidR="0025143D" w:rsidRDefault="006C3AB3">
            <w:pPr>
              <w:pStyle w:val="TableParagraph"/>
              <w:ind w:left="144"/>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35" w:type="dxa"/>
            <w:tcBorders>
              <w:top w:val="single" w:sz="8" w:space="0" w:color="2F2F34"/>
              <w:left w:val="single" w:sz="8" w:space="0" w:color="2B2B2F"/>
              <w:bottom w:val="single" w:sz="8" w:space="0" w:color="2B2B2F"/>
              <w:right w:val="single" w:sz="8" w:space="0" w:color="2F2F2F"/>
            </w:tcBorders>
          </w:tcPr>
          <w:p w:rsidR="0025143D" w:rsidRDefault="006C3AB3">
            <w:pPr>
              <w:pStyle w:val="TableParagraph"/>
              <w:spacing w:before="23" w:line="237" w:lineRule="auto"/>
              <w:ind w:left="73" w:right="47"/>
              <w:jc w:val="center"/>
              <w:rPr>
                <w:rFonts w:ascii="Arial" w:eastAsia="Arial" w:hAnsi="Arial" w:cs="Arial"/>
                <w:sz w:val="17"/>
                <w:szCs w:val="17"/>
              </w:rPr>
            </w:pPr>
            <w:r>
              <w:rPr>
                <w:rFonts w:ascii="Arial"/>
                <w:color w:val="18181A"/>
                <w:sz w:val="17"/>
              </w:rPr>
              <w:t>Estimated by Chief Executive</w:t>
            </w:r>
          </w:p>
          <w:p w:rsidR="0025143D" w:rsidRDefault="006C3AB3">
            <w:pPr>
              <w:pStyle w:val="TableParagraph"/>
              <w:spacing w:before="25"/>
              <w:ind w:left="141"/>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5" w:type="dxa"/>
            <w:tcBorders>
              <w:top w:val="single" w:sz="8" w:space="0" w:color="2F2F34"/>
              <w:left w:val="single" w:sz="8" w:space="0" w:color="2F2F2F"/>
              <w:bottom w:val="single" w:sz="8" w:space="0" w:color="2B2B2F"/>
              <w:right w:val="single" w:sz="8" w:space="0" w:color="2B2B34"/>
            </w:tcBorders>
          </w:tcPr>
          <w:p w:rsidR="0025143D" w:rsidRDefault="006C3AB3">
            <w:pPr>
              <w:pStyle w:val="TableParagraph"/>
              <w:spacing w:before="21"/>
              <w:ind w:left="121" w:right="114"/>
              <w:jc w:val="center"/>
              <w:rPr>
                <w:rFonts w:ascii="Arial" w:eastAsia="Arial" w:hAnsi="Arial" w:cs="Arial"/>
                <w:sz w:val="17"/>
                <w:szCs w:val="17"/>
              </w:rPr>
            </w:pPr>
            <w:r>
              <w:rPr>
                <w:rFonts w:ascii="Arial"/>
                <w:color w:val="18181A"/>
                <w:sz w:val="17"/>
              </w:rPr>
              <w:t>Adopted</w:t>
            </w:r>
            <w:r>
              <w:rPr>
                <w:rFonts w:ascii="Arial"/>
                <w:color w:val="18181A"/>
                <w:spacing w:val="7"/>
                <w:sz w:val="17"/>
              </w:rPr>
              <w:t xml:space="preserve"> </w:t>
            </w:r>
            <w:r>
              <w:rPr>
                <w:rFonts w:ascii="Arial"/>
                <w:color w:val="18181A"/>
                <w:sz w:val="17"/>
              </w:rPr>
              <w:t>by</w:t>
            </w:r>
            <w:r>
              <w:rPr>
                <w:rFonts w:ascii="Arial"/>
                <w:color w:val="18181A"/>
                <w:w w:val="94"/>
                <w:sz w:val="17"/>
              </w:rPr>
              <w:t xml:space="preserve"> </w:t>
            </w:r>
            <w:r>
              <w:rPr>
                <w:rFonts w:ascii="Arial"/>
                <w:color w:val="18181A"/>
                <w:sz w:val="17"/>
              </w:rPr>
              <w:t>Council</w:t>
            </w:r>
          </w:p>
          <w:p w:rsidR="0025143D" w:rsidRDefault="0025143D">
            <w:pPr>
              <w:pStyle w:val="TableParagraph"/>
              <w:spacing w:before="4"/>
              <w:rPr>
                <w:rFonts w:ascii="Arial" w:eastAsia="Arial" w:hAnsi="Arial" w:cs="Arial"/>
                <w:sz w:val="18"/>
                <w:szCs w:val="18"/>
              </w:rPr>
            </w:pPr>
          </w:p>
          <w:p w:rsidR="0025143D" w:rsidRDefault="006C3AB3">
            <w:pPr>
              <w:pStyle w:val="TableParagraph"/>
              <w:ind w:left="16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15" w:type="dxa"/>
            <w:tcBorders>
              <w:top w:val="single" w:sz="8" w:space="0" w:color="2F2F34"/>
              <w:left w:val="single" w:sz="8" w:space="0" w:color="2B2B34"/>
              <w:bottom w:val="single" w:sz="8" w:space="0" w:color="2B2B2F"/>
              <w:right w:val="single" w:sz="8" w:space="0" w:color="2B2B2F"/>
            </w:tcBorders>
          </w:tcPr>
          <w:p w:rsidR="0025143D" w:rsidRDefault="006C3AB3">
            <w:pPr>
              <w:pStyle w:val="TableParagraph"/>
              <w:spacing w:before="32" w:line="186" w:lineRule="exact"/>
              <w:ind w:left="149" w:right="188"/>
              <w:jc w:val="center"/>
              <w:rPr>
                <w:rFonts w:ascii="Arial" w:eastAsia="Arial" w:hAnsi="Arial" w:cs="Arial"/>
                <w:sz w:val="17"/>
                <w:szCs w:val="17"/>
              </w:rPr>
            </w:pPr>
            <w:r>
              <w:rPr>
                <w:rFonts w:ascii="Arial"/>
                <w:color w:val="18181A"/>
                <w:sz w:val="17"/>
              </w:rPr>
              <w:t>Estimated</w:t>
            </w:r>
            <w:r>
              <w:rPr>
                <w:rFonts w:ascii="Arial"/>
                <w:color w:val="18181A"/>
                <w:w w:val="99"/>
                <w:sz w:val="17"/>
              </w:rPr>
              <w:t xml:space="preserve"> </w:t>
            </w:r>
            <w:r>
              <w:rPr>
                <w:rFonts w:ascii="Arial"/>
                <w:color w:val="18181A"/>
                <w:sz w:val="17"/>
              </w:rPr>
              <w:t>Outturn</w:t>
            </w:r>
          </w:p>
          <w:p w:rsidR="0025143D" w:rsidRDefault="0025143D">
            <w:pPr>
              <w:pStyle w:val="TableParagraph"/>
              <w:spacing w:before="1"/>
              <w:rPr>
                <w:rFonts w:ascii="Arial" w:eastAsia="Arial" w:hAnsi="Arial" w:cs="Arial"/>
                <w:sz w:val="19"/>
                <w:szCs w:val="19"/>
              </w:rPr>
            </w:pPr>
          </w:p>
          <w:p w:rsidR="0025143D" w:rsidRDefault="006C3AB3">
            <w:pPr>
              <w:pStyle w:val="TableParagraph"/>
              <w:ind w:left="67"/>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r>
      <w:tr w:rsidR="0025143D">
        <w:trPr>
          <w:trHeight w:hRule="exact" w:val="489"/>
        </w:trPr>
        <w:tc>
          <w:tcPr>
            <w:tcW w:w="5585" w:type="dxa"/>
            <w:tcBorders>
              <w:top w:val="single" w:sz="8" w:space="0" w:color="2B2B2F"/>
              <w:left w:val="single" w:sz="8" w:space="0" w:color="2F2F2F"/>
              <w:bottom w:val="nil"/>
              <w:right w:val="single" w:sz="8" w:space="0" w:color="2F2B2F"/>
            </w:tcBorders>
          </w:tcPr>
          <w:p w:rsidR="0025143D" w:rsidRDefault="0025143D">
            <w:pPr>
              <w:pStyle w:val="TableParagraph"/>
              <w:rPr>
                <w:rFonts w:ascii="Arial" w:eastAsia="Arial" w:hAnsi="Arial" w:cs="Arial"/>
                <w:sz w:val="17"/>
                <w:szCs w:val="17"/>
              </w:rPr>
            </w:pPr>
          </w:p>
          <w:p w:rsidR="0025143D" w:rsidRDefault="006C3AB3">
            <w:pPr>
              <w:pStyle w:val="TableParagraph"/>
              <w:ind w:left="77"/>
              <w:rPr>
                <w:rFonts w:ascii="Arial" w:eastAsia="Arial" w:hAnsi="Arial" w:cs="Arial"/>
                <w:sz w:val="17"/>
                <w:szCs w:val="17"/>
              </w:rPr>
            </w:pPr>
            <w:r>
              <w:rPr>
                <w:rFonts w:ascii="Arial"/>
                <w:color w:val="18181A"/>
                <w:w w:val="105"/>
                <w:sz w:val="17"/>
              </w:rPr>
              <w:t>A0801  Loan Interest and Other</w:t>
            </w:r>
            <w:r>
              <w:rPr>
                <w:rFonts w:ascii="Arial"/>
                <w:color w:val="18181A"/>
                <w:spacing w:val="17"/>
                <w:w w:val="105"/>
                <w:sz w:val="17"/>
              </w:rPr>
              <w:t xml:space="preserve"> </w:t>
            </w:r>
            <w:r>
              <w:rPr>
                <w:rFonts w:ascii="Arial"/>
                <w:color w:val="18181A"/>
                <w:w w:val="105"/>
                <w:sz w:val="17"/>
              </w:rPr>
              <w:t>Charges</w:t>
            </w:r>
          </w:p>
        </w:tc>
        <w:tc>
          <w:tcPr>
            <w:tcW w:w="1128" w:type="dxa"/>
            <w:tcBorders>
              <w:top w:val="single" w:sz="8" w:space="0" w:color="2B2B2F"/>
              <w:left w:val="single" w:sz="8" w:space="0" w:color="2F2B2F"/>
              <w:bottom w:val="nil"/>
              <w:right w:val="single" w:sz="8" w:space="0" w:color="2B2B2F"/>
            </w:tcBorders>
          </w:tcPr>
          <w:p w:rsidR="0025143D" w:rsidRDefault="0025143D">
            <w:pPr>
              <w:pStyle w:val="TableParagraph"/>
              <w:spacing w:before="7"/>
              <w:rPr>
                <w:rFonts w:ascii="Arial" w:eastAsia="Arial" w:hAnsi="Arial" w:cs="Arial"/>
                <w:sz w:val="16"/>
                <w:szCs w:val="16"/>
              </w:rPr>
            </w:pPr>
          </w:p>
          <w:p w:rsidR="0025143D" w:rsidRDefault="006C3AB3">
            <w:pPr>
              <w:pStyle w:val="TableParagraph"/>
              <w:ind w:right="110"/>
              <w:jc w:val="right"/>
              <w:rPr>
                <w:rFonts w:ascii="Arial" w:eastAsia="Arial" w:hAnsi="Arial" w:cs="Arial"/>
                <w:sz w:val="17"/>
                <w:szCs w:val="17"/>
              </w:rPr>
            </w:pPr>
            <w:r>
              <w:rPr>
                <w:rFonts w:ascii="Arial"/>
                <w:color w:val="18181A"/>
                <w:sz w:val="17"/>
              </w:rPr>
              <w:t>282,652</w:t>
            </w:r>
          </w:p>
        </w:tc>
        <w:tc>
          <w:tcPr>
            <w:tcW w:w="1135" w:type="dxa"/>
            <w:tcBorders>
              <w:top w:val="single" w:sz="8" w:space="0" w:color="2B2B2F"/>
              <w:left w:val="single" w:sz="8" w:space="0" w:color="2B2B2F"/>
              <w:bottom w:val="nil"/>
              <w:right w:val="single" w:sz="8" w:space="0" w:color="2F2F2F"/>
            </w:tcBorders>
          </w:tcPr>
          <w:p w:rsidR="0025143D" w:rsidRDefault="0025143D">
            <w:pPr>
              <w:pStyle w:val="TableParagraph"/>
              <w:spacing w:before="2"/>
              <w:rPr>
                <w:rFonts w:ascii="Arial" w:eastAsia="Arial" w:hAnsi="Arial" w:cs="Arial"/>
                <w:sz w:val="16"/>
                <w:szCs w:val="16"/>
              </w:rPr>
            </w:pPr>
          </w:p>
          <w:p w:rsidR="0025143D" w:rsidRDefault="006C3AB3">
            <w:pPr>
              <w:pStyle w:val="TableParagraph"/>
              <w:ind w:right="105"/>
              <w:jc w:val="right"/>
              <w:rPr>
                <w:rFonts w:ascii="Arial" w:eastAsia="Arial" w:hAnsi="Arial" w:cs="Arial"/>
                <w:sz w:val="17"/>
                <w:szCs w:val="17"/>
              </w:rPr>
            </w:pPr>
            <w:r>
              <w:rPr>
                <w:rFonts w:ascii="Arial"/>
                <w:color w:val="18181A"/>
                <w:sz w:val="17"/>
              </w:rPr>
              <w:t>282,652</w:t>
            </w:r>
          </w:p>
        </w:tc>
        <w:tc>
          <w:tcPr>
            <w:tcW w:w="1125" w:type="dxa"/>
            <w:tcBorders>
              <w:top w:val="single" w:sz="8" w:space="0" w:color="2B2B2F"/>
              <w:left w:val="single" w:sz="8" w:space="0" w:color="2F2F2F"/>
              <w:bottom w:val="nil"/>
              <w:right w:val="single" w:sz="8" w:space="0" w:color="2B2B34"/>
            </w:tcBorders>
          </w:tcPr>
          <w:p w:rsidR="0025143D" w:rsidRDefault="0025143D">
            <w:pPr>
              <w:pStyle w:val="TableParagraph"/>
              <w:spacing w:before="2"/>
              <w:rPr>
                <w:rFonts w:ascii="Arial" w:eastAsia="Arial" w:hAnsi="Arial" w:cs="Arial"/>
                <w:sz w:val="16"/>
                <w:szCs w:val="16"/>
              </w:rPr>
            </w:pPr>
          </w:p>
          <w:p w:rsidR="0025143D" w:rsidRDefault="006C3AB3">
            <w:pPr>
              <w:pStyle w:val="TableParagraph"/>
              <w:ind w:right="91"/>
              <w:jc w:val="right"/>
              <w:rPr>
                <w:rFonts w:ascii="Arial" w:eastAsia="Arial" w:hAnsi="Arial" w:cs="Arial"/>
                <w:sz w:val="17"/>
                <w:szCs w:val="17"/>
              </w:rPr>
            </w:pPr>
            <w:r>
              <w:rPr>
                <w:rFonts w:ascii="Arial"/>
                <w:color w:val="18181A"/>
                <w:sz w:val="17"/>
              </w:rPr>
              <w:t>290,936</w:t>
            </w:r>
          </w:p>
        </w:tc>
        <w:tc>
          <w:tcPr>
            <w:tcW w:w="1115" w:type="dxa"/>
            <w:tcBorders>
              <w:top w:val="single" w:sz="8" w:space="0" w:color="2B2B2F"/>
              <w:left w:val="single" w:sz="8" w:space="0" w:color="2B2B34"/>
              <w:bottom w:val="nil"/>
              <w:right w:val="single" w:sz="8" w:space="0" w:color="2B2B2F"/>
            </w:tcBorders>
          </w:tcPr>
          <w:p w:rsidR="0025143D" w:rsidRDefault="0025143D">
            <w:pPr>
              <w:pStyle w:val="TableParagraph"/>
              <w:spacing w:before="2"/>
              <w:rPr>
                <w:rFonts w:ascii="Arial" w:eastAsia="Arial" w:hAnsi="Arial" w:cs="Arial"/>
                <w:sz w:val="16"/>
                <w:szCs w:val="16"/>
              </w:rPr>
            </w:pPr>
          </w:p>
          <w:p w:rsidR="0025143D" w:rsidRDefault="006C3AB3">
            <w:pPr>
              <w:pStyle w:val="TableParagraph"/>
              <w:ind w:right="115"/>
              <w:jc w:val="right"/>
              <w:rPr>
                <w:rFonts w:ascii="Arial" w:eastAsia="Arial" w:hAnsi="Arial" w:cs="Arial"/>
                <w:sz w:val="17"/>
                <w:szCs w:val="17"/>
              </w:rPr>
            </w:pPr>
            <w:r>
              <w:rPr>
                <w:rFonts w:ascii="Arial"/>
                <w:color w:val="18181A"/>
                <w:sz w:val="17"/>
              </w:rPr>
              <w:t>293,285</w:t>
            </w:r>
          </w:p>
        </w:tc>
      </w:tr>
      <w:tr w:rsidR="0025143D">
        <w:trPr>
          <w:trHeight w:hRule="exact" w:val="341"/>
        </w:trPr>
        <w:tc>
          <w:tcPr>
            <w:tcW w:w="5585" w:type="dxa"/>
            <w:tcBorders>
              <w:top w:val="nil"/>
              <w:left w:val="single" w:sz="8" w:space="0" w:color="2F2F2F"/>
              <w:bottom w:val="nil"/>
              <w:right w:val="single" w:sz="8" w:space="0" w:color="2F2B2F"/>
            </w:tcBorders>
          </w:tcPr>
          <w:p w:rsidR="0025143D" w:rsidRDefault="006C3AB3">
            <w:pPr>
              <w:pStyle w:val="TableParagraph"/>
              <w:spacing w:before="60"/>
              <w:ind w:left="77"/>
              <w:rPr>
                <w:rFonts w:ascii="Arial" w:eastAsia="Arial" w:hAnsi="Arial" w:cs="Arial"/>
                <w:sz w:val="17"/>
                <w:szCs w:val="17"/>
              </w:rPr>
            </w:pPr>
            <w:r>
              <w:rPr>
                <w:rFonts w:ascii="Arial"/>
                <w:color w:val="18181A"/>
                <w:w w:val="105"/>
                <w:sz w:val="17"/>
              </w:rPr>
              <w:t>A0802  Debt Management Housing</w:t>
            </w:r>
            <w:r>
              <w:rPr>
                <w:rFonts w:ascii="Arial"/>
                <w:color w:val="18181A"/>
                <w:spacing w:val="22"/>
                <w:w w:val="105"/>
                <w:sz w:val="17"/>
              </w:rPr>
              <w:t xml:space="preserve"> </w:t>
            </w:r>
            <w:r>
              <w:rPr>
                <w:rFonts w:ascii="Arial"/>
                <w:color w:val="18181A"/>
                <w:w w:val="105"/>
                <w:sz w:val="17"/>
              </w:rPr>
              <w:t>Loans</w:t>
            </w:r>
          </w:p>
        </w:tc>
        <w:tc>
          <w:tcPr>
            <w:tcW w:w="1128" w:type="dxa"/>
            <w:tcBorders>
              <w:top w:val="nil"/>
              <w:left w:val="single" w:sz="8" w:space="0" w:color="2F2B2F"/>
              <w:bottom w:val="nil"/>
              <w:right w:val="single" w:sz="8" w:space="0" w:color="2B2B2F"/>
            </w:tcBorders>
          </w:tcPr>
          <w:p w:rsidR="0025143D" w:rsidRDefault="006C3AB3">
            <w:pPr>
              <w:pStyle w:val="TableParagraph"/>
              <w:spacing w:before="55"/>
              <w:ind w:right="96"/>
              <w:jc w:val="right"/>
              <w:rPr>
                <w:rFonts w:ascii="Arial" w:eastAsia="Arial" w:hAnsi="Arial" w:cs="Arial"/>
                <w:sz w:val="17"/>
                <w:szCs w:val="17"/>
              </w:rPr>
            </w:pPr>
            <w:r>
              <w:rPr>
                <w:rFonts w:ascii="Arial"/>
                <w:color w:val="18181A"/>
                <w:sz w:val="17"/>
              </w:rPr>
              <w:t>123,452</w:t>
            </w:r>
          </w:p>
        </w:tc>
        <w:tc>
          <w:tcPr>
            <w:tcW w:w="1135" w:type="dxa"/>
            <w:tcBorders>
              <w:top w:val="nil"/>
              <w:left w:val="single" w:sz="8" w:space="0" w:color="2B2B2F"/>
              <w:bottom w:val="nil"/>
              <w:right w:val="single" w:sz="8" w:space="0" w:color="2F2F2F"/>
            </w:tcBorders>
          </w:tcPr>
          <w:p w:rsidR="0025143D" w:rsidRDefault="006C3AB3">
            <w:pPr>
              <w:pStyle w:val="TableParagraph"/>
              <w:spacing w:before="55"/>
              <w:ind w:right="90"/>
              <w:jc w:val="right"/>
              <w:rPr>
                <w:rFonts w:ascii="Arial" w:eastAsia="Arial" w:hAnsi="Arial" w:cs="Arial"/>
                <w:sz w:val="17"/>
                <w:szCs w:val="17"/>
              </w:rPr>
            </w:pPr>
            <w:r>
              <w:rPr>
                <w:rFonts w:ascii="Arial"/>
                <w:color w:val="18181A"/>
                <w:w w:val="105"/>
                <w:sz w:val="17"/>
              </w:rPr>
              <w:t>123,452</w:t>
            </w:r>
          </w:p>
        </w:tc>
        <w:tc>
          <w:tcPr>
            <w:tcW w:w="1125" w:type="dxa"/>
            <w:tcBorders>
              <w:top w:val="nil"/>
              <w:left w:val="single" w:sz="8" w:space="0" w:color="2F2F2F"/>
              <w:bottom w:val="nil"/>
              <w:right w:val="single" w:sz="8" w:space="0" w:color="2B2B34"/>
            </w:tcBorders>
          </w:tcPr>
          <w:p w:rsidR="0025143D" w:rsidRDefault="006C3AB3">
            <w:pPr>
              <w:pStyle w:val="TableParagraph"/>
              <w:spacing w:before="50"/>
              <w:ind w:right="77"/>
              <w:jc w:val="right"/>
              <w:rPr>
                <w:rFonts w:ascii="Arial" w:eastAsia="Arial" w:hAnsi="Arial" w:cs="Arial"/>
                <w:sz w:val="17"/>
                <w:szCs w:val="17"/>
              </w:rPr>
            </w:pPr>
            <w:r>
              <w:rPr>
                <w:rFonts w:ascii="Arial"/>
                <w:color w:val="18181A"/>
                <w:sz w:val="17"/>
              </w:rPr>
              <w:t>104,680</w:t>
            </w:r>
          </w:p>
        </w:tc>
        <w:tc>
          <w:tcPr>
            <w:tcW w:w="1115" w:type="dxa"/>
            <w:tcBorders>
              <w:top w:val="nil"/>
              <w:left w:val="single" w:sz="8" w:space="0" w:color="2B2B34"/>
              <w:bottom w:val="nil"/>
              <w:right w:val="single" w:sz="8" w:space="0" w:color="2B2B2F"/>
            </w:tcBorders>
          </w:tcPr>
          <w:p w:rsidR="0025143D" w:rsidRDefault="006C3AB3">
            <w:pPr>
              <w:pStyle w:val="TableParagraph"/>
              <w:spacing w:before="50"/>
              <w:ind w:right="99"/>
              <w:jc w:val="right"/>
              <w:rPr>
                <w:rFonts w:ascii="Arial" w:eastAsia="Arial" w:hAnsi="Arial" w:cs="Arial"/>
                <w:sz w:val="17"/>
                <w:szCs w:val="17"/>
              </w:rPr>
            </w:pPr>
            <w:r>
              <w:rPr>
                <w:rFonts w:ascii="Arial"/>
                <w:color w:val="18181A"/>
                <w:sz w:val="17"/>
              </w:rPr>
              <w:t>111,164</w:t>
            </w:r>
          </w:p>
        </w:tc>
      </w:tr>
      <w:tr w:rsidR="0025143D">
        <w:trPr>
          <w:trHeight w:hRule="exact" w:val="327"/>
        </w:trPr>
        <w:tc>
          <w:tcPr>
            <w:tcW w:w="5585" w:type="dxa"/>
            <w:tcBorders>
              <w:top w:val="nil"/>
              <w:left w:val="single" w:sz="8" w:space="0" w:color="2F2F2F"/>
              <w:bottom w:val="single" w:sz="6" w:space="0" w:color="383838"/>
              <w:right w:val="single" w:sz="8" w:space="0" w:color="2F2B2F"/>
            </w:tcBorders>
          </w:tcPr>
          <w:p w:rsidR="0025143D" w:rsidRDefault="006C3AB3">
            <w:pPr>
              <w:pStyle w:val="TableParagraph"/>
              <w:spacing w:before="53"/>
              <w:ind w:left="77"/>
              <w:rPr>
                <w:rFonts w:ascii="Arial" w:eastAsia="Arial" w:hAnsi="Arial" w:cs="Arial"/>
                <w:sz w:val="17"/>
                <w:szCs w:val="17"/>
              </w:rPr>
            </w:pPr>
            <w:r>
              <w:rPr>
                <w:rFonts w:ascii="Arial"/>
                <w:color w:val="18181A"/>
                <w:w w:val="105"/>
                <w:sz w:val="17"/>
              </w:rPr>
              <w:t>A0899  Service Support</w:t>
            </w:r>
            <w:r>
              <w:rPr>
                <w:rFonts w:ascii="Arial"/>
                <w:color w:val="18181A"/>
                <w:spacing w:val="-5"/>
                <w:w w:val="105"/>
                <w:sz w:val="17"/>
              </w:rPr>
              <w:t xml:space="preserve"> </w:t>
            </w:r>
            <w:r>
              <w:rPr>
                <w:rFonts w:ascii="Arial"/>
                <w:color w:val="18181A"/>
                <w:w w:val="105"/>
                <w:sz w:val="17"/>
              </w:rPr>
              <w:t>Costs</w:t>
            </w:r>
          </w:p>
        </w:tc>
        <w:tc>
          <w:tcPr>
            <w:tcW w:w="1128" w:type="dxa"/>
            <w:tcBorders>
              <w:top w:val="nil"/>
              <w:left w:val="single" w:sz="8" w:space="0" w:color="2F2B2F"/>
              <w:bottom w:val="single" w:sz="6" w:space="0" w:color="383838"/>
              <w:right w:val="single" w:sz="8" w:space="0" w:color="2B2B2F"/>
            </w:tcBorders>
          </w:tcPr>
          <w:p w:rsidR="0025143D" w:rsidRDefault="006C3AB3">
            <w:pPr>
              <w:pStyle w:val="TableParagraph"/>
              <w:spacing w:before="53"/>
              <w:ind w:right="106"/>
              <w:jc w:val="right"/>
              <w:rPr>
                <w:rFonts w:ascii="Arial" w:eastAsia="Arial" w:hAnsi="Arial" w:cs="Arial"/>
                <w:sz w:val="17"/>
                <w:szCs w:val="17"/>
              </w:rPr>
            </w:pPr>
            <w:r>
              <w:rPr>
                <w:rFonts w:ascii="Arial"/>
                <w:color w:val="18181A"/>
                <w:w w:val="105"/>
                <w:sz w:val="17"/>
              </w:rPr>
              <w:t>69</w:t>
            </w:r>
            <w:r>
              <w:rPr>
                <w:rFonts w:ascii="Arial"/>
                <w:color w:val="3F3F41"/>
                <w:w w:val="105"/>
                <w:sz w:val="17"/>
              </w:rPr>
              <w:t>,</w:t>
            </w:r>
            <w:r>
              <w:rPr>
                <w:rFonts w:ascii="Arial"/>
                <w:color w:val="18181A"/>
                <w:w w:val="105"/>
                <w:sz w:val="17"/>
              </w:rPr>
              <w:t>220</w:t>
            </w:r>
          </w:p>
        </w:tc>
        <w:tc>
          <w:tcPr>
            <w:tcW w:w="1135" w:type="dxa"/>
            <w:tcBorders>
              <w:top w:val="nil"/>
              <w:left w:val="single" w:sz="8" w:space="0" w:color="2B2B2F"/>
              <w:bottom w:val="single" w:sz="6" w:space="0" w:color="383838"/>
              <w:right w:val="single" w:sz="8" w:space="0" w:color="2B2B2F"/>
            </w:tcBorders>
          </w:tcPr>
          <w:p w:rsidR="0025143D" w:rsidRDefault="006C3AB3">
            <w:pPr>
              <w:pStyle w:val="TableParagraph"/>
              <w:spacing w:before="48"/>
              <w:ind w:right="100"/>
              <w:jc w:val="right"/>
              <w:rPr>
                <w:rFonts w:ascii="Arial" w:eastAsia="Arial" w:hAnsi="Arial" w:cs="Arial"/>
                <w:sz w:val="17"/>
                <w:szCs w:val="17"/>
              </w:rPr>
            </w:pPr>
            <w:r>
              <w:rPr>
                <w:rFonts w:ascii="Arial"/>
                <w:color w:val="18181A"/>
                <w:w w:val="105"/>
                <w:sz w:val="17"/>
              </w:rPr>
              <w:t>69,220</w:t>
            </w:r>
          </w:p>
        </w:tc>
        <w:tc>
          <w:tcPr>
            <w:tcW w:w="1125" w:type="dxa"/>
            <w:tcBorders>
              <w:top w:val="nil"/>
              <w:left w:val="single" w:sz="8" w:space="0" w:color="2B2B2F"/>
              <w:bottom w:val="single" w:sz="6" w:space="0" w:color="383838"/>
              <w:right w:val="single" w:sz="8" w:space="0" w:color="2B2B34"/>
            </w:tcBorders>
          </w:tcPr>
          <w:p w:rsidR="0025143D" w:rsidRDefault="006C3AB3">
            <w:pPr>
              <w:pStyle w:val="TableParagraph"/>
              <w:spacing w:before="53"/>
              <w:ind w:right="91"/>
              <w:jc w:val="right"/>
              <w:rPr>
                <w:rFonts w:ascii="Arial" w:eastAsia="Arial" w:hAnsi="Arial" w:cs="Arial"/>
                <w:sz w:val="17"/>
                <w:szCs w:val="17"/>
              </w:rPr>
            </w:pPr>
            <w:r>
              <w:rPr>
                <w:rFonts w:ascii="Arial"/>
                <w:color w:val="18181A"/>
                <w:sz w:val="17"/>
              </w:rPr>
              <w:t>68,426</w:t>
            </w:r>
          </w:p>
        </w:tc>
        <w:tc>
          <w:tcPr>
            <w:tcW w:w="1115" w:type="dxa"/>
            <w:tcBorders>
              <w:top w:val="nil"/>
              <w:left w:val="single" w:sz="8" w:space="0" w:color="2B2B34"/>
              <w:bottom w:val="single" w:sz="6" w:space="0" w:color="383838"/>
              <w:right w:val="single" w:sz="8" w:space="0" w:color="2B2B2F"/>
            </w:tcBorders>
          </w:tcPr>
          <w:p w:rsidR="0025143D" w:rsidRDefault="006C3AB3">
            <w:pPr>
              <w:pStyle w:val="TableParagraph"/>
              <w:spacing w:before="48"/>
              <w:ind w:right="110"/>
              <w:jc w:val="right"/>
              <w:rPr>
                <w:rFonts w:ascii="Arial" w:eastAsia="Arial" w:hAnsi="Arial" w:cs="Arial"/>
                <w:sz w:val="17"/>
                <w:szCs w:val="17"/>
              </w:rPr>
            </w:pPr>
            <w:r>
              <w:rPr>
                <w:rFonts w:ascii="Arial"/>
                <w:color w:val="18181A"/>
                <w:sz w:val="17"/>
              </w:rPr>
              <w:t>67</w:t>
            </w:r>
            <w:r>
              <w:rPr>
                <w:rFonts w:ascii="Arial"/>
                <w:color w:val="3F3F41"/>
                <w:sz w:val="17"/>
              </w:rPr>
              <w:t>,</w:t>
            </w:r>
            <w:r>
              <w:rPr>
                <w:rFonts w:ascii="Arial"/>
                <w:color w:val="18181A"/>
                <w:sz w:val="17"/>
              </w:rPr>
              <w:t>218</w:t>
            </w:r>
          </w:p>
        </w:tc>
      </w:tr>
      <w:tr w:rsidR="0025143D">
        <w:trPr>
          <w:trHeight w:hRule="exact" w:val="389"/>
        </w:trPr>
        <w:tc>
          <w:tcPr>
            <w:tcW w:w="5585" w:type="dxa"/>
            <w:tcBorders>
              <w:top w:val="single" w:sz="6" w:space="0" w:color="383838"/>
              <w:left w:val="single" w:sz="8" w:space="0" w:color="2F2F2F"/>
              <w:bottom w:val="single" w:sz="8" w:space="0" w:color="2F2F2F"/>
              <w:right w:val="single" w:sz="8" w:space="0" w:color="2F2B2F"/>
            </w:tcBorders>
          </w:tcPr>
          <w:p w:rsidR="0025143D" w:rsidRDefault="006C3AB3">
            <w:pPr>
              <w:pStyle w:val="TableParagraph"/>
              <w:tabs>
                <w:tab w:val="left" w:pos="699"/>
              </w:tabs>
              <w:spacing w:before="52"/>
              <w:ind w:left="138"/>
              <w:rPr>
                <w:rFonts w:ascii="Arial" w:eastAsia="Arial" w:hAnsi="Arial" w:cs="Arial"/>
                <w:sz w:val="17"/>
                <w:szCs w:val="17"/>
              </w:rPr>
            </w:pPr>
            <w:r>
              <w:rPr>
                <w:rFonts w:ascii="Arial"/>
                <w:color w:val="18181A"/>
                <w:w w:val="75"/>
                <w:sz w:val="17"/>
              </w:rPr>
              <w:t>AOS</w:t>
            </w:r>
            <w:r>
              <w:rPr>
                <w:rFonts w:ascii="Arial"/>
                <w:color w:val="18181A"/>
                <w:w w:val="75"/>
                <w:sz w:val="17"/>
              </w:rPr>
              <w:tab/>
            </w:r>
            <w:r>
              <w:rPr>
                <w:rFonts w:ascii="Arial"/>
                <w:color w:val="18181A"/>
                <w:sz w:val="17"/>
              </w:rPr>
              <w:t>Housing</w:t>
            </w:r>
            <w:r>
              <w:rPr>
                <w:rFonts w:ascii="Arial"/>
                <w:color w:val="18181A"/>
                <w:spacing w:val="11"/>
                <w:sz w:val="17"/>
              </w:rPr>
              <w:t xml:space="preserve"> </w:t>
            </w:r>
            <w:r>
              <w:rPr>
                <w:rFonts w:ascii="Arial"/>
                <w:color w:val="18181A"/>
                <w:sz w:val="17"/>
              </w:rPr>
              <w:t>Loans</w:t>
            </w:r>
          </w:p>
        </w:tc>
        <w:tc>
          <w:tcPr>
            <w:tcW w:w="1128" w:type="dxa"/>
            <w:tcBorders>
              <w:top w:val="single" w:sz="6" w:space="0" w:color="383838"/>
              <w:left w:val="single" w:sz="8" w:space="0" w:color="2F2B2F"/>
              <w:bottom w:val="single" w:sz="8" w:space="0" w:color="2F2F2F"/>
              <w:right w:val="single" w:sz="8" w:space="0" w:color="2B2B2F"/>
            </w:tcBorders>
          </w:tcPr>
          <w:p w:rsidR="0025143D" w:rsidRDefault="006C3AB3">
            <w:pPr>
              <w:pStyle w:val="TableParagraph"/>
              <w:spacing w:before="62"/>
              <w:ind w:right="100"/>
              <w:jc w:val="right"/>
              <w:rPr>
                <w:rFonts w:ascii="Arial" w:eastAsia="Arial" w:hAnsi="Arial" w:cs="Arial"/>
                <w:sz w:val="17"/>
                <w:szCs w:val="17"/>
              </w:rPr>
            </w:pPr>
            <w:r>
              <w:rPr>
                <w:rFonts w:ascii="Arial"/>
                <w:color w:val="18181A"/>
                <w:w w:val="90"/>
                <w:sz w:val="17"/>
              </w:rPr>
              <w:t>475,324</w:t>
            </w:r>
          </w:p>
        </w:tc>
        <w:tc>
          <w:tcPr>
            <w:tcW w:w="1135" w:type="dxa"/>
            <w:tcBorders>
              <w:top w:val="single" w:sz="6" w:space="0" w:color="383838"/>
              <w:left w:val="single" w:sz="8" w:space="0" w:color="2B2B2F"/>
              <w:bottom w:val="single" w:sz="8" w:space="0" w:color="2F2F2F"/>
              <w:right w:val="single" w:sz="8" w:space="0" w:color="2B2B2F"/>
            </w:tcBorders>
          </w:tcPr>
          <w:p w:rsidR="0025143D" w:rsidRDefault="006C3AB3">
            <w:pPr>
              <w:pStyle w:val="TableParagraph"/>
              <w:spacing w:before="62"/>
              <w:ind w:right="112"/>
              <w:jc w:val="right"/>
              <w:rPr>
                <w:rFonts w:ascii="Arial" w:eastAsia="Arial" w:hAnsi="Arial" w:cs="Arial"/>
                <w:sz w:val="17"/>
                <w:szCs w:val="17"/>
              </w:rPr>
            </w:pPr>
            <w:r>
              <w:rPr>
                <w:rFonts w:ascii="Arial"/>
                <w:color w:val="18181A"/>
                <w:w w:val="90"/>
                <w:sz w:val="17"/>
              </w:rPr>
              <w:t>475,324</w:t>
            </w:r>
          </w:p>
        </w:tc>
        <w:tc>
          <w:tcPr>
            <w:tcW w:w="1125" w:type="dxa"/>
            <w:tcBorders>
              <w:top w:val="single" w:sz="6" w:space="0" w:color="383838"/>
              <w:left w:val="single" w:sz="8" w:space="0" w:color="2B2B2F"/>
              <w:bottom w:val="single" w:sz="8" w:space="0" w:color="2F2F2F"/>
              <w:right w:val="single" w:sz="8" w:space="0" w:color="2B2B34"/>
            </w:tcBorders>
          </w:tcPr>
          <w:p w:rsidR="0025143D" w:rsidRDefault="006C3AB3">
            <w:pPr>
              <w:pStyle w:val="TableParagraph"/>
              <w:spacing w:before="48"/>
              <w:ind w:right="100"/>
              <w:jc w:val="right"/>
              <w:rPr>
                <w:rFonts w:ascii="Arial" w:eastAsia="Arial" w:hAnsi="Arial" w:cs="Arial"/>
                <w:sz w:val="17"/>
                <w:szCs w:val="17"/>
              </w:rPr>
            </w:pPr>
            <w:r>
              <w:rPr>
                <w:rFonts w:ascii="Arial"/>
                <w:color w:val="18181A"/>
                <w:w w:val="90"/>
                <w:sz w:val="17"/>
              </w:rPr>
              <w:t>464,042</w:t>
            </w:r>
          </w:p>
        </w:tc>
        <w:tc>
          <w:tcPr>
            <w:tcW w:w="1115" w:type="dxa"/>
            <w:tcBorders>
              <w:top w:val="single" w:sz="6" w:space="0" w:color="383838"/>
              <w:left w:val="single" w:sz="8" w:space="0" w:color="2B2B34"/>
              <w:bottom w:val="single" w:sz="8" w:space="0" w:color="2F2F2F"/>
              <w:right w:val="single" w:sz="8" w:space="0" w:color="2B2B2F"/>
            </w:tcBorders>
          </w:tcPr>
          <w:p w:rsidR="0025143D" w:rsidRDefault="006C3AB3">
            <w:pPr>
              <w:pStyle w:val="TableParagraph"/>
              <w:spacing w:before="48"/>
              <w:ind w:right="109"/>
              <w:jc w:val="right"/>
              <w:rPr>
                <w:rFonts w:ascii="Arial" w:eastAsia="Arial" w:hAnsi="Arial" w:cs="Arial"/>
                <w:sz w:val="17"/>
                <w:szCs w:val="17"/>
              </w:rPr>
            </w:pPr>
            <w:r>
              <w:rPr>
                <w:rFonts w:ascii="Arial"/>
                <w:color w:val="18181A"/>
                <w:w w:val="90"/>
                <w:sz w:val="17"/>
              </w:rPr>
              <w:t>471,667</w:t>
            </w:r>
          </w:p>
        </w:tc>
      </w:tr>
      <w:tr w:rsidR="0025143D">
        <w:trPr>
          <w:trHeight w:hRule="exact" w:val="480"/>
        </w:trPr>
        <w:tc>
          <w:tcPr>
            <w:tcW w:w="5585" w:type="dxa"/>
            <w:tcBorders>
              <w:top w:val="single" w:sz="8" w:space="0" w:color="2F2F2F"/>
              <w:left w:val="single" w:sz="8" w:space="0" w:color="2F2F2F"/>
              <w:bottom w:val="nil"/>
              <w:right w:val="single" w:sz="8" w:space="0" w:color="2F2B2F"/>
            </w:tcBorders>
          </w:tcPr>
          <w:p w:rsidR="0025143D" w:rsidRDefault="0025143D">
            <w:pPr>
              <w:pStyle w:val="TableParagraph"/>
              <w:spacing w:before="5"/>
              <w:rPr>
                <w:rFonts w:ascii="Arial" w:eastAsia="Arial" w:hAnsi="Arial" w:cs="Arial"/>
                <w:sz w:val="17"/>
                <w:szCs w:val="17"/>
              </w:rPr>
            </w:pPr>
          </w:p>
          <w:p w:rsidR="0025143D" w:rsidRDefault="006C3AB3">
            <w:pPr>
              <w:pStyle w:val="TableParagraph"/>
              <w:ind w:left="72"/>
              <w:rPr>
                <w:rFonts w:ascii="Arial" w:eastAsia="Arial" w:hAnsi="Arial" w:cs="Arial"/>
                <w:sz w:val="17"/>
                <w:szCs w:val="17"/>
              </w:rPr>
            </w:pPr>
            <w:r>
              <w:rPr>
                <w:rFonts w:ascii="Arial"/>
                <w:color w:val="18181A"/>
                <w:w w:val="105"/>
                <w:sz w:val="17"/>
              </w:rPr>
              <w:t>A0901  Disabled Persons</w:t>
            </w:r>
            <w:r>
              <w:rPr>
                <w:rFonts w:ascii="Arial"/>
                <w:color w:val="18181A"/>
                <w:spacing w:val="8"/>
                <w:w w:val="105"/>
                <w:sz w:val="17"/>
              </w:rPr>
              <w:t xml:space="preserve"> </w:t>
            </w:r>
            <w:r>
              <w:rPr>
                <w:rFonts w:ascii="Arial"/>
                <w:color w:val="18181A"/>
                <w:w w:val="105"/>
                <w:sz w:val="17"/>
              </w:rPr>
              <w:t>Grants</w:t>
            </w:r>
          </w:p>
        </w:tc>
        <w:tc>
          <w:tcPr>
            <w:tcW w:w="1128" w:type="dxa"/>
            <w:tcBorders>
              <w:top w:val="single" w:sz="8" w:space="0" w:color="2F2F2F"/>
              <w:left w:val="single" w:sz="8" w:space="0" w:color="2F2B2F"/>
              <w:bottom w:val="nil"/>
              <w:right w:val="single" w:sz="8" w:space="0" w:color="2B2B2F"/>
            </w:tcBorders>
          </w:tcPr>
          <w:p w:rsidR="0025143D" w:rsidRDefault="006C3AB3">
            <w:pPr>
              <w:pStyle w:val="TableParagraph"/>
              <w:spacing w:before="131"/>
              <w:ind w:right="99"/>
              <w:jc w:val="right"/>
              <w:rPr>
                <w:rFonts w:ascii="Times New Roman" w:eastAsia="Times New Roman" w:hAnsi="Times New Roman" w:cs="Times New Roman"/>
                <w:sz w:val="25"/>
                <w:szCs w:val="25"/>
              </w:rPr>
            </w:pPr>
            <w:r>
              <w:rPr>
                <w:rFonts w:ascii="Times New Roman"/>
                <w:color w:val="18181A"/>
                <w:w w:val="80"/>
                <w:sz w:val="25"/>
              </w:rPr>
              <w:t>-</w:t>
            </w:r>
          </w:p>
        </w:tc>
        <w:tc>
          <w:tcPr>
            <w:tcW w:w="1135" w:type="dxa"/>
            <w:tcBorders>
              <w:top w:val="single" w:sz="8" w:space="0" w:color="2F2F2F"/>
              <w:left w:val="single" w:sz="8" w:space="0" w:color="2B2B2F"/>
              <w:bottom w:val="nil"/>
              <w:right w:val="single" w:sz="8" w:space="0" w:color="2B2B2F"/>
            </w:tcBorders>
          </w:tcPr>
          <w:p w:rsidR="0025143D" w:rsidRDefault="006C3AB3">
            <w:pPr>
              <w:pStyle w:val="TableParagraph"/>
              <w:spacing w:before="131"/>
              <w:ind w:right="89"/>
              <w:jc w:val="right"/>
              <w:rPr>
                <w:rFonts w:ascii="Times New Roman" w:eastAsia="Times New Roman" w:hAnsi="Times New Roman" w:cs="Times New Roman"/>
                <w:sz w:val="25"/>
                <w:szCs w:val="25"/>
              </w:rPr>
            </w:pPr>
            <w:r>
              <w:rPr>
                <w:rFonts w:ascii="Times New Roman"/>
                <w:color w:val="2F2F2F"/>
                <w:w w:val="80"/>
                <w:sz w:val="25"/>
              </w:rPr>
              <w:t>-</w:t>
            </w:r>
          </w:p>
        </w:tc>
        <w:tc>
          <w:tcPr>
            <w:tcW w:w="1125" w:type="dxa"/>
            <w:tcBorders>
              <w:top w:val="single" w:sz="8" w:space="0" w:color="2F2F2F"/>
              <w:left w:val="single" w:sz="8" w:space="0" w:color="2B2B2F"/>
              <w:bottom w:val="nil"/>
              <w:right w:val="single" w:sz="8" w:space="0" w:color="2B2B34"/>
            </w:tcBorders>
          </w:tcPr>
          <w:p w:rsidR="0025143D" w:rsidRDefault="006C3AB3">
            <w:pPr>
              <w:pStyle w:val="TableParagraph"/>
              <w:spacing w:before="131"/>
              <w:ind w:right="82"/>
              <w:jc w:val="right"/>
              <w:rPr>
                <w:rFonts w:ascii="Times New Roman" w:eastAsia="Times New Roman" w:hAnsi="Times New Roman" w:cs="Times New Roman"/>
                <w:sz w:val="25"/>
                <w:szCs w:val="25"/>
              </w:rPr>
            </w:pPr>
            <w:r>
              <w:rPr>
                <w:rFonts w:ascii="Times New Roman"/>
                <w:color w:val="18181A"/>
                <w:w w:val="70"/>
                <w:sz w:val="25"/>
              </w:rPr>
              <w:t>-</w:t>
            </w:r>
          </w:p>
        </w:tc>
        <w:tc>
          <w:tcPr>
            <w:tcW w:w="1115" w:type="dxa"/>
            <w:tcBorders>
              <w:top w:val="single" w:sz="8" w:space="0" w:color="2F2F2F"/>
              <w:left w:val="single" w:sz="8" w:space="0" w:color="2B2B34"/>
              <w:bottom w:val="nil"/>
              <w:right w:val="single" w:sz="8" w:space="0" w:color="2B2B2F"/>
            </w:tcBorders>
          </w:tcPr>
          <w:p w:rsidR="0025143D" w:rsidRDefault="006C3AB3">
            <w:pPr>
              <w:pStyle w:val="TableParagraph"/>
              <w:spacing w:before="131"/>
              <w:ind w:right="104"/>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44"/>
        </w:trPr>
        <w:tc>
          <w:tcPr>
            <w:tcW w:w="5585" w:type="dxa"/>
            <w:tcBorders>
              <w:top w:val="nil"/>
              <w:left w:val="single" w:sz="8" w:space="0" w:color="2B2B2B"/>
              <w:bottom w:val="nil"/>
              <w:right w:val="single" w:sz="8" w:space="0" w:color="2F2B2F"/>
            </w:tcBorders>
          </w:tcPr>
          <w:p w:rsidR="0025143D" w:rsidRDefault="006C3AB3">
            <w:pPr>
              <w:pStyle w:val="TableParagraph"/>
              <w:spacing w:before="74"/>
              <w:ind w:left="72"/>
              <w:rPr>
                <w:rFonts w:ascii="Arial" w:eastAsia="Arial" w:hAnsi="Arial" w:cs="Arial"/>
                <w:sz w:val="17"/>
                <w:szCs w:val="17"/>
              </w:rPr>
            </w:pPr>
            <w:r>
              <w:rPr>
                <w:rFonts w:ascii="Arial"/>
                <w:color w:val="18181A"/>
                <w:w w:val="105"/>
                <w:sz w:val="17"/>
              </w:rPr>
              <w:t>A0902  Loan Charges</w:t>
            </w:r>
            <w:r>
              <w:rPr>
                <w:rFonts w:ascii="Arial"/>
                <w:color w:val="18181A"/>
                <w:spacing w:val="-2"/>
                <w:w w:val="105"/>
                <w:sz w:val="17"/>
              </w:rPr>
              <w:t xml:space="preserve"> </w:t>
            </w:r>
            <w:r>
              <w:rPr>
                <w:rFonts w:ascii="Arial"/>
                <w:color w:val="18181A"/>
                <w:w w:val="105"/>
                <w:sz w:val="17"/>
              </w:rPr>
              <w:t>DPG/ERG</w:t>
            </w:r>
          </w:p>
        </w:tc>
        <w:tc>
          <w:tcPr>
            <w:tcW w:w="1128" w:type="dxa"/>
            <w:tcBorders>
              <w:top w:val="nil"/>
              <w:left w:val="single" w:sz="8" w:space="0" w:color="2F2B2F"/>
              <w:bottom w:val="nil"/>
              <w:right w:val="single" w:sz="8" w:space="0" w:color="2B2B2F"/>
            </w:tcBorders>
          </w:tcPr>
          <w:p w:rsidR="0025143D" w:rsidRDefault="006C3AB3">
            <w:pPr>
              <w:pStyle w:val="TableParagraph"/>
              <w:spacing w:before="5"/>
              <w:ind w:right="105"/>
              <w:jc w:val="right"/>
              <w:rPr>
                <w:rFonts w:ascii="Times New Roman" w:eastAsia="Times New Roman" w:hAnsi="Times New Roman" w:cs="Times New Roman"/>
                <w:sz w:val="25"/>
                <w:szCs w:val="25"/>
              </w:rPr>
            </w:pPr>
            <w:r>
              <w:rPr>
                <w:rFonts w:ascii="Times New Roman"/>
                <w:color w:val="18181A"/>
                <w:w w:val="70"/>
                <w:sz w:val="25"/>
              </w:rPr>
              <w:t>-</w:t>
            </w:r>
          </w:p>
        </w:tc>
        <w:tc>
          <w:tcPr>
            <w:tcW w:w="1135" w:type="dxa"/>
            <w:tcBorders>
              <w:top w:val="nil"/>
              <w:left w:val="single" w:sz="8" w:space="0" w:color="2B2B2F"/>
              <w:bottom w:val="nil"/>
              <w:right w:val="single" w:sz="8" w:space="0" w:color="2B2B2F"/>
            </w:tcBorders>
          </w:tcPr>
          <w:p w:rsidR="0025143D" w:rsidRDefault="006C3AB3">
            <w:pPr>
              <w:pStyle w:val="TableParagraph"/>
              <w:spacing w:before="5"/>
              <w:ind w:right="89"/>
              <w:jc w:val="right"/>
              <w:rPr>
                <w:rFonts w:ascii="Times New Roman" w:eastAsia="Times New Roman" w:hAnsi="Times New Roman" w:cs="Times New Roman"/>
                <w:sz w:val="25"/>
                <w:szCs w:val="25"/>
              </w:rPr>
            </w:pPr>
            <w:r>
              <w:rPr>
                <w:rFonts w:ascii="Times New Roman"/>
                <w:color w:val="2F2F2F"/>
                <w:w w:val="80"/>
                <w:sz w:val="25"/>
              </w:rPr>
              <w:t>-</w:t>
            </w:r>
          </w:p>
        </w:tc>
        <w:tc>
          <w:tcPr>
            <w:tcW w:w="1125" w:type="dxa"/>
            <w:tcBorders>
              <w:top w:val="nil"/>
              <w:left w:val="single" w:sz="8" w:space="0" w:color="2B2B2F"/>
              <w:bottom w:val="nil"/>
              <w:right w:val="single" w:sz="8" w:space="0" w:color="2B2B34"/>
            </w:tcBorders>
          </w:tcPr>
          <w:p w:rsidR="0025143D" w:rsidRDefault="006C3AB3">
            <w:pPr>
              <w:pStyle w:val="TableParagraph"/>
              <w:spacing w:before="5"/>
              <w:ind w:right="82"/>
              <w:jc w:val="right"/>
              <w:rPr>
                <w:rFonts w:ascii="Times New Roman" w:eastAsia="Times New Roman" w:hAnsi="Times New Roman" w:cs="Times New Roman"/>
                <w:sz w:val="25"/>
                <w:szCs w:val="25"/>
              </w:rPr>
            </w:pPr>
            <w:r>
              <w:rPr>
                <w:rFonts w:ascii="Times New Roman"/>
                <w:color w:val="18181A"/>
                <w:w w:val="70"/>
                <w:sz w:val="25"/>
              </w:rPr>
              <w:t>-</w:t>
            </w:r>
          </w:p>
        </w:tc>
        <w:tc>
          <w:tcPr>
            <w:tcW w:w="1115" w:type="dxa"/>
            <w:tcBorders>
              <w:top w:val="nil"/>
              <w:left w:val="single" w:sz="8" w:space="0" w:color="2B2B34"/>
              <w:bottom w:val="nil"/>
              <w:right w:val="single" w:sz="8" w:space="0" w:color="2B2B2F"/>
            </w:tcBorders>
          </w:tcPr>
          <w:p w:rsidR="0025143D" w:rsidRDefault="006C3AB3">
            <w:pPr>
              <w:pStyle w:val="TableParagraph"/>
              <w:spacing w:before="5"/>
              <w:ind w:right="102"/>
              <w:jc w:val="right"/>
              <w:rPr>
                <w:rFonts w:ascii="Times New Roman" w:eastAsia="Times New Roman" w:hAnsi="Times New Roman" w:cs="Times New Roman"/>
                <w:sz w:val="25"/>
                <w:szCs w:val="25"/>
              </w:rPr>
            </w:pPr>
            <w:r>
              <w:rPr>
                <w:rFonts w:ascii="Times New Roman"/>
                <w:color w:val="2F2F2F"/>
                <w:w w:val="80"/>
                <w:sz w:val="25"/>
              </w:rPr>
              <w:t>-</w:t>
            </w:r>
          </w:p>
        </w:tc>
      </w:tr>
      <w:tr w:rsidR="0025143D">
        <w:trPr>
          <w:trHeight w:hRule="exact" w:val="344"/>
        </w:trPr>
        <w:tc>
          <w:tcPr>
            <w:tcW w:w="5585" w:type="dxa"/>
            <w:tcBorders>
              <w:top w:val="nil"/>
              <w:left w:val="single" w:sz="8" w:space="0" w:color="2B2B2B"/>
              <w:bottom w:val="nil"/>
              <w:right w:val="single" w:sz="8" w:space="0" w:color="2F2B2F"/>
            </w:tcBorders>
          </w:tcPr>
          <w:p w:rsidR="0025143D" w:rsidRDefault="006C3AB3">
            <w:pPr>
              <w:pStyle w:val="TableParagraph"/>
              <w:spacing w:before="74"/>
              <w:ind w:left="67"/>
              <w:rPr>
                <w:rFonts w:ascii="Arial" w:eastAsia="Arial" w:hAnsi="Arial" w:cs="Arial"/>
                <w:sz w:val="17"/>
                <w:szCs w:val="17"/>
              </w:rPr>
            </w:pPr>
            <w:r>
              <w:rPr>
                <w:rFonts w:ascii="Arial"/>
                <w:color w:val="18181A"/>
                <w:w w:val="105"/>
                <w:sz w:val="17"/>
              </w:rPr>
              <w:t>A0903  Essential Repair</w:t>
            </w:r>
            <w:r>
              <w:rPr>
                <w:rFonts w:ascii="Arial"/>
                <w:color w:val="18181A"/>
                <w:spacing w:val="8"/>
                <w:w w:val="105"/>
                <w:sz w:val="17"/>
              </w:rPr>
              <w:t xml:space="preserve"> </w:t>
            </w:r>
            <w:r>
              <w:rPr>
                <w:rFonts w:ascii="Arial"/>
                <w:color w:val="18181A"/>
                <w:w w:val="105"/>
                <w:sz w:val="17"/>
              </w:rPr>
              <w:t>Grants</w:t>
            </w:r>
          </w:p>
        </w:tc>
        <w:tc>
          <w:tcPr>
            <w:tcW w:w="1128" w:type="dxa"/>
            <w:tcBorders>
              <w:top w:val="nil"/>
              <w:left w:val="single" w:sz="8" w:space="0" w:color="2F2B2F"/>
              <w:bottom w:val="nil"/>
              <w:right w:val="single" w:sz="8" w:space="0" w:color="2B2B2F"/>
            </w:tcBorders>
          </w:tcPr>
          <w:p w:rsidR="0025143D" w:rsidRDefault="006C3AB3">
            <w:pPr>
              <w:pStyle w:val="TableParagraph"/>
              <w:spacing w:before="83"/>
              <w:ind w:right="109"/>
              <w:jc w:val="right"/>
              <w:rPr>
                <w:rFonts w:ascii="Arial" w:eastAsia="Arial" w:hAnsi="Arial" w:cs="Arial"/>
                <w:sz w:val="15"/>
                <w:szCs w:val="15"/>
              </w:rPr>
            </w:pPr>
            <w:r>
              <w:rPr>
                <w:rFonts w:ascii="Arial"/>
                <w:w w:val="110"/>
                <w:sz w:val="15"/>
              </w:rPr>
              <w:t>-</w:t>
            </w:r>
          </w:p>
        </w:tc>
        <w:tc>
          <w:tcPr>
            <w:tcW w:w="1135" w:type="dxa"/>
            <w:tcBorders>
              <w:top w:val="nil"/>
              <w:left w:val="single" w:sz="8" w:space="0" w:color="2B2B2F"/>
              <w:bottom w:val="nil"/>
              <w:right w:val="single" w:sz="8" w:space="0" w:color="2B2B2F"/>
            </w:tcBorders>
          </w:tcPr>
          <w:p w:rsidR="0025143D" w:rsidRDefault="006C3AB3">
            <w:pPr>
              <w:pStyle w:val="TableParagraph"/>
              <w:spacing w:before="56"/>
              <w:ind w:right="88"/>
              <w:jc w:val="right"/>
              <w:rPr>
                <w:rFonts w:ascii="Times New Roman" w:eastAsia="Times New Roman" w:hAnsi="Times New Roman" w:cs="Times New Roman"/>
                <w:sz w:val="18"/>
                <w:szCs w:val="18"/>
              </w:rPr>
            </w:pPr>
            <w:r>
              <w:rPr>
                <w:rFonts w:ascii="Times New Roman"/>
                <w:color w:val="18181A"/>
                <w:w w:val="120"/>
                <w:sz w:val="18"/>
              </w:rPr>
              <w:t>-</w:t>
            </w:r>
          </w:p>
        </w:tc>
        <w:tc>
          <w:tcPr>
            <w:tcW w:w="1125" w:type="dxa"/>
            <w:tcBorders>
              <w:top w:val="nil"/>
              <w:left w:val="single" w:sz="8" w:space="0" w:color="2B2B2F"/>
              <w:bottom w:val="nil"/>
              <w:right w:val="single" w:sz="8" w:space="0" w:color="2B2B34"/>
            </w:tcBorders>
          </w:tcPr>
          <w:p w:rsidR="0025143D" w:rsidRDefault="006C3AB3">
            <w:pPr>
              <w:pStyle w:val="TableParagraph"/>
              <w:spacing w:before="83"/>
              <w:ind w:right="90"/>
              <w:jc w:val="right"/>
              <w:rPr>
                <w:rFonts w:ascii="Arial" w:eastAsia="Arial" w:hAnsi="Arial" w:cs="Arial"/>
                <w:sz w:val="15"/>
                <w:szCs w:val="15"/>
              </w:rPr>
            </w:pPr>
            <w:r>
              <w:rPr>
                <w:rFonts w:ascii="Arial"/>
                <w:color w:val="18181A"/>
                <w:w w:val="110"/>
                <w:sz w:val="15"/>
              </w:rPr>
              <w:t>-</w:t>
            </w:r>
          </w:p>
        </w:tc>
        <w:tc>
          <w:tcPr>
            <w:tcW w:w="1115" w:type="dxa"/>
            <w:tcBorders>
              <w:top w:val="nil"/>
              <w:left w:val="single" w:sz="8" w:space="0" w:color="2B2B34"/>
              <w:bottom w:val="nil"/>
              <w:right w:val="single" w:sz="8" w:space="0" w:color="2B2B2F"/>
            </w:tcBorders>
          </w:tcPr>
          <w:p w:rsidR="0025143D" w:rsidRDefault="006C3AB3">
            <w:pPr>
              <w:pStyle w:val="TableParagraph"/>
              <w:spacing w:before="5"/>
              <w:ind w:right="109"/>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48"/>
        </w:trPr>
        <w:tc>
          <w:tcPr>
            <w:tcW w:w="5585" w:type="dxa"/>
            <w:tcBorders>
              <w:top w:val="nil"/>
              <w:left w:val="single" w:sz="8" w:space="0" w:color="2B2B2B"/>
              <w:bottom w:val="nil"/>
              <w:right w:val="single" w:sz="8" w:space="0" w:color="2F2B2F"/>
            </w:tcBorders>
          </w:tcPr>
          <w:p w:rsidR="0025143D" w:rsidRDefault="006C3AB3">
            <w:pPr>
              <w:pStyle w:val="TableParagraph"/>
              <w:spacing w:before="74"/>
              <w:ind w:left="67"/>
              <w:rPr>
                <w:rFonts w:ascii="Arial" w:eastAsia="Arial" w:hAnsi="Arial" w:cs="Arial"/>
                <w:sz w:val="17"/>
                <w:szCs w:val="17"/>
              </w:rPr>
            </w:pPr>
            <w:r>
              <w:rPr>
                <w:rFonts w:ascii="Arial"/>
                <w:color w:val="18181A"/>
                <w:w w:val="105"/>
                <w:sz w:val="17"/>
              </w:rPr>
              <w:t>A0904  Other Housing Grant</w:t>
            </w:r>
            <w:r>
              <w:rPr>
                <w:rFonts w:ascii="Arial"/>
                <w:color w:val="18181A"/>
                <w:spacing w:val="5"/>
                <w:w w:val="105"/>
                <w:sz w:val="17"/>
              </w:rPr>
              <w:t xml:space="preserve"> </w:t>
            </w:r>
            <w:r>
              <w:rPr>
                <w:rFonts w:ascii="Arial"/>
                <w:color w:val="18181A"/>
                <w:w w:val="105"/>
                <w:sz w:val="17"/>
              </w:rPr>
              <w:t>Payments</w:t>
            </w:r>
          </w:p>
        </w:tc>
        <w:tc>
          <w:tcPr>
            <w:tcW w:w="1128" w:type="dxa"/>
            <w:tcBorders>
              <w:top w:val="nil"/>
              <w:left w:val="single" w:sz="8" w:space="0" w:color="2F2B2F"/>
              <w:bottom w:val="nil"/>
              <w:right w:val="single" w:sz="8" w:space="0" w:color="2B2B2F"/>
            </w:tcBorders>
          </w:tcPr>
          <w:p w:rsidR="0025143D" w:rsidRDefault="006C3AB3">
            <w:pPr>
              <w:pStyle w:val="TableParagraph"/>
              <w:spacing w:before="88"/>
              <w:ind w:right="108"/>
              <w:jc w:val="right"/>
              <w:rPr>
                <w:rFonts w:ascii="Arial" w:eastAsia="Arial" w:hAnsi="Arial" w:cs="Arial"/>
                <w:sz w:val="15"/>
                <w:szCs w:val="15"/>
              </w:rPr>
            </w:pPr>
            <w:r>
              <w:rPr>
                <w:rFonts w:ascii="Arial"/>
                <w:color w:val="18181A"/>
                <w:w w:val="125"/>
                <w:sz w:val="15"/>
              </w:rPr>
              <w:t>-</w:t>
            </w:r>
          </w:p>
        </w:tc>
        <w:tc>
          <w:tcPr>
            <w:tcW w:w="1135" w:type="dxa"/>
            <w:tcBorders>
              <w:top w:val="nil"/>
              <w:left w:val="single" w:sz="8" w:space="0" w:color="2B2B2F"/>
              <w:bottom w:val="nil"/>
              <w:right w:val="single" w:sz="8" w:space="0" w:color="2B2B2F"/>
            </w:tcBorders>
          </w:tcPr>
          <w:p w:rsidR="0025143D" w:rsidRDefault="006C3AB3">
            <w:pPr>
              <w:pStyle w:val="TableParagraph"/>
              <w:spacing w:before="5"/>
              <w:ind w:right="96"/>
              <w:jc w:val="right"/>
              <w:rPr>
                <w:rFonts w:ascii="Times New Roman" w:eastAsia="Times New Roman" w:hAnsi="Times New Roman" w:cs="Times New Roman"/>
                <w:sz w:val="25"/>
                <w:szCs w:val="25"/>
              </w:rPr>
            </w:pPr>
            <w:r>
              <w:rPr>
                <w:rFonts w:ascii="Times New Roman"/>
                <w:color w:val="2F2F2F"/>
                <w:w w:val="70"/>
                <w:sz w:val="25"/>
              </w:rPr>
              <w:t>-</w:t>
            </w:r>
          </w:p>
        </w:tc>
        <w:tc>
          <w:tcPr>
            <w:tcW w:w="1125" w:type="dxa"/>
            <w:tcBorders>
              <w:top w:val="nil"/>
              <w:left w:val="single" w:sz="8" w:space="0" w:color="2B2B2F"/>
              <w:bottom w:val="nil"/>
              <w:right w:val="single" w:sz="8" w:space="0" w:color="2B2B34"/>
            </w:tcBorders>
          </w:tcPr>
          <w:p w:rsidR="0025143D" w:rsidRDefault="006C3AB3">
            <w:pPr>
              <w:pStyle w:val="TableParagraph"/>
              <w:spacing w:before="5"/>
              <w:ind w:right="80"/>
              <w:jc w:val="right"/>
              <w:rPr>
                <w:rFonts w:ascii="Times New Roman" w:eastAsia="Times New Roman" w:hAnsi="Times New Roman" w:cs="Times New Roman"/>
                <w:sz w:val="25"/>
                <w:szCs w:val="25"/>
              </w:rPr>
            </w:pPr>
            <w:r>
              <w:rPr>
                <w:rFonts w:ascii="Times New Roman"/>
                <w:color w:val="3F3F41"/>
                <w:w w:val="80"/>
                <w:sz w:val="25"/>
              </w:rPr>
              <w:t>-</w:t>
            </w:r>
          </w:p>
        </w:tc>
        <w:tc>
          <w:tcPr>
            <w:tcW w:w="1115" w:type="dxa"/>
            <w:tcBorders>
              <w:top w:val="nil"/>
              <w:left w:val="single" w:sz="8" w:space="0" w:color="2B2B34"/>
              <w:bottom w:val="nil"/>
              <w:right w:val="single" w:sz="8" w:space="0" w:color="2B2B2F"/>
            </w:tcBorders>
          </w:tcPr>
          <w:p w:rsidR="0025143D" w:rsidRDefault="006C3AB3">
            <w:pPr>
              <w:pStyle w:val="TableParagraph"/>
              <w:spacing w:before="9"/>
              <w:ind w:right="102"/>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71"/>
        </w:trPr>
        <w:tc>
          <w:tcPr>
            <w:tcW w:w="5585" w:type="dxa"/>
            <w:tcBorders>
              <w:top w:val="nil"/>
              <w:left w:val="single" w:sz="8" w:space="0" w:color="2B2B2B"/>
              <w:bottom w:val="nil"/>
              <w:right w:val="single" w:sz="8" w:space="0" w:color="2F2B2F"/>
            </w:tcBorders>
          </w:tcPr>
          <w:p w:rsidR="0025143D" w:rsidRDefault="006C3AB3">
            <w:pPr>
              <w:pStyle w:val="TableParagraph"/>
              <w:spacing w:before="69"/>
              <w:ind w:left="67"/>
              <w:rPr>
                <w:rFonts w:ascii="Arial" w:eastAsia="Arial" w:hAnsi="Arial" w:cs="Arial"/>
                <w:sz w:val="17"/>
                <w:szCs w:val="17"/>
              </w:rPr>
            </w:pPr>
            <w:r>
              <w:rPr>
                <w:rFonts w:ascii="Arial"/>
                <w:color w:val="18181A"/>
                <w:w w:val="105"/>
                <w:sz w:val="17"/>
              </w:rPr>
              <w:t>A0905  Mobility Aids Housing</w:t>
            </w:r>
            <w:r>
              <w:rPr>
                <w:rFonts w:ascii="Arial"/>
                <w:color w:val="18181A"/>
                <w:spacing w:val="9"/>
                <w:w w:val="105"/>
                <w:sz w:val="17"/>
              </w:rPr>
              <w:t xml:space="preserve"> </w:t>
            </w:r>
            <w:r>
              <w:rPr>
                <w:rFonts w:ascii="Arial"/>
                <w:color w:val="18181A"/>
                <w:w w:val="105"/>
                <w:sz w:val="17"/>
              </w:rPr>
              <w:t>Grants</w:t>
            </w:r>
          </w:p>
        </w:tc>
        <w:tc>
          <w:tcPr>
            <w:tcW w:w="1128" w:type="dxa"/>
            <w:tcBorders>
              <w:top w:val="nil"/>
              <w:left w:val="single" w:sz="8" w:space="0" w:color="2F2B2F"/>
              <w:bottom w:val="nil"/>
              <w:right w:val="single" w:sz="8" w:space="0" w:color="2B2B2F"/>
            </w:tcBorders>
          </w:tcPr>
          <w:p w:rsidR="0025143D" w:rsidRDefault="006C3AB3">
            <w:pPr>
              <w:pStyle w:val="TableParagraph"/>
              <w:spacing w:before="5"/>
              <w:ind w:right="103"/>
              <w:jc w:val="right"/>
              <w:rPr>
                <w:rFonts w:ascii="Times New Roman" w:eastAsia="Times New Roman" w:hAnsi="Times New Roman" w:cs="Times New Roman"/>
                <w:sz w:val="25"/>
                <w:szCs w:val="25"/>
              </w:rPr>
            </w:pPr>
            <w:r>
              <w:rPr>
                <w:rFonts w:ascii="Times New Roman"/>
                <w:color w:val="18181A"/>
                <w:w w:val="80"/>
                <w:sz w:val="25"/>
              </w:rPr>
              <w:t>-</w:t>
            </w:r>
          </w:p>
        </w:tc>
        <w:tc>
          <w:tcPr>
            <w:tcW w:w="1135" w:type="dxa"/>
            <w:tcBorders>
              <w:top w:val="nil"/>
              <w:left w:val="single" w:sz="8" w:space="0" w:color="2B2B2F"/>
              <w:bottom w:val="nil"/>
              <w:right w:val="single" w:sz="8" w:space="0" w:color="2B2B2F"/>
            </w:tcBorders>
          </w:tcPr>
          <w:p w:rsidR="0025143D" w:rsidRDefault="006C3AB3">
            <w:pPr>
              <w:pStyle w:val="TableParagraph"/>
              <w:spacing w:before="5"/>
              <w:ind w:right="94"/>
              <w:jc w:val="right"/>
              <w:rPr>
                <w:rFonts w:ascii="Times New Roman" w:eastAsia="Times New Roman" w:hAnsi="Times New Roman" w:cs="Times New Roman"/>
                <w:sz w:val="25"/>
                <w:szCs w:val="25"/>
              </w:rPr>
            </w:pPr>
            <w:r>
              <w:rPr>
                <w:rFonts w:ascii="Times New Roman"/>
                <w:color w:val="18181A"/>
                <w:w w:val="80"/>
                <w:sz w:val="25"/>
              </w:rPr>
              <w:t>-</w:t>
            </w:r>
          </w:p>
        </w:tc>
        <w:tc>
          <w:tcPr>
            <w:tcW w:w="1125" w:type="dxa"/>
            <w:tcBorders>
              <w:top w:val="nil"/>
              <w:left w:val="single" w:sz="8" w:space="0" w:color="2B2B2F"/>
              <w:bottom w:val="nil"/>
              <w:right w:val="single" w:sz="8" w:space="0" w:color="2B2B34"/>
            </w:tcBorders>
          </w:tcPr>
          <w:p w:rsidR="0025143D" w:rsidRDefault="006C3AB3">
            <w:pPr>
              <w:pStyle w:val="TableParagraph"/>
              <w:spacing w:before="5"/>
              <w:ind w:right="86"/>
              <w:jc w:val="right"/>
              <w:rPr>
                <w:rFonts w:ascii="Times New Roman" w:eastAsia="Times New Roman" w:hAnsi="Times New Roman" w:cs="Times New Roman"/>
                <w:sz w:val="25"/>
                <w:szCs w:val="25"/>
              </w:rPr>
            </w:pPr>
            <w:r>
              <w:rPr>
                <w:rFonts w:ascii="Times New Roman"/>
                <w:color w:val="18181A"/>
                <w:w w:val="70"/>
                <w:sz w:val="25"/>
              </w:rPr>
              <w:t>-</w:t>
            </w:r>
          </w:p>
        </w:tc>
        <w:tc>
          <w:tcPr>
            <w:tcW w:w="1115" w:type="dxa"/>
            <w:tcBorders>
              <w:top w:val="nil"/>
              <w:left w:val="single" w:sz="8" w:space="0" w:color="2B2B34"/>
              <w:bottom w:val="nil"/>
              <w:right w:val="single" w:sz="8" w:space="0" w:color="2B2B2F"/>
            </w:tcBorders>
          </w:tcPr>
          <w:p w:rsidR="0025143D" w:rsidRDefault="006C3AB3">
            <w:pPr>
              <w:pStyle w:val="TableParagraph"/>
              <w:spacing w:before="5"/>
              <w:ind w:right="102"/>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14"/>
        </w:trPr>
        <w:tc>
          <w:tcPr>
            <w:tcW w:w="5585" w:type="dxa"/>
            <w:tcBorders>
              <w:top w:val="nil"/>
              <w:left w:val="single" w:sz="8" w:space="0" w:color="2B2B2B"/>
              <w:bottom w:val="single" w:sz="8" w:space="0" w:color="343434"/>
              <w:right w:val="single" w:sz="8" w:space="0" w:color="2F2B2F"/>
            </w:tcBorders>
          </w:tcPr>
          <w:p w:rsidR="0025143D" w:rsidRDefault="006C3AB3">
            <w:pPr>
              <w:pStyle w:val="TableParagraph"/>
              <w:spacing w:before="42"/>
              <w:ind w:left="62"/>
              <w:rPr>
                <w:rFonts w:ascii="Arial" w:eastAsia="Arial" w:hAnsi="Arial" w:cs="Arial"/>
                <w:sz w:val="17"/>
                <w:szCs w:val="17"/>
              </w:rPr>
            </w:pPr>
            <w:r>
              <w:rPr>
                <w:rFonts w:ascii="Arial"/>
                <w:color w:val="18181A"/>
                <w:w w:val="105"/>
                <w:sz w:val="17"/>
              </w:rPr>
              <w:t>A0999  Service Support Costs</w:t>
            </w:r>
          </w:p>
        </w:tc>
        <w:tc>
          <w:tcPr>
            <w:tcW w:w="1128" w:type="dxa"/>
            <w:tcBorders>
              <w:top w:val="nil"/>
              <w:left w:val="single" w:sz="8" w:space="0" w:color="2F2B2F"/>
              <w:bottom w:val="single" w:sz="8" w:space="0" w:color="343434"/>
              <w:right w:val="single" w:sz="8" w:space="0" w:color="2B2B2F"/>
            </w:tcBorders>
          </w:tcPr>
          <w:p w:rsidR="0025143D" w:rsidRDefault="006C3AB3">
            <w:pPr>
              <w:pStyle w:val="TableParagraph"/>
              <w:spacing w:before="42"/>
              <w:ind w:right="115"/>
              <w:jc w:val="right"/>
              <w:rPr>
                <w:rFonts w:ascii="Arial" w:eastAsia="Arial" w:hAnsi="Arial" w:cs="Arial"/>
                <w:sz w:val="17"/>
                <w:szCs w:val="17"/>
              </w:rPr>
            </w:pPr>
            <w:r>
              <w:rPr>
                <w:rFonts w:ascii="Arial"/>
                <w:color w:val="18181A"/>
                <w:spacing w:val="-2"/>
                <w:w w:val="105"/>
                <w:sz w:val="17"/>
              </w:rPr>
              <w:t>147</w:t>
            </w:r>
            <w:r>
              <w:rPr>
                <w:rFonts w:ascii="Arial"/>
                <w:color w:val="3F3F41"/>
                <w:spacing w:val="-2"/>
                <w:w w:val="105"/>
                <w:sz w:val="17"/>
              </w:rPr>
              <w:t>,</w:t>
            </w:r>
            <w:r>
              <w:rPr>
                <w:rFonts w:ascii="Arial"/>
                <w:color w:val="18181A"/>
                <w:spacing w:val="-2"/>
                <w:w w:val="105"/>
                <w:sz w:val="17"/>
              </w:rPr>
              <w:t>655</w:t>
            </w:r>
          </w:p>
        </w:tc>
        <w:tc>
          <w:tcPr>
            <w:tcW w:w="1135" w:type="dxa"/>
            <w:tcBorders>
              <w:top w:val="nil"/>
              <w:left w:val="single" w:sz="8" w:space="0" w:color="2B2B2F"/>
              <w:bottom w:val="single" w:sz="8" w:space="0" w:color="343434"/>
              <w:right w:val="single" w:sz="8" w:space="0" w:color="2B2B2F"/>
            </w:tcBorders>
          </w:tcPr>
          <w:p w:rsidR="0025143D" w:rsidRDefault="006C3AB3">
            <w:pPr>
              <w:pStyle w:val="TableParagraph"/>
              <w:spacing w:before="47"/>
              <w:ind w:right="99"/>
              <w:jc w:val="right"/>
              <w:rPr>
                <w:rFonts w:ascii="Arial" w:eastAsia="Arial" w:hAnsi="Arial" w:cs="Arial"/>
                <w:sz w:val="17"/>
                <w:szCs w:val="17"/>
              </w:rPr>
            </w:pPr>
            <w:r>
              <w:rPr>
                <w:rFonts w:ascii="Arial"/>
                <w:color w:val="18181A"/>
                <w:w w:val="105"/>
                <w:sz w:val="17"/>
              </w:rPr>
              <w:t>147,655</w:t>
            </w:r>
          </w:p>
        </w:tc>
        <w:tc>
          <w:tcPr>
            <w:tcW w:w="1125" w:type="dxa"/>
            <w:tcBorders>
              <w:top w:val="nil"/>
              <w:left w:val="single" w:sz="8" w:space="0" w:color="2B2B2F"/>
              <w:bottom w:val="single" w:sz="8" w:space="0" w:color="343434"/>
              <w:right w:val="single" w:sz="8" w:space="0" w:color="2B2B34"/>
            </w:tcBorders>
          </w:tcPr>
          <w:p w:rsidR="0025143D" w:rsidRDefault="006C3AB3">
            <w:pPr>
              <w:pStyle w:val="TableParagraph"/>
              <w:spacing w:before="47"/>
              <w:ind w:right="86"/>
              <w:jc w:val="right"/>
              <w:rPr>
                <w:rFonts w:ascii="Arial" w:eastAsia="Arial" w:hAnsi="Arial" w:cs="Arial"/>
                <w:sz w:val="17"/>
                <w:szCs w:val="17"/>
              </w:rPr>
            </w:pPr>
            <w:r>
              <w:rPr>
                <w:rFonts w:ascii="Arial"/>
                <w:color w:val="18181A"/>
                <w:sz w:val="17"/>
              </w:rPr>
              <w:t>144,862</w:t>
            </w:r>
          </w:p>
        </w:tc>
        <w:tc>
          <w:tcPr>
            <w:tcW w:w="1115" w:type="dxa"/>
            <w:tcBorders>
              <w:top w:val="nil"/>
              <w:left w:val="single" w:sz="8" w:space="0" w:color="2B2B34"/>
              <w:bottom w:val="single" w:sz="8" w:space="0" w:color="343434"/>
              <w:right w:val="single" w:sz="8" w:space="0" w:color="2B2B2F"/>
            </w:tcBorders>
          </w:tcPr>
          <w:p w:rsidR="0025143D" w:rsidRDefault="006C3AB3">
            <w:pPr>
              <w:pStyle w:val="TableParagraph"/>
              <w:spacing w:before="47"/>
              <w:ind w:right="109"/>
              <w:jc w:val="right"/>
              <w:rPr>
                <w:rFonts w:ascii="Arial" w:eastAsia="Arial" w:hAnsi="Arial" w:cs="Arial"/>
                <w:sz w:val="17"/>
                <w:szCs w:val="17"/>
              </w:rPr>
            </w:pPr>
            <w:r>
              <w:rPr>
                <w:rFonts w:ascii="Arial"/>
                <w:color w:val="18181A"/>
                <w:sz w:val="17"/>
              </w:rPr>
              <w:t>146,937</w:t>
            </w:r>
          </w:p>
        </w:tc>
      </w:tr>
      <w:tr w:rsidR="0025143D">
        <w:trPr>
          <w:trHeight w:hRule="exact" w:val="394"/>
        </w:trPr>
        <w:tc>
          <w:tcPr>
            <w:tcW w:w="5585" w:type="dxa"/>
            <w:tcBorders>
              <w:top w:val="single" w:sz="8" w:space="0" w:color="343434"/>
              <w:left w:val="single" w:sz="8" w:space="0" w:color="2B2B2B"/>
              <w:bottom w:val="single" w:sz="9" w:space="0" w:color="2B2B2F"/>
              <w:right w:val="single" w:sz="8" w:space="0" w:color="2F2B2F"/>
            </w:tcBorders>
          </w:tcPr>
          <w:p w:rsidR="0025143D" w:rsidRDefault="006C3AB3">
            <w:pPr>
              <w:pStyle w:val="TableParagraph"/>
              <w:tabs>
                <w:tab w:val="left" w:pos="689"/>
              </w:tabs>
              <w:spacing w:before="48"/>
              <w:ind w:left="129"/>
              <w:rPr>
                <w:rFonts w:ascii="Arial" w:eastAsia="Arial" w:hAnsi="Arial" w:cs="Arial"/>
                <w:sz w:val="17"/>
                <w:szCs w:val="17"/>
              </w:rPr>
            </w:pPr>
            <w:r>
              <w:rPr>
                <w:rFonts w:ascii="Arial"/>
                <w:color w:val="18181A"/>
                <w:w w:val="90"/>
                <w:sz w:val="17"/>
              </w:rPr>
              <w:t>A09</w:t>
            </w:r>
            <w:r>
              <w:rPr>
                <w:rFonts w:ascii="Arial"/>
                <w:color w:val="18181A"/>
                <w:w w:val="90"/>
                <w:sz w:val="17"/>
              </w:rPr>
              <w:tab/>
            </w:r>
            <w:r>
              <w:rPr>
                <w:rFonts w:ascii="Arial"/>
                <w:color w:val="18181A"/>
                <w:sz w:val="17"/>
              </w:rPr>
              <w:t>Housing</w:t>
            </w:r>
            <w:r>
              <w:rPr>
                <w:rFonts w:ascii="Arial"/>
                <w:color w:val="18181A"/>
                <w:spacing w:val="-4"/>
                <w:sz w:val="17"/>
              </w:rPr>
              <w:t xml:space="preserve"> </w:t>
            </w:r>
            <w:r>
              <w:rPr>
                <w:rFonts w:ascii="Arial"/>
                <w:color w:val="18181A"/>
                <w:sz w:val="17"/>
              </w:rPr>
              <w:t>Grants</w:t>
            </w:r>
          </w:p>
        </w:tc>
        <w:tc>
          <w:tcPr>
            <w:tcW w:w="1128" w:type="dxa"/>
            <w:tcBorders>
              <w:top w:val="single" w:sz="8" w:space="0" w:color="343434"/>
              <w:left w:val="single" w:sz="8" w:space="0" w:color="2F2B2F"/>
              <w:bottom w:val="single" w:sz="9" w:space="0" w:color="2B2B2F"/>
              <w:right w:val="single" w:sz="8" w:space="0" w:color="2B2B2F"/>
            </w:tcBorders>
          </w:tcPr>
          <w:p w:rsidR="0025143D" w:rsidRDefault="006C3AB3">
            <w:pPr>
              <w:pStyle w:val="TableParagraph"/>
              <w:spacing w:before="62"/>
              <w:ind w:right="93"/>
              <w:jc w:val="right"/>
              <w:rPr>
                <w:rFonts w:ascii="Arial" w:eastAsia="Arial" w:hAnsi="Arial" w:cs="Arial"/>
                <w:sz w:val="17"/>
                <w:szCs w:val="17"/>
              </w:rPr>
            </w:pPr>
            <w:r>
              <w:rPr>
                <w:rFonts w:ascii="Arial"/>
                <w:color w:val="18181A"/>
                <w:w w:val="90"/>
                <w:sz w:val="17"/>
              </w:rPr>
              <w:t>147,655</w:t>
            </w:r>
          </w:p>
        </w:tc>
        <w:tc>
          <w:tcPr>
            <w:tcW w:w="1135" w:type="dxa"/>
            <w:tcBorders>
              <w:top w:val="single" w:sz="8" w:space="0" w:color="343434"/>
              <w:left w:val="single" w:sz="8" w:space="0" w:color="2B2B2F"/>
              <w:bottom w:val="single" w:sz="9" w:space="0" w:color="2B2B2F"/>
              <w:right w:val="single" w:sz="8" w:space="0" w:color="2B2B2F"/>
            </w:tcBorders>
          </w:tcPr>
          <w:p w:rsidR="0025143D" w:rsidRDefault="006C3AB3">
            <w:pPr>
              <w:pStyle w:val="TableParagraph"/>
              <w:spacing w:before="62"/>
              <w:ind w:right="111"/>
              <w:jc w:val="right"/>
              <w:rPr>
                <w:rFonts w:ascii="Arial" w:eastAsia="Arial" w:hAnsi="Arial" w:cs="Arial"/>
                <w:sz w:val="17"/>
                <w:szCs w:val="17"/>
              </w:rPr>
            </w:pPr>
            <w:r>
              <w:rPr>
                <w:rFonts w:ascii="Arial"/>
                <w:color w:val="18181A"/>
                <w:w w:val="90"/>
                <w:sz w:val="17"/>
              </w:rPr>
              <w:t>147,655</w:t>
            </w:r>
          </w:p>
        </w:tc>
        <w:tc>
          <w:tcPr>
            <w:tcW w:w="1125" w:type="dxa"/>
            <w:tcBorders>
              <w:top w:val="single" w:sz="8" w:space="0" w:color="343434"/>
              <w:left w:val="single" w:sz="8" w:space="0" w:color="2B2B2F"/>
              <w:bottom w:val="single" w:sz="9" w:space="0" w:color="2B2B2F"/>
              <w:right w:val="single" w:sz="8" w:space="0" w:color="2B2B34"/>
            </w:tcBorders>
          </w:tcPr>
          <w:p w:rsidR="0025143D" w:rsidRDefault="006C3AB3">
            <w:pPr>
              <w:pStyle w:val="TableParagraph"/>
              <w:spacing w:before="52"/>
              <w:ind w:right="93"/>
              <w:jc w:val="right"/>
              <w:rPr>
                <w:rFonts w:ascii="Arial" w:eastAsia="Arial" w:hAnsi="Arial" w:cs="Arial"/>
                <w:sz w:val="17"/>
                <w:szCs w:val="17"/>
              </w:rPr>
            </w:pPr>
            <w:r>
              <w:rPr>
                <w:rFonts w:ascii="Arial"/>
                <w:color w:val="18181A"/>
                <w:w w:val="90"/>
                <w:sz w:val="17"/>
              </w:rPr>
              <w:t>144,862</w:t>
            </w:r>
          </w:p>
        </w:tc>
        <w:tc>
          <w:tcPr>
            <w:tcW w:w="1115" w:type="dxa"/>
            <w:tcBorders>
              <w:top w:val="single" w:sz="8" w:space="0" w:color="343434"/>
              <w:left w:val="single" w:sz="8" w:space="0" w:color="2B2B34"/>
              <w:bottom w:val="single" w:sz="9" w:space="0" w:color="2B2B2F"/>
              <w:right w:val="single" w:sz="8" w:space="0" w:color="2B2B2F"/>
            </w:tcBorders>
          </w:tcPr>
          <w:p w:rsidR="0025143D" w:rsidRDefault="006C3AB3">
            <w:pPr>
              <w:pStyle w:val="TableParagraph"/>
              <w:spacing w:before="52"/>
              <w:ind w:right="103"/>
              <w:jc w:val="right"/>
              <w:rPr>
                <w:rFonts w:ascii="Arial" w:eastAsia="Arial" w:hAnsi="Arial" w:cs="Arial"/>
                <w:sz w:val="17"/>
                <w:szCs w:val="17"/>
              </w:rPr>
            </w:pPr>
            <w:r>
              <w:rPr>
                <w:rFonts w:ascii="Arial"/>
                <w:color w:val="18181A"/>
                <w:w w:val="90"/>
                <w:sz w:val="17"/>
              </w:rPr>
              <w:t>146,937</w:t>
            </w:r>
          </w:p>
        </w:tc>
      </w:tr>
      <w:tr w:rsidR="0025143D">
        <w:trPr>
          <w:trHeight w:hRule="exact" w:val="509"/>
        </w:trPr>
        <w:tc>
          <w:tcPr>
            <w:tcW w:w="5585" w:type="dxa"/>
            <w:tcBorders>
              <w:top w:val="single" w:sz="9" w:space="0" w:color="2B2B2F"/>
              <w:left w:val="single" w:sz="8" w:space="0" w:color="2B2B2B"/>
              <w:bottom w:val="nil"/>
              <w:right w:val="single" w:sz="8" w:space="0" w:color="2F2B2F"/>
            </w:tcBorders>
          </w:tcPr>
          <w:p w:rsidR="0025143D" w:rsidRDefault="0025143D">
            <w:pPr>
              <w:pStyle w:val="TableParagraph"/>
              <w:rPr>
                <w:rFonts w:ascii="Arial" w:eastAsia="Arial" w:hAnsi="Arial" w:cs="Arial"/>
                <w:sz w:val="17"/>
                <w:szCs w:val="17"/>
              </w:rPr>
            </w:pPr>
          </w:p>
          <w:p w:rsidR="0025143D" w:rsidRDefault="006C3AB3">
            <w:pPr>
              <w:pStyle w:val="TableParagraph"/>
              <w:ind w:left="62"/>
              <w:rPr>
                <w:rFonts w:ascii="Arial" w:eastAsia="Arial" w:hAnsi="Arial" w:cs="Arial"/>
                <w:sz w:val="17"/>
                <w:szCs w:val="17"/>
              </w:rPr>
            </w:pPr>
            <w:r>
              <w:rPr>
                <w:rFonts w:ascii="Arial"/>
                <w:color w:val="18181A"/>
                <w:w w:val="105"/>
                <w:sz w:val="17"/>
              </w:rPr>
              <w:t>A1101  Agency &amp; Recoupable</w:t>
            </w:r>
            <w:r>
              <w:rPr>
                <w:rFonts w:ascii="Arial"/>
                <w:color w:val="18181A"/>
                <w:spacing w:val="6"/>
                <w:w w:val="105"/>
                <w:sz w:val="17"/>
              </w:rPr>
              <w:t xml:space="preserve"> </w:t>
            </w:r>
            <w:r>
              <w:rPr>
                <w:rFonts w:ascii="Arial"/>
                <w:color w:val="18181A"/>
                <w:w w:val="105"/>
                <w:sz w:val="17"/>
              </w:rPr>
              <w:t>Service</w:t>
            </w:r>
          </w:p>
        </w:tc>
        <w:tc>
          <w:tcPr>
            <w:tcW w:w="1128" w:type="dxa"/>
            <w:tcBorders>
              <w:top w:val="single" w:sz="9" w:space="0" w:color="2B2B2F"/>
              <w:left w:val="single" w:sz="8" w:space="0" w:color="2F2B2F"/>
              <w:bottom w:val="nil"/>
              <w:right w:val="single" w:sz="8" w:space="0" w:color="2B2B2F"/>
            </w:tcBorders>
          </w:tcPr>
          <w:p w:rsidR="0025143D" w:rsidRDefault="006C3AB3">
            <w:pPr>
              <w:pStyle w:val="TableParagraph"/>
              <w:spacing w:before="131"/>
              <w:ind w:right="108"/>
              <w:jc w:val="right"/>
              <w:rPr>
                <w:rFonts w:ascii="Times New Roman" w:eastAsia="Times New Roman" w:hAnsi="Times New Roman" w:cs="Times New Roman"/>
                <w:sz w:val="25"/>
                <w:szCs w:val="25"/>
              </w:rPr>
            </w:pPr>
            <w:r>
              <w:rPr>
                <w:rFonts w:ascii="Times New Roman"/>
                <w:color w:val="2F2F2F"/>
                <w:w w:val="80"/>
                <w:sz w:val="25"/>
              </w:rPr>
              <w:t>-</w:t>
            </w:r>
          </w:p>
        </w:tc>
        <w:tc>
          <w:tcPr>
            <w:tcW w:w="1135" w:type="dxa"/>
            <w:tcBorders>
              <w:top w:val="single" w:sz="9" w:space="0" w:color="2B2B2F"/>
              <w:left w:val="single" w:sz="8" w:space="0" w:color="2B2B2F"/>
              <w:bottom w:val="nil"/>
              <w:right w:val="single" w:sz="8" w:space="0" w:color="2B2B2F"/>
            </w:tcBorders>
          </w:tcPr>
          <w:p w:rsidR="0025143D" w:rsidRDefault="006C3AB3">
            <w:pPr>
              <w:pStyle w:val="TableParagraph"/>
              <w:spacing w:before="131"/>
              <w:ind w:right="99"/>
              <w:jc w:val="right"/>
              <w:rPr>
                <w:rFonts w:ascii="Times New Roman" w:eastAsia="Times New Roman" w:hAnsi="Times New Roman" w:cs="Times New Roman"/>
                <w:sz w:val="25"/>
                <w:szCs w:val="25"/>
              </w:rPr>
            </w:pPr>
            <w:r>
              <w:rPr>
                <w:rFonts w:ascii="Times New Roman"/>
                <w:color w:val="2F2F2F"/>
                <w:w w:val="80"/>
                <w:sz w:val="25"/>
              </w:rPr>
              <w:t>-</w:t>
            </w:r>
          </w:p>
        </w:tc>
        <w:tc>
          <w:tcPr>
            <w:tcW w:w="1125" w:type="dxa"/>
            <w:tcBorders>
              <w:top w:val="single" w:sz="9" w:space="0" w:color="2B2B2F"/>
              <w:left w:val="single" w:sz="8" w:space="0" w:color="2B2B2F"/>
              <w:bottom w:val="nil"/>
              <w:right w:val="single" w:sz="8" w:space="0" w:color="2B2B34"/>
            </w:tcBorders>
          </w:tcPr>
          <w:p w:rsidR="0025143D" w:rsidRDefault="0025143D">
            <w:pPr>
              <w:pStyle w:val="TableParagraph"/>
              <w:spacing w:before="8"/>
              <w:rPr>
                <w:rFonts w:ascii="Arial" w:eastAsia="Arial" w:hAnsi="Arial" w:cs="Arial"/>
                <w:sz w:val="18"/>
                <w:szCs w:val="18"/>
              </w:rPr>
            </w:pPr>
          </w:p>
          <w:p w:rsidR="0025143D" w:rsidRDefault="006C3AB3">
            <w:pPr>
              <w:pStyle w:val="TableParagraph"/>
              <w:ind w:right="95"/>
              <w:jc w:val="right"/>
              <w:rPr>
                <w:rFonts w:ascii="Arial" w:eastAsia="Arial" w:hAnsi="Arial" w:cs="Arial"/>
                <w:sz w:val="15"/>
                <w:szCs w:val="15"/>
              </w:rPr>
            </w:pPr>
            <w:r>
              <w:rPr>
                <w:rFonts w:ascii="Arial"/>
                <w:color w:val="18181A"/>
                <w:w w:val="110"/>
                <w:sz w:val="15"/>
              </w:rPr>
              <w:t>-</w:t>
            </w:r>
          </w:p>
        </w:tc>
        <w:tc>
          <w:tcPr>
            <w:tcW w:w="1115" w:type="dxa"/>
            <w:tcBorders>
              <w:top w:val="single" w:sz="9" w:space="0" w:color="2B2B2F"/>
              <w:left w:val="single" w:sz="8" w:space="0" w:color="2B2B34"/>
              <w:bottom w:val="nil"/>
              <w:right w:val="single" w:sz="8" w:space="0" w:color="2B2B2F"/>
            </w:tcBorders>
          </w:tcPr>
          <w:p w:rsidR="0025143D" w:rsidRDefault="006C3AB3">
            <w:pPr>
              <w:pStyle w:val="TableParagraph"/>
              <w:spacing w:before="136"/>
              <w:ind w:right="112"/>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17"/>
        </w:trPr>
        <w:tc>
          <w:tcPr>
            <w:tcW w:w="5585" w:type="dxa"/>
            <w:tcBorders>
              <w:top w:val="nil"/>
              <w:left w:val="single" w:sz="8" w:space="0" w:color="2B2B2B"/>
              <w:bottom w:val="single" w:sz="6" w:space="0" w:color="2F2F34"/>
              <w:right w:val="single" w:sz="8" w:space="0" w:color="2F2B2F"/>
            </w:tcBorders>
          </w:tcPr>
          <w:p w:rsidR="0025143D" w:rsidRDefault="006C3AB3">
            <w:pPr>
              <w:pStyle w:val="TableParagraph"/>
              <w:spacing w:before="37"/>
              <w:ind w:left="62"/>
              <w:rPr>
                <w:rFonts w:ascii="Arial" w:eastAsia="Arial" w:hAnsi="Arial" w:cs="Arial"/>
                <w:sz w:val="17"/>
                <w:szCs w:val="17"/>
              </w:rPr>
            </w:pPr>
            <w:r>
              <w:rPr>
                <w:rFonts w:ascii="Arial"/>
                <w:color w:val="18181A"/>
                <w:sz w:val="17"/>
              </w:rPr>
              <w:t>A 1199  Service  Support</w:t>
            </w:r>
            <w:r>
              <w:rPr>
                <w:rFonts w:ascii="Arial"/>
                <w:color w:val="18181A"/>
                <w:spacing w:val="14"/>
                <w:sz w:val="17"/>
              </w:rPr>
              <w:t xml:space="preserve"> </w:t>
            </w:r>
            <w:r>
              <w:rPr>
                <w:rFonts w:ascii="Arial"/>
                <w:color w:val="18181A"/>
                <w:sz w:val="17"/>
              </w:rPr>
              <w:t>Costs</w:t>
            </w:r>
          </w:p>
        </w:tc>
        <w:tc>
          <w:tcPr>
            <w:tcW w:w="1128" w:type="dxa"/>
            <w:tcBorders>
              <w:top w:val="nil"/>
              <w:left w:val="single" w:sz="8" w:space="0" w:color="2F2B2F"/>
              <w:bottom w:val="single" w:sz="6" w:space="0" w:color="2F2F34"/>
              <w:right w:val="single" w:sz="8" w:space="0" w:color="2B2B2F"/>
            </w:tcBorders>
          </w:tcPr>
          <w:p w:rsidR="0025143D" w:rsidRDefault="006C3AB3">
            <w:pPr>
              <w:pStyle w:val="TableParagraph"/>
              <w:spacing w:before="47"/>
              <w:ind w:right="109"/>
              <w:jc w:val="right"/>
              <w:rPr>
                <w:rFonts w:ascii="Arial" w:eastAsia="Arial" w:hAnsi="Arial" w:cs="Arial"/>
                <w:sz w:val="17"/>
                <w:szCs w:val="17"/>
              </w:rPr>
            </w:pPr>
            <w:r>
              <w:rPr>
                <w:rFonts w:ascii="Arial"/>
                <w:color w:val="18181A"/>
                <w:sz w:val="17"/>
              </w:rPr>
              <w:t>1,060</w:t>
            </w:r>
          </w:p>
        </w:tc>
        <w:tc>
          <w:tcPr>
            <w:tcW w:w="1135" w:type="dxa"/>
            <w:tcBorders>
              <w:top w:val="nil"/>
              <w:left w:val="single" w:sz="8" w:space="0" w:color="2B2B2F"/>
              <w:bottom w:val="single" w:sz="6" w:space="0" w:color="2F2F34"/>
              <w:right w:val="single" w:sz="8" w:space="0" w:color="2B2B2F"/>
            </w:tcBorders>
          </w:tcPr>
          <w:p w:rsidR="0025143D" w:rsidRDefault="006C3AB3">
            <w:pPr>
              <w:pStyle w:val="TableParagraph"/>
              <w:spacing w:before="47"/>
              <w:ind w:right="108"/>
              <w:jc w:val="right"/>
              <w:rPr>
                <w:rFonts w:ascii="Arial" w:eastAsia="Arial" w:hAnsi="Arial" w:cs="Arial"/>
                <w:sz w:val="17"/>
                <w:szCs w:val="17"/>
              </w:rPr>
            </w:pPr>
            <w:r>
              <w:rPr>
                <w:rFonts w:ascii="Arial"/>
                <w:color w:val="18181A"/>
                <w:spacing w:val="-3"/>
                <w:w w:val="105"/>
                <w:sz w:val="17"/>
              </w:rPr>
              <w:t>1</w:t>
            </w:r>
            <w:r>
              <w:rPr>
                <w:rFonts w:ascii="Arial"/>
                <w:color w:val="3F3F41"/>
                <w:spacing w:val="-3"/>
                <w:w w:val="105"/>
                <w:sz w:val="17"/>
              </w:rPr>
              <w:t>,</w:t>
            </w:r>
            <w:r>
              <w:rPr>
                <w:rFonts w:ascii="Arial"/>
                <w:color w:val="18181A"/>
                <w:spacing w:val="-3"/>
                <w:w w:val="105"/>
                <w:sz w:val="17"/>
              </w:rPr>
              <w:t>060</w:t>
            </w:r>
          </w:p>
        </w:tc>
        <w:tc>
          <w:tcPr>
            <w:tcW w:w="1125" w:type="dxa"/>
            <w:tcBorders>
              <w:top w:val="nil"/>
              <w:left w:val="single" w:sz="8" w:space="0" w:color="2B2B2F"/>
              <w:bottom w:val="single" w:sz="6" w:space="0" w:color="2F2F34"/>
              <w:right w:val="single" w:sz="8" w:space="0" w:color="2B2B34"/>
            </w:tcBorders>
          </w:tcPr>
          <w:p w:rsidR="0025143D" w:rsidRDefault="006C3AB3">
            <w:pPr>
              <w:pStyle w:val="TableParagraph"/>
              <w:spacing w:before="47"/>
              <w:ind w:right="104"/>
              <w:jc w:val="right"/>
              <w:rPr>
                <w:rFonts w:ascii="Arial" w:eastAsia="Arial" w:hAnsi="Arial" w:cs="Arial"/>
                <w:sz w:val="17"/>
                <w:szCs w:val="17"/>
              </w:rPr>
            </w:pPr>
            <w:r>
              <w:rPr>
                <w:rFonts w:ascii="Arial"/>
                <w:color w:val="18181A"/>
                <w:sz w:val="17"/>
              </w:rPr>
              <w:t>2,816</w:t>
            </w:r>
          </w:p>
        </w:tc>
        <w:tc>
          <w:tcPr>
            <w:tcW w:w="1115" w:type="dxa"/>
            <w:tcBorders>
              <w:top w:val="nil"/>
              <w:left w:val="single" w:sz="8" w:space="0" w:color="2B2B34"/>
              <w:bottom w:val="single" w:sz="6" w:space="0" w:color="2F2F34"/>
              <w:right w:val="single" w:sz="8" w:space="0" w:color="2B2B2F"/>
            </w:tcBorders>
          </w:tcPr>
          <w:p w:rsidR="0025143D" w:rsidRDefault="006C3AB3">
            <w:pPr>
              <w:pStyle w:val="TableParagraph"/>
              <w:spacing w:before="52"/>
              <w:ind w:right="126"/>
              <w:jc w:val="right"/>
              <w:rPr>
                <w:rFonts w:ascii="Arial" w:eastAsia="Arial" w:hAnsi="Arial" w:cs="Arial"/>
                <w:sz w:val="17"/>
                <w:szCs w:val="17"/>
              </w:rPr>
            </w:pPr>
            <w:r>
              <w:rPr>
                <w:rFonts w:ascii="Arial"/>
                <w:color w:val="18181A"/>
                <w:sz w:val="17"/>
              </w:rPr>
              <w:t>3,086</w:t>
            </w:r>
          </w:p>
        </w:tc>
      </w:tr>
      <w:tr w:rsidR="0025143D">
        <w:trPr>
          <w:trHeight w:hRule="exact" w:val="389"/>
        </w:trPr>
        <w:tc>
          <w:tcPr>
            <w:tcW w:w="5585" w:type="dxa"/>
            <w:tcBorders>
              <w:top w:val="single" w:sz="6" w:space="0" w:color="2F2F34"/>
              <w:left w:val="single" w:sz="8" w:space="0" w:color="2B2B2B"/>
              <w:bottom w:val="single" w:sz="8" w:space="0" w:color="2F2B2F"/>
              <w:right w:val="single" w:sz="8" w:space="0" w:color="2F2B2F"/>
            </w:tcBorders>
          </w:tcPr>
          <w:p w:rsidR="0025143D" w:rsidRDefault="006C3AB3">
            <w:pPr>
              <w:pStyle w:val="TableParagraph"/>
              <w:tabs>
                <w:tab w:val="left" w:pos="680"/>
              </w:tabs>
              <w:spacing w:before="43"/>
              <w:ind w:left="124"/>
              <w:rPr>
                <w:rFonts w:ascii="Arial" w:eastAsia="Arial" w:hAnsi="Arial" w:cs="Arial"/>
                <w:sz w:val="17"/>
                <w:szCs w:val="17"/>
              </w:rPr>
            </w:pPr>
            <w:r>
              <w:rPr>
                <w:rFonts w:ascii="Arial"/>
                <w:color w:val="18181A"/>
                <w:w w:val="90"/>
                <w:sz w:val="17"/>
              </w:rPr>
              <w:t>A11</w:t>
            </w:r>
            <w:r>
              <w:rPr>
                <w:rFonts w:ascii="Arial"/>
                <w:color w:val="18181A"/>
                <w:w w:val="90"/>
                <w:sz w:val="17"/>
              </w:rPr>
              <w:tab/>
            </w:r>
            <w:r>
              <w:rPr>
                <w:rFonts w:ascii="Arial"/>
                <w:color w:val="18181A"/>
                <w:sz w:val="17"/>
              </w:rPr>
              <w:t xml:space="preserve">Agency </w:t>
            </w:r>
            <w:r>
              <w:rPr>
                <w:rFonts w:ascii="Arial"/>
                <w:color w:val="18181A"/>
                <w:sz w:val="16"/>
              </w:rPr>
              <w:t xml:space="preserve">&amp; </w:t>
            </w:r>
            <w:r>
              <w:rPr>
                <w:rFonts w:ascii="Arial"/>
                <w:color w:val="18181A"/>
                <w:sz w:val="17"/>
              </w:rPr>
              <w:t>Recoupable</w:t>
            </w:r>
            <w:r>
              <w:rPr>
                <w:rFonts w:ascii="Arial"/>
                <w:color w:val="18181A"/>
                <w:spacing w:val="-13"/>
                <w:sz w:val="17"/>
              </w:rPr>
              <w:t xml:space="preserve"> </w:t>
            </w:r>
            <w:r>
              <w:rPr>
                <w:rFonts w:ascii="Arial"/>
                <w:color w:val="18181A"/>
                <w:sz w:val="17"/>
              </w:rPr>
              <w:t>Services</w:t>
            </w:r>
          </w:p>
        </w:tc>
        <w:tc>
          <w:tcPr>
            <w:tcW w:w="1128" w:type="dxa"/>
            <w:tcBorders>
              <w:top w:val="single" w:sz="6" w:space="0" w:color="2F2F34"/>
              <w:left w:val="single" w:sz="8" w:space="0" w:color="2F2B2F"/>
              <w:bottom w:val="single" w:sz="8" w:space="0" w:color="2F2B2F"/>
              <w:right w:val="single" w:sz="8" w:space="0" w:color="2B2B2F"/>
            </w:tcBorders>
          </w:tcPr>
          <w:p w:rsidR="0025143D" w:rsidRDefault="006C3AB3">
            <w:pPr>
              <w:pStyle w:val="TableParagraph"/>
              <w:spacing w:before="62"/>
              <w:ind w:right="98"/>
              <w:jc w:val="right"/>
              <w:rPr>
                <w:rFonts w:ascii="Arial" w:eastAsia="Arial" w:hAnsi="Arial" w:cs="Arial"/>
                <w:sz w:val="17"/>
                <w:szCs w:val="17"/>
              </w:rPr>
            </w:pPr>
            <w:r>
              <w:rPr>
                <w:rFonts w:ascii="Arial"/>
                <w:color w:val="18181A"/>
                <w:w w:val="90"/>
                <w:sz w:val="17"/>
              </w:rPr>
              <w:t>1,060</w:t>
            </w:r>
          </w:p>
        </w:tc>
        <w:tc>
          <w:tcPr>
            <w:tcW w:w="1135" w:type="dxa"/>
            <w:tcBorders>
              <w:top w:val="single" w:sz="6" w:space="0" w:color="2F2F34"/>
              <w:left w:val="single" w:sz="8" w:space="0" w:color="2B2B2F"/>
              <w:bottom w:val="single" w:sz="8" w:space="0" w:color="2F2B2F"/>
              <w:right w:val="single" w:sz="8" w:space="0" w:color="2B2B2F"/>
            </w:tcBorders>
          </w:tcPr>
          <w:p w:rsidR="0025143D" w:rsidRDefault="006C3AB3">
            <w:pPr>
              <w:pStyle w:val="TableParagraph"/>
              <w:spacing w:before="62"/>
              <w:ind w:right="113"/>
              <w:jc w:val="right"/>
              <w:rPr>
                <w:rFonts w:ascii="Arial" w:eastAsia="Arial" w:hAnsi="Arial" w:cs="Arial"/>
                <w:sz w:val="17"/>
                <w:szCs w:val="17"/>
              </w:rPr>
            </w:pPr>
            <w:r>
              <w:rPr>
                <w:rFonts w:ascii="Arial"/>
                <w:color w:val="18181A"/>
                <w:w w:val="90"/>
                <w:sz w:val="17"/>
              </w:rPr>
              <w:t>1,060</w:t>
            </w:r>
          </w:p>
        </w:tc>
        <w:tc>
          <w:tcPr>
            <w:tcW w:w="1125" w:type="dxa"/>
            <w:tcBorders>
              <w:top w:val="single" w:sz="6" w:space="0" w:color="2F2F34"/>
              <w:left w:val="single" w:sz="8" w:space="0" w:color="2B2B2F"/>
              <w:bottom w:val="single" w:sz="8" w:space="0" w:color="2F2B2F"/>
              <w:right w:val="single" w:sz="8" w:space="0" w:color="2B2B34"/>
            </w:tcBorders>
          </w:tcPr>
          <w:p w:rsidR="0025143D" w:rsidRDefault="006C3AB3">
            <w:pPr>
              <w:pStyle w:val="TableParagraph"/>
              <w:spacing w:before="52"/>
              <w:ind w:right="107"/>
              <w:jc w:val="right"/>
              <w:rPr>
                <w:rFonts w:ascii="Arial" w:eastAsia="Arial" w:hAnsi="Arial" w:cs="Arial"/>
                <w:sz w:val="17"/>
                <w:szCs w:val="17"/>
              </w:rPr>
            </w:pPr>
            <w:r>
              <w:rPr>
                <w:rFonts w:ascii="Arial"/>
                <w:color w:val="18181A"/>
                <w:w w:val="90"/>
                <w:sz w:val="17"/>
              </w:rPr>
              <w:t>2,816</w:t>
            </w:r>
          </w:p>
        </w:tc>
        <w:tc>
          <w:tcPr>
            <w:tcW w:w="1115" w:type="dxa"/>
            <w:tcBorders>
              <w:top w:val="single" w:sz="6" w:space="0" w:color="2F2F34"/>
              <w:left w:val="single" w:sz="8" w:space="0" w:color="2B2B34"/>
              <w:bottom w:val="single" w:sz="8" w:space="0" w:color="2B2B2F"/>
              <w:right w:val="single" w:sz="8" w:space="0" w:color="2B2B2F"/>
            </w:tcBorders>
          </w:tcPr>
          <w:p w:rsidR="0025143D" w:rsidRDefault="006C3AB3">
            <w:pPr>
              <w:pStyle w:val="TableParagraph"/>
              <w:spacing w:before="57"/>
              <w:ind w:right="119"/>
              <w:jc w:val="right"/>
              <w:rPr>
                <w:rFonts w:ascii="Arial" w:eastAsia="Arial" w:hAnsi="Arial" w:cs="Arial"/>
                <w:sz w:val="17"/>
                <w:szCs w:val="17"/>
              </w:rPr>
            </w:pPr>
            <w:r>
              <w:rPr>
                <w:rFonts w:ascii="Arial"/>
                <w:color w:val="18181A"/>
                <w:w w:val="85"/>
                <w:sz w:val="17"/>
              </w:rPr>
              <w:t>3,086</w:t>
            </w:r>
          </w:p>
        </w:tc>
      </w:tr>
      <w:tr w:rsidR="0025143D">
        <w:trPr>
          <w:trHeight w:hRule="exact" w:val="506"/>
        </w:trPr>
        <w:tc>
          <w:tcPr>
            <w:tcW w:w="5585" w:type="dxa"/>
            <w:tcBorders>
              <w:top w:val="single" w:sz="8" w:space="0" w:color="2F2B2F"/>
              <w:left w:val="single" w:sz="8" w:space="0" w:color="2B2B2B"/>
              <w:bottom w:val="single" w:sz="8" w:space="0" w:color="28282B"/>
              <w:right w:val="single" w:sz="8" w:space="0" w:color="2F2B2F"/>
            </w:tcBorders>
          </w:tcPr>
          <w:p w:rsidR="0025143D" w:rsidRDefault="006C3AB3">
            <w:pPr>
              <w:pStyle w:val="TableParagraph"/>
              <w:tabs>
                <w:tab w:val="left" w:pos="684"/>
              </w:tabs>
              <w:spacing w:before="119"/>
              <w:ind w:left="210"/>
              <w:rPr>
                <w:rFonts w:ascii="Arial" w:eastAsia="Arial" w:hAnsi="Arial" w:cs="Arial"/>
                <w:sz w:val="17"/>
                <w:szCs w:val="17"/>
              </w:rPr>
            </w:pPr>
            <w:r>
              <w:rPr>
                <w:rFonts w:ascii="Arial"/>
                <w:color w:val="18181A"/>
                <w:w w:val="80"/>
                <w:sz w:val="17"/>
              </w:rPr>
              <w:t>A</w:t>
            </w:r>
            <w:r>
              <w:rPr>
                <w:rFonts w:ascii="Arial"/>
                <w:color w:val="18181A"/>
                <w:w w:val="80"/>
                <w:sz w:val="17"/>
              </w:rPr>
              <w:tab/>
            </w:r>
            <w:r>
              <w:rPr>
                <w:rFonts w:ascii="Arial"/>
                <w:color w:val="18181A"/>
                <w:sz w:val="17"/>
              </w:rPr>
              <w:t>Division</w:t>
            </w:r>
            <w:r>
              <w:rPr>
                <w:rFonts w:ascii="Arial"/>
                <w:color w:val="18181A"/>
                <w:spacing w:val="4"/>
                <w:sz w:val="17"/>
              </w:rPr>
              <w:t xml:space="preserve"> </w:t>
            </w:r>
            <w:r>
              <w:rPr>
                <w:rFonts w:ascii="Arial"/>
                <w:color w:val="18181A"/>
                <w:sz w:val="17"/>
              </w:rPr>
              <w:t>Total</w:t>
            </w:r>
          </w:p>
        </w:tc>
        <w:tc>
          <w:tcPr>
            <w:tcW w:w="1128" w:type="dxa"/>
            <w:tcBorders>
              <w:top w:val="single" w:sz="8" w:space="0" w:color="2F2B2F"/>
              <w:left w:val="single" w:sz="8" w:space="0" w:color="2F2B2F"/>
              <w:bottom w:val="single" w:sz="8" w:space="0" w:color="28282B"/>
              <w:right w:val="single" w:sz="8" w:space="0" w:color="2B2B2F"/>
            </w:tcBorders>
          </w:tcPr>
          <w:p w:rsidR="0025143D" w:rsidRDefault="006C3AB3">
            <w:pPr>
              <w:pStyle w:val="TableParagraph"/>
              <w:spacing w:before="138"/>
              <w:ind w:right="106"/>
              <w:jc w:val="right"/>
              <w:rPr>
                <w:rFonts w:ascii="Arial" w:eastAsia="Arial" w:hAnsi="Arial" w:cs="Arial"/>
                <w:sz w:val="17"/>
                <w:szCs w:val="17"/>
              </w:rPr>
            </w:pPr>
            <w:r>
              <w:rPr>
                <w:rFonts w:ascii="Arial"/>
                <w:color w:val="18181A"/>
                <w:spacing w:val="-1"/>
                <w:w w:val="90"/>
                <w:sz w:val="17"/>
              </w:rPr>
              <w:t>7,112,513</w:t>
            </w:r>
          </w:p>
        </w:tc>
        <w:tc>
          <w:tcPr>
            <w:tcW w:w="1135" w:type="dxa"/>
            <w:tcBorders>
              <w:top w:val="single" w:sz="8" w:space="0" w:color="2F2B2F"/>
              <w:left w:val="single" w:sz="8" w:space="0" w:color="2B2B2F"/>
              <w:bottom w:val="single" w:sz="8" w:space="0" w:color="28282B"/>
              <w:right w:val="single" w:sz="8" w:space="0" w:color="2B2B2F"/>
            </w:tcBorders>
          </w:tcPr>
          <w:p w:rsidR="0025143D" w:rsidRDefault="006C3AB3">
            <w:pPr>
              <w:pStyle w:val="TableParagraph"/>
              <w:spacing w:before="138"/>
              <w:ind w:right="114"/>
              <w:jc w:val="right"/>
              <w:rPr>
                <w:rFonts w:ascii="Arial" w:eastAsia="Arial" w:hAnsi="Arial" w:cs="Arial"/>
                <w:sz w:val="17"/>
                <w:szCs w:val="17"/>
              </w:rPr>
            </w:pPr>
            <w:r>
              <w:rPr>
                <w:rFonts w:ascii="Arial"/>
                <w:color w:val="18181A"/>
                <w:spacing w:val="-3"/>
                <w:w w:val="95"/>
                <w:sz w:val="17"/>
              </w:rPr>
              <w:t>7,112,513</w:t>
            </w:r>
          </w:p>
        </w:tc>
        <w:tc>
          <w:tcPr>
            <w:tcW w:w="1125" w:type="dxa"/>
            <w:tcBorders>
              <w:top w:val="single" w:sz="8" w:space="0" w:color="2F2B2F"/>
              <w:left w:val="single" w:sz="8" w:space="0" w:color="2B2B2F"/>
              <w:bottom w:val="single" w:sz="8" w:space="0" w:color="28282B"/>
              <w:right w:val="single" w:sz="8" w:space="0" w:color="2B2B34"/>
            </w:tcBorders>
          </w:tcPr>
          <w:p w:rsidR="0025143D" w:rsidRDefault="006C3AB3">
            <w:pPr>
              <w:pStyle w:val="TableParagraph"/>
              <w:spacing w:before="129"/>
              <w:ind w:right="112"/>
              <w:jc w:val="right"/>
              <w:rPr>
                <w:rFonts w:ascii="Arial" w:eastAsia="Arial" w:hAnsi="Arial" w:cs="Arial"/>
                <w:sz w:val="17"/>
                <w:szCs w:val="17"/>
              </w:rPr>
            </w:pPr>
            <w:r>
              <w:rPr>
                <w:rFonts w:ascii="Arial"/>
                <w:color w:val="18181A"/>
                <w:w w:val="90"/>
                <w:sz w:val="17"/>
              </w:rPr>
              <w:t>6,965,804</w:t>
            </w:r>
          </w:p>
        </w:tc>
        <w:tc>
          <w:tcPr>
            <w:tcW w:w="1115" w:type="dxa"/>
            <w:tcBorders>
              <w:top w:val="single" w:sz="8" w:space="0" w:color="2B2B2F"/>
              <w:left w:val="single" w:sz="8" w:space="0" w:color="2B2B34"/>
              <w:bottom w:val="single" w:sz="8" w:space="0" w:color="28282B"/>
              <w:right w:val="single" w:sz="8" w:space="0" w:color="2B2B2F"/>
            </w:tcBorders>
          </w:tcPr>
          <w:p w:rsidR="0025143D" w:rsidRDefault="006C3AB3">
            <w:pPr>
              <w:pStyle w:val="TableParagraph"/>
              <w:spacing w:before="134"/>
              <w:ind w:right="125"/>
              <w:jc w:val="right"/>
              <w:rPr>
                <w:rFonts w:ascii="Arial" w:eastAsia="Arial" w:hAnsi="Arial" w:cs="Arial"/>
                <w:sz w:val="17"/>
                <w:szCs w:val="17"/>
              </w:rPr>
            </w:pPr>
            <w:r>
              <w:rPr>
                <w:rFonts w:ascii="Arial"/>
                <w:color w:val="18181A"/>
                <w:w w:val="90"/>
                <w:sz w:val="17"/>
              </w:rPr>
              <w:t>7,138,476</w:t>
            </w:r>
          </w:p>
        </w:tc>
      </w:tr>
    </w:tbl>
    <w:p w:rsidR="0025143D" w:rsidRDefault="0025143D">
      <w:pPr>
        <w:jc w:val="right"/>
        <w:rPr>
          <w:rFonts w:ascii="Arial" w:eastAsia="Arial" w:hAnsi="Arial" w:cs="Arial"/>
          <w:sz w:val="17"/>
          <w:szCs w:val="17"/>
        </w:rPr>
        <w:sectPr w:rsidR="0025143D">
          <w:pgSz w:w="11910" w:h="16840"/>
          <w:pgMar w:top="640" w:right="960" w:bottom="940" w:left="620" w:header="0" w:footer="742" w:gutter="0"/>
          <w:cols w:space="720"/>
        </w:sectPr>
      </w:pPr>
    </w:p>
    <w:tbl>
      <w:tblPr>
        <w:tblW w:w="0" w:type="auto"/>
        <w:tblInd w:w="103" w:type="dxa"/>
        <w:tblLayout w:type="fixed"/>
        <w:tblCellMar>
          <w:left w:w="0" w:type="dxa"/>
          <w:right w:w="0" w:type="dxa"/>
        </w:tblCellMar>
        <w:tblLook w:val="01E0"/>
      </w:tblPr>
      <w:tblGrid>
        <w:gridCol w:w="5595"/>
        <w:gridCol w:w="1138"/>
        <w:gridCol w:w="1131"/>
        <w:gridCol w:w="1119"/>
        <w:gridCol w:w="1126"/>
      </w:tblGrid>
      <w:tr w:rsidR="0025143D">
        <w:trPr>
          <w:trHeight w:hRule="exact" w:val="282"/>
        </w:trPr>
        <w:tc>
          <w:tcPr>
            <w:tcW w:w="10109" w:type="dxa"/>
            <w:gridSpan w:val="5"/>
            <w:tcBorders>
              <w:top w:val="single" w:sz="8" w:space="0" w:color="2B282F"/>
              <w:left w:val="single" w:sz="8" w:space="0" w:color="2B2B2B"/>
              <w:bottom w:val="single" w:sz="8" w:space="0" w:color="2B2B2F"/>
              <w:right w:val="single" w:sz="8" w:space="0" w:color="2B2B2F"/>
            </w:tcBorders>
          </w:tcPr>
          <w:p w:rsidR="0025143D" w:rsidRDefault="006C3AB3">
            <w:pPr>
              <w:pStyle w:val="TableParagraph"/>
              <w:spacing w:before="29"/>
              <w:ind w:left="115"/>
              <w:jc w:val="center"/>
              <w:rPr>
                <w:rFonts w:ascii="Arial" w:eastAsia="Arial" w:hAnsi="Arial" w:cs="Arial"/>
                <w:sz w:val="19"/>
                <w:szCs w:val="19"/>
              </w:rPr>
            </w:pPr>
            <w:r>
              <w:rPr>
                <w:rFonts w:ascii="Arial"/>
                <w:color w:val="1A181C"/>
                <w:w w:val="110"/>
                <w:sz w:val="19"/>
              </w:rPr>
              <w:lastRenderedPageBreak/>
              <w:t>Table F -</w:t>
            </w:r>
            <w:r>
              <w:rPr>
                <w:rFonts w:ascii="Arial"/>
                <w:color w:val="1A181C"/>
                <w:spacing w:val="-10"/>
                <w:w w:val="110"/>
                <w:sz w:val="19"/>
              </w:rPr>
              <w:t xml:space="preserve"> </w:t>
            </w:r>
            <w:r>
              <w:rPr>
                <w:rFonts w:ascii="Arial"/>
                <w:color w:val="1A181C"/>
                <w:w w:val="110"/>
                <w:sz w:val="19"/>
              </w:rPr>
              <w:t>Income</w:t>
            </w:r>
          </w:p>
        </w:tc>
      </w:tr>
      <w:tr w:rsidR="0025143D">
        <w:trPr>
          <w:trHeight w:hRule="exact" w:val="454"/>
        </w:trPr>
        <w:tc>
          <w:tcPr>
            <w:tcW w:w="10109" w:type="dxa"/>
            <w:gridSpan w:val="5"/>
            <w:tcBorders>
              <w:top w:val="single" w:sz="8" w:space="0" w:color="2B2B2F"/>
              <w:left w:val="single" w:sz="8" w:space="0" w:color="2B2B2B"/>
              <w:bottom w:val="single" w:sz="8" w:space="0" w:color="2B2B2F"/>
              <w:right w:val="single" w:sz="8" w:space="0" w:color="2B2B2F"/>
            </w:tcBorders>
          </w:tcPr>
          <w:p w:rsidR="0025143D" w:rsidRDefault="006C3AB3">
            <w:pPr>
              <w:pStyle w:val="TableParagraph"/>
              <w:spacing w:before="144"/>
              <w:ind w:left="68"/>
              <w:jc w:val="center"/>
              <w:rPr>
                <w:rFonts w:ascii="Arial" w:eastAsia="Arial" w:hAnsi="Arial" w:cs="Arial"/>
                <w:sz w:val="19"/>
                <w:szCs w:val="19"/>
              </w:rPr>
            </w:pPr>
            <w:r>
              <w:rPr>
                <w:rFonts w:ascii="Arial"/>
                <w:color w:val="1A181C"/>
                <w:w w:val="110"/>
                <w:sz w:val="19"/>
              </w:rPr>
              <w:t xml:space="preserve">Division A  - Housing and </w:t>
            </w:r>
            <w:r>
              <w:rPr>
                <w:rFonts w:ascii="Arial"/>
                <w:color w:val="1A181C"/>
                <w:spacing w:val="2"/>
                <w:w w:val="110"/>
                <w:sz w:val="19"/>
              </w:rPr>
              <w:t xml:space="preserve"> </w:t>
            </w:r>
            <w:r>
              <w:rPr>
                <w:rFonts w:ascii="Arial"/>
                <w:color w:val="1A181C"/>
                <w:w w:val="110"/>
                <w:sz w:val="19"/>
              </w:rPr>
              <w:t>Building</w:t>
            </w:r>
          </w:p>
        </w:tc>
      </w:tr>
      <w:tr w:rsidR="0025143D">
        <w:trPr>
          <w:trHeight w:hRule="exact" w:val="337"/>
        </w:trPr>
        <w:tc>
          <w:tcPr>
            <w:tcW w:w="5595" w:type="dxa"/>
            <w:vMerge w:val="restart"/>
            <w:tcBorders>
              <w:top w:val="single" w:sz="8" w:space="0" w:color="2B2B2F"/>
              <w:left w:val="single" w:sz="8" w:space="0" w:color="2B2B2B"/>
              <w:right w:val="single" w:sz="8" w:space="0" w:color="2F2B34"/>
            </w:tcBorders>
          </w:tcPr>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6C3AB3">
            <w:pPr>
              <w:pStyle w:val="TableParagraph"/>
              <w:spacing w:before="157"/>
              <w:ind w:left="316"/>
              <w:rPr>
                <w:rFonts w:ascii="Arial" w:eastAsia="Arial" w:hAnsi="Arial" w:cs="Arial"/>
                <w:sz w:val="19"/>
                <w:szCs w:val="19"/>
              </w:rPr>
            </w:pPr>
            <w:r>
              <w:rPr>
                <w:rFonts w:ascii="Arial"/>
                <w:color w:val="1A181C"/>
                <w:spacing w:val="-4"/>
                <w:w w:val="115"/>
                <w:sz w:val="19"/>
              </w:rPr>
              <w:t xml:space="preserve">Income </w:t>
            </w:r>
            <w:r>
              <w:rPr>
                <w:rFonts w:ascii="Arial"/>
                <w:color w:val="1A181C"/>
                <w:w w:val="115"/>
                <w:sz w:val="19"/>
              </w:rPr>
              <w:t>by</w:t>
            </w:r>
            <w:r>
              <w:rPr>
                <w:rFonts w:ascii="Arial"/>
                <w:color w:val="1A181C"/>
                <w:spacing w:val="-45"/>
                <w:w w:val="115"/>
                <w:sz w:val="19"/>
              </w:rPr>
              <w:t xml:space="preserve"> </w:t>
            </w:r>
            <w:r>
              <w:rPr>
                <w:rFonts w:ascii="Arial"/>
                <w:color w:val="1A181C"/>
                <w:w w:val="115"/>
                <w:sz w:val="19"/>
              </w:rPr>
              <w:t>Source</w:t>
            </w:r>
          </w:p>
        </w:tc>
        <w:tc>
          <w:tcPr>
            <w:tcW w:w="2269" w:type="dxa"/>
            <w:gridSpan w:val="2"/>
            <w:tcBorders>
              <w:top w:val="single" w:sz="8" w:space="0" w:color="2B2B2F"/>
              <w:left w:val="single" w:sz="8" w:space="0" w:color="2F2B34"/>
              <w:bottom w:val="single" w:sz="8" w:space="0" w:color="2B2B2F"/>
              <w:right w:val="single" w:sz="8" w:space="0" w:color="2B2B2F"/>
            </w:tcBorders>
          </w:tcPr>
          <w:p w:rsidR="0025143D" w:rsidRDefault="006C3AB3">
            <w:pPr>
              <w:pStyle w:val="TableParagraph"/>
              <w:spacing w:before="2"/>
              <w:ind w:left="10"/>
              <w:jc w:val="center"/>
              <w:rPr>
                <w:rFonts w:ascii="Times New Roman" w:eastAsia="Times New Roman" w:hAnsi="Times New Roman" w:cs="Times New Roman"/>
                <w:sz w:val="21"/>
                <w:szCs w:val="21"/>
              </w:rPr>
            </w:pPr>
            <w:r>
              <w:rPr>
                <w:rFonts w:ascii="Times New Roman"/>
                <w:color w:val="1A181C"/>
                <w:w w:val="105"/>
                <w:sz w:val="21"/>
              </w:rPr>
              <w:t>2016</w:t>
            </w:r>
          </w:p>
        </w:tc>
        <w:tc>
          <w:tcPr>
            <w:tcW w:w="2245" w:type="dxa"/>
            <w:gridSpan w:val="2"/>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line="239" w:lineRule="exact"/>
              <w:ind w:left="3"/>
              <w:jc w:val="center"/>
              <w:rPr>
                <w:rFonts w:ascii="Times New Roman" w:eastAsia="Times New Roman" w:hAnsi="Times New Roman" w:cs="Times New Roman"/>
                <w:sz w:val="21"/>
                <w:szCs w:val="21"/>
              </w:rPr>
            </w:pPr>
            <w:r>
              <w:rPr>
                <w:rFonts w:ascii="Times New Roman"/>
                <w:color w:val="1A181C"/>
                <w:sz w:val="21"/>
              </w:rPr>
              <w:t>2015</w:t>
            </w:r>
          </w:p>
        </w:tc>
      </w:tr>
      <w:tr w:rsidR="0025143D">
        <w:trPr>
          <w:trHeight w:hRule="exact" w:val="956"/>
        </w:trPr>
        <w:tc>
          <w:tcPr>
            <w:tcW w:w="5595" w:type="dxa"/>
            <w:vMerge/>
            <w:tcBorders>
              <w:left w:val="single" w:sz="8" w:space="0" w:color="2B2B2B"/>
              <w:bottom w:val="single" w:sz="8" w:space="0" w:color="2B2B2F"/>
              <w:right w:val="single" w:sz="8" w:space="0" w:color="2F2B34"/>
            </w:tcBorders>
          </w:tcPr>
          <w:p w:rsidR="0025143D" w:rsidRDefault="0025143D"/>
        </w:tc>
        <w:tc>
          <w:tcPr>
            <w:tcW w:w="1138" w:type="dxa"/>
            <w:tcBorders>
              <w:top w:val="single" w:sz="8" w:space="0" w:color="2B2B2F"/>
              <w:left w:val="single" w:sz="8" w:space="0" w:color="2F2B34"/>
              <w:bottom w:val="single" w:sz="8" w:space="0" w:color="2B2B2F"/>
              <w:right w:val="single" w:sz="8" w:space="0" w:color="2B2B2B"/>
            </w:tcBorders>
          </w:tcPr>
          <w:p w:rsidR="0025143D" w:rsidRDefault="006C3AB3">
            <w:pPr>
              <w:pStyle w:val="TableParagraph"/>
              <w:spacing w:before="27" w:line="249" w:lineRule="auto"/>
              <w:ind w:left="126" w:right="119"/>
              <w:jc w:val="center"/>
              <w:rPr>
                <w:rFonts w:ascii="Arial" w:eastAsia="Arial" w:hAnsi="Arial" w:cs="Arial"/>
                <w:sz w:val="16"/>
                <w:szCs w:val="16"/>
              </w:rPr>
            </w:pPr>
            <w:r>
              <w:rPr>
                <w:rFonts w:ascii="Arial"/>
                <w:color w:val="1A181C"/>
                <w:w w:val="105"/>
                <w:sz w:val="16"/>
              </w:rPr>
              <w:t>Adopted</w:t>
            </w:r>
            <w:r>
              <w:rPr>
                <w:rFonts w:ascii="Arial"/>
                <w:color w:val="1A181C"/>
                <w:spacing w:val="20"/>
                <w:w w:val="105"/>
                <w:sz w:val="16"/>
              </w:rPr>
              <w:t xml:space="preserve"> </w:t>
            </w:r>
            <w:r>
              <w:rPr>
                <w:rFonts w:ascii="Arial"/>
                <w:color w:val="1A181C"/>
                <w:w w:val="105"/>
                <w:sz w:val="16"/>
              </w:rPr>
              <w:t>by</w:t>
            </w:r>
            <w:r>
              <w:rPr>
                <w:rFonts w:ascii="Arial"/>
                <w:color w:val="1A181C"/>
                <w:w w:val="106"/>
                <w:sz w:val="16"/>
              </w:rPr>
              <w:t xml:space="preserve"> </w:t>
            </w:r>
            <w:r>
              <w:rPr>
                <w:rFonts w:ascii="Arial"/>
                <w:color w:val="1A181C"/>
                <w:w w:val="105"/>
                <w:sz w:val="16"/>
              </w:rPr>
              <w:t>Council</w:t>
            </w:r>
          </w:p>
          <w:p w:rsidR="0025143D" w:rsidRDefault="0025143D">
            <w:pPr>
              <w:pStyle w:val="TableParagraph"/>
              <w:spacing w:before="5"/>
              <w:rPr>
                <w:rFonts w:ascii="Arial" w:eastAsia="Arial" w:hAnsi="Arial" w:cs="Arial"/>
                <w:sz w:val="20"/>
                <w:szCs w:val="20"/>
              </w:rPr>
            </w:pPr>
          </w:p>
          <w:p w:rsidR="0025143D" w:rsidRDefault="006C3AB3">
            <w:pPr>
              <w:pStyle w:val="TableParagraph"/>
              <w:ind w:left="137"/>
              <w:jc w:val="center"/>
              <w:rPr>
                <w:rFonts w:ascii="Times New Roman" w:eastAsia="Times New Roman" w:hAnsi="Times New Roman" w:cs="Times New Roman"/>
                <w:sz w:val="16"/>
                <w:szCs w:val="16"/>
              </w:rPr>
            </w:pPr>
            <w:r>
              <w:rPr>
                <w:rFonts w:ascii="Times New Roman" w:eastAsia="Times New Roman" w:hAnsi="Times New Roman" w:cs="Times New Roman"/>
                <w:color w:val="1A181C"/>
                <w:sz w:val="16"/>
                <w:szCs w:val="16"/>
              </w:rPr>
              <w:t>€</w:t>
            </w:r>
          </w:p>
        </w:tc>
        <w:tc>
          <w:tcPr>
            <w:tcW w:w="1131" w:type="dxa"/>
            <w:tcBorders>
              <w:top w:val="single" w:sz="8" w:space="0" w:color="2B2B2F"/>
              <w:left w:val="single" w:sz="8" w:space="0" w:color="2B2B2B"/>
              <w:bottom w:val="single" w:sz="8" w:space="0" w:color="2B2B2F"/>
              <w:right w:val="single" w:sz="8" w:space="0" w:color="2B2B2F"/>
            </w:tcBorders>
          </w:tcPr>
          <w:p w:rsidR="0025143D" w:rsidRDefault="006C3AB3">
            <w:pPr>
              <w:pStyle w:val="TableParagraph"/>
              <w:spacing w:before="22" w:line="249" w:lineRule="auto"/>
              <w:ind w:left="73" w:right="45"/>
              <w:jc w:val="center"/>
              <w:rPr>
                <w:rFonts w:ascii="Arial" w:eastAsia="Arial" w:hAnsi="Arial" w:cs="Arial"/>
                <w:sz w:val="16"/>
                <w:szCs w:val="16"/>
              </w:rPr>
            </w:pPr>
            <w:r>
              <w:rPr>
                <w:rFonts w:ascii="Arial"/>
                <w:color w:val="1A181C"/>
                <w:w w:val="105"/>
                <w:sz w:val="16"/>
              </w:rPr>
              <w:t>Estimated by Chief Executive</w:t>
            </w:r>
          </w:p>
          <w:p w:rsidR="0025143D" w:rsidRDefault="006C3AB3">
            <w:pPr>
              <w:pStyle w:val="TableParagraph"/>
              <w:spacing w:before="39"/>
              <w:ind w:left="144"/>
              <w:jc w:val="center"/>
              <w:rPr>
                <w:rFonts w:ascii="Times New Roman" w:eastAsia="Times New Roman" w:hAnsi="Times New Roman" w:cs="Times New Roman"/>
                <w:sz w:val="17"/>
                <w:szCs w:val="17"/>
              </w:rPr>
            </w:pPr>
            <w:r>
              <w:rPr>
                <w:rFonts w:ascii="Times New Roman" w:eastAsia="Times New Roman" w:hAnsi="Times New Roman" w:cs="Times New Roman"/>
                <w:color w:val="1A181C"/>
                <w:w w:val="105"/>
                <w:sz w:val="17"/>
                <w:szCs w:val="17"/>
              </w:rPr>
              <w:t>€</w:t>
            </w:r>
          </w:p>
        </w:tc>
        <w:tc>
          <w:tcPr>
            <w:tcW w:w="1119" w:type="dxa"/>
            <w:tcBorders>
              <w:top w:val="single" w:sz="8" w:space="0" w:color="2B2B2F"/>
              <w:left w:val="single" w:sz="8" w:space="0" w:color="2B2B2F"/>
              <w:bottom w:val="single" w:sz="8" w:space="0" w:color="2B2B2F"/>
              <w:right w:val="single" w:sz="8" w:space="0" w:color="2B2B34"/>
            </w:tcBorders>
          </w:tcPr>
          <w:p w:rsidR="0025143D" w:rsidRDefault="006C3AB3">
            <w:pPr>
              <w:pStyle w:val="TableParagraph"/>
              <w:spacing w:before="27" w:line="242" w:lineRule="auto"/>
              <w:ind w:left="123" w:right="103"/>
              <w:jc w:val="center"/>
              <w:rPr>
                <w:rFonts w:ascii="Arial" w:eastAsia="Arial" w:hAnsi="Arial" w:cs="Arial"/>
                <w:sz w:val="16"/>
                <w:szCs w:val="16"/>
              </w:rPr>
            </w:pPr>
            <w:r>
              <w:rPr>
                <w:rFonts w:ascii="Arial"/>
                <w:color w:val="1A181C"/>
                <w:w w:val="105"/>
                <w:sz w:val="16"/>
              </w:rPr>
              <w:t>Adopted</w:t>
            </w:r>
            <w:r>
              <w:rPr>
                <w:rFonts w:ascii="Arial"/>
                <w:color w:val="1A181C"/>
                <w:spacing w:val="20"/>
                <w:w w:val="105"/>
                <w:sz w:val="16"/>
              </w:rPr>
              <w:t xml:space="preserve"> </w:t>
            </w:r>
            <w:r>
              <w:rPr>
                <w:rFonts w:ascii="Arial"/>
                <w:color w:val="1A181C"/>
                <w:w w:val="105"/>
                <w:sz w:val="16"/>
              </w:rPr>
              <w:t>by</w:t>
            </w:r>
            <w:r>
              <w:rPr>
                <w:rFonts w:ascii="Arial"/>
                <w:color w:val="1A181C"/>
                <w:w w:val="103"/>
                <w:sz w:val="16"/>
              </w:rPr>
              <w:t xml:space="preserve"> </w:t>
            </w:r>
            <w:r>
              <w:rPr>
                <w:rFonts w:ascii="Arial"/>
                <w:color w:val="1A181C"/>
                <w:w w:val="105"/>
                <w:sz w:val="16"/>
              </w:rPr>
              <w:t>Council</w:t>
            </w:r>
          </w:p>
          <w:p w:rsidR="0025143D" w:rsidRDefault="0025143D">
            <w:pPr>
              <w:pStyle w:val="TableParagraph"/>
              <w:spacing w:before="6"/>
              <w:rPr>
                <w:rFonts w:ascii="Arial" w:eastAsia="Arial" w:hAnsi="Arial" w:cs="Arial"/>
                <w:sz w:val="20"/>
                <w:szCs w:val="20"/>
              </w:rPr>
            </w:pPr>
          </w:p>
          <w:p w:rsidR="0025143D" w:rsidRDefault="006C3AB3">
            <w:pPr>
              <w:pStyle w:val="TableParagraph"/>
              <w:ind w:left="165"/>
              <w:jc w:val="center"/>
              <w:rPr>
                <w:rFonts w:ascii="Times New Roman" w:eastAsia="Times New Roman" w:hAnsi="Times New Roman" w:cs="Times New Roman"/>
                <w:sz w:val="17"/>
                <w:szCs w:val="17"/>
              </w:rPr>
            </w:pPr>
            <w:r>
              <w:rPr>
                <w:rFonts w:ascii="Times New Roman" w:eastAsia="Times New Roman" w:hAnsi="Times New Roman" w:cs="Times New Roman"/>
                <w:color w:val="1A181C"/>
                <w:sz w:val="17"/>
                <w:szCs w:val="17"/>
              </w:rPr>
              <w:t>€</w:t>
            </w:r>
          </w:p>
        </w:tc>
        <w:tc>
          <w:tcPr>
            <w:tcW w:w="1126" w:type="dxa"/>
            <w:tcBorders>
              <w:top w:val="single" w:sz="8" w:space="0" w:color="2B2B2F"/>
              <w:left w:val="single" w:sz="8" w:space="0" w:color="2B2B34"/>
              <w:bottom w:val="single" w:sz="8" w:space="0" w:color="2B2B2F"/>
              <w:right w:val="single" w:sz="8" w:space="0" w:color="2B2B2F"/>
            </w:tcBorders>
          </w:tcPr>
          <w:p w:rsidR="0025143D" w:rsidRDefault="006C3AB3">
            <w:pPr>
              <w:pStyle w:val="TableParagraph"/>
              <w:spacing w:before="22" w:line="249" w:lineRule="auto"/>
              <w:ind w:left="161" w:right="189"/>
              <w:jc w:val="center"/>
              <w:rPr>
                <w:rFonts w:ascii="Arial" w:eastAsia="Arial" w:hAnsi="Arial" w:cs="Arial"/>
                <w:sz w:val="16"/>
                <w:szCs w:val="16"/>
              </w:rPr>
            </w:pPr>
            <w:r>
              <w:rPr>
                <w:rFonts w:ascii="Arial"/>
                <w:color w:val="1A181C"/>
                <w:w w:val="105"/>
                <w:sz w:val="16"/>
              </w:rPr>
              <w:t>Estimated Outturn</w:t>
            </w:r>
          </w:p>
          <w:p w:rsidR="0025143D" w:rsidRDefault="0025143D">
            <w:pPr>
              <w:pStyle w:val="TableParagraph"/>
              <w:spacing w:before="7"/>
              <w:rPr>
                <w:rFonts w:ascii="Arial" w:eastAsia="Arial" w:hAnsi="Arial" w:cs="Arial"/>
                <w:sz w:val="19"/>
                <w:szCs w:val="19"/>
              </w:rPr>
            </w:pPr>
          </w:p>
          <w:p w:rsidR="0025143D" w:rsidRDefault="006C3AB3">
            <w:pPr>
              <w:pStyle w:val="TableParagraph"/>
              <w:ind w:left="78"/>
              <w:jc w:val="center"/>
              <w:rPr>
                <w:rFonts w:ascii="Times New Roman" w:eastAsia="Times New Roman" w:hAnsi="Times New Roman" w:cs="Times New Roman"/>
                <w:sz w:val="17"/>
                <w:szCs w:val="17"/>
              </w:rPr>
            </w:pPr>
            <w:r>
              <w:rPr>
                <w:rFonts w:ascii="Times New Roman" w:eastAsia="Times New Roman" w:hAnsi="Times New Roman" w:cs="Times New Roman"/>
                <w:color w:val="1A181C"/>
                <w:sz w:val="17"/>
                <w:szCs w:val="17"/>
              </w:rPr>
              <w:t>€</w:t>
            </w:r>
          </w:p>
        </w:tc>
      </w:tr>
      <w:tr w:rsidR="0025143D">
        <w:trPr>
          <w:trHeight w:hRule="exact" w:val="754"/>
        </w:trPr>
        <w:tc>
          <w:tcPr>
            <w:tcW w:w="5595" w:type="dxa"/>
            <w:tcBorders>
              <w:top w:val="single" w:sz="8" w:space="0" w:color="2B2B2F"/>
              <w:left w:val="single" w:sz="8" w:space="0" w:color="2B2B2B"/>
              <w:bottom w:val="nil"/>
              <w:right w:val="single" w:sz="8" w:space="0" w:color="2F2B34"/>
            </w:tcBorders>
          </w:tcPr>
          <w:p w:rsidR="0025143D" w:rsidRDefault="0025143D">
            <w:pPr>
              <w:pStyle w:val="TableParagraph"/>
              <w:rPr>
                <w:rFonts w:ascii="Arial" w:eastAsia="Arial" w:hAnsi="Arial" w:cs="Arial"/>
                <w:sz w:val="18"/>
                <w:szCs w:val="18"/>
              </w:rPr>
            </w:pPr>
          </w:p>
          <w:p w:rsidR="0025143D" w:rsidRDefault="0025143D">
            <w:pPr>
              <w:pStyle w:val="TableParagraph"/>
              <w:spacing w:before="8"/>
              <w:rPr>
                <w:rFonts w:ascii="Arial" w:eastAsia="Arial" w:hAnsi="Arial" w:cs="Arial"/>
                <w:sz w:val="19"/>
                <w:szCs w:val="19"/>
              </w:rPr>
            </w:pPr>
          </w:p>
          <w:p w:rsidR="0025143D" w:rsidRDefault="006C3AB3">
            <w:pPr>
              <w:pStyle w:val="TableParagraph"/>
              <w:ind w:left="249"/>
              <w:rPr>
                <w:rFonts w:ascii="Arial" w:eastAsia="Arial" w:hAnsi="Arial" w:cs="Arial"/>
                <w:sz w:val="19"/>
                <w:szCs w:val="19"/>
              </w:rPr>
            </w:pPr>
            <w:r>
              <w:rPr>
                <w:rFonts w:ascii="Arial"/>
                <w:color w:val="1A181C"/>
                <w:w w:val="110"/>
                <w:sz w:val="19"/>
              </w:rPr>
              <w:t>Government  Grants</w:t>
            </w:r>
            <w:r>
              <w:rPr>
                <w:rFonts w:ascii="Arial"/>
                <w:color w:val="313133"/>
                <w:w w:val="110"/>
                <w:sz w:val="19"/>
              </w:rPr>
              <w:t xml:space="preserve">, </w:t>
            </w:r>
            <w:r>
              <w:rPr>
                <w:rFonts w:ascii="Arial"/>
                <w:color w:val="1A181C"/>
                <w:w w:val="110"/>
                <w:sz w:val="19"/>
              </w:rPr>
              <w:t>Subsidies, &amp;</w:t>
            </w:r>
            <w:r>
              <w:rPr>
                <w:rFonts w:ascii="Arial"/>
                <w:color w:val="1A181C"/>
                <w:spacing w:val="3"/>
                <w:w w:val="110"/>
                <w:sz w:val="19"/>
              </w:rPr>
              <w:t xml:space="preserve"> </w:t>
            </w:r>
            <w:r>
              <w:rPr>
                <w:rFonts w:ascii="Arial"/>
                <w:color w:val="1A181C"/>
                <w:w w:val="110"/>
                <w:sz w:val="19"/>
              </w:rPr>
              <w:t>LPT</w:t>
            </w:r>
          </w:p>
        </w:tc>
        <w:tc>
          <w:tcPr>
            <w:tcW w:w="1138" w:type="dxa"/>
            <w:tcBorders>
              <w:top w:val="single" w:sz="8" w:space="0" w:color="2B2B2F"/>
              <w:left w:val="single" w:sz="8" w:space="0" w:color="2F2B34"/>
              <w:bottom w:val="nil"/>
              <w:right w:val="single" w:sz="8" w:space="0" w:color="2B2B2B"/>
            </w:tcBorders>
          </w:tcPr>
          <w:p w:rsidR="0025143D" w:rsidRDefault="0025143D"/>
        </w:tc>
        <w:tc>
          <w:tcPr>
            <w:tcW w:w="1131" w:type="dxa"/>
            <w:tcBorders>
              <w:top w:val="single" w:sz="8" w:space="0" w:color="2B2B2F"/>
              <w:left w:val="single" w:sz="8" w:space="0" w:color="2B2B2B"/>
              <w:bottom w:val="nil"/>
              <w:right w:val="single" w:sz="8" w:space="0" w:color="2B2B2F"/>
            </w:tcBorders>
          </w:tcPr>
          <w:p w:rsidR="0025143D" w:rsidRDefault="0025143D"/>
        </w:tc>
        <w:tc>
          <w:tcPr>
            <w:tcW w:w="1119" w:type="dxa"/>
            <w:tcBorders>
              <w:top w:val="single" w:sz="8" w:space="0" w:color="2B2B2F"/>
              <w:left w:val="single" w:sz="8" w:space="0" w:color="2B2B2F"/>
              <w:bottom w:val="nil"/>
              <w:right w:val="single" w:sz="8" w:space="0" w:color="2B2B34"/>
            </w:tcBorders>
          </w:tcPr>
          <w:p w:rsidR="0025143D" w:rsidRDefault="0025143D"/>
        </w:tc>
        <w:tc>
          <w:tcPr>
            <w:tcW w:w="1126" w:type="dxa"/>
            <w:tcBorders>
              <w:top w:val="single" w:sz="8" w:space="0" w:color="2B2B2F"/>
              <w:left w:val="single" w:sz="8" w:space="0" w:color="2B2B34"/>
              <w:bottom w:val="nil"/>
              <w:right w:val="single" w:sz="8" w:space="0" w:color="2B2B2F"/>
            </w:tcBorders>
          </w:tcPr>
          <w:p w:rsidR="0025143D" w:rsidRDefault="0025143D"/>
        </w:tc>
      </w:tr>
      <w:tr w:rsidR="0025143D">
        <w:trPr>
          <w:trHeight w:hRule="exact" w:val="357"/>
        </w:trPr>
        <w:tc>
          <w:tcPr>
            <w:tcW w:w="5595" w:type="dxa"/>
            <w:tcBorders>
              <w:top w:val="nil"/>
              <w:left w:val="single" w:sz="8" w:space="0" w:color="2B2B2B"/>
              <w:bottom w:val="nil"/>
              <w:right w:val="single" w:sz="8" w:space="0" w:color="2B2B2B"/>
            </w:tcBorders>
          </w:tcPr>
          <w:p w:rsidR="0025143D" w:rsidRDefault="006C3AB3">
            <w:pPr>
              <w:pStyle w:val="TableParagraph"/>
              <w:spacing w:before="80"/>
              <w:ind w:left="283"/>
              <w:rPr>
                <w:rFonts w:ascii="Arial" w:eastAsia="Arial" w:hAnsi="Arial" w:cs="Arial"/>
                <w:sz w:val="17"/>
                <w:szCs w:val="17"/>
              </w:rPr>
            </w:pPr>
            <w:r>
              <w:rPr>
                <w:rFonts w:ascii="Arial"/>
                <w:color w:val="1A181C"/>
                <w:w w:val="105"/>
                <w:sz w:val="17"/>
              </w:rPr>
              <w:t>Env</w:t>
            </w:r>
            <w:r>
              <w:rPr>
                <w:rFonts w:ascii="Arial"/>
                <w:color w:val="313133"/>
                <w:w w:val="105"/>
                <w:sz w:val="17"/>
              </w:rPr>
              <w:t>i</w:t>
            </w:r>
            <w:r>
              <w:rPr>
                <w:rFonts w:ascii="Arial"/>
                <w:color w:val="1A181C"/>
                <w:w w:val="105"/>
                <w:sz w:val="17"/>
              </w:rPr>
              <w:t>ronment</w:t>
            </w:r>
            <w:r>
              <w:rPr>
                <w:rFonts w:ascii="Arial"/>
                <w:color w:val="313133"/>
                <w:w w:val="105"/>
                <w:sz w:val="17"/>
              </w:rPr>
              <w:t xml:space="preserve">, </w:t>
            </w:r>
            <w:r>
              <w:rPr>
                <w:rFonts w:ascii="Arial"/>
                <w:color w:val="1A181C"/>
                <w:w w:val="105"/>
                <w:sz w:val="17"/>
              </w:rPr>
              <w:t>Community &amp; Local</w:t>
            </w:r>
            <w:r>
              <w:rPr>
                <w:rFonts w:ascii="Arial"/>
                <w:color w:val="1A181C"/>
                <w:spacing w:val="-13"/>
                <w:w w:val="105"/>
                <w:sz w:val="17"/>
              </w:rPr>
              <w:t xml:space="preserve"> </w:t>
            </w:r>
            <w:r>
              <w:rPr>
                <w:rFonts w:ascii="Arial"/>
                <w:color w:val="1A181C"/>
                <w:w w:val="105"/>
                <w:sz w:val="17"/>
              </w:rPr>
              <w:t>Government</w:t>
            </w:r>
          </w:p>
        </w:tc>
        <w:tc>
          <w:tcPr>
            <w:tcW w:w="1138" w:type="dxa"/>
            <w:tcBorders>
              <w:top w:val="nil"/>
              <w:left w:val="single" w:sz="8" w:space="0" w:color="2B2B2B"/>
              <w:bottom w:val="nil"/>
              <w:right w:val="single" w:sz="8" w:space="0" w:color="2B2B2B"/>
            </w:tcBorders>
          </w:tcPr>
          <w:p w:rsidR="0025143D" w:rsidRDefault="006C3AB3">
            <w:pPr>
              <w:pStyle w:val="TableParagraph"/>
              <w:spacing w:before="80"/>
              <w:ind w:right="119"/>
              <w:jc w:val="right"/>
              <w:rPr>
                <w:rFonts w:ascii="Arial" w:eastAsia="Arial" w:hAnsi="Arial" w:cs="Arial"/>
                <w:sz w:val="17"/>
                <w:szCs w:val="17"/>
              </w:rPr>
            </w:pPr>
            <w:r>
              <w:rPr>
                <w:rFonts w:ascii="Arial"/>
                <w:color w:val="1A181C"/>
                <w:sz w:val="17"/>
              </w:rPr>
              <w:t>2,781,167</w:t>
            </w:r>
          </w:p>
        </w:tc>
        <w:tc>
          <w:tcPr>
            <w:tcW w:w="1131" w:type="dxa"/>
            <w:tcBorders>
              <w:top w:val="nil"/>
              <w:left w:val="single" w:sz="8" w:space="0" w:color="2B2B2B"/>
              <w:bottom w:val="nil"/>
              <w:right w:val="single" w:sz="8" w:space="0" w:color="2B2B2F"/>
            </w:tcBorders>
          </w:tcPr>
          <w:p w:rsidR="0025143D" w:rsidRDefault="006C3AB3">
            <w:pPr>
              <w:pStyle w:val="TableParagraph"/>
              <w:spacing w:before="75"/>
              <w:ind w:right="85"/>
              <w:jc w:val="right"/>
              <w:rPr>
                <w:rFonts w:ascii="Arial" w:eastAsia="Arial" w:hAnsi="Arial" w:cs="Arial"/>
                <w:sz w:val="17"/>
                <w:szCs w:val="17"/>
              </w:rPr>
            </w:pPr>
            <w:r>
              <w:rPr>
                <w:rFonts w:ascii="Arial"/>
                <w:color w:val="1A181C"/>
                <w:w w:val="105"/>
                <w:sz w:val="17"/>
              </w:rPr>
              <w:t>2,781</w:t>
            </w:r>
            <w:r>
              <w:rPr>
                <w:rFonts w:ascii="Arial"/>
                <w:color w:val="1A181C"/>
                <w:spacing w:val="-38"/>
                <w:w w:val="105"/>
                <w:sz w:val="17"/>
              </w:rPr>
              <w:t xml:space="preserve"> </w:t>
            </w:r>
            <w:r>
              <w:rPr>
                <w:rFonts w:ascii="Arial"/>
                <w:color w:val="424244"/>
                <w:w w:val="105"/>
                <w:sz w:val="17"/>
              </w:rPr>
              <w:t>,</w:t>
            </w:r>
            <w:r>
              <w:rPr>
                <w:rFonts w:ascii="Arial"/>
                <w:color w:val="1A181C"/>
                <w:w w:val="105"/>
                <w:sz w:val="17"/>
              </w:rPr>
              <w:t>167</w:t>
            </w:r>
          </w:p>
        </w:tc>
        <w:tc>
          <w:tcPr>
            <w:tcW w:w="1119" w:type="dxa"/>
            <w:tcBorders>
              <w:top w:val="nil"/>
              <w:left w:val="single" w:sz="8" w:space="0" w:color="2B2B2F"/>
              <w:bottom w:val="nil"/>
              <w:right w:val="single" w:sz="8" w:space="0" w:color="2B2B34"/>
            </w:tcBorders>
          </w:tcPr>
          <w:p w:rsidR="0025143D" w:rsidRDefault="006C3AB3">
            <w:pPr>
              <w:pStyle w:val="TableParagraph"/>
              <w:spacing w:before="75"/>
              <w:ind w:right="83"/>
              <w:jc w:val="right"/>
              <w:rPr>
                <w:rFonts w:ascii="Arial" w:eastAsia="Arial" w:hAnsi="Arial" w:cs="Arial"/>
                <w:sz w:val="17"/>
                <w:szCs w:val="17"/>
              </w:rPr>
            </w:pPr>
            <w:r>
              <w:rPr>
                <w:rFonts w:ascii="Arial"/>
                <w:color w:val="1A181C"/>
                <w:sz w:val="17"/>
              </w:rPr>
              <w:t>2,828</w:t>
            </w:r>
            <w:r>
              <w:rPr>
                <w:rFonts w:ascii="Arial"/>
                <w:color w:val="1A181C"/>
                <w:spacing w:val="-20"/>
                <w:sz w:val="17"/>
              </w:rPr>
              <w:t xml:space="preserve"> </w:t>
            </w:r>
            <w:r>
              <w:rPr>
                <w:rFonts w:ascii="Arial"/>
                <w:color w:val="313133"/>
                <w:sz w:val="17"/>
              </w:rPr>
              <w:t>,</w:t>
            </w:r>
            <w:r>
              <w:rPr>
                <w:rFonts w:ascii="Arial"/>
                <w:color w:val="1A181C"/>
                <w:sz w:val="17"/>
              </w:rPr>
              <w:t>558</w:t>
            </w:r>
          </w:p>
        </w:tc>
        <w:tc>
          <w:tcPr>
            <w:tcW w:w="1126" w:type="dxa"/>
            <w:tcBorders>
              <w:top w:val="nil"/>
              <w:left w:val="single" w:sz="8" w:space="0" w:color="2B2B34"/>
              <w:bottom w:val="nil"/>
              <w:right w:val="single" w:sz="8" w:space="0" w:color="2B2B2F"/>
            </w:tcBorders>
          </w:tcPr>
          <w:p w:rsidR="0025143D" w:rsidRDefault="006C3AB3">
            <w:pPr>
              <w:pStyle w:val="TableParagraph"/>
              <w:spacing w:before="75"/>
              <w:ind w:right="109"/>
              <w:jc w:val="right"/>
              <w:rPr>
                <w:rFonts w:ascii="Arial" w:eastAsia="Arial" w:hAnsi="Arial" w:cs="Arial"/>
                <w:sz w:val="17"/>
                <w:szCs w:val="17"/>
              </w:rPr>
            </w:pPr>
            <w:r>
              <w:rPr>
                <w:rFonts w:ascii="Arial"/>
                <w:color w:val="1A181C"/>
                <w:spacing w:val="1"/>
                <w:sz w:val="17"/>
              </w:rPr>
              <w:t>2</w:t>
            </w:r>
            <w:r>
              <w:rPr>
                <w:rFonts w:ascii="Arial"/>
                <w:color w:val="424244"/>
                <w:spacing w:val="1"/>
                <w:sz w:val="17"/>
              </w:rPr>
              <w:t>,</w:t>
            </w:r>
            <w:r>
              <w:rPr>
                <w:rFonts w:ascii="Arial"/>
                <w:color w:val="1A181C"/>
                <w:spacing w:val="1"/>
                <w:sz w:val="17"/>
              </w:rPr>
              <w:t>703</w:t>
            </w:r>
            <w:r>
              <w:rPr>
                <w:rFonts w:ascii="Arial"/>
                <w:color w:val="313133"/>
                <w:spacing w:val="1"/>
                <w:sz w:val="17"/>
              </w:rPr>
              <w:t>,</w:t>
            </w:r>
            <w:r>
              <w:rPr>
                <w:rFonts w:ascii="Arial"/>
                <w:color w:val="1A181C"/>
                <w:spacing w:val="1"/>
                <w:sz w:val="17"/>
              </w:rPr>
              <w:t>300</w:t>
            </w:r>
          </w:p>
        </w:tc>
      </w:tr>
      <w:tr w:rsidR="0025143D">
        <w:trPr>
          <w:trHeight w:hRule="exact" w:val="317"/>
        </w:trPr>
        <w:tc>
          <w:tcPr>
            <w:tcW w:w="5595" w:type="dxa"/>
            <w:tcBorders>
              <w:top w:val="nil"/>
              <w:left w:val="single" w:sz="8" w:space="0" w:color="2B2B2B"/>
              <w:bottom w:val="nil"/>
              <w:right w:val="single" w:sz="8" w:space="0" w:color="2B2B2B"/>
            </w:tcBorders>
          </w:tcPr>
          <w:p w:rsidR="0025143D" w:rsidRDefault="006C3AB3">
            <w:pPr>
              <w:pStyle w:val="TableParagraph"/>
              <w:spacing w:before="67"/>
              <w:ind w:left="278"/>
              <w:rPr>
                <w:rFonts w:ascii="Arial" w:eastAsia="Arial" w:hAnsi="Arial" w:cs="Arial"/>
                <w:sz w:val="17"/>
                <w:szCs w:val="17"/>
              </w:rPr>
            </w:pPr>
            <w:r>
              <w:rPr>
                <w:rFonts w:ascii="Arial"/>
                <w:color w:val="1A181C"/>
                <w:sz w:val="17"/>
              </w:rPr>
              <w:t>Other  Grants  &amp;</w:t>
            </w:r>
            <w:r>
              <w:rPr>
                <w:rFonts w:ascii="Arial"/>
                <w:color w:val="1A181C"/>
                <w:spacing w:val="-15"/>
                <w:sz w:val="17"/>
              </w:rPr>
              <w:t xml:space="preserve"> </w:t>
            </w:r>
            <w:r>
              <w:rPr>
                <w:rFonts w:ascii="Arial"/>
                <w:color w:val="1A181C"/>
                <w:sz w:val="17"/>
              </w:rPr>
              <w:t>Subsidies</w:t>
            </w:r>
          </w:p>
        </w:tc>
        <w:tc>
          <w:tcPr>
            <w:tcW w:w="1138" w:type="dxa"/>
            <w:tcBorders>
              <w:top w:val="nil"/>
              <w:left w:val="single" w:sz="8" w:space="0" w:color="2B2B2B"/>
              <w:bottom w:val="nil"/>
              <w:right w:val="single" w:sz="8" w:space="0" w:color="2B2B2B"/>
            </w:tcBorders>
          </w:tcPr>
          <w:p w:rsidR="0025143D" w:rsidRDefault="006C3AB3">
            <w:pPr>
              <w:pStyle w:val="TableParagraph"/>
              <w:spacing w:before="67"/>
              <w:ind w:right="111"/>
              <w:jc w:val="right"/>
              <w:rPr>
                <w:rFonts w:ascii="Arial" w:eastAsia="Arial" w:hAnsi="Arial" w:cs="Arial"/>
                <w:sz w:val="17"/>
                <w:szCs w:val="17"/>
              </w:rPr>
            </w:pPr>
            <w:r>
              <w:rPr>
                <w:rFonts w:ascii="Arial"/>
                <w:color w:val="1A181C"/>
                <w:sz w:val="17"/>
              </w:rPr>
              <w:t>60,000</w:t>
            </w:r>
          </w:p>
        </w:tc>
        <w:tc>
          <w:tcPr>
            <w:tcW w:w="1131" w:type="dxa"/>
            <w:tcBorders>
              <w:top w:val="nil"/>
              <w:left w:val="single" w:sz="8" w:space="0" w:color="2B2B2B"/>
              <w:bottom w:val="nil"/>
              <w:right w:val="single" w:sz="8" w:space="0" w:color="2B2B2F"/>
            </w:tcBorders>
          </w:tcPr>
          <w:p w:rsidR="0025143D" w:rsidRDefault="006C3AB3">
            <w:pPr>
              <w:pStyle w:val="TableParagraph"/>
              <w:spacing w:before="67"/>
              <w:ind w:right="96"/>
              <w:jc w:val="right"/>
              <w:rPr>
                <w:rFonts w:ascii="Arial" w:eastAsia="Arial" w:hAnsi="Arial" w:cs="Arial"/>
                <w:sz w:val="17"/>
                <w:szCs w:val="17"/>
              </w:rPr>
            </w:pPr>
            <w:r>
              <w:rPr>
                <w:rFonts w:ascii="Arial"/>
                <w:color w:val="1A181C"/>
                <w:w w:val="105"/>
                <w:sz w:val="17"/>
              </w:rPr>
              <w:t>60</w:t>
            </w:r>
            <w:r>
              <w:rPr>
                <w:rFonts w:ascii="Arial"/>
                <w:color w:val="313133"/>
                <w:w w:val="105"/>
                <w:sz w:val="17"/>
              </w:rPr>
              <w:t>,</w:t>
            </w:r>
            <w:r>
              <w:rPr>
                <w:rFonts w:ascii="Arial"/>
                <w:color w:val="1A181C"/>
                <w:w w:val="105"/>
                <w:sz w:val="17"/>
              </w:rPr>
              <w:t>000</w:t>
            </w:r>
          </w:p>
        </w:tc>
        <w:tc>
          <w:tcPr>
            <w:tcW w:w="1119" w:type="dxa"/>
            <w:tcBorders>
              <w:top w:val="nil"/>
              <w:left w:val="single" w:sz="8" w:space="0" w:color="2B2B2F"/>
              <w:bottom w:val="nil"/>
              <w:right w:val="single" w:sz="8" w:space="0" w:color="2B2B34"/>
            </w:tcBorders>
          </w:tcPr>
          <w:p w:rsidR="0025143D" w:rsidRDefault="006C3AB3">
            <w:pPr>
              <w:pStyle w:val="TableParagraph"/>
              <w:spacing w:before="67"/>
              <w:ind w:right="83"/>
              <w:jc w:val="right"/>
              <w:rPr>
                <w:rFonts w:ascii="Arial" w:eastAsia="Arial" w:hAnsi="Arial" w:cs="Arial"/>
                <w:sz w:val="17"/>
                <w:szCs w:val="17"/>
              </w:rPr>
            </w:pPr>
            <w:r>
              <w:rPr>
                <w:rFonts w:ascii="Arial"/>
                <w:color w:val="1A181C"/>
                <w:sz w:val="17"/>
              </w:rPr>
              <w:t>60</w:t>
            </w:r>
            <w:r>
              <w:rPr>
                <w:rFonts w:ascii="Arial"/>
                <w:color w:val="313133"/>
                <w:sz w:val="17"/>
              </w:rPr>
              <w:t>,</w:t>
            </w:r>
            <w:r>
              <w:rPr>
                <w:rFonts w:ascii="Arial"/>
                <w:color w:val="1A181C"/>
                <w:sz w:val="17"/>
              </w:rPr>
              <w:t>000</w:t>
            </w:r>
          </w:p>
        </w:tc>
        <w:tc>
          <w:tcPr>
            <w:tcW w:w="1126" w:type="dxa"/>
            <w:tcBorders>
              <w:top w:val="nil"/>
              <w:left w:val="single" w:sz="8" w:space="0" w:color="2B2B34"/>
              <w:bottom w:val="nil"/>
              <w:right w:val="single" w:sz="8" w:space="0" w:color="2B2B2F"/>
            </w:tcBorders>
          </w:tcPr>
          <w:p w:rsidR="0025143D" w:rsidRDefault="006C3AB3">
            <w:pPr>
              <w:pStyle w:val="TableParagraph"/>
              <w:spacing w:before="63"/>
              <w:ind w:right="113"/>
              <w:jc w:val="right"/>
              <w:rPr>
                <w:rFonts w:ascii="Arial" w:eastAsia="Arial" w:hAnsi="Arial" w:cs="Arial"/>
                <w:sz w:val="17"/>
                <w:szCs w:val="17"/>
              </w:rPr>
            </w:pPr>
            <w:r>
              <w:rPr>
                <w:rFonts w:ascii="Arial"/>
                <w:color w:val="1A181C"/>
                <w:sz w:val="17"/>
              </w:rPr>
              <w:t>60</w:t>
            </w:r>
            <w:r>
              <w:rPr>
                <w:rFonts w:ascii="Arial"/>
                <w:color w:val="313133"/>
                <w:sz w:val="17"/>
              </w:rPr>
              <w:t>,</w:t>
            </w:r>
            <w:r>
              <w:rPr>
                <w:rFonts w:ascii="Arial"/>
                <w:color w:val="1A181C"/>
                <w:sz w:val="17"/>
              </w:rPr>
              <w:t>000</w:t>
            </w:r>
          </w:p>
        </w:tc>
      </w:tr>
      <w:tr w:rsidR="0025143D">
        <w:trPr>
          <w:trHeight w:hRule="exact" w:val="749"/>
        </w:trPr>
        <w:tc>
          <w:tcPr>
            <w:tcW w:w="5595" w:type="dxa"/>
            <w:tcBorders>
              <w:top w:val="nil"/>
              <w:left w:val="single" w:sz="8" w:space="0" w:color="2B2B2B"/>
              <w:bottom w:val="single" w:sz="8" w:space="0" w:color="2B2B2F"/>
              <w:right w:val="single" w:sz="8" w:space="0" w:color="2B2B2B"/>
            </w:tcBorders>
          </w:tcPr>
          <w:p w:rsidR="0025143D" w:rsidRDefault="006C3AB3">
            <w:pPr>
              <w:pStyle w:val="TableParagraph"/>
              <w:spacing w:before="90"/>
              <w:ind w:left="278"/>
              <w:rPr>
                <w:rFonts w:ascii="Arial" w:eastAsia="Arial" w:hAnsi="Arial" w:cs="Arial"/>
                <w:sz w:val="17"/>
                <w:szCs w:val="17"/>
              </w:rPr>
            </w:pPr>
            <w:r>
              <w:rPr>
                <w:rFonts w:ascii="Arial"/>
                <w:color w:val="1A181C"/>
                <w:sz w:val="17"/>
              </w:rPr>
              <w:t xml:space="preserve">LPT Self </w:t>
            </w:r>
            <w:r>
              <w:rPr>
                <w:rFonts w:ascii="Arial"/>
                <w:color w:val="1A181C"/>
                <w:spacing w:val="4"/>
                <w:sz w:val="17"/>
              </w:rPr>
              <w:t xml:space="preserve"> </w:t>
            </w:r>
            <w:r>
              <w:rPr>
                <w:rFonts w:ascii="Arial"/>
                <w:color w:val="1A181C"/>
                <w:sz w:val="17"/>
              </w:rPr>
              <w:t>Funding</w:t>
            </w:r>
          </w:p>
        </w:tc>
        <w:tc>
          <w:tcPr>
            <w:tcW w:w="1138" w:type="dxa"/>
            <w:tcBorders>
              <w:top w:val="nil"/>
              <w:left w:val="single" w:sz="8" w:space="0" w:color="2B2B2B"/>
              <w:bottom w:val="single" w:sz="8" w:space="0" w:color="2B2B2F"/>
              <w:right w:val="single" w:sz="8" w:space="0" w:color="2B2B2B"/>
            </w:tcBorders>
          </w:tcPr>
          <w:p w:rsidR="0025143D" w:rsidRDefault="006C3AB3">
            <w:pPr>
              <w:pStyle w:val="TableParagraph"/>
              <w:spacing w:before="25"/>
              <w:ind w:right="106"/>
              <w:jc w:val="right"/>
              <w:rPr>
                <w:rFonts w:ascii="Times New Roman" w:eastAsia="Times New Roman" w:hAnsi="Times New Roman" w:cs="Times New Roman"/>
                <w:sz w:val="25"/>
                <w:szCs w:val="25"/>
              </w:rPr>
            </w:pPr>
            <w:r>
              <w:rPr>
                <w:rFonts w:ascii="Times New Roman"/>
                <w:color w:val="1A181C"/>
                <w:w w:val="70"/>
                <w:sz w:val="25"/>
              </w:rPr>
              <w:t>-</w:t>
            </w:r>
          </w:p>
        </w:tc>
        <w:tc>
          <w:tcPr>
            <w:tcW w:w="1131" w:type="dxa"/>
            <w:tcBorders>
              <w:top w:val="nil"/>
              <w:left w:val="single" w:sz="8" w:space="0" w:color="2B2B2B"/>
              <w:bottom w:val="single" w:sz="8" w:space="0" w:color="2B2B2F"/>
              <w:right w:val="single" w:sz="13" w:space="0" w:color="2B2B2F"/>
            </w:tcBorders>
          </w:tcPr>
          <w:p w:rsidR="0025143D" w:rsidRDefault="006C3AB3">
            <w:pPr>
              <w:pStyle w:val="TableParagraph"/>
              <w:spacing w:before="25"/>
              <w:ind w:right="80"/>
              <w:jc w:val="right"/>
              <w:rPr>
                <w:rFonts w:ascii="Times New Roman" w:eastAsia="Times New Roman" w:hAnsi="Times New Roman" w:cs="Times New Roman"/>
                <w:sz w:val="25"/>
                <w:szCs w:val="25"/>
              </w:rPr>
            </w:pPr>
            <w:r>
              <w:rPr>
                <w:rFonts w:ascii="Times New Roman"/>
                <w:color w:val="1A181C"/>
                <w:w w:val="80"/>
                <w:sz w:val="25"/>
              </w:rPr>
              <w:t>-</w:t>
            </w:r>
          </w:p>
        </w:tc>
        <w:tc>
          <w:tcPr>
            <w:tcW w:w="1119" w:type="dxa"/>
            <w:tcBorders>
              <w:top w:val="nil"/>
              <w:left w:val="single" w:sz="13" w:space="0" w:color="2B2B2F"/>
              <w:bottom w:val="single" w:sz="8" w:space="0" w:color="2B2B2F"/>
              <w:right w:val="single" w:sz="8" w:space="0" w:color="2F2F34"/>
            </w:tcBorders>
          </w:tcPr>
          <w:p w:rsidR="0025143D" w:rsidRDefault="006C3AB3">
            <w:pPr>
              <w:pStyle w:val="TableParagraph"/>
              <w:spacing w:before="25"/>
              <w:ind w:right="68"/>
              <w:jc w:val="right"/>
              <w:rPr>
                <w:rFonts w:ascii="Times New Roman" w:eastAsia="Times New Roman" w:hAnsi="Times New Roman" w:cs="Times New Roman"/>
                <w:sz w:val="25"/>
                <w:szCs w:val="25"/>
              </w:rPr>
            </w:pPr>
            <w:r>
              <w:rPr>
                <w:rFonts w:ascii="Times New Roman"/>
                <w:color w:val="1A181C"/>
                <w:w w:val="80"/>
                <w:sz w:val="25"/>
              </w:rPr>
              <w:t>-</w:t>
            </w:r>
          </w:p>
        </w:tc>
        <w:tc>
          <w:tcPr>
            <w:tcW w:w="1126" w:type="dxa"/>
            <w:tcBorders>
              <w:top w:val="nil"/>
              <w:left w:val="single" w:sz="8" w:space="0" w:color="2F2F34"/>
              <w:bottom w:val="single" w:sz="8" w:space="0" w:color="2B2B2F"/>
              <w:right w:val="single" w:sz="8" w:space="0" w:color="2B2B2F"/>
            </w:tcBorders>
          </w:tcPr>
          <w:p w:rsidR="0025143D" w:rsidRDefault="006C3AB3">
            <w:pPr>
              <w:pStyle w:val="TableParagraph"/>
              <w:spacing w:before="25"/>
              <w:ind w:right="106"/>
              <w:jc w:val="right"/>
              <w:rPr>
                <w:rFonts w:ascii="Times New Roman" w:eastAsia="Times New Roman" w:hAnsi="Times New Roman" w:cs="Times New Roman"/>
                <w:sz w:val="25"/>
                <w:szCs w:val="25"/>
              </w:rPr>
            </w:pPr>
            <w:r>
              <w:rPr>
                <w:rFonts w:ascii="Times New Roman"/>
                <w:color w:val="1A181C"/>
                <w:w w:val="70"/>
                <w:sz w:val="25"/>
              </w:rPr>
              <w:t>-</w:t>
            </w:r>
          </w:p>
        </w:tc>
      </w:tr>
      <w:tr w:rsidR="0025143D">
        <w:trPr>
          <w:trHeight w:hRule="exact" w:val="511"/>
        </w:trPr>
        <w:tc>
          <w:tcPr>
            <w:tcW w:w="5595" w:type="dxa"/>
            <w:tcBorders>
              <w:top w:val="single" w:sz="8" w:space="0" w:color="2B2B2F"/>
              <w:left w:val="single" w:sz="8" w:space="0" w:color="2B2B2B"/>
              <w:bottom w:val="single" w:sz="8" w:space="0" w:color="28282B"/>
              <w:right w:val="single" w:sz="8" w:space="0" w:color="2B2B2B"/>
            </w:tcBorders>
          </w:tcPr>
          <w:p w:rsidR="0025143D" w:rsidRDefault="0025143D">
            <w:pPr>
              <w:pStyle w:val="TableParagraph"/>
              <w:spacing w:before="10"/>
              <w:rPr>
                <w:rFonts w:ascii="Arial" w:eastAsia="Arial" w:hAnsi="Arial" w:cs="Arial"/>
                <w:sz w:val="15"/>
                <w:szCs w:val="15"/>
              </w:rPr>
            </w:pPr>
          </w:p>
          <w:p w:rsidR="0025143D" w:rsidRDefault="006C3AB3">
            <w:pPr>
              <w:pStyle w:val="TableParagraph"/>
              <w:ind w:left="297"/>
              <w:rPr>
                <w:rFonts w:ascii="Arial" w:eastAsia="Arial" w:hAnsi="Arial" w:cs="Arial"/>
                <w:sz w:val="16"/>
                <w:szCs w:val="16"/>
              </w:rPr>
            </w:pPr>
            <w:r>
              <w:rPr>
                <w:rFonts w:ascii="Arial"/>
                <w:color w:val="1A181C"/>
                <w:w w:val="105"/>
                <w:sz w:val="16"/>
              </w:rPr>
              <w:t>Total Government Grants, Subsidies, &amp;</w:t>
            </w:r>
            <w:r>
              <w:rPr>
                <w:rFonts w:ascii="Arial"/>
                <w:color w:val="1A181C"/>
                <w:spacing w:val="22"/>
                <w:w w:val="105"/>
                <w:sz w:val="16"/>
              </w:rPr>
              <w:t xml:space="preserve"> </w:t>
            </w:r>
            <w:r>
              <w:rPr>
                <w:rFonts w:ascii="Arial"/>
                <w:color w:val="1A181C"/>
                <w:w w:val="105"/>
                <w:sz w:val="16"/>
              </w:rPr>
              <w:t>LPT</w:t>
            </w:r>
          </w:p>
        </w:tc>
        <w:tc>
          <w:tcPr>
            <w:tcW w:w="1138" w:type="dxa"/>
            <w:tcBorders>
              <w:top w:val="single" w:sz="8" w:space="0" w:color="2B2B2F"/>
              <w:left w:val="single" w:sz="8" w:space="0" w:color="2B2B2B"/>
              <w:bottom w:val="single" w:sz="8" w:space="0" w:color="28282B"/>
              <w:right w:val="single" w:sz="8" w:space="0" w:color="2B2B2B"/>
            </w:tcBorders>
          </w:tcPr>
          <w:p w:rsidR="0025143D" w:rsidRDefault="0025143D">
            <w:pPr>
              <w:pStyle w:val="TableParagraph"/>
              <w:spacing w:before="4"/>
              <w:rPr>
                <w:rFonts w:ascii="Arial" w:eastAsia="Arial" w:hAnsi="Arial" w:cs="Arial"/>
                <w:sz w:val="16"/>
                <w:szCs w:val="16"/>
              </w:rPr>
            </w:pPr>
          </w:p>
          <w:p w:rsidR="0025143D" w:rsidRDefault="006C3AB3">
            <w:pPr>
              <w:pStyle w:val="TableParagraph"/>
              <w:ind w:right="87"/>
              <w:jc w:val="right"/>
              <w:rPr>
                <w:rFonts w:ascii="Times New Roman" w:eastAsia="Times New Roman" w:hAnsi="Times New Roman" w:cs="Times New Roman"/>
                <w:sz w:val="17"/>
                <w:szCs w:val="17"/>
              </w:rPr>
            </w:pPr>
            <w:r>
              <w:rPr>
                <w:rFonts w:ascii="Times New Roman"/>
                <w:color w:val="1A181C"/>
                <w:sz w:val="17"/>
              </w:rPr>
              <w:t>2,841,167</w:t>
            </w:r>
          </w:p>
        </w:tc>
        <w:tc>
          <w:tcPr>
            <w:tcW w:w="1131" w:type="dxa"/>
            <w:tcBorders>
              <w:top w:val="single" w:sz="8" w:space="0" w:color="2B2B2F"/>
              <w:left w:val="single" w:sz="8" w:space="0" w:color="2B2B2B"/>
              <w:bottom w:val="single" w:sz="8" w:space="0" w:color="28282B"/>
              <w:right w:val="single" w:sz="13" w:space="0" w:color="2B2B2F"/>
            </w:tcBorders>
          </w:tcPr>
          <w:p w:rsidR="0025143D" w:rsidRDefault="0025143D">
            <w:pPr>
              <w:pStyle w:val="TableParagraph"/>
              <w:spacing w:before="4"/>
              <w:rPr>
                <w:rFonts w:ascii="Arial" w:eastAsia="Arial" w:hAnsi="Arial" w:cs="Arial"/>
                <w:sz w:val="16"/>
                <w:szCs w:val="16"/>
              </w:rPr>
            </w:pPr>
          </w:p>
          <w:p w:rsidR="0025143D" w:rsidRDefault="006C3AB3">
            <w:pPr>
              <w:pStyle w:val="TableParagraph"/>
              <w:ind w:right="85"/>
              <w:jc w:val="right"/>
              <w:rPr>
                <w:rFonts w:ascii="Times New Roman" w:eastAsia="Times New Roman" w:hAnsi="Times New Roman" w:cs="Times New Roman"/>
                <w:sz w:val="17"/>
                <w:szCs w:val="17"/>
              </w:rPr>
            </w:pPr>
            <w:r>
              <w:rPr>
                <w:rFonts w:ascii="Times New Roman"/>
                <w:color w:val="1A181C"/>
                <w:sz w:val="17"/>
              </w:rPr>
              <w:t>2,841,167</w:t>
            </w:r>
          </w:p>
        </w:tc>
        <w:tc>
          <w:tcPr>
            <w:tcW w:w="1119" w:type="dxa"/>
            <w:tcBorders>
              <w:top w:val="single" w:sz="8" w:space="0" w:color="2B2B2F"/>
              <w:left w:val="single" w:sz="13" w:space="0" w:color="2B2B2F"/>
              <w:bottom w:val="single" w:sz="8" w:space="0" w:color="28282B"/>
              <w:right w:val="single" w:sz="8" w:space="0" w:color="2F2F34"/>
            </w:tcBorders>
          </w:tcPr>
          <w:p w:rsidR="0025143D" w:rsidRDefault="0025143D">
            <w:pPr>
              <w:pStyle w:val="TableParagraph"/>
              <w:spacing w:before="1"/>
              <w:rPr>
                <w:rFonts w:ascii="Arial" w:eastAsia="Arial" w:hAnsi="Arial" w:cs="Arial"/>
                <w:sz w:val="15"/>
                <w:szCs w:val="15"/>
              </w:rPr>
            </w:pPr>
          </w:p>
          <w:p w:rsidR="0025143D" w:rsidRDefault="006C3AB3">
            <w:pPr>
              <w:pStyle w:val="TableParagraph"/>
              <w:ind w:right="71"/>
              <w:jc w:val="right"/>
              <w:rPr>
                <w:rFonts w:ascii="Times New Roman" w:eastAsia="Times New Roman" w:hAnsi="Times New Roman" w:cs="Times New Roman"/>
                <w:sz w:val="17"/>
                <w:szCs w:val="17"/>
              </w:rPr>
            </w:pPr>
            <w:r>
              <w:rPr>
                <w:rFonts w:ascii="Times New Roman"/>
                <w:color w:val="1A181C"/>
                <w:sz w:val="17"/>
              </w:rPr>
              <w:t>2,888,558</w:t>
            </w:r>
          </w:p>
        </w:tc>
        <w:tc>
          <w:tcPr>
            <w:tcW w:w="1126" w:type="dxa"/>
            <w:tcBorders>
              <w:top w:val="single" w:sz="8" w:space="0" w:color="2B2B2F"/>
              <w:left w:val="single" w:sz="8" w:space="0" w:color="2F2F34"/>
              <w:bottom w:val="single" w:sz="8" w:space="0" w:color="28282B"/>
              <w:right w:val="single" w:sz="8" w:space="0" w:color="2B2B2F"/>
            </w:tcBorders>
          </w:tcPr>
          <w:p w:rsidR="0025143D" w:rsidRDefault="0025143D">
            <w:pPr>
              <w:pStyle w:val="TableParagraph"/>
              <w:spacing w:before="1"/>
              <w:rPr>
                <w:rFonts w:ascii="Arial" w:eastAsia="Arial" w:hAnsi="Arial" w:cs="Arial"/>
                <w:sz w:val="15"/>
                <w:szCs w:val="15"/>
              </w:rPr>
            </w:pPr>
          </w:p>
          <w:p w:rsidR="0025143D" w:rsidRDefault="006C3AB3">
            <w:pPr>
              <w:pStyle w:val="TableParagraph"/>
              <w:ind w:right="94"/>
              <w:jc w:val="right"/>
              <w:rPr>
                <w:rFonts w:ascii="Times New Roman" w:eastAsia="Times New Roman" w:hAnsi="Times New Roman" w:cs="Times New Roman"/>
                <w:sz w:val="17"/>
                <w:szCs w:val="17"/>
              </w:rPr>
            </w:pPr>
            <w:r>
              <w:rPr>
                <w:rFonts w:ascii="Times New Roman"/>
                <w:color w:val="1A181C"/>
                <w:sz w:val="17"/>
              </w:rPr>
              <w:t>2,763,300</w:t>
            </w:r>
          </w:p>
        </w:tc>
      </w:tr>
      <w:tr w:rsidR="0025143D">
        <w:trPr>
          <w:trHeight w:hRule="exact" w:val="752"/>
        </w:trPr>
        <w:tc>
          <w:tcPr>
            <w:tcW w:w="5595" w:type="dxa"/>
            <w:tcBorders>
              <w:top w:val="single" w:sz="8" w:space="0" w:color="28282B"/>
              <w:left w:val="single" w:sz="8" w:space="0" w:color="2B2B2B"/>
              <w:bottom w:val="nil"/>
              <w:right w:val="single" w:sz="8" w:space="0" w:color="2B2B2B"/>
            </w:tcBorders>
          </w:tcPr>
          <w:p w:rsidR="0025143D" w:rsidRDefault="0025143D">
            <w:pPr>
              <w:pStyle w:val="TableParagraph"/>
              <w:rPr>
                <w:rFonts w:ascii="Arial" w:eastAsia="Arial" w:hAnsi="Arial" w:cs="Arial"/>
                <w:sz w:val="18"/>
                <w:szCs w:val="18"/>
              </w:rPr>
            </w:pPr>
          </w:p>
          <w:p w:rsidR="0025143D" w:rsidRDefault="0025143D">
            <w:pPr>
              <w:pStyle w:val="TableParagraph"/>
              <w:spacing w:before="6"/>
              <w:rPr>
                <w:rFonts w:ascii="Arial" w:eastAsia="Arial" w:hAnsi="Arial" w:cs="Arial"/>
                <w:sz w:val="19"/>
                <w:szCs w:val="19"/>
              </w:rPr>
            </w:pPr>
          </w:p>
          <w:p w:rsidR="0025143D" w:rsidRDefault="006C3AB3">
            <w:pPr>
              <w:pStyle w:val="TableParagraph"/>
              <w:ind w:left="240"/>
              <w:rPr>
                <w:rFonts w:ascii="Arial" w:eastAsia="Arial" w:hAnsi="Arial" w:cs="Arial"/>
                <w:sz w:val="19"/>
                <w:szCs w:val="19"/>
              </w:rPr>
            </w:pPr>
            <w:r>
              <w:rPr>
                <w:rFonts w:ascii="Arial"/>
                <w:color w:val="1A181C"/>
                <w:w w:val="110"/>
                <w:sz w:val="19"/>
              </w:rPr>
              <w:t>Goods &amp;</w:t>
            </w:r>
            <w:r>
              <w:rPr>
                <w:rFonts w:ascii="Arial"/>
                <w:color w:val="1A181C"/>
                <w:spacing w:val="7"/>
                <w:w w:val="110"/>
                <w:sz w:val="19"/>
              </w:rPr>
              <w:t xml:space="preserve"> </w:t>
            </w:r>
            <w:r>
              <w:rPr>
                <w:rFonts w:ascii="Arial"/>
                <w:color w:val="1A181C"/>
                <w:w w:val="110"/>
                <w:sz w:val="19"/>
              </w:rPr>
              <w:t>Services</w:t>
            </w:r>
          </w:p>
        </w:tc>
        <w:tc>
          <w:tcPr>
            <w:tcW w:w="1138" w:type="dxa"/>
            <w:tcBorders>
              <w:top w:val="single" w:sz="8" w:space="0" w:color="28282B"/>
              <w:left w:val="single" w:sz="8" w:space="0" w:color="2B2B2B"/>
              <w:bottom w:val="nil"/>
              <w:right w:val="single" w:sz="8" w:space="0" w:color="2B2B2B"/>
            </w:tcBorders>
          </w:tcPr>
          <w:p w:rsidR="0025143D" w:rsidRDefault="0025143D"/>
        </w:tc>
        <w:tc>
          <w:tcPr>
            <w:tcW w:w="1131" w:type="dxa"/>
            <w:tcBorders>
              <w:top w:val="single" w:sz="8" w:space="0" w:color="28282B"/>
              <w:left w:val="single" w:sz="8" w:space="0" w:color="2B2B2B"/>
              <w:bottom w:val="nil"/>
              <w:right w:val="single" w:sz="13" w:space="0" w:color="2B2B2F"/>
            </w:tcBorders>
          </w:tcPr>
          <w:p w:rsidR="0025143D" w:rsidRDefault="0025143D"/>
        </w:tc>
        <w:tc>
          <w:tcPr>
            <w:tcW w:w="1119" w:type="dxa"/>
            <w:tcBorders>
              <w:top w:val="single" w:sz="8" w:space="0" w:color="28282B"/>
              <w:left w:val="single" w:sz="13" w:space="0" w:color="2B2B2F"/>
              <w:bottom w:val="nil"/>
              <w:right w:val="single" w:sz="8" w:space="0" w:color="2F2F34"/>
            </w:tcBorders>
          </w:tcPr>
          <w:p w:rsidR="0025143D" w:rsidRDefault="0025143D"/>
        </w:tc>
        <w:tc>
          <w:tcPr>
            <w:tcW w:w="1126" w:type="dxa"/>
            <w:tcBorders>
              <w:top w:val="single" w:sz="8" w:space="0" w:color="28282B"/>
              <w:left w:val="single" w:sz="8" w:space="0" w:color="2F2F34"/>
              <w:bottom w:val="nil"/>
              <w:right w:val="single" w:sz="8" w:space="0" w:color="2B2B2F"/>
            </w:tcBorders>
          </w:tcPr>
          <w:p w:rsidR="0025143D" w:rsidRDefault="0025143D"/>
        </w:tc>
      </w:tr>
      <w:tr w:rsidR="0025143D">
        <w:trPr>
          <w:trHeight w:hRule="exact" w:val="357"/>
        </w:trPr>
        <w:tc>
          <w:tcPr>
            <w:tcW w:w="5595" w:type="dxa"/>
            <w:tcBorders>
              <w:top w:val="nil"/>
              <w:left w:val="single" w:sz="8" w:space="0" w:color="2B2B2B"/>
              <w:bottom w:val="nil"/>
              <w:right w:val="single" w:sz="8" w:space="0" w:color="2B2B2B"/>
            </w:tcBorders>
          </w:tcPr>
          <w:p w:rsidR="0025143D" w:rsidRDefault="006C3AB3">
            <w:pPr>
              <w:pStyle w:val="TableParagraph"/>
              <w:spacing w:before="75"/>
              <w:ind w:left="273"/>
              <w:rPr>
                <w:rFonts w:ascii="Arial" w:eastAsia="Arial" w:hAnsi="Arial" w:cs="Arial"/>
                <w:sz w:val="17"/>
                <w:szCs w:val="17"/>
              </w:rPr>
            </w:pPr>
            <w:r>
              <w:rPr>
                <w:rFonts w:ascii="Arial"/>
                <w:color w:val="1A181C"/>
                <w:w w:val="105"/>
                <w:sz w:val="17"/>
              </w:rPr>
              <w:t>Rents from</w:t>
            </w:r>
            <w:r>
              <w:rPr>
                <w:rFonts w:ascii="Arial"/>
                <w:color w:val="1A181C"/>
                <w:spacing w:val="-20"/>
                <w:w w:val="105"/>
                <w:sz w:val="17"/>
              </w:rPr>
              <w:t xml:space="preserve"> </w:t>
            </w:r>
            <w:r>
              <w:rPr>
                <w:rFonts w:ascii="Arial"/>
                <w:color w:val="1A181C"/>
                <w:w w:val="105"/>
                <w:sz w:val="17"/>
              </w:rPr>
              <w:t>houses</w:t>
            </w:r>
          </w:p>
        </w:tc>
        <w:tc>
          <w:tcPr>
            <w:tcW w:w="1138" w:type="dxa"/>
            <w:tcBorders>
              <w:top w:val="nil"/>
              <w:left w:val="single" w:sz="8" w:space="0" w:color="2B2B2B"/>
              <w:bottom w:val="nil"/>
              <w:right w:val="single" w:sz="15" w:space="0" w:color="2F2B34"/>
            </w:tcBorders>
          </w:tcPr>
          <w:p w:rsidR="0025143D" w:rsidRDefault="006C3AB3">
            <w:pPr>
              <w:pStyle w:val="TableParagraph"/>
              <w:spacing w:before="80"/>
              <w:ind w:right="126"/>
              <w:jc w:val="right"/>
              <w:rPr>
                <w:rFonts w:ascii="Arial" w:eastAsia="Arial" w:hAnsi="Arial" w:cs="Arial"/>
                <w:sz w:val="17"/>
                <w:szCs w:val="17"/>
              </w:rPr>
            </w:pPr>
            <w:r>
              <w:rPr>
                <w:rFonts w:ascii="Arial"/>
                <w:color w:val="1A181C"/>
                <w:sz w:val="17"/>
              </w:rPr>
              <w:t>4,893,270</w:t>
            </w:r>
          </w:p>
        </w:tc>
        <w:tc>
          <w:tcPr>
            <w:tcW w:w="1131" w:type="dxa"/>
            <w:tcBorders>
              <w:top w:val="nil"/>
              <w:left w:val="single" w:sz="15" w:space="0" w:color="2F2B34"/>
              <w:bottom w:val="nil"/>
              <w:right w:val="single" w:sz="13" w:space="0" w:color="2B2B2F"/>
            </w:tcBorders>
          </w:tcPr>
          <w:p w:rsidR="0025143D" w:rsidRDefault="006C3AB3">
            <w:pPr>
              <w:pStyle w:val="TableParagraph"/>
              <w:spacing w:before="80"/>
              <w:ind w:right="100"/>
              <w:jc w:val="right"/>
              <w:rPr>
                <w:rFonts w:ascii="Arial" w:eastAsia="Arial" w:hAnsi="Arial" w:cs="Arial"/>
                <w:sz w:val="17"/>
                <w:szCs w:val="17"/>
              </w:rPr>
            </w:pPr>
            <w:r>
              <w:rPr>
                <w:rFonts w:ascii="Arial"/>
                <w:color w:val="1A181C"/>
                <w:sz w:val="17"/>
              </w:rPr>
              <w:t>4,893</w:t>
            </w:r>
            <w:r>
              <w:rPr>
                <w:rFonts w:ascii="Arial"/>
                <w:color w:val="1A181C"/>
                <w:spacing w:val="-6"/>
                <w:sz w:val="17"/>
              </w:rPr>
              <w:t xml:space="preserve"> </w:t>
            </w:r>
            <w:r>
              <w:rPr>
                <w:rFonts w:ascii="Arial"/>
                <w:color w:val="313133"/>
                <w:sz w:val="17"/>
              </w:rPr>
              <w:t>,</w:t>
            </w:r>
            <w:r>
              <w:rPr>
                <w:rFonts w:ascii="Arial"/>
                <w:color w:val="1A181C"/>
                <w:sz w:val="17"/>
              </w:rPr>
              <w:t>270</w:t>
            </w:r>
          </w:p>
        </w:tc>
        <w:tc>
          <w:tcPr>
            <w:tcW w:w="1119" w:type="dxa"/>
            <w:tcBorders>
              <w:top w:val="nil"/>
              <w:left w:val="single" w:sz="13" w:space="0" w:color="2B2B2F"/>
              <w:bottom w:val="nil"/>
              <w:right w:val="single" w:sz="8" w:space="0" w:color="2F2F34"/>
            </w:tcBorders>
          </w:tcPr>
          <w:p w:rsidR="0025143D" w:rsidRDefault="006C3AB3">
            <w:pPr>
              <w:pStyle w:val="TableParagraph"/>
              <w:spacing w:before="80"/>
              <w:ind w:right="105"/>
              <w:jc w:val="right"/>
              <w:rPr>
                <w:rFonts w:ascii="Arial" w:eastAsia="Arial" w:hAnsi="Arial" w:cs="Arial"/>
                <w:sz w:val="17"/>
                <w:szCs w:val="17"/>
              </w:rPr>
            </w:pPr>
            <w:r>
              <w:rPr>
                <w:rFonts w:ascii="Arial"/>
                <w:color w:val="1A181C"/>
                <w:sz w:val="17"/>
              </w:rPr>
              <w:t>4,583,410</w:t>
            </w:r>
          </w:p>
        </w:tc>
        <w:tc>
          <w:tcPr>
            <w:tcW w:w="1126" w:type="dxa"/>
            <w:tcBorders>
              <w:top w:val="nil"/>
              <w:left w:val="single" w:sz="8" w:space="0" w:color="2F2F34"/>
              <w:bottom w:val="nil"/>
              <w:right w:val="single" w:sz="8" w:space="0" w:color="2B2B2F"/>
            </w:tcBorders>
          </w:tcPr>
          <w:p w:rsidR="0025143D" w:rsidRDefault="006C3AB3">
            <w:pPr>
              <w:pStyle w:val="TableParagraph"/>
              <w:spacing w:before="80"/>
              <w:ind w:right="125"/>
              <w:jc w:val="right"/>
              <w:rPr>
                <w:rFonts w:ascii="Arial" w:eastAsia="Arial" w:hAnsi="Arial" w:cs="Arial"/>
                <w:sz w:val="17"/>
                <w:szCs w:val="17"/>
              </w:rPr>
            </w:pPr>
            <w:r>
              <w:rPr>
                <w:rFonts w:ascii="Arial"/>
                <w:color w:val="1A181C"/>
                <w:w w:val="105"/>
                <w:sz w:val="17"/>
              </w:rPr>
              <w:t>4,660</w:t>
            </w:r>
            <w:r>
              <w:rPr>
                <w:rFonts w:ascii="Arial"/>
                <w:color w:val="1A181C"/>
                <w:spacing w:val="-44"/>
                <w:w w:val="105"/>
                <w:sz w:val="17"/>
              </w:rPr>
              <w:t xml:space="preserve"> </w:t>
            </w:r>
            <w:r>
              <w:rPr>
                <w:rFonts w:ascii="Arial"/>
                <w:color w:val="313133"/>
                <w:spacing w:val="-3"/>
                <w:w w:val="105"/>
                <w:sz w:val="17"/>
              </w:rPr>
              <w:t>,</w:t>
            </w:r>
            <w:r>
              <w:rPr>
                <w:rFonts w:ascii="Arial"/>
                <w:color w:val="1A181C"/>
                <w:spacing w:val="-3"/>
                <w:w w:val="105"/>
                <w:sz w:val="17"/>
              </w:rPr>
              <w:t>664</w:t>
            </w:r>
          </w:p>
        </w:tc>
      </w:tr>
      <w:tr w:rsidR="0025143D">
        <w:trPr>
          <w:trHeight w:hRule="exact" w:val="320"/>
        </w:trPr>
        <w:tc>
          <w:tcPr>
            <w:tcW w:w="5595" w:type="dxa"/>
            <w:tcBorders>
              <w:top w:val="nil"/>
              <w:left w:val="single" w:sz="8" w:space="0" w:color="2B2B2B"/>
              <w:bottom w:val="nil"/>
              <w:right w:val="single" w:sz="8" w:space="0" w:color="2B2B2B"/>
            </w:tcBorders>
          </w:tcPr>
          <w:p w:rsidR="0025143D" w:rsidRDefault="006C3AB3">
            <w:pPr>
              <w:pStyle w:val="TableParagraph"/>
              <w:spacing w:before="63"/>
              <w:ind w:left="269"/>
              <w:rPr>
                <w:rFonts w:ascii="Arial" w:eastAsia="Arial" w:hAnsi="Arial" w:cs="Arial"/>
                <w:sz w:val="17"/>
                <w:szCs w:val="17"/>
              </w:rPr>
            </w:pPr>
            <w:r>
              <w:rPr>
                <w:rFonts w:ascii="Arial"/>
                <w:color w:val="1A181C"/>
                <w:w w:val="105"/>
                <w:sz w:val="17"/>
              </w:rPr>
              <w:t>Housing Loans Interest &amp;</w:t>
            </w:r>
            <w:r>
              <w:rPr>
                <w:rFonts w:ascii="Arial"/>
                <w:color w:val="1A181C"/>
                <w:spacing w:val="-9"/>
                <w:w w:val="105"/>
                <w:sz w:val="17"/>
              </w:rPr>
              <w:t xml:space="preserve"> </w:t>
            </w:r>
            <w:r>
              <w:rPr>
                <w:rFonts w:ascii="Arial"/>
                <w:color w:val="1A181C"/>
                <w:w w:val="105"/>
                <w:sz w:val="17"/>
              </w:rPr>
              <w:t>Charges</w:t>
            </w:r>
          </w:p>
        </w:tc>
        <w:tc>
          <w:tcPr>
            <w:tcW w:w="1138" w:type="dxa"/>
            <w:tcBorders>
              <w:top w:val="nil"/>
              <w:left w:val="single" w:sz="8" w:space="0" w:color="2B2B2B"/>
              <w:bottom w:val="nil"/>
              <w:right w:val="single" w:sz="15" w:space="0" w:color="2F2B34"/>
            </w:tcBorders>
          </w:tcPr>
          <w:p w:rsidR="0025143D" w:rsidRDefault="006C3AB3">
            <w:pPr>
              <w:pStyle w:val="TableParagraph"/>
              <w:spacing w:before="67"/>
              <w:ind w:right="110"/>
              <w:jc w:val="right"/>
              <w:rPr>
                <w:rFonts w:ascii="Arial" w:eastAsia="Arial" w:hAnsi="Arial" w:cs="Arial"/>
                <w:sz w:val="17"/>
                <w:szCs w:val="17"/>
              </w:rPr>
            </w:pPr>
            <w:r>
              <w:rPr>
                <w:rFonts w:ascii="Arial"/>
                <w:color w:val="1A181C"/>
                <w:sz w:val="17"/>
              </w:rPr>
              <w:t>129,820</w:t>
            </w:r>
          </w:p>
        </w:tc>
        <w:tc>
          <w:tcPr>
            <w:tcW w:w="1131" w:type="dxa"/>
            <w:tcBorders>
              <w:top w:val="nil"/>
              <w:left w:val="single" w:sz="15" w:space="0" w:color="2F2B34"/>
              <w:bottom w:val="nil"/>
              <w:right w:val="single" w:sz="13" w:space="0" w:color="2B2B2F"/>
            </w:tcBorders>
          </w:tcPr>
          <w:p w:rsidR="0025143D" w:rsidRDefault="006C3AB3">
            <w:pPr>
              <w:pStyle w:val="TableParagraph"/>
              <w:spacing w:before="67"/>
              <w:ind w:right="100"/>
              <w:jc w:val="right"/>
              <w:rPr>
                <w:rFonts w:ascii="Arial" w:eastAsia="Arial" w:hAnsi="Arial" w:cs="Arial"/>
                <w:sz w:val="17"/>
                <w:szCs w:val="17"/>
              </w:rPr>
            </w:pPr>
            <w:r>
              <w:rPr>
                <w:rFonts w:ascii="Arial"/>
                <w:color w:val="1A181C"/>
                <w:spacing w:val="-1"/>
                <w:sz w:val="17"/>
              </w:rPr>
              <w:t>129</w:t>
            </w:r>
            <w:r>
              <w:rPr>
                <w:rFonts w:ascii="Arial"/>
                <w:color w:val="313133"/>
                <w:spacing w:val="-1"/>
                <w:sz w:val="17"/>
              </w:rPr>
              <w:t>,</w:t>
            </w:r>
            <w:r>
              <w:rPr>
                <w:rFonts w:ascii="Arial"/>
                <w:color w:val="1A181C"/>
                <w:spacing w:val="-1"/>
                <w:sz w:val="17"/>
              </w:rPr>
              <w:t>820</w:t>
            </w:r>
          </w:p>
        </w:tc>
        <w:tc>
          <w:tcPr>
            <w:tcW w:w="1119" w:type="dxa"/>
            <w:tcBorders>
              <w:top w:val="nil"/>
              <w:left w:val="single" w:sz="13" w:space="0" w:color="2B2B2F"/>
              <w:bottom w:val="nil"/>
              <w:right w:val="single" w:sz="8" w:space="0" w:color="2F2F34"/>
            </w:tcBorders>
          </w:tcPr>
          <w:p w:rsidR="0025143D" w:rsidRDefault="006C3AB3">
            <w:pPr>
              <w:pStyle w:val="TableParagraph"/>
              <w:spacing w:before="72"/>
              <w:ind w:right="92"/>
              <w:jc w:val="right"/>
              <w:rPr>
                <w:rFonts w:ascii="Arial" w:eastAsia="Arial" w:hAnsi="Arial" w:cs="Arial"/>
                <w:sz w:val="17"/>
                <w:szCs w:val="17"/>
              </w:rPr>
            </w:pPr>
            <w:r>
              <w:rPr>
                <w:rFonts w:ascii="Arial"/>
                <w:color w:val="1A181C"/>
                <w:spacing w:val="-1"/>
                <w:sz w:val="17"/>
              </w:rPr>
              <w:t>168</w:t>
            </w:r>
            <w:r>
              <w:rPr>
                <w:rFonts w:ascii="Arial"/>
                <w:color w:val="313133"/>
                <w:spacing w:val="-1"/>
                <w:sz w:val="17"/>
              </w:rPr>
              <w:t>,</w:t>
            </w:r>
            <w:r>
              <w:rPr>
                <w:rFonts w:ascii="Arial"/>
                <w:color w:val="1A181C"/>
                <w:spacing w:val="-1"/>
                <w:sz w:val="17"/>
              </w:rPr>
              <w:t>329</w:t>
            </w:r>
          </w:p>
        </w:tc>
        <w:tc>
          <w:tcPr>
            <w:tcW w:w="1126" w:type="dxa"/>
            <w:tcBorders>
              <w:top w:val="nil"/>
              <w:left w:val="single" w:sz="8" w:space="0" w:color="2F2F34"/>
              <w:bottom w:val="nil"/>
              <w:right w:val="single" w:sz="8" w:space="0" w:color="2B2B2F"/>
            </w:tcBorders>
          </w:tcPr>
          <w:p w:rsidR="0025143D" w:rsidRDefault="006C3AB3">
            <w:pPr>
              <w:pStyle w:val="TableParagraph"/>
              <w:spacing w:before="72"/>
              <w:ind w:right="122"/>
              <w:jc w:val="right"/>
              <w:rPr>
                <w:rFonts w:ascii="Arial" w:eastAsia="Arial" w:hAnsi="Arial" w:cs="Arial"/>
                <w:sz w:val="17"/>
                <w:szCs w:val="17"/>
              </w:rPr>
            </w:pPr>
            <w:r>
              <w:rPr>
                <w:rFonts w:ascii="Arial"/>
                <w:color w:val="1A181C"/>
                <w:spacing w:val="-2"/>
                <w:sz w:val="17"/>
              </w:rPr>
              <w:t>163</w:t>
            </w:r>
            <w:r>
              <w:rPr>
                <w:rFonts w:ascii="Arial"/>
                <w:color w:val="424244"/>
                <w:spacing w:val="-2"/>
                <w:sz w:val="17"/>
              </w:rPr>
              <w:t>,</w:t>
            </w:r>
            <w:r>
              <w:rPr>
                <w:rFonts w:ascii="Arial"/>
                <w:color w:val="1A181C"/>
                <w:spacing w:val="-2"/>
                <w:sz w:val="17"/>
              </w:rPr>
              <w:t>007</w:t>
            </w:r>
          </w:p>
        </w:tc>
      </w:tr>
      <w:tr w:rsidR="0025143D">
        <w:trPr>
          <w:trHeight w:hRule="exact" w:val="379"/>
        </w:trPr>
        <w:tc>
          <w:tcPr>
            <w:tcW w:w="5595" w:type="dxa"/>
            <w:tcBorders>
              <w:top w:val="nil"/>
              <w:left w:val="single" w:sz="8" w:space="0" w:color="2B2B2B"/>
              <w:bottom w:val="nil"/>
              <w:right w:val="single" w:sz="8" w:space="0" w:color="2B2B2B"/>
            </w:tcBorders>
          </w:tcPr>
          <w:p w:rsidR="0025143D" w:rsidRDefault="006C3AB3">
            <w:pPr>
              <w:pStyle w:val="TableParagraph"/>
              <w:spacing w:before="82"/>
              <w:ind w:left="254"/>
              <w:rPr>
                <w:rFonts w:ascii="Arial" w:eastAsia="Arial" w:hAnsi="Arial" w:cs="Arial"/>
                <w:sz w:val="17"/>
                <w:szCs w:val="17"/>
              </w:rPr>
            </w:pPr>
            <w:r>
              <w:rPr>
                <w:rFonts w:ascii="Arial"/>
                <w:color w:val="1A181C"/>
                <w:w w:val="105"/>
                <w:sz w:val="17"/>
              </w:rPr>
              <w:t>Agency Serv</w:t>
            </w:r>
            <w:r>
              <w:rPr>
                <w:rFonts w:ascii="Arial"/>
                <w:color w:val="313133"/>
                <w:w w:val="105"/>
                <w:sz w:val="17"/>
              </w:rPr>
              <w:t>i</w:t>
            </w:r>
            <w:r>
              <w:rPr>
                <w:rFonts w:ascii="Arial"/>
                <w:color w:val="1A181C"/>
                <w:w w:val="105"/>
                <w:sz w:val="17"/>
              </w:rPr>
              <w:t>ces &amp; Repayable</w:t>
            </w:r>
            <w:r>
              <w:rPr>
                <w:rFonts w:ascii="Arial"/>
                <w:color w:val="1A181C"/>
                <w:spacing w:val="-2"/>
                <w:w w:val="105"/>
                <w:sz w:val="17"/>
              </w:rPr>
              <w:t xml:space="preserve"> </w:t>
            </w:r>
            <w:r>
              <w:rPr>
                <w:rFonts w:ascii="Arial"/>
                <w:color w:val="1A181C"/>
                <w:w w:val="105"/>
                <w:sz w:val="17"/>
              </w:rPr>
              <w:t>Works</w:t>
            </w:r>
          </w:p>
        </w:tc>
        <w:tc>
          <w:tcPr>
            <w:tcW w:w="1138" w:type="dxa"/>
            <w:tcBorders>
              <w:top w:val="nil"/>
              <w:left w:val="single" w:sz="8" w:space="0" w:color="2B2B2B"/>
              <w:bottom w:val="nil"/>
              <w:right w:val="single" w:sz="15" w:space="0" w:color="2F2B34"/>
            </w:tcBorders>
          </w:tcPr>
          <w:p w:rsidR="0025143D" w:rsidRDefault="006C3AB3">
            <w:pPr>
              <w:pStyle w:val="TableParagraph"/>
              <w:spacing w:before="23"/>
              <w:ind w:right="98"/>
              <w:jc w:val="right"/>
              <w:rPr>
                <w:rFonts w:ascii="Times New Roman" w:eastAsia="Times New Roman" w:hAnsi="Times New Roman" w:cs="Times New Roman"/>
                <w:sz w:val="25"/>
                <w:szCs w:val="25"/>
              </w:rPr>
            </w:pPr>
            <w:r>
              <w:rPr>
                <w:rFonts w:ascii="Times New Roman"/>
                <w:color w:val="1A181C"/>
                <w:w w:val="85"/>
                <w:sz w:val="25"/>
              </w:rPr>
              <w:t>-</w:t>
            </w:r>
          </w:p>
        </w:tc>
        <w:tc>
          <w:tcPr>
            <w:tcW w:w="1131" w:type="dxa"/>
            <w:tcBorders>
              <w:top w:val="nil"/>
              <w:left w:val="single" w:sz="15" w:space="0" w:color="2F2B34"/>
              <w:bottom w:val="nil"/>
              <w:right w:val="single" w:sz="13" w:space="0" w:color="2B2B2F"/>
            </w:tcBorders>
          </w:tcPr>
          <w:p w:rsidR="0025143D" w:rsidRDefault="006C3AB3">
            <w:pPr>
              <w:pStyle w:val="TableParagraph"/>
              <w:spacing w:before="23"/>
              <w:ind w:right="90"/>
              <w:jc w:val="right"/>
              <w:rPr>
                <w:rFonts w:ascii="Times New Roman" w:eastAsia="Times New Roman" w:hAnsi="Times New Roman" w:cs="Times New Roman"/>
                <w:sz w:val="25"/>
                <w:szCs w:val="25"/>
              </w:rPr>
            </w:pPr>
            <w:r>
              <w:rPr>
                <w:rFonts w:ascii="Times New Roman"/>
                <w:color w:val="1A181C"/>
                <w:w w:val="80"/>
                <w:sz w:val="25"/>
              </w:rPr>
              <w:t>-</w:t>
            </w:r>
          </w:p>
        </w:tc>
        <w:tc>
          <w:tcPr>
            <w:tcW w:w="1119" w:type="dxa"/>
            <w:tcBorders>
              <w:top w:val="nil"/>
              <w:left w:val="single" w:sz="13" w:space="0" w:color="2B2B2F"/>
              <w:bottom w:val="nil"/>
              <w:right w:val="single" w:sz="8" w:space="0" w:color="2F2F34"/>
            </w:tcBorders>
          </w:tcPr>
          <w:p w:rsidR="0025143D" w:rsidRDefault="006C3AB3">
            <w:pPr>
              <w:pStyle w:val="TableParagraph"/>
              <w:spacing w:before="23"/>
              <w:ind w:right="84"/>
              <w:jc w:val="right"/>
              <w:rPr>
                <w:rFonts w:ascii="Times New Roman" w:eastAsia="Times New Roman" w:hAnsi="Times New Roman" w:cs="Times New Roman"/>
                <w:sz w:val="25"/>
                <w:szCs w:val="25"/>
              </w:rPr>
            </w:pPr>
            <w:r>
              <w:rPr>
                <w:rFonts w:ascii="Times New Roman"/>
                <w:color w:val="1A181C"/>
                <w:w w:val="70"/>
                <w:sz w:val="25"/>
              </w:rPr>
              <w:t>-</w:t>
            </w:r>
          </w:p>
        </w:tc>
        <w:tc>
          <w:tcPr>
            <w:tcW w:w="1126" w:type="dxa"/>
            <w:tcBorders>
              <w:top w:val="nil"/>
              <w:left w:val="single" w:sz="8" w:space="0" w:color="2F2F34"/>
              <w:bottom w:val="nil"/>
              <w:right w:val="single" w:sz="8" w:space="0" w:color="2B2B2F"/>
            </w:tcBorders>
          </w:tcPr>
          <w:p w:rsidR="0025143D" w:rsidRDefault="006C3AB3">
            <w:pPr>
              <w:pStyle w:val="TableParagraph"/>
              <w:spacing w:before="28"/>
              <w:ind w:right="113"/>
              <w:jc w:val="right"/>
              <w:rPr>
                <w:rFonts w:ascii="Times New Roman" w:eastAsia="Times New Roman" w:hAnsi="Times New Roman" w:cs="Times New Roman"/>
                <w:sz w:val="25"/>
                <w:szCs w:val="25"/>
              </w:rPr>
            </w:pPr>
            <w:r>
              <w:rPr>
                <w:rFonts w:ascii="Times New Roman"/>
                <w:color w:val="1A181C"/>
                <w:w w:val="80"/>
                <w:sz w:val="25"/>
              </w:rPr>
              <w:t>-</w:t>
            </w:r>
          </w:p>
        </w:tc>
      </w:tr>
      <w:tr w:rsidR="0025143D">
        <w:trPr>
          <w:trHeight w:hRule="exact" w:val="309"/>
        </w:trPr>
        <w:tc>
          <w:tcPr>
            <w:tcW w:w="5595" w:type="dxa"/>
            <w:tcBorders>
              <w:top w:val="nil"/>
              <w:left w:val="single" w:sz="8" w:space="0" w:color="2B2B2B"/>
              <w:bottom w:val="nil"/>
              <w:right w:val="single" w:sz="8" w:space="0" w:color="2F2F2F"/>
            </w:tcBorders>
          </w:tcPr>
          <w:p w:rsidR="0025143D" w:rsidRDefault="006C3AB3">
            <w:pPr>
              <w:pStyle w:val="TableParagraph"/>
              <w:spacing w:before="47"/>
              <w:ind w:left="264"/>
              <w:rPr>
                <w:rFonts w:ascii="Arial" w:eastAsia="Arial" w:hAnsi="Arial" w:cs="Arial"/>
                <w:sz w:val="17"/>
                <w:szCs w:val="17"/>
              </w:rPr>
            </w:pPr>
            <w:r>
              <w:rPr>
                <w:rFonts w:ascii="Arial"/>
                <w:color w:val="1A181C"/>
                <w:sz w:val="17"/>
              </w:rPr>
              <w:t>Superannuation</w:t>
            </w:r>
          </w:p>
        </w:tc>
        <w:tc>
          <w:tcPr>
            <w:tcW w:w="1138" w:type="dxa"/>
            <w:tcBorders>
              <w:top w:val="nil"/>
              <w:left w:val="single" w:sz="8" w:space="0" w:color="2F2F2F"/>
              <w:bottom w:val="nil"/>
              <w:right w:val="single" w:sz="15" w:space="0" w:color="2F2B34"/>
            </w:tcBorders>
          </w:tcPr>
          <w:p w:rsidR="0025143D" w:rsidRDefault="006C3AB3">
            <w:pPr>
              <w:pStyle w:val="TableParagraph"/>
              <w:spacing w:before="57"/>
              <w:ind w:right="112"/>
              <w:jc w:val="right"/>
              <w:rPr>
                <w:rFonts w:ascii="Arial" w:eastAsia="Arial" w:hAnsi="Arial" w:cs="Arial"/>
                <w:sz w:val="17"/>
                <w:szCs w:val="17"/>
              </w:rPr>
            </w:pPr>
            <w:r>
              <w:rPr>
                <w:rFonts w:ascii="Arial"/>
                <w:color w:val="1A181C"/>
                <w:w w:val="105"/>
                <w:sz w:val="17"/>
              </w:rPr>
              <w:t>60</w:t>
            </w:r>
            <w:r>
              <w:rPr>
                <w:rFonts w:ascii="Arial"/>
                <w:color w:val="313133"/>
                <w:w w:val="105"/>
                <w:sz w:val="17"/>
              </w:rPr>
              <w:t>,</w:t>
            </w:r>
            <w:r>
              <w:rPr>
                <w:rFonts w:ascii="Arial"/>
                <w:color w:val="1A181C"/>
                <w:w w:val="105"/>
                <w:sz w:val="17"/>
              </w:rPr>
              <w:t>971</w:t>
            </w:r>
          </w:p>
        </w:tc>
        <w:tc>
          <w:tcPr>
            <w:tcW w:w="1131" w:type="dxa"/>
            <w:tcBorders>
              <w:top w:val="nil"/>
              <w:left w:val="single" w:sz="15" w:space="0" w:color="2F2B34"/>
              <w:bottom w:val="nil"/>
              <w:right w:val="single" w:sz="13" w:space="0" w:color="2B2B2F"/>
            </w:tcBorders>
          </w:tcPr>
          <w:p w:rsidR="0025143D" w:rsidRDefault="006C3AB3">
            <w:pPr>
              <w:pStyle w:val="TableParagraph"/>
              <w:spacing w:before="57"/>
              <w:ind w:right="107"/>
              <w:jc w:val="right"/>
              <w:rPr>
                <w:rFonts w:ascii="Arial" w:eastAsia="Arial" w:hAnsi="Arial" w:cs="Arial"/>
                <w:sz w:val="17"/>
                <w:szCs w:val="17"/>
              </w:rPr>
            </w:pPr>
            <w:r>
              <w:rPr>
                <w:rFonts w:ascii="Arial"/>
                <w:color w:val="1A181C"/>
                <w:sz w:val="17"/>
              </w:rPr>
              <w:t>60,971</w:t>
            </w:r>
          </w:p>
        </w:tc>
        <w:tc>
          <w:tcPr>
            <w:tcW w:w="1119" w:type="dxa"/>
            <w:tcBorders>
              <w:top w:val="nil"/>
              <w:left w:val="single" w:sz="13" w:space="0" w:color="2B2B2F"/>
              <w:bottom w:val="nil"/>
              <w:right w:val="single" w:sz="8" w:space="0" w:color="2F2F34"/>
            </w:tcBorders>
          </w:tcPr>
          <w:p w:rsidR="0025143D" w:rsidRDefault="006C3AB3">
            <w:pPr>
              <w:pStyle w:val="TableParagraph"/>
              <w:spacing w:before="62"/>
              <w:ind w:right="100"/>
              <w:jc w:val="right"/>
              <w:rPr>
                <w:rFonts w:ascii="Arial" w:eastAsia="Arial" w:hAnsi="Arial" w:cs="Arial"/>
                <w:sz w:val="17"/>
                <w:szCs w:val="17"/>
              </w:rPr>
            </w:pPr>
            <w:r>
              <w:rPr>
                <w:rFonts w:ascii="Arial"/>
                <w:color w:val="1A181C"/>
                <w:sz w:val="17"/>
              </w:rPr>
              <w:t>62,903</w:t>
            </w:r>
          </w:p>
        </w:tc>
        <w:tc>
          <w:tcPr>
            <w:tcW w:w="1126" w:type="dxa"/>
            <w:tcBorders>
              <w:top w:val="nil"/>
              <w:left w:val="single" w:sz="8" w:space="0" w:color="2F2F34"/>
              <w:bottom w:val="nil"/>
              <w:right w:val="single" w:sz="8" w:space="0" w:color="2B2B2F"/>
            </w:tcBorders>
          </w:tcPr>
          <w:p w:rsidR="0025143D" w:rsidRDefault="006C3AB3">
            <w:pPr>
              <w:pStyle w:val="TableParagraph"/>
              <w:spacing w:before="62"/>
              <w:ind w:right="127"/>
              <w:jc w:val="right"/>
              <w:rPr>
                <w:rFonts w:ascii="Arial" w:eastAsia="Arial" w:hAnsi="Arial" w:cs="Arial"/>
                <w:sz w:val="17"/>
                <w:szCs w:val="17"/>
              </w:rPr>
            </w:pPr>
            <w:r>
              <w:rPr>
                <w:rFonts w:ascii="Arial"/>
                <w:color w:val="1A181C"/>
                <w:sz w:val="17"/>
              </w:rPr>
              <w:t>61</w:t>
            </w:r>
            <w:r>
              <w:rPr>
                <w:rFonts w:ascii="Arial"/>
                <w:color w:val="424244"/>
                <w:sz w:val="17"/>
              </w:rPr>
              <w:t>,</w:t>
            </w:r>
            <w:r>
              <w:rPr>
                <w:rFonts w:ascii="Arial"/>
                <w:color w:val="1A181C"/>
                <w:sz w:val="17"/>
              </w:rPr>
              <w:t>661</w:t>
            </w:r>
          </w:p>
        </w:tc>
      </w:tr>
      <w:tr w:rsidR="0025143D">
        <w:trPr>
          <w:trHeight w:hRule="exact" w:val="355"/>
        </w:trPr>
        <w:tc>
          <w:tcPr>
            <w:tcW w:w="5595" w:type="dxa"/>
            <w:tcBorders>
              <w:top w:val="nil"/>
              <w:left w:val="single" w:sz="8" w:space="0" w:color="2B2B2B"/>
              <w:bottom w:val="nil"/>
              <w:right w:val="single" w:sz="8" w:space="0" w:color="2F2F2F"/>
            </w:tcBorders>
          </w:tcPr>
          <w:p w:rsidR="0025143D" w:rsidRDefault="006C3AB3">
            <w:pPr>
              <w:pStyle w:val="TableParagraph"/>
              <w:spacing w:before="82"/>
              <w:ind w:left="264"/>
              <w:rPr>
                <w:rFonts w:ascii="Arial" w:eastAsia="Arial" w:hAnsi="Arial" w:cs="Arial"/>
                <w:sz w:val="17"/>
                <w:szCs w:val="17"/>
              </w:rPr>
            </w:pPr>
            <w:r>
              <w:rPr>
                <w:rFonts w:ascii="Arial"/>
                <w:color w:val="1A181C"/>
                <w:w w:val="105"/>
                <w:sz w:val="17"/>
              </w:rPr>
              <w:t>Local</w:t>
            </w:r>
            <w:r>
              <w:rPr>
                <w:rFonts w:ascii="Arial"/>
                <w:color w:val="1A181C"/>
                <w:spacing w:val="-19"/>
                <w:w w:val="105"/>
                <w:sz w:val="17"/>
              </w:rPr>
              <w:t xml:space="preserve"> </w:t>
            </w:r>
            <w:r>
              <w:rPr>
                <w:rFonts w:ascii="Arial"/>
                <w:color w:val="1A181C"/>
                <w:w w:val="105"/>
                <w:sz w:val="17"/>
              </w:rPr>
              <w:t>Author</w:t>
            </w:r>
            <w:r>
              <w:rPr>
                <w:rFonts w:ascii="Arial"/>
                <w:color w:val="1A181C"/>
                <w:spacing w:val="-32"/>
                <w:w w:val="105"/>
                <w:sz w:val="17"/>
              </w:rPr>
              <w:t xml:space="preserve"> </w:t>
            </w:r>
            <w:r>
              <w:rPr>
                <w:rFonts w:ascii="Arial"/>
                <w:color w:val="313133"/>
                <w:spacing w:val="-4"/>
                <w:w w:val="105"/>
                <w:sz w:val="17"/>
              </w:rPr>
              <w:t>i</w:t>
            </w:r>
            <w:r>
              <w:rPr>
                <w:rFonts w:ascii="Arial"/>
                <w:color w:val="1A181C"/>
                <w:spacing w:val="-4"/>
                <w:w w:val="105"/>
                <w:sz w:val="17"/>
              </w:rPr>
              <w:t>ty</w:t>
            </w:r>
            <w:r>
              <w:rPr>
                <w:rFonts w:ascii="Arial"/>
                <w:color w:val="1A181C"/>
                <w:spacing w:val="-3"/>
                <w:w w:val="105"/>
                <w:sz w:val="17"/>
              </w:rPr>
              <w:t xml:space="preserve"> </w:t>
            </w:r>
            <w:r>
              <w:rPr>
                <w:rFonts w:ascii="Arial"/>
                <w:color w:val="1A181C"/>
                <w:w w:val="105"/>
                <w:sz w:val="17"/>
              </w:rPr>
              <w:t>Contribut</w:t>
            </w:r>
            <w:r>
              <w:rPr>
                <w:rFonts w:ascii="Arial"/>
                <w:color w:val="313133"/>
                <w:w w:val="105"/>
                <w:sz w:val="17"/>
              </w:rPr>
              <w:t>i</w:t>
            </w:r>
            <w:r>
              <w:rPr>
                <w:rFonts w:ascii="Arial"/>
                <w:color w:val="1A181C"/>
                <w:w w:val="105"/>
                <w:sz w:val="17"/>
              </w:rPr>
              <w:t>ons</w:t>
            </w:r>
          </w:p>
        </w:tc>
        <w:tc>
          <w:tcPr>
            <w:tcW w:w="1138" w:type="dxa"/>
            <w:tcBorders>
              <w:top w:val="nil"/>
              <w:left w:val="single" w:sz="8" w:space="0" w:color="2F2F2F"/>
              <w:bottom w:val="nil"/>
              <w:right w:val="single" w:sz="15" w:space="0" w:color="2F2B34"/>
            </w:tcBorders>
          </w:tcPr>
          <w:p w:rsidR="0025143D" w:rsidRDefault="006C3AB3">
            <w:pPr>
              <w:pStyle w:val="TableParagraph"/>
              <w:spacing w:before="92"/>
              <w:ind w:right="126"/>
              <w:jc w:val="right"/>
              <w:rPr>
                <w:rFonts w:ascii="Arial" w:eastAsia="Arial" w:hAnsi="Arial" w:cs="Arial"/>
                <w:sz w:val="17"/>
                <w:szCs w:val="17"/>
              </w:rPr>
            </w:pPr>
            <w:r>
              <w:rPr>
                <w:rFonts w:ascii="Arial"/>
                <w:color w:val="1A181C"/>
                <w:sz w:val="17"/>
              </w:rPr>
              <w:t>42,944</w:t>
            </w:r>
          </w:p>
        </w:tc>
        <w:tc>
          <w:tcPr>
            <w:tcW w:w="1131" w:type="dxa"/>
            <w:tcBorders>
              <w:top w:val="nil"/>
              <w:left w:val="single" w:sz="15" w:space="0" w:color="2F2B34"/>
              <w:bottom w:val="nil"/>
              <w:right w:val="single" w:sz="13" w:space="0" w:color="2B2B2F"/>
            </w:tcBorders>
          </w:tcPr>
          <w:p w:rsidR="0025143D" w:rsidRDefault="006C3AB3">
            <w:pPr>
              <w:pStyle w:val="TableParagraph"/>
              <w:spacing w:before="92"/>
              <w:ind w:right="111"/>
              <w:jc w:val="right"/>
              <w:rPr>
                <w:rFonts w:ascii="Arial" w:eastAsia="Arial" w:hAnsi="Arial" w:cs="Arial"/>
                <w:sz w:val="17"/>
                <w:szCs w:val="17"/>
              </w:rPr>
            </w:pPr>
            <w:r>
              <w:rPr>
                <w:rFonts w:ascii="Arial"/>
                <w:color w:val="1A181C"/>
                <w:sz w:val="17"/>
              </w:rPr>
              <w:t>42,944</w:t>
            </w:r>
          </w:p>
        </w:tc>
        <w:tc>
          <w:tcPr>
            <w:tcW w:w="1119" w:type="dxa"/>
            <w:tcBorders>
              <w:top w:val="nil"/>
              <w:left w:val="single" w:sz="13" w:space="0" w:color="2B2B2F"/>
              <w:bottom w:val="nil"/>
              <w:right w:val="single" w:sz="8" w:space="0" w:color="2F2F34"/>
            </w:tcBorders>
          </w:tcPr>
          <w:p w:rsidR="0025143D" w:rsidRDefault="006C3AB3">
            <w:pPr>
              <w:pStyle w:val="TableParagraph"/>
              <w:spacing w:before="23"/>
              <w:ind w:right="84"/>
              <w:jc w:val="right"/>
              <w:rPr>
                <w:rFonts w:ascii="Times New Roman" w:eastAsia="Times New Roman" w:hAnsi="Times New Roman" w:cs="Times New Roman"/>
                <w:sz w:val="25"/>
                <w:szCs w:val="25"/>
              </w:rPr>
            </w:pPr>
            <w:r>
              <w:rPr>
                <w:rFonts w:ascii="Times New Roman"/>
                <w:color w:val="313133"/>
                <w:w w:val="70"/>
                <w:sz w:val="25"/>
              </w:rPr>
              <w:t>-</w:t>
            </w:r>
          </w:p>
        </w:tc>
        <w:tc>
          <w:tcPr>
            <w:tcW w:w="1126" w:type="dxa"/>
            <w:tcBorders>
              <w:top w:val="nil"/>
              <w:left w:val="single" w:sz="8" w:space="0" w:color="2F2F34"/>
              <w:bottom w:val="nil"/>
              <w:right w:val="single" w:sz="8" w:space="0" w:color="2B2B2F"/>
            </w:tcBorders>
          </w:tcPr>
          <w:p w:rsidR="0025143D" w:rsidRDefault="006C3AB3">
            <w:pPr>
              <w:pStyle w:val="TableParagraph"/>
              <w:spacing w:before="28"/>
              <w:ind w:right="118"/>
              <w:jc w:val="right"/>
              <w:rPr>
                <w:rFonts w:ascii="Times New Roman" w:eastAsia="Times New Roman" w:hAnsi="Times New Roman" w:cs="Times New Roman"/>
                <w:sz w:val="25"/>
                <w:szCs w:val="25"/>
              </w:rPr>
            </w:pPr>
            <w:r>
              <w:rPr>
                <w:rFonts w:ascii="Times New Roman"/>
                <w:color w:val="1A181C"/>
                <w:w w:val="80"/>
                <w:sz w:val="25"/>
              </w:rPr>
              <w:t>-</w:t>
            </w:r>
          </w:p>
        </w:tc>
      </w:tr>
      <w:tr w:rsidR="0025143D">
        <w:trPr>
          <w:trHeight w:hRule="exact" w:val="731"/>
        </w:trPr>
        <w:tc>
          <w:tcPr>
            <w:tcW w:w="5595" w:type="dxa"/>
            <w:tcBorders>
              <w:top w:val="nil"/>
              <w:left w:val="single" w:sz="8" w:space="0" w:color="2B2B2B"/>
              <w:bottom w:val="single" w:sz="8" w:space="0" w:color="2B2B2F"/>
              <w:right w:val="single" w:sz="8" w:space="0" w:color="2F2F2F"/>
            </w:tcBorders>
          </w:tcPr>
          <w:p w:rsidR="0025143D" w:rsidRDefault="006C3AB3">
            <w:pPr>
              <w:pStyle w:val="TableParagraph"/>
              <w:spacing w:before="72"/>
              <w:ind w:left="259"/>
              <w:rPr>
                <w:rFonts w:ascii="Arial" w:eastAsia="Arial" w:hAnsi="Arial" w:cs="Arial"/>
                <w:sz w:val="17"/>
                <w:szCs w:val="17"/>
              </w:rPr>
            </w:pPr>
            <w:r>
              <w:rPr>
                <w:rFonts w:ascii="Arial"/>
                <w:color w:val="1A181C"/>
                <w:sz w:val="17"/>
              </w:rPr>
              <w:t>Other</w:t>
            </w:r>
            <w:r>
              <w:rPr>
                <w:rFonts w:ascii="Arial"/>
                <w:color w:val="1A181C"/>
                <w:spacing w:val="33"/>
                <w:sz w:val="17"/>
              </w:rPr>
              <w:t xml:space="preserve"> </w:t>
            </w:r>
            <w:r>
              <w:rPr>
                <w:rFonts w:ascii="Arial"/>
                <w:color w:val="1A181C"/>
                <w:sz w:val="17"/>
              </w:rPr>
              <w:t>income</w:t>
            </w:r>
          </w:p>
        </w:tc>
        <w:tc>
          <w:tcPr>
            <w:tcW w:w="1138" w:type="dxa"/>
            <w:tcBorders>
              <w:top w:val="nil"/>
              <w:left w:val="single" w:sz="8" w:space="0" w:color="2F2F2F"/>
              <w:bottom w:val="single" w:sz="8" w:space="0" w:color="2B2B2F"/>
              <w:right w:val="single" w:sz="8" w:space="0" w:color="2F2B34"/>
            </w:tcBorders>
          </w:tcPr>
          <w:p w:rsidR="0025143D" w:rsidRDefault="006C3AB3">
            <w:pPr>
              <w:pStyle w:val="TableParagraph"/>
              <w:spacing w:before="12"/>
              <w:ind w:right="112"/>
              <w:jc w:val="right"/>
              <w:rPr>
                <w:rFonts w:ascii="Times New Roman" w:eastAsia="Times New Roman" w:hAnsi="Times New Roman" w:cs="Times New Roman"/>
                <w:sz w:val="25"/>
                <w:szCs w:val="25"/>
              </w:rPr>
            </w:pPr>
            <w:r>
              <w:rPr>
                <w:rFonts w:ascii="Times New Roman"/>
                <w:color w:val="313133"/>
                <w:w w:val="85"/>
                <w:sz w:val="25"/>
              </w:rPr>
              <w:t>-</w:t>
            </w:r>
          </w:p>
        </w:tc>
        <w:tc>
          <w:tcPr>
            <w:tcW w:w="1131" w:type="dxa"/>
            <w:tcBorders>
              <w:top w:val="nil"/>
              <w:left w:val="single" w:sz="8" w:space="0" w:color="2F2B34"/>
              <w:bottom w:val="single" w:sz="8" w:space="0" w:color="28282B"/>
              <w:right w:val="single" w:sz="6" w:space="0" w:color="2B2B2F"/>
            </w:tcBorders>
          </w:tcPr>
          <w:p w:rsidR="0025143D" w:rsidRDefault="006C3AB3">
            <w:pPr>
              <w:pStyle w:val="TableParagraph"/>
              <w:spacing w:before="17"/>
              <w:ind w:right="104"/>
              <w:jc w:val="right"/>
              <w:rPr>
                <w:rFonts w:ascii="Times New Roman" w:eastAsia="Times New Roman" w:hAnsi="Times New Roman" w:cs="Times New Roman"/>
                <w:sz w:val="25"/>
                <w:szCs w:val="25"/>
              </w:rPr>
            </w:pPr>
            <w:r>
              <w:rPr>
                <w:rFonts w:ascii="Times New Roman"/>
                <w:color w:val="1A181C"/>
                <w:w w:val="80"/>
                <w:sz w:val="25"/>
              </w:rPr>
              <w:t>-</w:t>
            </w:r>
          </w:p>
        </w:tc>
        <w:tc>
          <w:tcPr>
            <w:tcW w:w="1119" w:type="dxa"/>
            <w:tcBorders>
              <w:top w:val="nil"/>
              <w:left w:val="single" w:sz="6" w:space="0" w:color="2B2B2F"/>
              <w:bottom w:val="single" w:sz="8" w:space="0" w:color="28282B"/>
              <w:right w:val="single" w:sz="8" w:space="0" w:color="2F2F34"/>
            </w:tcBorders>
          </w:tcPr>
          <w:p w:rsidR="0025143D" w:rsidRDefault="006C3AB3">
            <w:pPr>
              <w:pStyle w:val="TableParagraph"/>
              <w:spacing w:before="86"/>
              <w:ind w:right="105"/>
              <w:jc w:val="right"/>
              <w:rPr>
                <w:rFonts w:ascii="Arial" w:eastAsia="Arial" w:hAnsi="Arial" w:cs="Arial"/>
                <w:sz w:val="17"/>
                <w:szCs w:val="17"/>
              </w:rPr>
            </w:pPr>
            <w:r>
              <w:rPr>
                <w:rFonts w:ascii="Arial"/>
                <w:color w:val="1A181C"/>
                <w:sz w:val="17"/>
              </w:rPr>
              <w:t>42,944</w:t>
            </w:r>
          </w:p>
        </w:tc>
        <w:tc>
          <w:tcPr>
            <w:tcW w:w="1126" w:type="dxa"/>
            <w:tcBorders>
              <w:top w:val="nil"/>
              <w:left w:val="single" w:sz="8" w:space="0" w:color="2F2F34"/>
              <w:bottom w:val="single" w:sz="8" w:space="0" w:color="28282B"/>
              <w:right w:val="single" w:sz="8" w:space="0" w:color="2B2B2F"/>
            </w:tcBorders>
          </w:tcPr>
          <w:p w:rsidR="0025143D" w:rsidRDefault="006C3AB3">
            <w:pPr>
              <w:pStyle w:val="TableParagraph"/>
              <w:spacing w:before="86"/>
              <w:ind w:right="140"/>
              <w:jc w:val="right"/>
              <w:rPr>
                <w:rFonts w:ascii="Arial" w:eastAsia="Arial" w:hAnsi="Arial" w:cs="Arial"/>
                <w:sz w:val="17"/>
                <w:szCs w:val="17"/>
              </w:rPr>
            </w:pPr>
            <w:r>
              <w:rPr>
                <w:rFonts w:ascii="Arial"/>
                <w:color w:val="1A181C"/>
                <w:sz w:val="17"/>
              </w:rPr>
              <w:t>278,104</w:t>
            </w:r>
          </w:p>
        </w:tc>
      </w:tr>
      <w:tr w:rsidR="0025143D">
        <w:trPr>
          <w:trHeight w:hRule="exact" w:val="511"/>
        </w:trPr>
        <w:tc>
          <w:tcPr>
            <w:tcW w:w="5595" w:type="dxa"/>
            <w:tcBorders>
              <w:top w:val="single" w:sz="8" w:space="0" w:color="2B2B2F"/>
              <w:left w:val="single" w:sz="8" w:space="0" w:color="2B2B2B"/>
              <w:bottom w:val="single" w:sz="8" w:space="0" w:color="2B282F"/>
              <w:right w:val="single" w:sz="8" w:space="0" w:color="2F2F2F"/>
            </w:tcBorders>
          </w:tcPr>
          <w:p w:rsidR="0025143D" w:rsidRDefault="0025143D">
            <w:pPr>
              <w:pStyle w:val="TableParagraph"/>
              <w:spacing w:before="5"/>
              <w:rPr>
                <w:rFonts w:ascii="Arial" w:eastAsia="Arial" w:hAnsi="Arial" w:cs="Arial"/>
                <w:sz w:val="15"/>
                <w:szCs w:val="15"/>
              </w:rPr>
            </w:pPr>
          </w:p>
          <w:p w:rsidR="0025143D" w:rsidRDefault="006C3AB3">
            <w:pPr>
              <w:pStyle w:val="TableParagraph"/>
              <w:ind w:left="278"/>
              <w:rPr>
                <w:rFonts w:ascii="Arial" w:eastAsia="Arial" w:hAnsi="Arial" w:cs="Arial"/>
                <w:sz w:val="16"/>
                <w:szCs w:val="16"/>
              </w:rPr>
            </w:pPr>
            <w:r>
              <w:rPr>
                <w:rFonts w:ascii="Arial"/>
                <w:color w:val="1A181C"/>
                <w:w w:val="105"/>
                <w:sz w:val="16"/>
              </w:rPr>
              <w:t>Total Goods &amp;</w:t>
            </w:r>
            <w:r>
              <w:rPr>
                <w:rFonts w:ascii="Arial"/>
                <w:color w:val="1A181C"/>
                <w:spacing w:val="-5"/>
                <w:w w:val="105"/>
                <w:sz w:val="16"/>
              </w:rPr>
              <w:t xml:space="preserve"> </w:t>
            </w:r>
            <w:r>
              <w:rPr>
                <w:rFonts w:ascii="Arial"/>
                <w:color w:val="1A181C"/>
                <w:w w:val="105"/>
                <w:sz w:val="16"/>
              </w:rPr>
              <w:t>Services</w:t>
            </w:r>
          </w:p>
        </w:tc>
        <w:tc>
          <w:tcPr>
            <w:tcW w:w="1138" w:type="dxa"/>
            <w:tcBorders>
              <w:top w:val="single" w:sz="8" w:space="0" w:color="2B2B2F"/>
              <w:left w:val="single" w:sz="8" w:space="0" w:color="2F2F2F"/>
              <w:bottom w:val="single" w:sz="8" w:space="0" w:color="2B282F"/>
              <w:right w:val="single" w:sz="8" w:space="0" w:color="2F2B34"/>
            </w:tcBorders>
          </w:tcPr>
          <w:p w:rsidR="0025143D" w:rsidRDefault="0025143D">
            <w:pPr>
              <w:pStyle w:val="TableParagraph"/>
              <w:spacing w:before="9"/>
              <w:rPr>
                <w:rFonts w:ascii="Arial" w:eastAsia="Arial" w:hAnsi="Arial" w:cs="Arial"/>
                <w:sz w:val="16"/>
                <w:szCs w:val="16"/>
              </w:rPr>
            </w:pPr>
          </w:p>
          <w:p w:rsidR="0025143D" w:rsidRDefault="006C3AB3">
            <w:pPr>
              <w:pStyle w:val="TableParagraph"/>
              <w:ind w:right="93"/>
              <w:jc w:val="right"/>
              <w:rPr>
                <w:rFonts w:ascii="Times New Roman" w:eastAsia="Times New Roman" w:hAnsi="Times New Roman" w:cs="Times New Roman"/>
                <w:sz w:val="17"/>
                <w:szCs w:val="17"/>
              </w:rPr>
            </w:pPr>
            <w:r>
              <w:rPr>
                <w:rFonts w:ascii="Times New Roman"/>
                <w:color w:val="1A181C"/>
                <w:sz w:val="17"/>
              </w:rPr>
              <w:t>5,127,005</w:t>
            </w:r>
          </w:p>
        </w:tc>
        <w:tc>
          <w:tcPr>
            <w:tcW w:w="1131" w:type="dxa"/>
            <w:tcBorders>
              <w:top w:val="single" w:sz="8" w:space="0" w:color="28282B"/>
              <w:left w:val="single" w:sz="8" w:space="0" w:color="2F2B34"/>
              <w:bottom w:val="single" w:sz="8" w:space="0" w:color="2B282F"/>
              <w:right w:val="single" w:sz="6" w:space="0" w:color="2B2B2F"/>
            </w:tcBorders>
          </w:tcPr>
          <w:p w:rsidR="0025143D" w:rsidRDefault="0025143D">
            <w:pPr>
              <w:pStyle w:val="TableParagraph"/>
              <w:spacing w:before="9"/>
              <w:rPr>
                <w:rFonts w:ascii="Arial" w:eastAsia="Arial" w:hAnsi="Arial" w:cs="Arial"/>
                <w:sz w:val="16"/>
                <w:szCs w:val="16"/>
              </w:rPr>
            </w:pPr>
          </w:p>
          <w:p w:rsidR="0025143D" w:rsidRDefault="006C3AB3">
            <w:pPr>
              <w:pStyle w:val="TableParagraph"/>
              <w:ind w:right="90"/>
              <w:jc w:val="right"/>
              <w:rPr>
                <w:rFonts w:ascii="Times New Roman" w:eastAsia="Times New Roman" w:hAnsi="Times New Roman" w:cs="Times New Roman"/>
                <w:sz w:val="17"/>
                <w:szCs w:val="17"/>
              </w:rPr>
            </w:pPr>
            <w:r>
              <w:rPr>
                <w:rFonts w:ascii="Times New Roman"/>
                <w:color w:val="1A181C"/>
                <w:w w:val="105"/>
                <w:sz w:val="17"/>
              </w:rPr>
              <w:t>5</w:t>
            </w:r>
            <w:r>
              <w:rPr>
                <w:rFonts w:ascii="Times New Roman"/>
                <w:color w:val="424244"/>
                <w:w w:val="105"/>
                <w:sz w:val="17"/>
              </w:rPr>
              <w:t>,</w:t>
            </w:r>
            <w:r>
              <w:rPr>
                <w:rFonts w:ascii="Times New Roman"/>
                <w:color w:val="1A181C"/>
                <w:w w:val="105"/>
                <w:sz w:val="17"/>
              </w:rPr>
              <w:t>127,005</w:t>
            </w:r>
          </w:p>
        </w:tc>
        <w:tc>
          <w:tcPr>
            <w:tcW w:w="1119" w:type="dxa"/>
            <w:tcBorders>
              <w:top w:val="single" w:sz="8" w:space="0" w:color="28282B"/>
              <w:left w:val="single" w:sz="6" w:space="0" w:color="2B2B2F"/>
              <w:bottom w:val="single" w:sz="8" w:space="0" w:color="2B282F"/>
              <w:right w:val="single" w:sz="8" w:space="0" w:color="2F2F34"/>
            </w:tcBorders>
          </w:tcPr>
          <w:p w:rsidR="0025143D" w:rsidRDefault="0025143D">
            <w:pPr>
              <w:pStyle w:val="TableParagraph"/>
              <w:spacing w:before="11"/>
              <w:rPr>
                <w:rFonts w:ascii="Arial" w:eastAsia="Arial" w:hAnsi="Arial" w:cs="Arial"/>
                <w:sz w:val="15"/>
                <w:szCs w:val="15"/>
              </w:rPr>
            </w:pPr>
          </w:p>
          <w:p w:rsidR="0025143D" w:rsidRDefault="006C3AB3">
            <w:pPr>
              <w:pStyle w:val="TableParagraph"/>
              <w:ind w:right="78"/>
              <w:jc w:val="right"/>
              <w:rPr>
                <w:rFonts w:ascii="Times New Roman" w:eastAsia="Times New Roman" w:hAnsi="Times New Roman" w:cs="Times New Roman"/>
                <w:sz w:val="17"/>
                <w:szCs w:val="17"/>
              </w:rPr>
            </w:pPr>
            <w:r>
              <w:rPr>
                <w:rFonts w:ascii="Times New Roman"/>
                <w:color w:val="1A181C"/>
                <w:sz w:val="17"/>
              </w:rPr>
              <w:t>4,857</w:t>
            </w:r>
            <w:r>
              <w:rPr>
                <w:rFonts w:ascii="Times New Roman"/>
                <w:color w:val="313133"/>
                <w:sz w:val="17"/>
              </w:rPr>
              <w:t>,</w:t>
            </w:r>
            <w:r>
              <w:rPr>
                <w:rFonts w:ascii="Times New Roman"/>
                <w:color w:val="1A181C"/>
                <w:sz w:val="17"/>
              </w:rPr>
              <w:t>586</w:t>
            </w:r>
          </w:p>
        </w:tc>
        <w:tc>
          <w:tcPr>
            <w:tcW w:w="1126" w:type="dxa"/>
            <w:tcBorders>
              <w:top w:val="single" w:sz="8" w:space="0" w:color="28282B"/>
              <w:left w:val="single" w:sz="8" w:space="0" w:color="2F2F34"/>
              <w:bottom w:val="single" w:sz="8" w:space="0" w:color="2B282F"/>
              <w:right w:val="single" w:sz="8" w:space="0" w:color="2B2B2F"/>
            </w:tcBorders>
          </w:tcPr>
          <w:p w:rsidR="0025143D" w:rsidRDefault="0025143D">
            <w:pPr>
              <w:pStyle w:val="TableParagraph"/>
              <w:spacing w:before="4"/>
              <w:rPr>
                <w:rFonts w:ascii="Arial" w:eastAsia="Arial" w:hAnsi="Arial" w:cs="Arial"/>
                <w:sz w:val="16"/>
                <w:szCs w:val="16"/>
              </w:rPr>
            </w:pPr>
          </w:p>
          <w:p w:rsidR="0025143D" w:rsidRDefault="006C3AB3">
            <w:pPr>
              <w:pStyle w:val="TableParagraph"/>
              <w:ind w:right="104"/>
              <w:jc w:val="right"/>
              <w:rPr>
                <w:rFonts w:ascii="Times New Roman" w:eastAsia="Times New Roman" w:hAnsi="Times New Roman" w:cs="Times New Roman"/>
                <w:sz w:val="17"/>
                <w:szCs w:val="17"/>
              </w:rPr>
            </w:pPr>
            <w:r>
              <w:rPr>
                <w:rFonts w:ascii="Times New Roman"/>
                <w:color w:val="1A181C"/>
                <w:spacing w:val="-1"/>
                <w:sz w:val="17"/>
              </w:rPr>
              <w:t>5,163</w:t>
            </w:r>
            <w:r>
              <w:rPr>
                <w:rFonts w:ascii="Times New Roman"/>
                <w:color w:val="313133"/>
                <w:spacing w:val="-1"/>
                <w:sz w:val="17"/>
              </w:rPr>
              <w:t>,</w:t>
            </w:r>
            <w:r>
              <w:rPr>
                <w:rFonts w:ascii="Times New Roman"/>
                <w:color w:val="1A181C"/>
                <w:spacing w:val="-1"/>
                <w:sz w:val="17"/>
              </w:rPr>
              <w:t>436</w:t>
            </w:r>
          </w:p>
        </w:tc>
      </w:tr>
      <w:tr w:rsidR="0025143D">
        <w:trPr>
          <w:trHeight w:hRule="exact" w:val="508"/>
        </w:trPr>
        <w:tc>
          <w:tcPr>
            <w:tcW w:w="5595" w:type="dxa"/>
            <w:tcBorders>
              <w:top w:val="single" w:sz="8" w:space="0" w:color="2B282F"/>
              <w:left w:val="single" w:sz="8" w:space="0" w:color="2B2B2B"/>
              <w:bottom w:val="single" w:sz="8" w:space="0" w:color="2B2B2F"/>
              <w:right w:val="single" w:sz="8" w:space="0" w:color="2F2F2F"/>
            </w:tcBorders>
          </w:tcPr>
          <w:p w:rsidR="0025143D" w:rsidRDefault="006C3AB3">
            <w:pPr>
              <w:pStyle w:val="TableParagraph"/>
              <w:spacing w:before="134"/>
              <w:ind w:left="264"/>
              <w:rPr>
                <w:rFonts w:ascii="Arial" w:eastAsia="Arial" w:hAnsi="Arial" w:cs="Arial"/>
                <w:sz w:val="16"/>
                <w:szCs w:val="16"/>
              </w:rPr>
            </w:pPr>
            <w:r>
              <w:rPr>
                <w:rFonts w:ascii="Arial"/>
                <w:color w:val="1A181C"/>
                <w:w w:val="110"/>
                <w:sz w:val="16"/>
              </w:rPr>
              <w:t>Division</w:t>
            </w:r>
            <w:r>
              <w:rPr>
                <w:rFonts w:ascii="Arial"/>
                <w:color w:val="1A181C"/>
                <w:spacing w:val="-24"/>
                <w:w w:val="110"/>
                <w:sz w:val="16"/>
              </w:rPr>
              <w:t xml:space="preserve"> </w:t>
            </w:r>
            <w:r>
              <w:rPr>
                <w:rFonts w:ascii="Arial"/>
                <w:color w:val="1A181C"/>
                <w:w w:val="110"/>
                <w:sz w:val="16"/>
              </w:rPr>
              <w:t>'A'</w:t>
            </w:r>
            <w:r>
              <w:rPr>
                <w:rFonts w:ascii="Arial"/>
                <w:color w:val="1A181C"/>
                <w:spacing w:val="-26"/>
                <w:w w:val="110"/>
                <w:sz w:val="16"/>
              </w:rPr>
              <w:t xml:space="preserve"> </w:t>
            </w:r>
            <w:r>
              <w:rPr>
                <w:rFonts w:ascii="Arial"/>
                <w:color w:val="1A181C"/>
                <w:w w:val="110"/>
                <w:sz w:val="16"/>
              </w:rPr>
              <w:t>Total</w:t>
            </w:r>
          </w:p>
        </w:tc>
        <w:tc>
          <w:tcPr>
            <w:tcW w:w="1138" w:type="dxa"/>
            <w:tcBorders>
              <w:top w:val="single" w:sz="8" w:space="0" w:color="2B282F"/>
              <w:left w:val="single" w:sz="8" w:space="0" w:color="2F2F2F"/>
              <w:bottom w:val="single" w:sz="8" w:space="0" w:color="2B2B2F"/>
              <w:right w:val="single" w:sz="8" w:space="0" w:color="2F2B34"/>
            </w:tcBorders>
          </w:tcPr>
          <w:p w:rsidR="0025143D" w:rsidRDefault="0025143D">
            <w:pPr>
              <w:pStyle w:val="TableParagraph"/>
              <w:rPr>
                <w:rFonts w:ascii="Arial" w:eastAsia="Arial" w:hAnsi="Arial" w:cs="Arial"/>
                <w:sz w:val="13"/>
                <w:szCs w:val="13"/>
              </w:rPr>
            </w:pPr>
          </w:p>
          <w:p w:rsidR="0025143D" w:rsidRDefault="006C3AB3">
            <w:pPr>
              <w:pStyle w:val="TableParagraph"/>
              <w:ind w:right="98"/>
              <w:jc w:val="right"/>
              <w:rPr>
                <w:rFonts w:ascii="Times New Roman" w:eastAsia="Times New Roman" w:hAnsi="Times New Roman" w:cs="Times New Roman"/>
                <w:sz w:val="17"/>
                <w:szCs w:val="17"/>
              </w:rPr>
            </w:pPr>
            <w:r>
              <w:rPr>
                <w:rFonts w:ascii="Times New Roman"/>
                <w:color w:val="1A181C"/>
                <w:w w:val="105"/>
                <w:sz w:val="17"/>
              </w:rPr>
              <w:t>7,968</w:t>
            </w:r>
            <w:r>
              <w:rPr>
                <w:rFonts w:ascii="Times New Roman"/>
                <w:color w:val="313133"/>
                <w:w w:val="105"/>
                <w:sz w:val="17"/>
              </w:rPr>
              <w:t>,</w:t>
            </w:r>
            <w:r>
              <w:rPr>
                <w:rFonts w:ascii="Times New Roman"/>
                <w:color w:val="1A181C"/>
                <w:w w:val="105"/>
                <w:sz w:val="17"/>
              </w:rPr>
              <w:t>172</w:t>
            </w:r>
          </w:p>
        </w:tc>
        <w:tc>
          <w:tcPr>
            <w:tcW w:w="1131" w:type="dxa"/>
            <w:tcBorders>
              <w:top w:val="single" w:sz="8" w:space="0" w:color="2B282F"/>
              <w:left w:val="single" w:sz="8" w:space="0" w:color="2F2B34"/>
              <w:bottom w:val="single" w:sz="8" w:space="0" w:color="2B2B2F"/>
              <w:right w:val="single" w:sz="6" w:space="0" w:color="2B2B2F"/>
            </w:tcBorders>
          </w:tcPr>
          <w:p w:rsidR="0025143D" w:rsidRDefault="0025143D">
            <w:pPr>
              <w:pStyle w:val="TableParagraph"/>
              <w:rPr>
                <w:rFonts w:ascii="Arial" w:eastAsia="Arial" w:hAnsi="Arial" w:cs="Arial"/>
                <w:sz w:val="13"/>
                <w:szCs w:val="13"/>
              </w:rPr>
            </w:pPr>
          </w:p>
          <w:p w:rsidR="0025143D" w:rsidRDefault="006C3AB3">
            <w:pPr>
              <w:pStyle w:val="TableParagraph"/>
              <w:ind w:right="137"/>
              <w:jc w:val="right"/>
              <w:rPr>
                <w:rFonts w:ascii="Times New Roman" w:eastAsia="Times New Roman" w:hAnsi="Times New Roman" w:cs="Times New Roman"/>
                <w:sz w:val="17"/>
                <w:szCs w:val="17"/>
              </w:rPr>
            </w:pPr>
            <w:r>
              <w:rPr>
                <w:rFonts w:ascii="Times New Roman"/>
                <w:color w:val="1A181C"/>
                <w:sz w:val="17"/>
              </w:rPr>
              <w:t>7,968,172</w:t>
            </w:r>
          </w:p>
        </w:tc>
        <w:tc>
          <w:tcPr>
            <w:tcW w:w="1119" w:type="dxa"/>
            <w:tcBorders>
              <w:top w:val="single" w:sz="8" w:space="0" w:color="2B282F"/>
              <w:left w:val="single" w:sz="6" w:space="0" w:color="2B2B2F"/>
              <w:bottom w:val="single" w:sz="8" w:space="0" w:color="2B2B2F"/>
              <w:right w:val="single" w:sz="8" w:space="0" w:color="2F2F34"/>
            </w:tcBorders>
          </w:tcPr>
          <w:p w:rsidR="0025143D" w:rsidRDefault="006C3AB3">
            <w:pPr>
              <w:pStyle w:val="TableParagraph"/>
              <w:spacing w:before="140"/>
              <w:ind w:right="89"/>
              <w:jc w:val="right"/>
              <w:rPr>
                <w:rFonts w:ascii="Times New Roman" w:eastAsia="Times New Roman" w:hAnsi="Times New Roman" w:cs="Times New Roman"/>
                <w:sz w:val="17"/>
                <w:szCs w:val="17"/>
              </w:rPr>
            </w:pPr>
            <w:r>
              <w:rPr>
                <w:rFonts w:ascii="Times New Roman"/>
                <w:color w:val="1A181C"/>
                <w:sz w:val="17"/>
              </w:rPr>
              <w:t>7,746</w:t>
            </w:r>
            <w:r>
              <w:rPr>
                <w:rFonts w:ascii="Times New Roman"/>
                <w:color w:val="313133"/>
                <w:sz w:val="17"/>
              </w:rPr>
              <w:t>,</w:t>
            </w:r>
            <w:r>
              <w:rPr>
                <w:rFonts w:ascii="Times New Roman"/>
                <w:color w:val="1A181C"/>
                <w:sz w:val="17"/>
              </w:rPr>
              <w:t>144</w:t>
            </w:r>
          </w:p>
        </w:tc>
        <w:tc>
          <w:tcPr>
            <w:tcW w:w="1126" w:type="dxa"/>
            <w:tcBorders>
              <w:top w:val="single" w:sz="8" w:space="0" w:color="2B282F"/>
              <w:left w:val="single" w:sz="8" w:space="0" w:color="2F2F34"/>
              <w:bottom w:val="single" w:sz="8" w:space="0" w:color="2B2B2F"/>
              <w:right w:val="single" w:sz="8" w:space="0" w:color="2B2B2F"/>
            </w:tcBorders>
          </w:tcPr>
          <w:p w:rsidR="0025143D" w:rsidRDefault="0025143D">
            <w:pPr>
              <w:pStyle w:val="TableParagraph"/>
              <w:spacing w:before="7"/>
              <w:rPr>
                <w:rFonts w:ascii="Arial" w:eastAsia="Arial" w:hAnsi="Arial" w:cs="Arial"/>
                <w:sz w:val="12"/>
                <w:szCs w:val="12"/>
              </w:rPr>
            </w:pPr>
          </w:p>
          <w:p w:rsidR="0025143D" w:rsidRDefault="006C3AB3">
            <w:pPr>
              <w:pStyle w:val="TableParagraph"/>
              <w:ind w:right="126"/>
              <w:jc w:val="right"/>
              <w:rPr>
                <w:rFonts w:ascii="Times New Roman" w:eastAsia="Times New Roman" w:hAnsi="Times New Roman" w:cs="Times New Roman"/>
                <w:sz w:val="17"/>
                <w:szCs w:val="17"/>
              </w:rPr>
            </w:pPr>
            <w:r>
              <w:rPr>
                <w:rFonts w:ascii="Times New Roman"/>
                <w:color w:val="1A181C"/>
                <w:sz w:val="17"/>
              </w:rPr>
              <w:t>7,926</w:t>
            </w:r>
            <w:r>
              <w:rPr>
                <w:rFonts w:ascii="Times New Roman"/>
                <w:color w:val="313133"/>
                <w:sz w:val="17"/>
              </w:rPr>
              <w:t>,</w:t>
            </w:r>
            <w:r>
              <w:rPr>
                <w:rFonts w:ascii="Times New Roman"/>
                <w:color w:val="1A181C"/>
                <w:sz w:val="17"/>
              </w:rPr>
              <w:t>736</w:t>
            </w:r>
          </w:p>
        </w:tc>
      </w:tr>
    </w:tbl>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9"/>
        <w:rPr>
          <w:rFonts w:ascii="Arial" w:eastAsia="Arial" w:hAnsi="Arial" w:cs="Arial"/>
        </w:rPr>
      </w:pPr>
    </w:p>
    <w:p w:rsidR="0025143D" w:rsidRDefault="006C3AB3">
      <w:pPr>
        <w:spacing w:before="82"/>
        <w:ind w:left="5203" w:right="4887"/>
        <w:jc w:val="center"/>
        <w:rPr>
          <w:rFonts w:ascii="Courier New" w:eastAsia="Courier New" w:hAnsi="Courier New" w:cs="Courier New"/>
          <w:sz w:val="18"/>
          <w:szCs w:val="18"/>
        </w:rPr>
      </w:pPr>
      <w:r>
        <w:rPr>
          <w:rFonts w:ascii="Courier New"/>
          <w:color w:val="1A181C"/>
          <w:spacing w:val="-14"/>
          <w:w w:val="105"/>
          <w:sz w:val="18"/>
        </w:rPr>
        <w:t>63</w:t>
      </w:r>
    </w:p>
    <w:p w:rsidR="0025143D" w:rsidRDefault="0025143D">
      <w:pPr>
        <w:jc w:val="center"/>
        <w:rPr>
          <w:rFonts w:ascii="Courier New" w:eastAsia="Courier New" w:hAnsi="Courier New" w:cs="Courier New"/>
          <w:sz w:val="18"/>
          <w:szCs w:val="18"/>
        </w:rPr>
        <w:sectPr w:rsidR="0025143D">
          <w:footerReference w:type="default" r:id="rId50"/>
          <w:pgSz w:w="11910" w:h="16840"/>
          <w:pgMar w:top="820" w:right="980" w:bottom="280" w:left="580" w:header="0" w:footer="0" w:gutter="0"/>
          <w:cols w:space="720"/>
        </w:sectPr>
      </w:pPr>
    </w:p>
    <w:tbl>
      <w:tblPr>
        <w:tblW w:w="0" w:type="auto"/>
        <w:tblInd w:w="118" w:type="dxa"/>
        <w:tblLayout w:type="fixed"/>
        <w:tblCellMar>
          <w:left w:w="0" w:type="dxa"/>
          <w:right w:w="0" w:type="dxa"/>
        </w:tblCellMar>
        <w:tblLook w:val="01E0"/>
      </w:tblPr>
      <w:tblGrid>
        <w:gridCol w:w="5603"/>
        <w:gridCol w:w="1125"/>
        <w:gridCol w:w="1128"/>
        <w:gridCol w:w="1132"/>
        <w:gridCol w:w="1127"/>
      </w:tblGrid>
      <w:tr w:rsidR="0025143D">
        <w:trPr>
          <w:trHeight w:hRule="exact" w:val="276"/>
        </w:trPr>
        <w:tc>
          <w:tcPr>
            <w:tcW w:w="10115" w:type="dxa"/>
            <w:gridSpan w:val="5"/>
            <w:tcBorders>
              <w:top w:val="single" w:sz="8" w:space="0" w:color="2B2B2F"/>
              <w:left w:val="single" w:sz="6" w:space="0" w:color="2B282B"/>
              <w:bottom w:val="single" w:sz="8" w:space="0" w:color="2F2B2F"/>
              <w:right w:val="single" w:sz="8" w:space="0" w:color="2B2B2F"/>
            </w:tcBorders>
          </w:tcPr>
          <w:p w:rsidR="0025143D" w:rsidRDefault="006C3AB3">
            <w:pPr>
              <w:pStyle w:val="TableParagraph"/>
              <w:spacing w:before="23"/>
              <w:ind w:left="116"/>
              <w:jc w:val="center"/>
              <w:rPr>
                <w:rFonts w:ascii="Arial" w:eastAsia="Arial" w:hAnsi="Arial" w:cs="Arial"/>
                <w:sz w:val="19"/>
                <w:szCs w:val="19"/>
              </w:rPr>
            </w:pPr>
            <w:r>
              <w:rPr>
                <w:rFonts w:ascii="Arial"/>
                <w:color w:val="18181A"/>
                <w:w w:val="110"/>
                <w:sz w:val="19"/>
              </w:rPr>
              <w:lastRenderedPageBreak/>
              <w:t>Table F -</w:t>
            </w:r>
            <w:r>
              <w:rPr>
                <w:rFonts w:ascii="Arial"/>
                <w:color w:val="18181A"/>
                <w:spacing w:val="-2"/>
                <w:w w:val="110"/>
                <w:sz w:val="19"/>
              </w:rPr>
              <w:t xml:space="preserve"> </w:t>
            </w:r>
            <w:r>
              <w:rPr>
                <w:rFonts w:ascii="Arial"/>
                <w:color w:val="18181A"/>
                <w:w w:val="110"/>
                <w:sz w:val="19"/>
              </w:rPr>
              <w:t>Expenditure</w:t>
            </w:r>
          </w:p>
        </w:tc>
      </w:tr>
      <w:tr w:rsidR="0025143D">
        <w:trPr>
          <w:trHeight w:hRule="exact" w:val="449"/>
        </w:trPr>
        <w:tc>
          <w:tcPr>
            <w:tcW w:w="10115" w:type="dxa"/>
            <w:gridSpan w:val="5"/>
            <w:tcBorders>
              <w:top w:val="single" w:sz="8" w:space="0" w:color="2F2B2F"/>
              <w:left w:val="single" w:sz="6" w:space="0" w:color="2B282B"/>
              <w:bottom w:val="single" w:sz="8" w:space="0" w:color="2B2B2F"/>
              <w:right w:val="single" w:sz="8" w:space="0" w:color="2B2B2F"/>
            </w:tcBorders>
          </w:tcPr>
          <w:p w:rsidR="0025143D" w:rsidRDefault="006C3AB3">
            <w:pPr>
              <w:pStyle w:val="TableParagraph"/>
              <w:spacing w:before="139"/>
              <w:ind w:left="3345"/>
              <w:rPr>
                <w:rFonts w:ascii="Arial" w:eastAsia="Arial" w:hAnsi="Arial" w:cs="Arial"/>
                <w:sz w:val="19"/>
                <w:szCs w:val="19"/>
              </w:rPr>
            </w:pPr>
            <w:r>
              <w:rPr>
                <w:rFonts w:ascii="Arial"/>
                <w:color w:val="18181A"/>
                <w:w w:val="110"/>
                <w:sz w:val="19"/>
              </w:rPr>
              <w:t xml:space="preserve">Division 8 - Road Transport &amp; </w:t>
            </w:r>
            <w:r>
              <w:rPr>
                <w:rFonts w:ascii="Arial"/>
                <w:color w:val="18181A"/>
                <w:spacing w:val="7"/>
                <w:w w:val="110"/>
                <w:sz w:val="19"/>
              </w:rPr>
              <w:t xml:space="preserve"> </w:t>
            </w:r>
            <w:r>
              <w:rPr>
                <w:rFonts w:ascii="Arial"/>
                <w:color w:val="18181A"/>
                <w:w w:val="110"/>
                <w:sz w:val="19"/>
              </w:rPr>
              <w:t>Safety</w:t>
            </w:r>
          </w:p>
        </w:tc>
      </w:tr>
      <w:tr w:rsidR="0025143D">
        <w:trPr>
          <w:trHeight w:hRule="exact" w:val="337"/>
        </w:trPr>
        <w:tc>
          <w:tcPr>
            <w:tcW w:w="5603" w:type="dxa"/>
            <w:vMerge w:val="restart"/>
            <w:tcBorders>
              <w:top w:val="single" w:sz="8" w:space="0" w:color="2B2B2F"/>
              <w:left w:val="single" w:sz="6" w:space="0" w:color="2B282B"/>
              <w:right w:val="single" w:sz="8" w:space="0" w:color="2B2B2B"/>
            </w:tcBorders>
          </w:tcPr>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spacing w:before="5"/>
              <w:rPr>
                <w:rFonts w:ascii="Courier New" w:eastAsia="Courier New" w:hAnsi="Courier New" w:cs="Courier New"/>
                <w:sz w:val="15"/>
                <w:szCs w:val="15"/>
              </w:rPr>
            </w:pPr>
          </w:p>
          <w:p w:rsidR="0025143D" w:rsidRDefault="006C3AB3">
            <w:pPr>
              <w:pStyle w:val="TableParagraph"/>
              <w:ind w:left="592"/>
              <w:rPr>
                <w:rFonts w:ascii="Arial" w:eastAsia="Arial" w:hAnsi="Arial" w:cs="Arial"/>
                <w:sz w:val="19"/>
                <w:szCs w:val="19"/>
              </w:rPr>
            </w:pPr>
            <w:r>
              <w:rPr>
                <w:rFonts w:ascii="Arial"/>
                <w:color w:val="18181A"/>
                <w:w w:val="110"/>
                <w:sz w:val="19"/>
              </w:rPr>
              <w:t>Expenditure by Service and</w:t>
            </w:r>
            <w:r>
              <w:rPr>
                <w:rFonts w:ascii="Arial"/>
                <w:color w:val="18181A"/>
                <w:spacing w:val="40"/>
                <w:w w:val="110"/>
                <w:sz w:val="19"/>
              </w:rPr>
              <w:t xml:space="preserve"> </w:t>
            </w:r>
            <w:r>
              <w:rPr>
                <w:rFonts w:ascii="Arial"/>
                <w:color w:val="18181A"/>
                <w:w w:val="110"/>
                <w:sz w:val="19"/>
              </w:rPr>
              <w:t>Sub-Service</w:t>
            </w:r>
          </w:p>
        </w:tc>
        <w:tc>
          <w:tcPr>
            <w:tcW w:w="2253" w:type="dxa"/>
            <w:gridSpan w:val="2"/>
            <w:tcBorders>
              <w:top w:val="single" w:sz="8" w:space="0" w:color="2B2B2F"/>
              <w:left w:val="single" w:sz="8" w:space="0" w:color="2B2B2B"/>
              <w:bottom w:val="single" w:sz="8" w:space="0" w:color="2F2B2F"/>
              <w:right w:val="single" w:sz="8" w:space="0" w:color="2F2F2F"/>
            </w:tcBorders>
          </w:tcPr>
          <w:p w:rsidR="0025143D" w:rsidRDefault="006C3AB3">
            <w:pPr>
              <w:pStyle w:val="TableParagraph"/>
              <w:spacing w:before="15"/>
              <w:ind w:left="54"/>
              <w:jc w:val="center"/>
              <w:rPr>
                <w:rFonts w:ascii="Courier New" w:eastAsia="Courier New" w:hAnsi="Courier New" w:cs="Courier New"/>
              </w:rPr>
            </w:pPr>
            <w:r>
              <w:rPr>
                <w:rFonts w:ascii="Courier New"/>
                <w:color w:val="18181A"/>
                <w:spacing w:val="-12"/>
              </w:rPr>
              <w:t>2016</w:t>
            </w:r>
          </w:p>
        </w:tc>
        <w:tc>
          <w:tcPr>
            <w:tcW w:w="2258" w:type="dxa"/>
            <w:gridSpan w:val="2"/>
            <w:tcBorders>
              <w:top w:val="single" w:sz="8" w:space="0" w:color="2B2B2F"/>
              <w:left w:val="single" w:sz="8" w:space="0" w:color="2F2F2F"/>
              <w:bottom w:val="single" w:sz="8" w:space="0" w:color="2F2B2F"/>
              <w:right w:val="single" w:sz="8" w:space="0" w:color="2B2B2F"/>
            </w:tcBorders>
          </w:tcPr>
          <w:p w:rsidR="0025143D" w:rsidRDefault="006C3AB3">
            <w:pPr>
              <w:pStyle w:val="TableParagraph"/>
              <w:spacing w:before="10"/>
              <w:ind w:left="59"/>
              <w:jc w:val="center"/>
              <w:rPr>
                <w:rFonts w:ascii="Courier New" w:eastAsia="Courier New" w:hAnsi="Courier New" w:cs="Courier New"/>
              </w:rPr>
            </w:pPr>
            <w:r>
              <w:rPr>
                <w:rFonts w:ascii="Courier New"/>
                <w:color w:val="18181A"/>
                <w:spacing w:val="-14"/>
              </w:rPr>
              <w:t>2015</w:t>
            </w:r>
          </w:p>
        </w:tc>
      </w:tr>
      <w:tr w:rsidR="0025143D">
        <w:trPr>
          <w:trHeight w:hRule="exact" w:val="963"/>
        </w:trPr>
        <w:tc>
          <w:tcPr>
            <w:tcW w:w="5603" w:type="dxa"/>
            <w:vMerge/>
            <w:tcBorders>
              <w:left w:val="single" w:sz="6" w:space="0" w:color="2B282B"/>
              <w:bottom w:val="single" w:sz="8" w:space="0" w:color="2B2B2F"/>
              <w:right w:val="single" w:sz="8" w:space="0" w:color="2B2B2B"/>
            </w:tcBorders>
          </w:tcPr>
          <w:p w:rsidR="0025143D" w:rsidRDefault="0025143D"/>
        </w:tc>
        <w:tc>
          <w:tcPr>
            <w:tcW w:w="1125" w:type="dxa"/>
            <w:tcBorders>
              <w:top w:val="single" w:sz="8" w:space="0" w:color="2F2B2F"/>
              <w:left w:val="single" w:sz="8" w:space="0" w:color="2B2B2B"/>
              <w:bottom w:val="single" w:sz="8" w:space="0" w:color="2B2B2F"/>
              <w:right w:val="single" w:sz="8" w:space="0" w:color="232328"/>
            </w:tcBorders>
          </w:tcPr>
          <w:p w:rsidR="0025143D" w:rsidRDefault="006C3AB3">
            <w:pPr>
              <w:pStyle w:val="TableParagraph"/>
              <w:spacing w:before="46" w:line="249" w:lineRule="auto"/>
              <w:ind w:left="124" w:right="113"/>
              <w:jc w:val="center"/>
              <w:rPr>
                <w:rFonts w:ascii="Arial" w:eastAsia="Arial" w:hAnsi="Arial" w:cs="Arial"/>
                <w:sz w:val="16"/>
                <w:szCs w:val="16"/>
              </w:rPr>
            </w:pPr>
            <w:r>
              <w:rPr>
                <w:rFonts w:ascii="Arial"/>
                <w:color w:val="18181A"/>
                <w:w w:val="105"/>
                <w:sz w:val="16"/>
              </w:rPr>
              <w:t>Adopted</w:t>
            </w:r>
            <w:r>
              <w:rPr>
                <w:rFonts w:ascii="Arial"/>
                <w:color w:val="18181A"/>
                <w:spacing w:val="15"/>
                <w:w w:val="105"/>
                <w:sz w:val="16"/>
              </w:rPr>
              <w:t xml:space="preserve"> </w:t>
            </w:r>
            <w:r>
              <w:rPr>
                <w:rFonts w:ascii="Arial"/>
                <w:color w:val="18181A"/>
                <w:w w:val="105"/>
                <w:sz w:val="16"/>
              </w:rPr>
              <w:t>by</w:t>
            </w:r>
            <w:r>
              <w:rPr>
                <w:rFonts w:ascii="Arial"/>
                <w:color w:val="18181A"/>
                <w:sz w:val="16"/>
              </w:rPr>
              <w:t xml:space="preserve"> </w:t>
            </w:r>
            <w:r>
              <w:rPr>
                <w:rFonts w:ascii="Arial"/>
                <w:color w:val="18181A"/>
                <w:w w:val="105"/>
                <w:sz w:val="16"/>
              </w:rPr>
              <w:t>Council</w:t>
            </w:r>
          </w:p>
          <w:p w:rsidR="0025143D" w:rsidRDefault="0025143D">
            <w:pPr>
              <w:pStyle w:val="TableParagraph"/>
              <w:spacing w:before="3"/>
              <w:rPr>
                <w:rFonts w:ascii="Courier New" w:eastAsia="Courier New" w:hAnsi="Courier New" w:cs="Courier New"/>
                <w:sz w:val="18"/>
                <w:szCs w:val="18"/>
              </w:rPr>
            </w:pPr>
          </w:p>
          <w:p w:rsidR="0025143D" w:rsidRDefault="006C3AB3">
            <w:pPr>
              <w:pStyle w:val="TableParagraph"/>
              <w:ind w:left="152"/>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8" w:type="dxa"/>
            <w:tcBorders>
              <w:top w:val="single" w:sz="8" w:space="0" w:color="2F2B2F"/>
              <w:left w:val="single" w:sz="8" w:space="0" w:color="232328"/>
              <w:bottom w:val="single" w:sz="8" w:space="0" w:color="2B2B2F"/>
              <w:right w:val="single" w:sz="8" w:space="0" w:color="2F2F2F"/>
            </w:tcBorders>
          </w:tcPr>
          <w:p w:rsidR="0025143D" w:rsidRDefault="006C3AB3">
            <w:pPr>
              <w:pStyle w:val="TableParagraph"/>
              <w:spacing w:before="36" w:line="252" w:lineRule="auto"/>
              <w:ind w:left="80" w:right="36"/>
              <w:jc w:val="center"/>
              <w:rPr>
                <w:rFonts w:ascii="Arial" w:eastAsia="Arial" w:hAnsi="Arial" w:cs="Arial"/>
                <w:sz w:val="16"/>
                <w:szCs w:val="16"/>
              </w:rPr>
            </w:pPr>
            <w:r>
              <w:rPr>
                <w:rFonts w:ascii="Arial"/>
                <w:color w:val="18181A"/>
                <w:w w:val="105"/>
                <w:sz w:val="16"/>
              </w:rPr>
              <w:t>Estimated by Chief Executive</w:t>
            </w:r>
          </w:p>
          <w:p w:rsidR="0025143D" w:rsidRDefault="006C3AB3">
            <w:pPr>
              <w:pStyle w:val="TableParagraph"/>
              <w:spacing w:before="18"/>
              <w:ind w:left="171"/>
              <w:jc w:val="center"/>
              <w:rPr>
                <w:rFonts w:ascii="Times New Roman" w:eastAsia="Times New Roman" w:hAnsi="Times New Roman" w:cs="Times New Roman"/>
                <w:sz w:val="17"/>
                <w:szCs w:val="17"/>
              </w:rPr>
            </w:pPr>
            <w:r>
              <w:rPr>
                <w:rFonts w:ascii="Times New Roman" w:eastAsia="Times New Roman" w:hAnsi="Times New Roman" w:cs="Times New Roman"/>
                <w:color w:val="18181A"/>
                <w:w w:val="105"/>
                <w:sz w:val="17"/>
                <w:szCs w:val="17"/>
              </w:rPr>
              <w:t>€</w:t>
            </w:r>
          </w:p>
        </w:tc>
        <w:tc>
          <w:tcPr>
            <w:tcW w:w="1132" w:type="dxa"/>
            <w:tcBorders>
              <w:top w:val="single" w:sz="8" w:space="0" w:color="2F2B2F"/>
              <w:left w:val="single" w:sz="8" w:space="0" w:color="2F2F2F"/>
              <w:bottom w:val="single" w:sz="8" w:space="0" w:color="2B2B2F"/>
              <w:right w:val="single" w:sz="8" w:space="0" w:color="2F2F2F"/>
            </w:tcBorders>
          </w:tcPr>
          <w:p w:rsidR="0025143D" w:rsidRDefault="006C3AB3">
            <w:pPr>
              <w:pStyle w:val="TableParagraph"/>
              <w:spacing w:before="41" w:line="249" w:lineRule="auto"/>
              <w:ind w:left="133" w:right="107"/>
              <w:jc w:val="center"/>
              <w:rPr>
                <w:rFonts w:ascii="Arial" w:eastAsia="Arial" w:hAnsi="Arial" w:cs="Arial"/>
                <w:sz w:val="16"/>
                <w:szCs w:val="16"/>
              </w:rPr>
            </w:pPr>
            <w:r>
              <w:rPr>
                <w:rFonts w:ascii="Arial"/>
                <w:color w:val="18181A"/>
                <w:w w:val="105"/>
                <w:sz w:val="16"/>
              </w:rPr>
              <w:t>Adopted</w:t>
            </w:r>
            <w:r>
              <w:rPr>
                <w:rFonts w:ascii="Arial"/>
                <w:color w:val="18181A"/>
                <w:spacing w:val="19"/>
                <w:w w:val="105"/>
                <w:sz w:val="16"/>
              </w:rPr>
              <w:t xml:space="preserve"> </w:t>
            </w:r>
            <w:r>
              <w:rPr>
                <w:rFonts w:ascii="Arial"/>
                <w:color w:val="18181A"/>
                <w:w w:val="105"/>
                <w:sz w:val="16"/>
              </w:rPr>
              <w:t>by</w:t>
            </w:r>
            <w:r>
              <w:rPr>
                <w:rFonts w:ascii="Arial"/>
                <w:color w:val="18181A"/>
                <w:w w:val="97"/>
                <w:sz w:val="16"/>
              </w:rPr>
              <w:t xml:space="preserve"> </w:t>
            </w:r>
            <w:r>
              <w:rPr>
                <w:rFonts w:ascii="Arial"/>
                <w:color w:val="18181A"/>
                <w:w w:val="105"/>
                <w:sz w:val="16"/>
              </w:rPr>
              <w:t>Council</w:t>
            </w:r>
          </w:p>
          <w:p w:rsidR="0025143D" w:rsidRDefault="0025143D">
            <w:pPr>
              <w:pStyle w:val="TableParagraph"/>
              <w:spacing w:before="7"/>
              <w:rPr>
                <w:rFonts w:ascii="Courier New" w:eastAsia="Courier New" w:hAnsi="Courier New" w:cs="Courier New"/>
                <w:sz w:val="18"/>
                <w:szCs w:val="18"/>
              </w:rPr>
            </w:pPr>
          </w:p>
          <w:p w:rsidR="0025143D" w:rsidRDefault="006C3AB3">
            <w:pPr>
              <w:pStyle w:val="TableParagraph"/>
              <w:ind w:left="19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6" w:type="dxa"/>
            <w:tcBorders>
              <w:top w:val="single" w:sz="8" w:space="0" w:color="2F2B2F"/>
              <w:left w:val="single" w:sz="8" w:space="0" w:color="2F2F2F"/>
              <w:bottom w:val="single" w:sz="8" w:space="0" w:color="2B2B2F"/>
              <w:right w:val="single" w:sz="8" w:space="0" w:color="2B2B2F"/>
            </w:tcBorders>
          </w:tcPr>
          <w:p w:rsidR="0025143D" w:rsidRDefault="006C3AB3">
            <w:pPr>
              <w:pStyle w:val="TableParagraph"/>
              <w:spacing w:before="36" w:line="249" w:lineRule="auto"/>
              <w:ind w:left="163" w:right="181"/>
              <w:jc w:val="center"/>
              <w:rPr>
                <w:rFonts w:ascii="Arial" w:eastAsia="Arial" w:hAnsi="Arial" w:cs="Arial"/>
                <w:sz w:val="16"/>
                <w:szCs w:val="16"/>
              </w:rPr>
            </w:pPr>
            <w:r>
              <w:rPr>
                <w:rFonts w:ascii="Arial"/>
                <w:color w:val="18181A"/>
                <w:w w:val="105"/>
                <w:sz w:val="16"/>
              </w:rPr>
              <w:t>Estimated Outturn</w:t>
            </w:r>
          </w:p>
          <w:p w:rsidR="0025143D" w:rsidRDefault="0025143D">
            <w:pPr>
              <w:pStyle w:val="TableParagraph"/>
              <w:spacing w:before="7"/>
              <w:rPr>
                <w:rFonts w:ascii="Courier New" w:eastAsia="Courier New" w:hAnsi="Courier New" w:cs="Courier New"/>
                <w:sz w:val="18"/>
                <w:szCs w:val="18"/>
              </w:rPr>
            </w:pPr>
          </w:p>
          <w:p w:rsidR="0025143D" w:rsidRDefault="006C3AB3">
            <w:pPr>
              <w:pStyle w:val="TableParagraph"/>
              <w:ind w:left="9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r>
      <w:tr w:rsidR="0025143D">
        <w:trPr>
          <w:trHeight w:hRule="exact" w:val="466"/>
        </w:trPr>
        <w:tc>
          <w:tcPr>
            <w:tcW w:w="5603" w:type="dxa"/>
            <w:tcBorders>
              <w:top w:val="single" w:sz="8" w:space="0" w:color="2B2B2F"/>
              <w:left w:val="single" w:sz="6" w:space="0" w:color="2B282B"/>
              <w:bottom w:val="nil"/>
              <w:right w:val="single" w:sz="8" w:space="0" w:color="2B2B2B"/>
            </w:tcBorders>
          </w:tcPr>
          <w:p w:rsidR="0025143D" w:rsidRDefault="0025143D">
            <w:pPr>
              <w:pStyle w:val="TableParagraph"/>
              <w:spacing w:before="11"/>
              <w:rPr>
                <w:rFonts w:ascii="Courier New" w:eastAsia="Courier New" w:hAnsi="Courier New" w:cs="Courier New"/>
                <w:sz w:val="16"/>
                <w:szCs w:val="16"/>
              </w:rPr>
            </w:pPr>
          </w:p>
          <w:p w:rsidR="0025143D" w:rsidRDefault="006C3AB3">
            <w:pPr>
              <w:pStyle w:val="TableParagraph"/>
              <w:ind w:left="92"/>
              <w:rPr>
                <w:rFonts w:ascii="Arial" w:eastAsia="Arial" w:hAnsi="Arial" w:cs="Arial"/>
                <w:sz w:val="18"/>
                <w:szCs w:val="18"/>
              </w:rPr>
            </w:pPr>
            <w:r>
              <w:rPr>
                <w:rFonts w:ascii="Arial"/>
                <w:color w:val="18181A"/>
                <w:sz w:val="18"/>
              </w:rPr>
              <w:t>80101  NP - Surface</w:t>
            </w:r>
            <w:r>
              <w:rPr>
                <w:rFonts w:ascii="Arial"/>
                <w:color w:val="18181A"/>
                <w:spacing w:val="7"/>
                <w:sz w:val="18"/>
              </w:rPr>
              <w:t xml:space="preserve"> </w:t>
            </w:r>
            <w:r>
              <w:rPr>
                <w:rFonts w:ascii="Arial"/>
                <w:color w:val="18181A"/>
                <w:sz w:val="18"/>
              </w:rPr>
              <w:t>Dressing</w:t>
            </w:r>
          </w:p>
        </w:tc>
        <w:tc>
          <w:tcPr>
            <w:tcW w:w="1125" w:type="dxa"/>
            <w:tcBorders>
              <w:top w:val="single" w:sz="8" w:space="0" w:color="2B2B2F"/>
              <w:left w:val="single" w:sz="8" w:space="0" w:color="2B2B2B"/>
              <w:bottom w:val="nil"/>
              <w:right w:val="single" w:sz="8" w:space="0" w:color="2B2B2F"/>
            </w:tcBorders>
          </w:tcPr>
          <w:p w:rsidR="0025143D" w:rsidRDefault="006C3AB3">
            <w:pPr>
              <w:pStyle w:val="TableParagraph"/>
              <w:spacing w:before="127"/>
              <w:ind w:right="94"/>
              <w:jc w:val="right"/>
              <w:rPr>
                <w:rFonts w:ascii="Times New Roman" w:eastAsia="Times New Roman" w:hAnsi="Times New Roman" w:cs="Times New Roman"/>
                <w:sz w:val="25"/>
                <w:szCs w:val="25"/>
              </w:rPr>
            </w:pPr>
            <w:r>
              <w:rPr>
                <w:rFonts w:ascii="Times New Roman"/>
                <w:color w:val="333134"/>
                <w:w w:val="70"/>
                <w:sz w:val="25"/>
              </w:rPr>
              <w:t>-</w:t>
            </w:r>
          </w:p>
        </w:tc>
        <w:tc>
          <w:tcPr>
            <w:tcW w:w="1128" w:type="dxa"/>
            <w:tcBorders>
              <w:top w:val="single" w:sz="8" w:space="0" w:color="2B2B2F"/>
              <w:left w:val="single" w:sz="8" w:space="0" w:color="2B2B2F"/>
              <w:bottom w:val="nil"/>
              <w:right w:val="single" w:sz="8" w:space="0" w:color="2F2F2F"/>
            </w:tcBorders>
          </w:tcPr>
          <w:p w:rsidR="0025143D" w:rsidRDefault="006C3AB3">
            <w:pPr>
              <w:pStyle w:val="TableParagraph"/>
              <w:spacing w:before="127"/>
              <w:ind w:right="73"/>
              <w:jc w:val="right"/>
              <w:rPr>
                <w:rFonts w:ascii="Times New Roman" w:eastAsia="Times New Roman" w:hAnsi="Times New Roman" w:cs="Times New Roman"/>
                <w:sz w:val="25"/>
                <w:szCs w:val="25"/>
              </w:rPr>
            </w:pPr>
            <w:r>
              <w:rPr>
                <w:rFonts w:ascii="Times New Roman"/>
                <w:color w:val="333134"/>
                <w:w w:val="80"/>
                <w:sz w:val="25"/>
              </w:rPr>
              <w:t>-</w:t>
            </w:r>
          </w:p>
        </w:tc>
        <w:tc>
          <w:tcPr>
            <w:tcW w:w="1132" w:type="dxa"/>
            <w:tcBorders>
              <w:top w:val="single" w:sz="8" w:space="0" w:color="2B2B2F"/>
              <w:left w:val="single" w:sz="8" w:space="0" w:color="2F2F2F"/>
              <w:bottom w:val="nil"/>
              <w:right w:val="single" w:sz="8" w:space="0" w:color="2F2F2F"/>
            </w:tcBorders>
          </w:tcPr>
          <w:p w:rsidR="0025143D" w:rsidRDefault="006C3AB3">
            <w:pPr>
              <w:pStyle w:val="TableParagraph"/>
              <w:spacing w:before="127"/>
              <w:ind w:right="69"/>
              <w:jc w:val="right"/>
              <w:rPr>
                <w:rFonts w:ascii="Times New Roman" w:eastAsia="Times New Roman" w:hAnsi="Times New Roman" w:cs="Times New Roman"/>
                <w:sz w:val="25"/>
                <w:szCs w:val="25"/>
              </w:rPr>
            </w:pPr>
            <w:r>
              <w:rPr>
                <w:rFonts w:ascii="Times New Roman"/>
                <w:color w:val="18181A"/>
                <w:w w:val="70"/>
                <w:sz w:val="25"/>
              </w:rPr>
              <w:t>-</w:t>
            </w:r>
          </w:p>
        </w:tc>
        <w:tc>
          <w:tcPr>
            <w:tcW w:w="1126" w:type="dxa"/>
            <w:tcBorders>
              <w:top w:val="single" w:sz="8" w:space="0" w:color="2B2B2F"/>
              <w:left w:val="single" w:sz="8" w:space="0" w:color="2F2F2F"/>
              <w:bottom w:val="nil"/>
              <w:right w:val="single" w:sz="8" w:space="0" w:color="2B2B2F"/>
            </w:tcBorders>
          </w:tcPr>
          <w:p w:rsidR="0025143D" w:rsidRDefault="006C3AB3">
            <w:pPr>
              <w:pStyle w:val="TableParagraph"/>
              <w:spacing w:before="127"/>
              <w:ind w:right="95"/>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69"/>
        </w:trPr>
        <w:tc>
          <w:tcPr>
            <w:tcW w:w="5603" w:type="dxa"/>
            <w:tcBorders>
              <w:top w:val="nil"/>
              <w:left w:val="single" w:sz="6" w:space="0" w:color="2B282B"/>
              <w:bottom w:val="nil"/>
              <w:right w:val="single" w:sz="8" w:space="0" w:color="2B2B2B"/>
            </w:tcBorders>
          </w:tcPr>
          <w:p w:rsidR="0025143D" w:rsidRDefault="006C3AB3">
            <w:pPr>
              <w:pStyle w:val="TableParagraph"/>
              <w:spacing w:before="84"/>
              <w:ind w:left="92"/>
              <w:rPr>
                <w:rFonts w:ascii="Arial" w:eastAsia="Arial" w:hAnsi="Arial" w:cs="Arial"/>
                <w:sz w:val="18"/>
                <w:szCs w:val="18"/>
              </w:rPr>
            </w:pPr>
            <w:r>
              <w:rPr>
                <w:rFonts w:ascii="Arial"/>
                <w:color w:val="18181A"/>
                <w:sz w:val="18"/>
              </w:rPr>
              <w:t>80102  NP - Pavement</w:t>
            </w:r>
            <w:r>
              <w:rPr>
                <w:rFonts w:ascii="Arial"/>
                <w:color w:val="18181A"/>
                <w:spacing w:val="-17"/>
                <w:sz w:val="18"/>
              </w:rPr>
              <w:t xml:space="preserve"> </w:t>
            </w:r>
            <w:r>
              <w:rPr>
                <w:rFonts w:ascii="Arial"/>
                <w:color w:val="18181A"/>
                <w:sz w:val="18"/>
              </w:rPr>
              <w:t>Overlay/Reconstruction</w:t>
            </w:r>
          </w:p>
        </w:tc>
        <w:tc>
          <w:tcPr>
            <w:tcW w:w="1125" w:type="dxa"/>
            <w:tcBorders>
              <w:top w:val="nil"/>
              <w:left w:val="single" w:sz="8" w:space="0" w:color="2B2B2B"/>
              <w:bottom w:val="nil"/>
              <w:right w:val="single" w:sz="8" w:space="0" w:color="2B2B2F"/>
            </w:tcBorders>
          </w:tcPr>
          <w:p w:rsidR="0025143D" w:rsidRDefault="006C3AB3">
            <w:pPr>
              <w:pStyle w:val="TableParagraph"/>
              <w:spacing w:before="19"/>
              <w:ind w:right="86"/>
              <w:jc w:val="right"/>
              <w:rPr>
                <w:rFonts w:ascii="Times New Roman" w:eastAsia="Times New Roman" w:hAnsi="Times New Roman" w:cs="Times New Roman"/>
                <w:sz w:val="25"/>
                <w:szCs w:val="25"/>
              </w:rPr>
            </w:pPr>
            <w:r>
              <w:rPr>
                <w:rFonts w:ascii="Times New Roman"/>
                <w:color w:val="333134"/>
                <w:w w:val="85"/>
                <w:sz w:val="25"/>
              </w:rPr>
              <w:t>-</w:t>
            </w:r>
          </w:p>
        </w:tc>
        <w:tc>
          <w:tcPr>
            <w:tcW w:w="1128" w:type="dxa"/>
            <w:tcBorders>
              <w:top w:val="nil"/>
              <w:left w:val="single" w:sz="8" w:space="0" w:color="2B2B2F"/>
              <w:bottom w:val="nil"/>
              <w:right w:val="single" w:sz="8" w:space="0" w:color="2F2F2F"/>
            </w:tcBorders>
          </w:tcPr>
          <w:p w:rsidR="0025143D" w:rsidRDefault="006C3AB3">
            <w:pPr>
              <w:pStyle w:val="TableParagraph"/>
              <w:spacing w:before="19"/>
              <w:ind w:right="73"/>
              <w:jc w:val="right"/>
              <w:rPr>
                <w:rFonts w:ascii="Times New Roman" w:eastAsia="Times New Roman" w:hAnsi="Times New Roman" w:cs="Times New Roman"/>
                <w:sz w:val="25"/>
                <w:szCs w:val="25"/>
              </w:rPr>
            </w:pPr>
            <w:r>
              <w:rPr>
                <w:rFonts w:ascii="Times New Roman"/>
                <w:color w:val="18181A"/>
                <w:w w:val="80"/>
                <w:sz w:val="25"/>
              </w:rPr>
              <w:t>-</w:t>
            </w:r>
          </w:p>
        </w:tc>
        <w:tc>
          <w:tcPr>
            <w:tcW w:w="1132" w:type="dxa"/>
            <w:tcBorders>
              <w:top w:val="nil"/>
              <w:left w:val="single" w:sz="8" w:space="0" w:color="2F2F2F"/>
              <w:bottom w:val="nil"/>
              <w:right w:val="single" w:sz="8" w:space="0" w:color="2F2F2F"/>
            </w:tcBorders>
          </w:tcPr>
          <w:p w:rsidR="0025143D" w:rsidRDefault="006C3AB3">
            <w:pPr>
              <w:pStyle w:val="TableParagraph"/>
              <w:spacing w:before="15"/>
              <w:ind w:right="69"/>
              <w:jc w:val="right"/>
              <w:rPr>
                <w:rFonts w:ascii="Times New Roman" w:eastAsia="Times New Roman" w:hAnsi="Times New Roman" w:cs="Times New Roman"/>
                <w:sz w:val="25"/>
                <w:szCs w:val="25"/>
              </w:rPr>
            </w:pPr>
            <w:r>
              <w:rPr>
                <w:rFonts w:ascii="Times New Roman"/>
                <w:color w:val="333134"/>
                <w:w w:val="70"/>
                <w:sz w:val="25"/>
              </w:rPr>
              <w:t>-</w:t>
            </w:r>
          </w:p>
        </w:tc>
        <w:tc>
          <w:tcPr>
            <w:tcW w:w="1126" w:type="dxa"/>
            <w:tcBorders>
              <w:top w:val="nil"/>
              <w:left w:val="single" w:sz="8" w:space="0" w:color="2F2F2F"/>
              <w:bottom w:val="nil"/>
              <w:right w:val="single" w:sz="8" w:space="0" w:color="2B2B2F"/>
            </w:tcBorders>
          </w:tcPr>
          <w:p w:rsidR="0025143D" w:rsidRDefault="006C3AB3">
            <w:pPr>
              <w:pStyle w:val="TableParagraph"/>
              <w:spacing w:before="15"/>
              <w:ind w:right="95"/>
              <w:jc w:val="right"/>
              <w:rPr>
                <w:rFonts w:ascii="Times New Roman" w:eastAsia="Times New Roman" w:hAnsi="Times New Roman" w:cs="Times New Roman"/>
                <w:sz w:val="25"/>
                <w:szCs w:val="25"/>
              </w:rPr>
            </w:pPr>
            <w:r>
              <w:rPr>
                <w:rFonts w:ascii="Times New Roman"/>
                <w:color w:val="333134"/>
                <w:w w:val="70"/>
                <w:sz w:val="25"/>
              </w:rPr>
              <w:t>-</w:t>
            </w:r>
          </w:p>
        </w:tc>
      </w:tr>
      <w:tr w:rsidR="0025143D">
        <w:trPr>
          <w:trHeight w:hRule="exact" w:val="297"/>
        </w:trPr>
        <w:tc>
          <w:tcPr>
            <w:tcW w:w="5603" w:type="dxa"/>
            <w:tcBorders>
              <w:top w:val="nil"/>
              <w:left w:val="single" w:sz="6" w:space="0" w:color="2B282B"/>
              <w:bottom w:val="nil"/>
              <w:right w:val="single" w:sz="8" w:space="0" w:color="2B2B2B"/>
            </w:tcBorders>
          </w:tcPr>
          <w:p w:rsidR="0025143D" w:rsidRDefault="006C3AB3">
            <w:pPr>
              <w:pStyle w:val="TableParagraph"/>
              <w:spacing w:before="54"/>
              <w:ind w:left="92"/>
              <w:rPr>
                <w:rFonts w:ascii="Arial" w:eastAsia="Arial" w:hAnsi="Arial" w:cs="Arial"/>
                <w:sz w:val="18"/>
                <w:szCs w:val="18"/>
              </w:rPr>
            </w:pPr>
            <w:r>
              <w:rPr>
                <w:rFonts w:ascii="Arial"/>
                <w:color w:val="18181A"/>
                <w:sz w:val="18"/>
              </w:rPr>
              <w:t>80103  NP - Winter</w:t>
            </w:r>
            <w:r>
              <w:rPr>
                <w:rFonts w:ascii="Arial"/>
                <w:color w:val="18181A"/>
                <w:spacing w:val="1"/>
                <w:sz w:val="18"/>
              </w:rPr>
              <w:t xml:space="preserve"> </w:t>
            </w:r>
            <w:r>
              <w:rPr>
                <w:rFonts w:ascii="Arial"/>
                <w:color w:val="18181A"/>
                <w:sz w:val="18"/>
              </w:rPr>
              <w:t>Maintenance</w:t>
            </w:r>
          </w:p>
        </w:tc>
        <w:tc>
          <w:tcPr>
            <w:tcW w:w="1125" w:type="dxa"/>
            <w:tcBorders>
              <w:top w:val="nil"/>
              <w:left w:val="single" w:sz="8" w:space="0" w:color="2B2B2B"/>
              <w:bottom w:val="nil"/>
              <w:right w:val="single" w:sz="8" w:space="0" w:color="2B2B2F"/>
            </w:tcBorders>
          </w:tcPr>
          <w:p w:rsidR="0025143D" w:rsidRDefault="006C3AB3">
            <w:pPr>
              <w:pStyle w:val="TableParagraph"/>
              <w:spacing w:before="49"/>
              <w:ind w:right="92"/>
              <w:jc w:val="right"/>
              <w:rPr>
                <w:rFonts w:ascii="Arial" w:eastAsia="Arial" w:hAnsi="Arial" w:cs="Arial"/>
                <w:sz w:val="18"/>
                <w:szCs w:val="18"/>
              </w:rPr>
            </w:pPr>
            <w:r>
              <w:rPr>
                <w:rFonts w:ascii="Arial"/>
                <w:color w:val="18181A"/>
                <w:w w:val="95"/>
                <w:sz w:val="18"/>
              </w:rPr>
              <w:t>120,000</w:t>
            </w:r>
          </w:p>
        </w:tc>
        <w:tc>
          <w:tcPr>
            <w:tcW w:w="1128" w:type="dxa"/>
            <w:tcBorders>
              <w:top w:val="nil"/>
              <w:left w:val="single" w:sz="8" w:space="0" w:color="2B2B2F"/>
              <w:bottom w:val="nil"/>
              <w:right w:val="single" w:sz="8" w:space="0" w:color="2F2F2F"/>
            </w:tcBorders>
          </w:tcPr>
          <w:p w:rsidR="0025143D" w:rsidRDefault="006C3AB3">
            <w:pPr>
              <w:pStyle w:val="TableParagraph"/>
              <w:spacing w:before="49"/>
              <w:ind w:right="76"/>
              <w:jc w:val="right"/>
              <w:rPr>
                <w:rFonts w:ascii="Arial" w:eastAsia="Arial" w:hAnsi="Arial" w:cs="Arial"/>
                <w:sz w:val="18"/>
                <w:szCs w:val="18"/>
              </w:rPr>
            </w:pPr>
            <w:r>
              <w:rPr>
                <w:rFonts w:ascii="Arial"/>
                <w:color w:val="18181A"/>
                <w:w w:val="95"/>
                <w:sz w:val="18"/>
              </w:rPr>
              <w:t>120,000</w:t>
            </w:r>
          </w:p>
        </w:tc>
        <w:tc>
          <w:tcPr>
            <w:tcW w:w="1132" w:type="dxa"/>
            <w:tcBorders>
              <w:top w:val="nil"/>
              <w:left w:val="single" w:sz="8" w:space="0" w:color="2F2F2F"/>
              <w:bottom w:val="nil"/>
              <w:right w:val="single" w:sz="8" w:space="0" w:color="2F2F2F"/>
            </w:tcBorders>
          </w:tcPr>
          <w:p w:rsidR="0025143D" w:rsidRDefault="006C3AB3">
            <w:pPr>
              <w:pStyle w:val="TableParagraph"/>
              <w:spacing w:before="49"/>
              <w:ind w:right="78"/>
              <w:jc w:val="right"/>
              <w:rPr>
                <w:rFonts w:ascii="Arial" w:eastAsia="Arial" w:hAnsi="Arial" w:cs="Arial"/>
                <w:sz w:val="18"/>
                <w:szCs w:val="18"/>
              </w:rPr>
            </w:pPr>
            <w:r>
              <w:rPr>
                <w:rFonts w:ascii="Arial"/>
                <w:color w:val="18181A"/>
                <w:spacing w:val="-3"/>
                <w:sz w:val="18"/>
              </w:rPr>
              <w:t>110</w:t>
            </w:r>
            <w:r>
              <w:rPr>
                <w:rFonts w:ascii="Arial"/>
                <w:color w:val="333134"/>
                <w:spacing w:val="-3"/>
                <w:sz w:val="18"/>
              </w:rPr>
              <w:t>,</w:t>
            </w:r>
            <w:r>
              <w:rPr>
                <w:rFonts w:ascii="Arial"/>
                <w:color w:val="18181A"/>
                <w:spacing w:val="-3"/>
                <w:sz w:val="18"/>
              </w:rPr>
              <w:t>000</w:t>
            </w:r>
          </w:p>
        </w:tc>
        <w:tc>
          <w:tcPr>
            <w:tcW w:w="1126" w:type="dxa"/>
            <w:tcBorders>
              <w:top w:val="nil"/>
              <w:left w:val="single" w:sz="8" w:space="0" w:color="2F2F2F"/>
              <w:bottom w:val="nil"/>
              <w:right w:val="single" w:sz="8" w:space="0" w:color="2B2B2F"/>
            </w:tcBorders>
          </w:tcPr>
          <w:p w:rsidR="0025143D" w:rsidRDefault="006C3AB3">
            <w:pPr>
              <w:pStyle w:val="TableParagraph"/>
              <w:spacing w:before="44"/>
              <w:ind w:right="99"/>
              <w:jc w:val="right"/>
              <w:rPr>
                <w:rFonts w:ascii="Arial" w:eastAsia="Arial" w:hAnsi="Arial" w:cs="Arial"/>
                <w:sz w:val="18"/>
                <w:szCs w:val="18"/>
              </w:rPr>
            </w:pPr>
            <w:r>
              <w:rPr>
                <w:rFonts w:ascii="Arial"/>
                <w:color w:val="18181A"/>
                <w:w w:val="95"/>
                <w:sz w:val="18"/>
              </w:rPr>
              <w:t>120,000</w:t>
            </w:r>
          </w:p>
        </w:tc>
      </w:tr>
      <w:tr w:rsidR="0025143D">
        <w:trPr>
          <w:trHeight w:hRule="exact" w:val="407"/>
        </w:trPr>
        <w:tc>
          <w:tcPr>
            <w:tcW w:w="5603" w:type="dxa"/>
            <w:tcBorders>
              <w:top w:val="nil"/>
              <w:left w:val="single" w:sz="6" w:space="0" w:color="2B282B"/>
              <w:bottom w:val="nil"/>
              <w:right w:val="single" w:sz="8" w:space="0" w:color="2B2B2B"/>
            </w:tcBorders>
          </w:tcPr>
          <w:p w:rsidR="0025143D" w:rsidRDefault="006C3AB3">
            <w:pPr>
              <w:pStyle w:val="TableParagraph"/>
              <w:spacing w:before="106"/>
              <w:ind w:left="92"/>
              <w:rPr>
                <w:rFonts w:ascii="Arial" w:eastAsia="Arial" w:hAnsi="Arial" w:cs="Arial"/>
                <w:sz w:val="18"/>
                <w:szCs w:val="18"/>
              </w:rPr>
            </w:pPr>
            <w:r>
              <w:rPr>
                <w:rFonts w:ascii="Arial"/>
                <w:color w:val="18181A"/>
                <w:sz w:val="18"/>
              </w:rPr>
              <w:t>80104  NP - Bridge Maintenance</w:t>
            </w:r>
            <w:r>
              <w:rPr>
                <w:rFonts w:ascii="Arial"/>
                <w:color w:val="18181A"/>
                <w:spacing w:val="-9"/>
                <w:sz w:val="18"/>
              </w:rPr>
              <w:t xml:space="preserve"> </w:t>
            </w:r>
            <w:r>
              <w:rPr>
                <w:rFonts w:ascii="Arial"/>
                <w:color w:val="18181A"/>
                <w:sz w:val="18"/>
              </w:rPr>
              <w:t>(Eirspan)</w:t>
            </w:r>
          </w:p>
        </w:tc>
        <w:tc>
          <w:tcPr>
            <w:tcW w:w="1125" w:type="dxa"/>
            <w:tcBorders>
              <w:top w:val="nil"/>
              <w:left w:val="single" w:sz="8" w:space="0" w:color="2B2B2B"/>
              <w:bottom w:val="nil"/>
              <w:right w:val="single" w:sz="8" w:space="0" w:color="2B2B2F"/>
            </w:tcBorders>
          </w:tcPr>
          <w:p w:rsidR="0025143D" w:rsidRDefault="006C3AB3">
            <w:pPr>
              <w:pStyle w:val="TableParagraph"/>
              <w:spacing w:before="41"/>
              <w:ind w:right="92"/>
              <w:jc w:val="right"/>
              <w:rPr>
                <w:rFonts w:ascii="Times New Roman" w:eastAsia="Times New Roman" w:hAnsi="Times New Roman" w:cs="Times New Roman"/>
                <w:sz w:val="25"/>
                <w:szCs w:val="25"/>
              </w:rPr>
            </w:pPr>
            <w:r>
              <w:rPr>
                <w:rFonts w:ascii="Times New Roman"/>
                <w:color w:val="18181A"/>
                <w:w w:val="80"/>
                <w:sz w:val="25"/>
              </w:rPr>
              <w:t>-</w:t>
            </w:r>
          </w:p>
        </w:tc>
        <w:tc>
          <w:tcPr>
            <w:tcW w:w="1128" w:type="dxa"/>
            <w:tcBorders>
              <w:top w:val="nil"/>
              <w:left w:val="single" w:sz="8" w:space="0" w:color="2B2B2F"/>
              <w:bottom w:val="nil"/>
              <w:right w:val="single" w:sz="8" w:space="0" w:color="2F2F2F"/>
            </w:tcBorders>
          </w:tcPr>
          <w:p w:rsidR="0025143D" w:rsidRDefault="006C3AB3">
            <w:pPr>
              <w:pStyle w:val="TableParagraph"/>
              <w:ind w:right="79"/>
              <w:jc w:val="right"/>
              <w:rPr>
                <w:rFonts w:ascii="Times New Roman" w:eastAsia="Times New Roman" w:hAnsi="Times New Roman" w:cs="Times New Roman"/>
                <w:sz w:val="31"/>
                <w:szCs w:val="31"/>
              </w:rPr>
            </w:pPr>
            <w:r>
              <w:rPr>
                <w:rFonts w:ascii="Times New Roman"/>
                <w:color w:val="333134"/>
                <w:w w:val="55"/>
                <w:sz w:val="31"/>
              </w:rPr>
              <w:t>-</w:t>
            </w:r>
          </w:p>
        </w:tc>
        <w:tc>
          <w:tcPr>
            <w:tcW w:w="1132" w:type="dxa"/>
            <w:tcBorders>
              <w:top w:val="nil"/>
              <w:left w:val="single" w:sz="8" w:space="0" w:color="2F2F2F"/>
              <w:bottom w:val="nil"/>
              <w:right w:val="single" w:sz="8" w:space="0" w:color="2F2F2F"/>
            </w:tcBorders>
          </w:tcPr>
          <w:p w:rsidR="0025143D" w:rsidRDefault="006C3AB3">
            <w:pPr>
              <w:pStyle w:val="TableParagraph"/>
              <w:spacing w:before="120"/>
              <w:ind w:right="71"/>
              <w:jc w:val="right"/>
              <w:rPr>
                <w:rFonts w:ascii="Arial" w:eastAsia="Arial" w:hAnsi="Arial" w:cs="Arial"/>
                <w:sz w:val="15"/>
                <w:szCs w:val="15"/>
              </w:rPr>
            </w:pPr>
            <w:r>
              <w:rPr>
                <w:rFonts w:ascii="Arial"/>
                <w:color w:val="18181A"/>
                <w:w w:val="125"/>
                <w:sz w:val="15"/>
              </w:rPr>
              <w:t>-</w:t>
            </w:r>
          </w:p>
        </w:tc>
        <w:tc>
          <w:tcPr>
            <w:tcW w:w="1126" w:type="dxa"/>
            <w:tcBorders>
              <w:top w:val="nil"/>
              <w:left w:val="single" w:sz="8" w:space="0" w:color="2F2F2F"/>
              <w:bottom w:val="nil"/>
              <w:right w:val="single" w:sz="8" w:space="0" w:color="2B2B2F"/>
            </w:tcBorders>
          </w:tcPr>
          <w:p w:rsidR="0025143D" w:rsidRDefault="006C3AB3">
            <w:pPr>
              <w:pStyle w:val="TableParagraph"/>
              <w:spacing w:before="120"/>
              <w:ind w:right="98"/>
              <w:jc w:val="right"/>
              <w:rPr>
                <w:rFonts w:ascii="Arial" w:eastAsia="Arial" w:hAnsi="Arial" w:cs="Arial"/>
                <w:sz w:val="15"/>
                <w:szCs w:val="15"/>
              </w:rPr>
            </w:pPr>
            <w:r>
              <w:rPr>
                <w:rFonts w:ascii="Arial"/>
                <w:color w:val="18181A"/>
                <w:w w:val="125"/>
                <w:sz w:val="15"/>
              </w:rPr>
              <w:t>-</w:t>
            </w:r>
          </w:p>
        </w:tc>
      </w:tr>
      <w:tr w:rsidR="0025143D">
        <w:trPr>
          <w:trHeight w:hRule="exact" w:val="298"/>
        </w:trPr>
        <w:tc>
          <w:tcPr>
            <w:tcW w:w="5603" w:type="dxa"/>
            <w:tcBorders>
              <w:top w:val="nil"/>
              <w:left w:val="single" w:sz="6" w:space="0" w:color="2B282B"/>
              <w:bottom w:val="nil"/>
              <w:right w:val="single" w:sz="8" w:space="0" w:color="2B2B2B"/>
            </w:tcBorders>
          </w:tcPr>
          <w:p w:rsidR="0025143D" w:rsidRDefault="006C3AB3">
            <w:pPr>
              <w:pStyle w:val="TableParagraph"/>
              <w:spacing w:before="43"/>
              <w:ind w:left="92"/>
              <w:rPr>
                <w:rFonts w:ascii="Arial" w:eastAsia="Arial" w:hAnsi="Arial" w:cs="Arial"/>
                <w:sz w:val="18"/>
                <w:szCs w:val="18"/>
              </w:rPr>
            </w:pPr>
            <w:r>
              <w:rPr>
                <w:rFonts w:ascii="Arial"/>
                <w:color w:val="18181A"/>
                <w:sz w:val="18"/>
              </w:rPr>
              <w:t>80105  NP - General</w:t>
            </w:r>
            <w:r>
              <w:rPr>
                <w:rFonts w:ascii="Arial"/>
                <w:color w:val="18181A"/>
                <w:spacing w:val="-15"/>
                <w:sz w:val="18"/>
              </w:rPr>
              <w:t xml:space="preserve"> </w:t>
            </w:r>
            <w:r>
              <w:rPr>
                <w:rFonts w:ascii="Arial"/>
                <w:color w:val="18181A"/>
                <w:sz w:val="18"/>
              </w:rPr>
              <w:t>Maintenance</w:t>
            </w:r>
          </w:p>
        </w:tc>
        <w:tc>
          <w:tcPr>
            <w:tcW w:w="1125" w:type="dxa"/>
            <w:tcBorders>
              <w:top w:val="nil"/>
              <w:left w:val="single" w:sz="8" w:space="0" w:color="2B2B2B"/>
              <w:bottom w:val="nil"/>
              <w:right w:val="single" w:sz="8" w:space="0" w:color="2B2B2F"/>
            </w:tcBorders>
          </w:tcPr>
          <w:p w:rsidR="0025143D" w:rsidRDefault="006C3AB3">
            <w:pPr>
              <w:pStyle w:val="TableParagraph"/>
              <w:spacing w:before="34"/>
              <w:ind w:right="106"/>
              <w:jc w:val="right"/>
              <w:rPr>
                <w:rFonts w:ascii="Arial" w:eastAsia="Arial" w:hAnsi="Arial" w:cs="Arial"/>
                <w:sz w:val="18"/>
                <w:szCs w:val="18"/>
              </w:rPr>
            </w:pPr>
            <w:r>
              <w:rPr>
                <w:rFonts w:ascii="Arial"/>
                <w:color w:val="18181A"/>
                <w:w w:val="95"/>
                <w:sz w:val="18"/>
              </w:rPr>
              <w:t>595,947</w:t>
            </w:r>
          </w:p>
        </w:tc>
        <w:tc>
          <w:tcPr>
            <w:tcW w:w="1128" w:type="dxa"/>
            <w:tcBorders>
              <w:top w:val="nil"/>
              <w:left w:val="single" w:sz="8" w:space="0" w:color="2B2B2F"/>
              <w:bottom w:val="nil"/>
              <w:right w:val="single" w:sz="8" w:space="0" w:color="2F2F2F"/>
            </w:tcBorders>
          </w:tcPr>
          <w:p w:rsidR="0025143D" w:rsidRDefault="006C3AB3">
            <w:pPr>
              <w:pStyle w:val="TableParagraph"/>
              <w:spacing w:before="34"/>
              <w:ind w:right="83"/>
              <w:jc w:val="right"/>
              <w:rPr>
                <w:rFonts w:ascii="Arial" w:eastAsia="Arial" w:hAnsi="Arial" w:cs="Arial"/>
                <w:sz w:val="18"/>
                <w:szCs w:val="18"/>
              </w:rPr>
            </w:pPr>
            <w:r>
              <w:rPr>
                <w:rFonts w:ascii="Arial"/>
                <w:color w:val="18181A"/>
                <w:spacing w:val="-1"/>
                <w:sz w:val="18"/>
              </w:rPr>
              <w:t>595</w:t>
            </w:r>
            <w:r>
              <w:rPr>
                <w:rFonts w:ascii="Arial"/>
                <w:color w:val="333134"/>
                <w:spacing w:val="-1"/>
                <w:sz w:val="18"/>
              </w:rPr>
              <w:t>,</w:t>
            </w:r>
            <w:r>
              <w:rPr>
                <w:rFonts w:ascii="Arial"/>
                <w:color w:val="18181A"/>
                <w:spacing w:val="-1"/>
                <w:sz w:val="18"/>
              </w:rPr>
              <w:t>947</w:t>
            </w:r>
          </w:p>
        </w:tc>
        <w:tc>
          <w:tcPr>
            <w:tcW w:w="1132" w:type="dxa"/>
            <w:tcBorders>
              <w:top w:val="nil"/>
              <w:left w:val="single" w:sz="8" w:space="0" w:color="2F2F2F"/>
              <w:bottom w:val="nil"/>
              <w:right w:val="single" w:sz="8" w:space="0" w:color="2F2F2F"/>
            </w:tcBorders>
          </w:tcPr>
          <w:p w:rsidR="0025143D" w:rsidRDefault="006C3AB3">
            <w:pPr>
              <w:pStyle w:val="TableParagraph"/>
              <w:spacing w:before="34"/>
              <w:ind w:right="78"/>
              <w:jc w:val="right"/>
              <w:rPr>
                <w:rFonts w:ascii="Arial" w:eastAsia="Arial" w:hAnsi="Arial" w:cs="Arial"/>
                <w:sz w:val="18"/>
                <w:szCs w:val="18"/>
              </w:rPr>
            </w:pPr>
            <w:r>
              <w:rPr>
                <w:rFonts w:ascii="Arial"/>
                <w:color w:val="18181A"/>
                <w:w w:val="95"/>
                <w:sz w:val="18"/>
              </w:rPr>
              <w:t>720</w:t>
            </w:r>
            <w:r>
              <w:rPr>
                <w:rFonts w:ascii="Arial"/>
                <w:color w:val="333134"/>
                <w:w w:val="95"/>
                <w:sz w:val="18"/>
              </w:rPr>
              <w:t>,</w:t>
            </w:r>
            <w:r>
              <w:rPr>
                <w:rFonts w:ascii="Arial"/>
                <w:color w:val="18181A"/>
                <w:w w:val="95"/>
                <w:sz w:val="18"/>
              </w:rPr>
              <w:t>900</w:t>
            </w:r>
          </w:p>
        </w:tc>
        <w:tc>
          <w:tcPr>
            <w:tcW w:w="1126" w:type="dxa"/>
            <w:tcBorders>
              <w:top w:val="nil"/>
              <w:left w:val="single" w:sz="8" w:space="0" w:color="2F2F2F"/>
              <w:bottom w:val="nil"/>
              <w:right w:val="single" w:sz="8" w:space="0" w:color="2B2B2F"/>
            </w:tcBorders>
          </w:tcPr>
          <w:p w:rsidR="0025143D" w:rsidRDefault="006C3AB3">
            <w:pPr>
              <w:pStyle w:val="TableParagraph"/>
              <w:spacing w:before="34"/>
              <w:ind w:right="104"/>
              <w:jc w:val="right"/>
              <w:rPr>
                <w:rFonts w:ascii="Arial" w:eastAsia="Arial" w:hAnsi="Arial" w:cs="Arial"/>
                <w:sz w:val="18"/>
                <w:szCs w:val="18"/>
              </w:rPr>
            </w:pPr>
            <w:r>
              <w:rPr>
                <w:rFonts w:ascii="Arial"/>
                <w:color w:val="18181A"/>
                <w:w w:val="95"/>
                <w:sz w:val="18"/>
              </w:rPr>
              <w:t>610</w:t>
            </w:r>
            <w:r>
              <w:rPr>
                <w:rFonts w:ascii="Arial"/>
                <w:color w:val="333134"/>
                <w:w w:val="95"/>
                <w:sz w:val="18"/>
              </w:rPr>
              <w:t>,</w:t>
            </w:r>
            <w:r>
              <w:rPr>
                <w:rFonts w:ascii="Arial"/>
                <w:color w:val="18181A"/>
                <w:w w:val="95"/>
                <w:sz w:val="18"/>
              </w:rPr>
              <w:t>207</w:t>
            </w:r>
          </w:p>
        </w:tc>
      </w:tr>
      <w:tr w:rsidR="0025143D">
        <w:trPr>
          <w:trHeight w:hRule="exact" w:val="374"/>
        </w:trPr>
        <w:tc>
          <w:tcPr>
            <w:tcW w:w="5603" w:type="dxa"/>
            <w:tcBorders>
              <w:top w:val="nil"/>
              <w:left w:val="single" w:sz="6" w:space="0" w:color="2B282B"/>
              <w:bottom w:val="nil"/>
              <w:right w:val="single" w:sz="8" w:space="0" w:color="2B2B2B"/>
            </w:tcBorders>
          </w:tcPr>
          <w:p w:rsidR="0025143D" w:rsidRDefault="006C3AB3">
            <w:pPr>
              <w:pStyle w:val="TableParagraph"/>
              <w:spacing w:before="84"/>
              <w:ind w:left="92"/>
              <w:rPr>
                <w:rFonts w:ascii="Arial" w:eastAsia="Arial" w:hAnsi="Arial" w:cs="Arial"/>
                <w:sz w:val="18"/>
                <w:szCs w:val="18"/>
              </w:rPr>
            </w:pPr>
            <w:r>
              <w:rPr>
                <w:rFonts w:ascii="Arial"/>
                <w:color w:val="18181A"/>
                <w:sz w:val="18"/>
              </w:rPr>
              <w:t>80106  NP - General Improvements</w:t>
            </w:r>
            <w:r>
              <w:rPr>
                <w:rFonts w:ascii="Arial"/>
                <w:color w:val="18181A"/>
                <w:spacing w:val="10"/>
                <w:sz w:val="18"/>
              </w:rPr>
              <w:t xml:space="preserve"> </w:t>
            </w:r>
            <w:r>
              <w:rPr>
                <w:rFonts w:ascii="Arial"/>
                <w:color w:val="18181A"/>
                <w:sz w:val="18"/>
              </w:rPr>
              <w:t>Works</w:t>
            </w:r>
          </w:p>
        </w:tc>
        <w:tc>
          <w:tcPr>
            <w:tcW w:w="1125" w:type="dxa"/>
            <w:tcBorders>
              <w:top w:val="nil"/>
              <w:left w:val="single" w:sz="8" w:space="0" w:color="2B2B2B"/>
              <w:bottom w:val="nil"/>
              <w:right w:val="single" w:sz="8" w:space="0" w:color="2B2B2F"/>
            </w:tcBorders>
          </w:tcPr>
          <w:p w:rsidR="0025143D" w:rsidRDefault="006C3AB3">
            <w:pPr>
              <w:pStyle w:val="TableParagraph"/>
              <w:spacing w:before="24"/>
              <w:ind w:right="94"/>
              <w:jc w:val="right"/>
              <w:rPr>
                <w:rFonts w:ascii="Times New Roman" w:eastAsia="Times New Roman" w:hAnsi="Times New Roman" w:cs="Times New Roman"/>
                <w:sz w:val="25"/>
                <w:szCs w:val="25"/>
              </w:rPr>
            </w:pPr>
            <w:r>
              <w:rPr>
                <w:rFonts w:ascii="Times New Roman"/>
                <w:color w:val="18181A"/>
                <w:w w:val="70"/>
                <w:sz w:val="25"/>
              </w:rPr>
              <w:t>-</w:t>
            </w:r>
          </w:p>
        </w:tc>
        <w:tc>
          <w:tcPr>
            <w:tcW w:w="1128" w:type="dxa"/>
            <w:tcBorders>
              <w:top w:val="nil"/>
              <w:left w:val="single" w:sz="8" w:space="0" w:color="2B2B2F"/>
              <w:bottom w:val="nil"/>
              <w:right w:val="single" w:sz="8" w:space="0" w:color="2F2F2F"/>
            </w:tcBorders>
          </w:tcPr>
          <w:p w:rsidR="0025143D" w:rsidRDefault="006C3AB3">
            <w:pPr>
              <w:pStyle w:val="TableParagraph"/>
              <w:spacing w:before="19"/>
              <w:ind w:right="80"/>
              <w:jc w:val="right"/>
              <w:rPr>
                <w:rFonts w:ascii="Times New Roman" w:eastAsia="Times New Roman" w:hAnsi="Times New Roman" w:cs="Times New Roman"/>
                <w:sz w:val="25"/>
                <w:szCs w:val="25"/>
              </w:rPr>
            </w:pPr>
            <w:r>
              <w:rPr>
                <w:rFonts w:ascii="Times New Roman"/>
                <w:color w:val="18181A"/>
                <w:w w:val="70"/>
                <w:sz w:val="25"/>
              </w:rPr>
              <w:t>-</w:t>
            </w:r>
          </w:p>
        </w:tc>
        <w:tc>
          <w:tcPr>
            <w:tcW w:w="1132" w:type="dxa"/>
            <w:tcBorders>
              <w:top w:val="nil"/>
              <w:left w:val="single" w:sz="8" w:space="0" w:color="2F2F2F"/>
              <w:bottom w:val="nil"/>
              <w:right w:val="single" w:sz="8" w:space="0" w:color="2F2F2F"/>
            </w:tcBorders>
          </w:tcPr>
          <w:p w:rsidR="0025143D" w:rsidRDefault="006C3AB3">
            <w:pPr>
              <w:pStyle w:val="TableParagraph"/>
              <w:spacing w:before="19"/>
              <w:ind w:right="69"/>
              <w:jc w:val="right"/>
              <w:rPr>
                <w:rFonts w:ascii="Times New Roman" w:eastAsia="Times New Roman" w:hAnsi="Times New Roman" w:cs="Times New Roman"/>
                <w:sz w:val="25"/>
                <w:szCs w:val="25"/>
              </w:rPr>
            </w:pPr>
            <w:r>
              <w:rPr>
                <w:rFonts w:ascii="Times New Roman"/>
                <w:color w:val="18181A"/>
                <w:w w:val="70"/>
                <w:sz w:val="25"/>
              </w:rPr>
              <w:t>-</w:t>
            </w:r>
          </w:p>
        </w:tc>
        <w:tc>
          <w:tcPr>
            <w:tcW w:w="1126" w:type="dxa"/>
            <w:tcBorders>
              <w:top w:val="nil"/>
              <w:left w:val="single" w:sz="8" w:space="0" w:color="2F2F2F"/>
              <w:bottom w:val="nil"/>
              <w:right w:val="single" w:sz="8" w:space="0" w:color="2B2B2F"/>
            </w:tcBorders>
          </w:tcPr>
          <w:p w:rsidR="0025143D" w:rsidRDefault="006C3AB3">
            <w:pPr>
              <w:pStyle w:val="TableParagraph"/>
              <w:spacing w:before="19"/>
              <w:ind w:right="93"/>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23"/>
        </w:trPr>
        <w:tc>
          <w:tcPr>
            <w:tcW w:w="5603" w:type="dxa"/>
            <w:tcBorders>
              <w:top w:val="nil"/>
              <w:left w:val="single" w:sz="6" w:space="0" w:color="2B282B"/>
              <w:bottom w:val="single" w:sz="6" w:space="0" w:color="38383F"/>
              <w:right w:val="single" w:sz="8" w:space="0" w:color="2B2B2B"/>
            </w:tcBorders>
          </w:tcPr>
          <w:p w:rsidR="0025143D" w:rsidRDefault="006C3AB3">
            <w:pPr>
              <w:pStyle w:val="TableParagraph"/>
              <w:spacing w:before="49"/>
              <w:ind w:left="88"/>
              <w:rPr>
                <w:rFonts w:ascii="Arial" w:eastAsia="Arial" w:hAnsi="Arial" w:cs="Arial"/>
                <w:sz w:val="18"/>
                <w:szCs w:val="18"/>
              </w:rPr>
            </w:pPr>
            <w:r>
              <w:rPr>
                <w:rFonts w:ascii="Arial"/>
                <w:color w:val="18181A"/>
                <w:sz w:val="18"/>
              </w:rPr>
              <w:t>80199  Service Support Costs</w:t>
            </w:r>
          </w:p>
        </w:tc>
        <w:tc>
          <w:tcPr>
            <w:tcW w:w="1125" w:type="dxa"/>
            <w:tcBorders>
              <w:top w:val="nil"/>
              <w:left w:val="single" w:sz="8" w:space="0" w:color="2B2B2B"/>
              <w:bottom w:val="single" w:sz="6" w:space="0" w:color="38383F"/>
              <w:right w:val="single" w:sz="8" w:space="0" w:color="2B2B2F"/>
            </w:tcBorders>
          </w:tcPr>
          <w:p w:rsidR="0025143D" w:rsidRDefault="006C3AB3">
            <w:pPr>
              <w:pStyle w:val="TableParagraph"/>
              <w:spacing w:before="49"/>
              <w:ind w:right="111"/>
              <w:jc w:val="right"/>
              <w:rPr>
                <w:rFonts w:ascii="Arial" w:eastAsia="Arial" w:hAnsi="Arial" w:cs="Arial"/>
                <w:sz w:val="18"/>
                <w:szCs w:val="18"/>
              </w:rPr>
            </w:pPr>
            <w:r>
              <w:rPr>
                <w:rFonts w:ascii="Arial"/>
                <w:color w:val="18181A"/>
                <w:w w:val="95"/>
                <w:sz w:val="18"/>
              </w:rPr>
              <w:t>415,911</w:t>
            </w:r>
          </w:p>
        </w:tc>
        <w:tc>
          <w:tcPr>
            <w:tcW w:w="1128" w:type="dxa"/>
            <w:tcBorders>
              <w:top w:val="nil"/>
              <w:left w:val="single" w:sz="8" w:space="0" w:color="2B2B2F"/>
              <w:bottom w:val="single" w:sz="6" w:space="0" w:color="38383F"/>
              <w:right w:val="single" w:sz="8" w:space="0" w:color="2F2F2F"/>
            </w:tcBorders>
          </w:tcPr>
          <w:p w:rsidR="0025143D" w:rsidRDefault="006C3AB3">
            <w:pPr>
              <w:pStyle w:val="TableParagraph"/>
              <w:spacing w:before="49"/>
              <w:ind w:right="101"/>
              <w:jc w:val="right"/>
              <w:rPr>
                <w:rFonts w:ascii="Arial" w:eastAsia="Arial" w:hAnsi="Arial" w:cs="Arial"/>
                <w:sz w:val="18"/>
                <w:szCs w:val="18"/>
              </w:rPr>
            </w:pPr>
            <w:r>
              <w:rPr>
                <w:rFonts w:ascii="Arial"/>
                <w:color w:val="18181A"/>
                <w:w w:val="95"/>
                <w:sz w:val="18"/>
              </w:rPr>
              <w:t>415,911</w:t>
            </w:r>
          </w:p>
        </w:tc>
        <w:tc>
          <w:tcPr>
            <w:tcW w:w="1132" w:type="dxa"/>
            <w:tcBorders>
              <w:top w:val="nil"/>
              <w:left w:val="single" w:sz="8" w:space="0" w:color="2F2F2F"/>
              <w:bottom w:val="single" w:sz="6" w:space="0" w:color="38383F"/>
              <w:right w:val="single" w:sz="8" w:space="0" w:color="2F2F2F"/>
            </w:tcBorders>
          </w:tcPr>
          <w:p w:rsidR="0025143D" w:rsidRDefault="006C3AB3">
            <w:pPr>
              <w:pStyle w:val="TableParagraph"/>
              <w:spacing w:before="44"/>
              <w:ind w:right="78"/>
              <w:jc w:val="right"/>
              <w:rPr>
                <w:rFonts w:ascii="Arial" w:eastAsia="Arial" w:hAnsi="Arial" w:cs="Arial"/>
                <w:sz w:val="18"/>
                <w:szCs w:val="18"/>
              </w:rPr>
            </w:pPr>
            <w:r>
              <w:rPr>
                <w:rFonts w:ascii="Arial"/>
                <w:color w:val="18181A"/>
                <w:sz w:val="18"/>
              </w:rPr>
              <w:t>376</w:t>
            </w:r>
            <w:r>
              <w:rPr>
                <w:rFonts w:ascii="Arial"/>
                <w:color w:val="18181A"/>
                <w:spacing w:val="-43"/>
                <w:sz w:val="18"/>
              </w:rPr>
              <w:t xml:space="preserve"> </w:t>
            </w:r>
            <w:r>
              <w:rPr>
                <w:rFonts w:ascii="Arial"/>
                <w:color w:val="333134"/>
                <w:spacing w:val="-3"/>
                <w:sz w:val="18"/>
              </w:rPr>
              <w:t>,</w:t>
            </w:r>
            <w:r>
              <w:rPr>
                <w:rFonts w:ascii="Arial"/>
                <w:color w:val="18181A"/>
                <w:spacing w:val="-3"/>
                <w:sz w:val="18"/>
              </w:rPr>
              <w:t>647</w:t>
            </w:r>
          </w:p>
        </w:tc>
        <w:tc>
          <w:tcPr>
            <w:tcW w:w="1126" w:type="dxa"/>
            <w:tcBorders>
              <w:top w:val="nil"/>
              <w:left w:val="single" w:sz="8" w:space="0" w:color="2F2F2F"/>
              <w:bottom w:val="single" w:sz="6" w:space="0" w:color="38383F"/>
              <w:right w:val="single" w:sz="8" w:space="0" w:color="2B2B2F"/>
            </w:tcBorders>
          </w:tcPr>
          <w:p w:rsidR="0025143D" w:rsidRDefault="006C3AB3">
            <w:pPr>
              <w:pStyle w:val="TableParagraph"/>
              <w:spacing w:before="44"/>
              <w:ind w:right="109"/>
              <w:jc w:val="right"/>
              <w:rPr>
                <w:rFonts w:ascii="Arial" w:eastAsia="Arial" w:hAnsi="Arial" w:cs="Arial"/>
                <w:sz w:val="18"/>
                <w:szCs w:val="18"/>
              </w:rPr>
            </w:pPr>
            <w:r>
              <w:rPr>
                <w:rFonts w:ascii="Arial"/>
                <w:color w:val="18181A"/>
                <w:w w:val="95"/>
                <w:sz w:val="18"/>
              </w:rPr>
              <w:t>377</w:t>
            </w:r>
            <w:r>
              <w:rPr>
                <w:rFonts w:ascii="Arial"/>
                <w:color w:val="333134"/>
                <w:w w:val="95"/>
                <w:sz w:val="18"/>
              </w:rPr>
              <w:t>,</w:t>
            </w:r>
            <w:r>
              <w:rPr>
                <w:rFonts w:ascii="Arial"/>
                <w:color w:val="18181A"/>
                <w:w w:val="95"/>
                <w:sz w:val="18"/>
              </w:rPr>
              <w:t>028</w:t>
            </w:r>
          </w:p>
        </w:tc>
      </w:tr>
      <w:tr w:rsidR="0025143D">
        <w:trPr>
          <w:trHeight w:hRule="exact" w:val="390"/>
        </w:trPr>
        <w:tc>
          <w:tcPr>
            <w:tcW w:w="5603" w:type="dxa"/>
            <w:tcBorders>
              <w:top w:val="single" w:sz="6" w:space="0" w:color="38383F"/>
              <w:left w:val="single" w:sz="8" w:space="0" w:color="2B2B2F"/>
              <w:bottom w:val="single" w:sz="8" w:space="0" w:color="2F2F34"/>
              <w:right w:val="single" w:sz="8" w:space="0" w:color="2B2B2B"/>
            </w:tcBorders>
          </w:tcPr>
          <w:p w:rsidR="0025143D" w:rsidRDefault="006C3AB3">
            <w:pPr>
              <w:pStyle w:val="TableParagraph"/>
              <w:tabs>
                <w:tab w:val="left" w:pos="704"/>
              </w:tabs>
              <w:spacing w:before="58"/>
              <w:ind w:left="147"/>
              <w:rPr>
                <w:rFonts w:ascii="Arial" w:eastAsia="Arial" w:hAnsi="Arial" w:cs="Arial"/>
                <w:sz w:val="16"/>
                <w:szCs w:val="16"/>
              </w:rPr>
            </w:pPr>
            <w:r>
              <w:rPr>
                <w:rFonts w:ascii="Times New Roman"/>
                <w:color w:val="18181A"/>
                <w:w w:val="90"/>
                <w:sz w:val="17"/>
              </w:rPr>
              <w:t>B01</w:t>
            </w:r>
            <w:r>
              <w:rPr>
                <w:rFonts w:ascii="Times New Roman"/>
                <w:color w:val="18181A"/>
                <w:w w:val="90"/>
                <w:sz w:val="17"/>
              </w:rPr>
              <w:tab/>
            </w:r>
            <w:r>
              <w:rPr>
                <w:rFonts w:ascii="Arial"/>
                <w:color w:val="18181A"/>
                <w:w w:val="105"/>
                <w:sz w:val="16"/>
              </w:rPr>
              <w:t>NP Road - Maintenance and</w:t>
            </w:r>
            <w:r>
              <w:rPr>
                <w:rFonts w:ascii="Arial"/>
                <w:color w:val="18181A"/>
                <w:spacing w:val="3"/>
                <w:w w:val="105"/>
                <w:sz w:val="16"/>
              </w:rPr>
              <w:t xml:space="preserve"> </w:t>
            </w:r>
            <w:r>
              <w:rPr>
                <w:rFonts w:ascii="Arial"/>
                <w:color w:val="18181A"/>
                <w:w w:val="105"/>
                <w:sz w:val="16"/>
              </w:rPr>
              <w:t>Improvement</w:t>
            </w:r>
          </w:p>
        </w:tc>
        <w:tc>
          <w:tcPr>
            <w:tcW w:w="1125" w:type="dxa"/>
            <w:tcBorders>
              <w:top w:val="single" w:sz="6" w:space="0" w:color="38383F"/>
              <w:left w:val="single" w:sz="8" w:space="0" w:color="2B2B2B"/>
              <w:bottom w:val="single" w:sz="8" w:space="0" w:color="2F2F34"/>
              <w:right w:val="single" w:sz="8" w:space="0" w:color="2B2B2F"/>
            </w:tcBorders>
          </w:tcPr>
          <w:p w:rsidR="0025143D" w:rsidRDefault="006C3AB3">
            <w:pPr>
              <w:pStyle w:val="TableParagraph"/>
              <w:spacing w:before="73"/>
              <w:ind w:right="74"/>
              <w:jc w:val="right"/>
              <w:rPr>
                <w:rFonts w:ascii="Times New Roman" w:eastAsia="Times New Roman" w:hAnsi="Times New Roman" w:cs="Times New Roman"/>
                <w:sz w:val="17"/>
                <w:szCs w:val="17"/>
              </w:rPr>
            </w:pPr>
            <w:r>
              <w:rPr>
                <w:rFonts w:ascii="Times New Roman"/>
                <w:color w:val="18181A"/>
                <w:spacing w:val="-1"/>
                <w:w w:val="105"/>
                <w:sz w:val="17"/>
              </w:rPr>
              <w:t>1</w:t>
            </w:r>
            <w:r>
              <w:rPr>
                <w:rFonts w:ascii="Times New Roman"/>
                <w:color w:val="333134"/>
                <w:spacing w:val="-1"/>
                <w:w w:val="105"/>
                <w:sz w:val="17"/>
              </w:rPr>
              <w:t>,</w:t>
            </w:r>
            <w:r>
              <w:rPr>
                <w:rFonts w:ascii="Times New Roman"/>
                <w:color w:val="18181A"/>
                <w:spacing w:val="-1"/>
                <w:w w:val="105"/>
                <w:sz w:val="17"/>
              </w:rPr>
              <w:t>131,858</w:t>
            </w:r>
          </w:p>
        </w:tc>
        <w:tc>
          <w:tcPr>
            <w:tcW w:w="1128" w:type="dxa"/>
            <w:tcBorders>
              <w:top w:val="single" w:sz="6" w:space="0" w:color="38383F"/>
              <w:left w:val="single" w:sz="8" w:space="0" w:color="2B2B2F"/>
              <w:bottom w:val="single" w:sz="8" w:space="0" w:color="2F2F34"/>
              <w:right w:val="single" w:sz="8" w:space="0" w:color="2B2B2F"/>
            </w:tcBorders>
          </w:tcPr>
          <w:p w:rsidR="0025143D" w:rsidRDefault="006C3AB3">
            <w:pPr>
              <w:pStyle w:val="TableParagraph"/>
              <w:spacing w:before="73"/>
              <w:ind w:right="76"/>
              <w:jc w:val="right"/>
              <w:rPr>
                <w:rFonts w:ascii="Times New Roman" w:eastAsia="Times New Roman" w:hAnsi="Times New Roman" w:cs="Times New Roman"/>
                <w:sz w:val="17"/>
                <w:szCs w:val="17"/>
              </w:rPr>
            </w:pPr>
            <w:r>
              <w:rPr>
                <w:rFonts w:ascii="Times New Roman"/>
                <w:color w:val="18181A"/>
                <w:spacing w:val="-3"/>
                <w:w w:val="110"/>
                <w:sz w:val="17"/>
              </w:rPr>
              <w:t>1</w:t>
            </w:r>
            <w:r>
              <w:rPr>
                <w:rFonts w:ascii="Times New Roman"/>
                <w:color w:val="333134"/>
                <w:spacing w:val="-3"/>
                <w:w w:val="110"/>
                <w:sz w:val="17"/>
              </w:rPr>
              <w:t>,</w:t>
            </w:r>
            <w:r>
              <w:rPr>
                <w:rFonts w:ascii="Times New Roman"/>
                <w:color w:val="18181A"/>
                <w:spacing w:val="-3"/>
                <w:w w:val="110"/>
                <w:sz w:val="17"/>
              </w:rPr>
              <w:t>131,858</w:t>
            </w:r>
          </w:p>
        </w:tc>
        <w:tc>
          <w:tcPr>
            <w:tcW w:w="1132" w:type="dxa"/>
            <w:tcBorders>
              <w:top w:val="single" w:sz="6" w:space="0" w:color="38383F"/>
              <w:left w:val="single" w:sz="8" w:space="0" w:color="2B2B2F"/>
              <w:bottom w:val="single" w:sz="8" w:space="0" w:color="2F2F34"/>
              <w:right w:val="single" w:sz="8" w:space="0" w:color="2F2F2F"/>
            </w:tcBorders>
          </w:tcPr>
          <w:p w:rsidR="0025143D" w:rsidRDefault="006C3AB3">
            <w:pPr>
              <w:pStyle w:val="TableParagraph"/>
              <w:spacing w:before="58"/>
              <w:ind w:right="73"/>
              <w:jc w:val="right"/>
              <w:rPr>
                <w:rFonts w:ascii="Times New Roman" w:eastAsia="Times New Roman" w:hAnsi="Times New Roman" w:cs="Times New Roman"/>
                <w:sz w:val="17"/>
                <w:szCs w:val="17"/>
              </w:rPr>
            </w:pPr>
            <w:r>
              <w:rPr>
                <w:rFonts w:ascii="Times New Roman"/>
                <w:color w:val="18181A"/>
                <w:w w:val="105"/>
                <w:sz w:val="17"/>
              </w:rPr>
              <w:t>1,207,547</w:t>
            </w:r>
          </w:p>
        </w:tc>
        <w:tc>
          <w:tcPr>
            <w:tcW w:w="1126" w:type="dxa"/>
            <w:tcBorders>
              <w:top w:val="single" w:sz="6" w:space="0" w:color="38383F"/>
              <w:left w:val="single" w:sz="8" w:space="0" w:color="2F2F2F"/>
              <w:bottom w:val="single" w:sz="8" w:space="0" w:color="2F2F34"/>
              <w:right w:val="single" w:sz="8" w:space="0" w:color="2F2F2F"/>
            </w:tcBorders>
          </w:tcPr>
          <w:p w:rsidR="0025143D" w:rsidRDefault="006C3AB3">
            <w:pPr>
              <w:pStyle w:val="TableParagraph"/>
              <w:spacing w:before="58"/>
              <w:ind w:right="87"/>
              <w:jc w:val="right"/>
              <w:rPr>
                <w:rFonts w:ascii="Times New Roman" w:eastAsia="Times New Roman" w:hAnsi="Times New Roman" w:cs="Times New Roman"/>
                <w:sz w:val="17"/>
                <w:szCs w:val="17"/>
              </w:rPr>
            </w:pPr>
            <w:r>
              <w:rPr>
                <w:rFonts w:ascii="Times New Roman"/>
                <w:color w:val="18181A"/>
                <w:sz w:val="17"/>
              </w:rPr>
              <w:t>1,107,235</w:t>
            </w:r>
          </w:p>
        </w:tc>
      </w:tr>
      <w:tr w:rsidR="0025143D">
        <w:trPr>
          <w:trHeight w:hRule="exact" w:val="481"/>
        </w:trPr>
        <w:tc>
          <w:tcPr>
            <w:tcW w:w="5603" w:type="dxa"/>
            <w:tcBorders>
              <w:top w:val="single" w:sz="8" w:space="0" w:color="2F2F34"/>
              <w:left w:val="single" w:sz="8" w:space="0" w:color="2B2B2F"/>
              <w:bottom w:val="nil"/>
              <w:right w:val="single" w:sz="8" w:space="0" w:color="2B2B2B"/>
            </w:tcBorders>
          </w:tcPr>
          <w:p w:rsidR="0025143D" w:rsidRDefault="0025143D">
            <w:pPr>
              <w:pStyle w:val="TableParagraph"/>
              <w:spacing w:before="9"/>
              <w:rPr>
                <w:rFonts w:ascii="Courier New" w:eastAsia="Courier New" w:hAnsi="Courier New" w:cs="Courier New"/>
                <w:sz w:val="17"/>
                <w:szCs w:val="17"/>
              </w:rPr>
            </w:pPr>
          </w:p>
          <w:p w:rsidR="0025143D" w:rsidRDefault="006C3AB3">
            <w:pPr>
              <w:pStyle w:val="TableParagraph"/>
              <w:ind w:left="80"/>
              <w:rPr>
                <w:rFonts w:ascii="Arial" w:eastAsia="Arial" w:hAnsi="Arial" w:cs="Arial"/>
                <w:sz w:val="18"/>
                <w:szCs w:val="18"/>
              </w:rPr>
            </w:pPr>
            <w:r>
              <w:rPr>
                <w:rFonts w:ascii="Arial"/>
                <w:color w:val="18181A"/>
                <w:w w:val="105"/>
                <w:sz w:val="18"/>
              </w:rPr>
              <w:t>80201</w:t>
            </w:r>
            <w:r>
              <w:rPr>
                <w:rFonts w:ascii="Arial"/>
                <w:color w:val="18181A"/>
                <w:spacing w:val="6"/>
                <w:w w:val="105"/>
                <w:sz w:val="18"/>
              </w:rPr>
              <w:t xml:space="preserve"> </w:t>
            </w:r>
            <w:r>
              <w:rPr>
                <w:rFonts w:ascii="Arial"/>
                <w:color w:val="18181A"/>
                <w:w w:val="105"/>
                <w:sz w:val="18"/>
              </w:rPr>
              <w:t>NS</w:t>
            </w:r>
            <w:r>
              <w:rPr>
                <w:rFonts w:ascii="Arial"/>
                <w:color w:val="18181A"/>
                <w:spacing w:val="-26"/>
                <w:w w:val="105"/>
                <w:sz w:val="18"/>
              </w:rPr>
              <w:t xml:space="preserve"> </w:t>
            </w:r>
            <w:r>
              <w:rPr>
                <w:rFonts w:ascii="Arial"/>
                <w:color w:val="18181A"/>
                <w:w w:val="105"/>
                <w:sz w:val="18"/>
              </w:rPr>
              <w:t>-</w:t>
            </w:r>
            <w:r>
              <w:rPr>
                <w:rFonts w:ascii="Arial"/>
                <w:color w:val="18181A"/>
                <w:spacing w:val="-24"/>
                <w:w w:val="105"/>
                <w:sz w:val="18"/>
              </w:rPr>
              <w:t xml:space="preserve"> </w:t>
            </w:r>
            <w:r>
              <w:rPr>
                <w:rFonts w:ascii="Arial"/>
                <w:color w:val="18181A"/>
                <w:w w:val="105"/>
                <w:sz w:val="18"/>
              </w:rPr>
              <w:t>Surface</w:t>
            </w:r>
            <w:r>
              <w:rPr>
                <w:rFonts w:ascii="Arial"/>
                <w:color w:val="18181A"/>
                <w:spacing w:val="-13"/>
                <w:w w:val="105"/>
                <w:sz w:val="18"/>
              </w:rPr>
              <w:t xml:space="preserve"> </w:t>
            </w:r>
            <w:r>
              <w:rPr>
                <w:rFonts w:ascii="Arial"/>
                <w:color w:val="18181A"/>
                <w:w w:val="105"/>
                <w:sz w:val="18"/>
              </w:rPr>
              <w:t>Dress</w:t>
            </w:r>
            <w:r>
              <w:rPr>
                <w:rFonts w:ascii="Arial"/>
                <w:color w:val="333134"/>
                <w:w w:val="105"/>
                <w:sz w:val="18"/>
              </w:rPr>
              <w:t>i</w:t>
            </w:r>
            <w:r>
              <w:rPr>
                <w:rFonts w:ascii="Arial"/>
                <w:color w:val="18181A"/>
                <w:w w:val="105"/>
                <w:sz w:val="18"/>
              </w:rPr>
              <w:t>ng</w:t>
            </w:r>
          </w:p>
        </w:tc>
        <w:tc>
          <w:tcPr>
            <w:tcW w:w="1125" w:type="dxa"/>
            <w:tcBorders>
              <w:top w:val="single" w:sz="8" w:space="0" w:color="2F2F34"/>
              <w:left w:val="single" w:sz="8" w:space="0" w:color="2B2B2B"/>
              <w:bottom w:val="nil"/>
              <w:right w:val="single" w:sz="8" w:space="0" w:color="2B2B2F"/>
            </w:tcBorders>
          </w:tcPr>
          <w:p w:rsidR="0025143D" w:rsidRDefault="006C3AB3">
            <w:pPr>
              <w:pStyle w:val="TableParagraph"/>
              <w:spacing w:before="142"/>
              <w:ind w:right="103"/>
              <w:jc w:val="right"/>
              <w:rPr>
                <w:rFonts w:ascii="Times New Roman" w:eastAsia="Times New Roman" w:hAnsi="Times New Roman" w:cs="Times New Roman"/>
                <w:sz w:val="25"/>
                <w:szCs w:val="25"/>
              </w:rPr>
            </w:pPr>
            <w:r>
              <w:rPr>
                <w:rFonts w:ascii="Times New Roman"/>
                <w:color w:val="18181A"/>
                <w:w w:val="70"/>
                <w:sz w:val="25"/>
              </w:rPr>
              <w:t>-</w:t>
            </w:r>
          </w:p>
        </w:tc>
        <w:tc>
          <w:tcPr>
            <w:tcW w:w="1128" w:type="dxa"/>
            <w:tcBorders>
              <w:top w:val="single" w:sz="8" w:space="0" w:color="2F2F34"/>
              <w:left w:val="single" w:sz="8" w:space="0" w:color="2B2B2F"/>
              <w:bottom w:val="nil"/>
              <w:right w:val="single" w:sz="8" w:space="0" w:color="2B2B2F"/>
            </w:tcBorders>
          </w:tcPr>
          <w:p w:rsidR="0025143D" w:rsidRDefault="006C3AB3">
            <w:pPr>
              <w:pStyle w:val="TableParagraph"/>
              <w:spacing w:before="142"/>
              <w:ind w:right="78"/>
              <w:jc w:val="right"/>
              <w:rPr>
                <w:rFonts w:ascii="Times New Roman" w:eastAsia="Times New Roman" w:hAnsi="Times New Roman" w:cs="Times New Roman"/>
                <w:sz w:val="25"/>
                <w:szCs w:val="25"/>
              </w:rPr>
            </w:pPr>
            <w:r>
              <w:rPr>
                <w:rFonts w:ascii="Times New Roman"/>
                <w:color w:val="18181A"/>
                <w:w w:val="80"/>
                <w:sz w:val="25"/>
              </w:rPr>
              <w:t>-</w:t>
            </w:r>
          </w:p>
        </w:tc>
        <w:tc>
          <w:tcPr>
            <w:tcW w:w="1132" w:type="dxa"/>
            <w:tcBorders>
              <w:top w:val="single" w:sz="8" w:space="0" w:color="2F2F34"/>
              <w:left w:val="single" w:sz="8" w:space="0" w:color="2B2B2F"/>
              <w:bottom w:val="nil"/>
              <w:right w:val="single" w:sz="8" w:space="0" w:color="2F2F2F"/>
            </w:tcBorders>
          </w:tcPr>
          <w:p w:rsidR="0025143D" w:rsidRDefault="006C3AB3">
            <w:pPr>
              <w:pStyle w:val="TableParagraph"/>
              <w:spacing w:before="142"/>
              <w:ind w:right="74"/>
              <w:jc w:val="right"/>
              <w:rPr>
                <w:rFonts w:ascii="Times New Roman" w:eastAsia="Times New Roman" w:hAnsi="Times New Roman" w:cs="Times New Roman"/>
                <w:sz w:val="25"/>
                <w:szCs w:val="25"/>
              </w:rPr>
            </w:pPr>
            <w:r>
              <w:rPr>
                <w:rFonts w:ascii="Times New Roman"/>
                <w:color w:val="18181A"/>
                <w:w w:val="70"/>
                <w:sz w:val="25"/>
              </w:rPr>
              <w:t>-</w:t>
            </w:r>
          </w:p>
        </w:tc>
        <w:tc>
          <w:tcPr>
            <w:tcW w:w="1126" w:type="dxa"/>
            <w:tcBorders>
              <w:top w:val="single" w:sz="8" w:space="0" w:color="2F2F34"/>
              <w:left w:val="single" w:sz="8" w:space="0" w:color="2F2F2F"/>
              <w:bottom w:val="nil"/>
              <w:right w:val="single" w:sz="8" w:space="0" w:color="2F2F2F"/>
            </w:tcBorders>
          </w:tcPr>
          <w:p w:rsidR="0025143D" w:rsidRDefault="0025143D">
            <w:pPr>
              <w:pStyle w:val="TableParagraph"/>
              <w:spacing w:before="10"/>
              <w:rPr>
                <w:rFonts w:ascii="Courier New" w:eastAsia="Courier New" w:hAnsi="Courier New" w:cs="Courier New"/>
                <w:sz w:val="19"/>
                <w:szCs w:val="19"/>
              </w:rPr>
            </w:pPr>
          </w:p>
          <w:p w:rsidR="0025143D" w:rsidRDefault="006C3AB3">
            <w:pPr>
              <w:pStyle w:val="TableParagraph"/>
              <w:ind w:right="108"/>
              <w:jc w:val="right"/>
              <w:rPr>
                <w:rFonts w:ascii="Arial" w:eastAsia="Arial" w:hAnsi="Arial" w:cs="Arial"/>
                <w:sz w:val="15"/>
                <w:szCs w:val="15"/>
              </w:rPr>
            </w:pPr>
            <w:r>
              <w:rPr>
                <w:rFonts w:ascii="Arial"/>
                <w:color w:val="18181A"/>
                <w:w w:val="115"/>
                <w:sz w:val="15"/>
              </w:rPr>
              <w:t>-</w:t>
            </w:r>
          </w:p>
        </w:tc>
      </w:tr>
      <w:tr w:rsidR="0025143D">
        <w:trPr>
          <w:trHeight w:hRule="exact" w:val="347"/>
        </w:trPr>
        <w:tc>
          <w:tcPr>
            <w:tcW w:w="5603" w:type="dxa"/>
            <w:tcBorders>
              <w:top w:val="nil"/>
              <w:left w:val="single" w:sz="8" w:space="0" w:color="2B2B2F"/>
              <w:bottom w:val="nil"/>
              <w:right w:val="single" w:sz="8" w:space="0" w:color="2B2B2B"/>
            </w:tcBorders>
          </w:tcPr>
          <w:p w:rsidR="0025143D" w:rsidRDefault="006C3AB3">
            <w:pPr>
              <w:pStyle w:val="TableParagraph"/>
              <w:spacing w:before="74"/>
              <w:ind w:left="80"/>
              <w:rPr>
                <w:rFonts w:ascii="Arial" w:eastAsia="Arial" w:hAnsi="Arial" w:cs="Arial"/>
                <w:sz w:val="18"/>
                <w:szCs w:val="18"/>
              </w:rPr>
            </w:pPr>
            <w:r>
              <w:rPr>
                <w:rFonts w:ascii="Arial"/>
                <w:color w:val="18181A"/>
                <w:sz w:val="18"/>
              </w:rPr>
              <w:t>80202  NS -</w:t>
            </w:r>
            <w:r>
              <w:rPr>
                <w:rFonts w:ascii="Arial"/>
                <w:color w:val="18181A"/>
                <w:spacing w:val="-14"/>
                <w:sz w:val="18"/>
              </w:rPr>
              <w:t xml:space="preserve"> </w:t>
            </w:r>
            <w:r>
              <w:rPr>
                <w:rFonts w:ascii="Arial"/>
                <w:color w:val="18181A"/>
                <w:sz w:val="18"/>
              </w:rPr>
              <w:t>Ove</w:t>
            </w:r>
            <w:r>
              <w:rPr>
                <w:rFonts w:ascii="Arial"/>
                <w:color w:val="333134"/>
                <w:sz w:val="18"/>
              </w:rPr>
              <w:t>r</w:t>
            </w:r>
            <w:r>
              <w:rPr>
                <w:rFonts w:ascii="Arial"/>
                <w:color w:val="18181A"/>
                <w:sz w:val="18"/>
              </w:rPr>
              <w:t>lay/Reconstruction</w:t>
            </w:r>
          </w:p>
        </w:tc>
        <w:tc>
          <w:tcPr>
            <w:tcW w:w="1125" w:type="dxa"/>
            <w:tcBorders>
              <w:top w:val="nil"/>
              <w:left w:val="single" w:sz="8" w:space="0" w:color="2B2B2B"/>
              <w:bottom w:val="nil"/>
              <w:right w:val="single" w:sz="8" w:space="0" w:color="2B2B2F"/>
            </w:tcBorders>
          </w:tcPr>
          <w:p w:rsidR="0025143D" w:rsidRDefault="006C3AB3">
            <w:pPr>
              <w:pStyle w:val="TableParagraph"/>
              <w:spacing w:before="15"/>
              <w:ind w:right="97"/>
              <w:jc w:val="right"/>
              <w:rPr>
                <w:rFonts w:ascii="Times New Roman" w:eastAsia="Times New Roman" w:hAnsi="Times New Roman" w:cs="Times New Roman"/>
                <w:sz w:val="25"/>
                <w:szCs w:val="25"/>
              </w:rPr>
            </w:pPr>
            <w:r>
              <w:rPr>
                <w:rFonts w:ascii="Times New Roman"/>
                <w:color w:val="18181A"/>
                <w:w w:val="80"/>
                <w:sz w:val="25"/>
              </w:rPr>
              <w:t>-</w:t>
            </w:r>
          </w:p>
        </w:tc>
        <w:tc>
          <w:tcPr>
            <w:tcW w:w="1128" w:type="dxa"/>
            <w:tcBorders>
              <w:top w:val="nil"/>
              <w:left w:val="single" w:sz="8" w:space="0" w:color="2B2B2F"/>
              <w:bottom w:val="nil"/>
              <w:right w:val="single" w:sz="8" w:space="0" w:color="2B2B2F"/>
            </w:tcBorders>
          </w:tcPr>
          <w:p w:rsidR="0025143D" w:rsidRDefault="006C3AB3">
            <w:pPr>
              <w:pStyle w:val="TableParagraph"/>
              <w:spacing w:before="15"/>
              <w:ind w:right="82"/>
              <w:jc w:val="right"/>
              <w:rPr>
                <w:rFonts w:ascii="Times New Roman" w:eastAsia="Times New Roman" w:hAnsi="Times New Roman" w:cs="Times New Roman"/>
                <w:sz w:val="25"/>
                <w:szCs w:val="25"/>
              </w:rPr>
            </w:pPr>
            <w:r>
              <w:rPr>
                <w:rFonts w:ascii="Times New Roman"/>
                <w:color w:val="333134"/>
                <w:w w:val="80"/>
                <w:sz w:val="25"/>
              </w:rPr>
              <w:t>-</w:t>
            </w:r>
          </w:p>
        </w:tc>
        <w:tc>
          <w:tcPr>
            <w:tcW w:w="1132" w:type="dxa"/>
            <w:tcBorders>
              <w:top w:val="nil"/>
              <w:left w:val="single" w:sz="8" w:space="0" w:color="2B2B2F"/>
              <w:bottom w:val="nil"/>
              <w:right w:val="single" w:sz="8" w:space="0" w:color="2F2F2F"/>
            </w:tcBorders>
          </w:tcPr>
          <w:p w:rsidR="0025143D" w:rsidRDefault="006C3AB3">
            <w:pPr>
              <w:pStyle w:val="TableParagraph"/>
              <w:spacing w:before="98"/>
              <w:ind w:right="82"/>
              <w:jc w:val="right"/>
              <w:rPr>
                <w:rFonts w:ascii="Arial" w:eastAsia="Arial" w:hAnsi="Arial" w:cs="Arial"/>
                <w:sz w:val="15"/>
                <w:szCs w:val="15"/>
              </w:rPr>
            </w:pPr>
            <w:r>
              <w:rPr>
                <w:rFonts w:ascii="Arial"/>
                <w:color w:val="18181A"/>
                <w:w w:val="115"/>
                <w:sz w:val="15"/>
              </w:rPr>
              <w:t>-</w:t>
            </w:r>
          </w:p>
        </w:tc>
        <w:tc>
          <w:tcPr>
            <w:tcW w:w="1126" w:type="dxa"/>
            <w:tcBorders>
              <w:top w:val="nil"/>
              <w:left w:val="single" w:sz="8" w:space="0" w:color="2F2F2F"/>
              <w:bottom w:val="nil"/>
              <w:right w:val="single" w:sz="8" w:space="0" w:color="2F2F2F"/>
            </w:tcBorders>
          </w:tcPr>
          <w:p w:rsidR="0025143D" w:rsidRDefault="006C3AB3">
            <w:pPr>
              <w:pStyle w:val="TableParagraph"/>
              <w:spacing w:before="19"/>
              <w:ind w:right="103"/>
              <w:jc w:val="right"/>
              <w:rPr>
                <w:rFonts w:ascii="Times New Roman" w:eastAsia="Times New Roman" w:hAnsi="Times New Roman" w:cs="Times New Roman"/>
                <w:sz w:val="25"/>
                <w:szCs w:val="25"/>
              </w:rPr>
            </w:pPr>
            <w:r>
              <w:rPr>
                <w:rFonts w:ascii="Times New Roman"/>
                <w:color w:val="333134"/>
                <w:w w:val="80"/>
                <w:sz w:val="25"/>
              </w:rPr>
              <w:t>-</w:t>
            </w:r>
          </w:p>
        </w:tc>
      </w:tr>
      <w:tr w:rsidR="0025143D">
        <w:trPr>
          <w:trHeight w:hRule="exact" w:val="367"/>
        </w:trPr>
        <w:tc>
          <w:tcPr>
            <w:tcW w:w="5603" w:type="dxa"/>
            <w:tcBorders>
              <w:top w:val="nil"/>
              <w:left w:val="single" w:sz="8" w:space="0" w:color="2B2B2F"/>
              <w:bottom w:val="nil"/>
              <w:right w:val="single" w:sz="8" w:space="0" w:color="2B2B2B"/>
            </w:tcBorders>
          </w:tcPr>
          <w:p w:rsidR="0025143D" w:rsidRDefault="006C3AB3">
            <w:pPr>
              <w:pStyle w:val="TableParagraph"/>
              <w:spacing w:before="67"/>
              <w:ind w:left="80"/>
              <w:rPr>
                <w:rFonts w:ascii="Arial" w:eastAsia="Arial" w:hAnsi="Arial" w:cs="Arial"/>
                <w:sz w:val="18"/>
                <w:szCs w:val="18"/>
              </w:rPr>
            </w:pPr>
            <w:r>
              <w:rPr>
                <w:rFonts w:ascii="Arial"/>
                <w:color w:val="18181A"/>
                <w:w w:val="105"/>
                <w:sz w:val="18"/>
              </w:rPr>
              <w:t>80203</w:t>
            </w:r>
            <w:r>
              <w:rPr>
                <w:rFonts w:ascii="Arial"/>
                <w:color w:val="18181A"/>
                <w:spacing w:val="10"/>
                <w:w w:val="105"/>
                <w:sz w:val="18"/>
              </w:rPr>
              <w:t xml:space="preserve"> </w:t>
            </w:r>
            <w:r>
              <w:rPr>
                <w:rFonts w:ascii="Arial"/>
                <w:color w:val="18181A"/>
                <w:w w:val="105"/>
                <w:sz w:val="18"/>
              </w:rPr>
              <w:t>NS</w:t>
            </w:r>
            <w:r>
              <w:rPr>
                <w:rFonts w:ascii="Arial"/>
                <w:color w:val="18181A"/>
                <w:spacing w:val="-28"/>
                <w:w w:val="105"/>
                <w:sz w:val="18"/>
              </w:rPr>
              <w:t xml:space="preserve"> </w:t>
            </w:r>
            <w:r>
              <w:rPr>
                <w:rFonts w:ascii="Arial"/>
                <w:color w:val="18181A"/>
                <w:w w:val="105"/>
                <w:sz w:val="18"/>
              </w:rPr>
              <w:t>-</w:t>
            </w:r>
            <w:r>
              <w:rPr>
                <w:rFonts w:ascii="Arial"/>
                <w:color w:val="18181A"/>
                <w:spacing w:val="-23"/>
                <w:w w:val="105"/>
                <w:sz w:val="18"/>
              </w:rPr>
              <w:t xml:space="preserve"> </w:t>
            </w:r>
            <w:r>
              <w:rPr>
                <w:rFonts w:ascii="Arial"/>
                <w:color w:val="18181A"/>
                <w:w w:val="105"/>
                <w:sz w:val="18"/>
              </w:rPr>
              <w:t>Overlay/Reconstruction</w:t>
            </w:r>
            <w:r>
              <w:rPr>
                <w:rFonts w:ascii="Arial"/>
                <w:color w:val="18181A"/>
                <w:spacing w:val="-3"/>
                <w:w w:val="105"/>
                <w:sz w:val="18"/>
              </w:rPr>
              <w:t xml:space="preserve"> </w:t>
            </w:r>
            <w:r>
              <w:rPr>
                <w:rFonts w:ascii="Arial"/>
                <w:color w:val="18181A"/>
                <w:w w:val="105"/>
                <w:sz w:val="18"/>
              </w:rPr>
              <w:t>-</w:t>
            </w:r>
            <w:r>
              <w:rPr>
                <w:rFonts w:ascii="Arial"/>
                <w:color w:val="18181A"/>
                <w:spacing w:val="-30"/>
                <w:w w:val="105"/>
                <w:sz w:val="18"/>
              </w:rPr>
              <w:t xml:space="preserve"> </w:t>
            </w:r>
            <w:r>
              <w:rPr>
                <w:rFonts w:ascii="Arial"/>
                <w:color w:val="18181A"/>
                <w:w w:val="105"/>
                <w:sz w:val="18"/>
              </w:rPr>
              <w:t>Urban</w:t>
            </w:r>
          </w:p>
        </w:tc>
        <w:tc>
          <w:tcPr>
            <w:tcW w:w="1125" w:type="dxa"/>
            <w:tcBorders>
              <w:top w:val="nil"/>
              <w:left w:val="single" w:sz="8" w:space="0" w:color="2B2B2B"/>
              <w:bottom w:val="nil"/>
              <w:right w:val="single" w:sz="8" w:space="0" w:color="2B2B2F"/>
            </w:tcBorders>
          </w:tcPr>
          <w:p w:rsidR="0025143D" w:rsidRDefault="006C3AB3">
            <w:pPr>
              <w:pStyle w:val="TableParagraph"/>
              <w:spacing w:before="12"/>
              <w:ind w:right="97"/>
              <w:jc w:val="right"/>
              <w:rPr>
                <w:rFonts w:ascii="Times New Roman" w:eastAsia="Times New Roman" w:hAnsi="Times New Roman" w:cs="Times New Roman"/>
                <w:sz w:val="25"/>
                <w:szCs w:val="25"/>
              </w:rPr>
            </w:pPr>
            <w:r>
              <w:rPr>
                <w:rFonts w:ascii="Times New Roman"/>
                <w:color w:val="18181A"/>
                <w:w w:val="80"/>
                <w:sz w:val="25"/>
              </w:rPr>
              <w:t>-</w:t>
            </w:r>
          </w:p>
        </w:tc>
        <w:tc>
          <w:tcPr>
            <w:tcW w:w="1128" w:type="dxa"/>
            <w:tcBorders>
              <w:top w:val="nil"/>
              <w:left w:val="single" w:sz="8" w:space="0" w:color="2B2B2F"/>
              <w:bottom w:val="nil"/>
              <w:right w:val="single" w:sz="8" w:space="0" w:color="2B2B2F"/>
            </w:tcBorders>
          </w:tcPr>
          <w:p w:rsidR="0025143D" w:rsidRDefault="006C3AB3">
            <w:pPr>
              <w:pStyle w:val="TableParagraph"/>
              <w:spacing w:before="12"/>
              <w:ind w:right="84"/>
              <w:jc w:val="right"/>
              <w:rPr>
                <w:rFonts w:ascii="Times New Roman" w:eastAsia="Times New Roman" w:hAnsi="Times New Roman" w:cs="Times New Roman"/>
                <w:sz w:val="25"/>
                <w:szCs w:val="25"/>
              </w:rPr>
            </w:pPr>
            <w:r>
              <w:rPr>
                <w:rFonts w:ascii="Times New Roman"/>
                <w:color w:val="18181A"/>
                <w:w w:val="70"/>
                <w:sz w:val="25"/>
              </w:rPr>
              <w:t>-</w:t>
            </w:r>
          </w:p>
        </w:tc>
        <w:tc>
          <w:tcPr>
            <w:tcW w:w="1132" w:type="dxa"/>
            <w:tcBorders>
              <w:top w:val="nil"/>
              <w:left w:val="single" w:sz="8" w:space="0" w:color="2B2B2F"/>
              <w:bottom w:val="nil"/>
              <w:right w:val="single" w:sz="8" w:space="0" w:color="2F2F2F"/>
            </w:tcBorders>
          </w:tcPr>
          <w:p w:rsidR="0025143D" w:rsidRDefault="006C3AB3">
            <w:pPr>
              <w:pStyle w:val="TableParagraph"/>
              <w:spacing w:before="12"/>
              <w:ind w:right="74"/>
              <w:jc w:val="right"/>
              <w:rPr>
                <w:rFonts w:ascii="Times New Roman" w:eastAsia="Times New Roman" w:hAnsi="Times New Roman" w:cs="Times New Roman"/>
                <w:sz w:val="25"/>
                <w:szCs w:val="25"/>
              </w:rPr>
            </w:pPr>
            <w:r>
              <w:rPr>
                <w:rFonts w:ascii="Times New Roman"/>
                <w:color w:val="333134"/>
                <w:w w:val="70"/>
                <w:sz w:val="25"/>
              </w:rPr>
              <w:t>-</w:t>
            </w:r>
          </w:p>
        </w:tc>
        <w:tc>
          <w:tcPr>
            <w:tcW w:w="1126" w:type="dxa"/>
            <w:tcBorders>
              <w:top w:val="nil"/>
              <w:left w:val="single" w:sz="8" w:space="0" w:color="2F2F2F"/>
              <w:bottom w:val="nil"/>
              <w:right w:val="single" w:sz="8" w:space="0" w:color="2F2F2F"/>
            </w:tcBorders>
          </w:tcPr>
          <w:p w:rsidR="0025143D" w:rsidRDefault="006C3AB3">
            <w:pPr>
              <w:pStyle w:val="TableParagraph"/>
              <w:spacing w:before="95"/>
              <w:ind w:right="107"/>
              <w:jc w:val="right"/>
              <w:rPr>
                <w:rFonts w:ascii="Arial" w:eastAsia="Arial" w:hAnsi="Arial" w:cs="Arial"/>
                <w:sz w:val="15"/>
                <w:szCs w:val="15"/>
              </w:rPr>
            </w:pPr>
            <w:r>
              <w:rPr>
                <w:rFonts w:ascii="Arial"/>
                <w:color w:val="18181A"/>
                <w:w w:val="125"/>
                <w:sz w:val="15"/>
              </w:rPr>
              <w:t>-</w:t>
            </w:r>
          </w:p>
        </w:tc>
      </w:tr>
      <w:tr w:rsidR="0025143D">
        <w:trPr>
          <w:trHeight w:hRule="exact" w:val="314"/>
        </w:trPr>
        <w:tc>
          <w:tcPr>
            <w:tcW w:w="5603" w:type="dxa"/>
            <w:tcBorders>
              <w:top w:val="nil"/>
              <w:left w:val="single" w:sz="8" w:space="0" w:color="2B2B2F"/>
              <w:bottom w:val="nil"/>
              <w:right w:val="single" w:sz="8" w:space="0" w:color="2B2B2B"/>
            </w:tcBorders>
          </w:tcPr>
          <w:p w:rsidR="0025143D" w:rsidRDefault="006C3AB3">
            <w:pPr>
              <w:pStyle w:val="TableParagraph"/>
              <w:spacing w:before="49"/>
              <w:ind w:left="80"/>
              <w:rPr>
                <w:rFonts w:ascii="Arial" w:eastAsia="Arial" w:hAnsi="Arial" w:cs="Arial"/>
                <w:sz w:val="18"/>
                <w:szCs w:val="18"/>
              </w:rPr>
            </w:pPr>
            <w:r>
              <w:rPr>
                <w:rFonts w:ascii="Arial"/>
                <w:color w:val="18181A"/>
                <w:sz w:val="18"/>
              </w:rPr>
              <w:t>80204  NS - Winter</w:t>
            </w:r>
            <w:r>
              <w:rPr>
                <w:rFonts w:ascii="Arial"/>
                <w:color w:val="18181A"/>
                <w:spacing w:val="2"/>
                <w:sz w:val="18"/>
              </w:rPr>
              <w:t xml:space="preserve"> </w:t>
            </w:r>
            <w:r>
              <w:rPr>
                <w:rFonts w:ascii="Arial"/>
                <w:color w:val="18181A"/>
                <w:sz w:val="18"/>
              </w:rPr>
              <w:t>Maintenance</w:t>
            </w:r>
          </w:p>
        </w:tc>
        <w:tc>
          <w:tcPr>
            <w:tcW w:w="1125" w:type="dxa"/>
            <w:tcBorders>
              <w:top w:val="nil"/>
              <w:left w:val="single" w:sz="8" w:space="0" w:color="2B2B2B"/>
              <w:bottom w:val="nil"/>
              <w:right w:val="single" w:sz="8" w:space="0" w:color="2B2B2F"/>
            </w:tcBorders>
          </w:tcPr>
          <w:p w:rsidR="0025143D" w:rsidRDefault="006C3AB3">
            <w:pPr>
              <w:pStyle w:val="TableParagraph"/>
              <w:spacing w:before="54"/>
              <w:ind w:right="105"/>
              <w:jc w:val="right"/>
              <w:rPr>
                <w:rFonts w:ascii="Arial" w:eastAsia="Arial" w:hAnsi="Arial" w:cs="Arial"/>
                <w:sz w:val="18"/>
                <w:szCs w:val="18"/>
              </w:rPr>
            </w:pPr>
            <w:r>
              <w:rPr>
                <w:rFonts w:ascii="Arial"/>
                <w:color w:val="18181A"/>
                <w:w w:val="95"/>
                <w:sz w:val="18"/>
              </w:rPr>
              <w:t>70</w:t>
            </w:r>
            <w:r>
              <w:rPr>
                <w:rFonts w:ascii="Arial"/>
                <w:color w:val="333134"/>
                <w:w w:val="95"/>
                <w:sz w:val="18"/>
              </w:rPr>
              <w:t>,</w:t>
            </w:r>
            <w:r>
              <w:rPr>
                <w:rFonts w:ascii="Arial"/>
                <w:color w:val="18181A"/>
                <w:w w:val="95"/>
                <w:sz w:val="18"/>
              </w:rPr>
              <w:t>000</w:t>
            </w:r>
          </w:p>
        </w:tc>
        <w:tc>
          <w:tcPr>
            <w:tcW w:w="1128" w:type="dxa"/>
            <w:tcBorders>
              <w:top w:val="nil"/>
              <w:left w:val="single" w:sz="8" w:space="0" w:color="2B2B2F"/>
              <w:bottom w:val="nil"/>
              <w:right w:val="single" w:sz="8" w:space="0" w:color="2B2B2F"/>
            </w:tcBorders>
          </w:tcPr>
          <w:p w:rsidR="0025143D" w:rsidRDefault="006C3AB3">
            <w:pPr>
              <w:pStyle w:val="TableParagraph"/>
              <w:spacing w:before="54"/>
              <w:ind w:right="90"/>
              <w:jc w:val="right"/>
              <w:rPr>
                <w:rFonts w:ascii="Arial" w:eastAsia="Arial" w:hAnsi="Arial" w:cs="Arial"/>
                <w:sz w:val="18"/>
                <w:szCs w:val="18"/>
              </w:rPr>
            </w:pPr>
            <w:r>
              <w:rPr>
                <w:rFonts w:ascii="Arial"/>
                <w:color w:val="18181A"/>
                <w:w w:val="95"/>
                <w:sz w:val="18"/>
              </w:rPr>
              <w:t>70,000</w:t>
            </w:r>
          </w:p>
        </w:tc>
        <w:tc>
          <w:tcPr>
            <w:tcW w:w="1132" w:type="dxa"/>
            <w:tcBorders>
              <w:top w:val="nil"/>
              <w:left w:val="single" w:sz="8" w:space="0" w:color="2B2B2F"/>
              <w:bottom w:val="nil"/>
              <w:right w:val="single" w:sz="8" w:space="0" w:color="2F2F2F"/>
            </w:tcBorders>
          </w:tcPr>
          <w:p w:rsidR="0025143D" w:rsidRDefault="006C3AB3">
            <w:pPr>
              <w:pStyle w:val="TableParagraph"/>
              <w:spacing w:before="54"/>
              <w:ind w:right="85"/>
              <w:jc w:val="right"/>
              <w:rPr>
                <w:rFonts w:ascii="Arial" w:eastAsia="Arial" w:hAnsi="Arial" w:cs="Arial"/>
                <w:sz w:val="18"/>
                <w:szCs w:val="18"/>
              </w:rPr>
            </w:pPr>
            <w:r>
              <w:rPr>
                <w:rFonts w:ascii="Arial"/>
                <w:color w:val="18181A"/>
                <w:w w:val="95"/>
                <w:sz w:val="18"/>
              </w:rPr>
              <w:t>60,000</w:t>
            </w:r>
          </w:p>
        </w:tc>
        <w:tc>
          <w:tcPr>
            <w:tcW w:w="1126" w:type="dxa"/>
            <w:tcBorders>
              <w:top w:val="nil"/>
              <w:left w:val="single" w:sz="8" w:space="0" w:color="2F2F2F"/>
              <w:bottom w:val="nil"/>
              <w:right w:val="single" w:sz="8" w:space="0" w:color="2F2F2F"/>
            </w:tcBorders>
          </w:tcPr>
          <w:p w:rsidR="0025143D" w:rsidRDefault="006C3AB3">
            <w:pPr>
              <w:pStyle w:val="TableParagraph"/>
              <w:spacing w:before="54"/>
              <w:ind w:right="117"/>
              <w:jc w:val="right"/>
              <w:rPr>
                <w:rFonts w:ascii="Arial" w:eastAsia="Arial" w:hAnsi="Arial" w:cs="Arial"/>
                <w:sz w:val="18"/>
                <w:szCs w:val="18"/>
              </w:rPr>
            </w:pPr>
            <w:r>
              <w:rPr>
                <w:rFonts w:ascii="Arial"/>
                <w:color w:val="18181A"/>
                <w:w w:val="95"/>
                <w:sz w:val="18"/>
              </w:rPr>
              <w:t>70,000</w:t>
            </w:r>
          </w:p>
        </w:tc>
      </w:tr>
      <w:tr w:rsidR="0025143D">
        <w:trPr>
          <w:trHeight w:hRule="exact" w:val="379"/>
        </w:trPr>
        <w:tc>
          <w:tcPr>
            <w:tcW w:w="5603" w:type="dxa"/>
            <w:tcBorders>
              <w:top w:val="nil"/>
              <w:left w:val="single" w:sz="8" w:space="0" w:color="2B2B2F"/>
              <w:bottom w:val="nil"/>
              <w:right w:val="single" w:sz="8" w:space="0" w:color="2B2B2B"/>
            </w:tcBorders>
          </w:tcPr>
          <w:p w:rsidR="0025143D" w:rsidRDefault="006C3AB3">
            <w:pPr>
              <w:pStyle w:val="TableParagraph"/>
              <w:spacing w:before="79"/>
              <w:ind w:left="80"/>
              <w:rPr>
                <w:rFonts w:ascii="Arial" w:eastAsia="Arial" w:hAnsi="Arial" w:cs="Arial"/>
                <w:sz w:val="18"/>
                <w:szCs w:val="18"/>
              </w:rPr>
            </w:pPr>
            <w:r>
              <w:rPr>
                <w:rFonts w:ascii="Arial"/>
                <w:color w:val="18181A"/>
                <w:sz w:val="18"/>
              </w:rPr>
              <w:t>80205  NS - Bridge Maintenance</w:t>
            </w:r>
            <w:r>
              <w:rPr>
                <w:rFonts w:ascii="Arial"/>
                <w:color w:val="18181A"/>
                <w:spacing w:val="-7"/>
                <w:sz w:val="18"/>
              </w:rPr>
              <w:t xml:space="preserve"> </w:t>
            </w:r>
            <w:r>
              <w:rPr>
                <w:rFonts w:ascii="Arial"/>
                <w:color w:val="18181A"/>
                <w:sz w:val="18"/>
              </w:rPr>
              <w:t>(Eirspan)</w:t>
            </w:r>
          </w:p>
        </w:tc>
        <w:tc>
          <w:tcPr>
            <w:tcW w:w="1125" w:type="dxa"/>
            <w:tcBorders>
              <w:top w:val="nil"/>
              <w:left w:val="single" w:sz="8" w:space="0" w:color="2B2B2B"/>
              <w:bottom w:val="nil"/>
              <w:right w:val="single" w:sz="8" w:space="0" w:color="2B2B2F"/>
            </w:tcBorders>
          </w:tcPr>
          <w:p w:rsidR="0025143D" w:rsidRDefault="006C3AB3">
            <w:pPr>
              <w:pStyle w:val="TableParagraph"/>
              <w:spacing w:before="24"/>
              <w:ind w:right="103"/>
              <w:jc w:val="right"/>
              <w:rPr>
                <w:rFonts w:ascii="Times New Roman" w:eastAsia="Times New Roman" w:hAnsi="Times New Roman" w:cs="Times New Roman"/>
                <w:sz w:val="25"/>
                <w:szCs w:val="25"/>
              </w:rPr>
            </w:pPr>
            <w:r>
              <w:rPr>
                <w:rFonts w:ascii="Times New Roman"/>
                <w:color w:val="18181A"/>
                <w:w w:val="80"/>
                <w:sz w:val="25"/>
              </w:rPr>
              <w:t>-</w:t>
            </w:r>
          </w:p>
        </w:tc>
        <w:tc>
          <w:tcPr>
            <w:tcW w:w="1128" w:type="dxa"/>
            <w:tcBorders>
              <w:top w:val="nil"/>
              <w:left w:val="single" w:sz="8" w:space="0" w:color="2B2B2F"/>
              <w:bottom w:val="nil"/>
              <w:right w:val="single" w:sz="8" w:space="0" w:color="2B2B2F"/>
            </w:tcBorders>
          </w:tcPr>
          <w:p w:rsidR="0025143D" w:rsidRDefault="006C3AB3">
            <w:pPr>
              <w:pStyle w:val="TableParagraph"/>
              <w:spacing w:before="24"/>
              <w:ind w:right="82"/>
              <w:jc w:val="right"/>
              <w:rPr>
                <w:rFonts w:ascii="Times New Roman" w:eastAsia="Times New Roman" w:hAnsi="Times New Roman" w:cs="Times New Roman"/>
                <w:sz w:val="25"/>
                <w:szCs w:val="25"/>
              </w:rPr>
            </w:pPr>
            <w:r>
              <w:rPr>
                <w:rFonts w:ascii="Times New Roman"/>
                <w:color w:val="18181A"/>
                <w:w w:val="80"/>
                <w:sz w:val="25"/>
              </w:rPr>
              <w:t>-</w:t>
            </w:r>
          </w:p>
        </w:tc>
        <w:tc>
          <w:tcPr>
            <w:tcW w:w="1132" w:type="dxa"/>
            <w:tcBorders>
              <w:top w:val="nil"/>
              <w:left w:val="single" w:sz="8" w:space="0" w:color="2B2B2F"/>
              <w:bottom w:val="nil"/>
              <w:right w:val="single" w:sz="8" w:space="0" w:color="2F2F2F"/>
            </w:tcBorders>
          </w:tcPr>
          <w:p w:rsidR="0025143D" w:rsidRDefault="006C3AB3">
            <w:pPr>
              <w:pStyle w:val="TableParagraph"/>
              <w:spacing w:before="24"/>
              <w:ind w:right="78"/>
              <w:jc w:val="right"/>
              <w:rPr>
                <w:rFonts w:ascii="Times New Roman" w:eastAsia="Times New Roman" w:hAnsi="Times New Roman" w:cs="Times New Roman"/>
                <w:sz w:val="25"/>
                <w:szCs w:val="25"/>
              </w:rPr>
            </w:pPr>
            <w:r>
              <w:rPr>
                <w:rFonts w:ascii="Times New Roman"/>
                <w:color w:val="18181A"/>
                <w:w w:val="70"/>
                <w:sz w:val="25"/>
              </w:rPr>
              <w:t>-</w:t>
            </w:r>
          </w:p>
        </w:tc>
        <w:tc>
          <w:tcPr>
            <w:tcW w:w="1126" w:type="dxa"/>
            <w:tcBorders>
              <w:top w:val="nil"/>
              <w:left w:val="single" w:sz="8" w:space="0" w:color="2F2F2F"/>
              <w:bottom w:val="nil"/>
              <w:right w:val="single" w:sz="8" w:space="0" w:color="2F2F2F"/>
            </w:tcBorders>
          </w:tcPr>
          <w:p w:rsidR="0025143D" w:rsidRDefault="006C3AB3">
            <w:pPr>
              <w:pStyle w:val="TableParagraph"/>
              <w:spacing w:before="29"/>
              <w:ind w:right="109"/>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09"/>
        </w:trPr>
        <w:tc>
          <w:tcPr>
            <w:tcW w:w="5603" w:type="dxa"/>
            <w:tcBorders>
              <w:top w:val="nil"/>
              <w:left w:val="single" w:sz="8" w:space="0" w:color="2B2B2F"/>
              <w:bottom w:val="nil"/>
              <w:right w:val="single" w:sz="8" w:space="0" w:color="2B2B2B"/>
            </w:tcBorders>
          </w:tcPr>
          <w:p w:rsidR="0025143D" w:rsidRDefault="006C3AB3">
            <w:pPr>
              <w:pStyle w:val="TableParagraph"/>
              <w:spacing w:before="44"/>
              <w:ind w:left="76"/>
              <w:rPr>
                <w:rFonts w:ascii="Arial" w:eastAsia="Arial" w:hAnsi="Arial" w:cs="Arial"/>
                <w:sz w:val="18"/>
                <w:szCs w:val="18"/>
              </w:rPr>
            </w:pPr>
            <w:r>
              <w:rPr>
                <w:rFonts w:ascii="Arial"/>
                <w:color w:val="18181A"/>
                <w:sz w:val="18"/>
              </w:rPr>
              <w:t>80206  NS - General</w:t>
            </w:r>
            <w:r>
              <w:rPr>
                <w:rFonts w:ascii="Arial"/>
                <w:color w:val="18181A"/>
                <w:spacing w:val="-9"/>
                <w:sz w:val="18"/>
              </w:rPr>
              <w:t xml:space="preserve"> </w:t>
            </w:r>
            <w:r>
              <w:rPr>
                <w:rFonts w:ascii="Arial"/>
                <w:color w:val="18181A"/>
                <w:sz w:val="18"/>
              </w:rPr>
              <w:t>Maintenance</w:t>
            </w:r>
          </w:p>
        </w:tc>
        <w:tc>
          <w:tcPr>
            <w:tcW w:w="1125" w:type="dxa"/>
            <w:tcBorders>
              <w:top w:val="nil"/>
              <w:left w:val="single" w:sz="8" w:space="0" w:color="2B2B2B"/>
              <w:bottom w:val="nil"/>
              <w:right w:val="single" w:sz="8" w:space="0" w:color="2B2B2F"/>
            </w:tcBorders>
          </w:tcPr>
          <w:p w:rsidR="0025143D" w:rsidRDefault="006C3AB3">
            <w:pPr>
              <w:pStyle w:val="TableParagraph"/>
              <w:spacing w:before="49"/>
              <w:ind w:right="101"/>
              <w:jc w:val="right"/>
              <w:rPr>
                <w:rFonts w:ascii="Arial" w:eastAsia="Arial" w:hAnsi="Arial" w:cs="Arial"/>
                <w:sz w:val="18"/>
                <w:szCs w:val="18"/>
              </w:rPr>
            </w:pPr>
            <w:r>
              <w:rPr>
                <w:rFonts w:ascii="Arial"/>
                <w:color w:val="18181A"/>
                <w:w w:val="95"/>
                <w:sz w:val="18"/>
              </w:rPr>
              <w:t>132,067</w:t>
            </w:r>
          </w:p>
        </w:tc>
        <w:tc>
          <w:tcPr>
            <w:tcW w:w="1128" w:type="dxa"/>
            <w:tcBorders>
              <w:top w:val="nil"/>
              <w:left w:val="single" w:sz="8" w:space="0" w:color="2B2B2F"/>
              <w:bottom w:val="nil"/>
              <w:right w:val="single" w:sz="8" w:space="0" w:color="2B2B2F"/>
            </w:tcBorders>
          </w:tcPr>
          <w:p w:rsidR="0025143D" w:rsidRDefault="006C3AB3">
            <w:pPr>
              <w:pStyle w:val="TableParagraph"/>
              <w:spacing w:before="49"/>
              <w:ind w:right="92"/>
              <w:jc w:val="right"/>
              <w:rPr>
                <w:rFonts w:ascii="Arial" w:eastAsia="Arial" w:hAnsi="Arial" w:cs="Arial"/>
                <w:sz w:val="18"/>
                <w:szCs w:val="18"/>
              </w:rPr>
            </w:pPr>
            <w:r>
              <w:rPr>
                <w:rFonts w:ascii="Arial"/>
                <w:color w:val="18181A"/>
                <w:w w:val="95"/>
                <w:sz w:val="18"/>
              </w:rPr>
              <w:t>132,067</w:t>
            </w:r>
          </w:p>
        </w:tc>
        <w:tc>
          <w:tcPr>
            <w:tcW w:w="1132" w:type="dxa"/>
            <w:tcBorders>
              <w:top w:val="nil"/>
              <w:left w:val="single" w:sz="8" w:space="0" w:color="2B2B2F"/>
              <w:bottom w:val="nil"/>
              <w:right w:val="single" w:sz="8" w:space="0" w:color="2F2F2F"/>
            </w:tcBorders>
          </w:tcPr>
          <w:p w:rsidR="0025143D" w:rsidRDefault="006C3AB3">
            <w:pPr>
              <w:pStyle w:val="TableParagraph"/>
              <w:spacing w:before="49"/>
              <w:ind w:right="95"/>
              <w:jc w:val="right"/>
              <w:rPr>
                <w:rFonts w:ascii="Arial" w:eastAsia="Arial" w:hAnsi="Arial" w:cs="Arial"/>
                <w:sz w:val="18"/>
                <w:szCs w:val="18"/>
              </w:rPr>
            </w:pPr>
            <w:r>
              <w:rPr>
                <w:rFonts w:ascii="Arial"/>
                <w:color w:val="18181A"/>
                <w:w w:val="95"/>
                <w:sz w:val="18"/>
              </w:rPr>
              <w:t>244,294</w:t>
            </w:r>
          </w:p>
        </w:tc>
        <w:tc>
          <w:tcPr>
            <w:tcW w:w="1126" w:type="dxa"/>
            <w:tcBorders>
              <w:top w:val="nil"/>
              <w:left w:val="single" w:sz="8" w:space="0" w:color="2F2F2F"/>
              <w:bottom w:val="nil"/>
              <w:right w:val="single" w:sz="8" w:space="0" w:color="2F2F2F"/>
            </w:tcBorders>
          </w:tcPr>
          <w:p w:rsidR="0025143D" w:rsidRDefault="006C3AB3">
            <w:pPr>
              <w:pStyle w:val="TableParagraph"/>
              <w:spacing w:before="49"/>
              <w:ind w:right="114"/>
              <w:jc w:val="right"/>
              <w:rPr>
                <w:rFonts w:ascii="Arial" w:eastAsia="Arial" w:hAnsi="Arial" w:cs="Arial"/>
                <w:sz w:val="18"/>
                <w:szCs w:val="18"/>
              </w:rPr>
            </w:pPr>
            <w:r>
              <w:rPr>
                <w:rFonts w:ascii="Arial"/>
                <w:color w:val="18181A"/>
                <w:w w:val="95"/>
                <w:sz w:val="18"/>
              </w:rPr>
              <w:t>144,294</w:t>
            </w:r>
          </w:p>
        </w:tc>
      </w:tr>
      <w:tr w:rsidR="0025143D">
        <w:trPr>
          <w:trHeight w:hRule="exact" w:val="377"/>
        </w:trPr>
        <w:tc>
          <w:tcPr>
            <w:tcW w:w="5603" w:type="dxa"/>
            <w:tcBorders>
              <w:top w:val="nil"/>
              <w:left w:val="single" w:sz="8" w:space="0" w:color="2B2B2F"/>
              <w:bottom w:val="nil"/>
              <w:right w:val="single" w:sz="8" w:space="0" w:color="2B2B2B"/>
            </w:tcBorders>
          </w:tcPr>
          <w:p w:rsidR="0025143D" w:rsidRDefault="006C3AB3">
            <w:pPr>
              <w:pStyle w:val="TableParagraph"/>
              <w:spacing w:before="74"/>
              <w:ind w:left="76"/>
              <w:rPr>
                <w:rFonts w:ascii="Arial" w:eastAsia="Arial" w:hAnsi="Arial" w:cs="Arial"/>
                <w:sz w:val="18"/>
                <w:szCs w:val="18"/>
              </w:rPr>
            </w:pPr>
            <w:r>
              <w:rPr>
                <w:rFonts w:ascii="Arial"/>
                <w:color w:val="18181A"/>
                <w:sz w:val="18"/>
              </w:rPr>
              <w:t>80207  NS - General Improvement</w:t>
            </w:r>
            <w:r>
              <w:rPr>
                <w:rFonts w:ascii="Arial"/>
                <w:color w:val="18181A"/>
                <w:spacing w:val="5"/>
                <w:sz w:val="18"/>
              </w:rPr>
              <w:t xml:space="preserve"> </w:t>
            </w:r>
            <w:r>
              <w:rPr>
                <w:rFonts w:ascii="Arial"/>
                <w:color w:val="18181A"/>
                <w:sz w:val="18"/>
              </w:rPr>
              <w:t>Works</w:t>
            </w:r>
          </w:p>
        </w:tc>
        <w:tc>
          <w:tcPr>
            <w:tcW w:w="1125" w:type="dxa"/>
            <w:tcBorders>
              <w:top w:val="nil"/>
              <w:left w:val="single" w:sz="8" w:space="0" w:color="2B2B2B"/>
              <w:bottom w:val="nil"/>
              <w:right w:val="single" w:sz="8" w:space="0" w:color="2B2B2F"/>
            </w:tcBorders>
          </w:tcPr>
          <w:p w:rsidR="0025143D" w:rsidRDefault="006C3AB3">
            <w:pPr>
              <w:pStyle w:val="TableParagraph"/>
              <w:spacing w:before="24"/>
              <w:ind w:right="108"/>
              <w:jc w:val="right"/>
              <w:rPr>
                <w:rFonts w:ascii="Times New Roman" w:eastAsia="Times New Roman" w:hAnsi="Times New Roman" w:cs="Times New Roman"/>
                <w:sz w:val="25"/>
                <w:szCs w:val="25"/>
              </w:rPr>
            </w:pPr>
            <w:r>
              <w:rPr>
                <w:rFonts w:ascii="Times New Roman"/>
                <w:color w:val="18181A"/>
                <w:w w:val="70"/>
                <w:sz w:val="25"/>
              </w:rPr>
              <w:t>-</w:t>
            </w:r>
          </w:p>
        </w:tc>
        <w:tc>
          <w:tcPr>
            <w:tcW w:w="1128" w:type="dxa"/>
            <w:tcBorders>
              <w:top w:val="nil"/>
              <w:left w:val="single" w:sz="8" w:space="0" w:color="2B2B2F"/>
              <w:bottom w:val="nil"/>
              <w:right w:val="single" w:sz="8" w:space="0" w:color="2B2B2F"/>
            </w:tcBorders>
          </w:tcPr>
          <w:p w:rsidR="0025143D" w:rsidRDefault="006C3AB3">
            <w:pPr>
              <w:pStyle w:val="TableParagraph"/>
              <w:spacing w:before="24"/>
              <w:ind w:right="87"/>
              <w:jc w:val="right"/>
              <w:rPr>
                <w:rFonts w:ascii="Times New Roman" w:eastAsia="Times New Roman" w:hAnsi="Times New Roman" w:cs="Times New Roman"/>
                <w:sz w:val="25"/>
                <w:szCs w:val="25"/>
              </w:rPr>
            </w:pPr>
            <w:r>
              <w:rPr>
                <w:rFonts w:ascii="Times New Roman"/>
                <w:color w:val="333134"/>
                <w:w w:val="80"/>
                <w:sz w:val="25"/>
              </w:rPr>
              <w:t>-</w:t>
            </w:r>
          </w:p>
        </w:tc>
        <w:tc>
          <w:tcPr>
            <w:tcW w:w="1132" w:type="dxa"/>
            <w:tcBorders>
              <w:top w:val="nil"/>
              <w:left w:val="single" w:sz="8" w:space="0" w:color="2B2B2F"/>
              <w:bottom w:val="nil"/>
              <w:right w:val="single" w:sz="8" w:space="0" w:color="2F2F2F"/>
            </w:tcBorders>
          </w:tcPr>
          <w:p w:rsidR="0025143D" w:rsidRDefault="006C3AB3">
            <w:pPr>
              <w:pStyle w:val="TableParagraph"/>
              <w:spacing w:before="24"/>
              <w:ind w:right="78"/>
              <w:jc w:val="right"/>
              <w:rPr>
                <w:rFonts w:ascii="Times New Roman" w:eastAsia="Times New Roman" w:hAnsi="Times New Roman" w:cs="Times New Roman"/>
                <w:sz w:val="25"/>
                <w:szCs w:val="25"/>
              </w:rPr>
            </w:pPr>
            <w:r>
              <w:rPr>
                <w:rFonts w:ascii="Times New Roman"/>
                <w:color w:val="18181A"/>
                <w:w w:val="80"/>
                <w:sz w:val="25"/>
              </w:rPr>
              <w:t>-</w:t>
            </w:r>
          </w:p>
        </w:tc>
        <w:tc>
          <w:tcPr>
            <w:tcW w:w="1126" w:type="dxa"/>
            <w:tcBorders>
              <w:top w:val="nil"/>
              <w:left w:val="single" w:sz="8" w:space="0" w:color="2F2F2F"/>
              <w:bottom w:val="nil"/>
              <w:right w:val="single" w:sz="8" w:space="0" w:color="2F2F2F"/>
            </w:tcBorders>
          </w:tcPr>
          <w:p w:rsidR="0025143D" w:rsidRDefault="006C3AB3">
            <w:pPr>
              <w:pStyle w:val="TableParagraph"/>
              <w:spacing w:before="107"/>
              <w:ind w:right="112"/>
              <w:jc w:val="right"/>
              <w:rPr>
                <w:rFonts w:ascii="Arial" w:eastAsia="Arial" w:hAnsi="Arial" w:cs="Arial"/>
                <w:sz w:val="15"/>
                <w:szCs w:val="15"/>
              </w:rPr>
            </w:pPr>
            <w:r>
              <w:rPr>
                <w:rFonts w:ascii="Arial"/>
                <w:color w:val="18181A"/>
                <w:w w:val="125"/>
                <w:sz w:val="15"/>
              </w:rPr>
              <w:t>-</w:t>
            </w:r>
          </w:p>
        </w:tc>
      </w:tr>
      <w:tr w:rsidR="0025143D">
        <w:trPr>
          <w:trHeight w:hRule="exact" w:val="321"/>
        </w:trPr>
        <w:tc>
          <w:tcPr>
            <w:tcW w:w="5603" w:type="dxa"/>
            <w:tcBorders>
              <w:top w:val="nil"/>
              <w:left w:val="single" w:sz="8" w:space="0" w:color="2B2B2F"/>
              <w:bottom w:val="single" w:sz="8" w:space="0" w:color="343434"/>
              <w:right w:val="single" w:sz="8" w:space="0" w:color="2B2B2B"/>
            </w:tcBorders>
          </w:tcPr>
          <w:p w:rsidR="0025143D" w:rsidRDefault="006C3AB3">
            <w:pPr>
              <w:pStyle w:val="TableParagraph"/>
              <w:spacing w:before="47"/>
              <w:ind w:left="76"/>
              <w:rPr>
                <w:rFonts w:ascii="Arial" w:eastAsia="Arial" w:hAnsi="Arial" w:cs="Arial"/>
                <w:sz w:val="18"/>
                <w:szCs w:val="18"/>
              </w:rPr>
            </w:pPr>
            <w:r>
              <w:rPr>
                <w:rFonts w:ascii="Arial"/>
                <w:color w:val="18181A"/>
                <w:sz w:val="18"/>
              </w:rPr>
              <w:t>80299  Service Support</w:t>
            </w:r>
            <w:r>
              <w:rPr>
                <w:rFonts w:ascii="Arial"/>
                <w:color w:val="18181A"/>
                <w:spacing w:val="-4"/>
                <w:sz w:val="18"/>
              </w:rPr>
              <w:t xml:space="preserve"> </w:t>
            </w:r>
            <w:r>
              <w:rPr>
                <w:rFonts w:ascii="Arial"/>
                <w:color w:val="18181A"/>
                <w:sz w:val="18"/>
              </w:rPr>
              <w:t>Costs</w:t>
            </w:r>
          </w:p>
        </w:tc>
        <w:tc>
          <w:tcPr>
            <w:tcW w:w="1125" w:type="dxa"/>
            <w:tcBorders>
              <w:top w:val="nil"/>
              <w:left w:val="single" w:sz="8" w:space="0" w:color="2B2B2B"/>
              <w:bottom w:val="single" w:sz="8" w:space="0" w:color="343434"/>
              <w:right w:val="single" w:sz="8" w:space="0" w:color="2B2B2F"/>
            </w:tcBorders>
          </w:tcPr>
          <w:p w:rsidR="0025143D" w:rsidRDefault="006C3AB3">
            <w:pPr>
              <w:pStyle w:val="TableParagraph"/>
              <w:spacing w:before="51"/>
              <w:ind w:right="115"/>
              <w:jc w:val="right"/>
              <w:rPr>
                <w:rFonts w:ascii="Arial" w:eastAsia="Arial" w:hAnsi="Arial" w:cs="Arial"/>
                <w:sz w:val="18"/>
                <w:szCs w:val="18"/>
              </w:rPr>
            </w:pPr>
            <w:r>
              <w:rPr>
                <w:rFonts w:ascii="Arial"/>
                <w:color w:val="18181A"/>
                <w:spacing w:val="-1"/>
                <w:w w:val="95"/>
                <w:sz w:val="18"/>
              </w:rPr>
              <w:t>198</w:t>
            </w:r>
            <w:r>
              <w:rPr>
                <w:rFonts w:ascii="Arial"/>
                <w:color w:val="333134"/>
                <w:spacing w:val="-1"/>
                <w:w w:val="95"/>
                <w:sz w:val="18"/>
              </w:rPr>
              <w:t>,</w:t>
            </w:r>
            <w:r>
              <w:rPr>
                <w:rFonts w:ascii="Arial"/>
                <w:color w:val="18181A"/>
                <w:spacing w:val="-1"/>
                <w:w w:val="95"/>
                <w:sz w:val="18"/>
              </w:rPr>
              <w:t>296</w:t>
            </w:r>
          </w:p>
        </w:tc>
        <w:tc>
          <w:tcPr>
            <w:tcW w:w="1128" w:type="dxa"/>
            <w:tcBorders>
              <w:top w:val="nil"/>
              <w:left w:val="single" w:sz="8" w:space="0" w:color="2B2B2F"/>
              <w:bottom w:val="single" w:sz="8" w:space="0" w:color="343434"/>
              <w:right w:val="single" w:sz="8" w:space="0" w:color="2B2B2F"/>
            </w:tcBorders>
          </w:tcPr>
          <w:p w:rsidR="0025143D" w:rsidRDefault="006C3AB3">
            <w:pPr>
              <w:pStyle w:val="TableParagraph"/>
              <w:spacing w:before="51"/>
              <w:ind w:right="100"/>
              <w:jc w:val="right"/>
              <w:rPr>
                <w:rFonts w:ascii="Arial" w:eastAsia="Arial" w:hAnsi="Arial" w:cs="Arial"/>
                <w:sz w:val="18"/>
                <w:szCs w:val="18"/>
              </w:rPr>
            </w:pPr>
            <w:r>
              <w:rPr>
                <w:rFonts w:ascii="Arial"/>
                <w:color w:val="18181A"/>
                <w:spacing w:val="-1"/>
                <w:w w:val="95"/>
                <w:sz w:val="18"/>
              </w:rPr>
              <w:t>198</w:t>
            </w:r>
            <w:r>
              <w:rPr>
                <w:rFonts w:ascii="Arial"/>
                <w:color w:val="333134"/>
                <w:spacing w:val="-1"/>
                <w:w w:val="95"/>
                <w:sz w:val="18"/>
              </w:rPr>
              <w:t>,</w:t>
            </w:r>
            <w:r>
              <w:rPr>
                <w:rFonts w:ascii="Arial"/>
                <w:color w:val="18181A"/>
                <w:spacing w:val="-1"/>
                <w:w w:val="95"/>
                <w:sz w:val="18"/>
              </w:rPr>
              <w:t>296</w:t>
            </w:r>
          </w:p>
        </w:tc>
        <w:tc>
          <w:tcPr>
            <w:tcW w:w="1132" w:type="dxa"/>
            <w:tcBorders>
              <w:top w:val="nil"/>
              <w:left w:val="single" w:sz="8" w:space="0" w:color="2B2B2F"/>
              <w:bottom w:val="single" w:sz="8" w:space="0" w:color="343434"/>
              <w:right w:val="single" w:sz="8" w:space="0" w:color="2F2F2F"/>
            </w:tcBorders>
          </w:tcPr>
          <w:p w:rsidR="0025143D" w:rsidRDefault="006C3AB3">
            <w:pPr>
              <w:pStyle w:val="TableParagraph"/>
              <w:spacing w:before="51"/>
              <w:ind w:right="79"/>
              <w:jc w:val="right"/>
              <w:rPr>
                <w:rFonts w:ascii="Arial" w:eastAsia="Arial" w:hAnsi="Arial" w:cs="Arial"/>
                <w:sz w:val="18"/>
                <w:szCs w:val="18"/>
              </w:rPr>
            </w:pPr>
            <w:r>
              <w:rPr>
                <w:rFonts w:ascii="Arial"/>
                <w:color w:val="18181A"/>
                <w:w w:val="95"/>
                <w:sz w:val="18"/>
              </w:rPr>
              <w:t>143,449</w:t>
            </w:r>
          </w:p>
        </w:tc>
        <w:tc>
          <w:tcPr>
            <w:tcW w:w="1126" w:type="dxa"/>
            <w:tcBorders>
              <w:top w:val="nil"/>
              <w:left w:val="single" w:sz="8" w:space="0" w:color="2F2F2F"/>
              <w:bottom w:val="single" w:sz="8" w:space="0" w:color="343434"/>
              <w:right w:val="single" w:sz="8" w:space="0" w:color="2F2F2F"/>
            </w:tcBorders>
          </w:tcPr>
          <w:p w:rsidR="0025143D" w:rsidRDefault="006C3AB3">
            <w:pPr>
              <w:pStyle w:val="TableParagraph"/>
              <w:spacing w:before="51"/>
              <w:ind w:right="118"/>
              <w:jc w:val="right"/>
              <w:rPr>
                <w:rFonts w:ascii="Arial" w:eastAsia="Arial" w:hAnsi="Arial" w:cs="Arial"/>
                <w:sz w:val="18"/>
                <w:szCs w:val="18"/>
              </w:rPr>
            </w:pPr>
            <w:r>
              <w:rPr>
                <w:rFonts w:ascii="Arial"/>
                <w:color w:val="18181A"/>
                <w:w w:val="95"/>
                <w:sz w:val="18"/>
              </w:rPr>
              <w:t>144,927</w:t>
            </w:r>
          </w:p>
        </w:tc>
      </w:tr>
      <w:tr w:rsidR="0025143D">
        <w:trPr>
          <w:trHeight w:hRule="exact" w:val="394"/>
        </w:trPr>
        <w:tc>
          <w:tcPr>
            <w:tcW w:w="5603" w:type="dxa"/>
            <w:tcBorders>
              <w:top w:val="single" w:sz="8" w:space="0" w:color="343434"/>
              <w:left w:val="single" w:sz="8" w:space="0" w:color="2B2B2F"/>
              <w:bottom w:val="single" w:sz="8" w:space="0" w:color="2F2F2F"/>
              <w:right w:val="single" w:sz="8" w:space="0" w:color="2B2B2B"/>
            </w:tcBorders>
          </w:tcPr>
          <w:p w:rsidR="0025143D" w:rsidRDefault="006C3AB3">
            <w:pPr>
              <w:pStyle w:val="TableParagraph"/>
              <w:tabs>
                <w:tab w:val="left" w:pos="690"/>
              </w:tabs>
              <w:spacing w:before="56"/>
              <w:ind w:left="138"/>
              <w:rPr>
                <w:rFonts w:ascii="Arial" w:eastAsia="Arial" w:hAnsi="Arial" w:cs="Arial"/>
                <w:sz w:val="16"/>
                <w:szCs w:val="16"/>
              </w:rPr>
            </w:pPr>
            <w:r>
              <w:rPr>
                <w:rFonts w:ascii="Times New Roman"/>
                <w:color w:val="18181A"/>
                <w:w w:val="95"/>
                <w:sz w:val="17"/>
              </w:rPr>
              <w:t>B02</w:t>
            </w:r>
            <w:r>
              <w:rPr>
                <w:rFonts w:ascii="Times New Roman"/>
                <w:color w:val="18181A"/>
                <w:w w:val="95"/>
                <w:sz w:val="17"/>
              </w:rPr>
              <w:tab/>
            </w:r>
            <w:r>
              <w:rPr>
                <w:rFonts w:ascii="Arial"/>
                <w:color w:val="18181A"/>
                <w:w w:val="105"/>
                <w:sz w:val="16"/>
              </w:rPr>
              <w:t>NS Road - Maintenance and</w:t>
            </w:r>
            <w:r>
              <w:rPr>
                <w:rFonts w:ascii="Arial"/>
                <w:color w:val="18181A"/>
                <w:spacing w:val="14"/>
                <w:w w:val="105"/>
                <w:sz w:val="16"/>
              </w:rPr>
              <w:t xml:space="preserve"> </w:t>
            </w:r>
            <w:r>
              <w:rPr>
                <w:rFonts w:ascii="Arial"/>
                <w:color w:val="18181A"/>
                <w:w w:val="105"/>
                <w:sz w:val="16"/>
              </w:rPr>
              <w:t>Improvement</w:t>
            </w:r>
          </w:p>
        </w:tc>
        <w:tc>
          <w:tcPr>
            <w:tcW w:w="1125" w:type="dxa"/>
            <w:tcBorders>
              <w:top w:val="single" w:sz="8" w:space="0" w:color="343434"/>
              <w:left w:val="single" w:sz="8" w:space="0" w:color="2B2B2B"/>
              <w:bottom w:val="single" w:sz="8" w:space="0" w:color="2F2F2F"/>
              <w:right w:val="single" w:sz="8" w:space="0" w:color="2B2B2F"/>
            </w:tcBorders>
          </w:tcPr>
          <w:p w:rsidR="0025143D" w:rsidRDefault="006C3AB3">
            <w:pPr>
              <w:pStyle w:val="TableParagraph"/>
              <w:spacing w:before="75"/>
              <w:ind w:right="89"/>
              <w:jc w:val="right"/>
              <w:rPr>
                <w:rFonts w:ascii="Times New Roman" w:eastAsia="Times New Roman" w:hAnsi="Times New Roman" w:cs="Times New Roman"/>
                <w:sz w:val="17"/>
                <w:szCs w:val="17"/>
              </w:rPr>
            </w:pPr>
            <w:r>
              <w:rPr>
                <w:rFonts w:ascii="Times New Roman"/>
                <w:color w:val="18181A"/>
                <w:sz w:val="17"/>
              </w:rPr>
              <w:t>400</w:t>
            </w:r>
            <w:r>
              <w:rPr>
                <w:rFonts w:ascii="Times New Roman"/>
                <w:color w:val="333134"/>
                <w:sz w:val="17"/>
              </w:rPr>
              <w:t>,</w:t>
            </w:r>
            <w:r>
              <w:rPr>
                <w:rFonts w:ascii="Times New Roman"/>
                <w:color w:val="18181A"/>
                <w:sz w:val="17"/>
              </w:rPr>
              <w:t>363</w:t>
            </w:r>
          </w:p>
        </w:tc>
        <w:tc>
          <w:tcPr>
            <w:tcW w:w="1128" w:type="dxa"/>
            <w:tcBorders>
              <w:top w:val="single" w:sz="8" w:space="0" w:color="343434"/>
              <w:left w:val="single" w:sz="8" w:space="0" w:color="2B2B2F"/>
              <w:bottom w:val="single" w:sz="8" w:space="0" w:color="2F2F2F"/>
              <w:right w:val="single" w:sz="8" w:space="0" w:color="2B2B2F"/>
            </w:tcBorders>
          </w:tcPr>
          <w:p w:rsidR="0025143D" w:rsidRDefault="006C3AB3">
            <w:pPr>
              <w:pStyle w:val="TableParagraph"/>
              <w:spacing w:before="75"/>
              <w:ind w:right="108"/>
              <w:jc w:val="right"/>
              <w:rPr>
                <w:rFonts w:ascii="Times New Roman" w:eastAsia="Times New Roman" w:hAnsi="Times New Roman" w:cs="Times New Roman"/>
                <w:sz w:val="17"/>
                <w:szCs w:val="17"/>
              </w:rPr>
            </w:pPr>
            <w:r>
              <w:rPr>
                <w:rFonts w:ascii="Times New Roman"/>
                <w:color w:val="18181A"/>
                <w:w w:val="105"/>
                <w:sz w:val="17"/>
              </w:rPr>
              <w:t>400,363</w:t>
            </w:r>
          </w:p>
        </w:tc>
        <w:tc>
          <w:tcPr>
            <w:tcW w:w="1132" w:type="dxa"/>
            <w:tcBorders>
              <w:top w:val="single" w:sz="8" w:space="0" w:color="343434"/>
              <w:left w:val="single" w:sz="8" w:space="0" w:color="2B2B2F"/>
              <w:bottom w:val="single" w:sz="8" w:space="0" w:color="2F2F2F"/>
              <w:right w:val="single" w:sz="8" w:space="0" w:color="2F2F38"/>
            </w:tcBorders>
          </w:tcPr>
          <w:p w:rsidR="0025143D" w:rsidRDefault="006C3AB3">
            <w:pPr>
              <w:pStyle w:val="TableParagraph"/>
              <w:spacing w:before="61"/>
              <w:ind w:right="93"/>
              <w:jc w:val="right"/>
              <w:rPr>
                <w:rFonts w:ascii="Times New Roman" w:eastAsia="Times New Roman" w:hAnsi="Times New Roman" w:cs="Times New Roman"/>
                <w:sz w:val="17"/>
                <w:szCs w:val="17"/>
              </w:rPr>
            </w:pPr>
            <w:r>
              <w:rPr>
                <w:rFonts w:ascii="Times New Roman"/>
                <w:color w:val="18181A"/>
                <w:sz w:val="17"/>
              </w:rPr>
              <w:t>447,743</w:t>
            </w:r>
          </w:p>
        </w:tc>
        <w:tc>
          <w:tcPr>
            <w:tcW w:w="1126" w:type="dxa"/>
            <w:tcBorders>
              <w:top w:val="single" w:sz="8" w:space="0" w:color="343434"/>
              <w:left w:val="single" w:sz="8" w:space="0" w:color="2F2F38"/>
              <w:bottom w:val="single" w:sz="8" w:space="0" w:color="2F2F2F"/>
              <w:right w:val="single" w:sz="8" w:space="0" w:color="2F2F2F"/>
            </w:tcBorders>
          </w:tcPr>
          <w:p w:rsidR="0025143D" w:rsidRDefault="006C3AB3">
            <w:pPr>
              <w:pStyle w:val="TableParagraph"/>
              <w:spacing w:before="66"/>
              <w:ind w:right="118"/>
              <w:jc w:val="right"/>
              <w:rPr>
                <w:rFonts w:ascii="Times New Roman" w:eastAsia="Times New Roman" w:hAnsi="Times New Roman" w:cs="Times New Roman"/>
                <w:sz w:val="17"/>
                <w:szCs w:val="17"/>
              </w:rPr>
            </w:pPr>
            <w:r>
              <w:rPr>
                <w:rFonts w:ascii="Times New Roman"/>
                <w:color w:val="18181A"/>
                <w:sz w:val="17"/>
              </w:rPr>
              <w:t>359</w:t>
            </w:r>
            <w:r>
              <w:rPr>
                <w:rFonts w:ascii="Times New Roman"/>
                <w:color w:val="333134"/>
                <w:sz w:val="17"/>
              </w:rPr>
              <w:t>,</w:t>
            </w:r>
            <w:r>
              <w:rPr>
                <w:rFonts w:ascii="Times New Roman"/>
                <w:color w:val="18181A"/>
                <w:sz w:val="17"/>
              </w:rPr>
              <w:t>221</w:t>
            </w:r>
          </w:p>
        </w:tc>
      </w:tr>
      <w:tr w:rsidR="0025143D">
        <w:trPr>
          <w:trHeight w:hRule="exact" w:val="491"/>
        </w:trPr>
        <w:tc>
          <w:tcPr>
            <w:tcW w:w="5603" w:type="dxa"/>
            <w:tcBorders>
              <w:top w:val="single" w:sz="8" w:space="0" w:color="2F2F2F"/>
              <w:left w:val="single" w:sz="8" w:space="0" w:color="2B2B2F"/>
              <w:bottom w:val="nil"/>
              <w:right w:val="single" w:sz="8" w:space="0" w:color="2B2B2B"/>
            </w:tcBorders>
          </w:tcPr>
          <w:p w:rsidR="0025143D" w:rsidRDefault="0025143D">
            <w:pPr>
              <w:pStyle w:val="TableParagraph"/>
              <w:spacing w:before="11"/>
              <w:rPr>
                <w:rFonts w:ascii="Courier New" w:eastAsia="Courier New" w:hAnsi="Courier New" w:cs="Courier New"/>
                <w:sz w:val="16"/>
                <w:szCs w:val="16"/>
              </w:rPr>
            </w:pPr>
          </w:p>
          <w:p w:rsidR="0025143D" w:rsidRDefault="006C3AB3">
            <w:pPr>
              <w:pStyle w:val="TableParagraph"/>
              <w:ind w:left="71"/>
              <w:rPr>
                <w:rFonts w:ascii="Arial" w:eastAsia="Arial" w:hAnsi="Arial" w:cs="Arial"/>
                <w:sz w:val="18"/>
                <w:szCs w:val="18"/>
              </w:rPr>
            </w:pPr>
            <w:r>
              <w:rPr>
                <w:rFonts w:ascii="Arial"/>
                <w:color w:val="18181A"/>
                <w:sz w:val="18"/>
              </w:rPr>
              <w:t>80301  Regional Roads Surface</w:t>
            </w:r>
            <w:r>
              <w:rPr>
                <w:rFonts w:ascii="Arial"/>
                <w:color w:val="18181A"/>
                <w:spacing w:val="15"/>
                <w:sz w:val="18"/>
              </w:rPr>
              <w:t xml:space="preserve"> </w:t>
            </w:r>
            <w:r>
              <w:rPr>
                <w:rFonts w:ascii="Arial"/>
                <w:color w:val="18181A"/>
                <w:sz w:val="18"/>
              </w:rPr>
              <w:t>Dressing</w:t>
            </w:r>
          </w:p>
        </w:tc>
        <w:tc>
          <w:tcPr>
            <w:tcW w:w="1125" w:type="dxa"/>
            <w:tcBorders>
              <w:top w:val="single" w:sz="8" w:space="0" w:color="2F2F2F"/>
              <w:left w:val="single" w:sz="8" w:space="0" w:color="2B2B2B"/>
              <w:bottom w:val="nil"/>
              <w:right w:val="single" w:sz="8" w:space="0" w:color="2B2B2F"/>
            </w:tcBorders>
          </w:tcPr>
          <w:p w:rsidR="0025143D" w:rsidRDefault="0025143D">
            <w:pPr>
              <w:pStyle w:val="TableParagraph"/>
              <w:spacing w:before="4"/>
              <w:rPr>
                <w:rFonts w:ascii="Courier New" w:eastAsia="Courier New" w:hAnsi="Courier New" w:cs="Courier New"/>
                <w:sz w:val="17"/>
                <w:szCs w:val="17"/>
              </w:rPr>
            </w:pPr>
          </w:p>
          <w:p w:rsidR="0025143D" w:rsidRDefault="006C3AB3">
            <w:pPr>
              <w:pStyle w:val="TableParagraph"/>
              <w:ind w:right="127"/>
              <w:jc w:val="right"/>
              <w:rPr>
                <w:rFonts w:ascii="Arial" w:eastAsia="Arial" w:hAnsi="Arial" w:cs="Arial"/>
                <w:sz w:val="18"/>
                <w:szCs w:val="18"/>
              </w:rPr>
            </w:pPr>
            <w:r>
              <w:rPr>
                <w:rFonts w:ascii="Arial"/>
                <w:color w:val="18181A"/>
                <w:w w:val="95"/>
                <w:sz w:val="18"/>
              </w:rPr>
              <w:t>279,992</w:t>
            </w:r>
          </w:p>
        </w:tc>
        <w:tc>
          <w:tcPr>
            <w:tcW w:w="1128" w:type="dxa"/>
            <w:tcBorders>
              <w:top w:val="single" w:sz="8" w:space="0" w:color="2F2F2F"/>
              <w:left w:val="single" w:sz="8" w:space="0" w:color="2B2B2F"/>
              <w:bottom w:val="nil"/>
              <w:right w:val="single" w:sz="8" w:space="0" w:color="2B2B2F"/>
            </w:tcBorders>
          </w:tcPr>
          <w:p w:rsidR="0025143D" w:rsidRDefault="0025143D">
            <w:pPr>
              <w:pStyle w:val="TableParagraph"/>
              <w:spacing w:before="4"/>
              <w:rPr>
                <w:rFonts w:ascii="Courier New" w:eastAsia="Courier New" w:hAnsi="Courier New" w:cs="Courier New"/>
                <w:sz w:val="17"/>
                <w:szCs w:val="17"/>
              </w:rPr>
            </w:pPr>
          </w:p>
          <w:p w:rsidR="0025143D" w:rsidRDefault="006C3AB3">
            <w:pPr>
              <w:pStyle w:val="TableParagraph"/>
              <w:ind w:right="111"/>
              <w:jc w:val="right"/>
              <w:rPr>
                <w:rFonts w:ascii="Arial" w:eastAsia="Arial" w:hAnsi="Arial" w:cs="Arial"/>
                <w:sz w:val="18"/>
                <w:szCs w:val="18"/>
              </w:rPr>
            </w:pPr>
            <w:r>
              <w:rPr>
                <w:rFonts w:ascii="Arial"/>
                <w:color w:val="18181A"/>
                <w:w w:val="95"/>
                <w:sz w:val="18"/>
              </w:rPr>
              <w:t>279,992</w:t>
            </w:r>
          </w:p>
        </w:tc>
        <w:tc>
          <w:tcPr>
            <w:tcW w:w="1132" w:type="dxa"/>
            <w:tcBorders>
              <w:top w:val="single" w:sz="8" w:space="0" w:color="2F2F2F"/>
              <w:left w:val="single" w:sz="8" w:space="0" w:color="2B2B2F"/>
              <w:bottom w:val="nil"/>
              <w:right w:val="single" w:sz="8" w:space="0" w:color="2F2F38"/>
            </w:tcBorders>
          </w:tcPr>
          <w:p w:rsidR="0025143D" w:rsidRDefault="0025143D">
            <w:pPr>
              <w:pStyle w:val="TableParagraph"/>
              <w:spacing w:before="4"/>
              <w:rPr>
                <w:rFonts w:ascii="Courier New" w:eastAsia="Courier New" w:hAnsi="Courier New" w:cs="Courier New"/>
                <w:sz w:val="17"/>
                <w:szCs w:val="17"/>
              </w:rPr>
            </w:pPr>
          </w:p>
          <w:p w:rsidR="0025143D" w:rsidRDefault="006C3AB3">
            <w:pPr>
              <w:pStyle w:val="TableParagraph"/>
              <w:ind w:right="93"/>
              <w:jc w:val="right"/>
              <w:rPr>
                <w:rFonts w:ascii="Arial" w:eastAsia="Arial" w:hAnsi="Arial" w:cs="Arial"/>
                <w:sz w:val="18"/>
                <w:szCs w:val="18"/>
              </w:rPr>
            </w:pPr>
            <w:r>
              <w:rPr>
                <w:rFonts w:ascii="Arial"/>
                <w:color w:val="18181A"/>
                <w:spacing w:val="-1"/>
                <w:sz w:val="18"/>
              </w:rPr>
              <w:t>229</w:t>
            </w:r>
            <w:r>
              <w:rPr>
                <w:rFonts w:ascii="Arial"/>
                <w:color w:val="333134"/>
                <w:spacing w:val="-1"/>
                <w:sz w:val="18"/>
              </w:rPr>
              <w:t>,</w:t>
            </w:r>
            <w:r>
              <w:rPr>
                <w:rFonts w:ascii="Arial"/>
                <w:color w:val="18181A"/>
                <w:spacing w:val="-1"/>
                <w:sz w:val="18"/>
              </w:rPr>
              <w:t>955</w:t>
            </w:r>
          </w:p>
        </w:tc>
        <w:tc>
          <w:tcPr>
            <w:tcW w:w="1126" w:type="dxa"/>
            <w:tcBorders>
              <w:top w:val="single" w:sz="8" w:space="0" w:color="2F2F2F"/>
              <w:left w:val="single" w:sz="8" w:space="0" w:color="2F2F38"/>
              <w:bottom w:val="nil"/>
              <w:right w:val="single" w:sz="6" w:space="0" w:color="2B2B2F"/>
            </w:tcBorders>
          </w:tcPr>
          <w:p w:rsidR="0025143D" w:rsidRDefault="0025143D">
            <w:pPr>
              <w:pStyle w:val="TableParagraph"/>
              <w:spacing w:before="9"/>
              <w:rPr>
                <w:rFonts w:ascii="Courier New" w:eastAsia="Courier New" w:hAnsi="Courier New" w:cs="Courier New"/>
                <w:sz w:val="17"/>
                <w:szCs w:val="17"/>
              </w:rPr>
            </w:pPr>
          </w:p>
          <w:p w:rsidR="0025143D" w:rsidRDefault="006C3AB3">
            <w:pPr>
              <w:pStyle w:val="TableParagraph"/>
              <w:ind w:right="123"/>
              <w:jc w:val="right"/>
              <w:rPr>
                <w:rFonts w:ascii="Arial" w:eastAsia="Arial" w:hAnsi="Arial" w:cs="Arial"/>
                <w:sz w:val="18"/>
                <w:szCs w:val="18"/>
              </w:rPr>
            </w:pPr>
            <w:r>
              <w:rPr>
                <w:rFonts w:ascii="Arial"/>
                <w:color w:val="18181A"/>
                <w:spacing w:val="-1"/>
                <w:sz w:val="18"/>
              </w:rPr>
              <w:t>260</w:t>
            </w:r>
            <w:r>
              <w:rPr>
                <w:rFonts w:ascii="Arial"/>
                <w:color w:val="565657"/>
                <w:spacing w:val="-1"/>
                <w:sz w:val="18"/>
              </w:rPr>
              <w:t>,</w:t>
            </w:r>
            <w:r>
              <w:rPr>
                <w:rFonts w:ascii="Arial"/>
                <w:color w:val="18181A"/>
                <w:spacing w:val="-1"/>
                <w:sz w:val="18"/>
              </w:rPr>
              <w:t>000</w:t>
            </w:r>
          </w:p>
        </w:tc>
      </w:tr>
      <w:tr w:rsidR="0025143D">
        <w:trPr>
          <w:trHeight w:hRule="exact" w:val="326"/>
        </w:trPr>
        <w:tc>
          <w:tcPr>
            <w:tcW w:w="5603" w:type="dxa"/>
            <w:tcBorders>
              <w:top w:val="nil"/>
              <w:left w:val="single" w:sz="8" w:space="0" w:color="2B2B2F"/>
              <w:bottom w:val="nil"/>
              <w:right w:val="single" w:sz="8" w:space="0" w:color="2B2B2B"/>
            </w:tcBorders>
          </w:tcPr>
          <w:p w:rsidR="0025143D" w:rsidRDefault="006C3AB3">
            <w:pPr>
              <w:pStyle w:val="TableParagraph"/>
              <w:spacing w:before="59"/>
              <w:ind w:left="71"/>
              <w:rPr>
                <w:rFonts w:ascii="Arial" w:eastAsia="Arial" w:hAnsi="Arial" w:cs="Arial"/>
                <w:sz w:val="18"/>
                <w:szCs w:val="18"/>
              </w:rPr>
            </w:pPr>
            <w:r>
              <w:rPr>
                <w:rFonts w:ascii="Arial"/>
                <w:color w:val="18181A"/>
                <w:sz w:val="18"/>
              </w:rPr>
              <w:t>80302  Reg Rd Surface Rest/Road</w:t>
            </w:r>
            <w:r>
              <w:rPr>
                <w:rFonts w:ascii="Arial"/>
                <w:color w:val="18181A"/>
                <w:spacing w:val="-7"/>
                <w:sz w:val="18"/>
              </w:rPr>
              <w:t xml:space="preserve"> </w:t>
            </w:r>
            <w:r>
              <w:rPr>
                <w:rFonts w:ascii="Arial"/>
                <w:color w:val="18181A"/>
                <w:sz w:val="18"/>
              </w:rPr>
              <w:t>Reconstruction/Overlay</w:t>
            </w:r>
          </w:p>
        </w:tc>
        <w:tc>
          <w:tcPr>
            <w:tcW w:w="1125" w:type="dxa"/>
            <w:tcBorders>
              <w:top w:val="nil"/>
              <w:left w:val="single" w:sz="8" w:space="0" w:color="2B2B2B"/>
              <w:bottom w:val="nil"/>
              <w:right w:val="single" w:sz="8" w:space="0" w:color="2B2B2F"/>
            </w:tcBorders>
          </w:tcPr>
          <w:p w:rsidR="0025143D" w:rsidRDefault="006C3AB3">
            <w:pPr>
              <w:pStyle w:val="TableParagraph"/>
              <w:spacing w:before="64"/>
              <w:ind w:right="115"/>
              <w:jc w:val="right"/>
              <w:rPr>
                <w:rFonts w:ascii="Arial" w:eastAsia="Arial" w:hAnsi="Arial" w:cs="Arial"/>
                <w:sz w:val="18"/>
                <w:szCs w:val="18"/>
              </w:rPr>
            </w:pPr>
            <w:r>
              <w:rPr>
                <w:rFonts w:ascii="Arial"/>
                <w:color w:val="18181A"/>
                <w:w w:val="95"/>
                <w:sz w:val="18"/>
              </w:rPr>
              <w:t>1,455</w:t>
            </w:r>
            <w:r>
              <w:rPr>
                <w:rFonts w:ascii="Arial"/>
                <w:color w:val="333134"/>
                <w:w w:val="95"/>
                <w:sz w:val="18"/>
              </w:rPr>
              <w:t>,</w:t>
            </w:r>
            <w:r>
              <w:rPr>
                <w:rFonts w:ascii="Arial"/>
                <w:color w:val="18181A"/>
                <w:w w:val="95"/>
                <w:sz w:val="18"/>
              </w:rPr>
              <w:t>581</w:t>
            </w:r>
          </w:p>
        </w:tc>
        <w:tc>
          <w:tcPr>
            <w:tcW w:w="1128" w:type="dxa"/>
            <w:tcBorders>
              <w:top w:val="nil"/>
              <w:left w:val="single" w:sz="8" w:space="0" w:color="2B2B2F"/>
              <w:bottom w:val="nil"/>
              <w:right w:val="single" w:sz="8" w:space="0" w:color="2B2B2F"/>
            </w:tcBorders>
          </w:tcPr>
          <w:p w:rsidR="0025143D" w:rsidRDefault="006C3AB3">
            <w:pPr>
              <w:pStyle w:val="TableParagraph"/>
              <w:spacing w:before="64"/>
              <w:ind w:right="97"/>
              <w:jc w:val="right"/>
              <w:rPr>
                <w:rFonts w:ascii="Arial" w:eastAsia="Arial" w:hAnsi="Arial" w:cs="Arial"/>
                <w:sz w:val="18"/>
                <w:szCs w:val="18"/>
              </w:rPr>
            </w:pPr>
            <w:r>
              <w:rPr>
                <w:rFonts w:ascii="Arial"/>
                <w:color w:val="18181A"/>
                <w:w w:val="95"/>
                <w:sz w:val="18"/>
              </w:rPr>
              <w:t>1,455,581</w:t>
            </w:r>
          </w:p>
        </w:tc>
        <w:tc>
          <w:tcPr>
            <w:tcW w:w="1132" w:type="dxa"/>
            <w:tcBorders>
              <w:top w:val="nil"/>
              <w:left w:val="single" w:sz="8" w:space="0" w:color="2B2B2F"/>
              <w:bottom w:val="nil"/>
              <w:right w:val="single" w:sz="8" w:space="0" w:color="2F2F38"/>
            </w:tcBorders>
          </w:tcPr>
          <w:p w:rsidR="0025143D" w:rsidRDefault="006C3AB3">
            <w:pPr>
              <w:pStyle w:val="TableParagraph"/>
              <w:spacing w:before="64"/>
              <w:ind w:right="93"/>
              <w:jc w:val="right"/>
              <w:rPr>
                <w:rFonts w:ascii="Arial" w:eastAsia="Arial" w:hAnsi="Arial" w:cs="Arial"/>
                <w:sz w:val="18"/>
                <w:szCs w:val="18"/>
              </w:rPr>
            </w:pPr>
            <w:r>
              <w:rPr>
                <w:rFonts w:ascii="Arial"/>
                <w:color w:val="18181A"/>
                <w:w w:val="95"/>
                <w:sz w:val="18"/>
              </w:rPr>
              <w:t>1,149</w:t>
            </w:r>
            <w:r>
              <w:rPr>
                <w:rFonts w:ascii="Arial"/>
                <w:color w:val="333134"/>
                <w:w w:val="95"/>
                <w:sz w:val="18"/>
              </w:rPr>
              <w:t>,</w:t>
            </w:r>
            <w:r>
              <w:rPr>
                <w:rFonts w:ascii="Arial"/>
                <w:color w:val="18181A"/>
                <w:w w:val="95"/>
                <w:sz w:val="18"/>
              </w:rPr>
              <w:t>529</w:t>
            </w:r>
          </w:p>
        </w:tc>
        <w:tc>
          <w:tcPr>
            <w:tcW w:w="1126" w:type="dxa"/>
            <w:tcBorders>
              <w:top w:val="nil"/>
              <w:left w:val="single" w:sz="8" w:space="0" w:color="2F2F38"/>
              <w:bottom w:val="nil"/>
              <w:right w:val="single" w:sz="6" w:space="0" w:color="2B2B2F"/>
            </w:tcBorders>
          </w:tcPr>
          <w:p w:rsidR="0025143D" w:rsidRDefault="006C3AB3">
            <w:pPr>
              <w:pStyle w:val="TableParagraph"/>
              <w:spacing w:before="68"/>
              <w:ind w:right="129"/>
              <w:jc w:val="right"/>
              <w:rPr>
                <w:rFonts w:ascii="Arial" w:eastAsia="Arial" w:hAnsi="Arial" w:cs="Arial"/>
                <w:sz w:val="18"/>
                <w:szCs w:val="18"/>
              </w:rPr>
            </w:pPr>
            <w:r>
              <w:rPr>
                <w:rFonts w:ascii="Arial"/>
                <w:color w:val="333134"/>
                <w:spacing w:val="-1"/>
                <w:w w:val="95"/>
                <w:sz w:val="18"/>
              </w:rPr>
              <w:t>1</w:t>
            </w:r>
            <w:r>
              <w:rPr>
                <w:rFonts w:ascii="Arial"/>
                <w:color w:val="18181A"/>
                <w:spacing w:val="-1"/>
                <w:w w:val="95"/>
                <w:sz w:val="18"/>
              </w:rPr>
              <w:t>,455</w:t>
            </w:r>
            <w:r>
              <w:rPr>
                <w:rFonts w:ascii="Arial"/>
                <w:color w:val="333134"/>
                <w:spacing w:val="-1"/>
                <w:w w:val="95"/>
                <w:sz w:val="18"/>
              </w:rPr>
              <w:t>,</w:t>
            </w:r>
            <w:r>
              <w:rPr>
                <w:rFonts w:ascii="Arial"/>
                <w:color w:val="18181A"/>
                <w:spacing w:val="-1"/>
                <w:w w:val="95"/>
                <w:sz w:val="18"/>
              </w:rPr>
              <w:t>581</w:t>
            </w:r>
          </w:p>
        </w:tc>
      </w:tr>
      <w:tr w:rsidR="0025143D">
        <w:trPr>
          <w:trHeight w:hRule="exact" w:val="354"/>
        </w:trPr>
        <w:tc>
          <w:tcPr>
            <w:tcW w:w="5603" w:type="dxa"/>
            <w:tcBorders>
              <w:top w:val="nil"/>
              <w:left w:val="single" w:sz="8" w:space="0" w:color="2B2B2F"/>
              <w:bottom w:val="nil"/>
              <w:right w:val="single" w:sz="8" w:space="0" w:color="2B2B2B"/>
            </w:tcBorders>
          </w:tcPr>
          <w:p w:rsidR="0025143D" w:rsidRDefault="006C3AB3">
            <w:pPr>
              <w:pStyle w:val="TableParagraph"/>
              <w:spacing w:before="72"/>
              <w:ind w:left="66"/>
              <w:rPr>
                <w:rFonts w:ascii="Arial" w:eastAsia="Arial" w:hAnsi="Arial" w:cs="Arial"/>
                <w:sz w:val="18"/>
                <w:szCs w:val="18"/>
              </w:rPr>
            </w:pPr>
            <w:r>
              <w:rPr>
                <w:rFonts w:ascii="Arial"/>
                <w:color w:val="18181A"/>
                <w:sz w:val="18"/>
              </w:rPr>
              <w:t>80303  Regional Road Winter</w:t>
            </w:r>
            <w:r>
              <w:rPr>
                <w:rFonts w:ascii="Arial"/>
                <w:color w:val="18181A"/>
                <w:spacing w:val="8"/>
                <w:sz w:val="18"/>
              </w:rPr>
              <w:t xml:space="preserve"> </w:t>
            </w:r>
            <w:r>
              <w:rPr>
                <w:rFonts w:ascii="Arial"/>
                <w:color w:val="18181A"/>
                <w:sz w:val="18"/>
              </w:rPr>
              <w:t>Maintenance</w:t>
            </w:r>
          </w:p>
        </w:tc>
        <w:tc>
          <w:tcPr>
            <w:tcW w:w="1125" w:type="dxa"/>
            <w:tcBorders>
              <w:top w:val="nil"/>
              <w:left w:val="single" w:sz="8" w:space="0" w:color="2B2B2B"/>
              <w:bottom w:val="nil"/>
              <w:right w:val="single" w:sz="8" w:space="0" w:color="2B2B2F"/>
            </w:tcBorders>
          </w:tcPr>
          <w:p w:rsidR="0025143D" w:rsidRDefault="006C3AB3">
            <w:pPr>
              <w:pStyle w:val="TableParagraph"/>
              <w:spacing w:before="22"/>
              <w:ind w:right="111"/>
              <w:jc w:val="right"/>
              <w:rPr>
                <w:rFonts w:ascii="Times New Roman" w:eastAsia="Times New Roman" w:hAnsi="Times New Roman" w:cs="Times New Roman"/>
                <w:sz w:val="25"/>
                <w:szCs w:val="25"/>
              </w:rPr>
            </w:pPr>
            <w:r>
              <w:rPr>
                <w:rFonts w:ascii="Times New Roman"/>
                <w:color w:val="18181A"/>
                <w:w w:val="80"/>
                <w:sz w:val="25"/>
              </w:rPr>
              <w:t>-</w:t>
            </w:r>
          </w:p>
        </w:tc>
        <w:tc>
          <w:tcPr>
            <w:tcW w:w="1128" w:type="dxa"/>
            <w:tcBorders>
              <w:top w:val="nil"/>
              <w:left w:val="single" w:sz="8" w:space="0" w:color="2B2B2F"/>
              <w:bottom w:val="nil"/>
              <w:right w:val="single" w:sz="8" w:space="0" w:color="2B2B2F"/>
            </w:tcBorders>
          </w:tcPr>
          <w:p w:rsidR="0025143D" w:rsidRDefault="006C3AB3">
            <w:pPr>
              <w:pStyle w:val="TableParagraph"/>
              <w:spacing w:before="22"/>
              <w:ind w:right="91"/>
              <w:jc w:val="right"/>
              <w:rPr>
                <w:rFonts w:ascii="Times New Roman" w:eastAsia="Times New Roman" w:hAnsi="Times New Roman" w:cs="Times New Roman"/>
                <w:sz w:val="25"/>
                <w:szCs w:val="25"/>
              </w:rPr>
            </w:pPr>
            <w:r>
              <w:rPr>
                <w:rFonts w:ascii="Times New Roman"/>
                <w:color w:val="18181A"/>
                <w:w w:val="85"/>
                <w:sz w:val="25"/>
              </w:rPr>
              <w:t>-</w:t>
            </w:r>
          </w:p>
        </w:tc>
        <w:tc>
          <w:tcPr>
            <w:tcW w:w="1132" w:type="dxa"/>
            <w:tcBorders>
              <w:top w:val="nil"/>
              <w:left w:val="single" w:sz="8" w:space="0" w:color="2B2B2F"/>
              <w:bottom w:val="nil"/>
              <w:right w:val="single" w:sz="8" w:space="0" w:color="2F2F38"/>
            </w:tcBorders>
          </w:tcPr>
          <w:p w:rsidR="0025143D" w:rsidRDefault="006C3AB3">
            <w:pPr>
              <w:pStyle w:val="TableParagraph"/>
              <w:spacing w:before="22"/>
              <w:ind w:right="88"/>
              <w:jc w:val="right"/>
              <w:rPr>
                <w:rFonts w:ascii="Times New Roman" w:eastAsia="Times New Roman" w:hAnsi="Times New Roman" w:cs="Times New Roman"/>
                <w:sz w:val="25"/>
                <w:szCs w:val="25"/>
              </w:rPr>
            </w:pPr>
            <w:r>
              <w:rPr>
                <w:rFonts w:ascii="Times New Roman"/>
                <w:color w:val="18181A"/>
                <w:w w:val="70"/>
                <w:sz w:val="25"/>
              </w:rPr>
              <w:t>-</w:t>
            </w:r>
          </w:p>
        </w:tc>
        <w:tc>
          <w:tcPr>
            <w:tcW w:w="1126" w:type="dxa"/>
            <w:tcBorders>
              <w:top w:val="nil"/>
              <w:left w:val="single" w:sz="8" w:space="0" w:color="2F2F38"/>
              <w:bottom w:val="nil"/>
              <w:right w:val="single" w:sz="6" w:space="0" w:color="2B2B2F"/>
            </w:tcBorders>
          </w:tcPr>
          <w:p w:rsidR="0025143D" w:rsidRDefault="006C3AB3">
            <w:pPr>
              <w:pStyle w:val="TableParagraph"/>
              <w:spacing w:before="27"/>
              <w:ind w:right="119"/>
              <w:jc w:val="right"/>
              <w:rPr>
                <w:rFonts w:ascii="Times New Roman" w:eastAsia="Times New Roman" w:hAnsi="Times New Roman" w:cs="Times New Roman"/>
                <w:sz w:val="25"/>
                <w:szCs w:val="25"/>
              </w:rPr>
            </w:pPr>
            <w:r>
              <w:rPr>
                <w:rFonts w:ascii="Times New Roman"/>
                <w:color w:val="333134"/>
                <w:w w:val="80"/>
                <w:sz w:val="25"/>
              </w:rPr>
              <w:t>-</w:t>
            </w:r>
          </w:p>
        </w:tc>
      </w:tr>
      <w:tr w:rsidR="0025143D">
        <w:trPr>
          <w:trHeight w:hRule="exact" w:val="360"/>
        </w:trPr>
        <w:tc>
          <w:tcPr>
            <w:tcW w:w="5603" w:type="dxa"/>
            <w:tcBorders>
              <w:top w:val="nil"/>
              <w:left w:val="single" w:sz="8" w:space="0" w:color="2B2B2F"/>
              <w:bottom w:val="nil"/>
              <w:right w:val="single" w:sz="8" w:space="0" w:color="2B2B2B"/>
            </w:tcBorders>
          </w:tcPr>
          <w:p w:rsidR="0025143D" w:rsidRDefault="006C3AB3">
            <w:pPr>
              <w:pStyle w:val="TableParagraph"/>
              <w:spacing w:before="62"/>
              <w:ind w:left="66"/>
              <w:rPr>
                <w:rFonts w:ascii="Arial" w:eastAsia="Arial" w:hAnsi="Arial" w:cs="Arial"/>
                <w:sz w:val="18"/>
                <w:szCs w:val="18"/>
              </w:rPr>
            </w:pPr>
            <w:r>
              <w:rPr>
                <w:rFonts w:ascii="Arial"/>
                <w:color w:val="18181A"/>
                <w:sz w:val="18"/>
              </w:rPr>
              <w:t>80304  Regional Road Bridge</w:t>
            </w:r>
            <w:r>
              <w:rPr>
                <w:rFonts w:ascii="Arial"/>
                <w:color w:val="18181A"/>
                <w:spacing w:val="-1"/>
                <w:sz w:val="18"/>
              </w:rPr>
              <w:t xml:space="preserve"> </w:t>
            </w:r>
            <w:r>
              <w:rPr>
                <w:rFonts w:ascii="Arial"/>
                <w:color w:val="18181A"/>
                <w:sz w:val="18"/>
              </w:rPr>
              <w:t>Maintenance</w:t>
            </w:r>
          </w:p>
        </w:tc>
        <w:tc>
          <w:tcPr>
            <w:tcW w:w="1125" w:type="dxa"/>
            <w:tcBorders>
              <w:top w:val="nil"/>
              <w:left w:val="single" w:sz="8" w:space="0" w:color="2B2B2B"/>
              <w:bottom w:val="nil"/>
              <w:right w:val="single" w:sz="8" w:space="0" w:color="2B2B2F"/>
            </w:tcBorders>
          </w:tcPr>
          <w:p w:rsidR="0025143D" w:rsidRDefault="006C3AB3">
            <w:pPr>
              <w:pStyle w:val="TableParagraph"/>
              <w:spacing w:before="91"/>
              <w:ind w:right="121"/>
              <w:jc w:val="right"/>
              <w:rPr>
                <w:rFonts w:ascii="Arial" w:eastAsia="Arial" w:hAnsi="Arial" w:cs="Arial"/>
                <w:sz w:val="15"/>
                <w:szCs w:val="15"/>
              </w:rPr>
            </w:pPr>
            <w:r>
              <w:rPr>
                <w:rFonts w:ascii="Arial"/>
                <w:color w:val="18181A"/>
                <w:w w:val="115"/>
                <w:sz w:val="15"/>
              </w:rPr>
              <w:t>-</w:t>
            </w:r>
          </w:p>
        </w:tc>
        <w:tc>
          <w:tcPr>
            <w:tcW w:w="1128" w:type="dxa"/>
            <w:tcBorders>
              <w:top w:val="nil"/>
              <w:left w:val="single" w:sz="8" w:space="0" w:color="2B2B2F"/>
              <w:bottom w:val="nil"/>
              <w:right w:val="single" w:sz="8" w:space="0" w:color="2B2B2F"/>
            </w:tcBorders>
          </w:tcPr>
          <w:p w:rsidR="0025143D" w:rsidRDefault="006C3AB3">
            <w:pPr>
              <w:pStyle w:val="TableParagraph"/>
              <w:spacing w:before="12"/>
              <w:ind w:right="97"/>
              <w:jc w:val="right"/>
              <w:rPr>
                <w:rFonts w:ascii="Times New Roman" w:eastAsia="Times New Roman" w:hAnsi="Times New Roman" w:cs="Times New Roman"/>
                <w:sz w:val="25"/>
                <w:szCs w:val="25"/>
              </w:rPr>
            </w:pPr>
            <w:r>
              <w:rPr>
                <w:rFonts w:ascii="Times New Roman"/>
                <w:color w:val="18181A"/>
                <w:w w:val="80"/>
                <w:sz w:val="25"/>
              </w:rPr>
              <w:t>-</w:t>
            </w:r>
          </w:p>
        </w:tc>
        <w:tc>
          <w:tcPr>
            <w:tcW w:w="1132" w:type="dxa"/>
            <w:tcBorders>
              <w:top w:val="nil"/>
              <w:left w:val="single" w:sz="8" w:space="0" w:color="2B2B2F"/>
              <w:bottom w:val="nil"/>
              <w:right w:val="single" w:sz="8" w:space="0" w:color="2F2F38"/>
            </w:tcBorders>
          </w:tcPr>
          <w:p w:rsidR="0025143D" w:rsidRDefault="006C3AB3">
            <w:pPr>
              <w:pStyle w:val="TableParagraph"/>
              <w:spacing w:before="72"/>
              <w:ind w:right="94"/>
              <w:jc w:val="right"/>
              <w:rPr>
                <w:rFonts w:ascii="Arial" w:eastAsia="Arial" w:hAnsi="Arial" w:cs="Arial"/>
                <w:sz w:val="18"/>
                <w:szCs w:val="18"/>
              </w:rPr>
            </w:pPr>
            <w:r>
              <w:rPr>
                <w:rFonts w:ascii="Arial"/>
                <w:color w:val="18181A"/>
                <w:w w:val="95"/>
                <w:sz w:val="18"/>
              </w:rPr>
              <w:t>80</w:t>
            </w:r>
            <w:r>
              <w:rPr>
                <w:rFonts w:ascii="Arial"/>
                <w:color w:val="333134"/>
                <w:w w:val="95"/>
                <w:sz w:val="18"/>
              </w:rPr>
              <w:t>,</w:t>
            </w:r>
            <w:r>
              <w:rPr>
                <w:rFonts w:ascii="Arial"/>
                <w:color w:val="18181A"/>
                <w:w w:val="95"/>
                <w:sz w:val="18"/>
              </w:rPr>
              <w:t>000</w:t>
            </w:r>
          </w:p>
        </w:tc>
        <w:tc>
          <w:tcPr>
            <w:tcW w:w="1126" w:type="dxa"/>
            <w:tcBorders>
              <w:top w:val="nil"/>
              <w:left w:val="single" w:sz="8" w:space="0" w:color="2F2F38"/>
              <w:bottom w:val="nil"/>
              <w:right w:val="single" w:sz="6" w:space="0" w:color="2B2B2F"/>
            </w:tcBorders>
          </w:tcPr>
          <w:p w:rsidR="0025143D" w:rsidRDefault="006C3AB3">
            <w:pPr>
              <w:pStyle w:val="TableParagraph"/>
              <w:spacing w:before="100"/>
              <w:ind w:right="129"/>
              <w:jc w:val="right"/>
              <w:rPr>
                <w:rFonts w:ascii="Arial" w:eastAsia="Arial" w:hAnsi="Arial" w:cs="Arial"/>
                <w:sz w:val="15"/>
                <w:szCs w:val="15"/>
              </w:rPr>
            </w:pPr>
            <w:r>
              <w:rPr>
                <w:rFonts w:ascii="Arial"/>
                <w:color w:val="18181A"/>
                <w:w w:val="115"/>
                <w:sz w:val="15"/>
              </w:rPr>
              <w:t>-</w:t>
            </w:r>
          </w:p>
        </w:tc>
      </w:tr>
      <w:tr w:rsidR="0025143D">
        <w:trPr>
          <w:trHeight w:hRule="exact" w:val="334"/>
        </w:trPr>
        <w:tc>
          <w:tcPr>
            <w:tcW w:w="5603" w:type="dxa"/>
            <w:tcBorders>
              <w:top w:val="nil"/>
              <w:left w:val="single" w:sz="8" w:space="0" w:color="2B2B2F"/>
              <w:bottom w:val="nil"/>
              <w:right w:val="single" w:sz="8" w:space="0" w:color="2B2B2B"/>
            </w:tcBorders>
          </w:tcPr>
          <w:p w:rsidR="0025143D" w:rsidRDefault="006C3AB3">
            <w:pPr>
              <w:pStyle w:val="TableParagraph"/>
              <w:spacing w:before="42"/>
              <w:ind w:left="66"/>
              <w:rPr>
                <w:rFonts w:ascii="Arial" w:eastAsia="Arial" w:hAnsi="Arial" w:cs="Arial"/>
                <w:sz w:val="18"/>
                <w:szCs w:val="18"/>
              </w:rPr>
            </w:pPr>
            <w:r>
              <w:rPr>
                <w:rFonts w:ascii="Arial"/>
                <w:color w:val="18181A"/>
                <w:sz w:val="18"/>
              </w:rPr>
              <w:t>80305  Regional Road General Maintenance</w:t>
            </w:r>
            <w:r>
              <w:rPr>
                <w:rFonts w:ascii="Arial"/>
                <w:color w:val="18181A"/>
                <w:spacing w:val="13"/>
                <w:sz w:val="18"/>
              </w:rPr>
              <w:t xml:space="preserve"> </w:t>
            </w:r>
            <w:r>
              <w:rPr>
                <w:rFonts w:ascii="Arial"/>
                <w:color w:val="18181A"/>
                <w:sz w:val="18"/>
              </w:rPr>
              <w:t>Works</w:t>
            </w:r>
          </w:p>
        </w:tc>
        <w:tc>
          <w:tcPr>
            <w:tcW w:w="1125" w:type="dxa"/>
            <w:tcBorders>
              <w:top w:val="nil"/>
              <w:left w:val="single" w:sz="8" w:space="0" w:color="2B2B2B"/>
              <w:bottom w:val="nil"/>
              <w:right w:val="single" w:sz="8" w:space="0" w:color="2B2B2F"/>
            </w:tcBorders>
          </w:tcPr>
          <w:p w:rsidR="0025143D" w:rsidRDefault="006C3AB3">
            <w:pPr>
              <w:pStyle w:val="TableParagraph"/>
              <w:spacing w:before="51"/>
              <w:ind w:right="121"/>
              <w:jc w:val="right"/>
              <w:rPr>
                <w:rFonts w:ascii="Arial" w:eastAsia="Arial" w:hAnsi="Arial" w:cs="Arial"/>
                <w:sz w:val="18"/>
                <w:szCs w:val="18"/>
              </w:rPr>
            </w:pPr>
            <w:r>
              <w:rPr>
                <w:rFonts w:ascii="Arial"/>
                <w:color w:val="18181A"/>
                <w:sz w:val="18"/>
              </w:rPr>
              <w:t>312</w:t>
            </w:r>
            <w:r>
              <w:rPr>
                <w:rFonts w:ascii="Arial"/>
                <w:color w:val="333134"/>
                <w:sz w:val="18"/>
              </w:rPr>
              <w:t>,</w:t>
            </w:r>
            <w:r>
              <w:rPr>
                <w:rFonts w:ascii="Arial"/>
                <w:color w:val="18181A"/>
                <w:sz w:val="18"/>
              </w:rPr>
              <w:t>816</w:t>
            </w:r>
          </w:p>
        </w:tc>
        <w:tc>
          <w:tcPr>
            <w:tcW w:w="1128" w:type="dxa"/>
            <w:tcBorders>
              <w:top w:val="nil"/>
              <w:left w:val="single" w:sz="8" w:space="0" w:color="2B2B2F"/>
              <w:bottom w:val="nil"/>
              <w:right w:val="single" w:sz="8" w:space="0" w:color="2B2B2F"/>
            </w:tcBorders>
          </w:tcPr>
          <w:p w:rsidR="0025143D" w:rsidRDefault="006C3AB3">
            <w:pPr>
              <w:pStyle w:val="TableParagraph"/>
              <w:spacing w:before="51"/>
              <w:ind w:right="116"/>
              <w:jc w:val="right"/>
              <w:rPr>
                <w:rFonts w:ascii="Arial" w:eastAsia="Arial" w:hAnsi="Arial" w:cs="Arial"/>
                <w:sz w:val="18"/>
                <w:szCs w:val="18"/>
              </w:rPr>
            </w:pPr>
            <w:r>
              <w:rPr>
                <w:rFonts w:ascii="Arial"/>
                <w:color w:val="18181A"/>
                <w:w w:val="95"/>
                <w:sz w:val="18"/>
              </w:rPr>
              <w:t>312,816</w:t>
            </w:r>
          </w:p>
        </w:tc>
        <w:tc>
          <w:tcPr>
            <w:tcW w:w="1132" w:type="dxa"/>
            <w:tcBorders>
              <w:top w:val="nil"/>
              <w:left w:val="single" w:sz="8" w:space="0" w:color="2B2B2F"/>
              <w:bottom w:val="nil"/>
              <w:right w:val="single" w:sz="8" w:space="0" w:color="2F2F38"/>
            </w:tcBorders>
          </w:tcPr>
          <w:p w:rsidR="0025143D" w:rsidRDefault="006C3AB3">
            <w:pPr>
              <w:pStyle w:val="TableParagraph"/>
              <w:spacing w:before="51"/>
              <w:ind w:right="91"/>
              <w:jc w:val="right"/>
              <w:rPr>
                <w:rFonts w:ascii="Arial" w:eastAsia="Arial" w:hAnsi="Arial" w:cs="Arial"/>
                <w:sz w:val="18"/>
                <w:szCs w:val="18"/>
              </w:rPr>
            </w:pPr>
            <w:r>
              <w:rPr>
                <w:rFonts w:ascii="Arial"/>
                <w:color w:val="18181A"/>
                <w:w w:val="95"/>
                <w:sz w:val="18"/>
              </w:rPr>
              <w:t>1,296,687</w:t>
            </w:r>
          </w:p>
        </w:tc>
        <w:tc>
          <w:tcPr>
            <w:tcW w:w="1126" w:type="dxa"/>
            <w:tcBorders>
              <w:top w:val="nil"/>
              <w:left w:val="single" w:sz="8" w:space="0" w:color="2F2F38"/>
              <w:bottom w:val="nil"/>
              <w:right w:val="single" w:sz="6" w:space="0" w:color="2B2B2F"/>
            </w:tcBorders>
          </w:tcPr>
          <w:p w:rsidR="0025143D" w:rsidRDefault="006C3AB3">
            <w:pPr>
              <w:pStyle w:val="TableParagraph"/>
              <w:spacing w:before="56"/>
              <w:ind w:right="135"/>
              <w:jc w:val="right"/>
              <w:rPr>
                <w:rFonts w:ascii="Arial" w:eastAsia="Arial" w:hAnsi="Arial" w:cs="Arial"/>
                <w:sz w:val="18"/>
                <w:szCs w:val="18"/>
              </w:rPr>
            </w:pPr>
            <w:r>
              <w:rPr>
                <w:rFonts w:ascii="Arial"/>
                <w:color w:val="18181A"/>
                <w:w w:val="95"/>
                <w:sz w:val="18"/>
              </w:rPr>
              <w:t>312</w:t>
            </w:r>
            <w:r>
              <w:rPr>
                <w:rFonts w:ascii="Arial"/>
                <w:color w:val="333134"/>
                <w:w w:val="95"/>
                <w:sz w:val="18"/>
              </w:rPr>
              <w:t>,</w:t>
            </w:r>
            <w:r>
              <w:rPr>
                <w:rFonts w:ascii="Arial"/>
                <w:color w:val="18181A"/>
                <w:w w:val="95"/>
                <w:sz w:val="18"/>
              </w:rPr>
              <w:t>816</w:t>
            </w:r>
          </w:p>
        </w:tc>
      </w:tr>
      <w:tr w:rsidR="0025143D">
        <w:trPr>
          <w:trHeight w:hRule="exact" w:val="347"/>
        </w:trPr>
        <w:tc>
          <w:tcPr>
            <w:tcW w:w="5603" w:type="dxa"/>
            <w:tcBorders>
              <w:top w:val="nil"/>
              <w:left w:val="single" w:sz="8" w:space="0" w:color="2B2B2F"/>
              <w:bottom w:val="nil"/>
              <w:right w:val="single" w:sz="15" w:space="0" w:color="2B2B2F"/>
            </w:tcBorders>
          </w:tcPr>
          <w:p w:rsidR="0025143D" w:rsidRDefault="006C3AB3">
            <w:pPr>
              <w:pStyle w:val="TableParagraph"/>
              <w:spacing w:before="56"/>
              <w:ind w:left="61"/>
              <w:rPr>
                <w:rFonts w:ascii="Arial" w:eastAsia="Arial" w:hAnsi="Arial" w:cs="Arial"/>
                <w:sz w:val="18"/>
                <w:szCs w:val="18"/>
              </w:rPr>
            </w:pPr>
            <w:r>
              <w:rPr>
                <w:rFonts w:ascii="Arial"/>
                <w:color w:val="18181A"/>
                <w:sz w:val="18"/>
              </w:rPr>
              <w:t>80306  Reg</w:t>
            </w:r>
            <w:r>
              <w:rPr>
                <w:rFonts w:ascii="Arial"/>
                <w:color w:val="333134"/>
                <w:sz w:val="18"/>
              </w:rPr>
              <w:t>i</w:t>
            </w:r>
            <w:r>
              <w:rPr>
                <w:rFonts w:ascii="Arial"/>
                <w:color w:val="18181A"/>
                <w:sz w:val="18"/>
              </w:rPr>
              <w:t>onal Road General Improvement</w:t>
            </w:r>
            <w:r>
              <w:rPr>
                <w:rFonts w:ascii="Arial"/>
                <w:color w:val="18181A"/>
                <w:spacing w:val="15"/>
                <w:sz w:val="18"/>
              </w:rPr>
              <w:t xml:space="preserve"> </w:t>
            </w:r>
            <w:r>
              <w:rPr>
                <w:rFonts w:ascii="Arial"/>
                <w:color w:val="18181A"/>
                <w:sz w:val="18"/>
              </w:rPr>
              <w:t>Works</w:t>
            </w:r>
          </w:p>
        </w:tc>
        <w:tc>
          <w:tcPr>
            <w:tcW w:w="1125" w:type="dxa"/>
            <w:tcBorders>
              <w:top w:val="nil"/>
              <w:left w:val="single" w:sz="15" w:space="0" w:color="2B2B2F"/>
              <w:bottom w:val="nil"/>
              <w:right w:val="single" w:sz="8" w:space="0" w:color="2B2B2F"/>
            </w:tcBorders>
          </w:tcPr>
          <w:p w:rsidR="0025143D" w:rsidRDefault="006C3AB3">
            <w:pPr>
              <w:pStyle w:val="TableParagraph"/>
              <w:spacing w:before="61"/>
              <w:ind w:right="130"/>
              <w:jc w:val="right"/>
              <w:rPr>
                <w:rFonts w:ascii="Arial" w:eastAsia="Arial" w:hAnsi="Arial" w:cs="Arial"/>
                <w:sz w:val="18"/>
                <w:szCs w:val="18"/>
              </w:rPr>
            </w:pPr>
            <w:r>
              <w:rPr>
                <w:rFonts w:ascii="Arial"/>
                <w:color w:val="18181A"/>
                <w:w w:val="95"/>
                <w:sz w:val="18"/>
              </w:rPr>
              <w:t>223,400</w:t>
            </w:r>
          </w:p>
        </w:tc>
        <w:tc>
          <w:tcPr>
            <w:tcW w:w="1128" w:type="dxa"/>
            <w:tcBorders>
              <w:top w:val="nil"/>
              <w:left w:val="single" w:sz="8" w:space="0" w:color="2B2B2F"/>
              <w:bottom w:val="nil"/>
              <w:right w:val="single" w:sz="8" w:space="0" w:color="2B2B2F"/>
            </w:tcBorders>
          </w:tcPr>
          <w:p w:rsidR="0025143D" w:rsidRDefault="006C3AB3">
            <w:pPr>
              <w:pStyle w:val="TableParagraph"/>
              <w:spacing w:before="61"/>
              <w:ind w:right="114"/>
              <w:jc w:val="right"/>
              <w:rPr>
                <w:rFonts w:ascii="Arial" w:eastAsia="Arial" w:hAnsi="Arial" w:cs="Arial"/>
                <w:sz w:val="18"/>
                <w:szCs w:val="18"/>
              </w:rPr>
            </w:pPr>
            <w:r>
              <w:rPr>
                <w:rFonts w:ascii="Arial"/>
                <w:color w:val="18181A"/>
                <w:w w:val="95"/>
                <w:sz w:val="18"/>
              </w:rPr>
              <w:t>223,400</w:t>
            </w:r>
          </w:p>
        </w:tc>
        <w:tc>
          <w:tcPr>
            <w:tcW w:w="1132" w:type="dxa"/>
            <w:tcBorders>
              <w:top w:val="nil"/>
              <w:left w:val="single" w:sz="8" w:space="0" w:color="2B2B2F"/>
              <w:bottom w:val="nil"/>
              <w:right w:val="single" w:sz="8" w:space="0" w:color="2F2F38"/>
            </w:tcBorders>
          </w:tcPr>
          <w:p w:rsidR="0025143D" w:rsidRDefault="006C3AB3">
            <w:pPr>
              <w:pStyle w:val="TableParagraph"/>
              <w:spacing w:before="66"/>
              <w:ind w:right="110"/>
              <w:jc w:val="right"/>
              <w:rPr>
                <w:rFonts w:ascii="Arial" w:eastAsia="Arial" w:hAnsi="Arial" w:cs="Arial"/>
                <w:sz w:val="18"/>
                <w:szCs w:val="18"/>
              </w:rPr>
            </w:pPr>
            <w:r>
              <w:rPr>
                <w:rFonts w:ascii="Arial"/>
                <w:color w:val="18181A"/>
                <w:w w:val="95"/>
                <w:sz w:val="18"/>
              </w:rPr>
              <w:t>298,300</w:t>
            </w:r>
          </w:p>
        </w:tc>
        <w:tc>
          <w:tcPr>
            <w:tcW w:w="1126" w:type="dxa"/>
            <w:tcBorders>
              <w:top w:val="nil"/>
              <w:left w:val="single" w:sz="8" w:space="0" w:color="2F2F38"/>
              <w:bottom w:val="nil"/>
              <w:right w:val="single" w:sz="6" w:space="0" w:color="2B2B2F"/>
            </w:tcBorders>
          </w:tcPr>
          <w:p w:rsidR="0025143D" w:rsidRDefault="006C3AB3">
            <w:pPr>
              <w:pStyle w:val="TableParagraph"/>
              <w:spacing w:before="66"/>
              <w:ind w:right="145"/>
              <w:jc w:val="right"/>
              <w:rPr>
                <w:rFonts w:ascii="Arial" w:eastAsia="Arial" w:hAnsi="Arial" w:cs="Arial"/>
                <w:sz w:val="18"/>
                <w:szCs w:val="18"/>
              </w:rPr>
            </w:pPr>
            <w:r>
              <w:rPr>
                <w:rFonts w:ascii="Arial"/>
                <w:color w:val="18181A"/>
                <w:w w:val="95"/>
                <w:sz w:val="18"/>
              </w:rPr>
              <w:t>223,300</w:t>
            </w:r>
          </w:p>
        </w:tc>
      </w:tr>
      <w:tr w:rsidR="0025143D">
        <w:trPr>
          <w:trHeight w:hRule="exact" w:val="331"/>
        </w:trPr>
        <w:tc>
          <w:tcPr>
            <w:tcW w:w="5603" w:type="dxa"/>
            <w:tcBorders>
              <w:top w:val="nil"/>
              <w:left w:val="single" w:sz="8" w:space="0" w:color="2B2B2F"/>
              <w:bottom w:val="single" w:sz="6" w:space="0" w:color="2F2F34"/>
              <w:right w:val="single" w:sz="15" w:space="0" w:color="2B2B2F"/>
            </w:tcBorders>
          </w:tcPr>
          <w:p w:rsidR="0025143D" w:rsidRDefault="006C3AB3">
            <w:pPr>
              <w:pStyle w:val="TableParagraph"/>
              <w:spacing w:before="54"/>
              <w:ind w:left="61"/>
              <w:rPr>
                <w:rFonts w:ascii="Arial" w:eastAsia="Arial" w:hAnsi="Arial" w:cs="Arial"/>
                <w:sz w:val="18"/>
                <w:szCs w:val="18"/>
              </w:rPr>
            </w:pPr>
            <w:r>
              <w:rPr>
                <w:rFonts w:ascii="Arial"/>
                <w:color w:val="18181A"/>
                <w:sz w:val="18"/>
              </w:rPr>
              <w:t>80399  Service Support</w:t>
            </w:r>
            <w:r>
              <w:rPr>
                <w:rFonts w:ascii="Arial"/>
                <w:color w:val="18181A"/>
                <w:spacing w:val="-5"/>
                <w:sz w:val="18"/>
              </w:rPr>
              <w:t xml:space="preserve"> </w:t>
            </w:r>
            <w:r>
              <w:rPr>
                <w:rFonts w:ascii="Arial"/>
                <w:color w:val="18181A"/>
                <w:sz w:val="18"/>
              </w:rPr>
              <w:t>Costs</w:t>
            </w:r>
          </w:p>
        </w:tc>
        <w:tc>
          <w:tcPr>
            <w:tcW w:w="1125" w:type="dxa"/>
            <w:tcBorders>
              <w:top w:val="nil"/>
              <w:left w:val="single" w:sz="15" w:space="0" w:color="2B2B2F"/>
              <w:bottom w:val="single" w:sz="6" w:space="0" w:color="2F2F34"/>
              <w:right w:val="single" w:sz="8" w:space="0" w:color="2B2B2F"/>
            </w:tcBorders>
          </w:tcPr>
          <w:p w:rsidR="0025143D" w:rsidRDefault="006C3AB3">
            <w:pPr>
              <w:pStyle w:val="TableParagraph"/>
              <w:spacing w:before="59"/>
              <w:ind w:right="130"/>
              <w:jc w:val="right"/>
              <w:rPr>
                <w:rFonts w:ascii="Arial" w:eastAsia="Arial" w:hAnsi="Arial" w:cs="Arial"/>
                <w:sz w:val="18"/>
                <w:szCs w:val="18"/>
              </w:rPr>
            </w:pPr>
            <w:r>
              <w:rPr>
                <w:rFonts w:ascii="Arial"/>
                <w:color w:val="18181A"/>
                <w:w w:val="95"/>
                <w:sz w:val="18"/>
              </w:rPr>
              <w:t>754,261</w:t>
            </w:r>
          </w:p>
        </w:tc>
        <w:tc>
          <w:tcPr>
            <w:tcW w:w="1128" w:type="dxa"/>
            <w:tcBorders>
              <w:top w:val="nil"/>
              <w:left w:val="single" w:sz="8" w:space="0" w:color="2B2B2F"/>
              <w:bottom w:val="single" w:sz="6" w:space="0" w:color="2F2F34"/>
              <w:right w:val="single" w:sz="8" w:space="0" w:color="2B2B2F"/>
            </w:tcBorders>
          </w:tcPr>
          <w:p w:rsidR="0025143D" w:rsidRDefault="006C3AB3">
            <w:pPr>
              <w:pStyle w:val="TableParagraph"/>
              <w:spacing w:before="64"/>
              <w:ind w:right="112"/>
              <w:jc w:val="right"/>
              <w:rPr>
                <w:rFonts w:ascii="Arial" w:eastAsia="Arial" w:hAnsi="Arial" w:cs="Arial"/>
                <w:sz w:val="18"/>
                <w:szCs w:val="18"/>
              </w:rPr>
            </w:pPr>
            <w:r>
              <w:rPr>
                <w:rFonts w:ascii="Arial"/>
                <w:color w:val="18181A"/>
                <w:sz w:val="18"/>
              </w:rPr>
              <w:t>754</w:t>
            </w:r>
            <w:r>
              <w:rPr>
                <w:rFonts w:ascii="Arial"/>
                <w:color w:val="333134"/>
                <w:sz w:val="18"/>
              </w:rPr>
              <w:t>,</w:t>
            </w:r>
            <w:r>
              <w:rPr>
                <w:rFonts w:ascii="Arial"/>
                <w:color w:val="18181A"/>
                <w:sz w:val="18"/>
              </w:rPr>
              <w:t>261</w:t>
            </w:r>
          </w:p>
        </w:tc>
        <w:tc>
          <w:tcPr>
            <w:tcW w:w="1132" w:type="dxa"/>
            <w:tcBorders>
              <w:top w:val="nil"/>
              <w:left w:val="single" w:sz="8" w:space="0" w:color="2B2B2F"/>
              <w:bottom w:val="single" w:sz="6" w:space="0" w:color="2F2F34"/>
              <w:right w:val="single" w:sz="8" w:space="0" w:color="2F2F38"/>
            </w:tcBorders>
          </w:tcPr>
          <w:p w:rsidR="0025143D" w:rsidRDefault="006C3AB3">
            <w:pPr>
              <w:pStyle w:val="TableParagraph"/>
              <w:spacing w:before="64"/>
              <w:ind w:right="110"/>
              <w:jc w:val="right"/>
              <w:rPr>
                <w:rFonts w:ascii="Arial" w:eastAsia="Arial" w:hAnsi="Arial" w:cs="Arial"/>
                <w:sz w:val="18"/>
                <w:szCs w:val="18"/>
              </w:rPr>
            </w:pPr>
            <w:r>
              <w:rPr>
                <w:rFonts w:ascii="Arial"/>
                <w:color w:val="18181A"/>
                <w:w w:val="95"/>
                <w:sz w:val="18"/>
              </w:rPr>
              <w:t>678,473</w:t>
            </w:r>
          </w:p>
        </w:tc>
        <w:tc>
          <w:tcPr>
            <w:tcW w:w="1126" w:type="dxa"/>
            <w:tcBorders>
              <w:top w:val="nil"/>
              <w:left w:val="single" w:sz="8" w:space="0" w:color="2F2F38"/>
              <w:bottom w:val="single" w:sz="6" w:space="0" w:color="2F2F2F"/>
              <w:right w:val="single" w:sz="6" w:space="0" w:color="2B2B2F"/>
            </w:tcBorders>
          </w:tcPr>
          <w:p w:rsidR="0025143D" w:rsidRDefault="006C3AB3">
            <w:pPr>
              <w:pStyle w:val="TableParagraph"/>
              <w:spacing w:before="68"/>
              <w:ind w:right="132"/>
              <w:jc w:val="right"/>
              <w:rPr>
                <w:rFonts w:ascii="Arial" w:eastAsia="Arial" w:hAnsi="Arial" w:cs="Arial"/>
                <w:sz w:val="18"/>
                <w:szCs w:val="18"/>
              </w:rPr>
            </w:pPr>
            <w:r>
              <w:rPr>
                <w:rFonts w:ascii="Arial"/>
                <w:color w:val="18181A"/>
                <w:w w:val="95"/>
                <w:sz w:val="18"/>
              </w:rPr>
              <w:t>685</w:t>
            </w:r>
            <w:r>
              <w:rPr>
                <w:rFonts w:ascii="Arial"/>
                <w:color w:val="333134"/>
                <w:w w:val="95"/>
                <w:sz w:val="18"/>
              </w:rPr>
              <w:t>,</w:t>
            </w:r>
            <w:r>
              <w:rPr>
                <w:rFonts w:ascii="Arial"/>
                <w:color w:val="18181A"/>
                <w:w w:val="95"/>
                <w:sz w:val="18"/>
              </w:rPr>
              <w:t>812</w:t>
            </w:r>
          </w:p>
        </w:tc>
      </w:tr>
      <w:tr w:rsidR="0025143D">
        <w:trPr>
          <w:trHeight w:hRule="exact" w:val="390"/>
        </w:trPr>
        <w:tc>
          <w:tcPr>
            <w:tcW w:w="5603" w:type="dxa"/>
            <w:tcBorders>
              <w:top w:val="single" w:sz="6" w:space="0" w:color="2F2F34"/>
              <w:left w:val="single" w:sz="8" w:space="0" w:color="2B2B2F"/>
              <w:bottom w:val="single" w:sz="8" w:space="0" w:color="2B2B2F"/>
              <w:right w:val="single" w:sz="8" w:space="0" w:color="2B2B2F"/>
            </w:tcBorders>
          </w:tcPr>
          <w:p w:rsidR="0025143D" w:rsidRDefault="006C3AB3">
            <w:pPr>
              <w:pStyle w:val="TableParagraph"/>
              <w:tabs>
                <w:tab w:val="left" w:pos="676"/>
              </w:tabs>
              <w:spacing w:before="61"/>
              <w:ind w:left="119"/>
              <w:rPr>
                <w:rFonts w:ascii="Arial" w:eastAsia="Arial" w:hAnsi="Arial" w:cs="Arial"/>
                <w:sz w:val="16"/>
                <w:szCs w:val="16"/>
              </w:rPr>
            </w:pPr>
            <w:r>
              <w:rPr>
                <w:rFonts w:ascii="Times New Roman"/>
                <w:color w:val="18181A"/>
                <w:w w:val="95"/>
                <w:sz w:val="17"/>
              </w:rPr>
              <w:t>B03</w:t>
            </w:r>
            <w:r>
              <w:rPr>
                <w:rFonts w:ascii="Times New Roman"/>
                <w:color w:val="18181A"/>
                <w:w w:val="95"/>
                <w:sz w:val="17"/>
              </w:rPr>
              <w:tab/>
            </w:r>
            <w:r>
              <w:rPr>
                <w:rFonts w:ascii="Arial"/>
                <w:color w:val="18181A"/>
                <w:w w:val="105"/>
                <w:sz w:val="16"/>
              </w:rPr>
              <w:t>Regional Road - Maintenance and</w:t>
            </w:r>
            <w:r>
              <w:rPr>
                <w:rFonts w:ascii="Arial"/>
                <w:color w:val="18181A"/>
                <w:spacing w:val="37"/>
                <w:w w:val="105"/>
                <w:sz w:val="16"/>
              </w:rPr>
              <w:t xml:space="preserve"> </w:t>
            </w:r>
            <w:r>
              <w:rPr>
                <w:rFonts w:ascii="Arial"/>
                <w:color w:val="18181A"/>
                <w:w w:val="105"/>
                <w:sz w:val="16"/>
              </w:rPr>
              <w:t>Improvement</w:t>
            </w:r>
          </w:p>
        </w:tc>
        <w:tc>
          <w:tcPr>
            <w:tcW w:w="1125" w:type="dxa"/>
            <w:tcBorders>
              <w:top w:val="single" w:sz="6" w:space="0" w:color="2F2F34"/>
              <w:left w:val="single" w:sz="8" w:space="0" w:color="2B2B2F"/>
              <w:bottom w:val="single" w:sz="8" w:space="0" w:color="2B2B2F"/>
              <w:right w:val="single" w:sz="8" w:space="0" w:color="2B2B2F"/>
            </w:tcBorders>
          </w:tcPr>
          <w:p w:rsidR="0025143D" w:rsidRDefault="006C3AB3">
            <w:pPr>
              <w:pStyle w:val="TableParagraph"/>
              <w:spacing w:before="80"/>
              <w:ind w:right="123"/>
              <w:jc w:val="right"/>
              <w:rPr>
                <w:rFonts w:ascii="Times New Roman" w:eastAsia="Times New Roman" w:hAnsi="Times New Roman" w:cs="Times New Roman"/>
                <w:sz w:val="17"/>
                <w:szCs w:val="17"/>
              </w:rPr>
            </w:pPr>
            <w:r>
              <w:rPr>
                <w:rFonts w:ascii="Times New Roman"/>
                <w:color w:val="18181A"/>
                <w:sz w:val="17"/>
              </w:rPr>
              <w:t>3,026,050</w:t>
            </w:r>
          </w:p>
        </w:tc>
        <w:tc>
          <w:tcPr>
            <w:tcW w:w="1128" w:type="dxa"/>
            <w:tcBorders>
              <w:top w:val="single" w:sz="6" w:space="0" w:color="2F2F34"/>
              <w:left w:val="single" w:sz="8" w:space="0" w:color="2B2B2F"/>
              <w:bottom w:val="single" w:sz="8" w:space="0" w:color="2B2B2F"/>
              <w:right w:val="single" w:sz="8" w:space="0" w:color="2B2B2F"/>
            </w:tcBorders>
          </w:tcPr>
          <w:p w:rsidR="0025143D" w:rsidRDefault="006C3AB3">
            <w:pPr>
              <w:pStyle w:val="TableParagraph"/>
              <w:spacing w:before="80"/>
              <w:ind w:right="128"/>
              <w:jc w:val="right"/>
              <w:rPr>
                <w:rFonts w:ascii="Times New Roman" w:eastAsia="Times New Roman" w:hAnsi="Times New Roman" w:cs="Times New Roman"/>
                <w:sz w:val="17"/>
                <w:szCs w:val="17"/>
              </w:rPr>
            </w:pPr>
            <w:r>
              <w:rPr>
                <w:rFonts w:ascii="Times New Roman"/>
                <w:color w:val="18181A"/>
                <w:sz w:val="17"/>
              </w:rPr>
              <w:t>3</w:t>
            </w:r>
            <w:r>
              <w:rPr>
                <w:rFonts w:ascii="Times New Roman"/>
                <w:color w:val="333134"/>
                <w:sz w:val="17"/>
              </w:rPr>
              <w:t>,</w:t>
            </w:r>
            <w:r>
              <w:rPr>
                <w:rFonts w:ascii="Times New Roman"/>
                <w:color w:val="18181A"/>
                <w:sz w:val="17"/>
              </w:rPr>
              <w:t>026,050</w:t>
            </w:r>
          </w:p>
        </w:tc>
        <w:tc>
          <w:tcPr>
            <w:tcW w:w="1132" w:type="dxa"/>
            <w:tcBorders>
              <w:top w:val="single" w:sz="6" w:space="0" w:color="2F2F34"/>
              <w:left w:val="single" w:sz="8" w:space="0" w:color="2B2B2F"/>
              <w:bottom w:val="single" w:sz="8" w:space="0" w:color="2B2B2F"/>
              <w:right w:val="single" w:sz="8" w:space="0" w:color="2F2F38"/>
            </w:tcBorders>
          </w:tcPr>
          <w:p w:rsidR="0025143D" w:rsidRDefault="006C3AB3">
            <w:pPr>
              <w:pStyle w:val="TableParagraph"/>
              <w:spacing w:before="70"/>
              <w:ind w:right="108"/>
              <w:jc w:val="right"/>
              <w:rPr>
                <w:rFonts w:ascii="Times New Roman" w:eastAsia="Times New Roman" w:hAnsi="Times New Roman" w:cs="Times New Roman"/>
                <w:sz w:val="17"/>
                <w:szCs w:val="17"/>
              </w:rPr>
            </w:pPr>
            <w:r>
              <w:rPr>
                <w:rFonts w:ascii="Times New Roman"/>
                <w:color w:val="18181A"/>
                <w:sz w:val="17"/>
              </w:rPr>
              <w:t>3,732,944</w:t>
            </w:r>
          </w:p>
        </w:tc>
        <w:tc>
          <w:tcPr>
            <w:tcW w:w="1126" w:type="dxa"/>
            <w:tcBorders>
              <w:top w:val="single" w:sz="6" w:space="0" w:color="2F2F2F"/>
              <w:left w:val="single" w:sz="8" w:space="0" w:color="2F2F38"/>
              <w:bottom w:val="single" w:sz="8" w:space="0" w:color="2B2B2F"/>
              <w:right w:val="single" w:sz="6" w:space="0" w:color="2B2B2F"/>
            </w:tcBorders>
          </w:tcPr>
          <w:p w:rsidR="0025143D" w:rsidRDefault="006C3AB3">
            <w:pPr>
              <w:pStyle w:val="TableParagraph"/>
              <w:spacing w:before="75"/>
              <w:ind w:right="124"/>
              <w:jc w:val="right"/>
              <w:rPr>
                <w:rFonts w:ascii="Times New Roman" w:eastAsia="Times New Roman" w:hAnsi="Times New Roman" w:cs="Times New Roman"/>
                <w:sz w:val="17"/>
                <w:szCs w:val="17"/>
              </w:rPr>
            </w:pPr>
            <w:r>
              <w:rPr>
                <w:rFonts w:ascii="Times New Roman"/>
                <w:color w:val="18181A"/>
                <w:sz w:val="17"/>
              </w:rPr>
              <w:t>2,937</w:t>
            </w:r>
            <w:r>
              <w:rPr>
                <w:rFonts w:ascii="Times New Roman"/>
                <w:color w:val="333134"/>
                <w:sz w:val="17"/>
              </w:rPr>
              <w:t>,</w:t>
            </w:r>
            <w:r>
              <w:rPr>
                <w:rFonts w:ascii="Times New Roman"/>
                <w:color w:val="18181A"/>
                <w:sz w:val="17"/>
              </w:rPr>
              <w:t>509</w:t>
            </w:r>
          </w:p>
        </w:tc>
      </w:tr>
      <w:tr w:rsidR="0025143D">
        <w:trPr>
          <w:trHeight w:hRule="exact" w:val="513"/>
        </w:trPr>
        <w:tc>
          <w:tcPr>
            <w:tcW w:w="5603" w:type="dxa"/>
            <w:tcBorders>
              <w:top w:val="single" w:sz="8" w:space="0" w:color="2B2B2F"/>
              <w:left w:val="single" w:sz="8" w:space="0" w:color="2B2B2F"/>
              <w:bottom w:val="nil"/>
              <w:right w:val="single" w:sz="8" w:space="0" w:color="2B2B2F"/>
            </w:tcBorders>
          </w:tcPr>
          <w:p w:rsidR="0025143D" w:rsidRDefault="0025143D">
            <w:pPr>
              <w:pStyle w:val="TableParagraph"/>
              <w:spacing w:before="7"/>
              <w:rPr>
                <w:rFonts w:ascii="Courier New" w:eastAsia="Courier New" w:hAnsi="Courier New" w:cs="Courier New"/>
                <w:sz w:val="17"/>
                <w:szCs w:val="17"/>
              </w:rPr>
            </w:pPr>
          </w:p>
          <w:p w:rsidR="0025143D" w:rsidRDefault="006C3AB3">
            <w:pPr>
              <w:pStyle w:val="TableParagraph"/>
              <w:ind w:left="57"/>
              <w:rPr>
                <w:rFonts w:ascii="Arial" w:eastAsia="Arial" w:hAnsi="Arial" w:cs="Arial"/>
                <w:sz w:val="18"/>
                <w:szCs w:val="18"/>
              </w:rPr>
            </w:pPr>
            <w:r>
              <w:rPr>
                <w:rFonts w:ascii="Arial"/>
                <w:color w:val="18181A"/>
                <w:sz w:val="18"/>
              </w:rPr>
              <w:t>80401  Local Road Surface</w:t>
            </w:r>
            <w:r>
              <w:rPr>
                <w:rFonts w:ascii="Arial"/>
                <w:color w:val="18181A"/>
                <w:spacing w:val="7"/>
                <w:sz w:val="18"/>
              </w:rPr>
              <w:t xml:space="preserve"> </w:t>
            </w:r>
            <w:r>
              <w:rPr>
                <w:rFonts w:ascii="Arial"/>
                <w:color w:val="18181A"/>
                <w:sz w:val="18"/>
              </w:rPr>
              <w:t>Dressing</w:t>
            </w:r>
          </w:p>
        </w:tc>
        <w:tc>
          <w:tcPr>
            <w:tcW w:w="1125" w:type="dxa"/>
            <w:tcBorders>
              <w:top w:val="single" w:sz="8" w:space="0" w:color="2B2B2F"/>
              <w:left w:val="single" w:sz="8" w:space="0" w:color="2B2B2F"/>
              <w:bottom w:val="nil"/>
              <w:right w:val="single" w:sz="8" w:space="0" w:color="2B2B2F"/>
            </w:tcBorders>
          </w:tcPr>
          <w:p w:rsidR="0025143D" w:rsidRDefault="006C3AB3">
            <w:pPr>
              <w:pStyle w:val="TableParagraph"/>
              <w:spacing w:before="149"/>
              <w:ind w:right="121"/>
              <w:jc w:val="right"/>
              <w:rPr>
                <w:rFonts w:ascii="Times New Roman" w:eastAsia="Times New Roman" w:hAnsi="Times New Roman" w:cs="Times New Roman"/>
                <w:sz w:val="25"/>
                <w:szCs w:val="25"/>
              </w:rPr>
            </w:pPr>
            <w:r>
              <w:rPr>
                <w:rFonts w:ascii="Times New Roman"/>
                <w:color w:val="333134"/>
                <w:w w:val="80"/>
                <w:sz w:val="25"/>
              </w:rPr>
              <w:t>-</w:t>
            </w:r>
          </w:p>
        </w:tc>
        <w:tc>
          <w:tcPr>
            <w:tcW w:w="1128" w:type="dxa"/>
            <w:tcBorders>
              <w:top w:val="single" w:sz="8" w:space="0" w:color="2B2B2F"/>
              <w:left w:val="single" w:sz="8" w:space="0" w:color="2B2B2F"/>
              <w:bottom w:val="nil"/>
              <w:right w:val="single" w:sz="8" w:space="0" w:color="2B2B2F"/>
            </w:tcBorders>
          </w:tcPr>
          <w:p w:rsidR="0025143D" w:rsidRDefault="006C3AB3">
            <w:pPr>
              <w:pStyle w:val="TableParagraph"/>
              <w:spacing w:before="153"/>
              <w:ind w:right="108"/>
              <w:jc w:val="right"/>
              <w:rPr>
                <w:rFonts w:ascii="Times New Roman" w:eastAsia="Times New Roman" w:hAnsi="Times New Roman" w:cs="Times New Roman"/>
                <w:sz w:val="25"/>
                <w:szCs w:val="25"/>
              </w:rPr>
            </w:pPr>
            <w:r>
              <w:rPr>
                <w:rFonts w:ascii="Times New Roman"/>
                <w:color w:val="18181A"/>
                <w:w w:val="70"/>
                <w:sz w:val="25"/>
              </w:rPr>
              <w:t>-</w:t>
            </w:r>
          </w:p>
        </w:tc>
        <w:tc>
          <w:tcPr>
            <w:tcW w:w="1132" w:type="dxa"/>
            <w:tcBorders>
              <w:top w:val="single" w:sz="8" w:space="0" w:color="2B2B2F"/>
              <w:left w:val="single" w:sz="8" w:space="0" w:color="2B2B2F"/>
              <w:bottom w:val="nil"/>
              <w:right w:val="single" w:sz="8" w:space="0" w:color="2F2F38"/>
            </w:tcBorders>
          </w:tcPr>
          <w:p w:rsidR="0025143D" w:rsidRDefault="006C3AB3">
            <w:pPr>
              <w:pStyle w:val="TableParagraph"/>
              <w:spacing w:before="153"/>
              <w:ind w:right="97"/>
              <w:jc w:val="right"/>
              <w:rPr>
                <w:rFonts w:ascii="Times New Roman" w:eastAsia="Times New Roman" w:hAnsi="Times New Roman" w:cs="Times New Roman"/>
                <w:sz w:val="25"/>
                <w:szCs w:val="25"/>
              </w:rPr>
            </w:pPr>
            <w:r>
              <w:rPr>
                <w:rFonts w:ascii="Times New Roman"/>
                <w:color w:val="18181A"/>
                <w:w w:val="70"/>
                <w:sz w:val="25"/>
              </w:rPr>
              <w:t>-</w:t>
            </w:r>
          </w:p>
        </w:tc>
        <w:tc>
          <w:tcPr>
            <w:tcW w:w="1126" w:type="dxa"/>
            <w:tcBorders>
              <w:top w:val="single" w:sz="8" w:space="0" w:color="2B2B2F"/>
              <w:left w:val="single" w:sz="8" w:space="0" w:color="2F2F38"/>
              <w:bottom w:val="nil"/>
              <w:right w:val="single" w:sz="13" w:space="0" w:color="2F2B2F"/>
            </w:tcBorders>
          </w:tcPr>
          <w:p w:rsidR="0025143D" w:rsidRDefault="006C3AB3">
            <w:pPr>
              <w:pStyle w:val="TableParagraph"/>
              <w:spacing w:before="158"/>
              <w:ind w:right="126"/>
              <w:jc w:val="right"/>
              <w:rPr>
                <w:rFonts w:ascii="Times New Roman" w:eastAsia="Times New Roman" w:hAnsi="Times New Roman" w:cs="Times New Roman"/>
                <w:sz w:val="25"/>
                <w:szCs w:val="25"/>
              </w:rPr>
            </w:pPr>
            <w:r>
              <w:rPr>
                <w:rFonts w:ascii="Times New Roman"/>
                <w:color w:val="333134"/>
                <w:w w:val="70"/>
                <w:sz w:val="25"/>
              </w:rPr>
              <w:t>-</w:t>
            </w:r>
          </w:p>
        </w:tc>
      </w:tr>
      <w:tr w:rsidR="0025143D">
        <w:trPr>
          <w:trHeight w:hRule="exact" w:val="316"/>
        </w:trPr>
        <w:tc>
          <w:tcPr>
            <w:tcW w:w="5603" w:type="dxa"/>
            <w:tcBorders>
              <w:top w:val="nil"/>
              <w:left w:val="single" w:sz="8" w:space="0" w:color="2B2B2F"/>
              <w:bottom w:val="nil"/>
              <w:right w:val="single" w:sz="8" w:space="0" w:color="2B2B2F"/>
            </w:tcBorders>
          </w:tcPr>
          <w:p w:rsidR="0025143D" w:rsidRDefault="006C3AB3">
            <w:pPr>
              <w:pStyle w:val="TableParagraph"/>
              <w:spacing w:before="44"/>
              <w:ind w:left="57"/>
              <w:rPr>
                <w:rFonts w:ascii="Arial" w:eastAsia="Arial" w:hAnsi="Arial" w:cs="Arial"/>
                <w:sz w:val="18"/>
                <w:szCs w:val="18"/>
              </w:rPr>
            </w:pPr>
            <w:r>
              <w:rPr>
                <w:rFonts w:ascii="Arial"/>
                <w:color w:val="18181A"/>
                <w:sz w:val="18"/>
              </w:rPr>
              <w:t>80402  Local Rd Surface Rest/Road</w:t>
            </w:r>
            <w:r>
              <w:rPr>
                <w:rFonts w:ascii="Arial"/>
                <w:color w:val="18181A"/>
                <w:spacing w:val="-8"/>
                <w:sz w:val="18"/>
              </w:rPr>
              <w:t xml:space="preserve"> </w:t>
            </w:r>
            <w:r>
              <w:rPr>
                <w:rFonts w:ascii="Arial"/>
                <w:color w:val="18181A"/>
                <w:sz w:val="18"/>
              </w:rPr>
              <w:t>Reconstruction/Overlay</w:t>
            </w:r>
          </w:p>
        </w:tc>
        <w:tc>
          <w:tcPr>
            <w:tcW w:w="1125" w:type="dxa"/>
            <w:tcBorders>
              <w:top w:val="nil"/>
              <w:left w:val="single" w:sz="8" w:space="0" w:color="2B2B2F"/>
              <w:bottom w:val="nil"/>
              <w:right w:val="single" w:sz="8" w:space="0" w:color="2B2B2F"/>
            </w:tcBorders>
          </w:tcPr>
          <w:p w:rsidR="0025143D" w:rsidRDefault="006C3AB3">
            <w:pPr>
              <w:pStyle w:val="TableParagraph"/>
              <w:spacing w:before="49"/>
              <w:ind w:right="140"/>
              <w:jc w:val="right"/>
              <w:rPr>
                <w:rFonts w:ascii="Arial" w:eastAsia="Arial" w:hAnsi="Arial" w:cs="Arial"/>
                <w:sz w:val="18"/>
                <w:szCs w:val="18"/>
              </w:rPr>
            </w:pPr>
            <w:r>
              <w:rPr>
                <w:rFonts w:ascii="Arial"/>
                <w:color w:val="18181A"/>
                <w:w w:val="95"/>
                <w:sz w:val="18"/>
              </w:rPr>
              <w:t>3,900,363</w:t>
            </w:r>
          </w:p>
        </w:tc>
        <w:tc>
          <w:tcPr>
            <w:tcW w:w="1128" w:type="dxa"/>
            <w:tcBorders>
              <w:top w:val="nil"/>
              <w:left w:val="single" w:sz="8" w:space="0" w:color="2B2B2F"/>
              <w:bottom w:val="nil"/>
              <w:right w:val="single" w:sz="8" w:space="0" w:color="2B2B2F"/>
            </w:tcBorders>
          </w:tcPr>
          <w:p w:rsidR="0025143D" w:rsidRDefault="006C3AB3">
            <w:pPr>
              <w:pStyle w:val="TableParagraph"/>
              <w:spacing w:before="49"/>
              <w:ind w:right="116"/>
              <w:jc w:val="right"/>
              <w:rPr>
                <w:rFonts w:ascii="Arial" w:eastAsia="Arial" w:hAnsi="Arial" w:cs="Arial"/>
                <w:sz w:val="18"/>
                <w:szCs w:val="18"/>
              </w:rPr>
            </w:pPr>
            <w:r>
              <w:rPr>
                <w:rFonts w:ascii="Arial"/>
                <w:color w:val="18181A"/>
                <w:sz w:val="18"/>
              </w:rPr>
              <w:t>3</w:t>
            </w:r>
            <w:r>
              <w:rPr>
                <w:rFonts w:ascii="Arial"/>
                <w:color w:val="333134"/>
                <w:sz w:val="18"/>
              </w:rPr>
              <w:t>,</w:t>
            </w:r>
            <w:r>
              <w:rPr>
                <w:rFonts w:ascii="Arial"/>
                <w:color w:val="18181A"/>
                <w:sz w:val="18"/>
              </w:rPr>
              <w:t>900</w:t>
            </w:r>
            <w:r>
              <w:rPr>
                <w:rFonts w:ascii="Arial"/>
                <w:color w:val="333134"/>
                <w:sz w:val="18"/>
              </w:rPr>
              <w:t>,</w:t>
            </w:r>
            <w:r>
              <w:rPr>
                <w:rFonts w:ascii="Arial"/>
                <w:color w:val="18181A"/>
                <w:sz w:val="18"/>
              </w:rPr>
              <w:t>363</w:t>
            </w:r>
          </w:p>
        </w:tc>
        <w:tc>
          <w:tcPr>
            <w:tcW w:w="1132" w:type="dxa"/>
            <w:tcBorders>
              <w:top w:val="nil"/>
              <w:left w:val="single" w:sz="8" w:space="0" w:color="2B2B2F"/>
              <w:bottom w:val="nil"/>
              <w:right w:val="single" w:sz="8" w:space="0" w:color="2F2F38"/>
            </w:tcBorders>
          </w:tcPr>
          <w:p w:rsidR="0025143D" w:rsidRDefault="006C3AB3">
            <w:pPr>
              <w:pStyle w:val="TableParagraph"/>
              <w:spacing w:before="49"/>
              <w:ind w:right="107"/>
              <w:jc w:val="right"/>
              <w:rPr>
                <w:rFonts w:ascii="Arial" w:eastAsia="Arial" w:hAnsi="Arial" w:cs="Arial"/>
                <w:sz w:val="18"/>
                <w:szCs w:val="18"/>
              </w:rPr>
            </w:pPr>
            <w:r>
              <w:rPr>
                <w:rFonts w:ascii="Arial"/>
                <w:color w:val="18181A"/>
                <w:w w:val="95"/>
                <w:sz w:val="18"/>
              </w:rPr>
              <w:t>2</w:t>
            </w:r>
            <w:r>
              <w:rPr>
                <w:rFonts w:ascii="Arial"/>
                <w:color w:val="18181A"/>
                <w:spacing w:val="-5"/>
                <w:w w:val="95"/>
                <w:sz w:val="18"/>
              </w:rPr>
              <w:t xml:space="preserve"> </w:t>
            </w:r>
            <w:r>
              <w:rPr>
                <w:rFonts w:ascii="Arial"/>
                <w:color w:val="333134"/>
                <w:w w:val="95"/>
                <w:sz w:val="18"/>
              </w:rPr>
              <w:t>,</w:t>
            </w:r>
            <w:r>
              <w:rPr>
                <w:rFonts w:ascii="Arial"/>
                <w:color w:val="18181A"/>
                <w:w w:val="95"/>
                <w:sz w:val="18"/>
              </w:rPr>
              <w:t>977</w:t>
            </w:r>
            <w:r>
              <w:rPr>
                <w:rFonts w:ascii="Arial"/>
                <w:color w:val="333134"/>
                <w:w w:val="95"/>
                <w:sz w:val="18"/>
              </w:rPr>
              <w:t>,</w:t>
            </w:r>
            <w:r>
              <w:rPr>
                <w:rFonts w:ascii="Arial"/>
                <w:color w:val="18181A"/>
                <w:w w:val="95"/>
                <w:sz w:val="18"/>
              </w:rPr>
              <w:t>987</w:t>
            </w:r>
          </w:p>
        </w:tc>
        <w:tc>
          <w:tcPr>
            <w:tcW w:w="1126" w:type="dxa"/>
            <w:tcBorders>
              <w:top w:val="nil"/>
              <w:left w:val="single" w:sz="8" w:space="0" w:color="2F2F38"/>
              <w:bottom w:val="nil"/>
              <w:right w:val="single" w:sz="13" w:space="0" w:color="2F2B2F"/>
            </w:tcBorders>
          </w:tcPr>
          <w:p w:rsidR="0025143D" w:rsidRDefault="006C3AB3">
            <w:pPr>
              <w:pStyle w:val="TableParagraph"/>
              <w:spacing w:before="59"/>
              <w:ind w:right="135"/>
              <w:jc w:val="right"/>
              <w:rPr>
                <w:rFonts w:ascii="Arial" w:eastAsia="Arial" w:hAnsi="Arial" w:cs="Arial"/>
                <w:sz w:val="18"/>
                <w:szCs w:val="18"/>
              </w:rPr>
            </w:pPr>
            <w:r>
              <w:rPr>
                <w:rFonts w:ascii="Arial"/>
                <w:color w:val="18181A"/>
                <w:spacing w:val="-1"/>
                <w:sz w:val="18"/>
              </w:rPr>
              <w:t>3,900</w:t>
            </w:r>
            <w:r>
              <w:rPr>
                <w:rFonts w:ascii="Arial"/>
                <w:color w:val="333134"/>
                <w:spacing w:val="-1"/>
                <w:sz w:val="18"/>
              </w:rPr>
              <w:t>,</w:t>
            </w:r>
            <w:r>
              <w:rPr>
                <w:rFonts w:ascii="Arial"/>
                <w:color w:val="18181A"/>
                <w:spacing w:val="-1"/>
                <w:sz w:val="18"/>
              </w:rPr>
              <w:t>363</w:t>
            </w:r>
          </w:p>
        </w:tc>
      </w:tr>
      <w:tr w:rsidR="0025143D">
        <w:trPr>
          <w:trHeight w:hRule="exact" w:val="351"/>
        </w:trPr>
        <w:tc>
          <w:tcPr>
            <w:tcW w:w="5603" w:type="dxa"/>
            <w:tcBorders>
              <w:top w:val="nil"/>
              <w:left w:val="single" w:sz="8" w:space="0" w:color="2B2B2F"/>
              <w:bottom w:val="nil"/>
              <w:right w:val="single" w:sz="8" w:space="0" w:color="2B2B2F"/>
            </w:tcBorders>
          </w:tcPr>
          <w:p w:rsidR="0025143D" w:rsidRDefault="006C3AB3">
            <w:pPr>
              <w:pStyle w:val="TableParagraph"/>
              <w:spacing w:before="72"/>
              <w:ind w:left="52"/>
              <w:rPr>
                <w:rFonts w:ascii="Arial" w:eastAsia="Arial" w:hAnsi="Arial" w:cs="Arial"/>
                <w:sz w:val="18"/>
                <w:szCs w:val="18"/>
              </w:rPr>
            </w:pPr>
            <w:r>
              <w:rPr>
                <w:rFonts w:ascii="Arial"/>
                <w:color w:val="18181A"/>
                <w:sz w:val="18"/>
              </w:rPr>
              <w:t>80403  Local Roads Winter</w:t>
            </w:r>
            <w:r>
              <w:rPr>
                <w:rFonts w:ascii="Arial"/>
                <w:color w:val="18181A"/>
                <w:spacing w:val="14"/>
                <w:sz w:val="18"/>
              </w:rPr>
              <w:t xml:space="preserve"> </w:t>
            </w:r>
            <w:r>
              <w:rPr>
                <w:rFonts w:ascii="Arial"/>
                <w:color w:val="18181A"/>
                <w:sz w:val="18"/>
              </w:rPr>
              <w:t>Maintenance</w:t>
            </w:r>
          </w:p>
        </w:tc>
        <w:tc>
          <w:tcPr>
            <w:tcW w:w="1125" w:type="dxa"/>
            <w:tcBorders>
              <w:top w:val="nil"/>
              <w:left w:val="single" w:sz="8" w:space="0" w:color="2B2B2F"/>
              <w:bottom w:val="nil"/>
              <w:right w:val="single" w:sz="8" w:space="0" w:color="2B2B2F"/>
            </w:tcBorders>
          </w:tcPr>
          <w:p w:rsidR="0025143D" w:rsidRDefault="006C3AB3">
            <w:pPr>
              <w:pStyle w:val="TableParagraph"/>
              <w:spacing w:before="100"/>
              <w:ind w:right="130"/>
              <w:jc w:val="right"/>
              <w:rPr>
                <w:rFonts w:ascii="Arial" w:eastAsia="Arial" w:hAnsi="Arial" w:cs="Arial"/>
                <w:sz w:val="15"/>
                <w:szCs w:val="15"/>
              </w:rPr>
            </w:pPr>
            <w:r>
              <w:rPr>
                <w:rFonts w:ascii="Arial"/>
                <w:color w:val="18181A"/>
                <w:w w:val="125"/>
                <w:sz w:val="15"/>
              </w:rPr>
              <w:t>-</w:t>
            </w:r>
          </w:p>
        </w:tc>
        <w:tc>
          <w:tcPr>
            <w:tcW w:w="1128" w:type="dxa"/>
            <w:tcBorders>
              <w:top w:val="nil"/>
              <w:left w:val="single" w:sz="8" w:space="0" w:color="2B2B2F"/>
              <w:bottom w:val="nil"/>
              <w:right w:val="single" w:sz="8" w:space="0" w:color="2B2B2F"/>
            </w:tcBorders>
          </w:tcPr>
          <w:p w:rsidR="0025143D" w:rsidRDefault="006C3AB3">
            <w:pPr>
              <w:pStyle w:val="TableParagraph"/>
              <w:spacing w:before="22"/>
              <w:ind w:right="113"/>
              <w:jc w:val="right"/>
              <w:rPr>
                <w:rFonts w:ascii="Times New Roman" w:eastAsia="Times New Roman" w:hAnsi="Times New Roman" w:cs="Times New Roman"/>
                <w:sz w:val="25"/>
                <w:szCs w:val="25"/>
              </w:rPr>
            </w:pPr>
            <w:r>
              <w:rPr>
                <w:rFonts w:ascii="Times New Roman"/>
                <w:color w:val="18181A"/>
                <w:w w:val="70"/>
                <w:sz w:val="25"/>
              </w:rPr>
              <w:t>-</w:t>
            </w:r>
          </w:p>
        </w:tc>
        <w:tc>
          <w:tcPr>
            <w:tcW w:w="1132" w:type="dxa"/>
            <w:tcBorders>
              <w:top w:val="nil"/>
              <w:left w:val="single" w:sz="8" w:space="0" w:color="2B2B2F"/>
              <w:bottom w:val="nil"/>
              <w:right w:val="single" w:sz="8" w:space="0" w:color="2F2F38"/>
            </w:tcBorders>
          </w:tcPr>
          <w:p w:rsidR="0025143D" w:rsidRDefault="006C3AB3">
            <w:pPr>
              <w:pStyle w:val="TableParagraph"/>
              <w:spacing w:before="22"/>
              <w:ind w:right="102"/>
              <w:jc w:val="right"/>
              <w:rPr>
                <w:rFonts w:ascii="Times New Roman" w:eastAsia="Times New Roman" w:hAnsi="Times New Roman" w:cs="Times New Roman"/>
                <w:sz w:val="25"/>
                <w:szCs w:val="25"/>
              </w:rPr>
            </w:pPr>
            <w:r>
              <w:rPr>
                <w:rFonts w:ascii="Times New Roman"/>
                <w:color w:val="18181A"/>
                <w:w w:val="70"/>
                <w:sz w:val="25"/>
              </w:rPr>
              <w:t>-</w:t>
            </w:r>
          </w:p>
        </w:tc>
        <w:tc>
          <w:tcPr>
            <w:tcW w:w="1126" w:type="dxa"/>
            <w:tcBorders>
              <w:top w:val="nil"/>
              <w:left w:val="single" w:sz="8" w:space="0" w:color="2F2F38"/>
              <w:bottom w:val="nil"/>
              <w:right w:val="single" w:sz="13" w:space="0" w:color="2F2B2F"/>
            </w:tcBorders>
          </w:tcPr>
          <w:p w:rsidR="0025143D" w:rsidRDefault="006C3AB3">
            <w:pPr>
              <w:pStyle w:val="TableParagraph"/>
              <w:spacing w:before="110"/>
              <w:ind w:right="129"/>
              <w:jc w:val="right"/>
              <w:rPr>
                <w:rFonts w:ascii="Arial" w:eastAsia="Arial" w:hAnsi="Arial" w:cs="Arial"/>
                <w:sz w:val="15"/>
                <w:szCs w:val="15"/>
              </w:rPr>
            </w:pPr>
            <w:r>
              <w:rPr>
                <w:rFonts w:ascii="Arial"/>
                <w:color w:val="333134"/>
                <w:w w:val="125"/>
                <w:sz w:val="15"/>
              </w:rPr>
              <w:t>-</w:t>
            </w:r>
          </w:p>
        </w:tc>
      </w:tr>
      <w:tr w:rsidR="0025143D">
        <w:trPr>
          <w:trHeight w:hRule="exact" w:val="367"/>
        </w:trPr>
        <w:tc>
          <w:tcPr>
            <w:tcW w:w="5603" w:type="dxa"/>
            <w:tcBorders>
              <w:top w:val="nil"/>
              <w:left w:val="single" w:sz="8" w:space="0" w:color="2B2B2F"/>
              <w:bottom w:val="nil"/>
              <w:right w:val="single" w:sz="8" w:space="0" w:color="2B2B2F"/>
            </w:tcBorders>
          </w:tcPr>
          <w:p w:rsidR="0025143D" w:rsidRDefault="006C3AB3">
            <w:pPr>
              <w:pStyle w:val="TableParagraph"/>
              <w:spacing w:before="65"/>
              <w:ind w:left="52"/>
              <w:rPr>
                <w:rFonts w:ascii="Arial" w:eastAsia="Arial" w:hAnsi="Arial" w:cs="Arial"/>
                <w:sz w:val="18"/>
                <w:szCs w:val="18"/>
              </w:rPr>
            </w:pPr>
            <w:r>
              <w:rPr>
                <w:rFonts w:ascii="Arial"/>
                <w:color w:val="18181A"/>
                <w:sz w:val="18"/>
              </w:rPr>
              <w:t>80404  Local Roads Bridge</w:t>
            </w:r>
            <w:r>
              <w:rPr>
                <w:rFonts w:ascii="Arial"/>
                <w:color w:val="18181A"/>
                <w:spacing w:val="-1"/>
                <w:sz w:val="18"/>
              </w:rPr>
              <w:t xml:space="preserve"> </w:t>
            </w:r>
            <w:r>
              <w:rPr>
                <w:rFonts w:ascii="Arial"/>
                <w:color w:val="18181A"/>
                <w:sz w:val="18"/>
              </w:rPr>
              <w:t>Maintenance</w:t>
            </w:r>
          </w:p>
        </w:tc>
        <w:tc>
          <w:tcPr>
            <w:tcW w:w="1125" w:type="dxa"/>
            <w:tcBorders>
              <w:top w:val="nil"/>
              <w:left w:val="single" w:sz="8" w:space="0" w:color="2B2B2F"/>
              <w:bottom w:val="nil"/>
              <w:right w:val="single" w:sz="8" w:space="0" w:color="2B2B2F"/>
            </w:tcBorders>
          </w:tcPr>
          <w:p w:rsidR="0025143D" w:rsidRDefault="006C3AB3">
            <w:pPr>
              <w:pStyle w:val="TableParagraph"/>
              <w:spacing w:before="66"/>
              <w:ind w:right="124"/>
              <w:jc w:val="right"/>
              <w:rPr>
                <w:rFonts w:ascii="Times New Roman" w:eastAsia="Times New Roman" w:hAnsi="Times New Roman" w:cs="Times New Roman"/>
                <w:sz w:val="18"/>
                <w:szCs w:val="18"/>
              </w:rPr>
            </w:pPr>
            <w:r>
              <w:rPr>
                <w:rFonts w:ascii="Times New Roman"/>
                <w:color w:val="333134"/>
                <w:w w:val="120"/>
                <w:sz w:val="18"/>
              </w:rPr>
              <w:t>-</w:t>
            </w:r>
          </w:p>
        </w:tc>
        <w:tc>
          <w:tcPr>
            <w:tcW w:w="1128" w:type="dxa"/>
            <w:tcBorders>
              <w:top w:val="nil"/>
              <w:left w:val="single" w:sz="8" w:space="0" w:color="2B2B2F"/>
              <w:bottom w:val="nil"/>
              <w:right w:val="single" w:sz="8" w:space="0" w:color="2B2B2F"/>
            </w:tcBorders>
          </w:tcPr>
          <w:p w:rsidR="0025143D" w:rsidRDefault="006C3AB3">
            <w:pPr>
              <w:pStyle w:val="TableParagraph"/>
              <w:spacing w:before="15"/>
              <w:ind w:right="113"/>
              <w:jc w:val="right"/>
              <w:rPr>
                <w:rFonts w:ascii="Times New Roman" w:eastAsia="Times New Roman" w:hAnsi="Times New Roman" w:cs="Times New Roman"/>
                <w:sz w:val="25"/>
                <w:szCs w:val="25"/>
              </w:rPr>
            </w:pPr>
            <w:r>
              <w:rPr>
                <w:rFonts w:ascii="Times New Roman"/>
                <w:color w:val="18181A"/>
                <w:w w:val="70"/>
                <w:sz w:val="25"/>
              </w:rPr>
              <w:t>-</w:t>
            </w:r>
          </w:p>
        </w:tc>
        <w:tc>
          <w:tcPr>
            <w:tcW w:w="1132" w:type="dxa"/>
            <w:tcBorders>
              <w:top w:val="nil"/>
              <w:left w:val="single" w:sz="8" w:space="0" w:color="2B2B2F"/>
              <w:bottom w:val="nil"/>
              <w:right w:val="single" w:sz="8" w:space="0" w:color="2F2F38"/>
            </w:tcBorders>
          </w:tcPr>
          <w:p w:rsidR="0025143D" w:rsidRDefault="006C3AB3">
            <w:pPr>
              <w:pStyle w:val="TableParagraph"/>
              <w:spacing w:before="15"/>
              <w:ind w:right="102"/>
              <w:jc w:val="right"/>
              <w:rPr>
                <w:rFonts w:ascii="Times New Roman" w:eastAsia="Times New Roman" w:hAnsi="Times New Roman" w:cs="Times New Roman"/>
                <w:sz w:val="25"/>
                <w:szCs w:val="25"/>
              </w:rPr>
            </w:pPr>
            <w:r>
              <w:rPr>
                <w:rFonts w:ascii="Times New Roman"/>
                <w:color w:val="18181A"/>
                <w:w w:val="70"/>
                <w:sz w:val="25"/>
              </w:rPr>
              <w:t>-</w:t>
            </w:r>
          </w:p>
        </w:tc>
        <w:tc>
          <w:tcPr>
            <w:tcW w:w="1126" w:type="dxa"/>
            <w:tcBorders>
              <w:top w:val="nil"/>
              <w:left w:val="single" w:sz="8" w:space="0" w:color="2F2F38"/>
              <w:bottom w:val="nil"/>
              <w:right w:val="single" w:sz="13" w:space="0" w:color="2F2B2F"/>
            </w:tcBorders>
          </w:tcPr>
          <w:p w:rsidR="0025143D" w:rsidRDefault="006C3AB3">
            <w:pPr>
              <w:pStyle w:val="TableParagraph"/>
              <w:spacing w:before="24"/>
              <w:ind w:right="124"/>
              <w:jc w:val="right"/>
              <w:rPr>
                <w:rFonts w:ascii="Times New Roman" w:eastAsia="Times New Roman" w:hAnsi="Times New Roman" w:cs="Times New Roman"/>
                <w:sz w:val="25"/>
                <w:szCs w:val="25"/>
              </w:rPr>
            </w:pPr>
            <w:r>
              <w:rPr>
                <w:rFonts w:ascii="Times New Roman"/>
                <w:color w:val="333134"/>
                <w:w w:val="80"/>
                <w:sz w:val="25"/>
              </w:rPr>
              <w:t>-</w:t>
            </w:r>
          </w:p>
        </w:tc>
      </w:tr>
      <w:tr w:rsidR="0025143D">
        <w:trPr>
          <w:trHeight w:hRule="exact" w:val="332"/>
        </w:trPr>
        <w:tc>
          <w:tcPr>
            <w:tcW w:w="5603" w:type="dxa"/>
            <w:tcBorders>
              <w:top w:val="nil"/>
              <w:left w:val="single" w:sz="8" w:space="0" w:color="2B2B2F"/>
              <w:bottom w:val="nil"/>
              <w:right w:val="single" w:sz="8" w:space="0" w:color="2B2B2F"/>
            </w:tcBorders>
          </w:tcPr>
          <w:p w:rsidR="0025143D" w:rsidRDefault="006C3AB3">
            <w:pPr>
              <w:pStyle w:val="TableParagraph"/>
              <w:spacing w:before="37"/>
              <w:ind w:left="52"/>
              <w:rPr>
                <w:rFonts w:ascii="Arial" w:eastAsia="Arial" w:hAnsi="Arial" w:cs="Arial"/>
                <w:sz w:val="18"/>
                <w:szCs w:val="18"/>
              </w:rPr>
            </w:pPr>
            <w:r>
              <w:rPr>
                <w:rFonts w:ascii="Arial"/>
                <w:color w:val="18181A"/>
                <w:sz w:val="18"/>
              </w:rPr>
              <w:t>80405  Local Roads General Ma</w:t>
            </w:r>
            <w:r>
              <w:rPr>
                <w:rFonts w:ascii="Arial"/>
                <w:color w:val="333134"/>
                <w:sz w:val="18"/>
              </w:rPr>
              <w:t>i</w:t>
            </w:r>
            <w:r>
              <w:rPr>
                <w:rFonts w:ascii="Arial"/>
                <w:color w:val="18181A"/>
                <w:sz w:val="18"/>
              </w:rPr>
              <w:t>ntenance</w:t>
            </w:r>
            <w:r>
              <w:rPr>
                <w:rFonts w:ascii="Arial"/>
                <w:color w:val="18181A"/>
                <w:spacing w:val="10"/>
                <w:sz w:val="18"/>
              </w:rPr>
              <w:t xml:space="preserve"> </w:t>
            </w:r>
            <w:r>
              <w:rPr>
                <w:rFonts w:ascii="Arial"/>
                <w:color w:val="18181A"/>
                <w:sz w:val="18"/>
              </w:rPr>
              <w:t>Works</w:t>
            </w:r>
          </w:p>
        </w:tc>
        <w:tc>
          <w:tcPr>
            <w:tcW w:w="1125" w:type="dxa"/>
            <w:tcBorders>
              <w:top w:val="nil"/>
              <w:left w:val="single" w:sz="8" w:space="0" w:color="2B2B2F"/>
              <w:bottom w:val="nil"/>
              <w:right w:val="single" w:sz="8" w:space="0" w:color="2B2B2F"/>
            </w:tcBorders>
          </w:tcPr>
          <w:p w:rsidR="0025143D" w:rsidRDefault="006C3AB3">
            <w:pPr>
              <w:pStyle w:val="TableParagraph"/>
              <w:spacing w:before="47"/>
              <w:ind w:right="134"/>
              <w:jc w:val="right"/>
              <w:rPr>
                <w:rFonts w:ascii="Arial" w:eastAsia="Arial" w:hAnsi="Arial" w:cs="Arial"/>
                <w:sz w:val="18"/>
                <w:szCs w:val="18"/>
              </w:rPr>
            </w:pPr>
            <w:r>
              <w:rPr>
                <w:rFonts w:ascii="Arial"/>
                <w:color w:val="18181A"/>
                <w:sz w:val="18"/>
              </w:rPr>
              <w:t>4</w:t>
            </w:r>
            <w:r>
              <w:rPr>
                <w:rFonts w:ascii="Arial"/>
                <w:color w:val="333134"/>
                <w:sz w:val="18"/>
              </w:rPr>
              <w:t>,</w:t>
            </w:r>
            <w:r>
              <w:rPr>
                <w:rFonts w:ascii="Arial"/>
                <w:color w:val="18181A"/>
                <w:sz w:val="18"/>
              </w:rPr>
              <w:t>099</w:t>
            </w:r>
            <w:r>
              <w:rPr>
                <w:rFonts w:ascii="Arial"/>
                <w:color w:val="333134"/>
                <w:sz w:val="18"/>
              </w:rPr>
              <w:t>,</w:t>
            </w:r>
            <w:r>
              <w:rPr>
                <w:rFonts w:ascii="Arial"/>
                <w:color w:val="18181A"/>
                <w:sz w:val="18"/>
              </w:rPr>
              <w:t>891</w:t>
            </w:r>
          </w:p>
        </w:tc>
        <w:tc>
          <w:tcPr>
            <w:tcW w:w="1128" w:type="dxa"/>
            <w:tcBorders>
              <w:top w:val="nil"/>
              <w:left w:val="single" w:sz="8" w:space="0" w:color="2B2B2F"/>
              <w:bottom w:val="nil"/>
              <w:right w:val="single" w:sz="8" w:space="0" w:color="2B2B2F"/>
            </w:tcBorders>
          </w:tcPr>
          <w:p w:rsidR="0025143D" w:rsidRDefault="006C3AB3">
            <w:pPr>
              <w:pStyle w:val="TableParagraph"/>
              <w:spacing w:before="47"/>
              <w:ind w:right="118"/>
              <w:jc w:val="right"/>
              <w:rPr>
                <w:rFonts w:ascii="Arial" w:eastAsia="Arial" w:hAnsi="Arial" w:cs="Arial"/>
                <w:sz w:val="18"/>
                <w:szCs w:val="18"/>
              </w:rPr>
            </w:pPr>
            <w:r>
              <w:rPr>
                <w:rFonts w:ascii="Arial"/>
                <w:color w:val="18181A"/>
                <w:sz w:val="18"/>
              </w:rPr>
              <w:t>4</w:t>
            </w:r>
            <w:r>
              <w:rPr>
                <w:rFonts w:ascii="Arial"/>
                <w:color w:val="333134"/>
                <w:sz w:val="18"/>
              </w:rPr>
              <w:t>,</w:t>
            </w:r>
            <w:r>
              <w:rPr>
                <w:rFonts w:ascii="Arial"/>
                <w:color w:val="18181A"/>
                <w:sz w:val="18"/>
              </w:rPr>
              <w:t>099</w:t>
            </w:r>
            <w:r>
              <w:rPr>
                <w:rFonts w:ascii="Arial"/>
                <w:color w:val="333134"/>
                <w:sz w:val="18"/>
              </w:rPr>
              <w:t>,</w:t>
            </w:r>
            <w:r>
              <w:rPr>
                <w:rFonts w:ascii="Arial"/>
                <w:color w:val="18181A"/>
                <w:sz w:val="18"/>
              </w:rPr>
              <w:t>891</w:t>
            </w:r>
          </w:p>
        </w:tc>
        <w:tc>
          <w:tcPr>
            <w:tcW w:w="1132" w:type="dxa"/>
            <w:tcBorders>
              <w:top w:val="nil"/>
              <w:left w:val="single" w:sz="8" w:space="0" w:color="2B2B2F"/>
              <w:bottom w:val="nil"/>
              <w:right w:val="single" w:sz="8" w:space="0" w:color="2F2F38"/>
            </w:tcBorders>
          </w:tcPr>
          <w:p w:rsidR="0025143D" w:rsidRDefault="006C3AB3">
            <w:pPr>
              <w:pStyle w:val="TableParagraph"/>
              <w:spacing w:before="51"/>
              <w:ind w:right="112"/>
              <w:jc w:val="right"/>
              <w:rPr>
                <w:rFonts w:ascii="Arial" w:eastAsia="Arial" w:hAnsi="Arial" w:cs="Arial"/>
                <w:sz w:val="18"/>
                <w:szCs w:val="18"/>
              </w:rPr>
            </w:pPr>
            <w:r>
              <w:rPr>
                <w:rFonts w:ascii="Arial"/>
                <w:color w:val="18181A"/>
                <w:w w:val="95"/>
                <w:sz w:val="18"/>
              </w:rPr>
              <w:t>5</w:t>
            </w:r>
            <w:r>
              <w:rPr>
                <w:rFonts w:ascii="Arial"/>
                <w:color w:val="333134"/>
                <w:w w:val="95"/>
                <w:sz w:val="18"/>
              </w:rPr>
              <w:t>,</w:t>
            </w:r>
            <w:r>
              <w:rPr>
                <w:rFonts w:ascii="Arial"/>
                <w:color w:val="18181A"/>
                <w:w w:val="95"/>
                <w:sz w:val="18"/>
              </w:rPr>
              <w:t>212</w:t>
            </w:r>
            <w:r>
              <w:rPr>
                <w:rFonts w:ascii="Arial"/>
                <w:color w:val="333134"/>
                <w:w w:val="95"/>
                <w:sz w:val="18"/>
              </w:rPr>
              <w:t>,</w:t>
            </w:r>
            <w:r>
              <w:rPr>
                <w:rFonts w:ascii="Arial"/>
                <w:color w:val="18181A"/>
                <w:w w:val="95"/>
                <w:sz w:val="18"/>
              </w:rPr>
              <w:t>558</w:t>
            </w:r>
          </w:p>
        </w:tc>
        <w:tc>
          <w:tcPr>
            <w:tcW w:w="1126" w:type="dxa"/>
            <w:tcBorders>
              <w:top w:val="nil"/>
              <w:left w:val="single" w:sz="8" w:space="0" w:color="2F2F38"/>
              <w:bottom w:val="nil"/>
              <w:right w:val="single" w:sz="13" w:space="0" w:color="2F2B2F"/>
            </w:tcBorders>
          </w:tcPr>
          <w:p w:rsidR="0025143D" w:rsidRDefault="006C3AB3">
            <w:pPr>
              <w:pStyle w:val="TableParagraph"/>
              <w:spacing w:before="56"/>
              <w:ind w:right="150"/>
              <w:jc w:val="right"/>
              <w:rPr>
                <w:rFonts w:ascii="Arial" w:eastAsia="Arial" w:hAnsi="Arial" w:cs="Arial"/>
                <w:sz w:val="18"/>
                <w:szCs w:val="18"/>
              </w:rPr>
            </w:pPr>
            <w:r>
              <w:rPr>
                <w:rFonts w:ascii="Arial"/>
                <w:color w:val="18181A"/>
                <w:w w:val="95"/>
                <w:sz w:val="18"/>
              </w:rPr>
              <w:t>4,175,170</w:t>
            </w:r>
          </w:p>
        </w:tc>
      </w:tr>
      <w:tr w:rsidR="0025143D">
        <w:trPr>
          <w:trHeight w:hRule="exact" w:val="344"/>
        </w:trPr>
        <w:tc>
          <w:tcPr>
            <w:tcW w:w="5603" w:type="dxa"/>
            <w:tcBorders>
              <w:top w:val="nil"/>
              <w:left w:val="single" w:sz="8" w:space="0" w:color="2B2B2F"/>
              <w:bottom w:val="nil"/>
              <w:right w:val="single" w:sz="8" w:space="0" w:color="2B2B2F"/>
            </w:tcBorders>
          </w:tcPr>
          <w:p w:rsidR="0025143D" w:rsidRDefault="006C3AB3">
            <w:pPr>
              <w:pStyle w:val="TableParagraph"/>
              <w:spacing w:before="54"/>
              <w:ind w:left="47"/>
              <w:rPr>
                <w:rFonts w:ascii="Arial" w:eastAsia="Arial" w:hAnsi="Arial" w:cs="Arial"/>
                <w:sz w:val="18"/>
                <w:szCs w:val="18"/>
              </w:rPr>
            </w:pPr>
            <w:r>
              <w:rPr>
                <w:rFonts w:ascii="Arial"/>
                <w:color w:val="18181A"/>
                <w:sz w:val="18"/>
              </w:rPr>
              <w:t>80406  Local Roads General Improvement</w:t>
            </w:r>
            <w:r>
              <w:rPr>
                <w:rFonts w:ascii="Arial"/>
                <w:color w:val="18181A"/>
                <w:spacing w:val="16"/>
                <w:sz w:val="18"/>
              </w:rPr>
              <w:t xml:space="preserve"> </w:t>
            </w:r>
            <w:r>
              <w:rPr>
                <w:rFonts w:ascii="Arial"/>
                <w:color w:val="18181A"/>
                <w:sz w:val="18"/>
              </w:rPr>
              <w:t>Works</w:t>
            </w:r>
          </w:p>
        </w:tc>
        <w:tc>
          <w:tcPr>
            <w:tcW w:w="1125" w:type="dxa"/>
            <w:tcBorders>
              <w:top w:val="nil"/>
              <w:left w:val="single" w:sz="8" w:space="0" w:color="2B2B2F"/>
              <w:bottom w:val="nil"/>
              <w:right w:val="single" w:sz="8" w:space="0" w:color="2B2B2F"/>
            </w:tcBorders>
          </w:tcPr>
          <w:p w:rsidR="0025143D" w:rsidRDefault="006C3AB3">
            <w:pPr>
              <w:pStyle w:val="TableParagraph"/>
              <w:spacing w:before="59"/>
              <w:ind w:left="177"/>
              <w:rPr>
                <w:rFonts w:ascii="Arial" w:eastAsia="Arial" w:hAnsi="Arial" w:cs="Arial"/>
                <w:sz w:val="18"/>
                <w:szCs w:val="18"/>
              </w:rPr>
            </w:pPr>
            <w:r>
              <w:rPr>
                <w:rFonts w:ascii="Arial"/>
                <w:color w:val="18181A"/>
                <w:spacing w:val="-3"/>
                <w:sz w:val="18"/>
              </w:rPr>
              <w:t>1</w:t>
            </w:r>
            <w:r>
              <w:rPr>
                <w:rFonts w:ascii="Arial"/>
                <w:color w:val="333134"/>
                <w:spacing w:val="-3"/>
                <w:sz w:val="18"/>
              </w:rPr>
              <w:t>,</w:t>
            </w:r>
            <w:r>
              <w:rPr>
                <w:rFonts w:ascii="Arial"/>
                <w:color w:val="18181A"/>
                <w:spacing w:val="-3"/>
                <w:sz w:val="18"/>
              </w:rPr>
              <w:t>202</w:t>
            </w:r>
            <w:r>
              <w:rPr>
                <w:rFonts w:ascii="Arial"/>
                <w:color w:val="333134"/>
                <w:spacing w:val="-3"/>
                <w:sz w:val="18"/>
              </w:rPr>
              <w:t>,</w:t>
            </w:r>
            <w:r>
              <w:rPr>
                <w:rFonts w:ascii="Arial"/>
                <w:color w:val="18181A"/>
                <w:spacing w:val="-3"/>
                <w:sz w:val="18"/>
              </w:rPr>
              <w:t>228</w:t>
            </w:r>
          </w:p>
        </w:tc>
        <w:tc>
          <w:tcPr>
            <w:tcW w:w="1128" w:type="dxa"/>
            <w:tcBorders>
              <w:top w:val="nil"/>
              <w:left w:val="single" w:sz="8" w:space="0" w:color="2B2B2F"/>
              <w:bottom w:val="nil"/>
              <w:right w:val="single" w:sz="8" w:space="0" w:color="2B2B2F"/>
            </w:tcBorders>
          </w:tcPr>
          <w:p w:rsidR="0025143D" w:rsidRDefault="006C3AB3">
            <w:pPr>
              <w:pStyle w:val="TableParagraph"/>
              <w:spacing w:before="59"/>
              <w:ind w:right="129"/>
              <w:jc w:val="right"/>
              <w:rPr>
                <w:rFonts w:ascii="Arial" w:eastAsia="Arial" w:hAnsi="Arial" w:cs="Arial"/>
                <w:sz w:val="18"/>
                <w:szCs w:val="18"/>
              </w:rPr>
            </w:pPr>
            <w:r>
              <w:rPr>
                <w:rFonts w:ascii="Arial"/>
                <w:color w:val="18181A"/>
                <w:spacing w:val="-2"/>
                <w:sz w:val="18"/>
              </w:rPr>
              <w:t>1,202</w:t>
            </w:r>
            <w:r>
              <w:rPr>
                <w:rFonts w:ascii="Arial"/>
                <w:color w:val="333134"/>
                <w:spacing w:val="-2"/>
                <w:sz w:val="18"/>
              </w:rPr>
              <w:t>,</w:t>
            </w:r>
            <w:r>
              <w:rPr>
                <w:rFonts w:ascii="Arial"/>
                <w:color w:val="18181A"/>
                <w:spacing w:val="-2"/>
                <w:sz w:val="18"/>
              </w:rPr>
              <w:t>228</w:t>
            </w:r>
          </w:p>
        </w:tc>
        <w:tc>
          <w:tcPr>
            <w:tcW w:w="1132" w:type="dxa"/>
            <w:tcBorders>
              <w:top w:val="nil"/>
              <w:left w:val="single" w:sz="8" w:space="0" w:color="2B2B2F"/>
              <w:bottom w:val="nil"/>
              <w:right w:val="single" w:sz="8" w:space="0" w:color="2F2F38"/>
            </w:tcBorders>
          </w:tcPr>
          <w:p w:rsidR="0025143D" w:rsidRDefault="006C3AB3">
            <w:pPr>
              <w:pStyle w:val="TableParagraph"/>
              <w:spacing w:before="64"/>
              <w:ind w:right="119"/>
              <w:jc w:val="right"/>
              <w:rPr>
                <w:rFonts w:ascii="Arial" w:eastAsia="Arial" w:hAnsi="Arial" w:cs="Arial"/>
                <w:sz w:val="18"/>
                <w:szCs w:val="18"/>
              </w:rPr>
            </w:pPr>
            <w:r>
              <w:rPr>
                <w:rFonts w:ascii="Arial"/>
                <w:color w:val="18181A"/>
                <w:w w:val="95"/>
                <w:sz w:val="18"/>
              </w:rPr>
              <w:t>680,650</w:t>
            </w:r>
          </w:p>
        </w:tc>
        <w:tc>
          <w:tcPr>
            <w:tcW w:w="1126" w:type="dxa"/>
            <w:tcBorders>
              <w:top w:val="nil"/>
              <w:left w:val="single" w:sz="8" w:space="0" w:color="2F2F38"/>
              <w:bottom w:val="nil"/>
              <w:right w:val="single" w:sz="13" w:space="0" w:color="2F2B2F"/>
            </w:tcBorders>
          </w:tcPr>
          <w:p w:rsidR="0025143D" w:rsidRDefault="006C3AB3">
            <w:pPr>
              <w:pStyle w:val="TableParagraph"/>
              <w:spacing w:before="68"/>
              <w:ind w:right="143"/>
              <w:jc w:val="right"/>
              <w:rPr>
                <w:rFonts w:ascii="Arial" w:eastAsia="Arial" w:hAnsi="Arial" w:cs="Arial"/>
                <w:sz w:val="18"/>
                <w:szCs w:val="18"/>
              </w:rPr>
            </w:pPr>
            <w:r>
              <w:rPr>
                <w:rFonts w:ascii="Arial"/>
                <w:color w:val="18181A"/>
                <w:spacing w:val="-3"/>
                <w:sz w:val="18"/>
              </w:rPr>
              <w:t>1</w:t>
            </w:r>
            <w:r>
              <w:rPr>
                <w:rFonts w:ascii="Arial"/>
                <w:color w:val="333134"/>
                <w:spacing w:val="-3"/>
                <w:sz w:val="18"/>
              </w:rPr>
              <w:t>,</w:t>
            </w:r>
            <w:r>
              <w:rPr>
                <w:rFonts w:ascii="Arial"/>
                <w:color w:val="18181A"/>
                <w:spacing w:val="-3"/>
                <w:sz w:val="18"/>
              </w:rPr>
              <w:t>202</w:t>
            </w:r>
            <w:r>
              <w:rPr>
                <w:rFonts w:ascii="Arial"/>
                <w:color w:val="333134"/>
                <w:spacing w:val="-3"/>
                <w:sz w:val="18"/>
              </w:rPr>
              <w:t>,</w:t>
            </w:r>
            <w:r>
              <w:rPr>
                <w:rFonts w:ascii="Arial"/>
                <w:color w:val="18181A"/>
                <w:spacing w:val="-3"/>
                <w:sz w:val="18"/>
              </w:rPr>
              <w:t>228</w:t>
            </w:r>
          </w:p>
        </w:tc>
      </w:tr>
      <w:tr w:rsidR="0025143D">
        <w:trPr>
          <w:trHeight w:hRule="exact" w:val="328"/>
        </w:trPr>
        <w:tc>
          <w:tcPr>
            <w:tcW w:w="5603" w:type="dxa"/>
            <w:tcBorders>
              <w:top w:val="nil"/>
              <w:left w:val="single" w:sz="8" w:space="0" w:color="2B2B2F"/>
              <w:bottom w:val="single" w:sz="6" w:space="0" w:color="343434"/>
              <w:right w:val="single" w:sz="8" w:space="0" w:color="2B2B2F"/>
            </w:tcBorders>
          </w:tcPr>
          <w:p w:rsidR="0025143D" w:rsidRDefault="006C3AB3">
            <w:pPr>
              <w:pStyle w:val="TableParagraph"/>
              <w:spacing w:before="49"/>
              <w:ind w:left="47"/>
              <w:rPr>
                <w:rFonts w:ascii="Arial" w:eastAsia="Arial" w:hAnsi="Arial" w:cs="Arial"/>
                <w:sz w:val="18"/>
                <w:szCs w:val="18"/>
              </w:rPr>
            </w:pPr>
            <w:r>
              <w:rPr>
                <w:rFonts w:ascii="Arial"/>
                <w:color w:val="18181A"/>
                <w:sz w:val="18"/>
              </w:rPr>
              <w:t>80499  Service Support</w:t>
            </w:r>
            <w:r>
              <w:rPr>
                <w:rFonts w:ascii="Arial"/>
                <w:color w:val="18181A"/>
                <w:spacing w:val="-1"/>
                <w:sz w:val="18"/>
              </w:rPr>
              <w:t xml:space="preserve"> </w:t>
            </w:r>
            <w:r>
              <w:rPr>
                <w:rFonts w:ascii="Arial"/>
                <w:color w:val="18181A"/>
                <w:sz w:val="18"/>
              </w:rPr>
              <w:t>Costs</w:t>
            </w:r>
          </w:p>
        </w:tc>
        <w:tc>
          <w:tcPr>
            <w:tcW w:w="1125" w:type="dxa"/>
            <w:tcBorders>
              <w:top w:val="nil"/>
              <w:left w:val="single" w:sz="8" w:space="0" w:color="2B2B2F"/>
              <w:bottom w:val="single" w:sz="6" w:space="0" w:color="343434"/>
              <w:right w:val="single" w:sz="8" w:space="0" w:color="2B2B2F"/>
            </w:tcBorders>
          </w:tcPr>
          <w:p w:rsidR="0025143D" w:rsidRDefault="006C3AB3">
            <w:pPr>
              <w:pStyle w:val="TableParagraph"/>
              <w:spacing w:before="59"/>
              <w:ind w:right="126"/>
              <w:jc w:val="right"/>
              <w:rPr>
                <w:rFonts w:ascii="Arial" w:eastAsia="Arial" w:hAnsi="Arial" w:cs="Arial"/>
                <w:sz w:val="18"/>
                <w:szCs w:val="18"/>
              </w:rPr>
            </w:pPr>
            <w:r>
              <w:rPr>
                <w:rFonts w:ascii="Arial"/>
                <w:color w:val="18181A"/>
                <w:w w:val="95"/>
                <w:sz w:val="18"/>
              </w:rPr>
              <w:t>1,581</w:t>
            </w:r>
            <w:r>
              <w:rPr>
                <w:rFonts w:ascii="Arial"/>
                <w:color w:val="333134"/>
                <w:w w:val="95"/>
                <w:sz w:val="18"/>
              </w:rPr>
              <w:t>,</w:t>
            </w:r>
            <w:r>
              <w:rPr>
                <w:rFonts w:ascii="Arial"/>
                <w:color w:val="18181A"/>
                <w:w w:val="95"/>
                <w:sz w:val="18"/>
              </w:rPr>
              <w:t>171</w:t>
            </w:r>
          </w:p>
        </w:tc>
        <w:tc>
          <w:tcPr>
            <w:tcW w:w="1128" w:type="dxa"/>
            <w:tcBorders>
              <w:top w:val="nil"/>
              <w:left w:val="single" w:sz="8" w:space="0" w:color="2B2B2F"/>
              <w:bottom w:val="single" w:sz="6" w:space="0" w:color="343434"/>
              <w:right w:val="single" w:sz="8" w:space="0" w:color="2B2B2F"/>
            </w:tcBorders>
          </w:tcPr>
          <w:p w:rsidR="0025143D" w:rsidRDefault="006C3AB3">
            <w:pPr>
              <w:pStyle w:val="TableParagraph"/>
              <w:spacing w:before="59"/>
              <w:ind w:right="124"/>
              <w:jc w:val="right"/>
              <w:rPr>
                <w:rFonts w:ascii="Arial" w:eastAsia="Arial" w:hAnsi="Arial" w:cs="Arial"/>
                <w:sz w:val="18"/>
                <w:szCs w:val="18"/>
              </w:rPr>
            </w:pPr>
            <w:r>
              <w:rPr>
                <w:rFonts w:ascii="Arial"/>
                <w:color w:val="18181A"/>
                <w:w w:val="95"/>
                <w:sz w:val="18"/>
              </w:rPr>
              <w:t>1,581,171</w:t>
            </w:r>
          </w:p>
        </w:tc>
        <w:tc>
          <w:tcPr>
            <w:tcW w:w="1132" w:type="dxa"/>
            <w:tcBorders>
              <w:top w:val="nil"/>
              <w:left w:val="single" w:sz="8" w:space="0" w:color="2B2B2F"/>
              <w:bottom w:val="single" w:sz="6" w:space="0" w:color="343434"/>
              <w:right w:val="single" w:sz="8" w:space="0" w:color="2F2F38"/>
            </w:tcBorders>
          </w:tcPr>
          <w:p w:rsidR="0025143D" w:rsidRDefault="006C3AB3">
            <w:pPr>
              <w:pStyle w:val="TableParagraph"/>
              <w:spacing w:before="64"/>
              <w:ind w:right="113"/>
              <w:jc w:val="right"/>
              <w:rPr>
                <w:rFonts w:ascii="Arial" w:eastAsia="Arial" w:hAnsi="Arial" w:cs="Arial"/>
                <w:sz w:val="18"/>
                <w:szCs w:val="18"/>
              </w:rPr>
            </w:pPr>
            <w:r>
              <w:rPr>
                <w:rFonts w:ascii="Arial"/>
                <w:color w:val="18181A"/>
                <w:spacing w:val="-2"/>
                <w:sz w:val="18"/>
              </w:rPr>
              <w:t>1,246</w:t>
            </w:r>
            <w:r>
              <w:rPr>
                <w:rFonts w:ascii="Arial"/>
                <w:color w:val="333134"/>
                <w:spacing w:val="-2"/>
                <w:sz w:val="18"/>
              </w:rPr>
              <w:t>,</w:t>
            </w:r>
            <w:r>
              <w:rPr>
                <w:rFonts w:ascii="Arial"/>
                <w:color w:val="18181A"/>
                <w:spacing w:val="-2"/>
                <w:sz w:val="18"/>
              </w:rPr>
              <w:t>542</w:t>
            </w:r>
          </w:p>
        </w:tc>
        <w:tc>
          <w:tcPr>
            <w:tcW w:w="1126" w:type="dxa"/>
            <w:tcBorders>
              <w:top w:val="nil"/>
              <w:left w:val="single" w:sz="8" w:space="0" w:color="2F2F38"/>
              <w:bottom w:val="single" w:sz="6" w:space="0" w:color="343434"/>
              <w:right w:val="single" w:sz="13" w:space="0" w:color="2F2B2F"/>
            </w:tcBorders>
          </w:tcPr>
          <w:p w:rsidR="0025143D" w:rsidRDefault="006C3AB3">
            <w:pPr>
              <w:pStyle w:val="TableParagraph"/>
              <w:spacing w:before="68"/>
              <w:ind w:right="140"/>
              <w:jc w:val="right"/>
              <w:rPr>
                <w:rFonts w:ascii="Arial" w:eastAsia="Arial" w:hAnsi="Arial" w:cs="Arial"/>
                <w:sz w:val="18"/>
                <w:szCs w:val="18"/>
              </w:rPr>
            </w:pPr>
            <w:r>
              <w:rPr>
                <w:rFonts w:ascii="Arial"/>
                <w:color w:val="18181A"/>
                <w:spacing w:val="-3"/>
                <w:sz w:val="18"/>
              </w:rPr>
              <w:t>1</w:t>
            </w:r>
            <w:r>
              <w:rPr>
                <w:rFonts w:ascii="Arial"/>
                <w:color w:val="333134"/>
                <w:spacing w:val="-3"/>
                <w:sz w:val="18"/>
              </w:rPr>
              <w:t>,</w:t>
            </w:r>
            <w:r>
              <w:rPr>
                <w:rFonts w:ascii="Arial"/>
                <w:color w:val="18181A"/>
                <w:spacing w:val="-3"/>
                <w:sz w:val="18"/>
              </w:rPr>
              <w:t>267</w:t>
            </w:r>
            <w:r>
              <w:rPr>
                <w:rFonts w:ascii="Arial"/>
                <w:color w:val="18181A"/>
                <w:spacing w:val="-41"/>
                <w:sz w:val="18"/>
              </w:rPr>
              <w:t xml:space="preserve"> </w:t>
            </w:r>
            <w:r>
              <w:rPr>
                <w:rFonts w:ascii="Arial"/>
                <w:color w:val="333134"/>
                <w:spacing w:val="-3"/>
                <w:sz w:val="18"/>
              </w:rPr>
              <w:t>,</w:t>
            </w:r>
            <w:r>
              <w:rPr>
                <w:rFonts w:ascii="Arial"/>
                <w:color w:val="18181A"/>
                <w:spacing w:val="-3"/>
                <w:sz w:val="18"/>
              </w:rPr>
              <w:t>855</w:t>
            </w:r>
          </w:p>
        </w:tc>
      </w:tr>
      <w:tr w:rsidR="0025143D">
        <w:trPr>
          <w:trHeight w:hRule="exact" w:val="396"/>
        </w:trPr>
        <w:tc>
          <w:tcPr>
            <w:tcW w:w="5603" w:type="dxa"/>
            <w:tcBorders>
              <w:top w:val="single" w:sz="6" w:space="0" w:color="343434"/>
              <w:left w:val="single" w:sz="8" w:space="0" w:color="2B2B2F"/>
              <w:bottom w:val="single" w:sz="8" w:space="0" w:color="2B2B2B"/>
              <w:right w:val="single" w:sz="8" w:space="0" w:color="2B2B2F"/>
            </w:tcBorders>
          </w:tcPr>
          <w:p w:rsidR="0025143D" w:rsidRDefault="006C3AB3">
            <w:pPr>
              <w:pStyle w:val="TableParagraph"/>
              <w:tabs>
                <w:tab w:val="left" w:pos="666"/>
              </w:tabs>
              <w:spacing w:before="58"/>
              <w:ind w:left="104"/>
              <w:rPr>
                <w:rFonts w:ascii="Arial" w:eastAsia="Arial" w:hAnsi="Arial" w:cs="Arial"/>
                <w:sz w:val="16"/>
                <w:szCs w:val="16"/>
              </w:rPr>
            </w:pPr>
            <w:r>
              <w:rPr>
                <w:rFonts w:ascii="Times New Roman"/>
                <w:color w:val="18181A"/>
                <w:w w:val="95"/>
                <w:sz w:val="17"/>
              </w:rPr>
              <w:t>B04</w:t>
            </w:r>
            <w:r>
              <w:rPr>
                <w:rFonts w:ascii="Times New Roman"/>
                <w:color w:val="18181A"/>
                <w:w w:val="95"/>
                <w:sz w:val="17"/>
              </w:rPr>
              <w:tab/>
            </w:r>
            <w:r>
              <w:rPr>
                <w:rFonts w:ascii="Arial"/>
                <w:color w:val="18181A"/>
                <w:w w:val="105"/>
                <w:sz w:val="16"/>
              </w:rPr>
              <w:t>Local Road - Maintenance and</w:t>
            </w:r>
            <w:r>
              <w:rPr>
                <w:rFonts w:ascii="Arial"/>
                <w:color w:val="18181A"/>
                <w:spacing w:val="38"/>
                <w:w w:val="105"/>
                <w:sz w:val="16"/>
              </w:rPr>
              <w:t xml:space="preserve"> </w:t>
            </w:r>
            <w:r>
              <w:rPr>
                <w:rFonts w:ascii="Arial"/>
                <w:color w:val="18181A"/>
                <w:w w:val="105"/>
                <w:sz w:val="16"/>
              </w:rPr>
              <w:t>Improvement</w:t>
            </w:r>
          </w:p>
        </w:tc>
        <w:tc>
          <w:tcPr>
            <w:tcW w:w="1125" w:type="dxa"/>
            <w:tcBorders>
              <w:top w:val="single" w:sz="6" w:space="0" w:color="343434"/>
              <w:left w:val="single" w:sz="8" w:space="0" w:color="2B2B2F"/>
              <w:bottom w:val="single" w:sz="8" w:space="0" w:color="2B2B2B"/>
              <w:right w:val="single" w:sz="8" w:space="0" w:color="2B2B2F"/>
            </w:tcBorders>
          </w:tcPr>
          <w:p w:rsidR="0025143D" w:rsidRDefault="006C3AB3">
            <w:pPr>
              <w:pStyle w:val="TableParagraph"/>
              <w:spacing w:before="78"/>
              <w:ind w:right="113"/>
              <w:jc w:val="right"/>
              <w:rPr>
                <w:rFonts w:ascii="Times New Roman" w:eastAsia="Times New Roman" w:hAnsi="Times New Roman" w:cs="Times New Roman"/>
                <w:sz w:val="17"/>
                <w:szCs w:val="17"/>
              </w:rPr>
            </w:pPr>
            <w:r>
              <w:rPr>
                <w:rFonts w:ascii="Times New Roman"/>
                <w:color w:val="18181A"/>
                <w:w w:val="105"/>
                <w:sz w:val="17"/>
              </w:rPr>
              <w:t>10,783,653</w:t>
            </w:r>
          </w:p>
        </w:tc>
        <w:tc>
          <w:tcPr>
            <w:tcW w:w="1128" w:type="dxa"/>
            <w:tcBorders>
              <w:top w:val="single" w:sz="6" w:space="0" w:color="343434"/>
              <w:left w:val="single" w:sz="8" w:space="0" w:color="2B2B2F"/>
              <w:bottom w:val="single" w:sz="8" w:space="0" w:color="2B2B2B"/>
              <w:right w:val="single" w:sz="8" w:space="0" w:color="2B2B2F"/>
            </w:tcBorders>
          </w:tcPr>
          <w:p w:rsidR="0025143D" w:rsidRDefault="006C3AB3">
            <w:pPr>
              <w:pStyle w:val="TableParagraph"/>
              <w:spacing w:before="78"/>
              <w:ind w:right="128"/>
              <w:jc w:val="right"/>
              <w:rPr>
                <w:rFonts w:ascii="Times New Roman" w:eastAsia="Times New Roman" w:hAnsi="Times New Roman" w:cs="Times New Roman"/>
                <w:sz w:val="17"/>
                <w:szCs w:val="17"/>
              </w:rPr>
            </w:pPr>
            <w:r>
              <w:rPr>
                <w:rFonts w:ascii="Times New Roman"/>
                <w:color w:val="18181A"/>
                <w:w w:val="105"/>
                <w:sz w:val="17"/>
              </w:rPr>
              <w:t>10,783,653</w:t>
            </w:r>
          </w:p>
        </w:tc>
        <w:tc>
          <w:tcPr>
            <w:tcW w:w="1132" w:type="dxa"/>
            <w:tcBorders>
              <w:top w:val="single" w:sz="6" w:space="0" w:color="343434"/>
              <w:left w:val="single" w:sz="8" w:space="0" w:color="2B2B2F"/>
              <w:bottom w:val="single" w:sz="8" w:space="0" w:color="2B2B2B"/>
              <w:right w:val="single" w:sz="8" w:space="0" w:color="2F2F38"/>
            </w:tcBorders>
          </w:tcPr>
          <w:p w:rsidR="0025143D" w:rsidRDefault="006C3AB3">
            <w:pPr>
              <w:pStyle w:val="TableParagraph"/>
              <w:spacing w:before="68"/>
              <w:ind w:right="115"/>
              <w:jc w:val="right"/>
              <w:rPr>
                <w:rFonts w:ascii="Times New Roman" w:eastAsia="Times New Roman" w:hAnsi="Times New Roman" w:cs="Times New Roman"/>
                <w:sz w:val="17"/>
                <w:szCs w:val="17"/>
              </w:rPr>
            </w:pPr>
            <w:r>
              <w:rPr>
                <w:rFonts w:ascii="Times New Roman"/>
                <w:color w:val="18181A"/>
                <w:sz w:val="17"/>
              </w:rPr>
              <w:t>10,117,737</w:t>
            </w:r>
          </w:p>
        </w:tc>
        <w:tc>
          <w:tcPr>
            <w:tcW w:w="1126" w:type="dxa"/>
            <w:tcBorders>
              <w:top w:val="single" w:sz="6" w:space="0" w:color="343434"/>
              <w:left w:val="single" w:sz="8" w:space="0" w:color="2F2F38"/>
              <w:bottom w:val="single" w:sz="8" w:space="0" w:color="2B2B2B"/>
              <w:right w:val="single" w:sz="13" w:space="0" w:color="2F2B2F"/>
            </w:tcBorders>
          </w:tcPr>
          <w:p w:rsidR="0025143D" w:rsidRDefault="006C3AB3">
            <w:pPr>
              <w:pStyle w:val="TableParagraph"/>
              <w:spacing w:before="73"/>
              <w:ind w:right="127"/>
              <w:jc w:val="right"/>
              <w:rPr>
                <w:rFonts w:ascii="Times New Roman" w:eastAsia="Times New Roman" w:hAnsi="Times New Roman" w:cs="Times New Roman"/>
                <w:sz w:val="17"/>
                <w:szCs w:val="17"/>
              </w:rPr>
            </w:pPr>
            <w:r>
              <w:rPr>
                <w:rFonts w:ascii="Times New Roman"/>
                <w:color w:val="18181A"/>
                <w:sz w:val="17"/>
              </w:rPr>
              <w:t>10,545,616</w:t>
            </w:r>
          </w:p>
        </w:tc>
      </w:tr>
    </w:tbl>
    <w:p w:rsidR="0025143D" w:rsidRDefault="0025143D">
      <w:pPr>
        <w:jc w:val="right"/>
        <w:rPr>
          <w:rFonts w:ascii="Times New Roman" w:eastAsia="Times New Roman" w:hAnsi="Times New Roman" w:cs="Times New Roman"/>
          <w:sz w:val="17"/>
          <w:szCs w:val="17"/>
        </w:rPr>
        <w:sectPr w:rsidR="0025143D">
          <w:footerReference w:type="default" r:id="rId51"/>
          <w:pgSz w:w="11910" w:h="16840"/>
          <w:pgMar w:top="660" w:right="900" w:bottom="960" w:left="620" w:header="0" w:footer="777" w:gutter="0"/>
          <w:pgNumType w:start="64"/>
          <w:cols w:space="720"/>
        </w:sectPr>
      </w:pPr>
    </w:p>
    <w:tbl>
      <w:tblPr>
        <w:tblW w:w="0" w:type="auto"/>
        <w:tblInd w:w="105" w:type="dxa"/>
        <w:tblLayout w:type="fixed"/>
        <w:tblCellMar>
          <w:left w:w="0" w:type="dxa"/>
          <w:right w:w="0" w:type="dxa"/>
        </w:tblCellMar>
        <w:tblLook w:val="01E0"/>
      </w:tblPr>
      <w:tblGrid>
        <w:gridCol w:w="594"/>
        <w:gridCol w:w="369"/>
        <w:gridCol w:w="507"/>
        <w:gridCol w:w="4126"/>
        <w:gridCol w:w="1122"/>
        <w:gridCol w:w="1140"/>
        <w:gridCol w:w="1113"/>
        <w:gridCol w:w="164"/>
        <w:gridCol w:w="950"/>
      </w:tblGrid>
      <w:tr w:rsidR="0025143D">
        <w:trPr>
          <w:trHeight w:hRule="exact" w:val="279"/>
        </w:trPr>
        <w:tc>
          <w:tcPr>
            <w:tcW w:w="594" w:type="dxa"/>
            <w:tcBorders>
              <w:top w:val="single" w:sz="8" w:space="0" w:color="000000"/>
              <w:left w:val="single" w:sz="17" w:space="0" w:color="3B3B3B"/>
              <w:bottom w:val="single" w:sz="2" w:space="0" w:color="2B2B2F"/>
              <w:right w:val="nil"/>
            </w:tcBorders>
          </w:tcPr>
          <w:p w:rsidR="0025143D" w:rsidRDefault="0025143D"/>
        </w:tc>
        <w:tc>
          <w:tcPr>
            <w:tcW w:w="369" w:type="dxa"/>
            <w:tcBorders>
              <w:top w:val="single" w:sz="6" w:space="0" w:color="2B2B2B"/>
              <w:left w:val="nil"/>
              <w:bottom w:val="nil"/>
              <w:right w:val="nil"/>
            </w:tcBorders>
          </w:tcPr>
          <w:p w:rsidR="0025143D" w:rsidRDefault="0025143D"/>
        </w:tc>
        <w:tc>
          <w:tcPr>
            <w:tcW w:w="9121" w:type="dxa"/>
            <w:gridSpan w:val="7"/>
            <w:tcBorders>
              <w:top w:val="single" w:sz="8" w:space="0" w:color="28282B"/>
              <w:left w:val="nil"/>
              <w:bottom w:val="single" w:sz="8" w:space="0" w:color="2B2B2B"/>
              <w:right w:val="single" w:sz="8" w:space="0" w:color="2F2F2F"/>
            </w:tcBorders>
          </w:tcPr>
          <w:p w:rsidR="0025143D" w:rsidRDefault="006C3AB3">
            <w:pPr>
              <w:pStyle w:val="TableParagraph"/>
              <w:spacing w:before="36"/>
              <w:ind w:right="821"/>
              <w:jc w:val="center"/>
              <w:rPr>
                <w:rFonts w:ascii="Arial" w:eastAsia="Arial" w:hAnsi="Arial" w:cs="Arial"/>
                <w:sz w:val="19"/>
                <w:szCs w:val="19"/>
              </w:rPr>
            </w:pPr>
            <w:r>
              <w:rPr>
                <w:rFonts w:ascii="Arial"/>
                <w:b/>
                <w:color w:val="18181C"/>
                <w:w w:val="105"/>
                <w:sz w:val="19"/>
              </w:rPr>
              <w:t>Table F -</w:t>
            </w:r>
            <w:r>
              <w:rPr>
                <w:rFonts w:ascii="Arial"/>
                <w:b/>
                <w:color w:val="18181C"/>
                <w:spacing w:val="-30"/>
                <w:w w:val="105"/>
                <w:sz w:val="19"/>
              </w:rPr>
              <w:t xml:space="preserve"> </w:t>
            </w:r>
            <w:r>
              <w:rPr>
                <w:rFonts w:ascii="Arial"/>
                <w:b/>
                <w:color w:val="18181C"/>
                <w:w w:val="105"/>
                <w:sz w:val="19"/>
              </w:rPr>
              <w:t>Expenditure</w:t>
            </w:r>
          </w:p>
        </w:tc>
      </w:tr>
      <w:tr w:rsidR="0025143D">
        <w:trPr>
          <w:trHeight w:hRule="exact" w:val="451"/>
        </w:trPr>
        <w:tc>
          <w:tcPr>
            <w:tcW w:w="594" w:type="dxa"/>
            <w:tcBorders>
              <w:top w:val="single" w:sz="2" w:space="0" w:color="2B2B2F"/>
              <w:left w:val="single" w:sz="17" w:space="0" w:color="3B3B3B"/>
              <w:bottom w:val="single" w:sz="2" w:space="0" w:color="2F2F2F"/>
              <w:right w:val="nil"/>
            </w:tcBorders>
          </w:tcPr>
          <w:p w:rsidR="0025143D" w:rsidRDefault="0025143D"/>
        </w:tc>
        <w:tc>
          <w:tcPr>
            <w:tcW w:w="876" w:type="dxa"/>
            <w:gridSpan w:val="2"/>
            <w:tcBorders>
              <w:top w:val="nil"/>
              <w:left w:val="nil"/>
              <w:bottom w:val="nil"/>
              <w:right w:val="nil"/>
            </w:tcBorders>
          </w:tcPr>
          <w:p w:rsidR="0025143D" w:rsidRDefault="0025143D"/>
        </w:tc>
        <w:tc>
          <w:tcPr>
            <w:tcW w:w="8614" w:type="dxa"/>
            <w:gridSpan w:val="6"/>
            <w:tcBorders>
              <w:top w:val="single" w:sz="8" w:space="0" w:color="2B2B2B"/>
              <w:left w:val="nil"/>
              <w:bottom w:val="single" w:sz="8" w:space="0" w:color="2B2B2F"/>
              <w:right w:val="single" w:sz="8" w:space="0" w:color="2F2F2F"/>
            </w:tcBorders>
          </w:tcPr>
          <w:p w:rsidR="0025143D" w:rsidRDefault="006C3AB3">
            <w:pPr>
              <w:pStyle w:val="TableParagraph"/>
              <w:spacing w:before="135"/>
              <w:ind w:left="1889"/>
              <w:rPr>
                <w:rFonts w:ascii="Arial" w:eastAsia="Arial" w:hAnsi="Arial" w:cs="Arial"/>
                <w:sz w:val="19"/>
                <w:szCs w:val="19"/>
              </w:rPr>
            </w:pPr>
            <w:r>
              <w:rPr>
                <w:rFonts w:ascii="Arial"/>
                <w:b/>
                <w:color w:val="18181C"/>
                <w:sz w:val="19"/>
              </w:rPr>
              <w:t xml:space="preserve">Division B - Road Transport  </w:t>
            </w:r>
            <w:r>
              <w:rPr>
                <w:rFonts w:ascii="Times New Roman"/>
                <w:b/>
                <w:color w:val="18181C"/>
                <w:sz w:val="21"/>
              </w:rPr>
              <w:t>&amp;</w:t>
            </w:r>
            <w:r>
              <w:rPr>
                <w:rFonts w:ascii="Times New Roman"/>
                <w:b/>
                <w:color w:val="18181C"/>
                <w:spacing w:val="21"/>
                <w:sz w:val="21"/>
              </w:rPr>
              <w:t xml:space="preserve"> </w:t>
            </w:r>
            <w:r>
              <w:rPr>
                <w:rFonts w:ascii="Arial"/>
                <w:b/>
                <w:color w:val="18181C"/>
                <w:sz w:val="19"/>
              </w:rPr>
              <w:t>Safety</w:t>
            </w:r>
          </w:p>
        </w:tc>
      </w:tr>
      <w:tr w:rsidR="0025143D">
        <w:trPr>
          <w:trHeight w:hRule="exact" w:val="344"/>
        </w:trPr>
        <w:tc>
          <w:tcPr>
            <w:tcW w:w="594" w:type="dxa"/>
            <w:vMerge w:val="restart"/>
            <w:tcBorders>
              <w:top w:val="single" w:sz="2" w:space="0" w:color="2F2F2F"/>
              <w:left w:val="single" w:sz="17" w:space="0" w:color="3B3B3B"/>
              <w:right w:val="nil"/>
            </w:tcBorders>
          </w:tcPr>
          <w:p w:rsidR="0025143D" w:rsidRDefault="0025143D"/>
        </w:tc>
        <w:tc>
          <w:tcPr>
            <w:tcW w:w="5001" w:type="dxa"/>
            <w:gridSpan w:val="3"/>
            <w:vMerge w:val="restart"/>
            <w:tcBorders>
              <w:top w:val="nil"/>
              <w:left w:val="nil"/>
              <w:right w:val="single" w:sz="8" w:space="0" w:color="1F1F23"/>
            </w:tcBorders>
          </w:tcPr>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spacing w:before="4"/>
              <w:rPr>
                <w:rFonts w:ascii="Courier New" w:eastAsia="Courier New" w:hAnsi="Courier New" w:cs="Courier New"/>
                <w:sz w:val="17"/>
                <w:szCs w:val="17"/>
              </w:rPr>
            </w:pPr>
          </w:p>
          <w:p w:rsidR="0025143D" w:rsidRDefault="006C3AB3">
            <w:pPr>
              <w:pStyle w:val="TableParagraph"/>
              <w:ind w:left="4"/>
              <w:rPr>
                <w:rFonts w:ascii="Arial" w:eastAsia="Arial" w:hAnsi="Arial" w:cs="Arial"/>
                <w:sz w:val="19"/>
                <w:szCs w:val="19"/>
              </w:rPr>
            </w:pPr>
            <w:r>
              <w:rPr>
                <w:rFonts w:ascii="Arial"/>
                <w:b/>
                <w:color w:val="18181C"/>
                <w:sz w:val="19"/>
              </w:rPr>
              <w:t>Expenditure  by Service  and</w:t>
            </w:r>
            <w:r>
              <w:rPr>
                <w:rFonts w:ascii="Arial"/>
                <w:b/>
                <w:color w:val="18181C"/>
                <w:spacing w:val="11"/>
                <w:sz w:val="19"/>
              </w:rPr>
              <w:t xml:space="preserve"> </w:t>
            </w:r>
            <w:r>
              <w:rPr>
                <w:rFonts w:ascii="Arial"/>
                <w:b/>
                <w:color w:val="18181C"/>
                <w:sz w:val="19"/>
              </w:rPr>
              <w:t>Sub-Service</w:t>
            </w:r>
          </w:p>
        </w:tc>
        <w:tc>
          <w:tcPr>
            <w:tcW w:w="2262" w:type="dxa"/>
            <w:gridSpan w:val="2"/>
            <w:tcBorders>
              <w:top w:val="single" w:sz="8" w:space="0" w:color="2B2B2F"/>
              <w:left w:val="single" w:sz="8" w:space="0" w:color="1F1F23"/>
              <w:bottom w:val="single" w:sz="8" w:space="0" w:color="2F2B2F"/>
              <w:right w:val="single" w:sz="6" w:space="0" w:color="2F2F34"/>
            </w:tcBorders>
          </w:tcPr>
          <w:p w:rsidR="0025143D" w:rsidRDefault="006C3AB3">
            <w:pPr>
              <w:pStyle w:val="TableParagraph"/>
              <w:spacing w:before="13"/>
              <w:ind w:left="3"/>
              <w:jc w:val="center"/>
              <w:rPr>
                <w:rFonts w:ascii="Times New Roman" w:eastAsia="Times New Roman" w:hAnsi="Times New Roman" w:cs="Times New Roman"/>
                <w:sz w:val="21"/>
                <w:szCs w:val="21"/>
              </w:rPr>
            </w:pPr>
            <w:r>
              <w:rPr>
                <w:rFonts w:ascii="Times New Roman"/>
                <w:b/>
                <w:color w:val="18181C"/>
                <w:sz w:val="21"/>
              </w:rPr>
              <w:t>2016</w:t>
            </w:r>
          </w:p>
        </w:tc>
        <w:tc>
          <w:tcPr>
            <w:tcW w:w="2227" w:type="dxa"/>
            <w:gridSpan w:val="3"/>
            <w:tcBorders>
              <w:top w:val="single" w:sz="8" w:space="0" w:color="2B2B2F"/>
              <w:left w:val="single" w:sz="6" w:space="0" w:color="2F2F34"/>
              <w:bottom w:val="single" w:sz="8" w:space="0" w:color="2F2B2F"/>
              <w:right w:val="single" w:sz="8" w:space="0" w:color="2F2F2F"/>
            </w:tcBorders>
          </w:tcPr>
          <w:p w:rsidR="0025143D" w:rsidRDefault="006C3AB3">
            <w:pPr>
              <w:pStyle w:val="TableParagraph"/>
              <w:spacing w:line="240" w:lineRule="exact"/>
              <w:ind w:left="1"/>
              <w:jc w:val="center"/>
              <w:rPr>
                <w:rFonts w:ascii="Times New Roman" w:eastAsia="Times New Roman" w:hAnsi="Times New Roman" w:cs="Times New Roman"/>
                <w:sz w:val="21"/>
                <w:szCs w:val="21"/>
              </w:rPr>
            </w:pPr>
            <w:r>
              <w:rPr>
                <w:rFonts w:ascii="Times New Roman"/>
                <w:b/>
                <w:color w:val="18181C"/>
                <w:sz w:val="21"/>
              </w:rPr>
              <w:t>2015</w:t>
            </w:r>
          </w:p>
        </w:tc>
      </w:tr>
      <w:tr w:rsidR="0025143D">
        <w:trPr>
          <w:trHeight w:hRule="exact" w:val="963"/>
        </w:trPr>
        <w:tc>
          <w:tcPr>
            <w:tcW w:w="594" w:type="dxa"/>
            <w:vMerge/>
            <w:tcBorders>
              <w:left w:val="single" w:sz="17" w:space="0" w:color="3B3B3B"/>
              <w:bottom w:val="single" w:sz="2" w:space="0" w:color="28282F"/>
              <w:right w:val="nil"/>
            </w:tcBorders>
          </w:tcPr>
          <w:p w:rsidR="0025143D" w:rsidRDefault="0025143D"/>
        </w:tc>
        <w:tc>
          <w:tcPr>
            <w:tcW w:w="5001" w:type="dxa"/>
            <w:gridSpan w:val="3"/>
            <w:vMerge/>
            <w:tcBorders>
              <w:left w:val="nil"/>
              <w:bottom w:val="single" w:sz="6" w:space="0" w:color="2B2B2B"/>
              <w:right w:val="single" w:sz="8" w:space="0" w:color="1F1F23"/>
            </w:tcBorders>
          </w:tcPr>
          <w:p w:rsidR="0025143D" w:rsidRDefault="0025143D"/>
        </w:tc>
        <w:tc>
          <w:tcPr>
            <w:tcW w:w="1122" w:type="dxa"/>
            <w:tcBorders>
              <w:top w:val="single" w:sz="8" w:space="0" w:color="2F2B2F"/>
              <w:left w:val="single" w:sz="8" w:space="0" w:color="1F1F23"/>
              <w:bottom w:val="single" w:sz="6" w:space="0" w:color="2B2B2B"/>
              <w:right w:val="single" w:sz="6" w:space="0" w:color="2B2B2F"/>
            </w:tcBorders>
          </w:tcPr>
          <w:p w:rsidR="0025143D" w:rsidRDefault="006C3AB3">
            <w:pPr>
              <w:pStyle w:val="TableParagraph"/>
              <w:spacing w:before="41" w:line="190" w:lineRule="exact"/>
              <w:ind w:left="126" w:right="116"/>
              <w:jc w:val="center"/>
              <w:rPr>
                <w:rFonts w:ascii="Arial" w:eastAsia="Arial" w:hAnsi="Arial" w:cs="Arial"/>
                <w:sz w:val="17"/>
                <w:szCs w:val="17"/>
              </w:rPr>
            </w:pPr>
            <w:r>
              <w:rPr>
                <w:rFonts w:ascii="Arial"/>
                <w:color w:val="18181C"/>
                <w:sz w:val="17"/>
              </w:rPr>
              <w:t>Adopted</w:t>
            </w:r>
            <w:r>
              <w:rPr>
                <w:rFonts w:ascii="Arial"/>
                <w:color w:val="18181C"/>
                <w:spacing w:val="-1"/>
                <w:sz w:val="17"/>
              </w:rPr>
              <w:t xml:space="preserve"> </w:t>
            </w:r>
            <w:r>
              <w:rPr>
                <w:rFonts w:ascii="Arial"/>
                <w:color w:val="18181C"/>
                <w:sz w:val="17"/>
              </w:rPr>
              <w:t>by</w:t>
            </w:r>
            <w:r>
              <w:rPr>
                <w:rFonts w:ascii="Arial"/>
                <w:color w:val="18181C"/>
                <w:w w:val="93"/>
                <w:sz w:val="17"/>
              </w:rPr>
              <w:t xml:space="preserve"> </w:t>
            </w:r>
            <w:r>
              <w:rPr>
                <w:rFonts w:ascii="Arial"/>
                <w:color w:val="18181C"/>
                <w:sz w:val="17"/>
              </w:rPr>
              <w:t>Council</w:t>
            </w:r>
          </w:p>
          <w:p w:rsidR="0025143D" w:rsidRDefault="0025143D">
            <w:pPr>
              <w:pStyle w:val="TableParagraph"/>
              <w:spacing w:before="7"/>
              <w:rPr>
                <w:rFonts w:ascii="Courier New" w:eastAsia="Courier New" w:hAnsi="Courier New" w:cs="Courier New"/>
                <w:sz w:val="19"/>
                <w:szCs w:val="19"/>
              </w:rPr>
            </w:pPr>
          </w:p>
          <w:p w:rsidR="0025143D" w:rsidRDefault="006C3AB3">
            <w:pPr>
              <w:pStyle w:val="TableParagraph"/>
              <w:ind w:left="155"/>
              <w:jc w:val="center"/>
              <w:rPr>
                <w:rFonts w:ascii="Times New Roman" w:eastAsia="Times New Roman" w:hAnsi="Times New Roman" w:cs="Times New Roman"/>
                <w:sz w:val="16"/>
                <w:szCs w:val="16"/>
              </w:rPr>
            </w:pPr>
            <w:r>
              <w:rPr>
                <w:rFonts w:ascii="Times New Roman" w:eastAsia="Times New Roman" w:hAnsi="Times New Roman" w:cs="Times New Roman"/>
                <w:color w:val="18181C"/>
                <w:sz w:val="16"/>
                <w:szCs w:val="16"/>
              </w:rPr>
              <w:t>€</w:t>
            </w:r>
          </w:p>
        </w:tc>
        <w:tc>
          <w:tcPr>
            <w:tcW w:w="1140" w:type="dxa"/>
            <w:tcBorders>
              <w:top w:val="single" w:sz="8" w:space="0" w:color="2F2B2F"/>
              <w:left w:val="single" w:sz="6" w:space="0" w:color="2B2B2F"/>
              <w:bottom w:val="single" w:sz="8" w:space="0" w:color="2F2B2F"/>
              <w:right w:val="single" w:sz="6" w:space="0" w:color="2F2F34"/>
            </w:tcBorders>
          </w:tcPr>
          <w:p w:rsidR="0025143D" w:rsidRDefault="006C3AB3">
            <w:pPr>
              <w:pStyle w:val="TableParagraph"/>
              <w:spacing w:before="26" w:line="237" w:lineRule="auto"/>
              <w:ind w:left="86" w:right="53"/>
              <w:jc w:val="center"/>
              <w:rPr>
                <w:rFonts w:ascii="Arial" w:eastAsia="Arial" w:hAnsi="Arial" w:cs="Arial"/>
                <w:sz w:val="17"/>
                <w:szCs w:val="17"/>
              </w:rPr>
            </w:pPr>
            <w:r>
              <w:rPr>
                <w:rFonts w:ascii="Arial"/>
                <w:color w:val="18181C"/>
                <w:sz w:val="17"/>
              </w:rPr>
              <w:t>Estimated</w:t>
            </w:r>
            <w:r>
              <w:rPr>
                <w:rFonts w:ascii="Arial"/>
                <w:color w:val="18181C"/>
                <w:spacing w:val="1"/>
                <w:sz w:val="17"/>
              </w:rPr>
              <w:t xml:space="preserve"> </w:t>
            </w:r>
            <w:r>
              <w:rPr>
                <w:rFonts w:ascii="Arial"/>
                <w:color w:val="18181C"/>
                <w:sz w:val="17"/>
              </w:rPr>
              <w:t>by</w:t>
            </w:r>
            <w:r>
              <w:rPr>
                <w:rFonts w:ascii="Arial"/>
                <w:color w:val="18181C"/>
                <w:w w:val="96"/>
                <w:sz w:val="17"/>
              </w:rPr>
              <w:t xml:space="preserve"> </w:t>
            </w:r>
            <w:r>
              <w:rPr>
                <w:rFonts w:ascii="Arial"/>
                <w:color w:val="18181C"/>
                <w:sz w:val="17"/>
              </w:rPr>
              <w:t>Chief Executive</w:t>
            </w:r>
          </w:p>
          <w:p w:rsidR="0025143D" w:rsidRDefault="006C3AB3">
            <w:pPr>
              <w:pStyle w:val="TableParagraph"/>
              <w:spacing w:before="34"/>
              <w:ind w:left="154"/>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13" w:type="dxa"/>
            <w:tcBorders>
              <w:top w:val="single" w:sz="8" w:space="0" w:color="2F2B2F"/>
              <w:left w:val="single" w:sz="6" w:space="0" w:color="2F2F34"/>
              <w:bottom w:val="single" w:sz="8" w:space="0" w:color="2F2B2F"/>
              <w:right w:val="single" w:sz="8" w:space="0" w:color="2F2F34"/>
            </w:tcBorders>
          </w:tcPr>
          <w:p w:rsidR="0025143D" w:rsidRDefault="006C3AB3">
            <w:pPr>
              <w:pStyle w:val="TableParagraph"/>
              <w:spacing w:before="24"/>
              <w:ind w:left="120" w:right="113"/>
              <w:jc w:val="center"/>
              <w:rPr>
                <w:rFonts w:ascii="Arial" w:eastAsia="Arial" w:hAnsi="Arial" w:cs="Arial"/>
                <w:sz w:val="17"/>
                <w:szCs w:val="17"/>
              </w:rPr>
            </w:pPr>
            <w:r>
              <w:rPr>
                <w:rFonts w:ascii="Arial"/>
                <w:color w:val="18181C"/>
                <w:sz w:val="17"/>
              </w:rPr>
              <w:t>Adopted</w:t>
            </w:r>
            <w:r>
              <w:rPr>
                <w:rFonts w:ascii="Arial"/>
                <w:color w:val="18181C"/>
                <w:spacing w:val="-1"/>
                <w:sz w:val="17"/>
              </w:rPr>
              <w:t xml:space="preserve"> </w:t>
            </w:r>
            <w:r>
              <w:rPr>
                <w:rFonts w:ascii="Arial"/>
                <w:color w:val="18181C"/>
                <w:sz w:val="17"/>
              </w:rPr>
              <w:t>by</w:t>
            </w:r>
            <w:r>
              <w:rPr>
                <w:rFonts w:ascii="Arial"/>
                <w:color w:val="18181C"/>
                <w:w w:val="93"/>
                <w:sz w:val="17"/>
              </w:rPr>
              <w:t xml:space="preserve"> </w:t>
            </w:r>
            <w:r>
              <w:rPr>
                <w:rFonts w:ascii="Arial"/>
                <w:color w:val="18181C"/>
                <w:sz w:val="17"/>
              </w:rPr>
              <w:t>Council</w:t>
            </w:r>
          </w:p>
          <w:p w:rsidR="0025143D" w:rsidRDefault="0025143D">
            <w:pPr>
              <w:pStyle w:val="TableParagraph"/>
              <w:spacing w:before="4"/>
              <w:rPr>
                <w:rFonts w:ascii="Courier New" w:eastAsia="Courier New" w:hAnsi="Courier New" w:cs="Courier New"/>
                <w:sz w:val="19"/>
                <w:szCs w:val="19"/>
              </w:rPr>
            </w:pPr>
          </w:p>
          <w:p w:rsidR="0025143D" w:rsidRDefault="006C3AB3">
            <w:pPr>
              <w:pStyle w:val="TableParagraph"/>
              <w:ind w:left="167"/>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14" w:type="dxa"/>
            <w:gridSpan w:val="2"/>
            <w:tcBorders>
              <w:top w:val="single" w:sz="8" w:space="0" w:color="2F2B2F"/>
              <w:left w:val="single" w:sz="8" w:space="0" w:color="2F2F34"/>
              <w:bottom w:val="single" w:sz="8" w:space="0" w:color="2F2B2F"/>
              <w:right w:val="single" w:sz="8" w:space="0" w:color="2F2F2F"/>
            </w:tcBorders>
          </w:tcPr>
          <w:p w:rsidR="0025143D" w:rsidRDefault="006C3AB3">
            <w:pPr>
              <w:pStyle w:val="TableParagraph"/>
              <w:spacing w:before="27" w:line="190" w:lineRule="exact"/>
              <w:ind w:left="151" w:right="186"/>
              <w:jc w:val="center"/>
              <w:rPr>
                <w:rFonts w:ascii="Arial" w:eastAsia="Arial" w:hAnsi="Arial" w:cs="Arial"/>
                <w:sz w:val="17"/>
                <w:szCs w:val="17"/>
              </w:rPr>
            </w:pPr>
            <w:r>
              <w:rPr>
                <w:rFonts w:ascii="Arial"/>
                <w:color w:val="18181C"/>
                <w:sz w:val="17"/>
              </w:rPr>
              <w:t>Estimated</w:t>
            </w:r>
            <w:r>
              <w:rPr>
                <w:rFonts w:ascii="Arial"/>
                <w:color w:val="18181C"/>
                <w:w w:val="99"/>
                <w:sz w:val="17"/>
              </w:rPr>
              <w:t xml:space="preserve"> </w:t>
            </w:r>
            <w:r>
              <w:rPr>
                <w:rFonts w:ascii="Arial"/>
                <w:color w:val="18181C"/>
                <w:sz w:val="17"/>
              </w:rPr>
              <w:t>Outturn</w:t>
            </w:r>
          </w:p>
          <w:p w:rsidR="0025143D" w:rsidRDefault="0025143D">
            <w:pPr>
              <w:pStyle w:val="TableParagraph"/>
              <w:spacing w:before="7"/>
              <w:rPr>
                <w:rFonts w:ascii="Courier New" w:eastAsia="Courier New" w:hAnsi="Courier New" w:cs="Courier New"/>
                <w:sz w:val="19"/>
                <w:szCs w:val="19"/>
              </w:rPr>
            </w:pPr>
          </w:p>
          <w:p w:rsidR="0025143D" w:rsidRDefault="006C3AB3">
            <w:pPr>
              <w:pStyle w:val="TableParagraph"/>
              <w:ind w:left="83"/>
              <w:jc w:val="center"/>
              <w:rPr>
                <w:rFonts w:ascii="Times New Roman" w:eastAsia="Times New Roman" w:hAnsi="Times New Roman" w:cs="Times New Roman"/>
                <w:sz w:val="16"/>
                <w:szCs w:val="16"/>
              </w:rPr>
            </w:pPr>
            <w:r>
              <w:rPr>
                <w:rFonts w:ascii="Times New Roman" w:eastAsia="Times New Roman" w:hAnsi="Times New Roman" w:cs="Times New Roman"/>
                <w:color w:val="18181C"/>
                <w:sz w:val="16"/>
                <w:szCs w:val="16"/>
              </w:rPr>
              <w:t>€</w:t>
            </w:r>
          </w:p>
        </w:tc>
      </w:tr>
      <w:tr w:rsidR="0025143D">
        <w:trPr>
          <w:trHeight w:hRule="exact" w:val="469"/>
        </w:trPr>
        <w:tc>
          <w:tcPr>
            <w:tcW w:w="5596" w:type="dxa"/>
            <w:gridSpan w:val="4"/>
            <w:tcBorders>
              <w:top w:val="nil"/>
              <w:left w:val="single" w:sz="8" w:space="0" w:color="3B3B3B"/>
              <w:bottom w:val="nil"/>
              <w:right w:val="single" w:sz="8" w:space="0" w:color="2B2B2F"/>
            </w:tcBorders>
          </w:tcPr>
          <w:p w:rsidR="0025143D" w:rsidRDefault="0025143D">
            <w:pPr>
              <w:pStyle w:val="TableParagraph"/>
              <w:spacing w:before="5"/>
              <w:rPr>
                <w:rFonts w:ascii="Courier New" w:eastAsia="Courier New" w:hAnsi="Courier New" w:cs="Courier New"/>
                <w:sz w:val="19"/>
                <w:szCs w:val="19"/>
              </w:rPr>
            </w:pPr>
          </w:p>
          <w:p w:rsidR="0025143D" w:rsidRDefault="006C3AB3">
            <w:pPr>
              <w:pStyle w:val="TableParagraph"/>
              <w:ind w:left="97"/>
              <w:rPr>
                <w:rFonts w:ascii="Arial" w:eastAsia="Arial" w:hAnsi="Arial" w:cs="Arial"/>
                <w:sz w:val="17"/>
                <w:szCs w:val="17"/>
              </w:rPr>
            </w:pPr>
            <w:r>
              <w:rPr>
                <w:rFonts w:ascii="Arial"/>
                <w:color w:val="18181C"/>
                <w:w w:val="105"/>
                <w:sz w:val="17"/>
              </w:rPr>
              <w:t>B0501  Public Lighting Operating</w:t>
            </w:r>
            <w:r>
              <w:rPr>
                <w:rFonts w:ascii="Arial"/>
                <w:color w:val="18181C"/>
                <w:spacing w:val="-5"/>
                <w:w w:val="105"/>
                <w:sz w:val="17"/>
              </w:rPr>
              <w:t xml:space="preserve"> </w:t>
            </w:r>
            <w:r>
              <w:rPr>
                <w:rFonts w:ascii="Arial"/>
                <w:color w:val="18181C"/>
                <w:w w:val="105"/>
                <w:sz w:val="17"/>
              </w:rPr>
              <w:t>Costs</w:t>
            </w:r>
          </w:p>
        </w:tc>
        <w:tc>
          <w:tcPr>
            <w:tcW w:w="1122" w:type="dxa"/>
            <w:tcBorders>
              <w:top w:val="single" w:sz="6" w:space="0" w:color="2B2B2B"/>
              <w:left w:val="single" w:sz="8" w:space="0" w:color="2B2B2F"/>
              <w:bottom w:val="nil"/>
              <w:right w:val="single" w:sz="6" w:space="0" w:color="2B2B2F"/>
            </w:tcBorders>
          </w:tcPr>
          <w:p w:rsidR="0025143D" w:rsidRDefault="0025143D">
            <w:pPr>
              <w:pStyle w:val="TableParagraph"/>
              <w:spacing w:before="1"/>
              <w:rPr>
                <w:rFonts w:ascii="Courier New" w:eastAsia="Courier New" w:hAnsi="Courier New" w:cs="Courier New"/>
                <w:sz w:val="17"/>
                <w:szCs w:val="17"/>
              </w:rPr>
            </w:pPr>
          </w:p>
          <w:p w:rsidR="0025143D" w:rsidRDefault="006C3AB3">
            <w:pPr>
              <w:pStyle w:val="TableParagraph"/>
              <w:ind w:right="96"/>
              <w:jc w:val="right"/>
              <w:rPr>
                <w:rFonts w:ascii="Arial" w:eastAsia="Arial" w:hAnsi="Arial" w:cs="Arial"/>
                <w:sz w:val="17"/>
                <w:szCs w:val="17"/>
              </w:rPr>
            </w:pPr>
            <w:r>
              <w:rPr>
                <w:rFonts w:ascii="Arial"/>
                <w:color w:val="18181C"/>
                <w:w w:val="105"/>
                <w:sz w:val="17"/>
              </w:rPr>
              <w:t>577</w:t>
            </w:r>
            <w:r>
              <w:rPr>
                <w:rFonts w:ascii="Arial"/>
                <w:color w:val="3B3B3D"/>
                <w:w w:val="105"/>
                <w:sz w:val="17"/>
              </w:rPr>
              <w:t>,</w:t>
            </w:r>
            <w:r>
              <w:rPr>
                <w:rFonts w:ascii="Arial"/>
                <w:color w:val="18181C"/>
                <w:w w:val="105"/>
                <w:sz w:val="17"/>
              </w:rPr>
              <w:t>559</w:t>
            </w:r>
          </w:p>
        </w:tc>
        <w:tc>
          <w:tcPr>
            <w:tcW w:w="1140" w:type="dxa"/>
            <w:tcBorders>
              <w:top w:val="single" w:sz="8" w:space="0" w:color="2F2B2F"/>
              <w:left w:val="single" w:sz="6" w:space="0" w:color="2B2B2F"/>
              <w:bottom w:val="nil"/>
              <w:right w:val="single" w:sz="6" w:space="0" w:color="2F2F34"/>
            </w:tcBorders>
          </w:tcPr>
          <w:p w:rsidR="0025143D" w:rsidRDefault="0025143D">
            <w:pPr>
              <w:pStyle w:val="TableParagraph"/>
              <w:spacing w:before="10"/>
              <w:rPr>
                <w:rFonts w:ascii="Courier New" w:eastAsia="Courier New" w:hAnsi="Courier New" w:cs="Courier New"/>
                <w:sz w:val="16"/>
                <w:szCs w:val="16"/>
              </w:rPr>
            </w:pPr>
          </w:p>
          <w:p w:rsidR="0025143D" w:rsidRDefault="006C3AB3">
            <w:pPr>
              <w:pStyle w:val="TableParagraph"/>
              <w:ind w:right="100"/>
              <w:jc w:val="right"/>
              <w:rPr>
                <w:rFonts w:ascii="Arial" w:eastAsia="Arial" w:hAnsi="Arial" w:cs="Arial"/>
                <w:sz w:val="17"/>
                <w:szCs w:val="17"/>
              </w:rPr>
            </w:pPr>
            <w:r>
              <w:rPr>
                <w:rFonts w:ascii="Arial"/>
                <w:color w:val="18181C"/>
                <w:spacing w:val="-2"/>
                <w:w w:val="105"/>
                <w:sz w:val="17"/>
              </w:rPr>
              <w:t>577</w:t>
            </w:r>
            <w:r>
              <w:rPr>
                <w:rFonts w:ascii="Arial"/>
                <w:color w:val="3B3B3D"/>
                <w:spacing w:val="-2"/>
                <w:w w:val="105"/>
                <w:sz w:val="17"/>
              </w:rPr>
              <w:t>,</w:t>
            </w:r>
            <w:r>
              <w:rPr>
                <w:rFonts w:ascii="Arial"/>
                <w:color w:val="18181C"/>
                <w:spacing w:val="-2"/>
                <w:w w:val="105"/>
                <w:sz w:val="17"/>
              </w:rPr>
              <w:t>559</w:t>
            </w:r>
          </w:p>
        </w:tc>
        <w:tc>
          <w:tcPr>
            <w:tcW w:w="1113" w:type="dxa"/>
            <w:tcBorders>
              <w:top w:val="single" w:sz="8" w:space="0" w:color="2F2B2F"/>
              <w:left w:val="single" w:sz="6" w:space="0" w:color="2F2F34"/>
              <w:bottom w:val="nil"/>
              <w:right w:val="single" w:sz="8" w:space="0" w:color="2F2F34"/>
            </w:tcBorders>
          </w:tcPr>
          <w:p w:rsidR="0025143D" w:rsidRDefault="0025143D">
            <w:pPr>
              <w:pStyle w:val="TableParagraph"/>
              <w:spacing w:before="1"/>
              <w:rPr>
                <w:rFonts w:ascii="Courier New" w:eastAsia="Courier New" w:hAnsi="Courier New" w:cs="Courier New"/>
                <w:sz w:val="16"/>
                <w:szCs w:val="16"/>
              </w:rPr>
            </w:pPr>
          </w:p>
          <w:p w:rsidR="0025143D" w:rsidRDefault="006C3AB3">
            <w:pPr>
              <w:pStyle w:val="TableParagraph"/>
              <w:ind w:right="82"/>
              <w:jc w:val="right"/>
              <w:rPr>
                <w:rFonts w:ascii="Arial" w:eastAsia="Arial" w:hAnsi="Arial" w:cs="Arial"/>
                <w:sz w:val="17"/>
                <w:szCs w:val="17"/>
              </w:rPr>
            </w:pPr>
            <w:r>
              <w:rPr>
                <w:rFonts w:ascii="Arial"/>
                <w:color w:val="18181C"/>
                <w:sz w:val="17"/>
              </w:rPr>
              <w:t>471</w:t>
            </w:r>
            <w:r>
              <w:rPr>
                <w:rFonts w:ascii="Arial"/>
                <w:color w:val="18181C"/>
                <w:spacing w:val="-18"/>
                <w:sz w:val="17"/>
              </w:rPr>
              <w:t xml:space="preserve"> </w:t>
            </w:r>
            <w:r>
              <w:rPr>
                <w:rFonts w:ascii="Arial"/>
                <w:color w:val="3B3B3D"/>
                <w:sz w:val="17"/>
              </w:rPr>
              <w:t>,</w:t>
            </w:r>
            <w:r>
              <w:rPr>
                <w:rFonts w:ascii="Arial"/>
                <w:color w:val="18181C"/>
                <w:sz w:val="17"/>
              </w:rPr>
              <w:t>621</w:t>
            </w:r>
          </w:p>
        </w:tc>
        <w:tc>
          <w:tcPr>
            <w:tcW w:w="1114" w:type="dxa"/>
            <w:gridSpan w:val="2"/>
            <w:tcBorders>
              <w:top w:val="single" w:sz="8" w:space="0" w:color="2F2B2F"/>
              <w:left w:val="single" w:sz="8" w:space="0" w:color="2F2F34"/>
              <w:bottom w:val="nil"/>
              <w:right w:val="single" w:sz="8" w:space="0" w:color="2F2F2F"/>
            </w:tcBorders>
          </w:tcPr>
          <w:p w:rsidR="0025143D" w:rsidRDefault="0025143D">
            <w:pPr>
              <w:pStyle w:val="TableParagraph"/>
              <w:spacing w:before="1"/>
              <w:rPr>
                <w:rFonts w:ascii="Courier New" w:eastAsia="Courier New" w:hAnsi="Courier New" w:cs="Courier New"/>
                <w:sz w:val="16"/>
                <w:szCs w:val="16"/>
              </w:rPr>
            </w:pPr>
          </w:p>
          <w:p w:rsidR="0025143D" w:rsidRDefault="006C3AB3">
            <w:pPr>
              <w:pStyle w:val="TableParagraph"/>
              <w:ind w:left="350"/>
              <w:rPr>
                <w:rFonts w:ascii="Arial" w:eastAsia="Arial" w:hAnsi="Arial" w:cs="Arial"/>
                <w:sz w:val="17"/>
                <w:szCs w:val="17"/>
              </w:rPr>
            </w:pPr>
            <w:r>
              <w:rPr>
                <w:rFonts w:ascii="Arial"/>
                <w:color w:val="18181C"/>
                <w:w w:val="105"/>
                <w:sz w:val="17"/>
              </w:rPr>
              <w:t>586</w:t>
            </w:r>
            <w:r>
              <w:rPr>
                <w:rFonts w:ascii="Arial"/>
                <w:color w:val="3B3B3D"/>
                <w:w w:val="105"/>
                <w:sz w:val="17"/>
              </w:rPr>
              <w:t>,</w:t>
            </w:r>
            <w:r>
              <w:rPr>
                <w:rFonts w:ascii="Arial"/>
                <w:color w:val="18181C"/>
                <w:w w:val="105"/>
                <w:sz w:val="17"/>
              </w:rPr>
              <w:t>268</w:t>
            </w:r>
          </w:p>
        </w:tc>
      </w:tr>
      <w:tr w:rsidR="0025143D">
        <w:trPr>
          <w:trHeight w:hRule="exact" w:val="371"/>
        </w:trPr>
        <w:tc>
          <w:tcPr>
            <w:tcW w:w="5596" w:type="dxa"/>
            <w:gridSpan w:val="4"/>
            <w:tcBorders>
              <w:top w:val="nil"/>
              <w:left w:val="single" w:sz="8" w:space="0" w:color="3B3B3B"/>
              <w:bottom w:val="nil"/>
              <w:right w:val="single" w:sz="8" w:space="0" w:color="2B2B2F"/>
            </w:tcBorders>
          </w:tcPr>
          <w:p w:rsidR="0025143D" w:rsidRDefault="006C3AB3">
            <w:pPr>
              <w:pStyle w:val="TableParagraph"/>
              <w:spacing w:before="104"/>
              <w:ind w:left="97"/>
              <w:rPr>
                <w:rFonts w:ascii="Arial" w:eastAsia="Arial" w:hAnsi="Arial" w:cs="Arial"/>
                <w:sz w:val="17"/>
                <w:szCs w:val="17"/>
              </w:rPr>
            </w:pPr>
            <w:r>
              <w:rPr>
                <w:rFonts w:ascii="Arial"/>
                <w:color w:val="18181C"/>
                <w:w w:val="105"/>
                <w:sz w:val="17"/>
              </w:rPr>
              <w:t>B0502  Public Lighting</w:t>
            </w:r>
            <w:r>
              <w:rPr>
                <w:rFonts w:ascii="Arial"/>
                <w:color w:val="18181C"/>
                <w:spacing w:val="-15"/>
                <w:w w:val="105"/>
                <w:sz w:val="17"/>
              </w:rPr>
              <w:t xml:space="preserve"> </w:t>
            </w:r>
            <w:r>
              <w:rPr>
                <w:rFonts w:ascii="Arial"/>
                <w:color w:val="18181C"/>
                <w:w w:val="105"/>
                <w:sz w:val="17"/>
              </w:rPr>
              <w:t>Improvement</w:t>
            </w:r>
          </w:p>
        </w:tc>
        <w:tc>
          <w:tcPr>
            <w:tcW w:w="1122" w:type="dxa"/>
            <w:tcBorders>
              <w:top w:val="nil"/>
              <w:left w:val="single" w:sz="8" w:space="0" w:color="2B2B2F"/>
              <w:bottom w:val="nil"/>
              <w:right w:val="single" w:sz="6" w:space="0" w:color="2B2B2F"/>
            </w:tcBorders>
          </w:tcPr>
          <w:p w:rsidR="0025143D" w:rsidRDefault="006C3AB3">
            <w:pPr>
              <w:pStyle w:val="TableParagraph"/>
              <w:spacing w:before="99"/>
              <w:ind w:right="94"/>
              <w:jc w:val="right"/>
              <w:rPr>
                <w:rFonts w:ascii="Arial" w:eastAsia="Arial" w:hAnsi="Arial" w:cs="Arial"/>
                <w:sz w:val="15"/>
                <w:szCs w:val="15"/>
              </w:rPr>
            </w:pPr>
            <w:r>
              <w:rPr>
                <w:rFonts w:ascii="Arial"/>
                <w:color w:val="18181C"/>
                <w:w w:val="125"/>
                <w:sz w:val="15"/>
              </w:rPr>
              <w:t>-</w:t>
            </w:r>
          </w:p>
        </w:tc>
        <w:tc>
          <w:tcPr>
            <w:tcW w:w="1140" w:type="dxa"/>
            <w:tcBorders>
              <w:top w:val="nil"/>
              <w:left w:val="single" w:sz="6" w:space="0" w:color="2B2B2F"/>
              <w:bottom w:val="nil"/>
              <w:right w:val="single" w:sz="6" w:space="0" w:color="2F2F34"/>
            </w:tcBorders>
          </w:tcPr>
          <w:p w:rsidR="0025143D" w:rsidRDefault="006C3AB3">
            <w:pPr>
              <w:pStyle w:val="TableParagraph"/>
              <w:spacing w:before="16"/>
              <w:ind w:right="95"/>
              <w:jc w:val="right"/>
              <w:rPr>
                <w:rFonts w:ascii="Times New Roman" w:eastAsia="Times New Roman" w:hAnsi="Times New Roman" w:cs="Times New Roman"/>
                <w:sz w:val="25"/>
                <w:szCs w:val="25"/>
              </w:rPr>
            </w:pPr>
            <w:r>
              <w:rPr>
                <w:rFonts w:ascii="Times New Roman"/>
                <w:color w:val="18181C"/>
                <w:w w:val="70"/>
                <w:sz w:val="25"/>
              </w:rPr>
              <w:t>-</w:t>
            </w:r>
          </w:p>
        </w:tc>
        <w:tc>
          <w:tcPr>
            <w:tcW w:w="1113" w:type="dxa"/>
            <w:tcBorders>
              <w:top w:val="nil"/>
              <w:left w:val="single" w:sz="6" w:space="0" w:color="2F2F34"/>
              <w:bottom w:val="nil"/>
              <w:right w:val="single" w:sz="8" w:space="0" w:color="2F2F34"/>
            </w:tcBorders>
          </w:tcPr>
          <w:p w:rsidR="0025143D" w:rsidRDefault="006C3AB3">
            <w:pPr>
              <w:pStyle w:val="TableParagraph"/>
              <w:spacing w:before="11"/>
              <w:ind w:right="74"/>
              <w:jc w:val="right"/>
              <w:rPr>
                <w:rFonts w:ascii="Times New Roman" w:eastAsia="Times New Roman" w:hAnsi="Times New Roman" w:cs="Times New Roman"/>
                <w:sz w:val="25"/>
                <w:szCs w:val="25"/>
              </w:rPr>
            </w:pPr>
            <w:r>
              <w:rPr>
                <w:rFonts w:ascii="Times New Roman"/>
                <w:color w:val="18181C"/>
                <w:w w:val="70"/>
                <w:sz w:val="25"/>
              </w:rPr>
              <w:t>-</w:t>
            </w:r>
          </w:p>
        </w:tc>
        <w:tc>
          <w:tcPr>
            <w:tcW w:w="1114" w:type="dxa"/>
            <w:gridSpan w:val="2"/>
            <w:tcBorders>
              <w:top w:val="nil"/>
              <w:left w:val="single" w:sz="8" w:space="0" w:color="2F2F34"/>
              <w:bottom w:val="nil"/>
              <w:right w:val="single" w:sz="8" w:space="0" w:color="2F2F2F"/>
            </w:tcBorders>
          </w:tcPr>
          <w:p w:rsidR="0025143D" w:rsidRDefault="006C3AB3">
            <w:pPr>
              <w:pStyle w:val="TableParagraph"/>
              <w:spacing w:before="6"/>
              <w:ind w:right="99"/>
              <w:jc w:val="right"/>
              <w:rPr>
                <w:rFonts w:ascii="Times New Roman" w:eastAsia="Times New Roman" w:hAnsi="Times New Roman" w:cs="Times New Roman"/>
                <w:sz w:val="25"/>
                <w:szCs w:val="25"/>
              </w:rPr>
            </w:pPr>
            <w:r>
              <w:rPr>
                <w:rFonts w:ascii="Times New Roman"/>
                <w:color w:val="3B3B3D"/>
                <w:w w:val="70"/>
                <w:sz w:val="25"/>
              </w:rPr>
              <w:t>-</w:t>
            </w:r>
          </w:p>
        </w:tc>
      </w:tr>
      <w:tr w:rsidR="0025143D">
        <w:trPr>
          <w:trHeight w:hRule="exact" w:val="313"/>
        </w:trPr>
        <w:tc>
          <w:tcPr>
            <w:tcW w:w="5596" w:type="dxa"/>
            <w:gridSpan w:val="4"/>
            <w:tcBorders>
              <w:top w:val="nil"/>
              <w:left w:val="single" w:sz="8" w:space="0" w:color="3B3B3B"/>
              <w:bottom w:val="nil"/>
              <w:right w:val="single" w:sz="8" w:space="0" w:color="2B2B2F"/>
            </w:tcBorders>
          </w:tcPr>
          <w:p w:rsidR="0025143D" w:rsidRDefault="006C3AB3">
            <w:pPr>
              <w:pStyle w:val="TableParagraph"/>
              <w:spacing w:before="76"/>
              <w:ind w:left="92"/>
              <w:rPr>
                <w:rFonts w:ascii="Arial" w:eastAsia="Arial" w:hAnsi="Arial" w:cs="Arial"/>
                <w:sz w:val="17"/>
                <w:szCs w:val="17"/>
              </w:rPr>
            </w:pPr>
            <w:r>
              <w:rPr>
                <w:rFonts w:ascii="Arial"/>
                <w:color w:val="18181C"/>
                <w:w w:val="105"/>
                <w:sz w:val="17"/>
              </w:rPr>
              <w:t>B0599  Service Support</w:t>
            </w:r>
            <w:r>
              <w:rPr>
                <w:rFonts w:ascii="Arial"/>
                <w:color w:val="18181C"/>
                <w:spacing w:val="-14"/>
                <w:w w:val="105"/>
                <w:sz w:val="17"/>
              </w:rPr>
              <w:t xml:space="preserve"> </w:t>
            </w:r>
            <w:r>
              <w:rPr>
                <w:rFonts w:ascii="Arial"/>
                <w:color w:val="18181C"/>
                <w:w w:val="105"/>
                <w:sz w:val="17"/>
              </w:rPr>
              <w:t>Costs</w:t>
            </w:r>
          </w:p>
        </w:tc>
        <w:tc>
          <w:tcPr>
            <w:tcW w:w="1122" w:type="dxa"/>
            <w:tcBorders>
              <w:top w:val="nil"/>
              <w:left w:val="single" w:sz="8" w:space="0" w:color="2B2B2F"/>
              <w:bottom w:val="single" w:sz="6" w:space="0" w:color="343438"/>
              <w:right w:val="single" w:sz="6" w:space="0" w:color="2B2B2F"/>
            </w:tcBorders>
          </w:tcPr>
          <w:p w:rsidR="0025143D" w:rsidRDefault="006C3AB3">
            <w:pPr>
              <w:pStyle w:val="TableParagraph"/>
              <w:spacing w:before="57"/>
              <w:ind w:right="105"/>
              <w:jc w:val="right"/>
              <w:rPr>
                <w:rFonts w:ascii="Arial" w:eastAsia="Arial" w:hAnsi="Arial" w:cs="Arial"/>
                <w:sz w:val="17"/>
                <w:szCs w:val="17"/>
              </w:rPr>
            </w:pPr>
            <w:r>
              <w:rPr>
                <w:rFonts w:ascii="Arial"/>
                <w:color w:val="18181C"/>
                <w:sz w:val="17"/>
              </w:rPr>
              <w:t>24,663</w:t>
            </w:r>
          </w:p>
        </w:tc>
        <w:tc>
          <w:tcPr>
            <w:tcW w:w="1140" w:type="dxa"/>
            <w:tcBorders>
              <w:top w:val="nil"/>
              <w:left w:val="single" w:sz="6" w:space="0" w:color="2B2B2F"/>
              <w:bottom w:val="single" w:sz="6" w:space="0" w:color="343438"/>
              <w:right w:val="single" w:sz="6" w:space="0" w:color="2F2F34"/>
            </w:tcBorders>
          </w:tcPr>
          <w:p w:rsidR="0025143D" w:rsidRDefault="006C3AB3">
            <w:pPr>
              <w:pStyle w:val="TableParagraph"/>
              <w:spacing w:before="52"/>
              <w:ind w:right="108"/>
              <w:jc w:val="right"/>
              <w:rPr>
                <w:rFonts w:ascii="Arial" w:eastAsia="Arial" w:hAnsi="Arial" w:cs="Arial"/>
                <w:sz w:val="17"/>
                <w:szCs w:val="17"/>
              </w:rPr>
            </w:pPr>
            <w:r>
              <w:rPr>
                <w:rFonts w:ascii="Arial"/>
                <w:color w:val="18181C"/>
                <w:sz w:val="17"/>
              </w:rPr>
              <w:t>24,663</w:t>
            </w:r>
          </w:p>
        </w:tc>
        <w:tc>
          <w:tcPr>
            <w:tcW w:w="1113" w:type="dxa"/>
            <w:tcBorders>
              <w:top w:val="nil"/>
              <w:left w:val="single" w:sz="6" w:space="0" w:color="2F2F34"/>
              <w:bottom w:val="single" w:sz="6" w:space="0" w:color="343438"/>
              <w:right w:val="single" w:sz="8" w:space="0" w:color="2F2F34"/>
            </w:tcBorders>
          </w:tcPr>
          <w:p w:rsidR="0025143D" w:rsidRDefault="006C3AB3">
            <w:pPr>
              <w:pStyle w:val="TableParagraph"/>
              <w:spacing w:before="47"/>
              <w:ind w:right="92"/>
              <w:jc w:val="right"/>
              <w:rPr>
                <w:rFonts w:ascii="Arial" w:eastAsia="Arial" w:hAnsi="Arial" w:cs="Arial"/>
                <w:sz w:val="17"/>
                <w:szCs w:val="17"/>
              </w:rPr>
            </w:pPr>
            <w:r>
              <w:rPr>
                <w:rFonts w:ascii="Arial"/>
                <w:color w:val="18181C"/>
                <w:sz w:val="17"/>
              </w:rPr>
              <w:t>46,125</w:t>
            </w:r>
          </w:p>
        </w:tc>
        <w:tc>
          <w:tcPr>
            <w:tcW w:w="1114" w:type="dxa"/>
            <w:gridSpan w:val="2"/>
            <w:tcBorders>
              <w:top w:val="nil"/>
              <w:left w:val="single" w:sz="8" w:space="0" w:color="2F2F34"/>
              <w:bottom w:val="single" w:sz="6" w:space="0" w:color="343438"/>
              <w:right w:val="single" w:sz="8" w:space="0" w:color="2F2F2F"/>
            </w:tcBorders>
          </w:tcPr>
          <w:p w:rsidR="0025143D" w:rsidRDefault="006C3AB3">
            <w:pPr>
              <w:pStyle w:val="TableParagraph"/>
              <w:spacing w:before="42"/>
              <w:ind w:left="449"/>
              <w:rPr>
                <w:rFonts w:ascii="Arial" w:eastAsia="Arial" w:hAnsi="Arial" w:cs="Arial"/>
                <w:sz w:val="17"/>
                <w:szCs w:val="17"/>
              </w:rPr>
            </w:pPr>
            <w:r>
              <w:rPr>
                <w:rFonts w:ascii="Arial"/>
                <w:color w:val="18181C"/>
                <w:sz w:val="17"/>
              </w:rPr>
              <w:t>45,927</w:t>
            </w:r>
          </w:p>
        </w:tc>
      </w:tr>
      <w:tr w:rsidR="0025143D">
        <w:trPr>
          <w:trHeight w:hRule="exact" w:val="391"/>
        </w:trPr>
        <w:tc>
          <w:tcPr>
            <w:tcW w:w="594" w:type="dxa"/>
            <w:tcBorders>
              <w:top w:val="nil"/>
              <w:left w:val="single" w:sz="8" w:space="0" w:color="3B3B3B"/>
              <w:bottom w:val="single" w:sz="8" w:space="0" w:color="2B2B2F"/>
              <w:right w:val="nil"/>
            </w:tcBorders>
          </w:tcPr>
          <w:p w:rsidR="0025143D" w:rsidRDefault="0025143D">
            <w:pPr>
              <w:pStyle w:val="TableParagraph"/>
              <w:spacing w:line="20" w:lineRule="exact"/>
              <w:ind w:left="18"/>
              <w:rPr>
                <w:rFonts w:ascii="Courier New" w:eastAsia="Courier New" w:hAnsi="Courier New" w:cs="Courier New"/>
                <w:sz w:val="2"/>
                <w:szCs w:val="2"/>
              </w:rPr>
            </w:pPr>
            <w:r>
              <w:rPr>
                <w:rFonts w:ascii="Courier New" w:eastAsia="Courier New" w:hAnsi="Courier New" w:cs="Courier New"/>
                <w:sz w:val="2"/>
                <w:szCs w:val="2"/>
              </w:rPr>
            </w:r>
            <w:r>
              <w:rPr>
                <w:rFonts w:ascii="Courier New" w:eastAsia="Courier New" w:hAnsi="Courier New" w:cs="Courier New"/>
                <w:sz w:val="2"/>
                <w:szCs w:val="2"/>
              </w:rPr>
              <w:pict>
                <v:group id="_x0000_s1042" style="width:16.35pt;height:.25pt;mso-position-horizontal-relative:char;mso-position-vertical-relative:line" coordsize="327,5">
                  <v:group id="_x0000_s1043" style="position:absolute;left:3;top:3;width:322;height:2" coordorigin="3,3" coordsize="322,2">
                    <v:shape id="_x0000_s1044" style="position:absolute;left:3;top:3;width:322;height:2" coordorigin="3,3" coordsize="322,0" path="m3,3r321,e" filled="f" strokecolor="#3f3f3f" strokeweight=".08353mm">
                      <v:path arrowok="t"/>
                    </v:shape>
                  </v:group>
                  <w10:wrap type="none"/>
                  <w10:anchorlock/>
                </v:group>
              </w:pict>
            </w:r>
          </w:p>
          <w:p w:rsidR="0025143D" w:rsidRDefault="006C3AB3">
            <w:pPr>
              <w:pStyle w:val="TableParagraph"/>
              <w:spacing w:before="62"/>
              <w:ind w:left="153"/>
              <w:rPr>
                <w:rFonts w:ascii="Times New Roman" w:eastAsia="Times New Roman" w:hAnsi="Times New Roman" w:cs="Times New Roman"/>
                <w:sz w:val="17"/>
                <w:szCs w:val="17"/>
              </w:rPr>
            </w:pPr>
            <w:r>
              <w:rPr>
                <w:rFonts w:ascii="Times New Roman"/>
                <w:color w:val="18181C"/>
                <w:w w:val="115"/>
                <w:sz w:val="17"/>
              </w:rPr>
              <w:t>805</w:t>
            </w:r>
          </w:p>
        </w:tc>
        <w:tc>
          <w:tcPr>
            <w:tcW w:w="5001" w:type="dxa"/>
            <w:gridSpan w:val="3"/>
            <w:tcBorders>
              <w:top w:val="nil"/>
              <w:left w:val="nil"/>
              <w:bottom w:val="single" w:sz="8" w:space="0" w:color="2B2B2F"/>
              <w:right w:val="single" w:sz="8" w:space="0" w:color="2B2B2F"/>
            </w:tcBorders>
          </w:tcPr>
          <w:p w:rsidR="0025143D" w:rsidRDefault="006C3AB3">
            <w:pPr>
              <w:pStyle w:val="TableParagraph"/>
              <w:spacing w:before="77"/>
              <w:ind w:left="146"/>
              <w:rPr>
                <w:rFonts w:ascii="Arial" w:eastAsia="Arial" w:hAnsi="Arial" w:cs="Arial"/>
                <w:sz w:val="17"/>
                <w:szCs w:val="17"/>
              </w:rPr>
            </w:pPr>
            <w:r>
              <w:rPr>
                <w:rFonts w:ascii="Arial"/>
                <w:color w:val="18181C"/>
                <w:w w:val="105"/>
                <w:sz w:val="17"/>
              </w:rPr>
              <w:t>Public</w:t>
            </w:r>
            <w:r>
              <w:rPr>
                <w:rFonts w:ascii="Arial"/>
                <w:color w:val="18181C"/>
                <w:spacing w:val="-17"/>
                <w:w w:val="105"/>
                <w:sz w:val="17"/>
              </w:rPr>
              <w:t xml:space="preserve"> </w:t>
            </w:r>
            <w:r>
              <w:rPr>
                <w:rFonts w:ascii="Arial"/>
                <w:color w:val="18181C"/>
                <w:w w:val="105"/>
                <w:sz w:val="17"/>
              </w:rPr>
              <w:t>Lighting</w:t>
            </w:r>
          </w:p>
        </w:tc>
        <w:tc>
          <w:tcPr>
            <w:tcW w:w="1122" w:type="dxa"/>
            <w:tcBorders>
              <w:top w:val="single" w:sz="6" w:space="0" w:color="343438"/>
              <w:left w:val="single" w:sz="8" w:space="0" w:color="2B2B2F"/>
              <w:bottom w:val="single" w:sz="8" w:space="0" w:color="2B2B2F"/>
              <w:right w:val="single" w:sz="6" w:space="0" w:color="2B2B2F"/>
            </w:tcBorders>
          </w:tcPr>
          <w:p w:rsidR="0025143D" w:rsidRDefault="006C3AB3">
            <w:pPr>
              <w:pStyle w:val="TableParagraph"/>
              <w:spacing w:before="70"/>
              <w:ind w:right="85"/>
              <w:jc w:val="right"/>
              <w:rPr>
                <w:rFonts w:ascii="Times New Roman" w:eastAsia="Times New Roman" w:hAnsi="Times New Roman" w:cs="Times New Roman"/>
                <w:sz w:val="17"/>
                <w:szCs w:val="17"/>
              </w:rPr>
            </w:pPr>
            <w:r>
              <w:rPr>
                <w:rFonts w:ascii="Times New Roman"/>
                <w:color w:val="18181C"/>
                <w:sz w:val="17"/>
              </w:rPr>
              <w:t>602,222</w:t>
            </w:r>
          </w:p>
        </w:tc>
        <w:tc>
          <w:tcPr>
            <w:tcW w:w="1140" w:type="dxa"/>
            <w:tcBorders>
              <w:top w:val="single" w:sz="6" w:space="0" w:color="343438"/>
              <w:left w:val="single" w:sz="6" w:space="0" w:color="2B2B2F"/>
              <w:bottom w:val="single" w:sz="8" w:space="0" w:color="2B2B2F"/>
              <w:right w:val="single" w:sz="6" w:space="0" w:color="2F2F34"/>
            </w:tcBorders>
          </w:tcPr>
          <w:p w:rsidR="0025143D" w:rsidRDefault="006C3AB3">
            <w:pPr>
              <w:pStyle w:val="TableParagraph"/>
              <w:spacing w:before="70"/>
              <w:ind w:right="113"/>
              <w:jc w:val="right"/>
              <w:rPr>
                <w:rFonts w:ascii="Times New Roman" w:eastAsia="Times New Roman" w:hAnsi="Times New Roman" w:cs="Times New Roman"/>
                <w:sz w:val="17"/>
                <w:szCs w:val="17"/>
              </w:rPr>
            </w:pPr>
            <w:r>
              <w:rPr>
                <w:rFonts w:ascii="Times New Roman"/>
                <w:color w:val="18181C"/>
                <w:sz w:val="17"/>
              </w:rPr>
              <w:t>602,222</w:t>
            </w:r>
          </w:p>
        </w:tc>
        <w:tc>
          <w:tcPr>
            <w:tcW w:w="1113" w:type="dxa"/>
            <w:tcBorders>
              <w:top w:val="single" w:sz="6" w:space="0" w:color="343438"/>
              <w:left w:val="single" w:sz="6" w:space="0" w:color="2F2F34"/>
              <w:bottom w:val="single" w:sz="8" w:space="0" w:color="2B2B2F"/>
              <w:right w:val="single" w:sz="8" w:space="0" w:color="2F2F34"/>
            </w:tcBorders>
          </w:tcPr>
          <w:p w:rsidR="0025143D" w:rsidRDefault="006C3AB3">
            <w:pPr>
              <w:pStyle w:val="TableParagraph"/>
              <w:spacing w:before="51"/>
              <w:ind w:right="83"/>
              <w:jc w:val="right"/>
              <w:rPr>
                <w:rFonts w:ascii="Times New Roman" w:eastAsia="Times New Roman" w:hAnsi="Times New Roman" w:cs="Times New Roman"/>
                <w:sz w:val="17"/>
                <w:szCs w:val="17"/>
              </w:rPr>
            </w:pPr>
            <w:r>
              <w:rPr>
                <w:rFonts w:ascii="Times New Roman"/>
                <w:color w:val="18181C"/>
                <w:sz w:val="17"/>
              </w:rPr>
              <w:t>517</w:t>
            </w:r>
            <w:r>
              <w:rPr>
                <w:rFonts w:ascii="Times New Roman"/>
                <w:color w:val="3B3B3D"/>
                <w:sz w:val="17"/>
              </w:rPr>
              <w:t>,</w:t>
            </w:r>
            <w:r>
              <w:rPr>
                <w:rFonts w:ascii="Times New Roman"/>
                <w:color w:val="18181C"/>
                <w:sz w:val="17"/>
              </w:rPr>
              <w:t>746</w:t>
            </w:r>
          </w:p>
        </w:tc>
        <w:tc>
          <w:tcPr>
            <w:tcW w:w="1114" w:type="dxa"/>
            <w:gridSpan w:val="2"/>
            <w:tcBorders>
              <w:top w:val="single" w:sz="6" w:space="0" w:color="343438"/>
              <w:left w:val="single" w:sz="8" w:space="0" w:color="2F2F34"/>
              <w:bottom w:val="single" w:sz="8" w:space="0" w:color="2B2B2F"/>
              <w:right w:val="single" w:sz="8" w:space="0" w:color="2F2F2F"/>
            </w:tcBorders>
          </w:tcPr>
          <w:p w:rsidR="0025143D" w:rsidRDefault="006C3AB3">
            <w:pPr>
              <w:pStyle w:val="TableParagraph"/>
              <w:spacing w:before="46"/>
              <w:ind w:left="435"/>
              <w:rPr>
                <w:rFonts w:ascii="Times New Roman" w:eastAsia="Times New Roman" w:hAnsi="Times New Roman" w:cs="Times New Roman"/>
                <w:sz w:val="17"/>
                <w:szCs w:val="17"/>
              </w:rPr>
            </w:pPr>
            <w:r>
              <w:rPr>
                <w:rFonts w:ascii="Times New Roman"/>
                <w:color w:val="18181C"/>
                <w:w w:val="105"/>
                <w:sz w:val="17"/>
              </w:rPr>
              <w:t>632,195</w:t>
            </w:r>
          </w:p>
        </w:tc>
      </w:tr>
      <w:tr w:rsidR="0025143D">
        <w:trPr>
          <w:trHeight w:hRule="exact" w:val="178"/>
        </w:trPr>
        <w:tc>
          <w:tcPr>
            <w:tcW w:w="5596" w:type="dxa"/>
            <w:gridSpan w:val="4"/>
            <w:tcBorders>
              <w:top w:val="single" w:sz="8" w:space="0" w:color="2B2B2F"/>
              <w:left w:val="single" w:sz="8" w:space="0" w:color="3B3B3B"/>
              <w:bottom w:val="nil"/>
              <w:right w:val="single" w:sz="8" w:space="0" w:color="2B2B2F"/>
            </w:tcBorders>
          </w:tcPr>
          <w:p w:rsidR="0025143D" w:rsidRDefault="0025143D"/>
        </w:tc>
        <w:tc>
          <w:tcPr>
            <w:tcW w:w="1122" w:type="dxa"/>
            <w:tcBorders>
              <w:top w:val="single" w:sz="8" w:space="0" w:color="2B2B2F"/>
              <w:left w:val="single" w:sz="8" w:space="0" w:color="2B2B2F"/>
              <w:bottom w:val="nil"/>
              <w:right w:val="single" w:sz="6" w:space="0" w:color="2B2B2F"/>
            </w:tcBorders>
          </w:tcPr>
          <w:p w:rsidR="0025143D" w:rsidRDefault="0025143D"/>
        </w:tc>
        <w:tc>
          <w:tcPr>
            <w:tcW w:w="1140" w:type="dxa"/>
            <w:tcBorders>
              <w:top w:val="single" w:sz="8" w:space="0" w:color="2B2B2F"/>
              <w:left w:val="single" w:sz="6" w:space="0" w:color="2B2B2F"/>
              <w:bottom w:val="nil"/>
              <w:right w:val="single" w:sz="6" w:space="0" w:color="2F2F34"/>
            </w:tcBorders>
          </w:tcPr>
          <w:p w:rsidR="0025143D" w:rsidRDefault="0025143D"/>
        </w:tc>
        <w:tc>
          <w:tcPr>
            <w:tcW w:w="1113" w:type="dxa"/>
            <w:tcBorders>
              <w:top w:val="single" w:sz="8" w:space="0" w:color="2B2B2F"/>
              <w:left w:val="single" w:sz="6" w:space="0" w:color="2F2F34"/>
              <w:bottom w:val="nil"/>
              <w:right w:val="single" w:sz="8" w:space="0" w:color="2F2F34"/>
            </w:tcBorders>
          </w:tcPr>
          <w:p w:rsidR="0025143D" w:rsidRDefault="0025143D"/>
        </w:tc>
        <w:tc>
          <w:tcPr>
            <w:tcW w:w="164" w:type="dxa"/>
            <w:tcBorders>
              <w:top w:val="single" w:sz="8" w:space="0" w:color="2B2B2F"/>
              <w:left w:val="single" w:sz="8" w:space="0" w:color="2F2F34"/>
              <w:bottom w:val="nil"/>
              <w:right w:val="nil"/>
            </w:tcBorders>
          </w:tcPr>
          <w:p w:rsidR="0025143D" w:rsidRDefault="006C3AB3">
            <w:pPr>
              <w:pStyle w:val="TableParagraph"/>
              <w:spacing w:line="149" w:lineRule="exact"/>
              <w:ind w:left="-15"/>
              <w:rPr>
                <w:rFonts w:ascii="Arial" w:eastAsia="Arial" w:hAnsi="Arial" w:cs="Arial"/>
                <w:sz w:val="17"/>
                <w:szCs w:val="17"/>
              </w:rPr>
            </w:pPr>
            <w:r>
              <w:rPr>
                <w:rFonts w:ascii="Arial"/>
                <w:color w:val="18181C"/>
                <w:w w:val="115"/>
                <w:sz w:val="17"/>
              </w:rPr>
              <w:t>I</w:t>
            </w:r>
          </w:p>
        </w:tc>
        <w:tc>
          <w:tcPr>
            <w:tcW w:w="950" w:type="dxa"/>
            <w:tcBorders>
              <w:top w:val="single" w:sz="8" w:space="0" w:color="2B2B2F"/>
              <w:left w:val="nil"/>
              <w:bottom w:val="nil"/>
              <w:right w:val="single" w:sz="8" w:space="0" w:color="2F2F2F"/>
            </w:tcBorders>
          </w:tcPr>
          <w:p w:rsidR="0025143D" w:rsidRDefault="0025143D"/>
        </w:tc>
      </w:tr>
      <w:tr w:rsidR="0025143D">
        <w:trPr>
          <w:trHeight w:hRule="exact" w:val="340"/>
        </w:trPr>
        <w:tc>
          <w:tcPr>
            <w:tcW w:w="5596" w:type="dxa"/>
            <w:gridSpan w:val="4"/>
            <w:tcBorders>
              <w:top w:val="nil"/>
              <w:left w:val="single" w:sz="8" w:space="0" w:color="3B3B3B"/>
              <w:bottom w:val="nil"/>
              <w:right w:val="single" w:sz="8" w:space="0" w:color="2B2B2F"/>
            </w:tcBorders>
          </w:tcPr>
          <w:p w:rsidR="0025143D" w:rsidRDefault="006C3AB3">
            <w:pPr>
              <w:pStyle w:val="TableParagraph"/>
              <w:spacing w:before="66"/>
              <w:ind w:left="92"/>
              <w:rPr>
                <w:rFonts w:ascii="Arial" w:eastAsia="Arial" w:hAnsi="Arial" w:cs="Arial"/>
                <w:sz w:val="17"/>
                <w:szCs w:val="17"/>
              </w:rPr>
            </w:pPr>
            <w:r>
              <w:rPr>
                <w:rFonts w:ascii="Arial"/>
                <w:color w:val="18181C"/>
                <w:w w:val="105"/>
                <w:sz w:val="17"/>
              </w:rPr>
              <w:t>B0601 Traffic</w:t>
            </w:r>
            <w:r>
              <w:rPr>
                <w:rFonts w:ascii="Arial"/>
                <w:color w:val="18181C"/>
                <w:spacing w:val="23"/>
                <w:w w:val="105"/>
                <w:sz w:val="17"/>
              </w:rPr>
              <w:t xml:space="preserve"> </w:t>
            </w:r>
            <w:r>
              <w:rPr>
                <w:rFonts w:ascii="Arial"/>
                <w:color w:val="18181C"/>
                <w:w w:val="105"/>
                <w:sz w:val="17"/>
              </w:rPr>
              <w:t>Management</w:t>
            </w:r>
          </w:p>
        </w:tc>
        <w:tc>
          <w:tcPr>
            <w:tcW w:w="1122" w:type="dxa"/>
            <w:tcBorders>
              <w:top w:val="nil"/>
              <w:left w:val="single" w:sz="8" w:space="0" w:color="2B2B2F"/>
              <w:bottom w:val="nil"/>
              <w:right w:val="single" w:sz="6" w:space="0" w:color="2B2B2F"/>
            </w:tcBorders>
          </w:tcPr>
          <w:p w:rsidR="0025143D" w:rsidRDefault="006C3AB3">
            <w:pPr>
              <w:pStyle w:val="TableParagraph"/>
              <w:spacing w:line="270" w:lineRule="exact"/>
              <w:ind w:right="91"/>
              <w:jc w:val="right"/>
              <w:rPr>
                <w:rFonts w:ascii="Times New Roman" w:eastAsia="Times New Roman" w:hAnsi="Times New Roman" w:cs="Times New Roman"/>
                <w:sz w:val="25"/>
                <w:szCs w:val="25"/>
              </w:rPr>
            </w:pPr>
            <w:r>
              <w:rPr>
                <w:rFonts w:ascii="Times New Roman"/>
                <w:color w:val="18181C"/>
                <w:w w:val="80"/>
                <w:sz w:val="25"/>
              </w:rPr>
              <w:t>-</w:t>
            </w:r>
          </w:p>
        </w:tc>
        <w:tc>
          <w:tcPr>
            <w:tcW w:w="1140" w:type="dxa"/>
            <w:tcBorders>
              <w:top w:val="nil"/>
              <w:left w:val="single" w:sz="6" w:space="0" w:color="2B2B2F"/>
              <w:bottom w:val="nil"/>
              <w:right w:val="single" w:sz="6" w:space="0" w:color="2F2F34"/>
            </w:tcBorders>
          </w:tcPr>
          <w:p w:rsidR="0025143D" w:rsidRDefault="006C3AB3">
            <w:pPr>
              <w:pStyle w:val="TableParagraph"/>
              <w:spacing w:line="270" w:lineRule="exact"/>
              <w:ind w:right="90"/>
              <w:jc w:val="right"/>
              <w:rPr>
                <w:rFonts w:ascii="Times New Roman" w:eastAsia="Times New Roman" w:hAnsi="Times New Roman" w:cs="Times New Roman"/>
                <w:sz w:val="25"/>
                <w:szCs w:val="25"/>
              </w:rPr>
            </w:pPr>
            <w:r>
              <w:rPr>
                <w:rFonts w:ascii="Times New Roman"/>
                <w:color w:val="18181C"/>
                <w:w w:val="80"/>
                <w:sz w:val="25"/>
              </w:rPr>
              <w:t>-</w:t>
            </w:r>
          </w:p>
        </w:tc>
        <w:tc>
          <w:tcPr>
            <w:tcW w:w="1113" w:type="dxa"/>
            <w:tcBorders>
              <w:top w:val="nil"/>
              <w:left w:val="single" w:sz="6" w:space="0" w:color="2F2F34"/>
              <w:bottom w:val="nil"/>
              <w:right w:val="single" w:sz="8" w:space="0" w:color="2F3438"/>
            </w:tcBorders>
          </w:tcPr>
          <w:p w:rsidR="0025143D" w:rsidRDefault="006C3AB3">
            <w:pPr>
              <w:pStyle w:val="TableParagraph"/>
              <w:spacing w:line="265" w:lineRule="exact"/>
              <w:ind w:right="74"/>
              <w:jc w:val="right"/>
              <w:rPr>
                <w:rFonts w:ascii="Times New Roman" w:eastAsia="Times New Roman" w:hAnsi="Times New Roman" w:cs="Times New Roman"/>
                <w:sz w:val="25"/>
                <w:szCs w:val="25"/>
              </w:rPr>
            </w:pPr>
            <w:r>
              <w:rPr>
                <w:rFonts w:ascii="Times New Roman"/>
                <w:color w:val="18181C"/>
                <w:w w:val="70"/>
                <w:sz w:val="25"/>
              </w:rPr>
              <w:t>-</w:t>
            </w:r>
          </w:p>
        </w:tc>
        <w:tc>
          <w:tcPr>
            <w:tcW w:w="164" w:type="dxa"/>
            <w:tcBorders>
              <w:top w:val="nil"/>
              <w:left w:val="single" w:sz="8" w:space="0" w:color="2F3438"/>
              <w:bottom w:val="nil"/>
              <w:right w:val="nil"/>
            </w:tcBorders>
          </w:tcPr>
          <w:p w:rsidR="0025143D" w:rsidRDefault="0025143D"/>
        </w:tc>
        <w:tc>
          <w:tcPr>
            <w:tcW w:w="950" w:type="dxa"/>
            <w:tcBorders>
              <w:top w:val="nil"/>
              <w:left w:val="nil"/>
              <w:bottom w:val="nil"/>
              <w:right w:val="single" w:sz="8" w:space="0" w:color="2F2F2F"/>
            </w:tcBorders>
          </w:tcPr>
          <w:p w:rsidR="0025143D" w:rsidRDefault="006C3AB3">
            <w:pPr>
              <w:pStyle w:val="TableParagraph"/>
              <w:spacing w:line="261" w:lineRule="exact"/>
              <w:ind w:right="127"/>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08"/>
        </w:trPr>
        <w:tc>
          <w:tcPr>
            <w:tcW w:w="5596" w:type="dxa"/>
            <w:gridSpan w:val="4"/>
            <w:tcBorders>
              <w:top w:val="nil"/>
              <w:left w:val="single" w:sz="8" w:space="0" w:color="3B3B3B"/>
              <w:bottom w:val="nil"/>
              <w:right w:val="single" w:sz="8" w:space="0" w:color="2B2B2F"/>
            </w:tcBorders>
          </w:tcPr>
          <w:p w:rsidR="0025143D" w:rsidRDefault="006C3AB3">
            <w:pPr>
              <w:pStyle w:val="TableParagraph"/>
              <w:spacing w:before="64"/>
              <w:ind w:left="97"/>
              <w:rPr>
                <w:rFonts w:ascii="Arial" w:eastAsia="Arial" w:hAnsi="Arial" w:cs="Arial"/>
                <w:sz w:val="17"/>
                <w:szCs w:val="17"/>
              </w:rPr>
            </w:pPr>
            <w:r>
              <w:rPr>
                <w:rFonts w:ascii="Arial"/>
                <w:color w:val="18181C"/>
                <w:w w:val="105"/>
                <w:sz w:val="17"/>
              </w:rPr>
              <w:t>B0602 Traffic</w:t>
            </w:r>
            <w:r>
              <w:rPr>
                <w:rFonts w:ascii="Arial"/>
                <w:color w:val="18181C"/>
                <w:spacing w:val="19"/>
                <w:w w:val="105"/>
                <w:sz w:val="17"/>
              </w:rPr>
              <w:t xml:space="preserve"> </w:t>
            </w:r>
            <w:r>
              <w:rPr>
                <w:rFonts w:ascii="Arial"/>
                <w:color w:val="18181C"/>
                <w:w w:val="105"/>
                <w:sz w:val="17"/>
              </w:rPr>
              <w:t>Maintenance</w:t>
            </w:r>
          </w:p>
        </w:tc>
        <w:tc>
          <w:tcPr>
            <w:tcW w:w="1122" w:type="dxa"/>
            <w:tcBorders>
              <w:top w:val="nil"/>
              <w:left w:val="single" w:sz="8" w:space="0" w:color="2B2B2F"/>
              <w:bottom w:val="nil"/>
              <w:right w:val="single" w:sz="6" w:space="0" w:color="2B2B2F"/>
            </w:tcBorders>
          </w:tcPr>
          <w:p w:rsidR="0025143D" w:rsidRDefault="006C3AB3">
            <w:pPr>
              <w:pStyle w:val="TableParagraph"/>
              <w:spacing w:before="54"/>
              <w:ind w:right="96"/>
              <w:jc w:val="right"/>
              <w:rPr>
                <w:rFonts w:ascii="Arial" w:eastAsia="Arial" w:hAnsi="Arial" w:cs="Arial"/>
                <w:sz w:val="17"/>
                <w:szCs w:val="17"/>
              </w:rPr>
            </w:pPr>
            <w:r>
              <w:rPr>
                <w:rFonts w:ascii="Arial"/>
                <w:color w:val="18181C"/>
                <w:sz w:val="17"/>
              </w:rPr>
              <w:t>148,524</w:t>
            </w:r>
          </w:p>
        </w:tc>
        <w:tc>
          <w:tcPr>
            <w:tcW w:w="1140" w:type="dxa"/>
            <w:tcBorders>
              <w:top w:val="nil"/>
              <w:left w:val="single" w:sz="6" w:space="0" w:color="2B2B2F"/>
              <w:bottom w:val="nil"/>
              <w:right w:val="single" w:sz="6" w:space="0" w:color="2F2F34"/>
            </w:tcBorders>
          </w:tcPr>
          <w:p w:rsidR="0025143D" w:rsidRDefault="006C3AB3">
            <w:pPr>
              <w:pStyle w:val="TableParagraph"/>
              <w:spacing w:before="50"/>
              <w:ind w:right="97"/>
              <w:jc w:val="right"/>
              <w:rPr>
                <w:rFonts w:ascii="Arial" w:eastAsia="Arial" w:hAnsi="Arial" w:cs="Arial"/>
                <w:sz w:val="17"/>
                <w:szCs w:val="17"/>
              </w:rPr>
            </w:pPr>
            <w:r>
              <w:rPr>
                <w:rFonts w:ascii="Arial"/>
                <w:color w:val="18181C"/>
                <w:spacing w:val="-1"/>
                <w:w w:val="105"/>
                <w:sz w:val="17"/>
              </w:rPr>
              <w:t>148</w:t>
            </w:r>
            <w:r>
              <w:rPr>
                <w:rFonts w:ascii="Arial"/>
                <w:color w:val="3B3B3D"/>
                <w:spacing w:val="-1"/>
                <w:w w:val="105"/>
                <w:sz w:val="17"/>
              </w:rPr>
              <w:t>,</w:t>
            </w:r>
            <w:r>
              <w:rPr>
                <w:rFonts w:ascii="Arial"/>
                <w:color w:val="18181C"/>
                <w:spacing w:val="-1"/>
                <w:w w:val="105"/>
                <w:sz w:val="17"/>
              </w:rPr>
              <w:t>524</w:t>
            </w:r>
          </w:p>
        </w:tc>
        <w:tc>
          <w:tcPr>
            <w:tcW w:w="1113" w:type="dxa"/>
            <w:tcBorders>
              <w:top w:val="nil"/>
              <w:left w:val="single" w:sz="6" w:space="0" w:color="2F2F34"/>
              <w:bottom w:val="nil"/>
              <w:right w:val="single" w:sz="8" w:space="0" w:color="2F3438"/>
            </w:tcBorders>
          </w:tcPr>
          <w:p w:rsidR="0025143D" w:rsidRDefault="006C3AB3">
            <w:pPr>
              <w:pStyle w:val="TableParagraph"/>
              <w:spacing w:before="50"/>
              <w:ind w:right="74"/>
              <w:jc w:val="right"/>
              <w:rPr>
                <w:rFonts w:ascii="Arial" w:eastAsia="Arial" w:hAnsi="Arial" w:cs="Arial"/>
                <w:sz w:val="17"/>
                <w:szCs w:val="17"/>
              </w:rPr>
            </w:pPr>
            <w:r>
              <w:rPr>
                <w:rFonts w:ascii="Arial"/>
                <w:color w:val="18181C"/>
                <w:sz w:val="17"/>
              </w:rPr>
              <w:t>152,614</w:t>
            </w:r>
          </w:p>
        </w:tc>
        <w:tc>
          <w:tcPr>
            <w:tcW w:w="164" w:type="dxa"/>
            <w:tcBorders>
              <w:top w:val="nil"/>
              <w:left w:val="single" w:sz="8" w:space="0" w:color="2F3438"/>
              <w:bottom w:val="nil"/>
              <w:right w:val="nil"/>
            </w:tcBorders>
          </w:tcPr>
          <w:p w:rsidR="0025143D" w:rsidRDefault="0025143D"/>
        </w:tc>
        <w:tc>
          <w:tcPr>
            <w:tcW w:w="950" w:type="dxa"/>
            <w:tcBorders>
              <w:top w:val="nil"/>
              <w:left w:val="nil"/>
              <w:bottom w:val="nil"/>
              <w:right w:val="single" w:sz="8" w:space="0" w:color="2F2F2F"/>
            </w:tcBorders>
          </w:tcPr>
          <w:p w:rsidR="0025143D" w:rsidRDefault="006C3AB3">
            <w:pPr>
              <w:pStyle w:val="TableParagraph"/>
              <w:spacing w:before="45"/>
              <w:ind w:right="140"/>
              <w:jc w:val="right"/>
              <w:rPr>
                <w:rFonts w:ascii="Arial" w:eastAsia="Arial" w:hAnsi="Arial" w:cs="Arial"/>
                <w:sz w:val="17"/>
                <w:szCs w:val="17"/>
              </w:rPr>
            </w:pPr>
            <w:r>
              <w:rPr>
                <w:rFonts w:ascii="Arial"/>
                <w:color w:val="18181C"/>
                <w:spacing w:val="-3"/>
                <w:sz w:val="17"/>
              </w:rPr>
              <w:t>150</w:t>
            </w:r>
            <w:r>
              <w:rPr>
                <w:rFonts w:ascii="Arial"/>
                <w:color w:val="3B3B3D"/>
                <w:spacing w:val="-3"/>
                <w:sz w:val="17"/>
              </w:rPr>
              <w:t>,</w:t>
            </w:r>
            <w:r>
              <w:rPr>
                <w:rFonts w:ascii="Arial"/>
                <w:color w:val="18181C"/>
                <w:spacing w:val="-3"/>
                <w:sz w:val="17"/>
              </w:rPr>
              <w:t>205</w:t>
            </w:r>
          </w:p>
        </w:tc>
      </w:tr>
      <w:tr w:rsidR="0025143D">
        <w:trPr>
          <w:trHeight w:hRule="exact" w:val="376"/>
        </w:trPr>
        <w:tc>
          <w:tcPr>
            <w:tcW w:w="5596" w:type="dxa"/>
            <w:gridSpan w:val="4"/>
            <w:tcBorders>
              <w:top w:val="nil"/>
              <w:left w:val="single" w:sz="8" w:space="0" w:color="3B3B3B"/>
              <w:bottom w:val="nil"/>
              <w:right w:val="single" w:sz="8" w:space="0" w:color="2B2B2F"/>
            </w:tcBorders>
          </w:tcPr>
          <w:p w:rsidR="0025143D" w:rsidRDefault="006C3AB3">
            <w:pPr>
              <w:pStyle w:val="TableParagraph"/>
              <w:spacing w:before="94"/>
              <w:ind w:left="97"/>
              <w:rPr>
                <w:rFonts w:ascii="Arial" w:eastAsia="Arial" w:hAnsi="Arial" w:cs="Arial"/>
                <w:sz w:val="17"/>
                <w:szCs w:val="17"/>
              </w:rPr>
            </w:pPr>
            <w:r>
              <w:rPr>
                <w:rFonts w:ascii="Arial"/>
                <w:color w:val="18181C"/>
                <w:w w:val="105"/>
                <w:sz w:val="17"/>
              </w:rPr>
              <w:t>B0603  Traffic Improvement</w:t>
            </w:r>
            <w:r>
              <w:rPr>
                <w:rFonts w:ascii="Arial"/>
                <w:color w:val="18181C"/>
                <w:spacing w:val="-13"/>
                <w:w w:val="105"/>
                <w:sz w:val="17"/>
              </w:rPr>
              <w:t xml:space="preserve"> </w:t>
            </w:r>
            <w:r>
              <w:rPr>
                <w:rFonts w:ascii="Arial"/>
                <w:color w:val="18181C"/>
                <w:w w:val="105"/>
                <w:sz w:val="17"/>
              </w:rPr>
              <w:t>Measures</w:t>
            </w:r>
          </w:p>
        </w:tc>
        <w:tc>
          <w:tcPr>
            <w:tcW w:w="1122" w:type="dxa"/>
            <w:tcBorders>
              <w:top w:val="nil"/>
              <w:left w:val="single" w:sz="8" w:space="0" w:color="2B2B2F"/>
              <w:bottom w:val="nil"/>
              <w:right w:val="single" w:sz="6" w:space="0" w:color="2B2B2F"/>
            </w:tcBorders>
          </w:tcPr>
          <w:p w:rsidR="0025143D" w:rsidRDefault="006C3AB3">
            <w:pPr>
              <w:pStyle w:val="TableParagraph"/>
              <w:spacing w:before="99"/>
              <w:ind w:right="94"/>
              <w:jc w:val="right"/>
              <w:rPr>
                <w:rFonts w:ascii="Arial" w:eastAsia="Arial" w:hAnsi="Arial" w:cs="Arial"/>
                <w:sz w:val="15"/>
                <w:szCs w:val="15"/>
              </w:rPr>
            </w:pPr>
            <w:r>
              <w:rPr>
                <w:rFonts w:ascii="Arial"/>
                <w:color w:val="18181C"/>
                <w:w w:val="125"/>
                <w:sz w:val="15"/>
              </w:rPr>
              <w:t>-</w:t>
            </w:r>
          </w:p>
        </w:tc>
        <w:tc>
          <w:tcPr>
            <w:tcW w:w="1140" w:type="dxa"/>
            <w:tcBorders>
              <w:top w:val="nil"/>
              <w:left w:val="single" w:sz="6" w:space="0" w:color="2B2B2F"/>
              <w:bottom w:val="nil"/>
              <w:right w:val="single" w:sz="6" w:space="0" w:color="2F2F34"/>
            </w:tcBorders>
          </w:tcPr>
          <w:p w:rsidR="0025143D" w:rsidRDefault="006C3AB3">
            <w:pPr>
              <w:pStyle w:val="TableParagraph"/>
              <w:spacing w:before="16"/>
              <w:ind w:right="95"/>
              <w:jc w:val="right"/>
              <w:rPr>
                <w:rFonts w:ascii="Times New Roman" w:eastAsia="Times New Roman" w:hAnsi="Times New Roman" w:cs="Times New Roman"/>
                <w:sz w:val="25"/>
                <w:szCs w:val="25"/>
              </w:rPr>
            </w:pPr>
            <w:r>
              <w:rPr>
                <w:rFonts w:ascii="Times New Roman"/>
                <w:color w:val="18181C"/>
                <w:w w:val="70"/>
                <w:sz w:val="25"/>
              </w:rPr>
              <w:t>-</w:t>
            </w:r>
          </w:p>
        </w:tc>
        <w:tc>
          <w:tcPr>
            <w:tcW w:w="1113" w:type="dxa"/>
            <w:tcBorders>
              <w:top w:val="nil"/>
              <w:left w:val="single" w:sz="6" w:space="0" w:color="2F2F34"/>
              <w:bottom w:val="nil"/>
              <w:right w:val="single" w:sz="8" w:space="0" w:color="2F3438"/>
            </w:tcBorders>
          </w:tcPr>
          <w:p w:rsidR="0025143D" w:rsidRDefault="006C3AB3">
            <w:pPr>
              <w:pStyle w:val="TableParagraph"/>
              <w:spacing w:before="94"/>
              <w:ind w:right="78"/>
              <w:jc w:val="right"/>
              <w:rPr>
                <w:rFonts w:ascii="Arial" w:eastAsia="Arial" w:hAnsi="Arial" w:cs="Arial"/>
                <w:sz w:val="15"/>
                <w:szCs w:val="15"/>
              </w:rPr>
            </w:pPr>
            <w:r>
              <w:rPr>
                <w:rFonts w:ascii="Arial"/>
                <w:color w:val="18181C"/>
                <w:w w:val="110"/>
                <w:sz w:val="15"/>
              </w:rPr>
              <w:t>-</w:t>
            </w:r>
          </w:p>
        </w:tc>
        <w:tc>
          <w:tcPr>
            <w:tcW w:w="164" w:type="dxa"/>
            <w:tcBorders>
              <w:top w:val="nil"/>
              <w:left w:val="single" w:sz="8" w:space="0" w:color="2F3438"/>
              <w:bottom w:val="nil"/>
              <w:right w:val="nil"/>
            </w:tcBorders>
          </w:tcPr>
          <w:p w:rsidR="0025143D" w:rsidRDefault="0025143D"/>
        </w:tc>
        <w:tc>
          <w:tcPr>
            <w:tcW w:w="950" w:type="dxa"/>
            <w:tcBorders>
              <w:top w:val="nil"/>
              <w:left w:val="nil"/>
              <w:bottom w:val="nil"/>
              <w:right w:val="single" w:sz="8" w:space="0" w:color="2F2F2F"/>
            </w:tcBorders>
          </w:tcPr>
          <w:p w:rsidR="0025143D" w:rsidRDefault="006C3AB3">
            <w:pPr>
              <w:pStyle w:val="TableParagraph"/>
              <w:spacing w:before="11"/>
              <w:ind w:right="127"/>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16"/>
        </w:trPr>
        <w:tc>
          <w:tcPr>
            <w:tcW w:w="5596" w:type="dxa"/>
            <w:gridSpan w:val="4"/>
            <w:tcBorders>
              <w:top w:val="nil"/>
              <w:left w:val="single" w:sz="8" w:space="0" w:color="3B3B3B"/>
              <w:bottom w:val="single" w:sz="8" w:space="0" w:color="2F2F34"/>
              <w:right w:val="single" w:sz="8" w:space="0" w:color="2B2B2F"/>
            </w:tcBorders>
          </w:tcPr>
          <w:p w:rsidR="0025143D" w:rsidRDefault="006C3AB3">
            <w:pPr>
              <w:pStyle w:val="TableParagraph"/>
              <w:spacing w:before="66"/>
              <w:ind w:left="92"/>
              <w:rPr>
                <w:rFonts w:ascii="Arial" w:eastAsia="Arial" w:hAnsi="Arial" w:cs="Arial"/>
                <w:sz w:val="17"/>
                <w:szCs w:val="17"/>
              </w:rPr>
            </w:pPr>
            <w:r>
              <w:rPr>
                <w:rFonts w:ascii="Arial"/>
                <w:color w:val="18181C"/>
                <w:w w:val="105"/>
                <w:sz w:val="17"/>
              </w:rPr>
              <w:t>B0699  Service Support</w:t>
            </w:r>
            <w:r>
              <w:rPr>
                <w:rFonts w:ascii="Arial"/>
                <w:color w:val="18181C"/>
                <w:spacing w:val="-14"/>
                <w:w w:val="105"/>
                <w:sz w:val="17"/>
              </w:rPr>
              <w:t xml:space="preserve"> </w:t>
            </w:r>
            <w:r>
              <w:rPr>
                <w:rFonts w:ascii="Arial"/>
                <w:color w:val="18181C"/>
                <w:w w:val="105"/>
                <w:sz w:val="17"/>
              </w:rPr>
              <w:t>Costs</w:t>
            </w:r>
          </w:p>
        </w:tc>
        <w:tc>
          <w:tcPr>
            <w:tcW w:w="1122" w:type="dxa"/>
            <w:tcBorders>
              <w:top w:val="nil"/>
              <w:left w:val="single" w:sz="8" w:space="0" w:color="2B2B2F"/>
              <w:bottom w:val="single" w:sz="8" w:space="0" w:color="2F2F34"/>
              <w:right w:val="single" w:sz="6" w:space="0" w:color="2B2B2F"/>
            </w:tcBorders>
          </w:tcPr>
          <w:p w:rsidR="0025143D" w:rsidRDefault="006C3AB3">
            <w:pPr>
              <w:pStyle w:val="TableParagraph"/>
              <w:spacing w:before="57"/>
              <w:ind w:right="104"/>
              <w:jc w:val="right"/>
              <w:rPr>
                <w:rFonts w:ascii="Arial" w:eastAsia="Arial" w:hAnsi="Arial" w:cs="Arial"/>
                <w:sz w:val="17"/>
                <w:szCs w:val="17"/>
              </w:rPr>
            </w:pPr>
            <w:r>
              <w:rPr>
                <w:rFonts w:ascii="Arial"/>
                <w:color w:val="18181C"/>
                <w:sz w:val="17"/>
              </w:rPr>
              <w:t>93,509</w:t>
            </w:r>
          </w:p>
        </w:tc>
        <w:tc>
          <w:tcPr>
            <w:tcW w:w="1140" w:type="dxa"/>
            <w:tcBorders>
              <w:top w:val="nil"/>
              <w:left w:val="single" w:sz="6" w:space="0" w:color="2B2B2F"/>
              <w:bottom w:val="single" w:sz="6" w:space="0" w:color="2F2F2F"/>
              <w:right w:val="single" w:sz="6" w:space="0" w:color="2F2F34"/>
            </w:tcBorders>
          </w:tcPr>
          <w:p w:rsidR="0025143D" w:rsidRDefault="006C3AB3">
            <w:pPr>
              <w:pStyle w:val="TableParagraph"/>
              <w:spacing w:before="52"/>
              <w:ind w:right="100"/>
              <w:jc w:val="right"/>
              <w:rPr>
                <w:rFonts w:ascii="Arial" w:eastAsia="Arial" w:hAnsi="Arial" w:cs="Arial"/>
                <w:sz w:val="17"/>
                <w:szCs w:val="17"/>
              </w:rPr>
            </w:pPr>
            <w:r>
              <w:rPr>
                <w:rFonts w:ascii="Arial"/>
                <w:color w:val="18181C"/>
                <w:spacing w:val="-1"/>
                <w:w w:val="105"/>
                <w:sz w:val="17"/>
              </w:rPr>
              <w:t>93</w:t>
            </w:r>
            <w:r>
              <w:rPr>
                <w:rFonts w:ascii="Arial"/>
                <w:color w:val="3B3B3D"/>
                <w:spacing w:val="-1"/>
                <w:w w:val="105"/>
                <w:sz w:val="17"/>
              </w:rPr>
              <w:t>,</w:t>
            </w:r>
            <w:r>
              <w:rPr>
                <w:rFonts w:ascii="Arial"/>
                <w:color w:val="18181C"/>
                <w:spacing w:val="-1"/>
                <w:w w:val="105"/>
                <w:sz w:val="17"/>
              </w:rPr>
              <w:t>509</w:t>
            </w:r>
          </w:p>
        </w:tc>
        <w:tc>
          <w:tcPr>
            <w:tcW w:w="1113" w:type="dxa"/>
            <w:tcBorders>
              <w:top w:val="nil"/>
              <w:left w:val="single" w:sz="6" w:space="0" w:color="2F2F34"/>
              <w:bottom w:val="single" w:sz="6" w:space="0" w:color="2F2F2F"/>
              <w:right w:val="single" w:sz="8" w:space="0" w:color="2F3438"/>
            </w:tcBorders>
          </w:tcPr>
          <w:p w:rsidR="0025143D" w:rsidRDefault="006C3AB3">
            <w:pPr>
              <w:pStyle w:val="TableParagraph"/>
              <w:spacing w:before="52"/>
              <w:ind w:right="87"/>
              <w:jc w:val="right"/>
              <w:rPr>
                <w:rFonts w:ascii="Arial" w:eastAsia="Arial" w:hAnsi="Arial" w:cs="Arial"/>
                <w:sz w:val="17"/>
                <w:szCs w:val="17"/>
              </w:rPr>
            </w:pPr>
            <w:r>
              <w:rPr>
                <w:rFonts w:ascii="Arial"/>
                <w:color w:val="18181C"/>
                <w:sz w:val="17"/>
              </w:rPr>
              <w:t>90,277</w:t>
            </w:r>
          </w:p>
        </w:tc>
        <w:tc>
          <w:tcPr>
            <w:tcW w:w="164" w:type="dxa"/>
            <w:tcBorders>
              <w:top w:val="nil"/>
              <w:left w:val="single" w:sz="8" w:space="0" w:color="2F3438"/>
              <w:bottom w:val="single" w:sz="6" w:space="0" w:color="2F2F2F"/>
              <w:right w:val="nil"/>
            </w:tcBorders>
          </w:tcPr>
          <w:p w:rsidR="0025143D" w:rsidRDefault="0025143D"/>
        </w:tc>
        <w:tc>
          <w:tcPr>
            <w:tcW w:w="950" w:type="dxa"/>
            <w:tcBorders>
              <w:top w:val="nil"/>
              <w:left w:val="nil"/>
              <w:bottom w:val="single" w:sz="6" w:space="0" w:color="2F2F2F"/>
              <w:right w:val="single" w:sz="8" w:space="0" w:color="2F2F2F"/>
            </w:tcBorders>
          </w:tcPr>
          <w:p w:rsidR="0025143D" w:rsidRDefault="006C3AB3">
            <w:pPr>
              <w:pStyle w:val="TableParagraph"/>
              <w:spacing w:before="47"/>
              <w:ind w:right="135"/>
              <w:jc w:val="right"/>
              <w:rPr>
                <w:rFonts w:ascii="Arial" w:eastAsia="Arial" w:hAnsi="Arial" w:cs="Arial"/>
                <w:sz w:val="17"/>
                <w:szCs w:val="17"/>
              </w:rPr>
            </w:pPr>
            <w:r>
              <w:rPr>
                <w:rFonts w:ascii="Arial"/>
                <w:color w:val="18181C"/>
                <w:spacing w:val="-1"/>
                <w:sz w:val="17"/>
              </w:rPr>
              <w:t>90</w:t>
            </w:r>
            <w:r>
              <w:rPr>
                <w:rFonts w:ascii="Arial"/>
                <w:color w:val="3B3B3D"/>
                <w:spacing w:val="-1"/>
                <w:sz w:val="17"/>
              </w:rPr>
              <w:t>,</w:t>
            </w:r>
            <w:r>
              <w:rPr>
                <w:rFonts w:ascii="Arial"/>
                <w:color w:val="18181C"/>
                <w:spacing w:val="-1"/>
                <w:sz w:val="17"/>
              </w:rPr>
              <w:t>021</w:t>
            </w:r>
          </w:p>
        </w:tc>
      </w:tr>
      <w:tr w:rsidR="0025143D">
        <w:trPr>
          <w:trHeight w:hRule="exact" w:val="386"/>
        </w:trPr>
        <w:tc>
          <w:tcPr>
            <w:tcW w:w="5596" w:type="dxa"/>
            <w:gridSpan w:val="4"/>
            <w:tcBorders>
              <w:top w:val="single" w:sz="8" w:space="0" w:color="2F2F34"/>
              <w:left w:val="single" w:sz="8" w:space="0" w:color="282828"/>
              <w:bottom w:val="single" w:sz="8" w:space="0" w:color="2B2B2F"/>
              <w:right w:val="single" w:sz="8" w:space="0" w:color="2B2B2F"/>
            </w:tcBorders>
          </w:tcPr>
          <w:p w:rsidR="0025143D" w:rsidRDefault="006C3AB3">
            <w:pPr>
              <w:pStyle w:val="TableParagraph"/>
              <w:tabs>
                <w:tab w:val="left" w:pos="698"/>
              </w:tabs>
              <w:spacing w:before="60"/>
              <w:ind w:left="153"/>
              <w:rPr>
                <w:rFonts w:ascii="Arial" w:eastAsia="Arial" w:hAnsi="Arial" w:cs="Arial"/>
                <w:sz w:val="17"/>
                <w:szCs w:val="17"/>
              </w:rPr>
            </w:pPr>
            <w:r>
              <w:rPr>
                <w:rFonts w:ascii="Times New Roman"/>
                <w:color w:val="18181C"/>
                <w:w w:val="105"/>
                <w:sz w:val="17"/>
              </w:rPr>
              <w:t>806</w:t>
            </w:r>
            <w:r>
              <w:rPr>
                <w:rFonts w:ascii="Times New Roman"/>
                <w:color w:val="18181C"/>
                <w:w w:val="105"/>
                <w:sz w:val="17"/>
              </w:rPr>
              <w:tab/>
            </w:r>
            <w:r>
              <w:rPr>
                <w:rFonts w:ascii="Arial"/>
                <w:color w:val="18181C"/>
                <w:sz w:val="17"/>
              </w:rPr>
              <w:t>Traffic Management</w:t>
            </w:r>
            <w:r>
              <w:rPr>
                <w:rFonts w:ascii="Arial"/>
                <w:color w:val="18181C"/>
                <w:spacing w:val="-8"/>
                <w:sz w:val="17"/>
              </w:rPr>
              <w:t xml:space="preserve"> </w:t>
            </w:r>
            <w:r>
              <w:rPr>
                <w:rFonts w:ascii="Arial"/>
                <w:color w:val="18181C"/>
                <w:sz w:val="17"/>
              </w:rPr>
              <w:t>Improvement</w:t>
            </w:r>
          </w:p>
        </w:tc>
        <w:tc>
          <w:tcPr>
            <w:tcW w:w="1122" w:type="dxa"/>
            <w:tcBorders>
              <w:top w:val="single" w:sz="8" w:space="0" w:color="2F2F34"/>
              <w:left w:val="single" w:sz="8" w:space="0" w:color="2B2B2F"/>
              <w:bottom w:val="single" w:sz="8" w:space="0" w:color="2B2B2F"/>
              <w:right w:val="single" w:sz="6" w:space="0" w:color="2B2B2F"/>
            </w:tcBorders>
          </w:tcPr>
          <w:p w:rsidR="0025143D" w:rsidRDefault="006C3AB3">
            <w:pPr>
              <w:pStyle w:val="TableParagraph"/>
              <w:spacing w:before="65"/>
              <w:ind w:right="74"/>
              <w:jc w:val="right"/>
              <w:rPr>
                <w:rFonts w:ascii="Times New Roman" w:eastAsia="Times New Roman" w:hAnsi="Times New Roman" w:cs="Times New Roman"/>
                <w:sz w:val="17"/>
                <w:szCs w:val="17"/>
              </w:rPr>
            </w:pPr>
            <w:r>
              <w:rPr>
                <w:rFonts w:ascii="Times New Roman"/>
                <w:color w:val="18181C"/>
                <w:sz w:val="17"/>
              </w:rPr>
              <w:t>242</w:t>
            </w:r>
            <w:r>
              <w:rPr>
                <w:rFonts w:ascii="Times New Roman"/>
                <w:color w:val="3B3B3D"/>
                <w:sz w:val="17"/>
              </w:rPr>
              <w:t>,</w:t>
            </w:r>
            <w:r>
              <w:rPr>
                <w:rFonts w:ascii="Times New Roman"/>
                <w:color w:val="18181C"/>
                <w:sz w:val="17"/>
              </w:rPr>
              <w:t>033</w:t>
            </w:r>
          </w:p>
        </w:tc>
        <w:tc>
          <w:tcPr>
            <w:tcW w:w="1140" w:type="dxa"/>
            <w:tcBorders>
              <w:top w:val="single" w:sz="6" w:space="0" w:color="2F2F2F"/>
              <w:left w:val="single" w:sz="6" w:space="0" w:color="2B2B2F"/>
              <w:bottom w:val="single" w:sz="8" w:space="0" w:color="2B2B2F"/>
              <w:right w:val="single" w:sz="6" w:space="0" w:color="2F2F34"/>
            </w:tcBorders>
          </w:tcPr>
          <w:p w:rsidR="0025143D" w:rsidRDefault="006C3AB3">
            <w:pPr>
              <w:pStyle w:val="TableParagraph"/>
              <w:spacing w:before="63"/>
              <w:ind w:right="113"/>
              <w:jc w:val="right"/>
              <w:rPr>
                <w:rFonts w:ascii="Times New Roman" w:eastAsia="Times New Roman" w:hAnsi="Times New Roman" w:cs="Times New Roman"/>
                <w:sz w:val="17"/>
                <w:szCs w:val="17"/>
              </w:rPr>
            </w:pPr>
            <w:r>
              <w:rPr>
                <w:rFonts w:ascii="Times New Roman"/>
                <w:color w:val="18181C"/>
                <w:sz w:val="17"/>
              </w:rPr>
              <w:t>242,033</w:t>
            </w:r>
          </w:p>
        </w:tc>
        <w:tc>
          <w:tcPr>
            <w:tcW w:w="1113" w:type="dxa"/>
            <w:tcBorders>
              <w:top w:val="single" w:sz="6" w:space="0" w:color="2F2F2F"/>
              <w:left w:val="single" w:sz="6" w:space="0" w:color="2F2F34"/>
              <w:bottom w:val="single" w:sz="8" w:space="0" w:color="2B2B2F"/>
              <w:right w:val="single" w:sz="8" w:space="0" w:color="2F3438"/>
            </w:tcBorders>
          </w:tcPr>
          <w:p w:rsidR="0025143D" w:rsidRDefault="006C3AB3">
            <w:pPr>
              <w:pStyle w:val="TableParagraph"/>
              <w:spacing w:before="49"/>
              <w:ind w:right="98"/>
              <w:jc w:val="right"/>
              <w:rPr>
                <w:rFonts w:ascii="Times New Roman" w:eastAsia="Times New Roman" w:hAnsi="Times New Roman" w:cs="Times New Roman"/>
                <w:sz w:val="17"/>
                <w:szCs w:val="17"/>
              </w:rPr>
            </w:pPr>
            <w:r>
              <w:rPr>
                <w:rFonts w:ascii="Times New Roman"/>
                <w:color w:val="18181C"/>
                <w:sz w:val="17"/>
              </w:rPr>
              <w:t>242,891</w:t>
            </w:r>
          </w:p>
        </w:tc>
        <w:tc>
          <w:tcPr>
            <w:tcW w:w="1114" w:type="dxa"/>
            <w:gridSpan w:val="2"/>
            <w:tcBorders>
              <w:top w:val="single" w:sz="6" w:space="0" w:color="2F2F2F"/>
              <w:left w:val="single" w:sz="8" w:space="0" w:color="2F3438"/>
              <w:bottom w:val="single" w:sz="8" w:space="0" w:color="2B2B2F"/>
              <w:right w:val="single" w:sz="8" w:space="0" w:color="2F2F2F"/>
            </w:tcBorders>
          </w:tcPr>
          <w:p w:rsidR="0025143D" w:rsidRDefault="006C3AB3">
            <w:pPr>
              <w:pStyle w:val="TableParagraph"/>
              <w:spacing w:before="44"/>
              <w:ind w:left="435"/>
              <w:rPr>
                <w:rFonts w:ascii="Times New Roman" w:eastAsia="Times New Roman" w:hAnsi="Times New Roman" w:cs="Times New Roman"/>
                <w:sz w:val="17"/>
                <w:szCs w:val="17"/>
              </w:rPr>
            </w:pPr>
            <w:r>
              <w:rPr>
                <w:rFonts w:ascii="Times New Roman"/>
                <w:color w:val="18181C"/>
                <w:sz w:val="17"/>
              </w:rPr>
              <w:t>240,226</w:t>
            </w:r>
          </w:p>
        </w:tc>
      </w:tr>
      <w:tr w:rsidR="0025143D">
        <w:trPr>
          <w:trHeight w:hRule="exact" w:val="481"/>
        </w:trPr>
        <w:tc>
          <w:tcPr>
            <w:tcW w:w="5596" w:type="dxa"/>
            <w:gridSpan w:val="4"/>
            <w:tcBorders>
              <w:top w:val="single" w:sz="8" w:space="0" w:color="2B2B2F"/>
              <w:left w:val="single" w:sz="8" w:space="0" w:color="282828"/>
              <w:bottom w:val="nil"/>
              <w:right w:val="single" w:sz="8" w:space="0" w:color="2B2B2F"/>
            </w:tcBorders>
          </w:tcPr>
          <w:p w:rsidR="0025143D" w:rsidRDefault="0025143D">
            <w:pPr>
              <w:pStyle w:val="TableParagraph"/>
              <w:spacing w:before="9"/>
              <w:rPr>
                <w:rFonts w:ascii="Courier New" w:eastAsia="Courier New" w:hAnsi="Courier New" w:cs="Courier New"/>
                <w:sz w:val="18"/>
                <w:szCs w:val="18"/>
              </w:rPr>
            </w:pPr>
          </w:p>
          <w:p w:rsidR="0025143D" w:rsidRDefault="006C3AB3">
            <w:pPr>
              <w:pStyle w:val="TableParagraph"/>
              <w:ind w:left="92"/>
              <w:rPr>
                <w:rFonts w:ascii="Arial" w:eastAsia="Arial" w:hAnsi="Arial" w:cs="Arial"/>
                <w:sz w:val="17"/>
                <w:szCs w:val="17"/>
              </w:rPr>
            </w:pPr>
            <w:r>
              <w:rPr>
                <w:rFonts w:ascii="Arial"/>
                <w:color w:val="18181C"/>
                <w:w w:val="105"/>
                <w:sz w:val="17"/>
              </w:rPr>
              <w:t>B0701  Low Cost Remedial</w:t>
            </w:r>
            <w:r>
              <w:rPr>
                <w:rFonts w:ascii="Arial"/>
                <w:color w:val="18181C"/>
                <w:spacing w:val="-14"/>
                <w:w w:val="105"/>
                <w:sz w:val="17"/>
              </w:rPr>
              <w:t xml:space="preserve"> </w:t>
            </w:r>
            <w:r>
              <w:rPr>
                <w:rFonts w:ascii="Arial"/>
                <w:color w:val="18181C"/>
                <w:w w:val="105"/>
                <w:sz w:val="17"/>
              </w:rPr>
              <w:t>Measures</w:t>
            </w:r>
          </w:p>
        </w:tc>
        <w:tc>
          <w:tcPr>
            <w:tcW w:w="1122" w:type="dxa"/>
            <w:tcBorders>
              <w:top w:val="single" w:sz="8" w:space="0" w:color="2B2B2F"/>
              <w:left w:val="single" w:sz="8" w:space="0" w:color="2B2B2F"/>
              <w:bottom w:val="nil"/>
              <w:right w:val="single" w:sz="6" w:space="0" w:color="2B2B2F"/>
            </w:tcBorders>
          </w:tcPr>
          <w:p w:rsidR="0025143D" w:rsidRDefault="0025143D">
            <w:pPr>
              <w:pStyle w:val="TableParagraph"/>
              <w:spacing w:before="11"/>
              <w:rPr>
                <w:rFonts w:ascii="Courier New" w:eastAsia="Courier New" w:hAnsi="Courier New" w:cs="Courier New"/>
                <w:sz w:val="17"/>
                <w:szCs w:val="17"/>
              </w:rPr>
            </w:pPr>
          </w:p>
          <w:p w:rsidR="0025143D" w:rsidRDefault="006C3AB3">
            <w:pPr>
              <w:pStyle w:val="TableParagraph"/>
              <w:ind w:right="109"/>
              <w:jc w:val="right"/>
              <w:rPr>
                <w:rFonts w:ascii="Arial" w:eastAsia="Arial" w:hAnsi="Arial" w:cs="Arial"/>
                <w:sz w:val="17"/>
                <w:szCs w:val="17"/>
              </w:rPr>
            </w:pPr>
            <w:r>
              <w:rPr>
                <w:rFonts w:ascii="Arial"/>
                <w:color w:val="18181C"/>
                <w:sz w:val="17"/>
              </w:rPr>
              <w:t>41,034</w:t>
            </w:r>
          </w:p>
        </w:tc>
        <w:tc>
          <w:tcPr>
            <w:tcW w:w="1140" w:type="dxa"/>
            <w:tcBorders>
              <w:top w:val="single" w:sz="8" w:space="0" w:color="2B2B2F"/>
              <w:left w:val="single" w:sz="6" w:space="0" w:color="2B2B2F"/>
              <w:bottom w:val="nil"/>
              <w:right w:val="single" w:sz="6" w:space="0" w:color="2F2F34"/>
            </w:tcBorders>
          </w:tcPr>
          <w:p w:rsidR="0025143D" w:rsidRDefault="0025143D">
            <w:pPr>
              <w:pStyle w:val="TableParagraph"/>
              <w:spacing w:before="11"/>
              <w:rPr>
                <w:rFonts w:ascii="Courier New" w:eastAsia="Courier New" w:hAnsi="Courier New" w:cs="Courier New"/>
                <w:sz w:val="17"/>
                <w:szCs w:val="17"/>
              </w:rPr>
            </w:pPr>
          </w:p>
          <w:p w:rsidR="0025143D" w:rsidRDefault="006C3AB3">
            <w:pPr>
              <w:pStyle w:val="TableParagraph"/>
              <w:ind w:right="107"/>
              <w:jc w:val="right"/>
              <w:rPr>
                <w:rFonts w:ascii="Arial" w:eastAsia="Arial" w:hAnsi="Arial" w:cs="Arial"/>
                <w:sz w:val="17"/>
                <w:szCs w:val="17"/>
              </w:rPr>
            </w:pPr>
            <w:r>
              <w:rPr>
                <w:rFonts w:ascii="Arial"/>
                <w:color w:val="18181C"/>
                <w:w w:val="105"/>
                <w:sz w:val="17"/>
              </w:rPr>
              <w:t>41,034</w:t>
            </w:r>
          </w:p>
        </w:tc>
        <w:tc>
          <w:tcPr>
            <w:tcW w:w="1113" w:type="dxa"/>
            <w:tcBorders>
              <w:top w:val="single" w:sz="8" w:space="0" w:color="2B2B2F"/>
              <w:left w:val="single" w:sz="6" w:space="0" w:color="2F2F34"/>
              <w:bottom w:val="nil"/>
              <w:right w:val="single" w:sz="8" w:space="0" w:color="2F3438"/>
            </w:tcBorders>
          </w:tcPr>
          <w:p w:rsidR="0025143D" w:rsidRDefault="0025143D">
            <w:pPr>
              <w:pStyle w:val="TableParagraph"/>
              <w:spacing w:before="11"/>
              <w:rPr>
                <w:rFonts w:ascii="Courier New" w:eastAsia="Courier New" w:hAnsi="Courier New" w:cs="Courier New"/>
                <w:sz w:val="17"/>
                <w:szCs w:val="17"/>
              </w:rPr>
            </w:pPr>
          </w:p>
          <w:p w:rsidR="0025143D" w:rsidRDefault="006C3AB3">
            <w:pPr>
              <w:pStyle w:val="TableParagraph"/>
              <w:ind w:right="92"/>
              <w:jc w:val="right"/>
              <w:rPr>
                <w:rFonts w:ascii="Arial" w:eastAsia="Arial" w:hAnsi="Arial" w:cs="Arial"/>
                <w:sz w:val="17"/>
                <w:szCs w:val="17"/>
              </w:rPr>
            </w:pPr>
            <w:r>
              <w:rPr>
                <w:rFonts w:ascii="Arial"/>
                <w:color w:val="18181C"/>
                <w:sz w:val="17"/>
              </w:rPr>
              <w:t>43,686</w:t>
            </w:r>
          </w:p>
        </w:tc>
        <w:tc>
          <w:tcPr>
            <w:tcW w:w="1114" w:type="dxa"/>
            <w:gridSpan w:val="2"/>
            <w:tcBorders>
              <w:top w:val="single" w:sz="8" w:space="0" w:color="2B2B2F"/>
              <w:left w:val="single" w:sz="8" w:space="0" w:color="2F3438"/>
              <w:bottom w:val="nil"/>
              <w:right w:val="single" w:sz="8" w:space="0" w:color="2F2F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left="440"/>
              <w:rPr>
                <w:rFonts w:ascii="Arial" w:eastAsia="Arial" w:hAnsi="Arial" w:cs="Arial"/>
                <w:sz w:val="17"/>
                <w:szCs w:val="17"/>
              </w:rPr>
            </w:pPr>
            <w:r>
              <w:rPr>
                <w:rFonts w:ascii="Arial"/>
                <w:color w:val="18181C"/>
                <w:w w:val="105"/>
                <w:sz w:val="17"/>
              </w:rPr>
              <w:t>42,774</w:t>
            </w:r>
          </w:p>
        </w:tc>
      </w:tr>
      <w:tr w:rsidR="0025143D">
        <w:trPr>
          <w:trHeight w:hRule="exact" w:val="381"/>
        </w:trPr>
        <w:tc>
          <w:tcPr>
            <w:tcW w:w="5596" w:type="dxa"/>
            <w:gridSpan w:val="4"/>
            <w:tcBorders>
              <w:top w:val="nil"/>
              <w:left w:val="single" w:sz="8" w:space="0" w:color="282828"/>
              <w:bottom w:val="nil"/>
              <w:right w:val="single" w:sz="8" w:space="0" w:color="2B2B2F"/>
            </w:tcBorders>
          </w:tcPr>
          <w:p w:rsidR="0025143D" w:rsidRDefault="006C3AB3">
            <w:pPr>
              <w:pStyle w:val="TableParagraph"/>
              <w:spacing w:before="94"/>
              <w:ind w:left="92"/>
              <w:rPr>
                <w:rFonts w:ascii="Arial" w:eastAsia="Arial" w:hAnsi="Arial" w:cs="Arial"/>
                <w:sz w:val="17"/>
                <w:szCs w:val="17"/>
              </w:rPr>
            </w:pPr>
            <w:r>
              <w:rPr>
                <w:rFonts w:ascii="Arial"/>
                <w:color w:val="18181C"/>
                <w:w w:val="105"/>
                <w:sz w:val="17"/>
              </w:rPr>
              <w:t>B0702  Other Engineering</w:t>
            </w:r>
            <w:r>
              <w:rPr>
                <w:rFonts w:ascii="Arial"/>
                <w:color w:val="18181C"/>
                <w:spacing w:val="-9"/>
                <w:w w:val="105"/>
                <w:sz w:val="17"/>
              </w:rPr>
              <w:t xml:space="preserve"> </w:t>
            </w:r>
            <w:r>
              <w:rPr>
                <w:rFonts w:ascii="Arial"/>
                <w:color w:val="18181C"/>
                <w:w w:val="105"/>
                <w:sz w:val="17"/>
              </w:rPr>
              <w:t>Improvements</w:t>
            </w:r>
          </w:p>
        </w:tc>
        <w:tc>
          <w:tcPr>
            <w:tcW w:w="1122" w:type="dxa"/>
            <w:tcBorders>
              <w:top w:val="nil"/>
              <w:left w:val="single" w:sz="8" w:space="0" w:color="2B2B2F"/>
              <w:bottom w:val="nil"/>
              <w:right w:val="single" w:sz="6" w:space="0" w:color="2B2B2F"/>
            </w:tcBorders>
          </w:tcPr>
          <w:p w:rsidR="0025143D" w:rsidRDefault="006C3AB3">
            <w:pPr>
              <w:pStyle w:val="TableParagraph"/>
              <w:spacing w:before="20"/>
              <w:ind w:right="95"/>
              <w:jc w:val="right"/>
              <w:rPr>
                <w:rFonts w:ascii="Times New Roman" w:eastAsia="Times New Roman" w:hAnsi="Times New Roman" w:cs="Times New Roman"/>
                <w:sz w:val="25"/>
                <w:szCs w:val="25"/>
              </w:rPr>
            </w:pPr>
            <w:r>
              <w:rPr>
                <w:rFonts w:ascii="Times New Roman"/>
                <w:color w:val="18181C"/>
                <w:w w:val="80"/>
                <w:sz w:val="25"/>
              </w:rPr>
              <w:t>-</w:t>
            </w:r>
          </w:p>
        </w:tc>
        <w:tc>
          <w:tcPr>
            <w:tcW w:w="1140" w:type="dxa"/>
            <w:tcBorders>
              <w:top w:val="nil"/>
              <w:left w:val="single" w:sz="6" w:space="0" w:color="2B2B2F"/>
              <w:bottom w:val="nil"/>
              <w:right w:val="single" w:sz="8" w:space="0" w:color="2B2B2F"/>
            </w:tcBorders>
          </w:tcPr>
          <w:p w:rsidR="0025143D" w:rsidRDefault="006C3AB3">
            <w:pPr>
              <w:pStyle w:val="TableParagraph"/>
              <w:spacing w:before="99"/>
              <w:ind w:right="96"/>
              <w:jc w:val="right"/>
              <w:rPr>
                <w:rFonts w:ascii="Arial" w:eastAsia="Arial" w:hAnsi="Arial" w:cs="Arial"/>
                <w:sz w:val="15"/>
                <w:szCs w:val="15"/>
              </w:rPr>
            </w:pPr>
            <w:r>
              <w:rPr>
                <w:rFonts w:ascii="Arial"/>
                <w:color w:val="18181C"/>
                <w:w w:val="125"/>
                <w:sz w:val="15"/>
              </w:rPr>
              <w:t>-</w:t>
            </w:r>
          </w:p>
        </w:tc>
        <w:tc>
          <w:tcPr>
            <w:tcW w:w="1113" w:type="dxa"/>
            <w:tcBorders>
              <w:top w:val="nil"/>
              <w:left w:val="single" w:sz="8" w:space="0" w:color="2B2B2F"/>
              <w:bottom w:val="nil"/>
              <w:right w:val="single" w:sz="8" w:space="0" w:color="2F3438"/>
            </w:tcBorders>
          </w:tcPr>
          <w:p w:rsidR="0025143D" w:rsidRDefault="006C3AB3">
            <w:pPr>
              <w:pStyle w:val="TableParagraph"/>
              <w:spacing w:before="16"/>
              <w:ind w:right="73"/>
              <w:jc w:val="right"/>
              <w:rPr>
                <w:rFonts w:ascii="Times New Roman" w:eastAsia="Times New Roman" w:hAnsi="Times New Roman" w:cs="Times New Roman"/>
                <w:sz w:val="25"/>
                <w:szCs w:val="25"/>
              </w:rPr>
            </w:pPr>
            <w:r>
              <w:rPr>
                <w:rFonts w:ascii="Times New Roman"/>
                <w:color w:val="18181C"/>
                <w:w w:val="80"/>
                <w:sz w:val="25"/>
              </w:rPr>
              <w:t>-</w:t>
            </w:r>
          </w:p>
        </w:tc>
        <w:tc>
          <w:tcPr>
            <w:tcW w:w="1114" w:type="dxa"/>
            <w:gridSpan w:val="2"/>
            <w:tcBorders>
              <w:top w:val="nil"/>
              <w:left w:val="single" w:sz="8" w:space="0" w:color="2F3438"/>
              <w:bottom w:val="nil"/>
              <w:right w:val="single" w:sz="8" w:space="0" w:color="2F2F2F"/>
            </w:tcBorders>
          </w:tcPr>
          <w:p w:rsidR="0025143D" w:rsidRDefault="006C3AB3">
            <w:pPr>
              <w:pStyle w:val="TableParagraph"/>
              <w:spacing w:before="16"/>
              <w:ind w:right="103"/>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04"/>
        </w:trPr>
        <w:tc>
          <w:tcPr>
            <w:tcW w:w="5596" w:type="dxa"/>
            <w:gridSpan w:val="4"/>
            <w:tcBorders>
              <w:top w:val="nil"/>
              <w:left w:val="single" w:sz="8" w:space="0" w:color="282828"/>
              <w:bottom w:val="single" w:sz="8" w:space="0" w:color="343434"/>
              <w:right w:val="single" w:sz="8" w:space="0" w:color="2B2B2F"/>
            </w:tcBorders>
          </w:tcPr>
          <w:p w:rsidR="0025143D" w:rsidRDefault="006C3AB3">
            <w:pPr>
              <w:pStyle w:val="TableParagraph"/>
              <w:spacing w:before="52"/>
              <w:ind w:left="87"/>
              <w:rPr>
                <w:rFonts w:ascii="Arial" w:eastAsia="Arial" w:hAnsi="Arial" w:cs="Arial"/>
                <w:sz w:val="17"/>
                <w:szCs w:val="17"/>
              </w:rPr>
            </w:pPr>
            <w:r>
              <w:rPr>
                <w:rFonts w:ascii="Arial"/>
                <w:color w:val="18181C"/>
                <w:w w:val="105"/>
                <w:sz w:val="17"/>
              </w:rPr>
              <w:t>B0799  Service Support</w:t>
            </w:r>
            <w:r>
              <w:rPr>
                <w:rFonts w:ascii="Arial"/>
                <w:color w:val="18181C"/>
                <w:spacing w:val="-14"/>
                <w:w w:val="105"/>
                <w:sz w:val="17"/>
              </w:rPr>
              <w:t xml:space="preserve"> </w:t>
            </w:r>
            <w:r>
              <w:rPr>
                <w:rFonts w:ascii="Arial"/>
                <w:color w:val="18181C"/>
                <w:w w:val="105"/>
                <w:sz w:val="17"/>
              </w:rPr>
              <w:t>Costs</w:t>
            </w:r>
          </w:p>
        </w:tc>
        <w:tc>
          <w:tcPr>
            <w:tcW w:w="1122" w:type="dxa"/>
            <w:tcBorders>
              <w:top w:val="nil"/>
              <w:left w:val="single" w:sz="8" w:space="0" w:color="2B2B2F"/>
              <w:bottom w:val="single" w:sz="8" w:space="0" w:color="343434"/>
              <w:right w:val="single" w:sz="6" w:space="0" w:color="2B2B2F"/>
            </w:tcBorders>
          </w:tcPr>
          <w:p w:rsidR="0025143D" w:rsidRDefault="006C3AB3">
            <w:pPr>
              <w:pStyle w:val="TableParagraph"/>
              <w:spacing w:before="52"/>
              <w:ind w:right="104"/>
              <w:jc w:val="right"/>
              <w:rPr>
                <w:rFonts w:ascii="Arial" w:eastAsia="Arial" w:hAnsi="Arial" w:cs="Arial"/>
                <w:sz w:val="17"/>
                <w:szCs w:val="17"/>
              </w:rPr>
            </w:pPr>
            <w:r>
              <w:rPr>
                <w:rFonts w:ascii="Arial"/>
                <w:color w:val="18181C"/>
                <w:sz w:val="17"/>
              </w:rPr>
              <w:t>82,966</w:t>
            </w:r>
          </w:p>
        </w:tc>
        <w:tc>
          <w:tcPr>
            <w:tcW w:w="1140" w:type="dxa"/>
            <w:tcBorders>
              <w:top w:val="nil"/>
              <w:left w:val="single" w:sz="6" w:space="0" w:color="2B2B2F"/>
              <w:bottom w:val="single" w:sz="8" w:space="0" w:color="343434"/>
              <w:right w:val="single" w:sz="8" w:space="0" w:color="2B2B2F"/>
            </w:tcBorders>
          </w:tcPr>
          <w:p w:rsidR="0025143D" w:rsidRDefault="006C3AB3">
            <w:pPr>
              <w:pStyle w:val="TableParagraph"/>
              <w:spacing w:before="47"/>
              <w:ind w:right="100"/>
              <w:jc w:val="right"/>
              <w:rPr>
                <w:rFonts w:ascii="Arial" w:eastAsia="Arial" w:hAnsi="Arial" w:cs="Arial"/>
                <w:sz w:val="17"/>
                <w:szCs w:val="17"/>
              </w:rPr>
            </w:pPr>
            <w:r>
              <w:rPr>
                <w:rFonts w:ascii="Arial"/>
                <w:color w:val="18181C"/>
                <w:w w:val="105"/>
                <w:sz w:val="17"/>
              </w:rPr>
              <w:t>82,966</w:t>
            </w:r>
          </w:p>
        </w:tc>
        <w:tc>
          <w:tcPr>
            <w:tcW w:w="1113" w:type="dxa"/>
            <w:tcBorders>
              <w:top w:val="nil"/>
              <w:left w:val="single" w:sz="8" w:space="0" w:color="2B2B2F"/>
              <w:bottom w:val="single" w:sz="8" w:space="0" w:color="343434"/>
              <w:right w:val="single" w:sz="8" w:space="0" w:color="2F3438"/>
            </w:tcBorders>
          </w:tcPr>
          <w:p w:rsidR="0025143D" w:rsidRDefault="006C3AB3">
            <w:pPr>
              <w:pStyle w:val="TableParagraph"/>
              <w:spacing w:before="47"/>
              <w:ind w:right="92"/>
              <w:jc w:val="right"/>
              <w:rPr>
                <w:rFonts w:ascii="Arial" w:eastAsia="Arial" w:hAnsi="Arial" w:cs="Arial"/>
                <w:sz w:val="17"/>
                <w:szCs w:val="17"/>
              </w:rPr>
            </w:pPr>
            <w:r>
              <w:rPr>
                <w:rFonts w:ascii="Arial"/>
                <w:color w:val="18181C"/>
                <w:sz w:val="17"/>
              </w:rPr>
              <w:t>77,238</w:t>
            </w:r>
          </w:p>
        </w:tc>
        <w:tc>
          <w:tcPr>
            <w:tcW w:w="1114" w:type="dxa"/>
            <w:gridSpan w:val="2"/>
            <w:tcBorders>
              <w:top w:val="nil"/>
              <w:left w:val="single" w:sz="8" w:space="0" w:color="2F3438"/>
              <w:bottom w:val="single" w:sz="8" w:space="0" w:color="343434"/>
              <w:right w:val="single" w:sz="8" w:space="0" w:color="2F2F2F"/>
            </w:tcBorders>
          </w:tcPr>
          <w:p w:rsidR="0025143D" w:rsidRDefault="006C3AB3">
            <w:pPr>
              <w:pStyle w:val="TableParagraph"/>
              <w:spacing w:before="47"/>
              <w:ind w:left="445"/>
              <w:rPr>
                <w:rFonts w:ascii="Arial" w:eastAsia="Arial" w:hAnsi="Arial" w:cs="Arial"/>
                <w:sz w:val="17"/>
                <w:szCs w:val="17"/>
              </w:rPr>
            </w:pPr>
            <w:r>
              <w:rPr>
                <w:rFonts w:ascii="Arial"/>
                <w:color w:val="18181C"/>
                <w:w w:val="105"/>
                <w:sz w:val="17"/>
              </w:rPr>
              <w:t>76</w:t>
            </w:r>
            <w:r>
              <w:rPr>
                <w:rFonts w:ascii="Arial"/>
                <w:color w:val="3B3B3D"/>
                <w:w w:val="105"/>
                <w:sz w:val="17"/>
              </w:rPr>
              <w:t>,</w:t>
            </w:r>
            <w:r>
              <w:rPr>
                <w:rFonts w:ascii="Arial"/>
                <w:color w:val="18181C"/>
                <w:w w:val="105"/>
                <w:sz w:val="17"/>
              </w:rPr>
              <w:t>638</w:t>
            </w:r>
          </w:p>
        </w:tc>
      </w:tr>
      <w:tr w:rsidR="0025143D">
        <w:trPr>
          <w:trHeight w:hRule="exact" w:val="396"/>
        </w:trPr>
        <w:tc>
          <w:tcPr>
            <w:tcW w:w="5596" w:type="dxa"/>
            <w:gridSpan w:val="4"/>
            <w:tcBorders>
              <w:top w:val="single" w:sz="8" w:space="0" w:color="343434"/>
              <w:left w:val="single" w:sz="8" w:space="0" w:color="2F2B2F"/>
              <w:bottom w:val="single" w:sz="8" w:space="0" w:color="2F2F2F"/>
              <w:right w:val="single" w:sz="8" w:space="0" w:color="2B2B2F"/>
            </w:tcBorders>
          </w:tcPr>
          <w:p w:rsidR="0025143D" w:rsidRDefault="006C3AB3">
            <w:pPr>
              <w:pStyle w:val="TableParagraph"/>
              <w:tabs>
                <w:tab w:val="left" w:pos="698"/>
              </w:tabs>
              <w:spacing w:before="58"/>
              <w:ind w:left="149"/>
              <w:rPr>
                <w:rFonts w:ascii="Arial" w:eastAsia="Arial" w:hAnsi="Arial" w:cs="Arial"/>
                <w:sz w:val="17"/>
                <w:szCs w:val="17"/>
              </w:rPr>
            </w:pPr>
            <w:r>
              <w:rPr>
                <w:rFonts w:ascii="Times New Roman"/>
                <w:color w:val="18181C"/>
                <w:sz w:val="17"/>
              </w:rPr>
              <w:t>807</w:t>
            </w:r>
            <w:r>
              <w:rPr>
                <w:rFonts w:ascii="Times New Roman"/>
                <w:color w:val="18181C"/>
                <w:sz w:val="17"/>
              </w:rPr>
              <w:tab/>
            </w:r>
            <w:r>
              <w:rPr>
                <w:rFonts w:ascii="Arial"/>
                <w:color w:val="18181C"/>
                <w:sz w:val="17"/>
              </w:rPr>
              <w:t>Road Safety Engineering</w:t>
            </w:r>
            <w:r>
              <w:rPr>
                <w:rFonts w:ascii="Arial"/>
                <w:color w:val="18181C"/>
                <w:spacing w:val="-14"/>
                <w:sz w:val="17"/>
              </w:rPr>
              <w:t xml:space="preserve"> </w:t>
            </w:r>
            <w:r>
              <w:rPr>
                <w:rFonts w:ascii="Arial"/>
                <w:color w:val="18181C"/>
                <w:sz w:val="17"/>
              </w:rPr>
              <w:t>Improvement</w:t>
            </w:r>
          </w:p>
        </w:tc>
        <w:tc>
          <w:tcPr>
            <w:tcW w:w="1122" w:type="dxa"/>
            <w:tcBorders>
              <w:top w:val="single" w:sz="8" w:space="0" w:color="343434"/>
              <w:left w:val="single" w:sz="8" w:space="0" w:color="2B2B2F"/>
              <w:bottom w:val="single" w:sz="8" w:space="0" w:color="2F2F2F"/>
              <w:right w:val="single" w:sz="6" w:space="0" w:color="2B2B2F"/>
            </w:tcBorders>
          </w:tcPr>
          <w:p w:rsidR="0025143D" w:rsidRDefault="006C3AB3">
            <w:pPr>
              <w:pStyle w:val="TableParagraph"/>
              <w:spacing w:before="68"/>
              <w:ind w:right="80"/>
              <w:jc w:val="right"/>
              <w:rPr>
                <w:rFonts w:ascii="Times New Roman" w:eastAsia="Times New Roman" w:hAnsi="Times New Roman" w:cs="Times New Roman"/>
                <w:sz w:val="17"/>
                <w:szCs w:val="17"/>
              </w:rPr>
            </w:pPr>
            <w:r>
              <w:rPr>
                <w:rFonts w:ascii="Times New Roman"/>
                <w:color w:val="18181C"/>
                <w:sz w:val="17"/>
              </w:rPr>
              <w:t>124,000</w:t>
            </w:r>
          </w:p>
        </w:tc>
        <w:tc>
          <w:tcPr>
            <w:tcW w:w="1140" w:type="dxa"/>
            <w:tcBorders>
              <w:top w:val="single" w:sz="8" w:space="0" w:color="343434"/>
              <w:left w:val="single" w:sz="6" w:space="0" w:color="2B2B2F"/>
              <w:bottom w:val="single" w:sz="8" w:space="0" w:color="2F2F2F"/>
              <w:right w:val="single" w:sz="8" w:space="0" w:color="2B2B2F"/>
            </w:tcBorders>
          </w:tcPr>
          <w:p w:rsidR="0025143D" w:rsidRDefault="006C3AB3">
            <w:pPr>
              <w:pStyle w:val="TableParagraph"/>
              <w:spacing w:before="68"/>
              <w:ind w:right="105"/>
              <w:jc w:val="right"/>
              <w:rPr>
                <w:rFonts w:ascii="Times New Roman" w:eastAsia="Times New Roman" w:hAnsi="Times New Roman" w:cs="Times New Roman"/>
                <w:sz w:val="17"/>
                <w:szCs w:val="17"/>
              </w:rPr>
            </w:pPr>
            <w:r>
              <w:rPr>
                <w:rFonts w:ascii="Times New Roman"/>
                <w:color w:val="18181C"/>
                <w:sz w:val="17"/>
              </w:rPr>
              <w:t>124,000</w:t>
            </w:r>
          </w:p>
        </w:tc>
        <w:tc>
          <w:tcPr>
            <w:tcW w:w="1113" w:type="dxa"/>
            <w:tcBorders>
              <w:top w:val="single" w:sz="8" w:space="0" w:color="343434"/>
              <w:left w:val="single" w:sz="8" w:space="0" w:color="2B2B2F"/>
              <w:bottom w:val="single" w:sz="8" w:space="0" w:color="2F2F2F"/>
              <w:right w:val="single" w:sz="8" w:space="0" w:color="2F3438"/>
            </w:tcBorders>
          </w:tcPr>
          <w:p w:rsidR="0025143D" w:rsidRDefault="006C3AB3">
            <w:pPr>
              <w:pStyle w:val="TableParagraph"/>
              <w:spacing w:before="54"/>
              <w:ind w:right="83"/>
              <w:jc w:val="right"/>
              <w:rPr>
                <w:rFonts w:ascii="Times New Roman" w:eastAsia="Times New Roman" w:hAnsi="Times New Roman" w:cs="Times New Roman"/>
                <w:sz w:val="17"/>
                <w:szCs w:val="17"/>
              </w:rPr>
            </w:pPr>
            <w:r>
              <w:rPr>
                <w:rFonts w:ascii="Times New Roman"/>
                <w:color w:val="18181C"/>
                <w:sz w:val="17"/>
              </w:rPr>
              <w:t>120</w:t>
            </w:r>
            <w:r>
              <w:rPr>
                <w:rFonts w:ascii="Times New Roman"/>
                <w:color w:val="3B3B3D"/>
                <w:sz w:val="17"/>
              </w:rPr>
              <w:t>,</w:t>
            </w:r>
            <w:r>
              <w:rPr>
                <w:rFonts w:ascii="Times New Roman"/>
                <w:color w:val="18181C"/>
                <w:sz w:val="17"/>
              </w:rPr>
              <w:t>924</w:t>
            </w:r>
          </w:p>
        </w:tc>
        <w:tc>
          <w:tcPr>
            <w:tcW w:w="1114" w:type="dxa"/>
            <w:gridSpan w:val="2"/>
            <w:tcBorders>
              <w:top w:val="single" w:sz="8" w:space="0" w:color="343434"/>
              <w:left w:val="single" w:sz="8" w:space="0" w:color="2F3438"/>
              <w:bottom w:val="single" w:sz="8" w:space="0" w:color="2F2F2F"/>
              <w:right w:val="single" w:sz="8" w:space="0" w:color="2F2F2F"/>
            </w:tcBorders>
          </w:tcPr>
          <w:p w:rsidR="0025143D" w:rsidRDefault="006C3AB3">
            <w:pPr>
              <w:pStyle w:val="TableParagraph"/>
              <w:spacing w:before="54"/>
              <w:ind w:left="435"/>
              <w:rPr>
                <w:rFonts w:ascii="Times New Roman" w:eastAsia="Times New Roman" w:hAnsi="Times New Roman" w:cs="Times New Roman"/>
                <w:sz w:val="17"/>
                <w:szCs w:val="17"/>
              </w:rPr>
            </w:pPr>
            <w:r>
              <w:rPr>
                <w:rFonts w:ascii="Times New Roman"/>
                <w:color w:val="18181C"/>
                <w:sz w:val="17"/>
              </w:rPr>
              <w:t>119,412</w:t>
            </w:r>
          </w:p>
        </w:tc>
      </w:tr>
      <w:tr w:rsidR="0025143D">
        <w:trPr>
          <w:trHeight w:hRule="exact" w:val="487"/>
        </w:trPr>
        <w:tc>
          <w:tcPr>
            <w:tcW w:w="5596" w:type="dxa"/>
            <w:gridSpan w:val="4"/>
            <w:tcBorders>
              <w:top w:val="single" w:sz="8" w:space="0" w:color="2F2F2F"/>
              <w:left w:val="single" w:sz="8" w:space="0" w:color="2F2B2F"/>
              <w:bottom w:val="nil"/>
              <w:right w:val="single" w:sz="8" w:space="0" w:color="2B2B2F"/>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left="87"/>
              <w:rPr>
                <w:rFonts w:ascii="Arial" w:eastAsia="Arial" w:hAnsi="Arial" w:cs="Arial"/>
                <w:sz w:val="17"/>
                <w:szCs w:val="17"/>
              </w:rPr>
            </w:pPr>
            <w:r>
              <w:rPr>
                <w:rFonts w:ascii="Arial"/>
                <w:color w:val="18181C"/>
                <w:w w:val="105"/>
                <w:sz w:val="17"/>
              </w:rPr>
              <w:t>B0801  School</w:t>
            </w:r>
            <w:r>
              <w:rPr>
                <w:rFonts w:ascii="Arial"/>
                <w:color w:val="18181C"/>
                <w:spacing w:val="-26"/>
                <w:w w:val="105"/>
                <w:sz w:val="17"/>
              </w:rPr>
              <w:t xml:space="preserve"> </w:t>
            </w:r>
            <w:r>
              <w:rPr>
                <w:rFonts w:ascii="Arial"/>
                <w:color w:val="18181C"/>
                <w:w w:val="105"/>
                <w:sz w:val="17"/>
              </w:rPr>
              <w:t>Wardens</w:t>
            </w:r>
          </w:p>
        </w:tc>
        <w:tc>
          <w:tcPr>
            <w:tcW w:w="1122" w:type="dxa"/>
            <w:tcBorders>
              <w:top w:val="single" w:sz="8" w:space="0" w:color="2F2F2F"/>
              <w:left w:val="single" w:sz="8" w:space="0" w:color="2B2B2F"/>
              <w:bottom w:val="nil"/>
              <w:right w:val="single" w:sz="6" w:space="0" w:color="2B2B2F"/>
            </w:tcBorders>
          </w:tcPr>
          <w:p w:rsidR="0025143D" w:rsidRDefault="0025143D">
            <w:pPr>
              <w:pStyle w:val="TableParagraph"/>
              <w:spacing w:before="11"/>
              <w:rPr>
                <w:rFonts w:ascii="Courier New" w:eastAsia="Courier New" w:hAnsi="Courier New" w:cs="Courier New"/>
                <w:sz w:val="18"/>
                <w:szCs w:val="18"/>
              </w:rPr>
            </w:pPr>
          </w:p>
          <w:p w:rsidR="0025143D" w:rsidRDefault="006C3AB3">
            <w:pPr>
              <w:pStyle w:val="TableParagraph"/>
              <w:ind w:right="105"/>
              <w:jc w:val="right"/>
              <w:rPr>
                <w:rFonts w:ascii="Arial" w:eastAsia="Arial" w:hAnsi="Arial" w:cs="Arial"/>
                <w:sz w:val="15"/>
                <w:szCs w:val="15"/>
              </w:rPr>
            </w:pPr>
            <w:r>
              <w:rPr>
                <w:rFonts w:ascii="Arial"/>
                <w:color w:val="18181C"/>
                <w:w w:val="110"/>
                <w:sz w:val="15"/>
              </w:rPr>
              <w:t>-</w:t>
            </w:r>
          </w:p>
        </w:tc>
        <w:tc>
          <w:tcPr>
            <w:tcW w:w="1140" w:type="dxa"/>
            <w:tcBorders>
              <w:top w:val="single" w:sz="8" w:space="0" w:color="2F2F2F"/>
              <w:left w:val="single" w:sz="6" w:space="0" w:color="2B2B2F"/>
              <w:bottom w:val="nil"/>
              <w:right w:val="single" w:sz="8" w:space="0" w:color="2B2B2F"/>
            </w:tcBorders>
          </w:tcPr>
          <w:p w:rsidR="0025143D" w:rsidRDefault="006C3AB3">
            <w:pPr>
              <w:pStyle w:val="TableParagraph"/>
              <w:spacing w:before="131"/>
              <w:ind w:right="92"/>
              <w:jc w:val="right"/>
              <w:rPr>
                <w:rFonts w:ascii="Times New Roman" w:eastAsia="Times New Roman" w:hAnsi="Times New Roman" w:cs="Times New Roman"/>
                <w:sz w:val="25"/>
                <w:szCs w:val="25"/>
              </w:rPr>
            </w:pPr>
            <w:r>
              <w:rPr>
                <w:rFonts w:ascii="Times New Roman"/>
                <w:color w:val="18181C"/>
                <w:w w:val="80"/>
                <w:sz w:val="25"/>
              </w:rPr>
              <w:t>-</w:t>
            </w:r>
          </w:p>
        </w:tc>
        <w:tc>
          <w:tcPr>
            <w:tcW w:w="1113" w:type="dxa"/>
            <w:tcBorders>
              <w:top w:val="single" w:sz="8" w:space="0" w:color="2F2F2F"/>
              <w:left w:val="single" w:sz="8" w:space="0" w:color="2B2B2F"/>
              <w:bottom w:val="nil"/>
              <w:right w:val="single" w:sz="8" w:space="0" w:color="2F3438"/>
            </w:tcBorders>
          </w:tcPr>
          <w:p w:rsidR="0025143D" w:rsidRDefault="006C3AB3">
            <w:pPr>
              <w:pStyle w:val="TableParagraph"/>
              <w:spacing w:before="131"/>
              <w:ind w:right="79"/>
              <w:jc w:val="right"/>
              <w:rPr>
                <w:rFonts w:ascii="Times New Roman" w:eastAsia="Times New Roman" w:hAnsi="Times New Roman" w:cs="Times New Roman"/>
                <w:sz w:val="25"/>
                <w:szCs w:val="25"/>
              </w:rPr>
            </w:pPr>
            <w:r>
              <w:rPr>
                <w:rFonts w:ascii="Times New Roman"/>
                <w:color w:val="18181C"/>
                <w:w w:val="70"/>
                <w:sz w:val="25"/>
              </w:rPr>
              <w:t>-</w:t>
            </w:r>
          </w:p>
        </w:tc>
        <w:tc>
          <w:tcPr>
            <w:tcW w:w="1114" w:type="dxa"/>
            <w:gridSpan w:val="2"/>
            <w:tcBorders>
              <w:top w:val="single" w:sz="8" w:space="0" w:color="2F2F2F"/>
              <w:left w:val="single" w:sz="8" w:space="0" w:color="2F3438"/>
              <w:bottom w:val="nil"/>
              <w:right w:val="single" w:sz="8" w:space="0" w:color="2F2F2F"/>
            </w:tcBorders>
          </w:tcPr>
          <w:p w:rsidR="0025143D" w:rsidRDefault="006C3AB3">
            <w:pPr>
              <w:pStyle w:val="TableParagraph"/>
              <w:spacing w:before="131"/>
              <w:ind w:right="103"/>
              <w:jc w:val="right"/>
              <w:rPr>
                <w:rFonts w:ascii="Times New Roman" w:eastAsia="Times New Roman" w:hAnsi="Times New Roman" w:cs="Times New Roman"/>
                <w:sz w:val="25"/>
                <w:szCs w:val="25"/>
              </w:rPr>
            </w:pPr>
            <w:r>
              <w:rPr>
                <w:rFonts w:ascii="Times New Roman"/>
                <w:color w:val="3B3B3D"/>
                <w:w w:val="80"/>
                <w:sz w:val="25"/>
              </w:rPr>
              <w:t>-</w:t>
            </w:r>
          </w:p>
        </w:tc>
      </w:tr>
      <w:tr w:rsidR="0025143D">
        <w:trPr>
          <w:trHeight w:hRule="exact" w:val="372"/>
        </w:trPr>
        <w:tc>
          <w:tcPr>
            <w:tcW w:w="5596" w:type="dxa"/>
            <w:gridSpan w:val="4"/>
            <w:tcBorders>
              <w:top w:val="nil"/>
              <w:left w:val="single" w:sz="8" w:space="0" w:color="2F2B2F"/>
              <w:bottom w:val="nil"/>
              <w:right w:val="single" w:sz="8" w:space="0" w:color="2B2B2F"/>
            </w:tcBorders>
          </w:tcPr>
          <w:p w:rsidR="0025143D" w:rsidRDefault="006C3AB3">
            <w:pPr>
              <w:pStyle w:val="TableParagraph"/>
              <w:spacing w:before="81"/>
              <w:ind w:left="87"/>
              <w:rPr>
                <w:rFonts w:ascii="Arial" w:eastAsia="Arial" w:hAnsi="Arial" w:cs="Arial"/>
                <w:sz w:val="17"/>
                <w:szCs w:val="17"/>
              </w:rPr>
            </w:pPr>
            <w:r>
              <w:rPr>
                <w:rFonts w:ascii="Arial"/>
                <w:color w:val="18181C"/>
                <w:w w:val="105"/>
                <w:sz w:val="17"/>
              </w:rPr>
              <w:t>B0802  Publicity and Promotion Road</w:t>
            </w:r>
            <w:r>
              <w:rPr>
                <w:rFonts w:ascii="Arial"/>
                <w:color w:val="18181C"/>
                <w:spacing w:val="-9"/>
                <w:w w:val="105"/>
                <w:sz w:val="17"/>
              </w:rPr>
              <w:t xml:space="preserve"> </w:t>
            </w:r>
            <w:r>
              <w:rPr>
                <w:rFonts w:ascii="Arial"/>
                <w:color w:val="18181C"/>
                <w:w w:val="105"/>
                <w:sz w:val="17"/>
              </w:rPr>
              <w:t>Safety</w:t>
            </w:r>
          </w:p>
        </w:tc>
        <w:tc>
          <w:tcPr>
            <w:tcW w:w="1122" w:type="dxa"/>
            <w:tcBorders>
              <w:top w:val="nil"/>
              <w:left w:val="single" w:sz="8" w:space="0" w:color="2B2B2F"/>
              <w:bottom w:val="nil"/>
              <w:right w:val="single" w:sz="6" w:space="0" w:color="2B2B2F"/>
            </w:tcBorders>
          </w:tcPr>
          <w:p w:rsidR="0025143D" w:rsidRDefault="006C3AB3">
            <w:pPr>
              <w:pStyle w:val="TableParagraph"/>
              <w:spacing w:before="12"/>
              <w:ind w:right="94"/>
              <w:jc w:val="right"/>
              <w:rPr>
                <w:rFonts w:ascii="Times New Roman" w:eastAsia="Times New Roman" w:hAnsi="Times New Roman" w:cs="Times New Roman"/>
                <w:sz w:val="25"/>
                <w:szCs w:val="25"/>
              </w:rPr>
            </w:pPr>
            <w:r>
              <w:rPr>
                <w:rFonts w:ascii="Times New Roman"/>
                <w:color w:val="18181C"/>
                <w:w w:val="85"/>
                <w:sz w:val="25"/>
              </w:rPr>
              <w:t>-</w:t>
            </w:r>
          </w:p>
        </w:tc>
        <w:tc>
          <w:tcPr>
            <w:tcW w:w="1140" w:type="dxa"/>
            <w:tcBorders>
              <w:top w:val="nil"/>
              <w:left w:val="single" w:sz="6" w:space="0" w:color="2B2B2F"/>
              <w:bottom w:val="nil"/>
              <w:right w:val="single" w:sz="8" w:space="0" w:color="2B2B2F"/>
            </w:tcBorders>
          </w:tcPr>
          <w:p w:rsidR="0025143D" w:rsidRDefault="006C3AB3">
            <w:pPr>
              <w:pStyle w:val="TableParagraph"/>
              <w:spacing w:before="12"/>
              <w:ind w:right="98"/>
              <w:jc w:val="right"/>
              <w:rPr>
                <w:rFonts w:ascii="Times New Roman" w:eastAsia="Times New Roman" w:hAnsi="Times New Roman" w:cs="Times New Roman"/>
                <w:sz w:val="25"/>
                <w:szCs w:val="25"/>
              </w:rPr>
            </w:pPr>
            <w:r>
              <w:rPr>
                <w:rFonts w:ascii="Times New Roman"/>
                <w:color w:val="18181C"/>
                <w:w w:val="70"/>
                <w:sz w:val="25"/>
              </w:rPr>
              <w:t>-</w:t>
            </w:r>
          </w:p>
        </w:tc>
        <w:tc>
          <w:tcPr>
            <w:tcW w:w="1113" w:type="dxa"/>
            <w:tcBorders>
              <w:top w:val="nil"/>
              <w:left w:val="single" w:sz="8" w:space="0" w:color="2B2B2F"/>
              <w:bottom w:val="nil"/>
              <w:right w:val="single" w:sz="8" w:space="0" w:color="2F3438"/>
            </w:tcBorders>
          </w:tcPr>
          <w:p w:rsidR="0025143D" w:rsidRDefault="006C3AB3">
            <w:pPr>
              <w:pStyle w:val="TableParagraph"/>
              <w:spacing w:before="90"/>
              <w:ind w:right="83"/>
              <w:jc w:val="right"/>
              <w:rPr>
                <w:rFonts w:ascii="Arial" w:eastAsia="Arial" w:hAnsi="Arial" w:cs="Arial"/>
                <w:sz w:val="15"/>
                <w:szCs w:val="15"/>
              </w:rPr>
            </w:pPr>
            <w:r>
              <w:rPr>
                <w:rFonts w:ascii="Arial"/>
                <w:color w:val="18181C"/>
                <w:w w:val="110"/>
                <w:sz w:val="15"/>
              </w:rPr>
              <w:t>-</w:t>
            </w:r>
          </w:p>
        </w:tc>
        <w:tc>
          <w:tcPr>
            <w:tcW w:w="1114" w:type="dxa"/>
            <w:gridSpan w:val="2"/>
            <w:tcBorders>
              <w:top w:val="nil"/>
              <w:left w:val="single" w:sz="8" w:space="0" w:color="2F3438"/>
              <w:bottom w:val="nil"/>
              <w:right w:val="single" w:sz="8" w:space="0" w:color="2F2F2F"/>
            </w:tcBorders>
          </w:tcPr>
          <w:p w:rsidR="0025143D" w:rsidRDefault="006C3AB3">
            <w:pPr>
              <w:pStyle w:val="TableParagraph"/>
              <w:spacing w:before="12"/>
              <w:ind w:right="103"/>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08"/>
        </w:trPr>
        <w:tc>
          <w:tcPr>
            <w:tcW w:w="5596" w:type="dxa"/>
            <w:gridSpan w:val="4"/>
            <w:tcBorders>
              <w:top w:val="nil"/>
              <w:left w:val="single" w:sz="8" w:space="0" w:color="2F2B2F"/>
              <w:bottom w:val="single" w:sz="6" w:space="0" w:color="343434"/>
              <w:right w:val="single" w:sz="8" w:space="0" w:color="2B2B2F"/>
            </w:tcBorders>
          </w:tcPr>
          <w:p w:rsidR="0025143D" w:rsidRDefault="006C3AB3">
            <w:pPr>
              <w:pStyle w:val="TableParagraph"/>
              <w:spacing w:before="52"/>
              <w:ind w:left="87"/>
              <w:rPr>
                <w:rFonts w:ascii="Arial" w:eastAsia="Arial" w:hAnsi="Arial" w:cs="Arial"/>
                <w:sz w:val="17"/>
                <w:szCs w:val="17"/>
              </w:rPr>
            </w:pPr>
            <w:r>
              <w:rPr>
                <w:rFonts w:ascii="Arial"/>
                <w:color w:val="18181C"/>
                <w:w w:val="105"/>
                <w:sz w:val="17"/>
              </w:rPr>
              <w:t>B0899  Service Support</w:t>
            </w:r>
            <w:r>
              <w:rPr>
                <w:rFonts w:ascii="Arial"/>
                <w:color w:val="18181C"/>
                <w:spacing w:val="-19"/>
                <w:w w:val="105"/>
                <w:sz w:val="17"/>
              </w:rPr>
              <w:t xml:space="preserve"> </w:t>
            </w:r>
            <w:r>
              <w:rPr>
                <w:rFonts w:ascii="Arial"/>
                <w:color w:val="18181C"/>
                <w:w w:val="105"/>
                <w:sz w:val="17"/>
              </w:rPr>
              <w:t>Costs</w:t>
            </w:r>
          </w:p>
        </w:tc>
        <w:tc>
          <w:tcPr>
            <w:tcW w:w="1122" w:type="dxa"/>
            <w:tcBorders>
              <w:top w:val="nil"/>
              <w:left w:val="single" w:sz="8" w:space="0" w:color="2B2B2F"/>
              <w:bottom w:val="single" w:sz="6" w:space="0" w:color="343434"/>
              <w:right w:val="single" w:sz="6" w:space="0" w:color="2B2B2F"/>
            </w:tcBorders>
          </w:tcPr>
          <w:p w:rsidR="0025143D" w:rsidRDefault="006C3AB3">
            <w:pPr>
              <w:pStyle w:val="TableParagraph"/>
              <w:spacing w:before="52"/>
              <w:ind w:right="106"/>
              <w:jc w:val="right"/>
              <w:rPr>
                <w:rFonts w:ascii="Arial" w:eastAsia="Arial" w:hAnsi="Arial" w:cs="Arial"/>
                <w:sz w:val="17"/>
                <w:szCs w:val="17"/>
              </w:rPr>
            </w:pPr>
            <w:r>
              <w:rPr>
                <w:rFonts w:ascii="Arial"/>
                <w:color w:val="18181C"/>
                <w:w w:val="105"/>
                <w:sz w:val="17"/>
              </w:rPr>
              <w:t>4</w:t>
            </w:r>
            <w:r>
              <w:rPr>
                <w:rFonts w:ascii="Arial"/>
                <w:color w:val="3B3B3D"/>
                <w:w w:val="105"/>
                <w:sz w:val="17"/>
              </w:rPr>
              <w:t>,</w:t>
            </w:r>
            <w:r>
              <w:rPr>
                <w:rFonts w:ascii="Arial"/>
                <w:color w:val="18181C"/>
                <w:w w:val="105"/>
                <w:sz w:val="17"/>
              </w:rPr>
              <w:t>686</w:t>
            </w:r>
          </w:p>
        </w:tc>
        <w:tc>
          <w:tcPr>
            <w:tcW w:w="1140" w:type="dxa"/>
            <w:tcBorders>
              <w:top w:val="nil"/>
              <w:left w:val="single" w:sz="6" w:space="0" w:color="2B2B2F"/>
              <w:bottom w:val="single" w:sz="6" w:space="0" w:color="343434"/>
              <w:right w:val="single" w:sz="8" w:space="0" w:color="2B2B2F"/>
            </w:tcBorders>
          </w:tcPr>
          <w:p w:rsidR="0025143D" w:rsidRDefault="006C3AB3">
            <w:pPr>
              <w:pStyle w:val="TableParagraph"/>
              <w:spacing w:before="47"/>
              <w:ind w:right="115"/>
              <w:jc w:val="right"/>
              <w:rPr>
                <w:rFonts w:ascii="Arial" w:eastAsia="Arial" w:hAnsi="Arial" w:cs="Arial"/>
                <w:sz w:val="17"/>
                <w:szCs w:val="17"/>
              </w:rPr>
            </w:pPr>
            <w:r>
              <w:rPr>
                <w:rFonts w:ascii="Arial"/>
                <w:color w:val="18181C"/>
                <w:sz w:val="17"/>
              </w:rPr>
              <w:t>4,686</w:t>
            </w:r>
          </w:p>
        </w:tc>
        <w:tc>
          <w:tcPr>
            <w:tcW w:w="1113" w:type="dxa"/>
            <w:tcBorders>
              <w:top w:val="nil"/>
              <w:left w:val="single" w:sz="8" w:space="0" w:color="2B2B2F"/>
              <w:bottom w:val="single" w:sz="6" w:space="0" w:color="343434"/>
              <w:right w:val="single" w:sz="8" w:space="0" w:color="2F3438"/>
            </w:tcBorders>
          </w:tcPr>
          <w:p w:rsidR="0025143D" w:rsidRDefault="006C3AB3">
            <w:pPr>
              <w:pStyle w:val="TableParagraph"/>
              <w:spacing w:before="47"/>
              <w:ind w:right="94"/>
              <w:jc w:val="right"/>
              <w:rPr>
                <w:rFonts w:ascii="Arial" w:eastAsia="Arial" w:hAnsi="Arial" w:cs="Arial"/>
                <w:sz w:val="17"/>
                <w:szCs w:val="17"/>
              </w:rPr>
            </w:pPr>
            <w:r>
              <w:rPr>
                <w:rFonts w:ascii="Arial"/>
                <w:color w:val="18181C"/>
                <w:sz w:val="17"/>
              </w:rPr>
              <w:t>5,218</w:t>
            </w:r>
          </w:p>
        </w:tc>
        <w:tc>
          <w:tcPr>
            <w:tcW w:w="1114" w:type="dxa"/>
            <w:gridSpan w:val="2"/>
            <w:tcBorders>
              <w:top w:val="nil"/>
              <w:left w:val="single" w:sz="8" w:space="0" w:color="2F3438"/>
              <w:bottom w:val="single" w:sz="6" w:space="0" w:color="343434"/>
              <w:right w:val="single" w:sz="8" w:space="0" w:color="2F2F2F"/>
            </w:tcBorders>
          </w:tcPr>
          <w:p w:rsidR="0025143D" w:rsidRDefault="006C3AB3">
            <w:pPr>
              <w:pStyle w:val="TableParagraph"/>
              <w:spacing w:before="52"/>
              <w:ind w:left="539"/>
              <w:rPr>
                <w:rFonts w:ascii="Arial" w:eastAsia="Arial" w:hAnsi="Arial" w:cs="Arial"/>
                <w:sz w:val="17"/>
                <w:szCs w:val="17"/>
              </w:rPr>
            </w:pPr>
            <w:r>
              <w:rPr>
                <w:rFonts w:ascii="Arial"/>
                <w:color w:val="18181C"/>
                <w:w w:val="105"/>
                <w:sz w:val="17"/>
              </w:rPr>
              <w:t>5</w:t>
            </w:r>
            <w:r>
              <w:rPr>
                <w:rFonts w:ascii="Arial"/>
                <w:color w:val="3B3B3D"/>
                <w:w w:val="105"/>
                <w:sz w:val="17"/>
              </w:rPr>
              <w:t>,</w:t>
            </w:r>
            <w:r>
              <w:rPr>
                <w:rFonts w:ascii="Arial"/>
                <w:color w:val="18181C"/>
                <w:w w:val="105"/>
                <w:sz w:val="17"/>
              </w:rPr>
              <w:t>252</w:t>
            </w:r>
          </w:p>
        </w:tc>
      </w:tr>
      <w:tr w:rsidR="0025143D">
        <w:trPr>
          <w:trHeight w:hRule="exact" w:val="391"/>
        </w:trPr>
        <w:tc>
          <w:tcPr>
            <w:tcW w:w="5596" w:type="dxa"/>
            <w:gridSpan w:val="4"/>
            <w:tcBorders>
              <w:top w:val="single" w:sz="6" w:space="0" w:color="343434"/>
              <w:left w:val="single" w:sz="8" w:space="0" w:color="2F2B2F"/>
              <w:bottom w:val="single" w:sz="8" w:space="0" w:color="2B2B2F"/>
              <w:right w:val="single" w:sz="8" w:space="0" w:color="2B2B2F"/>
            </w:tcBorders>
          </w:tcPr>
          <w:p w:rsidR="0025143D" w:rsidRDefault="006C3AB3">
            <w:pPr>
              <w:pStyle w:val="TableParagraph"/>
              <w:tabs>
                <w:tab w:val="left" w:pos="693"/>
              </w:tabs>
              <w:spacing w:before="60"/>
              <w:ind w:left="144"/>
              <w:rPr>
                <w:rFonts w:ascii="Arial" w:eastAsia="Arial" w:hAnsi="Arial" w:cs="Arial"/>
                <w:sz w:val="17"/>
                <w:szCs w:val="17"/>
              </w:rPr>
            </w:pPr>
            <w:r>
              <w:rPr>
                <w:rFonts w:ascii="Times New Roman"/>
                <w:color w:val="18181C"/>
                <w:w w:val="105"/>
                <w:sz w:val="17"/>
              </w:rPr>
              <w:t>808</w:t>
            </w:r>
            <w:r>
              <w:rPr>
                <w:rFonts w:ascii="Times New Roman"/>
                <w:color w:val="18181C"/>
                <w:w w:val="105"/>
                <w:sz w:val="17"/>
              </w:rPr>
              <w:tab/>
            </w:r>
            <w:r>
              <w:rPr>
                <w:rFonts w:ascii="Arial"/>
                <w:color w:val="18181C"/>
                <w:w w:val="105"/>
                <w:sz w:val="17"/>
              </w:rPr>
              <w:t>Road</w:t>
            </w:r>
            <w:r>
              <w:rPr>
                <w:rFonts w:ascii="Arial"/>
                <w:color w:val="18181C"/>
                <w:spacing w:val="-37"/>
                <w:w w:val="105"/>
                <w:sz w:val="17"/>
              </w:rPr>
              <w:t xml:space="preserve"> </w:t>
            </w:r>
            <w:r>
              <w:rPr>
                <w:rFonts w:ascii="Arial"/>
                <w:color w:val="18181C"/>
                <w:w w:val="105"/>
                <w:sz w:val="17"/>
              </w:rPr>
              <w:t>Safety</w:t>
            </w:r>
            <w:r>
              <w:rPr>
                <w:rFonts w:ascii="Arial"/>
                <w:color w:val="18181C"/>
                <w:spacing w:val="-27"/>
                <w:w w:val="105"/>
                <w:sz w:val="17"/>
              </w:rPr>
              <w:t xml:space="preserve"> </w:t>
            </w:r>
            <w:r>
              <w:rPr>
                <w:rFonts w:ascii="Arial"/>
                <w:color w:val="18181C"/>
                <w:w w:val="105"/>
                <w:sz w:val="17"/>
              </w:rPr>
              <w:t>Promotion</w:t>
            </w:r>
            <w:r>
              <w:rPr>
                <w:rFonts w:ascii="Arial"/>
                <w:color w:val="18181C"/>
                <w:spacing w:val="-30"/>
                <w:w w:val="105"/>
                <w:sz w:val="17"/>
              </w:rPr>
              <w:t xml:space="preserve"> </w:t>
            </w:r>
            <w:r>
              <w:rPr>
                <w:rFonts w:ascii="Arial"/>
                <w:color w:val="18181C"/>
                <w:w w:val="105"/>
                <w:sz w:val="16"/>
              </w:rPr>
              <w:t>&amp;</w:t>
            </w:r>
            <w:r>
              <w:rPr>
                <w:rFonts w:ascii="Arial"/>
                <w:color w:val="18181C"/>
                <w:spacing w:val="-26"/>
                <w:w w:val="105"/>
                <w:sz w:val="16"/>
              </w:rPr>
              <w:t xml:space="preserve"> </w:t>
            </w:r>
            <w:r>
              <w:rPr>
                <w:rFonts w:ascii="Arial"/>
                <w:color w:val="18181C"/>
                <w:w w:val="105"/>
                <w:sz w:val="17"/>
              </w:rPr>
              <w:t>Education</w:t>
            </w:r>
          </w:p>
        </w:tc>
        <w:tc>
          <w:tcPr>
            <w:tcW w:w="1122" w:type="dxa"/>
            <w:tcBorders>
              <w:top w:val="single" w:sz="6" w:space="0" w:color="343434"/>
              <w:left w:val="single" w:sz="8" w:space="0" w:color="2B2B2F"/>
              <w:bottom w:val="single" w:sz="8" w:space="0" w:color="2B2B2F"/>
              <w:right w:val="single" w:sz="8" w:space="0" w:color="2B2B2F"/>
            </w:tcBorders>
          </w:tcPr>
          <w:p w:rsidR="0025143D" w:rsidRDefault="006C3AB3">
            <w:pPr>
              <w:pStyle w:val="TableParagraph"/>
              <w:spacing w:before="70"/>
              <w:ind w:right="97"/>
              <w:jc w:val="right"/>
              <w:rPr>
                <w:rFonts w:ascii="Times New Roman" w:eastAsia="Times New Roman" w:hAnsi="Times New Roman" w:cs="Times New Roman"/>
                <w:sz w:val="17"/>
                <w:szCs w:val="17"/>
              </w:rPr>
            </w:pPr>
            <w:r>
              <w:rPr>
                <w:rFonts w:ascii="Times New Roman"/>
                <w:color w:val="18181C"/>
                <w:sz w:val="17"/>
              </w:rPr>
              <w:t>4,686</w:t>
            </w:r>
          </w:p>
        </w:tc>
        <w:tc>
          <w:tcPr>
            <w:tcW w:w="1140" w:type="dxa"/>
            <w:tcBorders>
              <w:top w:val="single" w:sz="6" w:space="0" w:color="343434"/>
              <w:left w:val="single" w:sz="8" w:space="0" w:color="2B2B2F"/>
              <w:bottom w:val="single" w:sz="8" w:space="0" w:color="2B2B2F"/>
              <w:right w:val="single" w:sz="8" w:space="0" w:color="2B2B2F"/>
            </w:tcBorders>
          </w:tcPr>
          <w:p w:rsidR="0025143D" w:rsidRDefault="006C3AB3">
            <w:pPr>
              <w:pStyle w:val="TableParagraph"/>
              <w:spacing w:before="70"/>
              <w:ind w:right="116"/>
              <w:jc w:val="right"/>
              <w:rPr>
                <w:rFonts w:ascii="Times New Roman" w:eastAsia="Times New Roman" w:hAnsi="Times New Roman" w:cs="Times New Roman"/>
                <w:sz w:val="17"/>
                <w:szCs w:val="17"/>
              </w:rPr>
            </w:pPr>
            <w:r>
              <w:rPr>
                <w:rFonts w:ascii="Times New Roman"/>
                <w:color w:val="18181C"/>
                <w:sz w:val="17"/>
              </w:rPr>
              <w:t>4</w:t>
            </w:r>
            <w:r>
              <w:rPr>
                <w:rFonts w:ascii="Times New Roman"/>
                <w:color w:val="3B3B3D"/>
                <w:sz w:val="17"/>
              </w:rPr>
              <w:t>,</w:t>
            </w:r>
            <w:r>
              <w:rPr>
                <w:rFonts w:ascii="Times New Roman"/>
                <w:color w:val="18181C"/>
                <w:sz w:val="17"/>
              </w:rPr>
              <w:t>686</w:t>
            </w:r>
          </w:p>
        </w:tc>
        <w:tc>
          <w:tcPr>
            <w:tcW w:w="1113" w:type="dxa"/>
            <w:tcBorders>
              <w:top w:val="single" w:sz="6" w:space="0" w:color="343434"/>
              <w:left w:val="single" w:sz="8" w:space="0" w:color="2B2B2F"/>
              <w:bottom w:val="single" w:sz="8" w:space="0" w:color="2B2B2F"/>
              <w:right w:val="single" w:sz="8" w:space="0" w:color="2F3438"/>
            </w:tcBorders>
          </w:tcPr>
          <w:p w:rsidR="0025143D" w:rsidRDefault="006C3AB3">
            <w:pPr>
              <w:pStyle w:val="TableParagraph"/>
              <w:spacing w:before="56"/>
              <w:ind w:right="90"/>
              <w:jc w:val="right"/>
              <w:rPr>
                <w:rFonts w:ascii="Times New Roman" w:eastAsia="Times New Roman" w:hAnsi="Times New Roman" w:cs="Times New Roman"/>
                <w:sz w:val="17"/>
                <w:szCs w:val="17"/>
              </w:rPr>
            </w:pPr>
            <w:r>
              <w:rPr>
                <w:rFonts w:ascii="Times New Roman"/>
                <w:color w:val="18181C"/>
                <w:sz w:val="17"/>
              </w:rPr>
              <w:t>5,218</w:t>
            </w:r>
          </w:p>
        </w:tc>
        <w:tc>
          <w:tcPr>
            <w:tcW w:w="1114" w:type="dxa"/>
            <w:gridSpan w:val="2"/>
            <w:tcBorders>
              <w:top w:val="single" w:sz="6" w:space="0" w:color="343434"/>
              <w:left w:val="single" w:sz="8" w:space="0" w:color="2F3438"/>
              <w:bottom w:val="single" w:sz="8" w:space="0" w:color="2B2B2F"/>
              <w:right w:val="single" w:sz="8" w:space="0" w:color="2F2F2F"/>
            </w:tcBorders>
          </w:tcPr>
          <w:p w:rsidR="0025143D" w:rsidRDefault="006C3AB3">
            <w:pPr>
              <w:pStyle w:val="TableParagraph"/>
              <w:spacing w:before="56"/>
              <w:ind w:left="606"/>
              <w:rPr>
                <w:rFonts w:ascii="Times New Roman" w:eastAsia="Times New Roman" w:hAnsi="Times New Roman" w:cs="Times New Roman"/>
                <w:sz w:val="17"/>
                <w:szCs w:val="17"/>
              </w:rPr>
            </w:pPr>
            <w:r>
              <w:rPr>
                <w:rFonts w:ascii="Times New Roman"/>
                <w:color w:val="18181C"/>
                <w:sz w:val="17"/>
              </w:rPr>
              <w:t>5,252</w:t>
            </w:r>
          </w:p>
        </w:tc>
      </w:tr>
      <w:tr w:rsidR="0025143D">
        <w:trPr>
          <w:trHeight w:hRule="exact" w:val="505"/>
        </w:trPr>
        <w:tc>
          <w:tcPr>
            <w:tcW w:w="5596" w:type="dxa"/>
            <w:gridSpan w:val="4"/>
            <w:tcBorders>
              <w:top w:val="single" w:sz="8" w:space="0" w:color="2B2B2F"/>
              <w:left w:val="single" w:sz="8" w:space="0" w:color="2F2B2F"/>
              <w:bottom w:val="nil"/>
              <w:right w:val="single" w:sz="8" w:space="0" w:color="2B2B2F"/>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left="82"/>
              <w:rPr>
                <w:rFonts w:ascii="Arial" w:eastAsia="Arial" w:hAnsi="Arial" w:cs="Arial"/>
                <w:sz w:val="17"/>
                <w:szCs w:val="17"/>
              </w:rPr>
            </w:pPr>
            <w:r>
              <w:rPr>
                <w:rFonts w:ascii="Arial"/>
                <w:color w:val="18181C"/>
                <w:w w:val="105"/>
                <w:sz w:val="17"/>
              </w:rPr>
              <w:t>B0901  Maintenance and Management of Car Parks</w:t>
            </w:r>
          </w:p>
        </w:tc>
        <w:tc>
          <w:tcPr>
            <w:tcW w:w="1122" w:type="dxa"/>
            <w:tcBorders>
              <w:top w:val="single" w:sz="8" w:space="0" w:color="2B2B2F"/>
              <w:left w:val="single" w:sz="8" w:space="0" w:color="2B2B2F"/>
              <w:bottom w:val="nil"/>
              <w:right w:val="single" w:sz="8" w:space="0" w:color="2B2B2F"/>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right="111"/>
              <w:jc w:val="right"/>
              <w:rPr>
                <w:rFonts w:ascii="Arial" w:eastAsia="Arial" w:hAnsi="Arial" w:cs="Arial"/>
                <w:sz w:val="17"/>
                <w:szCs w:val="17"/>
              </w:rPr>
            </w:pPr>
            <w:r>
              <w:rPr>
                <w:rFonts w:ascii="Arial"/>
                <w:color w:val="18181C"/>
                <w:sz w:val="17"/>
              </w:rPr>
              <w:t>75,000</w:t>
            </w:r>
          </w:p>
        </w:tc>
        <w:tc>
          <w:tcPr>
            <w:tcW w:w="1140" w:type="dxa"/>
            <w:tcBorders>
              <w:top w:val="single" w:sz="8" w:space="0" w:color="2B2B2F"/>
              <w:left w:val="single" w:sz="8" w:space="0" w:color="2B2B2F"/>
              <w:bottom w:val="nil"/>
              <w:right w:val="single" w:sz="8" w:space="0" w:color="2B2B2F"/>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right="104"/>
              <w:jc w:val="right"/>
              <w:rPr>
                <w:rFonts w:ascii="Arial" w:eastAsia="Arial" w:hAnsi="Arial" w:cs="Arial"/>
                <w:sz w:val="17"/>
                <w:szCs w:val="17"/>
              </w:rPr>
            </w:pPr>
            <w:r>
              <w:rPr>
                <w:rFonts w:ascii="Arial"/>
                <w:color w:val="18181C"/>
                <w:w w:val="105"/>
                <w:sz w:val="17"/>
              </w:rPr>
              <w:t>75</w:t>
            </w:r>
            <w:r>
              <w:rPr>
                <w:rFonts w:ascii="Arial"/>
                <w:color w:val="3B3B3D"/>
                <w:w w:val="105"/>
                <w:sz w:val="17"/>
              </w:rPr>
              <w:t>,</w:t>
            </w:r>
            <w:r>
              <w:rPr>
                <w:rFonts w:ascii="Arial"/>
                <w:color w:val="18181C"/>
                <w:w w:val="105"/>
                <w:sz w:val="17"/>
              </w:rPr>
              <w:t>000</w:t>
            </w:r>
          </w:p>
        </w:tc>
        <w:tc>
          <w:tcPr>
            <w:tcW w:w="1113" w:type="dxa"/>
            <w:tcBorders>
              <w:top w:val="single" w:sz="8" w:space="0" w:color="2B2B2F"/>
              <w:left w:val="single" w:sz="8" w:space="0" w:color="2B2B2F"/>
              <w:bottom w:val="nil"/>
              <w:right w:val="single" w:sz="8" w:space="0" w:color="2F3438"/>
            </w:tcBorders>
          </w:tcPr>
          <w:p w:rsidR="0025143D" w:rsidRDefault="0025143D">
            <w:pPr>
              <w:pStyle w:val="TableParagraph"/>
              <w:spacing w:before="8"/>
              <w:rPr>
                <w:rFonts w:ascii="Courier New" w:eastAsia="Courier New" w:hAnsi="Courier New" w:cs="Courier New"/>
                <w:sz w:val="17"/>
                <w:szCs w:val="17"/>
              </w:rPr>
            </w:pPr>
          </w:p>
          <w:p w:rsidR="0025143D" w:rsidRDefault="006C3AB3">
            <w:pPr>
              <w:pStyle w:val="TableParagraph"/>
              <w:ind w:right="92"/>
              <w:jc w:val="right"/>
              <w:rPr>
                <w:rFonts w:ascii="Arial" w:eastAsia="Arial" w:hAnsi="Arial" w:cs="Arial"/>
                <w:sz w:val="17"/>
                <w:szCs w:val="17"/>
              </w:rPr>
            </w:pPr>
            <w:r>
              <w:rPr>
                <w:rFonts w:ascii="Arial"/>
                <w:color w:val="18181C"/>
                <w:spacing w:val="-1"/>
                <w:sz w:val="17"/>
              </w:rPr>
              <w:t>100</w:t>
            </w:r>
            <w:r>
              <w:rPr>
                <w:rFonts w:ascii="Arial"/>
                <w:color w:val="3B3B3D"/>
                <w:spacing w:val="-1"/>
                <w:sz w:val="17"/>
              </w:rPr>
              <w:t>,</w:t>
            </w:r>
            <w:r>
              <w:rPr>
                <w:rFonts w:ascii="Arial"/>
                <w:color w:val="18181C"/>
                <w:spacing w:val="-1"/>
                <w:sz w:val="17"/>
              </w:rPr>
              <w:t>000</w:t>
            </w:r>
          </w:p>
        </w:tc>
        <w:tc>
          <w:tcPr>
            <w:tcW w:w="1114" w:type="dxa"/>
            <w:gridSpan w:val="2"/>
            <w:tcBorders>
              <w:top w:val="single" w:sz="8" w:space="0" w:color="2B2B2F"/>
              <w:left w:val="single" w:sz="8" w:space="0" w:color="2F3438"/>
              <w:bottom w:val="nil"/>
              <w:right w:val="single" w:sz="8" w:space="0" w:color="2F2F2F"/>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left="331"/>
              <w:rPr>
                <w:rFonts w:ascii="Arial" w:eastAsia="Arial" w:hAnsi="Arial" w:cs="Arial"/>
                <w:sz w:val="17"/>
                <w:szCs w:val="17"/>
              </w:rPr>
            </w:pPr>
            <w:r>
              <w:rPr>
                <w:rFonts w:ascii="Arial"/>
                <w:color w:val="18181C"/>
                <w:w w:val="105"/>
                <w:sz w:val="17"/>
              </w:rPr>
              <w:t>200,000</w:t>
            </w:r>
          </w:p>
        </w:tc>
      </w:tr>
      <w:tr w:rsidR="0025143D">
        <w:trPr>
          <w:trHeight w:hRule="exact" w:val="343"/>
        </w:trPr>
        <w:tc>
          <w:tcPr>
            <w:tcW w:w="5596" w:type="dxa"/>
            <w:gridSpan w:val="4"/>
            <w:tcBorders>
              <w:top w:val="nil"/>
              <w:left w:val="single" w:sz="8" w:space="0" w:color="2F2B2F"/>
              <w:bottom w:val="nil"/>
              <w:right w:val="single" w:sz="8" w:space="0" w:color="2B2B2F"/>
            </w:tcBorders>
          </w:tcPr>
          <w:p w:rsidR="0025143D" w:rsidRDefault="006C3AB3">
            <w:pPr>
              <w:pStyle w:val="TableParagraph"/>
              <w:spacing w:before="63"/>
              <w:ind w:left="82"/>
              <w:rPr>
                <w:rFonts w:ascii="Arial" w:eastAsia="Arial" w:hAnsi="Arial" w:cs="Arial"/>
                <w:sz w:val="17"/>
                <w:szCs w:val="17"/>
              </w:rPr>
            </w:pPr>
            <w:r>
              <w:rPr>
                <w:rFonts w:ascii="Arial"/>
                <w:color w:val="18181C"/>
                <w:w w:val="105"/>
                <w:sz w:val="17"/>
              </w:rPr>
              <w:t>B0902  Operation of Street</w:t>
            </w:r>
            <w:r>
              <w:rPr>
                <w:rFonts w:ascii="Arial"/>
                <w:color w:val="18181C"/>
                <w:spacing w:val="-12"/>
                <w:w w:val="105"/>
                <w:sz w:val="17"/>
              </w:rPr>
              <w:t xml:space="preserve"> </w:t>
            </w:r>
            <w:r>
              <w:rPr>
                <w:rFonts w:ascii="Arial"/>
                <w:color w:val="18181C"/>
                <w:w w:val="105"/>
                <w:sz w:val="17"/>
              </w:rPr>
              <w:t>Parking</w:t>
            </w:r>
          </w:p>
        </w:tc>
        <w:tc>
          <w:tcPr>
            <w:tcW w:w="1122" w:type="dxa"/>
            <w:tcBorders>
              <w:top w:val="nil"/>
              <w:left w:val="single" w:sz="8" w:space="0" w:color="2B2B2F"/>
              <w:bottom w:val="nil"/>
              <w:right w:val="single" w:sz="8" w:space="0" w:color="2B2B2F"/>
            </w:tcBorders>
          </w:tcPr>
          <w:p w:rsidR="0025143D" w:rsidRDefault="006C3AB3">
            <w:pPr>
              <w:pStyle w:val="TableParagraph"/>
              <w:spacing w:before="63"/>
              <w:ind w:right="118"/>
              <w:jc w:val="right"/>
              <w:rPr>
                <w:rFonts w:ascii="Arial" w:eastAsia="Arial" w:hAnsi="Arial" w:cs="Arial"/>
                <w:sz w:val="17"/>
                <w:szCs w:val="17"/>
              </w:rPr>
            </w:pPr>
            <w:r>
              <w:rPr>
                <w:rFonts w:ascii="Arial"/>
                <w:color w:val="18181C"/>
                <w:sz w:val="17"/>
              </w:rPr>
              <w:t>329,335</w:t>
            </w:r>
          </w:p>
        </w:tc>
        <w:tc>
          <w:tcPr>
            <w:tcW w:w="1140" w:type="dxa"/>
            <w:tcBorders>
              <w:top w:val="nil"/>
              <w:left w:val="single" w:sz="8" w:space="0" w:color="2B2B2F"/>
              <w:bottom w:val="nil"/>
              <w:right w:val="single" w:sz="8" w:space="0" w:color="2B2B2F"/>
            </w:tcBorders>
          </w:tcPr>
          <w:p w:rsidR="0025143D" w:rsidRDefault="006C3AB3">
            <w:pPr>
              <w:pStyle w:val="TableParagraph"/>
              <w:spacing w:before="63"/>
              <w:ind w:right="121"/>
              <w:jc w:val="right"/>
              <w:rPr>
                <w:rFonts w:ascii="Arial" w:eastAsia="Arial" w:hAnsi="Arial" w:cs="Arial"/>
                <w:sz w:val="17"/>
                <w:szCs w:val="17"/>
              </w:rPr>
            </w:pPr>
            <w:r>
              <w:rPr>
                <w:rFonts w:ascii="Arial"/>
                <w:color w:val="18181C"/>
                <w:sz w:val="17"/>
              </w:rPr>
              <w:t>329,335</w:t>
            </w:r>
          </w:p>
        </w:tc>
        <w:tc>
          <w:tcPr>
            <w:tcW w:w="1113" w:type="dxa"/>
            <w:tcBorders>
              <w:top w:val="nil"/>
              <w:left w:val="single" w:sz="8" w:space="0" w:color="2B2B2F"/>
              <w:bottom w:val="nil"/>
              <w:right w:val="single" w:sz="8" w:space="0" w:color="2F3438"/>
            </w:tcBorders>
          </w:tcPr>
          <w:p w:rsidR="0025143D" w:rsidRDefault="006C3AB3">
            <w:pPr>
              <w:pStyle w:val="TableParagraph"/>
              <w:spacing w:before="58"/>
              <w:ind w:right="97"/>
              <w:jc w:val="right"/>
              <w:rPr>
                <w:rFonts w:ascii="Arial" w:eastAsia="Arial" w:hAnsi="Arial" w:cs="Arial"/>
                <w:sz w:val="17"/>
                <w:szCs w:val="17"/>
              </w:rPr>
            </w:pPr>
            <w:r>
              <w:rPr>
                <w:rFonts w:ascii="Arial"/>
                <w:color w:val="18181C"/>
                <w:sz w:val="17"/>
              </w:rPr>
              <w:t>353,375</w:t>
            </w:r>
          </w:p>
        </w:tc>
        <w:tc>
          <w:tcPr>
            <w:tcW w:w="1114" w:type="dxa"/>
            <w:gridSpan w:val="2"/>
            <w:tcBorders>
              <w:top w:val="nil"/>
              <w:left w:val="single" w:sz="8" w:space="0" w:color="2F3438"/>
              <w:bottom w:val="nil"/>
              <w:right w:val="single" w:sz="8" w:space="0" w:color="2F2F2F"/>
            </w:tcBorders>
          </w:tcPr>
          <w:p w:rsidR="0025143D" w:rsidRDefault="006C3AB3">
            <w:pPr>
              <w:pStyle w:val="TableParagraph"/>
              <w:spacing w:before="63"/>
              <w:ind w:left="331"/>
              <w:rPr>
                <w:rFonts w:ascii="Arial" w:eastAsia="Arial" w:hAnsi="Arial" w:cs="Arial"/>
                <w:sz w:val="17"/>
                <w:szCs w:val="17"/>
              </w:rPr>
            </w:pPr>
            <w:r>
              <w:rPr>
                <w:rFonts w:ascii="Arial"/>
                <w:color w:val="18181C"/>
                <w:w w:val="105"/>
                <w:sz w:val="17"/>
              </w:rPr>
              <w:t>239,675</w:t>
            </w:r>
          </w:p>
        </w:tc>
      </w:tr>
      <w:tr w:rsidR="0025143D">
        <w:trPr>
          <w:trHeight w:hRule="exact" w:val="343"/>
        </w:trPr>
        <w:tc>
          <w:tcPr>
            <w:tcW w:w="5596" w:type="dxa"/>
            <w:gridSpan w:val="4"/>
            <w:tcBorders>
              <w:top w:val="nil"/>
              <w:left w:val="single" w:sz="8" w:space="0" w:color="2F2B2F"/>
              <w:bottom w:val="nil"/>
              <w:right w:val="single" w:sz="8" w:space="0" w:color="2B2B2F"/>
            </w:tcBorders>
          </w:tcPr>
          <w:p w:rsidR="0025143D" w:rsidRDefault="006C3AB3">
            <w:pPr>
              <w:pStyle w:val="TableParagraph"/>
              <w:spacing w:before="63"/>
              <w:ind w:left="82"/>
              <w:rPr>
                <w:rFonts w:ascii="Arial" w:eastAsia="Arial" w:hAnsi="Arial" w:cs="Arial"/>
                <w:sz w:val="17"/>
                <w:szCs w:val="17"/>
              </w:rPr>
            </w:pPr>
            <w:r>
              <w:rPr>
                <w:rFonts w:ascii="Arial"/>
                <w:color w:val="18181C"/>
                <w:w w:val="105"/>
                <w:sz w:val="17"/>
              </w:rPr>
              <w:t>B0903  Parking</w:t>
            </w:r>
            <w:r>
              <w:rPr>
                <w:rFonts w:ascii="Arial"/>
                <w:color w:val="18181C"/>
                <w:spacing w:val="-23"/>
                <w:w w:val="105"/>
                <w:sz w:val="17"/>
              </w:rPr>
              <w:t xml:space="preserve"> </w:t>
            </w:r>
            <w:r>
              <w:rPr>
                <w:rFonts w:ascii="Arial"/>
                <w:color w:val="18181C"/>
                <w:w w:val="105"/>
                <w:sz w:val="17"/>
              </w:rPr>
              <w:t>Enforcement</w:t>
            </w:r>
          </w:p>
        </w:tc>
        <w:tc>
          <w:tcPr>
            <w:tcW w:w="1122" w:type="dxa"/>
            <w:tcBorders>
              <w:top w:val="nil"/>
              <w:left w:val="single" w:sz="8" w:space="0" w:color="2B2B2F"/>
              <w:bottom w:val="nil"/>
              <w:right w:val="single" w:sz="8" w:space="0" w:color="2B2B2F"/>
            </w:tcBorders>
          </w:tcPr>
          <w:p w:rsidR="0025143D" w:rsidRDefault="006C3AB3">
            <w:pPr>
              <w:pStyle w:val="TableParagraph"/>
              <w:spacing w:before="58"/>
              <w:ind w:right="108"/>
              <w:jc w:val="right"/>
              <w:rPr>
                <w:rFonts w:ascii="Arial" w:eastAsia="Arial" w:hAnsi="Arial" w:cs="Arial"/>
                <w:sz w:val="17"/>
                <w:szCs w:val="17"/>
              </w:rPr>
            </w:pPr>
            <w:r>
              <w:rPr>
                <w:rFonts w:ascii="Arial"/>
                <w:color w:val="18181C"/>
                <w:spacing w:val="-1"/>
                <w:w w:val="105"/>
                <w:sz w:val="17"/>
              </w:rPr>
              <w:t>53</w:t>
            </w:r>
            <w:r>
              <w:rPr>
                <w:rFonts w:ascii="Arial"/>
                <w:color w:val="3B3B3D"/>
                <w:spacing w:val="-1"/>
                <w:w w:val="105"/>
                <w:sz w:val="17"/>
              </w:rPr>
              <w:t>,</w:t>
            </w:r>
            <w:r>
              <w:rPr>
                <w:rFonts w:ascii="Arial"/>
                <w:color w:val="18181C"/>
                <w:spacing w:val="-1"/>
                <w:w w:val="105"/>
                <w:sz w:val="17"/>
              </w:rPr>
              <w:t>946</w:t>
            </w:r>
          </w:p>
        </w:tc>
        <w:tc>
          <w:tcPr>
            <w:tcW w:w="1140" w:type="dxa"/>
            <w:tcBorders>
              <w:top w:val="nil"/>
              <w:left w:val="single" w:sz="8" w:space="0" w:color="2B2B2F"/>
              <w:bottom w:val="nil"/>
              <w:right w:val="single" w:sz="8" w:space="0" w:color="2B2B2F"/>
            </w:tcBorders>
          </w:tcPr>
          <w:p w:rsidR="0025143D" w:rsidRDefault="006C3AB3">
            <w:pPr>
              <w:pStyle w:val="TableParagraph"/>
              <w:spacing w:before="58"/>
              <w:ind w:right="112"/>
              <w:jc w:val="right"/>
              <w:rPr>
                <w:rFonts w:ascii="Arial" w:eastAsia="Arial" w:hAnsi="Arial" w:cs="Arial"/>
                <w:sz w:val="17"/>
                <w:szCs w:val="17"/>
              </w:rPr>
            </w:pPr>
            <w:r>
              <w:rPr>
                <w:rFonts w:ascii="Arial"/>
                <w:color w:val="18181C"/>
                <w:spacing w:val="-1"/>
                <w:w w:val="105"/>
                <w:sz w:val="17"/>
              </w:rPr>
              <w:t>53</w:t>
            </w:r>
            <w:r>
              <w:rPr>
                <w:rFonts w:ascii="Arial"/>
                <w:color w:val="3B3B3D"/>
                <w:spacing w:val="-1"/>
                <w:w w:val="105"/>
                <w:sz w:val="17"/>
              </w:rPr>
              <w:t>,</w:t>
            </w:r>
            <w:r>
              <w:rPr>
                <w:rFonts w:ascii="Arial"/>
                <w:color w:val="18181C"/>
                <w:spacing w:val="-1"/>
                <w:w w:val="105"/>
                <w:sz w:val="17"/>
              </w:rPr>
              <w:t>946</w:t>
            </w:r>
          </w:p>
        </w:tc>
        <w:tc>
          <w:tcPr>
            <w:tcW w:w="1113" w:type="dxa"/>
            <w:tcBorders>
              <w:top w:val="nil"/>
              <w:left w:val="single" w:sz="8" w:space="0" w:color="2B2B2F"/>
              <w:bottom w:val="nil"/>
              <w:right w:val="single" w:sz="8" w:space="0" w:color="2F3438"/>
            </w:tcBorders>
          </w:tcPr>
          <w:p w:rsidR="0025143D" w:rsidRDefault="006C3AB3">
            <w:pPr>
              <w:pStyle w:val="TableParagraph"/>
              <w:spacing w:before="58"/>
              <w:ind w:right="97"/>
              <w:jc w:val="right"/>
              <w:rPr>
                <w:rFonts w:ascii="Arial" w:eastAsia="Arial" w:hAnsi="Arial" w:cs="Arial"/>
                <w:sz w:val="17"/>
                <w:szCs w:val="17"/>
              </w:rPr>
            </w:pPr>
            <w:r>
              <w:rPr>
                <w:rFonts w:ascii="Arial"/>
                <w:color w:val="18181C"/>
                <w:sz w:val="17"/>
              </w:rPr>
              <w:t>53,400</w:t>
            </w:r>
          </w:p>
        </w:tc>
        <w:tc>
          <w:tcPr>
            <w:tcW w:w="1114" w:type="dxa"/>
            <w:gridSpan w:val="2"/>
            <w:tcBorders>
              <w:top w:val="nil"/>
              <w:left w:val="single" w:sz="8" w:space="0" w:color="2F3438"/>
              <w:bottom w:val="nil"/>
              <w:right w:val="single" w:sz="8" w:space="0" w:color="2F2F2F"/>
            </w:tcBorders>
          </w:tcPr>
          <w:p w:rsidR="0025143D" w:rsidRDefault="006C3AB3">
            <w:pPr>
              <w:pStyle w:val="TableParagraph"/>
              <w:spacing w:before="63"/>
              <w:ind w:left="435"/>
              <w:rPr>
                <w:rFonts w:ascii="Arial" w:eastAsia="Arial" w:hAnsi="Arial" w:cs="Arial"/>
                <w:sz w:val="17"/>
                <w:szCs w:val="17"/>
              </w:rPr>
            </w:pPr>
            <w:r>
              <w:rPr>
                <w:rFonts w:ascii="Arial"/>
                <w:color w:val="18181C"/>
                <w:w w:val="105"/>
                <w:sz w:val="17"/>
              </w:rPr>
              <w:t>52</w:t>
            </w:r>
            <w:r>
              <w:rPr>
                <w:rFonts w:ascii="Arial"/>
                <w:color w:val="3B3B3D"/>
                <w:w w:val="105"/>
                <w:sz w:val="17"/>
              </w:rPr>
              <w:t>,</w:t>
            </w:r>
            <w:r>
              <w:rPr>
                <w:rFonts w:ascii="Arial"/>
                <w:color w:val="18181C"/>
                <w:w w:val="105"/>
                <w:sz w:val="17"/>
              </w:rPr>
              <w:t>414</w:t>
            </w:r>
          </w:p>
        </w:tc>
      </w:tr>
      <w:tr w:rsidR="0025143D">
        <w:trPr>
          <w:trHeight w:hRule="exact" w:val="317"/>
        </w:trPr>
        <w:tc>
          <w:tcPr>
            <w:tcW w:w="5596" w:type="dxa"/>
            <w:gridSpan w:val="4"/>
            <w:tcBorders>
              <w:top w:val="nil"/>
              <w:left w:val="single" w:sz="8" w:space="0" w:color="2F2B2F"/>
              <w:bottom w:val="single" w:sz="6" w:space="0" w:color="343434"/>
              <w:right w:val="single" w:sz="8" w:space="0" w:color="2B2B2F"/>
            </w:tcBorders>
          </w:tcPr>
          <w:p w:rsidR="0025143D" w:rsidRDefault="006C3AB3">
            <w:pPr>
              <w:pStyle w:val="TableParagraph"/>
              <w:spacing w:before="63"/>
              <w:ind w:left="78"/>
              <w:rPr>
                <w:rFonts w:ascii="Arial" w:eastAsia="Arial" w:hAnsi="Arial" w:cs="Arial"/>
                <w:sz w:val="17"/>
                <w:szCs w:val="17"/>
              </w:rPr>
            </w:pPr>
            <w:r>
              <w:rPr>
                <w:rFonts w:ascii="Arial"/>
                <w:color w:val="18181C"/>
                <w:w w:val="105"/>
                <w:sz w:val="17"/>
              </w:rPr>
              <w:t>B0999  Service Support</w:t>
            </w:r>
            <w:r>
              <w:rPr>
                <w:rFonts w:ascii="Arial"/>
                <w:color w:val="18181C"/>
                <w:spacing w:val="-19"/>
                <w:w w:val="105"/>
                <w:sz w:val="17"/>
              </w:rPr>
              <w:t xml:space="preserve"> </w:t>
            </w:r>
            <w:r>
              <w:rPr>
                <w:rFonts w:ascii="Arial"/>
                <w:color w:val="18181C"/>
                <w:w w:val="105"/>
                <w:sz w:val="17"/>
              </w:rPr>
              <w:t>Costs</w:t>
            </w:r>
          </w:p>
        </w:tc>
        <w:tc>
          <w:tcPr>
            <w:tcW w:w="1122" w:type="dxa"/>
            <w:tcBorders>
              <w:top w:val="nil"/>
              <w:left w:val="single" w:sz="8" w:space="0" w:color="2B2B2F"/>
              <w:bottom w:val="single" w:sz="6" w:space="0" w:color="343434"/>
              <w:right w:val="single" w:sz="8" w:space="0" w:color="2B2B2F"/>
            </w:tcBorders>
          </w:tcPr>
          <w:p w:rsidR="0025143D" w:rsidRDefault="006C3AB3">
            <w:pPr>
              <w:pStyle w:val="TableParagraph"/>
              <w:spacing w:before="58"/>
              <w:ind w:right="102"/>
              <w:jc w:val="right"/>
              <w:rPr>
                <w:rFonts w:ascii="Arial" w:eastAsia="Arial" w:hAnsi="Arial" w:cs="Arial"/>
                <w:sz w:val="17"/>
                <w:szCs w:val="17"/>
              </w:rPr>
            </w:pPr>
            <w:r>
              <w:rPr>
                <w:rFonts w:ascii="Arial"/>
                <w:color w:val="18181C"/>
                <w:sz w:val="17"/>
              </w:rPr>
              <w:t>103,441</w:t>
            </w:r>
          </w:p>
        </w:tc>
        <w:tc>
          <w:tcPr>
            <w:tcW w:w="1140" w:type="dxa"/>
            <w:tcBorders>
              <w:top w:val="nil"/>
              <w:left w:val="single" w:sz="8" w:space="0" w:color="2B2B2F"/>
              <w:bottom w:val="single" w:sz="6" w:space="0" w:color="343434"/>
              <w:right w:val="single" w:sz="8" w:space="0" w:color="2B2B2F"/>
            </w:tcBorders>
          </w:tcPr>
          <w:p w:rsidR="0025143D" w:rsidRDefault="006C3AB3">
            <w:pPr>
              <w:pStyle w:val="TableParagraph"/>
              <w:spacing w:before="63"/>
              <w:ind w:right="105"/>
              <w:jc w:val="right"/>
              <w:rPr>
                <w:rFonts w:ascii="Arial" w:eastAsia="Arial" w:hAnsi="Arial" w:cs="Arial"/>
                <w:sz w:val="17"/>
                <w:szCs w:val="17"/>
              </w:rPr>
            </w:pPr>
            <w:r>
              <w:rPr>
                <w:rFonts w:ascii="Arial"/>
                <w:color w:val="18181C"/>
                <w:sz w:val="17"/>
              </w:rPr>
              <w:t>103,441</w:t>
            </w:r>
          </w:p>
        </w:tc>
        <w:tc>
          <w:tcPr>
            <w:tcW w:w="1113" w:type="dxa"/>
            <w:tcBorders>
              <w:top w:val="nil"/>
              <w:left w:val="single" w:sz="8" w:space="0" w:color="2B2B2F"/>
              <w:bottom w:val="single" w:sz="6" w:space="0" w:color="343434"/>
              <w:right w:val="single" w:sz="8" w:space="0" w:color="2F3438"/>
            </w:tcBorders>
          </w:tcPr>
          <w:p w:rsidR="0025143D" w:rsidRDefault="006C3AB3">
            <w:pPr>
              <w:pStyle w:val="TableParagraph"/>
              <w:spacing w:before="58"/>
              <w:ind w:right="101"/>
              <w:jc w:val="right"/>
              <w:rPr>
                <w:rFonts w:ascii="Arial" w:eastAsia="Arial" w:hAnsi="Arial" w:cs="Arial"/>
                <w:sz w:val="17"/>
                <w:szCs w:val="17"/>
              </w:rPr>
            </w:pPr>
            <w:r>
              <w:rPr>
                <w:rFonts w:ascii="Arial"/>
                <w:color w:val="18181C"/>
                <w:sz w:val="17"/>
              </w:rPr>
              <w:t>81,898</w:t>
            </w:r>
          </w:p>
        </w:tc>
        <w:tc>
          <w:tcPr>
            <w:tcW w:w="1114" w:type="dxa"/>
            <w:gridSpan w:val="2"/>
            <w:tcBorders>
              <w:top w:val="nil"/>
              <w:left w:val="single" w:sz="8" w:space="0" w:color="2F3438"/>
              <w:bottom w:val="single" w:sz="6" w:space="0" w:color="343434"/>
              <w:right w:val="single" w:sz="8" w:space="0" w:color="2F2F2F"/>
            </w:tcBorders>
          </w:tcPr>
          <w:p w:rsidR="0025143D" w:rsidRDefault="006C3AB3">
            <w:pPr>
              <w:pStyle w:val="TableParagraph"/>
              <w:spacing w:before="63"/>
              <w:ind w:left="435"/>
              <w:rPr>
                <w:rFonts w:ascii="Arial" w:eastAsia="Arial" w:hAnsi="Arial" w:cs="Arial"/>
                <w:sz w:val="17"/>
                <w:szCs w:val="17"/>
              </w:rPr>
            </w:pPr>
            <w:r>
              <w:rPr>
                <w:rFonts w:ascii="Arial"/>
                <w:color w:val="18181C"/>
                <w:sz w:val="17"/>
              </w:rPr>
              <w:t>81,665</w:t>
            </w:r>
          </w:p>
        </w:tc>
      </w:tr>
      <w:tr w:rsidR="0025143D">
        <w:trPr>
          <w:trHeight w:hRule="exact" w:val="393"/>
        </w:trPr>
        <w:tc>
          <w:tcPr>
            <w:tcW w:w="5596" w:type="dxa"/>
            <w:gridSpan w:val="4"/>
            <w:tcBorders>
              <w:top w:val="single" w:sz="6" w:space="0" w:color="343434"/>
              <w:left w:val="single" w:sz="8" w:space="0" w:color="2F2B2F"/>
              <w:bottom w:val="single" w:sz="9" w:space="0" w:color="2B2B2F"/>
              <w:right w:val="single" w:sz="8" w:space="0" w:color="2B2B2F"/>
            </w:tcBorders>
          </w:tcPr>
          <w:p w:rsidR="0025143D" w:rsidRDefault="006C3AB3">
            <w:pPr>
              <w:pStyle w:val="TableParagraph"/>
              <w:tabs>
                <w:tab w:val="left" w:pos="684"/>
              </w:tabs>
              <w:spacing w:before="58"/>
              <w:ind w:left="139"/>
              <w:rPr>
                <w:rFonts w:ascii="Arial" w:eastAsia="Arial" w:hAnsi="Arial" w:cs="Arial"/>
                <w:sz w:val="17"/>
                <w:szCs w:val="17"/>
              </w:rPr>
            </w:pPr>
            <w:r>
              <w:rPr>
                <w:rFonts w:ascii="Times New Roman"/>
                <w:color w:val="18181C"/>
                <w:sz w:val="17"/>
              </w:rPr>
              <w:t>809</w:t>
            </w:r>
            <w:r>
              <w:rPr>
                <w:rFonts w:ascii="Times New Roman"/>
                <w:color w:val="18181C"/>
                <w:sz w:val="17"/>
              </w:rPr>
              <w:tab/>
            </w:r>
            <w:r>
              <w:rPr>
                <w:rFonts w:ascii="Arial"/>
                <w:color w:val="18181C"/>
                <w:sz w:val="17"/>
              </w:rPr>
              <w:t>Car</w:t>
            </w:r>
            <w:r>
              <w:rPr>
                <w:rFonts w:ascii="Arial"/>
                <w:color w:val="18181C"/>
                <w:spacing w:val="-8"/>
                <w:sz w:val="17"/>
              </w:rPr>
              <w:t xml:space="preserve"> </w:t>
            </w:r>
            <w:r>
              <w:rPr>
                <w:rFonts w:ascii="Arial"/>
                <w:color w:val="18181C"/>
                <w:sz w:val="17"/>
              </w:rPr>
              <w:t>Parking</w:t>
            </w:r>
          </w:p>
        </w:tc>
        <w:tc>
          <w:tcPr>
            <w:tcW w:w="1122" w:type="dxa"/>
            <w:tcBorders>
              <w:top w:val="single" w:sz="6" w:space="0" w:color="343434"/>
              <w:left w:val="single" w:sz="8" w:space="0" w:color="2B2B2F"/>
              <w:bottom w:val="single" w:sz="9" w:space="0" w:color="2B2B2F"/>
              <w:right w:val="single" w:sz="8" w:space="0" w:color="2B2B2F"/>
            </w:tcBorders>
          </w:tcPr>
          <w:p w:rsidR="0025143D" w:rsidRDefault="006C3AB3">
            <w:pPr>
              <w:pStyle w:val="TableParagraph"/>
              <w:spacing w:before="68"/>
              <w:ind w:right="97"/>
              <w:jc w:val="right"/>
              <w:rPr>
                <w:rFonts w:ascii="Times New Roman" w:eastAsia="Times New Roman" w:hAnsi="Times New Roman" w:cs="Times New Roman"/>
                <w:sz w:val="17"/>
                <w:szCs w:val="17"/>
              </w:rPr>
            </w:pPr>
            <w:r>
              <w:rPr>
                <w:rFonts w:ascii="Times New Roman"/>
                <w:color w:val="18181C"/>
                <w:sz w:val="17"/>
              </w:rPr>
              <w:t>561,722</w:t>
            </w:r>
          </w:p>
        </w:tc>
        <w:tc>
          <w:tcPr>
            <w:tcW w:w="1140" w:type="dxa"/>
            <w:tcBorders>
              <w:top w:val="single" w:sz="6" w:space="0" w:color="343434"/>
              <w:left w:val="single" w:sz="8" w:space="0" w:color="2B2B2F"/>
              <w:bottom w:val="single" w:sz="9" w:space="0" w:color="2B2B2F"/>
              <w:right w:val="single" w:sz="8" w:space="0" w:color="2B2B2F"/>
            </w:tcBorders>
          </w:tcPr>
          <w:p w:rsidR="0025143D" w:rsidRDefault="006C3AB3">
            <w:pPr>
              <w:pStyle w:val="TableParagraph"/>
              <w:spacing w:before="68"/>
              <w:ind w:right="126"/>
              <w:jc w:val="right"/>
              <w:rPr>
                <w:rFonts w:ascii="Times New Roman" w:eastAsia="Times New Roman" w:hAnsi="Times New Roman" w:cs="Times New Roman"/>
                <w:sz w:val="17"/>
                <w:szCs w:val="17"/>
              </w:rPr>
            </w:pPr>
            <w:r>
              <w:rPr>
                <w:rFonts w:ascii="Times New Roman"/>
                <w:color w:val="18181C"/>
                <w:sz w:val="17"/>
              </w:rPr>
              <w:t>561,722</w:t>
            </w:r>
          </w:p>
        </w:tc>
        <w:tc>
          <w:tcPr>
            <w:tcW w:w="1113" w:type="dxa"/>
            <w:tcBorders>
              <w:top w:val="single" w:sz="6" w:space="0" w:color="343434"/>
              <w:left w:val="single" w:sz="8" w:space="0" w:color="2B2B2F"/>
              <w:bottom w:val="single" w:sz="9" w:space="0" w:color="2B2B2F"/>
              <w:right w:val="single" w:sz="8" w:space="0" w:color="2F3438"/>
            </w:tcBorders>
          </w:tcPr>
          <w:p w:rsidR="0025143D" w:rsidRDefault="006C3AB3">
            <w:pPr>
              <w:pStyle w:val="TableParagraph"/>
              <w:spacing w:before="54"/>
              <w:ind w:right="97"/>
              <w:jc w:val="right"/>
              <w:rPr>
                <w:rFonts w:ascii="Times New Roman" w:eastAsia="Times New Roman" w:hAnsi="Times New Roman" w:cs="Times New Roman"/>
                <w:sz w:val="17"/>
                <w:szCs w:val="17"/>
              </w:rPr>
            </w:pPr>
            <w:r>
              <w:rPr>
                <w:rFonts w:ascii="Times New Roman"/>
                <w:color w:val="18181C"/>
                <w:sz w:val="17"/>
              </w:rPr>
              <w:t>588,673</w:t>
            </w:r>
          </w:p>
        </w:tc>
        <w:tc>
          <w:tcPr>
            <w:tcW w:w="1114" w:type="dxa"/>
            <w:gridSpan w:val="2"/>
            <w:tcBorders>
              <w:top w:val="single" w:sz="6" w:space="0" w:color="343434"/>
              <w:left w:val="single" w:sz="8" w:space="0" w:color="2F3438"/>
              <w:bottom w:val="single" w:sz="9" w:space="0" w:color="2B2B2F"/>
              <w:right w:val="single" w:sz="8" w:space="0" w:color="2F2F2F"/>
            </w:tcBorders>
          </w:tcPr>
          <w:p w:rsidR="0025143D" w:rsidRDefault="006C3AB3">
            <w:pPr>
              <w:pStyle w:val="TableParagraph"/>
              <w:spacing w:before="58"/>
              <w:ind w:left="421"/>
              <w:rPr>
                <w:rFonts w:ascii="Times New Roman" w:eastAsia="Times New Roman" w:hAnsi="Times New Roman" w:cs="Times New Roman"/>
                <w:sz w:val="17"/>
                <w:szCs w:val="17"/>
              </w:rPr>
            </w:pPr>
            <w:r>
              <w:rPr>
                <w:rFonts w:ascii="Times New Roman"/>
                <w:color w:val="18181C"/>
                <w:sz w:val="17"/>
              </w:rPr>
              <w:t>573,754</w:t>
            </w:r>
          </w:p>
        </w:tc>
      </w:tr>
      <w:tr w:rsidR="0025143D">
        <w:trPr>
          <w:trHeight w:hRule="exact" w:val="505"/>
        </w:trPr>
        <w:tc>
          <w:tcPr>
            <w:tcW w:w="5596" w:type="dxa"/>
            <w:gridSpan w:val="4"/>
            <w:tcBorders>
              <w:top w:val="single" w:sz="9" w:space="0" w:color="2B2B2F"/>
              <w:left w:val="single" w:sz="8" w:space="0" w:color="2F2B2F"/>
              <w:bottom w:val="nil"/>
              <w:right w:val="single" w:sz="8" w:space="0" w:color="2B2B2F"/>
            </w:tcBorders>
          </w:tcPr>
          <w:p w:rsidR="0025143D" w:rsidRDefault="0025143D">
            <w:pPr>
              <w:pStyle w:val="TableParagraph"/>
              <w:spacing w:before="11"/>
              <w:rPr>
                <w:rFonts w:ascii="Courier New" w:eastAsia="Courier New" w:hAnsi="Courier New" w:cs="Courier New"/>
                <w:sz w:val="17"/>
                <w:szCs w:val="17"/>
              </w:rPr>
            </w:pPr>
          </w:p>
          <w:p w:rsidR="0025143D" w:rsidRDefault="006C3AB3">
            <w:pPr>
              <w:pStyle w:val="TableParagraph"/>
              <w:ind w:left="78"/>
              <w:rPr>
                <w:rFonts w:ascii="Arial" w:eastAsia="Arial" w:hAnsi="Arial" w:cs="Arial"/>
                <w:sz w:val="17"/>
                <w:szCs w:val="17"/>
              </w:rPr>
            </w:pPr>
            <w:r>
              <w:rPr>
                <w:rFonts w:ascii="Arial"/>
                <w:color w:val="18181C"/>
                <w:w w:val="105"/>
                <w:sz w:val="17"/>
              </w:rPr>
              <w:t>B1001  Administration of Roads Capital</w:t>
            </w:r>
            <w:r>
              <w:rPr>
                <w:rFonts w:ascii="Arial"/>
                <w:color w:val="18181C"/>
                <w:spacing w:val="1"/>
                <w:w w:val="105"/>
                <w:sz w:val="17"/>
              </w:rPr>
              <w:t xml:space="preserve"> </w:t>
            </w:r>
            <w:r>
              <w:rPr>
                <w:rFonts w:ascii="Arial"/>
                <w:color w:val="18181C"/>
                <w:w w:val="105"/>
                <w:sz w:val="17"/>
              </w:rPr>
              <w:t>Programme</w:t>
            </w:r>
          </w:p>
        </w:tc>
        <w:tc>
          <w:tcPr>
            <w:tcW w:w="1122" w:type="dxa"/>
            <w:tcBorders>
              <w:top w:val="single" w:sz="9" w:space="0" w:color="2B2B2F"/>
              <w:left w:val="single" w:sz="8" w:space="0" w:color="2B2B2F"/>
              <w:bottom w:val="nil"/>
              <w:right w:val="single" w:sz="8" w:space="0" w:color="2B2B2F"/>
            </w:tcBorders>
          </w:tcPr>
          <w:p w:rsidR="0025143D" w:rsidRDefault="0025143D">
            <w:pPr>
              <w:pStyle w:val="TableParagraph"/>
              <w:spacing w:before="11"/>
              <w:rPr>
                <w:rFonts w:ascii="Courier New" w:eastAsia="Courier New" w:hAnsi="Courier New" w:cs="Courier New"/>
                <w:sz w:val="17"/>
                <w:szCs w:val="17"/>
              </w:rPr>
            </w:pPr>
          </w:p>
          <w:p w:rsidR="0025143D" w:rsidRDefault="006C3AB3">
            <w:pPr>
              <w:pStyle w:val="TableParagraph"/>
              <w:ind w:right="116"/>
              <w:jc w:val="right"/>
              <w:rPr>
                <w:rFonts w:ascii="Arial" w:eastAsia="Arial" w:hAnsi="Arial" w:cs="Arial"/>
                <w:sz w:val="17"/>
                <w:szCs w:val="17"/>
              </w:rPr>
            </w:pPr>
            <w:r>
              <w:rPr>
                <w:rFonts w:ascii="Arial"/>
                <w:color w:val="18181C"/>
                <w:sz w:val="17"/>
              </w:rPr>
              <w:t>85,650</w:t>
            </w:r>
          </w:p>
        </w:tc>
        <w:tc>
          <w:tcPr>
            <w:tcW w:w="1140" w:type="dxa"/>
            <w:tcBorders>
              <w:top w:val="single" w:sz="9" w:space="0" w:color="2B2B2F"/>
              <w:left w:val="single" w:sz="8" w:space="0" w:color="2B2B2F"/>
              <w:bottom w:val="nil"/>
              <w:right w:val="single" w:sz="8" w:space="0" w:color="2B2B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right="114"/>
              <w:jc w:val="right"/>
              <w:rPr>
                <w:rFonts w:ascii="Arial" w:eastAsia="Arial" w:hAnsi="Arial" w:cs="Arial"/>
                <w:sz w:val="17"/>
                <w:szCs w:val="17"/>
              </w:rPr>
            </w:pPr>
            <w:r>
              <w:rPr>
                <w:rFonts w:ascii="Arial"/>
                <w:color w:val="18181C"/>
                <w:w w:val="105"/>
                <w:sz w:val="17"/>
              </w:rPr>
              <w:t>85,650</w:t>
            </w:r>
          </w:p>
        </w:tc>
        <w:tc>
          <w:tcPr>
            <w:tcW w:w="1113" w:type="dxa"/>
            <w:tcBorders>
              <w:top w:val="single" w:sz="9" w:space="0" w:color="2B2B2F"/>
              <w:left w:val="single" w:sz="8" w:space="0" w:color="2B2B2F"/>
              <w:bottom w:val="nil"/>
              <w:right w:val="single" w:sz="8" w:space="0" w:color="2F3438"/>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right="101"/>
              <w:jc w:val="right"/>
              <w:rPr>
                <w:rFonts w:ascii="Arial" w:eastAsia="Arial" w:hAnsi="Arial" w:cs="Arial"/>
                <w:sz w:val="17"/>
                <w:szCs w:val="17"/>
              </w:rPr>
            </w:pPr>
            <w:r>
              <w:rPr>
                <w:rFonts w:ascii="Arial"/>
                <w:color w:val="18181C"/>
                <w:sz w:val="17"/>
              </w:rPr>
              <w:t>83,468</w:t>
            </w:r>
          </w:p>
        </w:tc>
        <w:tc>
          <w:tcPr>
            <w:tcW w:w="1114" w:type="dxa"/>
            <w:gridSpan w:val="2"/>
            <w:tcBorders>
              <w:top w:val="single" w:sz="9" w:space="0" w:color="2B2B2F"/>
              <w:left w:val="single" w:sz="8" w:space="0" w:color="2F3438"/>
              <w:bottom w:val="nil"/>
              <w:right w:val="single" w:sz="8" w:space="0" w:color="2F2F2F"/>
            </w:tcBorders>
          </w:tcPr>
          <w:p w:rsidR="0025143D" w:rsidRDefault="0025143D">
            <w:pPr>
              <w:pStyle w:val="TableParagraph"/>
              <w:spacing w:before="11"/>
              <w:rPr>
                <w:rFonts w:ascii="Courier New" w:eastAsia="Courier New" w:hAnsi="Courier New" w:cs="Courier New"/>
                <w:sz w:val="17"/>
                <w:szCs w:val="17"/>
              </w:rPr>
            </w:pPr>
          </w:p>
          <w:p w:rsidR="0025143D" w:rsidRDefault="006C3AB3">
            <w:pPr>
              <w:pStyle w:val="TableParagraph"/>
              <w:ind w:left="430"/>
              <w:rPr>
                <w:rFonts w:ascii="Arial" w:eastAsia="Arial" w:hAnsi="Arial" w:cs="Arial"/>
                <w:sz w:val="17"/>
                <w:szCs w:val="17"/>
              </w:rPr>
            </w:pPr>
            <w:r>
              <w:rPr>
                <w:rFonts w:ascii="Arial"/>
                <w:color w:val="18181C"/>
                <w:sz w:val="17"/>
              </w:rPr>
              <w:t>83,468</w:t>
            </w:r>
          </w:p>
        </w:tc>
      </w:tr>
      <w:tr w:rsidR="0025143D">
        <w:trPr>
          <w:trHeight w:hRule="exact" w:val="317"/>
        </w:trPr>
        <w:tc>
          <w:tcPr>
            <w:tcW w:w="5596" w:type="dxa"/>
            <w:gridSpan w:val="4"/>
            <w:tcBorders>
              <w:top w:val="nil"/>
              <w:left w:val="single" w:sz="8" w:space="0" w:color="2F2B2F"/>
              <w:bottom w:val="single" w:sz="6" w:space="0" w:color="343438"/>
              <w:right w:val="single" w:sz="8" w:space="0" w:color="2B2B2F"/>
            </w:tcBorders>
          </w:tcPr>
          <w:p w:rsidR="0025143D" w:rsidRDefault="006C3AB3">
            <w:pPr>
              <w:pStyle w:val="TableParagraph"/>
              <w:spacing w:before="63"/>
              <w:ind w:left="78"/>
              <w:rPr>
                <w:rFonts w:ascii="Arial" w:eastAsia="Arial" w:hAnsi="Arial" w:cs="Arial"/>
                <w:sz w:val="17"/>
                <w:szCs w:val="17"/>
              </w:rPr>
            </w:pPr>
            <w:r>
              <w:rPr>
                <w:rFonts w:ascii="Arial"/>
                <w:color w:val="18181C"/>
                <w:w w:val="105"/>
                <w:sz w:val="17"/>
              </w:rPr>
              <w:t>B1099 Service Support</w:t>
            </w:r>
            <w:r>
              <w:rPr>
                <w:rFonts w:ascii="Arial"/>
                <w:color w:val="18181C"/>
                <w:spacing w:val="26"/>
                <w:w w:val="105"/>
                <w:sz w:val="17"/>
              </w:rPr>
              <w:t xml:space="preserve"> </w:t>
            </w:r>
            <w:r>
              <w:rPr>
                <w:rFonts w:ascii="Arial"/>
                <w:color w:val="18181C"/>
                <w:w w:val="105"/>
                <w:sz w:val="17"/>
              </w:rPr>
              <w:t>Costs</w:t>
            </w:r>
          </w:p>
        </w:tc>
        <w:tc>
          <w:tcPr>
            <w:tcW w:w="1122" w:type="dxa"/>
            <w:tcBorders>
              <w:top w:val="nil"/>
              <w:left w:val="single" w:sz="8" w:space="0" w:color="2B2B2F"/>
              <w:bottom w:val="single" w:sz="6" w:space="0" w:color="343438"/>
              <w:right w:val="single" w:sz="8" w:space="0" w:color="2B2B2F"/>
            </w:tcBorders>
          </w:tcPr>
          <w:p w:rsidR="0025143D" w:rsidRDefault="006C3AB3">
            <w:pPr>
              <w:pStyle w:val="TableParagraph"/>
              <w:spacing w:before="63"/>
              <w:ind w:right="116"/>
              <w:jc w:val="right"/>
              <w:rPr>
                <w:rFonts w:ascii="Arial" w:eastAsia="Arial" w:hAnsi="Arial" w:cs="Arial"/>
                <w:sz w:val="17"/>
                <w:szCs w:val="17"/>
              </w:rPr>
            </w:pPr>
            <w:r>
              <w:rPr>
                <w:rFonts w:ascii="Arial"/>
                <w:color w:val="18181C"/>
                <w:spacing w:val="-3"/>
                <w:w w:val="105"/>
                <w:sz w:val="17"/>
              </w:rPr>
              <w:t>159</w:t>
            </w:r>
            <w:r>
              <w:rPr>
                <w:rFonts w:ascii="Arial"/>
                <w:color w:val="3B3B3D"/>
                <w:spacing w:val="-3"/>
                <w:w w:val="105"/>
                <w:sz w:val="17"/>
              </w:rPr>
              <w:t>,</w:t>
            </w:r>
            <w:r>
              <w:rPr>
                <w:rFonts w:ascii="Arial"/>
                <w:color w:val="18181C"/>
                <w:spacing w:val="-3"/>
                <w:w w:val="105"/>
                <w:sz w:val="17"/>
              </w:rPr>
              <w:t>538</w:t>
            </w:r>
          </w:p>
        </w:tc>
        <w:tc>
          <w:tcPr>
            <w:tcW w:w="1140" w:type="dxa"/>
            <w:tcBorders>
              <w:top w:val="nil"/>
              <w:left w:val="single" w:sz="8" w:space="0" w:color="2B2B2F"/>
              <w:bottom w:val="single" w:sz="6" w:space="0" w:color="343438"/>
              <w:right w:val="single" w:sz="8" w:space="0" w:color="2B2B2F"/>
            </w:tcBorders>
          </w:tcPr>
          <w:p w:rsidR="0025143D" w:rsidRDefault="006C3AB3">
            <w:pPr>
              <w:pStyle w:val="TableParagraph"/>
              <w:spacing w:before="58"/>
              <w:ind w:right="119"/>
              <w:jc w:val="right"/>
              <w:rPr>
                <w:rFonts w:ascii="Arial" w:eastAsia="Arial" w:hAnsi="Arial" w:cs="Arial"/>
                <w:sz w:val="17"/>
                <w:szCs w:val="17"/>
              </w:rPr>
            </w:pPr>
            <w:r>
              <w:rPr>
                <w:rFonts w:ascii="Arial"/>
                <w:color w:val="18181C"/>
                <w:spacing w:val="-3"/>
                <w:w w:val="105"/>
                <w:sz w:val="17"/>
              </w:rPr>
              <w:t>159</w:t>
            </w:r>
            <w:r>
              <w:rPr>
                <w:rFonts w:ascii="Arial"/>
                <w:color w:val="3B3B3D"/>
                <w:spacing w:val="-3"/>
                <w:w w:val="105"/>
                <w:sz w:val="17"/>
              </w:rPr>
              <w:t>,</w:t>
            </w:r>
            <w:r>
              <w:rPr>
                <w:rFonts w:ascii="Arial"/>
                <w:color w:val="18181C"/>
                <w:spacing w:val="-3"/>
                <w:w w:val="105"/>
                <w:sz w:val="17"/>
              </w:rPr>
              <w:t>538</w:t>
            </w:r>
          </w:p>
        </w:tc>
        <w:tc>
          <w:tcPr>
            <w:tcW w:w="1113" w:type="dxa"/>
            <w:tcBorders>
              <w:top w:val="nil"/>
              <w:left w:val="single" w:sz="8" w:space="0" w:color="2B2B2F"/>
              <w:bottom w:val="single" w:sz="6" w:space="0" w:color="343438"/>
              <w:right w:val="single" w:sz="8" w:space="0" w:color="2F3438"/>
            </w:tcBorders>
          </w:tcPr>
          <w:p w:rsidR="0025143D" w:rsidRDefault="006C3AB3">
            <w:pPr>
              <w:pStyle w:val="TableParagraph"/>
              <w:spacing w:before="58"/>
              <w:ind w:right="101"/>
              <w:jc w:val="right"/>
              <w:rPr>
                <w:rFonts w:ascii="Arial" w:eastAsia="Arial" w:hAnsi="Arial" w:cs="Arial"/>
                <w:sz w:val="17"/>
                <w:szCs w:val="17"/>
              </w:rPr>
            </w:pPr>
            <w:r>
              <w:rPr>
                <w:rFonts w:ascii="Arial"/>
                <w:color w:val="18181C"/>
                <w:spacing w:val="-2"/>
                <w:sz w:val="17"/>
              </w:rPr>
              <w:t>190</w:t>
            </w:r>
            <w:r>
              <w:rPr>
                <w:rFonts w:ascii="Arial"/>
                <w:color w:val="3B3B3D"/>
                <w:spacing w:val="-2"/>
                <w:sz w:val="17"/>
              </w:rPr>
              <w:t>,</w:t>
            </w:r>
            <w:r>
              <w:rPr>
                <w:rFonts w:ascii="Arial"/>
                <w:color w:val="18181C"/>
                <w:spacing w:val="-2"/>
                <w:sz w:val="17"/>
              </w:rPr>
              <w:t>718</w:t>
            </w:r>
          </w:p>
        </w:tc>
        <w:tc>
          <w:tcPr>
            <w:tcW w:w="1114" w:type="dxa"/>
            <w:gridSpan w:val="2"/>
            <w:tcBorders>
              <w:top w:val="nil"/>
              <w:left w:val="single" w:sz="8" w:space="0" w:color="2F3438"/>
              <w:bottom w:val="single" w:sz="6" w:space="0" w:color="343438"/>
              <w:right w:val="single" w:sz="8" w:space="0" w:color="2F2F2F"/>
            </w:tcBorders>
          </w:tcPr>
          <w:p w:rsidR="0025143D" w:rsidRDefault="006C3AB3">
            <w:pPr>
              <w:pStyle w:val="TableParagraph"/>
              <w:spacing w:before="63"/>
              <w:ind w:left="336"/>
              <w:rPr>
                <w:rFonts w:ascii="Arial" w:eastAsia="Arial" w:hAnsi="Arial" w:cs="Arial"/>
                <w:sz w:val="17"/>
                <w:szCs w:val="17"/>
              </w:rPr>
            </w:pPr>
            <w:r>
              <w:rPr>
                <w:rFonts w:ascii="Arial"/>
                <w:color w:val="18181C"/>
                <w:w w:val="105"/>
                <w:sz w:val="17"/>
              </w:rPr>
              <w:t>192</w:t>
            </w:r>
            <w:r>
              <w:rPr>
                <w:rFonts w:ascii="Arial"/>
                <w:color w:val="3B3B3D"/>
                <w:w w:val="105"/>
                <w:sz w:val="17"/>
              </w:rPr>
              <w:t>,</w:t>
            </w:r>
            <w:r>
              <w:rPr>
                <w:rFonts w:ascii="Arial"/>
                <w:color w:val="18181C"/>
                <w:w w:val="105"/>
                <w:sz w:val="17"/>
              </w:rPr>
              <w:t>624</w:t>
            </w:r>
          </w:p>
        </w:tc>
      </w:tr>
      <w:tr w:rsidR="0025143D">
        <w:trPr>
          <w:trHeight w:hRule="exact" w:val="391"/>
        </w:trPr>
        <w:tc>
          <w:tcPr>
            <w:tcW w:w="5596" w:type="dxa"/>
            <w:gridSpan w:val="4"/>
            <w:tcBorders>
              <w:top w:val="single" w:sz="6" w:space="0" w:color="343438"/>
              <w:left w:val="single" w:sz="8" w:space="0" w:color="2F2B2F"/>
              <w:bottom w:val="single" w:sz="8" w:space="0" w:color="28282B"/>
              <w:right w:val="single" w:sz="8" w:space="0" w:color="2B2B2F"/>
            </w:tcBorders>
          </w:tcPr>
          <w:p w:rsidR="0025143D" w:rsidRDefault="006C3AB3">
            <w:pPr>
              <w:pStyle w:val="TableParagraph"/>
              <w:tabs>
                <w:tab w:val="left" w:pos="679"/>
              </w:tabs>
              <w:spacing w:before="58"/>
              <w:ind w:left="134"/>
              <w:rPr>
                <w:rFonts w:ascii="Arial" w:eastAsia="Arial" w:hAnsi="Arial" w:cs="Arial"/>
                <w:sz w:val="17"/>
                <w:szCs w:val="17"/>
              </w:rPr>
            </w:pPr>
            <w:r>
              <w:rPr>
                <w:rFonts w:ascii="Times New Roman"/>
                <w:color w:val="18181C"/>
                <w:sz w:val="17"/>
              </w:rPr>
              <w:t>810</w:t>
            </w:r>
            <w:r>
              <w:rPr>
                <w:rFonts w:ascii="Times New Roman"/>
                <w:color w:val="18181C"/>
                <w:sz w:val="17"/>
              </w:rPr>
              <w:tab/>
            </w:r>
            <w:r>
              <w:rPr>
                <w:rFonts w:ascii="Arial"/>
                <w:color w:val="18181C"/>
                <w:sz w:val="17"/>
              </w:rPr>
              <w:t>Support to Roads Capital</w:t>
            </w:r>
            <w:r>
              <w:rPr>
                <w:rFonts w:ascii="Arial"/>
                <w:color w:val="18181C"/>
                <w:spacing w:val="22"/>
                <w:sz w:val="17"/>
              </w:rPr>
              <w:t xml:space="preserve"> </w:t>
            </w:r>
            <w:r>
              <w:rPr>
                <w:rFonts w:ascii="Arial"/>
                <w:color w:val="18181C"/>
                <w:sz w:val="17"/>
              </w:rPr>
              <w:t>Prog</w:t>
            </w:r>
          </w:p>
        </w:tc>
        <w:tc>
          <w:tcPr>
            <w:tcW w:w="1122" w:type="dxa"/>
            <w:tcBorders>
              <w:top w:val="single" w:sz="6" w:space="0" w:color="343438"/>
              <w:left w:val="single" w:sz="8" w:space="0" w:color="2B2B2F"/>
              <w:bottom w:val="single" w:sz="8" w:space="0" w:color="28282B"/>
              <w:right w:val="single" w:sz="8" w:space="0" w:color="2B2B2F"/>
            </w:tcBorders>
          </w:tcPr>
          <w:p w:rsidR="0025143D" w:rsidRDefault="006C3AB3">
            <w:pPr>
              <w:pStyle w:val="TableParagraph"/>
              <w:spacing w:before="68"/>
              <w:ind w:right="86"/>
              <w:jc w:val="right"/>
              <w:rPr>
                <w:rFonts w:ascii="Times New Roman" w:eastAsia="Times New Roman" w:hAnsi="Times New Roman" w:cs="Times New Roman"/>
                <w:sz w:val="17"/>
                <w:szCs w:val="17"/>
              </w:rPr>
            </w:pPr>
            <w:r>
              <w:rPr>
                <w:rFonts w:ascii="Times New Roman"/>
                <w:color w:val="18181C"/>
                <w:w w:val="105"/>
                <w:sz w:val="17"/>
              </w:rPr>
              <w:t>245</w:t>
            </w:r>
            <w:r>
              <w:rPr>
                <w:rFonts w:ascii="Times New Roman"/>
                <w:color w:val="3B3B3D"/>
                <w:w w:val="105"/>
                <w:sz w:val="17"/>
              </w:rPr>
              <w:t>,</w:t>
            </w:r>
            <w:r>
              <w:rPr>
                <w:rFonts w:ascii="Times New Roman"/>
                <w:color w:val="18181C"/>
                <w:w w:val="105"/>
                <w:sz w:val="17"/>
              </w:rPr>
              <w:t>188</w:t>
            </w:r>
          </w:p>
        </w:tc>
        <w:tc>
          <w:tcPr>
            <w:tcW w:w="1140" w:type="dxa"/>
            <w:tcBorders>
              <w:top w:val="single" w:sz="6" w:space="0" w:color="343438"/>
              <w:left w:val="single" w:sz="8" w:space="0" w:color="2B2B2F"/>
              <w:bottom w:val="single" w:sz="8" w:space="0" w:color="28282B"/>
              <w:right w:val="single" w:sz="8" w:space="0" w:color="2B2B2F"/>
            </w:tcBorders>
          </w:tcPr>
          <w:p w:rsidR="0025143D" w:rsidRDefault="006C3AB3">
            <w:pPr>
              <w:pStyle w:val="TableParagraph"/>
              <w:spacing w:before="68"/>
              <w:ind w:right="135"/>
              <w:jc w:val="right"/>
              <w:rPr>
                <w:rFonts w:ascii="Times New Roman" w:eastAsia="Times New Roman" w:hAnsi="Times New Roman" w:cs="Times New Roman"/>
                <w:sz w:val="17"/>
                <w:szCs w:val="17"/>
              </w:rPr>
            </w:pPr>
            <w:r>
              <w:rPr>
                <w:rFonts w:ascii="Times New Roman"/>
                <w:color w:val="18181C"/>
                <w:sz w:val="17"/>
              </w:rPr>
              <w:t>245,188</w:t>
            </w:r>
          </w:p>
        </w:tc>
        <w:tc>
          <w:tcPr>
            <w:tcW w:w="1113" w:type="dxa"/>
            <w:tcBorders>
              <w:top w:val="single" w:sz="6" w:space="0" w:color="343438"/>
              <w:left w:val="single" w:sz="8" w:space="0" w:color="2B2B2F"/>
              <w:bottom w:val="single" w:sz="8" w:space="0" w:color="28282B"/>
              <w:right w:val="single" w:sz="8" w:space="0" w:color="2F3438"/>
            </w:tcBorders>
          </w:tcPr>
          <w:p w:rsidR="0025143D" w:rsidRDefault="006C3AB3">
            <w:pPr>
              <w:pStyle w:val="TableParagraph"/>
              <w:spacing w:before="54"/>
              <w:ind w:right="112"/>
              <w:jc w:val="right"/>
              <w:rPr>
                <w:rFonts w:ascii="Times New Roman" w:eastAsia="Times New Roman" w:hAnsi="Times New Roman" w:cs="Times New Roman"/>
                <w:sz w:val="17"/>
                <w:szCs w:val="17"/>
              </w:rPr>
            </w:pPr>
            <w:r>
              <w:rPr>
                <w:rFonts w:ascii="Times New Roman"/>
                <w:color w:val="18181C"/>
                <w:sz w:val="17"/>
              </w:rPr>
              <w:t>274,186</w:t>
            </w:r>
          </w:p>
        </w:tc>
        <w:tc>
          <w:tcPr>
            <w:tcW w:w="1114" w:type="dxa"/>
            <w:gridSpan w:val="2"/>
            <w:tcBorders>
              <w:top w:val="single" w:sz="6" w:space="0" w:color="343438"/>
              <w:left w:val="single" w:sz="8" w:space="0" w:color="2F3438"/>
              <w:bottom w:val="single" w:sz="8" w:space="0" w:color="28282B"/>
              <w:right w:val="single" w:sz="8" w:space="0" w:color="2F2F2F"/>
            </w:tcBorders>
          </w:tcPr>
          <w:p w:rsidR="0025143D" w:rsidRDefault="006C3AB3">
            <w:pPr>
              <w:pStyle w:val="TableParagraph"/>
              <w:spacing w:before="58"/>
              <w:ind w:left="416"/>
              <w:rPr>
                <w:rFonts w:ascii="Times New Roman" w:eastAsia="Times New Roman" w:hAnsi="Times New Roman" w:cs="Times New Roman"/>
                <w:sz w:val="17"/>
                <w:szCs w:val="17"/>
              </w:rPr>
            </w:pPr>
            <w:r>
              <w:rPr>
                <w:rFonts w:ascii="Times New Roman"/>
                <w:color w:val="18181C"/>
                <w:sz w:val="17"/>
              </w:rPr>
              <w:t>276,092</w:t>
            </w:r>
          </w:p>
        </w:tc>
      </w:tr>
      <w:tr w:rsidR="0025143D">
        <w:trPr>
          <w:trHeight w:hRule="exact" w:val="510"/>
        </w:trPr>
        <w:tc>
          <w:tcPr>
            <w:tcW w:w="5596" w:type="dxa"/>
            <w:gridSpan w:val="4"/>
            <w:tcBorders>
              <w:top w:val="single" w:sz="8" w:space="0" w:color="28282B"/>
              <w:left w:val="single" w:sz="8" w:space="0" w:color="2F2B2F"/>
              <w:bottom w:val="nil"/>
              <w:right w:val="single" w:sz="8" w:space="0" w:color="2B2B2F"/>
            </w:tcBorders>
          </w:tcPr>
          <w:p w:rsidR="0025143D" w:rsidRDefault="0025143D">
            <w:pPr>
              <w:pStyle w:val="TableParagraph"/>
              <w:spacing w:before="4"/>
              <w:rPr>
                <w:rFonts w:ascii="Courier New" w:eastAsia="Courier New" w:hAnsi="Courier New" w:cs="Courier New"/>
                <w:sz w:val="18"/>
                <w:szCs w:val="18"/>
              </w:rPr>
            </w:pPr>
          </w:p>
          <w:p w:rsidR="0025143D" w:rsidRDefault="006C3AB3">
            <w:pPr>
              <w:pStyle w:val="TableParagraph"/>
              <w:ind w:left="73"/>
              <w:rPr>
                <w:rFonts w:ascii="Arial" w:eastAsia="Arial" w:hAnsi="Arial" w:cs="Arial"/>
                <w:sz w:val="17"/>
                <w:szCs w:val="17"/>
              </w:rPr>
            </w:pPr>
            <w:r>
              <w:rPr>
                <w:rFonts w:ascii="Arial"/>
                <w:color w:val="18181C"/>
                <w:w w:val="105"/>
                <w:sz w:val="17"/>
              </w:rPr>
              <w:t>B1101  Agency &amp; Recoupable</w:t>
            </w:r>
            <w:r>
              <w:rPr>
                <w:rFonts w:ascii="Arial"/>
                <w:color w:val="18181C"/>
                <w:spacing w:val="-16"/>
                <w:w w:val="105"/>
                <w:sz w:val="17"/>
              </w:rPr>
              <w:t xml:space="preserve"> </w:t>
            </w:r>
            <w:r>
              <w:rPr>
                <w:rFonts w:ascii="Arial"/>
                <w:color w:val="18181C"/>
                <w:w w:val="105"/>
                <w:sz w:val="17"/>
              </w:rPr>
              <w:t>Service</w:t>
            </w:r>
          </w:p>
        </w:tc>
        <w:tc>
          <w:tcPr>
            <w:tcW w:w="1122" w:type="dxa"/>
            <w:tcBorders>
              <w:top w:val="single" w:sz="8" w:space="0" w:color="28282B"/>
              <w:left w:val="single" w:sz="8" w:space="0" w:color="2B2B2F"/>
              <w:bottom w:val="nil"/>
              <w:right w:val="single" w:sz="8" w:space="0" w:color="2B2B2F"/>
            </w:tcBorders>
          </w:tcPr>
          <w:p w:rsidR="0025143D" w:rsidRDefault="0025143D">
            <w:pPr>
              <w:pStyle w:val="TableParagraph"/>
              <w:spacing w:before="4"/>
              <w:rPr>
                <w:rFonts w:ascii="Courier New" w:eastAsia="Courier New" w:hAnsi="Courier New" w:cs="Courier New"/>
                <w:sz w:val="18"/>
                <w:szCs w:val="18"/>
              </w:rPr>
            </w:pPr>
          </w:p>
          <w:p w:rsidR="0025143D" w:rsidRDefault="006C3AB3">
            <w:pPr>
              <w:pStyle w:val="TableParagraph"/>
              <w:ind w:right="121"/>
              <w:jc w:val="right"/>
              <w:rPr>
                <w:rFonts w:ascii="Arial" w:eastAsia="Arial" w:hAnsi="Arial" w:cs="Arial"/>
                <w:sz w:val="17"/>
                <w:szCs w:val="17"/>
              </w:rPr>
            </w:pPr>
            <w:r>
              <w:rPr>
                <w:rFonts w:ascii="Arial"/>
                <w:color w:val="18181C"/>
                <w:sz w:val="17"/>
              </w:rPr>
              <w:t>73,820</w:t>
            </w:r>
          </w:p>
        </w:tc>
        <w:tc>
          <w:tcPr>
            <w:tcW w:w="1140" w:type="dxa"/>
            <w:tcBorders>
              <w:top w:val="single" w:sz="8" w:space="0" w:color="28282B"/>
              <w:left w:val="single" w:sz="8" w:space="0" w:color="2B2B2F"/>
              <w:bottom w:val="nil"/>
              <w:right w:val="single" w:sz="8" w:space="0" w:color="2B2B2F"/>
            </w:tcBorders>
          </w:tcPr>
          <w:p w:rsidR="0025143D" w:rsidRDefault="0025143D">
            <w:pPr>
              <w:pStyle w:val="TableParagraph"/>
              <w:spacing w:before="4"/>
              <w:rPr>
                <w:rFonts w:ascii="Courier New" w:eastAsia="Courier New" w:hAnsi="Courier New" w:cs="Courier New"/>
                <w:sz w:val="18"/>
                <w:szCs w:val="18"/>
              </w:rPr>
            </w:pPr>
          </w:p>
          <w:p w:rsidR="0025143D" w:rsidRDefault="006C3AB3">
            <w:pPr>
              <w:pStyle w:val="TableParagraph"/>
              <w:ind w:right="114"/>
              <w:jc w:val="right"/>
              <w:rPr>
                <w:rFonts w:ascii="Arial" w:eastAsia="Arial" w:hAnsi="Arial" w:cs="Arial"/>
                <w:sz w:val="17"/>
                <w:szCs w:val="17"/>
              </w:rPr>
            </w:pPr>
            <w:r>
              <w:rPr>
                <w:rFonts w:ascii="Arial"/>
                <w:color w:val="18181C"/>
                <w:spacing w:val="-1"/>
                <w:w w:val="105"/>
                <w:sz w:val="17"/>
              </w:rPr>
              <w:t>73</w:t>
            </w:r>
            <w:r>
              <w:rPr>
                <w:rFonts w:ascii="Arial"/>
                <w:color w:val="3B3B3D"/>
                <w:spacing w:val="-1"/>
                <w:w w:val="105"/>
                <w:sz w:val="17"/>
              </w:rPr>
              <w:t>,</w:t>
            </w:r>
            <w:r>
              <w:rPr>
                <w:rFonts w:ascii="Arial"/>
                <w:color w:val="18181C"/>
                <w:spacing w:val="-1"/>
                <w:w w:val="105"/>
                <w:sz w:val="17"/>
              </w:rPr>
              <w:t>820</w:t>
            </w:r>
          </w:p>
        </w:tc>
        <w:tc>
          <w:tcPr>
            <w:tcW w:w="1113" w:type="dxa"/>
            <w:tcBorders>
              <w:top w:val="single" w:sz="8" w:space="0" w:color="28282B"/>
              <w:left w:val="single" w:sz="8" w:space="0" w:color="2B2B2F"/>
              <w:bottom w:val="nil"/>
              <w:right w:val="single" w:sz="8" w:space="0" w:color="2F3438"/>
            </w:tcBorders>
          </w:tcPr>
          <w:p w:rsidR="0025143D" w:rsidRDefault="0025143D">
            <w:pPr>
              <w:pStyle w:val="TableParagraph"/>
              <w:spacing w:before="4"/>
              <w:rPr>
                <w:rFonts w:ascii="Courier New" w:eastAsia="Courier New" w:hAnsi="Courier New" w:cs="Courier New"/>
                <w:sz w:val="18"/>
                <w:szCs w:val="18"/>
              </w:rPr>
            </w:pPr>
          </w:p>
          <w:p w:rsidR="0025143D" w:rsidRDefault="006C3AB3">
            <w:pPr>
              <w:pStyle w:val="TableParagraph"/>
              <w:ind w:right="100"/>
              <w:jc w:val="right"/>
              <w:rPr>
                <w:rFonts w:ascii="Arial" w:eastAsia="Arial" w:hAnsi="Arial" w:cs="Arial"/>
                <w:sz w:val="17"/>
                <w:szCs w:val="17"/>
              </w:rPr>
            </w:pPr>
            <w:r>
              <w:rPr>
                <w:rFonts w:ascii="Arial"/>
                <w:color w:val="18181C"/>
                <w:spacing w:val="-2"/>
                <w:w w:val="105"/>
                <w:sz w:val="17"/>
              </w:rPr>
              <w:t>103</w:t>
            </w:r>
            <w:r>
              <w:rPr>
                <w:rFonts w:ascii="Arial"/>
                <w:color w:val="3B3B3D"/>
                <w:spacing w:val="-2"/>
                <w:w w:val="105"/>
                <w:sz w:val="17"/>
              </w:rPr>
              <w:t>,</w:t>
            </w:r>
            <w:r>
              <w:rPr>
                <w:rFonts w:ascii="Arial"/>
                <w:color w:val="18181C"/>
                <w:spacing w:val="-2"/>
                <w:w w:val="105"/>
                <w:sz w:val="17"/>
              </w:rPr>
              <w:t>756</w:t>
            </w:r>
          </w:p>
        </w:tc>
        <w:tc>
          <w:tcPr>
            <w:tcW w:w="1114" w:type="dxa"/>
            <w:gridSpan w:val="2"/>
            <w:tcBorders>
              <w:top w:val="single" w:sz="8" w:space="0" w:color="28282B"/>
              <w:left w:val="single" w:sz="8" w:space="0" w:color="2F3438"/>
              <w:bottom w:val="nil"/>
              <w:right w:val="single" w:sz="8" w:space="0" w:color="2F2F2F"/>
            </w:tcBorders>
          </w:tcPr>
          <w:p w:rsidR="0025143D" w:rsidRDefault="0025143D">
            <w:pPr>
              <w:pStyle w:val="TableParagraph"/>
              <w:spacing w:before="4"/>
              <w:rPr>
                <w:rFonts w:ascii="Courier New" w:eastAsia="Courier New" w:hAnsi="Courier New" w:cs="Courier New"/>
                <w:sz w:val="18"/>
                <w:szCs w:val="18"/>
              </w:rPr>
            </w:pPr>
          </w:p>
          <w:p w:rsidR="0025143D" w:rsidRDefault="006C3AB3">
            <w:pPr>
              <w:pStyle w:val="TableParagraph"/>
              <w:ind w:left="426"/>
              <w:rPr>
                <w:rFonts w:ascii="Arial" w:eastAsia="Arial" w:hAnsi="Arial" w:cs="Arial"/>
                <w:sz w:val="17"/>
                <w:szCs w:val="17"/>
              </w:rPr>
            </w:pPr>
            <w:r>
              <w:rPr>
                <w:rFonts w:ascii="Arial"/>
                <w:color w:val="18181C"/>
                <w:w w:val="105"/>
                <w:sz w:val="17"/>
              </w:rPr>
              <w:t>96</w:t>
            </w:r>
            <w:r>
              <w:rPr>
                <w:rFonts w:ascii="Arial"/>
                <w:color w:val="3B3B3D"/>
                <w:w w:val="105"/>
                <w:sz w:val="17"/>
              </w:rPr>
              <w:t>,</w:t>
            </w:r>
            <w:r>
              <w:rPr>
                <w:rFonts w:ascii="Arial"/>
                <w:color w:val="18181C"/>
                <w:w w:val="105"/>
                <w:sz w:val="17"/>
              </w:rPr>
              <w:t>256</w:t>
            </w:r>
          </w:p>
        </w:tc>
      </w:tr>
      <w:tr w:rsidR="0025143D">
        <w:trPr>
          <w:trHeight w:hRule="exact" w:val="319"/>
        </w:trPr>
        <w:tc>
          <w:tcPr>
            <w:tcW w:w="5596" w:type="dxa"/>
            <w:gridSpan w:val="4"/>
            <w:tcBorders>
              <w:top w:val="nil"/>
              <w:left w:val="single" w:sz="8" w:space="0" w:color="2F2B2F"/>
              <w:bottom w:val="single" w:sz="6" w:space="0" w:color="383838"/>
              <w:right w:val="single" w:sz="8" w:space="0" w:color="2B2B2F"/>
            </w:tcBorders>
          </w:tcPr>
          <w:p w:rsidR="0025143D" w:rsidRDefault="006C3AB3">
            <w:pPr>
              <w:pStyle w:val="TableParagraph"/>
              <w:spacing w:before="60"/>
              <w:ind w:left="73"/>
              <w:rPr>
                <w:rFonts w:ascii="Arial" w:eastAsia="Arial" w:hAnsi="Arial" w:cs="Arial"/>
                <w:sz w:val="17"/>
                <w:szCs w:val="17"/>
              </w:rPr>
            </w:pPr>
            <w:r>
              <w:rPr>
                <w:rFonts w:ascii="Arial"/>
                <w:color w:val="18181C"/>
                <w:w w:val="105"/>
                <w:sz w:val="17"/>
              </w:rPr>
              <w:t>B1199  Service Support</w:t>
            </w:r>
            <w:r>
              <w:rPr>
                <w:rFonts w:ascii="Arial"/>
                <w:color w:val="18181C"/>
                <w:spacing w:val="-23"/>
                <w:w w:val="105"/>
                <w:sz w:val="17"/>
              </w:rPr>
              <w:t xml:space="preserve"> </w:t>
            </w:r>
            <w:r>
              <w:rPr>
                <w:rFonts w:ascii="Arial"/>
                <w:color w:val="18181C"/>
                <w:w w:val="105"/>
                <w:sz w:val="17"/>
              </w:rPr>
              <w:t>Costs</w:t>
            </w:r>
          </w:p>
        </w:tc>
        <w:tc>
          <w:tcPr>
            <w:tcW w:w="1122" w:type="dxa"/>
            <w:tcBorders>
              <w:top w:val="nil"/>
              <w:left w:val="single" w:sz="8" w:space="0" w:color="2B2B2F"/>
              <w:bottom w:val="single" w:sz="6" w:space="0" w:color="383838"/>
              <w:right w:val="single" w:sz="8" w:space="0" w:color="2B2B2F"/>
            </w:tcBorders>
          </w:tcPr>
          <w:p w:rsidR="0025143D" w:rsidRDefault="006C3AB3">
            <w:pPr>
              <w:pStyle w:val="TableParagraph"/>
              <w:spacing w:before="60"/>
              <w:ind w:right="111"/>
              <w:jc w:val="right"/>
              <w:rPr>
                <w:rFonts w:ascii="Arial" w:eastAsia="Arial" w:hAnsi="Arial" w:cs="Arial"/>
                <w:sz w:val="17"/>
                <w:szCs w:val="17"/>
              </w:rPr>
            </w:pPr>
            <w:r>
              <w:rPr>
                <w:rFonts w:ascii="Arial"/>
                <w:color w:val="18181C"/>
                <w:sz w:val="17"/>
              </w:rPr>
              <w:t>152,604</w:t>
            </w:r>
          </w:p>
        </w:tc>
        <w:tc>
          <w:tcPr>
            <w:tcW w:w="1140" w:type="dxa"/>
            <w:tcBorders>
              <w:top w:val="nil"/>
              <w:left w:val="single" w:sz="8" w:space="0" w:color="2B2B2F"/>
              <w:bottom w:val="single" w:sz="6" w:space="0" w:color="383838"/>
              <w:right w:val="single" w:sz="8" w:space="0" w:color="2B2B2F"/>
            </w:tcBorders>
          </w:tcPr>
          <w:p w:rsidR="0025143D" w:rsidRDefault="006C3AB3">
            <w:pPr>
              <w:pStyle w:val="TableParagraph"/>
              <w:spacing w:before="60"/>
              <w:ind w:right="121"/>
              <w:jc w:val="right"/>
              <w:rPr>
                <w:rFonts w:ascii="Arial" w:eastAsia="Arial" w:hAnsi="Arial" w:cs="Arial"/>
                <w:sz w:val="17"/>
                <w:szCs w:val="17"/>
              </w:rPr>
            </w:pPr>
            <w:r>
              <w:rPr>
                <w:rFonts w:ascii="Arial"/>
                <w:color w:val="18181C"/>
                <w:spacing w:val="-3"/>
                <w:w w:val="105"/>
                <w:sz w:val="17"/>
              </w:rPr>
              <w:t>152</w:t>
            </w:r>
            <w:r>
              <w:rPr>
                <w:rFonts w:ascii="Arial"/>
                <w:color w:val="3B3B3D"/>
                <w:spacing w:val="-3"/>
                <w:w w:val="105"/>
                <w:sz w:val="17"/>
              </w:rPr>
              <w:t>,</w:t>
            </w:r>
            <w:r>
              <w:rPr>
                <w:rFonts w:ascii="Arial"/>
                <w:color w:val="18181C"/>
                <w:spacing w:val="-3"/>
                <w:w w:val="105"/>
                <w:sz w:val="17"/>
              </w:rPr>
              <w:t>604</w:t>
            </w:r>
          </w:p>
        </w:tc>
        <w:tc>
          <w:tcPr>
            <w:tcW w:w="1113" w:type="dxa"/>
            <w:tcBorders>
              <w:top w:val="nil"/>
              <w:left w:val="single" w:sz="8" w:space="0" w:color="2B2B2F"/>
              <w:bottom w:val="single" w:sz="6" w:space="0" w:color="383838"/>
              <w:right w:val="single" w:sz="8" w:space="0" w:color="2F3438"/>
            </w:tcBorders>
          </w:tcPr>
          <w:p w:rsidR="0025143D" w:rsidRDefault="006C3AB3">
            <w:pPr>
              <w:pStyle w:val="TableParagraph"/>
              <w:spacing w:before="60"/>
              <w:ind w:right="97"/>
              <w:jc w:val="right"/>
              <w:rPr>
                <w:rFonts w:ascii="Arial" w:eastAsia="Arial" w:hAnsi="Arial" w:cs="Arial"/>
                <w:sz w:val="17"/>
                <w:szCs w:val="17"/>
              </w:rPr>
            </w:pPr>
            <w:r>
              <w:rPr>
                <w:rFonts w:ascii="Arial"/>
                <w:color w:val="18181C"/>
                <w:sz w:val="17"/>
              </w:rPr>
              <w:t>120,629</w:t>
            </w:r>
          </w:p>
        </w:tc>
        <w:tc>
          <w:tcPr>
            <w:tcW w:w="1114" w:type="dxa"/>
            <w:gridSpan w:val="2"/>
            <w:tcBorders>
              <w:top w:val="nil"/>
              <w:left w:val="single" w:sz="8" w:space="0" w:color="2F3438"/>
              <w:bottom w:val="single" w:sz="6" w:space="0" w:color="383838"/>
              <w:right w:val="single" w:sz="8" w:space="0" w:color="2F2F2F"/>
            </w:tcBorders>
          </w:tcPr>
          <w:p w:rsidR="0025143D" w:rsidRDefault="006C3AB3">
            <w:pPr>
              <w:pStyle w:val="TableParagraph"/>
              <w:spacing w:before="60"/>
              <w:ind w:left="326"/>
              <w:rPr>
                <w:rFonts w:ascii="Arial" w:eastAsia="Arial" w:hAnsi="Arial" w:cs="Arial"/>
                <w:sz w:val="17"/>
                <w:szCs w:val="17"/>
              </w:rPr>
            </w:pPr>
            <w:r>
              <w:rPr>
                <w:rFonts w:ascii="Arial"/>
                <w:color w:val="18181C"/>
                <w:w w:val="105"/>
                <w:sz w:val="17"/>
              </w:rPr>
              <w:t>122,473</w:t>
            </w:r>
          </w:p>
        </w:tc>
      </w:tr>
      <w:tr w:rsidR="0025143D">
        <w:trPr>
          <w:trHeight w:hRule="exact" w:val="388"/>
        </w:trPr>
        <w:tc>
          <w:tcPr>
            <w:tcW w:w="5596" w:type="dxa"/>
            <w:gridSpan w:val="4"/>
            <w:tcBorders>
              <w:top w:val="single" w:sz="6" w:space="0" w:color="383838"/>
              <w:left w:val="single" w:sz="8" w:space="0" w:color="2F2B2F"/>
              <w:bottom w:val="single" w:sz="8" w:space="0" w:color="2B2B2F"/>
              <w:right w:val="single" w:sz="8" w:space="0" w:color="2B2B2F"/>
            </w:tcBorders>
          </w:tcPr>
          <w:p w:rsidR="0025143D" w:rsidRDefault="006C3AB3">
            <w:pPr>
              <w:pStyle w:val="TableParagraph"/>
              <w:tabs>
                <w:tab w:val="left" w:pos="669"/>
              </w:tabs>
              <w:spacing w:before="53"/>
              <w:ind w:left="130"/>
              <w:rPr>
                <w:rFonts w:ascii="Arial" w:eastAsia="Arial" w:hAnsi="Arial" w:cs="Arial"/>
                <w:sz w:val="17"/>
                <w:szCs w:val="17"/>
              </w:rPr>
            </w:pPr>
            <w:r>
              <w:rPr>
                <w:rFonts w:ascii="Times New Roman"/>
                <w:color w:val="18181C"/>
                <w:sz w:val="17"/>
              </w:rPr>
              <w:t>811</w:t>
            </w:r>
            <w:r>
              <w:rPr>
                <w:rFonts w:ascii="Times New Roman"/>
                <w:color w:val="18181C"/>
                <w:sz w:val="17"/>
              </w:rPr>
              <w:tab/>
            </w:r>
            <w:r>
              <w:rPr>
                <w:rFonts w:ascii="Arial"/>
                <w:color w:val="18181C"/>
                <w:sz w:val="17"/>
              </w:rPr>
              <w:t xml:space="preserve">Agency </w:t>
            </w:r>
            <w:r>
              <w:rPr>
                <w:rFonts w:ascii="Arial"/>
                <w:color w:val="18181C"/>
                <w:sz w:val="16"/>
              </w:rPr>
              <w:t xml:space="preserve">&amp; </w:t>
            </w:r>
            <w:r>
              <w:rPr>
                <w:rFonts w:ascii="Arial"/>
                <w:color w:val="18181C"/>
                <w:sz w:val="17"/>
              </w:rPr>
              <w:t>Recoupable</w:t>
            </w:r>
            <w:r>
              <w:rPr>
                <w:rFonts w:ascii="Arial"/>
                <w:color w:val="18181C"/>
                <w:spacing w:val="-13"/>
                <w:sz w:val="17"/>
              </w:rPr>
              <w:t xml:space="preserve"> </w:t>
            </w:r>
            <w:r>
              <w:rPr>
                <w:rFonts w:ascii="Arial"/>
                <w:color w:val="18181C"/>
                <w:sz w:val="17"/>
              </w:rPr>
              <w:t>Services</w:t>
            </w:r>
          </w:p>
        </w:tc>
        <w:tc>
          <w:tcPr>
            <w:tcW w:w="1122" w:type="dxa"/>
            <w:tcBorders>
              <w:top w:val="single" w:sz="6" w:space="0" w:color="383838"/>
              <w:left w:val="single" w:sz="8" w:space="0" w:color="2B2B2F"/>
              <w:bottom w:val="single" w:sz="8" w:space="0" w:color="2B2B2F"/>
              <w:right w:val="single" w:sz="8" w:space="0" w:color="2B2B2F"/>
            </w:tcBorders>
          </w:tcPr>
          <w:p w:rsidR="0025143D" w:rsidRDefault="006C3AB3">
            <w:pPr>
              <w:pStyle w:val="TableParagraph"/>
              <w:spacing w:before="63"/>
              <w:ind w:right="107"/>
              <w:jc w:val="right"/>
              <w:rPr>
                <w:rFonts w:ascii="Times New Roman" w:eastAsia="Times New Roman" w:hAnsi="Times New Roman" w:cs="Times New Roman"/>
                <w:sz w:val="17"/>
                <w:szCs w:val="17"/>
              </w:rPr>
            </w:pPr>
            <w:r>
              <w:rPr>
                <w:rFonts w:ascii="Times New Roman"/>
                <w:color w:val="18181C"/>
                <w:sz w:val="17"/>
              </w:rPr>
              <w:t>226,424</w:t>
            </w:r>
          </w:p>
        </w:tc>
        <w:tc>
          <w:tcPr>
            <w:tcW w:w="1140" w:type="dxa"/>
            <w:tcBorders>
              <w:top w:val="single" w:sz="6" w:space="0" w:color="383838"/>
              <w:left w:val="single" w:sz="8" w:space="0" w:color="2B2B2F"/>
              <w:bottom w:val="single" w:sz="8" w:space="0" w:color="2B2B2F"/>
              <w:right w:val="single" w:sz="8" w:space="0" w:color="2B2B2F"/>
            </w:tcBorders>
          </w:tcPr>
          <w:p w:rsidR="0025143D" w:rsidRDefault="006C3AB3">
            <w:pPr>
              <w:pStyle w:val="TableParagraph"/>
              <w:spacing w:before="68"/>
              <w:ind w:right="130"/>
              <w:jc w:val="right"/>
              <w:rPr>
                <w:rFonts w:ascii="Times New Roman" w:eastAsia="Times New Roman" w:hAnsi="Times New Roman" w:cs="Times New Roman"/>
                <w:sz w:val="17"/>
                <w:szCs w:val="17"/>
              </w:rPr>
            </w:pPr>
            <w:r>
              <w:rPr>
                <w:rFonts w:ascii="Times New Roman"/>
                <w:color w:val="18181C"/>
                <w:sz w:val="17"/>
              </w:rPr>
              <w:t>226</w:t>
            </w:r>
            <w:r>
              <w:rPr>
                <w:rFonts w:ascii="Times New Roman"/>
                <w:color w:val="3B3B3D"/>
                <w:sz w:val="17"/>
              </w:rPr>
              <w:t>,</w:t>
            </w:r>
            <w:r>
              <w:rPr>
                <w:rFonts w:ascii="Times New Roman"/>
                <w:color w:val="18181C"/>
                <w:sz w:val="17"/>
              </w:rPr>
              <w:t>424</w:t>
            </w:r>
          </w:p>
        </w:tc>
        <w:tc>
          <w:tcPr>
            <w:tcW w:w="1113" w:type="dxa"/>
            <w:tcBorders>
              <w:top w:val="single" w:sz="6" w:space="0" w:color="383838"/>
              <w:left w:val="single" w:sz="8" w:space="0" w:color="2B2B2F"/>
              <w:bottom w:val="single" w:sz="8" w:space="0" w:color="2B2B2F"/>
              <w:right w:val="single" w:sz="8" w:space="0" w:color="2F3438"/>
            </w:tcBorders>
          </w:tcPr>
          <w:p w:rsidR="0025143D" w:rsidRDefault="006C3AB3">
            <w:pPr>
              <w:pStyle w:val="TableParagraph"/>
              <w:spacing w:before="54"/>
              <w:ind w:right="97"/>
              <w:jc w:val="right"/>
              <w:rPr>
                <w:rFonts w:ascii="Times New Roman" w:eastAsia="Times New Roman" w:hAnsi="Times New Roman" w:cs="Times New Roman"/>
                <w:sz w:val="17"/>
                <w:szCs w:val="17"/>
              </w:rPr>
            </w:pPr>
            <w:r>
              <w:rPr>
                <w:rFonts w:ascii="Times New Roman"/>
                <w:color w:val="18181C"/>
                <w:sz w:val="17"/>
              </w:rPr>
              <w:t>224</w:t>
            </w:r>
            <w:r>
              <w:rPr>
                <w:rFonts w:ascii="Times New Roman"/>
                <w:color w:val="3B3B3D"/>
                <w:sz w:val="17"/>
              </w:rPr>
              <w:t>,</w:t>
            </w:r>
            <w:r>
              <w:rPr>
                <w:rFonts w:ascii="Times New Roman"/>
                <w:color w:val="18181C"/>
                <w:sz w:val="17"/>
              </w:rPr>
              <w:t>385</w:t>
            </w:r>
          </w:p>
        </w:tc>
        <w:tc>
          <w:tcPr>
            <w:tcW w:w="1114" w:type="dxa"/>
            <w:gridSpan w:val="2"/>
            <w:tcBorders>
              <w:top w:val="single" w:sz="6" w:space="0" w:color="383838"/>
              <w:left w:val="single" w:sz="8" w:space="0" w:color="2F3438"/>
              <w:bottom w:val="single" w:sz="8" w:space="0" w:color="2B2B2F"/>
              <w:right w:val="single" w:sz="8" w:space="0" w:color="2F2F2F"/>
            </w:tcBorders>
          </w:tcPr>
          <w:p w:rsidR="0025143D" w:rsidRDefault="006C3AB3">
            <w:pPr>
              <w:pStyle w:val="TableParagraph"/>
              <w:spacing w:before="54"/>
              <w:ind w:left="411"/>
              <w:rPr>
                <w:rFonts w:ascii="Times New Roman" w:eastAsia="Times New Roman" w:hAnsi="Times New Roman" w:cs="Times New Roman"/>
                <w:sz w:val="17"/>
                <w:szCs w:val="17"/>
              </w:rPr>
            </w:pPr>
            <w:r>
              <w:rPr>
                <w:rFonts w:ascii="Times New Roman"/>
                <w:color w:val="18181C"/>
                <w:sz w:val="17"/>
              </w:rPr>
              <w:t>218,729</w:t>
            </w:r>
          </w:p>
        </w:tc>
      </w:tr>
      <w:tr w:rsidR="0025143D">
        <w:trPr>
          <w:trHeight w:hRule="exact" w:val="503"/>
        </w:trPr>
        <w:tc>
          <w:tcPr>
            <w:tcW w:w="5596" w:type="dxa"/>
            <w:gridSpan w:val="4"/>
            <w:tcBorders>
              <w:top w:val="single" w:sz="8" w:space="0" w:color="2B2B2F"/>
              <w:left w:val="single" w:sz="8" w:space="0" w:color="2F2B2F"/>
              <w:bottom w:val="single" w:sz="8" w:space="0" w:color="2B2B2F"/>
              <w:right w:val="single" w:sz="8" w:space="0" w:color="2B2B2F"/>
            </w:tcBorders>
          </w:tcPr>
          <w:p w:rsidR="0025143D" w:rsidRDefault="006C3AB3">
            <w:pPr>
              <w:pStyle w:val="TableParagraph"/>
              <w:tabs>
                <w:tab w:val="left" w:pos="679"/>
              </w:tabs>
              <w:spacing w:before="129"/>
              <w:ind w:left="220"/>
              <w:rPr>
                <w:rFonts w:ascii="Arial" w:eastAsia="Arial" w:hAnsi="Arial" w:cs="Arial"/>
                <w:sz w:val="17"/>
                <w:szCs w:val="17"/>
              </w:rPr>
            </w:pPr>
            <w:r>
              <w:rPr>
                <w:rFonts w:ascii="Times New Roman"/>
                <w:color w:val="18181C"/>
                <w:w w:val="115"/>
                <w:sz w:val="17"/>
              </w:rPr>
              <w:t>8</w:t>
            </w:r>
            <w:r>
              <w:rPr>
                <w:rFonts w:ascii="Times New Roman"/>
                <w:color w:val="18181C"/>
                <w:w w:val="115"/>
                <w:sz w:val="17"/>
              </w:rPr>
              <w:tab/>
            </w:r>
            <w:r>
              <w:rPr>
                <w:rFonts w:ascii="Arial"/>
                <w:color w:val="18181C"/>
                <w:sz w:val="17"/>
              </w:rPr>
              <w:t>Division</w:t>
            </w:r>
            <w:r>
              <w:rPr>
                <w:rFonts w:ascii="Arial"/>
                <w:color w:val="18181C"/>
                <w:spacing w:val="-1"/>
                <w:sz w:val="17"/>
              </w:rPr>
              <w:t xml:space="preserve"> </w:t>
            </w:r>
            <w:r>
              <w:rPr>
                <w:rFonts w:ascii="Arial"/>
                <w:color w:val="18181C"/>
                <w:sz w:val="17"/>
              </w:rPr>
              <w:t>Total</w:t>
            </w:r>
          </w:p>
        </w:tc>
        <w:tc>
          <w:tcPr>
            <w:tcW w:w="1122" w:type="dxa"/>
            <w:tcBorders>
              <w:top w:val="single" w:sz="8" w:space="0" w:color="2B2B2F"/>
              <w:left w:val="single" w:sz="8" w:space="0" w:color="2B2B2F"/>
              <w:bottom w:val="single" w:sz="8" w:space="0" w:color="2B2B2F"/>
              <w:right w:val="single" w:sz="8" w:space="0" w:color="2B2B2F"/>
            </w:tcBorders>
          </w:tcPr>
          <w:p w:rsidR="0025143D" w:rsidRDefault="0025143D">
            <w:pPr>
              <w:pStyle w:val="TableParagraph"/>
              <w:spacing w:before="8"/>
              <w:rPr>
                <w:rFonts w:ascii="Courier New" w:eastAsia="Courier New" w:hAnsi="Courier New" w:cs="Courier New"/>
                <w:sz w:val="12"/>
                <w:szCs w:val="12"/>
              </w:rPr>
            </w:pPr>
          </w:p>
          <w:p w:rsidR="0025143D" w:rsidRDefault="006C3AB3">
            <w:pPr>
              <w:pStyle w:val="TableParagraph"/>
              <w:ind w:right="112"/>
              <w:jc w:val="right"/>
              <w:rPr>
                <w:rFonts w:ascii="Times New Roman" w:eastAsia="Times New Roman" w:hAnsi="Times New Roman" w:cs="Times New Roman"/>
                <w:sz w:val="17"/>
                <w:szCs w:val="17"/>
              </w:rPr>
            </w:pPr>
            <w:r>
              <w:rPr>
                <w:rFonts w:ascii="Times New Roman"/>
                <w:color w:val="18181C"/>
                <w:spacing w:val="-1"/>
                <w:sz w:val="17"/>
              </w:rPr>
              <w:t>17</w:t>
            </w:r>
            <w:r>
              <w:rPr>
                <w:rFonts w:ascii="Times New Roman"/>
                <w:color w:val="3B3B3D"/>
                <w:spacing w:val="-1"/>
                <w:sz w:val="17"/>
              </w:rPr>
              <w:t>,</w:t>
            </w:r>
            <w:r>
              <w:rPr>
                <w:rFonts w:ascii="Times New Roman"/>
                <w:color w:val="18181C"/>
                <w:spacing w:val="-1"/>
                <w:sz w:val="17"/>
              </w:rPr>
              <w:t>348,199</w:t>
            </w:r>
          </w:p>
        </w:tc>
        <w:tc>
          <w:tcPr>
            <w:tcW w:w="1140" w:type="dxa"/>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39"/>
              <w:ind w:right="122"/>
              <w:jc w:val="right"/>
              <w:rPr>
                <w:rFonts w:ascii="Times New Roman" w:eastAsia="Times New Roman" w:hAnsi="Times New Roman" w:cs="Times New Roman"/>
                <w:sz w:val="17"/>
                <w:szCs w:val="17"/>
              </w:rPr>
            </w:pPr>
            <w:r>
              <w:rPr>
                <w:rFonts w:ascii="Times New Roman"/>
                <w:color w:val="18181C"/>
                <w:w w:val="105"/>
                <w:sz w:val="17"/>
              </w:rPr>
              <w:t>17,348,199</w:t>
            </w:r>
          </w:p>
        </w:tc>
        <w:tc>
          <w:tcPr>
            <w:tcW w:w="1113" w:type="dxa"/>
            <w:tcBorders>
              <w:top w:val="single" w:sz="8" w:space="0" w:color="2B2B2F"/>
              <w:left w:val="single" w:sz="8" w:space="0" w:color="2B2B2F"/>
              <w:bottom w:val="single" w:sz="8" w:space="0" w:color="2B2B2F"/>
              <w:right w:val="single" w:sz="8" w:space="0" w:color="2F3438"/>
            </w:tcBorders>
          </w:tcPr>
          <w:p w:rsidR="0025143D" w:rsidRDefault="006C3AB3">
            <w:pPr>
              <w:pStyle w:val="TableParagraph"/>
              <w:spacing w:before="125"/>
              <w:ind w:right="116"/>
              <w:jc w:val="right"/>
              <w:rPr>
                <w:rFonts w:ascii="Times New Roman" w:eastAsia="Times New Roman" w:hAnsi="Times New Roman" w:cs="Times New Roman"/>
                <w:sz w:val="17"/>
                <w:szCs w:val="17"/>
              </w:rPr>
            </w:pPr>
            <w:r>
              <w:rPr>
                <w:rFonts w:ascii="Times New Roman"/>
                <w:color w:val="18181C"/>
                <w:spacing w:val="-2"/>
                <w:sz w:val="17"/>
              </w:rPr>
              <w:t>17</w:t>
            </w:r>
            <w:r>
              <w:rPr>
                <w:rFonts w:ascii="Times New Roman"/>
                <w:color w:val="3B3B3D"/>
                <w:spacing w:val="-2"/>
                <w:sz w:val="17"/>
              </w:rPr>
              <w:t>,</w:t>
            </w:r>
            <w:r>
              <w:rPr>
                <w:rFonts w:ascii="Times New Roman"/>
                <w:color w:val="18181C"/>
                <w:spacing w:val="-2"/>
                <w:sz w:val="17"/>
              </w:rPr>
              <w:t>479,994</w:t>
            </w:r>
          </w:p>
        </w:tc>
        <w:tc>
          <w:tcPr>
            <w:tcW w:w="1114" w:type="dxa"/>
            <w:gridSpan w:val="2"/>
            <w:tcBorders>
              <w:top w:val="single" w:sz="8" w:space="0" w:color="2B2B2F"/>
              <w:left w:val="single" w:sz="8" w:space="0" w:color="2F3438"/>
              <w:bottom w:val="single" w:sz="8" w:space="0" w:color="2B2B2F"/>
              <w:right w:val="single" w:sz="8" w:space="0" w:color="2F2F2F"/>
            </w:tcBorders>
          </w:tcPr>
          <w:p w:rsidR="0025143D" w:rsidRDefault="006C3AB3">
            <w:pPr>
              <w:pStyle w:val="TableParagraph"/>
              <w:spacing w:before="130"/>
              <w:ind w:left="184"/>
              <w:rPr>
                <w:rFonts w:ascii="Times New Roman" w:eastAsia="Times New Roman" w:hAnsi="Times New Roman" w:cs="Times New Roman"/>
                <w:sz w:val="17"/>
                <w:szCs w:val="17"/>
              </w:rPr>
            </w:pPr>
            <w:r>
              <w:rPr>
                <w:rFonts w:ascii="Times New Roman"/>
                <w:color w:val="18181C"/>
                <w:w w:val="105"/>
                <w:sz w:val="17"/>
              </w:rPr>
              <w:t>17,015,241</w:t>
            </w:r>
          </w:p>
        </w:tc>
      </w:tr>
    </w:tbl>
    <w:p w:rsidR="0025143D" w:rsidRDefault="0025143D">
      <w:pPr>
        <w:rPr>
          <w:rFonts w:ascii="Times New Roman" w:eastAsia="Times New Roman" w:hAnsi="Times New Roman" w:cs="Times New Roman"/>
          <w:sz w:val="17"/>
          <w:szCs w:val="17"/>
        </w:rPr>
        <w:sectPr w:rsidR="0025143D">
          <w:pgSz w:w="11910" w:h="16840"/>
          <w:pgMar w:top="600" w:right="1000" w:bottom="960" w:left="600" w:header="0" w:footer="777" w:gutter="0"/>
          <w:cols w:space="720"/>
        </w:sectPr>
      </w:pPr>
    </w:p>
    <w:tbl>
      <w:tblPr>
        <w:tblW w:w="0" w:type="auto"/>
        <w:tblInd w:w="111" w:type="dxa"/>
        <w:tblLayout w:type="fixed"/>
        <w:tblCellMar>
          <w:left w:w="0" w:type="dxa"/>
          <w:right w:w="0" w:type="dxa"/>
        </w:tblCellMar>
        <w:tblLook w:val="01E0"/>
      </w:tblPr>
      <w:tblGrid>
        <w:gridCol w:w="5600"/>
        <w:gridCol w:w="1126"/>
        <w:gridCol w:w="1136"/>
        <w:gridCol w:w="1124"/>
        <w:gridCol w:w="1129"/>
      </w:tblGrid>
      <w:tr w:rsidR="0025143D">
        <w:trPr>
          <w:trHeight w:hRule="exact" w:val="286"/>
        </w:trPr>
        <w:tc>
          <w:tcPr>
            <w:tcW w:w="10114" w:type="dxa"/>
            <w:gridSpan w:val="5"/>
            <w:tcBorders>
              <w:top w:val="single" w:sz="10" w:space="0" w:color="28232B"/>
              <w:left w:val="single" w:sz="8" w:space="0" w:color="2B2B2F"/>
              <w:bottom w:val="single" w:sz="8" w:space="0" w:color="2B2B2F"/>
              <w:right w:val="single" w:sz="8" w:space="0" w:color="2B2B2F"/>
            </w:tcBorders>
          </w:tcPr>
          <w:p w:rsidR="0025143D" w:rsidRDefault="006C3AB3">
            <w:pPr>
              <w:pStyle w:val="TableParagraph"/>
              <w:spacing w:before="11"/>
              <w:ind w:left="105"/>
              <w:jc w:val="center"/>
              <w:rPr>
                <w:rFonts w:ascii="Arial" w:eastAsia="Arial" w:hAnsi="Arial" w:cs="Arial"/>
                <w:sz w:val="19"/>
                <w:szCs w:val="19"/>
              </w:rPr>
            </w:pPr>
            <w:r>
              <w:rPr>
                <w:rFonts w:ascii="Arial"/>
                <w:color w:val="18181C"/>
                <w:w w:val="110"/>
                <w:sz w:val="19"/>
              </w:rPr>
              <w:lastRenderedPageBreak/>
              <w:t xml:space="preserve">Table </w:t>
            </w:r>
            <w:r>
              <w:rPr>
                <w:rFonts w:ascii="Arial"/>
                <w:b/>
                <w:color w:val="18181C"/>
                <w:w w:val="110"/>
                <w:sz w:val="20"/>
              </w:rPr>
              <w:t xml:space="preserve">F </w:t>
            </w:r>
            <w:r>
              <w:rPr>
                <w:rFonts w:ascii="Arial"/>
                <w:color w:val="18181C"/>
                <w:w w:val="110"/>
                <w:sz w:val="20"/>
              </w:rPr>
              <w:t>-</w:t>
            </w:r>
            <w:r>
              <w:rPr>
                <w:rFonts w:ascii="Arial"/>
                <w:color w:val="18181C"/>
                <w:spacing w:val="-22"/>
                <w:w w:val="110"/>
                <w:sz w:val="20"/>
              </w:rPr>
              <w:t xml:space="preserve"> </w:t>
            </w:r>
            <w:r>
              <w:rPr>
                <w:rFonts w:ascii="Arial"/>
                <w:color w:val="18181C"/>
                <w:w w:val="110"/>
                <w:sz w:val="19"/>
              </w:rPr>
              <w:t>Income</w:t>
            </w:r>
          </w:p>
        </w:tc>
      </w:tr>
      <w:tr w:rsidR="0025143D">
        <w:trPr>
          <w:trHeight w:hRule="exact" w:val="453"/>
        </w:trPr>
        <w:tc>
          <w:tcPr>
            <w:tcW w:w="10114" w:type="dxa"/>
            <w:gridSpan w:val="5"/>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34"/>
              <w:ind w:left="3330"/>
              <w:rPr>
                <w:rFonts w:ascii="Arial" w:eastAsia="Arial" w:hAnsi="Arial" w:cs="Arial"/>
                <w:sz w:val="19"/>
                <w:szCs w:val="19"/>
              </w:rPr>
            </w:pPr>
            <w:r>
              <w:rPr>
                <w:rFonts w:ascii="Arial"/>
                <w:color w:val="18181C"/>
                <w:w w:val="110"/>
                <w:sz w:val="19"/>
              </w:rPr>
              <w:t xml:space="preserve">Division </w:t>
            </w:r>
            <w:r>
              <w:rPr>
                <w:rFonts w:ascii="Arial"/>
                <w:b/>
                <w:color w:val="18181C"/>
                <w:w w:val="110"/>
                <w:sz w:val="19"/>
              </w:rPr>
              <w:t xml:space="preserve">B </w:t>
            </w:r>
            <w:r>
              <w:rPr>
                <w:rFonts w:ascii="Arial"/>
                <w:color w:val="18181C"/>
                <w:w w:val="110"/>
                <w:sz w:val="19"/>
              </w:rPr>
              <w:t>- Road Transport &amp;</w:t>
            </w:r>
            <w:r>
              <w:rPr>
                <w:rFonts w:ascii="Arial"/>
                <w:color w:val="18181C"/>
                <w:spacing w:val="47"/>
                <w:w w:val="110"/>
                <w:sz w:val="19"/>
              </w:rPr>
              <w:t xml:space="preserve"> </w:t>
            </w:r>
            <w:r>
              <w:rPr>
                <w:rFonts w:ascii="Arial"/>
                <w:color w:val="18181C"/>
                <w:w w:val="110"/>
                <w:sz w:val="19"/>
              </w:rPr>
              <w:t>Safety</w:t>
            </w:r>
          </w:p>
        </w:tc>
      </w:tr>
      <w:tr w:rsidR="0025143D">
        <w:trPr>
          <w:trHeight w:hRule="exact" w:val="337"/>
        </w:trPr>
        <w:tc>
          <w:tcPr>
            <w:tcW w:w="5600" w:type="dxa"/>
            <w:vMerge w:val="restart"/>
            <w:tcBorders>
              <w:top w:val="single" w:sz="8" w:space="0" w:color="2B2B2F"/>
              <w:left w:val="single" w:sz="8" w:space="0" w:color="2B2B2F"/>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spacing w:before="5"/>
              <w:rPr>
                <w:rFonts w:ascii="Courier New" w:eastAsia="Courier New" w:hAnsi="Courier New" w:cs="Courier New"/>
                <w:sz w:val="15"/>
                <w:szCs w:val="15"/>
              </w:rPr>
            </w:pPr>
          </w:p>
          <w:p w:rsidR="0025143D" w:rsidRDefault="006C3AB3">
            <w:pPr>
              <w:pStyle w:val="TableParagraph"/>
              <w:ind w:left="316"/>
              <w:rPr>
                <w:rFonts w:ascii="Arial" w:eastAsia="Arial" w:hAnsi="Arial" w:cs="Arial"/>
                <w:sz w:val="19"/>
                <w:szCs w:val="19"/>
              </w:rPr>
            </w:pPr>
            <w:r>
              <w:rPr>
                <w:rFonts w:ascii="Arial"/>
                <w:color w:val="18181C"/>
                <w:spacing w:val="-4"/>
                <w:w w:val="110"/>
                <w:sz w:val="19"/>
              </w:rPr>
              <w:t xml:space="preserve">Income </w:t>
            </w:r>
            <w:r>
              <w:rPr>
                <w:rFonts w:ascii="Arial"/>
                <w:color w:val="18181C"/>
                <w:w w:val="110"/>
                <w:sz w:val="19"/>
              </w:rPr>
              <w:t>by</w:t>
            </w:r>
            <w:r>
              <w:rPr>
                <w:rFonts w:ascii="Arial"/>
                <w:color w:val="18181C"/>
                <w:spacing w:val="32"/>
                <w:w w:val="110"/>
                <w:sz w:val="19"/>
              </w:rPr>
              <w:t xml:space="preserve"> </w:t>
            </w:r>
            <w:r>
              <w:rPr>
                <w:rFonts w:ascii="Arial"/>
                <w:color w:val="18181C"/>
                <w:w w:val="110"/>
                <w:sz w:val="19"/>
              </w:rPr>
              <w:t>Source</w:t>
            </w:r>
          </w:p>
        </w:tc>
        <w:tc>
          <w:tcPr>
            <w:tcW w:w="2262" w:type="dxa"/>
            <w:gridSpan w:val="2"/>
            <w:tcBorders>
              <w:top w:val="single" w:sz="8" w:space="0" w:color="2B2B2F"/>
              <w:left w:val="single" w:sz="8" w:space="0" w:color="2B2B2F"/>
              <w:bottom w:val="single" w:sz="8" w:space="0" w:color="2B2B34"/>
              <w:right w:val="single" w:sz="8" w:space="0" w:color="2B2B2F"/>
            </w:tcBorders>
          </w:tcPr>
          <w:p w:rsidR="0025143D" w:rsidRDefault="006C3AB3">
            <w:pPr>
              <w:pStyle w:val="TableParagraph"/>
              <w:spacing w:line="239" w:lineRule="exact"/>
              <w:ind w:left="4"/>
              <w:jc w:val="center"/>
              <w:rPr>
                <w:rFonts w:ascii="Times New Roman" w:eastAsia="Times New Roman" w:hAnsi="Times New Roman" w:cs="Times New Roman"/>
                <w:sz w:val="21"/>
                <w:szCs w:val="21"/>
              </w:rPr>
            </w:pPr>
            <w:r>
              <w:rPr>
                <w:rFonts w:ascii="Times New Roman"/>
                <w:color w:val="18181C"/>
                <w:w w:val="105"/>
                <w:sz w:val="21"/>
              </w:rPr>
              <w:t>2016</w:t>
            </w:r>
          </w:p>
        </w:tc>
        <w:tc>
          <w:tcPr>
            <w:tcW w:w="2252" w:type="dxa"/>
            <w:gridSpan w:val="2"/>
            <w:tcBorders>
              <w:top w:val="single" w:sz="8" w:space="0" w:color="2B2B2F"/>
              <w:left w:val="single" w:sz="8" w:space="0" w:color="2B2B2F"/>
              <w:bottom w:val="single" w:sz="8" w:space="0" w:color="2B2B34"/>
              <w:right w:val="single" w:sz="8" w:space="0" w:color="2B2B2F"/>
            </w:tcBorders>
          </w:tcPr>
          <w:p w:rsidR="0025143D" w:rsidRDefault="006C3AB3">
            <w:pPr>
              <w:pStyle w:val="TableParagraph"/>
              <w:spacing w:line="234" w:lineRule="exact"/>
              <w:jc w:val="center"/>
              <w:rPr>
                <w:rFonts w:ascii="Times New Roman" w:eastAsia="Times New Roman" w:hAnsi="Times New Roman" w:cs="Times New Roman"/>
                <w:sz w:val="21"/>
                <w:szCs w:val="21"/>
              </w:rPr>
            </w:pPr>
            <w:r>
              <w:rPr>
                <w:rFonts w:ascii="Times New Roman"/>
                <w:color w:val="18181C"/>
                <w:sz w:val="21"/>
              </w:rPr>
              <w:t>2015</w:t>
            </w:r>
          </w:p>
        </w:tc>
      </w:tr>
      <w:tr w:rsidR="0025143D">
        <w:trPr>
          <w:trHeight w:hRule="exact" w:val="961"/>
        </w:trPr>
        <w:tc>
          <w:tcPr>
            <w:tcW w:w="5600" w:type="dxa"/>
            <w:vMerge/>
            <w:tcBorders>
              <w:left w:val="single" w:sz="8" w:space="0" w:color="2B2B2F"/>
              <w:bottom w:val="single" w:sz="6" w:space="0" w:color="343434"/>
              <w:right w:val="single" w:sz="8" w:space="0" w:color="2B2B2F"/>
            </w:tcBorders>
          </w:tcPr>
          <w:p w:rsidR="0025143D" w:rsidRDefault="0025143D"/>
        </w:tc>
        <w:tc>
          <w:tcPr>
            <w:tcW w:w="1126" w:type="dxa"/>
            <w:tcBorders>
              <w:top w:val="single" w:sz="8" w:space="0" w:color="2B2B34"/>
              <w:left w:val="single" w:sz="8" w:space="0" w:color="2B2B2F"/>
              <w:bottom w:val="single" w:sz="6" w:space="0" w:color="343434"/>
              <w:right w:val="single" w:sz="8" w:space="0" w:color="2B2B2F"/>
            </w:tcBorders>
          </w:tcPr>
          <w:p w:rsidR="0025143D" w:rsidRDefault="006C3AB3">
            <w:pPr>
              <w:pStyle w:val="TableParagraph"/>
              <w:spacing w:before="28" w:line="186" w:lineRule="exact"/>
              <w:ind w:left="121" w:right="111"/>
              <w:jc w:val="center"/>
              <w:rPr>
                <w:rFonts w:ascii="Arial" w:eastAsia="Arial" w:hAnsi="Arial" w:cs="Arial"/>
                <w:sz w:val="17"/>
                <w:szCs w:val="17"/>
              </w:rPr>
            </w:pPr>
            <w:r>
              <w:rPr>
                <w:rFonts w:ascii="Arial"/>
                <w:color w:val="18181C"/>
                <w:sz w:val="17"/>
              </w:rPr>
              <w:t>Adopted</w:t>
            </w:r>
            <w:r>
              <w:rPr>
                <w:rFonts w:ascii="Arial"/>
                <w:color w:val="18181C"/>
                <w:spacing w:val="11"/>
                <w:sz w:val="17"/>
              </w:rPr>
              <w:t xml:space="preserve"> </w:t>
            </w:r>
            <w:r>
              <w:rPr>
                <w:rFonts w:ascii="Arial"/>
                <w:color w:val="18181C"/>
                <w:sz w:val="17"/>
              </w:rPr>
              <w:t>by</w:t>
            </w:r>
            <w:r>
              <w:rPr>
                <w:rFonts w:ascii="Arial"/>
                <w:color w:val="18181C"/>
                <w:sz w:val="17"/>
              </w:rPr>
              <w:t xml:space="preserve"> </w:t>
            </w:r>
            <w:r>
              <w:rPr>
                <w:rFonts w:ascii="Arial"/>
                <w:color w:val="18181C"/>
                <w:sz w:val="17"/>
              </w:rPr>
              <w:t>Council</w:t>
            </w:r>
          </w:p>
          <w:p w:rsidR="0025143D" w:rsidRDefault="0025143D">
            <w:pPr>
              <w:pStyle w:val="TableParagraph"/>
              <w:spacing w:before="3"/>
              <w:rPr>
                <w:rFonts w:ascii="Courier New" w:eastAsia="Courier New" w:hAnsi="Courier New" w:cs="Courier New"/>
                <w:sz w:val="20"/>
                <w:szCs w:val="20"/>
              </w:rPr>
            </w:pPr>
          </w:p>
          <w:p w:rsidR="0025143D" w:rsidRDefault="006C3AB3">
            <w:pPr>
              <w:pStyle w:val="TableParagraph"/>
              <w:ind w:left="144"/>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36" w:type="dxa"/>
            <w:tcBorders>
              <w:top w:val="single" w:sz="8" w:space="0" w:color="2B2B34"/>
              <w:left w:val="single" w:sz="8" w:space="0" w:color="2B2B2F"/>
              <w:bottom w:val="single" w:sz="6" w:space="0" w:color="343434"/>
              <w:right w:val="single" w:sz="8" w:space="0" w:color="2B2B2F"/>
            </w:tcBorders>
          </w:tcPr>
          <w:p w:rsidR="0025143D" w:rsidRDefault="006C3AB3">
            <w:pPr>
              <w:pStyle w:val="TableParagraph"/>
              <w:spacing w:before="17" w:line="232" w:lineRule="auto"/>
              <w:ind w:left="80" w:right="42"/>
              <w:jc w:val="center"/>
              <w:rPr>
                <w:rFonts w:ascii="Arial" w:eastAsia="Arial" w:hAnsi="Arial" w:cs="Arial"/>
                <w:sz w:val="17"/>
                <w:szCs w:val="17"/>
              </w:rPr>
            </w:pPr>
            <w:r>
              <w:rPr>
                <w:rFonts w:ascii="Arial"/>
                <w:color w:val="18181C"/>
                <w:sz w:val="17"/>
              </w:rPr>
              <w:t>Estimated by Chief Executive</w:t>
            </w:r>
          </w:p>
          <w:p w:rsidR="0025143D" w:rsidRDefault="006C3AB3">
            <w:pPr>
              <w:pStyle w:val="TableParagraph"/>
              <w:spacing w:before="45"/>
              <w:ind w:left="149"/>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24" w:type="dxa"/>
            <w:tcBorders>
              <w:top w:val="single" w:sz="8" w:space="0" w:color="2B2B34"/>
              <w:left w:val="single" w:sz="8" w:space="0" w:color="2B2B2F"/>
              <w:bottom w:val="single" w:sz="6" w:space="0" w:color="383838"/>
              <w:right w:val="single" w:sz="8" w:space="0" w:color="2B2F2F"/>
            </w:tcBorders>
          </w:tcPr>
          <w:p w:rsidR="0025143D" w:rsidRDefault="006C3AB3">
            <w:pPr>
              <w:pStyle w:val="TableParagraph"/>
              <w:spacing w:before="23" w:line="186" w:lineRule="exact"/>
              <w:ind w:left="126" w:right="105"/>
              <w:jc w:val="center"/>
              <w:rPr>
                <w:rFonts w:ascii="Arial" w:eastAsia="Arial" w:hAnsi="Arial" w:cs="Arial"/>
                <w:sz w:val="17"/>
                <w:szCs w:val="17"/>
              </w:rPr>
            </w:pPr>
            <w:r>
              <w:rPr>
                <w:rFonts w:ascii="Arial"/>
                <w:color w:val="18181C"/>
                <w:sz w:val="17"/>
              </w:rPr>
              <w:t>Adopted</w:t>
            </w:r>
            <w:r>
              <w:rPr>
                <w:rFonts w:ascii="Arial"/>
                <w:color w:val="18181C"/>
                <w:spacing w:val="11"/>
                <w:sz w:val="17"/>
              </w:rPr>
              <w:t xml:space="preserve"> </w:t>
            </w:r>
            <w:r>
              <w:rPr>
                <w:rFonts w:ascii="Arial"/>
                <w:color w:val="18181C"/>
                <w:sz w:val="17"/>
              </w:rPr>
              <w:t>by</w:t>
            </w:r>
            <w:r>
              <w:rPr>
                <w:rFonts w:ascii="Arial"/>
                <w:color w:val="18181C"/>
                <w:w w:val="97"/>
                <w:sz w:val="17"/>
              </w:rPr>
              <w:t xml:space="preserve"> </w:t>
            </w:r>
            <w:r>
              <w:rPr>
                <w:rFonts w:ascii="Arial"/>
                <w:color w:val="18181C"/>
                <w:sz w:val="17"/>
              </w:rPr>
              <w:t>Council</w:t>
            </w:r>
          </w:p>
          <w:p w:rsidR="0025143D" w:rsidRDefault="0025143D">
            <w:pPr>
              <w:pStyle w:val="TableParagraph"/>
              <w:spacing w:before="8"/>
              <w:rPr>
                <w:rFonts w:ascii="Courier New" w:eastAsia="Courier New" w:hAnsi="Courier New" w:cs="Courier New"/>
                <w:sz w:val="20"/>
                <w:szCs w:val="20"/>
              </w:rPr>
            </w:pPr>
          </w:p>
          <w:p w:rsidR="0025143D" w:rsidRDefault="006C3AB3">
            <w:pPr>
              <w:pStyle w:val="TableParagraph"/>
              <w:ind w:left="165"/>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29" w:type="dxa"/>
            <w:tcBorders>
              <w:top w:val="single" w:sz="8" w:space="0" w:color="2B2B34"/>
              <w:left w:val="single" w:sz="8" w:space="0" w:color="2B2F2F"/>
              <w:bottom w:val="single" w:sz="6" w:space="0" w:color="383838"/>
              <w:right w:val="single" w:sz="8" w:space="0" w:color="2B2B2F"/>
            </w:tcBorders>
          </w:tcPr>
          <w:p w:rsidR="0025143D" w:rsidRDefault="006C3AB3">
            <w:pPr>
              <w:pStyle w:val="TableParagraph"/>
              <w:spacing w:before="18" w:line="186" w:lineRule="exact"/>
              <w:ind w:left="159" w:right="192"/>
              <w:jc w:val="center"/>
              <w:rPr>
                <w:rFonts w:ascii="Arial" w:eastAsia="Arial" w:hAnsi="Arial" w:cs="Arial"/>
                <w:sz w:val="17"/>
                <w:szCs w:val="17"/>
              </w:rPr>
            </w:pPr>
            <w:r>
              <w:rPr>
                <w:rFonts w:ascii="Arial"/>
                <w:color w:val="18181C"/>
                <w:sz w:val="17"/>
              </w:rPr>
              <w:t>Estimated</w:t>
            </w:r>
            <w:r>
              <w:rPr>
                <w:rFonts w:ascii="Arial"/>
                <w:color w:val="18181C"/>
                <w:w w:val="99"/>
                <w:sz w:val="17"/>
              </w:rPr>
              <w:t xml:space="preserve"> </w:t>
            </w:r>
            <w:r>
              <w:rPr>
                <w:rFonts w:ascii="Arial"/>
                <w:color w:val="18181C"/>
                <w:sz w:val="17"/>
              </w:rPr>
              <w:t>Outturn</w:t>
            </w:r>
          </w:p>
          <w:p w:rsidR="0025143D" w:rsidRDefault="0025143D">
            <w:pPr>
              <w:pStyle w:val="TableParagraph"/>
              <w:spacing w:before="8"/>
              <w:rPr>
                <w:rFonts w:ascii="Courier New" w:eastAsia="Courier New" w:hAnsi="Courier New" w:cs="Courier New"/>
                <w:sz w:val="20"/>
                <w:szCs w:val="20"/>
              </w:rPr>
            </w:pPr>
          </w:p>
          <w:p w:rsidR="0025143D" w:rsidRDefault="006C3AB3">
            <w:pPr>
              <w:pStyle w:val="TableParagraph"/>
              <w:ind w:left="71"/>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r>
      <w:tr w:rsidR="0025143D">
        <w:trPr>
          <w:trHeight w:hRule="exact" w:val="717"/>
        </w:trPr>
        <w:tc>
          <w:tcPr>
            <w:tcW w:w="5600" w:type="dxa"/>
            <w:tcBorders>
              <w:top w:val="single" w:sz="6" w:space="0" w:color="343434"/>
              <w:left w:val="single" w:sz="8" w:space="0" w:color="2B2B2F"/>
              <w:bottom w:val="nil"/>
              <w:right w:val="single" w:sz="8" w:space="0" w:color="2B2B2F"/>
            </w:tcBorders>
          </w:tcPr>
          <w:p w:rsidR="0025143D" w:rsidRDefault="0025143D">
            <w:pPr>
              <w:pStyle w:val="TableParagraph"/>
              <w:rPr>
                <w:rFonts w:ascii="Courier New" w:eastAsia="Courier New" w:hAnsi="Courier New" w:cs="Courier New"/>
                <w:sz w:val="20"/>
                <w:szCs w:val="20"/>
              </w:rPr>
            </w:pPr>
          </w:p>
          <w:p w:rsidR="0025143D" w:rsidRDefault="0025143D">
            <w:pPr>
              <w:pStyle w:val="TableParagraph"/>
              <w:spacing w:before="5"/>
              <w:rPr>
                <w:rFonts w:ascii="Courier New" w:eastAsia="Courier New" w:hAnsi="Courier New" w:cs="Courier New"/>
                <w:sz w:val="16"/>
                <w:szCs w:val="16"/>
              </w:rPr>
            </w:pPr>
          </w:p>
          <w:p w:rsidR="0025143D" w:rsidRDefault="006C3AB3">
            <w:pPr>
              <w:pStyle w:val="TableParagraph"/>
              <w:ind w:left="249"/>
              <w:rPr>
                <w:rFonts w:ascii="Arial" w:eastAsia="Arial" w:hAnsi="Arial" w:cs="Arial"/>
                <w:sz w:val="20"/>
                <w:szCs w:val="20"/>
              </w:rPr>
            </w:pPr>
            <w:r>
              <w:rPr>
                <w:rFonts w:ascii="Arial"/>
                <w:color w:val="18181C"/>
                <w:w w:val="110"/>
                <w:sz w:val="19"/>
              </w:rPr>
              <w:t>Government Grants, Subsidies, &amp;</w:t>
            </w:r>
            <w:r>
              <w:rPr>
                <w:rFonts w:ascii="Arial"/>
                <w:color w:val="18181C"/>
                <w:spacing w:val="27"/>
                <w:w w:val="110"/>
                <w:sz w:val="19"/>
              </w:rPr>
              <w:t xml:space="preserve"> </w:t>
            </w:r>
            <w:r>
              <w:rPr>
                <w:rFonts w:ascii="Arial"/>
                <w:b/>
                <w:color w:val="18181C"/>
                <w:w w:val="110"/>
                <w:sz w:val="20"/>
              </w:rPr>
              <w:t>LPT</w:t>
            </w:r>
          </w:p>
        </w:tc>
        <w:tc>
          <w:tcPr>
            <w:tcW w:w="1126" w:type="dxa"/>
            <w:tcBorders>
              <w:top w:val="single" w:sz="6" w:space="0" w:color="343434"/>
              <w:left w:val="single" w:sz="8" w:space="0" w:color="2B2B2F"/>
              <w:bottom w:val="nil"/>
              <w:right w:val="single" w:sz="8" w:space="0" w:color="2B2B2F"/>
            </w:tcBorders>
          </w:tcPr>
          <w:p w:rsidR="0025143D" w:rsidRDefault="0025143D"/>
        </w:tc>
        <w:tc>
          <w:tcPr>
            <w:tcW w:w="1136" w:type="dxa"/>
            <w:tcBorders>
              <w:top w:val="single" w:sz="6" w:space="0" w:color="343434"/>
              <w:left w:val="single" w:sz="8" w:space="0" w:color="2B2B2F"/>
              <w:bottom w:val="nil"/>
              <w:right w:val="single" w:sz="8" w:space="0" w:color="2B2B2F"/>
            </w:tcBorders>
          </w:tcPr>
          <w:p w:rsidR="0025143D" w:rsidRDefault="0025143D"/>
        </w:tc>
        <w:tc>
          <w:tcPr>
            <w:tcW w:w="1124" w:type="dxa"/>
            <w:tcBorders>
              <w:top w:val="single" w:sz="6" w:space="0" w:color="383838"/>
              <w:left w:val="single" w:sz="8" w:space="0" w:color="2B2B2F"/>
              <w:bottom w:val="nil"/>
              <w:right w:val="single" w:sz="8" w:space="0" w:color="2B2F2F"/>
            </w:tcBorders>
          </w:tcPr>
          <w:p w:rsidR="0025143D" w:rsidRDefault="0025143D"/>
        </w:tc>
        <w:tc>
          <w:tcPr>
            <w:tcW w:w="1129" w:type="dxa"/>
            <w:tcBorders>
              <w:top w:val="single" w:sz="6" w:space="0" w:color="383838"/>
              <w:left w:val="single" w:sz="8" w:space="0" w:color="2B2F2F"/>
              <w:bottom w:val="nil"/>
              <w:right w:val="single" w:sz="8" w:space="0" w:color="2B2B2F"/>
            </w:tcBorders>
          </w:tcPr>
          <w:p w:rsidR="0025143D" w:rsidRDefault="0025143D"/>
        </w:tc>
      </w:tr>
      <w:tr w:rsidR="0025143D">
        <w:trPr>
          <w:trHeight w:hRule="exact" w:val="391"/>
        </w:trPr>
        <w:tc>
          <w:tcPr>
            <w:tcW w:w="5600" w:type="dxa"/>
            <w:tcBorders>
              <w:top w:val="nil"/>
              <w:left w:val="single" w:sz="8" w:space="0" w:color="2B2B2F"/>
              <w:bottom w:val="nil"/>
              <w:right w:val="single" w:sz="8" w:space="0" w:color="2B2B2F"/>
            </w:tcBorders>
          </w:tcPr>
          <w:p w:rsidR="0025143D" w:rsidRDefault="006C3AB3">
            <w:pPr>
              <w:pStyle w:val="TableParagraph"/>
              <w:spacing w:before="108"/>
              <w:ind w:left="269"/>
              <w:rPr>
                <w:rFonts w:ascii="Arial" w:eastAsia="Arial" w:hAnsi="Arial" w:cs="Arial"/>
                <w:sz w:val="17"/>
                <w:szCs w:val="17"/>
              </w:rPr>
            </w:pPr>
            <w:r>
              <w:rPr>
                <w:rFonts w:ascii="Arial"/>
                <w:color w:val="18181C"/>
                <w:sz w:val="17"/>
              </w:rPr>
              <w:t>Arts, Heritage  &amp;</w:t>
            </w:r>
            <w:r>
              <w:rPr>
                <w:rFonts w:ascii="Arial"/>
                <w:color w:val="18181C"/>
                <w:spacing w:val="-2"/>
                <w:sz w:val="17"/>
              </w:rPr>
              <w:t xml:space="preserve"> </w:t>
            </w:r>
            <w:r>
              <w:rPr>
                <w:rFonts w:ascii="Arial"/>
                <w:color w:val="18181C"/>
                <w:sz w:val="17"/>
              </w:rPr>
              <w:t>Gaeltacht</w:t>
            </w:r>
          </w:p>
        </w:tc>
        <w:tc>
          <w:tcPr>
            <w:tcW w:w="1126" w:type="dxa"/>
            <w:tcBorders>
              <w:top w:val="nil"/>
              <w:left w:val="single" w:sz="8" w:space="0" w:color="2B2B2F"/>
              <w:bottom w:val="nil"/>
              <w:right w:val="single" w:sz="8" w:space="0" w:color="2B2B2F"/>
            </w:tcBorders>
          </w:tcPr>
          <w:p w:rsidR="0025143D" w:rsidRDefault="006C3AB3">
            <w:pPr>
              <w:pStyle w:val="TableParagraph"/>
              <w:spacing w:before="113"/>
              <w:ind w:right="92"/>
              <w:jc w:val="right"/>
              <w:rPr>
                <w:rFonts w:ascii="Arial" w:eastAsia="Arial" w:hAnsi="Arial" w:cs="Arial"/>
                <w:sz w:val="15"/>
                <w:szCs w:val="15"/>
              </w:rPr>
            </w:pPr>
            <w:r>
              <w:rPr>
                <w:rFonts w:ascii="Arial"/>
                <w:color w:val="18181C"/>
                <w:w w:val="125"/>
                <w:sz w:val="15"/>
              </w:rPr>
              <w:t>-</w:t>
            </w:r>
          </w:p>
        </w:tc>
        <w:tc>
          <w:tcPr>
            <w:tcW w:w="1136" w:type="dxa"/>
            <w:tcBorders>
              <w:top w:val="nil"/>
              <w:left w:val="single" w:sz="8" w:space="0" w:color="2B2B2F"/>
              <w:bottom w:val="nil"/>
              <w:right w:val="single" w:sz="8" w:space="0" w:color="2B2B2F"/>
            </w:tcBorders>
          </w:tcPr>
          <w:p w:rsidR="0025143D" w:rsidRDefault="006C3AB3">
            <w:pPr>
              <w:pStyle w:val="TableParagraph"/>
              <w:spacing w:before="30"/>
              <w:ind w:right="80"/>
              <w:jc w:val="right"/>
              <w:rPr>
                <w:rFonts w:ascii="Times New Roman" w:eastAsia="Times New Roman" w:hAnsi="Times New Roman" w:cs="Times New Roman"/>
                <w:sz w:val="25"/>
                <w:szCs w:val="25"/>
              </w:rPr>
            </w:pPr>
            <w:r>
              <w:rPr>
                <w:rFonts w:ascii="Times New Roman"/>
                <w:color w:val="313131"/>
                <w:w w:val="80"/>
                <w:sz w:val="25"/>
              </w:rPr>
              <w:t>-</w:t>
            </w:r>
          </w:p>
        </w:tc>
        <w:tc>
          <w:tcPr>
            <w:tcW w:w="1124" w:type="dxa"/>
            <w:tcBorders>
              <w:top w:val="nil"/>
              <w:left w:val="single" w:sz="8" w:space="0" w:color="2B2B2F"/>
              <w:bottom w:val="nil"/>
              <w:right w:val="single" w:sz="8" w:space="0" w:color="2B2F2F"/>
            </w:tcBorders>
          </w:tcPr>
          <w:p w:rsidR="0025143D" w:rsidRDefault="006C3AB3">
            <w:pPr>
              <w:pStyle w:val="TableParagraph"/>
              <w:spacing w:before="30"/>
              <w:ind w:right="68"/>
              <w:jc w:val="right"/>
              <w:rPr>
                <w:rFonts w:ascii="Times New Roman" w:eastAsia="Times New Roman" w:hAnsi="Times New Roman" w:cs="Times New Roman"/>
                <w:sz w:val="25"/>
                <w:szCs w:val="25"/>
              </w:rPr>
            </w:pPr>
            <w:r>
              <w:rPr>
                <w:rFonts w:ascii="Times New Roman"/>
                <w:color w:val="18181C"/>
                <w:w w:val="70"/>
                <w:sz w:val="25"/>
              </w:rPr>
              <w:t>-</w:t>
            </w:r>
          </w:p>
        </w:tc>
        <w:tc>
          <w:tcPr>
            <w:tcW w:w="1129" w:type="dxa"/>
            <w:tcBorders>
              <w:top w:val="nil"/>
              <w:left w:val="single" w:sz="8" w:space="0" w:color="2B2F2F"/>
              <w:bottom w:val="nil"/>
              <w:right w:val="single" w:sz="8" w:space="0" w:color="2B2B2F"/>
            </w:tcBorders>
          </w:tcPr>
          <w:p w:rsidR="0025143D" w:rsidRDefault="006C3AB3">
            <w:pPr>
              <w:pStyle w:val="TableParagraph"/>
              <w:spacing w:before="30"/>
              <w:ind w:right="101"/>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09"/>
        </w:trPr>
        <w:tc>
          <w:tcPr>
            <w:tcW w:w="5600" w:type="dxa"/>
            <w:tcBorders>
              <w:top w:val="nil"/>
              <w:left w:val="single" w:sz="8" w:space="0" w:color="2B2B2F"/>
              <w:bottom w:val="nil"/>
              <w:right w:val="single" w:sz="8" w:space="0" w:color="2B2B2F"/>
            </w:tcBorders>
          </w:tcPr>
          <w:p w:rsidR="0025143D" w:rsidRDefault="006C3AB3">
            <w:pPr>
              <w:pStyle w:val="TableParagraph"/>
              <w:spacing w:before="57"/>
              <w:ind w:left="269"/>
              <w:rPr>
                <w:rFonts w:ascii="Arial" w:eastAsia="Arial" w:hAnsi="Arial" w:cs="Arial"/>
                <w:sz w:val="17"/>
                <w:szCs w:val="17"/>
              </w:rPr>
            </w:pPr>
            <w:r>
              <w:rPr>
                <w:rFonts w:ascii="Arial"/>
                <w:color w:val="18181C"/>
                <w:w w:val="105"/>
                <w:sz w:val="17"/>
              </w:rPr>
              <w:t>TII Transport lnfrastucture</w:t>
            </w:r>
            <w:r>
              <w:rPr>
                <w:rFonts w:ascii="Arial"/>
                <w:color w:val="18181C"/>
                <w:spacing w:val="27"/>
                <w:w w:val="105"/>
                <w:sz w:val="17"/>
              </w:rPr>
              <w:t xml:space="preserve"> </w:t>
            </w:r>
            <w:r>
              <w:rPr>
                <w:rFonts w:ascii="Arial"/>
                <w:color w:val="18181C"/>
                <w:w w:val="105"/>
                <w:sz w:val="17"/>
              </w:rPr>
              <w:t>Ireland</w:t>
            </w:r>
          </w:p>
        </w:tc>
        <w:tc>
          <w:tcPr>
            <w:tcW w:w="1126" w:type="dxa"/>
            <w:tcBorders>
              <w:top w:val="nil"/>
              <w:left w:val="single" w:sz="8" w:space="0" w:color="2B2B2F"/>
              <w:bottom w:val="nil"/>
              <w:right w:val="single" w:sz="8" w:space="0" w:color="2B2B2F"/>
            </w:tcBorders>
          </w:tcPr>
          <w:p w:rsidR="0025143D" w:rsidRDefault="006C3AB3">
            <w:pPr>
              <w:pStyle w:val="TableParagraph"/>
              <w:spacing w:before="57"/>
              <w:ind w:right="105"/>
              <w:jc w:val="right"/>
              <w:rPr>
                <w:rFonts w:ascii="Arial" w:eastAsia="Arial" w:hAnsi="Arial" w:cs="Arial"/>
                <w:sz w:val="17"/>
                <w:szCs w:val="17"/>
              </w:rPr>
            </w:pPr>
            <w:r>
              <w:rPr>
                <w:rFonts w:ascii="Arial"/>
                <w:color w:val="18181C"/>
                <w:sz w:val="17"/>
              </w:rPr>
              <w:t>10,153</w:t>
            </w:r>
            <w:r>
              <w:rPr>
                <w:rFonts w:ascii="Arial"/>
                <w:color w:val="424242"/>
                <w:sz w:val="17"/>
              </w:rPr>
              <w:t>,</w:t>
            </w:r>
            <w:r>
              <w:rPr>
                <w:rFonts w:ascii="Arial"/>
                <w:color w:val="18181C"/>
                <w:sz w:val="17"/>
              </w:rPr>
              <w:t>006</w:t>
            </w:r>
          </w:p>
        </w:tc>
        <w:tc>
          <w:tcPr>
            <w:tcW w:w="1136" w:type="dxa"/>
            <w:tcBorders>
              <w:top w:val="nil"/>
              <w:left w:val="single" w:sz="8" w:space="0" w:color="2B2B2F"/>
              <w:bottom w:val="nil"/>
              <w:right w:val="single" w:sz="8" w:space="0" w:color="2B2B2F"/>
            </w:tcBorders>
          </w:tcPr>
          <w:p w:rsidR="0025143D" w:rsidRDefault="006C3AB3">
            <w:pPr>
              <w:pStyle w:val="TableParagraph"/>
              <w:spacing w:before="52"/>
              <w:ind w:right="96"/>
              <w:jc w:val="right"/>
              <w:rPr>
                <w:rFonts w:ascii="Arial" w:eastAsia="Arial" w:hAnsi="Arial" w:cs="Arial"/>
                <w:sz w:val="17"/>
                <w:szCs w:val="17"/>
              </w:rPr>
            </w:pPr>
            <w:r>
              <w:rPr>
                <w:rFonts w:ascii="Arial"/>
                <w:color w:val="18181C"/>
                <w:sz w:val="17"/>
              </w:rPr>
              <w:t>10,153,006</w:t>
            </w:r>
          </w:p>
        </w:tc>
        <w:tc>
          <w:tcPr>
            <w:tcW w:w="1124" w:type="dxa"/>
            <w:tcBorders>
              <w:top w:val="nil"/>
              <w:left w:val="single" w:sz="8" w:space="0" w:color="2B2B2F"/>
              <w:bottom w:val="nil"/>
              <w:right w:val="single" w:sz="8" w:space="0" w:color="2B2F2F"/>
            </w:tcBorders>
          </w:tcPr>
          <w:p w:rsidR="0025143D" w:rsidRDefault="006C3AB3">
            <w:pPr>
              <w:pStyle w:val="TableParagraph"/>
              <w:spacing w:before="52"/>
              <w:ind w:right="77"/>
              <w:jc w:val="right"/>
              <w:rPr>
                <w:rFonts w:ascii="Arial" w:eastAsia="Arial" w:hAnsi="Arial" w:cs="Arial"/>
                <w:sz w:val="17"/>
                <w:szCs w:val="17"/>
              </w:rPr>
            </w:pPr>
            <w:r>
              <w:rPr>
                <w:rFonts w:ascii="Arial"/>
                <w:color w:val="18181C"/>
                <w:sz w:val="17"/>
              </w:rPr>
              <w:t>10,672,054</w:t>
            </w:r>
          </w:p>
        </w:tc>
        <w:tc>
          <w:tcPr>
            <w:tcW w:w="1129" w:type="dxa"/>
            <w:tcBorders>
              <w:top w:val="nil"/>
              <w:left w:val="single" w:sz="8" w:space="0" w:color="2B2F2F"/>
              <w:bottom w:val="nil"/>
              <w:right w:val="single" w:sz="8" w:space="0" w:color="2B2B2F"/>
            </w:tcBorders>
          </w:tcPr>
          <w:p w:rsidR="0025143D" w:rsidRDefault="006C3AB3">
            <w:pPr>
              <w:pStyle w:val="TableParagraph"/>
              <w:spacing w:before="47"/>
              <w:ind w:right="115"/>
              <w:jc w:val="right"/>
              <w:rPr>
                <w:rFonts w:ascii="Arial" w:eastAsia="Arial" w:hAnsi="Arial" w:cs="Arial"/>
                <w:sz w:val="17"/>
                <w:szCs w:val="17"/>
              </w:rPr>
            </w:pPr>
            <w:r>
              <w:rPr>
                <w:rFonts w:ascii="Arial"/>
                <w:color w:val="18181C"/>
                <w:spacing w:val="-1"/>
                <w:sz w:val="17"/>
              </w:rPr>
              <w:t>10,133</w:t>
            </w:r>
            <w:r>
              <w:rPr>
                <w:rFonts w:ascii="Arial"/>
                <w:color w:val="424242"/>
                <w:spacing w:val="-1"/>
                <w:sz w:val="17"/>
              </w:rPr>
              <w:t>,</w:t>
            </w:r>
            <w:r>
              <w:rPr>
                <w:rFonts w:ascii="Arial"/>
                <w:color w:val="18181C"/>
                <w:spacing w:val="-1"/>
                <w:sz w:val="17"/>
              </w:rPr>
              <w:t>688</w:t>
            </w:r>
          </w:p>
        </w:tc>
      </w:tr>
      <w:tr w:rsidR="0025143D">
        <w:trPr>
          <w:trHeight w:hRule="exact" w:val="352"/>
        </w:trPr>
        <w:tc>
          <w:tcPr>
            <w:tcW w:w="5600" w:type="dxa"/>
            <w:tcBorders>
              <w:top w:val="nil"/>
              <w:left w:val="single" w:sz="8" w:space="0" w:color="2B2B2F"/>
              <w:bottom w:val="nil"/>
              <w:right w:val="single" w:sz="8" w:space="0" w:color="2B2B2F"/>
            </w:tcBorders>
          </w:tcPr>
          <w:p w:rsidR="0025143D" w:rsidRDefault="006C3AB3">
            <w:pPr>
              <w:pStyle w:val="TableParagraph"/>
              <w:spacing w:before="92"/>
              <w:ind w:left="278"/>
              <w:rPr>
                <w:rFonts w:ascii="Arial" w:eastAsia="Arial" w:hAnsi="Arial" w:cs="Arial"/>
                <w:sz w:val="17"/>
                <w:szCs w:val="17"/>
              </w:rPr>
            </w:pPr>
            <w:r>
              <w:rPr>
                <w:rFonts w:ascii="Arial"/>
                <w:color w:val="18181C"/>
                <w:w w:val="105"/>
                <w:sz w:val="17"/>
              </w:rPr>
              <w:t>Environment, Community &amp; Local</w:t>
            </w:r>
            <w:r>
              <w:rPr>
                <w:rFonts w:ascii="Arial"/>
                <w:color w:val="18181C"/>
                <w:spacing w:val="-12"/>
                <w:w w:val="105"/>
                <w:sz w:val="17"/>
              </w:rPr>
              <w:t xml:space="preserve"> </w:t>
            </w:r>
            <w:r>
              <w:rPr>
                <w:rFonts w:ascii="Arial"/>
                <w:color w:val="18181C"/>
                <w:w w:val="105"/>
                <w:sz w:val="17"/>
              </w:rPr>
              <w:t>Government</w:t>
            </w:r>
          </w:p>
        </w:tc>
        <w:tc>
          <w:tcPr>
            <w:tcW w:w="1126" w:type="dxa"/>
            <w:tcBorders>
              <w:top w:val="nil"/>
              <w:left w:val="single" w:sz="8" w:space="0" w:color="2B2B2F"/>
              <w:bottom w:val="nil"/>
              <w:right w:val="single" w:sz="8" w:space="0" w:color="2B2B2F"/>
            </w:tcBorders>
          </w:tcPr>
          <w:p w:rsidR="0025143D" w:rsidRDefault="006C3AB3">
            <w:pPr>
              <w:pStyle w:val="TableParagraph"/>
              <w:spacing w:before="18"/>
              <w:ind w:right="92"/>
              <w:jc w:val="right"/>
              <w:rPr>
                <w:rFonts w:ascii="Times New Roman" w:eastAsia="Times New Roman" w:hAnsi="Times New Roman" w:cs="Times New Roman"/>
                <w:sz w:val="25"/>
                <w:szCs w:val="25"/>
              </w:rPr>
            </w:pPr>
            <w:r>
              <w:rPr>
                <w:rFonts w:ascii="Times New Roman"/>
                <w:color w:val="424242"/>
                <w:w w:val="80"/>
                <w:sz w:val="25"/>
              </w:rPr>
              <w:t>-</w:t>
            </w:r>
          </w:p>
        </w:tc>
        <w:tc>
          <w:tcPr>
            <w:tcW w:w="1136" w:type="dxa"/>
            <w:tcBorders>
              <w:top w:val="nil"/>
              <w:left w:val="single" w:sz="8" w:space="0" w:color="2B2B2F"/>
              <w:bottom w:val="nil"/>
              <w:right w:val="single" w:sz="8" w:space="0" w:color="2B2B2F"/>
            </w:tcBorders>
          </w:tcPr>
          <w:p w:rsidR="0025143D" w:rsidRDefault="006C3AB3">
            <w:pPr>
              <w:pStyle w:val="TableParagraph"/>
              <w:spacing w:before="18"/>
              <w:ind w:right="85"/>
              <w:jc w:val="right"/>
              <w:rPr>
                <w:rFonts w:ascii="Times New Roman" w:eastAsia="Times New Roman" w:hAnsi="Times New Roman" w:cs="Times New Roman"/>
                <w:sz w:val="25"/>
                <w:szCs w:val="25"/>
              </w:rPr>
            </w:pPr>
            <w:r>
              <w:rPr>
                <w:rFonts w:ascii="Times New Roman"/>
                <w:color w:val="424242"/>
                <w:w w:val="80"/>
                <w:sz w:val="25"/>
              </w:rPr>
              <w:t>-</w:t>
            </w:r>
          </w:p>
        </w:tc>
        <w:tc>
          <w:tcPr>
            <w:tcW w:w="1124" w:type="dxa"/>
            <w:tcBorders>
              <w:top w:val="nil"/>
              <w:left w:val="single" w:sz="8" w:space="0" w:color="2B2B2F"/>
              <w:bottom w:val="nil"/>
              <w:right w:val="single" w:sz="8" w:space="0" w:color="2B2F2F"/>
            </w:tcBorders>
          </w:tcPr>
          <w:p w:rsidR="0025143D" w:rsidRDefault="006C3AB3">
            <w:pPr>
              <w:pStyle w:val="TableParagraph"/>
              <w:spacing w:before="18"/>
              <w:ind w:right="72"/>
              <w:jc w:val="right"/>
              <w:rPr>
                <w:rFonts w:ascii="Times New Roman" w:eastAsia="Times New Roman" w:hAnsi="Times New Roman" w:cs="Times New Roman"/>
                <w:sz w:val="25"/>
                <w:szCs w:val="25"/>
              </w:rPr>
            </w:pPr>
            <w:r>
              <w:rPr>
                <w:rFonts w:ascii="Times New Roman"/>
                <w:color w:val="18181C"/>
                <w:w w:val="70"/>
                <w:sz w:val="25"/>
              </w:rPr>
              <w:t>-</w:t>
            </w:r>
          </w:p>
        </w:tc>
        <w:tc>
          <w:tcPr>
            <w:tcW w:w="1129" w:type="dxa"/>
            <w:tcBorders>
              <w:top w:val="nil"/>
              <w:left w:val="single" w:sz="8" w:space="0" w:color="2B2F2F"/>
              <w:bottom w:val="nil"/>
              <w:right w:val="single" w:sz="8" w:space="0" w:color="2B2B2F"/>
            </w:tcBorders>
          </w:tcPr>
          <w:p w:rsidR="0025143D" w:rsidRDefault="006C3AB3">
            <w:pPr>
              <w:pStyle w:val="TableParagraph"/>
              <w:spacing w:before="18"/>
              <w:ind w:right="99"/>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44"/>
        </w:trPr>
        <w:tc>
          <w:tcPr>
            <w:tcW w:w="5600" w:type="dxa"/>
            <w:tcBorders>
              <w:top w:val="nil"/>
              <w:left w:val="single" w:sz="8" w:space="0" w:color="2B2B2F"/>
              <w:bottom w:val="nil"/>
              <w:right w:val="single" w:sz="8" w:space="0" w:color="2B2B2F"/>
            </w:tcBorders>
          </w:tcPr>
          <w:p w:rsidR="0025143D" w:rsidRDefault="006C3AB3">
            <w:pPr>
              <w:pStyle w:val="TableParagraph"/>
              <w:spacing w:before="84"/>
              <w:ind w:left="273"/>
              <w:rPr>
                <w:rFonts w:ascii="Arial" w:eastAsia="Arial" w:hAnsi="Arial" w:cs="Arial"/>
                <w:sz w:val="17"/>
                <w:szCs w:val="17"/>
              </w:rPr>
            </w:pPr>
            <w:r>
              <w:rPr>
                <w:rFonts w:ascii="Arial"/>
                <w:color w:val="18181C"/>
                <w:sz w:val="17"/>
              </w:rPr>
              <w:t>OTO</w:t>
            </w:r>
          </w:p>
        </w:tc>
        <w:tc>
          <w:tcPr>
            <w:tcW w:w="1126" w:type="dxa"/>
            <w:tcBorders>
              <w:top w:val="nil"/>
              <w:left w:val="single" w:sz="8" w:space="0" w:color="2B2B2F"/>
              <w:bottom w:val="nil"/>
              <w:right w:val="single" w:sz="8" w:space="0" w:color="2B2B2F"/>
            </w:tcBorders>
          </w:tcPr>
          <w:p w:rsidR="0025143D" w:rsidRDefault="006C3AB3">
            <w:pPr>
              <w:pStyle w:val="TableParagraph"/>
              <w:spacing w:before="93"/>
              <w:ind w:right="96"/>
              <w:jc w:val="right"/>
              <w:rPr>
                <w:rFonts w:ascii="Arial" w:eastAsia="Arial" w:hAnsi="Arial" w:cs="Arial"/>
                <w:sz w:val="15"/>
                <w:szCs w:val="15"/>
              </w:rPr>
            </w:pPr>
            <w:r>
              <w:rPr>
                <w:rFonts w:ascii="Arial"/>
                <w:color w:val="18181C"/>
                <w:w w:val="125"/>
                <w:sz w:val="15"/>
              </w:rPr>
              <w:t>-</w:t>
            </w:r>
          </w:p>
        </w:tc>
        <w:tc>
          <w:tcPr>
            <w:tcW w:w="1136" w:type="dxa"/>
            <w:tcBorders>
              <w:top w:val="nil"/>
              <w:left w:val="single" w:sz="8" w:space="0" w:color="2B2B2F"/>
              <w:bottom w:val="nil"/>
              <w:right w:val="single" w:sz="8" w:space="0" w:color="2B2B2F"/>
            </w:tcBorders>
          </w:tcPr>
          <w:p w:rsidR="0025143D" w:rsidRDefault="006C3AB3">
            <w:pPr>
              <w:pStyle w:val="TableParagraph"/>
              <w:spacing w:before="10"/>
              <w:ind w:right="85"/>
              <w:jc w:val="right"/>
              <w:rPr>
                <w:rFonts w:ascii="Times New Roman" w:eastAsia="Times New Roman" w:hAnsi="Times New Roman" w:cs="Times New Roman"/>
                <w:sz w:val="25"/>
                <w:szCs w:val="25"/>
              </w:rPr>
            </w:pPr>
            <w:r>
              <w:rPr>
                <w:rFonts w:ascii="Times New Roman"/>
                <w:color w:val="18181C"/>
                <w:w w:val="80"/>
                <w:sz w:val="25"/>
              </w:rPr>
              <w:t>-</w:t>
            </w:r>
          </w:p>
        </w:tc>
        <w:tc>
          <w:tcPr>
            <w:tcW w:w="1124" w:type="dxa"/>
            <w:tcBorders>
              <w:top w:val="nil"/>
              <w:left w:val="single" w:sz="8" w:space="0" w:color="2B2B2F"/>
              <w:bottom w:val="nil"/>
              <w:right w:val="single" w:sz="8" w:space="0" w:color="2B2F2F"/>
            </w:tcBorders>
          </w:tcPr>
          <w:p w:rsidR="0025143D" w:rsidRDefault="006C3AB3">
            <w:pPr>
              <w:pStyle w:val="TableParagraph"/>
              <w:spacing w:before="10"/>
              <w:ind w:right="71"/>
              <w:jc w:val="right"/>
              <w:rPr>
                <w:rFonts w:ascii="Times New Roman" w:eastAsia="Times New Roman" w:hAnsi="Times New Roman" w:cs="Times New Roman"/>
                <w:sz w:val="25"/>
                <w:szCs w:val="25"/>
              </w:rPr>
            </w:pPr>
            <w:r>
              <w:rPr>
                <w:rFonts w:ascii="Times New Roman"/>
                <w:color w:val="313131"/>
                <w:w w:val="80"/>
                <w:sz w:val="25"/>
              </w:rPr>
              <w:t>-</w:t>
            </w:r>
          </w:p>
        </w:tc>
        <w:tc>
          <w:tcPr>
            <w:tcW w:w="1129" w:type="dxa"/>
            <w:tcBorders>
              <w:top w:val="nil"/>
              <w:left w:val="single" w:sz="8" w:space="0" w:color="2B2F2F"/>
              <w:bottom w:val="nil"/>
              <w:right w:val="single" w:sz="8" w:space="0" w:color="2B2B2F"/>
            </w:tcBorders>
          </w:tcPr>
          <w:p w:rsidR="0025143D" w:rsidRDefault="006C3AB3">
            <w:pPr>
              <w:pStyle w:val="TableParagraph"/>
              <w:spacing w:before="10"/>
              <w:ind w:right="104"/>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30"/>
        </w:trPr>
        <w:tc>
          <w:tcPr>
            <w:tcW w:w="5600" w:type="dxa"/>
            <w:tcBorders>
              <w:top w:val="nil"/>
              <w:left w:val="single" w:sz="8" w:space="0" w:color="2B2B2F"/>
              <w:bottom w:val="nil"/>
              <w:right w:val="single" w:sz="8" w:space="0" w:color="2B2B2F"/>
            </w:tcBorders>
          </w:tcPr>
          <w:p w:rsidR="0025143D" w:rsidRDefault="006C3AB3">
            <w:pPr>
              <w:pStyle w:val="TableParagraph"/>
              <w:spacing w:before="84"/>
              <w:ind w:left="269"/>
              <w:rPr>
                <w:rFonts w:ascii="Arial" w:eastAsia="Arial" w:hAnsi="Arial" w:cs="Arial"/>
                <w:sz w:val="17"/>
                <w:szCs w:val="17"/>
              </w:rPr>
            </w:pPr>
            <w:r>
              <w:rPr>
                <w:rFonts w:ascii="Arial"/>
                <w:color w:val="18181C"/>
                <w:w w:val="105"/>
                <w:sz w:val="17"/>
              </w:rPr>
              <w:t>Other Grants &amp;</w:t>
            </w:r>
            <w:r>
              <w:rPr>
                <w:rFonts w:ascii="Arial"/>
                <w:color w:val="18181C"/>
                <w:spacing w:val="-15"/>
                <w:w w:val="105"/>
                <w:sz w:val="17"/>
              </w:rPr>
              <w:t xml:space="preserve"> </w:t>
            </w:r>
            <w:r>
              <w:rPr>
                <w:rFonts w:ascii="Arial"/>
                <w:color w:val="18181C"/>
                <w:w w:val="105"/>
                <w:sz w:val="17"/>
              </w:rPr>
              <w:t>Subsidies</w:t>
            </w:r>
          </w:p>
        </w:tc>
        <w:tc>
          <w:tcPr>
            <w:tcW w:w="1126" w:type="dxa"/>
            <w:tcBorders>
              <w:top w:val="nil"/>
              <w:left w:val="single" w:sz="8" w:space="0" w:color="2B2B2F"/>
              <w:bottom w:val="nil"/>
              <w:right w:val="single" w:sz="8" w:space="0" w:color="2B2B2F"/>
            </w:tcBorders>
          </w:tcPr>
          <w:p w:rsidR="0025143D" w:rsidRDefault="006C3AB3">
            <w:pPr>
              <w:pStyle w:val="TableParagraph"/>
              <w:spacing w:before="10"/>
              <w:ind w:right="99"/>
              <w:jc w:val="right"/>
              <w:rPr>
                <w:rFonts w:ascii="Times New Roman" w:eastAsia="Times New Roman" w:hAnsi="Times New Roman" w:cs="Times New Roman"/>
                <w:sz w:val="25"/>
                <w:szCs w:val="25"/>
              </w:rPr>
            </w:pPr>
            <w:r>
              <w:rPr>
                <w:rFonts w:ascii="Times New Roman"/>
                <w:color w:val="18181C"/>
                <w:w w:val="70"/>
                <w:sz w:val="25"/>
              </w:rPr>
              <w:t>-</w:t>
            </w:r>
          </w:p>
        </w:tc>
        <w:tc>
          <w:tcPr>
            <w:tcW w:w="1136" w:type="dxa"/>
            <w:tcBorders>
              <w:top w:val="nil"/>
              <w:left w:val="single" w:sz="8" w:space="0" w:color="2B2B2F"/>
              <w:bottom w:val="nil"/>
              <w:right w:val="single" w:sz="8" w:space="0" w:color="2B2B2F"/>
            </w:tcBorders>
          </w:tcPr>
          <w:p w:rsidR="0025143D" w:rsidRDefault="006C3AB3">
            <w:pPr>
              <w:pStyle w:val="TableParagraph"/>
              <w:spacing w:before="10"/>
              <w:ind w:right="91"/>
              <w:jc w:val="right"/>
              <w:rPr>
                <w:rFonts w:ascii="Times New Roman" w:eastAsia="Times New Roman" w:hAnsi="Times New Roman" w:cs="Times New Roman"/>
                <w:sz w:val="25"/>
                <w:szCs w:val="25"/>
              </w:rPr>
            </w:pPr>
            <w:r>
              <w:rPr>
                <w:rFonts w:ascii="Times New Roman"/>
                <w:color w:val="18181C"/>
                <w:w w:val="70"/>
                <w:sz w:val="25"/>
              </w:rPr>
              <w:t>-</w:t>
            </w:r>
          </w:p>
        </w:tc>
        <w:tc>
          <w:tcPr>
            <w:tcW w:w="1124" w:type="dxa"/>
            <w:tcBorders>
              <w:top w:val="nil"/>
              <w:left w:val="single" w:sz="8" w:space="0" w:color="2B2B2F"/>
              <w:bottom w:val="nil"/>
              <w:right w:val="single" w:sz="8" w:space="0" w:color="2B2F2F"/>
            </w:tcBorders>
          </w:tcPr>
          <w:p w:rsidR="0025143D" w:rsidRDefault="006C3AB3">
            <w:pPr>
              <w:pStyle w:val="TableParagraph"/>
              <w:spacing w:before="10"/>
              <w:ind w:right="72"/>
              <w:jc w:val="right"/>
              <w:rPr>
                <w:rFonts w:ascii="Times New Roman" w:eastAsia="Times New Roman" w:hAnsi="Times New Roman" w:cs="Times New Roman"/>
                <w:sz w:val="25"/>
                <w:szCs w:val="25"/>
              </w:rPr>
            </w:pPr>
            <w:r>
              <w:rPr>
                <w:rFonts w:ascii="Times New Roman"/>
                <w:color w:val="313131"/>
                <w:w w:val="70"/>
                <w:sz w:val="25"/>
              </w:rPr>
              <w:t>-</w:t>
            </w:r>
          </w:p>
        </w:tc>
        <w:tc>
          <w:tcPr>
            <w:tcW w:w="1129" w:type="dxa"/>
            <w:tcBorders>
              <w:top w:val="nil"/>
              <w:left w:val="single" w:sz="8" w:space="0" w:color="2B2F2F"/>
              <w:bottom w:val="nil"/>
              <w:right w:val="single" w:sz="8" w:space="0" w:color="2B2B2F"/>
            </w:tcBorders>
          </w:tcPr>
          <w:p w:rsidR="0025143D" w:rsidRDefault="006C3AB3">
            <w:pPr>
              <w:pStyle w:val="TableParagraph"/>
              <w:spacing w:before="10"/>
              <w:ind w:right="106"/>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753"/>
        </w:trPr>
        <w:tc>
          <w:tcPr>
            <w:tcW w:w="5600" w:type="dxa"/>
            <w:tcBorders>
              <w:top w:val="nil"/>
              <w:left w:val="single" w:sz="8" w:space="0" w:color="2B2B2F"/>
              <w:bottom w:val="single" w:sz="8" w:space="0" w:color="232328"/>
              <w:right w:val="single" w:sz="8" w:space="0" w:color="2B2B2F"/>
            </w:tcBorders>
          </w:tcPr>
          <w:p w:rsidR="0025143D" w:rsidRDefault="006C3AB3">
            <w:pPr>
              <w:pStyle w:val="TableParagraph"/>
              <w:spacing w:before="94"/>
              <w:ind w:left="273"/>
              <w:rPr>
                <w:rFonts w:ascii="Arial" w:eastAsia="Arial" w:hAnsi="Arial" w:cs="Arial"/>
                <w:sz w:val="17"/>
                <w:szCs w:val="17"/>
              </w:rPr>
            </w:pPr>
            <w:r>
              <w:rPr>
                <w:rFonts w:ascii="Arial"/>
                <w:color w:val="18181C"/>
                <w:w w:val="105"/>
                <w:sz w:val="17"/>
              </w:rPr>
              <w:t>LPT Self</w:t>
            </w:r>
            <w:r>
              <w:rPr>
                <w:rFonts w:ascii="Arial"/>
                <w:color w:val="18181C"/>
                <w:spacing w:val="-16"/>
                <w:w w:val="105"/>
                <w:sz w:val="17"/>
              </w:rPr>
              <w:t xml:space="preserve"> </w:t>
            </w:r>
            <w:r>
              <w:rPr>
                <w:rFonts w:ascii="Arial"/>
                <w:color w:val="18181C"/>
                <w:w w:val="105"/>
                <w:sz w:val="17"/>
              </w:rPr>
              <w:t>Funding</w:t>
            </w:r>
          </w:p>
        </w:tc>
        <w:tc>
          <w:tcPr>
            <w:tcW w:w="1126" w:type="dxa"/>
            <w:tcBorders>
              <w:top w:val="nil"/>
              <w:left w:val="single" w:sz="8" w:space="0" w:color="2B2B2F"/>
              <w:bottom w:val="single" w:sz="8" w:space="0" w:color="232328"/>
              <w:right w:val="single" w:sz="8" w:space="0" w:color="2B2B2F"/>
            </w:tcBorders>
          </w:tcPr>
          <w:p w:rsidR="0025143D" w:rsidRDefault="006C3AB3">
            <w:pPr>
              <w:pStyle w:val="TableParagraph"/>
              <w:spacing w:before="80"/>
              <w:ind w:right="90"/>
              <w:jc w:val="right"/>
              <w:rPr>
                <w:rFonts w:ascii="Times New Roman" w:eastAsia="Times New Roman" w:hAnsi="Times New Roman" w:cs="Times New Roman"/>
                <w:sz w:val="18"/>
                <w:szCs w:val="18"/>
              </w:rPr>
            </w:pPr>
            <w:r>
              <w:rPr>
                <w:rFonts w:ascii="Times New Roman"/>
                <w:color w:val="18181C"/>
                <w:w w:val="120"/>
                <w:sz w:val="18"/>
              </w:rPr>
              <w:t>-</w:t>
            </w:r>
          </w:p>
        </w:tc>
        <w:tc>
          <w:tcPr>
            <w:tcW w:w="1136" w:type="dxa"/>
            <w:tcBorders>
              <w:top w:val="nil"/>
              <w:left w:val="single" w:sz="8" w:space="0" w:color="2B2B2F"/>
              <w:bottom w:val="single" w:sz="8" w:space="0" w:color="232328"/>
              <w:right w:val="single" w:sz="8" w:space="0" w:color="2B2B2F"/>
            </w:tcBorders>
          </w:tcPr>
          <w:p w:rsidR="0025143D" w:rsidRDefault="006C3AB3">
            <w:pPr>
              <w:pStyle w:val="TableParagraph"/>
              <w:spacing w:line="344" w:lineRule="exact"/>
              <w:ind w:right="91"/>
              <w:jc w:val="right"/>
              <w:rPr>
                <w:rFonts w:ascii="Times New Roman" w:eastAsia="Times New Roman" w:hAnsi="Times New Roman" w:cs="Times New Roman"/>
                <w:sz w:val="31"/>
                <w:szCs w:val="31"/>
              </w:rPr>
            </w:pPr>
            <w:r>
              <w:rPr>
                <w:rFonts w:ascii="Times New Roman"/>
                <w:color w:val="424242"/>
                <w:w w:val="55"/>
                <w:sz w:val="31"/>
              </w:rPr>
              <w:t>-</w:t>
            </w:r>
          </w:p>
        </w:tc>
        <w:tc>
          <w:tcPr>
            <w:tcW w:w="1124" w:type="dxa"/>
            <w:tcBorders>
              <w:top w:val="nil"/>
              <w:left w:val="single" w:sz="8" w:space="0" w:color="2B2B2F"/>
              <w:bottom w:val="single" w:sz="8" w:space="0" w:color="232328"/>
              <w:right w:val="single" w:sz="8" w:space="0" w:color="2B2F2F"/>
            </w:tcBorders>
          </w:tcPr>
          <w:p w:rsidR="0025143D" w:rsidRDefault="006C3AB3">
            <w:pPr>
              <w:pStyle w:val="TableParagraph"/>
              <w:spacing w:before="25"/>
              <w:ind w:right="72"/>
              <w:jc w:val="right"/>
              <w:rPr>
                <w:rFonts w:ascii="Times New Roman" w:eastAsia="Times New Roman" w:hAnsi="Times New Roman" w:cs="Times New Roman"/>
                <w:sz w:val="25"/>
                <w:szCs w:val="25"/>
              </w:rPr>
            </w:pPr>
            <w:r>
              <w:rPr>
                <w:rFonts w:ascii="Times New Roman"/>
                <w:color w:val="18181C"/>
                <w:w w:val="70"/>
                <w:sz w:val="25"/>
              </w:rPr>
              <w:t>-</w:t>
            </w:r>
          </w:p>
        </w:tc>
        <w:tc>
          <w:tcPr>
            <w:tcW w:w="1129" w:type="dxa"/>
            <w:tcBorders>
              <w:top w:val="nil"/>
              <w:left w:val="single" w:sz="8" w:space="0" w:color="2B2F2F"/>
              <w:bottom w:val="single" w:sz="8" w:space="0" w:color="232328"/>
              <w:right w:val="single" w:sz="8" w:space="0" w:color="2B2B2F"/>
            </w:tcBorders>
          </w:tcPr>
          <w:p w:rsidR="0025143D" w:rsidRDefault="006C3AB3">
            <w:pPr>
              <w:pStyle w:val="TableParagraph"/>
              <w:spacing w:before="25"/>
              <w:ind w:right="104"/>
              <w:jc w:val="right"/>
              <w:rPr>
                <w:rFonts w:ascii="Times New Roman" w:eastAsia="Times New Roman" w:hAnsi="Times New Roman" w:cs="Times New Roman"/>
                <w:sz w:val="25"/>
                <w:szCs w:val="25"/>
              </w:rPr>
            </w:pPr>
            <w:r>
              <w:rPr>
                <w:rFonts w:ascii="Times New Roman"/>
                <w:color w:val="313131"/>
                <w:w w:val="80"/>
                <w:sz w:val="25"/>
              </w:rPr>
              <w:t>-</w:t>
            </w:r>
          </w:p>
        </w:tc>
      </w:tr>
      <w:tr w:rsidR="0025143D">
        <w:trPr>
          <w:trHeight w:hRule="exact" w:val="511"/>
        </w:trPr>
        <w:tc>
          <w:tcPr>
            <w:tcW w:w="5600" w:type="dxa"/>
            <w:tcBorders>
              <w:top w:val="single" w:sz="8" w:space="0" w:color="232328"/>
              <w:left w:val="single" w:sz="8" w:space="0" w:color="2B2B2F"/>
              <w:bottom w:val="single" w:sz="10" w:space="0" w:color="343438"/>
              <w:right w:val="single" w:sz="8" w:space="0" w:color="2B2B2F"/>
            </w:tcBorders>
          </w:tcPr>
          <w:p w:rsidR="0025143D" w:rsidRDefault="0025143D">
            <w:pPr>
              <w:pStyle w:val="TableParagraph"/>
              <w:spacing w:before="3"/>
              <w:rPr>
                <w:rFonts w:ascii="Courier New" w:eastAsia="Courier New" w:hAnsi="Courier New" w:cs="Courier New"/>
                <w:sz w:val="15"/>
                <w:szCs w:val="15"/>
              </w:rPr>
            </w:pPr>
          </w:p>
          <w:p w:rsidR="0025143D" w:rsidRDefault="006C3AB3">
            <w:pPr>
              <w:pStyle w:val="TableParagraph"/>
              <w:ind w:left="288"/>
              <w:rPr>
                <w:rFonts w:ascii="Arial" w:eastAsia="Arial" w:hAnsi="Arial" w:cs="Arial"/>
                <w:sz w:val="17"/>
                <w:szCs w:val="17"/>
              </w:rPr>
            </w:pPr>
            <w:r>
              <w:rPr>
                <w:rFonts w:ascii="Arial"/>
                <w:color w:val="18181C"/>
                <w:sz w:val="17"/>
              </w:rPr>
              <w:t xml:space="preserve">Total Government Grants, Subsidies, </w:t>
            </w:r>
            <w:r>
              <w:rPr>
                <w:rFonts w:ascii="Arial"/>
                <w:color w:val="18181C"/>
                <w:sz w:val="16"/>
              </w:rPr>
              <w:t>&amp;</w:t>
            </w:r>
            <w:r>
              <w:rPr>
                <w:rFonts w:ascii="Arial"/>
                <w:color w:val="18181C"/>
                <w:spacing w:val="-2"/>
                <w:sz w:val="16"/>
              </w:rPr>
              <w:t xml:space="preserve"> </w:t>
            </w:r>
            <w:r>
              <w:rPr>
                <w:rFonts w:ascii="Arial"/>
                <w:color w:val="18181C"/>
                <w:sz w:val="17"/>
              </w:rPr>
              <w:t>LPT</w:t>
            </w:r>
          </w:p>
        </w:tc>
        <w:tc>
          <w:tcPr>
            <w:tcW w:w="1126" w:type="dxa"/>
            <w:tcBorders>
              <w:top w:val="single" w:sz="8" w:space="0" w:color="232328"/>
              <w:left w:val="single" w:sz="8" w:space="0" w:color="2B2B2F"/>
              <w:bottom w:val="single" w:sz="10" w:space="0" w:color="343438"/>
              <w:right w:val="single" w:sz="8" w:space="0" w:color="2B2B2F"/>
            </w:tcBorders>
          </w:tcPr>
          <w:p w:rsidR="0025143D" w:rsidRDefault="0025143D">
            <w:pPr>
              <w:pStyle w:val="TableParagraph"/>
              <w:spacing w:before="7"/>
              <w:rPr>
                <w:rFonts w:ascii="Courier New" w:eastAsia="Courier New" w:hAnsi="Courier New" w:cs="Courier New"/>
                <w:sz w:val="16"/>
                <w:szCs w:val="16"/>
              </w:rPr>
            </w:pPr>
          </w:p>
          <w:p w:rsidR="0025143D" w:rsidRDefault="006C3AB3">
            <w:pPr>
              <w:pStyle w:val="TableParagraph"/>
              <w:ind w:right="71"/>
              <w:jc w:val="right"/>
              <w:rPr>
                <w:rFonts w:ascii="Times New Roman" w:eastAsia="Times New Roman" w:hAnsi="Times New Roman" w:cs="Times New Roman"/>
                <w:sz w:val="17"/>
                <w:szCs w:val="17"/>
              </w:rPr>
            </w:pPr>
            <w:r>
              <w:rPr>
                <w:rFonts w:ascii="Times New Roman"/>
                <w:color w:val="18181C"/>
                <w:sz w:val="17"/>
              </w:rPr>
              <w:t>10,153,006</w:t>
            </w:r>
          </w:p>
        </w:tc>
        <w:tc>
          <w:tcPr>
            <w:tcW w:w="1136" w:type="dxa"/>
            <w:tcBorders>
              <w:top w:val="single" w:sz="8" w:space="0" w:color="232328"/>
              <w:left w:val="single" w:sz="8" w:space="0" w:color="2B2B2F"/>
              <w:bottom w:val="single" w:sz="10" w:space="0" w:color="343438"/>
              <w:right w:val="single" w:sz="8" w:space="0" w:color="2F2B34"/>
            </w:tcBorders>
          </w:tcPr>
          <w:p w:rsidR="0025143D" w:rsidRDefault="0025143D">
            <w:pPr>
              <w:pStyle w:val="TableParagraph"/>
              <w:spacing w:before="2"/>
              <w:rPr>
                <w:rFonts w:ascii="Courier New" w:eastAsia="Courier New" w:hAnsi="Courier New" w:cs="Courier New"/>
                <w:sz w:val="16"/>
                <w:szCs w:val="16"/>
              </w:rPr>
            </w:pPr>
          </w:p>
          <w:p w:rsidR="0025143D" w:rsidRDefault="006C3AB3">
            <w:pPr>
              <w:pStyle w:val="TableParagraph"/>
              <w:ind w:right="85"/>
              <w:jc w:val="right"/>
              <w:rPr>
                <w:rFonts w:ascii="Times New Roman" w:eastAsia="Times New Roman" w:hAnsi="Times New Roman" w:cs="Times New Roman"/>
                <w:sz w:val="17"/>
                <w:szCs w:val="17"/>
              </w:rPr>
            </w:pPr>
            <w:r>
              <w:rPr>
                <w:rFonts w:ascii="Times New Roman"/>
                <w:color w:val="18181C"/>
                <w:sz w:val="17"/>
              </w:rPr>
              <w:t>10,153,006</w:t>
            </w:r>
          </w:p>
        </w:tc>
        <w:tc>
          <w:tcPr>
            <w:tcW w:w="1124" w:type="dxa"/>
            <w:tcBorders>
              <w:top w:val="single" w:sz="8" w:space="0" w:color="232328"/>
              <w:left w:val="single" w:sz="8" w:space="0" w:color="2F2B34"/>
              <w:bottom w:val="single" w:sz="10" w:space="0" w:color="343438"/>
              <w:right w:val="single" w:sz="8" w:space="0" w:color="2B2F2F"/>
            </w:tcBorders>
          </w:tcPr>
          <w:p w:rsidR="0025143D" w:rsidRDefault="0025143D">
            <w:pPr>
              <w:pStyle w:val="TableParagraph"/>
              <w:spacing w:before="4"/>
              <w:rPr>
                <w:rFonts w:ascii="Courier New" w:eastAsia="Courier New" w:hAnsi="Courier New" w:cs="Courier New"/>
                <w:sz w:val="15"/>
                <w:szCs w:val="15"/>
              </w:rPr>
            </w:pPr>
          </w:p>
          <w:p w:rsidR="0025143D" w:rsidRDefault="006C3AB3">
            <w:pPr>
              <w:pStyle w:val="TableParagraph"/>
              <w:ind w:right="61"/>
              <w:jc w:val="right"/>
              <w:rPr>
                <w:rFonts w:ascii="Times New Roman" w:eastAsia="Times New Roman" w:hAnsi="Times New Roman" w:cs="Times New Roman"/>
                <w:sz w:val="17"/>
                <w:szCs w:val="17"/>
              </w:rPr>
            </w:pPr>
            <w:r>
              <w:rPr>
                <w:rFonts w:ascii="Times New Roman"/>
                <w:color w:val="18181C"/>
                <w:sz w:val="17"/>
              </w:rPr>
              <w:t>10,672,054</w:t>
            </w:r>
          </w:p>
        </w:tc>
        <w:tc>
          <w:tcPr>
            <w:tcW w:w="1129" w:type="dxa"/>
            <w:tcBorders>
              <w:top w:val="single" w:sz="8" w:space="0" w:color="232328"/>
              <w:left w:val="single" w:sz="8" w:space="0" w:color="2B2F2F"/>
              <w:bottom w:val="single" w:sz="10" w:space="0" w:color="343438"/>
              <w:right w:val="single" w:sz="8" w:space="0" w:color="2B2B2F"/>
            </w:tcBorders>
          </w:tcPr>
          <w:p w:rsidR="0025143D" w:rsidRDefault="0025143D">
            <w:pPr>
              <w:pStyle w:val="TableParagraph"/>
              <w:spacing w:before="4"/>
              <w:rPr>
                <w:rFonts w:ascii="Courier New" w:eastAsia="Courier New" w:hAnsi="Courier New" w:cs="Courier New"/>
                <w:sz w:val="15"/>
                <w:szCs w:val="15"/>
              </w:rPr>
            </w:pPr>
          </w:p>
          <w:p w:rsidR="0025143D" w:rsidRDefault="006C3AB3">
            <w:pPr>
              <w:pStyle w:val="TableParagraph"/>
              <w:ind w:right="76"/>
              <w:jc w:val="right"/>
              <w:rPr>
                <w:rFonts w:ascii="Times New Roman" w:eastAsia="Times New Roman" w:hAnsi="Times New Roman" w:cs="Times New Roman"/>
                <w:sz w:val="17"/>
                <w:szCs w:val="17"/>
              </w:rPr>
            </w:pPr>
            <w:r>
              <w:rPr>
                <w:rFonts w:ascii="Times New Roman"/>
                <w:color w:val="18181C"/>
                <w:sz w:val="17"/>
              </w:rPr>
              <w:t>10,133,688</w:t>
            </w:r>
          </w:p>
        </w:tc>
      </w:tr>
      <w:tr w:rsidR="0025143D">
        <w:trPr>
          <w:trHeight w:hRule="exact" w:val="759"/>
        </w:trPr>
        <w:tc>
          <w:tcPr>
            <w:tcW w:w="5600" w:type="dxa"/>
            <w:tcBorders>
              <w:top w:val="single" w:sz="10" w:space="0" w:color="343438"/>
              <w:left w:val="single" w:sz="16" w:space="0" w:color="2B2B2F"/>
              <w:bottom w:val="nil"/>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25143D">
            <w:pPr>
              <w:pStyle w:val="TableParagraph"/>
              <w:spacing w:before="10"/>
              <w:rPr>
                <w:rFonts w:ascii="Courier New" w:eastAsia="Courier New" w:hAnsi="Courier New" w:cs="Courier New"/>
                <w:sz w:val="19"/>
                <w:szCs w:val="19"/>
              </w:rPr>
            </w:pPr>
          </w:p>
          <w:p w:rsidR="0025143D" w:rsidRDefault="006C3AB3">
            <w:pPr>
              <w:pStyle w:val="TableParagraph"/>
              <w:ind w:left="224"/>
              <w:rPr>
                <w:rFonts w:ascii="Arial" w:eastAsia="Arial" w:hAnsi="Arial" w:cs="Arial"/>
                <w:sz w:val="19"/>
                <w:szCs w:val="19"/>
              </w:rPr>
            </w:pPr>
            <w:r>
              <w:rPr>
                <w:rFonts w:ascii="Arial"/>
                <w:color w:val="18181C"/>
                <w:w w:val="110"/>
                <w:sz w:val="19"/>
              </w:rPr>
              <w:t>Goods &amp;</w:t>
            </w:r>
            <w:r>
              <w:rPr>
                <w:rFonts w:ascii="Arial"/>
                <w:color w:val="18181C"/>
                <w:spacing w:val="12"/>
                <w:w w:val="110"/>
                <w:sz w:val="19"/>
              </w:rPr>
              <w:t xml:space="preserve"> </w:t>
            </w:r>
            <w:r>
              <w:rPr>
                <w:rFonts w:ascii="Arial"/>
                <w:color w:val="18181C"/>
                <w:w w:val="110"/>
                <w:sz w:val="19"/>
              </w:rPr>
              <w:t>Services</w:t>
            </w:r>
          </w:p>
        </w:tc>
        <w:tc>
          <w:tcPr>
            <w:tcW w:w="1126" w:type="dxa"/>
            <w:tcBorders>
              <w:top w:val="single" w:sz="10" w:space="0" w:color="343438"/>
              <w:left w:val="single" w:sz="8" w:space="0" w:color="2B2B2F"/>
              <w:bottom w:val="nil"/>
              <w:right w:val="single" w:sz="8" w:space="0" w:color="2B2B2F"/>
            </w:tcBorders>
          </w:tcPr>
          <w:p w:rsidR="0025143D" w:rsidRDefault="0025143D"/>
        </w:tc>
        <w:tc>
          <w:tcPr>
            <w:tcW w:w="1136" w:type="dxa"/>
            <w:tcBorders>
              <w:top w:val="single" w:sz="10" w:space="0" w:color="343438"/>
              <w:left w:val="single" w:sz="8" w:space="0" w:color="2B2B2F"/>
              <w:bottom w:val="nil"/>
              <w:right w:val="single" w:sz="8" w:space="0" w:color="2F2B34"/>
            </w:tcBorders>
          </w:tcPr>
          <w:p w:rsidR="0025143D" w:rsidRDefault="0025143D"/>
        </w:tc>
        <w:tc>
          <w:tcPr>
            <w:tcW w:w="1124" w:type="dxa"/>
            <w:tcBorders>
              <w:top w:val="single" w:sz="10" w:space="0" w:color="343438"/>
              <w:left w:val="single" w:sz="8" w:space="0" w:color="2F2B34"/>
              <w:bottom w:val="nil"/>
              <w:right w:val="single" w:sz="8" w:space="0" w:color="2B2F2F"/>
            </w:tcBorders>
          </w:tcPr>
          <w:p w:rsidR="0025143D" w:rsidRDefault="0025143D"/>
        </w:tc>
        <w:tc>
          <w:tcPr>
            <w:tcW w:w="1129" w:type="dxa"/>
            <w:tcBorders>
              <w:top w:val="single" w:sz="10" w:space="0" w:color="343438"/>
              <w:left w:val="single" w:sz="8" w:space="0" w:color="2B2F2F"/>
              <w:bottom w:val="nil"/>
              <w:right w:val="single" w:sz="8" w:space="0" w:color="2F2F34"/>
            </w:tcBorders>
          </w:tcPr>
          <w:p w:rsidR="0025143D" w:rsidRDefault="0025143D"/>
        </w:tc>
      </w:tr>
      <w:tr w:rsidR="0025143D">
        <w:trPr>
          <w:trHeight w:hRule="exact" w:val="330"/>
        </w:trPr>
        <w:tc>
          <w:tcPr>
            <w:tcW w:w="5600" w:type="dxa"/>
            <w:tcBorders>
              <w:top w:val="nil"/>
              <w:left w:val="single" w:sz="16" w:space="0" w:color="2B2B2F"/>
              <w:bottom w:val="nil"/>
              <w:right w:val="single" w:sz="8" w:space="0" w:color="2B2B2F"/>
            </w:tcBorders>
          </w:tcPr>
          <w:p w:rsidR="0025143D" w:rsidRDefault="006C3AB3">
            <w:pPr>
              <w:pStyle w:val="TableParagraph"/>
              <w:spacing w:before="73"/>
              <w:ind w:left="258"/>
              <w:rPr>
                <w:rFonts w:ascii="Arial" w:eastAsia="Arial" w:hAnsi="Arial" w:cs="Arial"/>
                <w:sz w:val="17"/>
                <w:szCs w:val="17"/>
              </w:rPr>
            </w:pPr>
            <w:r>
              <w:rPr>
                <w:rFonts w:ascii="Arial"/>
                <w:color w:val="18181C"/>
                <w:w w:val="105"/>
                <w:sz w:val="17"/>
              </w:rPr>
              <w:t>Parking Fines</w:t>
            </w:r>
            <w:r>
              <w:rPr>
                <w:rFonts w:ascii="Arial"/>
                <w:color w:val="18181C"/>
                <w:spacing w:val="-25"/>
                <w:w w:val="105"/>
                <w:sz w:val="17"/>
              </w:rPr>
              <w:t xml:space="preserve"> </w:t>
            </w:r>
            <w:r>
              <w:rPr>
                <w:rFonts w:ascii="Arial"/>
                <w:color w:val="18181C"/>
                <w:w w:val="105"/>
                <w:sz w:val="17"/>
              </w:rPr>
              <w:t>&amp;</w:t>
            </w:r>
            <w:r>
              <w:rPr>
                <w:rFonts w:ascii="Arial"/>
                <w:color w:val="18181C"/>
                <w:w w:val="105"/>
                <w:sz w:val="17"/>
              </w:rPr>
              <w:t>Charges</w:t>
            </w:r>
          </w:p>
        </w:tc>
        <w:tc>
          <w:tcPr>
            <w:tcW w:w="1126" w:type="dxa"/>
            <w:tcBorders>
              <w:top w:val="nil"/>
              <w:left w:val="single" w:sz="8" w:space="0" w:color="2B2B2F"/>
              <w:bottom w:val="nil"/>
              <w:right w:val="single" w:sz="8" w:space="0" w:color="2B2B2F"/>
            </w:tcBorders>
          </w:tcPr>
          <w:p w:rsidR="0025143D" w:rsidRDefault="006C3AB3">
            <w:pPr>
              <w:pStyle w:val="TableParagraph"/>
              <w:spacing w:before="73"/>
              <w:ind w:right="100"/>
              <w:jc w:val="right"/>
              <w:rPr>
                <w:rFonts w:ascii="Arial" w:eastAsia="Arial" w:hAnsi="Arial" w:cs="Arial"/>
                <w:sz w:val="17"/>
                <w:szCs w:val="17"/>
              </w:rPr>
            </w:pPr>
            <w:r>
              <w:rPr>
                <w:rFonts w:ascii="Arial"/>
                <w:color w:val="18181C"/>
                <w:w w:val="105"/>
                <w:sz w:val="17"/>
              </w:rPr>
              <w:t>585</w:t>
            </w:r>
            <w:r>
              <w:rPr>
                <w:rFonts w:ascii="Arial"/>
                <w:color w:val="18181C"/>
                <w:spacing w:val="-41"/>
                <w:w w:val="105"/>
                <w:sz w:val="17"/>
              </w:rPr>
              <w:t xml:space="preserve"> </w:t>
            </w:r>
            <w:r>
              <w:rPr>
                <w:rFonts w:ascii="Arial"/>
                <w:color w:val="424242"/>
                <w:w w:val="105"/>
                <w:sz w:val="17"/>
              </w:rPr>
              <w:t>,</w:t>
            </w:r>
            <w:r>
              <w:rPr>
                <w:rFonts w:ascii="Arial"/>
                <w:color w:val="18181C"/>
                <w:w w:val="105"/>
                <w:sz w:val="17"/>
              </w:rPr>
              <w:t>119</w:t>
            </w:r>
          </w:p>
        </w:tc>
        <w:tc>
          <w:tcPr>
            <w:tcW w:w="1136" w:type="dxa"/>
            <w:tcBorders>
              <w:top w:val="nil"/>
              <w:left w:val="single" w:sz="8" w:space="0" w:color="2B2B2F"/>
              <w:bottom w:val="nil"/>
              <w:right w:val="single" w:sz="8" w:space="0" w:color="2F2B34"/>
            </w:tcBorders>
          </w:tcPr>
          <w:p w:rsidR="0025143D" w:rsidRDefault="006C3AB3">
            <w:pPr>
              <w:pStyle w:val="TableParagraph"/>
              <w:spacing w:before="78"/>
              <w:ind w:right="113"/>
              <w:jc w:val="right"/>
              <w:rPr>
                <w:rFonts w:ascii="Arial" w:eastAsia="Arial" w:hAnsi="Arial" w:cs="Arial"/>
                <w:sz w:val="17"/>
                <w:szCs w:val="17"/>
              </w:rPr>
            </w:pPr>
            <w:r>
              <w:rPr>
                <w:rFonts w:ascii="Arial"/>
                <w:color w:val="18181C"/>
                <w:sz w:val="17"/>
              </w:rPr>
              <w:t>585,119</w:t>
            </w:r>
          </w:p>
        </w:tc>
        <w:tc>
          <w:tcPr>
            <w:tcW w:w="1124" w:type="dxa"/>
            <w:tcBorders>
              <w:top w:val="nil"/>
              <w:left w:val="single" w:sz="8" w:space="0" w:color="2F2B34"/>
              <w:bottom w:val="nil"/>
              <w:right w:val="single" w:sz="8" w:space="0" w:color="2B2F2F"/>
            </w:tcBorders>
          </w:tcPr>
          <w:p w:rsidR="0025143D" w:rsidRDefault="006C3AB3">
            <w:pPr>
              <w:pStyle w:val="TableParagraph"/>
              <w:spacing w:before="78"/>
              <w:ind w:right="89"/>
              <w:jc w:val="right"/>
              <w:rPr>
                <w:rFonts w:ascii="Arial" w:eastAsia="Arial" w:hAnsi="Arial" w:cs="Arial"/>
                <w:sz w:val="17"/>
                <w:szCs w:val="17"/>
              </w:rPr>
            </w:pPr>
            <w:r>
              <w:rPr>
                <w:rFonts w:ascii="Arial"/>
                <w:color w:val="18181C"/>
                <w:sz w:val="17"/>
              </w:rPr>
              <w:t>518</w:t>
            </w:r>
            <w:r>
              <w:rPr>
                <w:rFonts w:ascii="Arial"/>
                <w:color w:val="18181C"/>
                <w:spacing w:val="-24"/>
                <w:sz w:val="17"/>
              </w:rPr>
              <w:t xml:space="preserve"> </w:t>
            </w:r>
            <w:r>
              <w:rPr>
                <w:rFonts w:ascii="Arial"/>
                <w:color w:val="424242"/>
                <w:sz w:val="17"/>
              </w:rPr>
              <w:t>,</w:t>
            </w:r>
            <w:r>
              <w:rPr>
                <w:rFonts w:ascii="Arial"/>
                <w:color w:val="18181C"/>
                <w:sz w:val="17"/>
              </w:rPr>
              <w:t>330</w:t>
            </w:r>
          </w:p>
        </w:tc>
        <w:tc>
          <w:tcPr>
            <w:tcW w:w="1129" w:type="dxa"/>
            <w:tcBorders>
              <w:top w:val="nil"/>
              <w:left w:val="single" w:sz="8" w:space="0" w:color="2B2F2F"/>
              <w:bottom w:val="nil"/>
              <w:right w:val="single" w:sz="8" w:space="0" w:color="2F2F34"/>
            </w:tcBorders>
          </w:tcPr>
          <w:p w:rsidR="0025143D" w:rsidRDefault="006C3AB3">
            <w:pPr>
              <w:pStyle w:val="TableParagraph"/>
              <w:spacing w:before="78"/>
              <w:ind w:right="122"/>
              <w:jc w:val="right"/>
              <w:rPr>
                <w:rFonts w:ascii="Arial" w:eastAsia="Arial" w:hAnsi="Arial" w:cs="Arial"/>
                <w:sz w:val="17"/>
                <w:szCs w:val="17"/>
              </w:rPr>
            </w:pPr>
            <w:r>
              <w:rPr>
                <w:rFonts w:ascii="Arial"/>
                <w:color w:val="18181C"/>
                <w:sz w:val="17"/>
              </w:rPr>
              <w:t>556</w:t>
            </w:r>
            <w:r>
              <w:rPr>
                <w:rFonts w:ascii="Arial"/>
                <w:color w:val="424242"/>
                <w:sz w:val="17"/>
              </w:rPr>
              <w:t>,</w:t>
            </w:r>
            <w:r>
              <w:rPr>
                <w:rFonts w:ascii="Arial"/>
                <w:color w:val="18181C"/>
                <w:sz w:val="17"/>
              </w:rPr>
              <w:t>514</w:t>
            </w:r>
          </w:p>
        </w:tc>
      </w:tr>
      <w:tr w:rsidR="0025143D">
        <w:trPr>
          <w:trHeight w:hRule="exact" w:val="382"/>
        </w:trPr>
        <w:tc>
          <w:tcPr>
            <w:tcW w:w="5600" w:type="dxa"/>
            <w:tcBorders>
              <w:top w:val="nil"/>
              <w:left w:val="single" w:sz="16" w:space="0" w:color="2B2B2F"/>
              <w:bottom w:val="nil"/>
              <w:right w:val="single" w:sz="8" w:space="0" w:color="2B2B2F"/>
            </w:tcBorders>
          </w:tcPr>
          <w:p w:rsidR="0025143D" w:rsidRDefault="006C3AB3">
            <w:pPr>
              <w:pStyle w:val="TableParagraph"/>
              <w:spacing w:before="83"/>
              <w:ind w:left="244"/>
              <w:rPr>
                <w:rFonts w:ascii="Arial" w:eastAsia="Arial" w:hAnsi="Arial" w:cs="Arial"/>
                <w:sz w:val="17"/>
                <w:szCs w:val="17"/>
              </w:rPr>
            </w:pPr>
            <w:r>
              <w:rPr>
                <w:rFonts w:ascii="Arial"/>
                <w:color w:val="18181C"/>
                <w:w w:val="105"/>
                <w:sz w:val="17"/>
              </w:rPr>
              <w:t>Agency Services &amp; Repayable</w:t>
            </w:r>
            <w:r>
              <w:rPr>
                <w:rFonts w:ascii="Arial"/>
                <w:color w:val="18181C"/>
                <w:spacing w:val="-2"/>
                <w:w w:val="105"/>
                <w:sz w:val="17"/>
              </w:rPr>
              <w:t xml:space="preserve"> </w:t>
            </w:r>
            <w:r>
              <w:rPr>
                <w:rFonts w:ascii="Arial"/>
                <w:color w:val="18181C"/>
                <w:w w:val="105"/>
                <w:sz w:val="17"/>
              </w:rPr>
              <w:t>Works</w:t>
            </w:r>
          </w:p>
        </w:tc>
        <w:tc>
          <w:tcPr>
            <w:tcW w:w="1126" w:type="dxa"/>
            <w:tcBorders>
              <w:top w:val="nil"/>
              <w:left w:val="single" w:sz="8" w:space="0" w:color="2B2B2F"/>
              <w:bottom w:val="nil"/>
              <w:right w:val="single" w:sz="8" w:space="0" w:color="2B2B2F"/>
            </w:tcBorders>
          </w:tcPr>
          <w:p w:rsidR="0025143D" w:rsidRDefault="006C3AB3">
            <w:pPr>
              <w:pStyle w:val="TableParagraph"/>
              <w:spacing w:before="18"/>
              <w:ind w:right="103"/>
              <w:jc w:val="right"/>
              <w:rPr>
                <w:rFonts w:ascii="Times New Roman" w:eastAsia="Times New Roman" w:hAnsi="Times New Roman" w:cs="Times New Roman"/>
                <w:sz w:val="25"/>
                <w:szCs w:val="25"/>
              </w:rPr>
            </w:pPr>
            <w:r>
              <w:rPr>
                <w:rFonts w:ascii="Times New Roman"/>
                <w:color w:val="313131"/>
                <w:w w:val="80"/>
                <w:sz w:val="25"/>
              </w:rPr>
              <w:t>-</w:t>
            </w:r>
          </w:p>
        </w:tc>
        <w:tc>
          <w:tcPr>
            <w:tcW w:w="1136" w:type="dxa"/>
            <w:tcBorders>
              <w:top w:val="nil"/>
              <w:left w:val="single" w:sz="8" w:space="0" w:color="2B2B2F"/>
              <w:bottom w:val="nil"/>
              <w:right w:val="single" w:sz="8" w:space="0" w:color="2F2B34"/>
            </w:tcBorders>
          </w:tcPr>
          <w:p w:rsidR="0025143D" w:rsidRDefault="006C3AB3">
            <w:pPr>
              <w:pStyle w:val="TableParagraph"/>
              <w:spacing w:before="101"/>
              <w:ind w:right="99"/>
              <w:jc w:val="right"/>
              <w:rPr>
                <w:rFonts w:ascii="Arial" w:eastAsia="Arial" w:hAnsi="Arial" w:cs="Arial"/>
                <w:sz w:val="15"/>
                <w:szCs w:val="15"/>
              </w:rPr>
            </w:pPr>
            <w:r>
              <w:rPr>
                <w:rFonts w:ascii="Arial"/>
                <w:color w:val="313131"/>
                <w:w w:val="125"/>
                <w:sz w:val="15"/>
              </w:rPr>
              <w:t>-</w:t>
            </w:r>
          </w:p>
        </w:tc>
        <w:tc>
          <w:tcPr>
            <w:tcW w:w="1124" w:type="dxa"/>
            <w:tcBorders>
              <w:top w:val="nil"/>
              <w:left w:val="single" w:sz="8" w:space="0" w:color="2F2B34"/>
              <w:bottom w:val="nil"/>
              <w:right w:val="single" w:sz="8" w:space="0" w:color="2B2F2F"/>
            </w:tcBorders>
          </w:tcPr>
          <w:p w:rsidR="0025143D" w:rsidRDefault="006C3AB3">
            <w:pPr>
              <w:pStyle w:val="TableParagraph"/>
              <w:spacing w:before="18"/>
              <w:ind w:right="75"/>
              <w:jc w:val="right"/>
              <w:rPr>
                <w:rFonts w:ascii="Times New Roman" w:eastAsia="Times New Roman" w:hAnsi="Times New Roman" w:cs="Times New Roman"/>
                <w:sz w:val="25"/>
                <w:szCs w:val="25"/>
              </w:rPr>
            </w:pPr>
            <w:r>
              <w:rPr>
                <w:rFonts w:ascii="Times New Roman"/>
                <w:color w:val="18181C"/>
                <w:w w:val="80"/>
                <w:sz w:val="25"/>
              </w:rPr>
              <w:t>-</w:t>
            </w:r>
          </w:p>
        </w:tc>
        <w:tc>
          <w:tcPr>
            <w:tcW w:w="1129" w:type="dxa"/>
            <w:tcBorders>
              <w:top w:val="nil"/>
              <w:left w:val="single" w:sz="8" w:space="0" w:color="2B2F2F"/>
              <w:bottom w:val="nil"/>
              <w:right w:val="single" w:sz="8" w:space="0" w:color="2F2F34"/>
            </w:tcBorders>
          </w:tcPr>
          <w:p w:rsidR="0025143D" w:rsidRDefault="006C3AB3">
            <w:pPr>
              <w:pStyle w:val="TableParagraph"/>
              <w:spacing w:before="23"/>
              <w:ind w:right="115"/>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07"/>
        </w:trPr>
        <w:tc>
          <w:tcPr>
            <w:tcW w:w="5600" w:type="dxa"/>
            <w:tcBorders>
              <w:top w:val="nil"/>
              <w:left w:val="single" w:sz="16" w:space="0" w:color="2B2B2F"/>
              <w:bottom w:val="nil"/>
              <w:right w:val="single" w:sz="8" w:space="0" w:color="2B2B2F"/>
            </w:tcBorders>
          </w:tcPr>
          <w:p w:rsidR="0025143D" w:rsidRDefault="006C3AB3">
            <w:pPr>
              <w:pStyle w:val="TableParagraph"/>
              <w:spacing w:before="45"/>
              <w:ind w:left="248"/>
              <w:rPr>
                <w:rFonts w:ascii="Arial" w:eastAsia="Arial" w:hAnsi="Arial" w:cs="Arial"/>
                <w:sz w:val="17"/>
                <w:szCs w:val="17"/>
              </w:rPr>
            </w:pPr>
            <w:r>
              <w:rPr>
                <w:rFonts w:ascii="Arial"/>
                <w:color w:val="18181C"/>
                <w:w w:val="105"/>
                <w:sz w:val="17"/>
              </w:rPr>
              <w:t>Superannuation</w:t>
            </w:r>
          </w:p>
        </w:tc>
        <w:tc>
          <w:tcPr>
            <w:tcW w:w="1126" w:type="dxa"/>
            <w:tcBorders>
              <w:top w:val="nil"/>
              <w:left w:val="single" w:sz="8" w:space="0" w:color="2B2B2F"/>
              <w:bottom w:val="nil"/>
              <w:right w:val="single" w:sz="8" w:space="0" w:color="2B2B2F"/>
            </w:tcBorders>
          </w:tcPr>
          <w:p w:rsidR="0025143D" w:rsidRDefault="006C3AB3">
            <w:pPr>
              <w:pStyle w:val="TableParagraph"/>
              <w:spacing w:before="50"/>
              <w:ind w:right="111"/>
              <w:jc w:val="right"/>
              <w:rPr>
                <w:rFonts w:ascii="Arial" w:eastAsia="Arial" w:hAnsi="Arial" w:cs="Arial"/>
                <w:sz w:val="17"/>
                <w:szCs w:val="17"/>
              </w:rPr>
            </w:pPr>
            <w:r>
              <w:rPr>
                <w:rFonts w:ascii="Arial"/>
                <w:color w:val="18181C"/>
                <w:sz w:val="17"/>
              </w:rPr>
              <w:t>185,600</w:t>
            </w:r>
          </w:p>
        </w:tc>
        <w:tc>
          <w:tcPr>
            <w:tcW w:w="1136" w:type="dxa"/>
            <w:tcBorders>
              <w:top w:val="nil"/>
              <w:left w:val="single" w:sz="8" w:space="0" w:color="2B2B2F"/>
              <w:bottom w:val="nil"/>
              <w:right w:val="single" w:sz="8" w:space="0" w:color="2F2B34"/>
            </w:tcBorders>
          </w:tcPr>
          <w:p w:rsidR="0025143D" w:rsidRDefault="006C3AB3">
            <w:pPr>
              <w:pStyle w:val="TableParagraph"/>
              <w:spacing w:before="55"/>
              <w:ind w:right="110"/>
              <w:jc w:val="right"/>
              <w:rPr>
                <w:rFonts w:ascii="Arial" w:eastAsia="Arial" w:hAnsi="Arial" w:cs="Arial"/>
                <w:sz w:val="17"/>
                <w:szCs w:val="17"/>
              </w:rPr>
            </w:pPr>
            <w:r>
              <w:rPr>
                <w:rFonts w:ascii="Arial"/>
                <w:color w:val="18181C"/>
                <w:spacing w:val="-1"/>
                <w:sz w:val="17"/>
              </w:rPr>
              <w:t>185</w:t>
            </w:r>
            <w:r>
              <w:rPr>
                <w:rFonts w:ascii="Arial"/>
                <w:color w:val="424242"/>
                <w:spacing w:val="-1"/>
                <w:sz w:val="17"/>
              </w:rPr>
              <w:t>,</w:t>
            </w:r>
            <w:r>
              <w:rPr>
                <w:rFonts w:ascii="Arial"/>
                <w:color w:val="18181C"/>
                <w:spacing w:val="-1"/>
                <w:sz w:val="17"/>
              </w:rPr>
              <w:t>600</w:t>
            </w:r>
          </w:p>
        </w:tc>
        <w:tc>
          <w:tcPr>
            <w:tcW w:w="1124" w:type="dxa"/>
            <w:tcBorders>
              <w:top w:val="nil"/>
              <w:left w:val="single" w:sz="8" w:space="0" w:color="2F2B34"/>
              <w:bottom w:val="nil"/>
              <w:right w:val="single" w:sz="8" w:space="0" w:color="2B2F2F"/>
            </w:tcBorders>
          </w:tcPr>
          <w:p w:rsidR="0025143D" w:rsidRDefault="006C3AB3">
            <w:pPr>
              <w:pStyle w:val="TableParagraph"/>
              <w:spacing w:before="50"/>
              <w:ind w:right="85"/>
              <w:jc w:val="right"/>
              <w:rPr>
                <w:rFonts w:ascii="Arial" w:eastAsia="Arial" w:hAnsi="Arial" w:cs="Arial"/>
                <w:sz w:val="17"/>
                <w:szCs w:val="17"/>
              </w:rPr>
            </w:pPr>
            <w:r>
              <w:rPr>
                <w:rFonts w:ascii="Arial"/>
                <w:color w:val="18181C"/>
                <w:sz w:val="17"/>
              </w:rPr>
              <w:t>178,175</w:t>
            </w:r>
          </w:p>
        </w:tc>
        <w:tc>
          <w:tcPr>
            <w:tcW w:w="1129" w:type="dxa"/>
            <w:tcBorders>
              <w:top w:val="nil"/>
              <w:left w:val="single" w:sz="8" w:space="0" w:color="2B2F2F"/>
              <w:bottom w:val="nil"/>
              <w:right w:val="single" w:sz="8" w:space="0" w:color="2F2F34"/>
            </w:tcBorders>
          </w:tcPr>
          <w:p w:rsidR="0025143D" w:rsidRDefault="006C3AB3">
            <w:pPr>
              <w:pStyle w:val="TableParagraph"/>
              <w:spacing w:before="55"/>
              <w:ind w:right="126"/>
              <w:jc w:val="right"/>
              <w:rPr>
                <w:rFonts w:ascii="Arial" w:eastAsia="Arial" w:hAnsi="Arial" w:cs="Arial"/>
                <w:sz w:val="17"/>
                <w:szCs w:val="17"/>
              </w:rPr>
            </w:pPr>
            <w:r>
              <w:rPr>
                <w:rFonts w:ascii="Arial"/>
                <w:color w:val="18181C"/>
                <w:sz w:val="17"/>
              </w:rPr>
              <w:t>174,659</w:t>
            </w:r>
          </w:p>
        </w:tc>
      </w:tr>
      <w:tr w:rsidR="0025143D">
        <w:trPr>
          <w:trHeight w:hRule="exact" w:val="382"/>
        </w:trPr>
        <w:tc>
          <w:tcPr>
            <w:tcW w:w="5600" w:type="dxa"/>
            <w:tcBorders>
              <w:top w:val="nil"/>
              <w:left w:val="single" w:sz="16" w:space="0" w:color="2B2B2F"/>
              <w:bottom w:val="nil"/>
              <w:right w:val="single" w:sz="8" w:space="0" w:color="2B2B2F"/>
            </w:tcBorders>
          </w:tcPr>
          <w:p w:rsidR="0025143D" w:rsidRDefault="006C3AB3">
            <w:pPr>
              <w:pStyle w:val="TableParagraph"/>
              <w:spacing w:before="83"/>
              <w:ind w:left="253"/>
              <w:rPr>
                <w:rFonts w:ascii="Arial" w:eastAsia="Arial" w:hAnsi="Arial" w:cs="Arial"/>
                <w:sz w:val="17"/>
                <w:szCs w:val="17"/>
              </w:rPr>
            </w:pPr>
            <w:r>
              <w:rPr>
                <w:rFonts w:ascii="Arial"/>
                <w:color w:val="18181C"/>
                <w:w w:val="105"/>
                <w:sz w:val="17"/>
              </w:rPr>
              <w:t>Local Authority</w:t>
            </w:r>
            <w:r>
              <w:rPr>
                <w:rFonts w:ascii="Arial"/>
                <w:color w:val="18181C"/>
                <w:spacing w:val="-23"/>
                <w:w w:val="105"/>
                <w:sz w:val="17"/>
              </w:rPr>
              <w:t xml:space="preserve"> </w:t>
            </w:r>
            <w:r>
              <w:rPr>
                <w:rFonts w:ascii="Arial"/>
                <w:color w:val="18181C"/>
                <w:w w:val="105"/>
                <w:sz w:val="17"/>
              </w:rPr>
              <w:t>Contributions</w:t>
            </w:r>
          </w:p>
        </w:tc>
        <w:tc>
          <w:tcPr>
            <w:tcW w:w="1126" w:type="dxa"/>
            <w:tcBorders>
              <w:top w:val="nil"/>
              <w:left w:val="single" w:sz="8" w:space="0" w:color="2B2B2F"/>
              <w:bottom w:val="nil"/>
              <w:right w:val="single" w:sz="8" w:space="0" w:color="2B2B2F"/>
            </w:tcBorders>
          </w:tcPr>
          <w:p w:rsidR="0025143D" w:rsidRDefault="006C3AB3">
            <w:pPr>
              <w:pStyle w:val="TableParagraph"/>
              <w:spacing w:before="18"/>
              <w:ind w:right="106"/>
              <w:jc w:val="right"/>
              <w:rPr>
                <w:rFonts w:ascii="Times New Roman" w:eastAsia="Times New Roman" w:hAnsi="Times New Roman" w:cs="Times New Roman"/>
                <w:sz w:val="25"/>
                <w:szCs w:val="25"/>
              </w:rPr>
            </w:pPr>
            <w:r>
              <w:rPr>
                <w:rFonts w:ascii="Times New Roman"/>
                <w:color w:val="18181C"/>
                <w:w w:val="80"/>
                <w:sz w:val="25"/>
              </w:rPr>
              <w:t>-</w:t>
            </w:r>
          </w:p>
        </w:tc>
        <w:tc>
          <w:tcPr>
            <w:tcW w:w="1136" w:type="dxa"/>
            <w:tcBorders>
              <w:top w:val="nil"/>
              <w:left w:val="single" w:sz="8" w:space="0" w:color="2B2B2F"/>
              <w:bottom w:val="nil"/>
              <w:right w:val="single" w:sz="8" w:space="0" w:color="2F2B34"/>
            </w:tcBorders>
          </w:tcPr>
          <w:p w:rsidR="0025143D" w:rsidRDefault="006C3AB3">
            <w:pPr>
              <w:pStyle w:val="TableParagraph"/>
              <w:spacing w:before="18"/>
              <w:ind w:right="99"/>
              <w:jc w:val="right"/>
              <w:rPr>
                <w:rFonts w:ascii="Times New Roman" w:eastAsia="Times New Roman" w:hAnsi="Times New Roman" w:cs="Times New Roman"/>
                <w:sz w:val="25"/>
                <w:szCs w:val="25"/>
              </w:rPr>
            </w:pPr>
            <w:r>
              <w:rPr>
                <w:rFonts w:ascii="Times New Roman"/>
                <w:color w:val="18181C"/>
                <w:w w:val="80"/>
                <w:sz w:val="25"/>
              </w:rPr>
              <w:t>-</w:t>
            </w:r>
          </w:p>
        </w:tc>
        <w:tc>
          <w:tcPr>
            <w:tcW w:w="1124" w:type="dxa"/>
            <w:tcBorders>
              <w:top w:val="nil"/>
              <w:left w:val="single" w:sz="8" w:space="0" w:color="2F2B34"/>
              <w:bottom w:val="nil"/>
              <w:right w:val="single" w:sz="8" w:space="0" w:color="2B2F2F"/>
            </w:tcBorders>
          </w:tcPr>
          <w:p w:rsidR="0025143D" w:rsidRDefault="006C3AB3">
            <w:pPr>
              <w:pStyle w:val="TableParagraph"/>
              <w:spacing w:before="18"/>
              <w:ind w:right="80"/>
              <w:jc w:val="right"/>
              <w:rPr>
                <w:rFonts w:ascii="Times New Roman" w:eastAsia="Times New Roman" w:hAnsi="Times New Roman" w:cs="Times New Roman"/>
                <w:sz w:val="25"/>
                <w:szCs w:val="25"/>
              </w:rPr>
            </w:pPr>
            <w:r>
              <w:rPr>
                <w:rFonts w:ascii="Times New Roman"/>
                <w:color w:val="18181C"/>
                <w:w w:val="80"/>
                <w:sz w:val="25"/>
              </w:rPr>
              <w:t>-</w:t>
            </w:r>
          </w:p>
        </w:tc>
        <w:tc>
          <w:tcPr>
            <w:tcW w:w="1129" w:type="dxa"/>
            <w:tcBorders>
              <w:top w:val="nil"/>
              <w:left w:val="single" w:sz="8" w:space="0" w:color="2B2F2F"/>
              <w:bottom w:val="nil"/>
              <w:right w:val="single" w:sz="8" w:space="0" w:color="2F2F34"/>
            </w:tcBorders>
          </w:tcPr>
          <w:p w:rsidR="0025143D" w:rsidRDefault="006C3AB3">
            <w:pPr>
              <w:pStyle w:val="TableParagraph"/>
              <w:spacing w:before="23"/>
              <w:ind w:right="112"/>
              <w:jc w:val="right"/>
              <w:rPr>
                <w:rFonts w:ascii="Times New Roman" w:eastAsia="Times New Roman" w:hAnsi="Times New Roman" w:cs="Times New Roman"/>
                <w:sz w:val="25"/>
                <w:szCs w:val="25"/>
              </w:rPr>
            </w:pPr>
            <w:r>
              <w:rPr>
                <w:rFonts w:ascii="Times New Roman"/>
                <w:color w:val="313131"/>
                <w:w w:val="85"/>
                <w:sz w:val="25"/>
              </w:rPr>
              <w:t>-</w:t>
            </w:r>
          </w:p>
        </w:tc>
      </w:tr>
      <w:tr w:rsidR="0025143D">
        <w:trPr>
          <w:trHeight w:hRule="exact" w:val="706"/>
        </w:trPr>
        <w:tc>
          <w:tcPr>
            <w:tcW w:w="5600" w:type="dxa"/>
            <w:tcBorders>
              <w:top w:val="nil"/>
              <w:left w:val="single" w:sz="8" w:space="0" w:color="2B2B2F"/>
              <w:bottom w:val="single" w:sz="8" w:space="0" w:color="2B2B2F"/>
              <w:right w:val="single" w:sz="8" w:space="0" w:color="2B2B2F"/>
            </w:tcBorders>
          </w:tcPr>
          <w:p w:rsidR="0025143D" w:rsidRDefault="006C3AB3">
            <w:pPr>
              <w:pStyle w:val="TableParagraph"/>
              <w:spacing w:before="45"/>
              <w:ind w:left="259"/>
              <w:rPr>
                <w:rFonts w:ascii="Arial" w:eastAsia="Arial" w:hAnsi="Arial" w:cs="Arial"/>
                <w:sz w:val="17"/>
                <w:szCs w:val="17"/>
              </w:rPr>
            </w:pPr>
            <w:r>
              <w:rPr>
                <w:rFonts w:ascii="Arial"/>
                <w:color w:val="18181C"/>
                <w:w w:val="105"/>
                <w:sz w:val="17"/>
              </w:rPr>
              <w:t>Other</w:t>
            </w:r>
            <w:r>
              <w:rPr>
                <w:rFonts w:ascii="Arial"/>
                <w:color w:val="18181C"/>
                <w:spacing w:val="-13"/>
                <w:w w:val="105"/>
                <w:sz w:val="17"/>
              </w:rPr>
              <w:t xml:space="preserve"> </w:t>
            </w:r>
            <w:r>
              <w:rPr>
                <w:rFonts w:ascii="Arial"/>
                <w:color w:val="18181C"/>
                <w:w w:val="105"/>
                <w:sz w:val="17"/>
              </w:rPr>
              <w:t>income</w:t>
            </w:r>
          </w:p>
        </w:tc>
        <w:tc>
          <w:tcPr>
            <w:tcW w:w="1126" w:type="dxa"/>
            <w:tcBorders>
              <w:top w:val="nil"/>
              <w:left w:val="single" w:sz="8" w:space="0" w:color="2B2B2F"/>
              <w:bottom w:val="single" w:sz="8" w:space="0" w:color="2B2B2F"/>
              <w:right w:val="single" w:sz="8" w:space="0" w:color="2B2B2F"/>
            </w:tcBorders>
          </w:tcPr>
          <w:p w:rsidR="0025143D" w:rsidRDefault="006C3AB3">
            <w:pPr>
              <w:pStyle w:val="TableParagraph"/>
              <w:spacing w:before="50"/>
              <w:ind w:right="119"/>
              <w:jc w:val="right"/>
              <w:rPr>
                <w:rFonts w:ascii="Arial" w:eastAsia="Arial" w:hAnsi="Arial" w:cs="Arial"/>
                <w:sz w:val="17"/>
                <w:szCs w:val="17"/>
              </w:rPr>
            </w:pPr>
            <w:r>
              <w:rPr>
                <w:rFonts w:ascii="Arial"/>
                <w:color w:val="18181C"/>
                <w:sz w:val="17"/>
              </w:rPr>
              <w:t>36,840</w:t>
            </w:r>
          </w:p>
        </w:tc>
        <w:tc>
          <w:tcPr>
            <w:tcW w:w="1136" w:type="dxa"/>
            <w:tcBorders>
              <w:top w:val="nil"/>
              <w:left w:val="single" w:sz="8" w:space="0" w:color="2B2B2F"/>
              <w:bottom w:val="single" w:sz="8" w:space="0" w:color="2B2B2F"/>
              <w:right w:val="single" w:sz="8" w:space="0" w:color="2F2B34"/>
            </w:tcBorders>
          </w:tcPr>
          <w:p w:rsidR="0025143D" w:rsidRDefault="006C3AB3">
            <w:pPr>
              <w:pStyle w:val="TableParagraph"/>
              <w:spacing w:before="50"/>
              <w:ind w:right="112"/>
              <w:jc w:val="right"/>
              <w:rPr>
                <w:rFonts w:ascii="Arial" w:eastAsia="Arial" w:hAnsi="Arial" w:cs="Arial"/>
                <w:sz w:val="17"/>
                <w:szCs w:val="17"/>
              </w:rPr>
            </w:pPr>
            <w:r>
              <w:rPr>
                <w:rFonts w:ascii="Arial"/>
                <w:color w:val="18181C"/>
                <w:sz w:val="17"/>
              </w:rPr>
              <w:t>36,840</w:t>
            </w:r>
          </w:p>
        </w:tc>
        <w:tc>
          <w:tcPr>
            <w:tcW w:w="1124" w:type="dxa"/>
            <w:tcBorders>
              <w:top w:val="nil"/>
              <w:left w:val="single" w:sz="8" w:space="0" w:color="2F2B34"/>
              <w:bottom w:val="single" w:sz="8" w:space="0" w:color="2B2B2F"/>
              <w:right w:val="single" w:sz="8" w:space="0" w:color="2B2F2F"/>
            </w:tcBorders>
          </w:tcPr>
          <w:p w:rsidR="0025143D" w:rsidRDefault="006C3AB3">
            <w:pPr>
              <w:pStyle w:val="TableParagraph"/>
              <w:spacing w:before="50"/>
              <w:ind w:right="91"/>
              <w:jc w:val="right"/>
              <w:rPr>
                <w:rFonts w:ascii="Arial" w:eastAsia="Arial" w:hAnsi="Arial" w:cs="Arial"/>
                <w:sz w:val="17"/>
                <w:szCs w:val="17"/>
              </w:rPr>
            </w:pPr>
            <w:r>
              <w:rPr>
                <w:rFonts w:ascii="Arial"/>
                <w:color w:val="18181C"/>
                <w:sz w:val="17"/>
              </w:rPr>
              <w:t>141,090</w:t>
            </w:r>
          </w:p>
        </w:tc>
        <w:tc>
          <w:tcPr>
            <w:tcW w:w="1129" w:type="dxa"/>
            <w:tcBorders>
              <w:top w:val="nil"/>
              <w:left w:val="single" w:sz="8" w:space="0" w:color="2B2F2F"/>
              <w:bottom w:val="single" w:sz="8" w:space="0" w:color="2B2B2F"/>
              <w:right w:val="single" w:sz="8" w:space="0" w:color="2F2F34"/>
            </w:tcBorders>
          </w:tcPr>
          <w:p w:rsidR="0025143D" w:rsidRDefault="006C3AB3">
            <w:pPr>
              <w:pStyle w:val="TableParagraph"/>
              <w:spacing w:before="50"/>
              <w:ind w:right="136"/>
              <w:jc w:val="right"/>
              <w:rPr>
                <w:rFonts w:ascii="Arial" w:eastAsia="Arial" w:hAnsi="Arial" w:cs="Arial"/>
                <w:sz w:val="17"/>
                <w:szCs w:val="17"/>
              </w:rPr>
            </w:pPr>
            <w:r>
              <w:rPr>
                <w:rFonts w:ascii="Arial"/>
                <w:color w:val="18181C"/>
                <w:sz w:val="17"/>
              </w:rPr>
              <w:t>41,090</w:t>
            </w:r>
          </w:p>
        </w:tc>
      </w:tr>
      <w:tr w:rsidR="0025143D">
        <w:trPr>
          <w:trHeight w:hRule="exact" w:val="509"/>
        </w:trPr>
        <w:tc>
          <w:tcPr>
            <w:tcW w:w="5600" w:type="dxa"/>
            <w:tcBorders>
              <w:top w:val="single" w:sz="8" w:space="0" w:color="2B2B2F"/>
              <w:left w:val="single" w:sz="8" w:space="0" w:color="2B2B2F"/>
              <w:bottom w:val="single" w:sz="8" w:space="0" w:color="2B2B2F"/>
              <w:right w:val="single" w:sz="8" w:space="0" w:color="2B2B2F"/>
            </w:tcBorders>
          </w:tcPr>
          <w:p w:rsidR="0025143D" w:rsidRDefault="0025143D">
            <w:pPr>
              <w:pStyle w:val="TableParagraph"/>
              <w:spacing w:before="7"/>
              <w:rPr>
                <w:rFonts w:ascii="Courier New" w:eastAsia="Courier New" w:hAnsi="Courier New" w:cs="Courier New"/>
                <w:sz w:val="14"/>
                <w:szCs w:val="14"/>
              </w:rPr>
            </w:pPr>
          </w:p>
          <w:p w:rsidR="0025143D" w:rsidRDefault="006C3AB3">
            <w:pPr>
              <w:pStyle w:val="TableParagraph"/>
              <w:ind w:left="273"/>
              <w:rPr>
                <w:rFonts w:ascii="Arial" w:eastAsia="Arial" w:hAnsi="Arial" w:cs="Arial"/>
                <w:sz w:val="17"/>
                <w:szCs w:val="17"/>
              </w:rPr>
            </w:pPr>
            <w:r>
              <w:rPr>
                <w:rFonts w:ascii="Arial"/>
                <w:color w:val="18181C"/>
                <w:sz w:val="17"/>
              </w:rPr>
              <w:t xml:space="preserve">Total Goods </w:t>
            </w:r>
            <w:r>
              <w:rPr>
                <w:rFonts w:ascii="Arial"/>
                <w:color w:val="18181C"/>
                <w:sz w:val="16"/>
              </w:rPr>
              <w:t>&amp;</w:t>
            </w:r>
            <w:r>
              <w:rPr>
                <w:rFonts w:ascii="Arial"/>
                <w:color w:val="18181C"/>
                <w:spacing w:val="-5"/>
                <w:sz w:val="16"/>
              </w:rPr>
              <w:t xml:space="preserve"> </w:t>
            </w:r>
            <w:r>
              <w:rPr>
                <w:rFonts w:ascii="Arial"/>
                <w:color w:val="18181C"/>
                <w:sz w:val="17"/>
              </w:rPr>
              <w:t>Services</w:t>
            </w:r>
          </w:p>
        </w:tc>
        <w:tc>
          <w:tcPr>
            <w:tcW w:w="1126" w:type="dxa"/>
            <w:tcBorders>
              <w:top w:val="single" w:sz="8" w:space="0" w:color="2B2B2F"/>
              <w:left w:val="single" w:sz="8" w:space="0" w:color="2B2B2F"/>
              <w:bottom w:val="single" w:sz="8" w:space="0" w:color="2B2B2F"/>
              <w:right w:val="single" w:sz="8" w:space="0" w:color="2B2B2F"/>
            </w:tcBorders>
          </w:tcPr>
          <w:p w:rsidR="0025143D" w:rsidRDefault="0025143D">
            <w:pPr>
              <w:pStyle w:val="TableParagraph"/>
              <w:spacing w:before="4"/>
              <w:rPr>
                <w:rFonts w:ascii="Courier New" w:eastAsia="Courier New" w:hAnsi="Courier New" w:cs="Courier New"/>
                <w:sz w:val="16"/>
                <w:szCs w:val="16"/>
              </w:rPr>
            </w:pPr>
          </w:p>
          <w:p w:rsidR="0025143D" w:rsidRDefault="006C3AB3">
            <w:pPr>
              <w:pStyle w:val="TableParagraph"/>
              <w:ind w:right="86"/>
              <w:jc w:val="right"/>
              <w:rPr>
                <w:rFonts w:ascii="Times New Roman" w:eastAsia="Times New Roman" w:hAnsi="Times New Roman" w:cs="Times New Roman"/>
                <w:sz w:val="17"/>
                <w:szCs w:val="17"/>
              </w:rPr>
            </w:pPr>
            <w:r>
              <w:rPr>
                <w:rFonts w:ascii="Times New Roman"/>
                <w:color w:val="18181C"/>
                <w:sz w:val="17"/>
              </w:rPr>
              <w:t>807,559</w:t>
            </w:r>
          </w:p>
        </w:tc>
        <w:tc>
          <w:tcPr>
            <w:tcW w:w="1136" w:type="dxa"/>
            <w:tcBorders>
              <w:top w:val="single" w:sz="8" w:space="0" w:color="2B2B2F"/>
              <w:left w:val="single" w:sz="8" w:space="0" w:color="2B2B2F"/>
              <w:bottom w:val="single" w:sz="8" w:space="0" w:color="2B2B2F"/>
              <w:right w:val="single" w:sz="8" w:space="0" w:color="2F2B34"/>
            </w:tcBorders>
          </w:tcPr>
          <w:p w:rsidR="0025143D" w:rsidRDefault="0025143D">
            <w:pPr>
              <w:pStyle w:val="TableParagraph"/>
              <w:spacing w:before="4"/>
              <w:rPr>
                <w:rFonts w:ascii="Courier New" w:eastAsia="Courier New" w:hAnsi="Courier New" w:cs="Courier New"/>
                <w:sz w:val="16"/>
                <w:szCs w:val="16"/>
              </w:rPr>
            </w:pPr>
          </w:p>
          <w:p w:rsidR="0025143D" w:rsidRDefault="006C3AB3">
            <w:pPr>
              <w:pStyle w:val="TableParagraph"/>
              <w:ind w:right="101"/>
              <w:jc w:val="right"/>
              <w:rPr>
                <w:rFonts w:ascii="Times New Roman" w:eastAsia="Times New Roman" w:hAnsi="Times New Roman" w:cs="Times New Roman"/>
                <w:sz w:val="17"/>
                <w:szCs w:val="17"/>
              </w:rPr>
            </w:pPr>
            <w:r>
              <w:rPr>
                <w:rFonts w:ascii="Times New Roman"/>
                <w:color w:val="18181C"/>
                <w:sz w:val="17"/>
              </w:rPr>
              <w:t>807,559</w:t>
            </w:r>
          </w:p>
        </w:tc>
        <w:tc>
          <w:tcPr>
            <w:tcW w:w="1124" w:type="dxa"/>
            <w:tcBorders>
              <w:top w:val="single" w:sz="8" w:space="0" w:color="2B2B2F"/>
              <w:left w:val="single" w:sz="8" w:space="0" w:color="2F2B34"/>
              <w:bottom w:val="single" w:sz="8" w:space="0" w:color="2B2B2F"/>
              <w:right w:val="single" w:sz="8" w:space="0" w:color="2B2F2F"/>
            </w:tcBorders>
          </w:tcPr>
          <w:p w:rsidR="0025143D" w:rsidRDefault="0025143D">
            <w:pPr>
              <w:pStyle w:val="TableParagraph"/>
              <w:spacing w:before="1"/>
              <w:rPr>
                <w:rFonts w:ascii="Courier New" w:eastAsia="Courier New" w:hAnsi="Courier New" w:cs="Courier New"/>
                <w:sz w:val="15"/>
                <w:szCs w:val="15"/>
              </w:rPr>
            </w:pPr>
          </w:p>
          <w:p w:rsidR="0025143D" w:rsidRDefault="006C3AB3">
            <w:pPr>
              <w:pStyle w:val="TableParagraph"/>
              <w:ind w:right="72"/>
              <w:jc w:val="right"/>
              <w:rPr>
                <w:rFonts w:ascii="Times New Roman" w:eastAsia="Times New Roman" w:hAnsi="Times New Roman" w:cs="Times New Roman"/>
                <w:sz w:val="17"/>
                <w:szCs w:val="17"/>
              </w:rPr>
            </w:pPr>
            <w:r>
              <w:rPr>
                <w:rFonts w:ascii="Times New Roman"/>
                <w:color w:val="18181C"/>
                <w:w w:val="105"/>
                <w:sz w:val="17"/>
              </w:rPr>
              <w:t>837,595</w:t>
            </w:r>
          </w:p>
        </w:tc>
        <w:tc>
          <w:tcPr>
            <w:tcW w:w="1129" w:type="dxa"/>
            <w:tcBorders>
              <w:top w:val="single" w:sz="8" w:space="0" w:color="2B2B2F"/>
              <w:left w:val="single" w:sz="8" w:space="0" w:color="2B2F2F"/>
              <w:bottom w:val="single" w:sz="8" w:space="0" w:color="2B2B2F"/>
              <w:right w:val="single" w:sz="8" w:space="0" w:color="2F2F34"/>
            </w:tcBorders>
          </w:tcPr>
          <w:p w:rsidR="0025143D" w:rsidRDefault="0025143D">
            <w:pPr>
              <w:pStyle w:val="TableParagraph"/>
              <w:spacing w:before="6"/>
              <w:rPr>
                <w:rFonts w:ascii="Courier New" w:eastAsia="Courier New" w:hAnsi="Courier New" w:cs="Courier New"/>
                <w:sz w:val="15"/>
                <w:szCs w:val="15"/>
              </w:rPr>
            </w:pPr>
          </w:p>
          <w:p w:rsidR="0025143D" w:rsidRDefault="006C3AB3">
            <w:pPr>
              <w:pStyle w:val="TableParagraph"/>
              <w:ind w:right="92"/>
              <w:jc w:val="right"/>
              <w:rPr>
                <w:rFonts w:ascii="Times New Roman" w:eastAsia="Times New Roman" w:hAnsi="Times New Roman" w:cs="Times New Roman"/>
                <w:sz w:val="17"/>
                <w:szCs w:val="17"/>
              </w:rPr>
            </w:pPr>
            <w:r>
              <w:rPr>
                <w:rFonts w:ascii="Times New Roman"/>
                <w:color w:val="18181C"/>
                <w:sz w:val="17"/>
              </w:rPr>
              <w:t>772,263</w:t>
            </w:r>
          </w:p>
        </w:tc>
      </w:tr>
      <w:tr w:rsidR="0025143D">
        <w:trPr>
          <w:trHeight w:hRule="exact" w:val="507"/>
        </w:trPr>
        <w:tc>
          <w:tcPr>
            <w:tcW w:w="5600" w:type="dxa"/>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125"/>
              <w:ind w:left="259"/>
              <w:rPr>
                <w:rFonts w:ascii="Arial" w:eastAsia="Arial" w:hAnsi="Arial" w:cs="Arial"/>
                <w:sz w:val="17"/>
                <w:szCs w:val="17"/>
              </w:rPr>
            </w:pPr>
            <w:r>
              <w:rPr>
                <w:rFonts w:ascii="Arial"/>
                <w:color w:val="18181C"/>
                <w:w w:val="105"/>
                <w:sz w:val="17"/>
              </w:rPr>
              <w:t>Division</w:t>
            </w:r>
            <w:r>
              <w:rPr>
                <w:rFonts w:ascii="Arial"/>
                <w:color w:val="18181C"/>
                <w:spacing w:val="-26"/>
                <w:w w:val="105"/>
                <w:sz w:val="17"/>
              </w:rPr>
              <w:t xml:space="preserve"> </w:t>
            </w:r>
            <w:r>
              <w:rPr>
                <w:rFonts w:ascii="Arial"/>
                <w:color w:val="313131"/>
                <w:w w:val="105"/>
                <w:sz w:val="17"/>
              </w:rPr>
              <w:t>'B'</w:t>
            </w:r>
            <w:r>
              <w:rPr>
                <w:rFonts w:ascii="Arial"/>
                <w:color w:val="313131"/>
                <w:spacing w:val="-32"/>
                <w:w w:val="105"/>
                <w:sz w:val="17"/>
              </w:rPr>
              <w:t xml:space="preserve"> </w:t>
            </w:r>
            <w:r>
              <w:rPr>
                <w:rFonts w:ascii="Arial"/>
                <w:color w:val="18181C"/>
                <w:w w:val="105"/>
                <w:sz w:val="17"/>
              </w:rPr>
              <w:t>Total</w:t>
            </w:r>
          </w:p>
        </w:tc>
        <w:tc>
          <w:tcPr>
            <w:tcW w:w="1126" w:type="dxa"/>
            <w:tcBorders>
              <w:top w:val="single" w:sz="8" w:space="0" w:color="2B2B2F"/>
              <w:left w:val="single" w:sz="8" w:space="0" w:color="2B2B2F"/>
              <w:bottom w:val="single" w:sz="8" w:space="0" w:color="2B2B2F"/>
              <w:right w:val="single" w:sz="8" w:space="0" w:color="2B2B2F"/>
            </w:tcBorders>
          </w:tcPr>
          <w:p w:rsidR="0025143D" w:rsidRDefault="0025143D">
            <w:pPr>
              <w:pStyle w:val="TableParagraph"/>
              <w:spacing w:before="9"/>
              <w:rPr>
                <w:rFonts w:ascii="Courier New" w:eastAsia="Courier New" w:hAnsi="Courier New" w:cs="Courier New"/>
                <w:sz w:val="12"/>
                <w:szCs w:val="12"/>
              </w:rPr>
            </w:pPr>
          </w:p>
          <w:p w:rsidR="0025143D" w:rsidRDefault="006C3AB3">
            <w:pPr>
              <w:pStyle w:val="TableParagraph"/>
              <w:ind w:right="102"/>
              <w:jc w:val="right"/>
              <w:rPr>
                <w:rFonts w:ascii="Times New Roman" w:eastAsia="Times New Roman" w:hAnsi="Times New Roman" w:cs="Times New Roman"/>
                <w:sz w:val="17"/>
                <w:szCs w:val="17"/>
              </w:rPr>
            </w:pPr>
            <w:r>
              <w:rPr>
                <w:rFonts w:ascii="Times New Roman"/>
                <w:color w:val="18181C"/>
                <w:sz w:val="17"/>
              </w:rPr>
              <w:t>10,960,565</w:t>
            </w:r>
          </w:p>
        </w:tc>
        <w:tc>
          <w:tcPr>
            <w:tcW w:w="1136" w:type="dxa"/>
            <w:tcBorders>
              <w:top w:val="single" w:sz="8" w:space="0" w:color="2B2B2F"/>
              <w:left w:val="single" w:sz="8" w:space="0" w:color="2B2B2F"/>
              <w:bottom w:val="single" w:sz="8" w:space="0" w:color="232328"/>
              <w:right w:val="single" w:sz="8" w:space="0" w:color="2F2B34"/>
            </w:tcBorders>
          </w:tcPr>
          <w:p w:rsidR="0025143D" w:rsidRDefault="0025143D">
            <w:pPr>
              <w:pStyle w:val="TableParagraph"/>
              <w:spacing w:before="9"/>
              <w:rPr>
                <w:rFonts w:ascii="Courier New" w:eastAsia="Courier New" w:hAnsi="Courier New" w:cs="Courier New"/>
                <w:sz w:val="12"/>
                <w:szCs w:val="12"/>
              </w:rPr>
            </w:pPr>
          </w:p>
          <w:p w:rsidR="0025143D" w:rsidRDefault="006C3AB3">
            <w:pPr>
              <w:pStyle w:val="TableParagraph"/>
              <w:ind w:right="116"/>
              <w:jc w:val="right"/>
              <w:rPr>
                <w:rFonts w:ascii="Times New Roman" w:eastAsia="Times New Roman" w:hAnsi="Times New Roman" w:cs="Times New Roman"/>
                <w:sz w:val="17"/>
                <w:szCs w:val="17"/>
              </w:rPr>
            </w:pPr>
            <w:r>
              <w:rPr>
                <w:rFonts w:ascii="Times New Roman"/>
                <w:color w:val="18181C"/>
                <w:w w:val="105"/>
                <w:sz w:val="17"/>
              </w:rPr>
              <w:t>10,960,565</w:t>
            </w:r>
          </w:p>
        </w:tc>
        <w:tc>
          <w:tcPr>
            <w:tcW w:w="1124" w:type="dxa"/>
            <w:tcBorders>
              <w:top w:val="single" w:sz="8" w:space="0" w:color="2B2B2F"/>
              <w:left w:val="single" w:sz="8" w:space="0" w:color="2F2B34"/>
              <w:bottom w:val="single" w:sz="8" w:space="0" w:color="2B2B2F"/>
              <w:right w:val="single" w:sz="8" w:space="0" w:color="2B2F2F"/>
            </w:tcBorders>
          </w:tcPr>
          <w:p w:rsidR="0025143D" w:rsidRDefault="006C3AB3">
            <w:pPr>
              <w:pStyle w:val="TableParagraph"/>
              <w:spacing w:before="135"/>
              <w:ind w:right="99"/>
              <w:jc w:val="right"/>
              <w:rPr>
                <w:rFonts w:ascii="Times New Roman" w:eastAsia="Times New Roman" w:hAnsi="Times New Roman" w:cs="Times New Roman"/>
                <w:sz w:val="17"/>
                <w:szCs w:val="17"/>
              </w:rPr>
            </w:pPr>
            <w:r>
              <w:rPr>
                <w:rFonts w:ascii="Times New Roman"/>
                <w:color w:val="18181C"/>
                <w:sz w:val="17"/>
              </w:rPr>
              <w:t>11,509,649</w:t>
            </w:r>
          </w:p>
        </w:tc>
        <w:tc>
          <w:tcPr>
            <w:tcW w:w="1129" w:type="dxa"/>
            <w:tcBorders>
              <w:top w:val="single" w:sz="8" w:space="0" w:color="2B2B2F"/>
              <w:left w:val="single" w:sz="8" w:space="0" w:color="2B2F2F"/>
              <w:bottom w:val="single" w:sz="8" w:space="0" w:color="231F2B"/>
              <w:right w:val="single" w:sz="8" w:space="0" w:color="2F2F34"/>
            </w:tcBorders>
          </w:tcPr>
          <w:p w:rsidR="0025143D" w:rsidRDefault="006C3AB3">
            <w:pPr>
              <w:pStyle w:val="TableParagraph"/>
              <w:spacing w:before="140"/>
              <w:ind w:right="98"/>
              <w:jc w:val="right"/>
              <w:rPr>
                <w:rFonts w:ascii="Times New Roman" w:eastAsia="Times New Roman" w:hAnsi="Times New Roman" w:cs="Times New Roman"/>
                <w:sz w:val="17"/>
                <w:szCs w:val="17"/>
              </w:rPr>
            </w:pPr>
            <w:r>
              <w:rPr>
                <w:rFonts w:ascii="Times New Roman"/>
                <w:color w:val="18181C"/>
                <w:spacing w:val="-1"/>
                <w:w w:val="105"/>
                <w:sz w:val="17"/>
              </w:rPr>
              <w:t>10,905,951</w:t>
            </w:r>
          </w:p>
        </w:tc>
      </w:tr>
    </w:tbl>
    <w:p w:rsidR="0025143D" w:rsidRDefault="0025143D">
      <w:pPr>
        <w:jc w:val="right"/>
        <w:rPr>
          <w:rFonts w:ascii="Times New Roman" w:eastAsia="Times New Roman" w:hAnsi="Times New Roman" w:cs="Times New Roman"/>
          <w:sz w:val="17"/>
          <w:szCs w:val="17"/>
        </w:rPr>
        <w:sectPr w:rsidR="0025143D">
          <w:footerReference w:type="default" r:id="rId52"/>
          <w:pgSz w:w="11910" w:h="16840"/>
          <w:pgMar w:top="820" w:right="940" w:bottom="1100" w:left="580" w:header="0" w:footer="918" w:gutter="0"/>
          <w:cols w:space="720"/>
        </w:sect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14"/>
          <w:szCs w:val="14"/>
        </w:rPr>
      </w:pPr>
    </w:p>
    <w:p w:rsidR="0025143D" w:rsidRDefault="0025143D">
      <w:pPr>
        <w:spacing w:before="81"/>
        <w:ind w:right="98"/>
        <w:jc w:val="right"/>
        <w:rPr>
          <w:rFonts w:ascii="Arial" w:eastAsia="Arial" w:hAnsi="Arial" w:cs="Arial"/>
          <w:sz w:val="15"/>
          <w:szCs w:val="15"/>
        </w:rPr>
      </w:pPr>
      <w:r w:rsidRPr="0025143D">
        <w:pict>
          <v:shape id="_x0000_s1041" type="#_x0000_t202" style="position:absolute;left:0;text-align:left;margin-left:34.9pt;margin-top:-279.85pt;width:506pt;height:666.55pt;z-index:251644928;mso-position-horizontal-relative:page" filled="f" stroked="f">
            <v:textbox inset="0,0,0,0">
              <w:txbxContent>
                <w:tbl>
                  <w:tblPr>
                    <w:tblW w:w="0" w:type="auto"/>
                    <w:tblLayout w:type="fixed"/>
                    <w:tblCellMar>
                      <w:left w:w="0" w:type="dxa"/>
                      <w:right w:w="0" w:type="dxa"/>
                    </w:tblCellMar>
                    <w:tblLook w:val="01E0"/>
                  </w:tblPr>
                  <w:tblGrid>
                    <w:gridCol w:w="5600"/>
                    <w:gridCol w:w="1125"/>
                    <w:gridCol w:w="1142"/>
                    <w:gridCol w:w="1123"/>
                    <w:gridCol w:w="1102"/>
                  </w:tblGrid>
                  <w:tr w:rsidR="0025143D">
                    <w:trPr>
                      <w:trHeight w:hRule="exact" w:val="283"/>
                    </w:trPr>
                    <w:tc>
                      <w:tcPr>
                        <w:tcW w:w="10091" w:type="dxa"/>
                        <w:gridSpan w:val="5"/>
                        <w:tcBorders>
                          <w:top w:val="single" w:sz="8" w:space="0" w:color="28282B"/>
                          <w:left w:val="single" w:sz="8" w:space="0" w:color="2B2B2F"/>
                          <w:bottom w:val="single" w:sz="8" w:space="0" w:color="2B2B2F"/>
                          <w:right w:val="single" w:sz="2" w:space="0" w:color="282828"/>
                        </w:tcBorders>
                      </w:tcPr>
                      <w:p w:rsidR="0025143D" w:rsidRDefault="006C3AB3">
                        <w:pPr>
                          <w:pStyle w:val="TableParagraph"/>
                          <w:spacing w:before="20"/>
                          <w:ind w:left="122"/>
                          <w:jc w:val="center"/>
                          <w:rPr>
                            <w:rFonts w:ascii="Arial" w:eastAsia="Arial" w:hAnsi="Arial" w:cs="Arial"/>
                            <w:sz w:val="20"/>
                            <w:szCs w:val="20"/>
                          </w:rPr>
                        </w:pPr>
                        <w:r>
                          <w:rPr>
                            <w:rFonts w:ascii="Arial"/>
                            <w:color w:val="18181C"/>
                            <w:w w:val="105"/>
                            <w:sz w:val="20"/>
                          </w:rPr>
                          <w:t>Table F -</w:t>
                        </w:r>
                        <w:r>
                          <w:rPr>
                            <w:rFonts w:ascii="Arial"/>
                            <w:color w:val="18181C"/>
                            <w:spacing w:val="-5"/>
                            <w:w w:val="105"/>
                            <w:sz w:val="20"/>
                          </w:rPr>
                          <w:t xml:space="preserve"> </w:t>
                        </w:r>
                        <w:r>
                          <w:rPr>
                            <w:rFonts w:ascii="Arial"/>
                            <w:color w:val="18181C"/>
                            <w:w w:val="105"/>
                            <w:sz w:val="20"/>
                          </w:rPr>
                          <w:t>Expenditure</w:t>
                        </w:r>
                      </w:p>
                    </w:tc>
                  </w:tr>
                  <w:tr w:rsidR="0025143D">
                    <w:trPr>
                      <w:trHeight w:hRule="exact" w:val="450"/>
                    </w:trPr>
                    <w:tc>
                      <w:tcPr>
                        <w:tcW w:w="10091" w:type="dxa"/>
                        <w:gridSpan w:val="5"/>
                        <w:tcBorders>
                          <w:top w:val="single" w:sz="8" w:space="0" w:color="2B2B2F"/>
                          <w:left w:val="single" w:sz="8" w:space="0" w:color="2B2B2F"/>
                          <w:bottom w:val="single" w:sz="8" w:space="0" w:color="2F2F34"/>
                          <w:right w:val="single" w:sz="2" w:space="0" w:color="282828"/>
                        </w:tcBorders>
                      </w:tcPr>
                      <w:p w:rsidR="0025143D" w:rsidRDefault="006C3AB3">
                        <w:pPr>
                          <w:pStyle w:val="TableParagraph"/>
                          <w:spacing w:before="129"/>
                          <w:ind w:left="68"/>
                          <w:jc w:val="center"/>
                          <w:rPr>
                            <w:rFonts w:ascii="Arial" w:eastAsia="Arial" w:hAnsi="Arial" w:cs="Arial"/>
                            <w:sz w:val="20"/>
                            <w:szCs w:val="20"/>
                          </w:rPr>
                        </w:pPr>
                        <w:r>
                          <w:rPr>
                            <w:rFonts w:ascii="Arial"/>
                            <w:color w:val="18181C"/>
                            <w:spacing w:val="-3"/>
                            <w:w w:val="105"/>
                            <w:sz w:val="20"/>
                          </w:rPr>
                          <w:t xml:space="preserve">Division </w:t>
                        </w:r>
                        <w:r>
                          <w:rPr>
                            <w:rFonts w:ascii="Arial"/>
                            <w:color w:val="18181C"/>
                            <w:w w:val="105"/>
                            <w:sz w:val="20"/>
                          </w:rPr>
                          <w:t>C - Water</w:t>
                        </w:r>
                        <w:r>
                          <w:rPr>
                            <w:rFonts w:ascii="Arial"/>
                            <w:color w:val="18181C"/>
                            <w:spacing w:val="20"/>
                            <w:w w:val="105"/>
                            <w:sz w:val="20"/>
                          </w:rPr>
                          <w:t xml:space="preserve"> </w:t>
                        </w:r>
                        <w:r>
                          <w:rPr>
                            <w:rFonts w:ascii="Arial"/>
                            <w:color w:val="18181C"/>
                            <w:w w:val="105"/>
                            <w:sz w:val="20"/>
                          </w:rPr>
                          <w:t>Services</w:t>
                        </w:r>
                      </w:p>
                    </w:tc>
                  </w:tr>
                  <w:tr w:rsidR="0025143D">
                    <w:trPr>
                      <w:trHeight w:hRule="exact" w:val="339"/>
                    </w:trPr>
                    <w:tc>
                      <w:tcPr>
                        <w:tcW w:w="5600" w:type="dxa"/>
                        <w:vMerge w:val="restart"/>
                        <w:tcBorders>
                          <w:top w:val="single" w:sz="8" w:space="0" w:color="2F2F34"/>
                          <w:left w:val="single" w:sz="8" w:space="0" w:color="2B2B2F"/>
                          <w:right w:val="single" w:sz="6" w:space="0" w:color="1F1F23"/>
                        </w:tcBorders>
                      </w:tcPr>
                      <w:p w:rsidR="0025143D" w:rsidRDefault="0025143D">
                        <w:pPr>
                          <w:pStyle w:val="TableParagraph"/>
                          <w:rPr>
                            <w:rFonts w:ascii="Courier New" w:eastAsia="Courier New" w:hAnsi="Courier New" w:cs="Courier New"/>
                            <w:sz w:val="20"/>
                            <w:szCs w:val="20"/>
                          </w:rPr>
                        </w:pPr>
                      </w:p>
                      <w:p w:rsidR="0025143D" w:rsidRDefault="0025143D">
                        <w:pPr>
                          <w:pStyle w:val="TableParagraph"/>
                          <w:rPr>
                            <w:rFonts w:ascii="Courier New" w:eastAsia="Courier New" w:hAnsi="Courier New" w:cs="Courier New"/>
                            <w:sz w:val="20"/>
                            <w:szCs w:val="20"/>
                          </w:rPr>
                        </w:pPr>
                      </w:p>
                      <w:p w:rsidR="0025143D" w:rsidRDefault="0025143D">
                        <w:pPr>
                          <w:pStyle w:val="TableParagraph"/>
                          <w:rPr>
                            <w:rFonts w:ascii="Courier New" w:eastAsia="Courier New" w:hAnsi="Courier New" w:cs="Courier New"/>
                            <w:sz w:val="20"/>
                            <w:szCs w:val="20"/>
                          </w:rPr>
                        </w:pPr>
                      </w:p>
                      <w:p w:rsidR="0025143D" w:rsidRDefault="0025143D">
                        <w:pPr>
                          <w:pStyle w:val="TableParagraph"/>
                          <w:spacing w:before="3"/>
                          <w:rPr>
                            <w:rFonts w:ascii="Courier New" w:eastAsia="Courier New" w:hAnsi="Courier New" w:cs="Courier New"/>
                            <w:sz w:val="27"/>
                            <w:szCs w:val="27"/>
                          </w:rPr>
                        </w:pPr>
                      </w:p>
                      <w:p w:rsidR="0025143D" w:rsidRDefault="006C3AB3">
                        <w:pPr>
                          <w:pStyle w:val="TableParagraph"/>
                          <w:ind w:left="592"/>
                          <w:rPr>
                            <w:rFonts w:ascii="Arial" w:eastAsia="Arial" w:hAnsi="Arial" w:cs="Arial"/>
                            <w:sz w:val="20"/>
                            <w:szCs w:val="20"/>
                          </w:rPr>
                        </w:pPr>
                        <w:r>
                          <w:rPr>
                            <w:rFonts w:ascii="Arial"/>
                            <w:color w:val="18181C"/>
                            <w:w w:val="105"/>
                            <w:sz w:val="20"/>
                          </w:rPr>
                          <w:t>Expenditure by Service and</w:t>
                        </w:r>
                        <w:r>
                          <w:rPr>
                            <w:rFonts w:ascii="Arial"/>
                            <w:color w:val="18181C"/>
                            <w:spacing w:val="10"/>
                            <w:w w:val="105"/>
                            <w:sz w:val="20"/>
                          </w:rPr>
                          <w:t xml:space="preserve"> </w:t>
                        </w:r>
                        <w:r>
                          <w:rPr>
                            <w:rFonts w:ascii="Arial"/>
                            <w:color w:val="18181C"/>
                            <w:w w:val="105"/>
                            <w:sz w:val="20"/>
                          </w:rPr>
                          <w:t>Sub-Service</w:t>
                        </w:r>
                      </w:p>
                    </w:tc>
                    <w:tc>
                      <w:tcPr>
                        <w:tcW w:w="2267" w:type="dxa"/>
                        <w:gridSpan w:val="2"/>
                        <w:tcBorders>
                          <w:top w:val="single" w:sz="8" w:space="0" w:color="2F2F34"/>
                          <w:left w:val="single" w:sz="6" w:space="0" w:color="1F1F23"/>
                          <w:bottom w:val="single" w:sz="8" w:space="0" w:color="2B282F"/>
                          <w:right w:val="single" w:sz="8" w:space="0" w:color="28282B"/>
                        </w:tcBorders>
                      </w:tcPr>
                      <w:p w:rsidR="0025143D" w:rsidRDefault="006C3AB3">
                        <w:pPr>
                          <w:pStyle w:val="TableParagraph"/>
                          <w:spacing w:before="17"/>
                          <w:ind w:left="46"/>
                          <w:jc w:val="center"/>
                          <w:rPr>
                            <w:rFonts w:ascii="Courier New" w:eastAsia="Courier New" w:hAnsi="Courier New" w:cs="Courier New"/>
                          </w:rPr>
                        </w:pPr>
                        <w:r>
                          <w:rPr>
                            <w:rFonts w:ascii="Courier New"/>
                            <w:color w:val="18181C"/>
                            <w:spacing w:val="-12"/>
                          </w:rPr>
                          <w:t>2016</w:t>
                        </w:r>
                      </w:p>
                    </w:tc>
                    <w:tc>
                      <w:tcPr>
                        <w:tcW w:w="2224" w:type="dxa"/>
                        <w:gridSpan w:val="2"/>
                        <w:tcBorders>
                          <w:top w:val="single" w:sz="8" w:space="0" w:color="2F2F34"/>
                          <w:left w:val="single" w:sz="8" w:space="0" w:color="28282B"/>
                          <w:bottom w:val="single" w:sz="8" w:space="0" w:color="2B282F"/>
                          <w:right w:val="single" w:sz="2" w:space="0" w:color="282828"/>
                        </w:tcBorders>
                      </w:tcPr>
                      <w:p w:rsidR="0025143D" w:rsidRDefault="006C3AB3">
                        <w:pPr>
                          <w:pStyle w:val="TableParagraph"/>
                          <w:spacing w:before="13"/>
                          <w:ind w:left="58"/>
                          <w:jc w:val="center"/>
                          <w:rPr>
                            <w:rFonts w:ascii="Courier New" w:eastAsia="Courier New" w:hAnsi="Courier New" w:cs="Courier New"/>
                          </w:rPr>
                        </w:pPr>
                        <w:r>
                          <w:rPr>
                            <w:rFonts w:ascii="Courier New"/>
                            <w:color w:val="18181C"/>
                            <w:spacing w:val="-8"/>
                          </w:rPr>
                          <w:t>2015</w:t>
                        </w:r>
                      </w:p>
                    </w:tc>
                  </w:tr>
                  <w:tr w:rsidR="0025143D">
                    <w:trPr>
                      <w:trHeight w:hRule="exact" w:val="958"/>
                    </w:trPr>
                    <w:tc>
                      <w:tcPr>
                        <w:tcW w:w="5600" w:type="dxa"/>
                        <w:vMerge/>
                        <w:tcBorders>
                          <w:left w:val="single" w:sz="8" w:space="0" w:color="2B2B2F"/>
                          <w:bottom w:val="single" w:sz="8" w:space="0" w:color="2B2B2F"/>
                          <w:right w:val="single" w:sz="6" w:space="0" w:color="1F1F23"/>
                        </w:tcBorders>
                      </w:tcPr>
                      <w:p w:rsidR="0025143D" w:rsidRDefault="0025143D"/>
                    </w:tc>
                    <w:tc>
                      <w:tcPr>
                        <w:tcW w:w="1125" w:type="dxa"/>
                        <w:tcBorders>
                          <w:top w:val="single" w:sz="8" w:space="0" w:color="2B282F"/>
                          <w:left w:val="single" w:sz="6" w:space="0" w:color="1F1F23"/>
                          <w:bottom w:val="single" w:sz="8" w:space="0" w:color="2B2B2F"/>
                          <w:right w:val="single" w:sz="8" w:space="0" w:color="2B2B2F"/>
                        </w:tcBorders>
                      </w:tcPr>
                      <w:p w:rsidR="0025143D" w:rsidRDefault="006C3AB3">
                        <w:pPr>
                          <w:pStyle w:val="TableParagraph"/>
                          <w:spacing w:before="46" w:line="249" w:lineRule="auto"/>
                          <w:ind w:left="128" w:right="111"/>
                          <w:jc w:val="center"/>
                          <w:rPr>
                            <w:rFonts w:ascii="Arial" w:eastAsia="Arial" w:hAnsi="Arial" w:cs="Arial"/>
                            <w:sz w:val="16"/>
                            <w:szCs w:val="16"/>
                          </w:rPr>
                        </w:pPr>
                        <w:r>
                          <w:rPr>
                            <w:rFonts w:ascii="Arial"/>
                            <w:color w:val="18181C"/>
                            <w:w w:val="105"/>
                            <w:sz w:val="16"/>
                          </w:rPr>
                          <w:t>Adopted</w:t>
                        </w:r>
                        <w:r>
                          <w:rPr>
                            <w:rFonts w:ascii="Arial"/>
                            <w:color w:val="18181C"/>
                            <w:spacing w:val="15"/>
                            <w:w w:val="105"/>
                            <w:sz w:val="16"/>
                          </w:rPr>
                          <w:t xml:space="preserve"> </w:t>
                        </w:r>
                        <w:r>
                          <w:rPr>
                            <w:rFonts w:ascii="Arial"/>
                            <w:color w:val="18181C"/>
                            <w:w w:val="105"/>
                            <w:sz w:val="16"/>
                          </w:rPr>
                          <w:t>by</w:t>
                        </w:r>
                        <w:r>
                          <w:rPr>
                            <w:rFonts w:ascii="Arial"/>
                            <w:color w:val="18181C"/>
                            <w:sz w:val="16"/>
                          </w:rPr>
                          <w:t xml:space="preserve"> </w:t>
                        </w:r>
                        <w:r>
                          <w:rPr>
                            <w:rFonts w:ascii="Arial"/>
                            <w:color w:val="18181C"/>
                            <w:w w:val="105"/>
                            <w:sz w:val="16"/>
                          </w:rPr>
                          <w:t>Council</w:t>
                        </w:r>
                      </w:p>
                      <w:p w:rsidR="0025143D" w:rsidRDefault="0025143D">
                        <w:pPr>
                          <w:pStyle w:val="TableParagraph"/>
                          <w:spacing w:before="3"/>
                          <w:rPr>
                            <w:rFonts w:ascii="Courier New" w:eastAsia="Courier New" w:hAnsi="Courier New" w:cs="Courier New"/>
                            <w:sz w:val="18"/>
                            <w:szCs w:val="18"/>
                          </w:rPr>
                        </w:pPr>
                      </w:p>
                      <w:p w:rsidR="0025143D" w:rsidRDefault="006C3AB3">
                        <w:pPr>
                          <w:pStyle w:val="TableParagraph"/>
                          <w:ind w:left="157"/>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42" w:type="dxa"/>
                        <w:tcBorders>
                          <w:top w:val="single" w:sz="8" w:space="0" w:color="2B282F"/>
                          <w:left w:val="single" w:sz="8" w:space="0" w:color="2B2B2F"/>
                          <w:bottom w:val="single" w:sz="8" w:space="0" w:color="2B2B2F"/>
                          <w:right w:val="single" w:sz="8" w:space="0" w:color="28282B"/>
                        </w:tcBorders>
                      </w:tcPr>
                      <w:p w:rsidR="0025143D" w:rsidRDefault="006C3AB3">
                        <w:pPr>
                          <w:pStyle w:val="TableParagraph"/>
                          <w:spacing w:before="36" w:line="252" w:lineRule="auto"/>
                          <w:ind w:left="82" w:right="43"/>
                          <w:jc w:val="center"/>
                          <w:rPr>
                            <w:rFonts w:ascii="Arial" w:eastAsia="Arial" w:hAnsi="Arial" w:cs="Arial"/>
                            <w:sz w:val="16"/>
                            <w:szCs w:val="16"/>
                          </w:rPr>
                        </w:pPr>
                        <w:r>
                          <w:rPr>
                            <w:rFonts w:ascii="Arial"/>
                            <w:color w:val="18181C"/>
                            <w:w w:val="105"/>
                            <w:sz w:val="16"/>
                          </w:rPr>
                          <w:t>Estimated by Chief Executive</w:t>
                        </w:r>
                      </w:p>
                      <w:p w:rsidR="0025143D" w:rsidRDefault="006C3AB3">
                        <w:pPr>
                          <w:pStyle w:val="TableParagraph"/>
                          <w:spacing w:before="18"/>
                          <w:ind w:left="164"/>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23" w:type="dxa"/>
                        <w:tcBorders>
                          <w:top w:val="single" w:sz="8" w:space="0" w:color="2B282F"/>
                          <w:left w:val="single" w:sz="8" w:space="0" w:color="28282B"/>
                          <w:bottom w:val="single" w:sz="8" w:space="0" w:color="2B2B2F"/>
                          <w:right w:val="single" w:sz="8" w:space="0" w:color="2B2B2F"/>
                        </w:tcBorders>
                      </w:tcPr>
                      <w:p w:rsidR="0025143D" w:rsidRDefault="006C3AB3">
                        <w:pPr>
                          <w:pStyle w:val="TableParagraph"/>
                          <w:spacing w:before="41" w:line="249" w:lineRule="auto"/>
                          <w:ind w:left="126" w:right="109"/>
                          <w:jc w:val="center"/>
                          <w:rPr>
                            <w:rFonts w:ascii="Arial" w:eastAsia="Arial" w:hAnsi="Arial" w:cs="Arial"/>
                            <w:sz w:val="16"/>
                            <w:szCs w:val="16"/>
                          </w:rPr>
                        </w:pPr>
                        <w:r>
                          <w:rPr>
                            <w:rFonts w:ascii="Arial"/>
                            <w:color w:val="18181C"/>
                            <w:w w:val="105"/>
                            <w:sz w:val="16"/>
                          </w:rPr>
                          <w:t>Adopted</w:t>
                        </w:r>
                        <w:r>
                          <w:rPr>
                            <w:rFonts w:ascii="Arial"/>
                            <w:color w:val="18181C"/>
                            <w:spacing w:val="15"/>
                            <w:w w:val="105"/>
                            <w:sz w:val="16"/>
                          </w:rPr>
                          <w:t xml:space="preserve"> </w:t>
                        </w:r>
                        <w:r>
                          <w:rPr>
                            <w:rFonts w:ascii="Arial"/>
                            <w:color w:val="18181C"/>
                            <w:w w:val="105"/>
                            <w:sz w:val="16"/>
                          </w:rPr>
                          <w:t>by</w:t>
                        </w:r>
                        <w:r>
                          <w:rPr>
                            <w:rFonts w:ascii="Arial"/>
                            <w:color w:val="18181C"/>
                            <w:sz w:val="16"/>
                          </w:rPr>
                          <w:t xml:space="preserve"> </w:t>
                        </w:r>
                        <w:r>
                          <w:rPr>
                            <w:rFonts w:ascii="Arial"/>
                            <w:color w:val="18181C"/>
                            <w:w w:val="105"/>
                            <w:sz w:val="16"/>
                          </w:rPr>
                          <w:t>Council</w:t>
                        </w:r>
                      </w:p>
                      <w:p w:rsidR="0025143D" w:rsidRDefault="0025143D">
                        <w:pPr>
                          <w:pStyle w:val="TableParagraph"/>
                          <w:spacing w:before="7"/>
                          <w:rPr>
                            <w:rFonts w:ascii="Courier New" w:eastAsia="Courier New" w:hAnsi="Courier New" w:cs="Courier New"/>
                            <w:sz w:val="18"/>
                            <w:szCs w:val="18"/>
                          </w:rPr>
                        </w:pPr>
                      </w:p>
                      <w:p w:rsidR="0025143D" w:rsidRDefault="006C3AB3">
                        <w:pPr>
                          <w:pStyle w:val="TableParagraph"/>
                          <w:ind w:left="176"/>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02" w:type="dxa"/>
                        <w:tcBorders>
                          <w:top w:val="single" w:sz="8" w:space="0" w:color="2B282F"/>
                          <w:left w:val="single" w:sz="8" w:space="0" w:color="2B2B2F"/>
                          <w:bottom w:val="single" w:sz="8" w:space="0" w:color="2B2B2F"/>
                          <w:right w:val="single" w:sz="2" w:space="0" w:color="23232B"/>
                        </w:tcBorders>
                      </w:tcPr>
                      <w:p w:rsidR="0025143D" w:rsidRDefault="006C3AB3">
                        <w:pPr>
                          <w:pStyle w:val="TableParagraph"/>
                          <w:spacing w:before="36" w:line="249" w:lineRule="auto"/>
                          <w:ind w:left="160" w:right="170"/>
                          <w:jc w:val="center"/>
                          <w:rPr>
                            <w:rFonts w:ascii="Arial" w:eastAsia="Arial" w:hAnsi="Arial" w:cs="Arial"/>
                            <w:sz w:val="16"/>
                            <w:szCs w:val="16"/>
                          </w:rPr>
                        </w:pPr>
                        <w:r>
                          <w:rPr>
                            <w:rFonts w:ascii="Arial"/>
                            <w:color w:val="18181C"/>
                            <w:spacing w:val="-1"/>
                            <w:w w:val="105"/>
                            <w:sz w:val="16"/>
                          </w:rPr>
                          <w:t>Estimated</w:t>
                        </w:r>
                        <w:r>
                          <w:rPr>
                            <w:rFonts w:ascii="Arial"/>
                            <w:color w:val="18181C"/>
                            <w:w w:val="105"/>
                            <w:sz w:val="16"/>
                          </w:rPr>
                          <w:t xml:space="preserve"> </w:t>
                        </w:r>
                        <w:r>
                          <w:rPr>
                            <w:rFonts w:ascii="Arial"/>
                            <w:color w:val="18181C"/>
                            <w:w w:val="110"/>
                            <w:sz w:val="16"/>
                          </w:rPr>
                          <w:t>Outturn</w:t>
                        </w:r>
                      </w:p>
                      <w:p w:rsidR="0025143D" w:rsidRDefault="0025143D">
                        <w:pPr>
                          <w:pStyle w:val="TableParagraph"/>
                          <w:spacing w:before="3"/>
                          <w:rPr>
                            <w:rFonts w:ascii="Courier New" w:eastAsia="Courier New" w:hAnsi="Courier New" w:cs="Courier New"/>
                            <w:sz w:val="18"/>
                            <w:szCs w:val="18"/>
                          </w:rPr>
                        </w:pPr>
                      </w:p>
                      <w:p w:rsidR="0025143D" w:rsidRDefault="006C3AB3">
                        <w:pPr>
                          <w:pStyle w:val="TableParagraph"/>
                          <w:ind w:left="93"/>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r>
                  <w:tr w:rsidR="0025143D">
                    <w:trPr>
                      <w:trHeight w:hRule="exact" w:val="486"/>
                    </w:trPr>
                    <w:tc>
                      <w:tcPr>
                        <w:tcW w:w="5600" w:type="dxa"/>
                        <w:tcBorders>
                          <w:top w:val="single" w:sz="8" w:space="0" w:color="2B2B2F"/>
                          <w:left w:val="single" w:sz="8" w:space="0" w:color="2B2B2F"/>
                          <w:bottom w:val="nil"/>
                          <w:right w:val="single" w:sz="8" w:space="0" w:color="2B2B2F"/>
                        </w:tcBorders>
                      </w:tcPr>
                      <w:p w:rsidR="0025143D" w:rsidRDefault="0025143D">
                        <w:pPr>
                          <w:pStyle w:val="TableParagraph"/>
                          <w:spacing w:before="7"/>
                          <w:rPr>
                            <w:rFonts w:ascii="Courier New" w:eastAsia="Courier New" w:hAnsi="Courier New" w:cs="Courier New"/>
                            <w:sz w:val="16"/>
                            <w:szCs w:val="16"/>
                          </w:rPr>
                        </w:pPr>
                      </w:p>
                      <w:p w:rsidR="0025143D" w:rsidRDefault="006C3AB3">
                        <w:pPr>
                          <w:pStyle w:val="TableParagraph"/>
                          <w:ind w:left="92"/>
                          <w:rPr>
                            <w:rFonts w:ascii="Arial" w:eastAsia="Arial" w:hAnsi="Arial" w:cs="Arial"/>
                            <w:sz w:val="18"/>
                            <w:szCs w:val="18"/>
                          </w:rPr>
                        </w:pPr>
                        <w:r>
                          <w:rPr>
                            <w:rFonts w:ascii="Arial"/>
                            <w:color w:val="18181C"/>
                            <w:sz w:val="18"/>
                          </w:rPr>
                          <w:t xml:space="preserve">C0101 Water Plants </w:t>
                        </w:r>
                        <w:r>
                          <w:rPr>
                            <w:rFonts w:ascii="Times New Roman"/>
                            <w:color w:val="18181C"/>
                            <w:sz w:val="19"/>
                          </w:rPr>
                          <w:t xml:space="preserve">&amp; </w:t>
                        </w:r>
                        <w:r>
                          <w:rPr>
                            <w:rFonts w:ascii="Arial"/>
                            <w:color w:val="18181C"/>
                            <w:sz w:val="18"/>
                          </w:rPr>
                          <w:t>Networks</w:t>
                        </w:r>
                      </w:p>
                    </w:tc>
                    <w:tc>
                      <w:tcPr>
                        <w:tcW w:w="1125" w:type="dxa"/>
                        <w:tcBorders>
                          <w:top w:val="single" w:sz="8" w:space="0" w:color="2B2B2F"/>
                          <w:left w:val="single" w:sz="8" w:space="0" w:color="2B2B2F"/>
                          <w:bottom w:val="nil"/>
                          <w:right w:val="single" w:sz="8" w:space="0" w:color="2B2B2F"/>
                        </w:tcBorders>
                      </w:tcPr>
                      <w:p w:rsidR="0025143D" w:rsidRDefault="0025143D">
                        <w:pPr>
                          <w:pStyle w:val="TableParagraph"/>
                          <w:spacing w:before="11"/>
                          <w:rPr>
                            <w:rFonts w:ascii="Courier New" w:eastAsia="Courier New" w:hAnsi="Courier New" w:cs="Courier New"/>
                            <w:sz w:val="16"/>
                            <w:szCs w:val="16"/>
                          </w:rPr>
                        </w:pPr>
                      </w:p>
                      <w:p w:rsidR="0025143D" w:rsidRDefault="006C3AB3">
                        <w:pPr>
                          <w:pStyle w:val="TableParagraph"/>
                          <w:ind w:right="94"/>
                          <w:jc w:val="right"/>
                          <w:rPr>
                            <w:rFonts w:ascii="Arial" w:eastAsia="Arial" w:hAnsi="Arial" w:cs="Arial"/>
                            <w:sz w:val="18"/>
                            <w:szCs w:val="18"/>
                          </w:rPr>
                        </w:pPr>
                        <w:r>
                          <w:rPr>
                            <w:rFonts w:ascii="Arial"/>
                            <w:color w:val="18181C"/>
                            <w:w w:val="95"/>
                            <w:sz w:val="18"/>
                          </w:rPr>
                          <w:t>761,094</w:t>
                        </w:r>
                      </w:p>
                    </w:tc>
                    <w:tc>
                      <w:tcPr>
                        <w:tcW w:w="1142" w:type="dxa"/>
                        <w:tcBorders>
                          <w:top w:val="single" w:sz="8" w:space="0" w:color="2B2B2F"/>
                          <w:left w:val="single" w:sz="8" w:space="0" w:color="2B2B2F"/>
                          <w:bottom w:val="nil"/>
                          <w:right w:val="single" w:sz="8" w:space="0" w:color="2B2B34"/>
                        </w:tcBorders>
                      </w:tcPr>
                      <w:p w:rsidR="0025143D" w:rsidRDefault="0025143D">
                        <w:pPr>
                          <w:pStyle w:val="TableParagraph"/>
                          <w:spacing w:before="6"/>
                          <w:rPr>
                            <w:rFonts w:ascii="Courier New" w:eastAsia="Courier New" w:hAnsi="Courier New" w:cs="Courier New"/>
                            <w:sz w:val="16"/>
                            <w:szCs w:val="16"/>
                          </w:rPr>
                        </w:pPr>
                      </w:p>
                      <w:p w:rsidR="0025143D" w:rsidRDefault="006C3AB3">
                        <w:pPr>
                          <w:pStyle w:val="TableParagraph"/>
                          <w:ind w:right="92"/>
                          <w:jc w:val="right"/>
                          <w:rPr>
                            <w:rFonts w:ascii="Arial" w:eastAsia="Arial" w:hAnsi="Arial" w:cs="Arial"/>
                            <w:sz w:val="18"/>
                            <w:szCs w:val="18"/>
                          </w:rPr>
                        </w:pPr>
                        <w:r>
                          <w:rPr>
                            <w:rFonts w:ascii="Arial"/>
                            <w:color w:val="18181C"/>
                            <w:w w:val="95"/>
                            <w:sz w:val="18"/>
                          </w:rPr>
                          <w:t>761,094</w:t>
                        </w:r>
                      </w:p>
                    </w:tc>
                    <w:tc>
                      <w:tcPr>
                        <w:tcW w:w="1123" w:type="dxa"/>
                        <w:tcBorders>
                          <w:top w:val="single" w:sz="8" w:space="0" w:color="2B2B2F"/>
                          <w:left w:val="single" w:sz="8" w:space="0" w:color="2B2B34"/>
                          <w:bottom w:val="nil"/>
                          <w:right w:val="single" w:sz="8" w:space="0" w:color="2B2B2F"/>
                        </w:tcBorders>
                      </w:tcPr>
                      <w:p w:rsidR="0025143D" w:rsidRDefault="0025143D">
                        <w:pPr>
                          <w:pStyle w:val="TableParagraph"/>
                          <w:spacing w:before="6"/>
                          <w:rPr>
                            <w:rFonts w:ascii="Courier New" w:eastAsia="Courier New" w:hAnsi="Courier New" w:cs="Courier New"/>
                            <w:sz w:val="16"/>
                            <w:szCs w:val="16"/>
                          </w:rPr>
                        </w:pPr>
                      </w:p>
                      <w:p w:rsidR="0025143D" w:rsidRDefault="006C3AB3">
                        <w:pPr>
                          <w:pStyle w:val="TableParagraph"/>
                          <w:ind w:right="76"/>
                          <w:jc w:val="right"/>
                          <w:rPr>
                            <w:rFonts w:ascii="Arial" w:eastAsia="Arial" w:hAnsi="Arial" w:cs="Arial"/>
                            <w:sz w:val="18"/>
                            <w:szCs w:val="18"/>
                          </w:rPr>
                        </w:pPr>
                        <w:r>
                          <w:rPr>
                            <w:rFonts w:ascii="Arial"/>
                            <w:color w:val="18181C"/>
                            <w:w w:val="95"/>
                            <w:sz w:val="18"/>
                          </w:rPr>
                          <w:t>1,112,427</w:t>
                        </w:r>
                      </w:p>
                    </w:tc>
                    <w:tc>
                      <w:tcPr>
                        <w:tcW w:w="1102" w:type="dxa"/>
                        <w:tcBorders>
                          <w:top w:val="single" w:sz="8" w:space="0" w:color="2B2B2F"/>
                          <w:left w:val="single" w:sz="8" w:space="0" w:color="2B2B2F"/>
                          <w:bottom w:val="nil"/>
                          <w:right w:val="single" w:sz="2" w:space="0" w:color="23232B"/>
                        </w:tcBorders>
                      </w:tcPr>
                      <w:p w:rsidR="0025143D" w:rsidRDefault="0025143D">
                        <w:pPr>
                          <w:pStyle w:val="TableParagraph"/>
                          <w:spacing w:before="1"/>
                          <w:rPr>
                            <w:rFonts w:ascii="Courier New" w:eastAsia="Courier New" w:hAnsi="Courier New" w:cs="Courier New"/>
                            <w:sz w:val="16"/>
                            <w:szCs w:val="16"/>
                          </w:rPr>
                        </w:pPr>
                      </w:p>
                      <w:p w:rsidR="0025143D" w:rsidRDefault="006C3AB3">
                        <w:pPr>
                          <w:pStyle w:val="TableParagraph"/>
                          <w:ind w:right="90"/>
                          <w:jc w:val="right"/>
                          <w:rPr>
                            <w:rFonts w:ascii="Arial" w:eastAsia="Arial" w:hAnsi="Arial" w:cs="Arial"/>
                            <w:sz w:val="18"/>
                            <w:szCs w:val="18"/>
                          </w:rPr>
                        </w:pPr>
                        <w:r>
                          <w:rPr>
                            <w:rFonts w:ascii="Arial"/>
                            <w:color w:val="18181C"/>
                            <w:w w:val="95"/>
                            <w:sz w:val="18"/>
                          </w:rPr>
                          <w:t>927</w:t>
                        </w:r>
                        <w:r>
                          <w:rPr>
                            <w:rFonts w:ascii="Arial"/>
                            <w:color w:val="363638"/>
                            <w:w w:val="95"/>
                            <w:sz w:val="18"/>
                          </w:rPr>
                          <w:t>,</w:t>
                        </w:r>
                        <w:r>
                          <w:rPr>
                            <w:rFonts w:ascii="Arial"/>
                            <w:color w:val="18181C"/>
                            <w:w w:val="95"/>
                            <w:sz w:val="18"/>
                          </w:rPr>
                          <w:t>079</w:t>
                        </w:r>
                      </w:p>
                    </w:tc>
                  </w:tr>
                  <w:tr w:rsidR="0025143D">
                    <w:trPr>
                      <w:trHeight w:hRule="exact" w:val="329"/>
                    </w:trPr>
                    <w:tc>
                      <w:tcPr>
                        <w:tcW w:w="5600" w:type="dxa"/>
                        <w:tcBorders>
                          <w:top w:val="nil"/>
                          <w:left w:val="single" w:sz="8" w:space="0" w:color="2B2B2F"/>
                          <w:bottom w:val="single" w:sz="6" w:space="0" w:color="2F2F34"/>
                          <w:right w:val="single" w:sz="8" w:space="0" w:color="2B2B2F"/>
                        </w:tcBorders>
                      </w:tcPr>
                      <w:p w:rsidR="0025143D" w:rsidRDefault="006C3AB3">
                        <w:pPr>
                          <w:pStyle w:val="TableParagraph"/>
                          <w:spacing w:before="64"/>
                          <w:ind w:left="88"/>
                          <w:rPr>
                            <w:rFonts w:ascii="Arial" w:eastAsia="Arial" w:hAnsi="Arial" w:cs="Arial"/>
                            <w:sz w:val="18"/>
                            <w:szCs w:val="18"/>
                          </w:rPr>
                        </w:pPr>
                        <w:r>
                          <w:rPr>
                            <w:rFonts w:ascii="Arial"/>
                            <w:color w:val="18181C"/>
                            <w:sz w:val="18"/>
                          </w:rPr>
                          <w:t>C0199 Service Support</w:t>
                        </w:r>
                        <w:r>
                          <w:rPr>
                            <w:rFonts w:ascii="Arial"/>
                            <w:color w:val="18181C"/>
                            <w:spacing w:val="19"/>
                            <w:sz w:val="18"/>
                          </w:rPr>
                          <w:t xml:space="preserve"> </w:t>
                        </w:r>
                        <w:r>
                          <w:rPr>
                            <w:rFonts w:ascii="Arial"/>
                            <w:color w:val="18181C"/>
                            <w:sz w:val="18"/>
                          </w:rPr>
                          <w:t>Costs</w:t>
                        </w:r>
                      </w:p>
                    </w:tc>
                    <w:tc>
                      <w:tcPr>
                        <w:tcW w:w="1125" w:type="dxa"/>
                        <w:tcBorders>
                          <w:top w:val="nil"/>
                          <w:left w:val="single" w:sz="8" w:space="0" w:color="2B2B2F"/>
                          <w:bottom w:val="single" w:sz="6" w:space="0" w:color="2F2F34"/>
                          <w:right w:val="single" w:sz="8" w:space="0" w:color="2B2B2F"/>
                        </w:tcBorders>
                      </w:tcPr>
                      <w:p w:rsidR="0025143D" w:rsidRDefault="006C3AB3">
                        <w:pPr>
                          <w:pStyle w:val="TableParagraph"/>
                          <w:spacing w:before="60"/>
                          <w:ind w:right="94"/>
                          <w:jc w:val="right"/>
                          <w:rPr>
                            <w:rFonts w:ascii="Arial" w:eastAsia="Arial" w:hAnsi="Arial" w:cs="Arial"/>
                            <w:sz w:val="18"/>
                            <w:szCs w:val="18"/>
                          </w:rPr>
                        </w:pPr>
                        <w:r>
                          <w:rPr>
                            <w:rFonts w:ascii="Arial"/>
                            <w:color w:val="18181C"/>
                            <w:w w:val="95"/>
                            <w:sz w:val="18"/>
                          </w:rPr>
                          <w:t>1,425,485</w:t>
                        </w:r>
                      </w:p>
                    </w:tc>
                    <w:tc>
                      <w:tcPr>
                        <w:tcW w:w="1142" w:type="dxa"/>
                        <w:tcBorders>
                          <w:top w:val="nil"/>
                          <w:left w:val="single" w:sz="8" w:space="0" w:color="2B2B2F"/>
                          <w:bottom w:val="single" w:sz="6" w:space="0" w:color="2F2F34"/>
                          <w:right w:val="single" w:sz="8" w:space="0" w:color="2B2B34"/>
                        </w:tcBorders>
                      </w:tcPr>
                      <w:p w:rsidR="0025143D" w:rsidRDefault="006C3AB3">
                        <w:pPr>
                          <w:pStyle w:val="TableParagraph"/>
                          <w:spacing w:before="55"/>
                          <w:ind w:right="85"/>
                          <w:jc w:val="right"/>
                          <w:rPr>
                            <w:rFonts w:ascii="Arial" w:eastAsia="Arial" w:hAnsi="Arial" w:cs="Arial"/>
                            <w:sz w:val="18"/>
                            <w:szCs w:val="18"/>
                          </w:rPr>
                        </w:pPr>
                        <w:r>
                          <w:rPr>
                            <w:rFonts w:ascii="Arial"/>
                            <w:color w:val="18181C"/>
                            <w:w w:val="95"/>
                            <w:sz w:val="18"/>
                          </w:rPr>
                          <w:t>1,425,485</w:t>
                        </w:r>
                      </w:p>
                    </w:tc>
                    <w:tc>
                      <w:tcPr>
                        <w:tcW w:w="1123" w:type="dxa"/>
                        <w:tcBorders>
                          <w:top w:val="nil"/>
                          <w:left w:val="single" w:sz="8" w:space="0" w:color="2B2B34"/>
                          <w:bottom w:val="single" w:sz="6" w:space="0" w:color="2F2F34"/>
                          <w:right w:val="single" w:sz="8" w:space="0" w:color="2B2B2F"/>
                        </w:tcBorders>
                      </w:tcPr>
                      <w:p w:rsidR="0025143D" w:rsidRDefault="006C3AB3">
                        <w:pPr>
                          <w:pStyle w:val="TableParagraph"/>
                          <w:spacing w:before="55"/>
                          <w:ind w:right="76"/>
                          <w:jc w:val="right"/>
                          <w:rPr>
                            <w:rFonts w:ascii="Arial" w:eastAsia="Arial" w:hAnsi="Arial" w:cs="Arial"/>
                            <w:sz w:val="18"/>
                            <w:szCs w:val="18"/>
                          </w:rPr>
                        </w:pPr>
                        <w:r>
                          <w:rPr>
                            <w:rFonts w:ascii="Arial"/>
                            <w:color w:val="18181C"/>
                            <w:w w:val="95"/>
                            <w:sz w:val="18"/>
                          </w:rPr>
                          <w:t>1,435,618</w:t>
                        </w:r>
                      </w:p>
                    </w:tc>
                    <w:tc>
                      <w:tcPr>
                        <w:tcW w:w="1102" w:type="dxa"/>
                        <w:tcBorders>
                          <w:top w:val="nil"/>
                          <w:left w:val="single" w:sz="8" w:space="0" w:color="2B2B2F"/>
                          <w:bottom w:val="single" w:sz="6" w:space="0" w:color="2F2F34"/>
                          <w:right w:val="single" w:sz="2" w:space="0" w:color="23232B"/>
                        </w:tcBorders>
                      </w:tcPr>
                      <w:p w:rsidR="0025143D" w:rsidRDefault="006C3AB3">
                        <w:pPr>
                          <w:pStyle w:val="TableParagraph"/>
                          <w:spacing w:before="50"/>
                          <w:ind w:right="90"/>
                          <w:jc w:val="right"/>
                          <w:rPr>
                            <w:rFonts w:ascii="Arial" w:eastAsia="Arial" w:hAnsi="Arial" w:cs="Arial"/>
                            <w:sz w:val="18"/>
                            <w:szCs w:val="18"/>
                          </w:rPr>
                        </w:pPr>
                        <w:r>
                          <w:rPr>
                            <w:rFonts w:ascii="Arial"/>
                            <w:color w:val="18181C"/>
                            <w:spacing w:val="-3"/>
                            <w:w w:val="95"/>
                            <w:sz w:val="18"/>
                          </w:rPr>
                          <w:t>1</w:t>
                        </w:r>
                        <w:r>
                          <w:rPr>
                            <w:rFonts w:ascii="Arial"/>
                            <w:color w:val="363638"/>
                            <w:spacing w:val="-3"/>
                            <w:w w:val="95"/>
                            <w:sz w:val="18"/>
                          </w:rPr>
                          <w:t>,</w:t>
                        </w:r>
                        <w:r>
                          <w:rPr>
                            <w:rFonts w:ascii="Arial"/>
                            <w:color w:val="18181C"/>
                            <w:spacing w:val="-3"/>
                            <w:w w:val="95"/>
                            <w:sz w:val="18"/>
                          </w:rPr>
                          <w:t>444</w:t>
                        </w:r>
                        <w:r>
                          <w:rPr>
                            <w:rFonts w:ascii="Arial"/>
                            <w:color w:val="18181C"/>
                            <w:spacing w:val="-10"/>
                            <w:w w:val="95"/>
                            <w:sz w:val="18"/>
                          </w:rPr>
                          <w:t xml:space="preserve"> </w:t>
                        </w:r>
                        <w:r>
                          <w:rPr>
                            <w:rFonts w:ascii="Arial"/>
                            <w:color w:val="363638"/>
                            <w:w w:val="95"/>
                            <w:sz w:val="18"/>
                          </w:rPr>
                          <w:t>,</w:t>
                        </w:r>
                        <w:r>
                          <w:rPr>
                            <w:rFonts w:ascii="Arial"/>
                            <w:color w:val="18181C"/>
                            <w:w w:val="95"/>
                            <w:sz w:val="18"/>
                          </w:rPr>
                          <w:t>018</w:t>
                        </w:r>
                      </w:p>
                    </w:tc>
                  </w:tr>
                  <w:tr w:rsidR="0025143D">
                    <w:trPr>
                      <w:trHeight w:hRule="exact" w:val="392"/>
                    </w:trPr>
                    <w:tc>
                      <w:tcPr>
                        <w:tcW w:w="5600" w:type="dxa"/>
                        <w:tcBorders>
                          <w:top w:val="single" w:sz="6" w:space="0" w:color="2F2F34"/>
                          <w:left w:val="single" w:sz="8" w:space="0" w:color="2B2B2F"/>
                          <w:bottom w:val="single" w:sz="8" w:space="0" w:color="2B2B2F"/>
                          <w:right w:val="single" w:sz="8" w:space="0" w:color="2B2B2F"/>
                        </w:tcBorders>
                      </w:tcPr>
                      <w:p w:rsidR="0025143D" w:rsidRDefault="006C3AB3">
                        <w:pPr>
                          <w:pStyle w:val="TableParagraph"/>
                          <w:tabs>
                            <w:tab w:val="left" w:pos="697"/>
                          </w:tabs>
                          <w:spacing w:before="77"/>
                          <w:ind w:left="149"/>
                          <w:rPr>
                            <w:rFonts w:ascii="Arial" w:eastAsia="Arial" w:hAnsi="Arial" w:cs="Arial"/>
                            <w:sz w:val="16"/>
                            <w:szCs w:val="16"/>
                          </w:rPr>
                        </w:pPr>
                        <w:r>
                          <w:rPr>
                            <w:rFonts w:ascii="Arial"/>
                            <w:color w:val="18181C"/>
                            <w:w w:val="95"/>
                            <w:sz w:val="16"/>
                          </w:rPr>
                          <w:t>C01</w:t>
                        </w:r>
                        <w:r>
                          <w:rPr>
                            <w:rFonts w:ascii="Arial"/>
                            <w:color w:val="18181C"/>
                            <w:w w:val="95"/>
                            <w:sz w:val="16"/>
                          </w:rPr>
                          <w:tab/>
                        </w:r>
                        <w:r>
                          <w:rPr>
                            <w:rFonts w:ascii="Arial"/>
                            <w:color w:val="18181C"/>
                            <w:sz w:val="16"/>
                          </w:rPr>
                          <w:t>Water</w:t>
                        </w:r>
                        <w:r>
                          <w:rPr>
                            <w:rFonts w:ascii="Arial"/>
                            <w:color w:val="18181C"/>
                            <w:spacing w:val="42"/>
                            <w:sz w:val="16"/>
                          </w:rPr>
                          <w:t xml:space="preserve"> </w:t>
                        </w:r>
                        <w:r>
                          <w:rPr>
                            <w:rFonts w:ascii="Arial"/>
                            <w:color w:val="18181C"/>
                            <w:sz w:val="16"/>
                          </w:rPr>
                          <w:t>Supply</w:t>
                        </w:r>
                      </w:p>
                    </w:tc>
                    <w:tc>
                      <w:tcPr>
                        <w:tcW w:w="1125" w:type="dxa"/>
                        <w:tcBorders>
                          <w:top w:val="single" w:sz="6" w:space="0" w:color="2F2F34"/>
                          <w:left w:val="single" w:sz="8" w:space="0" w:color="2B2B2F"/>
                          <w:bottom w:val="single" w:sz="8" w:space="0" w:color="2B2B2F"/>
                          <w:right w:val="single" w:sz="8" w:space="0" w:color="2B2B2F"/>
                        </w:tcBorders>
                      </w:tcPr>
                      <w:p w:rsidR="0025143D" w:rsidRDefault="006C3AB3">
                        <w:pPr>
                          <w:pStyle w:val="TableParagraph"/>
                          <w:spacing w:before="81"/>
                          <w:ind w:right="97"/>
                          <w:jc w:val="right"/>
                          <w:rPr>
                            <w:rFonts w:ascii="Arial" w:eastAsia="Arial" w:hAnsi="Arial" w:cs="Arial"/>
                            <w:sz w:val="16"/>
                            <w:szCs w:val="16"/>
                          </w:rPr>
                        </w:pPr>
                        <w:r>
                          <w:rPr>
                            <w:rFonts w:ascii="Arial"/>
                            <w:color w:val="18181C"/>
                            <w:w w:val="95"/>
                            <w:sz w:val="16"/>
                          </w:rPr>
                          <w:t>2,186,579</w:t>
                        </w:r>
                      </w:p>
                    </w:tc>
                    <w:tc>
                      <w:tcPr>
                        <w:tcW w:w="1142" w:type="dxa"/>
                        <w:tcBorders>
                          <w:top w:val="single" w:sz="6" w:space="0" w:color="2F2F34"/>
                          <w:left w:val="single" w:sz="8" w:space="0" w:color="2B2B2F"/>
                          <w:bottom w:val="single" w:sz="8" w:space="0" w:color="2B2B2F"/>
                          <w:right w:val="single" w:sz="8" w:space="0" w:color="2B2B34"/>
                        </w:tcBorders>
                      </w:tcPr>
                      <w:p w:rsidR="0025143D" w:rsidRDefault="006C3AB3">
                        <w:pPr>
                          <w:pStyle w:val="TableParagraph"/>
                          <w:spacing w:before="81"/>
                          <w:ind w:right="112"/>
                          <w:jc w:val="right"/>
                          <w:rPr>
                            <w:rFonts w:ascii="Arial" w:eastAsia="Arial" w:hAnsi="Arial" w:cs="Arial"/>
                            <w:sz w:val="16"/>
                            <w:szCs w:val="16"/>
                          </w:rPr>
                        </w:pPr>
                        <w:r>
                          <w:rPr>
                            <w:rFonts w:ascii="Arial"/>
                            <w:color w:val="18181C"/>
                            <w:w w:val="95"/>
                            <w:sz w:val="16"/>
                          </w:rPr>
                          <w:t>2,186,579</w:t>
                        </w:r>
                      </w:p>
                    </w:tc>
                    <w:tc>
                      <w:tcPr>
                        <w:tcW w:w="1123" w:type="dxa"/>
                        <w:tcBorders>
                          <w:top w:val="single" w:sz="6" w:space="0" w:color="2F2F34"/>
                          <w:left w:val="single" w:sz="8" w:space="0" w:color="2B2B34"/>
                          <w:bottom w:val="single" w:sz="8" w:space="0" w:color="2B2B2F"/>
                          <w:right w:val="single" w:sz="8" w:space="0" w:color="2B2B2F"/>
                        </w:tcBorders>
                      </w:tcPr>
                      <w:p w:rsidR="0025143D" w:rsidRDefault="006C3AB3">
                        <w:pPr>
                          <w:pStyle w:val="TableParagraph"/>
                          <w:spacing w:before="67"/>
                          <w:ind w:right="90"/>
                          <w:jc w:val="right"/>
                          <w:rPr>
                            <w:rFonts w:ascii="Arial" w:eastAsia="Arial" w:hAnsi="Arial" w:cs="Arial"/>
                            <w:sz w:val="16"/>
                            <w:szCs w:val="16"/>
                          </w:rPr>
                        </w:pPr>
                        <w:r>
                          <w:rPr>
                            <w:rFonts w:ascii="Arial"/>
                            <w:color w:val="18181C"/>
                            <w:w w:val="95"/>
                            <w:sz w:val="16"/>
                          </w:rPr>
                          <w:t>2,548,045</w:t>
                        </w:r>
                      </w:p>
                    </w:tc>
                    <w:tc>
                      <w:tcPr>
                        <w:tcW w:w="1102" w:type="dxa"/>
                        <w:tcBorders>
                          <w:top w:val="single" w:sz="6" w:space="0" w:color="2F2F34"/>
                          <w:left w:val="single" w:sz="8" w:space="0" w:color="2B2B2F"/>
                          <w:bottom w:val="single" w:sz="8" w:space="0" w:color="2B2B2F"/>
                          <w:right w:val="single" w:sz="2" w:space="0" w:color="23232B"/>
                        </w:tcBorders>
                      </w:tcPr>
                      <w:p w:rsidR="0025143D" w:rsidRDefault="006C3AB3">
                        <w:pPr>
                          <w:pStyle w:val="TableParagraph"/>
                          <w:spacing w:before="62"/>
                          <w:ind w:right="89"/>
                          <w:jc w:val="right"/>
                          <w:rPr>
                            <w:rFonts w:ascii="Arial" w:eastAsia="Arial" w:hAnsi="Arial" w:cs="Arial"/>
                            <w:sz w:val="16"/>
                            <w:szCs w:val="16"/>
                          </w:rPr>
                        </w:pPr>
                        <w:r>
                          <w:rPr>
                            <w:rFonts w:ascii="Arial"/>
                            <w:color w:val="18181C"/>
                            <w:w w:val="95"/>
                            <w:sz w:val="16"/>
                          </w:rPr>
                          <w:t>2,371,097</w:t>
                        </w:r>
                      </w:p>
                    </w:tc>
                  </w:tr>
                  <w:tr w:rsidR="0025143D">
                    <w:trPr>
                      <w:trHeight w:hRule="exact" w:val="496"/>
                    </w:trPr>
                    <w:tc>
                      <w:tcPr>
                        <w:tcW w:w="5600" w:type="dxa"/>
                        <w:tcBorders>
                          <w:top w:val="single" w:sz="8" w:space="0" w:color="2B2B2F"/>
                          <w:left w:val="single" w:sz="8" w:space="0" w:color="2B2B2F"/>
                          <w:bottom w:val="nil"/>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6C3AB3">
                        <w:pPr>
                          <w:pStyle w:val="TableParagraph"/>
                          <w:ind w:left="83"/>
                          <w:rPr>
                            <w:rFonts w:ascii="Arial" w:eastAsia="Arial" w:hAnsi="Arial" w:cs="Arial"/>
                            <w:sz w:val="18"/>
                            <w:szCs w:val="18"/>
                          </w:rPr>
                        </w:pPr>
                        <w:r>
                          <w:rPr>
                            <w:rFonts w:ascii="Arial"/>
                            <w:color w:val="18181C"/>
                            <w:sz w:val="18"/>
                          </w:rPr>
                          <w:t>C0201 Waste Plants and</w:t>
                        </w:r>
                        <w:r>
                          <w:rPr>
                            <w:rFonts w:ascii="Arial"/>
                            <w:color w:val="18181C"/>
                            <w:spacing w:val="31"/>
                            <w:sz w:val="18"/>
                          </w:rPr>
                          <w:t xml:space="preserve"> </w:t>
                        </w:r>
                        <w:r>
                          <w:rPr>
                            <w:rFonts w:ascii="Arial"/>
                            <w:color w:val="18181C"/>
                            <w:sz w:val="18"/>
                          </w:rPr>
                          <w:t>Networks</w:t>
                        </w:r>
                      </w:p>
                    </w:tc>
                    <w:tc>
                      <w:tcPr>
                        <w:tcW w:w="1125" w:type="dxa"/>
                        <w:tcBorders>
                          <w:top w:val="single" w:sz="8" w:space="0" w:color="2B2B2F"/>
                          <w:left w:val="single" w:sz="8" w:space="0" w:color="2B2B2F"/>
                          <w:bottom w:val="nil"/>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6C3AB3">
                        <w:pPr>
                          <w:pStyle w:val="TableParagraph"/>
                          <w:ind w:right="96"/>
                          <w:jc w:val="right"/>
                          <w:rPr>
                            <w:rFonts w:ascii="Arial" w:eastAsia="Arial" w:hAnsi="Arial" w:cs="Arial"/>
                            <w:sz w:val="18"/>
                            <w:szCs w:val="18"/>
                          </w:rPr>
                        </w:pPr>
                        <w:r>
                          <w:rPr>
                            <w:rFonts w:ascii="Arial"/>
                            <w:color w:val="18181C"/>
                            <w:sz w:val="18"/>
                          </w:rPr>
                          <w:t>676</w:t>
                        </w:r>
                        <w:r>
                          <w:rPr>
                            <w:rFonts w:ascii="Arial"/>
                            <w:color w:val="363638"/>
                            <w:sz w:val="18"/>
                          </w:rPr>
                          <w:t>,</w:t>
                        </w:r>
                        <w:r>
                          <w:rPr>
                            <w:rFonts w:ascii="Arial"/>
                            <w:color w:val="18181C"/>
                            <w:sz w:val="18"/>
                          </w:rPr>
                          <w:t>815</w:t>
                        </w:r>
                      </w:p>
                    </w:tc>
                    <w:tc>
                      <w:tcPr>
                        <w:tcW w:w="1142" w:type="dxa"/>
                        <w:tcBorders>
                          <w:top w:val="single" w:sz="8" w:space="0" w:color="2B2B2F"/>
                          <w:left w:val="single" w:sz="8" w:space="0" w:color="2B2B2F"/>
                          <w:bottom w:val="nil"/>
                          <w:right w:val="single" w:sz="8" w:space="0" w:color="2B2B34"/>
                        </w:tcBorders>
                      </w:tcPr>
                      <w:p w:rsidR="0025143D" w:rsidRDefault="0025143D">
                        <w:pPr>
                          <w:pStyle w:val="TableParagraph"/>
                          <w:spacing w:before="7"/>
                          <w:rPr>
                            <w:rFonts w:ascii="Courier New" w:eastAsia="Courier New" w:hAnsi="Courier New" w:cs="Courier New"/>
                            <w:sz w:val="17"/>
                            <w:szCs w:val="17"/>
                          </w:rPr>
                        </w:pPr>
                      </w:p>
                      <w:p w:rsidR="0025143D" w:rsidRDefault="006C3AB3">
                        <w:pPr>
                          <w:pStyle w:val="TableParagraph"/>
                          <w:ind w:right="104"/>
                          <w:jc w:val="right"/>
                          <w:rPr>
                            <w:rFonts w:ascii="Arial" w:eastAsia="Arial" w:hAnsi="Arial" w:cs="Arial"/>
                            <w:sz w:val="18"/>
                            <w:szCs w:val="18"/>
                          </w:rPr>
                        </w:pPr>
                        <w:r>
                          <w:rPr>
                            <w:rFonts w:ascii="Arial"/>
                            <w:color w:val="18181C"/>
                            <w:w w:val="95"/>
                            <w:sz w:val="18"/>
                          </w:rPr>
                          <w:t>676,815</w:t>
                        </w:r>
                      </w:p>
                    </w:tc>
                    <w:tc>
                      <w:tcPr>
                        <w:tcW w:w="1123" w:type="dxa"/>
                        <w:tcBorders>
                          <w:top w:val="single" w:sz="8" w:space="0" w:color="2B2B2F"/>
                          <w:left w:val="single" w:sz="8" w:space="0" w:color="2B2B34"/>
                          <w:bottom w:val="nil"/>
                          <w:right w:val="single" w:sz="8" w:space="0" w:color="2B2B2F"/>
                        </w:tcBorders>
                      </w:tcPr>
                      <w:p w:rsidR="0025143D" w:rsidRDefault="0025143D">
                        <w:pPr>
                          <w:pStyle w:val="TableParagraph"/>
                          <w:spacing w:before="7"/>
                          <w:rPr>
                            <w:rFonts w:ascii="Courier New" w:eastAsia="Courier New" w:hAnsi="Courier New" w:cs="Courier New"/>
                            <w:sz w:val="17"/>
                            <w:szCs w:val="17"/>
                          </w:rPr>
                        </w:pPr>
                      </w:p>
                      <w:p w:rsidR="0025143D" w:rsidRDefault="006C3AB3">
                        <w:pPr>
                          <w:pStyle w:val="TableParagraph"/>
                          <w:ind w:right="92"/>
                          <w:jc w:val="right"/>
                          <w:rPr>
                            <w:rFonts w:ascii="Arial" w:eastAsia="Arial" w:hAnsi="Arial" w:cs="Arial"/>
                            <w:sz w:val="18"/>
                            <w:szCs w:val="18"/>
                          </w:rPr>
                        </w:pPr>
                        <w:r>
                          <w:rPr>
                            <w:rFonts w:ascii="Arial"/>
                            <w:color w:val="18181C"/>
                            <w:w w:val="95"/>
                            <w:sz w:val="18"/>
                          </w:rPr>
                          <w:t>732,038</w:t>
                        </w:r>
                      </w:p>
                    </w:tc>
                    <w:tc>
                      <w:tcPr>
                        <w:tcW w:w="1102" w:type="dxa"/>
                        <w:tcBorders>
                          <w:top w:val="single" w:sz="8" w:space="0" w:color="2B2B2F"/>
                          <w:left w:val="single" w:sz="8" w:space="0" w:color="2B2B2F"/>
                          <w:bottom w:val="nil"/>
                          <w:right w:val="single" w:sz="2" w:space="0" w:color="23232B"/>
                        </w:tcBorders>
                      </w:tcPr>
                      <w:p w:rsidR="0025143D" w:rsidRDefault="0025143D">
                        <w:pPr>
                          <w:pStyle w:val="TableParagraph"/>
                          <w:spacing w:before="7"/>
                          <w:rPr>
                            <w:rFonts w:ascii="Courier New" w:eastAsia="Courier New" w:hAnsi="Courier New" w:cs="Courier New"/>
                            <w:sz w:val="17"/>
                            <w:szCs w:val="17"/>
                          </w:rPr>
                        </w:pPr>
                      </w:p>
                      <w:p w:rsidR="0025143D" w:rsidRDefault="006C3AB3">
                        <w:pPr>
                          <w:pStyle w:val="TableParagraph"/>
                          <w:ind w:right="92"/>
                          <w:jc w:val="right"/>
                          <w:rPr>
                            <w:rFonts w:ascii="Arial" w:eastAsia="Arial" w:hAnsi="Arial" w:cs="Arial"/>
                            <w:sz w:val="18"/>
                            <w:szCs w:val="18"/>
                          </w:rPr>
                        </w:pPr>
                        <w:r>
                          <w:rPr>
                            <w:rFonts w:ascii="Arial"/>
                            <w:color w:val="18181C"/>
                            <w:w w:val="95"/>
                            <w:sz w:val="18"/>
                          </w:rPr>
                          <w:t>691</w:t>
                        </w:r>
                        <w:r>
                          <w:rPr>
                            <w:rFonts w:ascii="Arial"/>
                            <w:color w:val="363638"/>
                            <w:w w:val="95"/>
                            <w:sz w:val="18"/>
                          </w:rPr>
                          <w:t>,</w:t>
                        </w:r>
                        <w:r>
                          <w:rPr>
                            <w:rFonts w:ascii="Arial"/>
                            <w:color w:val="18181C"/>
                            <w:w w:val="95"/>
                            <w:sz w:val="18"/>
                          </w:rPr>
                          <w:t>984</w:t>
                        </w:r>
                      </w:p>
                    </w:tc>
                  </w:tr>
                  <w:tr w:rsidR="0025143D">
                    <w:trPr>
                      <w:trHeight w:hRule="exact" w:val="328"/>
                    </w:trPr>
                    <w:tc>
                      <w:tcPr>
                        <w:tcW w:w="5600" w:type="dxa"/>
                        <w:tcBorders>
                          <w:top w:val="nil"/>
                          <w:left w:val="single" w:sz="8" w:space="0" w:color="2B2B2F"/>
                          <w:bottom w:val="single" w:sz="8" w:space="0" w:color="343434"/>
                          <w:right w:val="single" w:sz="8" w:space="0" w:color="2B2B2F"/>
                        </w:tcBorders>
                      </w:tcPr>
                      <w:p w:rsidR="0025143D" w:rsidRDefault="006C3AB3">
                        <w:pPr>
                          <w:pStyle w:val="TableParagraph"/>
                          <w:spacing w:before="61"/>
                          <w:ind w:left="83"/>
                          <w:rPr>
                            <w:rFonts w:ascii="Arial" w:eastAsia="Arial" w:hAnsi="Arial" w:cs="Arial"/>
                            <w:sz w:val="18"/>
                            <w:szCs w:val="18"/>
                          </w:rPr>
                        </w:pPr>
                        <w:r>
                          <w:rPr>
                            <w:rFonts w:ascii="Arial"/>
                            <w:color w:val="18181C"/>
                            <w:sz w:val="18"/>
                          </w:rPr>
                          <w:t>C0299 Service Support</w:t>
                        </w:r>
                        <w:r>
                          <w:rPr>
                            <w:rFonts w:ascii="Arial"/>
                            <w:color w:val="18181C"/>
                            <w:spacing w:val="20"/>
                            <w:sz w:val="18"/>
                          </w:rPr>
                          <w:t xml:space="preserve"> </w:t>
                        </w:r>
                        <w:r>
                          <w:rPr>
                            <w:rFonts w:ascii="Arial"/>
                            <w:color w:val="18181C"/>
                            <w:sz w:val="18"/>
                          </w:rPr>
                          <w:t>Costs</w:t>
                        </w:r>
                      </w:p>
                    </w:tc>
                    <w:tc>
                      <w:tcPr>
                        <w:tcW w:w="1125" w:type="dxa"/>
                        <w:tcBorders>
                          <w:top w:val="nil"/>
                          <w:left w:val="single" w:sz="8" w:space="0" w:color="2B2B2F"/>
                          <w:bottom w:val="single" w:sz="8" w:space="0" w:color="343434"/>
                          <w:right w:val="single" w:sz="8" w:space="0" w:color="2B2B2F"/>
                        </w:tcBorders>
                      </w:tcPr>
                      <w:p w:rsidR="0025143D" w:rsidRDefault="006C3AB3">
                        <w:pPr>
                          <w:pStyle w:val="TableParagraph"/>
                          <w:spacing w:before="56"/>
                          <w:ind w:right="89"/>
                          <w:jc w:val="right"/>
                          <w:rPr>
                            <w:rFonts w:ascii="Arial" w:eastAsia="Arial" w:hAnsi="Arial" w:cs="Arial"/>
                            <w:sz w:val="18"/>
                            <w:szCs w:val="18"/>
                          </w:rPr>
                        </w:pPr>
                        <w:r>
                          <w:rPr>
                            <w:rFonts w:ascii="Arial"/>
                            <w:color w:val="18181C"/>
                            <w:w w:val="95"/>
                            <w:sz w:val="18"/>
                          </w:rPr>
                          <w:t>1</w:t>
                        </w:r>
                        <w:r>
                          <w:rPr>
                            <w:rFonts w:ascii="Arial"/>
                            <w:color w:val="363638"/>
                            <w:w w:val="95"/>
                            <w:sz w:val="18"/>
                          </w:rPr>
                          <w:t>,</w:t>
                        </w:r>
                        <w:r>
                          <w:rPr>
                            <w:rFonts w:ascii="Arial"/>
                            <w:color w:val="18181C"/>
                            <w:w w:val="95"/>
                            <w:sz w:val="18"/>
                          </w:rPr>
                          <w:t>147,126</w:t>
                        </w:r>
                      </w:p>
                    </w:tc>
                    <w:tc>
                      <w:tcPr>
                        <w:tcW w:w="1142" w:type="dxa"/>
                        <w:tcBorders>
                          <w:top w:val="nil"/>
                          <w:left w:val="single" w:sz="8" w:space="0" w:color="2B2B2F"/>
                          <w:bottom w:val="single" w:sz="8" w:space="0" w:color="343434"/>
                          <w:right w:val="single" w:sz="8" w:space="0" w:color="2B2B34"/>
                        </w:tcBorders>
                      </w:tcPr>
                      <w:p w:rsidR="0025143D" w:rsidRDefault="006C3AB3">
                        <w:pPr>
                          <w:pStyle w:val="TableParagraph"/>
                          <w:spacing w:before="56"/>
                          <w:ind w:right="88"/>
                          <w:jc w:val="right"/>
                          <w:rPr>
                            <w:rFonts w:ascii="Arial" w:eastAsia="Arial" w:hAnsi="Arial" w:cs="Arial"/>
                            <w:sz w:val="18"/>
                            <w:szCs w:val="18"/>
                          </w:rPr>
                        </w:pPr>
                        <w:r>
                          <w:rPr>
                            <w:rFonts w:ascii="Arial"/>
                            <w:color w:val="18181C"/>
                            <w:w w:val="95"/>
                            <w:sz w:val="18"/>
                          </w:rPr>
                          <w:t>1</w:t>
                        </w:r>
                        <w:r>
                          <w:rPr>
                            <w:rFonts w:ascii="Arial"/>
                            <w:color w:val="363638"/>
                            <w:w w:val="95"/>
                            <w:sz w:val="18"/>
                          </w:rPr>
                          <w:t>,</w:t>
                        </w:r>
                        <w:r>
                          <w:rPr>
                            <w:rFonts w:ascii="Arial"/>
                            <w:color w:val="18181C"/>
                            <w:w w:val="95"/>
                            <w:sz w:val="18"/>
                          </w:rPr>
                          <w:t>147,126</w:t>
                        </w:r>
                      </w:p>
                    </w:tc>
                    <w:tc>
                      <w:tcPr>
                        <w:tcW w:w="1123" w:type="dxa"/>
                        <w:tcBorders>
                          <w:top w:val="nil"/>
                          <w:left w:val="single" w:sz="8" w:space="0" w:color="2B2B34"/>
                          <w:bottom w:val="single" w:sz="8" w:space="0" w:color="343434"/>
                          <w:right w:val="single" w:sz="8" w:space="0" w:color="2B2B2F"/>
                        </w:tcBorders>
                      </w:tcPr>
                      <w:p w:rsidR="0025143D" w:rsidRDefault="006C3AB3">
                        <w:pPr>
                          <w:pStyle w:val="TableParagraph"/>
                          <w:spacing w:before="56"/>
                          <w:ind w:right="81"/>
                          <w:jc w:val="right"/>
                          <w:rPr>
                            <w:rFonts w:ascii="Arial" w:eastAsia="Arial" w:hAnsi="Arial" w:cs="Arial"/>
                            <w:sz w:val="18"/>
                            <w:szCs w:val="18"/>
                          </w:rPr>
                        </w:pPr>
                        <w:r>
                          <w:rPr>
                            <w:rFonts w:ascii="Arial"/>
                            <w:color w:val="18181C"/>
                            <w:w w:val="95"/>
                            <w:sz w:val="18"/>
                          </w:rPr>
                          <w:t>1,206,048</w:t>
                        </w:r>
                      </w:p>
                    </w:tc>
                    <w:tc>
                      <w:tcPr>
                        <w:tcW w:w="1102" w:type="dxa"/>
                        <w:tcBorders>
                          <w:top w:val="nil"/>
                          <w:left w:val="single" w:sz="8" w:space="0" w:color="2B2B2F"/>
                          <w:bottom w:val="single" w:sz="8" w:space="0" w:color="343434"/>
                          <w:right w:val="single" w:sz="2" w:space="0" w:color="23232B"/>
                        </w:tcBorders>
                      </w:tcPr>
                      <w:p w:rsidR="0025143D" w:rsidRDefault="006C3AB3">
                        <w:pPr>
                          <w:pStyle w:val="TableParagraph"/>
                          <w:spacing w:before="56"/>
                          <w:ind w:right="95"/>
                          <w:jc w:val="right"/>
                          <w:rPr>
                            <w:rFonts w:ascii="Arial" w:eastAsia="Arial" w:hAnsi="Arial" w:cs="Arial"/>
                            <w:sz w:val="18"/>
                            <w:szCs w:val="18"/>
                          </w:rPr>
                        </w:pPr>
                        <w:r>
                          <w:rPr>
                            <w:rFonts w:ascii="Arial"/>
                            <w:color w:val="18181C"/>
                            <w:spacing w:val="-1"/>
                            <w:w w:val="95"/>
                            <w:sz w:val="18"/>
                          </w:rPr>
                          <w:t>1,212</w:t>
                        </w:r>
                        <w:r>
                          <w:rPr>
                            <w:rFonts w:ascii="Arial"/>
                            <w:color w:val="363638"/>
                            <w:spacing w:val="-1"/>
                            <w:w w:val="95"/>
                            <w:sz w:val="18"/>
                          </w:rPr>
                          <w:t>,</w:t>
                        </w:r>
                        <w:r>
                          <w:rPr>
                            <w:rFonts w:ascii="Arial"/>
                            <w:color w:val="18181C"/>
                            <w:spacing w:val="-1"/>
                            <w:w w:val="95"/>
                            <w:sz w:val="18"/>
                          </w:rPr>
                          <w:t>097</w:t>
                        </w:r>
                      </w:p>
                    </w:tc>
                  </w:tr>
                  <w:tr w:rsidR="0025143D">
                    <w:trPr>
                      <w:trHeight w:hRule="exact" w:val="213"/>
                    </w:trPr>
                    <w:tc>
                      <w:tcPr>
                        <w:tcW w:w="5600" w:type="dxa"/>
                        <w:vMerge w:val="restart"/>
                        <w:tcBorders>
                          <w:top w:val="single" w:sz="8" w:space="0" w:color="343434"/>
                          <w:left w:val="single" w:sz="8" w:space="0" w:color="2B2B2F"/>
                          <w:right w:val="single" w:sz="8" w:space="0" w:color="2B2B2F"/>
                        </w:tcBorders>
                      </w:tcPr>
                      <w:p w:rsidR="0025143D" w:rsidRDefault="006C3AB3">
                        <w:pPr>
                          <w:pStyle w:val="TableParagraph"/>
                          <w:tabs>
                            <w:tab w:val="left" w:pos="692"/>
                          </w:tabs>
                          <w:spacing w:before="77"/>
                          <w:ind w:left="145"/>
                          <w:rPr>
                            <w:rFonts w:ascii="Arial" w:eastAsia="Arial" w:hAnsi="Arial" w:cs="Arial"/>
                            <w:sz w:val="16"/>
                            <w:szCs w:val="16"/>
                          </w:rPr>
                        </w:pPr>
                        <w:r>
                          <w:rPr>
                            <w:rFonts w:ascii="Arial"/>
                            <w:color w:val="18181C"/>
                            <w:w w:val="85"/>
                            <w:sz w:val="16"/>
                          </w:rPr>
                          <w:t>CO2</w:t>
                        </w:r>
                        <w:r>
                          <w:rPr>
                            <w:rFonts w:ascii="Arial"/>
                            <w:color w:val="18181C"/>
                            <w:w w:val="85"/>
                            <w:sz w:val="16"/>
                          </w:rPr>
                          <w:tab/>
                        </w:r>
                        <w:r>
                          <w:rPr>
                            <w:rFonts w:ascii="Arial"/>
                            <w:color w:val="18181C"/>
                            <w:w w:val="105"/>
                            <w:sz w:val="16"/>
                          </w:rPr>
                          <w:t>Waste Water</w:t>
                        </w:r>
                        <w:r>
                          <w:rPr>
                            <w:rFonts w:ascii="Arial"/>
                            <w:color w:val="18181C"/>
                            <w:spacing w:val="-15"/>
                            <w:w w:val="105"/>
                            <w:sz w:val="16"/>
                          </w:rPr>
                          <w:t xml:space="preserve"> </w:t>
                        </w:r>
                        <w:r>
                          <w:rPr>
                            <w:rFonts w:ascii="Arial"/>
                            <w:color w:val="18181C"/>
                            <w:w w:val="105"/>
                            <w:sz w:val="16"/>
                          </w:rPr>
                          <w:t>Treatment</w:t>
                        </w:r>
                      </w:p>
                    </w:tc>
                    <w:tc>
                      <w:tcPr>
                        <w:tcW w:w="1125" w:type="dxa"/>
                        <w:vMerge w:val="restart"/>
                        <w:tcBorders>
                          <w:top w:val="single" w:sz="8" w:space="0" w:color="343434"/>
                          <w:left w:val="single" w:sz="8" w:space="0" w:color="2B2B2F"/>
                          <w:right w:val="single" w:sz="8" w:space="0" w:color="2B2B2F"/>
                        </w:tcBorders>
                      </w:tcPr>
                      <w:p w:rsidR="0025143D" w:rsidRDefault="006C3AB3">
                        <w:pPr>
                          <w:pStyle w:val="TableParagraph"/>
                          <w:spacing w:before="86"/>
                          <w:ind w:left="316"/>
                          <w:rPr>
                            <w:rFonts w:ascii="Arial" w:eastAsia="Arial" w:hAnsi="Arial" w:cs="Arial"/>
                            <w:sz w:val="16"/>
                            <w:szCs w:val="16"/>
                          </w:rPr>
                        </w:pPr>
                        <w:r>
                          <w:rPr>
                            <w:rFonts w:ascii="Arial"/>
                            <w:color w:val="18181C"/>
                            <w:spacing w:val="-3"/>
                            <w:w w:val="105"/>
                            <w:sz w:val="16"/>
                          </w:rPr>
                          <w:t>1,823</w:t>
                        </w:r>
                        <w:r>
                          <w:rPr>
                            <w:rFonts w:ascii="Arial"/>
                            <w:color w:val="363638"/>
                            <w:spacing w:val="-3"/>
                            <w:w w:val="105"/>
                            <w:sz w:val="16"/>
                          </w:rPr>
                          <w:t>,</w:t>
                        </w:r>
                        <w:r>
                          <w:rPr>
                            <w:rFonts w:ascii="Arial"/>
                            <w:color w:val="18181C"/>
                            <w:spacing w:val="-3"/>
                            <w:w w:val="105"/>
                            <w:sz w:val="16"/>
                          </w:rPr>
                          <w:t>941</w:t>
                        </w:r>
                      </w:p>
                    </w:tc>
                    <w:tc>
                      <w:tcPr>
                        <w:tcW w:w="1142" w:type="dxa"/>
                        <w:vMerge w:val="restart"/>
                        <w:tcBorders>
                          <w:top w:val="single" w:sz="8" w:space="0" w:color="343434"/>
                          <w:left w:val="single" w:sz="8" w:space="0" w:color="2B2B2F"/>
                          <w:right w:val="single" w:sz="8" w:space="0" w:color="2B2B34"/>
                        </w:tcBorders>
                      </w:tcPr>
                      <w:p w:rsidR="0025143D" w:rsidRDefault="006C3AB3">
                        <w:pPr>
                          <w:pStyle w:val="TableParagraph"/>
                          <w:spacing w:before="86"/>
                          <w:ind w:left="305"/>
                          <w:rPr>
                            <w:rFonts w:ascii="Arial" w:eastAsia="Arial" w:hAnsi="Arial" w:cs="Arial"/>
                            <w:sz w:val="16"/>
                            <w:szCs w:val="16"/>
                          </w:rPr>
                        </w:pPr>
                        <w:r>
                          <w:rPr>
                            <w:rFonts w:ascii="Arial"/>
                            <w:color w:val="18181C"/>
                            <w:sz w:val="16"/>
                          </w:rPr>
                          <w:t>1,823,941</w:t>
                        </w:r>
                      </w:p>
                    </w:tc>
                    <w:tc>
                      <w:tcPr>
                        <w:tcW w:w="1123" w:type="dxa"/>
                        <w:vMerge w:val="restart"/>
                        <w:tcBorders>
                          <w:top w:val="single" w:sz="8" w:space="0" w:color="343434"/>
                          <w:left w:val="single" w:sz="8" w:space="0" w:color="2B2B34"/>
                          <w:right w:val="single" w:sz="8" w:space="0" w:color="2B2B2F"/>
                        </w:tcBorders>
                      </w:tcPr>
                      <w:p w:rsidR="0025143D" w:rsidRDefault="006C3AB3">
                        <w:pPr>
                          <w:pStyle w:val="TableParagraph"/>
                          <w:spacing w:before="72"/>
                          <w:ind w:left="316"/>
                          <w:rPr>
                            <w:rFonts w:ascii="Arial" w:eastAsia="Arial" w:hAnsi="Arial" w:cs="Arial"/>
                            <w:sz w:val="16"/>
                            <w:szCs w:val="16"/>
                          </w:rPr>
                        </w:pPr>
                        <w:r>
                          <w:rPr>
                            <w:rFonts w:ascii="Arial"/>
                            <w:color w:val="18181C"/>
                            <w:sz w:val="16"/>
                          </w:rPr>
                          <w:t>1,938,086</w:t>
                        </w:r>
                      </w:p>
                    </w:tc>
                    <w:tc>
                      <w:tcPr>
                        <w:tcW w:w="1102" w:type="dxa"/>
                        <w:tcBorders>
                          <w:top w:val="single" w:sz="8" w:space="0" w:color="343434"/>
                          <w:left w:val="single" w:sz="8" w:space="0" w:color="2B2B2F"/>
                          <w:bottom w:val="nil"/>
                          <w:right w:val="nil"/>
                        </w:tcBorders>
                      </w:tcPr>
                      <w:p w:rsidR="0025143D" w:rsidRDefault="006C3AB3">
                        <w:pPr>
                          <w:pStyle w:val="TableParagraph"/>
                          <w:spacing w:before="72" w:line="171" w:lineRule="exact"/>
                          <w:ind w:right="92"/>
                          <w:jc w:val="right"/>
                          <w:rPr>
                            <w:rFonts w:ascii="Arial" w:eastAsia="Arial" w:hAnsi="Arial" w:cs="Arial"/>
                            <w:sz w:val="16"/>
                            <w:szCs w:val="16"/>
                          </w:rPr>
                        </w:pPr>
                        <w:r>
                          <w:rPr>
                            <w:rFonts w:ascii="Arial"/>
                            <w:color w:val="18181C"/>
                            <w:spacing w:val="-4"/>
                            <w:sz w:val="16"/>
                          </w:rPr>
                          <w:t>1</w:t>
                        </w:r>
                        <w:r>
                          <w:rPr>
                            <w:rFonts w:ascii="Arial"/>
                            <w:color w:val="363638"/>
                            <w:spacing w:val="-4"/>
                            <w:sz w:val="16"/>
                          </w:rPr>
                          <w:t>,</w:t>
                        </w:r>
                        <w:r>
                          <w:rPr>
                            <w:rFonts w:ascii="Arial"/>
                            <w:color w:val="18181C"/>
                            <w:spacing w:val="-4"/>
                            <w:sz w:val="16"/>
                          </w:rPr>
                          <w:t>904,081</w:t>
                        </w:r>
                      </w:p>
                    </w:tc>
                  </w:tr>
                  <w:tr w:rsidR="0025143D">
                    <w:trPr>
                      <w:trHeight w:hRule="exact" w:val="186"/>
                    </w:trPr>
                    <w:tc>
                      <w:tcPr>
                        <w:tcW w:w="5600" w:type="dxa"/>
                        <w:vMerge/>
                        <w:tcBorders>
                          <w:left w:val="single" w:sz="8" w:space="0" w:color="2B2B2F"/>
                          <w:bottom w:val="single" w:sz="8" w:space="0" w:color="2B2B2F"/>
                          <w:right w:val="single" w:sz="8" w:space="0" w:color="2B2B2F"/>
                        </w:tcBorders>
                      </w:tcPr>
                      <w:p w:rsidR="0025143D" w:rsidRDefault="0025143D"/>
                    </w:tc>
                    <w:tc>
                      <w:tcPr>
                        <w:tcW w:w="1125" w:type="dxa"/>
                        <w:vMerge/>
                        <w:tcBorders>
                          <w:left w:val="single" w:sz="8" w:space="0" w:color="2B2B2F"/>
                          <w:bottom w:val="single" w:sz="8" w:space="0" w:color="2B2B2F"/>
                          <w:right w:val="single" w:sz="8" w:space="0" w:color="2B2B2F"/>
                        </w:tcBorders>
                      </w:tcPr>
                      <w:p w:rsidR="0025143D" w:rsidRDefault="0025143D"/>
                    </w:tc>
                    <w:tc>
                      <w:tcPr>
                        <w:tcW w:w="1142" w:type="dxa"/>
                        <w:vMerge/>
                        <w:tcBorders>
                          <w:left w:val="single" w:sz="8" w:space="0" w:color="2B2B2F"/>
                          <w:bottom w:val="single" w:sz="8" w:space="0" w:color="2B2B2F"/>
                          <w:right w:val="single" w:sz="8" w:space="0" w:color="2B2B34"/>
                        </w:tcBorders>
                      </w:tcPr>
                      <w:p w:rsidR="0025143D" w:rsidRDefault="0025143D"/>
                    </w:tc>
                    <w:tc>
                      <w:tcPr>
                        <w:tcW w:w="1123" w:type="dxa"/>
                        <w:vMerge/>
                        <w:tcBorders>
                          <w:left w:val="single" w:sz="8" w:space="0" w:color="2B2B34"/>
                          <w:bottom w:val="single" w:sz="8" w:space="0" w:color="2B2B2F"/>
                          <w:right w:val="single" w:sz="8" w:space="0" w:color="2B2B2F"/>
                        </w:tcBorders>
                      </w:tcPr>
                      <w:p w:rsidR="0025143D" w:rsidRDefault="0025143D"/>
                    </w:tc>
                    <w:tc>
                      <w:tcPr>
                        <w:tcW w:w="1102" w:type="dxa"/>
                        <w:tcBorders>
                          <w:top w:val="nil"/>
                          <w:left w:val="single" w:sz="8" w:space="0" w:color="2B2B2F"/>
                          <w:bottom w:val="single" w:sz="8" w:space="0" w:color="2B2B2F"/>
                          <w:right w:val="single" w:sz="2" w:space="0" w:color="343434"/>
                        </w:tcBorders>
                      </w:tcPr>
                      <w:p w:rsidR="0025143D" w:rsidRDefault="0025143D"/>
                    </w:tc>
                  </w:tr>
                  <w:tr w:rsidR="0025143D">
                    <w:trPr>
                      <w:trHeight w:hRule="exact" w:val="496"/>
                    </w:trPr>
                    <w:tc>
                      <w:tcPr>
                        <w:tcW w:w="5600" w:type="dxa"/>
                        <w:tcBorders>
                          <w:top w:val="single" w:sz="8" w:space="0" w:color="2B2B2F"/>
                          <w:left w:val="single" w:sz="8" w:space="0" w:color="2B2B2F"/>
                          <w:bottom w:val="nil"/>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6C3AB3">
                        <w:pPr>
                          <w:pStyle w:val="TableParagraph"/>
                          <w:ind w:left="83"/>
                          <w:rPr>
                            <w:rFonts w:ascii="Arial" w:eastAsia="Arial" w:hAnsi="Arial" w:cs="Arial"/>
                            <w:sz w:val="18"/>
                            <w:szCs w:val="18"/>
                          </w:rPr>
                        </w:pPr>
                        <w:r>
                          <w:rPr>
                            <w:rFonts w:ascii="Arial"/>
                            <w:color w:val="18181C"/>
                            <w:sz w:val="18"/>
                          </w:rPr>
                          <w:t>C0301  Debt Management Water and Waste</w:t>
                        </w:r>
                        <w:r>
                          <w:rPr>
                            <w:rFonts w:ascii="Arial"/>
                            <w:color w:val="18181C"/>
                            <w:spacing w:val="3"/>
                            <w:sz w:val="18"/>
                          </w:rPr>
                          <w:t xml:space="preserve"> </w:t>
                        </w:r>
                        <w:r>
                          <w:rPr>
                            <w:rFonts w:ascii="Arial"/>
                            <w:color w:val="18181C"/>
                            <w:sz w:val="18"/>
                          </w:rPr>
                          <w:t>Water</w:t>
                        </w:r>
                      </w:p>
                    </w:tc>
                    <w:tc>
                      <w:tcPr>
                        <w:tcW w:w="1125" w:type="dxa"/>
                        <w:tcBorders>
                          <w:top w:val="single" w:sz="8" w:space="0" w:color="2B2B2F"/>
                          <w:left w:val="single" w:sz="8" w:space="0" w:color="2B2B2F"/>
                          <w:bottom w:val="nil"/>
                          <w:right w:val="single" w:sz="8" w:space="0" w:color="2B2B2F"/>
                        </w:tcBorders>
                      </w:tcPr>
                      <w:p w:rsidR="0025143D" w:rsidRDefault="0025143D">
                        <w:pPr>
                          <w:pStyle w:val="TableParagraph"/>
                          <w:spacing w:before="7"/>
                          <w:rPr>
                            <w:rFonts w:ascii="Courier New" w:eastAsia="Courier New" w:hAnsi="Courier New" w:cs="Courier New"/>
                            <w:sz w:val="17"/>
                            <w:szCs w:val="17"/>
                          </w:rPr>
                        </w:pPr>
                      </w:p>
                      <w:p w:rsidR="0025143D" w:rsidRDefault="006C3AB3">
                        <w:pPr>
                          <w:pStyle w:val="TableParagraph"/>
                          <w:ind w:right="94"/>
                          <w:jc w:val="right"/>
                          <w:rPr>
                            <w:rFonts w:ascii="Arial" w:eastAsia="Arial" w:hAnsi="Arial" w:cs="Arial"/>
                            <w:sz w:val="18"/>
                            <w:szCs w:val="18"/>
                          </w:rPr>
                        </w:pPr>
                        <w:r>
                          <w:rPr>
                            <w:rFonts w:ascii="Arial"/>
                            <w:color w:val="18181C"/>
                            <w:w w:val="95"/>
                            <w:sz w:val="18"/>
                          </w:rPr>
                          <w:t>144,019</w:t>
                        </w:r>
                      </w:p>
                    </w:tc>
                    <w:tc>
                      <w:tcPr>
                        <w:tcW w:w="1142" w:type="dxa"/>
                        <w:tcBorders>
                          <w:top w:val="single" w:sz="8" w:space="0" w:color="2B2B2F"/>
                          <w:left w:val="single" w:sz="8" w:space="0" w:color="2B2B2F"/>
                          <w:bottom w:val="nil"/>
                          <w:right w:val="single" w:sz="8" w:space="0" w:color="2B2B34"/>
                        </w:tcBorders>
                      </w:tcPr>
                      <w:p w:rsidR="0025143D" w:rsidRDefault="0025143D">
                        <w:pPr>
                          <w:pStyle w:val="TableParagraph"/>
                          <w:spacing w:before="7"/>
                          <w:rPr>
                            <w:rFonts w:ascii="Courier New" w:eastAsia="Courier New" w:hAnsi="Courier New" w:cs="Courier New"/>
                            <w:sz w:val="17"/>
                            <w:szCs w:val="17"/>
                          </w:rPr>
                        </w:pPr>
                      </w:p>
                      <w:p w:rsidR="0025143D" w:rsidRDefault="006C3AB3">
                        <w:pPr>
                          <w:pStyle w:val="TableParagraph"/>
                          <w:ind w:right="95"/>
                          <w:jc w:val="right"/>
                          <w:rPr>
                            <w:rFonts w:ascii="Arial" w:eastAsia="Arial" w:hAnsi="Arial" w:cs="Arial"/>
                            <w:sz w:val="18"/>
                            <w:szCs w:val="18"/>
                          </w:rPr>
                        </w:pPr>
                        <w:r>
                          <w:rPr>
                            <w:rFonts w:ascii="Arial"/>
                            <w:color w:val="18181C"/>
                            <w:spacing w:val="-2"/>
                            <w:sz w:val="18"/>
                          </w:rPr>
                          <w:t>144</w:t>
                        </w:r>
                        <w:r>
                          <w:rPr>
                            <w:rFonts w:ascii="Arial"/>
                            <w:color w:val="363638"/>
                            <w:spacing w:val="-2"/>
                            <w:sz w:val="18"/>
                          </w:rPr>
                          <w:t>,</w:t>
                        </w:r>
                        <w:r>
                          <w:rPr>
                            <w:rFonts w:ascii="Arial"/>
                            <w:color w:val="18181C"/>
                            <w:spacing w:val="-2"/>
                            <w:sz w:val="18"/>
                          </w:rPr>
                          <w:t>019</w:t>
                        </w:r>
                      </w:p>
                    </w:tc>
                    <w:tc>
                      <w:tcPr>
                        <w:tcW w:w="1123" w:type="dxa"/>
                        <w:tcBorders>
                          <w:top w:val="single" w:sz="8" w:space="0" w:color="2B2B2F"/>
                          <w:left w:val="single" w:sz="8" w:space="0" w:color="2B2B34"/>
                          <w:bottom w:val="nil"/>
                          <w:right w:val="single" w:sz="8" w:space="0" w:color="2F2F38"/>
                        </w:tcBorders>
                      </w:tcPr>
                      <w:p w:rsidR="0025143D" w:rsidRDefault="0025143D">
                        <w:pPr>
                          <w:pStyle w:val="TableParagraph"/>
                          <w:spacing w:before="7"/>
                          <w:rPr>
                            <w:rFonts w:ascii="Courier New" w:eastAsia="Courier New" w:hAnsi="Courier New" w:cs="Courier New"/>
                            <w:sz w:val="17"/>
                            <w:szCs w:val="17"/>
                          </w:rPr>
                        </w:pPr>
                      </w:p>
                      <w:p w:rsidR="0025143D" w:rsidRDefault="006C3AB3">
                        <w:pPr>
                          <w:pStyle w:val="TableParagraph"/>
                          <w:ind w:right="81"/>
                          <w:jc w:val="right"/>
                          <w:rPr>
                            <w:rFonts w:ascii="Arial" w:eastAsia="Arial" w:hAnsi="Arial" w:cs="Arial"/>
                            <w:sz w:val="18"/>
                            <w:szCs w:val="18"/>
                          </w:rPr>
                        </w:pPr>
                        <w:r>
                          <w:rPr>
                            <w:rFonts w:ascii="Arial"/>
                            <w:color w:val="18181C"/>
                            <w:spacing w:val="-1"/>
                            <w:w w:val="95"/>
                            <w:sz w:val="18"/>
                          </w:rPr>
                          <w:t>155</w:t>
                        </w:r>
                        <w:r>
                          <w:rPr>
                            <w:rFonts w:ascii="Arial"/>
                            <w:color w:val="363638"/>
                            <w:spacing w:val="-1"/>
                            <w:w w:val="95"/>
                            <w:sz w:val="18"/>
                          </w:rPr>
                          <w:t>,</w:t>
                        </w:r>
                        <w:r>
                          <w:rPr>
                            <w:rFonts w:ascii="Arial"/>
                            <w:color w:val="18181C"/>
                            <w:spacing w:val="-1"/>
                            <w:w w:val="95"/>
                            <w:sz w:val="18"/>
                          </w:rPr>
                          <w:t>805</w:t>
                        </w:r>
                      </w:p>
                    </w:tc>
                    <w:tc>
                      <w:tcPr>
                        <w:tcW w:w="1102" w:type="dxa"/>
                        <w:tcBorders>
                          <w:top w:val="single" w:sz="8" w:space="0" w:color="2B2B2F"/>
                          <w:left w:val="single" w:sz="8" w:space="0" w:color="2F2F38"/>
                          <w:bottom w:val="nil"/>
                          <w:right w:val="single" w:sz="2" w:space="0" w:color="343434"/>
                        </w:tcBorders>
                      </w:tcPr>
                      <w:p w:rsidR="0025143D" w:rsidRDefault="0025143D">
                        <w:pPr>
                          <w:pStyle w:val="TableParagraph"/>
                          <w:spacing w:before="7"/>
                          <w:rPr>
                            <w:rFonts w:ascii="Courier New" w:eastAsia="Courier New" w:hAnsi="Courier New" w:cs="Courier New"/>
                            <w:sz w:val="17"/>
                            <w:szCs w:val="17"/>
                          </w:rPr>
                        </w:pPr>
                      </w:p>
                      <w:p w:rsidR="0025143D" w:rsidRDefault="006C3AB3">
                        <w:pPr>
                          <w:pStyle w:val="TableParagraph"/>
                          <w:ind w:right="94"/>
                          <w:jc w:val="right"/>
                          <w:rPr>
                            <w:rFonts w:ascii="Arial" w:eastAsia="Arial" w:hAnsi="Arial" w:cs="Arial"/>
                            <w:sz w:val="18"/>
                            <w:szCs w:val="18"/>
                          </w:rPr>
                        </w:pPr>
                        <w:r>
                          <w:rPr>
                            <w:rFonts w:ascii="Arial"/>
                            <w:color w:val="18181C"/>
                            <w:w w:val="95"/>
                            <w:sz w:val="18"/>
                          </w:rPr>
                          <w:t>159,395</w:t>
                        </w:r>
                      </w:p>
                    </w:tc>
                  </w:tr>
                  <w:tr w:rsidR="0025143D">
                    <w:trPr>
                      <w:trHeight w:hRule="exact" w:val="331"/>
                    </w:trPr>
                    <w:tc>
                      <w:tcPr>
                        <w:tcW w:w="5600" w:type="dxa"/>
                        <w:tcBorders>
                          <w:top w:val="nil"/>
                          <w:left w:val="single" w:sz="8" w:space="0" w:color="2B2B2F"/>
                          <w:bottom w:val="single" w:sz="6" w:space="0" w:color="2F2F34"/>
                          <w:right w:val="single" w:sz="8" w:space="0" w:color="2B2B2F"/>
                        </w:tcBorders>
                      </w:tcPr>
                      <w:p w:rsidR="0025143D" w:rsidRDefault="006C3AB3">
                        <w:pPr>
                          <w:pStyle w:val="TableParagraph"/>
                          <w:spacing w:before="61"/>
                          <w:ind w:left="83"/>
                          <w:rPr>
                            <w:rFonts w:ascii="Arial" w:eastAsia="Arial" w:hAnsi="Arial" w:cs="Arial"/>
                            <w:sz w:val="18"/>
                            <w:szCs w:val="18"/>
                          </w:rPr>
                        </w:pPr>
                        <w:r>
                          <w:rPr>
                            <w:rFonts w:ascii="Arial"/>
                            <w:color w:val="18181C"/>
                            <w:sz w:val="18"/>
                          </w:rPr>
                          <w:t>C0399 Service Support</w:t>
                        </w:r>
                        <w:r>
                          <w:rPr>
                            <w:rFonts w:ascii="Arial"/>
                            <w:color w:val="18181C"/>
                            <w:spacing w:val="16"/>
                            <w:sz w:val="18"/>
                          </w:rPr>
                          <w:t xml:space="preserve"> </w:t>
                        </w:r>
                        <w:r>
                          <w:rPr>
                            <w:rFonts w:ascii="Arial"/>
                            <w:color w:val="18181C"/>
                            <w:sz w:val="18"/>
                          </w:rPr>
                          <w:t>Costs</w:t>
                        </w:r>
                      </w:p>
                    </w:tc>
                    <w:tc>
                      <w:tcPr>
                        <w:tcW w:w="1125" w:type="dxa"/>
                        <w:tcBorders>
                          <w:top w:val="nil"/>
                          <w:left w:val="single" w:sz="8" w:space="0" w:color="2B2B2F"/>
                          <w:bottom w:val="single" w:sz="6" w:space="0" w:color="2F2F34"/>
                          <w:right w:val="single" w:sz="8" w:space="0" w:color="2B2B2F"/>
                        </w:tcBorders>
                      </w:tcPr>
                      <w:p w:rsidR="0025143D" w:rsidRDefault="006C3AB3">
                        <w:pPr>
                          <w:pStyle w:val="TableParagraph"/>
                          <w:spacing w:before="61"/>
                          <w:ind w:right="107"/>
                          <w:jc w:val="right"/>
                          <w:rPr>
                            <w:rFonts w:ascii="Arial" w:eastAsia="Arial" w:hAnsi="Arial" w:cs="Arial"/>
                            <w:sz w:val="18"/>
                            <w:szCs w:val="18"/>
                          </w:rPr>
                        </w:pPr>
                        <w:r>
                          <w:rPr>
                            <w:rFonts w:ascii="Arial"/>
                            <w:color w:val="18181C"/>
                            <w:sz w:val="18"/>
                          </w:rPr>
                          <w:t>69</w:t>
                        </w:r>
                        <w:r>
                          <w:rPr>
                            <w:rFonts w:ascii="Arial"/>
                            <w:color w:val="363638"/>
                            <w:sz w:val="18"/>
                          </w:rPr>
                          <w:t>,</w:t>
                        </w:r>
                        <w:r>
                          <w:rPr>
                            <w:rFonts w:ascii="Arial"/>
                            <w:color w:val="18181C"/>
                            <w:sz w:val="18"/>
                          </w:rPr>
                          <w:t>290</w:t>
                        </w:r>
                      </w:p>
                    </w:tc>
                    <w:tc>
                      <w:tcPr>
                        <w:tcW w:w="1142" w:type="dxa"/>
                        <w:tcBorders>
                          <w:top w:val="nil"/>
                          <w:left w:val="single" w:sz="8" w:space="0" w:color="2B2B2F"/>
                          <w:bottom w:val="single" w:sz="6" w:space="0" w:color="2F2F34"/>
                          <w:right w:val="single" w:sz="8" w:space="0" w:color="2B2B34"/>
                        </w:tcBorders>
                      </w:tcPr>
                      <w:p w:rsidR="0025143D" w:rsidRDefault="006C3AB3">
                        <w:pPr>
                          <w:pStyle w:val="TableParagraph"/>
                          <w:spacing w:before="56"/>
                          <w:ind w:right="97"/>
                          <w:jc w:val="right"/>
                          <w:rPr>
                            <w:rFonts w:ascii="Arial" w:eastAsia="Arial" w:hAnsi="Arial" w:cs="Arial"/>
                            <w:sz w:val="18"/>
                            <w:szCs w:val="18"/>
                          </w:rPr>
                        </w:pPr>
                        <w:r>
                          <w:rPr>
                            <w:rFonts w:ascii="Arial"/>
                            <w:color w:val="18181C"/>
                            <w:sz w:val="18"/>
                          </w:rPr>
                          <w:t>69</w:t>
                        </w:r>
                        <w:r>
                          <w:rPr>
                            <w:rFonts w:ascii="Arial"/>
                            <w:color w:val="363638"/>
                            <w:sz w:val="18"/>
                          </w:rPr>
                          <w:t>,</w:t>
                        </w:r>
                        <w:r>
                          <w:rPr>
                            <w:rFonts w:ascii="Arial"/>
                            <w:color w:val="18181C"/>
                            <w:sz w:val="18"/>
                          </w:rPr>
                          <w:t>290</w:t>
                        </w:r>
                      </w:p>
                    </w:tc>
                    <w:tc>
                      <w:tcPr>
                        <w:tcW w:w="1123" w:type="dxa"/>
                        <w:tcBorders>
                          <w:top w:val="nil"/>
                          <w:left w:val="single" w:sz="8" w:space="0" w:color="2B2B34"/>
                          <w:bottom w:val="single" w:sz="6" w:space="0" w:color="2F2F34"/>
                          <w:right w:val="single" w:sz="8" w:space="0" w:color="2F2F38"/>
                        </w:tcBorders>
                      </w:tcPr>
                      <w:p w:rsidR="0025143D" w:rsidRDefault="006C3AB3">
                        <w:pPr>
                          <w:pStyle w:val="TableParagraph"/>
                          <w:spacing w:before="56"/>
                          <w:ind w:right="87"/>
                          <w:jc w:val="right"/>
                          <w:rPr>
                            <w:rFonts w:ascii="Arial" w:eastAsia="Arial" w:hAnsi="Arial" w:cs="Arial"/>
                            <w:sz w:val="18"/>
                            <w:szCs w:val="18"/>
                          </w:rPr>
                        </w:pPr>
                        <w:r>
                          <w:rPr>
                            <w:rFonts w:ascii="Arial"/>
                            <w:color w:val="18181C"/>
                            <w:w w:val="95"/>
                            <w:sz w:val="18"/>
                          </w:rPr>
                          <w:t>89</w:t>
                        </w:r>
                        <w:r>
                          <w:rPr>
                            <w:rFonts w:ascii="Arial"/>
                            <w:color w:val="363638"/>
                            <w:w w:val="95"/>
                            <w:sz w:val="18"/>
                          </w:rPr>
                          <w:t>,</w:t>
                        </w:r>
                        <w:r>
                          <w:rPr>
                            <w:rFonts w:ascii="Arial"/>
                            <w:color w:val="18181C"/>
                            <w:w w:val="95"/>
                            <w:sz w:val="18"/>
                          </w:rPr>
                          <w:t>835</w:t>
                        </w:r>
                      </w:p>
                    </w:tc>
                    <w:tc>
                      <w:tcPr>
                        <w:tcW w:w="1102" w:type="dxa"/>
                        <w:tcBorders>
                          <w:top w:val="nil"/>
                          <w:left w:val="single" w:sz="8" w:space="0" w:color="2F2F38"/>
                          <w:bottom w:val="single" w:sz="6" w:space="0" w:color="2F2F34"/>
                          <w:right w:val="single" w:sz="2" w:space="0" w:color="343434"/>
                        </w:tcBorders>
                      </w:tcPr>
                      <w:p w:rsidR="0025143D" w:rsidRDefault="006C3AB3">
                        <w:pPr>
                          <w:pStyle w:val="TableParagraph"/>
                          <w:spacing w:before="56"/>
                          <w:ind w:right="102"/>
                          <w:jc w:val="right"/>
                          <w:rPr>
                            <w:rFonts w:ascii="Arial" w:eastAsia="Arial" w:hAnsi="Arial" w:cs="Arial"/>
                            <w:sz w:val="18"/>
                            <w:szCs w:val="18"/>
                          </w:rPr>
                        </w:pPr>
                        <w:r>
                          <w:rPr>
                            <w:rFonts w:ascii="Arial"/>
                            <w:color w:val="18181C"/>
                            <w:w w:val="95"/>
                            <w:sz w:val="18"/>
                          </w:rPr>
                          <w:t>88,417</w:t>
                        </w:r>
                      </w:p>
                    </w:tc>
                  </w:tr>
                  <w:tr w:rsidR="0025143D">
                    <w:trPr>
                      <w:trHeight w:hRule="exact" w:val="392"/>
                    </w:trPr>
                    <w:tc>
                      <w:tcPr>
                        <w:tcW w:w="5600" w:type="dxa"/>
                        <w:tcBorders>
                          <w:top w:val="single" w:sz="6" w:space="0" w:color="2F2F34"/>
                          <w:left w:val="single" w:sz="8" w:space="0" w:color="2B2B2F"/>
                          <w:bottom w:val="single" w:sz="8" w:space="0" w:color="28282B"/>
                          <w:right w:val="single" w:sz="8" w:space="0" w:color="2B2B2F"/>
                        </w:tcBorders>
                      </w:tcPr>
                      <w:p w:rsidR="0025143D" w:rsidRDefault="006C3AB3">
                        <w:pPr>
                          <w:pStyle w:val="TableParagraph"/>
                          <w:tabs>
                            <w:tab w:val="left" w:pos="697"/>
                          </w:tabs>
                          <w:spacing w:before="72"/>
                          <w:ind w:left="140"/>
                          <w:rPr>
                            <w:rFonts w:ascii="Arial" w:eastAsia="Arial" w:hAnsi="Arial" w:cs="Arial"/>
                            <w:sz w:val="16"/>
                            <w:szCs w:val="16"/>
                          </w:rPr>
                        </w:pPr>
                        <w:r>
                          <w:rPr>
                            <w:rFonts w:ascii="Arial"/>
                            <w:color w:val="18181C"/>
                            <w:w w:val="95"/>
                            <w:sz w:val="16"/>
                          </w:rPr>
                          <w:t>C03</w:t>
                        </w:r>
                        <w:r>
                          <w:rPr>
                            <w:rFonts w:ascii="Arial"/>
                            <w:color w:val="18181C"/>
                            <w:w w:val="95"/>
                            <w:sz w:val="16"/>
                          </w:rPr>
                          <w:tab/>
                        </w:r>
                        <w:r>
                          <w:rPr>
                            <w:rFonts w:ascii="Arial"/>
                            <w:color w:val="18181C"/>
                            <w:w w:val="105"/>
                            <w:sz w:val="16"/>
                          </w:rPr>
                          <w:t>Collection of Water and Waste Water</w:t>
                        </w:r>
                        <w:r>
                          <w:rPr>
                            <w:rFonts w:ascii="Arial"/>
                            <w:color w:val="18181C"/>
                            <w:spacing w:val="36"/>
                            <w:w w:val="105"/>
                            <w:sz w:val="16"/>
                          </w:rPr>
                          <w:t xml:space="preserve"> </w:t>
                        </w:r>
                        <w:r>
                          <w:rPr>
                            <w:rFonts w:ascii="Arial"/>
                            <w:color w:val="18181C"/>
                            <w:w w:val="105"/>
                            <w:sz w:val="16"/>
                          </w:rPr>
                          <w:t>Charges</w:t>
                        </w:r>
                      </w:p>
                    </w:tc>
                    <w:tc>
                      <w:tcPr>
                        <w:tcW w:w="1125" w:type="dxa"/>
                        <w:tcBorders>
                          <w:top w:val="single" w:sz="6" w:space="0" w:color="2F2F34"/>
                          <w:left w:val="single" w:sz="8" w:space="0" w:color="2B2B2F"/>
                          <w:bottom w:val="single" w:sz="8" w:space="0" w:color="28282B"/>
                          <w:right w:val="single" w:sz="8" w:space="0" w:color="2B2B2F"/>
                        </w:tcBorders>
                      </w:tcPr>
                      <w:p w:rsidR="0025143D" w:rsidRDefault="006C3AB3">
                        <w:pPr>
                          <w:pStyle w:val="TableParagraph"/>
                          <w:spacing w:before="86"/>
                          <w:ind w:right="87"/>
                          <w:jc w:val="right"/>
                          <w:rPr>
                            <w:rFonts w:ascii="Arial" w:eastAsia="Arial" w:hAnsi="Arial" w:cs="Arial"/>
                            <w:sz w:val="16"/>
                            <w:szCs w:val="16"/>
                          </w:rPr>
                        </w:pPr>
                        <w:r>
                          <w:rPr>
                            <w:rFonts w:ascii="Arial"/>
                            <w:color w:val="18181C"/>
                            <w:spacing w:val="-1"/>
                            <w:sz w:val="16"/>
                          </w:rPr>
                          <w:t>213</w:t>
                        </w:r>
                        <w:r>
                          <w:rPr>
                            <w:rFonts w:ascii="Arial"/>
                            <w:color w:val="363638"/>
                            <w:spacing w:val="-1"/>
                            <w:sz w:val="16"/>
                          </w:rPr>
                          <w:t>,</w:t>
                        </w:r>
                        <w:r>
                          <w:rPr>
                            <w:rFonts w:ascii="Arial"/>
                            <w:color w:val="18181C"/>
                            <w:spacing w:val="-1"/>
                            <w:sz w:val="16"/>
                          </w:rPr>
                          <w:t>309</w:t>
                        </w:r>
                      </w:p>
                    </w:tc>
                    <w:tc>
                      <w:tcPr>
                        <w:tcW w:w="1142" w:type="dxa"/>
                        <w:tcBorders>
                          <w:top w:val="single" w:sz="6" w:space="0" w:color="2F2F34"/>
                          <w:left w:val="single" w:sz="8" w:space="0" w:color="2B2B2F"/>
                          <w:bottom w:val="single" w:sz="8" w:space="0" w:color="28282B"/>
                          <w:right w:val="single" w:sz="8" w:space="0" w:color="2B2B34"/>
                        </w:tcBorders>
                      </w:tcPr>
                      <w:p w:rsidR="0025143D" w:rsidRDefault="006C3AB3">
                        <w:pPr>
                          <w:pStyle w:val="TableParagraph"/>
                          <w:spacing w:before="81"/>
                          <w:ind w:right="114"/>
                          <w:jc w:val="right"/>
                          <w:rPr>
                            <w:rFonts w:ascii="Arial" w:eastAsia="Arial" w:hAnsi="Arial" w:cs="Arial"/>
                            <w:sz w:val="16"/>
                            <w:szCs w:val="16"/>
                          </w:rPr>
                        </w:pPr>
                        <w:r>
                          <w:rPr>
                            <w:rFonts w:ascii="Arial"/>
                            <w:color w:val="18181C"/>
                            <w:w w:val="95"/>
                            <w:sz w:val="16"/>
                          </w:rPr>
                          <w:t>213,309</w:t>
                        </w:r>
                      </w:p>
                    </w:tc>
                    <w:tc>
                      <w:tcPr>
                        <w:tcW w:w="1123" w:type="dxa"/>
                        <w:tcBorders>
                          <w:top w:val="single" w:sz="6" w:space="0" w:color="2F2F34"/>
                          <w:left w:val="single" w:sz="8" w:space="0" w:color="2B2B34"/>
                          <w:bottom w:val="single" w:sz="8" w:space="0" w:color="28282B"/>
                          <w:right w:val="single" w:sz="8" w:space="0" w:color="2F2F38"/>
                        </w:tcBorders>
                      </w:tcPr>
                      <w:p w:rsidR="0025143D" w:rsidRDefault="006C3AB3">
                        <w:pPr>
                          <w:pStyle w:val="TableParagraph"/>
                          <w:spacing w:before="72"/>
                          <w:ind w:right="95"/>
                          <w:jc w:val="right"/>
                          <w:rPr>
                            <w:rFonts w:ascii="Arial" w:eastAsia="Arial" w:hAnsi="Arial" w:cs="Arial"/>
                            <w:sz w:val="16"/>
                            <w:szCs w:val="16"/>
                          </w:rPr>
                        </w:pPr>
                        <w:r>
                          <w:rPr>
                            <w:rFonts w:ascii="Arial"/>
                            <w:color w:val="18181C"/>
                            <w:w w:val="95"/>
                            <w:sz w:val="16"/>
                          </w:rPr>
                          <w:t>245,640</w:t>
                        </w:r>
                      </w:p>
                    </w:tc>
                    <w:tc>
                      <w:tcPr>
                        <w:tcW w:w="1102" w:type="dxa"/>
                        <w:tcBorders>
                          <w:top w:val="single" w:sz="6" w:space="0" w:color="2F2F34"/>
                          <w:left w:val="single" w:sz="8" w:space="0" w:color="2F2F38"/>
                          <w:bottom w:val="single" w:sz="8" w:space="0" w:color="28282B"/>
                          <w:right w:val="single" w:sz="2" w:space="0" w:color="343434"/>
                        </w:tcBorders>
                      </w:tcPr>
                      <w:p w:rsidR="0025143D" w:rsidRDefault="006C3AB3">
                        <w:pPr>
                          <w:pStyle w:val="TableParagraph"/>
                          <w:spacing w:before="72"/>
                          <w:ind w:right="90"/>
                          <w:jc w:val="right"/>
                          <w:rPr>
                            <w:rFonts w:ascii="Arial" w:eastAsia="Arial" w:hAnsi="Arial" w:cs="Arial"/>
                            <w:sz w:val="16"/>
                            <w:szCs w:val="16"/>
                          </w:rPr>
                        </w:pPr>
                        <w:r>
                          <w:rPr>
                            <w:rFonts w:ascii="Arial"/>
                            <w:color w:val="18181C"/>
                            <w:w w:val="95"/>
                            <w:sz w:val="16"/>
                          </w:rPr>
                          <w:t>247,812</w:t>
                        </w:r>
                      </w:p>
                    </w:tc>
                  </w:tr>
                  <w:tr w:rsidR="0025143D">
                    <w:trPr>
                      <w:trHeight w:hRule="exact" w:val="153"/>
                    </w:trPr>
                    <w:tc>
                      <w:tcPr>
                        <w:tcW w:w="5600" w:type="dxa"/>
                        <w:tcBorders>
                          <w:top w:val="single" w:sz="8" w:space="0" w:color="28282B"/>
                          <w:left w:val="single" w:sz="8" w:space="0" w:color="2B2B2F"/>
                          <w:bottom w:val="nil"/>
                          <w:right w:val="single" w:sz="8" w:space="0" w:color="2B2B2F"/>
                        </w:tcBorders>
                      </w:tcPr>
                      <w:p w:rsidR="0025143D" w:rsidRDefault="0025143D"/>
                    </w:tc>
                    <w:tc>
                      <w:tcPr>
                        <w:tcW w:w="1125" w:type="dxa"/>
                        <w:tcBorders>
                          <w:top w:val="single" w:sz="8" w:space="0" w:color="28282B"/>
                          <w:left w:val="single" w:sz="8" w:space="0" w:color="2B2B2F"/>
                          <w:bottom w:val="nil"/>
                          <w:right w:val="single" w:sz="8" w:space="0" w:color="2B2B2F"/>
                        </w:tcBorders>
                      </w:tcPr>
                      <w:p w:rsidR="0025143D" w:rsidRDefault="0025143D"/>
                    </w:tc>
                    <w:tc>
                      <w:tcPr>
                        <w:tcW w:w="1142" w:type="dxa"/>
                        <w:tcBorders>
                          <w:top w:val="single" w:sz="8" w:space="0" w:color="28282B"/>
                          <w:left w:val="single" w:sz="8" w:space="0" w:color="2B2B2F"/>
                          <w:bottom w:val="nil"/>
                          <w:right w:val="single" w:sz="8" w:space="0" w:color="2B2B34"/>
                        </w:tcBorders>
                      </w:tcPr>
                      <w:p w:rsidR="0025143D" w:rsidRDefault="0025143D"/>
                    </w:tc>
                    <w:tc>
                      <w:tcPr>
                        <w:tcW w:w="1123" w:type="dxa"/>
                        <w:tcBorders>
                          <w:top w:val="single" w:sz="8" w:space="0" w:color="28282B"/>
                          <w:left w:val="single" w:sz="8" w:space="0" w:color="2B2B34"/>
                          <w:bottom w:val="nil"/>
                          <w:right w:val="single" w:sz="8" w:space="0" w:color="2F2F38"/>
                        </w:tcBorders>
                      </w:tcPr>
                      <w:p w:rsidR="0025143D" w:rsidRDefault="0025143D"/>
                    </w:tc>
                    <w:tc>
                      <w:tcPr>
                        <w:tcW w:w="1102" w:type="dxa"/>
                        <w:tcBorders>
                          <w:top w:val="single" w:sz="8" w:space="0" w:color="28282B"/>
                          <w:left w:val="single" w:sz="8" w:space="0" w:color="2F2F38"/>
                          <w:bottom w:val="nil"/>
                          <w:right w:val="nil"/>
                        </w:tcBorders>
                      </w:tcPr>
                      <w:p w:rsidR="0025143D" w:rsidRDefault="0025143D"/>
                    </w:tc>
                  </w:tr>
                  <w:tr w:rsidR="0025143D">
                    <w:trPr>
                      <w:trHeight w:hRule="exact" w:val="341"/>
                    </w:trPr>
                    <w:tc>
                      <w:tcPr>
                        <w:tcW w:w="5600" w:type="dxa"/>
                        <w:tcBorders>
                          <w:top w:val="nil"/>
                          <w:left w:val="single" w:sz="8" w:space="0" w:color="2B2B2F"/>
                          <w:bottom w:val="nil"/>
                          <w:right w:val="single" w:sz="8" w:space="0" w:color="2B2B2F"/>
                        </w:tcBorders>
                      </w:tcPr>
                      <w:p w:rsidR="0025143D" w:rsidRDefault="006C3AB3">
                        <w:pPr>
                          <w:pStyle w:val="TableParagraph"/>
                          <w:spacing w:before="55"/>
                          <w:ind w:left="78"/>
                          <w:rPr>
                            <w:rFonts w:ascii="Arial" w:eastAsia="Arial" w:hAnsi="Arial" w:cs="Arial"/>
                            <w:sz w:val="18"/>
                            <w:szCs w:val="18"/>
                          </w:rPr>
                        </w:pPr>
                        <w:r>
                          <w:rPr>
                            <w:rFonts w:ascii="Arial"/>
                            <w:color w:val="18181C"/>
                            <w:sz w:val="18"/>
                          </w:rPr>
                          <w:t>C0401  Operation and Maintenance of Public</w:t>
                        </w:r>
                        <w:r>
                          <w:rPr>
                            <w:rFonts w:ascii="Arial"/>
                            <w:color w:val="18181C"/>
                            <w:spacing w:val="-31"/>
                            <w:sz w:val="18"/>
                          </w:rPr>
                          <w:t xml:space="preserve"> </w:t>
                        </w:r>
                        <w:r>
                          <w:rPr>
                            <w:rFonts w:ascii="Arial"/>
                            <w:color w:val="18181C"/>
                            <w:sz w:val="18"/>
                          </w:rPr>
                          <w:t>Conveniences</w:t>
                        </w:r>
                      </w:p>
                    </w:tc>
                    <w:tc>
                      <w:tcPr>
                        <w:tcW w:w="1125" w:type="dxa"/>
                        <w:tcBorders>
                          <w:top w:val="nil"/>
                          <w:left w:val="single" w:sz="8" w:space="0" w:color="2B2B2F"/>
                          <w:bottom w:val="nil"/>
                          <w:right w:val="single" w:sz="8" w:space="0" w:color="2B2B2F"/>
                        </w:tcBorders>
                      </w:tcPr>
                      <w:p w:rsidR="0025143D" w:rsidRDefault="006C3AB3">
                        <w:pPr>
                          <w:pStyle w:val="TableParagraph"/>
                          <w:spacing w:before="55"/>
                          <w:ind w:right="110"/>
                          <w:jc w:val="right"/>
                          <w:rPr>
                            <w:rFonts w:ascii="Arial" w:eastAsia="Arial" w:hAnsi="Arial" w:cs="Arial"/>
                            <w:sz w:val="18"/>
                            <w:szCs w:val="18"/>
                          </w:rPr>
                        </w:pPr>
                        <w:r>
                          <w:rPr>
                            <w:rFonts w:ascii="Arial"/>
                            <w:color w:val="18181C"/>
                            <w:w w:val="95"/>
                            <w:sz w:val="18"/>
                          </w:rPr>
                          <w:t>30</w:t>
                        </w:r>
                        <w:r>
                          <w:rPr>
                            <w:rFonts w:ascii="Arial"/>
                            <w:color w:val="363638"/>
                            <w:w w:val="95"/>
                            <w:sz w:val="18"/>
                          </w:rPr>
                          <w:t>,</w:t>
                        </w:r>
                        <w:r>
                          <w:rPr>
                            <w:rFonts w:ascii="Arial"/>
                            <w:color w:val="18181C"/>
                            <w:w w:val="95"/>
                            <w:sz w:val="18"/>
                          </w:rPr>
                          <w:t>801</w:t>
                        </w:r>
                      </w:p>
                    </w:tc>
                    <w:tc>
                      <w:tcPr>
                        <w:tcW w:w="1142" w:type="dxa"/>
                        <w:tcBorders>
                          <w:top w:val="nil"/>
                          <w:left w:val="single" w:sz="8" w:space="0" w:color="2B2B2F"/>
                          <w:bottom w:val="nil"/>
                          <w:right w:val="single" w:sz="8" w:space="0" w:color="2B2B34"/>
                        </w:tcBorders>
                      </w:tcPr>
                      <w:p w:rsidR="0025143D" w:rsidRDefault="006C3AB3">
                        <w:pPr>
                          <w:pStyle w:val="TableParagraph"/>
                          <w:spacing w:before="55"/>
                          <w:ind w:right="102"/>
                          <w:jc w:val="right"/>
                          <w:rPr>
                            <w:rFonts w:ascii="Arial" w:eastAsia="Arial" w:hAnsi="Arial" w:cs="Arial"/>
                            <w:sz w:val="18"/>
                            <w:szCs w:val="18"/>
                          </w:rPr>
                        </w:pPr>
                        <w:r>
                          <w:rPr>
                            <w:rFonts w:ascii="Arial"/>
                            <w:color w:val="18181C"/>
                            <w:w w:val="95"/>
                            <w:sz w:val="18"/>
                          </w:rPr>
                          <w:t>30,801</w:t>
                        </w:r>
                      </w:p>
                    </w:tc>
                    <w:tc>
                      <w:tcPr>
                        <w:tcW w:w="1123" w:type="dxa"/>
                        <w:tcBorders>
                          <w:top w:val="nil"/>
                          <w:left w:val="single" w:sz="8" w:space="0" w:color="2B2B34"/>
                          <w:bottom w:val="nil"/>
                          <w:right w:val="single" w:sz="8" w:space="0" w:color="2F2F38"/>
                        </w:tcBorders>
                      </w:tcPr>
                      <w:p w:rsidR="0025143D" w:rsidRDefault="006C3AB3">
                        <w:pPr>
                          <w:pStyle w:val="TableParagraph"/>
                          <w:spacing w:before="55"/>
                          <w:ind w:right="82"/>
                          <w:jc w:val="right"/>
                          <w:rPr>
                            <w:rFonts w:ascii="Arial" w:eastAsia="Arial" w:hAnsi="Arial" w:cs="Arial"/>
                            <w:sz w:val="18"/>
                            <w:szCs w:val="18"/>
                          </w:rPr>
                        </w:pPr>
                        <w:r>
                          <w:rPr>
                            <w:rFonts w:ascii="Arial"/>
                            <w:color w:val="18181C"/>
                            <w:w w:val="95"/>
                            <w:sz w:val="18"/>
                          </w:rPr>
                          <w:t>30</w:t>
                        </w:r>
                        <w:r>
                          <w:rPr>
                            <w:rFonts w:ascii="Arial"/>
                            <w:color w:val="363638"/>
                            <w:w w:val="95"/>
                            <w:sz w:val="18"/>
                          </w:rPr>
                          <w:t>,</w:t>
                        </w:r>
                        <w:r>
                          <w:rPr>
                            <w:rFonts w:ascii="Arial"/>
                            <w:color w:val="18181C"/>
                            <w:w w:val="95"/>
                            <w:sz w:val="18"/>
                          </w:rPr>
                          <w:t>801</w:t>
                        </w:r>
                      </w:p>
                    </w:tc>
                    <w:tc>
                      <w:tcPr>
                        <w:tcW w:w="1102" w:type="dxa"/>
                        <w:vMerge w:val="restart"/>
                        <w:tcBorders>
                          <w:top w:val="nil"/>
                          <w:left w:val="single" w:sz="8" w:space="0" w:color="2F2F38"/>
                          <w:right w:val="single" w:sz="4" w:space="0" w:color="23232B"/>
                        </w:tcBorders>
                      </w:tcPr>
                      <w:p w:rsidR="0025143D" w:rsidRDefault="006C3AB3">
                        <w:pPr>
                          <w:pStyle w:val="TableParagraph"/>
                          <w:spacing w:before="55"/>
                          <w:ind w:left="334"/>
                          <w:jc w:val="center"/>
                          <w:rPr>
                            <w:rFonts w:ascii="Arial" w:eastAsia="Arial" w:hAnsi="Arial" w:cs="Arial"/>
                            <w:sz w:val="18"/>
                            <w:szCs w:val="18"/>
                          </w:rPr>
                        </w:pPr>
                        <w:r>
                          <w:rPr>
                            <w:rFonts w:ascii="Arial"/>
                            <w:color w:val="18181C"/>
                            <w:sz w:val="18"/>
                          </w:rPr>
                          <w:t>31,876</w:t>
                        </w:r>
                      </w:p>
                      <w:p w:rsidR="0025143D" w:rsidRDefault="006C3AB3">
                        <w:pPr>
                          <w:pStyle w:val="TableParagraph"/>
                          <w:spacing w:before="142"/>
                          <w:ind w:left="444"/>
                          <w:jc w:val="center"/>
                          <w:rPr>
                            <w:rFonts w:ascii="Arial" w:eastAsia="Arial" w:hAnsi="Arial" w:cs="Arial"/>
                            <w:sz w:val="18"/>
                            <w:szCs w:val="18"/>
                          </w:rPr>
                        </w:pPr>
                        <w:r>
                          <w:rPr>
                            <w:rFonts w:ascii="Arial"/>
                            <w:color w:val="18181C"/>
                            <w:sz w:val="18"/>
                          </w:rPr>
                          <w:t>5</w:t>
                        </w:r>
                        <w:r>
                          <w:rPr>
                            <w:rFonts w:ascii="Arial"/>
                            <w:color w:val="363638"/>
                            <w:sz w:val="18"/>
                          </w:rPr>
                          <w:t>,</w:t>
                        </w:r>
                        <w:r>
                          <w:rPr>
                            <w:rFonts w:ascii="Arial"/>
                            <w:color w:val="18181C"/>
                            <w:sz w:val="18"/>
                          </w:rPr>
                          <w:t>887</w:t>
                        </w:r>
                      </w:p>
                    </w:tc>
                  </w:tr>
                  <w:tr w:rsidR="0025143D">
                    <w:trPr>
                      <w:trHeight w:hRule="exact" w:val="333"/>
                    </w:trPr>
                    <w:tc>
                      <w:tcPr>
                        <w:tcW w:w="5600" w:type="dxa"/>
                        <w:tcBorders>
                          <w:top w:val="nil"/>
                          <w:left w:val="single" w:sz="8" w:space="0" w:color="2B2B2F"/>
                          <w:bottom w:val="single" w:sz="6" w:space="0" w:color="383838"/>
                          <w:right w:val="single" w:sz="8" w:space="0" w:color="2B2B2F"/>
                        </w:tcBorders>
                      </w:tcPr>
                      <w:p w:rsidR="0025143D" w:rsidRDefault="006C3AB3">
                        <w:pPr>
                          <w:pStyle w:val="TableParagraph"/>
                          <w:spacing w:before="59"/>
                          <w:ind w:left="78"/>
                          <w:rPr>
                            <w:rFonts w:ascii="Arial" w:eastAsia="Arial" w:hAnsi="Arial" w:cs="Arial"/>
                            <w:sz w:val="18"/>
                            <w:szCs w:val="18"/>
                          </w:rPr>
                        </w:pPr>
                        <w:r>
                          <w:rPr>
                            <w:rFonts w:ascii="Arial"/>
                            <w:color w:val="18181C"/>
                            <w:sz w:val="18"/>
                          </w:rPr>
                          <w:t>C0499  Service Support</w:t>
                        </w:r>
                        <w:r>
                          <w:rPr>
                            <w:rFonts w:ascii="Arial"/>
                            <w:color w:val="18181C"/>
                            <w:spacing w:val="-31"/>
                            <w:sz w:val="18"/>
                          </w:rPr>
                          <w:t xml:space="preserve"> </w:t>
                        </w:r>
                        <w:r>
                          <w:rPr>
                            <w:rFonts w:ascii="Arial"/>
                            <w:color w:val="18181C"/>
                            <w:sz w:val="18"/>
                          </w:rPr>
                          <w:t>Costs</w:t>
                        </w:r>
                      </w:p>
                    </w:tc>
                    <w:tc>
                      <w:tcPr>
                        <w:tcW w:w="1125" w:type="dxa"/>
                        <w:tcBorders>
                          <w:top w:val="nil"/>
                          <w:left w:val="single" w:sz="8" w:space="0" w:color="2B2B2F"/>
                          <w:bottom w:val="single" w:sz="6" w:space="0" w:color="383838"/>
                          <w:right w:val="single" w:sz="8" w:space="0" w:color="2B2B2F"/>
                        </w:tcBorders>
                      </w:tcPr>
                      <w:p w:rsidR="0025143D" w:rsidRDefault="006C3AB3">
                        <w:pPr>
                          <w:pStyle w:val="TableParagraph"/>
                          <w:spacing w:before="59"/>
                          <w:ind w:right="106"/>
                          <w:jc w:val="right"/>
                          <w:rPr>
                            <w:rFonts w:ascii="Arial" w:eastAsia="Arial" w:hAnsi="Arial" w:cs="Arial"/>
                            <w:sz w:val="18"/>
                            <w:szCs w:val="18"/>
                          </w:rPr>
                        </w:pPr>
                        <w:r>
                          <w:rPr>
                            <w:rFonts w:ascii="Arial"/>
                            <w:color w:val="18181C"/>
                            <w:w w:val="95"/>
                            <w:sz w:val="18"/>
                          </w:rPr>
                          <w:t>2</w:t>
                        </w:r>
                        <w:r>
                          <w:rPr>
                            <w:rFonts w:ascii="Arial"/>
                            <w:color w:val="363638"/>
                            <w:w w:val="95"/>
                            <w:sz w:val="18"/>
                          </w:rPr>
                          <w:t>,</w:t>
                        </w:r>
                        <w:r>
                          <w:rPr>
                            <w:rFonts w:ascii="Arial"/>
                            <w:color w:val="18181C"/>
                            <w:w w:val="95"/>
                            <w:sz w:val="18"/>
                          </w:rPr>
                          <w:t>084</w:t>
                        </w:r>
                      </w:p>
                    </w:tc>
                    <w:tc>
                      <w:tcPr>
                        <w:tcW w:w="1142" w:type="dxa"/>
                        <w:tcBorders>
                          <w:top w:val="nil"/>
                          <w:left w:val="single" w:sz="8" w:space="0" w:color="2B2B2F"/>
                          <w:bottom w:val="single" w:sz="6" w:space="0" w:color="383838"/>
                          <w:right w:val="single" w:sz="8" w:space="0" w:color="2B2B34"/>
                        </w:tcBorders>
                      </w:tcPr>
                      <w:p w:rsidR="0025143D" w:rsidRDefault="006C3AB3">
                        <w:pPr>
                          <w:pStyle w:val="TableParagraph"/>
                          <w:spacing w:before="59"/>
                          <w:ind w:right="100"/>
                          <w:jc w:val="right"/>
                          <w:rPr>
                            <w:rFonts w:ascii="Arial" w:eastAsia="Arial" w:hAnsi="Arial" w:cs="Arial"/>
                            <w:sz w:val="18"/>
                            <w:szCs w:val="18"/>
                          </w:rPr>
                        </w:pPr>
                        <w:r>
                          <w:rPr>
                            <w:rFonts w:ascii="Arial"/>
                            <w:color w:val="18181C"/>
                            <w:sz w:val="18"/>
                          </w:rPr>
                          <w:t>2</w:t>
                        </w:r>
                        <w:r>
                          <w:rPr>
                            <w:rFonts w:ascii="Arial"/>
                            <w:color w:val="363638"/>
                            <w:sz w:val="18"/>
                          </w:rPr>
                          <w:t>,</w:t>
                        </w:r>
                        <w:r>
                          <w:rPr>
                            <w:rFonts w:ascii="Arial"/>
                            <w:color w:val="18181C"/>
                            <w:sz w:val="18"/>
                          </w:rPr>
                          <w:t>084</w:t>
                        </w:r>
                      </w:p>
                    </w:tc>
                    <w:tc>
                      <w:tcPr>
                        <w:tcW w:w="1123" w:type="dxa"/>
                        <w:tcBorders>
                          <w:top w:val="nil"/>
                          <w:left w:val="single" w:sz="8" w:space="0" w:color="2B2B34"/>
                          <w:bottom w:val="single" w:sz="6" w:space="0" w:color="383838"/>
                          <w:right w:val="single" w:sz="8" w:space="0" w:color="2F2F38"/>
                        </w:tcBorders>
                      </w:tcPr>
                      <w:p w:rsidR="0025143D" w:rsidRDefault="006C3AB3">
                        <w:pPr>
                          <w:pStyle w:val="TableParagraph"/>
                          <w:spacing w:before="59"/>
                          <w:ind w:right="86"/>
                          <w:jc w:val="right"/>
                          <w:rPr>
                            <w:rFonts w:ascii="Arial" w:eastAsia="Arial" w:hAnsi="Arial" w:cs="Arial"/>
                            <w:sz w:val="18"/>
                            <w:szCs w:val="18"/>
                          </w:rPr>
                        </w:pPr>
                        <w:r>
                          <w:rPr>
                            <w:rFonts w:ascii="Arial"/>
                            <w:color w:val="18181C"/>
                            <w:w w:val="95"/>
                            <w:sz w:val="18"/>
                          </w:rPr>
                          <w:t>5,747</w:t>
                        </w:r>
                      </w:p>
                    </w:tc>
                    <w:tc>
                      <w:tcPr>
                        <w:tcW w:w="1102" w:type="dxa"/>
                        <w:vMerge/>
                        <w:tcBorders>
                          <w:left w:val="single" w:sz="8" w:space="0" w:color="2F2F38"/>
                          <w:bottom w:val="single" w:sz="6" w:space="0" w:color="383838"/>
                          <w:right w:val="single" w:sz="4" w:space="0" w:color="23232B"/>
                        </w:tcBorders>
                      </w:tcPr>
                      <w:p w:rsidR="0025143D" w:rsidRDefault="0025143D"/>
                    </w:tc>
                  </w:tr>
                  <w:tr w:rsidR="0025143D">
                    <w:trPr>
                      <w:trHeight w:hRule="exact" w:val="392"/>
                    </w:trPr>
                    <w:tc>
                      <w:tcPr>
                        <w:tcW w:w="5600" w:type="dxa"/>
                        <w:tcBorders>
                          <w:top w:val="single" w:sz="6" w:space="0" w:color="383838"/>
                          <w:left w:val="single" w:sz="8" w:space="0" w:color="2B2B2F"/>
                          <w:bottom w:val="single" w:sz="8" w:space="0" w:color="2B2B2F"/>
                          <w:right w:val="single" w:sz="8" w:space="0" w:color="2B2B2F"/>
                        </w:tcBorders>
                      </w:tcPr>
                      <w:p w:rsidR="0025143D" w:rsidRDefault="006C3AB3">
                        <w:pPr>
                          <w:pStyle w:val="TableParagraph"/>
                          <w:tabs>
                            <w:tab w:val="left" w:pos="697"/>
                          </w:tabs>
                          <w:spacing w:before="67"/>
                          <w:ind w:left="135"/>
                          <w:rPr>
                            <w:rFonts w:ascii="Arial" w:eastAsia="Arial" w:hAnsi="Arial" w:cs="Arial"/>
                            <w:sz w:val="16"/>
                            <w:szCs w:val="16"/>
                          </w:rPr>
                        </w:pPr>
                        <w:r>
                          <w:rPr>
                            <w:rFonts w:ascii="Arial"/>
                            <w:color w:val="18181C"/>
                            <w:w w:val="95"/>
                            <w:sz w:val="16"/>
                          </w:rPr>
                          <w:t>C04</w:t>
                        </w:r>
                        <w:r>
                          <w:rPr>
                            <w:rFonts w:ascii="Arial"/>
                            <w:color w:val="18181C"/>
                            <w:w w:val="95"/>
                            <w:sz w:val="16"/>
                          </w:rPr>
                          <w:tab/>
                        </w:r>
                        <w:r>
                          <w:rPr>
                            <w:rFonts w:ascii="Arial"/>
                            <w:color w:val="18181C"/>
                            <w:w w:val="105"/>
                            <w:sz w:val="16"/>
                          </w:rPr>
                          <w:t>Public</w:t>
                        </w:r>
                        <w:r>
                          <w:rPr>
                            <w:rFonts w:ascii="Arial"/>
                            <w:color w:val="18181C"/>
                            <w:spacing w:val="4"/>
                            <w:w w:val="105"/>
                            <w:sz w:val="16"/>
                          </w:rPr>
                          <w:t xml:space="preserve"> </w:t>
                        </w:r>
                        <w:r>
                          <w:rPr>
                            <w:rFonts w:ascii="Arial"/>
                            <w:color w:val="18181C"/>
                            <w:w w:val="105"/>
                            <w:sz w:val="16"/>
                          </w:rPr>
                          <w:t>Conveniences</w:t>
                        </w:r>
                      </w:p>
                    </w:tc>
                    <w:tc>
                      <w:tcPr>
                        <w:tcW w:w="1125" w:type="dxa"/>
                        <w:tcBorders>
                          <w:top w:val="single" w:sz="6" w:space="0" w:color="383838"/>
                          <w:left w:val="single" w:sz="8" w:space="0" w:color="2B2B2F"/>
                          <w:bottom w:val="single" w:sz="8" w:space="0" w:color="2B2B2F"/>
                          <w:right w:val="single" w:sz="8" w:space="0" w:color="2B2B2F"/>
                        </w:tcBorders>
                      </w:tcPr>
                      <w:p w:rsidR="0025143D" w:rsidRDefault="006C3AB3">
                        <w:pPr>
                          <w:pStyle w:val="TableParagraph"/>
                          <w:spacing w:before="81"/>
                          <w:ind w:right="98"/>
                          <w:jc w:val="right"/>
                          <w:rPr>
                            <w:rFonts w:ascii="Arial" w:eastAsia="Arial" w:hAnsi="Arial" w:cs="Arial"/>
                            <w:sz w:val="16"/>
                            <w:szCs w:val="16"/>
                          </w:rPr>
                        </w:pPr>
                        <w:r>
                          <w:rPr>
                            <w:rFonts w:ascii="Arial"/>
                            <w:color w:val="18181C"/>
                            <w:w w:val="95"/>
                            <w:sz w:val="16"/>
                          </w:rPr>
                          <w:t>32,885</w:t>
                        </w:r>
                      </w:p>
                    </w:tc>
                    <w:tc>
                      <w:tcPr>
                        <w:tcW w:w="1142" w:type="dxa"/>
                        <w:tcBorders>
                          <w:top w:val="single" w:sz="6" w:space="0" w:color="383838"/>
                          <w:left w:val="single" w:sz="8" w:space="0" w:color="2B2B2F"/>
                          <w:bottom w:val="single" w:sz="8" w:space="0" w:color="2B2B2F"/>
                          <w:right w:val="single" w:sz="8" w:space="0" w:color="2B2B2B"/>
                        </w:tcBorders>
                      </w:tcPr>
                      <w:p w:rsidR="0025143D" w:rsidRDefault="006C3AB3">
                        <w:pPr>
                          <w:pStyle w:val="TableParagraph"/>
                          <w:spacing w:before="81"/>
                          <w:ind w:right="116"/>
                          <w:jc w:val="right"/>
                          <w:rPr>
                            <w:rFonts w:ascii="Arial" w:eastAsia="Arial" w:hAnsi="Arial" w:cs="Arial"/>
                            <w:sz w:val="16"/>
                            <w:szCs w:val="16"/>
                          </w:rPr>
                        </w:pPr>
                        <w:r>
                          <w:rPr>
                            <w:rFonts w:ascii="Arial"/>
                            <w:color w:val="18181C"/>
                            <w:w w:val="95"/>
                            <w:sz w:val="16"/>
                          </w:rPr>
                          <w:t>32,885</w:t>
                        </w:r>
                      </w:p>
                    </w:tc>
                    <w:tc>
                      <w:tcPr>
                        <w:tcW w:w="1123" w:type="dxa"/>
                        <w:tcBorders>
                          <w:top w:val="single" w:sz="6" w:space="0" w:color="383838"/>
                          <w:left w:val="single" w:sz="8" w:space="0" w:color="2B2B2B"/>
                          <w:bottom w:val="single" w:sz="8" w:space="0" w:color="2B2B2F"/>
                          <w:right w:val="single" w:sz="8" w:space="0" w:color="2F2F38"/>
                        </w:tcBorders>
                      </w:tcPr>
                      <w:p w:rsidR="0025143D" w:rsidRDefault="006C3AB3">
                        <w:pPr>
                          <w:pStyle w:val="TableParagraph"/>
                          <w:spacing w:before="72"/>
                          <w:ind w:right="96"/>
                          <w:jc w:val="right"/>
                          <w:rPr>
                            <w:rFonts w:ascii="Arial" w:eastAsia="Arial" w:hAnsi="Arial" w:cs="Arial"/>
                            <w:sz w:val="16"/>
                            <w:szCs w:val="16"/>
                          </w:rPr>
                        </w:pPr>
                        <w:r>
                          <w:rPr>
                            <w:rFonts w:ascii="Arial"/>
                            <w:color w:val="18181C"/>
                            <w:w w:val="95"/>
                            <w:sz w:val="16"/>
                          </w:rPr>
                          <w:t>36,548</w:t>
                        </w:r>
                      </w:p>
                    </w:tc>
                    <w:tc>
                      <w:tcPr>
                        <w:tcW w:w="1102" w:type="dxa"/>
                        <w:tcBorders>
                          <w:top w:val="single" w:sz="6" w:space="0" w:color="383838"/>
                          <w:left w:val="single" w:sz="8" w:space="0" w:color="2F2F38"/>
                          <w:bottom w:val="single" w:sz="8" w:space="0" w:color="2B2B2F"/>
                          <w:right w:val="single" w:sz="6" w:space="0" w:color="2F2F2F"/>
                        </w:tcBorders>
                      </w:tcPr>
                      <w:p w:rsidR="0025143D" w:rsidRDefault="006C3AB3">
                        <w:pPr>
                          <w:pStyle w:val="TableParagraph"/>
                          <w:spacing w:before="72"/>
                          <w:ind w:right="97"/>
                          <w:jc w:val="right"/>
                          <w:rPr>
                            <w:rFonts w:ascii="Arial" w:eastAsia="Arial" w:hAnsi="Arial" w:cs="Arial"/>
                            <w:sz w:val="16"/>
                            <w:szCs w:val="16"/>
                          </w:rPr>
                        </w:pPr>
                        <w:r>
                          <w:rPr>
                            <w:rFonts w:ascii="Arial"/>
                            <w:color w:val="18181C"/>
                            <w:w w:val="90"/>
                            <w:sz w:val="16"/>
                          </w:rPr>
                          <w:t>37,763</w:t>
                        </w:r>
                      </w:p>
                    </w:tc>
                  </w:tr>
                  <w:tr w:rsidR="0025143D">
                    <w:trPr>
                      <w:trHeight w:hRule="exact" w:val="473"/>
                    </w:trPr>
                    <w:tc>
                      <w:tcPr>
                        <w:tcW w:w="5600" w:type="dxa"/>
                        <w:tcBorders>
                          <w:top w:val="single" w:sz="8" w:space="0" w:color="2B2B2F"/>
                          <w:left w:val="single" w:sz="8" w:space="0" w:color="2B2B2F"/>
                          <w:bottom w:val="nil"/>
                          <w:right w:val="single" w:sz="8" w:space="0" w:color="2B2B2F"/>
                        </w:tcBorders>
                      </w:tcPr>
                      <w:p w:rsidR="0025143D" w:rsidRDefault="0025143D">
                        <w:pPr>
                          <w:pStyle w:val="TableParagraph"/>
                          <w:spacing w:before="2"/>
                          <w:rPr>
                            <w:rFonts w:ascii="Courier New" w:eastAsia="Courier New" w:hAnsi="Courier New" w:cs="Courier New"/>
                            <w:sz w:val="17"/>
                            <w:szCs w:val="17"/>
                          </w:rPr>
                        </w:pPr>
                      </w:p>
                      <w:p w:rsidR="0025143D" w:rsidRDefault="006C3AB3">
                        <w:pPr>
                          <w:pStyle w:val="TableParagraph"/>
                          <w:ind w:left="73"/>
                          <w:rPr>
                            <w:rFonts w:ascii="Arial" w:eastAsia="Arial" w:hAnsi="Arial" w:cs="Arial"/>
                            <w:sz w:val="18"/>
                            <w:szCs w:val="18"/>
                          </w:rPr>
                        </w:pPr>
                        <w:r>
                          <w:rPr>
                            <w:rFonts w:ascii="Arial"/>
                            <w:color w:val="18181C"/>
                            <w:sz w:val="18"/>
                          </w:rPr>
                          <w:t xml:space="preserve">C0501  Grants for </w:t>
                        </w:r>
                        <w:r>
                          <w:rPr>
                            <w:rFonts w:ascii="Arial"/>
                            <w:color w:val="18181C"/>
                            <w:spacing w:val="-3"/>
                            <w:sz w:val="18"/>
                          </w:rPr>
                          <w:t>Ind</w:t>
                        </w:r>
                        <w:r>
                          <w:rPr>
                            <w:rFonts w:ascii="Arial"/>
                            <w:color w:val="363638"/>
                            <w:spacing w:val="-3"/>
                            <w:sz w:val="18"/>
                          </w:rPr>
                          <w:t>i</w:t>
                        </w:r>
                        <w:r>
                          <w:rPr>
                            <w:rFonts w:ascii="Arial"/>
                            <w:color w:val="18181C"/>
                            <w:spacing w:val="-3"/>
                            <w:sz w:val="18"/>
                          </w:rPr>
                          <w:t>vidual</w:t>
                        </w:r>
                        <w:r>
                          <w:rPr>
                            <w:rFonts w:ascii="Arial"/>
                            <w:color w:val="18181C"/>
                            <w:spacing w:val="10"/>
                            <w:sz w:val="18"/>
                          </w:rPr>
                          <w:t xml:space="preserve"> </w:t>
                        </w:r>
                        <w:r>
                          <w:rPr>
                            <w:rFonts w:ascii="Arial"/>
                            <w:color w:val="18181C"/>
                            <w:sz w:val="18"/>
                          </w:rPr>
                          <w:t>Installations</w:t>
                        </w:r>
                      </w:p>
                    </w:tc>
                    <w:tc>
                      <w:tcPr>
                        <w:tcW w:w="1125" w:type="dxa"/>
                        <w:tcBorders>
                          <w:top w:val="single" w:sz="8" w:space="0" w:color="2B2B2F"/>
                          <w:left w:val="single" w:sz="8" w:space="0" w:color="2B2B2F"/>
                          <w:bottom w:val="nil"/>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6C3AB3">
                        <w:pPr>
                          <w:pStyle w:val="TableParagraph"/>
                          <w:ind w:right="109"/>
                          <w:jc w:val="right"/>
                          <w:rPr>
                            <w:rFonts w:ascii="Arial" w:eastAsia="Arial" w:hAnsi="Arial" w:cs="Arial"/>
                            <w:sz w:val="18"/>
                            <w:szCs w:val="18"/>
                          </w:rPr>
                        </w:pPr>
                        <w:r>
                          <w:rPr>
                            <w:rFonts w:ascii="Arial"/>
                            <w:color w:val="18181C"/>
                            <w:sz w:val="18"/>
                          </w:rPr>
                          <w:t>20</w:t>
                        </w:r>
                        <w:r>
                          <w:rPr>
                            <w:rFonts w:ascii="Arial"/>
                            <w:color w:val="363638"/>
                            <w:sz w:val="18"/>
                          </w:rPr>
                          <w:t>,</w:t>
                        </w:r>
                        <w:r>
                          <w:rPr>
                            <w:rFonts w:ascii="Arial"/>
                            <w:color w:val="18181C"/>
                            <w:sz w:val="18"/>
                          </w:rPr>
                          <w:t>894</w:t>
                        </w:r>
                      </w:p>
                    </w:tc>
                    <w:tc>
                      <w:tcPr>
                        <w:tcW w:w="1142" w:type="dxa"/>
                        <w:tcBorders>
                          <w:top w:val="single" w:sz="8" w:space="0" w:color="2B2B2F"/>
                          <w:left w:val="single" w:sz="8" w:space="0" w:color="2B2B2F"/>
                          <w:bottom w:val="nil"/>
                          <w:right w:val="single" w:sz="8" w:space="0" w:color="2B2B2B"/>
                        </w:tcBorders>
                      </w:tcPr>
                      <w:p w:rsidR="0025143D" w:rsidRDefault="0025143D">
                        <w:pPr>
                          <w:pStyle w:val="TableParagraph"/>
                          <w:rPr>
                            <w:rFonts w:ascii="Courier New" w:eastAsia="Courier New" w:hAnsi="Courier New" w:cs="Courier New"/>
                            <w:sz w:val="18"/>
                            <w:szCs w:val="18"/>
                          </w:rPr>
                        </w:pPr>
                      </w:p>
                      <w:p w:rsidR="0025143D" w:rsidRDefault="006C3AB3">
                        <w:pPr>
                          <w:pStyle w:val="TableParagraph"/>
                          <w:ind w:right="98"/>
                          <w:jc w:val="right"/>
                          <w:rPr>
                            <w:rFonts w:ascii="Arial" w:eastAsia="Arial" w:hAnsi="Arial" w:cs="Arial"/>
                            <w:sz w:val="18"/>
                            <w:szCs w:val="18"/>
                          </w:rPr>
                        </w:pPr>
                        <w:r>
                          <w:rPr>
                            <w:rFonts w:ascii="Arial"/>
                            <w:color w:val="18181C"/>
                            <w:spacing w:val="-2"/>
                            <w:sz w:val="18"/>
                          </w:rPr>
                          <w:t>20</w:t>
                        </w:r>
                        <w:r>
                          <w:rPr>
                            <w:rFonts w:ascii="Arial"/>
                            <w:color w:val="363638"/>
                            <w:spacing w:val="-2"/>
                            <w:sz w:val="18"/>
                          </w:rPr>
                          <w:t>,</w:t>
                        </w:r>
                        <w:r>
                          <w:rPr>
                            <w:rFonts w:ascii="Arial"/>
                            <w:color w:val="18181C"/>
                            <w:spacing w:val="-2"/>
                            <w:sz w:val="18"/>
                          </w:rPr>
                          <w:t>894</w:t>
                        </w:r>
                      </w:p>
                    </w:tc>
                    <w:tc>
                      <w:tcPr>
                        <w:tcW w:w="1123" w:type="dxa"/>
                        <w:tcBorders>
                          <w:top w:val="single" w:sz="8" w:space="0" w:color="2B2B2F"/>
                          <w:left w:val="single" w:sz="8" w:space="0" w:color="2B2B2B"/>
                          <w:bottom w:val="nil"/>
                          <w:right w:val="single" w:sz="8" w:space="0" w:color="2F2F38"/>
                        </w:tcBorders>
                      </w:tcPr>
                      <w:p w:rsidR="0025143D" w:rsidRDefault="0025143D">
                        <w:pPr>
                          <w:pStyle w:val="TableParagraph"/>
                          <w:rPr>
                            <w:rFonts w:ascii="Courier New" w:eastAsia="Courier New" w:hAnsi="Courier New" w:cs="Courier New"/>
                            <w:sz w:val="18"/>
                            <w:szCs w:val="18"/>
                          </w:rPr>
                        </w:pPr>
                      </w:p>
                      <w:p w:rsidR="0025143D" w:rsidRDefault="006C3AB3">
                        <w:pPr>
                          <w:pStyle w:val="TableParagraph"/>
                          <w:ind w:right="93"/>
                          <w:jc w:val="right"/>
                          <w:rPr>
                            <w:rFonts w:ascii="Arial" w:eastAsia="Arial" w:hAnsi="Arial" w:cs="Arial"/>
                            <w:sz w:val="18"/>
                            <w:szCs w:val="18"/>
                          </w:rPr>
                        </w:pPr>
                        <w:r>
                          <w:rPr>
                            <w:rFonts w:ascii="Arial"/>
                            <w:color w:val="18181C"/>
                            <w:w w:val="95"/>
                            <w:sz w:val="18"/>
                          </w:rPr>
                          <w:t>32,000</w:t>
                        </w:r>
                      </w:p>
                    </w:tc>
                    <w:tc>
                      <w:tcPr>
                        <w:tcW w:w="1102" w:type="dxa"/>
                        <w:tcBorders>
                          <w:top w:val="single" w:sz="8" w:space="0" w:color="2B2B2F"/>
                          <w:left w:val="single" w:sz="8" w:space="0" w:color="2F2F38"/>
                          <w:bottom w:val="nil"/>
                          <w:right w:val="single" w:sz="6" w:space="0" w:color="2F2F2F"/>
                        </w:tcBorders>
                      </w:tcPr>
                      <w:p w:rsidR="0025143D" w:rsidRDefault="0025143D">
                        <w:pPr>
                          <w:pStyle w:val="TableParagraph"/>
                          <w:rPr>
                            <w:rFonts w:ascii="Courier New" w:eastAsia="Courier New" w:hAnsi="Courier New" w:cs="Courier New"/>
                            <w:sz w:val="18"/>
                            <w:szCs w:val="18"/>
                          </w:rPr>
                        </w:pPr>
                      </w:p>
                      <w:p w:rsidR="0025143D" w:rsidRDefault="006C3AB3">
                        <w:pPr>
                          <w:pStyle w:val="TableParagraph"/>
                          <w:ind w:right="102"/>
                          <w:jc w:val="right"/>
                          <w:rPr>
                            <w:rFonts w:ascii="Arial" w:eastAsia="Arial" w:hAnsi="Arial" w:cs="Arial"/>
                            <w:sz w:val="18"/>
                            <w:szCs w:val="18"/>
                          </w:rPr>
                        </w:pPr>
                        <w:r>
                          <w:rPr>
                            <w:rFonts w:ascii="Arial"/>
                            <w:color w:val="18181C"/>
                            <w:w w:val="95"/>
                            <w:sz w:val="18"/>
                          </w:rPr>
                          <w:t>32,000</w:t>
                        </w:r>
                      </w:p>
                    </w:tc>
                  </w:tr>
                  <w:tr w:rsidR="0025143D">
                    <w:trPr>
                      <w:trHeight w:hRule="exact" w:val="354"/>
                    </w:trPr>
                    <w:tc>
                      <w:tcPr>
                        <w:tcW w:w="5600" w:type="dxa"/>
                        <w:tcBorders>
                          <w:top w:val="nil"/>
                          <w:left w:val="single" w:sz="8" w:space="0" w:color="2B2B2F"/>
                          <w:bottom w:val="nil"/>
                          <w:right w:val="single" w:sz="8" w:space="0" w:color="2B2B2F"/>
                        </w:tcBorders>
                      </w:tcPr>
                      <w:p w:rsidR="0025143D" w:rsidRDefault="006C3AB3">
                        <w:pPr>
                          <w:pStyle w:val="TableParagraph"/>
                          <w:spacing w:before="74"/>
                          <w:ind w:left="73"/>
                          <w:rPr>
                            <w:rFonts w:ascii="Arial" w:eastAsia="Arial" w:hAnsi="Arial" w:cs="Arial"/>
                            <w:sz w:val="18"/>
                            <w:szCs w:val="18"/>
                          </w:rPr>
                        </w:pPr>
                        <w:r>
                          <w:rPr>
                            <w:rFonts w:ascii="Arial"/>
                            <w:color w:val="18181C"/>
                            <w:sz w:val="18"/>
                          </w:rPr>
                          <w:t>C0502  Grants for Water Group</w:t>
                        </w:r>
                        <w:r>
                          <w:rPr>
                            <w:rFonts w:ascii="Arial"/>
                            <w:color w:val="18181C"/>
                            <w:spacing w:val="-17"/>
                            <w:sz w:val="18"/>
                          </w:rPr>
                          <w:t xml:space="preserve"> </w:t>
                        </w:r>
                        <w:r>
                          <w:rPr>
                            <w:rFonts w:ascii="Arial"/>
                            <w:color w:val="18181C"/>
                            <w:sz w:val="18"/>
                          </w:rPr>
                          <w:t>Schemes</w:t>
                        </w:r>
                      </w:p>
                    </w:tc>
                    <w:tc>
                      <w:tcPr>
                        <w:tcW w:w="1125" w:type="dxa"/>
                        <w:tcBorders>
                          <w:top w:val="nil"/>
                          <w:left w:val="single" w:sz="8" w:space="0" w:color="2B2B2F"/>
                          <w:bottom w:val="nil"/>
                          <w:right w:val="single" w:sz="8" w:space="0" w:color="2B2B2F"/>
                        </w:tcBorders>
                      </w:tcPr>
                      <w:p w:rsidR="0025143D" w:rsidRDefault="006C3AB3">
                        <w:pPr>
                          <w:pStyle w:val="TableParagraph"/>
                          <w:spacing w:before="103"/>
                          <w:ind w:right="110"/>
                          <w:jc w:val="right"/>
                          <w:rPr>
                            <w:rFonts w:ascii="Arial" w:eastAsia="Arial" w:hAnsi="Arial" w:cs="Arial"/>
                            <w:sz w:val="15"/>
                            <w:szCs w:val="15"/>
                          </w:rPr>
                        </w:pPr>
                        <w:r>
                          <w:rPr>
                            <w:rFonts w:ascii="Arial"/>
                            <w:color w:val="18181C"/>
                            <w:w w:val="125"/>
                            <w:sz w:val="15"/>
                          </w:rPr>
                          <w:t>-</w:t>
                        </w:r>
                      </w:p>
                    </w:tc>
                    <w:tc>
                      <w:tcPr>
                        <w:tcW w:w="1142" w:type="dxa"/>
                        <w:tcBorders>
                          <w:top w:val="nil"/>
                          <w:left w:val="single" w:sz="8" w:space="0" w:color="2B2B2F"/>
                          <w:bottom w:val="nil"/>
                          <w:right w:val="single" w:sz="8" w:space="0" w:color="2B2B2B"/>
                        </w:tcBorders>
                      </w:tcPr>
                      <w:p w:rsidR="0025143D" w:rsidRDefault="006C3AB3">
                        <w:pPr>
                          <w:pStyle w:val="TableParagraph"/>
                          <w:spacing w:before="24"/>
                          <w:ind w:right="101"/>
                          <w:jc w:val="right"/>
                          <w:rPr>
                            <w:rFonts w:ascii="Times New Roman" w:eastAsia="Times New Roman" w:hAnsi="Times New Roman" w:cs="Times New Roman"/>
                            <w:sz w:val="25"/>
                            <w:szCs w:val="25"/>
                          </w:rPr>
                        </w:pPr>
                        <w:r>
                          <w:rPr>
                            <w:rFonts w:ascii="Times New Roman"/>
                            <w:color w:val="18181C"/>
                            <w:w w:val="70"/>
                            <w:sz w:val="25"/>
                          </w:rPr>
                          <w:t>-</w:t>
                        </w:r>
                      </w:p>
                    </w:tc>
                    <w:tc>
                      <w:tcPr>
                        <w:tcW w:w="1123" w:type="dxa"/>
                        <w:tcBorders>
                          <w:top w:val="nil"/>
                          <w:left w:val="single" w:sz="8" w:space="0" w:color="2B2B2B"/>
                          <w:bottom w:val="nil"/>
                          <w:right w:val="single" w:sz="8" w:space="0" w:color="2F2F38"/>
                        </w:tcBorders>
                      </w:tcPr>
                      <w:p w:rsidR="0025143D" w:rsidRDefault="006C3AB3">
                        <w:pPr>
                          <w:pStyle w:val="TableParagraph"/>
                          <w:spacing w:before="24"/>
                          <w:ind w:right="86"/>
                          <w:jc w:val="right"/>
                          <w:rPr>
                            <w:rFonts w:ascii="Times New Roman" w:eastAsia="Times New Roman" w:hAnsi="Times New Roman" w:cs="Times New Roman"/>
                            <w:sz w:val="25"/>
                            <w:szCs w:val="25"/>
                          </w:rPr>
                        </w:pPr>
                        <w:r>
                          <w:rPr>
                            <w:rFonts w:ascii="Times New Roman"/>
                            <w:color w:val="18181C"/>
                            <w:w w:val="70"/>
                            <w:sz w:val="25"/>
                          </w:rPr>
                          <w:t>-</w:t>
                        </w:r>
                      </w:p>
                    </w:tc>
                    <w:tc>
                      <w:tcPr>
                        <w:tcW w:w="1102" w:type="dxa"/>
                        <w:tcBorders>
                          <w:top w:val="nil"/>
                          <w:left w:val="single" w:sz="8" w:space="0" w:color="2F2F38"/>
                          <w:bottom w:val="nil"/>
                          <w:right w:val="single" w:sz="6" w:space="0" w:color="2F2F2F"/>
                        </w:tcBorders>
                      </w:tcPr>
                      <w:p w:rsidR="0025143D" w:rsidRDefault="006C3AB3">
                        <w:pPr>
                          <w:pStyle w:val="TableParagraph"/>
                          <w:spacing w:before="107"/>
                          <w:ind w:right="103"/>
                          <w:jc w:val="right"/>
                          <w:rPr>
                            <w:rFonts w:ascii="Arial" w:eastAsia="Arial" w:hAnsi="Arial" w:cs="Arial"/>
                            <w:sz w:val="15"/>
                            <w:szCs w:val="15"/>
                          </w:rPr>
                        </w:pPr>
                        <w:r>
                          <w:rPr>
                            <w:rFonts w:ascii="Arial"/>
                            <w:color w:val="18181C"/>
                            <w:w w:val="115"/>
                            <w:sz w:val="15"/>
                          </w:rPr>
                          <w:t>-</w:t>
                        </w:r>
                      </w:p>
                    </w:tc>
                  </w:tr>
                  <w:tr w:rsidR="0025143D">
                    <w:trPr>
                      <w:trHeight w:hRule="exact" w:val="367"/>
                    </w:trPr>
                    <w:tc>
                      <w:tcPr>
                        <w:tcW w:w="5600" w:type="dxa"/>
                        <w:tcBorders>
                          <w:top w:val="nil"/>
                          <w:left w:val="single" w:sz="8" w:space="0" w:color="2B2B2F"/>
                          <w:bottom w:val="nil"/>
                          <w:right w:val="single" w:sz="8" w:space="0" w:color="2B2B2F"/>
                        </w:tcBorders>
                      </w:tcPr>
                      <w:p w:rsidR="0025143D" w:rsidRDefault="006C3AB3">
                        <w:pPr>
                          <w:pStyle w:val="TableParagraph"/>
                          <w:spacing w:before="65"/>
                          <w:ind w:left="69"/>
                          <w:rPr>
                            <w:rFonts w:ascii="Arial" w:eastAsia="Arial" w:hAnsi="Arial" w:cs="Arial"/>
                            <w:sz w:val="18"/>
                            <w:szCs w:val="18"/>
                          </w:rPr>
                        </w:pPr>
                        <w:r>
                          <w:rPr>
                            <w:rFonts w:ascii="Arial"/>
                            <w:color w:val="18181C"/>
                            <w:sz w:val="18"/>
                          </w:rPr>
                          <w:t>C0503  Grants for Waste Water Group</w:t>
                        </w:r>
                        <w:r>
                          <w:rPr>
                            <w:rFonts w:ascii="Arial"/>
                            <w:color w:val="18181C"/>
                            <w:spacing w:val="-5"/>
                            <w:sz w:val="18"/>
                          </w:rPr>
                          <w:t xml:space="preserve"> </w:t>
                        </w:r>
                        <w:r>
                          <w:rPr>
                            <w:rFonts w:ascii="Arial"/>
                            <w:color w:val="18181C"/>
                            <w:sz w:val="18"/>
                          </w:rPr>
                          <w:t>Schemes</w:t>
                        </w:r>
                      </w:p>
                    </w:tc>
                    <w:tc>
                      <w:tcPr>
                        <w:tcW w:w="1125" w:type="dxa"/>
                        <w:tcBorders>
                          <w:top w:val="nil"/>
                          <w:left w:val="single" w:sz="8" w:space="0" w:color="2B2B2F"/>
                          <w:bottom w:val="nil"/>
                          <w:right w:val="single" w:sz="8" w:space="0" w:color="2B2B2F"/>
                        </w:tcBorders>
                      </w:tcPr>
                      <w:p w:rsidR="0025143D" w:rsidRDefault="006C3AB3">
                        <w:pPr>
                          <w:pStyle w:val="TableParagraph"/>
                          <w:spacing w:before="15"/>
                          <w:ind w:right="104"/>
                          <w:jc w:val="right"/>
                          <w:rPr>
                            <w:rFonts w:ascii="Times New Roman" w:eastAsia="Times New Roman" w:hAnsi="Times New Roman" w:cs="Times New Roman"/>
                            <w:sz w:val="25"/>
                            <w:szCs w:val="25"/>
                          </w:rPr>
                        </w:pPr>
                        <w:r>
                          <w:rPr>
                            <w:rFonts w:ascii="Times New Roman"/>
                            <w:color w:val="18181C"/>
                            <w:w w:val="85"/>
                            <w:sz w:val="25"/>
                          </w:rPr>
                          <w:t>-</w:t>
                        </w:r>
                      </w:p>
                    </w:tc>
                    <w:tc>
                      <w:tcPr>
                        <w:tcW w:w="1142" w:type="dxa"/>
                        <w:tcBorders>
                          <w:top w:val="nil"/>
                          <w:left w:val="single" w:sz="8" w:space="0" w:color="2B2B2F"/>
                          <w:bottom w:val="nil"/>
                          <w:right w:val="single" w:sz="8" w:space="0" w:color="2B2B2B"/>
                        </w:tcBorders>
                      </w:tcPr>
                      <w:p w:rsidR="0025143D" w:rsidRDefault="006C3AB3">
                        <w:pPr>
                          <w:pStyle w:val="TableParagraph"/>
                          <w:spacing w:before="15"/>
                          <w:ind w:right="99"/>
                          <w:jc w:val="right"/>
                          <w:rPr>
                            <w:rFonts w:ascii="Times New Roman" w:eastAsia="Times New Roman" w:hAnsi="Times New Roman" w:cs="Times New Roman"/>
                            <w:sz w:val="25"/>
                            <w:szCs w:val="25"/>
                          </w:rPr>
                        </w:pPr>
                        <w:r>
                          <w:rPr>
                            <w:rFonts w:ascii="Times New Roman"/>
                            <w:color w:val="18181C"/>
                            <w:w w:val="80"/>
                            <w:sz w:val="25"/>
                          </w:rPr>
                          <w:t>-</w:t>
                        </w:r>
                      </w:p>
                    </w:tc>
                    <w:tc>
                      <w:tcPr>
                        <w:tcW w:w="1123" w:type="dxa"/>
                        <w:tcBorders>
                          <w:top w:val="nil"/>
                          <w:left w:val="single" w:sz="8" w:space="0" w:color="2B2B2B"/>
                          <w:bottom w:val="nil"/>
                          <w:right w:val="single" w:sz="8" w:space="0" w:color="2F2F34"/>
                        </w:tcBorders>
                      </w:tcPr>
                      <w:p w:rsidR="0025143D" w:rsidRDefault="006C3AB3">
                        <w:pPr>
                          <w:pStyle w:val="TableParagraph"/>
                          <w:spacing w:before="15"/>
                          <w:ind w:right="86"/>
                          <w:jc w:val="right"/>
                          <w:rPr>
                            <w:rFonts w:ascii="Times New Roman" w:eastAsia="Times New Roman" w:hAnsi="Times New Roman" w:cs="Times New Roman"/>
                            <w:sz w:val="25"/>
                            <w:szCs w:val="25"/>
                          </w:rPr>
                        </w:pPr>
                        <w:r>
                          <w:rPr>
                            <w:rFonts w:ascii="Times New Roman"/>
                            <w:color w:val="18181C"/>
                            <w:w w:val="70"/>
                            <w:sz w:val="25"/>
                          </w:rPr>
                          <w:t>-</w:t>
                        </w:r>
                      </w:p>
                    </w:tc>
                    <w:tc>
                      <w:tcPr>
                        <w:tcW w:w="1102" w:type="dxa"/>
                        <w:tcBorders>
                          <w:top w:val="nil"/>
                          <w:left w:val="single" w:sz="8" w:space="0" w:color="2F2F34"/>
                          <w:bottom w:val="nil"/>
                          <w:right w:val="single" w:sz="8" w:space="0" w:color="2F2F2F"/>
                        </w:tcBorders>
                      </w:tcPr>
                      <w:p w:rsidR="0025143D" w:rsidRDefault="006C3AB3">
                        <w:pPr>
                          <w:pStyle w:val="TableParagraph"/>
                          <w:spacing w:before="19"/>
                          <w:ind w:right="97"/>
                          <w:jc w:val="right"/>
                          <w:rPr>
                            <w:rFonts w:ascii="Times New Roman" w:eastAsia="Times New Roman" w:hAnsi="Times New Roman" w:cs="Times New Roman"/>
                            <w:sz w:val="25"/>
                            <w:szCs w:val="25"/>
                          </w:rPr>
                        </w:pPr>
                        <w:r>
                          <w:rPr>
                            <w:rFonts w:ascii="Times New Roman"/>
                            <w:color w:val="363638"/>
                            <w:w w:val="70"/>
                            <w:sz w:val="25"/>
                          </w:rPr>
                          <w:t>-</w:t>
                        </w:r>
                      </w:p>
                    </w:tc>
                  </w:tr>
                  <w:tr w:rsidR="0025143D">
                    <w:trPr>
                      <w:trHeight w:hRule="exact" w:val="332"/>
                    </w:trPr>
                    <w:tc>
                      <w:tcPr>
                        <w:tcW w:w="5600" w:type="dxa"/>
                        <w:tcBorders>
                          <w:top w:val="nil"/>
                          <w:left w:val="single" w:sz="8" w:space="0" w:color="2B2B2F"/>
                          <w:bottom w:val="nil"/>
                          <w:right w:val="single" w:sz="8" w:space="0" w:color="2B2B2F"/>
                        </w:tcBorders>
                      </w:tcPr>
                      <w:p w:rsidR="0025143D" w:rsidRDefault="006C3AB3">
                        <w:pPr>
                          <w:pStyle w:val="TableParagraph"/>
                          <w:spacing w:before="42"/>
                          <w:ind w:left="69"/>
                          <w:rPr>
                            <w:rFonts w:ascii="Arial" w:eastAsia="Arial" w:hAnsi="Arial" w:cs="Arial"/>
                            <w:sz w:val="18"/>
                            <w:szCs w:val="18"/>
                          </w:rPr>
                        </w:pPr>
                        <w:r>
                          <w:rPr>
                            <w:rFonts w:ascii="Arial"/>
                            <w:color w:val="18181C"/>
                            <w:sz w:val="18"/>
                          </w:rPr>
                          <w:t>C0504  Group Water Scheme</w:t>
                        </w:r>
                        <w:r>
                          <w:rPr>
                            <w:rFonts w:ascii="Arial"/>
                            <w:color w:val="18181C"/>
                            <w:spacing w:val="-23"/>
                            <w:sz w:val="18"/>
                          </w:rPr>
                          <w:t xml:space="preserve"> </w:t>
                        </w:r>
                        <w:r>
                          <w:rPr>
                            <w:rFonts w:ascii="Arial"/>
                            <w:color w:val="18181C"/>
                            <w:sz w:val="18"/>
                          </w:rPr>
                          <w:t>Subsidies</w:t>
                        </w:r>
                      </w:p>
                    </w:tc>
                    <w:tc>
                      <w:tcPr>
                        <w:tcW w:w="1125" w:type="dxa"/>
                        <w:tcBorders>
                          <w:top w:val="nil"/>
                          <w:left w:val="single" w:sz="8" w:space="0" w:color="2B2B2F"/>
                          <w:bottom w:val="nil"/>
                          <w:right w:val="single" w:sz="8" w:space="0" w:color="2B2B2F"/>
                        </w:tcBorders>
                      </w:tcPr>
                      <w:p w:rsidR="0025143D" w:rsidRDefault="006C3AB3">
                        <w:pPr>
                          <w:pStyle w:val="TableParagraph"/>
                          <w:spacing w:before="47"/>
                          <w:ind w:right="123"/>
                          <w:jc w:val="right"/>
                          <w:rPr>
                            <w:rFonts w:ascii="Arial" w:eastAsia="Arial" w:hAnsi="Arial" w:cs="Arial"/>
                            <w:sz w:val="18"/>
                            <w:szCs w:val="18"/>
                          </w:rPr>
                        </w:pPr>
                        <w:r>
                          <w:rPr>
                            <w:rFonts w:ascii="Arial"/>
                            <w:color w:val="18181C"/>
                            <w:w w:val="95"/>
                            <w:sz w:val="18"/>
                          </w:rPr>
                          <w:t>3,000,000</w:t>
                        </w:r>
                      </w:p>
                    </w:tc>
                    <w:tc>
                      <w:tcPr>
                        <w:tcW w:w="1142" w:type="dxa"/>
                        <w:tcBorders>
                          <w:top w:val="nil"/>
                          <w:left w:val="single" w:sz="8" w:space="0" w:color="2B2B2F"/>
                          <w:bottom w:val="nil"/>
                          <w:right w:val="single" w:sz="8" w:space="0" w:color="2B2B2B"/>
                        </w:tcBorders>
                      </w:tcPr>
                      <w:p w:rsidR="0025143D" w:rsidRDefault="006C3AB3">
                        <w:pPr>
                          <w:pStyle w:val="TableParagraph"/>
                          <w:spacing w:before="47"/>
                          <w:ind w:right="122"/>
                          <w:jc w:val="right"/>
                          <w:rPr>
                            <w:rFonts w:ascii="Arial" w:eastAsia="Arial" w:hAnsi="Arial" w:cs="Arial"/>
                            <w:sz w:val="18"/>
                            <w:szCs w:val="18"/>
                          </w:rPr>
                        </w:pPr>
                        <w:r>
                          <w:rPr>
                            <w:rFonts w:ascii="Arial"/>
                            <w:color w:val="18181C"/>
                            <w:w w:val="95"/>
                            <w:sz w:val="18"/>
                          </w:rPr>
                          <w:t>3,000,000</w:t>
                        </w:r>
                      </w:p>
                    </w:tc>
                    <w:tc>
                      <w:tcPr>
                        <w:tcW w:w="1123" w:type="dxa"/>
                        <w:tcBorders>
                          <w:top w:val="nil"/>
                          <w:left w:val="single" w:sz="8" w:space="0" w:color="2B2B2B"/>
                          <w:bottom w:val="nil"/>
                          <w:right w:val="single" w:sz="8" w:space="0" w:color="2F2F34"/>
                        </w:tcBorders>
                      </w:tcPr>
                      <w:p w:rsidR="0025143D" w:rsidRDefault="006C3AB3">
                        <w:pPr>
                          <w:pStyle w:val="TableParagraph"/>
                          <w:spacing w:before="47"/>
                          <w:ind w:right="102"/>
                          <w:jc w:val="right"/>
                          <w:rPr>
                            <w:rFonts w:ascii="Arial" w:eastAsia="Arial" w:hAnsi="Arial" w:cs="Arial"/>
                            <w:sz w:val="18"/>
                            <w:szCs w:val="18"/>
                          </w:rPr>
                        </w:pPr>
                        <w:r>
                          <w:rPr>
                            <w:rFonts w:ascii="Arial"/>
                            <w:color w:val="18181C"/>
                            <w:w w:val="95"/>
                            <w:sz w:val="18"/>
                          </w:rPr>
                          <w:t>3,000,000</w:t>
                        </w:r>
                      </w:p>
                    </w:tc>
                    <w:tc>
                      <w:tcPr>
                        <w:tcW w:w="1102" w:type="dxa"/>
                        <w:tcBorders>
                          <w:top w:val="nil"/>
                          <w:left w:val="single" w:sz="8" w:space="0" w:color="2F2F34"/>
                          <w:bottom w:val="nil"/>
                          <w:right w:val="single" w:sz="8" w:space="0" w:color="2F2F2F"/>
                        </w:tcBorders>
                      </w:tcPr>
                      <w:p w:rsidR="0025143D" w:rsidRDefault="006C3AB3">
                        <w:pPr>
                          <w:pStyle w:val="TableParagraph"/>
                          <w:spacing w:before="51"/>
                          <w:ind w:right="105"/>
                          <w:jc w:val="right"/>
                          <w:rPr>
                            <w:rFonts w:ascii="Arial" w:eastAsia="Arial" w:hAnsi="Arial" w:cs="Arial"/>
                            <w:sz w:val="18"/>
                            <w:szCs w:val="18"/>
                          </w:rPr>
                        </w:pPr>
                        <w:r>
                          <w:rPr>
                            <w:rFonts w:ascii="Arial"/>
                            <w:color w:val="18181C"/>
                            <w:w w:val="95"/>
                            <w:sz w:val="18"/>
                          </w:rPr>
                          <w:t>3,250</w:t>
                        </w:r>
                        <w:r>
                          <w:rPr>
                            <w:rFonts w:ascii="Arial"/>
                            <w:color w:val="18181C"/>
                            <w:spacing w:val="-13"/>
                            <w:w w:val="95"/>
                            <w:sz w:val="18"/>
                          </w:rPr>
                          <w:t xml:space="preserve"> </w:t>
                        </w:r>
                        <w:r>
                          <w:rPr>
                            <w:rFonts w:ascii="Arial"/>
                            <w:color w:val="363638"/>
                            <w:w w:val="95"/>
                            <w:sz w:val="18"/>
                          </w:rPr>
                          <w:t>,</w:t>
                        </w:r>
                        <w:r>
                          <w:rPr>
                            <w:rFonts w:ascii="Arial"/>
                            <w:color w:val="18181C"/>
                            <w:w w:val="95"/>
                            <w:sz w:val="18"/>
                          </w:rPr>
                          <w:t>000</w:t>
                        </w:r>
                      </w:p>
                    </w:tc>
                  </w:tr>
                  <w:tr w:rsidR="0025143D">
                    <w:trPr>
                      <w:trHeight w:hRule="exact" w:val="333"/>
                    </w:trPr>
                    <w:tc>
                      <w:tcPr>
                        <w:tcW w:w="5600" w:type="dxa"/>
                        <w:tcBorders>
                          <w:top w:val="nil"/>
                          <w:left w:val="single" w:sz="8" w:space="0" w:color="2B2B2F"/>
                          <w:bottom w:val="single" w:sz="6" w:space="0" w:color="343434"/>
                          <w:right w:val="single" w:sz="8" w:space="0" w:color="2B2B2F"/>
                        </w:tcBorders>
                      </w:tcPr>
                      <w:p w:rsidR="0025143D" w:rsidRDefault="006C3AB3">
                        <w:pPr>
                          <w:pStyle w:val="TableParagraph"/>
                          <w:spacing w:before="54"/>
                          <w:ind w:left="69"/>
                          <w:rPr>
                            <w:rFonts w:ascii="Arial" w:eastAsia="Arial" w:hAnsi="Arial" w:cs="Arial"/>
                            <w:sz w:val="18"/>
                            <w:szCs w:val="18"/>
                          </w:rPr>
                        </w:pPr>
                        <w:r>
                          <w:rPr>
                            <w:rFonts w:ascii="Arial"/>
                            <w:color w:val="18181C"/>
                            <w:sz w:val="18"/>
                          </w:rPr>
                          <w:t>C0599 Service Support</w:t>
                        </w:r>
                        <w:r>
                          <w:rPr>
                            <w:rFonts w:ascii="Arial"/>
                            <w:color w:val="18181C"/>
                            <w:spacing w:val="15"/>
                            <w:sz w:val="18"/>
                          </w:rPr>
                          <w:t xml:space="preserve"> </w:t>
                        </w:r>
                        <w:r>
                          <w:rPr>
                            <w:rFonts w:ascii="Arial"/>
                            <w:color w:val="18181C"/>
                            <w:sz w:val="18"/>
                          </w:rPr>
                          <w:t>Costs</w:t>
                        </w:r>
                      </w:p>
                    </w:tc>
                    <w:tc>
                      <w:tcPr>
                        <w:tcW w:w="1125" w:type="dxa"/>
                        <w:tcBorders>
                          <w:top w:val="nil"/>
                          <w:left w:val="single" w:sz="8" w:space="0" w:color="2B2B2F"/>
                          <w:bottom w:val="single" w:sz="6" w:space="0" w:color="343434"/>
                          <w:right w:val="single" w:sz="8" w:space="0" w:color="2B2B2F"/>
                        </w:tcBorders>
                      </w:tcPr>
                      <w:p w:rsidR="0025143D" w:rsidRDefault="006C3AB3">
                        <w:pPr>
                          <w:pStyle w:val="TableParagraph"/>
                          <w:spacing w:before="59"/>
                          <w:ind w:right="115"/>
                          <w:jc w:val="right"/>
                          <w:rPr>
                            <w:rFonts w:ascii="Arial" w:eastAsia="Arial" w:hAnsi="Arial" w:cs="Arial"/>
                            <w:sz w:val="18"/>
                            <w:szCs w:val="18"/>
                          </w:rPr>
                        </w:pPr>
                        <w:r>
                          <w:rPr>
                            <w:rFonts w:ascii="Arial"/>
                            <w:color w:val="18181C"/>
                            <w:spacing w:val="-2"/>
                            <w:sz w:val="18"/>
                          </w:rPr>
                          <w:t>64</w:t>
                        </w:r>
                        <w:r>
                          <w:rPr>
                            <w:rFonts w:ascii="Arial"/>
                            <w:color w:val="505050"/>
                            <w:spacing w:val="-2"/>
                            <w:sz w:val="18"/>
                          </w:rPr>
                          <w:t>,</w:t>
                        </w:r>
                        <w:r>
                          <w:rPr>
                            <w:rFonts w:ascii="Arial"/>
                            <w:color w:val="18181C"/>
                            <w:spacing w:val="-2"/>
                            <w:sz w:val="18"/>
                          </w:rPr>
                          <w:t>619</w:t>
                        </w:r>
                      </w:p>
                    </w:tc>
                    <w:tc>
                      <w:tcPr>
                        <w:tcW w:w="1142" w:type="dxa"/>
                        <w:tcBorders>
                          <w:top w:val="nil"/>
                          <w:left w:val="single" w:sz="8" w:space="0" w:color="2B2B2F"/>
                          <w:bottom w:val="single" w:sz="6" w:space="0" w:color="343434"/>
                          <w:right w:val="single" w:sz="8" w:space="0" w:color="2B2B2B"/>
                        </w:tcBorders>
                      </w:tcPr>
                      <w:p w:rsidR="0025143D" w:rsidRDefault="006C3AB3">
                        <w:pPr>
                          <w:pStyle w:val="TableParagraph"/>
                          <w:spacing w:before="64"/>
                          <w:ind w:right="111"/>
                          <w:jc w:val="right"/>
                          <w:rPr>
                            <w:rFonts w:ascii="Arial" w:eastAsia="Arial" w:hAnsi="Arial" w:cs="Arial"/>
                            <w:sz w:val="18"/>
                            <w:szCs w:val="18"/>
                          </w:rPr>
                        </w:pPr>
                        <w:r>
                          <w:rPr>
                            <w:rFonts w:ascii="Arial"/>
                            <w:color w:val="18181C"/>
                            <w:sz w:val="18"/>
                          </w:rPr>
                          <w:t>64</w:t>
                        </w:r>
                        <w:r>
                          <w:rPr>
                            <w:rFonts w:ascii="Arial"/>
                            <w:color w:val="363638"/>
                            <w:sz w:val="18"/>
                          </w:rPr>
                          <w:t>,</w:t>
                        </w:r>
                        <w:r>
                          <w:rPr>
                            <w:rFonts w:ascii="Arial"/>
                            <w:color w:val="18181C"/>
                            <w:sz w:val="18"/>
                          </w:rPr>
                          <w:t>619</w:t>
                        </w:r>
                      </w:p>
                    </w:tc>
                    <w:tc>
                      <w:tcPr>
                        <w:tcW w:w="1123" w:type="dxa"/>
                        <w:tcBorders>
                          <w:top w:val="nil"/>
                          <w:left w:val="single" w:sz="8" w:space="0" w:color="2B2B2B"/>
                          <w:bottom w:val="single" w:sz="6" w:space="0" w:color="343434"/>
                          <w:right w:val="single" w:sz="8" w:space="0" w:color="2F2F34"/>
                        </w:tcBorders>
                      </w:tcPr>
                      <w:p w:rsidR="0025143D" w:rsidRDefault="006C3AB3">
                        <w:pPr>
                          <w:pStyle w:val="TableParagraph"/>
                          <w:spacing w:before="64"/>
                          <w:ind w:right="88"/>
                          <w:jc w:val="right"/>
                          <w:rPr>
                            <w:rFonts w:ascii="Arial" w:eastAsia="Arial" w:hAnsi="Arial" w:cs="Arial"/>
                            <w:sz w:val="18"/>
                            <w:szCs w:val="18"/>
                          </w:rPr>
                        </w:pPr>
                        <w:r>
                          <w:rPr>
                            <w:rFonts w:ascii="Arial"/>
                            <w:color w:val="18181C"/>
                            <w:w w:val="95"/>
                            <w:sz w:val="18"/>
                          </w:rPr>
                          <w:t>172,027</w:t>
                        </w:r>
                      </w:p>
                    </w:tc>
                    <w:tc>
                      <w:tcPr>
                        <w:tcW w:w="1102" w:type="dxa"/>
                        <w:tcBorders>
                          <w:top w:val="nil"/>
                          <w:left w:val="single" w:sz="8" w:space="0" w:color="2F2F34"/>
                          <w:bottom w:val="single" w:sz="6" w:space="0" w:color="343434"/>
                          <w:right w:val="single" w:sz="8" w:space="0" w:color="2F2F2F"/>
                        </w:tcBorders>
                      </w:tcPr>
                      <w:p w:rsidR="0025143D" w:rsidRDefault="006C3AB3">
                        <w:pPr>
                          <w:pStyle w:val="TableParagraph"/>
                          <w:spacing w:before="64"/>
                          <w:ind w:right="112"/>
                          <w:jc w:val="right"/>
                          <w:rPr>
                            <w:rFonts w:ascii="Arial" w:eastAsia="Arial" w:hAnsi="Arial" w:cs="Arial"/>
                            <w:sz w:val="18"/>
                            <w:szCs w:val="18"/>
                          </w:rPr>
                        </w:pPr>
                        <w:r>
                          <w:rPr>
                            <w:rFonts w:ascii="Arial"/>
                            <w:color w:val="18181C"/>
                            <w:spacing w:val="-4"/>
                            <w:sz w:val="18"/>
                          </w:rPr>
                          <w:t>172</w:t>
                        </w:r>
                        <w:r>
                          <w:rPr>
                            <w:rFonts w:ascii="Arial"/>
                            <w:color w:val="363638"/>
                            <w:spacing w:val="-4"/>
                            <w:sz w:val="18"/>
                          </w:rPr>
                          <w:t>,</w:t>
                        </w:r>
                        <w:r>
                          <w:rPr>
                            <w:rFonts w:ascii="Arial"/>
                            <w:color w:val="18181C"/>
                            <w:spacing w:val="-4"/>
                            <w:sz w:val="18"/>
                          </w:rPr>
                          <w:t>202</w:t>
                        </w:r>
                      </w:p>
                    </w:tc>
                  </w:tr>
                  <w:tr w:rsidR="0025143D">
                    <w:trPr>
                      <w:trHeight w:hRule="exact" w:val="387"/>
                    </w:trPr>
                    <w:tc>
                      <w:tcPr>
                        <w:tcW w:w="5600" w:type="dxa"/>
                        <w:tcBorders>
                          <w:top w:val="single" w:sz="6" w:space="0" w:color="343434"/>
                          <w:left w:val="single" w:sz="8" w:space="0" w:color="2B2B2F"/>
                          <w:bottom w:val="single" w:sz="8" w:space="0" w:color="2B2B2F"/>
                          <w:right w:val="single" w:sz="8" w:space="0" w:color="2B2B2F"/>
                        </w:tcBorders>
                      </w:tcPr>
                      <w:p w:rsidR="0025143D" w:rsidRDefault="006C3AB3">
                        <w:pPr>
                          <w:pStyle w:val="TableParagraph"/>
                          <w:tabs>
                            <w:tab w:val="left" w:pos="678"/>
                          </w:tabs>
                          <w:spacing w:line="265" w:lineRule="exact"/>
                          <w:ind w:left="126"/>
                          <w:rPr>
                            <w:rFonts w:ascii="Arial" w:eastAsia="Arial" w:hAnsi="Arial" w:cs="Arial"/>
                            <w:sz w:val="16"/>
                            <w:szCs w:val="16"/>
                          </w:rPr>
                        </w:pPr>
                        <w:r>
                          <w:rPr>
                            <w:rFonts w:ascii="Times New Roman"/>
                            <w:color w:val="18181C"/>
                            <w:w w:val="85"/>
                            <w:sz w:val="24"/>
                          </w:rPr>
                          <w:t>cos</w:t>
                        </w:r>
                        <w:r>
                          <w:rPr>
                            <w:rFonts w:ascii="Times New Roman"/>
                            <w:color w:val="18181C"/>
                            <w:w w:val="85"/>
                            <w:sz w:val="24"/>
                          </w:rPr>
                          <w:tab/>
                        </w:r>
                        <w:r>
                          <w:rPr>
                            <w:rFonts w:ascii="Arial"/>
                            <w:color w:val="18181C"/>
                            <w:w w:val="105"/>
                            <w:sz w:val="16"/>
                          </w:rPr>
                          <w:t xml:space="preserve">Admin of Group and Private </w:t>
                        </w:r>
                        <w:r>
                          <w:rPr>
                            <w:rFonts w:ascii="Arial"/>
                            <w:color w:val="18181C"/>
                            <w:spacing w:val="42"/>
                            <w:w w:val="105"/>
                            <w:sz w:val="16"/>
                          </w:rPr>
                          <w:t xml:space="preserve"> </w:t>
                        </w:r>
                        <w:r>
                          <w:rPr>
                            <w:rFonts w:ascii="Arial"/>
                            <w:color w:val="18181C"/>
                            <w:w w:val="105"/>
                            <w:sz w:val="16"/>
                          </w:rPr>
                          <w:t>Installations</w:t>
                        </w:r>
                      </w:p>
                    </w:tc>
                    <w:tc>
                      <w:tcPr>
                        <w:tcW w:w="1125" w:type="dxa"/>
                        <w:tcBorders>
                          <w:top w:val="single" w:sz="6" w:space="0" w:color="343434"/>
                          <w:left w:val="single" w:sz="8" w:space="0" w:color="2B2B2F"/>
                          <w:bottom w:val="single" w:sz="8" w:space="0" w:color="2B2B2F"/>
                          <w:right w:val="single" w:sz="8" w:space="0" w:color="2B2B2F"/>
                        </w:tcBorders>
                      </w:tcPr>
                      <w:p w:rsidR="0025143D" w:rsidRDefault="006C3AB3">
                        <w:pPr>
                          <w:pStyle w:val="TableParagraph"/>
                          <w:spacing w:before="86"/>
                          <w:ind w:right="106"/>
                          <w:jc w:val="right"/>
                          <w:rPr>
                            <w:rFonts w:ascii="Arial" w:eastAsia="Arial" w:hAnsi="Arial" w:cs="Arial"/>
                            <w:sz w:val="16"/>
                            <w:szCs w:val="16"/>
                          </w:rPr>
                        </w:pPr>
                        <w:r>
                          <w:rPr>
                            <w:rFonts w:ascii="Arial"/>
                            <w:color w:val="18181C"/>
                            <w:spacing w:val="-2"/>
                            <w:sz w:val="16"/>
                          </w:rPr>
                          <w:t>3,085</w:t>
                        </w:r>
                        <w:r>
                          <w:rPr>
                            <w:rFonts w:ascii="Arial"/>
                            <w:color w:val="363638"/>
                            <w:spacing w:val="-2"/>
                            <w:sz w:val="16"/>
                          </w:rPr>
                          <w:t>,</w:t>
                        </w:r>
                        <w:r>
                          <w:rPr>
                            <w:rFonts w:ascii="Arial"/>
                            <w:color w:val="18181C"/>
                            <w:spacing w:val="-2"/>
                            <w:sz w:val="16"/>
                          </w:rPr>
                          <w:t>513</w:t>
                        </w:r>
                      </w:p>
                    </w:tc>
                    <w:tc>
                      <w:tcPr>
                        <w:tcW w:w="1142" w:type="dxa"/>
                        <w:tcBorders>
                          <w:top w:val="single" w:sz="6" w:space="0" w:color="343434"/>
                          <w:left w:val="single" w:sz="8" w:space="0" w:color="2B2B2F"/>
                          <w:bottom w:val="single" w:sz="8" w:space="0" w:color="2B2B2F"/>
                          <w:right w:val="single" w:sz="8" w:space="0" w:color="2B2B2B"/>
                        </w:tcBorders>
                      </w:tcPr>
                      <w:p w:rsidR="0025143D" w:rsidRDefault="006C3AB3">
                        <w:pPr>
                          <w:pStyle w:val="TableParagraph"/>
                          <w:spacing w:before="86"/>
                          <w:ind w:right="136"/>
                          <w:jc w:val="right"/>
                          <w:rPr>
                            <w:rFonts w:ascii="Arial" w:eastAsia="Arial" w:hAnsi="Arial" w:cs="Arial"/>
                            <w:sz w:val="16"/>
                            <w:szCs w:val="16"/>
                          </w:rPr>
                        </w:pPr>
                        <w:r>
                          <w:rPr>
                            <w:rFonts w:ascii="Arial"/>
                            <w:color w:val="18181C"/>
                            <w:w w:val="95"/>
                            <w:sz w:val="16"/>
                          </w:rPr>
                          <w:t>3,085,513</w:t>
                        </w:r>
                      </w:p>
                    </w:tc>
                    <w:tc>
                      <w:tcPr>
                        <w:tcW w:w="1123" w:type="dxa"/>
                        <w:tcBorders>
                          <w:top w:val="single" w:sz="6" w:space="0" w:color="343434"/>
                          <w:left w:val="single" w:sz="8" w:space="0" w:color="2B2B2B"/>
                          <w:bottom w:val="single" w:sz="8" w:space="0" w:color="2B2B2F"/>
                          <w:right w:val="single" w:sz="8" w:space="0" w:color="2F2F34"/>
                        </w:tcBorders>
                      </w:tcPr>
                      <w:p w:rsidR="0025143D" w:rsidRDefault="006C3AB3">
                        <w:pPr>
                          <w:pStyle w:val="TableParagraph"/>
                          <w:spacing w:before="72"/>
                          <w:ind w:right="106"/>
                          <w:jc w:val="right"/>
                          <w:rPr>
                            <w:rFonts w:ascii="Arial" w:eastAsia="Arial" w:hAnsi="Arial" w:cs="Arial"/>
                            <w:sz w:val="16"/>
                            <w:szCs w:val="16"/>
                          </w:rPr>
                        </w:pPr>
                        <w:r>
                          <w:rPr>
                            <w:rFonts w:ascii="Arial"/>
                            <w:color w:val="18181C"/>
                            <w:w w:val="95"/>
                            <w:sz w:val="16"/>
                          </w:rPr>
                          <w:t>3,204,027</w:t>
                        </w:r>
                      </w:p>
                    </w:tc>
                    <w:tc>
                      <w:tcPr>
                        <w:tcW w:w="1102" w:type="dxa"/>
                        <w:tcBorders>
                          <w:top w:val="single" w:sz="6" w:space="0" w:color="343434"/>
                          <w:left w:val="single" w:sz="8" w:space="0" w:color="2F2F34"/>
                          <w:bottom w:val="single" w:sz="8" w:space="0" w:color="282828"/>
                          <w:right w:val="single" w:sz="8" w:space="0" w:color="2F2F2F"/>
                        </w:tcBorders>
                      </w:tcPr>
                      <w:p w:rsidR="0025143D" w:rsidRDefault="006C3AB3">
                        <w:pPr>
                          <w:pStyle w:val="TableParagraph"/>
                          <w:spacing w:before="72"/>
                          <w:ind w:right="106"/>
                          <w:jc w:val="right"/>
                          <w:rPr>
                            <w:rFonts w:ascii="Arial" w:eastAsia="Arial" w:hAnsi="Arial" w:cs="Arial"/>
                            <w:sz w:val="16"/>
                            <w:szCs w:val="16"/>
                          </w:rPr>
                        </w:pPr>
                        <w:r>
                          <w:rPr>
                            <w:rFonts w:ascii="Arial"/>
                            <w:color w:val="18181C"/>
                            <w:w w:val="95"/>
                            <w:sz w:val="16"/>
                          </w:rPr>
                          <w:t>3,454,202</w:t>
                        </w:r>
                      </w:p>
                    </w:tc>
                  </w:tr>
                  <w:tr w:rsidR="0025143D">
                    <w:trPr>
                      <w:trHeight w:hRule="exact" w:val="511"/>
                    </w:trPr>
                    <w:tc>
                      <w:tcPr>
                        <w:tcW w:w="5600" w:type="dxa"/>
                        <w:tcBorders>
                          <w:top w:val="single" w:sz="8" w:space="0" w:color="2B2B2F"/>
                          <w:left w:val="single" w:sz="8" w:space="0" w:color="2B2B2F"/>
                          <w:bottom w:val="nil"/>
                          <w:right w:val="single" w:sz="8" w:space="0" w:color="2B2B2F"/>
                        </w:tcBorders>
                      </w:tcPr>
                      <w:p w:rsidR="0025143D" w:rsidRDefault="0025143D">
                        <w:pPr>
                          <w:pStyle w:val="TableParagraph"/>
                          <w:spacing w:before="7"/>
                          <w:rPr>
                            <w:rFonts w:ascii="Courier New" w:eastAsia="Courier New" w:hAnsi="Courier New" w:cs="Courier New"/>
                            <w:sz w:val="17"/>
                            <w:szCs w:val="17"/>
                          </w:rPr>
                        </w:pPr>
                      </w:p>
                      <w:p w:rsidR="0025143D" w:rsidRDefault="006C3AB3">
                        <w:pPr>
                          <w:pStyle w:val="TableParagraph"/>
                          <w:ind w:left="64"/>
                          <w:rPr>
                            <w:rFonts w:ascii="Arial" w:eastAsia="Arial" w:hAnsi="Arial" w:cs="Arial"/>
                            <w:sz w:val="18"/>
                            <w:szCs w:val="18"/>
                          </w:rPr>
                        </w:pPr>
                        <w:r>
                          <w:rPr>
                            <w:rFonts w:ascii="Arial"/>
                            <w:color w:val="18181C"/>
                            <w:sz w:val="18"/>
                          </w:rPr>
                          <w:t xml:space="preserve">C0601  Technical </w:t>
                        </w:r>
                        <w:r>
                          <w:rPr>
                            <w:rFonts w:ascii="Arial"/>
                            <w:color w:val="18181C"/>
                            <w:spacing w:val="-3"/>
                            <w:sz w:val="18"/>
                          </w:rPr>
                          <w:t>Des</w:t>
                        </w:r>
                        <w:r>
                          <w:rPr>
                            <w:rFonts w:ascii="Arial"/>
                            <w:color w:val="363638"/>
                            <w:spacing w:val="-3"/>
                            <w:sz w:val="18"/>
                          </w:rPr>
                          <w:t>i</w:t>
                        </w:r>
                        <w:r>
                          <w:rPr>
                            <w:rFonts w:ascii="Arial"/>
                            <w:color w:val="18181C"/>
                            <w:spacing w:val="-3"/>
                            <w:sz w:val="18"/>
                          </w:rPr>
                          <w:t xml:space="preserve">gn </w:t>
                        </w:r>
                        <w:r>
                          <w:rPr>
                            <w:rFonts w:ascii="Arial"/>
                            <w:color w:val="18181C"/>
                            <w:sz w:val="18"/>
                          </w:rPr>
                          <w:t>and Superv</w:t>
                        </w:r>
                        <w:r>
                          <w:rPr>
                            <w:rFonts w:ascii="Arial"/>
                            <w:color w:val="18181C"/>
                            <w:spacing w:val="-37"/>
                            <w:sz w:val="18"/>
                          </w:rPr>
                          <w:t xml:space="preserve"> </w:t>
                        </w:r>
                        <w:r>
                          <w:rPr>
                            <w:rFonts w:ascii="Arial"/>
                            <w:color w:val="363638"/>
                            <w:spacing w:val="-3"/>
                            <w:sz w:val="18"/>
                          </w:rPr>
                          <w:t>i</w:t>
                        </w:r>
                        <w:r>
                          <w:rPr>
                            <w:rFonts w:ascii="Arial"/>
                            <w:color w:val="18181C"/>
                            <w:spacing w:val="-3"/>
                            <w:sz w:val="18"/>
                          </w:rPr>
                          <w:t>sion</w:t>
                        </w:r>
                      </w:p>
                    </w:tc>
                    <w:tc>
                      <w:tcPr>
                        <w:tcW w:w="1125" w:type="dxa"/>
                        <w:tcBorders>
                          <w:top w:val="single" w:sz="8" w:space="0" w:color="2B2B2F"/>
                          <w:left w:val="single" w:sz="8" w:space="0" w:color="2B2B2F"/>
                          <w:bottom w:val="nil"/>
                          <w:right w:val="single" w:sz="8" w:space="0" w:color="2B2B2F"/>
                        </w:tcBorders>
                      </w:tcPr>
                      <w:p w:rsidR="0025143D" w:rsidRDefault="006C3AB3">
                        <w:pPr>
                          <w:pStyle w:val="TableParagraph"/>
                          <w:spacing w:before="149"/>
                          <w:ind w:right="121"/>
                          <w:jc w:val="right"/>
                          <w:rPr>
                            <w:rFonts w:ascii="Times New Roman" w:eastAsia="Times New Roman" w:hAnsi="Times New Roman" w:cs="Times New Roman"/>
                            <w:sz w:val="25"/>
                            <w:szCs w:val="25"/>
                          </w:rPr>
                        </w:pPr>
                        <w:r>
                          <w:rPr>
                            <w:rFonts w:ascii="Times New Roman"/>
                            <w:color w:val="18181C"/>
                            <w:w w:val="70"/>
                            <w:sz w:val="25"/>
                          </w:rPr>
                          <w:t>-</w:t>
                        </w:r>
                      </w:p>
                    </w:tc>
                    <w:tc>
                      <w:tcPr>
                        <w:tcW w:w="1142" w:type="dxa"/>
                        <w:tcBorders>
                          <w:top w:val="single" w:sz="8" w:space="0" w:color="2B2B2F"/>
                          <w:left w:val="single" w:sz="8" w:space="0" w:color="2B2B2F"/>
                          <w:bottom w:val="nil"/>
                          <w:right w:val="single" w:sz="8" w:space="0" w:color="2B2B2B"/>
                        </w:tcBorders>
                      </w:tcPr>
                      <w:p w:rsidR="0025143D" w:rsidRDefault="006C3AB3">
                        <w:pPr>
                          <w:pStyle w:val="TableParagraph"/>
                          <w:spacing w:before="149"/>
                          <w:ind w:right="109"/>
                          <w:jc w:val="right"/>
                          <w:rPr>
                            <w:rFonts w:ascii="Times New Roman" w:eastAsia="Times New Roman" w:hAnsi="Times New Roman" w:cs="Times New Roman"/>
                            <w:sz w:val="25"/>
                            <w:szCs w:val="25"/>
                          </w:rPr>
                        </w:pPr>
                        <w:r>
                          <w:rPr>
                            <w:rFonts w:ascii="Times New Roman"/>
                            <w:color w:val="18181C"/>
                            <w:w w:val="80"/>
                            <w:sz w:val="25"/>
                          </w:rPr>
                          <w:t>-</w:t>
                        </w:r>
                      </w:p>
                    </w:tc>
                    <w:tc>
                      <w:tcPr>
                        <w:tcW w:w="1123" w:type="dxa"/>
                        <w:tcBorders>
                          <w:top w:val="single" w:sz="8" w:space="0" w:color="2B2B2F"/>
                          <w:left w:val="single" w:sz="8" w:space="0" w:color="2B2B2B"/>
                          <w:bottom w:val="nil"/>
                          <w:right w:val="single" w:sz="8" w:space="0" w:color="2F2F34"/>
                        </w:tcBorders>
                      </w:tcPr>
                      <w:p w:rsidR="0025143D" w:rsidRDefault="006C3AB3">
                        <w:pPr>
                          <w:pStyle w:val="TableParagraph"/>
                          <w:spacing w:before="149"/>
                          <w:ind w:right="95"/>
                          <w:jc w:val="right"/>
                          <w:rPr>
                            <w:rFonts w:ascii="Times New Roman" w:eastAsia="Times New Roman" w:hAnsi="Times New Roman" w:cs="Times New Roman"/>
                            <w:sz w:val="25"/>
                            <w:szCs w:val="25"/>
                          </w:rPr>
                        </w:pPr>
                        <w:r>
                          <w:rPr>
                            <w:rFonts w:ascii="Times New Roman"/>
                            <w:color w:val="18181C"/>
                            <w:w w:val="70"/>
                            <w:sz w:val="25"/>
                          </w:rPr>
                          <w:t>-</w:t>
                        </w:r>
                      </w:p>
                    </w:tc>
                    <w:tc>
                      <w:tcPr>
                        <w:tcW w:w="1102" w:type="dxa"/>
                        <w:tcBorders>
                          <w:top w:val="single" w:sz="8" w:space="0" w:color="282828"/>
                          <w:left w:val="single" w:sz="8" w:space="0" w:color="2F2F34"/>
                          <w:bottom w:val="nil"/>
                          <w:right w:val="single" w:sz="8" w:space="0" w:color="2F2F2F"/>
                        </w:tcBorders>
                      </w:tcPr>
                      <w:p w:rsidR="0025143D" w:rsidRDefault="006C3AB3">
                        <w:pPr>
                          <w:pStyle w:val="TableParagraph"/>
                          <w:spacing w:before="153"/>
                          <w:ind w:right="107"/>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21"/>
                    </w:trPr>
                    <w:tc>
                      <w:tcPr>
                        <w:tcW w:w="5600" w:type="dxa"/>
                        <w:tcBorders>
                          <w:top w:val="nil"/>
                          <w:left w:val="single" w:sz="8" w:space="0" w:color="2B2B2F"/>
                          <w:bottom w:val="single" w:sz="6" w:space="0" w:color="343438"/>
                          <w:right w:val="single" w:sz="8" w:space="0" w:color="2B2B2F"/>
                        </w:tcBorders>
                      </w:tcPr>
                      <w:p w:rsidR="0025143D" w:rsidRDefault="006C3AB3">
                        <w:pPr>
                          <w:pStyle w:val="TableParagraph"/>
                          <w:spacing w:before="42"/>
                          <w:ind w:left="64"/>
                          <w:rPr>
                            <w:rFonts w:ascii="Arial" w:eastAsia="Arial" w:hAnsi="Arial" w:cs="Arial"/>
                            <w:sz w:val="18"/>
                            <w:szCs w:val="18"/>
                          </w:rPr>
                        </w:pPr>
                        <w:r>
                          <w:rPr>
                            <w:rFonts w:ascii="Arial"/>
                            <w:color w:val="18181C"/>
                            <w:sz w:val="18"/>
                          </w:rPr>
                          <w:t>C0699 Service Support</w:t>
                        </w:r>
                        <w:r>
                          <w:rPr>
                            <w:rFonts w:ascii="Arial"/>
                            <w:color w:val="18181C"/>
                            <w:spacing w:val="15"/>
                            <w:sz w:val="18"/>
                          </w:rPr>
                          <w:t xml:space="preserve"> </w:t>
                        </w:r>
                        <w:r>
                          <w:rPr>
                            <w:rFonts w:ascii="Arial"/>
                            <w:color w:val="18181C"/>
                            <w:sz w:val="18"/>
                          </w:rPr>
                          <w:t>Costs</w:t>
                        </w:r>
                      </w:p>
                    </w:tc>
                    <w:tc>
                      <w:tcPr>
                        <w:tcW w:w="1125" w:type="dxa"/>
                        <w:tcBorders>
                          <w:top w:val="nil"/>
                          <w:left w:val="single" w:sz="8" w:space="0" w:color="2B2B2F"/>
                          <w:bottom w:val="single" w:sz="6" w:space="0" w:color="343438"/>
                          <w:right w:val="single" w:sz="8" w:space="0" w:color="2B2B2F"/>
                        </w:tcBorders>
                      </w:tcPr>
                      <w:p w:rsidR="0025143D" w:rsidRDefault="006C3AB3">
                        <w:pPr>
                          <w:pStyle w:val="TableParagraph"/>
                          <w:spacing w:before="51"/>
                          <w:ind w:right="133"/>
                          <w:jc w:val="right"/>
                          <w:rPr>
                            <w:rFonts w:ascii="Arial" w:eastAsia="Arial" w:hAnsi="Arial" w:cs="Arial"/>
                            <w:sz w:val="18"/>
                            <w:szCs w:val="18"/>
                          </w:rPr>
                        </w:pPr>
                        <w:r>
                          <w:rPr>
                            <w:rFonts w:ascii="Arial"/>
                            <w:color w:val="18181C"/>
                            <w:w w:val="95"/>
                            <w:sz w:val="18"/>
                          </w:rPr>
                          <w:t>207,095</w:t>
                        </w:r>
                      </w:p>
                    </w:tc>
                    <w:tc>
                      <w:tcPr>
                        <w:tcW w:w="1142" w:type="dxa"/>
                        <w:tcBorders>
                          <w:top w:val="nil"/>
                          <w:left w:val="single" w:sz="8" w:space="0" w:color="2B2B2F"/>
                          <w:bottom w:val="single" w:sz="6" w:space="0" w:color="343438"/>
                          <w:right w:val="single" w:sz="8" w:space="0" w:color="2B2B2B"/>
                        </w:tcBorders>
                      </w:tcPr>
                      <w:p w:rsidR="0025143D" w:rsidRDefault="006C3AB3">
                        <w:pPr>
                          <w:pStyle w:val="TableParagraph"/>
                          <w:spacing w:before="51"/>
                          <w:ind w:right="119"/>
                          <w:jc w:val="right"/>
                          <w:rPr>
                            <w:rFonts w:ascii="Arial" w:eastAsia="Arial" w:hAnsi="Arial" w:cs="Arial"/>
                            <w:sz w:val="18"/>
                            <w:szCs w:val="18"/>
                          </w:rPr>
                        </w:pPr>
                        <w:r>
                          <w:rPr>
                            <w:rFonts w:ascii="Arial"/>
                            <w:color w:val="18181C"/>
                            <w:spacing w:val="-1"/>
                            <w:sz w:val="18"/>
                          </w:rPr>
                          <w:t>207</w:t>
                        </w:r>
                        <w:r>
                          <w:rPr>
                            <w:rFonts w:ascii="Arial"/>
                            <w:color w:val="363638"/>
                            <w:spacing w:val="-1"/>
                            <w:sz w:val="18"/>
                          </w:rPr>
                          <w:t>,</w:t>
                        </w:r>
                        <w:r>
                          <w:rPr>
                            <w:rFonts w:ascii="Arial"/>
                            <w:color w:val="18181C"/>
                            <w:spacing w:val="-1"/>
                            <w:sz w:val="18"/>
                          </w:rPr>
                          <w:t>095</w:t>
                        </w:r>
                      </w:p>
                    </w:tc>
                    <w:tc>
                      <w:tcPr>
                        <w:tcW w:w="1123" w:type="dxa"/>
                        <w:tcBorders>
                          <w:top w:val="nil"/>
                          <w:left w:val="single" w:sz="8" w:space="0" w:color="2B2B2B"/>
                          <w:bottom w:val="single" w:sz="6" w:space="0" w:color="343438"/>
                          <w:right w:val="single" w:sz="8" w:space="0" w:color="2F2F34"/>
                        </w:tcBorders>
                      </w:tcPr>
                      <w:p w:rsidR="0025143D" w:rsidRDefault="006C3AB3">
                        <w:pPr>
                          <w:pStyle w:val="TableParagraph"/>
                          <w:spacing w:before="51"/>
                          <w:ind w:right="114"/>
                          <w:jc w:val="right"/>
                          <w:rPr>
                            <w:rFonts w:ascii="Arial" w:eastAsia="Arial" w:hAnsi="Arial" w:cs="Arial"/>
                            <w:sz w:val="18"/>
                            <w:szCs w:val="18"/>
                          </w:rPr>
                        </w:pPr>
                        <w:r>
                          <w:rPr>
                            <w:rFonts w:ascii="Arial"/>
                            <w:color w:val="18181C"/>
                            <w:w w:val="95"/>
                            <w:sz w:val="18"/>
                          </w:rPr>
                          <w:t>267,971</w:t>
                        </w:r>
                      </w:p>
                    </w:tc>
                    <w:tc>
                      <w:tcPr>
                        <w:tcW w:w="1102" w:type="dxa"/>
                        <w:tcBorders>
                          <w:top w:val="nil"/>
                          <w:left w:val="single" w:sz="8" w:space="0" w:color="2F2F34"/>
                          <w:bottom w:val="single" w:sz="6" w:space="0" w:color="343434"/>
                          <w:right w:val="single" w:sz="8" w:space="0" w:color="2F2F2F"/>
                        </w:tcBorders>
                      </w:tcPr>
                      <w:p w:rsidR="0025143D" w:rsidRDefault="006C3AB3">
                        <w:pPr>
                          <w:pStyle w:val="TableParagraph"/>
                          <w:spacing w:before="56"/>
                          <w:ind w:right="127"/>
                          <w:jc w:val="right"/>
                          <w:rPr>
                            <w:rFonts w:ascii="Arial" w:eastAsia="Arial" w:hAnsi="Arial" w:cs="Arial"/>
                            <w:sz w:val="18"/>
                            <w:szCs w:val="18"/>
                          </w:rPr>
                        </w:pPr>
                        <w:r>
                          <w:rPr>
                            <w:rFonts w:ascii="Arial"/>
                            <w:color w:val="18181C"/>
                            <w:w w:val="95"/>
                            <w:sz w:val="18"/>
                          </w:rPr>
                          <w:t>264,986</w:t>
                        </w:r>
                      </w:p>
                    </w:tc>
                  </w:tr>
                  <w:tr w:rsidR="0025143D">
                    <w:trPr>
                      <w:trHeight w:hRule="exact" w:val="392"/>
                    </w:trPr>
                    <w:tc>
                      <w:tcPr>
                        <w:tcW w:w="5600" w:type="dxa"/>
                        <w:tcBorders>
                          <w:top w:val="single" w:sz="6" w:space="0" w:color="343438"/>
                          <w:left w:val="single" w:sz="8" w:space="0" w:color="2B2B2F"/>
                          <w:bottom w:val="single" w:sz="8" w:space="0" w:color="2B2B2F"/>
                          <w:right w:val="single" w:sz="8" w:space="0" w:color="2B2B2F"/>
                        </w:tcBorders>
                      </w:tcPr>
                      <w:p w:rsidR="0025143D" w:rsidRDefault="006C3AB3">
                        <w:pPr>
                          <w:pStyle w:val="TableParagraph"/>
                          <w:tabs>
                            <w:tab w:val="left" w:pos="673"/>
                          </w:tabs>
                          <w:spacing w:before="67"/>
                          <w:ind w:left="121"/>
                          <w:rPr>
                            <w:rFonts w:ascii="Arial" w:eastAsia="Arial" w:hAnsi="Arial" w:cs="Arial"/>
                            <w:sz w:val="16"/>
                            <w:szCs w:val="16"/>
                          </w:rPr>
                        </w:pPr>
                        <w:r>
                          <w:rPr>
                            <w:rFonts w:ascii="Arial"/>
                            <w:color w:val="18181C"/>
                            <w:w w:val="95"/>
                            <w:sz w:val="16"/>
                          </w:rPr>
                          <w:t>C06</w:t>
                        </w:r>
                        <w:r>
                          <w:rPr>
                            <w:rFonts w:ascii="Arial"/>
                            <w:color w:val="18181C"/>
                            <w:w w:val="95"/>
                            <w:sz w:val="16"/>
                          </w:rPr>
                          <w:tab/>
                        </w:r>
                        <w:r>
                          <w:rPr>
                            <w:rFonts w:ascii="Arial"/>
                            <w:color w:val="18181C"/>
                            <w:w w:val="105"/>
                            <w:sz w:val="16"/>
                          </w:rPr>
                          <w:t xml:space="preserve">Support to Water Capital </w:t>
                        </w:r>
                        <w:r>
                          <w:rPr>
                            <w:rFonts w:ascii="Arial"/>
                            <w:color w:val="18181C"/>
                            <w:spacing w:val="1"/>
                            <w:w w:val="105"/>
                            <w:sz w:val="16"/>
                          </w:rPr>
                          <w:t xml:space="preserve"> </w:t>
                        </w:r>
                        <w:r>
                          <w:rPr>
                            <w:rFonts w:ascii="Arial"/>
                            <w:color w:val="18181C"/>
                            <w:w w:val="105"/>
                            <w:sz w:val="16"/>
                          </w:rPr>
                          <w:t>Programme</w:t>
                        </w:r>
                      </w:p>
                    </w:tc>
                    <w:tc>
                      <w:tcPr>
                        <w:tcW w:w="1125" w:type="dxa"/>
                        <w:tcBorders>
                          <w:top w:val="single" w:sz="6" w:space="0" w:color="343438"/>
                          <w:left w:val="single" w:sz="8" w:space="0" w:color="2B2B2F"/>
                          <w:bottom w:val="single" w:sz="8" w:space="0" w:color="2B2B2F"/>
                          <w:right w:val="single" w:sz="8" w:space="0" w:color="2B2B2F"/>
                        </w:tcBorders>
                      </w:tcPr>
                      <w:p w:rsidR="0025143D" w:rsidRDefault="006C3AB3">
                        <w:pPr>
                          <w:pStyle w:val="TableParagraph"/>
                          <w:spacing w:before="86"/>
                          <w:ind w:right="114"/>
                          <w:jc w:val="right"/>
                          <w:rPr>
                            <w:rFonts w:ascii="Arial" w:eastAsia="Arial" w:hAnsi="Arial" w:cs="Arial"/>
                            <w:sz w:val="16"/>
                            <w:szCs w:val="16"/>
                          </w:rPr>
                        </w:pPr>
                        <w:r>
                          <w:rPr>
                            <w:rFonts w:ascii="Arial"/>
                            <w:color w:val="18181C"/>
                            <w:spacing w:val="-1"/>
                            <w:w w:val="95"/>
                            <w:sz w:val="16"/>
                          </w:rPr>
                          <w:t>207</w:t>
                        </w:r>
                        <w:r>
                          <w:rPr>
                            <w:rFonts w:ascii="Arial"/>
                            <w:color w:val="363638"/>
                            <w:spacing w:val="-1"/>
                            <w:w w:val="95"/>
                            <w:sz w:val="16"/>
                          </w:rPr>
                          <w:t>,</w:t>
                        </w:r>
                        <w:r>
                          <w:rPr>
                            <w:rFonts w:ascii="Arial"/>
                            <w:color w:val="18181C"/>
                            <w:spacing w:val="-1"/>
                            <w:w w:val="95"/>
                            <w:sz w:val="16"/>
                          </w:rPr>
                          <w:t>095</w:t>
                        </w:r>
                      </w:p>
                    </w:tc>
                    <w:tc>
                      <w:tcPr>
                        <w:tcW w:w="1142" w:type="dxa"/>
                        <w:tcBorders>
                          <w:top w:val="single" w:sz="6" w:space="0" w:color="343438"/>
                          <w:left w:val="single" w:sz="8" w:space="0" w:color="2B2B2F"/>
                          <w:bottom w:val="single" w:sz="8" w:space="0" w:color="2B2B2F"/>
                          <w:right w:val="single" w:sz="8" w:space="0" w:color="2B2B2B"/>
                        </w:tcBorders>
                      </w:tcPr>
                      <w:p w:rsidR="0025143D" w:rsidRDefault="006C3AB3">
                        <w:pPr>
                          <w:pStyle w:val="TableParagraph"/>
                          <w:spacing w:before="86"/>
                          <w:ind w:right="138"/>
                          <w:jc w:val="right"/>
                          <w:rPr>
                            <w:rFonts w:ascii="Arial" w:eastAsia="Arial" w:hAnsi="Arial" w:cs="Arial"/>
                            <w:sz w:val="16"/>
                            <w:szCs w:val="16"/>
                          </w:rPr>
                        </w:pPr>
                        <w:r>
                          <w:rPr>
                            <w:rFonts w:ascii="Arial"/>
                            <w:color w:val="18181C"/>
                            <w:w w:val="95"/>
                            <w:sz w:val="16"/>
                          </w:rPr>
                          <w:t>207,095</w:t>
                        </w:r>
                      </w:p>
                    </w:tc>
                    <w:tc>
                      <w:tcPr>
                        <w:tcW w:w="1123" w:type="dxa"/>
                        <w:tcBorders>
                          <w:top w:val="single" w:sz="6" w:space="0" w:color="343438"/>
                          <w:left w:val="single" w:sz="8" w:space="0" w:color="2B2B2B"/>
                          <w:bottom w:val="single" w:sz="8" w:space="0" w:color="2B2B2F"/>
                          <w:right w:val="single" w:sz="8" w:space="0" w:color="2F2F34"/>
                        </w:tcBorders>
                      </w:tcPr>
                      <w:p w:rsidR="0025143D" w:rsidRDefault="006C3AB3">
                        <w:pPr>
                          <w:pStyle w:val="TableParagraph"/>
                          <w:spacing w:before="72"/>
                          <w:ind w:right="107"/>
                          <w:jc w:val="right"/>
                          <w:rPr>
                            <w:rFonts w:ascii="Arial" w:eastAsia="Arial" w:hAnsi="Arial" w:cs="Arial"/>
                            <w:sz w:val="16"/>
                            <w:szCs w:val="16"/>
                          </w:rPr>
                        </w:pPr>
                        <w:r>
                          <w:rPr>
                            <w:rFonts w:ascii="Arial"/>
                            <w:color w:val="18181C"/>
                            <w:w w:val="95"/>
                            <w:sz w:val="16"/>
                          </w:rPr>
                          <w:t>267,971</w:t>
                        </w:r>
                      </w:p>
                    </w:tc>
                    <w:tc>
                      <w:tcPr>
                        <w:tcW w:w="1102" w:type="dxa"/>
                        <w:tcBorders>
                          <w:top w:val="single" w:sz="6" w:space="0" w:color="343434"/>
                          <w:left w:val="single" w:sz="8" w:space="0" w:color="2F2F34"/>
                          <w:bottom w:val="single" w:sz="8" w:space="0" w:color="2B2B2F"/>
                          <w:right w:val="single" w:sz="8" w:space="0" w:color="2F2F2F"/>
                        </w:tcBorders>
                      </w:tcPr>
                      <w:p w:rsidR="0025143D" w:rsidRDefault="006C3AB3">
                        <w:pPr>
                          <w:pStyle w:val="TableParagraph"/>
                          <w:spacing w:before="77"/>
                          <w:ind w:right="112"/>
                          <w:jc w:val="right"/>
                          <w:rPr>
                            <w:rFonts w:ascii="Arial" w:eastAsia="Arial" w:hAnsi="Arial" w:cs="Arial"/>
                            <w:sz w:val="16"/>
                            <w:szCs w:val="16"/>
                          </w:rPr>
                        </w:pPr>
                        <w:r>
                          <w:rPr>
                            <w:rFonts w:ascii="Arial"/>
                            <w:color w:val="18181C"/>
                            <w:w w:val="95"/>
                            <w:sz w:val="16"/>
                          </w:rPr>
                          <w:t>264,986</w:t>
                        </w:r>
                      </w:p>
                    </w:tc>
                  </w:tr>
                  <w:tr w:rsidR="0025143D">
                    <w:trPr>
                      <w:trHeight w:hRule="exact" w:val="496"/>
                    </w:trPr>
                    <w:tc>
                      <w:tcPr>
                        <w:tcW w:w="5600" w:type="dxa"/>
                        <w:tcBorders>
                          <w:top w:val="single" w:sz="8" w:space="0" w:color="2B2B2F"/>
                          <w:left w:val="single" w:sz="8" w:space="0" w:color="2B2B2F"/>
                          <w:bottom w:val="nil"/>
                          <w:right w:val="single" w:sz="8" w:space="0" w:color="2B2B2F"/>
                        </w:tcBorders>
                      </w:tcPr>
                      <w:p w:rsidR="0025143D" w:rsidRDefault="0025143D">
                        <w:pPr>
                          <w:pStyle w:val="TableParagraph"/>
                          <w:spacing w:before="5"/>
                          <w:rPr>
                            <w:rFonts w:ascii="Courier New" w:eastAsia="Courier New" w:hAnsi="Courier New" w:cs="Courier New"/>
                            <w:sz w:val="16"/>
                            <w:szCs w:val="16"/>
                          </w:rPr>
                        </w:pPr>
                      </w:p>
                      <w:p w:rsidR="0025143D" w:rsidRDefault="006C3AB3">
                        <w:pPr>
                          <w:pStyle w:val="TableParagraph"/>
                          <w:ind w:left="59"/>
                          <w:rPr>
                            <w:rFonts w:ascii="Arial" w:eastAsia="Arial" w:hAnsi="Arial" w:cs="Arial"/>
                            <w:sz w:val="18"/>
                            <w:szCs w:val="18"/>
                          </w:rPr>
                        </w:pPr>
                        <w:r>
                          <w:rPr>
                            <w:rFonts w:ascii="Arial"/>
                            <w:color w:val="18181C"/>
                            <w:sz w:val="18"/>
                          </w:rPr>
                          <w:t xml:space="preserve">C0701 Agency </w:t>
                        </w:r>
                        <w:r>
                          <w:rPr>
                            <w:rFonts w:ascii="Times New Roman"/>
                            <w:color w:val="18181C"/>
                            <w:sz w:val="19"/>
                          </w:rPr>
                          <w:t xml:space="preserve">&amp; </w:t>
                        </w:r>
                        <w:r>
                          <w:rPr>
                            <w:rFonts w:ascii="Arial"/>
                            <w:color w:val="18181C"/>
                            <w:sz w:val="18"/>
                          </w:rPr>
                          <w:t>Recoupable</w:t>
                        </w:r>
                        <w:r>
                          <w:rPr>
                            <w:rFonts w:ascii="Arial"/>
                            <w:color w:val="18181C"/>
                            <w:spacing w:val="-7"/>
                            <w:sz w:val="18"/>
                          </w:rPr>
                          <w:t xml:space="preserve"> </w:t>
                        </w:r>
                        <w:r>
                          <w:rPr>
                            <w:rFonts w:ascii="Arial"/>
                            <w:color w:val="18181C"/>
                            <w:sz w:val="18"/>
                          </w:rPr>
                          <w:t>Service</w:t>
                        </w:r>
                      </w:p>
                    </w:tc>
                    <w:tc>
                      <w:tcPr>
                        <w:tcW w:w="1125" w:type="dxa"/>
                        <w:tcBorders>
                          <w:top w:val="single" w:sz="8" w:space="0" w:color="2B2B2F"/>
                          <w:left w:val="single" w:sz="8" w:space="0" w:color="2B2B2F"/>
                          <w:bottom w:val="nil"/>
                          <w:right w:val="single" w:sz="8" w:space="0" w:color="2F2B34"/>
                        </w:tcBorders>
                      </w:tcPr>
                      <w:p w:rsidR="0025143D" w:rsidRDefault="0025143D">
                        <w:pPr>
                          <w:pStyle w:val="TableParagraph"/>
                          <w:rPr>
                            <w:rFonts w:ascii="Courier New" w:eastAsia="Courier New" w:hAnsi="Courier New" w:cs="Courier New"/>
                            <w:sz w:val="18"/>
                            <w:szCs w:val="18"/>
                          </w:rPr>
                        </w:pPr>
                      </w:p>
                      <w:p w:rsidR="0025143D" w:rsidRDefault="006C3AB3">
                        <w:pPr>
                          <w:pStyle w:val="TableParagraph"/>
                          <w:ind w:right="132"/>
                          <w:jc w:val="right"/>
                          <w:rPr>
                            <w:rFonts w:ascii="Arial" w:eastAsia="Arial" w:hAnsi="Arial" w:cs="Arial"/>
                            <w:sz w:val="18"/>
                            <w:szCs w:val="18"/>
                          </w:rPr>
                        </w:pPr>
                        <w:r>
                          <w:rPr>
                            <w:rFonts w:ascii="Arial"/>
                            <w:color w:val="18181C"/>
                            <w:w w:val="95"/>
                            <w:sz w:val="18"/>
                          </w:rPr>
                          <w:t>86,940</w:t>
                        </w:r>
                      </w:p>
                    </w:tc>
                    <w:tc>
                      <w:tcPr>
                        <w:tcW w:w="1142" w:type="dxa"/>
                        <w:tcBorders>
                          <w:top w:val="single" w:sz="8" w:space="0" w:color="2B2B2F"/>
                          <w:left w:val="single" w:sz="8" w:space="0" w:color="2F2B34"/>
                          <w:bottom w:val="nil"/>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6C3AB3">
                        <w:pPr>
                          <w:pStyle w:val="TableParagraph"/>
                          <w:ind w:right="126"/>
                          <w:jc w:val="right"/>
                          <w:rPr>
                            <w:rFonts w:ascii="Arial" w:eastAsia="Arial" w:hAnsi="Arial" w:cs="Arial"/>
                            <w:sz w:val="18"/>
                            <w:szCs w:val="18"/>
                          </w:rPr>
                        </w:pPr>
                        <w:r>
                          <w:rPr>
                            <w:rFonts w:ascii="Arial"/>
                            <w:color w:val="18181C"/>
                            <w:w w:val="95"/>
                            <w:sz w:val="18"/>
                          </w:rPr>
                          <w:t>86,940</w:t>
                        </w:r>
                      </w:p>
                    </w:tc>
                    <w:tc>
                      <w:tcPr>
                        <w:tcW w:w="1123" w:type="dxa"/>
                        <w:tcBorders>
                          <w:top w:val="single" w:sz="8" w:space="0" w:color="2B2B2F"/>
                          <w:left w:val="single" w:sz="8" w:space="0" w:color="2B2B2F"/>
                          <w:bottom w:val="nil"/>
                          <w:right w:val="single" w:sz="8" w:space="0" w:color="2F2F34"/>
                        </w:tcBorders>
                      </w:tcPr>
                      <w:p w:rsidR="0025143D" w:rsidRDefault="0025143D">
                        <w:pPr>
                          <w:pStyle w:val="TableParagraph"/>
                          <w:rPr>
                            <w:rFonts w:ascii="Courier New" w:eastAsia="Courier New" w:hAnsi="Courier New" w:cs="Courier New"/>
                            <w:sz w:val="18"/>
                            <w:szCs w:val="18"/>
                          </w:rPr>
                        </w:pPr>
                      </w:p>
                      <w:p w:rsidR="0025143D" w:rsidRDefault="006C3AB3">
                        <w:pPr>
                          <w:pStyle w:val="TableParagraph"/>
                          <w:ind w:right="112"/>
                          <w:jc w:val="right"/>
                          <w:rPr>
                            <w:rFonts w:ascii="Arial" w:eastAsia="Arial" w:hAnsi="Arial" w:cs="Arial"/>
                            <w:sz w:val="18"/>
                            <w:szCs w:val="18"/>
                          </w:rPr>
                        </w:pPr>
                        <w:r>
                          <w:rPr>
                            <w:rFonts w:ascii="Arial"/>
                            <w:color w:val="18181C"/>
                            <w:w w:val="95"/>
                            <w:sz w:val="18"/>
                          </w:rPr>
                          <w:t>29,115</w:t>
                        </w:r>
                      </w:p>
                    </w:tc>
                    <w:tc>
                      <w:tcPr>
                        <w:tcW w:w="1102" w:type="dxa"/>
                        <w:tcBorders>
                          <w:top w:val="single" w:sz="8" w:space="0" w:color="2B2B2F"/>
                          <w:left w:val="single" w:sz="8" w:space="0" w:color="2F2F34"/>
                          <w:bottom w:val="nil"/>
                          <w:right w:val="single" w:sz="8" w:space="0" w:color="2F2F2F"/>
                        </w:tcBorders>
                      </w:tcPr>
                      <w:p w:rsidR="0025143D" w:rsidRDefault="0025143D">
                        <w:pPr>
                          <w:pStyle w:val="TableParagraph"/>
                          <w:spacing w:before="5"/>
                          <w:rPr>
                            <w:rFonts w:ascii="Courier New" w:eastAsia="Courier New" w:hAnsi="Courier New" w:cs="Courier New"/>
                            <w:sz w:val="18"/>
                            <w:szCs w:val="18"/>
                          </w:rPr>
                        </w:pPr>
                      </w:p>
                      <w:p w:rsidR="0025143D" w:rsidRDefault="006C3AB3">
                        <w:pPr>
                          <w:pStyle w:val="TableParagraph"/>
                          <w:ind w:right="130"/>
                          <w:jc w:val="right"/>
                          <w:rPr>
                            <w:rFonts w:ascii="Arial" w:eastAsia="Arial" w:hAnsi="Arial" w:cs="Arial"/>
                            <w:sz w:val="18"/>
                            <w:szCs w:val="18"/>
                          </w:rPr>
                        </w:pPr>
                        <w:r>
                          <w:rPr>
                            <w:rFonts w:ascii="Arial"/>
                            <w:color w:val="18181C"/>
                            <w:w w:val="95"/>
                            <w:sz w:val="18"/>
                          </w:rPr>
                          <w:t>29,115</w:t>
                        </w:r>
                      </w:p>
                    </w:tc>
                  </w:tr>
                  <w:tr w:rsidR="0025143D">
                    <w:trPr>
                      <w:trHeight w:hRule="exact" w:val="335"/>
                    </w:trPr>
                    <w:tc>
                      <w:tcPr>
                        <w:tcW w:w="5600" w:type="dxa"/>
                        <w:tcBorders>
                          <w:top w:val="nil"/>
                          <w:left w:val="single" w:sz="8" w:space="0" w:color="2B2B2F"/>
                          <w:bottom w:val="single" w:sz="6" w:space="0" w:color="343434"/>
                          <w:right w:val="single" w:sz="8" w:space="0" w:color="2B2B2F"/>
                        </w:tcBorders>
                      </w:tcPr>
                      <w:p w:rsidR="0025143D" w:rsidRDefault="006C3AB3">
                        <w:pPr>
                          <w:pStyle w:val="TableParagraph"/>
                          <w:spacing w:before="52"/>
                          <w:ind w:left="54"/>
                          <w:rPr>
                            <w:rFonts w:ascii="Arial" w:eastAsia="Arial" w:hAnsi="Arial" w:cs="Arial"/>
                            <w:sz w:val="18"/>
                            <w:szCs w:val="18"/>
                          </w:rPr>
                        </w:pPr>
                        <w:r>
                          <w:rPr>
                            <w:rFonts w:ascii="Arial"/>
                            <w:color w:val="18181C"/>
                            <w:sz w:val="18"/>
                          </w:rPr>
                          <w:t>C0799  Service Support</w:t>
                        </w:r>
                        <w:r>
                          <w:rPr>
                            <w:rFonts w:ascii="Arial"/>
                            <w:color w:val="18181C"/>
                            <w:spacing w:val="-30"/>
                            <w:sz w:val="18"/>
                          </w:rPr>
                          <w:t xml:space="preserve"> </w:t>
                        </w:r>
                        <w:r>
                          <w:rPr>
                            <w:rFonts w:ascii="Arial"/>
                            <w:color w:val="18181C"/>
                            <w:sz w:val="18"/>
                          </w:rPr>
                          <w:t>Costs</w:t>
                        </w:r>
                      </w:p>
                    </w:tc>
                    <w:tc>
                      <w:tcPr>
                        <w:tcW w:w="1125" w:type="dxa"/>
                        <w:tcBorders>
                          <w:top w:val="nil"/>
                          <w:left w:val="single" w:sz="8" w:space="0" w:color="2B2B2F"/>
                          <w:bottom w:val="single" w:sz="6" w:space="0" w:color="343434"/>
                          <w:right w:val="single" w:sz="8" w:space="0" w:color="2F2B34"/>
                        </w:tcBorders>
                      </w:tcPr>
                      <w:p w:rsidR="0025143D" w:rsidRDefault="006C3AB3">
                        <w:pPr>
                          <w:pStyle w:val="TableParagraph"/>
                          <w:spacing w:before="56"/>
                          <w:ind w:right="117"/>
                          <w:jc w:val="right"/>
                          <w:rPr>
                            <w:rFonts w:ascii="Arial" w:eastAsia="Arial" w:hAnsi="Arial" w:cs="Arial"/>
                            <w:sz w:val="18"/>
                            <w:szCs w:val="18"/>
                          </w:rPr>
                        </w:pPr>
                        <w:r>
                          <w:rPr>
                            <w:rFonts w:ascii="Arial"/>
                            <w:color w:val="18181C"/>
                            <w:sz w:val="18"/>
                          </w:rPr>
                          <w:t>24</w:t>
                        </w:r>
                        <w:r>
                          <w:rPr>
                            <w:rFonts w:ascii="Arial"/>
                            <w:color w:val="363638"/>
                            <w:sz w:val="18"/>
                          </w:rPr>
                          <w:t>,</w:t>
                        </w:r>
                        <w:r>
                          <w:rPr>
                            <w:rFonts w:ascii="Arial"/>
                            <w:color w:val="18181C"/>
                            <w:sz w:val="18"/>
                          </w:rPr>
                          <w:t>179</w:t>
                        </w:r>
                      </w:p>
                    </w:tc>
                    <w:tc>
                      <w:tcPr>
                        <w:tcW w:w="1142" w:type="dxa"/>
                        <w:tcBorders>
                          <w:top w:val="nil"/>
                          <w:left w:val="single" w:sz="8" w:space="0" w:color="2F2B34"/>
                          <w:bottom w:val="single" w:sz="6" w:space="0" w:color="343434"/>
                          <w:right w:val="single" w:sz="8" w:space="0" w:color="2B2B2F"/>
                        </w:tcBorders>
                      </w:tcPr>
                      <w:p w:rsidR="0025143D" w:rsidRDefault="006C3AB3">
                        <w:pPr>
                          <w:pStyle w:val="TableParagraph"/>
                          <w:spacing w:before="56"/>
                          <w:ind w:right="111"/>
                          <w:jc w:val="right"/>
                          <w:rPr>
                            <w:rFonts w:ascii="Arial" w:eastAsia="Arial" w:hAnsi="Arial" w:cs="Arial"/>
                            <w:sz w:val="18"/>
                            <w:szCs w:val="18"/>
                          </w:rPr>
                        </w:pPr>
                        <w:r>
                          <w:rPr>
                            <w:rFonts w:ascii="Arial"/>
                            <w:color w:val="18181C"/>
                            <w:sz w:val="18"/>
                          </w:rPr>
                          <w:t>24</w:t>
                        </w:r>
                        <w:r>
                          <w:rPr>
                            <w:rFonts w:ascii="Arial"/>
                            <w:color w:val="363638"/>
                            <w:sz w:val="18"/>
                          </w:rPr>
                          <w:t>,</w:t>
                        </w:r>
                        <w:r>
                          <w:rPr>
                            <w:rFonts w:ascii="Arial"/>
                            <w:color w:val="18181C"/>
                            <w:sz w:val="18"/>
                          </w:rPr>
                          <w:t>179</w:t>
                        </w:r>
                      </w:p>
                    </w:tc>
                    <w:tc>
                      <w:tcPr>
                        <w:tcW w:w="1123" w:type="dxa"/>
                        <w:tcBorders>
                          <w:top w:val="nil"/>
                          <w:left w:val="single" w:sz="8" w:space="0" w:color="2B2B2F"/>
                          <w:bottom w:val="single" w:sz="6" w:space="0" w:color="343434"/>
                          <w:right w:val="single" w:sz="8" w:space="0" w:color="2F2F34"/>
                        </w:tcBorders>
                      </w:tcPr>
                      <w:p w:rsidR="0025143D" w:rsidRDefault="006C3AB3">
                        <w:pPr>
                          <w:pStyle w:val="TableParagraph"/>
                          <w:spacing w:before="61"/>
                          <w:ind w:right="117"/>
                          <w:jc w:val="right"/>
                          <w:rPr>
                            <w:rFonts w:ascii="Arial" w:eastAsia="Arial" w:hAnsi="Arial" w:cs="Arial"/>
                            <w:sz w:val="18"/>
                            <w:szCs w:val="18"/>
                          </w:rPr>
                        </w:pPr>
                        <w:r>
                          <w:rPr>
                            <w:rFonts w:ascii="Arial"/>
                            <w:color w:val="18181C"/>
                            <w:w w:val="95"/>
                            <w:sz w:val="18"/>
                          </w:rPr>
                          <w:t>21,733</w:t>
                        </w:r>
                      </w:p>
                    </w:tc>
                    <w:tc>
                      <w:tcPr>
                        <w:tcW w:w="1102" w:type="dxa"/>
                        <w:tcBorders>
                          <w:top w:val="nil"/>
                          <w:left w:val="single" w:sz="8" w:space="0" w:color="2F2F34"/>
                          <w:bottom w:val="single" w:sz="6" w:space="0" w:color="343434"/>
                          <w:right w:val="single" w:sz="8" w:space="0" w:color="2F2F2F"/>
                        </w:tcBorders>
                      </w:tcPr>
                      <w:p w:rsidR="0025143D" w:rsidRDefault="006C3AB3">
                        <w:pPr>
                          <w:pStyle w:val="TableParagraph"/>
                          <w:spacing w:before="66"/>
                          <w:ind w:right="129"/>
                          <w:jc w:val="right"/>
                          <w:rPr>
                            <w:rFonts w:ascii="Arial" w:eastAsia="Arial" w:hAnsi="Arial" w:cs="Arial"/>
                            <w:sz w:val="18"/>
                            <w:szCs w:val="18"/>
                          </w:rPr>
                        </w:pPr>
                        <w:r>
                          <w:rPr>
                            <w:rFonts w:ascii="Arial"/>
                            <w:color w:val="18181C"/>
                            <w:w w:val="95"/>
                            <w:sz w:val="18"/>
                          </w:rPr>
                          <w:t>21,533</w:t>
                        </w:r>
                      </w:p>
                    </w:tc>
                  </w:tr>
                  <w:tr w:rsidR="0025143D">
                    <w:trPr>
                      <w:trHeight w:hRule="exact" w:val="390"/>
                    </w:trPr>
                    <w:tc>
                      <w:tcPr>
                        <w:tcW w:w="5600" w:type="dxa"/>
                        <w:tcBorders>
                          <w:top w:val="single" w:sz="6" w:space="0" w:color="343434"/>
                          <w:left w:val="single" w:sz="8" w:space="0" w:color="2B2B2F"/>
                          <w:bottom w:val="single" w:sz="8" w:space="0" w:color="2B2B2F"/>
                          <w:right w:val="single" w:sz="8" w:space="0" w:color="2B2B2F"/>
                        </w:tcBorders>
                      </w:tcPr>
                      <w:p w:rsidR="0025143D" w:rsidRDefault="006C3AB3">
                        <w:pPr>
                          <w:pStyle w:val="TableParagraph"/>
                          <w:tabs>
                            <w:tab w:val="left" w:pos="664"/>
                          </w:tabs>
                          <w:spacing w:before="62"/>
                          <w:ind w:left="111"/>
                          <w:rPr>
                            <w:rFonts w:ascii="Arial" w:eastAsia="Arial" w:hAnsi="Arial" w:cs="Arial"/>
                            <w:sz w:val="16"/>
                            <w:szCs w:val="16"/>
                          </w:rPr>
                        </w:pPr>
                        <w:r>
                          <w:rPr>
                            <w:rFonts w:ascii="Arial"/>
                            <w:color w:val="18181C"/>
                            <w:w w:val="95"/>
                            <w:sz w:val="16"/>
                          </w:rPr>
                          <w:t>C07</w:t>
                        </w:r>
                        <w:r>
                          <w:rPr>
                            <w:rFonts w:ascii="Arial"/>
                            <w:color w:val="18181C"/>
                            <w:w w:val="95"/>
                            <w:sz w:val="16"/>
                          </w:rPr>
                          <w:tab/>
                        </w:r>
                        <w:r>
                          <w:rPr>
                            <w:rFonts w:ascii="Arial"/>
                            <w:color w:val="18181C"/>
                            <w:w w:val="105"/>
                            <w:sz w:val="16"/>
                          </w:rPr>
                          <w:t>Agency &amp; Recoupable</w:t>
                        </w:r>
                        <w:r>
                          <w:rPr>
                            <w:rFonts w:ascii="Arial"/>
                            <w:color w:val="18181C"/>
                            <w:spacing w:val="19"/>
                            <w:w w:val="105"/>
                            <w:sz w:val="16"/>
                          </w:rPr>
                          <w:t xml:space="preserve"> </w:t>
                        </w:r>
                        <w:r>
                          <w:rPr>
                            <w:rFonts w:ascii="Arial"/>
                            <w:color w:val="18181C"/>
                            <w:w w:val="105"/>
                            <w:sz w:val="16"/>
                          </w:rPr>
                          <w:t>Services</w:t>
                        </w:r>
                      </w:p>
                    </w:tc>
                    <w:tc>
                      <w:tcPr>
                        <w:tcW w:w="1125" w:type="dxa"/>
                        <w:tcBorders>
                          <w:top w:val="single" w:sz="6" w:space="0" w:color="343434"/>
                          <w:left w:val="single" w:sz="8" w:space="0" w:color="2B2B2F"/>
                          <w:bottom w:val="single" w:sz="8" w:space="0" w:color="2B2B2F"/>
                          <w:right w:val="single" w:sz="8" w:space="0" w:color="2F2B34"/>
                        </w:tcBorders>
                      </w:tcPr>
                      <w:p w:rsidR="0025143D" w:rsidRDefault="006C3AB3">
                        <w:pPr>
                          <w:pStyle w:val="TableParagraph"/>
                          <w:spacing w:before="81"/>
                          <w:ind w:right="105"/>
                          <w:jc w:val="right"/>
                          <w:rPr>
                            <w:rFonts w:ascii="Arial" w:eastAsia="Arial" w:hAnsi="Arial" w:cs="Arial"/>
                            <w:sz w:val="16"/>
                            <w:szCs w:val="16"/>
                          </w:rPr>
                        </w:pPr>
                        <w:r>
                          <w:rPr>
                            <w:rFonts w:ascii="Arial"/>
                            <w:color w:val="18181C"/>
                            <w:spacing w:val="-4"/>
                            <w:w w:val="105"/>
                            <w:sz w:val="16"/>
                          </w:rPr>
                          <w:t>111,119</w:t>
                        </w:r>
                      </w:p>
                    </w:tc>
                    <w:tc>
                      <w:tcPr>
                        <w:tcW w:w="1142" w:type="dxa"/>
                        <w:tcBorders>
                          <w:top w:val="single" w:sz="6" w:space="0" w:color="343434"/>
                          <w:left w:val="single" w:sz="8" w:space="0" w:color="2F2B34"/>
                          <w:bottom w:val="single" w:sz="8" w:space="0" w:color="2B2B2F"/>
                          <w:right w:val="single" w:sz="8" w:space="0" w:color="2B2B2F"/>
                        </w:tcBorders>
                      </w:tcPr>
                      <w:p w:rsidR="0025143D" w:rsidRDefault="006C3AB3">
                        <w:pPr>
                          <w:pStyle w:val="TableParagraph"/>
                          <w:spacing w:before="81"/>
                          <w:ind w:right="127"/>
                          <w:jc w:val="right"/>
                          <w:rPr>
                            <w:rFonts w:ascii="Arial" w:eastAsia="Arial" w:hAnsi="Arial" w:cs="Arial"/>
                            <w:sz w:val="16"/>
                            <w:szCs w:val="16"/>
                          </w:rPr>
                        </w:pPr>
                        <w:r>
                          <w:rPr>
                            <w:rFonts w:ascii="Arial"/>
                            <w:color w:val="18181C"/>
                            <w:spacing w:val="-5"/>
                            <w:w w:val="105"/>
                            <w:sz w:val="16"/>
                          </w:rPr>
                          <w:t>111,119</w:t>
                        </w:r>
                      </w:p>
                    </w:tc>
                    <w:tc>
                      <w:tcPr>
                        <w:tcW w:w="1123" w:type="dxa"/>
                        <w:tcBorders>
                          <w:top w:val="single" w:sz="6" w:space="0" w:color="343434"/>
                          <w:left w:val="single" w:sz="8" w:space="0" w:color="2B2B2F"/>
                          <w:bottom w:val="single" w:sz="8" w:space="0" w:color="2B2B2F"/>
                          <w:right w:val="single" w:sz="8" w:space="0" w:color="2F2F34"/>
                        </w:tcBorders>
                      </w:tcPr>
                      <w:p w:rsidR="0025143D" w:rsidRDefault="006C3AB3">
                        <w:pPr>
                          <w:pStyle w:val="TableParagraph"/>
                          <w:spacing w:before="72"/>
                          <w:ind w:right="120"/>
                          <w:jc w:val="right"/>
                          <w:rPr>
                            <w:rFonts w:ascii="Arial" w:eastAsia="Arial" w:hAnsi="Arial" w:cs="Arial"/>
                            <w:sz w:val="16"/>
                            <w:szCs w:val="16"/>
                          </w:rPr>
                        </w:pPr>
                        <w:r>
                          <w:rPr>
                            <w:rFonts w:ascii="Arial"/>
                            <w:color w:val="18181C"/>
                            <w:w w:val="95"/>
                            <w:sz w:val="16"/>
                          </w:rPr>
                          <w:t>50,848</w:t>
                        </w:r>
                      </w:p>
                    </w:tc>
                    <w:tc>
                      <w:tcPr>
                        <w:tcW w:w="1102" w:type="dxa"/>
                        <w:tcBorders>
                          <w:top w:val="single" w:sz="6" w:space="0" w:color="343434"/>
                          <w:left w:val="single" w:sz="8" w:space="0" w:color="2F2F34"/>
                          <w:bottom w:val="single" w:sz="8" w:space="0" w:color="2B2B2F"/>
                          <w:right w:val="single" w:sz="8" w:space="0" w:color="2F2F2F"/>
                        </w:tcBorders>
                      </w:tcPr>
                      <w:p w:rsidR="0025143D" w:rsidRDefault="006C3AB3">
                        <w:pPr>
                          <w:pStyle w:val="TableParagraph"/>
                          <w:spacing w:before="72"/>
                          <w:ind w:right="111"/>
                          <w:jc w:val="right"/>
                          <w:rPr>
                            <w:rFonts w:ascii="Arial" w:eastAsia="Arial" w:hAnsi="Arial" w:cs="Arial"/>
                            <w:sz w:val="16"/>
                            <w:szCs w:val="16"/>
                          </w:rPr>
                        </w:pPr>
                        <w:r>
                          <w:rPr>
                            <w:rFonts w:ascii="Arial"/>
                            <w:color w:val="18181C"/>
                            <w:spacing w:val="-2"/>
                            <w:w w:val="95"/>
                            <w:sz w:val="16"/>
                          </w:rPr>
                          <w:t>50</w:t>
                        </w:r>
                        <w:r>
                          <w:rPr>
                            <w:rFonts w:ascii="Arial"/>
                            <w:color w:val="363638"/>
                            <w:spacing w:val="-2"/>
                            <w:w w:val="95"/>
                            <w:sz w:val="16"/>
                          </w:rPr>
                          <w:t>,</w:t>
                        </w:r>
                        <w:r>
                          <w:rPr>
                            <w:rFonts w:ascii="Arial"/>
                            <w:color w:val="18181C"/>
                            <w:spacing w:val="-2"/>
                            <w:w w:val="95"/>
                            <w:sz w:val="16"/>
                          </w:rPr>
                          <w:t>648</w:t>
                        </w:r>
                      </w:p>
                    </w:tc>
                  </w:tr>
                  <w:tr w:rsidR="0025143D">
                    <w:trPr>
                      <w:trHeight w:hRule="exact" w:val="483"/>
                    </w:trPr>
                    <w:tc>
                      <w:tcPr>
                        <w:tcW w:w="5600" w:type="dxa"/>
                        <w:tcBorders>
                          <w:top w:val="single" w:sz="8" w:space="0" w:color="2B2B2F"/>
                          <w:left w:val="single" w:sz="8" w:space="0" w:color="2B2B2F"/>
                          <w:bottom w:val="nil"/>
                          <w:right w:val="single" w:sz="8" w:space="0" w:color="2B2B2F"/>
                        </w:tcBorders>
                      </w:tcPr>
                      <w:p w:rsidR="0025143D" w:rsidRDefault="0025143D">
                        <w:pPr>
                          <w:pStyle w:val="TableParagraph"/>
                          <w:spacing w:before="11"/>
                          <w:rPr>
                            <w:rFonts w:ascii="Courier New" w:eastAsia="Courier New" w:hAnsi="Courier New" w:cs="Courier New"/>
                            <w:sz w:val="16"/>
                            <w:szCs w:val="16"/>
                          </w:rPr>
                        </w:pPr>
                      </w:p>
                      <w:p w:rsidR="0025143D" w:rsidRDefault="006C3AB3">
                        <w:pPr>
                          <w:pStyle w:val="TableParagraph"/>
                          <w:ind w:left="49"/>
                          <w:rPr>
                            <w:rFonts w:ascii="Arial" w:eastAsia="Arial" w:hAnsi="Arial" w:cs="Arial"/>
                            <w:sz w:val="18"/>
                            <w:szCs w:val="18"/>
                          </w:rPr>
                        </w:pPr>
                        <w:r>
                          <w:rPr>
                            <w:rFonts w:ascii="Arial"/>
                            <w:color w:val="18181C"/>
                            <w:sz w:val="18"/>
                          </w:rPr>
                          <w:t>C0801  Local Authority Water - Non Irish</w:t>
                        </w:r>
                        <w:r>
                          <w:rPr>
                            <w:rFonts w:ascii="Arial"/>
                            <w:color w:val="18181C"/>
                            <w:spacing w:val="-5"/>
                            <w:sz w:val="18"/>
                          </w:rPr>
                          <w:t xml:space="preserve"> </w:t>
                        </w:r>
                        <w:r>
                          <w:rPr>
                            <w:rFonts w:ascii="Arial"/>
                            <w:color w:val="18181C"/>
                            <w:sz w:val="18"/>
                          </w:rPr>
                          <w:t>Water</w:t>
                        </w:r>
                      </w:p>
                    </w:tc>
                    <w:tc>
                      <w:tcPr>
                        <w:tcW w:w="1125" w:type="dxa"/>
                        <w:tcBorders>
                          <w:top w:val="single" w:sz="8" w:space="0" w:color="2B2B2F"/>
                          <w:left w:val="single" w:sz="8" w:space="0" w:color="2B2B2F"/>
                          <w:bottom w:val="nil"/>
                          <w:right w:val="single" w:sz="8" w:space="0" w:color="2F2B34"/>
                        </w:tcBorders>
                      </w:tcPr>
                      <w:p w:rsidR="0025143D" w:rsidRDefault="0025143D">
                        <w:pPr>
                          <w:pStyle w:val="TableParagraph"/>
                          <w:spacing w:before="5"/>
                          <w:rPr>
                            <w:rFonts w:ascii="Courier New" w:eastAsia="Courier New" w:hAnsi="Courier New" w:cs="Courier New"/>
                            <w:sz w:val="19"/>
                            <w:szCs w:val="19"/>
                          </w:rPr>
                        </w:pPr>
                      </w:p>
                      <w:p w:rsidR="0025143D" w:rsidRDefault="006C3AB3">
                        <w:pPr>
                          <w:pStyle w:val="TableParagraph"/>
                          <w:ind w:right="133"/>
                          <w:jc w:val="right"/>
                          <w:rPr>
                            <w:rFonts w:ascii="Arial" w:eastAsia="Arial" w:hAnsi="Arial" w:cs="Arial"/>
                            <w:sz w:val="15"/>
                            <w:szCs w:val="15"/>
                          </w:rPr>
                        </w:pPr>
                        <w:r>
                          <w:rPr>
                            <w:rFonts w:ascii="Arial"/>
                            <w:color w:val="18181C"/>
                            <w:w w:val="125"/>
                            <w:sz w:val="15"/>
                          </w:rPr>
                          <w:t>-</w:t>
                        </w:r>
                      </w:p>
                    </w:tc>
                    <w:tc>
                      <w:tcPr>
                        <w:tcW w:w="1142" w:type="dxa"/>
                        <w:tcBorders>
                          <w:top w:val="single" w:sz="8" w:space="0" w:color="2B2B2F"/>
                          <w:left w:val="single" w:sz="8" w:space="0" w:color="2F2B34"/>
                          <w:bottom w:val="nil"/>
                          <w:right w:val="single" w:sz="8" w:space="0" w:color="2B2B2F"/>
                        </w:tcBorders>
                      </w:tcPr>
                      <w:p w:rsidR="0025143D" w:rsidRDefault="006C3AB3">
                        <w:pPr>
                          <w:pStyle w:val="TableParagraph"/>
                          <w:spacing w:before="142"/>
                          <w:ind w:right="123"/>
                          <w:jc w:val="right"/>
                          <w:rPr>
                            <w:rFonts w:ascii="Times New Roman" w:eastAsia="Times New Roman" w:hAnsi="Times New Roman" w:cs="Times New Roman"/>
                            <w:sz w:val="25"/>
                            <w:szCs w:val="25"/>
                          </w:rPr>
                        </w:pPr>
                        <w:r>
                          <w:rPr>
                            <w:rFonts w:ascii="Times New Roman"/>
                            <w:color w:val="18181C"/>
                            <w:w w:val="80"/>
                            <w:sz w:val="25"/>
                          </w:rPr>
                          <w:t>-</w:t>
                        </w:r>
                      </w:p>
                    </w:tc>
                    <w:tc>
                      <w:tcPr>
                        <w:tcW w:w="1123" w:type="dxa"/>
                        <w:tcBorders>
                          <w:top w:val="single" w:sz="8" w:space="0" w:color="2B2B2F"/>
                          <w:left w:val="single" w:sz="8" w:space="0" w:color="2B2B2F"/>
                          <w:bottom w:val="nil"/>
                          <w:right w:val="single" w:sz="8" w:space="0" w:color="2F2F34"/>
                        </w:tcBorders>
                      </w:tcPr>
                      <w:p w:rsidR="0025143D" w:rsidRDefault="006C3AB3">
                        <w:pPr>
                          <w:pStyle w:val="TableParagraph"/>
                          <w:spacing w:before="142"/>
                          <w:ind w:right="103"/>
                          <w:jc w:val="right"/>
                          <w:rPr>
                            <w:rFonts w:ascii="Times New Roman" w:eastAsia="Times New Roman" w:hAnsi="Times New Roman" w:cs="Times New Roman"/>
                            <w:sz w:val="25"/>
                            <w:szCs w:val="25"/>
                          </w:rPr>
                        </w:pPr>
                        <w:r>
                          <w:rPr>
                            <w:rFonts w:ascii="Times New Roman"/>
                            <w:color w:val="18181C"/>
                            <w:w w:val="80"/>
                            <w:sz w:val="25"/>
                          </w:rPr>
                          <w:t>-</w:t>
                        </w:r>
                      </w:p>
                    </w:tc>
                    <w:tc>
                      <w:tcPr>
                        <w:tcW w:w="1102" w:type="dxa"/>
                        <w:tcBorders>
                          <w:top w:val="single" w:sz="8" w:space="0" w:color="2B2B2F"/>
                          <w:left w:val="single" w:sz="8" w:space="0" w:color="2F2F34"/>
                          <w:bottom w:val="nil"/>
                          <w:right w:val="single" w:sz="8" w:space="0" w:color="2F2F2F"/>
                        </w:tcBorders>
                      </w:tcPr>
                      <w:p w:rsidR="0025143D" w:rsidRDefault="006C3AB3">
                        <w:pPr>
                          <w:pStyle w:val="TableParagraph"/>
                          <w:spacing w:before="146"/>
                          <w:ind w:right="121"/>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39"/>
                    </w:trPr>
                    <w:tc>
                      <w:tcPr>
                        <w:tcW w:w="5600" w:type="dxa"/>
                        <w:tcBorders>
                          <w:top w:val="nil"/>
                          <w:left w:val="single" w:sz="8" w:space="0" w:color="2B2B2F"/>
                          <w:bottom w:val="single" w:sz="6" w:space="0" w:color="2B2B2F"/>
                          <w:right w:val="single" w:sz="8" w:space="0" w:color="2B2B2F"/>
                        </w:tcBorders>
                      </w:tcPr>
                      <w:p w:rsidR="0025143D" w:rsidRDefault="006C3AB3">
                        <w:pPr>
                          <w:pStyle w:val="TableParagraph"/>
                          <w:spacing w:before="62"/>
                          <w:ind w:left="49"/>
                          <w:rPr>
                            <w:rFonts w:ascii="Arial" w:eastAsia="Arial" w:hAnsi="Arial" w:cs="Arial"/>
                            <w:sz w:val="18"/>
                            <w:szCs w:val="18"/>
                          </w:rPr>
                        </w:pPr>
                        <w:r>
                          <w:rPr>
                            <w:rFonts w:ascii="Arial"/>
                            <w:color w:val="18181C"/>
                            <w:sz w:val="18"/>
                          </w:rPr>
                          <w:t>C0802  Local Authority Waste - Non Irish</w:t>
                        </w:r>
                        <w:r>
                          <w:rPr>
                            <w:rFonts w:ascii="Arial"/>
                            <w:color w:val="18181C"/>
                            <w:spacing w:val="-6"/>
                            <w:sz w:val="18"/>
                          </w:rPr>
                          <w:t xml:space="preserve"> </w:t>
                        </w:r>
                        <w:r>
                          <w:rPr>
                            <w:rFonts w:ascii="Arial"/>
                            <w:color w:val="18181C"/>
                            <w:sz w:val="18"/>
                          </w:rPr>
                          <w:t>Water</w:t>
                        </w:r>
                      </w:p>
                    </w:tc>
                    <w:tc>
                      <w:tcPr>
                        <w:tcW w:w="1125" w:type="dxa"/>
                        <w:tcBorders>
                          <w:top w:val="nil"/>
                          <w:left w:val="single" w:sz="8" w:space="0" w:color="2B2B2F"/>
                          <w:bottom w:val="single" w:sz="8" w:space="0" w:color="383838"/>
                          <w:right w:val="single" w:sz="8" w:space="0" w:color="2F2B34"/>
                        </w:tcBorders>
                      </w:tcPr>
                      <w:p w:rsidR="0025143D" w:rsidRDefault="006C3AB3">
                        <w:pPr>
                          <w:pStyle w:val="TableParagraph"/>
                          <w:spacing w:before="12"/>
                          <w:ind w:right="136"/>
                          <w:jc w:val="right"/>
                          <w:rPr>
                            <w:rFonts w:ascii="Times New Roman" w:eastAsia="Times New Roman" w:hAnsi="Times New Roman" w:cs="Times New Roman"/>
                            <w:sz w:val="25"/>
                            <w:szCs w:val="25"/>
                          </w:rPr>
                        </w:pPr>
                        <w:r>
                          <w:rPr>
                            <w:rFonts w:ascii="Times New Roman"/>
                            <w:color w:val="18181C"/>
                            <w:w w:val="70"/>
                            <w:sz w:val="25"/>
                          </w:rPr>
                          <w:t>-</w:t>
                        </w:r>
                      </w:p>
                    </w:tc>
                    <w:tc>
                      <w:tcPr>
                        <w:tcW w:w="1142" w:type="dxa"/>
                        <w:tcBorders>
                          <w:top w:val="nil"/>
                          <w:left w:val="single" w:sz="8" w:space="0" w:color="2F2B34"/>
                          <w:bottom w:val="single" w:sz="8" w:space="0" w:color="383838"/>
                          <w:right w:val="single" w:sz="8" w:space="0" w:color="2B2B2F"/>
                        </w:tcBorders>
                      </w:tcPr>
                      <w:p w:rsidR="0025143D" w:rsidRDefault="006C3AB3">
                        <w:pPr>
                          <w:pStyle w:val="TableParagraph"/>
                          <w:spacing w:before="12"/>
                          <w:ind w:right="123"/>
                          <w:jc w:val="right"/>
                          <w:rPr>
                            <w:rFonts w:ascii="Times New Roman" w:eastAsia="Times New Roman" w:hAnsi="Times New Roman" w:cs="Times New Roman"/>
                            <w:sz w:val="25"/>
                            <w:szCs w:val="25"/>
                          </w:rPr>
                        </w:pPr>
                        <w:r>
                          <w:rPr>
                            <w:rFonts w:ascii="Times New Roman"/>
                            <w:color w:val="18181C"/>
                            <w:w w:val="80"/>
                            <w:sz w:val="25"/>
                          </w:rPr>
                          <w:t>-</w:t>
                        </w:r>
                      </w:p>
                    </w:tc>
                    <w:tc>
                      <w:tcPr>
                        <w:tcW w:w="1123" w:type="dxa"/>
                        <w:tcBorders>
                          <w:top w:val="nil"/>
                          <w:left w:val="single" w:sz="8" w:space="0" w:color="2B2B2F"/>
                          <w:bottom w:val="single" w:sz="8" w:space="0" w:color="383838"/>
                          <w:right w:val="single" w:sz="8" w:space="0" w:color="2F2F34"/>
                        </w:tcBorders>
                      </w:tcPr>
                      <w:p w:rsidR="0025143D" w:rsidRDefault="006C3AB3">
                        <w:pPr>
                          <w:pStyle w:val="TableParagraph"/>
                          <w:spacing w:before="12"/>
                          <w:ind w:right="109"/>
                          <w:jc w:val="right"/>
                          <w:rPr>
                            <w:rFonts w:ascii="Times New Roman" w:eastAsia="Times New Roman" w:hAnsi="Times New Roman" w:cs="Times New Roman"/>
                            <w:sz w:val="25"/>
                            <w:szCs w:val="25"/>
                          </w:rPr>
                        </w:pPr>
                        <w:r>
                          <w:rPr>
                            <w:rFonts w:ascii="Times New Roman"/>
                            <w:color w:val="18181C"/>
                            <w:w w:val="70"/>
                            <w:sz w:val="25"/>
                          </w:rPr>
                          <w:t>-</w:t>
                        </w:r>
                      </w:p>
                    </w:tc>
                    <w:tc>
                      <w:tcPr>
                        <w:tcW w:w="1102" w:type="dxa"/>
                        <w:tcBorders>
                          <w:top w:val="nil"/>
                          <w:left w:val="single" w:sz="8" w:space="0" w:color="2F2F34"/>
                          <w:bottom w:val="single" w:sz="8" w:space="0" w:color="383838"/>
                          <w:right w:val="single" w:sz="8" w:space="0" w:color="2F2F2F"/>
                        </w:tcBorders>
                      </w:tcPr>
                      <w:p w:rsidR="0025143D" w:rsidRDefault="006C3AB3">
                        <w:pPr>
                          <w:pStyle w:val="TableParagraph"/>
                          <w:spacing w:before="17"/>
                          <w:ind w:right="121"/>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94"/>
                    </w:trPr>
                    <w:tc>
                      <w:tcPr>
                        <w:tcW w:w="5600" w:type="dxa"/>
                        <w:tcBorders>
                          <w:top w:val="single" w:sz="6" w:space="0" w:color="2B2B2F"/>
                          <w:left w:val="single" w:sz="8" w:space="0" w:color="2B2B2F"/>
                          <w:bottom w:val="single" w:sz="8" w:space="0" w:color="2B2B2F"/>
                          <w:right w:val="single" w:sz="8" w:space="0" w:color="2B2B2F"/>
                        </w:tcBorders>
                      </w:tcPr>
                      <w:p w:rsidR="0025143D" w:rsidRDefault="006C3AB3">
                        <w:pPr>
                          <w:pStyle w:val="TableParagraph"/>
                          <w:tabs>
                            <w:tab w:val="left" w:pos="664"/>
                          </w:tabs>
                          <w:spacing w:line="272" w:lineRule="exact"/>
                          <w:ind w:left="107"/>
                          <w:rPr>
                            <w:rFonts w:ascii="Arial" w:eastAsia="Arial" w:hAnsi="Arial" w:cs="Arial"/>
                            <w:sz w:val="16"/>
                            <w:szCs w:val="16"/>
                          </w:rPr>
                        </w:pPr>
                        <w:r>
                          <w:rPr>
                            <w:rFonts w:ascii="Times New Roman"/>
                            <w:color w:val="18181C"/>
                            <w:w w:val="85"/>
                            <w:sz w:val="24"/>
                          </w:rPr>
                          <w:t>cos</w:t>
                        </w:r>
                        <w:r>
                          <w:rPr>
                            <w:rFonts w:ascii="Times New Roman"/>
                            <w:color w:val="18181C"/>
                            <w:w w:val="85"/>
                            <w:sz w:val="24"/>
                          </w:rPr>
                          <w:tab/>
                        </w:r>
                        <w:r>
                          <w:rPr>
                            <w:rFonts w:ascii="Arial"/>
                            <w:color w:val="18181C"/>
                            <w:w w:val="105"/>
                            <w:sz w:val="16"/>
                          </w:rPr>
                          <w:t xml:space="preserve">Local Authority  Water and Sanitary  Non </w:t>
                        </w:r>
                        <w:r>
                          <w:rPr>
                            <w:rFonts w:ascii="Arial"/>
                            <w:color w:val="18181C"/>
                            <w:spacing w:val="-4"/>
                            <w:w w:val="105"/>
                            <w:sz w:val="16"/>
                          </w:rPr>
                          <w:t>Irish</w:t>
                        </w:r>
                        <w:r>
                          <w:rPr>
                            <w:rFonts w:ascii="Arial"/>
                            <w:color w:val="18181C"/>
                            <w:spacing w:val="-6"/>
                            <w:w w:val="105"/>
                            <w:sz w:val="16"/>
                          </w:rPr>
                          <w:t xml:space="preserve"> </w:t>
                        </w:r>
                        <w:r>
                          <w:rPr>
                            <w:rFonts w:ascii="Arial"/>
                            <w:color w:val="18181C"/>
                            <w:w w:val="105"/>
                            <w:sz w:val="16"/>
                          </w:rPr>
                          <w:t>Water</w:t>
                        </w:r>
                      </w:p>
                    </w:tc>
                    <w:tc>
                      <w:tcPr>
                        <w:tcW w:w="1125" w:type="dxa"/>
                        <w:tcBorders>
                          <w:top w:val="single" w:sz="8" w:space="0" w:color="383838"/>
                          <w:left w:val="single" w:sz="8" w:space="0" w:color="2B2B2F"/>
                          <w:bottom w:val="single" w:sz="8" w:space="0" w:color="2B2B2F"/>
                          <w:right w:val="single" w:sz="8" w:space="0" w:color="2F2B34"/>
                        </w:tcBorders>
                      </w:tcPr>
                      <w:p w:rsidR="0025143D" w:rsidRDefault="006C3AB3">
                        <w:pPr>
                          <w:pStyle w:val="TableParagraph"/>
                          <w:spacing w:line="328" w:lineRule="exact"/>
                          <w:ind w:right="118"/>
                          <w:jc w:val="right"/>
                          <w:rPr>
                            <w:rFonts w:ascii="Times New Roman" w:eastAsia="Times New Roman" w:hAnsi="Times New Roman" w:cs="Times New Roman"/>
                            <w:sz w:val="31"/>
                            <w:szCs w:val="31"/>
                          </w:rPr>
                        </w:pPr>
                        <w:r>
                          <w:rPr>
                            <w:rFonts w:ascii="Times New Roman"/>
                            <w:color w:val="363638"/>
                            <w:w w:val="50"/>
                            <w:sz w:val="31"/>
                          </w:rPr>
                          <w:t>-</w:t>
                        </w:r>
                      </w:p>
                    </w:tc>
                    <w:tc>
                      <w:tcPr>
                        <w:tcW w:w="1142" w:type="dxa"/>
                        <w:tcBorders>
                          <w:top w:val="single" w:sz="8" w:space="0" w:color="383838"/>
                          <w:left w:val="single" w:sz="8" w:space="0" w:color="2F2B34"/>
                          <w:bottom w:val="single" w:sz="8" w:space="0" w:color="2B2B2F"/>
                          <w:right w:val="single" w:sz="8" w:space="0" w:color="2B2B2F"/>
                        </w:tcBorders>
                      </w:tcPr>
                      <w:p w:rsidR="0025143D" w:rsidRDefault="006C3AB3">
                        <w:pPr>
                          <w:pStyle w:val="TableParagraph"/>
                          <w:spacing w:before="12"/>
                          <w:ind w:right="134"/>
                          <w:jc w:val="right"/>
                          <w:rPr>
                            <w:rFonts w:ascii="Times New Roman" w:eastAsia="Times New Roman" w:hAnsi="Times New Roman" w:cs="Times New Roman"/>
                            <w:sz w:val="25"/>
                            <w:szCs w:val="25"/>
                          </w:rPr>
                        </w:pPr>
                        <w:r>
                          <w:rPr>
                            <w:rFonts w:ascii="Times New Roman"/>
                            <w:color w:val="18181C"/>
                            <w:w w:val="70"/>
                            <w:sz w:val="25"/>
                          </w:rPr>
                          <w:t>-</w:t>
                        </w:r>
                      </w:p>
                    </w:tc>
                    <w:tc>
                      <w:tcPr>
                        <w:tcW w:w="1123" w:type="dxa"/>
                        <w:tcBorders>
                          <w:top w:val="single" w:sz="8" w:space="0" w:color="383838"/>
                          <w:left w:val="single" w:sz="8" w:space="0" w:color="2B2B2F"/>
                          <w:bottom w:val="single" w:sz="8" w:space="0" w:color="2B2B2F"/>
                          <w:right w:val="single" w:sz="8" w:space="0" w:color="2F2F34"/>
                        </w:tcBorders>
                      </w:tcPr>
                      <w:p w:rsidR="0025143D" w:rsidRDefault="006C3AB3">
                        <w:pPr>
                          <w:pStyle w:val="TableParagraph"/>
                          <w:spacing w:line="318" w:lineRule="exact"/>
                          <w:ind w:right="109"/>
                          <w:jc w:val="right"/>
                          <w:rPr>
                            <w:rFonts w:ascii="Times New Roman" w:eastAsia="Times New Roman" w:hAnsi="Times New Roman" w:cs="Times New Roman"/>
                            <w:sz w:val="31"/>
                            <w:szCs w:val="31"/>
                          </w:rPr>
                        </w:pPr>
                        <w:r>
                          <w:rPr>
                            <w:rFonts w:ascii="Times New Roman"/>
                            <w:color w:val="18181C"/>
                            <w:w w:val="55"/>
                            <w:sz w:val="31"/>
                          </w:rPr>
                          <w:t>-</w:t>
                        </w:r>
                      </w:p>
                    </w:tc>
                    <w:tc>
                      <w:tcPr>
                        <w:tcW w:w="1102" w:type="dxa"/>
                        <w:tcBorders>
                          <w:top w:val="single" w:sz="8" w:space="0" w:color="383838"/>
                          <w:left w:val="single" w:sz="8" w:space="0" w:color="2F2F34"/>
                          <w:bottom w:val="single" w:sz="8" w:space="0" w:color="28282B"/>
                          <w:right w:val="single" w:sz="8" w:space="0" w:color="2F2F2F"/>
                        </w:tcBorders>
                      </w:tcPr>
                      <w:p w:rsidR="0025143D" w:rsidRDefault="006C3AB3">
                        <w:pPr>
                          <w:pStyle w:val="TableParagraph"/>
                          <w:spacing w:line="323" w:lineRule="exact"/>
                          <w:ind w:right="113"/>
                          <w:jc w:val="right"/>
                          <w:rPr>
                            <w:rFonts w:ascii="Times New Roman" w:eastAsia="Times New Roman" w:hAnsi="Times New Roman" w:cs="Times New Roman"/>
                            <w:sz w:val="31"/>
                            <w:szCs w:val="31"/>
                          </w:rPr>
                        </w:pPr>
                        <w:r>
                          <w:rPr>
                            <w:rFonts w:ascii="Times New Roman"/>
                            <w:color w:val="18181C"/>
                            <w:w w:val="50"/>
                            <w:sz w:val="31"/>
                          </w:rPr>
                          <w:t>-</w:t>
                        </w:r>
                      </w:p>
                    </w:tc>
                  </w:tr>
                  <w:tr w:rsidR="0025143D">
                    <w:trPr>
                      <w:trHeight w:hRule="exact" w:val="504"/>
                    </w:trPr>
                    <w:tc>
                      <w:tcPr>
                        <w:tcW w:w="5600" w:type="dxa"/>
                        <w:tcBorders>
                          <w:top w:val="single" w:sz="8" w:space="0" w:color="2B2B2F"/>
                          <w:left w:val="single" w:sz="8" w:space="0" w:color="2B2B2F"/>
                          <w:bottom w:val="single" w:sz="8" w:space="0" w:color="2B2B2F"/>
                          <w:right w:val="single" w:sz="8" w:space="0" w:color="2B2B2F"/>
                        </w:tcBorders>
                      </w:tcPr>
                      <w:p w:rsidR="0025143D" w:rsidRDefault="006C3AB3">
                        <w:pPr>
                          <w:pStyle w:val="TableParagraph"/>
                          <w:tabs>
                            <w:tab w:val="left" w:pos="664"/>
                          </w:tabs>
                          <w:spacing w:before="136"/>
                          <w:ind w:left="192"/>
                          <w:rPr>
                            <w:rFonts w:ascii="Arial" w:eastAsia="Arial" w:hAnsi="Arial" w:cs="Arial"/>
                            <w:sz w:val="16"/>
                            <w:szCs w:val="16"/>
                          </w:rPr>
                        </w:pPr>
                        <w:r>
                          <w:rPr>
                            <w:rFonts w:ascii="Arial"/>
                            <w:color w:val="18181C"/>
                            <w:w w:val="90"/>
                            <w:sz w:val="16"/>
                          </w:rPr>
                          <w:t>C</w:t>
                        </w:r>
                        <w:r>
                          <w:rPr>
                            <w:rFonts w:ascii="Arial"/>
                            <w:color w:val="18181C"/>
                            <w:w w:val="90"/>
                            <w:sz w:val="16"/>
                          </w:rPr>
                          <w:tab/>
                        </w:r>
                        <w:r>
                          <w:rPr>
                            <w:rFonts w:ascii="Arial"/>
                            <w:color w:val="18181C"/>
                            <w:w w:val="105"/>
                            <w:sz w:val="16"/>
                          </w:rPr>
                          <w:t>Division</w:t>
                        </w:r>
                        <w:r>
                          <w:rPr>
                            <w:rFonts w:ascii="Arial"/>
                            <w:color w:val="18181C"/>
                            <w:spacing w:val="19"/>
                            <w:w w:val="105"/>
                            <w:sz w:val="16"/>
                          </w:rPr>
                          <w:t xml:space="preserve"> </w:t>
                        </w:r>
                        <w:r>
                          <w:rPr>
                            <w:rFonts w:ascii="Arial"/>
                            <w:color w:val="18181C"/>
                            <w:w w:val="105"/>
                            <w:sz w:val="16"/>
                          </w:rPr>
                          <w:t>Total</w:t>
                        </w:r>
                      </w:p>
                    </w:tc>
                    <w:tc>
                      <w:tcPr>
                        <w:tcW w:w="1125" w:type="dxa"/>
                        <w:tcBorders>
                          <w:top w:val="single" w:sz="8" w:space="0" w:color="2B2B2F"/>
                          <w:left w:val="single" w:sz="8" w:space="0" w:color="2B2B2F"/>
                          <w:bottom w:val="single" w:sz="8" w:space="0" w:color="2B2B2F"/>
                          <w:right w:val="single" w:sz="8" w:space="0" w:color="2F2B34"/>
                        </w:tcBorders>
                      </w:tcPr>
                      <w:p w:rsidR="0025143D" w:rsidRDefault="0025143D">
                        <w:pPr>
                          <w:pStyle w:val="TableParagraph"/>
                          <w:spacing w:before="9"/>
                          <w:rPr>
                            <w:rFonts w:ascii="Courier New" w:eastAsia="Courier New" w:hAnsi="Courier New" w:cs="Courier New"/>
                            <w:sz w:val="13"/>
                            <w:szCs w:val="13"/>
                          </w:rPr>
                        </w:pPr>
                      </w:p>
                      <w:p w:rsidR="0025143D" w:rsidRDefault="006C3AB3">
                        <w:pPr>
                          <w:pStyle w:val="TableParagraph"/>
                          <w:ind w:right="132"/>
                          <w:jc w:val="right"/>
                          <w:rPr>
                            <w:rFonts w:ascii="Arial" w:eastAsia="Arial" w:hAnsi="Arial" w:cs="Arial"/>
                            <w:sz w:val="16"/>
                            <w:szCs w:val="16"/>
                          </w:rPr>
                        </w:pPr>
                        <w:r>
                          <w:rPr>
                            <w:rFonts w:ascii="Arial"/>
                            <w:color w:val="18181C"/>
                            <w:w w:val="95"/>
                            <w:sz w:val="16"/>
                          </w:rPr>
                          <w:t>7,660,441</w:t>
                        </w:r>
                      </w:p>
                    </w:tc>
                    <w:tc>
                      <w:tcPr>
                        <w:tcW w:w="1142" w:type="dxa"/>
                        <w:tcBorders>
                          <w:top w:val="single" w:sz="8" w:space="0" w:color="2B2B2F"/>
                          <w:left w:val="single" w:sz="8" w:space="0" w:color="2F2B34"/>
                          <w:bottom w:val="single" w:sz="8" w:space="0" w:color="2B2B2F"/>
                          <w:right w:val="single" w:sz="8" w:space="0" w:color="2B2B2F"/>
                        </w:tcBorders>
                      </w:tcPr>
                      <w:p w:rsidR="0025143D" w:rsidRDefault="0025143D">
                        <w:pPr>
                          <w:pStyle w:val="TableParagraph"/>
                          <w:spacing w:before="9"/>
                          <w:rPr>
                            <w:rFonts w:ascii="Courier New" w:eastAsia="Courier New" w:hAnsi="Courier New" w:cs="Courier New"/>
                            <w:sz w:val="13"/>
                            <w:szCs w:val="13"/>
                          </w:rPr>
                        </w:pPr>
                      </w:p>
                      <w:p w:rsidR="0025143D" w:rsidRDefault="006C3AB3">
                        <w:pPr>
                          <w:pStyle w:val="TableParagraph"/>
                          <w:ind w:right="146"/>
                          <w:jc w:val="right"/>
                          <w:rPr>
                            <w:rFonts w:ascii="Arial" w:eastAsia="Arial" w:hAnsi="Arial" w:cs="Arial"/>
                            <w:sz w:val="16"/>
                            <w:szCs w:val="16"/>
                          </w:rPr>
                        </w:pPr>
                        <w:r>
                          <w:rPr>
                            <w:rFonts w:ascii="Arial"/>
                            <w:color w:val="18181C"/>
                            <w:w w:val="95"/>
                            <w:sz w:val="16"/>
                          </w:rPr>
                          <w:t>7,660,441</w:t>
                        </w:r>
                      </w:p>
                    </w:tc>
                    <w:tc>
                      <w:tcPr>
                        <w:tcW w:w="1123" w:type="dxa"/>
                        <w:tcBorders>
                          <w:top w:val="single" w:sz="8" w:space="0" w:color="2B2B2F"/>
                          <w:left w:val="single" w:sz="8" w:space="0" w:color="2B2B2F"/>
                          <w:bottom w:val="single" w:sz="8" w:space="0" w:color="2B2B2F"/>
                          <w:right w:val="single" w:sz="8" w:space="0" w:color="2F2F34"/>
                        </w:tcBorders>
                      </w:tcPr>
                      <w:p w:rsidR="0025143D" w:rsidRDefault="0025143D">
                        <w:pPr>
                          <w:pStyle w:val="TableParagraph"/>
                          <w:spacing w:before="10"/>
                          <w:rPr>
                            <w:rFonts w:ascii="Courier New" w:eastAsia="Courier New" w:hAnsi="Courier New" w:cs="Courier New"/>
                            <w:sz w:val="12"/>
                            <w:szCs w:val="12"/>
                          </w:rPr>
                        </w:pPr>
                      </w:p>
                      <w:p w:rsidR="0025143D" w:rsidRDefault="006C3AB3">
                        <w:pPr>
                          <w:pStyle w:val="TableParagraph"/>
                          <w:ind w:right="107"/>
                          <w:jc w:val="right"/>
                          <w:rPr>
                            <w:rFonts w:ascii="Arial" w:eastAsia="Arial" w:hAnsi="Arial" w:cs="Arial"/>
                            <w:sz w:val="16"/>
                            <w:szCs w:val="16"/>
                          </w:rPr>
                        </w:pPr>
                        <w:r>
                          <w:rPr>
                            <w:rFonts w:ascii="Arial"/>
                            <w:color w:val="18181C"/>
                            <w:sz w:val="16"/>
                          </w:rPr>
                          <w:t>8,291,165</w:t>
                        </w:r>
                      </w:p>
                    </w:tc>
                    <w:tc>
                      <w:tcPr>
                        <w:tcW w:w="1102" w:type="dxa"/>
                        <w:tcBorders>
                          <w:top w:val="single" w:sz="8" w:space="0" w:color="28282B"/>
                          <w:left w:val="single" w:sz="8" w:space="0" w:color="2F2F34"/>
                          <w:bottom w:val="single" w:sz="8" w:space="0" w:color="2B2B2F"/>
                          <w:right w:val="single" w:sz="8" w:space="0" w:color="2F2F2F"/>
                        </w:tcBorders>
                      </w:tcPr>
                      <w:p w:rsidR="0025143D" w:rsidRDefault="0025143D">
                        <w:pPr>
                          <w:pStyle w:val="TableParagraph"/>
                          <w:spacing w:before="4"/>
                          <w:rPr>
                            <w:rFonts w:ascii="Courier New" w:eastAsia="Courier New" w:hAnsi="Courier New" w:cs="Courier New"/>
                            <w:sz w:val="13"/>
                            <w:szCs w:val="13"/>
                          </w:rPr>
                        </w:pPr>
                      </w:p>
                      <w:p w:rsidR="0025143D" w:rsidRDefault="006C3AB3">
                        <w:pPr>
                          <w:pStyle w:val="TableParagraph"/>
                          <w:ind w:right="127"/>
                          <w:jc w:val="right"/>
                          <w:rPr>
                            <w:rFonts w:ascii="Arial" w:eastAsia="Arial" w:hAnsi="Arial" w:cs="Arial"/>
                            <w:sz w:val="16"/>
                            <w:szCs w:val="16"/>
                          </w:rPr>
                        </w:pPr>
                        <w:r>
                          <w:rPr>
                            <w:rFonts w:ascii="Arial"/>
                            <w:color w:val="18181C"/>
                            <w:spacing w:val="-1"/>
                            <w:w w:val="95"/>
                            <w:sz w:val="16"/>
                          </w:rPr>
                          <w:t>8</w:t>
                        </w:r>
                        <w:r>
                          <w:rPr>
                            <w:rFonts w:ascii="Arial"/>
                            <w:color w:val="363638"/>
                            <w:spacing w:val="-1"/>
                            <w:w w:val="95"/>
                            <w:sz w:val="16"/>
                          </w:rPr>
                          <w:t>,</w:t>
                        </w:r>
                        <w:r>
                          <w:rPr>
                            <w:rFonts w:ascii="Arial"/>
                            <w:color w:val="18181C"/>
                            <w:spacing w:val="-1"/>
                            <w:w w:val="95"/>
                            <w:sz w:val="16"/>
                          </w:rPr>
                          <w:t>330,589</w:t>
                        </w:r>
                      </w:p>
                    </w:tc>
                  </w:tr>
                </w:tbl>
                <w:p w:rsidR="0025143D" w:rsidRDefault="0025143D"/>
              </w:txbxContent>
            </v:textbox>
            <w10:wrap anchorx="page"/>
          </v:shape>
        </w:pict>
      </w:r>
      <w:r w:rsidR="006C3AB3">
        <w:rPr>
          <w:rFonts w:ascii="Arial"/>
          <w:color w:val="18181C"/>
          <w:w w:val="130"/>
          <w:sz w:val="15"/>
        </w:rPr>
        <w:t>I</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26"/>
          <w:szCs w:val="26"/>
        </w:rPr>
      </w:pPr>
    </w:p>
    <w:p w:rsidR="0025143D" w:rsidRDefault="006C3AB3">
      <w:pPr>
        <w:spacing w:before="82"/>
        <w:ind w:left="5221" w:right="4879"/>
        <w:jc w:val="center"/>
        <w:rPr>
          <w:rFonts w:ascii="Courier New" w:eastAsia="Courier New" w:hAnsi="Courier New" w:cs="Courier New"/>
          <w:sz w:val="18"/>
          <w:szCs w:val="18"/>
        </w:rPr>
      </w:pPr>
      <w:r>
        <w:rPr>
          <w:rFonts w:ascii="Courier New"/>
          <w:color w:val="18181C"/>
          <w:spacing w:val="-14"/>
          <w:w w:val="105"/>
          <w:sz w:val="18"/>
        </w:rPr>
        <w:t>67</w:t>
      </w:r>
    </w:p>
    <w:p w:rsidR="0025143D" w:rsidRDefault="0025143D">
      <w:pPr>
        <w:jc w:val="center"/>
        <w:rPr>
          <w:rFonts w:ascii="Courier New" w:eastAsia="Courier New" w:hAnsi="Courier New" w:cs="Courier New"/>
          <w:sz w:val="18"/>
          <w:szCs w:val="18"/>
        </w:rPr>
        <w:sectPr w:rsidR="0025143D">
          <w:footerReference w:type="default" r:id="rId53"/>
          <w:pgSz w:w="11910" w:h="16840"/>
          <w:pgMar w:top="620" w:right="940" w:bottom="280" w:left="580" w:header="0" w:footer="0" w:gutter="0"/>
          <w:cols w:space="720"/>
        </w:sectPr>
      </w:pPr>
    </w:p>
    <w:tbl>
      <w:tblPr>
        <w:tblW w:w="0" w:type="auto"/>
        <w:tblInd w:w="108" w:type="dxa"/>
        <w:tblLayout w:type="fixed"/>
        <w:tblCellMar>
          <w:left w:w="0" w:type="dxa"/>
          <w:right w:w="0" w:type="dxa"/>
        </w:tblCellMar>
        <w:tblLook w:val="01E0"/>
      </w:tblPr>
      <w:tblGrid>
        <w:gridCol w:w="5603"/>
        <w:gridCol w:w="1128"/>
        <w:gridCol w:w="1139"/>
        <w:gridCol w:w="1124"/>
        <w:gridCol w:w="1121"/>
      </w:tblGrid>
      <w:tr w:rsidR="0025143D">
        <w:trPr>
          <w:trHeight w:hRule="exact" w:val="287"/>
        </w:trPr>
        <w:tc>
          <w:tcPr>
            <w:tcW w:w="10115" w:type="dxa"/>
            <w:gridSpan w:val="5"/>
            <w:tcBorders>
              <w:top w:val="single" w:sz="10" w:space="0" w:color="28282B"/>
              <w:left w:val="single" w:sz="8" w:space="0" w:color="2F2B34"/>
              <w:bottom w:val="single" w:sz="8" w:space="0" w:color="2B2B2F"/>
              <w:right w:val="single" w:sz="8" w:space="0" w:color="2B2B2F"/>
            </w:tcBorders>
          </w:tcPr>
          <w:p w:rsidR="0025143D" w:rsidRDefault="006C3AB3">
            <w:pPr>
              <w:pStyle w:val="TableParagraph"/>
              <w:spacing w:line="246" w:lineRule="exact"/>
              <w:ind w:left="111"/>
              <w:jc w:val="center"/>
              <w:rPr>
                <w:rFonts w:ascii="Arial" w:eastAsia="Arial" w:hAnsi="Arial" w:cs="Arial"/>
                <w:sz w:val="19"/>
                <w:szCs w:val="19"/>
              </w:rPr>
            </w:pPr>
            <w:r>
              <w:rPr>
                <w:rFonts w:ascii="Arial"/>
                <w:color w:val="18181C"/>
                <w:w w:val="105"/>
                <w:sz w:val="19"/>
              </w:rPr>
              <w:lastRenderedPageBreak/>
              <w:t xml:space="preserve">Table </w:t>
            </w:r>
            <w:r>
              <w:rPr>
                <w:rFonts w:ascii="Times New Roman"/>
                <w:b/>
                <w:color w:val="18181C"/>
                <w:w w:val="105"/>
              </w:rPr>
              <w:t xml:space="preserve">F </w:t>
            </w:r>
            <w:r>
              <w:rPr>
                <w:rFonts w:ascii="Times New Roman"/>
                <w:color w:val="18181C"/>
                <w:w w:val="105"/>
              </w:rPr>
              <w:t>-</w:t>
            </w:r>
            <w:r>
              <w:rPr>
                <w:rFonts w:ascii="Times New Roman"/>
                <w:color w:val="18181C"/>
                <w:spacing w:val="32"/>
                <w:w w:val="105"/>
              </w:rPr>
              <w:t xml:space="preserve"> </w:t>
            </w:r>
            <w:r>
              <w:rPr>
                <w:rFonts w:ascii="Arial"/>
                <w:color w:val="18181C"/>
                <w:w w:val="105"/>
                <w:sz w:val="19"/>
              </w:rPr>
              <w:t>Income</w:t>
            </w:r>
          </w:p>
        </w:tc>
      </w:tr>
      <w:tr w:rsidR="0025143D">
        <w:trPr>
          <w:trHeight w:hRule="exact" w:val="449"/>
        </w:trPr>
        <w:tc>
          <w:tcPr>
            <w:tcW w:w="10115" w:type="dxa"/>
            <w:gridSpan w:val="5"/>
            <w:tcBorders>
              <w:top w:val="single" w:sz="8" w:space="0" w:color="2B2B2F"/>
              <w:left w:val="single" w:sz="8" w:space="0" w:color="2F2B34"/>
              <w:bottom w:val="single" w:sz="8" w:space="0" w:color="2B2B2F"/>
              <w:right w:val="single" w:sz="8" w:space="0" w:color="2B2B2F"/>
            </w:tcBorders>
          </w:tcPr>
          <w:p w:rsidR="0025143D" w:rsidRDefault="006C3AB3">
            <w:pPr>
              <w:pStyle w:val="TableParagraph"/>
              <w:spacing w:before="128"/>
              <w:ind w:left="40"/>
              <w:jc w:val="center"/>
              <w:rPr>
                <w:rFonts w:ascii="Arial" w:eastAsia="Arial" w:hAnsi="Arial" w:cs="Arial"/>
                <w:sz w:val="19"/>
                <w:szCs w:val="19"/>
              </w:rPr>
            </w:pPr>
            <w:r>
              <w:rPr>
                <w:rFonts w:ascii="Arial"/>
                <w:color w:val="18181C"/>
                <w:w w:val="110"/>
                <w:sz w:val="19"/>
              </w:rPr>
              <w:t>Division C - Water</w:t>
            </w:r>
            <w:r>
              <w:rPr>
                <w:rFonts w:ascii="Arial"/>
                <w:color w:val="18181C"/>
                <w:spacing w:val="17"/>
                <w:w w:val="110"/>
                <w:sz w:val="19"/>
              </w:rPr>
              <w:t xml:space="preserve"> </w:t>
            </w:r>
            <w:r>
              <w:rPr>
                <w:rFonts w:ascii="Arial"/>
                <w:color w:val="18181C"/>
                <w:w w:val="110"/>
                <w:sz w:val="19"/>
              </w:rPr>
              <w:t>Services</w:t>
            </w:r>
          </w:p>
        </w:tc>
      </w:tr>
      <w:tr w:rsidR="0025143D">
        <w:trPr>
          <w:trHeight w:hRule="exact" w:val="335"/>
        </w:trPr>
        <w:tc>
          <w:tcPr>
            <w:tcW w:w="5603" w:type="dxa"/>
            <w:vMerge w:val="restart"/>
            <w:tcBorders>
              <w:top w:val="single" w:sz="8" w:space="0" w:color="2B2B2F"/>
              <w:left w:val="single" w:sz="8" w:space="0" w:color="2F2B34"/>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spacing w:before="9"/>
              <w:rPr>
                <w:rFonts w:ascii="Courier New" w:eastAsia="Courier New" w:hAnsi="Courier New" w:cs="Courier New"/>
                <w:sz w:val="14"/>
                <w:szCs w:val="14"/>
              </w:rPr>
            </w:pPr>
          </w:p>
          <w:p w:rsidR="0025143D" w:rsidRDefault="006C3AB3">
            <w:pPr>
              <w:pStyle w:val="TableParagraph"/>
              <w:ind w:left="315"/>
              <w:rPr>
                <w:rFonts w:ascii="Arial" w:eastAsia="Arial" w:hAnsi="Arial" w:cs="Arial"/>
                <w:sz w:val="19"/>
                <w:szCs w:val="19"/>
              </w:rPr>
            </w:pPr>
            <w:r>
              <w:rPr>
                <w:rFonts w:ascii="Arial"/>
                <w:color w:val="18181C"/>
                <w:w w:val="110"/>
                <w:sz w:val="19"/>
              </w:rPr>
              <w:t>Income by</w:t>
            </w:r>
            <w:r>
              <w:rPr>
                <w:rFonts w:ascii="Arial"/>
                <w:color w:val="18181C"/>
                <w:spacing w:val="11"/>
                <w:w w:val="110"/>
                <w:sz w:val="19"/>
              </w:rPr>
              <w:t xml:space="preserve"> </w:t>
            </w:r>
            <w:r>
              <w:rPr>
                <w:rFonts w:ascii="Arial"/>
                <w:color w:val="18181C"/>
                <w:w w:val="110"/>
                <w:sz w:val="19"/>
              </w:rPr>
              <w:t>Source</w:t>
            </w:r>
          </w:p>
        </w:tc>
        <w:tc>
          <w:tcPr>
            <w:tcW w:w="2267" w:type="dxa"/>
            <w:gridSpan w:val="2"/>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line="232" w:lineRule="exact"/>
              <w:jc w:val="center"/>
              <w:rPr>
                <w:rFonts w:ascii="Times New Roman" w:eastAsia="Times New Roman" w:hAnsi="Times New Roman" w:cs="Times New Roman"/>
                <w:sz w:val="21"/>
                <w:szCs w:val="21"/>
              </w:rPr>
            </w:pPr>
            <w:r>
              <w:rPr>
                <w:rFonts w:ascii="Times New Roman"/>
                <w:color w:val="18181C"/>
                <w:w w:val="105"/>
                <w:sz w:val="21"/>
              </w:rPr>
              <w:t>2016</w:t>
            </w:r>
          </w:p>
        </w:tc>
        <w:tc>
          <w:tcPr>
            <w:tcW w:w="2245" w:type="dxa"/>
            <w:gridSpan w:val="2"/>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line="227" w:lineRule="exact"/>
              <w:ind w:left="2"/>
              <w:jc w:val="center"/>
              <w:rPr>
                <w:rFonts w:ascii="Times New Roman" w:eastAsia="Times New Roman" w:hAnsi="Times New Roman" w:cs="Times New Roman"/>
                <w:sz w:val="21"/>
                <w:szCs w:val="21"/>
              </w:rPr>
            </w:pPr>
            <w:r>
              <w:rPr>
                <w:rFonts w:ascii="Times New Roman"/>
                <w:color w:val="18181C"/>
                <w:sz w:val="21"/>
              </w:rPr>
              <w:t>2015</w:t>
            </w:r>
          </w:p>
        </w:tc>
      </w:tr>
      <w:tr w:rsidR="0025143D">
        <w:trPr>
          <w:trHeight w:hRule="exact" w:val="961"/>
        </w:trPr>
        <w:tc>
          <w:tcPr>
            <w:tcW w:w="5603" w:type="dxa"/>
            <w:vMerge/>
            <w:tcBorders>
              <w:left w:val="single" w:sz="8" w:space="0" w:color="2F2B34"/>
              <w:bottom w:val="single" w:sz="6" w:space="0" w:color="343434"/>
              <w:right w:val="single" w:sz="8" w:space="0" w:color="2B2B2F"/>
            </w:tcBorders>
          </w:tcPr>
          <w:p w:rsidR="0025143D" w:rsidRDefault="0025143D"/>
        </w:tc>
        <w:tc>
          <w:tcPr>
            <w:tcW w:w="1128" w:type="dxa"/>
            <w:tcBorders>
              <w:top w:val="single" w:sz="8" w:space="0" w:color="2B2B2F"/>
              <w:left w:val="single" w:sz="8" w:space="0" w:color="2B2B2F"/>
              <w:bottom w:val="single" w:sz="6" w:space="0" w:color="343434"/>
              <w:right w:val="single" w:sz="8" w:space="0" w:color="2B2B2F"/>
            </w:tcBorders>
          </w:tcPr>
          <w:p w:rsidR="0025143D" w:rsidRDefault="006C3AB3">
            <w:pPr>
              <w:pStyle w:val="TableParagraph"/>
              <w:spacing w:before="22" w:line="242" w:lineRule="auto"/>
              <w:ind w:left="126" w:right="114"/>
              <w:jc w:val="center"/>
              <w:rPr>
                <w:rFonts w:ascii="Arial" w:eastAsia="Arial" w:hAnsi="Arial" w:cs="Arial"/>
                <w:sz w:val="16"/>
                <w:szCs w:val="16"/>
              </w:rPr>
            </w:pPr>
            <w:r>
              <w:rPr>
                <w:rFonts w:ascii="Arial"/>
                <w:color w:val="18181C"/>
                <w:w w:val="105"/>
                <w:sz w:val="16"/>
              </w:rPr>
              <w:t>Adopted</w:t>
            </w:r>
            <w:r>
              <w:rPr>
                <w:rFonts w:ascii="Arial"/>
                <w:color w:val="18181C"/>
                <w:spacing w:val="15"/>
                <w:w w:val="105"/>
                <w:sz w:val="16"/>
              </w:rPr>
              <w:t xml:space="preserve"> </w:t>
            </w:r>
            <w:r>
              <w:rPr>
                <w:rFonts w:ascii="Arial"/>
                <w:color w:val="18181C"/>
                <w:w w:val="105"/>
                <w:sz w:val="16"/>
              </w:rPr>
              <w:t>by</w:t>
            </w:r>
            <w:r>
              <w:rPr>
                <w:rFonts w:ascii="Arial"/>
                <w:color w:val="18181C"/>
                <w:w w:val="106"/>
                <w:sz w:val="16"/>
              </w:rPr>
              <w:t xml:space="preserve"> </w:t>
            </w:r>
            <w:r>
              <w:rPr>
                <w:rFonts w:ascii="Arial"/>
                <w:color w:val="18181C"/>
                <w:w w:val="105"/>
                <w:sz w:val="16"/>
              </w:rPr>
              <w:t>Council</w:t>
            </w:r>
          </w:p>
          <w:p w:rsidR="0025143D" w:rsidRDefault="0025143D">
            <w:pPr>
              <w:pStyle w:val="TableParagraph"/>
              <w:spacing w:before="9"/>
              <w:rPr>
                <w:rFonts w:ascii="Courier New" w:eastAsia="Courier New" w:hAnsi="Courier New" w:cs="Courier New"/>
                <w:sz w:val="20"/>
                <w:szCs w:val="20"/>
              </w:rPr>
            </w:pPr>
          </w:p>
          <w:p w:rsidR="0025143D" w:rsidRDefault="006C3AB3">
            <w:pPr>
              <w:pStyle w:val="TableParagraph"/>
              <w:ind w:left="142"/>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38" w:type="dxa"/>
            <w:tcBorders>
              <w:top w:val="single" w:sz="8" w:space="0" w:color="2B2B2F"/>
              <w:left w:val="single" w:sz="8" w:space="0" w:color="2B2B2F"/>
              <w:bottom w:val="single" w:sz="6" w:space="0" w:color="343434"/>
              <w:right w:val="single" w:sz="8" w:space="0" w:color="2B2B2F"/>
            </w:tcBorders>
          </w:tcPr>
          <w:p w:rsidR="0025143D" w:rsidRDefault="006C3AB3">
            <w:pPr>
              <w:pStyle w:val="TableParagraph"/>
              <w:spacing w:before="17" w:line="247" w:lineRule="auto"/>
              <w:ind w:left="78" w:right="48"/>
              <w:jc w:val="center"/>
              <w:rPr>
                <w:rFonts w:ascii="Arial" w:eastAsia="Arial" w:hAnsi="Arial" w:cs="Arial"/>
                <w:sz w:val="16"/>
                <w:szCs w:val="16"/>
              </w:rPr>
            </w:pPr>
            <w:r>
              <w:rPr>
                <w:rFonts w:ascii="Arial"/>
                <w:color w:val="18181C"/>
                <w:w w:val="105"/>
                <w:sz w:val="16"/>
              </w:rPr>
              <w:t>Estimated by Chief Executive</w:t>
            </w:r>
          </w:p>
          <w:p w:rsidR="0025143D" w:rsidRDefault="006C3AB3">
            <w:pPr>
              <w:pStyle w:val="TableParagraph"/>
              <w:spacing w:before="45"/>
              <w:ind w:left="142"/>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24" w:type="dxa"/>
            <w:tcBorders>
              <w:top w:val="single" w:sz="8" w:space="0" w:color="2B2B2F"/>
              <w:left w:val="single" w:sz="8" w:space="0" w:color="2B2B2F"/>
              <w:bottom w:val="single" w:sz="6" w:space="0" w:color="343434"/>
              <w:right w:val="single" w:sz="8" w:space="0" w:color="2B2B2F"/>
            </w:tcBorders>
          </w:tcPr>
          <w:p w:rsidR="0025143D" w:rsidRDefault="006C3AB3">
            <w:pPr>
              <w:pStyle w:val="TableParagraph"/>
              <w:spacing w:before="17" w:line="249" w:lineRule="auto"/>
              <w:ind w:left="121" w:right="110"/>
              <w:jc w:val="center"/>
              <w:rPr>
                <w:rFonts w:ascii="Arial" w:eastAsia="Arial" w:hAnsi="Arial" w:cs="Arial"/>
                <w:sz w:val="16"/>
                <w:szCs w:val="16"/>
              </w:rPr>
            </w:pPr>
            <w:r>
              <w:rPr>
                <w:rFonts w:ascii="Arial"/>
                <w:color w:val="18181C"/>
                <w:w w:val="105"/>
                <w:sz w:val="16"/>
              </w:rPr>
              <w:t>Adopted</w:t>
            </w:r>
            <w:r>
              <w:rPr>
                <w:rFonts w:ascii="Arial"/>
                <w:color w:val="18181C"/>
                <w:spacing w:val="20"/>
                <w:w w:val="105"/>
                <w:sz w:val="16"/>
              </w:rPr>
              <w:t xml:space="preserve"> </w:t>
            </w:r>
            <w:r>
              <w:rPr>
                <w:rFonts w:ascii="Arial"/>
                <w:color w:val="18181C"/>
                <w:w w:val="105"/>
                <w:sz w:val="16"/>
              </w:rPr>
              <w:t>by</w:t>
            </w:r>
            <w:r>
              <w:rPr>
                <w:rFonts w:ascii="Arial"/>
                <w:color w:val="18181C"/>
                <w:w w:val="103"/>
                <w:sz w:val="16"/>
              </w:rPr>
              <w:t xml:space="preserve"> </w:t>
            </w:r>
            <w:r>
              <w:rPr>
                <w:rFonts w:ascii="Arial"/>
                <w:color w:val="18181C"/>
                <w:w w:val="105"/>
                <w:sz w:val="16"/>
              </w:rPr>
              <w:t>Council</w:t>
            </w:r>
          </w:p>
          <w:p w:rsidR="0025143D" w:rsidRDefault="0025143D">
            <w:pPr>
              <w:pStyle w:val="TableParagraph"/>
              <w:spacing w:before="4"/>
              <w:rPr>
                <w:rFonts w:ascii="Courier New" w:eastAsia="Courier New" w:hAnsi="Courier New" w:cs="Courier New"/>
                <w:sz w:val="20"/>
                <w:szCs w:val="20"/>
              </w:rPr>
            </w:pPr>
          </w:p>
          <w:p w:rsidR="0025143D" w:rsidRDefault="006C3AB3">
            <w:pPr>
              <w:pStyle w:val="TableParagraph"/>
              <w:ind w:left="156"/>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21" w:type="dxa"/>
            <w:tcBorders>
              <w:top w:val="single" w:sz="8" w:space="0" w:color="2B2B2F"/>
              <w:left w:val="single" w:sz="8" w:space="0" w:color="2B2B2F"/>
              <w:bottom w:val="single" w:sz="6" w:space="0" w:color="343434"/>
              <w:right w:val="single" w:sz="8" w:space="0" w:color="2B2B2F"/>
            </w:tcBorders>
          </w:tcPr>
          <w:p w:rsidR="0025143D" w:rsidRDefault="006C3AB3">
            <w:pPr>
              <w:pStyle w:val="TableParagraph"/>
              <w:spacing w:before="12" w:line="249" w:lineRule="auto"/>
              <w:ind w:left="159" w:right="183"/>
              <w:jc w:val="center"/>
              <w:rPr>
                <w:rFonts w:ascii="Arial" w:eastAsia="Arial" w:hAnsi="Arial" w:cs="Arial"/>
                <w:sz w:val="16"/>
                <w:szCs w:val="16"/>
              </w:rPr>
            </w:pPr>
            <w:r>
              <w:rPr>
                <w:rFonts w:ascii="Arial"/>
                <w:color w:val="18181C"/>
                <w:spacing w:val="-1"/>
                <w:w w:val="105"/>
                <w:sz w:val="16"/>
              </w:rPr>
              <w:t>Estimated</w:t>
            </w:r>
            <w:r>
              <w:rPr>
                <w:rFonts w:ascii="Arial"/>
                <w:color w:val="18181C"/>
                <w:w w:val="105"/>
                <w:sz w:val="16"/>
              </w:rPr>
              <w:t xml:space="preserve"> </w:t>
            </w:r>
            <w:r>
              <w:rPr>
                <w:rFonts w:ascii="Arial"/>
                <w:color w:val="18181C"/>
                <w:w w:val="110"/>
                <w:sz w:val="16"/>
              </w:rPr>
              <w:t>Outturn</w:t>
            </w:r>
          </w:p>
          <w:p w:rsidR="0025143D" w:rsidRDefault="0025143D">
            <w:pPr>
              <w:pStyle w:val="TableParagraph"/>
              <w:spacing w:before="4"/>
              <w:rPr>
                <w:rFonts w:ascii="Courier New" w:eastAsia="Courier New" w:hAnsi="Courier New" w:cs="Courier New"/>
                <w:sz w:val="20"/>
                <w:szCs w:val="20"/>
              </w:rPr>
            </w:pPr>
          </w:p>
          <w:p w:rsidR="0025143D" w:rsidRDefault="006C3AB3">
            <w:pPr>
              <w:pStyle w:val="TableParagraph"/>
              <w:ind w:left="78"/>
              <w:jc w:val="center"/>
              <w:rPr>
                <w:rFonts w:ascii="Times New Roman" w:eastAsia="Times New Roman" w:hAnsi="Times New Roman" w:cs="Times New Roman"/>
                <w:sz w:val="17"/>
                <w:szCs w:val="17"/>
              </w:rPr>
            </w:pPr>
            <w:r>
              <w:rPr>
                <w:rFonts w:ascii="Times New Roman" w:eastAsia="Times New Roman" w:hAnsi="Times New Roman" w:cs="Times New Roman"/>
                <w:color w:val="18181C"/>
                <w:w w:val="105"/>
                <w:sz w:val="17"/>
                <w:szCs w:val="17"/>
              </w:rPr>
              <w:t>€</w:t>
            </w:r>
          </w:p>
        </w:tc>
      </w:tr>
      <w:tr w:rsidR="0025143D">
        <w:trPr>
          <w:trHeight w:hRule="exact" w:val="750"/>
        </w:trPr>
        <w:tc>
          <w:tcPr>
            <w:tcW w:w="5603" w:type="dxa"/>
            <w:tcBorders>
              <w:top w:val="single" w:sz="6" w:space="0" w:color="343434"/>
              <w:left w:val="single" w:sz="8" w:space="0" w:color="2F2B34"/>
              <w:bottom w:val="nil"/>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25143D">
            <w:pPr>
              <w:pStyle w:val="TableParagraph"/>
              <w:spacing w:before="3"/>
              <w:rPr>
                <w:rFonts w:ascii="Courier New" w:eastAsia="Courier New" w:hAnsi="Courier New" w:cs="Courier New"/>
                <w:sz w:val="19"/>
                <w:szCs w:val="19"/>
              </w:rPr>
            </w:pPr>
          </w:p>
          <w:p w:rsidR="0025143D" w:rsidRDefault="006C3AB3">
            <w:pPr>
              <w:pStyle w:val="TableParagraph"/>
              <w:ind w:left="248"/>
              <w:rPr>
                <w:rFonts w:ascii="Arial" w:eastAsia="Arial" w:hAnsi="Arial" w:cs="Arial"/>
                <w:sz w:val="19"/>
                <w:szCs w:val="19"/>
              </w:rPr>
            </w:pPr>
            <w:r>
              <w:rPr>
                <w:rFonts w:ascii="Arial"/>
                <w:color w:val="18181C"/>
                <w:w w:val="110"/>
                <w:sz w:val="19"/>
              </w:rPr>
              <w:t>Government Grants, Subsidies, &amp;</w:t>
            </w:r>
            <w:r>
              <w:rPr>
                <w:rFonts w:ascii="Arial"/>
                <w:color w:val="18181C"/>
                <w:spacing w:val="49"/>
                <w:w w:val="110"/>
                <w:sz w:val="19"/>
              </w:rPr>
              <w:t xml:space="preserve"> </w:t>
            </w:r>
            <w:r>
              <w:rPr>
                <w:rFonts w:ascii="Arial"/>
                <w:b/>
                <w:color w:val="18181C"/>
                <w:w w:val="110"/>
                <w:sz w:val="19"/>
              </w:rPr>
              <w:t>LPT</w:t>
            </w:r>
          </w:p>
        </w:tc>
        <w:tc>
          <w:tcPr>
            <w:tcW w:w="1128" w:type="dxa"/>
            <w:tcBorders>
              <w:top w:val="single" w:sz="6" w:space="0" w:color="343434"/>
              <w:left w:val="single" w:sz="8" w:space="0" w:color="2B2B2F"/>
              <w:bottom w:val="nil"/>
              <w:right w:val="single" w:sz="8" w:space="0" w:color="2B2B2F"/>
            </w:tcBorders>
          </w:tcPr>
          <w:p w:rsidR="0025143D" w:rsidRDefault="0025143D"/>
        </w:tc>
        <w:tc>
          <w:tcPr>
            <w:tcW w:w="1138" w:type="dxa"/>
            <w:tcBorders>
              <w:top w:val="single" w:sz="6" w:space="0" w:color="343434"/>
              <w:left w:val="single" w:sz="8" w:space="0" w:color="2B2B2F"/>
              <w:bottom w:val="nil"/>
              <w:right w:val="single" w:sz="8" w:space="0" w:color="2B2B2F"/>
            </w:tcBorders>
          </w:tcPr>
          <w:p w:rsidR="0025143D" w:rsidRDefault="0025143D"/>
        </w:tc>
        <w:tc>
          <w:tcPr>
            <w:tcW w:w="1124" w:type="dxa"/>
            <w:tcBorders>
              <w:top w:val="single" w:sz="6" w:space="0" w:color="343434"/>
              <w:left w:val="single" w:sz="8" w:space="0" w:color="2B2B2F"/>
              <w:bottom w:val="nil"/>
              <w:right w:val="single" w:sz="8" w:space="0" w:color="2B2B2F"/>
            </w:tcBorders>
          </w:tcPr>
          <w:p w:rsidR="0025143D" w:rsidRDefault="0025143D"/>
        </w:tc>
        <w:tc>
          <w:tcPr>
            <w:tcW w:w="1121" w:type="dxa"/>
            <w:tcBorders>
              <w:top w:val="single" w:sz="6" w:space="0" w:color="343434"/>
              <w:left w:val="single" w:sz="8" w:space="0" w:color="2B2B2F"/>
              <w:bottom w:val="nil"/>
              <w:right w:val="single" w:sz="8" w:space="0" w:color="2B2B2F"/>
            </w:tcBorders>
          </w:tcPr>
          <w:p w:rsidR="0025143D" w:rsidRDefault="0025143D"/>
        </w:tc>
      </w:tr>
      <w:tr w:rsidR="0025143D">
        <w:trPr>
          <w:trHeight w:hRule="exact" w:val="327"/>
        </w:trPr>
        <w:tc>
          <w:tcPr>
            <w:tcW w:w="5603" w:type="dxa"/>
            <w:tcBorders>
              <w:top w:val="nil"/>
              <w:left w:val="single" w:sz="8" w:space="0" w:color="2F2B34"/>
              <w:bottom w:val="nil"/>
              <w:right w:val="single" w:sz="8" w:space="0" w:color="2B2B2F"/>
            </w:tcBorders>
          </w:tcPr>
          <w:p w:rsidR="0025143D" w:rsidRDefault="006C3AB3">
            <w:pPr>
              <w:pStyle w:val="TableParagraph"/>
              <w:spacing w:before="80"/>
              <w:ind w:left="282"/>
              <w:rPr>
                <w:rFonts w:ascii="Arial" w:eastAsia="Arial" w:hAnsi="Arial" w:cs="Arial"/>
                <w:sz w:val="16"/>
                <w:szCs w:val="16"/>
              </w:rPr>
            </w:pPr>
            <w:r>
              <w:rPr>
                <w:rFonts w:ascii="Arial"/>
                <w:color w:val="18181C"/>
                <w:w w:val="110"/>
                <w:sz w:val="16"/>
              </w:rPr>
              <w:t>Environment</w:t>
            </w:r>
            <w:r>
              <w:rPr>
                <w:rFonts w:ascii="Arial"/>
                <w:color w:val="3F3F41"/>
                <w:w w:val="110"/>
                <w:sz w:val="16"/>
              </w:rPr>
              <w:t xml:space="preserve">, </w:t>
            </w:r>
            <w:r>
              <w:rPr>
                <w:rFonts w:ascii="Arial"/>
                <w:color w:val="18181C"/>
                <w:w w:val="110"/>
                <w:sz w:val="16"/>
              </w:rPr>
              <w:t>Community &amp; Local</w:t>
            </w:r>
            <w:r>
              <w:rPr>
                <w:rFonts w:ascii="Arial"/>
                <w:color w:val="18181C"/>
                <w:spacing w:val="46"/>
                <w:w w:val="110"/>
                <w:sz w:val="16"/>
              </w:rPr>
              <w:t xml:space="preserve"> </w:t>
            </w:r>
            <w:r>
              <w:rPr>
                <w:rFonts w:ascii="Arial"/>
                <w:color w:val="18181C"/>
                <w:w w:val="110"/>
                <w:sz w:val="16"/>
              </w:rPr>
              <w:t>Government</w:t>
            </w:r>
          </w:p>
        </w:tc>
        <w:tc>
          <w:tcPr>
            <w:tcW w:w="1128" w:type="dxa"/>
            <w:tcBorders>
              <w:top w:val="nil"/>
              <w:left w:val="single" w:sz="8" w:space="0" w:color="2B2B2F"/>
              <w:bottom w:val="nil"/>
              <w:right w:val="single" w:sz="8" w:space="0" w:color="2B2B2F"/>
            </w:tcBorders>
          </w:tcPr>
          <w:p w:rsidR="0025143D" w:rsidRDefault="006C3AB3">
            <w:pPr>
              <w:pStyle w:val="TableParagraph"/>
              <w:spacing w:before="71"/>
              <w:ind w:right="115"/>
              <w:jc w:val="right"/>
              <w:rPr>
                <w:rFonts w:ascii="Arial" w:eastAsia="Arial" w:hAnsi="Arial" w:cs="Arial"/>
                <w:sz w:val="17"/>
                <w:szCs w:val="17"/>
              </w:rPr>
            </w:pPr>
            <w:r>
              <w:rPr>
                <w:rFonts w:ascii="Arial"/>
                <w:color w:val="18181C"/>
                <w:sz w:val="17"/>
              </w:rPr>
              <w:t>3</w:t>
            </w:r>
            <w:r>
              <w:rPr>
                <w:rFonts w:ascii="Arial"/>
                <w:color w:val="3F3F41"/>
                <w:sz w:val="17"/>
              </w:rPr>
              <w:t>,</w:t>
            </w:r>
            <w:r>
              <w:rPr>
                <w:rFonts w:ascii="Arial"/>
                <w:color w:val="18181C"/>
                <w:sz w:val="17"/>
              </w:rPr>
              <w:t>220,636</w:t>
            </w:r>
          </w:p>
        </w:tc>
        <w:tc>
          <w:tcPr>
            <w:tcW w:w="1138" w:type="dxa"/>
            <w:tcBorders>
              <w:top w:val="nil"/>
              <w:left w:val="single" w:sz="8" w:space="0" w:color="2B2B2F"/>
              <w:bottom w:val="nil"/>
              <w:right w:val="single" w:sz="8" w:space="0" w:color="2F2B34"/>
            </w:tcBorders>
          </w:tcPr>
          <w:p w:rsidR="0025143D" w:rsidRDefault="006C3AB3">
            <w:pPr>
              <w:pStyle w:val="TableParagraph"/>
              <w:spacing w:before="71"/>
              <w:ind w:right="109"/>
              <w:jc w:val="right"/>
              <w:rPr>
                <w:rFonts w:ascii="Arial" w:eastAsia="Arial" w:hAnsi="Arial" w:cs="Arial"/>
                <w:sz w:val="17"/>
                <w:szCs w:val="17"/>
              </w:rPr>
            </w:pPr>
            <w:r>
              <w:rPr>
                <w:rFonts w:ascii="Arial"/>
                <w:color w:val="18181C"/>
                <w:spacing w:val="-2"/>
                <w:w w:val="105"/>
                <w:sz w:val="17"/>
              </w:rPr>
              <w:t>3</w:t>
            </w:r>
            <w:r>
              <w:rPr>
                <w:rFonts w:ascii="Arial"/>
                <w:color w:val="3F3F41"/>
                <w:spacing w:val="-2"/>
                <w:w w:val="105"/>
                <w:sz w:val="17"/>
              </w:rPr>
              <w:t>,</w:t>
            </w:r>
            <w:r>
              <w:rPr>
                <w:rFonts w:ascii="Arial"/>
                <w:color w:val="18181C"/>
                <w:spacing w:val="-2"/>
                <w:w w:val="105"/>
                <w:sz w:val="17"/>
              </w:rPr>
              <w:t>220,636</w:t>
            </w:r>
          </w:p>
        </w:tc>
        <w:tc>
          <w:tcPr>
            <w:tcW w:w="1124" w:type="dxa"/>
            <w:tcBorders>
              <w:top w:val="nil"/>
              <w:left w:val="single" w:sz="8" w:space="0" w:color="2F2B34"/>
              <w:bottom w:val="nil"/>
              <w:right w:val="single" w:sz="8" w:space="0" w:color="2B2B2F"/>
            </w:tcBorders>
          </w:tcPr>
          <w:p w:rsidR="0025143D" w:rsidRDefault="006C3AB3">
            <w:pPr>
              <w:pStyle w:val="TableParagraph"/>
              <w:spacing w:before="66"/>
              <w:ind w:right="98"/>
              <w:jc w:val="right"/>
              <w:rPr>
                <w:rFonts w:ascii="Arial" w:eastAsia="Arial" w:hAnsi="Arial" w:cs="Arial"/>
                <w:sz w:val="17"/>
                <w:szCs w:val="17"/>
              </w:rPr>
            </w:pPr>
            <w:r>
              <w:rPr>
                <w:rFonts w:ascii="Arial"/>
                <w:color w:val="18181C"/>
                <w:sz w:val="17"/>
              </w:rPr>
              <w:t>3,759,837</w:t>
            </w:r>
          </w:p>
        </w:tc>
        <w:tc>
          <w:tcPr>
            <w:tcW w:w="1121" w:type="dxa"/>
            <w:tcBorders>
              <w:top w:val="nil"/>
              <w:left w:val="single" w:sz="8" w:space="0" w:color="2B2B2F"/>
              <w:bottom w:val="nil"/>
              <w:right w:val="single" w:sz="8" w:space="0" w:color="2B2B2F"/>
            </w:tcBorders>
          </w:tcPr>
          <w:p w:rsidR="0025143D" w:rsidRDefault="006C3AB3">
            <w:pPr>
              <w:pStyle w:val="TableParagraph"/>
              <w:spacing w:before="66"/>
              <w:ind w:right="112"/>
              <w:jc w:val="right"/>
              <w:rPr>
                <w:rFonts w:ascii="Arial" w:eastAsia="Arial" w:hAnsi="Arial" w:cs="Arial"/>
                <w:sz w:val="17"/>
                <w:szCs w:val="17"/>
              </w:rPr>
            </w:pPr>
            <w:r>
              <w:rPr>
                <w:rFonts w:ascii="Arial"/>
                <w:color w:val="18181C"/>
                <w:sz w:val="17"/>
              </w:rPr>
              <w:t>3</w:t>
            </w:r>
            <w:r>
              <w:rPr>
                <w:rFonts w:ascii="Arial"/>
                <w:color w:val="3F3F41"/>
                <w:sz w:val="17"/>
              </w:rPr>
              <w:t>,</w:t>
            </w:r>
            <w:r>
              <w:rPr>
                <w:rFonts w:ascii="Arial"/>
                <w:color w:val="18181C"/>
                <w:sz w:val="17"/>
              </w:rPr>
              <w:t>786,472</w:t>
            </w:r>
          </w:p>
        </w:tc>
      </w:tr>
      <w:tr w:rsidR="0025143D">
        <w:trPr>
          <w:trHeight w:hRule="exact" w:val="749"/>
        </w:trPr>
        <w:tc>
          <w:tcPr>
            <w:tcW w:w="5603" w:type="dxa"/>
            <w:tcBorders>
              <w:top w:val="nil"/>
              <w:left w:val="single" w:sz="8" w:space="0" w:color="2F2F2F"/>
              <w:bottom w:val="single" w:sz="8" w:space="0" w:color="2B2B34"/>
              <w:right w:val="single" w:sz="8" w:space="0" w:color="2B2B2F"/>
            </w:tcBorders>
          </w:tcPr>
          <w:p w:rsidR="0025143D" w:rsidRDefault="006C3AB3">
            <w:pPr>
              <w:pStyle w:val="TableParagraph"/>
              <w:spacing w:before="102"/>
              <w:ind w:left="277"/>
              <w:rPr>
                <w:rFonts w:ascii="Arial" w:eastAsia="Arial" w:hAnsi="Arial" w:cs="Arial"/>
                <w:sz w:val="16"/>
                <w:szCs w:val="16"/>
              </w:rPr>
            </w:pPr>
            <w:r>
              <w:rPr>
                <w:rFonts w:ascii="Arial"/>
                <w:color w:val="18181C"/>
                <w:w w:val="110"/>
                <w:sz w:val="16"/>
              </w:rPr>
              <w:t>Other Grants &amp;</w:t>
            </w:r>
            <w:r>
              <w:rPr>
                <w:rFonts w:ascii="Arial"/>
                <w:color w:val="18181C"/>
                <w:spacing w:val="13"/>
                <w:w w:val="110"/>
                <w:sz w:val="16"/>
              </w:rPr>
              <w:t xml:space="preserve"> </w:t>
            </w:r>
            <w:r>
              <w:rPr>
                <w:rFonts w:ascii="Arial"/>
                <w:color w:val="18181C"/>
                <w:w w:val="110"/>
                <w:sz w:val="16"/>
              </w:rPr>
              <w:t>Subsidies</w:t>
            </w:r>
          </w:p>
        </w:tc>
        <w:tc>
          <w:tcPr>
            <w:tcW w:w="1128" w:type="dxa"/>
            <w:tcBorders>
              <w:top w:val="nil"/>
              <w:left w:val="single" w:sz="8" w:space="0" w:color="2B2B2F"/>
              <w:bottom w:val="single" w:sz="8" w:space="0" w:color="2B2B34"/>
              <w:right w:val="single" w:sz="8" w:space="0" w:color="2B2B2F"/>
            </w:tcBorders>
          </w:tcPr>
          <w:p w:rsidR="0025143D" w:rsidRDefault="006C3AB3">
            <w:pPr>
              <w:pStyle w:val="TableParagraph"/>
              <w:spacing w:before="18"/>
              <w:ind w:right="94"/>
              <w:jc w:val="right"/>
              <w:rPr>
                <w:rFonts w:ascii="Times New Roman" w:eastAsia="Times New Roman" w:hAnsi="Times New Roman" w:cs="Times New Roman"/>
                <w:sz w:val="25"/>
                <w:szCs w:val="25"/>
              </w:rPr>
            </w:pPr>
            <w:r>
              <w:rPr>
                <w:rFonts w:ascii="Times New Roman"/>
                <w:color w:val="18181C"/>
                <w:w w:val="80"/>
                <w:sz w:val="25"/>
              </w:rPr>
              <w:t>-</w:t>
            </w:r>
          </w:p>
        </w:tc>
        <w:tc>
          <w:tcPr>
            <w:tcW w:w="1138" w:type="dxa"/>
            <w:tcBorders>
              <w:top w:val="nil"/>
              <w:left w:val="single" w:sz="8" w:space="0" w:color="2B2B2F"/>
              <w:bottom w:val="single" w:sz="8" w:space="0" w:color="2B2B34"/>
              <w:right w:val="single" w:sz="8" w:space="0" w:color="2F2B34"/>
            </w:tcBorders>
          </w:tcPr>
          <w:p w:rsidR="0025143D" w:rsidRDefault="006C3AB3">
            <w:pPr>
              <w:pStyle w:val="TableParagraph"/>
              <w:spacing w:before="18"/>
              <w:ind w:right="90"/>
              <w:jc w:val="right"/>
              <w:rPr>
                <w:rFonts w:ascii="Times New Roman" w:eastAsia="Times New Roman" w:hAnsi="Times New Roman" w:cs="Times New Roman"/>
                <w:sz w:val="25"/>
                <w:szCs w:val="25"/>
              </w:rPr>
            </w:pPr>
            <w:r>
              <w:rPr>
                <w:rFonts w:ascii="Times New Roman"/>
                <w:color w:val="18181C"/>
                <w:w w:val="80"/>
                <w:sz w:val="25"/>
              </w:rPr>
              <w:t>-</w:t>
            </w:r>
          </w:p>
        </w:tc>
        <w:tc>
          <w:tcPr>
            <w:tcW w:w="1124" w:type="dxa"/>
            <w:tcBorders>
              <w:top w:val="nil"/>
              <w:left w:val="single" w:sz="8" w:space="0" w:color="2F2B34"/>
              <w:bottom w:val="single" w:sz="8" w:space="0" w:color="2B2B34"/>
              <w:right w:val="single" w:sz="8" w:space="0" w:color="2B2B2F"/>
            </w:tcBorders>
          </w:tcPr>
          <w:p w:rsidR="0025143D" w:rsidRDefault="006C3AB3">
            <w:pPr>
              <w:pStyle w:val="TableParagraph"/>
              <w:spacing w:before="13"/>
              <w:ind w:right="77"/>
              <w:jc w:val="right"/>
              <w:rPr>
                <w:rFonts w:ascii="Times New Roman" w:eastAsia="Times New Roman" w:hAnsi="Times New Roman" w:cs="Times New Roman"/>
                <w:sz w:val="25"/>
                <w:szCs w:val="25"/>
              </w:rPr>
            </w:pPr>
            <w:r>
              <w:rPr>
                <w:rFonts w:ascii="Times New Roman"/>
                <w:color w:val="18181C"/>
                <w:w w:val="70"/>
                <w:sz w:val="25"/>
              </w:rPr>
              <w:t>-</w:t>
            </w:r>
          </w:p>
        </w:tc>
        <w:tc>
          <w:tcPr>
            <w:tcW w:w="1121" w:type="dxa"/>
            <w:tcBorders>
              <w:top w:val="nil"/>
              <w:left w:val="single" w:sz="8" w:space="0" w:color="2B2B2F"/>
              <w:bottom w:val="single" w:sz="8" w:space="0" w:color="2B2B34"/>
              <w:right w:val="single" w:sz="8" w:space="0" w:color="2B2B2F"/>
            </w:tcBorders>
          </w:tcPr>
          <w:p w:rsidR="0025143D" w:rsidRDefault="006C3AB3">
            <w:pPr>
              <w:pStyle w:val="TableParagraph"/>
              <w:spacing w:before="13"/>
              <w:ind w:right="99"/>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509"/>
        </w:trPr>
        <w:tc>
          <w:tcPr>
            <w:tcW w:w="5603" w:type="dxa"/>
            <w:tcBorders>
              <w:top w:val="single" w:sz="8" w:space="0" w:color="2B2B34"/>
              <w:left w:val="single" w:sz="8" w:space="0" w:color="2F2F2F"/>
              <w:bottom w:val="single" w:sz="8" w:space="0" w:color="28282B"/>
              <w:right w:val="single" w:sz="8" w:space="0" w:color="2B2B2F"/>
            </w:tcBorders>
          </w:tcPr>
          <w:p w:rsidR="0025143D" w:rsidRDefault="0025143D">
            <w:pPr>
              <w:pStyle w:val="TableParagraph"/>
              <w:spacing w:before="5"/>
              <w:rPr>
                <w:rFonts w:ascii="Courier New" w:eastAsia="Courier New" w:hAnsi="Courier New" w:cs="Courier New"/>
                <w:sz w:val="15"/>
                <w:szCs w:val="15"/>
              </w:rPr>
            </w:pPr>
          </w:p>
          <w:p w:rsidR="0025143D" w:rsidRDefault="006C3AB3">
            <w:pPr>
              <w:pStyle w:val="TableParagraph"/>
              <w:ind w:left="296"/>
              <w:rPr>
                <w:rFonts w:ascii="Arial" w:eastAsia="Arial" w:hAnsi="Arial" w:cs="Arial"/>
                <w:sz w:val="16"/>
                <w:szCs w:val="16"/>
              </w:rPr>
            </w:pPr>
            <w:r>
              <w:rPr>
                <w:rFonts w:ascii="Arial"/>
                <w:color w:val="18181C"/>
                <w:w w:val="105"/>
                <w:sz w:val="16"/>
              </w:rPr>
              <w:t>Total Government Grants, Subsidies, &amp;</w:t>
            </w:r>
            <w:r>
              <w:rPr>
                <w:rFonts w:ascii="Arial"/>
                <w:color w:val="18181C"/>
                <w:spacing w:val="30"/>
                <w:w w:val="105"/>
                <w:sz w:val="16"/>
              </w:rPr>
              <w:t xml:space="preserve"> </w:t>
            </w:r>
            <w:r>
              <w:rPr>
                <w:rFonts w:ascii="Arial"/>
                <w:color w:val="18181C"/>
                <w:w w:val="105"/>
                <w:sz w:val="16"/>
              </w:rPr>
              <w:t>LPT</w:t>
            </w:r>
          </w:p>
        </w:tc>
        <w:tc>
          <w:tcPr>
            <w:tcW w:w="1128" w:type="dxa"/>
            <w:tcBorders>
              <w:top w:val="single" w:sz="8" w:space="0" w:color="2B2B34"/>
              <w:left w:val="single" w:sz="8" w:space="0" w:color="2B2B2F"/>
              <w:bottom w:val="single" w:sz="8" w:space="0" w:color="28282B"/>
              <w:right w:val="single" w:sz="8" w:space="0" w:color="2B2B2F"/>
            </w:tcBorders>
          </w:tcPr>
          <w:p w:rsidR="0025143D" w:rsidRDefault="0025143D">
            <w:pPr>
              <w:pStyle w:val="TableParagraph"/>
              <w:spacing w:before="6"/>
              <w:rPr>
                <w:rFonts w:ascii="Courier New" w:eastAsia="Courier New" w:hAnsi="Courier New" w:cs="Courier New"/>
                <w:sz w:val="15"/>
                <w:szCs w:val="15"/>
              </w:rPr>
            </w:pPr>
          </w:p>
          <w:p w:rsidR="0025143D" w:rsidRDefault="006C3AB3">
            <w:pPr>
              <w:pStyle w:val="TableParagraph"/>
              <w:ind w:right="66"/>
              <w:jc w:val="right"/>
              <w:rPr>
                <w:rFonts w:ascii="Times New Roman" w:eastAsia="Times New Roman" w:hAnsi="Times New Roman" w:cs="Times New Roman"/>
                <w:sz w:val="17"/>
                <w:szCs w:val="17"/>
              </w:rPr>
            </w:pPr>
            <w:r>
              <w:rPr>
                <w:rFonts w:ascii="Times New Roman"/>
                <w:color w:val="18181C"/>
                <w:sz w:val="17"/>
              </w:rPr>
              <w:t>3,220</w:t>
            </w:r>
            <w:r>
              <w:rPr>
                <w:rFonts w:ascii="Times New Roman"/>
                <w:color w:val="3F3F41"/>
                <w:sz w:val="17"/>
              </w:rPr>
              <w:t>,</w:t>
            </w:r>
            <w:r>
              <w:rPr>
                <w:rFonts w:ascii="Times New Roman"/>
                <w:color w:val="18181C"/>
                <w:sz w:val="17"/>
              </w:rPr>
              <w:t>636</w:t>
            </w:r>
          </w:p>
        </w:tc>
        <w:tc>
          <w:tcPr>
            <w:tcW w:w="1138" w:type="dxa"/>
            <w:tcBorders>
              <w:top w:val="single" w:sz="8" w:space="0" w:color="2B2B34"/>
              <w:left w:val="single" w:sz="8" w:space="0" w:color="2B2B2F"/>
              <w:bottom w:val="single" w:sz="8" w:space="0" w:color="28282B"/>
              <w:right w:val="single" w:sz="8" w:space="0" w:color="2F2B34"/>
            </w:tcBorders>
          </w:tcPr>
          <w:p w:rsidR="0025143D" w:rsidRDefault="0025143D">
            <w:pPr>
              <w:pStyle w:val="TableParagraph"/>
              <w:spacing w:before="6"/>
              <w:rPr>
                <w:rFonts w:ascii="Courier New" w:eastAsia="Courier New" w:hAnsi="Courier New" w:cs="Courier New"/>
                <w:sz w:val="15"/>
                <w:szCs w:val="15"/>
              </w:rPr>
            </w:pPr>
          </w:p>
          <w:p w:rsidR="0025143D" w:rsidRDefault="006C3AB3">
            <w:pPr>
              <w:pStyle w:val="TableParagraph"/>
              <w:ind w:right="97"/>
              <w:jc w:val="right"/>
              <w:rPr>
                <w:rFonts w:ascii="Times New Roman" w:eastAsia="Times New Roman" w:hAnsi="Times New Roman" w:cs="Times New Roman"/>
                <w:sz w:val="17"/>
                <w:szCs w:val="17"/>
              </w:rPr>
            </w:pPr>
            <w:r>
              <w:rPr>
                <w:rFonts w:ascii="Times New Roman"/>
                <w:color w:val="18181C"/>
                <w:sz w:val="17"/>
              </w:rPr>
              <w:t>3,220,636</w:t>
            </w:r>
          </w:p>
        </w:tc>
        <w:tc>
          <w:tcPr>
            <w:tcW w:w="1124" w:type="dxa"/>
            <w:tcBorders>
              <w:top w:val="single" w:sz="8" w:space="0" w:color="2B2B34"/>
              <w:left w:val="single" w:sz="8" w:space="0" w:color="2F2B34"/>
              <w:bottom w:val="single" w:sz="8" w:space="0" w:color="28282B"/>
              <w:right w:val="single" w:sz="8" w:space="0" w:color="2B2B2F"/>
            </w:tcBorders>
          </w:tcPr>
          <w:p w:rsidR="0025143D" w:rsidRDefault="0025143D">
            <w:pPr>
              <w:pStyle w:val="TableParagraph"/>
              <w:spacing w:before="3"/>
              <w:rPr>
                <w:rFonts w:ascii="Courier New" w:eastAsia="Courier New" w:hAnsi="Courier New" w:cs="Courier New"/>
                <w:sz w:val="14"/>
                <w:szCs w:val="14"/>
              </w:rPr>
            </w:pPr>
          </w:p>
          <w:p w:rsidR="0025143D" w:rsidRDefault="006C3AB3">
            <w:pPr>
              <w:pStyle w:val="TableParagraph"/>
              <w:ind w:right="64"/>
              <w:jc w:val="right"/>
              <w:rPr>
                <w:rFonts w:ascii="Times New Roman" w:eastAsia="Times New Roman" w:hAnsi="Times New Roman" w:cs="Times New Roman"/>
                <w:sz w:val="17"/>
                <w:szCs w:val="17"/>
              </w:rPr>
            </w:pPr>
            <w:r>
              <w:rPr>
                <w:rFonts w:ascii="Times New Roman"/>
                <w:color w:val="18181C"/>
                <w:sz w:val="17"/>
              </w:rPr>
              <w:t>3,759</w:t>
            </w:r>
            <w:r>
              <w:rPr>
                <w:rFonts w:ascii="Times New Roman"/>
                <w:color w:val="3F3F41"/>
                <w:sz w:val="17"/>
              </w:rPr>
              <w:t>,</w:t>
            </w:r>
            <w:r>
              <w:rPr>
                <w:rFonts w:ascii="Times New Roman"/>
                <w:color w:val="18181C"/>
                <w:sz w:val="17"/>
              </w:rPr>
              <w:t>837</w:t>
            </w:r>
          </w:p>
        </w:tc>
        <w:tc>
          <w:tcPr>
            <w:tcW w:w="1121" w:type="dxa"/>
            <w:tcBorders>
              <w:top w:val="single" w:sz="8" w:space="0" w:color="2B2B34"/>
              <w:left w:val="single" w:sz="8" w:space="0" w:color="2B2B2F"/>
              <w:bottom w:val="single" w:sz="8" w:space="0" w:color="28282B"/>
              <w:right w:val="single" w:sz="8" w:space="0" w:color="2B2B2F"/>
            </w:tcBorders>
          </w:tcPr>
          <w:p w:rsidR="0025143D" w:rsidRDefault="0025143D">
            <w:pPr>
              <w:pStyle w:val="TableParagraph"/>
              <w:spacing w:before="3"/>
              <w:rPr>
                <w:rFonts w:ascii="Courier New" w:eastAsia="Courier New" w:hAnsi="Courier New" w:cs="Courier New"/>
                <w:sz w:val="14"/>
                <w:szCs w:val="14"/>
              </w:rPr>
            </w:pPr>
          </w:p>
          <w:p w:rsidR="0025143D" w:rsidRDefault="006C3AB3">
            <w:pPr>
              <w:pStyle w:val="TableParagraph"/>
              <w:ind w:right="80"/>
              <w:jc w:val="right"/>
              <w:rPr>
                <w:rFonts w:ascii="Times New Roman" w:eastAsia="Times New Roman" w:hAnsi="Times New Roman" w:cs="Times New Roman"/>
                <w:sz w:val="17"/>
                <w:szCs w:val="17"/>
              </w:rPr>
            </w:pPr>
            <w:r>
              <w:rPr>
                <w:rFonts w:ascii="Times New Roman"/>
                <w:color w:val="18181C"/>
                <w:sz w:val="17"/>
              </w:rPr>
              <w:t>3,786,472</w:t>
            </w:r>
          </w:p>
        </w:tc>
      </w:tr>
      <w:tr w:rsidR="0025143D">
        <w:trPr>
          <w:trHeight w:hRule="exact" w:val="728"/>
        </w:trPr>
        <w:tc>
          <w:tcPr>
            <w:tcW w:w="5603" w:type="dxa"/>
            <w:tcBorders>
              <w:top w:val="single" w:sz="8" w:space="0" w:color="28282B"/>
              <w:left w:val="single" w:sz="8" w:space="0" w:color="2F2F2F"/>
              <w:bottom w:val="nil"/>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25143D">
            <w:pPr>
              <w:pStyle w:val="TableParagraph"/>
              <w:spacing w:before="7"/>
              <w:rPr>
                <w:rFonts w:ascii="Courier New" w:eastAsia="Courier New" w:hAnsi="Courier New" w:cs="Courier New"/>
                <w:sz w:val="19"/>
                <w:szCs w:val="19"/>
              </w:rPr>
            </w:pPr>
          </w:p>
          <w:p w:rsidR="0025143D" w:rsidRDefault="006C3AB3">
            <w:pPr>
              <w:pStyle w:val="TableParagraph"/>
              <w:ind w:left="244"/>
              <w:rPr>
                <w:rFonts w:ascii="Arial" w:eastAsia="Arial" w:hAnsi="Arial" w:cs="Arial"/>
                <w:sz w:val="19"/>
                <w:szCs w:val="19"/>
              </w:rPr>
            </w:pPr>
            <w:r>
              <w:rPr>
                <w:rFonts w:ascii="Arial"/>
                <w:color w:val="18181C"/>
                <w:w w:val="110"/>
                <w:sz w:val="19"/>
              </w:rPr>
              <w:t>Goods &amp;</w:t>
            </w:r>
            <w:r>
              <w:rPr>
                <w:rFonts w:ascii="Arial"/>
                <w:color w:val="18181C"/>
                <w:spacing w:val="8"/>
                <w:w w:val="110"/>
                <w:sz w:val="19"/>
              </w:rPr>
              <w:t xml:space="preserve"> </w:t>
            </w:r>
            <w:r>
              <w:rPr>
                <w:rFonts w:ascii="Arial"/>
                <w:color w:val="18181C"/>
                <w:w w:val="110"/>
                <w:sz w:val="19"/>
              </w:rPr>
              <w:t>Services</w:t>
            </w:r>
          </w:p>
        </w:tc>
        <w:tc>
          <w:tcPr>
            <w:tcW w:w="1128" w:type="dxa"/>
            <w:tcBorders>
              <w:top w:val="single" w:sz="8" w:space="0" w:color="28282B"/>
              <w:left w:val="single" w:sz="8" w:space="0" w:color="2B2B2F"/>
              <w:bottom w:val="nil"/>
              <w:right w:val="single" w:sz="8" w:space="0" w:color="2B2B2F"/>
            </w:tcBorders>
          </w:tcPr>
          <w:p w:rsidR="0025143D" w:rsidRDefault="0025143D"/>
        </w:tc>
        <w:tc>
          <w:tcPr>
            <w:tcW w:w="1138" w:type="dxa"/>
            <w:tcBorders>
              <w:top w:val="single" w:sz="8" w:space="0" w:color="28282B"/>
              <w:left w:val="single" w:sz="8" w:space="0" w:color="2B2B2F"/>
              <w:bottom w:val="nil"/>
              <w:right w:val="single" w:sz="8" w:space="0" w:color="2F2B34"/>
            </w:tcBorders>
          </w:tcPr>
          <w:p w:rsidR="0025143D" w:rsidRDefault="0025143D"/>
        </w:tc>
        <w:tc>
          <w:tcPr>
            <w:tcW w:w="1124" w:type="dxa"/>
            <w:tcBorders>
              <w:top w:val="single" w:sz="8" w:space="0" w:color="28282B"/>
              <w:left w:val="single" w:sz="8" w:space="0" w:color="2F2B34"/>
              <w:bottom w:val="nil"/>
              <w:right w:val="single" w:sz="8" w:space="0" w:color="2B2B2F"/>
            </w:tcBorders>
          </w:tcPr>
          <w:p w:rsidR="0025143D" w:rsidRDefault="0025143D"/>
        </w:tc>
        <w:tc>
          <w:tcPr>
            <w:tcW w:w="1121" w:type="dxa"/>
            <w:tcBorders>
              <w:top w:val="single" w:sz="8" w:space="0" w:color="28282B"/>
              <w:left w:val="single" w:sz="8" w:space="0" w:color="2B2B2F"/>
              <w:bottom w:val="nil"/>
              <w:right w:val="single" w:sz="8" w:space="0" w:color="2B2B2F"/>
            </w:tcBorders>
          </w:tcPr>
          <w:p w:rsidR="0025143D" w:rsidRDefault="0025143D"/>
        </w:tc>
      </w:tr>
      <w:tr w:rsidR="0025143D">
        <w:trPr>
          <w:trHeight w:hRule="exact" w:val="394"/>
        </w:trPr>
        <w:tc>
          <w:tcPr>
            <w:tcW w:w="5603" w:type="dxa"/>
            <w:tcBorders>
              <w:top w:val="nil"/>
              <w:left w:val="single" w:sz="8" w:space="0" w:color="2F2F2F"/>
              <w:bottom w:val="nil"/>
              <w:right w:val="single" w:sz="8" w:space="0" w:color="2B2B2F"/>
            </w:tcBorders>
          </w:tcPr>
          <w:p w:rsidR="0025143D" w:rsidRDefault="006C3AB3">
            <w:pPr>
              <w:pStyle w:val="TableParagraph"/>
              <w:spacing w:before="104"/>
              <w:ind w:left="263"/>
              <w:rPr>
                <w:rFonts w:ascii="Arial" w:eastAsia="Arial" w:hAnsi="Arial" w:cs="Arial"/>
                <w:sz w:val="16"/>
                <w:szCs w:val="16"/>
              </w:rPr>
            </w:pPr>
            <w:r>
              <w:rPr>
                <w:rFonts w:ascii="Arial"/>
                <w:color w:val="18181C"/>
                <w:w w:val="110"/>
                <w:sz w:val="16"/>
              </w:rPr>
              <w:t>Agency Services &amp; Repayable</w:t>
            </w:r>
            <w:r>
              <w:rPr>
                <w:rFonts w:ascii="Arial"/>
                <w:color w:val="18181C"/>
                <w:spacing w:val="38"/>
                <w:w w:val="110"/>
                <w:sz w:val="16"/>
              </w:rPr>
              <w:t xml:space="preserve"> </w:t>
            </w:r>
            <w:r>
              <w:rPr>
                <w:rFonts w:ascii="Arial"/>
                <w:color w:val="18181C"/>
                <w:w w:val="110"/>
                <w:sz w:val="16"/>
              </w:rPr>
              <w:t>Works</w:t>
            </w:r>
          </w:p>
        </w:tc>
        <w:tc>
          <w:tcPr>
            <w:tcW w:w="1128" w:type="dxa"/>
            <w:tcBorders>
              <w:top w:val="nil"/>
              <w:left w:val="single" w:sz="8" w:space="0" w:color="2B2B2F"/>
              <w:bottom w:val="nil"/>
              <w:right w:val="single" w:sz="8" w:space="0" w:color="2B2B2F"/>
            </w:tcBorders>
          </w:tcPr>
          <w:p w:rsidR="0025143D" w:rsidRDefault="006C3AB3">
            <w:pPr>
              <w:pStyle w:val="TableParagraph"/>
              <w:spacing w:before="109"/>
              <w:ind w:right="104"/>
              <w:jc w:val="right"/>
              <w:rPr>
                <w:rFonts w:ascii="Arial" w:eastAsia="Arial" w:hAnsi="Arial" w:cs="Arial"/>
                <w:sz w:val="15"/>
                <w:szCs w:val="15"/>
              </w:rPr>
            </w:pPr>
            <w:r>
              <w:rPr>
                <w:rFonts w:ascii="Arial"/>
                <w:color w:val="18181C"/>
                <w:w w:val="125"/>
                <w:sz w:val="15"/>
              </w:rPr>
              <w:t>-</w:t>
            </w:r>
          </w:p>
        </w:tc>
        <w:tc>
          <w:tcPr>
            <w:tcW w:w="1138" w:type="dxa"/>
            <w:tcBorders>
              <w:top w:val="nil"/>
              <w:left w:val="single" w:sz="8" w:space="0" w:color="2B2B2F"/>
              <w:bottom w:val="nil"/>
              <w:right w:val="single" w:sz="8" w:space="0" w:color="2F2B34"/>
            </w:tcBorders>
          </w:tcPr>
          <w:p w:rsidR="0025143D" w:rsidRDefault="006C3AB3">
            <w:pPr>
              <w:pStyle w:val="TableParagraph"/>
              <w:spacing w:before="26"/>
              <w:ind w:right="94"/>
              <w:jc w:val="right"/>
              <w:rPr>
                <w:rFonts w:ascii="Times New Roman" w:eastAsia="Times New Roman" w:hAnsi="Times New Roman" w:cs="Times New Roman"/>
                <w:sz w:val="25"/>
                <w:szCs w:val="25"/>
              </w:rPr>
            </w:pPr>
            <w:r>
              <w:rPr>
                <w:rFonts w:ascii="Times New Roman"/>
                <w:color w:val="2F2F31"/>
                <w:w w:val="80"/>
                <w:sz w:val="25"/>
              </w:rPr>
              <w:t>-</w:t>
            </w:r>
          </w:p>
        </w:tc>
        <w:tc>
          <w:tcPr>
            <w:tcW w:w="1124" w:type="dxa"/>
            <w:tcBorders>
              <w:top w:val="nil"/>
              <w:left w:val="single" w:sz="8" w:space="0" w:color="2F2B34"/>
              <w:bottom w:val="nil"/>
              <w:right w:val="single" w:sz="8" w:space="0" w:color="2B2B2F"/>
            </w:tcBorders>
          </w:tcPr>
          <w:p w:rsidR="0025143D" w:rsidRDefault="006C3AB3">
            <w:pPr>
              <w:pStyle w:val="TableParagraph"/>
              <w:spacing w:before="26"/>
              <w:ind w:right="82"/>
              <w:jc w:val="right"/>
              <w:rPr>
                <w:rFonts w:ascii="Times New Roman" w:eastAsia="Times New Roman" w:hAnsi="Times New Roman" w:cs="Times New Roman"/>
                <w:sz w:val="25"/>
                <w:szCs w:val="25"/>
              </w:rPr>
            </w:pPr>
            <w:r>
              <w:rPr>
                <w:rFonts w:ascii="Times New Roman"/>
                <w:color w:val="18181C"/>
                <w:w w:val="70"/>
                <w:sz w:val="25"/>
              </w:rPr>
              <w:t>-</w:t>
            </w:r>
          </w:p>
        </w:tc>
        <w:tc>
          <w:tcPr>
            <w:tcW w:w="1121" w:type="dxa"/>
            <w:tcBorders>
              <w:top w:val="nil"/>
              <w:left w:val="single" w:sz="8" w:space="0" w:color="2B2B2F"/>
              <w:bottom w:val="nil"/>
              <w:right w:val="single" w:sz="8" w:space="0" w:color="2B2B2F"/>
            </w:tcBorders>
          </w:tcPr>
          <w:p w:rsidR="0025143D" w:rsidRDefault="006C3AB3">
            <w:pPr>
              <w:pStyle w:val="TableParagraph"/>
              <w:spacing w:before="109"/>
              <w:ind w:right="106"/>
              <w:jc w:val="right"/>
              <w:rPr>
                <w:rFonts w:ascii="Arial" w:eastAsia="Arial" w:hAnsi="Arial" w:cs="Arial"/>
                <w:sz w:val="15"/>
                <w:szCs w:val="15"/>
              </w:rPr>
            </w:pPr>
            <w:r>
              <w:rPr>
                <w:rFonts w:ascii="Arial"/>
                <w:color w:val="2F2F31"/>
                <w:w w:val="125"/>
                <w:sz w:val="15"/>
              </w:rPr>
              <w:t>-</w:t>
            </w:r>
          </w:p>
        </w:tc>
      </w:tr>
      <w:tr w:rsidR="0025143D">
        <w:trPr>
          <w:trHeight w:hRule="exact" w:val="333"/>
        </w:trPr>
        <w:tc>
          <w:tcPr>
            <w:tcW w:w="5603" w:type="dxa"/>
            <w:tcBorders>
              <w:top w:val="nil"/>
              <w:left w:val="single" w:sz="8" w:space="0" w:color="2F2F2F"/>
              <w:bottom w:val="nil"/>
              <w:right w:val="single" w:sz="8" w:space="0" w:color="2B2B2F"/>
            </w:tcBorders>
          </w:tcPr>
          <w:p w:rsidR="0025143D" w:rsidRDefault="006C3AB3">
            <w:pPr>
              <w:pStyle w:val="TableParagraph"/>
              <w:spacing w:before="54"/>
              <w:ind w:left="267"/>
              <w:rPr>
                <w:rFonts w:ascii="Arial" w:eastAsia="Arial" w:hAnsi="Arial" w:cs="Arial"/>
                <w:sz w:val="16"/>
                <w:szCs w:val="16"/>
              </w:rPr>
            </w:pPr>
            <w:r>
              <w:rPr>
                <w:rFonts w:ascii="Arial"/>
                <w:color w:val="18181C"/>
                <w:w w:val="110"/>
                <w:sz w:val="16"/>
              </w:rPr>
              <w:t>Superannuation</w:t>
            </w:r>
          </w:p>
        </w:tc>
        <w:tc>
          <w:tcPr>
            <w:tcW w:w="1128" w:type="dxa"/>
            <w:tcBorders>
              <w:top w:val="nil"/>
              <w:left w:val="single" w:sz="8" w:space="0" w:color="2B2B2F"/>
              <w:bottom w:val="nil"/>
              <w:right w:val="single" w:sz="8" w:space="0" w:color="2B2B2F"/>
            </w:tcBorders>
          </w:tcPr>
          <w:p w:rsidR="0025143D" w:rsidRDefault="006C3AB3">
            <w:pPr>
              <w:pStyle w:val="TableParagraph"/>
              <w:spacing w:before="45"/>
              <w:ind w:right="110"/>
              <w:jc w:val="right"/>
              <w:rPr>
                <w:rFonts w:ascii="Arial" w:eastAsia="Arial" w:hAnsi="Arial" w:cs="Arial"/>
                <w:sz w:val="17"/>
                <w:szCs w:val="17"/>
              </w:rPr>
            </w:pPr>
            <w:r>
              <w:rPr>
                <w:rFonts w:ascii="Arial"/>
                <w:color w:val="18181C"/>
                <w:sz w:val="17"/>
              </w:rPr>
              <w:t>142,773</w:t>
            </w:r>
          </w:p>
        </w:tc>
        <w:tc>
          <w:tcPr>
            <w:tcW w:w="1138" w:type="dxa"/>
            <w:tcBorders>
              <w:top w:val="nil"/>
              <w:left w:val="single" w:sz="8" w:space="0" w:color="2B2B2F"/>
              <w:bottom w:val="nil"/>
              <w:right w:val="single" w:sz="8" w:space="0" w:color="2F2B34"/>
            </w:tcBorders>
          </w:tcPr>
          <w:p w:rsidR="0025143D" w:rsidRDefault="006C3AB3">
            <w:pPr>
              <w:pStyle w:val="TableParagraph"/>
              <w:spacing w:before="45"/>
              <w:ind w:right="104"/>
              <w:jc w:val="right"/>
              <w:rPr>
                <w:rFonts w:ascii="Arial" w:eastAsia="Arial" w:hAnsi="Arial" w:cs="Arial"/>
                <w:sz w:val="17"/>
                <w:szCs w:val="17"/>
              </w:rPr>
            </w:pPr>
            <w:r>
              <w:rPr>
                <w:rFonts w:ascii="Arial"/>
                <w:color w:val="18181C"/>
                <w:sz w:val="17"/>
              </w:rPr>
              <w:t>142,773</w:t>
            </w:r>
          </w:p>
        </w:tc>
        <w:tc>
          <w:tcPr>
            <w:tcW w:w="1124" w:type="dxa"/>
            <w:tcBorders>
              <w:top w:val="nil"/>
              <w:left w:val="single" w:sz="8" w:space="0" w:color="2F2B34"/>
              <w:bottom w:val="nil"/>
              <w:right w:val="single" w:sz="8" w:space="0" w:color="2B2B2F"/>
            </w:tcBorders>
          </w:tcPr>
          <w:p w:rsidR="0025143D" w:rsidRDefault="006C3AB3">
            <w:pPr>
              <w:pStyle w:val="TableParagraph"/>
              <w:spacing w:before="45"/>
              <w:ind w:right="85"/>
              <w:jc w:val="right"/>
              <w:rPr>
                <w:rFonts w:ascii="Arial" w:eastAsia="Arial" w:hAnsi="Arial" w:cs="Arial"/>
                <w:sz w:val="17"/>
                <w:szCs w:val="17"/>
              </w:rPr>
            </w:pPr>
            <w:r>
              <w:rPr>
                <w:rFonts w:ascii="Arial"/>
                <w:color w:val="18181C"/>
                <w:sz w:val="17"/>
              </w:rPr>
              <w:t>122,574</w:t>
            </w:r>
          </w:p>
        </w:tc>
        <w:tc>
          <w:tcPr>
            <w:tcW w:w="1121" w:type="dxa"/>
            <w:tcBorders>
              <w:top w:val="nil"/>
              <w:left w:val="single" w:sz="8" w:space="0" w:color="2B2B2F"/>
              <w:bottom w:val="nil"/>
              <w:right w:val="single" w:sz="8" w:space="0" w:color="2B2B2F"/>
            </w:tcBorders>
          </w:tcPr>
          <w:p w:rsidR="0025143D" w:rsidRDefault="006C3AB3">
            <w:pPr>
              <w:pStyle w:val="TableParagraph"/>
              <w:spacing w:before="45"/>
              <w:ind w:right="114"/>
              <w:jc w:val="right"/>
              <w:rPr>
                <w:rFonts w:ascii="Arial" w:eastAsia="Arial" w:hAnsi="Arial" w:cs="Arial"/>
                <w:sz w:val="17"/>
                <w:szCs w:val="17"/>
              </w:rPr>
            </w:pPr>
            <w:r>
              <w:rPr>
                <w:rFonts w:ascii="Arial"/>
                <w:color w:val="18181C"/>
                <w:sz w:val="17"/>
              </w:rPr>
              <w:t>120,157</w:t>
            </w:r>
          </w:p>
        </w:tc>
      </w:tr>
      <w:tr w:rsidR="0025143D">
        <w:trPr>
          <w:trHeight w:hRule="exact" w:val="320"/>
        </w:trPr>
        <w:tc>
          <w:tcPr>
            <w:tcW w:w="5603" w:type="dxa"/>
            <w:tcBorders>
              <w:top w:val="nil"/>
              <w:left w:val="single" w:sz="8" w:space="0" w:color="2F2F2F"/>
              <w:bottom w:val="nil"/>
              <w:right w:val="single" w:sz="8" w:space="0" w:color="2B2B2F"/>
            </w:tcBorders>
          </w:tcPr>
          <w:p w:rsidR="0025143D" w:rsidRDefault="006C3AB3">
            <w:pPr>
              <w:pStyle w:val="TableParagraph"/>
              <w:spacing w:before="65"/>
              <w:ind w:left="272"/>
              <w:rPr>
                <w:rFonts w:ascii="Arial" w:eastAsia="Arial" w:hAnsi="Arial" w:cs="Arial"/>
                <w:sz w:val="16"/>
                <w:szCs w:val="16"/>
              </w:rPr>
            </w:pPr>
            <w:r>
              <w:rPr>
                <w:rFonts w:ascii="Arial"/>
                <w:color w:val="18181C"/>
                <w:w w:val="110"/>
                <w:sz w:val="16"/>
              </w:rPr>
              <w:t>Irish</w:t>
            </w:r>
            <w:r>
              <w:rPr>
                <w:rFonts w:ascii="Arial"/>
                <w:color w:val="18181C"/>
                <w:spacing w:val="-15"/>
                <w:w w:val="110"/>
                <w:sz w:val="16"/>
              </w:rPr>
              <w:t xml:space="preserve"> </w:t>
            </w:r>
            <w:r>
              <w:rPr>
                <w:rFonts w:ascii="Arial"/>
                <w:color w:val="18181C"/>
                <w:w w:val="110"/>
                <w:sz w:val="16"/>
              </w:rPr>
              <w:t>Water</w:t>
            </w:r>
          </w:p>
        </w:tc>
        <w:tc>
          <w:tcPr>
            <w:tcW w:w="1128" w:type="dxa"/>
            <w:tcBorders>
              <w:top w:val="nil"/>
              <w:left w:val="single" w:sz="8" w:space="0" w:color="2B2B2F"/>
              <w:bottom w:val="nil"/>
              <w:right w:val="single" w:sz="8" w:space="0" w:color="2B2B2F"/>
            </w:tcBorders>
          </w:tcPr>
          <w:p w:rsidR="0025143D" w:rsidRDefault="006C3AB3">
            <w:pPr>
              <w:pStyle w:val="TableParagraph"/>
              <w:spacing w:before="60"/>
              <w:ind w:left="197"/>
              <w:rPr>
                <w:rFonts w:ascii="Arial" w:eastAsia="Arial" w:hAnsi="Arial" w:cs="Arial"/>
                <w:sz w:val="17"/>
                <w:szCs w:val="17"/>
              </w:rPr>
            </w:pPr>
            <w:r>
              <w:rPr>
                <w:rFonts w:ascii="Arial"/>
                <w:color w:val="18181C"/>
                <w:w w:val="105"/>
                <w:sz w:val="17"/>
              </w:rPr>
              <w:t>4</w:t>
            </w:r>
            <w:r>
              <w:rPr>
                <w:rFonts w:ascii="Arial"/>
                <w:color w:val="545456"/>
                <w:w w:val="105"/>
                <w:sz w:val="17"/>
              </w:rPr>
              <w:t>,</w:t>
            </w:r>
            <w:r>
              <w:rPr>
                <w:rFonts w:ascii="Arial"/>
                <w:color w:val="18181C"/>
                <w:w w:val="105"/>
                <w:sz w:val="17"/>
              </w:rPr>
              <w:t>216,089</w:t>
            </w:r>
          </w:p>
        </w:tc>
        <w:tc>
          <w:tcPr>
            <w:tcW w:w="1138" w:type="dxa"/>
            <w:tcBorders>
              <w:top w:val="nil"/>
              <w:left w:val="single" w:sz="8" w:space="0" w:color="2B2B2F"/>
              <w:bottom w:val="nil"/>
              <w:right w:val="single" w:sz="8" w:space="0" w:color="2F2B34"/>
            </w:tcBorders>
          </w:tcPr>
          <w:p w:rsidR="0025143D" w:rsidRDefault="006C3AB3">
            <w:pPr>
              <w:pStyle w:val="TableParagraph"/>
              <w:spacing w:before="56"/>
              <w:ind w:right="123"/>
              <w:jc w:val="right"/>
              <w:rPr>
                <w:rFonts w:ascii="Arial" w:eastAsia="Arial" w:hAnsi="Arial" w:cs="Arial"/>
                <w:sz w:val="17"/>
                <w:szCs w:val="17"/>
              </w:rPr>
            </w:pPr>
            <w:r>
              <w:rPr>
                <w:rFonts w:ascii="Arial"/>
                <w:color w:val="18181C"/>
                <w:sz w:val="17"/>
              </w:rPr>
              <w:t>4,216,089</w:t>
            </w:r>
          </w:p>
        </w:tc>
        <w:tc>
          <w:tcPr>
            <w:tcW w:w="1124" w:type="dxa"/>
            <w:tcBorders>
              <w:top w:val="nil"/>
              <w:left w:val="single" w:sz="8" w:space="0" w:color="2F2B34"/>
              <w:bottom w:val="nil"/>
              <w:right w:val="single" w:sz="8" w:space="0" w:color="2B2B2F"/>
            </w:tcBorders>
          </w:tcPr>
          <w:p w:rsidR="0025143D" w:rsidRDefault="006C3AB3">
            <w:pPr>
              <w:pStyle w:val="TableParagraph"/>
              <w:spacing w:before="56"/>
              <w:ind w:right="104"/>
              <w:jc w:val="right"/>
              <w:rPr>
                <w:rFonts w:ascii="Arial" w:eastAsia="Arial" w:hAnsi="Arial" w:cs="Arial"/>
                <w:sz w:val="17"/>
                <w:szCs w:val="17"/>
              </w:rPr>
            </w:pPr>
            <w:r>
              <w:rPr>
                <w:rFonts w:ascii="Arial"/>
                <w:color w:val="18181C"/>
                <w:sz w:val="17"/>
              </w:rPr>
              <w:t>4,198,896</w:t>
            </w:r>
          </w:p>
        </w:tc>
        <w:tc>
          <w:tcPr>
            <w:tcW w:w="1121" w:type="dxa"/>
            <w:tcBorders>
              <w:top w:val="nil"/>
              <w:left w:val="single" w:sz="8" w:space="0" w:color="2B2B2F"/>
              <w:bottom w:val="nil"/>
              <w:right w:val="single" w:sz="8" w:space="0" w:color="2B2B2F"/>
            </w:tcBorders>
          </w:tcPr>
          <w:p w:rsidR="0025143D" w:rsidRDefault="006C3AB3">
            <w:pPr>
              <w:pStyle w:val="TableParagraph"/>
              <w:spacing w:before="60"/>
              <w:ind w:right="118"/>
              <w:jc w:val="right"/>
              <w:rPr>
                <w:rFonts w:ascii="Arial" w:eastAsia="Arial" w:hAnsi="Arial" w:cs="Arial"/>
                <w:sz w:val="17"/>
                <w:szCs w:val="17"/>
              </w:rPr>
            </w:pPr>
            <w:r>
              <w:rPr>
                <w:rFonts w:ascii="Arial"/>
                <w:color w:val="18181C"/>
                <w:sz w:val="17"/>
              </w:rPr>
              <w:t>4</w:t>
            </w:r>
            <w:r>
              <w:rPr>
                <w:rFonts w:ascii="Arial"/>
                <w:color w:val="3F3F41"/>
                <w:sz w:val="17"/>
              </w:rPr>
              <w:t>,</w:t>
            </w:r>
            <w:r>
              <w:rPr>
                <w:rFonts w:ascii="Arial"/>
                <w:color w:val="18181C"/>
                <w:sz w:val="17"/>
              </w:rPr>
              <w:t>198</w:t>
            </w:r>
            <w:r>
              <w:rPr>
                <w:rFonts w:ascii="Arial"/>
                <w:color w:val="3F3F41"/>
                <w:sz w:val="17"/>
              </w:rPr>
              <w:t>,</w:t>
            </w:r>
            <w:r>
              <w:rPr>
                <w:rFonts w:ascii="Arial"/>
                <w:color w:val="18181C"/>
                <w:sz w:val="17"/>
              </w:rPr>
              <w:t>898</w:t>
            </w:r>
          </w:p>
        </w:tc>
      </w:tr>
      <w:tr w:rsidR="0025143D">
        <w:trPr>
          <w:trHeight w:hRule="exact" w:val="355"/>
        </w:trPr>
        <w:tc>
          <w:tcPr>
            <w:tcW w:w="5603" w:type="dxa"/>
            <w:tcBorders>
              <w:top w:val="nil"/>
              <w:left w:val="single" w:sz="8" w:space="0" w:color="2F2F2F"/>
              <w:bottom w:val="nil"/>
              <w:right w:val="single" w:sz="8" w:space="0" w:color="2B2B2F"/>
            </w:tcBorders>
          </w:tcPr>
          <w:p w:rsidR="0025143D" w:rsidRDefault="006C3AB3">
            <w:pPr>
              <w:pStyle w:val="TableParagraph"/>
              <w:spacing w:before="90"/>
              <w:ind w:left="272"/>
              <w:rPr>
                <w:rFonts w:ascii="Arial" w:eastAsia="Arial" w:hAnsi="Arial" w:cs="Arial"/>
                <w:sz w:val="16"/>
                <w:szCs w:val="16"/>
              </w:rPr>
            </w:pPr>
            <w:r>
              <w:rPr>
                <w:rFonts w:ascii="Arial"/>
                <w:color w:val="18181C"/>
                <w:w w:val="110"/>
                <w:sz w:val="16"/>
              </w:rPr>
              <w:t>Local Authority</w:t>
            </w:r>
            <w:r>
              <w:rPr>
                <w:rFonts w:ascii="Arial"/>
                <w:color w:val="18181C"/>
                <w:spacing w:val="3"/>
                <w:w w:val="110"/>
                <w:sz w:val="16"/>
              </w:rPr>
              <w:t xml:space="preserve"> </w:t>
            </w:r>
            <w:r>
              <w:rPr>
                <w:rFonts w:ascii="Arial"/>
                <w:color w:val="18181C"/>
                <w:w w:val="110"/>
                <w:sz w:val="16"/>
              </w:rPr>
              <w:t>Contributions</w:t>
            </w:r>
          </w:p>
        </w:tc>
        <w:tc>
          <w:tcPr>
            <w:tcW w:w="1128" w:type="dxa"/>
            <w:tcBorders>
              <w:top w:val="nil"/>
              <w:left w:val="single" w:sz="8" w:space="0" w:color="2B2B2F"/>
              <w:bottom w:val="nil"/>
              <w:right w:val="single" w:sz="8" w:space="0" w:color="2B2B2F"/>
            </w:tcBorders>
          </w:tcPr>
          <w:p w:rsidR="0025143D" w:rsidRDefault="006C3AB3">
            <w:pPr>
              <w:pStyle w:val="TableParagraph"/>
              <w:spacing w:before="16"/>
              <w:ind w:right="106"/>
              <w:jc w:val="right"/>
              <w:rPr>
                <w:rFonts w:ascii="Times New Roman" w:eastAsia="Times New Roman" w:hAnsi="Times New Roman" w:cs="Times New Roman"/>
                <w:sz w:val="25"/>
                <w:szCs w:val="25"/>
              </w:rPr>
            </w:pPr>
            <w:r>
              <w:rPr>
                <w:rFonts w:ascii="Times New Roman"/>
                <w:color w:val="18181C"/>
                <w:w w:val="70"/>
                <w:sz w:val="25"/>
              </w:rPr>
              <w:t>-</w:t>
            </w:r>
          </w:p>
        </w:tc>
        <w:tc>
          <w:tcPr>
            <w:tcW w:w="1138" w:type="dxa"/>
            <w:tcBorders>
              <w:top w:val="nil"/>
              <w:left w:val="single" w:sz="8" w:space="0" w:color="2B2B2F"/>
              <w:bottom w:val="nil"/>
              <w:right w:val="single" w:sz="8" w:space="0" w:color="2F2B34"/>
            </w:tcBorders>
          </w:tcPr>
          <w:p w:rsidR="0025143D" w:rsidRDefault="006C3AB3">
            <w:pPr>
              <w:pStyle w:val="TableParagraph"/>
              <w:spacing w:before="16"/>
              <w:ind w:right="94"/>
              <w:jc w:val="right"/>
              <w:rPr>
                <w:rFonts w:ascii="Times New Roman" w:eastAsia="Times New Roman" w:hAnsi="Times New Roman" w:cs="Times New Roman"/>
                <w:sz w:val="25"/>
                <w:szCs w:val="25"/>
              </w:rPr>
            </w:pPr>
            <w:r>
              <w:rPr>
                <w:rFonts w:ascii="Times New Roman"/>
                <w:color w:val="18181C"/>
                <w:w w:val="80"/>
                <w:sz w:val="25"/>
              </w:rPr>
              <w:t>-</w:t>
            </w:r>
          </w:p>
        </w:tc>
        <w:tc>
          <w:tcPr>
            <w:tcW w:w="1124" w:type="dxa"/>
            <w:tcBorders>
              <w:top w:val="nil"/>
              <w:left w:val="single" w:sz="8" w:space="0" w:color="2F2B34"/>
              <w:bottom w:val="nil"/>
              <w:right w:val="single" w:sz="8" w:space="0" w:color="2B2B2F"/>
            </w:tcBorders>
          </w:tcPr>
          <w:p w:rsidR="0025143D" w:rsidRDefault="006C3AB3">
            <w:pPr>
              <w:pStyle w:val="TableParagraph"/>
              <w:spacing w:before="16"/>
              <w:ind w:right="80"/>
              <w:jc w:val="right"/>
              <w:rPr>
                <w:rFonts w:ascii="Times New Roman" w:eastAsia="Times New Roman" w:hAnsi="Times New Roman" w:cs="Times New Roman"/>
                <w:sz w:val="25"/>
                <w:szCs w:val="25"/>
              </w:rPr>
            </w:pPr>
            <w:r>
              <w:rPr>
                <w:rFonts w:ascii="Times New Roman"/>
                <w:color w:val="18181C"/>
                <w:w w:val="80"/>
                <w:sz w:val="25"/>
              </w:rPr>
              <w:t>-</w:t>
            </w:r>
          </w:p>
        </w:tc>
        <w:tc>
          <w:tcPr>
            <w:tcW w:w="1121" w:type="dxa"/>
            <w:tcBorders>
              <w:top w:val="nil"/>
              <w:left w:val="single" w:sz="8" w:space="0" w:color="2B2B2F"/>
              <w:bottom w:val="nil"/>
              <w:right w:val="single" w:sz="8" w:space="0" w:color="2B2B2F"/>
            </w:tcBorders>
          </w:tcPr>
          <w:p w:rsidR="0025143D" w:rsidRDefault="006C3AB3">
            <w:pPr>
              <w:pStyle w:val="TableParagraph"/>
              <w:spacing w:before="99"/>
              <w:ind w:right="111"/>
              <w:jc w:val="right"/>
              <w:rPr>
                <w:rFonts w:ascii="Arial" w:eastAsia="Arial" w:hAnsi="Arial" w:cs="Arial"/>
                <w:sz w:val="15"/>
                <w:szCs w:val="15"/>
              </w:rPr>
            </w:pPr>
            <w:r>
              <w:rPr>
                <w:rFonts w:ascii="Arial"/>
                <w:color w:val="18181C"/>
                <w:w w:val="125"/>
                <w:sz w:val="15"/>
              </w:rPr>
              <w:t>-</w:t>
            </w:r>
          </w:p>
        </w:tc>
      </w:tr>
      <w:tr w:rsidR="0025143D">
        <w:trPr>
          <w:trHeight w:hRule="exact" w:val="741"/>
        </w:trPr>
        <w:tc>
          <w:tcPr>
            <w:tcW w:w="5603" w:type="dxa"/>
            <w:tcBorders>
              <w:top w:val="nil"/>
              <w:left w:val="single" w:sz="8" w:space="0" w:color="2F2F2F"/>
              <w:bottom w:val="single" w:sz="8" w:space="0" w:color="2B2B2F"/>
              <w:right w:val="single" w:sz="8" w:space="0" w:color="2B2B2F"/>
            </w:tcBorders>
          </w:tcPr>
          <w:p w:rsidR="0025143D" w:rsidRDefault="006C3AB3">
            <w:pPr>
              <w:pStyle w:val="TableParagraph"/>
              <w:spacing w:before="79"/>
              <w:ind w:left="263"/>
              <w:rPr>
                <w:rFonts w:ascii="Arial" w:eastAsia="Arial" w:hAnsi="Arial" w:cs="Arial"/>
                <w:sz w:val="16"/>
                <w:szCs w:val="16"/>
              </w:rPr>
            </w:pPr>
            <w:r>
              <w:rPr>
                <w:rFonts w:ascii="Arial"/>
                <w:color w:val="18181C"/>
                <w:w w:val="110"/>
                <w:sz w:val="16"/>
              </w:rPr>
              <w:t>Other</w:t>
            </w:r>
            <w:r>
              <w:rPr>
                <w:rFonts w:ascii="Arial"/>
                <w:color w:val="18181C"/>
                <w:spacing w:val="4"/>
                <w:w w:val="110"/>
                <w:sz w:val="16"/>
              </w:rPr>
              <w:t xml:space="preserve"> </w:t>
            </w:r>
            <w:r>
              <w:rPr>
                <w:rFonts w:ascii="Arial"/>
                <w:color w:val="18181C"/>
                <w:w w:val="110"/>
                <w:sz w:val="16"/>
              </w:rPr>
              <w:t>income</w:t>
            </w:r>
          </w:p>
        </w:tc>
        <w:tc>
          <w:tcPr>
            <w:tcW w:w="1128" w:type="dxa"/>
            <w:tcBorders>
              <w:top w:val="nil"/>
              <w:left w:val="single" w:sz="8" w:space="0" w:color="2B2B2F"/>
              <w:bottom w:val="single" w:sz="8" w:space="0" w:color="2B2B2F"/>
              <w:right w:val="single" w:sz="8" w:space="0" w:color="2B2B2F"/>
            </w:tcBorders>
          </w:tcPr>
          <w:p w:rsidR="0025143D" w:rsidRDefault="006C3AB3">
            <w:pPr>
              <w:pStyle w:val="TableParagraph"/>
              <w:spacing w:before="5"/>
              <w:ind w:right="104"/>
              <w:jc w:val="right"/>
              <w:rPr>
                <w:rFonts w:ascii="Times New Roman" w:eastAsia="Times New Roman" w:hAnsi="Times New Roman" w:cs="Times New Roman"/>
                <w:sz w:val="25"/>
                <w:szCs w:val="25"/>
              </w:rPr>
            </w:pPr>
            <w:r>
              <w:rPr>
                <w:rFonts w:ascii="Times New Roman"/>
                <w:color w:val="3F3F41"/>
                <w:w w:val="80"/>
                <w:sz w:val="25"/>
              </w:rPr>
              <w:t>-</w:t>
            </w:r>
          </w:p>
        </w:tc>
        <w:tc>
          <w:tcPr>
            <w:tcW w:w="1138" w:type="dxa"/>
            <w:tcBorders>
              <w:top w:val="nil"/>
              <w:left w:val="single" w:sz="8" w:space="0" w:color="2B2B2F"/>
              <w:bottom w:val="single" w:sz="8" w:space="0" w:color="2B2B2F"/>
              <w:right w:val="single" w:sz="8" w:space="0" w:color="2F2B34"/>
            </w:tcBorders>
          </w:tcPr>
          <w:p w:rsidR="0025143D" w:rsidRDefault="006C3AB3">
            <w:pPr>
              <w:pStyle w:val="TableParagraph"/>
              <w:spacing w:before="10"/>
              <w:ind w:right="99"/>
              <w:jc w:val="right"/>
              <w:rPr>
                <w:rFonts w:ascii="Times New Roman" w:eastAsia="Times New Roman" w:hAnsi="Times New Roman" w:cs="Times New Roman"/>
                <w:sz w:val="25"/>
                <w:szCs w:val="25"/>
              </w:rPr>
            </w:pPr>
            <w:r>
              <w:rPr>
                <w:rFonts w:ascii="Times New Roman"/>
                <w:color w:val="18181C"/>
                <w:w w:val="80"/>
                <w:sz w:val="25"/>
              </w:rPr>
              <w:t>-</w:t>
            </w:r>
          </w:p>
        </w:tc>
        <w:tc>
          <w:tcPr>
            <w:tcW w:w="1124" w:type="dxa"/>
            <w:tcBorders>
              <w:top w:val="nil"/>
              <w:left w:val="single" w:sz="8" w:space="0" w:color="2F2B34"/>
              <w:bottom w:val="single" w:sz="8" w:space="0" w:color="2B2B2F"/>
              <w:right w:val="single" w:sz="8" w:space="0" w:color="2B2B2F"/>
            </w:tcBorders>
          </w:tcPr>
          <w:p w:rsidR="0025143D" w:rsidRDefault="006C3AB3">
            <w:pPr>
              <w:pStyle w:val="TableParagraph"/>
              <w:spacing w:before="10"/>
              <w:ind w:right="80"/>
              <w:jc w:val="right"/>
              <w:rPr>
                <w:rFonts w:ascii="Times New Roman" w:eastAsia="Times New Roman" w:hAnsi="Times New Roman" w:cs="Times New Roman"/>
                <w:sz w:val="25"/>
                <w:szCs w:val="25"/>
              </w:rPr>
            </w:pPr>
            <w:r>
              <w:rPr>
                <w:rFonts w:ascii="Times New Roman"/>
                <w:color w:val="18181C"/>
                <w:w w:val="80"/>
                <w:sz w:val="25"/>
              </w:rPr>
              <w:t>-</w:t>
            </w:r>
          </w:p>
        </w:tc>
        <w:tc>
          <w:tcPr>
            <w:tcW w:w="1121" w:type="dxa"/>
            <w:tcBorders>
              <w:top w:val="nil"/>
              <w:left w:val="single" w:sz="8" w:space="0" w:color="2B2B2F"/>
              <w:bottom w:val="single" w:sz="8" w:space="0" w:color="2B2B2F"/>
              <w:right w:val="single" w:sz="8" w:space="0" w:color="2B2B2F"/>
            </w:tcBorders>
          </w:tcPr>
          <w:p w:rsidR="0025143D" w:rsidRDefault="006C3AB3">
            <w:pPr>
              <w:pStyle w:val="TableParagraph"/>
              <w:spacing w:before="10"/>
              <w:ind w:right="106"/>
              <w:jc w:val="right"/>
              <w:rPr>
                <w:rFonts w:ascii="Times New Roman" w:eastAsia="Times New Roman" w:hAnsi="Times New Roman" w:cs="Times New Roman"/>
                <w:sz w:val="25"/>
                <w:szCs w:val="25"/>
              </w:rPr>
            </w:pPr>
            <w:r>
              <w:rPr>
                <w:rFonts w:ascii="Times New Roman"/>
                <w:color w:val="2F2F31"/>
                <w:w w:val="80"/>
                <w:sz w:val="25"/>
              </w:rPr>
              <w:t>-</w:t>
            </w:r>
          </w:p>
        </w:tc>
      </w:tr>
      <w:tr w:rsidR="0025143D">
        <w:trPr>
          <w:trHeight w:hRule="exact" w:val="507"/>
        </w:trPr>
        <w:tc>
          <w:tcPr>
            <w:tcW w:w="5603" w:type="dxa"/>
            <w:tcBorders>
              <w:top w:val="single" w:sz="8" w:space="0" w:color="2B2B2F"/>
              <w:left w:val="single" w:sz="8" w:space="0" w:color="2F2F2F"/>
              <w:bottom w:val="single" w:sz="8" w:space="0" w:color="2B282F"/>
              <w:right w:val="single" w:sz="8" w:space="0" w:color="2B2B2F"/>
            </w:tcBorders>
          </w:tcPr>
          <w:p w:rsidR="0025143D" w:rsidRDefault="0025143D">
            <w:pPr>
              <w:pStyle w:val="TableParagraph"/>
              <w:rPr>
                <w:rFonts w:ascii="Courier New" w:eastAsia="Courier New" w:hAnsi="Courier New" w:cs="Courier New"/>
                <w:sz w:val="15"/>
                <w:szCs w:val="15"/>
              </w:rPr>
            </w:pPr>
          </w:p>
          <w:p w:rsidR="0025143D" w:rsidRDefault="006C3AB3">
            <w:pPr>
              <w:pStyle w:val="TableParagraph"/>
              <w:ind w:left="286"/>
              <w:rPr>
                <w:rFonts w:ascii="Arial" w:eastAsia="Arial" w:hAnsi="Arial" w:cs="Arial"/>
                <w:sz w:val="16"/>
                <w:szCs w:val="16"/>
              </w:rPr>
            </w:pPr>
            <w:r>
              <w:rPr>
                <w:rFonts w:ascii="Arial"/>
                <w:color w:val="18181C"/>
                <w:w w:val="105"/>
                <w:sz w:val="16"/>
              </w:rPr>
              <w:t>Total Goods &amp;</w:t>
            </w:r>
            <w:r>
              <w:rPr>
                <w:rFonts w:ascii="Arial"/>
                <w:color w:val="18181C"/>
                <w:spacing w:val="-5"/>
                <w:w w:val="105"/>
                <w:sz w:val="16"/>
              </w:rPr>
              <w:t xml:space="preserve"> </w:t>
            </w:r>
            <w:r>
              <w:rPr>
                <w:rFonts w:ascii="Arial"/>
                <w:color w:val="18181C"/>
                <w:w w:val="105"/>
                <w:sz w:val="16"/>
              </w:rPr>
              <w:t>Services</w:t>
            </w:r>
          </w:p>
        </w:tc>
        <w:tc>
          <w:tcPr>
            <w:tcW w:w="1128" w:type="dxa"/>
            <w:tcBorders>
              <w:top w:val="single" w:sz="8" w:space="0" w:color="2B2B2F"/>
              <w:left w:val="single" w:sz="8" w:space="0" w:color="2B2B2F"/>
              <w:bottom w:val="single" w:sz="8" w:space="0" w:color="2B282F"/>
              <w:right w:val="single" w:sz="8" w:space="0" w:color="2B2B2F"/>
            </w:tcBorders>
          </w:tcPr>
          <w:p w:rsidR="0025143D" w:rsidRDefault="0025143D">
            <w:pPr>
              <w:pStyle w:val="TableParagraph"/>
              <w:spacing w:before="6"/>
              <w:rPr>
                <w:rFonts w:ascii="Courier New" w:eastAsia="Courier New" w:hAnsi="Courier New" w:cs="Courier New"/>
                <w:sz w:val="15"/>
                <w:szCs w:val="15"/>
              </w:rPr>
            </w:pPr>
          </w:p>
          <w:p w:rsidR="0025143D" w:rsidRDefault="006C3AB3">
            <w:pPr>
              <w:pStyle w:val="TableParagraph"/>
              <w:ind w:right="92"/>
              <w:jc w:val="right"/>
              <w:rPr>
                <w:rFonts w:ascii="Times New Roman" w:eastAsia="Times New Roman" w:hAnsi="Times New Roman" w:cs="Times New Roman"/>
                <w:sz w:val="17"/>
                <w:szCs w:val="17"/>
              </w:rPr>
            </w:pPr>
            <w:r>
              <w:rPr>
                <w:rFonts w:ascii="Times New Roman"/>
                <w:color w:val="18181C"/>
                <w:sz w:val="17"/>
              </w:rPr>
              <w:t>4,358,862</w:t>
            </w:r>
          </w:p>
        </w:tc>
        <w:tc>
          <w:tcPr>
            <w:tcW w:w="1138" w:type="dxa"/>
            <w:tcBorders>
              <w:top w:val="single" w:sz="8" w:space="0" w:color="2B2B2F"/>
              <w:left w:val="single" w:sz="8" w:space="0" w:color="2B2B2F"/>
              <w:bottom w:val="single" w:sz="8" w:space="0" w:color="2B282F"/>
              <w:right w:val="single" w:sz="8" w:space="0" w:color="2F2B34"/>
            </w:tcBorders>
          </w:tcPr>
          <w:p w:rsidR="0025143D" w:rsidRDefault="0025143D">
            <w:pPr>
              <w:pStyle w:val="TableParagraph"/>
              <w:spacing w:before="6"/>
              <w:rPr>
                <w:rFonts w:ascii="Courier New" w:eastAsia="Courier New" w:hAnsi="Courier New" w:cs="Courier New"/>
                <w:sz w:val="15"/>
                <w:szCs w:val="15"/>
              </w:rPr>
            </w:pPr>
          </w:p>
          <w:p w:rsidR="0025143D" w:rsidRDefault="006C3AB3">
            <w:pPr>
              <w:pStyle w:val="TableParagraph"/>
              <w:ind w:right="109"/>
              <w:jc w:val="right"/>
              <w:rPr>
                <w:rFonts w:ascii="Times New Roman" w:eastAsia="Times New Roman" w:hAnsi="Times New Roman" w:cs="Times New Roman"/>
                <w:sz w:val="17"/>
                <w:szCs w:val="17"/>
              </w:rPr>
            </w:pPr>
            <w:r>
              <w:rPr>
                <w:rFonts w:ascii="Times New Roman"/>
                <w:color w:val="18181C"/>
                <w:sz w:val="17"/>
              </w:rPr>
              <w:t>4,358,862</w:t>
            </w:r>
          </w:p>
        </w:tc>
        <w:tc>
          <w:tcPr>
            <w:tcW w:w="1124" w:type="dxa"/>
            <w:tcBorders>
              <w:top w:val="single" w:sz="8" w:space="0" w:color="2B2B2F"/>
              <w:left w:val="single" w:sz="8" w:space="0" w:color="2F2B34"/>
              <w:bottom w:val="single" w:sz="8" w:space="0" w:color="2B282F"/>
              <w:right w:val="single" w:sz="8" w:space="0" w:color="2B2B2F"/>
            </w:tcBorders>
          </w:tcPr>
          <w:p w:rsidR="0025143D" w:rsidRDefault="0025143D">
            <w:pPr>
              <w:pStyle w:val="TableParagraph"/>
              <w:spacing w:before="3"/>
              <w:rPr>
                <w:rFonts w:ascii="Courier New" w:eastAsia="Courier New" w:hAnsi="Courier New" w:cs="Courier New"/>
                <w:sz w:val="14"/>
                <w:szCs w:val="14"/>
              </w:rPr>
            </w:pPr>
          </w:p>
          <w:p w:rsidR="0025143D" w:rsidRDefault="006C3AB3">
            <w:pPr>
              <w:pStyle w:val="TableParagraph"/>
              <w:ind w:right="92"/>
              <w:jc w:val="right"/>
              <w:rPr>
                <w:rFonts w:ascii="Times New Roman" w:eastAsia="Times New Roman" w:hAnsi="Times New Roman" w:cs="Times New Roman"/>
                <w:sz w:val="17"/>
                <w:szCs w:val="17"/>
              </w:rPr>
            </w:pPr>
            <w:r>
              <w:rPr>
                <w:rFonts w:ascii="Times New Roman"/>
                <w:color w:val="18181C"/>
                <w:sz w:val="17"/>
              </w:rPr>
              <w:t>4,321,470</w:t>
            </w:r>
          </w:p>
        </w:tc>
        <w:tc>
          <w:tcPr>
            <w:tcW w:w="1121" w:type="dxa"/>
            <w:tcBorders>
              <w:top w:val="single" w:sz="8" w:space="0" w:color="2B2B2F"/>
              <w:left w:val="single" w:sz="8" w:space="0" w:color="2B2B2F"/>
              <w:bottom w:val="single" w:sz="8" w:space="0" w:color="2B282F"/>
              <w:right w:val="single" w:sz="8" w:space="0" w:color="2B2B2F"/>
            </w:tcBorders>
          </w:tcPr>
          <w:p w:rsidR="0025143D" w:rsidRDefault="0025143D">
            <w:pPr>
              <w:pStyle w:val="TableParagraph"/>
              <w:spacing w:before="8"/>
              <w:rPr>
                <w:rFonts w:ascii="Courier New" w:eastAsia="Courier New" w:hAnsi="Courier New" w:cs="Courier New"/>
                <w:sz w:val="14"/>
                <w:szCs w:val="14"/>
              </w:rPr>
            </w:pPr>
          </w:p>
          <w:p w:rsidR="0025143D" w:rsidRDefault="006C3AB3">
            <w:pPr>
              <w:pStyle w:val="TableParagraph"/>
              <w:ind w:right="92"/>
              <w:jc w:val="right"/>
              <w:rPr>
                <w:rFonts w:ascii="Times New Roman" w:eastAsia="Times New Roman" w:hAnsi="Times New Roman" w:cs="Times New Roman"/>
                <w:sz w:val="17"/>
                <w:szCs w:val="17"/>
              </w:rPr>
            </w:pPr>
            <w:r>
              <w:rPr>
                <w:rFonts w:ascii="Times New Roman"/>
                <w:color w:val="18181C"/>
                <w:sz w:val="17"/>
              </w:rPr>
              <w:t>4,319,055</w:t>
            </w:r>
          </w:p>
        </w:tc>
      </w:tr>
      <w:tr w:rsidR="0025143D">
        <w:trPr>
          <w:trHeight w:hRule="exact" w:val="502"/>
        </w:trPr>
        <w:tc>
          <w:tcPr>
            <w:tcW w:w="5603" w:type="dxa"/>
            <w:tcBorders>
              <w:top w:val="single" w:sz="8" w:space="0" w:color="2B282F"/>
              <w:left w:val="single" w:sz="8" w:space="0" w:color="2F2F2F"/>
              <w:bottom w:val="single" w:sz="8" w:space="0" w:color="2F2F2F"/>
              <w:right w:val="single" w:sz="8" w:space="0" w:color="2B2B2F"/>
            </w:tcBorders>
          </w:tcPr>
          <w:p w:rsidR="0025143D" w:rsidRDefault="006C3AB3">
            <w:pPr>
              <w:pStyle w:val="TableParagraph"/>
              <w:spacing w:before="132"/>
              <w:ind w:left="272"/>
              <w:rPr>
                <w:rFonts w:ascii="Arial" w:eastAsia="Arial" w:hAnsi="Arial" w:cs="Arial"/>
                <w:sz w:val="16"/>
                <w:szCs w:val="16"/>
              </w:rPr>
            </w:pPr>
            <w:r>
              <w:rPr>
                <w:rFonts w:ascii="Arial"/>
                <w:color w:val="18181C"/>
                <w:w w:val="105"/>
                <w:sz w:val="16"/>
              </w:rPr>
              <w:t>Division 'C'</w:t>
            </w:r>
            <w:r>
              <w:rPr>
                <w:rFonts w:ascii="Arial"/>
                <w:color w:val="18181C"/>
                <w:spacing w:val="11"/>
                <w:w w:val="105"/>
                <w:sz w:val="16"/>
              </w:rPr>
              <w:t xml:space="preserve"> </w:t>
            </w:r>
            <w:r>
              <w:rPr>
                <w:rFonts w:ascii="Arial"/>
                <w:color w:val="18181C"/>
                <w:w w:val="105"/>
                <w:sz w:val="16"/>
              </w:rPr>
              <w:t>Total</w:t>
            </w:r>
          </w:p>
        </w:tc>
        <w:tc>
          <w:tcPr>
            <w:tcW w:w="1128" w:type="dxa"/>
            <w:tcBorders>
              <w:top w:val="single" w:sz="8" w:space="0" w:color="2B282F"/>
              <w:left w:val="single" w:sz="8" w:space="0" w:color="2B2B2F"/>
              <w:bottom w:val="single" w:sz="8" w:space="0" w:color="2F2F2F"/>
              <w:right w:val="single" w:sz="8" w:space="0" w:color="2B2B2F"/>
            </w:tcBorders>
          </w:tcPr>
          <w:p w:rsidR="0025143D" w:rsidRDefault="006C3AB3">
            <w:pPr>
              <w:pStyle w:val="TableParagraph"/>
              <w:spacing w:before="138"/>
              <w:ind w:right="109"/>
              <w:jc w:val="right"/>
              <w:rPr>
                <w:rFonts w:ascii="Times New Roman" w:eastAsia="Times New Roman" w:hAnsi="Times New Roman" w:cs="Times New Roman"/>
                <w:sz w:val="17"/>
                <w:szCs w:val="17"/>
              </w:rPr>
            </w:pPr>
            <w:r>
              <w:rPr>
                <w:rFonts w:ascii="Times New Roman"/>
                <w:color w:val="18181C"/>
                <w:sz w:val="17"/>
              </w:rPr>
              <w:t>7,579,498</w:t>
            </w:r>
          </w:p>
        </w:tc>
        <w:tc>
          <w:tcPr>
            <w:tcW w:w="1138" w:type="dxa"/>
            <w:tcBorders>
              <w:top w:val="single" w:sz="8" w:space="0" w:color="2B282F"/>
              <w:left w:val="single" w:sz="8" w:space="0" w:color="2B2B2F"/>
              <w:bottom w:val="single" w:sz="8" w:space="0" w:color="2F2F2F"/>
              <w:right w:val="single" w:sz="8" w:space="0" w:color="2F2B34"/>
            </w:tcBorders>
          </w:tcPr>
          <w:p w:rsidR="0025143D" w:rsidRDefault="006C3AB3">
            <w:pPr>
              <w:pStyle w:val="TableParagraph"/>
              <w:spacing w:before="138"/>
              <w:ind w:right="128"/>
              <w:jc w:val="right"/>
              <w:rPr>
                <w:rFonts w:ascii="Times New Roman" w:eastAsia="Times New Roman" w:hAnsi="Times New Roman" w:cs="Times New Roman"/>
                <w:sz w:val="17"/>
                <w:szCs w:val="17"/>
              </w:rPr>
            </w:pPr>
            <w:r>
              <w:rPr>
                <w:rFonts w:ascii="Times New Roman"/>
                <w:color w:val="18181C"/>
                <w:sz w:val="17"/>
              </w:rPr>
              <w:t>7,579,498</w:t>
            </w:r>
          </w:p>
        </w:tc>
        <w:tc>
          <w:tcPr>
            <w:tcW w:w="1124" w:type="dxa"/>
            <w:tcBorders>
              <w:top w:val="single" w:sz="8" w:space="0" w:color="2B282F"/>
              <w:left w:val="single" w:sz="8" w:space="0" w:color="2F2B34"/>
              <w:bottom w:val="single" w:sz="8" w:space="0" w:color="2F2F2F"/>
              <w:right w:val="single" w:sz="8" w:space="0" w:color="2B2B2F"/>
            </w:tcBorders>
          </w:tcPr>
          <w:p w:rsidR="0025143D" w:rsidRDefault="006C3AB3">
            <w:pPr>
              <w:pStyle w:val="TableParagraph"/>
              <w:spacing w:before="128"/>
              <w:ind w:right="99"/>
              <w:jc w:val="right"/>
              <w:rPr>
                <w:rFonts w:ascii="Times New Roman" w:eastAsia="Times New Roman" w:hAnsi="Times New Roman" w:cs="Times New Roman"/>
                <w:sz w:val="17"/>
                <w:szCs w:val="17"/>
              </w:rPr>
            </w:pPr>
            <w:r>
              <w:rPr>
                <w:rFonts w:ascii="Times New Roman"/>
                <w:color w:val="18181C"/>
                <w:sz w:val="17"/>
              </w:rPr>
              <w:t>8,081</w:t>
            </w:r>
            <w:r>
              <w:rPr>
                <w:rFonts w:ascii="Times New Roman"/>
                <w:color w:val="3F3F41"/>
                <w:sz w:val="17"/>
              </w:rPr>
              <w:t>,</w:t>
            </w:r>
            <w:r>
              <w:rPr>
                <w:rFonts w:ascii="Times New Roman"/>
                <w:color w:val="18181C"/>
                <w:sz w:val="17"/>
              </w:rPr>
              <w:t>307</w:t>
            </w:r>
          </w:p>
        </w:tc>
        <w:tc>
          <w:tcPr>
            <w:tcW w:w="1121" w:type="dxa"/>
            <w:tcBorders>
              <w:top w:val="single" w:sz="8" w:space="0" w:color="2B282F"/>
              <w:left w:val="single" w:sz="8" w:space="0" w:color="2B2B2F"/>
              <w:bottom w:val="single" w:sz="8" w:space="0" w:color="2F2F2F"/>
              <w:right w:val="single" w:sz="8" w:space="0" w:color="2B2B2F"/>
            </w:tcBorders>
          </w:tcPr>
          <w:p w:rsidR="0025143D" w:rsidRDefault="006C3AB3">
            <w:pPr>
              <w:pStyle w:val="TableParagraph"/>
              <w:spacing w:before="128"/>
              <w:ind w:right="113"/>
              <w:jc w:val="right"/>
              <w:rPr>
                <w:rFonts w:ascii="Times New Roman" w:eastAsia="Times New Roman" w:hAnsi="Times New Roman" w:cs="Times New Roman"/>
                <w:sz w:val="17"/>
                <w:szCs w:val="17"/>
              </w:rPr>
            </w:pPr>
            <w:r>
              <w:rPr>
                <w:rFonts w:ascii="Times New Roman"/>
                <w:color w:val="18181C"/>
                <w:sz w:val="17"/>
              </w:rPr>
              <w:t>8,105,527</w:t>
            </w:r>
          </w:p>
        </w:tc>
      </w:tr>
    </w:tbl>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spacing w:before="7"/>
        <w:rPr>
          <w:rFonts w:ascii="Courier New" w:eastAsia="Courier New" w:hAnsi="Courier New" w:cs="Courier New"/>
          <w:sz w:val="18"/>
          <w:szCs w:val="18"/>
        </w:rPr>
      </w:pPr>
    </w:p>
    <w:p w:rsidR="0025143D" w:rsidRDefault="006C3AB3">
      <w:pPr>
        <w:ind w:left="5232" w:right="4882"/>
        <w:jc w:val="center"/>
        <w:rPr>
          <w:rFonts w:ascii="Courier New" w:eastAsia="Courier New" w:hAnsi="Courier New" w:cs="Courier New"/>
          <w:sz w:val="17"/>
          <w:szCs w:val="17"/>
        </w:rPr>
      </w:pPr>
      <w:r>
        <w:rPr>
          <w:rFonts w:ascii="Courier New"/>
          <w:color w:val="18181C"/>
          <w:spacing w:val="-13"/>
          <w:w w:val="115"/>
          <w:sz w:val="17"/>
        </w:rPr>
        <w:t>68</w:t>
      </w:r>
    </w:p>
    <w:p w:rsidR="0025143D" w:rsidRDefault="0025143D">
      <w:pPr>
        <w:jc w:val="center"/>
        <w:rPr>
          <w:rFonts w:ascii="Courier New" w:eastAsia="Courier New" w:hAnsi="Courier New" w:cs="Courier New"/>
          <w:sz w:val="17"/>
          <w:szCs w:val="17"/>
        </w:rPr>
        <w:sectPr w:rsidR="0025143D">
          <w:footerReference w:type="default" r:id="rId54"/>
          <w:pgSz w:w="11910" w:h="16840"/>
          <w:pgMar w:top="820" w:right="940" w:bottom="280" w:left="600" w:header="0" w:footer="0" w:gutter="0"/>
          <w:cols w:space="720"/>
        </w:sectPr>
      </w:pPr>
    </w:p>
    <w:tbl>
      <w:tblPr>
        <w:tblW w:w="0" w:type="auto"/>
        <w:tblInd w:w="107" w:type="dxa"/>
        <w:tblLayout w:type="fixed"/>
        <w:tblCellMar>
          <w:left w:w="0" w:type="dxa"/>
          <w:right w:w="0" w:type="dxa"/>
        </w:tblCellMar>
        <w:tblLook w:val="01E0"/>
      </w:tblPr>
      <w:tblGrid>
        <w:gridCol w:w="5597"/>
        <w:gridCol w:w="1116"/>
        <w:gridCol w:w="1131"/>
        <w:gridCol w:w="215"/>
        <w:gridCol w:w="913"/>
        <w:gridCol w:w="1125"/>
      </w:tblGrid>
      <w:tr w:rsidR="0025143D">
        <w:trPr>
          <w:trHeight w:hRule="exact" w:val="289"/>
        </w:trPr>
        <w:tc>
          <w:tcPr>
            <w:tcW w:w="10097" w:type="dxa"/>
            <w:gridSpan w:val="6"/>
            <w:tcBorders>
              <w:top w:val="single" w:sz="8" w:space="0" w:color="2F2F34"/>
              <w:left w:val="single" w:sz="8" w:space="0" w:color="28282B"/>
              <w:bottom w:val="single" w:sz="8" w:space="0" w:color="2B2B2F"/>
              <w:right w:val="single" w:sz="8" w:space="0" w:color="2B2B2F"/>
            </w:tcBorders>
          </w:tcPr>
          <w:p w:rsidR="0025143D" w:rsidRDefault="006C3AB3">
            <w:pPr>
              <w:pStyle w:val="TableParagraph"/>
              <w:spacing w:before="27"/>
              <w:ind w:left="105"/>
              <w:jc w:val="center"/>
              <w:rPr>
                <w:rFonts w:ascii="Arial" w:eastAsia="Arial" w:hAnsi="Arial" w:cs="Arial"/>
                <w:sz w:val="19"/>
                <w:szCs w:val="19"/>
              </w:rPr>
            </w:pPr>
            <w:r>
              <w:rPr>
                <w:rFonts w:ascii="Arial"/>
                <w:b/>
                <w:color w:val="18181A"/>
                <w:w w:val="105"/>
                <w:sz w:val="19"/>
              </w:rPr>
              <w:lastRenderedPageBreak/>
              <w:t>Table F -</w:t>
            </w:r>
            <w:r>
              <w:rPr>
                <w:rFonts w:ascii="Arial"/>
                <w:b/>
                <w:color w:val="18181A"/>
                <w:spacing w:val="-34"/>
                <w:w w:val="105"/>
                <w:sz w:val="19"/>
              </w:rPr>
              <w:t xml:space="preserve"> </w:t>
            </w:r>
            <w:r>
              <w:rPr>
                <w:rFonts w:ascii="Arial"/>
                <w:b/>
                <w:color w:val="18181A"/>
                <w:w w:val="105"/>
                <w:sz w:val="19"/>
              </w:rPr>
              <w:t>Expenditure</w:t>
            </w:r>
          </w:p>
        </w:tc>
      </w:tr>
      <w:tr w:rsidR="0025143D">
        <w:trPr>
          <w:trHeight w:hRule="exact" w:val="444"/>
        </w:trPr>
        <w:tc>
          <w:tcPr>
            <w:tcW w:w="10097" w:type="dxa"/>
            <w:gridSpan w:val="6"/>
            <w:tcBorders>
              <w:top w:val="single" w:sz="8" w:space="0" w:color="2B2B2F"/>
              <w:left w:val="single" w:sz="8" w:space="0" w:color="28282B"/>
              <w:bottom w:val="single" w:sz="8" w:space="0" w:color="2B282F"/>
              <w:right w:val="single" w:sz="8" w:space="0" w:color="2B2B2F"/>
            </w:tcBorders>
          </w:tcPr>
          <w:p w:rsidR="0025143D" w:rsidRDefault="006C3AB3">
            <w:pPr>
              <w:pStyle w:val="TableParagraph"/>
              <w:spacing w:before="129"/>
              <w:ind w:left="3238"/>
              <w:rPr>
                <w:rFonts w:ascii="Arial" w:eastAsia="Arial" w:hAnsi="Arial" w:cs="Arial"/>
                <w:sz w:val="19"/>
                <w:szCs w:val="19"/>
              </w:rPr>
            </w:pPr>
            <w:r>
              <w:rPr>
                <w:rFonts w:ascii="Arial"/>
                <w:b/>
                <w:color w:val="18181A"/>
                <w:w w:val="105"/>
                <w:sz w:val="19"/>
              </w:rPr>
              <w:t>Division D - Development</w:t>
            </w:r>
            <w:r>
              <w:rPr>
                <w:rFonts w:ascii="Arial"/>
                <w:b/>
                <w:color w:val="18181A"/>
                <w:spacing w:val="-29"/>
                <w:w w:val="105"/>
                <w:sz w:val="19"/>
              </w:rPr>
              <w:t xml:space="preserve"> </w:t>
            </w:r>
            <w:r>
              <w:rPr>
                <w:rFonts w:ascii="Arial"/>
                <w:b/>
                <w:color w:val="18181A"/>
                <w:w w:val="105"/>
                <w:sz w:val="19"/>
              </w:rPr>
              <w:t>Management</w:t>
            </w:r>
          </w:p>
        </w:tc>
      </w:tr>
      <w:tr w:rsidR="0025143D">
        <w:trPr>
          <w:trHeight w:hRule="exact" w:val="336"/>
        </w:trPr>
        <w:tc>
          <w:tcPr>
            <w:tcW w:w="5597" w:type="dxa"/>
            <w:vMerge w:val="restart"/>
            <w:tcBorders>
              <w:top w:val="single" w:sz="8" w:space="0" w:color="2B282F"/>
              <w:left w:val="single" w:sz="8" w:space="0" w:color="28282B"/>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spacing w:before="8"/>
              <w:rPr>
                <w:rFonts w:ascii="Courier New" w:eastAsia="Courier New" w:hAnsi="Courier New" w:cs="Courier New"/>
                <w:sz w:val="15"/>
                <w:szCs w:val="15"/>
              </w:rPr>
            </w:pPr>
          </w:p>
          <w:p w:rsidR="0025143D" w:rsidRDefault="006C3AB3">
            <w:pPr>
              <w:pStyle w:val="TableParagraph"/>
              <w:ind w:left="598"/>
              <w:rPr>
                <w:rFonts w:ascii="Arial" w:eastAsia="Arial" w:hAnsi="Arial" w:cs="Arial"/>
                <w:sz w:val="19"/>
                <w:szCs w:val="19"/>
              </w:rPr>
            </w:pPr>
            <w:r>
              <w:rPr>
                <w:rFonts w:ascii="Arial"/>
                <w:b/>
                <w:color w:val="18181A"/>
                <w:sz w:val="19"/>
              </w:rPr>
              <w:t>Expenditure  by Service  and</w:t>
            </w:r>
            <w:r>
              <w:rPr>
                <w:rFonts w:ascii="Arial"/>
                <w:b/>
                <w:color w:val="18181A"/>
                <w:spacing w:val="24"/>
                <w:sz w:val="19"/>
              </w:rPr>
              <w:t xml:space="preserve"> </w:t>
            </w:r>
            <w:r>
              <w:rPr>
                <w:rFonts w:ascii="Arial"/>
                <w:b/>
                <w:color w:val="18181A"/>
                <w:sz w:val="19"/>
              </w:rPr>
              <w:t>Sub-Service</w:t>
            </w:r>
          </w:p>
        </w:tc>
        <w:tc>
          <w:tcPr>
            <w:tcW w:w="2247" w:type="dxa"/>
            <w:gridSpan w:val="2"/>
            <w:tcBorders>
              <w:top w:val="single" w:sz="8" w:space="0" w:color="2B282F"/>
              <w:left w:val="single" w:sz="8" w:space="0" w:color="2B2B2F"/>
              <w:bottom w:val="single" w:sz="8" w:space="0" w:color="2B2B2F"/>
              <w:right w:val="single" w:sz="2" w:space="0" w:color="1C181C"/>
            </w:tcBorders>
          </w:tcPr>
          <w:p w:rsidR="0025143D" w:rsidRDefault="006C3AB3">
            <w:pPr>
              <w:pStyle w:val="TableParagraph"/>
              <w:spacing w:before="11"/>
              <w:ind w:left="8"/>
              <w:jc w:val="center"/>
              <w:rPr>
                <w:rFonts w:ascii="Times New Roman" w:eastAsia="Times New Roman" w:hAnsi="Times New Roman" w:cs="Times New Roman"/>
                <w:sz w:val="20"/>
                <w:szCs w:val="20"/>
              </w:rPr>
            </w:pPr>
            <w:r>
              <w:rPr>
                <w:rFonts w:ascii="Times New Roman"/>
                <w:b/>
                <w:color w:val="18181A"/>
                <w:w w:val="105"/>
                <w:sz w:val="20"/>
              </w:rPr>
              <w:t>2016</w:t>
            </w:r>
          </w:p>
        </w:tc>
        <w:tc>
          <w:tcPr>
            <w:tcW w:w="2253" w:type="dxa"/>
            <w:gridSpan w:val="3"/>
            <w:tcBorders>
              <w:top w:val="single" w:sz="8" w:space="0" w:color="2B282F"/>
              <w:left w:val="single" w:sz="2" w:space="0" w:color="1C181C"/>
              <w:bottom w:val="single" w:sz="8" w:space="0" w:color="2B2B2F"/>
              <w:right w:val="single" w:sz="8" w:space="0" w:color="2B2B2F"/>
            </w:tcBorders>
          </w:tcPr>
          <w:p w:rsidR="0025143D" w:rsidRDefault="006C3AB3">
            <w:pPr>
              <w:pStyle w:val="TableParagraph"/>
              <w:spacing w:before="6"/>
              <w:ind w:left="28"/>
              <w:jc w:val="center"/>
              <w:rPr>
                <w:rFonts w:ascii="Times New Roman" w:eastAsia="Times New Roman" w:hAnsi="Times New Roman" w:cs="Times New Roman"/>
                <w:sz w:val="20"/>
                <w:szCs w:val="20"/>
              </w:rPr>
            </w:pPr>
            <w:r>
              <w:rPr>
                <w:rFonts w:ascii="Times New Roman"/>
                <w:b/>
                <w:color w:val="18181A"/>
                <w:sz w:val="20"/>
              </w:rPr>
              <w:t>2015</w:t>
            </w:r>
          </w:p>
        </w:tc>
      </w:tr>
      <w:tr w:rsidR="0025143D">
        <w:trPr>
          <w:trHeight w:hRule="exact" w:val="966"/>
        </w:trPr>
        <w:tc>
          <w:tcPr>
            <w:tcW w:w="5597" w:type="dxa"/>
            <w:vMerge/>
            <w:tcBorders>
              <w:left w:val="single" w:sz="8" w:space="0" w:color="28282B"/>
              <w:bottom w:val="single" w:sz="8" w:space="0" w:color="2B2B2F"/>
              <w:right w:val="single" w:sz="8" w:space="0" w:color="2B2B2F"/>
            </w:tcBorders>
          </w:tcPr>
          <w:p w:rsidR="0025143D" w:rsidRDefault="0025143D"/>
        </w:tc>
        <w:tc>
          <w:tcPr>
            <w:tcW w:w="1116" w:type="dxa"/>
            <w:tcBorders>
              <w:top w:val="single" w:sz="8" w:space="0" w:color="2B2B2F"/>
              <w:left w:val="single" w:sz="8" w:space="0" w:color="2B2B2F"/>
              <w:bottom w:val="single" w:sz="8" w:space="0" w:color="2B2B2F"/>
              <w:right w:val="single" w:sz="8" w:space="0" w:color="2B2B2F"/>
            </w:tcBorders>
          </w:tcPr>
          <w:p w:rsidR="0025143D" w:rsidRDefault="006C3AB3">
            <w:pPr>
              <w:pStyle w:val="TableParagraph"/>
              <w:spacing w:before="43" w:line="190" w:lineRule="exact"/>
              <w:ind w:left="124" w:right="111"/>
              <w:jc w:val="center"/>
              <w:rPr>
                <w:rFonts w:ascii="Arial" w:eastAsia="Arial" w:hAnsi="Arial" w:cs="Arial"/>
                <w:sz w:val="17"/>
                <w:szCs w:val="17"/>
              </w:rPr>
            </w:pPr>
            <w:r>
              <w:rPr>
                <w:rFonts w:ascii="Arial"/>
                <w:color w:val="18181A"/>
                <w:sz w:val="17"/>
              </w:rPr>
              <w:t>Adopted</w:t>
            </w:r>
            <w:r>
              <w:rPr>
                <w:rFonts w:ascii="Arial"/>
                <w:color w:val="18181A"/>
                <w:spacing w:val="-1"/>
                <w:sz w:val="17"/>
              </w:rPr>
              <w:t xml:space="preserve"> </w:t>
            </w:r>
            <w:r>
              <w:rPr>
                <w:rFonts w:ascii="Arial"/>
                <w:color w:val="18181A"/>
                <w:sz w:val="17"/>
              </w:rPr>
              <w:t>by</w:t>
            </w:r>
            <w:r>
              <w:rPr>
                <w:rFonts w:ascii="Arial"/>
                <w:color w:val="18181A"/>
                <w:w w:val="94"/>
                <w:sz w:val="17"/>
              </w:rPr>
              <w:t xml:space="preserve"> </w:t>
            </w:r>
            <w:r>
              <w:rPr>
                <w:rFonts w:ascii="Arial"/>
                <w:color w:val="18181A"/>
                <w:sz w:val="17"/>
              </w:rPr>
              <w:t>Council</w:t>
            </w:r>
          </w:p>
          <w:p w:rsidR="0025143D" w:rsidRDefault="0025143D">
            <w:pPr>
              <w:pStyle w:val="TableParagraph"/>
              <w:spacing w:before="8"/>
              <w:rPr>
                <w:rFonts w:ascii="Courier New" w:eastAsia="Courier New" w:hAnsi="Courier New" w:cs="Courier New"/>
                <w:sz w:val="19"/>
                <w:szCs w:val="19"/>
              </w:rPr>
            </w:pPr>
          </w:p>
          <w:p w:rsidR="0025143D" w:rsidRDefault="006C3AB3">
            <w:pPr>
              <w:pStyle w:val="TableParagraph"/>
              <w:ind w:left="148"/>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31" w:type="dxa"/>
            <w:tcBorders>
              <w:top w:val="single" w:sz="8" w:space="0" w:color="2B2B2F"/>
              <w:left w:val="single" w:sz="8" w:space="0" w:color="2B2B2F"/>
              <w:bottom w:val="single" w:sz="8" w:space="0" w:color="2B2B2F"/>
              <w:right w:val="single" w:sz="2" w:space="0" w:color="18181C"/>
            </w:tcBorders>
          </w:tcPr>
          <w:p w:rsidR="0025143D" w:rsidRDefault="006C3AB3">
            <w:pPr>
              <w:pStyle w:val="TableParagraph"/>
              <w:spacing w:before="28" w:line="237" w:lineRule="auto"/>
              <w:ind w:left="86" w:right="43"/>
              <w:jc w:val="center"/>
              <w:rPr>
                <w:rFonts w:ascii="Arial" w:eastAsia="Arial" w:hAnsi="Arial" w:cs="Arial"/>
                <w:sz w:val="17"/>
                <w:szCs w:val="17"/>
              </w:rPr>
            </w:pPr>
            <w:r>
              <w:rPr>
                <w:rFonts w:ascii="Arial"/>
                <w:color w:val="18181A"/>
                <w:sz w:val="17"/>
              </w:rPr>
              <w:t>Estimated</w:t>
            </w:r>
            <w:r>
              <w:rPr>
                <w:rFonts w:ascii="Arial"/>
                <w:color w:val="18181A"/>
                <w:spacing w:val="4"/>
                <w:sz w:val="17"/>
              </w:rPr>
              <w:t xml:space="preserve"> </w:t>
            </w:r>
            <w:r>
              <w:rPr>
                <w:rFonts w:ascii="Arial"/>
                <w:color w:val="18181A"/>
                <w:sz w:val="17"/>
              </w:rPr>
              <w:t>by</w:t>
            </w:r>
            <w:r>
              <w:rPr>
                <w:rFonts w:ascii="Arial"/>
                <w:color w:val="18181A"/>
                <w:w w:val="94"/>
                <w:sz w:val="17"/>
              </w:rPr>
              <w:t xml:space="preserve"> </w:t>
            </w:r>
            <w:r>
              <w:rPr>
                <w:rFonts w:ascii="Arial"/>
                <w:color w:val="18181A"/>
                <w:spacing w:val="-3"/>
                <w:w w:val="105"/>
                <w:sz w:val="17"/>
              </w:rPr>
              <w:t>Ch</w:t>
            </w:r>
            <w:r>
              <w:rPr>
                <w:rFonts w:ascii="Arial"/>
                <w:color w:val="333134"/>
                <w:spacing w:val="-3"/>
                <w:w w:val="105"/>
                <w:sz w:val="17"/>
              </w:rPr>
              <w:t>i</w:t>
            </w:r>
            <w:r>
              <w:rPr>
                <w:rFonts w:ascii="Arial"/>
                <w:color w:val="18181A"/>
                <w:spacing w:val="-3"/>
                <w:w w:val="105"/>
                <w:sz w:val="17"/>
              </w:rPr>
              <w:t xml:space="preserve">ef </w:t>
            </w:r>
            <w:r>
              <w:rPr>
                <w:rFonts w:ascii="Arial"/>
                <w:color w:val="18181A"/>
                <w:w w:val="105"/>
                <w:sz w:val="17"/>
              </w:rPr>
              <w:t>Executive</w:t>
            </w:r>
          </w:p>
          <w:p w:rsidR="0025143D" w:rsidRDefault="006C3AB3">
            <w:pPr>
              <w:pStyle w:val="TableParagraph"/>
              <w:spacing w:before="39"/>
              <w:ind w:left="164"/>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28" w:type="dxa"/>
            <w:gridSpan w:val="2"/>
            <w:tcBorders>
              <w:top w:val="single" w:sz="8" w:space="0" w:color="2B2B2F"/>
              <w:left w:val="single" w:sz="2" w:space="0" w:color="18181C"/>
              <w:bottom w:val="single" w:sz="8" w:space="0" w:color="2B2B2F"/>
              <w:right w:val="single" w:sz="8" w:space="0" w:color="2F2F34"/>
            </w:tcBorders>
          </w:tcPr>
          <w:p w:rsidR="0025143D" w:rsidRDefault="006C3AB3">
            <w:pPr>
              <w:pStyle w:val="TableParagraph"/>
              <w:spacing w:before="39" w:line="190" w:lineRule="exact"/>
              <w:ind w:left="140" w:right="105"/>
              <w:jc w:val="center"/>
              <w:rPr>
                <w:rFonts w:ascii="Arial" w:eastAsia="Arial" w:hAnsi="Arial" w:cs="Arial"/>
                <w:sz w:val="17"/>
                <w:szCs w:val="17"/>
              </w:rPr>
            </w:pPr>
            <w:r>
              <w:rPr>
                <w:rFonts w:ascii="Arial"/>
                <w:color w:val="18181A"/>
                <w:sz w:val="17"/>
              </w:rPr>
              <w:t>Adopted</w:t>
            </w:r>
            <w:r>
              <w:rPr>
                <w:rFonts w:ascii="Arial"/>
                <w:color w:val="18181A"/>
                <w:spacing w:val="7"/>
                <w:sz w:val="17"/>
              </w:rPr>
              <w:t xml:space="preserve"> </w:t>
            </w:r>
            <w:r>
              <w:rPr>
                <w:rFonts w:ascii="Arial"/>
                <w:color w:val="18181A"/>
                <w:sz w:val="17"/>
              </w:rPr>
              <w:t>by</w:t>
            </w:r>
            <w:r>
              <w:rPr>
                <w:rFonts w:ascii="Arial"/>
                <w:color w:val="18181A"/>
                <w:w w:val="94"/>
                <w:sz w:val="17"/>
              </w:rPr>
              <w:t xml:space="preserve"> </w:t>
            </w:r>
            <w:r>
              <w:rPr>
                <w:rFonts w:ascii="Arial"/>
                <w:color w:val="18181A"/>
                <w:sz w:val="17"/>
              </w:rPr>
              <w:t>Council</w:t>
            </w:r>
          </w:p>
          <w:p w:rsidR="0025143D" w:rsidRDefault="0025143D">
            <w:pPr>
              <w:pStyle w:val="TableParagraph"/>
              <w:spacing w:before="8"/>
              <w:rPr>
                <w:rFonts w:ascii="Courier New" w:eastAsia="Courier New" w:hAnsi="Courier New" w:cs="Courier New"/>
                <w:sz w:val="19"/>
                <w:szCs w:val="19"/>
              </w:rPr>
            </w:pPr>
          </w:p>
          <w:p w:rsidR="0025143D" w:rsidRDefault="006C3AB3">
            <w:pPr>
              <w:pStyle w:val="TableParagraph"/>
              <w:ind w:left="189"/>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25" w:type="dxa"/>
            <w:tcBorders>
              <w:top w:val="single" w:sz="8" w:space="0" w:color="2B2B2F"/>
              <w:left w:val="single" w:sz="8" w:space="0" w:color="2F2F34"/>
              <w:bottom w:val="single" w:sz="8" w:space="0" w:color="2B2B2F"/>
              <w:right w:val="single" w:sz="8" w:space="0" w:color="2B2B2F"/>
            </w:tcBorders>
          </w:tcPr>
          <w:p w:rsidR="0025143D" w:rsidRDefault="006C3AB3">
            <w:pPr>
              <w:pStyle w:val="TableParagraph"/>
              <w:spacing w:before="34" w:line="190" w:lineRule="exact"/>
              <w:ind w:left="159" w:right="189"/>
              <w:jc w:val="center"/>
              <w:rPr>
                <w:rFonts w:ascii="Arial" w:eastAsia="Arial" w:hAnsi="Arial" w:cs="Arial"/>
                <w:sz w:val="17"/>
                <w:szCs w:val="17"/>
              </w:rPr>
            </w:pPr>
            <w:r>
              <w:rPr>
                <w:rFonts w:ascii="Arial"/>
                <w:color w:val="18181A"/>
                <w:sz w:val="17"/>
              </w:rPr>
              <w:t>Estimated</w:t>
            </w:r>
            <w:r>
              <w:rPr>
                <w:rFonts w:ascii="Arial"/>
                <w:color w:val="18181A"/>
                <w:w w:val="99"/>
                <w:sz w:val="17"/>
              </w:rPr>
              <w:t xml:space="preserve"> </w:t>
            </w:r>
            <w:r>
              <w:rPr>
                <w:rFonts w:ascii="Arial"/>
                <w:color w:val="18181A"/>
                <w:sz w:val="17"/>
              </w:rPr>
              <w:t>Outturn</w:t>
            </w:r>
          </w:p>
          <w:p w:rsidR="0025143D" w:rsidRDefault="0025143D">
            <w:pPr>
              <w:pStyle w:val="TableParagraph"/>
              <w:spacing w:before="1"/>
              <w:rPr>
                <w:rFonts w:ascii="Courier New" w:eastAsia="Courier New" w:hAnsi="Courier New" w:cs="Courier New"/>
                <w:sz w:val="20"/>
                <w:szCs w:val="20"/>
              </w:rPr>
            </w:pPr>
          </w:p>
          <w:p w:rsidR="0025143D" w:rsidRDefault="006C3AB3">
            <w:pPr>
              <w:pStyle w:val="TableParagraph"/>
              <w:ind w:left="79"/>
              <w:jc w:val="center"/>
              <w:rPr>
                <w:rFonts w:ascii="Times New Roman" w:eastAsia="Times New Roman" w:hAnsi="Times New Roman" w:cs="Times New Roman"/>
                <w:sz w:val="16"/>
                <w:szCs w:val="16"/>
              </w:rPr>
            </w:pPr>
            <w:r>
              <w:rPr>
                <w:rFonts w:ascii="Times New Roman" w:eastAsia="Times New Roman" w:hAnsi="Times New Roman" w:cs="Times New Roman"/>
                <w:color w:val="18181A"/>
                <w:sz w:val="16"/>
                <w:szCs w:val="16"/>
              </w:rPr>
              <w:t>€</w:t>
            </w:r>
          </w:p>
        </w:tc>
      </w:tr>
      <w:tr w:rsidR="0025143D">
        <w:trPr>
          <w:trHeight w:hRule="exact" w:val="479"/>
        </w:trPr>
        <w:tc>
          <w:tcPr>
            <w:tcW w:w="5597" w:type="dxa"/>
            <w:tcBorders>
              <w:top w:val="single" w:sz="8" w:space="0" w:color="2B2B2F"/>
              <w:left w:val="single" w:sz="8" w:space="0" w:color="28282B"/>
              <w:bottom w:val="nil"/>
              <w:right w:val="single" w:sz="8" w:space="0" w:color="2B2B2F"/>
            </w:tcBorders>
          </w:tcPr>
          <w:p w:rsidR="0025143D" w:rsidRDefault="0025143D">
            <w:pPr>
              <w:pStyle w:val="TableParagraph"/>
              <w:spacing w:before="10"/>
              <w:rPr>
                <w:rFonts w:ascii="Courier New" w:eastAsia="Courier New" w:hAnsi="Courier New" w:cs="Courier New"/>
                <w:sz w:val="16"/>
                <w:szCs w:val="16"/>
              </w:rPr>
            </w:pPr>
          </w:p>
          <w:p w:rsidR="0025143D" w:rsidRDefault="006C3AB3">
            <w:pPr>
              <w:pStyle w:val="TableParagraph"/>
              <w:ind w:left="99"/>
              <w:rPr>
                <w:rFonts w:ascii="Arial" w:eastAsia="Arial" w:hAnsi="Arial" w:cs="Arial"/>
                <w:sz w:val="17"/>
                <w:szCs w:val="17"/>
              </w:rPr>
            </w:pPr>
            <w:r>
              <w:rPr>
                <w:rFonts w:ascii="Arial"/>
                <w:color w:val="18181A"/>
                <w:w w:val="105"/>
                <w:sz w:val="18"/>
              </w:rPr>
              <w:t xml:space="preserve">00101  </w:t>
            </w:r>
            <w:r>
              <w:rPr>
                <w:rFonts w:ascii="Arial"/>
                <w:color w:val="18181A"/>
                <w:w w:val="105"/>
                <w:sz w:val="17"/>
              </w:rPr>
              <w:t>Statutory Plans and</w:t>
            </w:r>
            <w:r>
              <w:rPr>
                <w:rFonts w:ascii="Arial"/>
                <w:color w:val="18181A"/>
                <w:spacing w:val="-19"/>
                <w:w w:val="105"/>
                <w:sz w:val="17"/>
              </w:rPr>
              <w:t xml:space="preserve"> </w:t>
            </w:r>
            <w:r>
              <w:rPr>
                <w:rFonts w:ascii="Arial"/>
                <w:color w:val="18181A"/>
                <w:w w:val="105"/>
                <w:sz w:val="17"/>
              </w:rPr>
              <w:t>Policy</w:t>
            </w:r>
          </w:p>
        </w:tc>
        <w:tc>
          <w:tcPr>
            <w:tcW w:w="1116" w:type="dxa"/>
            <w:tcBorders>
              <w:top w:val="single" w:sz="8" w:space="0" w:color="2B2B2F"/>
              <w:left w:val="single" w:sz="8" w:space="0" w:color="2B2B2F"/>
              <w:bottom w:val="nil"/>
              <w:right w:val="single" w:sz="8" w:space="0" w:color="2B2B2F"/>
            </w:tcBorders>
          </w:tcPr>
          <w:p w:rsidR="0025143D" w:rsidRDefault="0025143D">
            <w:pPr>
              <w:pStyle w:val="TableParagraph"/>
              <w:spacing w:before="6"/>
              <w:rPr>
                <w:rFonts w:ascii="Courier New" w:eastAsia="Courier New" w:hAnsi="Courier New" w:cs="Courier New"/>
                <w:sz w:val="16"/>
                <w:szCs w:val="16"/>
              </w:rPr>
            </w:pPr>
          </w:p>
          <w:p w:rsidR="0025143D" w:rsidRDefault="006C3AB3">
            <w:pPr>
              <w:pStyle w:val="TableParagraph"/>
              <w:ind w:right="99"/>
              <w:jc w:val="right"/>
              <w:rPr>
                <w:rFonts w:ascii="Arial" w:eastAsia="Arial" w:hAnsi="Arial" w:cs="Arial"/>
                <w:sz w:val="18"/>
                <w:szCs w:val="18"/>
              </w:rPr>
            </w:pPr>
            <w:r>
              <w:rPr>
                <w:rFonts w:ascii="Arial"/>
                <w:color w:val="18181A"/>
                <w:w w:val="95"/>
                <w:sz w:val="18"/>
              </w:rPr>
              <w:t>85</w:t>
            </w:r>
            <w:r>
              <w:rPr>
                <w:rFonts w:ascii="Arial"/>
                <w:color w:val="333134"/>
                <w:w w:val="95"/>
                <w:sz w:val="18"/>
              </w:rPr>
              <w:t>,</w:t>
            </w:r>
            <w:r>
              <w:rPr>
                <w:rFonts w:ascii="Arial"/>
                <w:color w:val="18181A"/>
                <w:w w:val="95"/>
                <w:sz w:val="18"/>
              </w:rPr>
              <w:t>226</w:t>
            </w:r>
          </w:p>
        </w:tc>
        <w:tc>
          <w:tcPr>
            <w:tcW w:w="1131" w:type="dxa"/>
            <w:tcBorders>
              <w:top w:val="single" w:sz="8" w:space="0" w:color="2B2B2F"/>
              <w:left w:val="single" w:sz="8" w:space="0" w:color="2B2B2F"/>
              <w:bottom w:val="nil"/>
              <w:right w:val="single" w:sz="2" w:space="0" w:color="18181C"/>
            </w:tcBorders>
          </w:tcPr>
          <w:p w:rsidR="0025143D" w:rsidRDefault="0025143D">
            <w:pPr>
              <w:pStyle w:val="TableParagraph"/>
              <w:spacing w:before="1"/>
              <w:rPr>
                <w:rFonts w:ascii="Courier New" w:eastAsia="Courier New" w:hAnsi="Courier New" w:cs="Courier New"/>
                <w:sz w:val="16"/>
                <w:szCs w:val="16"/>
              </w:rPr>
            </w:pPr>
          </w:p>
          <w:p w:rsidR="0025143D" w:rsidRDefault="006C3AB3">
            <w:pPr>
              <w:pStyle w:val="TableParagraph"/>
              <w:ind w:right="92"/>
              <w:jc w:val="right"/>
              <w:rPr>
                <w:rFonts w:ascii="Arial" w:eastAsia="Arial" w:hAnsi="Arial" w:cs="Arial"/>
                <w:sz w:val="18"/>
                <w:szCs w:val="18"/>
              </w:rPr>
            </w:pPr>
            <w:r>
              <w:rPr>
                <w:rFonts w:ascii="Arial"/>
                <w:color w:val="18181A"/>
                <w:w w:val="95"/>
                <w:sz w:val="18"/>
              </w:rPr>
              <w:t>85</w:t>
            </w:r>
            <w:r>
              <w:rPr>
                <w:rFonts w:ascii="Arial"/>
                <w:color w:val="333134"/>
                <w:w w:val="95"/>
                <w:sz w:val="18"/>
              </w:rPr>
              <w:t>,</w:t>
            </w:r>
            <w:r>
              <w:rPr>
                <w:rFonts w:ascii="Arial"/>
                <w:color w:val="18181A"/>
                <w:w w:val="95"/>
                <w:sz w:val="18"/>
              </w:rPr>
              <w:t>226</w:t>
            </w:r>
          </w:p>
        </w:tc>
        <w:tc>
          <w:tcPr>
            <w:tcW w:w="1128" w:type="dxa"/>
            <w:gridSpan w:val="2"/>
            <w:tcBorders>
              <w:top w:val="single" w:sz="8" w:space="0" w:color="2B2B2F"/>
              <w:left w:val="single" w:sz="2" w:space="0" w:color="18181C"/>
              <w:bottom w:val="nil"/>
              <w:right w:val="single" w:sz="8" w:space="0" w:color="2F2F34"/>
            </w:tcBorders>
          </w:tcPr>
          <w:p w:rsidR="0025143D" w:rsidRDefault="0025143D">
            <w:pPr>
              <w:pStyle w:val="TableParagraph"/>
              <w:spacing w:before="1"/>
              <w:rPr>
                <w:rFonts w:ascii="Courier New" w:eastAsia="Courier New" w:hAnsi="Courier New" w:cs="Courier New"/>
                <w:sz w:val="16"/>
                <w:szCs w:val="16"/>
              </w:rPr>
            </w:pPr>
          </w:p>
          <w:p w:rsidR="0025143D" w:rsidRDefault="006C3AB3">
            <w:pPr>
              <w:pStyle w:val="TableParagraph"/>
              <w:ind w:left="401"/>
              <w:rPr>
                <w:rFonts w:ascii="Arial" w:eastAsia="Arial" w:hAnsi="Arial" w:cs="Arial"/>
                <w:sz w:val="18"/>
                <w:szCs w:val="18"/>
              </w:rPr>
            </w:pPr>
            <w:r>
              <w:rPr>
                <w:rFonts w:ascii="Arial"/>
                <w:color w:val="18181A"/>
                <w:sz w:val="18"/>
              </w:rPr>
              <w:t>155,092</w:t>
            </w:r>
          </w:p>
        </w:tc>
        <w:tc>
          <w:tcPr>
            <w:tcW w:w="1125" w:type="dxa"/>
            <w:tcBorders>
              <w:top w:val="single" w:sz="8" w:space="0" w:color="2B2B2F"/>
              <w:left w:val="single" w:sz="8" w:space="0" w:color="2F2F34"/>
              <w:bottom w:val="nil"/>
              <w:right w:val="single" w:sz="8" w:space="0" w:color="2B2B2F"/>
            </w:tcBorders>
          </w:tcPr>
          <w:p w:rsidR="0025143D" w:rsidRDefault="0025143D">
            <w:pPr>
              <w:pStyle w:val="TableParagraph"/>
              <w:spacing w:before="1"/>
              <w:rPr>
                <w:rFonts w:ascii="Courier New" w:eastAsia="Courier New" w:hAnsi="Courier New" w:cs="Courier New"/>
                <w:sz w:val="16"/>
                <w:szCs w:val="16"/>
              </w:rPr>
            </w:pPr>
          </w:p>
          <w:p w:rsidR="0025143D" w:rsidRDefault="006C3AB3">
            <w:pPr>
              <w:pStyle w:val="TableParagraph"/>
              <w:ind w:right="103"/>
              <w:jc w:val="right"/>
              <w:rPr>
                <w:rFonts w:ascii="Arial" w:eastAsia="Arial" w:hAnsi="Arial" w:cs="Arial"/>
                <w:sz w:val="18"/>
                <w:szCs w:val="18"/>
              </w:rPr>
            </w:pPr>
            <w:r>
              <w:rPr>
                <w:rFonts w:ascii="Arial"/>
                <w:color w:val="18181A"/>
                <w:w w:val="95"/>
                <w:sz w:val="18"/>
              </w:rPr>
              <w:t>154,079</w:t>
            </w:r>
          </w:p>
        </w:tc>
      </w:tr>
      <w:tr w:rsidR="0025143D">
        <w:trPr>
          <w:trHeight w:hRule="exact" w:val="330"/>
        </w:trPr>
        <w:tc>
          <w:tcPr>
            <w:tcW w:w="5597" w:type="dxa"/>
            <w:tcBorders>
              <w:top w:val="nil"/>
              <w:left w:val="single" w:sz="8" w:space="0" w:color="28282B"/>
              <w:bottom w:val="single" w:sz="6" w:space="0" w:color="2F2F34"/>
              <w:right w:val="single" w:sz="8" w:space="0" w:color="2B2B2F"/>
            </w:tcBorders>
          </w:tcPr>
          <w:p w:rsidR="0025143D" w:rsidRDefault="006C3AB3">
            <w:pPr>
              <w:pStyle w:val="TableParagraph"/>
              <w:spacing w:before="66"/>
              <w:ind w:left="99"/>
              <w:rPr>
                <w:rFonts w:ascii="Arial" w:eastAsia="Arial" w:hAnsi="Arial" w:cs="Arial"/>
                <w:sz w:val="17"/>
                <w:szCs w:val="17"/>
              </w:rPr>
            </w:pPr>
            <w:r>
              <w:rPr>
                <w:rFonts w:ascii="Arial"/>
                <w:color w:val="18181A"/>
                <w:w w:val="105"/>
                <w:sz w:val="18"/>
              </w:rPr>
              <w:t xml:space="preserve">00199 </w:t>
            </w:r>
            <w:r>
              <w:rPr>
                <w:rFonts w:ascii="Arial"/>
                <w:color w:val="18181A"/>
                <w:w w:val="105"/>
                <w:sz w:val="17"/>
              </w:rPr>
              <w:t>Service Support</w:t>
            </w:r>
            <w:r>
              <w:rPr>
                <w:rFonts w:ascii="Arial"/>
                <w:color w:val="18181A"/>
                <w:spacing w:val="24"/>
                <w:w w:val="105"/>
                <w:sz w:val="17"/>
              </w:rPr>
              <w:t xml:space="preserve"> </w:t>
            </w:r>
            <w:r>
              <w:rPr>
                <w:rFonts w:ascii="Arial"/>
                <w:color w:val="18181A"/>
                <w:w w:val="105"/>
                <w:sz w:val="17"/>
              </w:rPr>
              <w:t>Costs</w:t>
            </w:r>
          </w:p>
        </w:tc>
        <w:tc>
          <w:tcPr>
            <w:tcW w:w="1116" w:type="dxa"/>
            <w:tcBorders>
              <w:top w:val="nil"/>
              <w:left w:val="single" w:sz="8" w:space="0" w:color="2B2B2F"/>
              <w:bottom w:val="single" w:sz="6" w:space="0" w:color="2F2F34"/>
              <w:right w:val="single" w:sz="8" w:space="0" w:color="2B2B2F"/>
            </w:tcBorders>
          </w:tcPr>
          <w:p w:rsidR="0025143D" w:rsidRDefault="006C3AB3">
            <w:pPr>
              <w:pStyle w:val="TableParagraph"/>
              <w:spacing w:before="61"/>
              <w:ind w:right="103"/>
              <w:jc w:val="right"/>
              <w:rPr>
                <w:rFonts w:ascii="Arial" w:eastAsia="Arial" w:hAnsi="Arial" w:cs="Arial"/>
                <w:sz w:val="18"/>
                <w:szCs w:val="18"/>
              </w:rPr>
            </w:pPr>
            <w:r>
              <w:rPr>
                <w:rFonts w:ascii="Arial"/>
                <w:color w:val="18181A"/>
                <w:w w:val="95"/>
                <w:sz w:val="18"/>
              </w:rPr>
              <w:t>39,125</w:t>
            </w:r>
          </w:p>
        </w:tc>
        <w:tc>
          <w:tcPr>
            <w:tcW w:w="1131" w:type="dxa"/>
            <w:tcBorders>
              <w:top w:val="nil"/>
              <w:left w:val="single" w:sz="8" w:space="0" w:color="2B2B2F"/>
              <w:bottom w:val="single" w:sz="6" w:space="0" w:color="2F2F34"/>
              <w:right w:val="single" w:sz="2" w:space="0" w:color="18181C"/>
            </w:tcBorders>
          </w:tcPr>
          <w:p w:rsidR="0025143D" w:rsidRDefault="006C3AB3">
            <w:pPr>
              <w:pStyle w:val="TableParagraph"/>
              <w:spacing w:before="61"/>
              <w:ind w:right="91"/>
              <w:jc w:val="right"/>
              <w:rPr>
                <w:rFonts w:ascii="Arial" w:eastAsia="Arial" w:hAnsi="Arial" w:cs="Arial"/>
                <w:sz w:val="18"/>
                <w:szCs w:val="18"/>
              </w:rPr>
            </w:pPr>
            <w:r>
              <w:rPr>
                <w:rFonts w:ascii="Arial"/>
                <w:color w:val="18181A"/>
                <w:w w:val="95"/>
                <w:sz w:val="18"/>
              </w:rPr>
              <w:t>39,125</w:t>
            </w:r>
          </w:p>
        </w:tc>
        <w:tc>
          <w:tcPr>
            <w:tcW w:w="1128" w:type="dxa"/>
            <w:gridSpan w:val="2"/>
            <w:tcBorders>
              <w:top w:val="nil"/>
              <w:left w:val="single" w:sz="2" w:space="0" w:color="18181C"/>
              <w:bottom w:val="single" w:sz="6" w:space="0" w:color="2F2F34"/>
              <w:right w:val="single" w:sz="8" w:space="0" w:color="2F2F34"/>
            </w:tcBorders>
          </w:tcPr>
          <w:p w:rsidR="0025143D" w:rsidRDefault="006C3AB3">
            <w:pPr>
              <w:pStyle w:val="TableParagraph"/>
              <w:spacing w:before="56"/>
              <w:ind w:left="491"/>
              <w:rPr>
                <w:rFonts w:ascii="Arial" w:eastAsia="Arial" w:hAnsi="Arial" w:cs="Arial"/>
                <w:sz w:val="18"/>
                <w:szCs w:val="18"/>
              </w:rPr>
            </w:pPr>
            <w:r>
              <w:rPr>
                <w:rFonts w:ascii="Arial"/>
                <w:color w:val="18181A"/>
                <w:sz w:val="18"/>
              </w:rPr>
              <w:t>62</w:t>
            </w:r>
            <w:r>
              <w:rPr>
                <w:rFonts w:ascii="Arial"/>
                <w:color w:val="333134"/>
                <w:sz w:val="18"/>
              </w:rPr>
              <w:t>,</w:t>
            </w:r>
            <w:r>
              <w:rPr>
                <w:rFonts w:ascii="Arial"/>
                <w:color w:val="18181A"/>
                <w:sz w:val="18"/>
              </w:rPr>
              <w:t>222</w:t>
            </w:r>
          </w:p>
        </w:tc>
        <w:tc>
          <w:tcPr>
            <w:tcW w:w="1125" w:type="dxa"/>
            <w:tcBorders>
              <w:top w:val="nil"/>
              <w:left w:val="single" w:sz="8" w:space="0" w:color="2F2F34"/>
              <w:bottom w:val="single" w:sz="6" w:space="0" w:color="2F2F34"/>
              <w:right w:val="single" w:sz="8" w:space="0" w:color="2B2B2F"/>
            </w:tcBorders>
          </w:tcPr>
          <w:p w:rsidR="0025143D" w:rsidRDefault="006C3AB3">
            <w:pPr>
              <w:pStyle w:val="TableParagraph"/>
              <w:spacing w:before="51"/>
              <w:ind w:right="111"/>
              <w:jc w:val="right"/>
              <w:rPr>
                <w:rFonts w:ascii="Arial" w:eastAsia="Arial" w:hAnsi="Arial" w:cs="Arial"/>
                <w:sz w:val="18"/>
                <w:szCs w:val="18"/>
              </w:rPr>
            </w:pPr>
            <w:r>
              <w:rPr>
                <w:rFonts w:ascii="Arial"/>
                <w:color w:val="18181A"/>
                <w:w w:val="95"/>
                <w:sz w:val="18"/>
              </w:rPr>
              <w:t>61,394</w:t>
            </w:r>
          </w:p>
        </w:tc>
      </w:tr>
      <w:tr w:rsidR="0025143D">
        <w:trPr>
          <w:trHeight w:hRule="exact" w:val="391"/>
        </w:trPr>
        <w:tc>
          <w:tcPr>
            <w:tcW w:w="5597" w:type="dxa"/>
            <w:tcBorders>
              <w:top w:val="single" w:sz="6" w:space="0" w:color="2F2F34"/>
              <w:left w:val="single" w:sz="8" w:space="0" w:color="28282B"/>
              <w:bottom w:val="single" w:sz="8" w:space="0" w:color="2B2B2F"/>
              <w:right w:val="single" w:sz="8" w:space="0" w:color="2B2B2F"/>
            </w:tcBorders>
          </w:tcPr>
          <w:p w:rsidR="0025143D" w:rsidRDefault="006C3AB3">
            <w:pPr>
              <w:pStyle w:val="TableParagraph"/>
              <w:tabs>
                <w:tab w:val="left" w:pos="712"/>
              </w:tabs>
              <w:spacing w:before="67"/>
              <w:ind w:left="161"/>
              <w:rPr>
                <w:rFonts w:ascii="Arial" w:eastAsia="Arial" w:hAnsi="Arial" w:cs="Arial"/>
                <w:sz w:val="17"/>
                <w:szCs w:val="17"/>
              </w:rPr>
            </w:pPr>
            <w:r>
              <w:rPr>
                <w:rFonts w:ascii="Arial"/>
                <w:color w:val="18181A"/>
                <w:w w:val="90"/>
                <w:sz w:val="17"/>
              </w:rPr>
              <w:t>D01</w:t>
            </w:r>
            <w:r>
              <w:rPr>
                <w:rFonts w:ascii="Arial"/>
                <w:color w:val="18181A"/>
                <w:w w:val="90"/>
                <w:sz w:val="17"/>
              </w:rPr>
              <w:tab/>
            </w:r>
            <w:r>
              <w:rPr>
                <w:rFonts w:ascii="Arial"/>
                <w:color w:val="18181A"/>
                <w:sz w:val="17"/>
              </w:rPr>
              <w:t>Forward</w:t>
            </w:r>
            <w:r>
              <w:rPr>
                <w:rFonts w:ascii="Arial"/>
                <w:color w:val="18181A"/>
                <w:spacing w:val="16"/>
                <w:sz w:val="17"/>
              </w:rPr>
              <w:t xml:space="preserve"> </w:t>
            </w:r>
            <w:r>
              <w:rPr>
                <w:rFonts w:ascii="Arial"/>
                <w:color w:val="18181A"/>
                <w:sz w:val="17"/>
              </w:rPr>
              <w:t>Planning</w:t>
            </w:r>
          </w:p>
        </w:tc>
        <w:tc>
          <w:tcPr>
            <w:tcW w:w="1116" w:type="dxa"/>
            <w:tcBorders>
              <w:top w:val="single" w:sz="6" w:space="0" w:color="2F2F34"/>
              <w:left w:val="single" w:sz="8" w:space="0" w:color="2B2B2F"/>
              <w:bottom w:val="single" w:sz="8" w:space="0" w:color="2B2B2F"/>
              <w:right w:val="single" w:sz="8" w:space="0" w:color="2B2B2F"/>
            </w:tcBorders>
          </w:tcPr>
          <w:p w:rsidR="0025143D" w:rsidRDefault="006C3AB3">
            <w:pPr>
              <w:pStyle w:val="TableParagraph"/>
              <w:spacing w:before="72"/>
              <w:ind w:right="69"/>
              <w:jc w:val="right"/>
              <w:rPr>
                <w:rFonts w:ascii="Arial" w:eastAsia="Arial" w:hAnsi="Arial" w:cs="Arial"/>
                <w:sz w:val="17"/>
                <w:szCs w:val="17"/>
              </w:rPr>
            </w:pPr>
            <w:r>
              <w:rPr>
                <w:rFonts w:ascii="Arial"/>
                <w:color w:val="18181A"/>
                <w:w w:val="90"/>
                <w:sz w:val="17"/>
              </w:rPr>
              <w:t>124,351</w:t>
            </w:r>
          </w:p>
        </w:tc>
        <w:tc>
          <w:tcPr>
            <w:tcW w:w="1131" w:type="dxa"/>
            <w:tcBorders>
              <w:top w:val="single" w:sz="6" w:space="0" w:color="2F2F34"/>
              <w:left w:val="single" w:sz="8" w:space="0" w:color="2B2B2F"/>
              <w:bottom w:val="single" w:sz="8" w:space="0" w:color="2B2B2F"/>
              <w:right w:val="single" w:sz="2" w:space="0" w:color="18181C"/>
            </w:tcBorders>
          </w:tcPr>
          <w:p w:rsidR="0025143D" w:rsidRDefault="006C3AB3">
            <w:pPr>
              <w:pStyle w:val="TableParagraph"/>
              <w:spacing w:before="72"/>
              <w:ind w:right="92"/>
              <w:jc w:val="right"/>
              <w:rPr>
                <w:rFonts w:ascii="Arial" w:eastAsia="Arial" w:hAnsi="Arial" w:cs="Arial"/>
                <w:sz w:val="17"/>
                <w:szCs w:val="17"/>
              </w:rPr>
            </w:pPr>
            <w:r>
              <w:rPr>
                <w:rFonts w:ascii="Arial"/>
                <w:color w:val="18181A"/>
                <w:w w:val="90"/>
                <w:sz w:val="17"/>
              </w:rPr>
              <w:t>124,351</w:t>
            </w:r>
          </w:p>
        </w:tc>
        <w:tc>
          <w:tcPr>
            <w:tcW w:w="1128" w:type="dxa"/>
            <w:gridSpan w:val="2"/>
            <w:tcBorders>
              <w:top w:val="single" w:sz="6" w:space="0" w:color="2F2F34"/>
              <w:left w:val="single" w:sz="2" w:space="0" w:color="18181C"/>
              <w:bottom w:val="single" w:sz="8" w:space="0" w:color="2B2B2F"/>
              <w:right w:val="single" w:sz="8" w:space="0" w:color="2F2F34"/>
            </w:tcBorders>
          </w:tcPr>
          <w:p w:rsidR="0025143D" w:rsidRDefault="006C3AB3">
            <w:pPr>
              <w:pStyle w:val="TableParagraph"/>
              <w:spacing w:before="57"/>
              <w:ind w:left="467"/>
              <w:rPr>
                <w:rFonts w:ascii="Arial" w:eastAsia="Arial" w:hAnsi="Arial" w:cs="Arial"/>
                <w:sz w:val="17"/>
                <w:szCs w:val="17"/>
              </w:rPr>
            </w:pPr>
            <w:r>
              <w:rPr>
                <w:rFonts w:ascii="Arial"/>
                <w:color w:val="18181A"/>
                <w:sz w:val="17"/>
              </w:rPr>
              <w:t>217,314</w:t>
            </w:r>
          </w:p>
        </w:tc>
        <w:tc>
          <w:tcPr>
            <w:tcW w:w="1125" w:type="dxa"/>
            <w:tcBorders>
              <w:top w:val="single" w:sz="6" w:space="0" w:color="2F2F34"/>
              <w:left w:val="single" w:sz="8" w:space="0" w:color="2F2F34"/>
              <w:bottom w:val="single" w:sz="8" w:space="0" w:color="2B2B2F"/>
              <w:right w:val="single" w:sz="8" w:space="0" w:color="2B2B2F"/>
            </w:tcBorders>
          </w:tcPr>
          <w:p w:rsidR="0025143D" w:rsidRDefault="006C3AB3">
            <w:pPr>
              <w:pStyle w:val="TableParagraph"/>
              <w:spacing w:before="57"/>
              <w:ind w:right="106"/>
              <w:jc w:val="right"/>
              <w:rPr>
                <w:rFonts w:ascii="Arial" w:eastAsia="Arial" w:hAnsi="Arial" w:cs="Arial"/>
                <w:sz w:val="17"/>
                <w:szCs w:val="17"/>
              </w:rPr>
            </w:pPr>
            <w:r>
              <w:rPr>
                <w:rFonts w:ascii="Arial"/>
                <w:color w:val="18181A"/>
                <w:spacing w:val="-2"/>
                <w:w w:val="90"/>
                <w:sz w:val="17"/>
              </w:rPr>
              <w:t>215</w:t>
            </w:r>
            <w:r>
              <w:rPr>
                <w:rFonts w:ascii="Arial"/>
                <w:color w:val="333134"/>
                <w:spacing w:val="-2"/>
                <w:w w:val="90"/>
                <w:sz w:val="17"/>
              </w:rPr>
              <w:t>,</w:t>
            </w:r>
            <w:r>
              <w:rPr>
                <w:rFonts w:ascii="Arial"/>
                <w:color w:val="18181A"/>
                <w:spacing w:val="-2"/>
                <w:w w:val="90"/>
                <w:sz w:val="17"/>
              </w:rPr>
              <w:t>473</w:t>
            </w:r>
          </w:p>
        </w:tc>
      </w:tr>
      <w:tr w:rsidR="0025143D">
        <w:trPr>
          <w:trHeight w:hRule="exact" w:val="197"/>
        </w:trPr>
        <w:tc>
          <w:tcPr>
            <w:tcW w:w="5597" w:type="dxa"/>
            <w:tcBorders>
              <w:top w:val="single" w:sz="8" w:space="0" w:color="2B2B2F"/>
              <w:left w:val="single" w:sz="8" w:space="0" w:color="28282B"/>
              <w:bottom w:val="nil"/>
              <w:right w:val="single" w:sz="8" w:space="0" w:color="2B2B2F"/>
            </w:tcBorders>
          </w:tcPr>
          <w:p w:rsidR="0025143D" w:rsidRDefault="006C3AB3">
            <w:pPr>
              <w:pStyle w:val="TableParagraph"/>
              <w:spacing w:line="156" w:lineRule="exact"/>
              <w:ind w:left="-5"/>
              <w:rPr>
                <w:rFonts w:ascii="Arial" w:eastAsia="Arial" w:hAnsi="Arial" w:cs="Arial"/>
                <w:sz w:val="15"/>
                <w:szCs w:val="15"/>
              </w:rPr>
            </w:pPr>
            <w:r>
              <w:rPr>
                <w:rFonts w:ascii="Arial"/>
                <w:color w:val="18181A"/>
                <w:w w:val="165"/>
                <w:sz w:val="15"/>
              </w:rPr>
              <w:t>I</w:t>
            </w:r>
          </w:p>
        </w:tc>
        <w:tc>
          <w:tcPr>
            <w:tcW w:w="1116" w:type="dxa"/>
            <w:tcBorders>
              <w:top w:val="single" w:sz="8" w:space="0" w:color="2B2B2F"/>
              <w:left w:val="single" w:sz="8" w:space="0" w:color="2B2B2F"/>
              <w:bottom w:val="nil"/>
              <w:right w:val="single" w:sz="8" w:space="0" w:color="2B2B2F"/>
            </w:tcBorders>
          </w:tcPr>
          <w:p w:rsidR="0025143D" w:rsidRDefault="0025143D"/>
        </w:tc>
        <w:tc>
          <w:tcPr>
            <w:tcW w:w="1131" w:type="dxa"/>
            <w:tcBorders>
              <w:top w:val="single" w:sz="8" w:space="0" w:color="2B2B2F"/>
              <w:left w:val="single" w:sz="8" w:space="0" w:color="2B2B2F"/>
              <w:bottom w:val="nil"/>
              <w:right w:val="single" w:sz="15" w:space="0" w:color="2F2F34"/>
            </w:tcBorders>
          </w:tcPr>
          <w:p w:rsidR="0025143D" w:rsidRDefault="0025143D"/>
        </w:tc>
        <w:tc>
          <w:tcPr>
            <w:tcW w:w="1128" w:type="dxa"/>
            <w:gridSpan w:val="2"/>
            <w:tcBorders>
              <w:top w:val="single" w:sz="8" w:space="0" w:color="2B2B2F"/>
              <w:left w:val="single" w:sz="15" w:space="0" w:color="2F2F34"/>
              <w:bottom w:val="nil"/>
              <w:right w:val="single" w:sz="8" w:space="0" w:color="2F2F34"/>
            </w:tcBorders>
          </w:tcPr>
          <w:p w:rsidR="0025143D" w:rsidRDefault="0025143D"/>
        </w:tc>
        <w:tc>
          <w:tcPr>
            <w:tcW w:w="1125" w:type="dxa"/>
            <w:tcBorders>
              <w:top w:val="single" w:sz="8" w:space="0" w:color="2B2B2F"/>
              <w:left w:val="single" w:sz="8" w:space="0" w:color="2F2F34"/>
              <w:bottom w:val="nil"/>
              <w:right w:val="single" w:sz="8" w:space="0" w:color="2B2B2F"/>
            </w:tcBorders>
          </w:tcPr>
          <w:p w:rsidR="0025143D" w:rsidRDefault="0025143D"/>
        </w:tc>
      </w:tr>
      <w:tr w:rsidR="0025143D">
        <w:trPr>
          <w:trHeight w:hRule="exact" w:val="299"/>
        </w:trPr>
        <w:tc>
          <w:tcPr>
            <w:tcW w:w="5597" w:type="dxa"/>
            <w:tcBorders>
              <w:top w:val="nil"/>
              <w:left w:val="single" w:sz="6" w:space="0" w:color="2B2B2F"/>
              <w:bottom w:val="nil"/>
              <w:right w:val="single" w:sz="8" w:space="0" w:color="2B2B2F"/>
            </w:tcBorders>
          </w:tcPr>
          <w:p w:rsidR="0025143D" w:rsidRDefault="006C3AB3">
            <w:pPr>
              <w:pStyle w:val="TableParagraph"/>
              <w:spacing w:before="16"/>
              <w:ind w:left="102"/>
              <w:rPr>
                <w:rFonts w:ascii="Arial" w:eastAsia="Arial" w:hAnsi="Arial" w:cs="Arial"/>
                <w:sz w:val="17"/>
                <w:szCs w:val="17"/>
              </w:rPr>
            </w:pPr>
            <w:r>
              <w:rPr>
                <w:rFonts w:ascii="Arial"/>
                <w:color w:val="18181A"/>
                <w:w w:val="105"/>
                <w:sz w:val="18"/>
              </w:rPr>
              <w:t xml:space="preserve">00201 </w:t>
            </w:r>
            <w:r>
              <w:rPr>
                <w:rFonts w:ascii="Arial"/>
                <w:color w:val="18181A"/>
                <w:w w:val="105"/>
                <w:sz w:val="17"/>
              </w:rPr>
              <w:t>Planning</w:t>
            </w:r>
            <w:r>
              <w:rPr>
                <w:rFonts w:ascii="Arial"/>
                <w:color w:val="18181A"/>
                <w:spacing w:val="18"/>
                <w:w w:val="105"/>
                <w:sz w:val="17"/>
              </w:rPr>
              <w:t xml:space="preserve"> </w:t>
            </w:r>
            <w:r>
              <w:rPr>
                <w:rFonts w:ascii="Arial"/>
                <w:color w:val="18181A"/>
                <w:w w:val="105"/>
                <w:sz w:val="17"/>
              </w:rPr>
              <w:t>Control</w:t>
            </w:r>
          </w:p>
        </w:tc>
        <w:tc>
          <w:tcPr>
            <w:tcW w:w="1116" w:type="dxa"/>
            <w:tcBorders>
              <w:top w:val="nil"/>
              <w:left w:val="single" w:sz="8" w:space="0" w:color="2B2B2F"/>
              <w:bottom w:val="nil"/>
              <w:right w:val="single" w:sz="8" w:space="0" w:color="2B2B2F"/>
            </w:tcBorders>
          </w:tcPr>
          <w:p w:rsidR="0025143D" w:rsidRDefault="006C3AB3">
            <w:pPr>
              <w:pStyle w:val="TableParagraph"/>
              <w:spacing w:before="11"/>
              <w:ind w:right="103"/>
              <w:jc w:val="right"/>
              <w:rPr>
                <w:rFonts w:ascii="Arial" w:eastAsia="Arial" w:hAnsi="Arial" w:cs="Arial"/>
                <w:sz w:val="18"/>
                <w:szCs w:val="18"/>
              </w:rPr>
            </w:pPr>
            <w:r>
              <w:rPr>
                <w:rFonts w:ascii="Arial"/>
                <w:color w:val="18181A"/>
                <w:w w:val="95"/>
                <w:sz w:val="18"/>
              </w:rPr>
              <w:t>661,002</w:t>
            </w:r>
          </w:p>
        </w:tc>
        <w:tc>
          <w:tcPr>
            <w:tcW w:w="1131" w:type="dxa"/>
            <w:tcBorders>
              <w:top w:val="nil"/>
              <w:left w:val="single" w:sz="8" w:space="0" w:color="2B2B2F"/>
              <w:bottom w:val="nil"/>
              <w:right w:val="single" w:sz="15" w:space="0" w:color="2F2F34"/>
            </w:tcBorders>
          </w:tcPr>
          <w:p w:rsidR="0025143D" w:rsidRDefault="006C3AB3">
            <w:pPr>
              <w:pStyle w:val="TableParagraph"/>
              <w:spacing w:before="11"/>
              <w:ind w:right="78"/>
              <w:jc w:val="right"/>
              <w:rPr>
                <w:rFonts w:ascii="Arial" w:eastAsia="Arial" w:hAnsi="Arial" w:cs="Arial"/>
                <w:sz w:val="18"/>
                <w:szCs w:val="18"/>
              </w:rPr>
            </w:pPr>
            <w:r>
              <w:rPr>
                <w:rFonts w:ascii="Arial"/>
                <w:color w:val="18181A"/>
                <w:w w:val="95"/>
                <w:sz w:val="18"/>
              </w:rPr>
              <w:t>661,002</w:t>
            </w:r>
          </w:p>
        </w:tc>
        <w:tc>
          <w:tcPr>
            <w:tcW w:w="1128" w:type="dxa"/>
            <w:gridSpan w:val="2"/>
            <w:tcBorders>
              <w:top w:val="nil"/>
              <w:left w:val="single" w:sz="15" w:space="0" w:color="2F2F34"/>
              <w:bottom w:val="nil"/>
              <w:right w:val="single" w:sz="8" w:space="0" w:color="2F2F34"/>
            </w:tcBorders>
          </w:tcPr>
          <w:p w:rsidR="0025143D" w:rsidRDefault="006C3AB3">
            <w:pPr>
              <w:pStyle w:val="TableParagraph"/>
              <w:spacing w:before="11"/>
              <w:ind w:left="375"/>
              <w:rPr>
                <w:rFonts w:ascii="Arial" w:eastAsia="Arial" w:hAnsi="Arial" w:cs="Arial"/>
                <w:sz w:val="18"/>
                <w:szCs w:val="18"/>
              </w:rPr>
            </w:pPr>
            <w:r>
              <w:rPr>
                <w:rFonts w:ascii="Arial"/>
                <w:color w:val="18181A"/>
                <w:sz w:val="18"/>
              </w:rPr>
              <w:t>548,086</w:t>
            </w:r>
          </w:p>
        </w:tc>
        <w:tc>
          <w:tcPr>
            <w:tcW w:w="1125" w:type="dxa"/>
            <w:tcBorders>
              <w:top w:val="nil"/>
              <w:left w:val="single" w:sz="8" w:space="0" w:color="2F2F34"/>
              <w:bottom w:val="nil"/>
              <w:right w:val="single" w:sz="8" w:space="0" w:color="2B2B2F"/>
            </w:tcBorders>
          </w:tcPr>
          <w:p w:rsidR="0025143D" w:rsidRDefault="006C3AB3">
            <w:pPr>
              <w:pStyle w:val="TableParagraph"/>
              <w:spacing w:before="11"/>
              <w:ind w:right="113"/>
              <w:jc w:val="right"/>
              <w:rPr>
                <w:rFonts w:ascii="Arial" w:eastAsia="Arial" w:hAnsi="Arial" w:cs="Arial"/>
                <w:sz w:val="18"/>
                <w:szCs w:val="18"/>
              </w:rPr>
            </w:pPr>
            <w:r>
              <w:rPr>
                <w:rFonts w:ascii="Arial"/>
                <w:color w:val="18181A"/>
                <w:w w:val="95"/>
                <w:sz w:val="18"/>
              </w:rPr>
              <w:t>550,341</w:t>
            </w:r>
          </w:p>
        </w:tc>
      </w:tr>
      <w:tr w:rsidR="0025143D">
        <w:trPr>
          <w:trHeight w:hRule="exact" w:val="328"/>
        </w:trPr>
        <w:tc>
          <w:tcPr>
            <w:tcW w:w="5597" w:type="dxa"/>
            <w:tcBorders>
              <w:top w:val="nil"/>
              <w:left w:val="single" w:sz="6" w:space="0" w:color="2B2B2F"/>
              <w:bottom w:val="single" w:sz="6" w:space="0" w:color="2F2F34"/>
              <w:right w:val="single" w:sz="8" w:space="0" w:color="2B2B2F"/>
            </w:tcBorders>
          </w:tcPr>
          <w:p w:rsidR="0025143D" w:rsidRDefault="006C3AB3">
            <w:pPr>
              <w:pStyle w:val="TableParagraph"/>
              <w:spacing w:before="61"/>
              <w:ind w:left="97"/>
              <w:rPr>
                <w:rFonts w:ascii="Arial" w:eastAsia="Arial" w:hAnsi="Arial" w:cs="Arial"/>
                <w:sz w:val="17"/>
                <w:szCs w:val="17"/>
              </w:rPr>
            </w:pPr>
            <w:r>
              <w:rPr>
                <w:rFonts w:ascii="Arial"/>
                <w:color w:val="18181A"/>
                <w:w w:val="105"/>
                <w:sz w:val="18"/>
              </w:rPr>
              <w:t xml:space="preserve">00299  </w:t>
            </w:r>
            <w:r>
              <w:rPr>
                <w:rFonts w:ascii="Arial"/>
                <w:color w:val="18181A"/>
                <w:w w:val="105"/>
                <w:sz w:val="17"/>
              </w:rPr>
              <w:t>Serv</w:t>
            </w:r>
            <w:r>
              <w:rPr>
                <w:rFonts w:ascii="Arial"/>
                <w:color w:val="333134"/>
                <w:w w:val="105"/>
                <w:sz w:val="17"/>
              </w:rPr>
              <w:t>i</w:t>
            </w:r>
            <w:r>
              <w:rPr>
                <w:rFonts w:ascii="Arial"/>
                <w:color w:val="18181A"/>
                <w:w w:val="105"/>
                <w:sz w:val="17"/>
              </w:rPr>
              <w:t>ce Support</w:t>
            </w:r>
            <w:r>
              <w:rPr>
                <w:rFonts w:ascii="Arial"/>
                <w:color w:val="18181A"/>
                <w:spacing w:val="-21"/>
                <w:w w:val="105"/>
                <w:sz w:val="17"/>
              </w:rPr>
              <w:t xml:space="preserve"> </w:t>
            </w:r>
            <w:r>
              <w:rPr>
                <w:rFonts w:ascii="Arial"/>
                <w:color w:val="18181A"/>
                <w:w w:val="105"/>
                <w:sz w:val="17"/>
              </w:rPr>
              <w:t>Costs</w:t>
            </w:r>
          </w:p>
        </w:tc>
        <w:tc>
          <w:tcPr>
            <w:tcW w:w="1116" w:type="dxa"/>
            <w:tcBorders>
              <w:top w:val="nil"/>
              <w:left w:val="single" w:sz="8" w:space="0" w:color="2B2B2F"/>
              <w:bottom w:val="single" w:sz="6" w:space="0" w:color="2F2F34"/>
              <w:right w:val="single" w:sz="8" w:space="0" w:color="2B2B2F"/>
            </w:tcBorders>
          </w:tcPr>
          <w:p w:rsidR="0025143D" w:rsidRDefault="006C3AB3">
            <w:pPr>
              <w:pStyle w:val="TableParagraph"/>
              <w:spacing w:before="61"/>
              <w:ind w:right="96"/>
              <w:jc w:val="right"/>
              <w:rPr>
                <w:rFonts w:ascii="Arial" w:eastAsia="Arial" w:hAnsi="Arial" w:cs="Arial"/>
                <w:sz w:val="18"/>
                <w:szCs w:val="18"/>
              </w:rPr>
            </w:pPr>
            <w:r>
              <w:rPr>
                <w:rFonts w:ascii="Arial"/>
                <w:color w:val="18181A"/>
                <w:w w:val="95"/>
                <w:sz w:val="18"/>
              </w:rPr>
              <w:t>234</w:t>
            </w:r>
            <w:r>
              <w:rPr>
                <w:rFonts w:ascii="Arial"/>
                <w:color w:val="333134"/>
                <w:w w:val="95"/>
                <w:sz w:val="18"/>
              </w:rPr>
              <w:t>,</w:t>
            </w:r>
            <w:r>
              <w:rPr>
                <w:rFonts w:ascii="Arial"/>
                <w:color w:val="18181A"/>
                <w:w w:val="95"/>
                <w:sz w:val="18"/>
              </w:rPr>
              <w:t>847</w:t>
            </w:r>
          </w:p>
        </w:tc>
        <w:tc>
          <w:tcPr>
            <w:tcW w:w="1131" w:type="dxa"/>
            <w:tcBorders>
              <w:top w:val="nil"/>
              <w:left w:val="single" w:sz="8" w:space="0" w:color="2B2B2F"/>
              <w:bottom w:val="single" w:sz="6" w:space="0" w:color="2F2F34"/>
              <w:right w:val="single" w:sz="6" w:space="0" w:color="2F2F34"/>
            </w:tcBorders>
          </w:tcPr>
          <w:p w:rsidR="0025143D" w:rsidRDefault="006C3AB3">
            <w:pPr>
              <w:pStyle w:val="TableParagraph"/>
              <w:spacing w:before="56"/>
              <w:ind w:right="97"/>
              <w:jc w:val="right"/>
              <w:rPr>
                <w:rFonts w:ascii="Arial" w:eastAsia="Arial" w:hAnsi="Arial" w:cs="Arial"/>
                <w:sz w:val="18"/>
                <w:szCs w:val="18"/>
              </w:rPr>
            </w:pPr>
            <w:r>
              <w:rPr>
                <w:rFonts w:ascii="Arial"/>
                <w:color w:val="18181A"/>
                <w:w w:val="95"/>
                <w:sz w:val="18"/>
              </w:rPr>
              <w:t>234,847</w:t>
            </w:r>
          </w:p>
        </w:tc>
        <w:tc>
          <w:tcPr>
            <w:tcW w:w="1128" w:type="dxa"/>
            <w:gridSpan w:val="2"/>
            <w:tcBorders>
              <w:top w:val="nil"/>
              <w:left w:val="single" w:sz="6" w:space="0" w:color="2F2F34"/>
              <w:bottom w:val="single" w:sz="6" w:space="0" w:color="2F2F34"/>
              <w:right w:val="single" w:sz="8" w:space="0" w:color="2F2F34"/>
            </w:tcBorders>
          </w:tcPr>
          <w:p w:rsidR="0025143D" w:rsidRDefault="006C3AB3">
            <w:pPr>
              <w:pStyle w:val="TableParagraph"/>
              <w:spacing w:before="56"/>
              <w:ind w:left="382"/>
              <w:rPr>
                <w:rFonts w:ascii="Arial" w:eastAsia="Arial" w:hAnsi="Arial" w:cs="Arial"/>
                <w:sz w:val="18"/>
                <w:szCs w:val="18"/>
              </w:rPr>
            </w:pPr>
            <w:r>
              <w:rPr>
                <w:rFonts w:ascii="Arial"/>
                <w:color w:val="18181A"/>
                <w:sz w:val="18"/>
              </w:rPr>
              <w:t>239,331</w:t>
            </w:r>
          </w:p>
        </w:tc>
        <w:tc>
          <w:tcPr>
            <w:tcW w:w="1125" w:type="dxa"/>
            <w:tcBorders>
              <w:top w:val="nil"/>
              <w:left w:val="single" w:sz="8" w:space="0" w:color="2F2F34"/>
              <w:bottom w:val="single" w:sz="6" w:space="0" w:color="2F2F34"/>
              <w:right w:val="single" w:sz="8" w:space="0" w:color="2B2B2F"/>
            </w:tcBorders>
          </w:tcPr>
          <w:p w:rsidR="0025143D" w:rsidRDefault="006C3AB3">
            <w:pPr>
              <w:pStyle w:val="TableParagraph"/>
              <w:spacing w:before="56"/>
              <w:ind w:right="109"/>
              <w:jc w:val="right"/>
              <w:rPr>
                <w:rFonts w:ascii="Arial" w:eastAsia="Arial" w:hAnsi="Arial" w:cs="Arial"/>
                <w:sz w:val="18"/>
                <w:szCs w:val="18"/>
              </w:rPr>
            </w:pPr>
            <w:r>
              <w:rPr>
                <w:rFonts w:ascii="Arial"/>
                <w:color w:val="18181A"/>
                <w:spacing w:val="-1"/>
                <w:sz w:val="18"/>
              </w:rPr>
              <w:t>236</w:t>
            </w:r>
            <w:r>
              <w:rPr>
                <w:rFonts w:ascii="Arial"/>
                <w:color w:val="333134"/>
                <w:spacing w:val="-1"/>
                <w:sz w:val="18"/>
              </w:rPr>
              <w:t>,</w:t>
            </w:r>
            <w:r>
              <w:rPr>
                <w:rFonts w:ascii="Arial"/>
                <w:color w:val="18181A"/>
                <w:spacing w:val="-1"/>
                <w:sz w:val="18"/>
              </w:rPr>
              <w:t>969</w:t>
            </w:r>
          </w:p>
        </w:tc>
      </w:tr>
      <w:tr w:rsidR="0025143D">
        <w:trPr>
          <w:trHeight w:hRule="exact" w:val="394"/>
        </w:trPr>
        <w:tc>
          <w:tcPr>
            <w:tcW w:w="5597" w:type="dxa"/>
            <w:tcBorders>
              <w:top w:val="single" w:sz="6" w:space="0" w:color="2F2F34"/>
              <w:left w:val="single" w:sz="8" w:space="0" w:color="2B2B2F"/>
              <w:bottom w:val="single" w:sz="8" w:space="0" w:color="2F2F2F"/>
              <w:right w:val="single" w:sz="8" w:space="0" w:color="2B2B2F"/>
            </w:tcBorders>
          </w:tcPr>
          <w:p w:rsidR="0025143D" w:rsidRDefault="006C3AB3">
            <w:pPr>
              <w:pStyle w:val="TableParagraph"/>
              <w:tabs>
                <w:tab w:val="left" w:pos="712"/>
              </w:tabs>
              <w:spacing w:before="65"/>
              <w:ind w:left="156"/>
              <w:rPr>
                <w:rFonts w:ascii="Arial" w:eastAsia="Arial" w:hAnsi="Arial" w:cs="Arial"/>
                <w:sz w:val="17"/>
                <w:szCs w:val="17"/>
              </w:rPr>
            </w:pPr>
            <w:r>
              <w:rPr>
                <w:rFonts w:ascii="Arial"/>
                <w:color w:val="18181A"/>
                <w:w w:val="90"/>
                <w:sz w:val="17"/>
              </w:rPr>
              <w:t>D02</w:t>
            </w:r>
            <w:r>
              <w:rPr>
                <w:rFonts w:ascii="Arial"/>
                <w:color w:val="18181A"/>
                <w:w w:val="90"/>
                <w:sz w:val="17"/>
              </w:rPr>
              <w:tab/>
            </w:r>
            <w:r>
              <w:rPr>
                <w:rFonts w:ascii="Arial"/>
                <w:color w:val="18181A"/>
                <w:w w:val="95"/>
                <w:sz w:val="17"/>
              </w:rPr>
              <w:t xml:space="preserve">Development </w:t>
            </w:r>
            <w:r>
              <w:rPr>
                <w:rFonts w:ascii="Arial"/>
                <w:color w:val="18181A"/>
                <w:spacing w:val="27"/>
                <w:w w:val="95"/>
                <w:sz w:val="17"/>
              </w:rPr>
              <w:t xml:space="preserve"> </w:t>
            </w:r>
            <w:r>
              <w:rPr>
                <w:rFonts w:ascii="Arial"/>
                <w:color w:val="18181A"/>
                <w:w w:val="95"/>
                <w:sz w:val="17"/>
              </w:rPr>
              <w:t>Management</w:t>
            </w:r>
          </w:p>
        </w:tc>
        <w:tc>
          <w:tcPr>
            <w:tcW w:w="1116" w:type="dxa"/>
            <w:tcBorders>
              <w:top w:val="single" w:sz="6" w:space="0" w:color="2F2F34"/>
              <w:left w:val="single" w:sz="8" w:space="0" w:color="2B2B2F"/>
              <w:bottom w:val="single" w:sz="8" w:space="0" w:color="2F2F2F"/>
              <w:right w:val="single" w:sz="8" w:space="0" w:color="2B2B2F"/>
            </w:tcBorders>
          </w:tcPr>
          <w:p w:rsidR="0025143D" w:rsidRDefault="006C3AB3">
            <w:pPr>
              <w:pStyle w:val="TableParagraph"/>
              <w:spacing w:before="74"/>
              <w:ind w:right="93"/>
              <w:jc w:val="right"/>
              <w:rPr>
                <w:rFonts w:ascii="Arial" w:eastAsia="Arial" w:hAnsi="Arial" w:cs="Arial"/>
                <w:sz w:val="17"/>
                <w:szCs w:val="17"/>
              </w:rPr>
            </w:pPr>
            <w:r>
              <w:rPr>
                <w:rFonts w:ascii="Arial"/>
                <w:color w:val="18181A"/>
                <w:w w:val="90"/>
                <w:sz w:val="17"/>
              </w:rPr>
              <w:t>895,849</w:t>
            </w:r>
          </w:p>
        </w:tc>
        <w:tc>
          <w:tcPr>
            <w:tcW w:w="1131" w:type="dxa"/>
            <w:tcBorders>
              <w:top w:val="single" w:sz="6" w:space="0" w:color="2F2F34"/>
              <w:left w:val="single" w:sz="8" w:space="0" w:color="2B2B2F"/>
              <w:bottom w:val="single" w:sz="8" w:space="0" w:color="2F2F2F"/>
              <w:right w:val="single" w:sz="6" w:space="0" w:color="2F2F34"/>
            </w:tcBorders>
          </w:tcPr>
          <w:p w:rsidR="0025143D" w:rsidRDefault="006C3AB3">
            <w:pPr>
              <w:pStyle w:val="TableParagraph"/>
              <w:spacing w:before="74"/>
              <w:ind w:right="110"/>
              <w:jc w:val="right"/>
              <w:rPr>
                <w:rFonts w:ascii="Arial" w:eastAsia="Arial" w:hAnsi="Arial" w:cs="Arial"/>
                <w:sz w:val="17"/>
                <w:szCs w:val="17"/>
              </w:rPr>
            </w:pPr>
            <w:r>
              <w:rPr>
                <w:rFonts w:ascii="Arial"/>
                <w:color w:val="18181A"/>
                <w:w w:val="90"/>
                <w:sz w:val="17"/>
              </w:rPr>
              <w:t>895,849</w:t>
            </w:r>
          </w:p>
        </w:tc>
        <w:tc>
          <w:tcPr>
            <w:tcW w:w="1128" w:type="dxa"/>
            <w:gridSpan w:val="2"/>
            <w:tcBorders>
              <w:top w:val="single" w:sz="6" w:space="0" w:color="2F2F34"/>
              <w:left w:val="single" w:sz="6" w:space="0" w:color="2F2F34"/>
              <w:bottom w:val="single" w:sz="8" w:space="0" w:color="2F2F2F"/>
              <w:right w:val="single" w:sz="8" w:space="0" w:color="2F2F34"/>
            </w:tcBorders>
          </w:tcPr>
          <w:p w:rsidR="0025143D" w:rsidRDefault="006C3AB3">
            <w:pPr>
              <w:pStyle w:val="TableParagraph"/>
              <w:spacing w:before="60"/>
              <w:ind w:left="458"/>
              <w:rPr>
                <w:rFonts w:ascii="Arial" w:eastAsia="Arial" w:hAnsi="Arial" w:cs="Arial"/>
                <w:sz w:val="17"/>
                <w:szCs w:val="17"/>
              </w:rPr>
            </w:pPr>
            <w:r>
              <w:rPr>
                <w:rFonts w:ascii="Arial"/>
                <w:color w:val="18181A"/>
                <w:spacing w:val="-3"/>
                <w:sz w:val="17"/>
              </w:rPr>
              <w:t>787</w:t>
            </w:r>
            <w:r>
              <w:rPr>
                <w:rFonts w:ascii="Arial"/>
                <w:color w:val="333134"/>
                <w:spacing w:val="-3"/>
                <w:sz w:val="17"/>
              </w:rPr>
              <w:t>,</w:t>
            </w:r>
            <w:r>
              <w:rPr>
                <w:rFonts w:ascii="Arial"/>
                <w:color w:val="18181A"/>
                <w:spacing w:val="-3"/>
                <w:sz w:val="17"/>
              </w:rPr>
              <w:t>417</w:t>
            </w:r>
          </w:p>
        </w:tc>
        <w:tc>
          <w:tcPr>
            <w:tcW w:w="1125" w:type="dxa"/>
            <w:tcBorders>
              <w:top w:val="single" w:sz="6" w:space="0" w:color="2F2F34"/>
              <w:left w:val="single" w:sz="8" w:space="0" w:color="2F2F34"/>
              <w:bottom w:val="single" w:sz="8" w:space="0" w:color="2F2F2F"/>
              <w:right w:val="single" w:sz="8" w:space="0" w:color="2F2F2F"/>
            </w:tcBorders>
          </w:tcPr>
          <w:p w:rsidR="0025143D" w:rsidRDefault="006C3AB3">
            <w:pPr>
              <w:pStyle w:val="TableParagraph"/>
              <w:spacing w:before="60"/>
              <w:ind w:right="106"/>
              <w:jc w:val="right"/>
              <w:rPr>
                <w:rFonts w:ascii="Arial" w:eastAsia="Arial" w:hAnsi="Arial" w:cs="Arial"/>
                <w:sz w:val="17"/>
                <w:szCs w:val="17"/>
              </w:rPr>
            </w:pPr>
            <w:r>
              <w:rPr>
                <w:rFonts w:ascii="Arial"/>
                <w:color w:val="18181A"/>
                <w:w w:val="90"/>
                <w:sz w:val="17"/>
              </w:rPr>
              <w:t>787,310</w:t>
            </w:r>
          </w:p>
        </w:tc>
      </w:tr>
      <w:tr w:rsidR="0025143D">
        <w:trPr>
          <w:trHeight w:hRule="exact" w:val="495"/>
        </w:trPr>
        <w:tc>
          <w:tcPr>
            <w:tcW w:w="5597" w:type="dxa"/>
            <w:tcBorders>
              <w:top w:val="single" w:sz="8" w:space="0" w:color="2F2F2F"/>
              <w:left w:val="single" w:sz="8" w:space="0" w:color="2B2B2F"/>
              <w:bottom w:val="nil"/>
              <w:right w:val="single" w:sz="8" w:space="0" w:color="2F2B2F"/>
            </w:tcBorders>
          </w:tcPr>
          <w:p w:rsidR="0025143D" w:rsidRDefault="0025143D">
            <w:pPr>
              <w:pStyle w:val="TableParagraph"/>
              <w:spacing w:before="11"/>
              <w:rPr>
                <w:rFonts w:ascii="Courier New" w:eastAsia="Courier New" w:hAnsi="Courier New" w:cs="Courier New"/>
                <w:sz w:val="17"/>
                <w:szCs w:val="17"/>
              </w:rPr>
            </w:pPr>
          </w:p>
          <w:p w:rsidR="0025143D" w:rsidRDefault="006C3AB3">
            <w:pPr>
              <w:pStyle w:val="TableParagraph"/>
              <w:ind w:left="94"/>
              <w:rPr>
                <w:rFonts w:ascii="Arial" w:eastAsia="Arial" w:hAnsi="Arial" w:cs="Arial"/>
                <w:sz w:val="17"/>
                <w:szCs w:val="17"/>
              </w:rPr>
            </w:pPr>
            <w:r>
              <w:rPr>
                <w:rFonts w:ascii="Arial"/>
                <w:color w:val="18181A"/>
                <w:w w:val="105"/>
                <w:sz w:val="18"/>
              </w:rPr>
              <w:t xml:space="preserve">00301 </w:t>
            </w:r>
            <w:r>
              <w:rPr>
                <w:rFonts w:ascii="Arial"/>
                <w:color w:val="18181A"/>
                <w:w w:val="105"/>
                <w:sz w:val="17"/>
              </w:rPr>
              <w:t>Enforcement</w:t>
            </w:r>
            <w:r>
              <w:rPr>
                <w:rFonts w:ascii="Arial"/>
                <w:color w:val="18181A"/>
                <w:spacing w:val="22"/>
                <w:w w:val="105"/>
                <w:sz w:val="17"/>
              </w:rPr>
              <w:t xml:space="preserve"> </w:t>
            </w:r>
            <w:r>
              <w:rPr>
                <w:rFonts w:ascii="Arial"/>
                <w:color w:val="18181A"/>
                <w:w w:val="105"/>
                <w:sz w:val="17"/>
              </w:rPr>
              <w:t>Costs</w:t>
            </w:r>
          </w:p>
        </w:tc>
        <w:tc>
          <w:tcPr>
            <w:tcW w:w="1116" w:type="dxa"/>
            <w:tcBorders>
              <w:top w:val="single" w:sz="8" w:space="0" w:color="2F2F2F"/>
              <w:left w:val="single" w:sz="8" w:space="0" w:color="2F2B2F"/>
              <w:bottom w:val="nil"/>
              <w:right w:val="single" w:sz="8" w:space="0" w:color="2B2B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right="99"/>
              <w:jc w:val="right"/>
              <w:rPr>
                <w:rFonts w:ascii="Arial" w:eastAsia="Arial" w:hAnsi="Arial" w:cs="Arial"/>
                <w:sz w:val="18"/>
                <w:szCs w:val="18"/>
              </w:rPr>
            </w:pPr>
            <w:r>
              <w:rPr>
                <w:rFonts w:ascii="Arial"/>
                <w:color w:val="18181A"/>
                <w:spacing w:val="-1"/>
                <w:w w:val="95"/>
                <w:sz w:val="18"/>
              </w:rPr>
              <w:t>106</w:t>
            </w:r>
            <w:r>
              <w:rPr>
                <w:rFonts w:ascii="Arial"/>
                <w:color w:val="333134"/>
                <w:spacing w:val="-1"/>
                <w:w w:val="95"/>
                <w:sz w:val="18"/>
              </w:rPr>
              <w:t>,</w:t>
            </w:r>
            <w:r>
              <w:rPr>
                <w:rFonts w:ascii="Arial"/>
                <w:color w:val="18181A"/>
                <w:spacing w:val="-1"/>
                <w:w w:val="95"/>
                <w:sz w:val="18"/>
              </w:rPr>
              <w:t>712</w:t>
            </w:r>
          </w:p>
        </w:tc>
        <w:tc>
          <w:tcPr>
            <w:tcW w:w="1131" w:type="dxa"/>
            <w:tcBorders>
              <w:top w:val="single" w:sz="8" w:space="0" w:color="2F2F2F"/>
              <w:left w:val="single" w:sz="8" w:space="0" w:color="2B2B2F"/>
              <w:bottom w:val="nil"/>
              <w:right w:val="single" w:sz="8" w:space="0" w:color="2B2B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right="84"/>
              <w:jc w:val="right"/>
              <w:rPr>
                <w:rFonts w:ascii="Arial" w:eastAsia="Arial" w:hAnsi="Arial" w:cs="Arial"/>
                <w:sz w:val="18"/>
                <w:szCs w:val="18"/>
              </w:rPr>
            </w:pPr>
            <w:r>
              <w:rPr>
                <w:rFonts w:ascii="Arial"/>
                <w:color w:val="18181A"/>
                <w:spacing w:val="-1"/>
                <w:w w:val="95"/>
                <w:sz w:val="18"/>
              </w:rPr>
              <w:t>106</w:t>
            </w:r>
            <w:r>
              <w:rPr>
                <w:rFonts w:ascii="Arial"/>
                <w:color w:val="333134"/>
                <w:spacing w:val="-1"/>
                <w:w w:val="95"/>
                <w:sz w:val="18"/>
              </w:rPr>
              <w:t>,</w:t>
            </w:r>
            <w:r>
              <w:rPr>
                <w:rFonts w:ascii="Arial"/>
                <w:color w:val="18181A"/>
                <w:spacing w:val="-1"/>
                <w:w w:val="95"/>
                <w:sz w:val="18"/>
              </w:rPr>
              <w:t>712</w:t>
            </w:r>
          </w:p>
        </w:tc>
        <w:tc>
          <w:tcPr>
            <w:tcW w:w="1128" w:type="dxa"/>
            <w:gridSpan w:val="2"/>
            <w:tcBorders>
              <w:top w:val="single" w:sz="8" w:space="0" w:color="2F2F2F"/>
              <w:left w:val="single" w:sz="8" w:space="0" w:color="2B2B2F"/>
              <w:bottom w:val="nil"/>
              <w:right w:val="single" w:sz="8" w:space="0" w:color="2F2F34"/>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left="484"/>
              <w:rPr>
                <w:rFonts w:ascii="Arial" w:eastAsia="Arial" w:hAnsi="Arial" w:cs="Arial"/>
                <w:sz w:val="18"/>
                <w:szCs w:val="18"/>
              </w:rPr>
            </w:pPr>
            <w:r>
              <w:rPr>
                <w:rFonts w:ascii="Arial"/>
                <w:color w:val="18181A"/>
                <w:sz w:val="18"/>
              </w:rPr>
              <w:t>89,005</w:t>
            </w:r>
          </w:p>
        </w:tc>
        <w:tc>
          <w:tcPr>
            <w:tcW w:w="1125" w:type="dxa"/>
            <w:tcBorders>
              <w:top w:val="single" w:sz="8" w:space="0" w:color="2F2F2F"/>
              <w:left w:val="single" w:sz="8" w:space="0" w:color="2F2F34"/>
              <w:bottom w:val="nil"/>
              <w:right w:val="single" w:sz="8" w:space="0" w:color="2F2F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right="116"/>
              <w:jc w:val="right"/>
              <w:rPr>
                <w:rFonts w:ascii="Arial" w:eastAsia="Arial" w:hAnsi="Arial" w:cs="Arial"/>
                <w:sz w:val="18"/>
                <w:szCs w:val="18"/>
              </w:rPr>
            </w:pPr>
            <w:r>
              <w:rPr>
                <w:rFonts w:ascii="Arial"/>
                <w:color w:val="18181A"/>
                <w:w w:val="95"/>
                <w:sz w:val="18"/>
              </w:rPr>
              <w:t>92,791</w:t>
            </w:r>
          </w:p>
        </w:tc>
      </w:tr>
      <w:tr w:rsidR="0025143D">
        <w:trPr>
          <w:trHeight w:hRule="exact" w:val="330"/>
        </w:trPr>
        <w:tc>
          <w:tcPr>
            <w:tcW w:w="5597" w:type="dxa"/>
            <w:tcBorders>
              <w:top w:val="nil"/>
              <w:left w:val="single" w:sz="8" w:space="0" w:color="2B2B2F"/>
              <w:bottom w:val="single" w:sz="8" w:space="0" w:color="343438"/>
              <w:right w:val="single" w:sz="8" w:space="0" w:color="2F2B2F"/>
            </w:tcBorders>
          </w:tcPr>
          <w:p w:rsidR="0025143D" w:rsidRDefault="006C3AB3">
            <w:pPr>
              <w:pStyle w:val="TableParagraph"/>
              <w:spacing w:before="61"/>
              <w:ind w:left="94"/>
              <w:rPr>
                <w:rFonts w:ascii="Arial" w:eastAsia="Arial" w:hAnsi="Arial" w:cs="Arial"/>
                <w:sz w:val="17"/>
                <w:szCs w:val="17"/>
              </w:rPr>
            </w:pPr>
            <w:r>
              <w:rPr>
                <w:rFonts w:ascii="Arial"/>
                <w:color w:val="18181A"/>
                <w:w w:val="105"/>
                <w:sz w:val="18"/>
              </w:rPr>
              <w:t xml:space="preserve">00399  </w:t>
            </w:r>
            <w:r>
              <w:rPr>
                <w:rFonts w:ascii="Arial"/>
                <w:color w:val="18181A"/>
                <w:w w:val="105"/>
                <w:sz w:val="17"/>
              </w:rPr>
              <w:t>Service Support</w:t>
            </w:r>
            <w:r>
              <w:rPr>
                <w:rFonts w:ascii="Arial"/>
                <w:color w:val="18181A"/>
                <w:spacing w:val="-25"/>
                <w:w w:val="105"/>
                <w:sz w:val="17"/>
              </w:rPr>
              <w:t xml:space="preserve"> </w:t>
            </w:r>
            <w:r>
              <w:rPr>
                <w:rFonts w:ascii="Arial"/>
                <w:color w:val="18181A"/>
                <w:w w:val="105"/>
                <w:sz w:val="17"/>
              </w:rPr>
              <w:t>Costs</w:t>
            </w:r>
          </w:p>
        </w:tc>
        <w:tc>
          <w:tcPr>
            <w:tcW w:w="1116" w:type="dxa"/>
            <w:tcBorders>
              <w:top w:val="nil"/>
              <w:left w:val="single" w:sz="8" w:space="0" w:color="2F2B2F"/>
              <w:bottom w:val="single" w:sz="8" w:space="0" w:color="343438"/>
              <w:right w:val="single" w:sz="8" w:space="0" w:color="2B2B2F"/>
            </w:tcBorders>
          </w:tcPr>
          <w:p w:rsidR="0025143D" w:rsidRDefault="006C3AB3">
            <w:pPr>
              <w:pStyle w:val="TableParagraph"/>
              <w:spacing w:before="61"/>
              <w:ind w:right="101"/>
              <w:jc w:val="right"/>
              <w:rPr>
                <w:rFonts w:ascii="Arial" w:eastAsia="Arial" w:hAnsi="Arial" w:cs="Arial"/>
                <w:sz w:val="18"/>
                <w:szCs w:val="18"/>
              </w:rPr>
            </w:pPr>
            <w:r>
              <w:rPr>
                <w:rFonts w:ascii="Arial"/>
                <w:color w:val="18181A"/>
                <w:w w:val="95"/>
                <w:sz w:val="18"/>
              </w:rPr>
              <w:t>38</w:t>
            </w:r>
            <w:r>
              <w:rPr>
                <w:rFonts w:ascii="Arial"/>
                <w:color w:val="444446"/>
                <w:w w:val="95"/>
                <w:sz w:val="18"/>
              </w:rPr>
              <w:t>,</w:t>
            </w:r>
            <w:r>
              <w:rPr>
                <w:rFonts w:ascii="Arial"/>
                <w:color w:val="18181A"/>
                <w:w w:val="95"/>
                <w:sz w:val="18"/>
              </w:rPr>
              <w:t>736</w:t>
            </w:r>
          </w:p>
        </w:tc>
        <w:tc>
          <w:tcPr>
            <w:tcW w:w="1131" w:type="dxa"/>
            <w:tcBorders>
              <w:top w:val="nil"/>
              <w:left w:val="single" w:sz="8" w:space="0" w:color="2B2B2F"/>
              <w:bottom w:val="single" w:sz="8" w:space="0" w:color="343438"/>
              <w:right w:val="single" w:sz="8" w:space="0" w:color="2B2B2F"/>
            </w:tcBorders>
          </w:tcPr>
          <w:p w:rsidR="0025143D" w:rsidRDefault="006C3AB3">
            <w:pPr>
              <w:pStyle w:val="TableParagraph"/>
              <w:spacing w:before="61"/>
              <w:ind w:right="94"/>
              <w:jc w:val="right"/>
              <w:rPr>
                <w:rFonts w:ascii="Arial" w:eastAsia="Arial" w:hAnsi="Arial" w:cs="Arial"/>
                <w:sz w:val="18"/>
                <w:szCs w:val="18"/>
              </w:rPr>
            </w:pPr>
            <w:r>
              <w:rPr>
                <w:rFonts w:ascii="Arial"/>
                <w:color w:val="18181A"/>
                <w:w w:val="95"/>
                <w:sz w:val="18"/>
              </w:rPr>
              <w:t>38,736</w:t>
            </w:r>
          </w:p>
        </w:tc>
        <w:tc>
          <w:tcPr>
            <w:tcW w:w="1128" w:type="dxa"/>
            <w:gridSpan w:val="2"/>
            <w:tcBorders>
              <w:top w:val="nil"/>
              <w:left w:val="single" w:sz="8" w:space="0" w:color="2B2B2F"/>
              <w:bottom w:val="single" w:sz="8" w:space="0" w:color="343438"/>
              <w:right w:val="single" w:sz="8" w:space="0" w:color="2F2F34"/>
            </w:tcBorders>
          </w:tcPr>
          <w:p w:rsidR="0025143D" w:rsidRDefault="006C3AB3">
            <w:pPr>
              <w:pStyle w:val="TableParagraph"/>
              <w:spacing w:before="56"/>
              <w:ind w:left="493"/>
              <w:rPr>
                <w:rFonts w:ascii="Arial" w:eastAsia="Arial" w:hAnsi="Arial" w:cs="Arial"/>
                <w:sz w:val="18"/>
                <w:szCs w:val="18"/>
              </w:rPr>
            </w:pPr>
            <w:r>
              <w:rPr>
                <w:rFonts w:ascii="Arial"/>
                <w:color w:val="18181A"/>
                <w:sz w:val="18"/>
              </w:rPr>
              <w:t>19,289</w:t>
            </w:r>
          </w:p>
        </w:tc>
        <w:tc>
          <w:tcPr>
            <w:tcW w:w="1125" w:type="dxa"/>
            <w:tcBorders>
              <w:top w:val="nil"/>
              <w:left w:val="single" w:sz="8" w:space="0" w:color="2F2F34"/>
              <w:bottom w:val="single" w:sz="8" w:space="0" w:color="343438"/>
              <w:right w:val="single" w:sz="8" w:space="0" w:color="2F2F2F"/>
            </w:tcBorders>
          </w:tcPr>
          <w:p w:rsidR="0025143D" w:rsidRDefault="006C3AB3">
            <w:pPr>
              <w:pStyle w:val="TableParagraph"/>
              <w:spacing w:before="56"/>
              <w:ind w:right="103"/>
              <w:jc w:val="right"/>
              <w:rPr>
                <w:rFonts w:ascii="Arial" w:eastAsia="Arial" w:hAnsi="Arial" w:cs="Arial"/>
                <w:sz w:val="18"/>
                <w:szCs w:val="18"/>
              </w:rPr>
            </w:pPr>
            <w:r>
              <w:rPr>
                <w:rFonts w:ascii="Arial"/>
                <w:color w:val="18181A"/>
                <w:spacing w:val="-1"/>
                <w:w w:val="95"/>
                <w:sz w:val="18"/>
              </w:rPr>
              <w:t>19</w:t>
            </w:r>
            <w:r>
              <w:rPr>
                <w:rFonts w:ascii="Arial"/>
                <w:color w:val="333134"/>
                <w:spacing w:val="-1"/>
                <w:w w:val="95"/>
                <w:sz w:val="18"/>
              </w:rPr>
              <w:t>,</w:t>
            </w:r>
            <w:r>
              <w:rPr>
                <w:rFonts w:ascii="Arial"/>
                <w:color w:val="18181A"/>
                <w:spacing w:val="-1"/>
                <w:w w:val="95"/>
                <w:sz w:val="18"/>
              </w:rPr>
              <w:t>167</w:t>
            </w:r>
          </w:p>
        </w:tc>
      </w:tr>
      <w:tr w:rsidR="0025143D">
        <w:trPr>
          <w:trHeight w:hRule="exact" w:val="394"/>
        </w:trPr>
        <w:tc>
          <w:tcPr>
            <w:tcW w:w="5597" w:type="dxa"/>
            <w:tcBorders>
              <w:top w:val="single" w:sz="8" w:space="0" w:color="343438"/>
              <w:left w:val="single" w:sz="8" w:space="0" w:color="2B2B2F"/>
              <w:bottom w:val="single" w:sz="9" w:space="0" w:color="343438"/>
              <w:right w:val="single" w:sz="8" w:space="0" w:color="2F2B2F"/>
            </w:tcBorders>
          </w:tcPr>
          <w:p w:rsidR="0025143D" w:rsidRDefault="006C3AB3">
            <w:pPr>
              <w:pStyle w:val="TableParagraph"/>
              <w:tabs>
                <w:tab w:val="left" w:pos="707"/>
              </w:tabs>
              <w:spacing w:before="60"/>
              <w:ind w:left="151"/>
              <w:rPr>
                <w:rFonts w:ascii="Arial" w:eastAsia="Arial" w:hAnsi="Arial" w:cs="Arial"/>
                <w:sz w:val="17"/>
                <w:szCs w:val="17"/>
              </w:rPr>
            </w:pPr>
            <w:r>
              <w:rPr>
                <w:rFonts w:ascii="Arial"/>
                <w:color w:val="18181A"/>
                <w:w w:val="90"/>
                <w:sz w:val="17"/>
              </w:rPr>
              <w:t>D03</w:t>
            </w:r>
            <w:r>
              <w:rPr>
                <w:rFonts w:ascii="Arial"/>
                <w:color w:val="18181A"/>
                <w:w w:val="90"/>
                <w:sz w:val="17"/>
              </w:rPr>
              <w:tab/>
            </w:r>
            <w:r>
              <w:rPr>
                <w:rFonts w:ascii="Arial"/>
                <w:color w:val="18181A"/>
                <w:sz w:val="17"/>
              </w:rPr>
              <w:t>Enforcement</w:t>
            </w:r>
          </w:p>
        </w:tc>
        <w:tc>
          <w:tcPr>
            <w:tcW w:w="1116" w:type="dxa"/>
            <w:tcBorders>
              <w:top w:val="single" w:sz="8" w:space="0" w:color="343438"/>
              <w:left w:val="single" w:sz="8" w:space="0" w:color="2F2B2F"/>
              <w:bottom w:val="single" w:sz="9" w:space="0" w:color="343438"/>
              <w:right w:val="single" w:sz="8" w:space="0" w:color="2B2B2F"/>
            </w:tcBorders>
          </w:tcPr>
          <w:p w:rsidR="0025143D" w:rsidRDefault="006C3AB3">
            <w:pPr>
              <w:pStyle w:val="TableParagraph"/>
              <w:spacing w:before="74"/>
              <w:ind w:right="87"/>
              <w:jc w:val="right"/>
              <w:rPr>
                <w:rFonts w:ascii="Arial" w:eastAsia="Arial" w:hAnsi="Arial" w:cs="Arial"/>
                <w:sz w:val="17"/>
                <w:szCs w:val="17"/>
              </w:rPr>
            </w:pPr>
            <w:r>
              <w:rPr>
                <w:rFonts w:ascii="Arial"/>
                <w:color w:val="18181A"/>
                <w:w w:val="90"/>
                <w:sz w:val="17"/>
              </w:rPr>
              <w:t>145,448</w:t>
            </w:r>
          </w:p>
        </w:tc>
        <w:tc>
          <w:tcPr>
            <w:tcW w:w="1131" w:type="dxa"/>
            <w:tcBorders>
              <w:top w:val="single" w:sz="8" w:space="0" w:color="343438"/>
              <w:left w:val="single" w:sz="8" w:space="0" w:color="2B2B2F"/>
              <w:bottom w:val="single" w:sz="9" w:space="0" w:color="343438"/>
              <w:right w:val="single" w:sz="8" w:space="0" w:color="2B2B2F"/>
            </w:tcBorders>
          </w:tcPr>
          <w:p w:rsidR="0025143D" w:rsidRDefault="006C3AB3">
            <w:pPr>
              <w:pStyle w:val="TableParagraph"/>
              <w:spacing w:before="69"/>
              <w:ind w:right="102"/>
              <w:jc w:val="right"/>
              <w:rPr>
                <w:rFonts w:ascii="Arial" w:eastAsia="Arial" w:hAnsi="Arial" w:cs="Arial"/>
                <w:sz w:val="17"/>
                <w:szCs w:val="17"/>
              </w:rPr>
            </w:pPr>
            <w:r>
              <w:rPr>
                <w:rFonts w:ascii="Arial"/>
                <w:color w:val="18181A"/>
                <w:spacing w:val="-4"/>
                <w:w w:val="95"/>
                <w:sz w:val="17"/>
              </w:rPr>
              <w:t>145</w:t>
            </w:r>
            <w:r>
              <w:rPr>
                <w:rFonts w:ascii="Arial"/>
                <w:color w:val="333134"/>
                <w:spacing w:val="-4"/>
                <w:w w:val="95"/>
                <w:sz w:val="17"/>
              </w:rPr>
              <w:t>,</w:t>
            </w:r>
            <w:r>
              <w:rPr>
                <w:rFonts w:ascii="Arial"/>
                <w:color w:val="18181A"/>
                <w:spacing w:val="-4"/>
                <w:w w:val="95"/>
                <w:sz w:val="17"/>
              </w:rPr>
              <w:t>448</w:t>
            </w:r>
          </w:p>
        </w:tc>
        <w:tc>
          <w:tcPr>
            <w:tcW w:w="1128" w:type="dxa"/>
            <w:gridSpan w:val="2"/>
            <w:tcBorders>
              <w:top w:val="single" w:sz="8" w:space="0" w:color="343438"/>
              <w:left w:val="single" w:sz="8" w:space="0" w:color="2B2B2F"/>
              <w:bottom w:val="single" w:sz="9" w:space="0" w:color="343438"/>
              <w:right w:val="single" w:sz="8" w:space="0" w:color="2F2F34"/>
            </w:tcBorders>
          </w:tcPr>
          <w:p w:rsidR="0025143D" w:rsidRDefault="006C3AB3">
            <w:pPr>
              <w:pStyle w:val="TableParagraph"/>
              <w:spacing w:before="60"/>
              <w:ind w:left="455"/>
              <w:rPr>
                <w:rFonts w:ascii="Arial" w:eastAsia="Arial" w:hAnsi="Arial" w:cs="Arial"/>
                <w:sz w:val="17"/>
                <w:szCs w:val="17"/>
              </w:rPr>
            </w:pPr>
            <w:r>
              <w:rPr>
                <w:rFonts w:ascii="Arial"/>
                <w:color w:val="18181A"/>
                <w:sz w:val="17"/>
              </w:rPr>
              <w:t>108,294</w:t>
            </w:r>
          </w:p>
        </w:tc>
        <w:tc>
          <w:tcPr>
            <w:tcW w:w="1125" w:type="dxa"/>
            <w:tcBorders>
              <w:top w:val="single" w:sz="8" w:space="0" w:color="343438"/>
              <w:left w:val="single" w:sz="8" w:space="0" w:color="2F2F34"/>
              <w:bottom w:val="single" w:sz="9" w:space="0" w:color="343438"/>
              <w:right w:val="single" w:sz="8" w:space="0" w:color="2F2F2F"/>
            </w:tcBorders>
          </w:tcPr>
          <w:p w:rsidR="0025143D" w:rsidRDefault="006C3AB3">
            <w:pPr>
              <w:pStyle w:val="TableParagraph"/>
              <w:spacing w:before="60"/>
              <w:ind w:right="106"/>
              <w:jc w:val="right"/>
              <w:rPr>
                <w:rFonts w:ascii="Arial" w:eastAsia="Arial" w:hAnsi="Arial" w:cs="Arial"/>
                <w:sz w:val="17"/>
                <w:szCs w:val="17"/>
              </w:rPr>
            </w:pPr>
            <w:r>
              <w:rPr>
                <w:rFonts w:ascii="Arial"/>
                <w:color w:val="18181A"/>
                <w:spacing w:val="-7"/>
                <w:w w:val="95"/>
                <w:sz w:val="17"/>
              </w:rPr>
              <w:t>111</w:t>
            </w:r>
            <w:r>
              <w:rPr>
                <w:rFonts w:ascii="Arial"/>
                <w:color w:val="333134"/>
                <w:spacing w:val="-7"/>
                <w:w w:val="95"/>
                <w:sz w:val="17"/>
              </w:rPr>
              <w:t>,</w:t>
            </w:r>
            <w:r>
              <w:rPr>
                <w:rFonts w:ascii="Arial"/>
                <w:color w:val="18181A"/>
                <w:spacing w:val="-7"/>
                <w:w w:val="95"/>
                <w:sz w:val="17"/>
              </w:rPr>
              <w:t>958</w:t>
            </w:r>
          </w:p>
        </w:tc>
      </w:tr>
      <w:tr w:rsidR="0025143D">
        <w:trPr>
          <w:trHeight w:hRule="exact" w:val="480"/>
        </w:trPr>
        <w:tc>
          <w:tcPr>
            <w:tcW w:w="5597" w:type="dxa"/>
            <w:tcBorders>
              <w:top w:val="single" w:sz="9" w:space="0" w:color="343438"/>
              <w:left w:val="single" w:sz="8" w:space="0" w:color="2B2B2F"/>
              <w:bottom w:val="nil"/>
              <w:right w:val="single" w:sz="8" w:space="0" w:color="2F2B2F"/>
            </w:tcBorders>
          </w:tcPr>
          <w:p w:rsidR="0025143D" w:rsidRDefault="0025143D">
            <w:pPr>
              <w:pStyle w:val="TableParagraph"/>
              <w:spacing w:before="1"/>
              <w:rPr>
                <w:rFonts w:ascii="Courier New" w:eastAsia="Courier New" w:hAnsi="Courier New" w:cs="Courier New"/>
                <w:sz w:val="17"/>
                <w:szCs w:val="17"/>
              </w:rPr>
            </w:pPr>
          </w:p>
          <w:p w:rsidR="0025143D" w:rsidRDefault="006C3AB3">
            <w:pPr>
              <w:pStyle w:val="TableParagraph"/>
              <w:ind w:left="90"/>
              <w:rPr>
                <w:rFonts w:ascii="Arial" w:eastAsia="Arial" w:hAnsi="Arial" w:cs="Arial"/>
                <w:sz w:val="17"/>
                <w:szCs w:val="17"/>
              </w:rPr>
            </w:pPr>
            <w:r>
              <w:rPr>
                <w:rFonts w:ascii="Arial"/>
                <w:color w:val="18181A"/>
                <w:w w:val="105"/>
                <w:sz w:val="18"/>
              </w:rPr>
              <w:t xml:space="preserve">00401  </w:t>
            </w:r>
            <w:r>
              <w:rPr>
                <w:rFonts w:ascii="Arial"/>
                <w:color w:val="18181A"/>
                <w:w w:val="105"/>
                <w:sz w:val="17"/>
              </w:rPr>
              <w:t>Industrial Sites</w:t>
            </w:r>
            <w:r>
              <w:rPr>
                <w:rFonts w:ascii="Arial"/>
                <w:color w:val="18181A"/>
                <w:spacing w:val="-28"/>
                <w:w w:val="105"/>
                <w:sz w:val="17"/>
              </w:rPr>
              <w:t xml:space="preserve"> </w:t>
            </w:r>
            <w:r>
              <w:rPr>
                <w:rFonts w:ascii="Arial"/>
                <w:color w:val="18181A"/>
                <w:w w:val="105"/>
                <w:sz w:val="17"/>
              </w:rPr>
              <w:t>Operations</w:t>
            </w:r>
          </w:p>
        </w:tc>
        <w:tc>
          <w:tcPr>
            <w:tcW w:w="1116" w:type="dxa"/>
            <w:tcBorders>
              <w:top w:val="single" w:sz="9" w:space="0" w:color="343438"/>
              <w:left w:val="single" w:sz="8" w:space="0" w:color="2F2B2F"/>
              <w:bottom w:val="nil"/>
              <w:right w:val="single" w:sz="8" w:space="0" w:color="2B2B2F"/>
            </w:tcBorders>
          </w:tcPr>
          <w:p w:rsidR="0025143D" w:rsidRDefault="0025143D">
            <w:pPr>
              <w:pStyle w:val="TableParagraph"/>
              <w:spacing w:before="2"/>
              <w:rPr>
                <w:rFonts w:ascii="Courier New" w:eastAsia="Courier New" w:hAnsi="Courier New" w:cs="Courier New"/>
                <w:sz w:val="19"/>
                <w:szCs w:val="19"/>
              </w:rPr>
            </w:pPr>
          </w:p>
          <w:p w:rsidR="0025143D" w:rsidRDefault="006C3AB3">
            <w:pPr>
              <w:pStyle w:val="TableParagraph"/>
              <w:ind w:right="100"/>
              <w:jc w:val="right"/>
              <w:rPr>
                <w:rFonts w:ascii="Arial" w:eastAsia="Arial" w:hAnsi="Arial" w:cs="Arial"/>
                <w:sz w:val="15"/>
                <w:szCs w:val="15"/>
              </w:rPr>
            </w:pPr>
            <w:r>
              <w:rPr>
                <w:rFonts w:ascii="Arial"/>
                <w:color w:val="18181A"/>
                <w:w w:val="125"/>
                <w:sz w:val="15"/>
              </w:rPr>
              <w:t>-</w:t>
            </w:r>
          </w:p>
        </w:tc>
        <w:tc>
          <w:tcPr>
            <w:tcW w:w="1131" w:type="dxa"/>
            <w:tcBorders>
              <w:top w:val="single" w:sz="9" w:space="0" w:color="343438"/>
              <w:left w:val="single" w:sz="8" w:space="0" w:color="2B2B2F"/>
              <w:bottom w:val="nil"/>
              <w:right w:val="single" w:sz="8" w:space="0" w:color="2B2B2F"/>
            </w:tcBorders>
          </w:tcPr>
          <w:p w:rsidR="0025143D" w:rsidRDefault="0025143D">
            <w:pPr>
              <w:pStyle w:val="TableParagraph"/>
              <w:spacing w:before="2"/>
              <w:rPr>
                <w:rFonts w:ascii="Courier New" w:eastAsia="Courier New" w:hAnsi="Courier New" w:cs="Courier New"/>
                <w:sz w:val="19"/>
                <w:szCs w:val="19"/>
              </w:rPr>
            </w:pPr>
          </w:p>
          <w:p w:rsidR="0025143D" w:rsidRDefault="006C3AB3">
            <w:pPr>
              <w:pStyle w:val="TableParagraph"/>
              <w:ind w:right="87"/>
              <w:jc w:val="right"/>
              <w:rPr>
                <w:rFonts w:ascii="Arial" w:eastAsia="Arial" w:hAnsi="Arial" w:cs="Arial"/>
                <w:sz w:val="15"/>
                <w:szCs w:val="15"/>
              </w:rPr>
            </w:pPr>
            <w:r>
              <w:rPr>
                <w:rFonts w:ascii="Arial"/>
                <w:color w:val="333134"/>
                <w:w w:val="125"/>
                <w:sz w:val="15"/>
              </w:rPr>
              <w:t>-</w:t>
            </w:r>
          </w:p>
        </w:tc>
        <w:tc>
          <w:tcPr>
            <w:tcW w:w="1128" w:type="dxa"/>
            <w:gridSpan w:val="2"/>
            <w:tcBorders>
              <w:top w:val="single" w:sz="9" w:space="0" w:color="343438"/>
              <w:left w:val="single" w:sz="8" w:space="0" w:color="2B2B2F"/>
              <w:bottom w:val="nil"/>
              <w:right w:val="single" w:sz="8" w:space="0" w:color="2F2F34"/>
            </w:tcBorders>
          </w:tcPr>
          <w:p w:rsidR="0025143D" w:rsidRDefault="0025143D">
            <w:pPr>
              <w:pStyle w:val="TableParagraph"/>
              <w:spacing w:before="2"/>
              <w:rPr>
                <w:rFonts w:ascii="Courier New" w:eastAsia="Courier New" w:hAnsi="Courier New" w:cs="Courier New"/>
                <w:sz w:val="19"/>
                <w:szCs w:val="19"/>
              </w:rPr>
            </w:pPr>
          </w:p>
          <w:p w:rsidR="0025143D" w:rsidRDefault="006C3AB3">
            <w:pPr>
              <w:pStyle w:val="TableParagraph"/>
              <w:ind w:right="81"/>
              <w:jc w:val="right"/>
              <w:rPr>
                <w:rFonts w:ascii="Arial" w:eastAsia="Arial" w:hAnsi="Arial" w:cs="Arial"/>
                <w:sz w:val="15"/>
                <w:szCs w:val="15"/>
              </w:rPr>
            </w:pPr>
            <w:r>
              <w:rPr>
                <w:rFonts w:ascii="Arial"/>
                <w:color w:val="18181A"/>
                <w:w w:val="110"/>
                <w:sz w:val="15"/>
              </w:rPr>
              <w:t>-</w:t>
            </w:r>
          </w:p>
        </w:tc>
        <w:tc>
          <w:tcPr>
            <w:tcW w:w="1125" w:type="dxa"/>
            <w:tcBorders>
              <w:top w:val="single" w:sz="9" w:space="0" w:color="343438"/>
              <w:left w:val="single" w:sz="8" w:space="0" w:color="2F2F34"/>
              <w:bottom w:val="nil"/>
              <w:right w:val="single" w:sz="8" w:space="0" w:color="2F2F2F"/>
            </w:tcBorders>
          </w:tcPr>
          <w:p w:rsidR="0025143D" w:rsidRDefault="006C3AB3">
            <w:pPr>
              <w:pStyle w:val="TableParagraph"/>
              <w:spacing w:before="139"/>
              <w:ind w:right="108"/>
              <w:jc w:val="right"/>
              <w:rPr>
                <w:rFonts w:ascii="Times New Roman" w:eastAsia="Times New Roman" w:hAnsi="Times New Roman" w:cs="Times New Roman"/>
                <w:sz w:val="25"/>
                <w:szCs w:val="25"/>
              </w:rPr>
            </w:pPr>
            <w:r>
              <w:rPr>
                <w:rFonts w:ascii="Times New Roman"/>
                <w:color w:val="444446"/>
                <w:w w:val="80"/>
                <w:sz w:val="25"/>
              </w:rPr>
              <w:t>-</w:t>
            </w:r>
          </w:p>
        </w:tc>
      </w:tr>
      <w:tr w:rsidR="0025143D">
        <w:trPr>
          <w:trHeight w:hRule="exact" w:val="344"/>
        </w:trPr>
        <w:tc>
          <w:tcPr>
            <w:tcW w:w="5597" w:type="dxa"/>
            <w:tcBorders>
              <w:top w:val="nil"/>
              <w:left w:val="single" w:sz="8" w:space="0" w:color="2B2B2F"/>
              <w:bottom w:val="nil"/>
              <w:right w:val="single" w:sz="8" w:space="0" w:color="2F2B2F"/>
            </w:tcBorders>
          </w:tcPr>
          <w:p w:rsidR="0025143D" w:rsidRDefault="006C3AB3">
            <w:pPr>
              <w:pStyle w:val="TableParagraph"/>
              <w:spacing w:before="74"/>
              <w:ind w:left="90"/>
              <w:rPr>
                <w:rFonts w:ascii="Arial" w:eastAsia="Arial" w:hAnsi="Arial" w:cs="Arial"/>
                <w:sz w:val="17"/>
                <w:szCs w:val="17"/>
              </w:rPr>
            </w:pPr>
            <w:r>
              <w:rPr>
                <w:rFonts w:ascii="Arial"/>
                <w:color w:val="18181A"/>
                <w:w w:val="105"/>
                <w:sz w:val="18"/>
              </w:rPr>
              <w:t xml:space="preserve">00403  </w:t>
            </w:r>
            <w:r>
              <w:rPr>
                <w:rFonts w:ascii="Arial"/>
                <w:color w:val="18181A"/>
                <w:w w:val="105"/>
                <w:sz w:val="17"/>
              </w:rPr>
              <w:t>Management of &amp; Contribs to Other Commercial</w:t>
            </w:r>
            <w:r>
              <w:rPr>
                <w:rFonts w:ascii="Arial"/>
                <w:color w:val="18181A"/>
                <w:spacing w:val="6"/>
                <w:w w:val="105"/>
                <w:sz w:val="17"/>
              </w:rPr>
              <w:t xml:space="preserve"> </w:t>
            </w:r>
            <w:r>
              <w:rPr>
                <w:rFonts w:ascii="Arial"/>
                <w:color w:val="18181A"/>
                <w:w w:val="105"/>
                <w:sz w:val="17"/>
              </w:rPr>
              <w:t>Faes</w:t>
            </w:r>
          </w:p>
        </w:tc>
        <w:tc>
          <w:tcPr>
            <w:tcW w:w="1116" w:type="dxa"/>
            <w:tcBorders>
              <w:top w:val="nil"/>
              <w:left w:val="single" w:sz="8" w:space="0" w:color="2F2B2F"/>
              <w:bottom w:val="nil"/>
              <w:right w:val="single" w:sz="8" w:space="0" w:color="2B2B2F"/>
            </w:tcBorders>
          </w:tcPr>
          <w:p w:rsidR="0025143D" w:rsidRDefault="006C3AB3">
            <w:pPr>
              <w:pStyle w:val="TableParagraph"/>
              <w:spacing w:before="70"/>
              <w:ind w:right="94"/>
              <w:jc w:val="right"/>
              <w:rPr>
                <w:rFonts w:ascii="Times New Roman" w:eastAsia="Times New Roman" w:hAnsi="Times New Roman" w:cs="Times New Roman"/>
                <w:sz w:val="18"/>
                <w:szCs w:val="18"/>
              </w:rPr>
            </w:pPr>
            <w:r>
              <w:rPr>
                <w:rFonts w:ascii="Times New Roman"/>
                <w:color w:val="18181A"/>
                <w:w w:val="120"/>
                <w:sz w:val="18"/>
              </w:rPr>
              <w:t>-</w:t>
            </w:r>
          </w:p>
        </w:tc>
        <w:tc>
          <w:tcPr>
            <w:tcW w:w="1131" w:type="dxa"/>
            <w:tcBorders>
              <w:top w:val="nil"/>
              <w:left w:val="single" w:sz="8" w:space="0" w:color="2B2B2F"/>
              <w:bottom w:val="nil"/>
              <w:right w:val="single" w:sz="8" w:space="0" w:color="2B2B2F"/>
            </w:tcBorders>
          </w:tcPr>
          <w:p w:rsidR="0025143D" w:rsidRDefault="006C3AB3">
            <w:pPr>
              <w:pStyle w:val="TableParagraph"/>
              <w:spacing w:before="14"/>
              <w:ind w:right="82"/>
              <w:jc w:val="right"/>
              <w:rPr>
                <w:rFonts w:ascii="Times New Roman" w:eastAsia="Times New Roman" w:hAnsi="Times New Roman" w:cs="Times New Roman"/>
                <w:sz w:val="25"/>
                <w:szCs w:val="25"/>
              </w:rPr>
            </w:pPr>
            <w:r>
              <w:rPr>
                <w:rFonts w:ascii="Times New Roman"/>
                <w:color w:val="18181A"/>
                <w:w w:val="80"/>
                <w:sz w:val="25"/>
              </w:rPr>
              <w:t>-</w:t>
            </w:r>
          </w:p>
        </w:tc>
        <w:tc>
          <w:tcPr>
            <w:tcW w:w="1128" w:type="dxa"/>
            <w:gridSpan w:val="2"/>
            <w:tcBorders>
              <w:top w:val="nil"/>
              <w:left w:val="single" w:sz="8" w:space="0" w:color="2B2B2F"/>
              <w:bottom w:val="nil"/>
              <w:right w:val="single" w:sz="8" w:space="0" w:color="2F2F34"/>
            </w:tcBorders>
          </w:tcPr>
          <w:p w:rsidR="0025143D" w:rsidRDefault="006C3AB3">
            <w:pPr>
              <w:pStyle w:val="TableParagraph"/>
              <w:spacing w:before="14"/>
              <w:ind w:right="77"/>
              <w:jc w:val="right"/>
              <w:rPr>
                <w:rFonts w:ascii="Times New Roman" w:eastAsia="Times New Roman" w:hAnsi="Times New Roman" w:cs="Times New Roman"/>
                <w:sz w:val="25"/>
                <w:szCs w:val="25"/>
              </w:rPr>
            </w:pPr>
            <w:r>
              <w:rPr>
                <w:rFonts w:ascii="Times New Roman"/>
                <w:color w:val="18181A"/>
                <w:w w:val="70"/>
                <w:sz w:val="25"/>
              </w:rPr>
              <w:t>-</w:t>
            </w:r>
          </w:p>
        </w:tc>
        <w:tc>
          <w:tcPr>
            <w:tcW w:w="1125" w:type="dxa"/>
            <w:tcBorders>
              <w:top w:val="nil"/>
              <w:left w:val="single" w:sz="8" w:space="0" w:color="2F2F34"/>
              <w:bottom w:val="nil"/>
              <w:right w:val="single" w:sz="8" w:space="0" w:color="2F2F2F"/>
            </w:tcBorders>
          </w:tcPr>
          <w:p w:rsidR="0025143D" w:rsidRDefault="006C3AB3">
            <w:pPr>
              <w:pStyle w:val="TableParagraph"/>
              <w:spacing w:before="14"/>
              <w:ind w:right="108"/>
              <w:jc w:val="right"/>
              <w:rPr>
                <w:rFonts w:ascii="Times New Roman" w:eastAsia="Times New Roman" w:hAnsi="Times New Roman" w:cs="Times New Roman"/>
                <w:sz w:val="25"/>
                <w:szCs w:val="25"/>
              </w:rPr>
            </w:pPr>
            <w:r>
              <w:rPr>
                <w:rFonts w:ascii="Times New Roman"/>
                <w:color w:val="333134"/>
                <w:w w:val="80"/>
                <w:sz w:val="25"/>
              </w:rPr>
              <w:t>-</w:t>
            </w:r>
          </w:p>
        </w:tc>
      </w:tr>
      <w:tr w:rsidR="0025143D">
        <w:trPr>
          <w:trHeight w:hRule="exact" w:val="346"/>
        </w:trPr>
        <w:tc>
          <w:tcPr>
            <w:tcW w:w="5597" w:type="dxa"/>
            <w:tcBorders>
              <w:top w:val="nil"/>
              <w:left w:val="single" w:sz="8" w:space="0" w:color="2B2B2F"/>
              <w:bottom w:val="nil"/>
              <w:right w:val="single" w:sz="8" w:space="0" w:color="2F2B2F"/>
            </w:tcBorders>
          </w:tcPr>
          <w:p w:rsidR="0025143D" w:rsidRDefault="006C3AB3">
            <w:pPr>
              <w:pStyle w:val="TableParagraph"/>
              <w:spacing w:before="74"/>
              <w:ind w:left="90"/>
              <w:rPr>
                <w:rFonts w:ascii="Arial" w:eastAsia="Arial" w:hAnsi="Arial" w:cs="Arial"/>
                <w:sz w:val="17"/>
                <w:szCs w:val="17"/>
              </w:rPr>
            </w:pPr>
            <w:r>
              <w:rPr>
                <w:rFonts w:ascii="Arial"/>
                <w:color w:val="18181A"/>
                <w:w w:val="105"/>
                <w:sz w:val="18"/>
              </w:rPr>
              <w:t xml:space="preserve">00404  </w:t>
            </w:r>
            <w:r>
              <w:rPr>
                <w:rFonts w:ascii="Arial"/>
                <w:color w:val="18181A"/>
                <w:w w:val="105"/>
                <w:sz w:val="17"/>
              </w:rPr>
              <w:t>General Development Promotion</w:t>
            </w:r>
            <w:r>
              <w:rPr>
                <w:rFonts w:ascii="Arial"/>
                <w:color w:val="18181A"/>
                <w:spacing w:val="-6"/>
                <w:w w:val="105"/>
                <w:sz w:val="17"/>
              </w:rPr>
              <w:t xml:space="preserve"> </w:t>
            </w:r>
            <w:r>
              <w:rPr>
                <w:rFonts w:ascii="Arial"/>
                <w:color w:val="18181A"/>
                <w:w w:val="105"/>
                <w:sz w:val="17"/>
              </w:rPr>
              <w:t>Work</w:t>
            </w:r>
          </w:p>
        </w:tc>
        <w:tc>
          <w:tcPr>
            <w:tcW w:w="1116" w:type="dxa"/>
            <w:tcBorders>
              <w:top w:val="nil"/>
              <w:left w:val="single" w:sz="8" w:space="0" w:color="2F2B2F"/>
              <w:bottom w:val="nil"/>
              <w:right w:val="single" w:sz="8" w:space="0" w:color="2B2B2F"/>
            </w:tcBorders>
          </w:tcPr>
          <w:p w:rsidR="0025143D" w:rsidRDefault="006C3AB3">
            <w:pPr>
              <w:pStyle w:val="TableParagraph"/>
              <w:spacing w:before="97"/>
              <w:ind w:right="104"/>
              <w:jc w:val="right"/>
              <w:rPr>
                <w:rFonts w:ascii="Arial" w:eastAsia="Arial" w:hAnsi="Arial" w:cs="Arial"/>
                <w:sz w:val="15"/>
                <w:szCs w:val="15"/>
              </w:rPr>
            </w:pPr>
            <w:r>
              <w:rPr>
                <w:rFonts w:ascii="Arial"/>
                <w:color w:val="18181A"/>
                <w:w w:val="125"/>
                <w:sz w:val="15"/>
              </w:rPr>
              <w:t>-</w:t>
            </w:r>
          </w:p>
        </w:tc>
        <w:tc>
          <w:tcPr>
            <w:tcW w:w="1131" w:type="dxa"/>
            <w:tcBorders>
              <w:top w:val="nil"/>
              <w:left w:val="single" w:sz="8" w:space="0" w:color="2B2B2F"/>
              <w:bottom w:val="nil"/>
              <w:right w:val="single" w:sz="8" w:space="0" w:color="2B2B2F"/>
            </w:tcBorders>
          </w:tcPr>
          <w:p w:rsidR="0025143D" w:rsidRDefault="006C3AB3">
            <w:pPr>
              <w:pStyle w:val="TableParagraph"/>
              <w:spacing w:before="14"/>
              <w:ind w:right="89"/>
              <w:jc w:val="right"/>
              <w:rPr>
                <w:rFonts w:ascii="Times New Roman" w:eastAsia="Times New Roman" w:hAnsi="Times New Roman" w:cs="Times New Roman"/>
                <w:sz w:val="25"/>
                <w:szCs w:val="25"/>
              </w:rPr>
            </w:pPr>
            <w:r>
              <w:rPr>
                <w:rFonts w:ascii="Times New Roman"/>
                <w:color w:val="18181A"/>
                <w:w w:val="70"/>
                <w:sz w:val="25"/>
              </w:rPr>
              <w:t>-</w:t>
            </w:r>
          </w:p>
        </w:tc>
        <w:tc>
          <w:tcPr>
            <w:tcW w:w="1128" w:type="dxa"/>
            <w:gridSpan w:val="2"/>
            <w:tcBorders>
              <w:top w:val="nil"/>
              <w:left w:val="single" w:sz="8" w:space="0" w:color="2B2B2F"/>
              <w:bottom w:val="nil"/>
              <w:right w:val="single" w:sz="8" w:space="0" w:color="2F2F34"/>
            </w:tcBorders>
          </w:tcPr>
          <w:p w:rsidR="0025143D" w:rsidRDefault="006C3AB3">
            <w:pPr>
              <w:pStyle w:val="TableParagraph"/>
              <w:spacing w:before="14"/>
              <w:ind w:right="77"/>
              <w:jc w:val="right"/>
              <w:rPr>
                <w:rFonts w:ascii="Times New Roman" w:eastAsia="Times New Roman" w:hAnsi="Times New Roman" w:cs="Times New Roman"/>
                <w:sz w:val="25"/>
                <w:szCs w:val="25"/>
              </w:rPr>
            </w:pPr>
            <w:r>
              <w:rPr>
                <w:rFonts w:ascii="Times New Roman"/>
                <w:color w:val="333134"/>
                <w:w w:val="70"/>
                <w:sz w:val="25"/>
              </w:rPr>
              <w:t>-</w:t>
            </w:r>
          </w:p>
        </w:tc>
        <w:tc>
          <w:tcPr>
            <w:tcW w:w="1125" w:type="dxa"/>
            <w:tcBorders>
              <w:top w:val="nil"/>
              <w:left w:val="single" w:sz="8" w:space="0" w:color="2F2F34"/>
              <w:bottom w:val="nil"/>
              <w:right w:val="single" w:sz="8" w:space="0" w:color="2F2F2F"/>
            </w:tcBorders>
          </w:tcPr>
          <w:p w:rsidR="0025143D" w:rsidRDefault="006C3AB3">
            <w:pPr>
              <w:pStyle w:val="TableParagraph"/>
              <w:spacing w:before="14"/>
              <w:ind w:right="115"/>
              <w:jc w:val="right"/>
              <w:rPr>
                <w:rFonts w:ascii="Times New Roman" w:eastAsia="Times New Roman" w:hAnsi="Times New Roman" w:cs="Times New Roman"/>
                <w:sz w:val="25"/>
                <w:szCs w:val="25"/>
              </w:rPr>
            </w:pPr>
            <w:r>
              <w:rPr>
                <w:rFonts w:ascii="Times New Roman"/>
                <w:color w:val="333134"/>
                <w:w w:val="70"/>
                <w:sz w:val="25"/>
              </w:rPr>
              <w:t>-</w:t>
            </w:r>
          </w:p>
        </w:tc>
      </w:tr>
      <w:tr w:rsidR="0025143D">
        <w:trPr>
          <w:trHeight w:hRule="exact" w:val="346"/>
        </w:trPr>
        <w:tc>
          <w:tcPr>
            <w:tcW w:w="5597" w:type="dxa"/>
            <w:tcBorders>
              <w:top w:val="nil"/>
              <w:left w:val="single" w:sz="8" w:space="0" w:color="2B2B2F"/>
              <w:bottom w:val="single" w:sz="6" w:space="0" w:color="2F2F2F"/>
              <w:right w:val="single" w:sz="8" w:space="0" w:color="2F2B2F"/>
            </w:tcBorders>
          </w:tcPr>
          <w:p w:rsidR="0025143D" w:rsidRDefault="006C3AB3">
            <w:pPr>
              <w:pStyle w:val="TableParagraph"/>
              <w:spacing w:before="72"/>
              <w:ind w:left="90"/>
              <w:rPr>
                <w:rFonts w:ascii="Arial" w:eastAsia="Arial" w:hAnsi="Arial" w:cs="Arial"/>
                <w:sz w:val="17"/>
                <w:szCs w:val="17"/>
              </w:rPr>
            </w:pPr>
            <w:r>
              <w:rPr>
                <w:rFonts w:ascii="Arial"/>
                <w:color w:val="18181A"/>
                <w:w w:val="105"/>
                <w:sz w:val="18"/>
              </w:rPr>
              <w:t xml:space="preserve">00499 </w:t>
            </w:r>
            <w:r>
              <w:rPr>
                <w:rFonts w:ascii="Arial"/>
                <w:color w:val="18181A"/>
                <w:w w:val="105"/>
                <w:sz w:val="17"/>
              </w:rPr>
              <w:t>Service Support</w:t>
            </w:r>
            <w:r>
              <w:rPr>
                <w:rFonts w:ascii="Arial"/>
                <w:color w:val="18181A"/>
                <w:spacing w:val="19"/>
                <w:w w:val="105"/>
                <w:sz w:val="17"/>
              </w:rPr>
              <w:t xml:space="preserve"> </w:t>
            </w:r>
            <w:r>
              <w:rPr>
                <w:rFonts w:ascii="Arial"/>
                <w:color w:val="18181A"/>
                <w:w w:val="105"/>
                <w:sz w:val="17"/>
              </w:rPr>
              <w:t>Costs</w:t>
            </w:r>
          </w:p>
        </w:tc>
        <w:tc>
          <w:tcPr>
            <w:tcW w:w="1116" w:type="dxa"/>
            <w:tcBorders>
              <w:top w:val="nil"/>
              <w:left w:val="single" w:sz="8" w:space="0" w:color="2F2B2F"/>
              <w:bottom w:val="single" w:sz="6" w:space="0" w:color="2F2F2F"/>
              <w:right w:val="single" w:sz="8" w:space="0" w:color="2B2B2F"/>
            </w:tcBorders>
          </w:tcPr>
          <w:p w:rsidR="0025143D" w:rsidRDefault="006C3AB3">
            <w:pPr>
              <w:pStyle w:val="TableParagraph"/>
              <w:spacing w:before="72"/>
              <w:ind w:right="93"/>
              <w:jc w:val="right"/>
              <w:rPr>
                <w:rFonts w:ascii="Arial" w:eastAsia="Arial" w:hAnsi="Arial" w:cs="Arial"/>
                <w:sz w:val="18"/>
                <w:szCs w:val="18"/>
              </w:rPr>
            </w:pPr>
            <w:r>
              <w:rPr>
                <w:rFonts w:ascii="Arial"/>
                <w:color w:val="18181A"/>
                <w:w w:val="95"/>
                <w:sz w:val="18"/>
              </w:rPr>
              <w:t>186</w:t>
            </w:r>
          </w:p>
        </w:tc>
        <w:tc>
          <w:tcPr>
            <w:tcW w:w="1131" w:type="dxa"/>
            <w:tcBorders>
              <w:top w:val="nil"/>
              <w:left w:val="single" w:sz="8" w:space="0" w:color="2B2B2F"/>
              <w:bottom w:val="single" w:sz="6" w:space="0" w:color="2F2F2F"/>
              <w:right w:val="single" w:sz="8" w:space="0" w:color="2B2B2F"/>
            </w:tcBorders>
          </w:tcPr>
          <w:p w:rsidR="0025143D" w:rsidRDefault="006C3AB3">
            <w:pPr>
              <w:pStyle w:val="TableParagraph"/>
              <w:spacing w:before="72"/>
              <w:ind w:right="79"/>
              <w:jc w:val="right"/>
              <w:rPr>
                <w:rFonts w:ascii="Arial" w:eastAsia="Arial" w:hAnsi="Arial" w:cs="Arial"/>
                <w:sz w:val="18"/>
                <w:szCs w:val="18"/>
              </w:rPr>
            </w:pPr>
            <w:r>
              <w:rPr>
                <w:rFonts w:ascii="Arial"/>
                <w:color w:val="18181A"/>
                <w:sz w:val="18"/>
              </w:rPr>
              <w:t>186</w:t>
            </w:r>
          </w:p>
        </w:tc>
        <w:tc>
          <w:tcPr>
            <w:tcW w:w="1128" w:type="dxa"/>
            <w:gridSpan w:val="2"/>
            <w:tcBorders>
              <w:top w:val="nil"/>
              <w:left w:val="single" w:sz="8" w:space="0" w:color="2B2B2F"/>
              <w:bottom w:val="single" w:sz="6" w:space="0" w:color="2F2F2F"/>
              <w:right w:val="single" w:sz="8" w:space="0" w:color="2F2F34"/>
            </w:tcBorders>
          </w:tcPr>
          <w:p w:rsidR="0025143D" w:rsidRDefault="006C3AB3">
            <w:pPr>
              <w:pStyle w:val="TableParagraph"/>
              <w:spacing w:before="95"/>
              <w:ind w:right="81"/>
              <w:jc w:val="right"/>
              <w:rPr>
                <w:rFonts w:ascii="Arial" w:eastAsia="Arial" w:hAnsi="Arial" w:cs="Arial"/>
                <w:sz w:val="15"/>
                <w:szCs w:val="15"/>
              </w:rPr>
            </w:pPr>
            <w:r>
              <w:rPr>
                <w:rFonts w:ascii="Arial"/>
                <w:color w:val="18181A"/>
                <w:w w:val="110"/>
                <w:sz w:val="15"/>
              </w:rPr>
              <w:t>-</w:t>
            </w:r>
          </w:p>
        </w:tc>
        <w:tc>
          <w:tcPr>
            <w:tcW w:w="1125" w:type="dxa"/>
            <w:tcBorders>
              <w:top w:val="nil"/>
              <w:left w:val="single" w:sz="8" w:space="0" w:color="2F2F34"/>
              <w:bottom w:val="single" w:sz="6" w:space="0" w:color="2F2F2F"/>
              <w:right w:val="single" w:sz="8" w:space="0" w:color="2F2F2F"/>
            </w:tcBorders>
          </w:tcPr>
          <w:p w:rsidR="0025143D" w:rsidRDefault="006C3AB3">
            <w:pPr>
              <w:pStyle w:val="TableParagraph"/>
              <w:spacing w:before="17"/>
              <w:ind w:right="115"/>
              <w:jc w:val="right"/>
              <w:rPr>
                <w:rFonts w:ascii="Times New Roman" w:eastAsia="Times New Roman" w:hAnsi="Times New Roman" w:cs="Times New Roman"/>
                <w:sz w:val="25"/>
                <w:szCs w:val="25"/>
              </w:rPr>
            </w:pPr>
            <w:r>
              <w:rPr>
                <w:rFonts w:ascii="Times New Roman"/>
                <w:color w:val="333134"/>
                <w:w w:val="70"/>
                <w:sz w:val="25"/>
              </w:rPr>
              <w:t>-</w:t>
            </w:r>
          </w:p>
        </w:tc>
      </w:tr>
      <w:tr w:rsidR="0025143D">
        <w:trPr>
          <w:trHeight w:hRule="exact" w:val="389"/>
        </w:trPr>
        <w:tc>
          <w:tcPr>
            <w:tcW w:w="5597" w:type="dxa"/>
            <w:tcBorders>
              <w:top w:val="single" w:sz="6" w:space="0" w:color="2F2F2F"/>
              <w:left w:val="single" w:sz="8" w:space="0" w:color="2B2B2F"/>
              <w:bottom w:val="single" w:sz="8" w:space="0" w:color="2B2B2F"/>
              <w:right w:val="single" w:sz="8" w:space="0" w:color="2F2B2F"/>
            </w:tcBorders>
          </w:tcPr>
          <w:p w:rsidR="0025143D" w:rsidRDefault="006C3AB3">
            <w:pPr>
              <w:pStyle w:val="TableParagraph"/>
              <w:tabs>
                <w:tab w:val="left" w:pos="702"/>
              </w:tabs>
              <w:spacing w:before="53"/>
              <w:ind w:left="147"/>
              <w:rPr>
                <w:rFonts w:ascii="Arial" w:eastAsia="Arial" w:hAnsi="Arial" w:cs="Arial"/>
                <w:sz w:val="17"/>
                <w:szCs w:val="17"/>
              </w:rPr>
            </w:pPr>
            <w:r>
              <w:rPr>
                <w:rFonts w:ascii="Arial"/>
                <w:color w:val="18181A"/>
                <w:w w:val="90"/>
                <w:sz w:val="17"/>
              </w:rPr>
              <w:t>D04</w:t>
            </w:r>
            <w:r>
              <w:rPr>
                <w:rFonts w:ascii="Arial"/>
                <w:color w:val="18181A"/>
                <w:w w:val="90"/>
                <w:sz w:val="17"/>
              </w:rPr>
              <w:tab/>
            </w:r>
            <w:r>
              <w:rPr>
                <w:rFonts w:ascii="Arial"/>
                <w:color w:val="18181A"/>
                <w:sz w:val="17"/>
              </w:rPr>
              <w:t>Industrial and Commercial</w:t>
            </w:r>
            <w:r>
              <w:rPr>
                <w:rFonts w:ascii="Arial"/>
                <w:color w:val="18181A"/>
                <w:spacing w:val="46"/>
                <w:sz w:val="17"/>
              </w:rPr>
              <w:t xml:space="preserve"> </w:t>
            </w:r>
            <w:r>
              <w:rPr>
                <w:rFonts w:ascii="Arial"/>
                <w:color w:val="18181A"/>
                <w:sz w:val="17"/>
              </w:rPr>
              <w:t>Facilities</w:t>
            </w:r>
          </w:p>
        </w:tc>
        <w:tc>
          <w:tcPr>
            <w:tcW w:w="1116" w:type="dxa"/>
            <w:tcBorders>
              <w:top w:val="single" w:sz="6" w:space="0" w:color="2F2F2F"/>
              <w:left w:val="single" w:sz="8" w:space="0" w:color="2F2B2F"/>
              <w:bottom w:val="single" w:sz="8" w:space="0" w:color="2B2B2F"/>
              <w:right w:val="single" w:sz="8" w:space="0" w:color="2B2B2F"/>
            </w:tcBorders>
          </w:tcPr>
          <w:p w:rsidR="0025143D" w:rsidRDefault="006C3AB3">
            <w:pPr>
              <w:pStyle w:val="TableParagraph"/>
              <w:spacing w:before="67"/>
              <w:ind w:right="82"/>
              <w:jc w:val="right"/>
              <w:rPr>
                <w:rFonts w:ascii="Arial" w:eastAsia="Arial" w:hAnsi="Arial" w:cs="Arial"/>
                <w:sz w:val="17"/>
                <w:szCs w:val="17"/>
              </w:rPr>
            </w:pPr>
            <w:r>
              <w:rPr>
                <w:rFonts w:ascii="Arial"/>
                <w:color w:val="18181A"/>
                <w:w w:val="90"/>
                <w:sz w:val="17"/>
              </w:rPr>
              <w:t>186</w:t>
            </w:r>
          </w:p>
        </w:tc>
        <w:tc>
          <w:tcPr>
            <w:tcW w:w="1131" w:type="dxa"/>
            <w:tcBorders>
              <w:top w:val="single" w:sz="6" w:space="0" w:color="2F2F2F"/>
              <w:left w:val="single" w:sz="8" w:space="0" w:color="2B2B2F"/>
              <w:bottom w:val="single" w:sz="8" w:space="0" w:color="2B2B2F"/>
              <w:right w:val="single" w:sz="8" w:space="0" w:color="2B2B2F"/>
            </w:tcBorders>
          </w:tcPr>
          <w:p w:rsidR="0025143D" w:rsidRDefault="006C3AB3">
            <w:pPr>
              <w:pStyle w:val="TableParagraph"/>
              <w:spacing w:before="72"/>
              <w:ind w:right="92"/>
              <w:jc w:val="right"/>
              <w:rPr>
                <w:rFonts w:ascii="Arial" w:eastAsia="Arial" w:hAnsi="Arial" w:cs="Arial"/>
                <w:sz w:val="17"/>
                <w:szCs w:val="17"/>
              </w:rPr>
            </w:pPr>
            <w:r>
              <w:rPr>
                <w:rFonts w:ascii="Arial"/>
                <w:color w:val="18181A"/>
                <w:w w:val="90"/>
                <w:sz w:val="17"/>
              </w:rPr>
              <w:t>186</w:t>
            </w:r>
          </w:p>
        </w:tc>
        <w:tc>
          <w:tcPr>
            <w:tcW w:w="1128" w:type="dxa"/>
            <w:gridSpan w:val="2"/>
            <w:tcBorders>
              <w:top w:val="single" w:sz="6" w:space="0" w:color="2F2F2F"/>
              <w:left w:val="single" w:sz="8" w:space="0" w:color="2B2B2F"/>
              <w:bottom w:val="single" w:sz="8" w:space="0" w:color="2B2B2F"/>
              <w:right w:val="single" w:sz="8" w:space="0" w:color="2F2F34"/>
            </w:tcBorders>
          </w:tcPr>
          <w:p w:rsidR="0025143D" w:rsidRDefault="006C3AB3">
            <w:pPr>
              <w:pStyle w:val="TableParagraph"/>
              <w:spacing w:line="313" w:lineRule="exact"/>
              <w:ind w:right="84"/>
              <w:jc w:val="right"/>
              <w:rPr>
                <w:rFonts w:ascii="Times New Roman" w:eastAsia="Times New Roman" w:hAnsi="Times New Roman" w:cs="Times New Roman"/>
                <w:sz w:val="31"/>
                <w:szCs w:val="31"/>
              </w:rPr>
            </w:pPr>
            <w:r>
              <w:rPr>
                <w:rFonts w:ascii="Times New Roman"/>
                <w:color w:val="18181A"/>
                <w:w w:val="50"/>
                <w:sz w:val="31"/>
              </w:rPr>
              <w:t>-</w:t>
            </w:r>
          </w:p>
        </w:tc>
        <w:tc>
          <w:tcPr>
            <w:tcW w:w="1125" w:type="dxa"/>
            <w:tcBorders>
              <w:top w:val="single" w:sz="6" w:space="0" w:color="2F2F2F"/>
              <w:left w:val="single" w:sz="8" w:space="0" w:color="2F2F34"/>
              <w:bottom w:val="single" w:sz="8" w:space="0" w:color="2B2B2F"/>
              <w:right w:val="single" w:sz="8" w:space="0" w:color="2F2F2F"/>
            </w:tcBorders>
          </w:tcPr>
          <w:p w:rsidR="0025143D" w:rsidRDefault="006C3AB3">
            <w:pPr>
              <w:pStyle w:val="TableParagraph"/>
              <w:spacing w:line="286" w:lineRule="exact"/>
              <w:ind w:right="101"/>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470"/>
        </w:trPr>
        <w:tc>
          <w:tcPr>
            <w:tcW w:w="5597" w:type="dxa"/>
            <w:tcBorders>
              <w:top w:val="single" w:sz="8" w:space="0" w:color="2B2B2F"/>
              <w:left w:val="single" w:sz="8" w:space="0" w:color="2B2B2F"/>
              <w:bottom w:val="nil"/>
              <w:right w:val="single" w:sz="8" w:space="0" w:color="2F2B2F"/>
            </w:tcBorders>
          </w:tcPr>
          <w:p w:rsidR="0025143D" w:rsidRDefault="0025143D">
            <w:pPr>
              <w:pStyle w:val="TableParagraph"/>
              <w:spacing w:before="4"/>
              <w:rPr>
                <w:rFonts w:ascii="Courier New" w:eastAsia="Courier New" w:hAnsi="Courier New" w:cs="Courier New"/>
                <w:sz w:val="17"/>
                <w:szCs w:val="17"/>
              </w:rPr>
            </w:pPr>
          </w:p>
          <w:p w:rsidR="0025143D" w:rsidRDefault="006C3AB3">
            <w:pPr>
              <w:pStyle w:val="TableParagraph"/>
              <w:ind w:left="85"/>
              <w:rPr>
                <w:rFonts w:ascii="Arial" w:eastAsia="Arial" w:hAnsi="Arial" w:cs="Arial"/>
                <w:sz w:val="17"/>
                <w:szCs w:val="17"/>
              </w:rPr>
            </w:pPr>
            <w:r>
              <w:rPr>
                <w:rFonts w:ascii="Arial"/>
                <w:color w:val="18181A"/>
                <w:w w:val="105"/>
                <w:sz w:val="18"/>
              </w:rPr>
              <w:t xml:space="preserve">00501 </w:t>
            </w:r>
            <w:r>
              <w:rPr>
                <w:rFonts w:ascii="Arial"/>
                <w:color w:val="18181A"/>
                <w:w w:val="105"/>
                <w:sz w:val="17"/>
              </w:rPr>
              <w:t>Tourism</w:t>
            </w:r>
            <w:r>
              <w:rPr>
                <w:rFonts w:ascii="Arial"/>
                <w:color w:val="18181A"/>
                <w:spacing w:val="23"/>
                <w:w w:val="105"/>
                <w:sz w:val="17"/>
              </w:rPr>
              <w:t xml:space="preserve"> </w:t>
            </w:r>
            <w:r>
              <w:rPr>
                <w:rFonts w:ascii="Arial"/>
                <w:color w:val="18181A"/>
                <w:w w:val="105"/>
                <w:sz w:val="17"/>
              </w:rPr>
              <w:t>Promotion</w:t>
            </w:r>
          </w:p>
        </w:tc>
        <w:tc>
          <w:tcPr>
            <w:tcW w:w="1116" w:type="dxa"/>
            <w:tcBorders>
              <w:top w:val="single" w:sz="8" w:space="0" w:color="2B2B2F"/>
              <w:left w:val="single" w:sz="8" w:space="0" w:color="2F2B2F"/>
              <w:bottom w:val="nil"/>
              <w:right w:val="single" w:sz="8" w:space="0" w:color="2B2B2F"/>
            </w:tcBorders>
          </w:tcPr>
          <w:p w:rsidR="0025143D" w:rsidRDefault="0025143D">
            <w:pPr>
              <w:pStyle w:val="TableParagraph"/>
              <w:spacing w:before="4"/>
              <w:rPr>
                <w:rFonts w:ascii="Courier New" w:eastAsia="Courier New" w:hAnsi="Courier New" w:cs="Courier New"/>
                <w:sz w:val="17"/>
                <w:szCs w:val="17"/>
              </w:rPr>
            </w:pPr>
          </w:p>
          <w:p w:rsidR="0025143D" w:rsidRDefault="006C3AB3">
            <w:pPr>
              <w:pStyle w:val="TableParagraph"/>
              <w:ind w:right="107"/>
              <w:jc w:val="right"/>
              <w:rPr>
                <w:rFonts w:ascii="Arial" w:eastAsia="Arial" w:hAnsi="Arial" w:cs="Arial"/>
                <w:sz w:val="18"/>
                <w:szCs w:val="18"/>
              </w:rPr>
            </w:pPr>
            <w:r>
              <w:rPr>
                <w:rFonts w:ascii="Arial"/>
                <w:color w:val="18181A"/>
                <w:w w:val="95"/>
                <w:sz w:val="18"/>
              </w:rPr>
              <w:t>318</w:t>
            </w:r>
            <w:r>
              <w:rPr>
                <w:rFonts w:ascii="Arial"/>
                <w:color w:val="333134"/>
                <w:w w:val="95"/>
                <w:sz w:val="18"/>
              </w:rPr>
              <w:t>,</w:t>
            </w:r>
            <w:r>
              <w:rPr>
                <w:rFonts w:ascii="Arial"/>
                <w:color w:val="18181A"/>
                <w:w w:val="95"/>
                <w:sz w:val="18"/>
              </w:rPr>
              <w:t>321</w:t>
            </w:r>
          </w:p>
        </w:tc>
        <w:tc>
          <w:tcPr>
            <w:tcW w:w="1131" w:type="dxa"/>
            <w:tcBorders>
              <w:top w:val="single" w:sz="8" w:space="0" w:color="2B2B2F"/>
              <w:left w:val="single" w:sz="8" w:space="0" w:color="2B2B2F"/>
              <w:bottom w:val="nil"/>
              <w:right w:val="single" w:sz="8" w:space="0" w:color="2B2B2F"/>
            </w:tcBorders>
          </w:tcPr>
          <w:p w:rsidR="0025143D" w:rsidRDefault="0025143D">
            <w:pPr>
              <w:pStyle w:val="TableParagraph"/>
              <w:spacing w:before="9"/>
              <w:rPr>
                <w:rFonts w:ascii="Courier New" w:eastAsia="Courier New" w:hAnsi="Courier New" w:cs="Courier New"/>
                <w:sz w:val="17"/>
                <w:szCs w:val="17"/>
              </w:rPr>
            </w:pPr>
          </w:p>
          <w:p w:rsidR="0025143D" w:rsidRDefault="006C3AB3">
            <w:pPr>
              <w:pStyle w:val="TableParagraph"/>
              <w:ind w:right="96"/>
              <w:jc w:val="right"/>
              <w:rPr>
                <w:rFonts w:ascii="Arial" w:eastAsia="Arial" w:hAnsi="Arial" w:cs="Arial"/>
                <w:sz w:val="18"/>
                <w:szCs w:val="18"/>
              </w:rPr>
            </w:pPr>
            <w:r>
              <w:rPr>
                <w:rFonts w:ascii="Arial"/>
                <w:color w:val="18181A"/>
                <w:sz w:val="18"/>
              </w:rPr>
              <w:t>318</w:t>
            </w:r>
            <w:r>
              <w:rPr>
                <w:rFonts w:ascii="Arial"/>
                <w:color w:val="18181A"/>
                <w:spacing w:val="-38"/>
                <w:sz w:val="18"/>
              </w:rPr>
              <w:t xml:space="preserve"> </w:t>
            </w:r>
            <w:r>
              <w:rPr>
                <w:rFonts w:ascii="Arial"/>
                <w:color w:val="333134"/>
                <w:spacing w:val="-3"/>
                <w:sz w:val="18"/>
              </w:rPr>
              <w:t>,</w:t>
            </w:r>
            <w:r>
              <w:rPr>
                <w:rFonts w:ascii="Arial"/>
                <w:color w:val="18181A"/>
                <w:spacing w:val="-3"/>
                <w:sz w:val="18"/>
              </w:rPr>
              <w:t>321</w:t>
            </w:r>
          </w:p>
        </w:tc>
        <w:tc>
          <w:tcPr>
            <w:tcW w:w="1128" w:type="dxa"/>
            <w:gridSpan w:val="2"/>
            <w:tcBorders>
              <w:top w:val="single" w:sz="8" w:space="0" w:color="2B2B2F"/>
              <w:left w:val="single" w:sz="8" w:space="0" w:color="2B2B2F"/>
              <w:bottom w:val="nil"/>
              <w:right w:val="single" w:sz="8" w:space="0" w:color="2F2F34"/>
            </w:tcBorders>
          </w:tcPr>
          <w:p w:rsidR="0025143D" w:rsidRDefault="0025143D">
            <w:pPr>
              <w:pStyle w:val="TableParagraph"/>
              <w:spacing w:before="9"/>
              <w:rPr>
                <w:rFonts w:ascii="Courier New" w:eastAsia="Courier New" w:hAnsi="Courier New" w:cs="Courier New"/>
                <w:sz w:val="17"/>
                <w:szCs w:val="17"/>
              </w:rPr>
            </w:pPr>
          </w:p>
          <w:p w:rsidR="0025143D" w:rsidRDefault="006C3AB3">
            <w:pPr>
              <w:pStyle w:val="TableParagraph"/>
              <w:ind w:left="370"/>
              <w:rPr>
                <w:rFonts w:ascii="Arial" w:eastAsia="Arial" w:hAnsi="Arial" w:cs="Arial"/>
                <w:sz w:val="18"/>
                <w:szCs w:val="18"/>
              </w:rPr>
            </w:pPr>
            <w:r>
              <w:rPr>
                <w:rFonts w:ascii="Arial"/>
                <w:color w:val="18181A"/>
                <w:sz w:val="18"/>
              </w:rPr>
              <w:t>264</w:t>
            </w:r>
            <w:r>
              <w:rPr>
                <w:rFonts w:ascii="Arial"/>
                <w:color w:val="18181A"/>
                <w:spacing w:val="-41"/>
                <w:sz w:val="18"/>
              </w:rPr>
              <w:t xml:space="preserve"> </w:t>
            </w:r>
            <w:r>
              <w:rPr>
                <w:rFonts w:ascii="Arial"/>
                <w:color w:val="333134"/>
                <w:spacing w:val="-3"/>
                <w:sz w:val="18"/>
              </w:rPr>
              <w:t>,</w:t>
            </w:r>
            <w:r>
              <w:rPr>
                <w:rFonts w:ascii="Arial"/>
                <w:color w:val="18181A"/>
                <w:spacing w:val="-3"/>
                <w:sz w:val="18"/>
              </w:rPr>
              <w:t>229</w:t>
            </w:r>
          </w:p>
        </w:tc>
        <w:tc>
          <w:tcPr>
            <w:tcW w:w="1125" w:type="dxa"/>
            <w:tcBorders>
              <w:top w:val="single" w:sz="8" w:space="0" w:color="2B2B2F"/>
              <w:left w:val="single" w:sz="8" w:space="0" w:color="2F2F34"/>
              <w:bottom w:val="nil"/>
              <w:right w:val="single" w:sz="8" w:space="0" w:color="2F2B2F"/>
            </w:tcBorders>
          </w:tcPr>
          <w:p w:rsidR="0025143D" w:rsidRDefault="0025143D">
            <w:pPr>
              <w:pStyle w:val="TableParagraph"/>
              <w:spacing w:before="9"/>
              <w:rPr>
                <w:rFonts w:ascii="Courier New" w:eastAsia="Courier New" w:hAnsi="Courier New" w:cs="Courier New"/>
                <w:sz w:val="17"/>
                <w:szCs w:val="17"/>
              </w:rPr>
            </w:pPr>
          </w:p>
          <w:p w:rsidR="0025143D" w:rsidRDefault="006C3AB3">
            <w:pPr>
              <w:pStyle w:val="TableParagraph"/>
              <w:ind w:right="132"/>
              <w:jc w:val="right"/>
              <w:rPr>
                <w:rFonts w:ascii="Arial" w:eastAsia="Arial" w:hAnsi="Arial" w:cs="Arial"/>
                <w:sz w:val="18"/>
                <w:szCs w:val="18"/>
              </w:rPr>
            </w:pPr>
            <w:r>
              <w:rPr>
                <w:rFonts w:ascii="Arial"/>
                <w:color w:val="18181A"/>
                <w:w w:val="95"/>
                <w:sz w:val="18"/>
              </w:rPr>
              <w:t>265,126</w:t>
            </w:r>
          </w:p>
        </w:tc>
      </w:tr>
      <w:tr w:rsidR="0025143D">
        <w:trPr>
          <w:trHeight w:hRule="exact" w:val="379"/>
        </w:trPr>
        <w:tc>
          <w:tcPr>
            <w:tcW w:w="5597" w:type="dxa"/>
            <w:tcBorders>
              <w:top w:val="nil"/>
              <w:left w:val="single" w:sz="8" w:space="0" w:color="2B2B2F"/>
              <w:bottom w:val="nil"/>
              <w:right w:val="single" w:sz="8" w:space="0" w:color="2F2B2F"/>
            </w:tcBorders>
          </w:tcPr>
          <w:p w:rsidR="0025143D" w:rsidRDefault="006C3AB3">
            <w:pPr>
              <w:pStyle w:val="TableParagraph"/>
              <w:spacing w:before="79"/>
              <w:ind w:left="85"/>
              <w:rPr>
                <w:rFonts w:ascii="Arial" w:eastAsia="Arial" w:hAnsi="Arial" w:cs="Arial"/>
                <w:sz w:val="17"/>
                <w:szCs w:val="17"/>
              </w:rPr>
            </w:pPr>
            <w:r>
              <w:rPr>
                <w:rFonts w:ascii="Arial"/>
                <w:color w:val="18181A"/>
                <w:w w:val="105"/>
                <w:sz w:val="18"/>
              </w:rPr>
              <w:t xml:space="preserve">00502  </w:t>
            </w:r>
            <w:r>
              <w:rPr>
                <w:rFonts w:ascii="Arial"/>
                <w:color w:val="18181A"/>
                <w:w w:val="105"/>
                <w:sz w:val="17"/>
              </w:rPr>
              <w:t>Tour</w:t>
            </w:r>
            <w:r>
              <w:rPr>
                <w:rFonts w:ascii="Arial"/>
                <w:color w:val="333134"/>
                <w:w w:val="105"/>
                <w:sz w:val="17"/>
              </w:rPr>
              <w:t>i</w:t>
            </w:r>
            <w:r>
              <w:rPr>
                <w:rFonts w:ascii="Arial"/>
                <w:color w:val="18181A"/>
                <w:w w:val="105"/>
                <w:sz w:val="17"/>
              </w:rPr>
              <w:t>st Fac</w:t>
            </w:r>
            <w:r>
              <w:rPr>
                <w:rFonts w:ascii="Arial"/>
                <w:color w:val="333134"/>
                <w:w w:val="105"/>
                <w:sz w:val="17"/>
              </w:rPr>
              <w:t>i</w:t>
            </w:r>
            <w:r>
              <w:rPr>
                <w:rFonts w:ascii="Arial"/>
                <w:color w:val="18181A"/>
                <w:w w:val="105"/>
                <w:sz w:val="17"/>
              </w:rPr>
              <w:t>lities</w:t>
            </w:r>
            <w:r>
              <w:rPr>
                <w:rFonts w:ascii="Arial"/>
                <w:color w:val="18181A"/>
                <w:spacing w:val="-27"/>
                <w:w w:val="105"/>
                <w:sz w:val="17"/>
              </w:rPr>
              <w:t xml:space="preserve"> </w:t>
            </w:r>
            <w:r>
              <w:rPr>
                <w:rFonts w:ascii="Arial"/>
                <w:color w:val="18181A"/>
                <w:w w:val="105"/>
                <w:sz w:val="17"/>
              </w:rPr>
              <w:t>Operations</w:t>
            </w:r>
          </w:p>
        </w:tc>
        <w:tc>
          <w:tcPr>
            <w:tcW w:w="1116" w:type="dxa"/>
            <w:tcBorders>
              <w:top w:val="nil"/>
              <w:left w:val="single" w:sz="8" w:space="0" w:color="2F2B2F"/>
              <w:bottom w:val="nil"/>
              <w:right w:val="single" w:sz="8" w:space="0" w:color="2B2B2F"/>
            </w:tcBorders>
          </w:tcPr>
          <w:p w:rsidR="0025143D" w:rsidRDefault="006C3AB3">
            <w:pPr>
              <w:pStyle w:val="TableParagraph"/>
              <w:spacing w:before="24"/>
              <w:ind w:right="106"/>
              <w:jc w:val="right"/>
              <w:rPr>
                <w:rFonts w:ascii="Times New Roman" w:eastAsia="Times New Roman" w:hAnsi="Times New Roman" w:cs="Times New Roman"/>
                <w:sz w:val="25"/>
                <w:szCs w:val="25"/>
              </w:rPr>
            </w:pPr>
            <w:r>
              <w:rPr>
                <w:rFonts w:ascii="Times New Roman"/>
                <w:color w:val="18181A"/>
                <w:w w:val="70"/>
                <w:sz w:val="25"/>
              </w:rPr>
              <w:t>-</w:t>
            </w:r>
          </w:p>
        </w:tc>
        <w:tc>
          <w:tcPr>
            <w:tcW w:w="1131" w:type="dxa"/>
            <w:tcBorders>
              <w:top w:val="nil"/>
              <w:left w:val="single" w:sz="8" w:space="0" w:color="2B2B2F"/>
              <w:bottom w:val="nil"/>
              <w:right w:val="single" w:sz="8" w:space="0" w:color="2B2B2F"/>
            </w:tcBorders>
          </w:tcPr>
          <w:p w:rsidR="0025143D" w:rsidRDefault="006C3AB3">
            <w:pPr>
              <w:pStyle w:val="TableParagraph"/>
              <w:spacing w:before="24"/>
              <w:ind w:right="87"/>
              <w:jc w:val="right"/>
              <w:rPr>
                <w:rFonts w:ascii="Times New Roman" w:eastAsia="Times New Roman" w:hAnsi="Times New Roman" w:cs="Times New Roman"/>
                <w:sz w:val="25"/>
                <w:szCs w:val="25"/>
              </w:rPr>
            </w:pPr>
            <w:r>
              <w:rPr>
                <w:rFonts w:ascii="Times New Roman"/>
                <w:color w:val="18181A"/>
                <w:w w:val="80"/>
                <w:sz w:val="25"/>
              </w:rPr>
              <w:t>-</w:t>
            </w:r>
          </w:p>
        </w:tc>
        <w:tc>
          <w:tcPr>
            <w:tcW w:w="1128" w:type="dxa"/>
            <w:gridSpan w:val="2"/>
            <w:tcBorders>
              <w:top w:val="nil"/>
              <w:left w:val="single" w:sz="8" w:space="0" w:color="2B2B2F"/>
              <w:bottom w:val="nil"/>
              <w:right w:val="single" w:sz="8" w:space="0" w:color="2F2F34"/>
            </w:tcBorders>
          </w:tcPr>
          <w:p w:rsidR="0025143D" w:rsidRDefault="006C3AB3">
            <w:pPr>
              <w:pStyle w:val="TableParagraph"/>
              <w:spacing w:before="24"/>
              <w:ind w:right="82"/>
              <w:jc w:val="right"/>
              <w:rPr>
                <w:rFonts w:ascii="Times New Roman" w:eastAsia="Times New Roman" w:hAnsi="Times New Roman" w:cs="Times New Roman"/>
                <w:sz w:val="25"/>
                <w:szCs w:val="25"/>
              </w:rPr>
            </w:pPr>
            <w:r>
              <w:rPr>
                <w:rFonts w:ascii="Times New Roman"/>
                <w:color w:val="18181A"/>
                <w:w w:val="70"/>
                <w:sz w:val="25"/>
              </w:rPr>
              <w:t>-</w:t>
            </w:r>
          </w:p>
        </w:tc>
        <w:tc>
          <w:tcPr>
            <w:tcW w:w="1125" w:type="dxa"/>
            <w:tcBorders>
              <w:top w:val="nil"/>
              <w:left w:val="single" w:sz="8" w:space="0" w:color="2F2F34"/>
              <w:bottom w:val="nil"/>
              <w:right w:val="single" w:sz="8" w:space="0" w:color="2F2B2F"/>
            </w:tcBorders>
          </w:tcPr>
          <w:p w:rsidR="0025143D" w:rsidRDefault="006C3AB3">
            <w:pPr>
              <w:pStyle w:val="TableParagraph"/>
              <w:spacing w:before="29"/>
              <w:ind w:right="113"/>
              <w:jc w:val="right"/>
              <w:rPr>
                <w:rFonts w:ascii="Times New Roman" w:eastAsia="Times New Roman" w:hAnsi="Times New Roman" w:cs="Times New Roman"/>
                <w:sz w:val="25"/>
                <w:szCs w:val="25"/>
              </w:rPr>
            </w:pPr>
            <w:r>
              <w:rPr>
                <w:rFonts w:ascii="Times New Roman"/>
                <w:color w:val="333134"/>
                <w:w w:val="80"/>
                <w:sz w:val="25"/>
              </w:rPr>
              <w:t>-</w:t>
            </w:r>
          </w:p>
        </w:tc>
      </w:tr>
      <w:tr w:rsidR="0025143D">
        <w:trPr>
          <w:trHeight w:hRule="exact" w:val="318"/>
        </w:trPr>
        <w:tc>
          <w:tcPr>
            <w:tcW w:w="5597" w:type="dxa"/>
            <w:tcBorders>
              <w:top w:val="nil"/>
              <w:left w:val="single" w:sz="8" w:space="0" w:color="2B2B2F"/>
              <w:bottom w:val="single" w:sz="6" w:space="0" w:color="343438"/>
              <w:right w:val="single" w:sz="8" w:space="0" w:color="2F2B2F"/>
            </w:tcBorders>
          </w:tcPr>
          <w:p w:rsidR="0025143D" w:rsidRDefault="006C3AB3">
            <w:pPr>
              <w:pStyle w:val="TableParagraph"/>
              <w:spacing w:before="44"/>
              <w:ind w:left="80"/>
              <w:rPr>
                <w:rFonts w:ascii="Arial" w:eastAsia="Arial" w:hAnsi="Arial" w:cs="Arial"/>
                <w:sz w:val="17"/>
                <w:szCs w:val="17"/>
              </w:rPr>
            </w:pPr>
            <w:r>
              <w:rPr>
                <w:rFonts w:ascii="Arial"/>
                <w:color w:val="18181A"/>
                <w:w w:val="105"/>
                <w:sz w:val="18"/>
              </w:rPr>
              <w:t xml:space="preserve">00599 </w:t>
            </w:r>
            <w:r>
              <w:rPr>
                <w:rFonts w:ascii="Arial"/>
                <w:color w:val="18181A"/>
                <w:w w:val="105"/>
                <w:sz w:val="17"/>
              </w:rPr>
              <w:t>Service Support</w:t>
            </w:r>
            <w:r>
              <w:rPr>
                <w:rFonts w:ascii="Arial"/>
                <w:color w:val="18181A"/>
                <w:spacing w:val="24"/>
                <w:w w:val="105"/>
                <w:sz w:val="17"/>
              </w:rPr>
              <w:t xml:space="preserve"> </w:t>
            </w:r>
            <w:r>
              <w:rPr>
                <w:rFonts w:ascii="Arial"/>
                <w:color w:val="18181A"/>
                <w:w w:val="105"/>
                <w:sz w:val="17"/>
              </w:rPr>
              <w:t>Costs</w:t>
            </w:r>
          </w:p>
        </w:tc>
        <w:tc>
          <w:tcPr>
            <w:tcW w:w="1116" w:type="dxa"/>
            <w:tcBorders>
              <w:top w:val="nil"/>
              <w:left w:val="single" w:sz="8" w:space="0" w:color="2F2B2F"/>
              <w:bottom w:val="single" w:sz="6" w:space="0" w:color="343438"/>
              <w:right w:val="single" w:sz="8" w:space="0" w:color="2B2B2F"/>
            </w:tcBorders>
          </w:tcPr>
          <w:p w:rsidR="0025143D" w:rsidRDefault="006C3AB3">
            <w:pPr>
              <w:pStyle w:val="TableParagraph"/>
              <w:spacing w:before="49"/>
              <w:ind w:right="109"/>
              <w:jc w:val="right"/>
              <w:rPr>
                <w:rFonts w:ascii="Arial" w:eastAsia="Arial" w:hAnsi="Arial" w:cs="Arial"/>
                <w:sz w:val="18"/>
                <w:szCs w:val="18"/>
              </w:rPr>
            </w:pPr>
            <w:r>
              <w:rPr>
                <w:rFonts w:ascii="Arial"/>
                <w:color w:val="18181A"/>
                <w:spacing w:val="-1"/>
                <w:w w:val="95"/>
                <w:sz w:val="18"/>
              </w:rPr>
              <w:t>128</w:t>
            </w:r>
            <w:r>
              <w:rPr>
                <w:rFonts w:ascii="Arial"/>
                <w:color w:val="333134"/>
                <w:spacing w:val="-1"/>
                <w:w w:val="95"/>
                <w:sz w:val="18"/>
              </w:rPr>
              <w:t>,</w:t>
            </w:r>
            <w:r>
              <w:rPr>
                <w:rFonts w:ascii="Arial"/>
                <w:color w:val="18181A"/>
                <w:spacing w:val="-1"/>
                <w:w w:val="95"/>
                <w:sz w:val="18"/>
              </w:rPr>
              <w:t>034</w:t>
            </w:r>
          </w:p>
        </w:tc>
        <w:tc>
          <w:tcPr>
            <w:tcW w:w="1131" w:type="dxa"/>
            <w:tcBorders>
              <w:top w:val="nil"/>
              <w:left w:val="single" w:sz="8" w:space="0" w:color="2B2B2F"/>
              <w:bottom w:val="single" w:sz="6" w:space="0" w:color="343438"/>
              <w:right w:val="single" w:sz="8" w:space="0" w:color="2B2B2F"/>
            </w:tcBorders>
          </w:tcPr>
          <w:p w:rsidR="0025143D" w:rsidRDefault="006C3AB3">
            <w:pPr>
              <w:pStyle w:val="TableParagraph"/>
              <w:spacing w:before="49"/>
              <w:ind w:right="96"/>
              <w:jc w:val="right"/>
              <w:rPr>
                <w:rFonts w:ascii="Arial" w:eastAsia="Arial" w:hAnsi="Arial" w:cs="Arial"/>
                <w:sz w:val="18"/>
                <w:szCs w:val="18"/>
              </w:rPr>
            </w:pPr>
            <w:r>
              <w:rPr>
                <w:rFonts w:ascii="Arial"/>
                <w:color w:val="18181A"/>
                <w:spacing w:val="-1"/>
                <w:sz w:val="18"/>
              </w:rPr>
              <w:t>128</w:t>
            </w:r>
            <w:r>
              <w:rPr>
                <w:rFonts w:ascii="Arial"/>
                <w:color w:val="333134"/>
                <w:spacing w:val="-1"/>
                <w:sz w:val="18"/>
              </w:rPr>
              <w:t>,</w:t>
            </w:r>
            <w:r>
              <w:rPr>
                <w:rFonts w:ascii="Arial"/>
                <w:color w:val="18181A"/>
                <w:spacing w:val="-1"/>
                <w:sz w:val="18"/>
              </w:rPr>
              <w:t>034</w:t>
            </w:r>
          </w:p>
        </w:tc>
        <w:tc>
          <w:tcPr>
            <w:tcW w:w="1128" w:type="dxa"/>
            <w:gridSpan w:val="2"/>
            <w:tcBorders>
              <w:top w:val="nil"/>
              <w:left w:val="single" w:sz="8" w:space="0" w:color="2B2B2F"/>
              <w:bottom w:val="single" w:sz="6" w:space="0" w:color="343438"/>
              <w:right w:val="single" w:sz="8" w:space="0" w:color="2F2F34"/>
            </w:tcBorders>
          </w:tcPr>
          <w:p w:rsidR="0025143D" w:rsidRDefault="006C3AB3">
            <w:pPr>
              <w:pStyle w:val="TableParagraph"/>
              <w:spacing w:before="49"/>
              <w:ind w:left="379"/>
              <w:rPr>
                <w:rFonts w:ascii="Arial" w:eastAsia="Arial" w:hAnsi="Arial" w:cs="Arial"/>
                <w:sz w:val="18"/>
                <w:szCs w:val="18"/>
              </w:rPr>
            </w:pPr>
            <w:r>
              <w:rPr>
                <w:rFonts w:ascii="Arial"/>
                <w:color w:val="18181A"/>
                <w:sz w:val="18"/>
              </w:rPr>
              <w:t>105</w:t>
            </w:r>
            <w:r>
              <w:rPr>
                <w:rFonts w:ascii="Arial"/>
                <w:color w:val="333134"/>
                <w:sz w:val="18"/>
              </w:rPr>
              <w:t>,</w:t>
            </w:r>
            <w:r>
              <w:rPr>
                <w:rFonts w:ascii="Arial"/>
                <w:color w:val="18181A"/>
                <w:sz w:val="18"/>
              </w:rPr>
              <w:t>521</w:t>
            </w:r>
          </w:p>
        </w:tc>
        <w:tc>
          <w:tcPr>
            <w:tcW w:w="1125" w:type="dxa"/>
            <w:tcBorders>
              <w:top w:val="nil"/>
              <w:left w:val="single" w:sz="8" w:space="0" w:color="2F2F34"/>
              <w:bottom w:val="single" w:sz="6" w:space="0" w:color="343434"/>
              <w:right w:val="single" w:sz="8" w:space="0" w:color="2F2B2F"/>
            </w:tcBorders>
          </w:tcPr>
          <w:p w:rsidR="0025143D" w:rsidRDefault="006C3AB3">
            <w:pPr>
              <w:pStyle w:val="TableParagraph"/>
              <w:spacing w:before="49"/>
              <w:ind w:right="125"/>
              <w:jc w:val="right"/>
              <w:rPr>
                <w:rFonts w:ascii="Arial" w:eastAsia="Arial" w:hAnsi="Arial" w:cs="Arial"/>
                <w:sz w:val="18"/>
                <w:szCs w:val="18"/>
              </w:rPr>
            </w:pPr>
            <w:r>
              <w:rPr>
                <w:rFonts w:ascii="Arial"/>
                <w:color w:val="18181A"/>
                <w:spacing w:val="-2"/>
                <w:w w:val="95"/>
                <w:sz w:val="18"/>
              </w:rPr>
              <w:t>104</w:t>
            </w:r>
            <w:r>
              <w:rPr>
                <w:rFonts w:ascii="Arial"/>
                <w:color w:val="333134"/>
                <w:spacing w:val="-2"/>
                <w:w w:val="95"/>
                <w:sz w:val="18"/>
              </w:rPr>
              <w:t>,</w:t>
            </w:r>
            <w:r>
              <w:rPr>
                <w:rFonts w:ascii="Arial"/>
                <w:color w:val="18181A"/>
                <w:spacing w:val="-2"/>
                <w:w w:val="95"/>
                <w:sz w:val="18"/>
              </w:rPr>
              <w:t>371</w:t>
            </w:r>
          </w:p>
        </w:tc>
      </w:tr>
      <w:tr w:rsidR="0025143D">
        <w:trPr>
          <w:trHeight w:hRule="exact" w:val="391"/>
        </w:trPr>
        <w:tc>
          <w:tcPr>
            <w:tcW w:w="5597" w:type="dxa"/>
            <w:tcBorders>
              <w:top w:val="single" w:sz="6" w:space="0" w:color="343438"/>
              <w:left w:val="single" w:sz="8" w:space="0" w:color="2B2B2F"/>
              <w:bottom w:val="single" w:sz="8" w:space="0" w:color="2B2B2F"/>
              <w:right w:val="single" w:sz="8" w:space="0" w:color="2F2F2F"/>
            </w:tcBorders>
          </w:tcPr>
          <w:p w:rsidR="0025143D" w:rsidRDefault="006C3AB3">
            <w:pPr>
              <w:pStyle w:val="TableParagraph"/>
              <w:tabs>
                <w:tab w:val="left" w:pos="688"/>
              </w:tabs>
              <w:spacing w:before="57"/>
              <w:ind w:left="142"/>
              <w:rPr>
                <w:rFonts w:ascii="Arial" w:eastAsia="Arial" w:hAnsi="Arial" w:cs="Arial"/>
                <w:sz w:val="17"/>
                <w:szCs w:val="17"/>
              </w:rPr>
            </w:pPr>
            <w:r>
              <w:rPr>
                <w:rFonts w:ascii="Arial"/>
                <w:color w:val="18181A"/>
                <w:w w:val="75"/>
                <w:sz w:val="17"/>
              </w:rPr>
              <w:t>DOS</w:t>
            </w:r>
            <w:r>
              <w:rPr>
                <w:rFonts w:ascii="Arial"/>
                <w:color w:val="18181A"/>
                <w:w w:val="75"/>
                <w:sz w:val="17"/>
              </w:rPr>
              <w:tab/>
            </w:r>
            <w:r>
              <w:rPr>
                <w:rFonts w:ascii="Arial"/>
                <w:color w:val="18181A"/>
                <w:sz w:val="17"/>
              </w:rPr>
              <w:t>Tourism Development and</w:t>
            </w:r>
            <w:r>
              <w:rPr>
                <w:rFonts w:ascii="Arial"/>
                <w:color w:val="18181A"/>
                <w:spacing w:val="36"/>
                <w:sz w:val="17"/>
              </w:rPr>
              <w:t xml:space="preserve"> </w:t>
            </w:r>
            <w:r>
              <w:rPr>
                <w:rFonts w:ascii="Arial"/>
                <w:color w:val="18181A"/>
                <w:sz w:val="17"/>
              </w:rPr>
              <w:t>Promotion</w:t>
            </w:r>
          </w:p>
        </w:tc>
        <w:tc>
          <w:tcPr>
            <w:tcW w:w="1116" w:type="dxa"/>
            <w:tcBorders>
              <w:top w:val="single" w:sz="6" w:space="0" w:color="343438"/>
              <w:left w:val="single" w:sz="8" w:space="0" w:color="2F2F2F"/>
              <w:bottom w:val="single" w:sz="8" w:space="0" w:color="2B2B2F"/>
              <w:right w:val="single" w:sz="8" w:space="0" w:color="2B2B2F"/>
            </w:tcBorders>
          </w:tcPr>
          <w:p w:rsidR="0025143D" w:rsidRDefault="006C3AB3">
            <w:pPr>
              <w:pStyle w:val="TableParagraph"/>
              <w:spacing w:before="77"/>
              <w:ind w:right="112"/>
              <w:jc w:val="right"/>
              <w:rPr>
                <w:rFonts w:ascii="Arial" w:eastAsia="Arial" w:hAnsi="Arial" w:cs="Arial"/>
                <w:sz w:val="17"/>
                <w:szCs w:val="17"/>
              </w:rPr>
            </w:pPr>
            <w:r>
              <w:rPr>
                <w:rFonts w:ascii="Arial"/>
                <w:color w:val="18181A"/>
                <w:w w:val="90"/>
                <w:sz w:val="17"/>
              </w:rPr>
              <w:t>446,355</w:t>
            </w:r>
          </w:p>
        </w:tc>
        <w:tc>
          <w:tcPr>
            <w:tcW w:w="1131" w:type="dxa"/>
            <w:tcBorders>
              <w:top w:val="single" w:sz="6" w:space="0" w:color="343438"/>
              <w:left w:val="single" w:sz="8" w:space="0" w:color="2B2B2F"/>
              <w:bottom w:val="single" w:sz="8" w:space="0" w:color="2B2B2F"/>
              <w:right w:val="single" w:sz="8" w:space="0" w:color="2B2B2F"/>
            </w:tcBorders>
          </w:tcPr>
          <w:p w:rsidR="0025143D" w:rsidRDefault="006C3AB3">
            <w:pPr>
              <w:pStyle w:val="TableParagraph"/>
              <w:spacing w:before="77"/>
              <w:ind w:right="110"/>
              <w:jc w:val="right"/>
              <w:rPr>
                <w:rFonts w:ascii="Arial" w:eastAsia="Arial" w:hAnsi="Arial" w:cs="Arial"/>
                <w:sz w:val="17"/>
                <w:szCs w:val="17"/>
              </w:rPr>
            </w:pPr>
            <w:r>
              <w:rPr>
                <w:rFonts w:ascii="Arial"/>
                <w:color w:val="18181A"/>
                <w:spacing w:val="-1"/>
                <w:w w:val="90"/>
                <w:sz w:val="17"/>
              </w:rPr>
              <w:t>446</w:t>
            </w:r>
            <w:r>
              <w:rPr>
                <w:rFonts w:ascii="Arial"/>
                <w:color w:val="333134"/>
                <w:spacing w:val="-1"/>
                <w:w w:val="90"/>
                <w:sz w:val="17"/>
              </w:rPr>
              <w:t>,</w:t>
            </w:r>
            <w:r>
              <w:rPr>
                <w:rFonts w:ascii="Arial"/>
                <w:color w:val="18181A"/>
                <w:spacing w:val="-1"/>
                <w:w w:val="90"/>
                <w:sz w:val="17"/>
              </w:rPr>
              <w:t>355</w:t>
            </w:r>
          </w:p>
        </w:tc>
        <w:tc>
          <w:tcPr>
            <w:tcW w:w="1128" w:type="dxa"/>
            <w:gridSpan w:val="2"/>
            <w:tcBorders>
              <w:top w:val="single" w:sz="6" w:space="0" w:color="343438"/>
              <w:left w:val="single" w:sz="8" w:space="0" w:color="2B2B2F"/>
              <w:bottom w:val="single" w:sz="8" w:space="0" w:color="2B2B2F"/>
              <w:right w:val="single" w:sz="8" w:space="0" w:color="2F2F34"/>
            </w:tcBorders>
          </w:tcPr>
          <w:p w:rsidR="0025143D" w:rsidRDefault="006C3AB3">
            <w:pPr>
              <w:pStyle w:val="TableParagraph"/>
              <w:spacing w:before="62"/>
              <w:ind w:left="441"/>
              <w:rPr>
                <w:rFonts w:ascii="Arial" w:eastAsia="Arial" w:hAnsi="Arial" w:cs="Arial"/>
                <w:sz w:val="17"/>
                <w:szCs w:val="17"/>
              </w:rPr>
            </w:pPr>
            <w:r>
              <w:rPr>
                <w:rFonts w:ascii="Arial"/>
                <w:color w:val="18181A"/>
                <w:sz w:val="17"/>
              </w:rPr>
              <w:t>369,750</w:t>
            </w:r>
          </w:p>
        </w:tc>
        <w:tc>
          <w:tcPr>
            <w:tcW w:w="1125" w:type="dxa"/>
            <w:tcBorders>
              <w:top w:val="single" w:sz="6" w:space="0" w:color="343434"/>
              <w:left w:val="single" w:sz="8" w:space="0" w:color="2F2F34"/>
              <w:bottom w:val="single" w:sz="8" w:space="0" w:color="2B2B2F"/>
              <w:right w:val="single" w:sz="8" w:space="0" w:color="2F2B2F"/>
            </w:tcBorders>
          </w:tcPr>
          <w:p w:rsidR="0025143D" w:rsidRDefault="006C3AB3">
            <w:pPr>
              <w:pStyle w:val="TableParagraph"/>
              <w:spacing w:before="62"/>
              <w:ind w:right="119"/>
              <w:jc w:val="right"/>
              <w:rPr>
                <w:rFonts w:ascii="Arial" w:eastAsia="Arial" w:hAnsi="Arial" w:cs="Arial"/>
                <w:sz w:val="17"/>
                <w:szCs w:val="17"/>
              </w:rPr>
            </w:pPr>
            <w:r>
              <w:rPr>
                <w:rFonts w:ascii="Arial"/>
                <w:color w:val="18181A"/>
                <w:spacing w:val="-1"/>
                <w:w w:val="90"/>
                <w:sz w:val="17"/>
              </w:rPr>
              <w:t>369</w:t>
            </w:r>
            <w:r>
              <w:rPr>
                <w:rFonts w:ascii="Arial"/>
                <w:color w:val="333134"/>
                <w:spacing w:val="-1"/>
                <w:w w:val="90"/>
                <w:sz w:val="17"/>
              </w:rPr>
              <w:t>,</w:t>
            </w:r>
            <w:r>
              <w:rPr>
                <w:rFonts w:ascii="Arial"/>
                <w:color w:val="18181A"/>
                <w:spacing w:val="-1"/>
                <w:w w:val="90"/>
                <w:sz w:val="17"/>
              </w:rPr>
              <w:t>497</w:t>
            </w:r>
          </w:p>
        </w:tc>
      </w:tr>
      <w:tr w:rsidR="0025143D">
        <w:trPr>
          <w:trHeight w:hRule="exact" w:val="194"/>
        </w:trPr>
        <w:tc>
          <w:tcPr>
            <w:tcW w:w="5597" w:type="dxa"/>
            <w:tcBorders>
              <w:top w:val="single" w:sz="8" w:space="0" w:color="2B2B2F"/>
              <w:left w:val="single" w:sz="8" w:space="0" w:color="2B2B2F"/>
              <w:bottom w:val="nil"/>
              <w:right w:val="single" w:sz="8" w:space="0" w:color="2F2F2F"/>
            </w:tcBorders>
          </w:tcPr>
          <w:p w:rsidR="0025143D" w:rsidRDefault="0025143D"/>
        </w:tc>
        <w:tc>
          <w:tcPr>
            <w:tcW w:w="1116" w:type="dxa"/>
            <w:tcBorders>
              <w:top w:val="single" w:sz="8" w:space="0" w:color="2B2B2F"/>
              <w:left w:val="single" w:sz="8" w:space="0" w:color="2F2F2F"/>
              <w:bottom w:val="nil"/>
              <w:right w:val="single" w:sz="8" w:space="0" w:color="2B2B2F"/>
            </w:tcBorders>
          </w:tcPr>
          <w:p w:rsidR="0025143D" w:rsidRDefault="0025143D"/>
        </w:tc>
        <w:tc>
          <w:tcPr>
            <w:tcW w:w="1131" w:type="dxa"/>
            <w:tcBorders>
              <w:top w:val="single" w:sz="8" w:space="0" w:color="2B2B2F"/>
              <w:left w:val="single" w:sz="8" w:space="0" w:color="2B2B2F"/>
              <w:bottom w:val="nil"/>
              <w:right w:val="single" w:sz="8" w:space="0" w:color="2B2B2F"/>
            </w:tcBorders>
          </w:tcPr>
          <w:p w:rsidR="0025143D" w:rsidRDefault="0025143D"/>
        </w:tc>
        <w:tc>
          <w:tcPr>
            <w:tcW w:w="215" w:type="dxa"/>
            <w:tcBorders>
              <w:top w:val="single" w:sz="8" w:space="0" w:color="2B2B2F"/>
              <w:left w:val="single" w:sz="8" w:space="0" w:color="2B2B2F"/>
              <w:bottom w:val="nil"/>
              <w:right w:val="nil"/>
            </w:tcBorders>
          </w:tcPr>
          <w:p w:rsidR="0025143D" w:rsidRDefault="006C3AB3">
            <w:pPr>
              <w:pStyle w:val="TableParagraph"/>
              <w:spacing w:line="151" w:lineRule="exact"/>
              <w:ind w:left="-19"/>
              <w:rPr>
                <w:rFonts w:ascii="Arial" w:eastAsia="Arial" w:hAnsi="Arial" w:cs="Arial"/>
                <w:sz w:val="15"/>
                <w:szCs w:val="15"/>
              </w:rPr>
            </w:pPr>
            <w:r>
              <w:rPr>
                <w:rFonts w:ascii="Arial"/>
                <w:color w:val="18181A"/>
                <w:w w:val="165"/>
                <w:sz w:val="15"/>
              </w:rPr>
              <w:t>I</w:t>
            </w:r>
          </w:p>
        </w:tc>
        <w:tc>
          <w:tcPr>
            <w:tcW w:w="913" w:type="dxa"/>
            <w:tcBorders>
              <w:top w:val="single" w:sz="8" w:space="0" w:color="2B2B2F"/>
              <w:left w:val="nil"/>
              <w:bottom w:val="nil"/>
              <w:right w:val="single" w:sz="8" w:space="0" w:color="2F2F34"/>
            </w:tcBorders>
          </w:tcPr>
          <w:p w:rsidR="0025143D" w:rsidRDefault="0025143D"/>
        </w:tc>
        <w:tc>
          <w:tcPr>
            <w:tcW w:w="1125" w:type="dxa"/>
            <w:tcBorders>
              <w:top w:val="single" w:sz="8" w:space="0" w:color="2B2B2F"/>
              <w:left w:val="single" w:sz="8" w:space="0" w:color="2F2F34"/>
              <w:bottom w:val="nil"/>
              <w:right w:val="single" w:sz="8" w:space="0" w:color="2F2B2F"/>
            </w:tcBorders>
          </w:tcPr>
          <w:p w:rsidR="0025143D" w:rsidRDefault="0025143D"/>
        </w:tc>
      </w:tr>
      <w:tr w:rsidR="0025143D">
        <w:trPr>
          <w:trHeight w:hRule="exact" w:val="278"/>
        </w:trPr>
        <w:tc>
          <w:tcPr>
            <w:tcW w:w="5597" w:type="dxa"/>
            <w:tcBorders>
              <w:top w:val="nil"/>
              <w:left w:val="single" w:sz="8" w:space="0" w:color="2B2B2F"/>
              <w:bottom w:val="nil"/>
              <w:right w:val="single" w:sz="8" w:space="0" w:color="2F2F2F"/>
            </w:tcBorders>
          </w:tcPr>
          <w:p w:rsidR="0025143D" w:rsidRDefault="006C3AB3">
            <w:pPr>
              <w:pStyle w:val="TableParagraph"/>
              <w:spacing w:before="14"/>
              <w:ind w:left="80"/>
              <w:rPr>
                <w:rFonts w:ascii="Arial" w:eastAsia="Arial" w:hAnsi="Arial" w:cs="Arial"/>
                <w:sz w:val="17"/>
                <w:szCs w:val="17"/>
              </w:rPr>
            </w:pPr>
            <w:r>
              <w:rPr>
                <w:rFonts w:ascii="Arial"/>
                <w:color w:val="18181A"/>
                <w:w w:val="105"/>
                <w:sz w:val="18"/>
              </w:rPr>
              <w:t xml:space="preserve">00601  </w:t>
            </w:r>
            <w:r>
              <w:rPr>
                <w:rFonts w:ascii="Arial"/>
                <w:color w:val="18181A"/>
                <w:w w:val="105"/>
                <w:sz w:val="17"/>
              </w:rPr>
              <w:t>General Community &amp; Enterprise</w:t>
            </w:r>
            <w:r>
              <w:rPr>
                <w:rFonts w:ascii="Arial"/>
                <w:color w:val="18181A"/>
                <w:spacing w:val="-1"/>
                <w:w w:val="105"/>
                <w:sz w:val="17"/>
              </w:rPr>
              <w:t xml:space="preserve"> </w:t>
            </w:r>
            <w:r>
              <w:rPr>
                <w:rFonts w:ascii="Arial"/>
                <w:color w:val="18181A"/>
                <w:w w:val="105"/>
                <w:sz w:val="17"/>
              </w:rPr>
              <w:t>Expenses</w:t>
            </w:r>
          </w:p>
        </w:tc>
        <w:tc>
          <w:tcPr>
            <w:tcW w:w="1116" w:type="dxa"/>
            <w:tcBorders>
              <w:top w:val="nil"/>
              <w:left w:val="single" w:sz="8" w:space="0" w:color="2F2F2F"/>
              <w:bottom w:val="nil"/>
              <w:right w:val="single" w:sz="8" w:space="0" w:color="2B2B2F"/>
            </w:tcBorders>
          </w:tcPr>
          <w:p w:rsidR="0025143D" w:rsidRDefault="006C3AB3">
            <w:pPr>
              <w:pStyle w:val="TableParagraph"/>
              <w:spacing w:before="14"/>
              <w:ind w:right="123"/>
              <w:jc w:val="right"/>
              <w:rPr>
                <w:rFonts w:ascii="Arial" w:eastAsia="Arial" w:hAnsi="Arial" w:cs="Arial"/>
                <w:sz w:val="18"/>
                <w:szCs w:val="18"/>
              </w:rPr>
            </w:pPr>
            <w:r>
              <w:rPr>
                <w:rFonts w:ascii="Arial"/>
                <w:color w:val="18181A"/>
                <w:w w:val="95"/>
                <w:sz w:val="18"/>
              </w:rPr>
              <w:t>2</w:t>
            </w:r>
            <w:r>
              <w:rPr>
                <w:rFonts w:ascii="Arial"/>
                <w:color w:val="333134"/>
                <w:w w:val="95"/>
                <w:sz w:val="18"/>
              </w:rPr>
              <w:t>,</w:t>
            </w:r>
            <w:r>
              <w:rPr>
                <w:rFonts w:ascii="Arial"/>
                <w:color w:val="18181A"/>
                <w:w w:val="95"/>
                <w:sz w:val="18"/>
              </w:rPr>
              <w:t>741,244</w:t>
            </w:r>
          </w:p>
        </w:tc>
        <w:tc>
          <w:tcPr>
            <w:tcW w:w="1131" w:type="dxa"/>
            <w:tcBorders>
              <w:top w:val="nil"/>
              <w:left w:val="single" w:sz="8" w:space="0" w:color="2B2B2F"/>
              <w:bottom w:val="nil"/>
              <w:right w:val="single" w:sz="8" w:space="0" w:color="2B2B2F"/>
            </w:tcBorders>
          </w:tcPr>
          <w:p w:rsidR="0025143D" w:rsidRDefault="006C3AB3">
            <w:pPr>
              <w:pStyle w:val="TableParagraph"/>
              <w:spacing w:before="18"/>
              <w:ind w:right="100"/>
              <w:jc w:val="right"/>
              <w:rPr>
                <w:rFonts w:ascii="Arial" w:eastAsia="Arial" w:hAnsi="Arial" w:cs="Arial"/>
                <w:sz w:val="18"/>
                <w:szCs w:val="18"/>
              </w:rPr>
            </w:pPr>
            <w:r>
              <w:rPr>
                <w:rFonts w:ascii="Arial"/>
                <w:color w:val="18181A"/>
                <w:sz w:val="18"/>
              </w:rPr>
              <w:t>2,741</w:t>
            </w:r>
            <w:r>
              <w:rPr>
                <w:rFonts w:ascii="Arial"/>
                <w:color w:val="18181A"/>
                <w:spacing w:val="-30"/>
                <w:sz w:val="18"/>
              </w:rPr>
              <w:t xml:space="preserve"> </w:t>
            </w:r>
            <w:r>
              <w:rPr>
                <w:rFonts w:ascii="Arial"/>
                <w:color w:val="333134"/>
                <w:spacing w:val="-3"/>
                <w:sz w:val="18"/>
              </w:rPr>
              <w:t>,</w:t>
            </w:r>
            <w:r>
              <w:rPr>
                <w:rFonts w:ascii="Arial"/>
                <w:color w:val="18181A"/>
                <w:spacing w:val="-3"/>
                <w:sz w:val="18"/>
              </w:rPr>
              <w:t>244</w:t>
            </w:r>
          </w:p>
        </w:tc>
        <w:tc>
          <w:tcPr>
            <w:tcW w:w="215" w:type="dxa"/>
            <w:tcBorders>
              <w:top w:val="nil"/>
              <w:left w:val="single" w:sz="8" w:space="0" w:color="2B2B2F"/>
              <w:bottom w:val="nil"/>
              <w:right w:val="nil"/>
            </w:tcBorders>
          </w:tcPr>
          <w:p w:rsidR="0025143D" w:rsidRDefault="0025143D"/>
        </w:tc>
        <w:tc>
          <w:tcPr>
            <w:tcW w:w="913" w:type="dxa"/>
            <w:tcBorders>
              <w:top w:val="nil"/>
              <w:left w:val="nil"/>
              <w:bottom w:val="nil"/>
              <w:right w:val="single" w:sz="8" w:space="0" w:color="2F2F34"/>
            </w:tcBorders>
          </w:tcPr>
          <w:p w:rsidR="0025143D" w:rsidRDefault="006C3AB3">
            <w:pPr>
              <w:pStyle w:val="TableParagraph"/>
              <w:spacing w:before="18"/>
              <w:ind w:right="102"/>
              <w:jc w:val="right"/>
              <w:rPr>
                <w:rFonts w:ascii="Arial" w:eastAsia="Arial" w:hAnsi="Arial" w:cs="Arial"/>
                <w:sz w:val="18"/>
                <w:szCs w:val="18"/>
              </w:rPr>
            </w:pPr>
            <w:r>
              <w:rPr>
                <w:rFonts w:ascii="Arial"/>
                <w:color w:val="18181A"/>
                <w:w w:val="95"/>
                <w:sz w:val="18"/>
              </w:rPr>
              <w:t>427,285</w:t>
            </w:r>
          </w:p>
        </w:tc>
        <w:tc>
          <w:tcPr>
            <w:tcW w:w="1125" w:type="dxa"/>
            <w:tcBorders>
              <w:top w:val="nil"/>
              <w:left w:val="single" w:sz="8" w:space="0" w:color="2F2F34"/>
              <w:bottom w:val="nil"/>
              <w:right w:val="single" w:sz="8" w:space="0" w:color="2F2B2F"/>
            </w:tcBorders>
          </w:tcPr>
          <w:p w:rsidR="0025143D" w:rsidRDefault="006C3AB3">
            <w:pPr>
              <w:pStyle w:val="TableParagraph"/>
              <w:spacing w:before="18"/>
              <w:ind w:right="131"/>
              <w:jc w:val="right"/>
              <w:rPr>
                <w:rFonts w:ascii="Arial" w:eastAsia="Arial" w:hAnsi="Arial" w:cs="Arial"/>
                <w:sz w:val="18"/>
                <w:szCs w:val="18"/>
              </w:rPr>
            </w:pPr>
            <w:r>
              <w:rPr>
                <w:rFonts w:ascii="Arial"/>
                <w:color w:val="18181A"/>
                <w:w w:val="95"/>
                <w:sz w:val="18"/>
              </w:rPr>
              <w:t>1</w:t>
            </w:r>
            <w:r>
              <w:rPr>
                <w:rFonts w:ascii="Arial"/>
                <w:color w:val="333134"/>
                <w:w w:val="95"/>
                <w:sz w:val="18"/>
              </w:rPr>
              <w:t>,</w:t>
            </w:r>
            <w:r>
              <w:rPr>
                <w:rFonts w:ascii="Arial"/>
                <w:color w:val="18181A"/>
                <w:w w:val="95"/>
                <w:sz w:val="18"/>
              </w:rPr>
              <w:t>114</w:t>
            </w:r>
            <w:r>
              <w:rPr>
                <w:rFonts w:ascii="Arial"/>
                <w:color w:val="333134"/>
                <w:w w:val="95"/>
                <w:sz w:val="18"/>
              </w:rPr>
              <w:t>,</w:t>
            </w:r>
            <w:r>
              <w:rPr>
                <w:rFonts w:ascii="Arial"/>
                <w:color w:val="18181A"/>
                <w:w w:val="95"/>
                <w:sz w:val="18"/>
              </w:rPr>
              <w:t>947</w:t>
            </w:r>
          </w:p>
        </w:tc>
      </w:tr>
      <w:tr w:rsidR="0025143D">
        <w:trPr>
          <w:trHeight w:hRule="exact" w:val="379"/>
        </w:trPr>
        <w:tc>
          <w:tcPr>
            <w:tcW w:w="5597" w:type="dxa"/>
            <w:tcBorders>
              <w:top w:val="nil"/>
              <w:left w:val="single" w:sz="8" w:space="0" w:color="2B2B2F"/>
              <w:bottom w:val="nil"/>
              <w:right w:val="single" w:sz="8" w:space="0" w:color="2F2F2F"/>
            </w:tcBorders>
          </w:tcPr>
          <w:p w:rsidR="0025143D" w:rsidRDefault="006C3AB3">
            <w:pPr>
              <w:pStyle w:val="TableParagraph"/>
              <w:spacing w:before="79"/>
              <w:ind w:left="75"/>
              <w:rPr>
                <w:rFonts w:ascii="Arial" w:eastAsia="Arial" w:hAnsi="Arial" w:cs="Arial"/>
                <w:sz w:val="17"/>
                <w:szCs w:val="17"/>
              </w:rPr>
            </w:pPr>
            <w:r>
              <w:rPr>
                <w:rFonts w:ascii="Arial"/>
                <w:color w:val="18181A"/>
                <w:sz w:val="18"/>
              </w:rPr>
              <w:t xml:space="preserve">00602  </w:t>
            </w:r>
            <w:r>
              <w:rPr>
                <w:rFonts w:ascii="Arial"/>
                <w:color w:val="18181A"/>
                <w:sz w:val="17"/>
              </w:rPr>
              <w:t>RAPID</w:t>
            </w:r>
            <w:r>
              <w:rPr>
                <w:rFonts w:ascii="Arial"/>
                <w:color w:val="18181A"/>
                <w:spacing w:val="42"/>
                <w:sz w:val="17"/>
              </w:rPr>
              <w:t xml:space="preserve"> </w:t>
            </w:r>
            <w:r>
              <w:rPr>
                <w:rFonts w:ascii="Arial"/>
                <w:color w:val="18181A"/>
                <w:sz w:val="17"/>
              </w:rPr>
              <w:t>Costs</w:t>
            </w:r>
          </w:p>
        </w:tc>
        <w:tc>
          <w:tcPr>
            <w:tcW w:w="1116" w:type="dxa"/>
            <w:tcBorders>
              <w:top w:val="nil"/>
              <w:left w:val="single" w:sz="8" w:space="0" w:color="2F2F2F"/>
              <w:bottom w:val="nil"/>
              <w:right w:val="single" w:sz="8" w:space="0" w:color="2B2B2F"/>
            </w:tcBorders>
          </w:tcPr>
          <w:p w:rsidR="0025143D" w:rsidRDefault="006C3AB3">
            <w:pPr>
              <w:pStyle w:val="TableParagraph"/>
              <w:spacing w:before="24"/>
              <w:ind w:right="109"/>
              <w:jc w:val="right"/>
              <w:rPr>
                <w:rFonts w:ascii="Times New Roman" w:eastAsia="Times New Roman" w:hAnsi="Times New Roman" w:cs="Times New Roman"/>
                <w:sz w:val="25"/>
                <w:szCs w:val="25"/>
              </w:rPr>
            </w:pPr>
            <w:r>
              <w:rPr>
                <w:rFonts w:ascii="Times New Roman"/>
                <w:color w:val="333134"/>
                <w:w w:val="80"/>
                <w:sz w:val="25"/>
              </w:rPr>
              <w:t>-</w:t>
            </w:r>
          </w:p>
        </w:tc>
        <w:tc>
          <w:tcPr>
            <w:tcW w:w="1131" w:type="dxa"/>
            <w:tcBorders>
              <w:top w:val="nil"/>
              <w:left w:val="single" w:sz="8" w:space="0" w:color="2B2B2F"/>
              <w:bottom w:val="nil"/>
              <w:right w:val="single" w:sz="8" w:space="0" w:color="2B2B2F"/>
            </w:tcBorders>
          </w:tcPr>
          <w:p w:rsidR="0025143D" w:rsidRDefault="006C3AB3">
            <w:pPr>
              <w:pStyle w:val="TableParagraph"/>
              <w:spacing w:before="24"/>
              <w:ind w:right="96"/>
              <w:jc w:val="right"/>
              <w:rPr>
                <w:rFonts w:ascii="Times New Roman" w:eastAsia="Times New Roman" w:hAnsi="Times New Roman" w:cs="Times New Roman"/>
                <w:sz w:val="25"/>
                <w:szCs w:val="25"/>
              </w:rPr>
            </w:pPr>
            <w:r>
              <w:rPr>
                <w:rFonts w:ascii="Times New Roman"/>
                <w:color w:val="333134"/>
                <w:w w:val="80"/>
                <w:sz w:val="25"/>
              </w:rPr>
              <w:t>-</w:t>
            </w:r>
          </w:p>
        </w:tc>
        <w:tc>
          <w:tcPr>
            <w:tcW w:w="215" w:type="dxa"/>
            <w:tcBorders>
              <w:top w:val="nil"/>
              <w:left w:val="single" w:sz="8" w:space="0" w:color="2B2B2F"/>
              <w:bottom w:val="nil"/>
              <w:right w:val="nil"/>
            </w:tcBorders>
          </w:tcPr>
          <w:p w:rsidR="0025143D" w:rsidRDefault="0025143D"/>
        </w:tc>
        <w:tc>
          <w:tcPr>
            <w:tcW w:w="913" w:type="dxa"/>
            <w:tcBorders>
              <w:top w:val="nil"/>
              <w:left w:val="nil"/>
              <w:bottom w:val="nil"/>
              <w:right w:val="single" w:sz="8" w:space="0" w:color="2F2F34"/>
            </w:tcBorders>
          </w:tcPr>
          <w:p w:rsidR="0025143D" w:rsidRDefault="006C3AB3">
            <w:pPr>
              <w:pStyle w:val="TableParagraph"/>
              <w:spacing w:before="24"/>
              <w:ind w:right="84"/>
              <w:jc w:val="right"/>
              <w:rPr>
                <w:rFonts w:ascii="Times New Roman" w:eastAsia="Times New Roman" w:hAnsi="Times New Roman" w:cs="Times New Roman"/>
                <w:sz w:val="25"/>
                <w:szCs w:val="25"/>
              </w:rPr>
            </w:pPr>
            <w:r>
              <w:rPr>
                <w:rFonts w:ascii="Times New Roman"/>
                <w:color w:val="18181A"/>
                <w:w w:val="80"/>
                <w:sz w:val="25"/>
              </w:rPr>
              <w:t>-</w:t>
            </w:r>
          </w:p>
        </w:tc>
        <w:tc>
          <w:tcPr>
            <w:tcW w:w="1125" w:type="dxa"/>
            <w:tcBorders>
              <w:top w:val="nil"/>
              <w:left w:val="single" w:sz="8" w:space="0" w:color="2F2F34"/>
              <w:bottom w:val="nil"/>
              <w:right w:val="single" w:sz="8" w:space="0" w:color="2F2B2F"/>
            </w:tcBorders>
          </w:tcPr>
          <w:p w:rsidR="0025143D" w:rsidRDefault="006C3AB3">
            <w:pPr>
              <w:pStyle w:val="TableParagraph"/>
              <w:spacing w:before="29"/>
              <w:ind w:right="122"/>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34"/>
        </w:trPr>
        <w:tc>
          <w:tcPr>
            <w:tcW w:w="5597" w:type="dxa"/>
            <w:tcBorders>
              <w:top w:val="nil"/>
              <w:left w:val="single" w:sz="8" w:space="0" w:color="2B2B2F"/>
              <w:bottom w:val="nil"/>
              <w:right w:val="single" w:sz="8" w:space="0" w:color="2F2F2F"/>
            </w:tcBorders>
          </w:tcPr>
          <w:p w:rsidR="0025143D" w:rsidRDefault="006C3AB3">
            <w:pPr>
              <w:pStyle w:val="TableParagraph"/>
              <w:spacing w:before="44"/>
              <w:ind w:left="75"/>
              <w:rPr>
                <w:rFonts w:ascii="Arial" w:eastAsia="Arial" w:hAnsi="Arial" w:cs="Arial"/>
                <w:sz w:val="17"/>
                <w:szCs w:val="17"/>
              </w:rPr>
            </w:pPr>
            <w:r>
              <w:rPr>
                <w:rFonts w:ascii="Arial"/>
                <w:color w:val="18181A"/>
                <w:w w:val="105"/>
                <w:sz w:val="18"/>
              </w:rPr>
              <w:t xml:space="preserve">00603 </w:t>
            </w:r>
            <w:r>
              <w:rPr>
                <w:rFonts w:ascii="Arial"/>
                <w:color w:val="18181A"/>
                <w:w w:val="105"/>
                <w:sz w:val="17"/>
              </w:rPr>
              <w:t>Social</w:t>
            </w:r>
            <w:r>
              <w:rPr>
                <w:rFonts w:ascii="Arial"/>
                <w:color w:val="18181A"/>
                <w:spacing w:val="27"/>
                <w:w w:val="105"/>
                <w:sz w:val="17"/>
              </w:rPr>
              <w:t xml:space="preserve"> </w:t>
            </w:r>
            <w:r>
              <w:rPr>
                <w:rFonts w:ascii="Arial"/>
                <w:color w:val="18181A"/>
                <w:w w:val="105"/>
                <w:sz w:val="17"/>
              </w:rPr>
              <w:t>Inclusion</w:t>
            </w:r>
          </w:p>
        </w:tc>
        <w:tc>
          <w:tcPr>
            <w:tcW w:w="1116" w:type="dxa"/>
            <w:tcBorders>
              <w:top w:val="nil"/>
              <w:left w:val="single" w:sz="8" w:space="0" w:color="2F2F2F"/>
              <w:bottom w:val="nil"/>
              <w:right w:val="single" w:sz="8" w:space="0" w:color="2B2B2F"/>
            </w:tcBorders>
          </w:tcPr>
          <w:p w:rsidR="0025143D" w:rsidRDefault="006C3AB3">
            <w:pPr>
              <w:pStyle w:val="TableParagraph"/>
              <w:spacing w:before="44"/>
              <w:ind w:right="112"/>
              <w:jc w:val="right"/>
              <w:rPr>
                <w:rFonts w:ascii="Arial" w:eastAsia="Arial" w:hAnsi="Arial" w:cs="Arial"/>
                <w:sz w:val="18"/>
                <w:szCs w:val="18"/>
              </w:rPr>
            </w:pPr>
            <w:r>
              <w:rPr>
                <w:rFonts w:ascii="Arial"/>
                <w:color w:val="18181A"/>
                <w:w w:val="95"/>
                <w:sz w:val="18"/>
              </w:rPr>
              <w:t>141,963</w:t>
            </w:r>
          </w:p>
        </w:tc>
        <w:tc>
          <w:tcPr>
            <w:tcW w:w="1131" w:type="dxa"/>
            <w:tcBorders>
              <w:top w:val="nil"/>
              <w:left w:val="single" w:sz="8" w:space="0" w:color="2B2B2F"/>
              <w:bottom w:val="nil"/>
              <w:right w:val="single" w:sz="8" w:space="0" w:color="2B2B2F"/>
            </w:tcBorders>
          </w:tcPr>
          <w:p w:rsidR="0025143D" w:rsidRDefault="006C3AB3">
            <w:pPr>
              <w:pStyle w:val="TableParagraph"/>
              <w:spacing w:before="49"/>
              <w:ind w:right="106"/>
              <w:jc w:val="right"/>
              <w:rPr>
                <w:rFonts w:ascii="Arial" w:eastAsia="Arial" w:hAnsi="Arial" w:cs="Arial"/>
                <w:sz w:val="18"/>
                <w:szCs w:val="18"/>
              </w:rPr>
            </w:pPr>
            <w:r>
              <w:rPr>
                <w:rFonts w:ascii="Arial"/>
                <w:color w:val="18181A"/>
                <w:spacing w:val="-3"/>
                <w:sz w:val="18"/>
              </w:rPr>
              <w:t>141</w:t>
            </w:r>
            <w:r>
              <w:rPr>
                <w:rFonts w:ascii="Arial"/>
                <w:color w:val="333134"/>
                <w:spacing w:val="-3"/>
                <w:sz w:val="18"/>
              </w:rPr>
              <w:t>,</w:t>
            </w:r>
            <w:r>
              <w:rPr>
                <w:rFonts w:ascii="Arial"/>
                <w:color w:val="18181A"/>
                <w:spacing w:val="-3"/>
                <w:sz w:val="18"/>
              </w:rPr>
              <w:t>963</w:t>
            </w:r>
          </w:p>
        </w:tc>
        <w:tc>
          <w:tcPr>
            <w:tcW w:w="215" w:type="dxa"/>
            <w:tcBorders>
              <w:top w:val="nil"/>
              <w:left w:val="single" w:sz="8" w:space="0" w:color="2B2B2F"/>
              <w:bottom w:val="nil"/>
              <w:right w:val="nil"/>
            </w:tcBorders>
          </w:tcPr>
          <w:p w:rsidR="0025143D" w:rsidRDefault="0025143D"/>
        </w:tc>
        <w:tc>
          <w:tcPr>
            <w:tcW w:w="913" w:type="dxa"/>
            <w:tcBorders>
              <w:top w:val="nil"/>
              <w:left w:val="nil"/>
              <w:bottom w:val="nil"/>
              <w:right w:val="single" w:sz="8" w:space="0" w:color="2F2F34"/>
            </w:tcBorders>
          </w:tcPr>
          <w:p w:rsidR="0025143D" w:rsidRDefault="006C3AB3">
            <w:pPr>
              <w:pStyle w:val="TableParagraph"/>
              <w:spacing w:before="49"/>
              <w:ind w:right="87"/>
              <w:jc w:val="right"/>
              <w:rPr>
                <w:rFonts w:ascii="Arial" w:eastAsia="Arial" w:hAnsi="Arial" w:cs="Arial"/>
                <w:sz w:val="18"/>
                <w:szCs w:val="18"/>
              </w:rPr>
            </w:pPr>
            <w:r>
              <w:rPr>
                <w:rFonts w:ascii="Arial"/>
                <w:color w:val="18181A"/>
                <w:w w:val="95"/>
                <w:sz w:val="18"/>
              </w:rPr>
              <w:t>119,382</w:t>
            </w:r>
          </w:p>
        </w:tc>
        <w:tc>
          <w:tcPr>
            <w:tcW w:w="1125" w:type="dxa"/>
            <w:tcBorders>
              <w:top w:val="nil"/>
              <w:left w:val="single" w:sz="8" w:space="0" w:color="2F2F34"/>
              <w:bottom w:val="nil"/>
              <w:right w:val="single" w:sz="8" w:space="0" w:color="2F2B2F"/>
            </w:tcBorders>
          </w:tcPr>
          <w:p w:rsidR="0025143D" w:rsidRDefault="006C3AB3">
            <w:pPr>
              <w:pStyle w:val="TableParagraph"/>
              <w:spacing w:before="54"/>
              <w:ind w:right="136"/>
              <w:jc w:val="right"/>
              <w:rPr>
                <w:rFonts w:ascii="Arial" w:eastAsia="Arial" w:hAnsi="Arial" w:cs="Arial"/>
                <w:sz w:val="18"/>
                <w:szCs w:val="18"/>
              </w:rPr>
            </w:pPr>
            <w:r>
              <w:rPr>
                <w:rFonts w:ascii="Arial"/>
                <w:color w:val="18181A"/>
                <w:spacing w:val="-2"/>
                <w:w w:val="95"/>
                <w:sz w:val="18"/>
              </w:rPr>
              <w:t>121</w:t>
            </w:r>
            <w:r>
              <w:rPr>
                <w:rFonts w:ascii="Arial"/>
                <w:color w:val="333134"/>
                <w:spacing w:val="-2"/>
                <w:w w:val="95"/>
                <w:sz w:val="18"/>
              </w:rPr>
              <w:t>,</w:t>
            </w:r>
            <w:r>
              <w:rPr>
                <w:rFonts w:ascii="Arial"/>
                <w:color w:val="18181A"/>
                <w:spacing w:val="-2"/>
                <w:w w:val="95"/>
                <w:sz w:val="18"/>
              </w:rPr>
              <w:t>971</w:t>
            </w:r>
          </w:p>
        </w:tc>
      </w:tr>
      <w:tr w:rsidR="0025143D">
        <w:trPr>
          <w:trHeight w:hRule="exact" w:val="330"/>
        </w:trPr>
        <w:tc>
          <w:tcPr>
            <w:tcW w:w="5597" w:type="dxa"/>
            <w:tcBorders>
              <w:top w:val="nil"/>
              <w:left w:val="single" w:sz="8" w:space="0" w:color="2B2B2F"/>
              <w:bottom w:val="single" w:sz="6" w:space="0" w:color="343434"/>
              <w:right w:val="single" w:sz="8" w:space="0" w:color="2F2F2F"/>
            </w:tcBorders>
          </w:tcPr>
          <w:p w:rsidR="0025143D" w:rsidRDefault="006C3AB3">
            <w:pPr>
              <w:pStyle w:val="TableParagraph"/>
              <w:spacing w:before="54"/>
              <w:ind w:left="75"/>
              <w:rPr>
                <w:rFonts w:ascii="Arial" w:eastAsia="Arial" w:hAnsi="Arial" w:cs="Arial"/>
                <w:sz w:val="17"/>
                <w:szCs w:val="17"/>
              </w:rPr>
            </w:pPr>
            <w:r>
              <w:rPr>
                <w:rFonts w:ascii="Arial"/>
                <w:color w:val="18181A"/>
                <w:w w:val="105"/>
                <w:sz w:val="18"/>
              </w:rPr>
              <w:t xml:space="preserve">00699 </w:t>
            </w:r>
            <w:r>
              <w:rPr>
                <w:rFonts w:ascii="Arial"/>
                <w:color w:val="18181A"/>
                <w:w w:val="105"/>
                <w:sz w:val="17"/>
              </w:rPr>
              <w:t>Service Support</w:t>
            </w:r>
            <w:r>
              <w:rPr>
                <w:rFonts w:ascii="Arial"/>
                <w:color w:val="18181A"/>
                <w:spacing w:val="19"/>
                <w:w w:val="105"/>
                <w:sz w:val="17"/>
              </w:rPr>
              <w:t xml:space="preserve"> </w:t>
            </w:r>
            <w:r>
              <w:rPr>
                <w:rFonts w:ascii="Arial"/>
                <w:color w:val="18181A"/>
                <w:w w:val="105"/>
                <w:sz w:val="17"/>
              </w:rPr>
              <w:t>Costs</w:t>
            </w:r>
          </w:p>
        </w:tc>
        <w:tc>
          <w:tcPr>
            <w:tcW w:w="1116" w:type="dxa"/>
            <w:tcBorders>
              <w:top w:val="nil"/>
              <w:left w:val="single" w:sz="8" w:space="0" w:color="2F2F2F"/>
              <w:bottom w:val="single" w:sz="6" w:space="0" w:color="343434"/>
              <w:right w:val="single" w:sz="8" w:space="0" w:color="2B2B2F"/>
            </w:tcBorders>
          </w:tcPr>
          <w:p w:rsidR="0025143D" w:rsidRDefault="006C3AB3">
            <w:pPr>
              <w:pStyle w:val="TableParagraph"/>
              <w:spacing w:before="59"/>
              <w:ind w:right="107"/>
              <w:jc w:val="right"/>
              <w:rPr>
                <w:rFonts w:ascii="Arial" w:eastAsia="Arial" w:hAnsi="Arial" w:cs="Arial"/>
                <w:sz w:val="18"/>
                <w:szCs w:val="18"/>
              </w:rPr>
            </w:pPr>
            <w:r>
              <w:rPr>
                <w:rFonts w:ascii="Arial"/>
                <w:color w:val="18181A"/>
                <w:spacing w:val="2"/>
                <w:w w:val="95"/>
                <w:sz w:val="18"/>
              </w:rPr>
              <w:t>272</w:t>
            </w:r>
            <w:r>
              <w:rPr>
                <w:rFonts w:ascii="Arial"/>
                <w:color w:val="333134"/>
                <w:spacing w:val="2"/>
                <w:w w:val="95"/>
                <w:sz w:val="18"/>
              </w:rPr>
              <w:t>,</w:t>
            </w:r>
            <w:r>
              <w:rPr>
                <w:rFonts w:ascii="Arial"/>
                <w:color w:val="18181A"/>
                <w:spacing w:val="2"/>
                <w:w w:val="95"/>
                <w:sz w:val="18"/>
              </w:rPr>
              <w:t>100</w:t>
            </w:r>
          </w:p>
        </w:tc>
        <w:tc>
          <w:tcPr>
            <w:tcW w:w="1131" w:type="dxa"/>
            <w:tcBorders>
              <w:top w:val="nil"/>
              <w:left w:val="single" w:sz="8" w:space="0" w:color="2B2B2F"/>
              <w:bottom w:val="single" w:sz="6" w:space="0" w:color="343434"/>
              <w:right w:val="single" w:sz="8" w:space="0" w:color="2B2B2F"/>
            </w:tcBorders>
          </w:tcPr>
          <w:p w:rsidR="0025143D" w:rsidRDefault="006C3AB3">
            <w:pPr>
              <w:pStyle w:val="TableParagraph"/>
              <w:spacing w:before="59"/>
              <w:ind w:right="118"/>
              <w:jc w:val="right"/>
              <w:rPr>
                <w:rFonts w:ascii="Arial" w:eastAsia="Arial" w:hAnsi="Arial" w:cs="Arial"/>
                <w:sz w:val="18"/>
                <w:szCs w:val="18"/>
              </w:rPr>
            </w:pPr>
            <w:r>
              <w:rPr>
                <w:rFonts w:ascii="Arial"/>
                <w:color w:val="18181A"/>
                <w:w w:val="95"/>
                <w:sz w:val="18"/>
              </w:rPr>
              <w:t>272,100</w:t>
            </w:r>
          </w:p>
        </w:tc>
        <w:tc>
          <w:tcPr>
            <w:tcW w:w="215" w:type="dxa"/>
            <w:tcBorders>
              <w:top w:val="nil"/>
              <w:left w:val="single" w:sz="8" w:space="0" w:color="2B2B2F"/>
              <w:bottom w:val="single" w:sz="6" w:space="0" w:color="343434"/>
              <w:right w:val="nil"/>
            </w:tcBorders>
          </w:tcPr>
          <w:p w:rsidR="0025143D" w:rsidRDefault="0025143D"/>
        </w:tc>
        <w:tc>
          <w:tcPr>
            <w:tcW w:w="913" w:type="dxa"/>
            <w:tcBorders>
              <w:top w:val="nil"/>
              <w:left w:val="nil"/>
              <w:bottom w:val="single" w:sz="6" w:space="0" w:color="343434"/>
              <w:right w:val="single" w:sz="8" w:space="0" w:color="2F2F34"/>
            </w:tcBorders>
          </w:tcPr>
          <w:p w:rsidR="0025143D" w:rsidRDefault="006C3AB3">
            <w:pPr>
              <w:pStyle w:val="TableParagraph"/>
              <w:spacing w:before="59"/>
              <w:ind w:right="100"/>
              <w:jc w:val="right"/>
              <w:rPr>
                <w:rFonts w:ascii="Arial" w:eastAsia="Arial" w:hAnsi="Arial" w:cs="Arial"/>
                <w:sz w:val="18"/>
                <w:szCs w:val="18"/>
              </w:rPr>
            </w:pPr>
            <w:r>
              <w:rPr>
                <w:rFonts w:ascii="Arial"/>
                <w:color w:val="18181A"/>
                <w:sz w:val="18"/>
              </w:rPr>
              <w:t>283</w:t>
            </w:r>
            <w:r>
              <w:rPr>
                <w:rFonts w:ascii="Arial"/>
                <w:color w:val="18181A"/>
                <w:spacing w:val="-41"/>
                <w:sz w:val="18"/>
              </w:rPr>
              <w:t xml:space="preserve"> </w:t>
            </w:r>
            <w:r>
              <w:rPr>
                <w:rFonts w:ascii="Arial"/>
                <w:color w:val="333134"/>
                <w:spacing w:val="-4"/>
                <w:sz w:val="18"/>
              </w:rPr>
              <w:t>,</w:t>
            </w:r>
            <w:r>
              <w:rPr>
                <w:rFonts w:ascii="Arial"/>
                <w:color w:val="18181A"/>
                <w:spacing w:val="-4"/>
                <w:sz w:val="18"/>
              </w:rPr>
              <w:t>806</w:t>
            </w:r>
          </w:p>
        </w:tc>
        <w:tc>
          <w:tcPr>
            <w:tcW w:w="1125" w:type="dxa"/>
            <w:tcBorders>
              <w:top w:val="nil"/>
              <w:left w:val="single" w:sz="8" w:space="0" w:color="2F2F34"/>
              <w:bottom w:val="single" w:sz="6" w:space="0" w:color="343434"/>
              <w:right w:val="single" w:sz="8" w:space="0" w:color="2F2B2F"/>
            </w:tcBorders>
          </w:tcPr>
          <w:p w:rsidR="0025143D" w:rsidRDefault="006C3AB3">
            <w:pPr>
              <w:pStyle w:val="TableParagraph"/>
              <w:spacing w:before="63"/>
              <w:ind w:right="148"/>
              <w:jc w:val="right"/>
              <w:rPr>
                <w:rFonts w:ascii="Arial" w:eastAsia="Arial" w:hAnsi="Arial" w:cs="Arial"/>
                <w:sz w:val="18"/>
                <w:szCs w:val="18"/>
              </w:rPr>
            </w:pPr>
            <w:r>
              <w:rPr>
                <w:rFonts w:ascii="Arial"/>
                <w:color w:val="18181A"/>
                <w:w w:val="95"/>
                <w:sz w:val="18"/>
              </w:rPr>
              <w:t>280,098</w:t>
            </w:r>
          </w:p>
        </w:tc>
      </w:tr>
      <w:tr w:rsidR="0025143D">
        <w:trPr>
          <w:trHeight w:hRule="exact" w:val="394"/>
        </w:trPr>
        <w:tc>
          <w:tcPr>
            <w:tcW w:w="5597" w:type="dxa"/>
            <w:tcBorders>
              <w:top w:val="single" w:sz="6" w:space="0" w:color="343434"/>
              <w:left w:val="single" w:sz="8" w:space="0" w:color="2B2B2F"/>
              <w:bottom w:val="single" w:sz="8" w:space="0" w:color="2B2B2F"/>
              <w:right w:val="single" w:sz="8" w:space="0" w:color="2F2F2F"/>
            </w:tcBorders>
          </w:tcPr>
          <w:p w:rsidR="0025143D" w:rsidRDefault="006C3AB3">
            <w:pPr>
              <w:pStyle w:val="TableParagraph"/>
              <w:tabs>
                <w:tab w:val="left" w:pos="683"/>
              </w:tabs>
              <w:spacing w:before="60"/>
              <w:ind w:left="132"/>
              <w:rPr>
                <w:rFonts w:ascii="Arial" w:eastAsia="Arial" w:hAnsi="Arial" w:cs="Arial"/>
                <w:sz w:val="17"/>
                <w:szCs w:val="17"/>
              </w:rPr>
            </w:pPr>
            <w:r>
              <w:rPr>
                <w:rFonts w:ascii="Arial"/>
                <w:color w:val="18181A"/>
                <w:w w:val="90"/>
                <w:sz w:val="17"/>
              </w:rPr>
              <w:t>D06</w:t>
            </w:r>
            <w:r>
              <w:rPr>
                <w:rFonts w:ascii="Arial"/>
                <w:color w:val="18181A"/>
                <w:w w:val="90"/>
                <w:sz w:val="17"/>
              </w:rPr>
              <w:tab/>
            </w:r>
            <w:r>
              <w:rPr>
                <w:rFonts w:ascii="Arial"/>
                <w:color w:val="18181A"/>
                <w:sz w:val="17"/>
              </w:rPr>
              <w:t>Community and Enterprise</w:t>
            </w:r>
            <w:r>
              <w:rPr>
                <w:rFonts w:ascii="Arial"/>
                <w:color w:val="18181A"/>
                <w:spacing w:val="43"/>
                <w:sz w:val="17"/>
              </w:rPr>
              <w:t xml:space="preserve"> </w:t>
            </w:r>
            <w:r>
              <w:rPr>
                <w:rFonts w:ascii="Arial"/>
                <w:color w:val="18181A"/>
                <w:sz w:val="17"/>
              </w:rPr>
              <w:t>Function</w:t>
            </w:r>
          </w:p>
        </w:tc>
        <w:tc>
          <w:tcPr>
            <w:tcW w:w="1116" w:type="dxa"/>
            <w:tcBorders>
              <w:top w:val="single" w:sz="6" w:space="0" w:color="343434"/>
              <w:left w:val="single" w:sz="8" w:space="0" w:color="2F2F2F"/>
              <w:bottom w:val="single" w:sz="8" w:space="0" w:color="2B2B2F"/>
              <w:right w:val="single" w:sz="8" w:space="0" w:color="2B2B2F"/>
            </w:tcBorders>
          </w:tcPr>
          <w:p w:rsidR="0025143D" w:rsidRDefault="006C3AB3">
            <w:pPr>
              <w:pStyle w:val="TableParagraph"/>
              <w:spacing w:before="74"/>
              <w:ind w:right="113"/>
              <w:jc w:val="right"/>
              <w:rPr>
                <w:rFonts w:ascii="Arial" w:eastAsia="Arial" w:hAnsi="Arial" w:cs="Arial"/>
                <w:sz w:val="17"/>
                <w:szCs w:val="17"/>
              </w:rPr>
            </w:pPr>
            <w:r>
              <w:rPr>
                <w:rFonts w:ascii="Arial"/>
                <w:color w:val="18181A"/>
                <w:w w:val="90"/>
                <w:sz w:val="17"/>
              </w:rPr>
              <w:t>3,155,307</w:t>
            </w:r>
          </w:p>
        </w:tc>
        <w:tc>
          <w:tcPr>
            <w:tcW w:w="1131" w:type="dxa"/>
            <w:tcBorders>
              <w:top w:val="single" w:sz="6" w:space="0" w:color="343434"/>
              <w:left w:val="single" w:sz="8" w:space="0" w:color="2B2B2F"/>
              <w:bottom w:val="single" w:sz="8" w:space="0" w:color="2B2B2F"/>
              <w:right w:val="single" w:sz="8" w:space="0" w:color="2B2B2F"/>
            </w:tcBorders>
          </w:tcPr>
          <w:p w:rsidR="0025143D" w:rsidRDefault="006C3AB3">
            <w:pPr>
              <w:pStyle w:val="TableParagraph"/>
              <w:spacing w:before="74"/>
              <w:ind w:right="113"/>
              <w:jc w:val="right"/>
              <w:rPr>
                <w:rFonts w:ascii="Arial" w:eastAsia="Arial" w:hAnsi="Arial" w:cs="Arial"/>
                <w:sz w:val="17"/>
                <w:szCs w:val="17"/>
              </w:rPr>
            </w:pPr>
            <w:r>
              <w:rPr>
                <w:rFonts w:ascii="Arial"/>
                <w:color w:val="18181A"/>
                <w:spacing w:val="-1"/>
                <w:w w:val="95"/>
                <w:sz w:val="17"/>
              </w:rPr>
              <w:t>3</w:t>
            </w:r>
            <w:r>
              <w:rPr>
                <w:rFonts w:ascii="Arial"/>
                <w:color w:val="333134"/>
                <w:spacing w:val="-1"/>
                <w:w w:val="95"/>
                <w:sz w:val="17"/>
              </w:rPr>
              <w:t>,</w:t>
            </w:r>
            <w:r>
              <w:rPr>
                <w:rFonts w:ascii="Arial"/>
                <w:color w:val="18181A"/>
                <w:spacing w:val="-1"/>
                <w:w w:val="95"/>
                <w:sz w:val="17"/>
              </w:rPr>
              <w:t>155,307</w:t>
            </w:r>
          </w:p>
        </w:tc>
        <w:tc>
          <w:tcPr>
            <w:tcW w:w="1128" w:type="dxa"/>
            <w:gridSpan w:val="2"/>
            <w:tcBorders>
              <w:top w:val="single" w:sz="6" w:space="0" w:color="343434"/>
              <w:left w:val="single" w:sz="8" w:space="0" w:color="2B2B2F"/>
              <w:bottom w:val="single" w:sz="8" w:space="0" w:color="2B2B2F"/>
              <w:right w:val="single" w:sz="8" w:space="0" w:color="2F2F34"/>
            </w:tcBorders>
          </w:tcPr>
          <w:p w:rsidR="0025143D" w:rsidRDefault="006C3AB3">
            <w:pPr>
              <w:pStyle w:val="TableParagraph"/>
              <w:spacing w:before="65"/>
              <w:ind w:left="432"/>
              <w:rPr>
                <w:rFonts w:ascii="Arial" w:eastAsia="Arial" w:hAnsi="Arial" w:cs="Arial"/>
                <w:sz w:val="17"/>
                <w:szCs w:val="17"/>
              </w:rPr>
            </w:pPr>
            <w:r>
              <w:rPr>
                <w:rFonts w:ascii="Arial"/>
                <w:color w:val="18181A"/>
                <w:sz w:val="17"/>
              </w:rPr>
              <w:t>830,473</w:t>
            </w:r>
          </w:p>
        </w:tc>
        <w:tc>
          <w:tcPr>
            <w:tcW w:w="1125" w:type="dxa"/>
            <w:tcBorders>
              <w:top w:val="single" w:sz="6" w:space="0" w:color="343434"/>
              <w:left w:val="single" w:sz="8" w:space="0" w:color="2F2F34"/>
              <w:bottom w:val="single" w:sz="8" w:space="0" w:color="2B2B2F"/>
              <w:right w:val="single" w:sz="8" w:space="0" w:color="2F2B2F"/>
            </w:tcBorders>
          </w:tcPr>
          <w:p w:rsidR="0025143D" w:rsidRDefault="006C3AB3">
            <w:pPr>
              <w:pStyle w:val="TableParagraph"/>
              <w:spacing w:before="69"/>
              <w:ind w:right="126"/>
              <w:jc w:val="right"/>
              <w:rPr>
                <w:rFonts w:ascii="Arial" w:eastAsia="Arial" w:hAnsi="Arial" w:cs="Arial"/>
                <w:sz w:val="17"/>
                <w:szCs w:val="17"/>
              </w:rPr>
            </w:pPr>
            <w:r>
              <w:rPr>
                <w:rFonts w:ascii="Arial"/>
                <w:color w:val="18181A"/>
                <w:w w:val="90"/>
                <w:sz w:val="17"/>
              </w:rPr>
              <w:t>1,517,016</w:t>
            </w:r>
          </w:p>
        </w:tc>
      </w:tr>
      <w:tr w:rsidR="0025143D">
        <w:trPr>
          <w:trHeight w:hRule="exact" w:val="495"/>
        </w:trPr>
        <w:tc>
          <w:tcPr>
            <w:tcW w:w="5597" w:type="dxa"/>
            <w:tcBorders>
              <w:top w:val="single" w:sz="8" w:space="0" w:color="2B2B2F"/>
              <w:left w:val="single" w:sz="8" w:space="0" w:color="2B2B2F"/>
              <w:bottom w:val="nil"/>
              <w:right w:val="single" w:sz="8" w:space="0" w:color="2F2F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left="71"/>
              <w:rPr>
                <w:rFonts w:ascii="Arial" w:eastAsia="Arial" w:hAnsi="Arial" w:cs="Arial"/>
                <w:sz w:val="17"/>
                <w:szCs w:val="17"/>
              </w:rPr>
            </w:pPr>
            <w:r>
              <w:rPr>
                <w:rFonts w:ascii="Arial"/>
                <w:color w:val="18181A"/>
                <w:w w:val="105"/>
                <w:sz w:val="18"/>
              </w:rPr>
              <w:t xml:space="preserve">00701  </w:t>
            </w:r>
            <w:r>
              <w:rPr>
                <w:rFonts w:ascii="Arial"/>
                <w:color w:val="18181A"/>
                <w:w w:val="105"/>
                <w:sz w:val="17"/>
              </w:rPr>
              <w:t>Unfinished Housing</w:t>
            </w:r>
            <w:r>
              <w:rPr>
                <w:rFonts w:ascii="Arial"/>
                <w:color w:val="18181A"/>
                <w:spacing w:val="-12"/>
                <w:w w:val="105"/>
                <w:sz w:val="17"/>
              </w:rPr>
              <w:t xml:space="preserve"> </w:t>
            </w:r>
            <w:r>
              <w:rPr>
                <w:rFonts w:ascii="Arial"/>
                <w:color w:val="18181A"/>
                <w:w w:val="105"/>
                <w:sz w:val="17"/>
              </w:rPr>
              <w:t>Estates</w:t>
            </w:r>
          </w:p>
        </w:tc>
        <w:tc>
          <w:tcPr>
            <w:tcW w:w="1116" w:type="dxa"/>
            <w:tcBorders>
              <w:top w:val="single" w:sz="8" w:space="0" w:color="2B2B2F"/>
              <w:left w:val="single" w:sz="8" w:space="0" w:color="2F2F2F"/>
              <w:bottom w:val="nil"/>
              <w:right w:val="single" w:sz="8" w:space="0" w:color="2B2B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right="117"/>
              <w:jc w:val="right"/>
              <w:rPr>
                <w:rFonts w:ascii="Arial" w:eastAsia="Arial" w:hAnsi="Arial" w:cs="Arial"/>
                <w:sz w:val="18"/>
                <w:szCs w:val="18"/>
              </w:rPr>
            </w:pPr>
            <w:r>
              <w:rPr>
                <w:rFonts w:ascii="Arial"/>
                <w:color w:val="18181A"/>
                <w:w w:val="95"/>
                <w:sz w:val="18"/>
              </w:rPr>
              <w:t>126,961</w:t>
            </w:r>
          </w:p>
        </w:tc>
        <w:tc>
          <w:tcPr>
            <w:tcW w:w="1131" w:type="dxa"/>
            <w:tcBorders>
              <w:top w:val="single" w:sz="8" w:space="0" w:color="2B2B2F"/>
              <w:left w:val="single" w:sz="8" w:space="0" w:color="2B2B2F"/>
              <w:bottom w:val="nil"/>
              <w:right w:val="single" w:sz="8" w:space="0" w:color="2B2B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right="109"/>
              <w:jc w:val="right"/>
              <w:rPr>
                <w:rFonts w:ascii="Arial" w:eastAsia="Arial" w:hAnsi="Arial" w:cs="Arial"/>
                <w:sz w:val="18"/>
                <w:szCs w:val="18"/>
              </w:rPr>
            </w:pPr>
            <w:r>
              <w:rPr>
                <w:rFonts w:ascii="Arial"/>
                <w:color w:val="18181A"/>
                <w:spacing w:val="-1"/>
                <w:w w:val="95"/>
                <w:sz w:val="18"/>
              </w:rPr>
              <w:t>126</w:t>
            </w:r>
            <w:r>
              <w:rPr>
                <w:rFonts w:ascii="Arial"/>
                <w:color w:val="333134"/>
                <w:spacing w:val="-1"/>
                <w:w w:val="95"/>
                <w:sz w:val="18"/>
              </w:rPr>
              <w:t>,</w:t>
            </w:r>
            <w:r>
              <w:rPr>
                <w:rFonts w:ascii="Arial"/>
                <w:color w:val="18181A"/>
                <w:spacing w:val="-1"/>
                <w:w w:val="95"/>
                <w:sz w:val="18"/>
              </w:rPr>
              <w:t>961</w:t>
            </w:r>
          </w:p>
        </w:tc>
        <w:tc>
          <w:tcPr>
            <w:tcW w:w="1128" w:type="dxa"/>
            <w:gridSpan w:val="2"/>
            <w:tcBorders>
              <w:top w:val="single" w:sz="8" w:space="0" w:color="2B2B2F"/>
              <w:left w:val="single" w:sz="8" w:space="0" w:color="2B2B2F"/>
              <w:bottom w:val="nil"/>
              <w:right w:val="single" w:sz="8" w:space="0" w:color="2F2F34"/>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left="460"/>
              <w:rPr>
                <w:rFonts w:ascii="Arial" w:eastAsia="Arial" w:hAnsi="Arial" w:cs="Arial"/>
                <w:sz w:val="18"/>
                <w:szCs w:val="18"/>
              </w:rPr>
            </w:pPr>
            <w:r>
              <w:rPr>
                <w:rFonts w:ascii="Arial"/>
                <w:color w:val="333134"/>
                <w:sz w:val="18"/>
              </w:rPr>
              <w:t>7</w:t>
            </w:r>
            <w:r>
              <w:rPr>
                <w:rFonts w:ascii="Arial"/>
                <w:color w:val="18181A"/>
                <w:sz w:val="18"/>
              </w:rPr>
              <w:t>9,631</w:t>
            </w:r>
          </w:p>
        </w:tc>
        <w:tc>
          <w:tcPr>
            <w:tcW w:w="1125" w:type="dxa"/>
            <w:tcBorders>
              <w:top w:val="single" w:sz="8" w:space="0" w:color="2B2B2F"/>
              <w:left w:val="single" w:sz="8" w:space="0" w:color="2F2F34"/>
              <w:bottom w:val="nil"/>
              <w:right w:val="single" w:sz="8" w:space="0" w:color="2F2B2F"/>
            </w:tcBorders>
          </w:tcPr>
          <w:p w:rsidR="0025143D" w:rsidRDefault="0025143D">
            <w:pPr>
              <w:pStyle w:val="TableParagraph"/>
              <w:spacing w:before="11"/>
              <w:rPr>
                <w:rFonts w:ascii="Courier New" w:eastAsia="Courier New" w:hAnsi="Courier New" w:cs="Courier New"/>
                <w:sz w:val="17"/>
                <w:szCs w:val="17"/>
              </w:rPr>
            </w:pPr>
          </w:p>
          <w:p w:rsidR="0025143D" w:rsidRDefault="006C3AB3">
            <w:pPr>
              <w:pStyle w:val="TableParagraph"/>
              <w:ind w:right="138"/>
              <w:jc w:val="right"/>
              <w:rPr>
                <w:rFonts w:ascii="Arial" w:eastAsia="Arial" w:hAnsi="Arial" w:cs="Arial"/>
                <w:sz w:val="18"/>
                <w:szCs w:val="18"/>
              </w:rPr>
            </w:pPr>
            <w:r>
              <w:rPr>
                <w:rFonts w:ascii="Arial"/>
                <w:color w:val="18181A"/>
                <w:w w:val="95"/>
                <w:sz w:val="18"/>
              </w:rPr>
              <w:t>80</w:t>
            </w:r>
            <w:r>
              <w:rPr>
                <w:rFonts w:ascii="Arial"/>
                <w:color w:val="444446"/>
                <w:w w:val="95"/>
                <w:sz w:val="18"/>
              </w:rPr>
              <w:t>,</w:t>
            </w:r>
            <w:r>
              <w:rPr>
                <w:rFonts w:ascii="Arial"/>
                <w:color w:val="18181A"/>
                <w:w w:val="95"/>
                <w:sz w:val="18"/>
              </w:rPr>
              <w:t>980</w:t>
            </w:r>
          </w:p>
        </w:tc>
      </w:tr>
      <w:tr w:rsidR="0025143D">
        <w:trPr>
          <w:trHeight w:hRule="exact" w:val="333"/>
        </w:trPr>
        <w:tc>
          <w:tcPr>
            <w:tcW w:w="5597" w:type="dxa"/>
            <w:tcBorders>
              <w:top w:val="nil"/>
              <w:left w:val="single" w:sz="8" w:space="0" w:color="2B2B2F"/>
              <w:bottom w:val="single" w:sz="6" w:space="0" w:color="343438"/>
              <w:right w:val="single" w:sz="8" w:space="0" w:color="2F2F2F"/>
            </w:tcBorders>
          </w:tcPr>
          <w:p w:rsidR="0025143D" w:rsidRDefault="006C3AB3">
            <w:pPr>
              <w:pStyle w:val="TableParagraph"/>
              <w:spacing w:before="56"/>
              <w:ind w:left="71"/>
              <w:rPr>
                <w:rFonts w:ascii="Arial" w:eastAsia="Arial" w:hAnsi="Arial" w:cs="Arial"/>
                <w:sz w:val="17"/>
                <w:szCs w:val="17"/>
              </w:rPr>
            </w:pPr>
            <w:r>
              <w:rPr>
                <w:rFonts w:ascii="Arial"/>
                <w:color w:val="18181A"/>
                <w:w w:val="105"/>
                <w:sz w:val="18"/>
              </w:rPr>
              <w:t xml:space="preserve">00799 </w:t>
            </w:r>
            <w:r>
              <w:rPr>
                <w:rFonts w:ascii="Arial"/>
                <w:color w:val="18181A"/>
                <w:w w:val="105"/>
                <w:sz w:val="17"/>
              </w:rPr>
              <w:t>Service Support</w:t>
            </w:r>
            <w:r>
              <w:rPr>
                <w:rFonts w:ascii="Arial"/>
                <w:color w:val="18181A"/>
                <w:spacing w:val="19"/>
                <w:w w:val="105"/>
                <w:sz w:val="17"/>
              </w:rPr>
              <w:t xml:space="preserve"> </w:t>
            </w:r>
            <w:r>
              <w:rPr>
                <w:rFonts w:ascii="Arial"/>
                <w:color w:val="18181A"/>
                <w:w w:val="105"/>
                <w:sz w:val="17"/>
              </w:rPr>
              <w:t>Costs</w:t>
            </w:r>
          </w:p>
        </w:tc>
        <w:tc>
          <w:tcPr>
            <w:tcW w:w="1116" w:type="dxa"/>
            <w:tcBorders>
              <w:top w:val="nil"/>
              <w:left w:val="single" w:sz="8" w:space="0" w:color="2F2F2F"/>
              <w:bottom w:val="single" w:sz="6" w:space="0" w:color="343438"/>
              <w:right w:val="single" w:sz="8" w:space="0" w:color="2B2B2F"/>
            </w:tcBorders>
          </w:tcPr>
          <w:p w:rsidR="0025143D" w:rsidRDefault="006C3AB3">
            <w:pPr>
              <w:pStyle w:val="TableParagraph"/>
              <w:spacing w:before="56"/>
              <w:ind w:right="125"/>
              <w:jc w:val="right"/>
              <w:rPr>
                <w:rFonts w:ascii="Arial" w:eastAsia="Arial" w:hAnsi="Arial" w:cs="Arial"/>
                <w:sz w:val="18"/>
                <w:szCs w:val="18"/>
              </w:rPr>
            </w:pPr>
            <w:r>
              <w:rPr>
                <w:rFonts w:ascii="Arial"/>
                <w:color w:val="18181A"/>
                <w:w w:val="95"/>
                <w:sz w:val="18"/>
              </w:rPr>
              <w:t>35</w:t>
            </w:r>
            <w:r>
              <w:rPr>
                <w:rFonts w:ascii="Arial"/>
                <w:color w:val="333134"/>
                <w:w w:val="95"/>
                <w:sz w:val="18"/>
              </w:rPr>
              <w:t>,</w:t>
            </w:r>
            <w:r>
              <w:rPr>
                <w:rFonts w:ascii="Arial"/>
                <w:color w:val="18181A"/>
                <w:w w:val="95"/>
                <w:sz w:val="18"/>
              </w:rPr>
              <w:t>520</w:t>
            </w:r>
          </w:p>
        </w:tc>
        <w:tc>
          <w:tcPr>
            <w:tcW w:w="1131" w:type="dxa"/>
            <w:tcBorders>
              <w:top w:val="nil"/>
              <w:left w:val="single" w:sz="8" w:space="0" w:color="2B2B2F"/>
              <w:bottom w:val="single" w:sz="6" w:space="0" w:color="343438"/>
              <w:right w:val="single" w:sz="8" w:space="0" w:color="2B2B2F"/>
            </w:tcBorders>
          </w:tcPr>
          <w:p w:rsidR="0025143D" w:rsidRDefault="006C3AB3">
            <w:pPr>
              <w:pStyle w:val="TableParagraph"/>
              <w:spacing w:before="61"/>
              <w:ind w:right="118"/>
              <w:jc w:val="right"/>
              <w:rPr>
                <w:rFonts w:ascii="Arial" w:eastAsia="Arial" w:hAnsi="Arial" w:cs="Arial"/>
                <w:sz w:val="18"/>
                <w:szCs w:val="18"/>
              </w:rPr>
            </w:pPr>
            <w:r>
              <w:rPr>
                <w:rFonts w:ascii="Arial"/>
                <w:color w:val="18181A"/>
                <w:w w:val="95"/>
                <w:sz w:val="18"/>
              </w:rPr>
              <w:t>35,520</w:t>
            </w:r>
          </w:p>
        </w:tc>
        <w:tc>
          <w:tcPr>
            <w:tcW w:w="1128" w:type="dxa"/>
            <w:gridSpan w:val="2"/>
            <w:tcBorders>
              <w:top w:val="nil"/>
              <w:left w:val="single" w:sz="8" w:space="0" w:color="2B2B2F"/>
              <w:bottom w:val="single" w:sz="6" w:space="0" w:color="343438"/>
              <w:right w:val="single" w:sz="8" w:space="0" w:color="2F2F34"/>
            </w:tcBorders>
          </w:tcPr>
          <w:p w:rsidR="0025143D" w:rsidRDefault="006C3AB3">
            <w:pPr>
              <w:pStyle w:val="TableParagraph"/>
              <w:spacing w:before="61"/>
              <w:ind w:left="460"/>
              <w:rPr>
                <w:rFonts w:ascii="Arial" w:eastAsia="Arial" w:hAnsi="Arial" w:cs="Arial"/>
                <w:sz w:val="18"/>
                <w:szCs w:val="18"/>
              </w:rPr>
            </w:pPr>
            <w:r>
              <w:rPr>
                <w:rFonts w:ascii="Arial"/>
                <w:color w:val="18181A"/>
                <w:sz w:val="18"/>
              </w:rPr>
              <w:t>33,422</w:t>
            </w:r>
          </w:p>
        </w:tc>
        <w:tc>
          <w:tcPr>
            <w:tcW w:w="1125" w:type="dxa"/>
            <w:tcBorders>
              <w:top w:val="nil"/>
              <w:left w:val="single" w:sz="8" w:space="0" w:color="2F2F34"/>
              <w:bottom w:val="single" w:sz="6" w:space="0" w:color="343438"/>
              <w:right w:val="single" w:sz="8" w:space="0" w:color="2F2B2F"/>
            </w:tcBorders>
          </w:tcPr>
          <w:p w:rsidR="0025143D" w:rsidRDefault="006C3AB3">
            <w:pPr>
              <w:pStyle w:val="TableParagraph"/>
              <w:spacing w:before="66"/>
              <w:ind w:right="135"/>
              <w:jc w:val="right"/>
              <w:rPr>
                <w:rFonts w:ascii="Arial" w:eastAsia="Arial" w:hAnsi="Arial" w:cs="Arial"/>
                <w:sz w:val="18"/>
                <w:szCs w:val="18"/>
              </w:rPr>
            </w:pPr>
            <w:r>
              <w:rPr>
                <w:rFonts w:ascii="Arial"/>
                <w:color w:val="18181A"/>
                <w:spacing w:val="-1"/>
                <w:w w:val="95"/>
                <w:sz w:val="18"/>
              </w:rPr>
              <w:t>32</w:t>
            </w:r>
            <w:r>
              <w:rPr>
                <w:rFonts w:ascii="Arial"/>
                <w:color w:val="333134"/>
                <w:spacing w:val="-1"/>
                <w:w w:val="95"/>
                <w:sz w:val="18"/>
              </w:rPr>
              <w:t>,</w:t>
            </w:r>
            <w:r>
              <w:rPr>
                <w:rFonts w:ascii="Arial"/>
                <w:color w:val="18181A"/>
                <w:spacing w:val="-1"/>
                <w:w w:val="95"/>
                <w:sz w:val="18"/>
              </w:rPr>
              <w:t>881</w:t>
            </w:r>
          </w:p>
        </w:tc>
      </w:tr>
      <w:tr w:rsidR="0025143D">
        <w:trPr>
          <w:trHeight w:hRule="exact" w:val="389"/>
        </w:trPr>
        <w:tc>
          <w:tcPr>
            <w:tcW w:w="5597" w:type="dxa"/>
            <w:tcBorders>
              <w:top w:val="single" w:sz="6" w:space="0" w:color="343438"/>
              <w:left w:val="single" w:sz="8" w:space="0" w:color="2B2B2F"/>
              <w:bottom w:val="single" w:sz="8" w:space="0" w:color="2B2B2F"/>
              <w:right w:val="single" w:sz="8" w:space="0" w:color="2F2F2F"/>
            </w:tcBorders>
          </w:tcPr>
          <w:p w:rsidR="0025143D" w:rsidRDefault="006C3AB3">
            <w:pPr>
              <w:pStyle w:val="TableParagraph"/>
              <w:tabs>
                <w:tab w:val="left" w:pos="683"/>
              </w:tabs>
              <w:spacing w:before="50"/>
              <w:ind w:left="128"/>
              <w:rPr>
                <w:rFonts w:ascii="Arial" w:eastAsia="Arial" w:hAnsi="Arial" w:cs="Arial"/>
                <w:sz w:val="17"/>
                <w:szCs w:val="17"/>
              </w:rPr>
            </w:pPr>
            <w:r>
              <w:rPr>
                <w:rFonts w:ascii="Arial"/>
                <w:color w:val="18181A"/>
                <w:w w:val="90"/>
                <w:sz w:val="17"/>
              </w:rPr>
              <w:t>D07</w:t>
            </w:r>
            <w:r>
              <w:rPr>
                <w:rFonts w:ascii="Arial"/>
                <w:color w:val="18181A"/>
                <w:w w:val="90"/>
                <w:sz w:val="17"/>
              </w:rPr>
              <w:tab/>
            </w:r>
            <w:r>
              <w:rPr>
                <w:rFonts w:ascii="Arial"/>
                <w:color w:val="18181A"/>
                <w:sz w:val="17"/>
              </w:rPr>
              <w:t>Unfinished Housing</w:t>
            </w:r>
            <w:r>
              <w:rPr>
                <w:rFonts w:ascii="Arial"/>
                <w:color w:val="18181A"/>
                <w:spacing w:val="19"/>
                <w:sz w:val="17"/>
              </w:rPr>
              <w:t xml:space="preserve"> </w:t>
            </w:r>
            <w:r>
              <w:rPr>
                <w:rFonts w:ascii="Arial"/>
                <w:color w:val="18181A"/>
                <w:sz w:val="17"/>
              </w:rPr>
              <w:t>Estates</w:t>
            </w:r>
          </w:p>
        </w:tc>
        <w:tc>
          <w:tcPr>
            <w:tcW w:w="1116" w:type="dxa"/>
            <w:tcBorders>
              <w:top w:val="single" w:sz="6" w:space="0" w:color="343438"/>
              <w:left w:val="single" w:sz="8" w:space="0" w:color="2F2F2F"/>
              <w:bottom w:val="single" w:sz="8" w:space="0" w:color="2B2B2F"/>
              <w:right w:val="single" w:sz="8" w:space="0" w:color="2B2B2F"/>
            </w:tcBorders>
          </w:tcPr>
          <w:p w:rsidR="0025143D" w:rsidRDefault="006C3AB3">
            <w:pPr>
              <w:pStyle w:val="TableParagraph"/>
              <w:spacing w:before="69"/>
              <w:ind w:right="98"/>
              <w:jc w:val="right"/>
              <w:rPr>
                <w:rFonts w:ascii="Arial" w:eastAsia="Arial" w:hAnsi="Arial" w:cs="Arial"/>
                <w:sz w:val="17"/>
                <w:szCs w:val="17"/>
              </w:rPr>
            </w:pPr>
            <w:r>
              <w:rPr>
                <w:rFonts w:ascii="Arial"/>
                <w:color w:val="18181A"/>
                <w:w w:val="90"/>
                <w:sz w:val="17"/>
              </w:rPr>
              <w:t>162,481</w:t>
            </w:r>
          </w:p>
        </w:tc>
        <w:tc>
          <w:tcPr>
            <w:tcW w:w="1131" w:type="dxa"/>
            <w:tcBorders>
              <w:top w:val="single" w:sz="6" w:space="0" w:color="343438"/>
              <w:left w:val="single" w:sz="8" w:space="0" w:color="2B2B2F"/>
              <w:bottom w:val="single" w:sz="8" w:space="0" w:color="2B2B2F"/>
              <w:right w:val="single" w:sz="8" w:space="0" w:color="2B2B2F"/>
            </w:tcBorders>
          </w:tcPr>
          <w:p w:rsidR="0025143D" w:rsidRDefault="006C3AB3">
            <w:pPr>
              <w:pStyle w:val="TableParagraph"/>
              <w:spacing w:before="69"/>
              <w:ind w:right="123"/>
              <w:jc w:val="right"/>
              <w:rPr>
                <w:rFonts w:ascii="Arial" w:eastAsia="Arial" w:hAnsi="Arial" w:cs="Arial"/>
                <w:sz w:val="17"/>
                <w:szCs w:val="17"/>
              </w:rPr>
            </w:pPr>
            <w:r>
              <w:rPr>
                <w:rFonts w:ascii="Arial"/>
                <w:color w:val="18181A"/>
                <w:spacing w:val="-3"/>
                <w:w w:val="95"/>
                <w:sz w:val="17"/>
              </w:rPr>
              <w:t>162</w:t>
            </w:r>
            <w:r>
              <w:rPr>
                <w:rFonts w:ascii="Arial"/>
                <w:color w:val="333134"/>
                <w:spacing w:val="-3"/>
                <w:w w:val="95"/>
                <w:sz w:val="17"/>
              </w:rPr>
              <w:t>,</w:t>
            </w:r>
            <w:r>
              <w:rPr>
                <w:rFonts w:ascii="Arial"/>
                <w:color w:val="18181A"/>
                <w:spacing w:val="-3"/>
                <w:w w:val="95"/>
                <w:sz w:val="17"/>
              </w:rPr>
              <w:t>481</w:t>
            </w:r>
          </w:p>
        </w:tc>
        <w:tc>
          <w:tcPr>
            <w:tcW w:w="1128" w:type="dxa"/>
            <w:gridSpan w:val="2"/>
            <w:tcBorders>
              <w:top w:val="single" w:sz="6" w:space="0" w:color="343438"/>
              <w:left w:val="single" w:sz="8" w:space="0" w:color="2B2B2F"/>
              <w:bottom w:val="single" w:sz="8" w:space="0" w:color="2B2B2F"/>
              <w:right w:val="single" w:sz="8" w:space="0" w:color="2F2F34"/>
            </w:tcBorders>
          </w:tcPr>
          <w:p w:rsidR="0025143D" w:rsidRDefault="006C3AB3">
            <w:pPr>
              <w:pStyle w:val="TableParagraph"/>
              <w:spacing w:before="60"/>
              <w:ind w:left="432"/>
              <w:rPr>
                <w:rFonts w:ascii="Arial" w:eastAsia="Arial" w:hAnsi="Arial" w:cs="Arial"/>
                <w:sz w:val="17"/>
                <w:szCs w:val="17"/>
              </w:rPr>
            </w:pPr>
            <w:r>
              <w:rPr>
                <w:rFonts w:ascii="Arial"/>
                <w:color w:val="333134"/>
                <w:spacing w:val="-7"/>
                <w:sz w:val="17"/>
              </w:rPr>
              <w:t>1</w:t>
            </w:r>
            <w:r>
              <w:rPr>
                <w:rFonts w:ascii="Arial"/>
                <w:color w:val="18181A"/>
                <w:spacing w:val="-7"/>
                <w:sz w:val="17"/>
              </w:rPr>
              <w:t>13,053</w:t>
            </w:r>
          </w:p>
        </w:tc>
        <w:tc>
          <w:tcPr>
            <w:tcW w:w="1125" w:type="dxa"/>
            <w:tcBorders>
              <w:top w:val="single" w:sz="6" w:space="0" w:color="343438"/>
              <w:left w:val="single" w:sz="8" w:space="0" w:color="2F2F34"/>
              <w:bottom w:val="single" w:sz="8" w:space="0" w:color="2B2B2F"/>
              <w:right w:val="single" w:sz="8" w:space="0" w:color="2B2B2F"/>
            </w:tcBorders>
          </w:tcPr>
          <w:p w:rsidR="0025143D" w:rsidRDefault="006C3AB3">
            <w:pPr>
              <w:pStyle w:val="TableParagraph"/>
              <w:spacing w:before="60"/>
              <w:ind w:right="125"/>
              <w:jc w:val="right"/>
              <w:rPr>
                <w:rFonts w:ascii="Arial" w:eastAsia="Arial" w:hAnsi="Arial" w:cs="Arial"/>
                <w:sz w:val="17"/>
                <w:szCs w:val="17"/>
              </w:rPr>
            </w:pPr>
            <w:r>
              <w:rPr>
                <w:rFonts w:ascii="Arial"/>
                <w:color w:val="18181A"/>
                <w:w w:val="90"/>
                <w:sz w:val="17"/>
              </w:rPr>
              <w:t>113,861</w:t>
            </w:r>
          </w:p>
        </w:tc>
      </w:tr>
      <w:tr w:rsidR="0025143D">
        <w:trPr>
          <w:trHeight w:hRule="exact" w:val="498"/>
        </w:trPr>
        <w:tc>
          <w:tcPr>
            <w:tcW w:w="5597" w:type="dxa"/>
            <w:tcBorders>
              <w:top w:val="single" w:sz="8" w:space="0" w:color="2B2B2F"/>
              <w:left w:val="single" w:sz="8" w:space="0" w:color="2B2B2F"/>
              <w:bottom w:val="nil"/>
              <w:right w:val="single" w:sz="8" w:space="0" w:color="2F2F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left="66"/>
              <w:rPr>
                <w:rFonts w:ascii="Arial" w:eastAsia="Arial" w:hAnsi="Arial" w:cs="Arial"/>
                <w:sz w:val="17"/>
                <w:szCs w:val="17"/>
              </w:rPr>
            </w:pPr>
            <w:r>
              <w:rPr>
                <w:rFonts w:ascii="Arial"/>
                <w:color w:val="18181A"/>
                <w:w w:val="105"/>
                <w:sz w:val="18"/>
              </w:rPr>
              <w:t xml:space="preserve">00801  </w:t>
            </w:r>
            <w:r>
              <w:rPr>
                <w:rFonts w:ascii="Arial"/>
                <w:color w:val="18181A"/>
                <w:w w:val="105"/>
                <w:sz w:val="17"/>
              </w:rPr>
              <w:t>Building Control Inspection</w:t>
            </w:r>
            <w:r>
              <w:rPr>
                <w:rFonts w:ascii="Arial"/>
                <w:color w:val="18181A"/>
                <w:spacing w:val="-4"/>
                <w:w w:val="105"/>
                <w:sz w:val="17"/>
              </w:rPr>
              <w:t xml:space="preserve"> </w:t>
            </w:r>
            <w:r>
              <w:rPr>
                <w:rFonts w:ascii="Arial"/>
                <w:color w:val="18181A"/>
                <w:w w:val="105"/>
                <w:sz w:val="17"/>
              </w:rPr>
              <w:t>Costs</w:t>
            </w:r>
          </w:p>
        </w:tc>
        <w:tc>
          <w:tcPr>
            <w:tcW w:w="1116" w:type="dxa"/>
            <w:tcBorders>
              <w:top w:val="single" w:sz="8" w:space="0" w:color="2B2B2F"/>
              <w:left w:val="single" w:sz="8" w:space="0" w:color="2F2F2F"/>
              <w:bottom w:val="nil"/>
              <w:right w:val="single" w:sz="8" w:space="0" w:color="2B2B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right="131"/>
              <w:jc w:val="right"/>
              <w:rPr>
                <w:rFonts w:ascii="Arial" w:eastAsia="Arial" w:hAnsi="Arial" w:cs="Arial"/>
                <w:sz w:val="18"/>
                <w:szCs w:val="18"/>
              </w:rPr>
            </w:pPr>
            <w:r>
              <w:rPr>
                <w:rFonts w:ascii="Arial"/>
                <w:color w:val="18181A"/>
                <w:w w:val="95"/>
                <w:sz w:val="18"/>
              </w:rPr>
              <w:t>78,992</w:t>
            </w:r>
          </w:p>
        </w:tc>
        <w:tc>
          <w:tcPr>
            <w:tcW w:w="1131" w:type="dxa"/>
            <w:tcBorders>
              <w:top w:val="single" w:sz="8" w:space="0" w:color="2B2B2F"/>
              <w:left w:val="single" w:sz="8" w:space="0" w:color="2B2B2F"/>
              <w:bottom w:val="nil"/>
              <w:right w:val="single" w:sz="8" w:space="0" w:color="2B2B2F"/>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right="115"/>
              <w:jc w:val="right"/>
              <w:rPr>
                <w:rFonts w:ascii="Arial" w:eastAsia="Arial" w:hAnsi="Arial" w:cs="Arial"/>
                <w:sz w:val="18"/>
                <w:szCs w:val="18"/>
              </w:rPr>
            </w:pPr>
            <w:r>
              <w:rPr>
                <w:rFonts w:ascii="Arial"/>
                <w:color w:val="18181A"/>
                <w:spacing w:val="-1"/>
                <w:sz w:val="18"/>
              </w:rPr>
              <w:t>78</w:t>
            </w:r>
            <w:r>
              <w:rPr>
                <w:rFonts w:ascii="Arial"/>
                <w:color w:val="333134"/>
                <w:spacing w:val="-1"/>
                <w:sz w:val="18"/>
              </w:rPr>
              <w:t>,</w:t>
            </w:r>
            <w:r>
              <w:rPr>
                <w:rFonts w:ascii="Arial"/>
                <w:color w:val="18181A"/>
                <w:spacing w:val="-1"/>
                <w:sz w:val="18"/>
              </w:rPr>
              <w:t>992</w:t>
            </w:r>
          </w:p>
        </w:tc>
        <w:tc>
          <w:tcPr>
            <w:tcW w:w="1128" w:type="dxa"/>
            <w:gridSpan w:val="2"/>
            <w:tcBorders>
              <w:top w:val="single" w:sz="8" w:space="0" w:color="2B2B2F"/>
              <w:left w:val="single" w:sz="8" w:space="0" w:color="2B2B2F"/>
              <w:bottom w:val="nil"/>
              <w:right w:val="single" w:sz="8" w:space="0" w:color="2F2F34"/>
            </w:tcBorders>
          </w:tcPr>
          <w:p w:rsidR="0025143D" w:rsidRDefault="0025143D">
            <w:pPr>
              <w:pStyle w:val="TableParagraph"/>
              <w:spacing w:before="6"/>
              <w:rPr>
                <w:rFonts w:ascii="Courier New" w:eastAsia="Courier New" w:hAnsi="Courier New" w:cs="Courier New"/>
                <w:sz w:val="17"/>
                <w:szCs w:val="17"/>
              </w:rPr>
            </w:pPr>
          </w:p>
          <w:p w:rsidR="0025143D" w:rsidRDefault="006C3AB3">
            <w:pPr>
              <w:pStyle w:val="TableParagraph"/>
              <w:ind w:left="455"/>
              <w:rPr>
                <w:rFonts w:ascii="Arial" w:eastAsia="Arial" w:hAnsi="Arial" w:cs="Arial"/>
                <w:sz w:val="18"/>
                <w:szCs w:val="18"/>
              </w:rPr>
            </w:pPr>
            <w:r>
              <w:rPr>
                <w:rFonts w:ascii="Arial"/>
                <w:color w:val="18181A"/>
                <w:sz w:val="18"/>
              </w:rPr>
              <w:t>21,143</w:t>
            </w:r>
          </w:p>
        </w:tc>
        <w:tc>
          <w:tcPr>
            <w:tcW w:w="1125" w:type="dxa"/>
            <w:tcBorders>
              <w:top w:val="single" w:sz="8" w:space="0" w:color="2B2B2F"/>
              <w:left w:val="single" w:sz="8" w:space="0" w:color="2F2F34"/>
              <w:bottom w:val="nil"/>
              <w:right w:val="single" w:sz="8" w:space="0" w:color="2B2B2F"/>
            </w:tcBorders>
          </w:tcPr>
          <w:p w:rsidR="0025143D" w:rsidRDefault="0025143D">
            <w:pPr>
              <w:pStyle w:val="TableParagraph"/>
              <w:spacing w:before="4"/>
              <w:rPr>
                <w:rFonts w:ascii="Courier New" w:eastAsia="Courier New" w:hAnsi="Courier New" w:cs="Courier New"/>
                <w:sz w:val="18"/>
                <w:szCs w:val="18"/>
              </w:rPr>
            </w:pPr>
          </w:p>
          <w:p w:rsidR="0025143D" w:rsidRDefault="006C3AB3">
            <w:pPr>
              <w:pStyle w:val="TableParagraph"/>
              <w:ind w:right="145"/>
              <w:jc w:val="right"/>
              <w:rPr>
                <w:rFonts w:ascii="Arial" w:eastAsia="Arial" w:hAnsi="Arial" w:cs="Arial"/>
                <w:sz w:val="18"/>
                <w:szCs w:val="18"/>
              </w:rPr>
            </w:pPr>
            <w:r>
              <w:rPr>
                <w:rFonts w:ascii="Arial"/>
                <w:color w:val="18181A"/>
                <w:w w:val="95"/>
                <w:sz w:val="18"/>
              </w:rPr>
              <w:t>36,136</w:t>
            </w:r>
          </w:p>
        </w:tc>
      </w:tr>
      <w:tr w:rsidR="0025143D">
        <w:trPr>
          <w:trHeight w:hRule="exact" w:val="341"/>
        </w:trPr>
        <w:tc>
          <w:tcPr>
            <w:tcW w:w="5597" w:type="dxa"/>
            <w:tcBorders>
              <w:top w:val="nil"/>
              <w:left w:val="single" w:sz="8" w:space="0" w:color="2B2B2F"/>
              <w:bottom w:val="nil"/>
              <w:right w:val="single" w:sz="8" w:space="0" w:color="2F2F2F"/>
            </w:tcBorders>
          </w:tcPr>
          <w:p w:rsidR="0025143D" w:rsidRDefault="006C3AB3">
            <w:pPr>
              <w:pStyle w:val="TableParagraph"/>
              <w:spacing w:before="54"/>
              <w:ind w:left="66"/>
              <w:rPr>
                <w:rFonts w:ascii="Arial" w:eastAsia="Arial" w:hAnsi="Arial" w:cs="Arial"/>
                <w:sz w:val="17"/>
                <w:szCs w:val="17"/>
              </w:rPr>
            </w:pPr>
            <w:r>
              <w:rPr>
                <w:rFonts w:ascii="Arial"/>
                <w:color w:val="18181A"/>
                <w:w w:val="105"/>
                <w:sz w:val="18"/>
              </w:rPr>
              <w:t xml:space="preserve">00802  </w:t>
            </w:r>
            <w:r>
              <w:rPr>
                <w:rFonts w:ascii="Arial"/>
                <w:color w:val="18181A"/>
                <w:w w:val="105"/>
                <w:sz w:val="17"/>
              </w:rPr>
              <w:t>Building Control Enforcement</w:t>
            </w:r>
            <w:r>
              <w:rPr>
                <w:rFonts w:ascii="Arial"/>
                <w:color w:val="18181A"/>
                <w:spacing w:val="-4"/>
                <w:w w:val="105"/>
                <w:sz w:val="17"/>
              </w:rPr>
              <w:t xml:space="preserve"> </w:t>
            </w:r>
            <w:r>
              <w:rPr>
                <w:rFonts w:ascii="Arial"/>
                <w:color w:val="18181A"/>
                <w:w w:val="105"/>
                <w:sz w:val="17"/>
              </w:rPr>
              <w:t>Costs</w:t>
            </w:r>
          </w:p>
        </w:tc>
        <w:tc>
          <w:tcPr>
            <w:tcW w:w="1116" w:type="dxa"/>
            <w:tcBorders>
              <w:top w:val="nil"/>
              <w:left w:val="single" w:sz="8" w:space="0" w:color="2F2F2F"/>
              <w:bottom w:val="nil"/>
              <w:right w:val="single" w:sz="8" w:space="0" w:color="2B2B2F"/>
            </w:tcBorders>
          </w:tcPr>
          <w:p w:rsidR="0025143D" w:rsidRDefault="006C3AB3">
            <w:pPr>
              <w:pStyle w:val="TableParagraph"/>
              <w:spacing w:before="59"/>
              <w:ind w:right="130"/>
              <w:jc w:val="right"/>
              <w:rPr>
                <w:rFonts w:ascii="Arial" w:eastAsia="Arial" w:hAnsi="Arial" w:cs="Arial"/>
                <w:sz w:val="18"/>
                <w:szCs w:val="18"/>
              </w:rPr>
            </w:pPr>
            <w:r>
              <w:rPr>
                <w:rFonts w:ascii="Arial"/>
                <w:color w:val="18181A"/>
                <w:w w:val="95"/>
                <w:sz w:val="18"/>
              </w:rPr>
              <w:t>7,836</w:t>
            </w:r>
          </w:p>
        </w:tc>
        <w:tc>
          <w:tcPr>
            <w:tcW w:w="1131" w:type="dxa"/>
            <w:tcBorders>
              <w:top w:val="nil"/>
              <w:left w:val="single" w:sz="8" w:space="0" w:color="2B2B2F"/>
              <w:bottom w:val="nil"/>
              <w:right w:val="single" w:sz="8" w:space="0" w:color="2B2B2F"/>
            </w:tcBorders>
          </w:tcPr>
          <w:p w:rsidR="0025143D" w:rsidRDefault="006C3AB3">
            <w:pPr>
              <w:pStyle w:val="TableParagraph"/>
              <w:spacing w:before="59"/>
              <w:ind w:right="115"/>
              <w:jc w:val="right"/>
              <w:rPr>
                <w:rFonts w:ascii="Arial" w:eastAsia="Arial" w:hAnsi="Arial" w:cs="Arial"/>
                <w:sz w:val="18"/>
                <w:szCs w:val="18"/>
              </w:rPr>
            </w:pPr>
            <w:r>
              <w:rPr>
                <w:rFonts w:ascii="Arial"/>
                <w:color w:val="18181A"/>
                <w:sz w:val="18"/>
              </w:rPr>
              <w:t>7</w:t>
            </w:r>
            <w:r>
              <w:rPr>
                <w:rFonts w:ascii="Arial"/>
                <w:color w:val="333134"/>
                <w:sz w:val="18"/>
              </w:rPr>
              <w:t>,</w:t>
            </w:r>
            <w:r>
              <w:rPr>
                <w:rFonts w:ascii="Arial"/>
                <w:color w:val="18181A"/>
                <w:sz w:val="18"/>
              </w:rPr>
              <w:t>836</w:t>
            </w:r>
          </w:p>
        </w:tc>
        <w:tc>
          <w:tcPr>
            <w:tcW w:w="1128" w:type="dxa"/>
            <w:gridSpan w:val="2"/>
            <w:tcBorders>
              <w:top w:val="nil"/>
              <w:left w:val="single" w:sz="8" w:space="0" w:color="2B2B2F"/>
              <w:bottom w:val="nil"/>
              <w:right w:val="single" w:sz="8" w:space="0" w:color="2F2F34"/>
            </w:tcBorders>
          </w:tcPr>
          <w:p w:rsidR="0025143D" w:rsidRDefault="006C3AB3">
            <w:pPr>
              <w:pStyle w:val="TableParagraph"/>
              <w:spacing w:before="59"/>
              <w:ind w:left="555"/>
              <w:rPr>
                <w:rFonts w:ascii="Arial" w:eastAsia="Arial" w:hAnsi="Arial" w:cs="Arial"/>
                <w:sz w:val="18"/>
                <w:szCs w:val="18"/>
              </w:rPr>
            </w:pPr>
            <w:r>
              <w:rPr>
                <w:rFonts w:ascii="Arial"/>
                <w:color w:val="18181A"/>
                <w:sz w:val="18"/>
              </w:rPr>
              <w:t>7,803</w:t>
            </w:r>
          </w:p>
        </w:tc>
        <w:tc>
          <w:tcPr>
            <w:tcW w:w="1125" w:type="dxa"/>
            <w:tcBorders>
              <w:top w:val="nil"/>
              <w:left w:val="single" w:sz="8" w:space="0" w:color="2F2F34"/>
              <w:bottom w:val="nil"/>
              <w:right w:val="single" w:sz="8" w:space="0" w:color="2B2B2F"/>
            </w:tcBorders>
          </w:tcPr>
          <w:p w:rsidR="0025143D" w:rsidRDefault="006C3AB3">
            <w:pPr>
              <w:pStyle w:val="TableParagraph"/>
              <w:spacing w:before="63"/>
              <w:ind w:right="150"/>
              <w:jc w:val="right"/>
              <w:rPr>
                <w:rFonts w:ascii="Arial" w:eastAsia="Arial" w:hAnsi="Arial" w:cs="Arial"/>
                <w:sz w:val="18"/>
                <w:szCs w:val="18"/>
              </w:rPr>
            </w:pPr>
            <w:r>
              <w:rPr>
                <w:rFonts w:ascii="Arial"/>
                <w:color w:val="18181A"/>
                <w:w w:val="95"/>
                <w:sz w:val="18"/>
              </w:rPr>
              <w:t>7</w:t>
            </w:r>
            <w:r>
              <w:rPr>
                <w:rFonts w:ascii="Arial"/>
                <w:color w:val="333134"/>
                <w:w w:val="95"/>
                <w:sz w:val="18"/>
              </w:rPr>
              <w:t>,</w:t>
            </w:r>
            <w:r>
              <w:rPr>
                <w:rFonts w:ascii="Arial"/>
                <w:color w:val="18181A"/>
                <w:w w:val="95"/>
                <w:sz w:val="18"/>
              </w:rPr>
              <w:t>803</w:t>
            </w:r>
          </w:p>
        </w:tc>
      </w:tr>
      <w:tr w:rsidR="0025143D">
        <w:trPr>
          <w:trHeight w:hRule="exact" w:val="326"/>
        </w:trPr>
        <w:tc>
          <w:tcPr>
            <w:tcW w:w="5597" w:type="dxa"/>
            <w:tcBorders>
              <w:top w:val="nil"/>
              <w:left w:val="single" w:sz="8" w:space="0" w:color="2B2B2F"/>
              <w:bottom w:val="single" w:sz="6" w:space="0" w:color="2F2F2F"/>
              <w:right w:val="single" w:sz="8" w:space="0" w:color="2F2F2F"/>
            </w:tcBorders>
          </w:tcPr>
          <w:p w:rsidR="0025143D" w:rsidRDefault="006C3AB3">
            <w:pPr>
              <w:pStyle w:val="TableParagraph"/>
              <w:spacing w:before="51"/>
              <w:ind w:left="61"/>
              <w:rPr>
                <w:rFonts w:ascii="Arial" w:eastAsia="Arial" w:hAnsi="Arial" w:cs="Arial"/>
                <w:sz w:val="17"/>
                <w:szCs w:val="17"/>
              </w:rPr>
            </w:pPr>
            <w:r>
              <w:rPr>
                <w:rFonts w:ascii="Arial"/>
                <w:color w:val="18181A"/>
                <w:w w:val="105"/>
                <w:sz w:val="18"/>
              </w:rPr>
              <w:t xml:space="preserve">00899 </w:t>
            </w:r>
            <w:r>
              <w:rPr>
                <w:rFonts w:ascii="Arial"/>
                <w:color w:val="18181A"/>
                <w:w w:val="105"/>
                <w:sz w:val="17"/>
              </w:rPr>
              <w:t>Service Support</w:t>
            </w:r>
            <w:r>
              <w:rPr>
                <w:rFonts w:ascii="Arial"/>
                <w:color w:val="18181A"/>
                <w:spacing w:val="24"/>
                <w:w w:val="105"/>
                <w:sz w:val="17"/>
              </w:rPr>
              <w:t xml:space="preserve"> </w:t>
            </w:r>
            <w:r>
              <w:rPr>
                <w:rFonts w:ascii="Arial"/>
                <w:color w:val="18181A"/>
                <w:w w:val="105"/>
                <w:sz w:val="17"/>
              </w:rPr>
              <w:t>Costs</w:t>
            </w:r>
          </w:p>
        </w:tc>
        <w:tc>
          <w:tcPr>
            <w:tcW w:w="1116" w:type="dxa"/>
            <w:tcBorders>
              <w:top w:val="nil"/>
              <w:left w:val="single" w:sz="8" w:space="0" w:color="2F2F2F"/>
              <w:bottom w:val="single" w:sz="6" w:space="0" w:color="2F2F2F"/>
              <w:right w:val="single" w:sz="8" w:space="0" w:color="2B2B2F"/>
            </w:tcBorders>
          </w:tcPr>
          <w:p w:rsidR="0025143D" w:rsidRDefault="006C3AB3">
            <w:pPr>
              <w:pStyle w:val="TableParagraph"/>
              <w:spacing w:before="56"/>
              <w:ind w:right="134"/>
              <w:jc w:val="right"/>
              <w:rPr>
                <w:rFonts w:ascii="Arial" w:eastAsia="Arial" w:hAnsi="Arial" w:cs="Arial"/>
                <w:sz w:val="18"/>
                <w:szCs w:val="18"/>
              </w:rPr>
            </w:pPr>
            <w:r>
              <w:rPr>
                <w:rFonts w:ascii="Arial"/>
                <w:color w:val="18181A"/>
                <w:w w:val="95"/>
                <w:sz w:val="18"/>
              </w:rPr>
              <w:t>9,255</w:t>
            </w:r>
          </w:p>
        </w:tc>
        <w:tc>
          <w:tcPr>
            <w:tcW w:w="1131" w:type="dxa"/>
            <w:tcBorders>
              <w:top w:val="nil"/>
              <w:left w:val="single" w:sz="8" w:space="0" w:color="2B2B2F"/>
              <w:bottom w:val="single" w:sz="6" w:space="0" w:color="2F2F2F"/>
              <w:right w:val="single" w:sz="8" w:space="0" w:color="2B2B2F"/>
            </w:tcBorders>
          </w:tcPr>
          <w:p w:rsidR="0025143D" w:rsidRDefault="006C3AB3">
            <w:pPr>
              <w:pStyle w:val="TableParagraph"/>
              <w:spacing w:before="56"/>
              <w:ind w:right="122"/>
              <w:jc w:val="right"/>
              <w:rPr>
                <w:rFonts w:ascii="Arial" w:eastAsia="Arial" w:hAnsi="Arial" w:cs="Arial"/>
                <w:sz w:val="18"/>
                <w:szCs w:val="18"/>
              </w:rPr>
            </w:pPr>
            <w:r>
              <w:rPr>
                <w:rFonts w:ascii="Arial"/>
                <w:color w:val="18181A"/>
                <w:w w:val="95"/>
                <w:sz w:val="18"/>
              </w:rPr>
              <w:t>9,255</w:t>
            </w:r>
          </w:p>
        </w:tc>
        <w:tc>
          <w:tcPr>
            <w:tcW w:w="1128" w:type="dxa"/>
            <w:gridSpan w:val="2"/>
            <w:tcBorders>
              <w:top w:val="nil"/>
              <w:left w:val="single" w:sz="8" w:space="0" w:color="2B2B2F"/>
              <w:bottom w:val="single" w:sz="6" w:space="0" w:color="2F2F2F"/>
              <w:right w:val="single" w:sz="8" w:space="0" w:color="2F2F34"/>
            </w:tcBorders>
          </w:tcPr>
          <w:p w:rsidR="0025143D" w:rsidRDefault="006C3AB3">
            <w:pPr>
              <w:pStyle w:val="TableParagraph"/>
              <w:spacing w:before="56"/>
              <w:ind w:left="555"/>
              <w:rPr>
                <w:rFonts w:ascii="Arial" w:eastAsia="Arial" w:hAnsi="Arial" w:cs="Arial"/>
                <w:sz w:val="18"/>
                <w:szCs w:val="18"/>
              </w:rPr>
            </w:pPr>
            <w:r>
              <w:rPr>
                <w:rFonts w:ascii="Arial"/>
                <w:color w:val="18181A"/>
                <w:sz w:val="18"/>
              </w:rPr>
              <w:t>9</w:t>
            </w:r>
            <w:r>
              <w:rPr>
                <w:rFonts w:ascii="Arial"/>
                <w:color w:val="333134"/>
                <w:sz w:val="18"/>
              </w:rPr>
              <w:t>,</w:t>
            </w:r>
            <w:r>
              <w:rPr>
                <w:rFonts w:ascii="Arial"/>
                <w:color w:val="18181A"/>
                <w:sz w:val="18"/>
              </w:rPr>
              <w:t>601</w:t>
            </w:r>
          </w:p>
        </w:tc>
        <w:tc>
          <w:tcPr>
            <w:tcW w:w="1125" w:type="dxa"/>
            <w:tcBorders>
              <w:top w:val="nil"/>
              <w:left w:val="single" w:sz="8" w:space="0" w:color="2F2F34"/>
              <w:bottom w:val="single" w:sz="6" w:space="0" w:color="2F2F2F"/>
              <w:right w:val="single" w:sz="8" w:space="0" w:color="2B2B2F"/>
            </w:tcBorders>
          </w:tcPr>
          <w:p w:rsidR="0025143D" w:rsidRDefault="006C3AB3">
            <w:pPr>
              <w:pStyle w:val="TableParagraph"/>
              <w:spacing w:before="66"/>
              <w:ind w:right="152"/>
              <w:jc w:val="right"/>
              <w:rPr>
                <w:rFonts w:ascii="Arial" w:eastAsia="Arial" w:hAnsi="Arial" w:cs="Arial"/>
                <w:sz w:val="18"/>
                <w:szCs w:val="18"/>
              </w:rPr>
            </w:pPr>
            <w:r>
              <w:rPr>
                <w:rFonts w:ascii="Arial"/>
                <w:color w:val="18181A"/>
                <w:w w:val="95"/>
                <w:sz w:val="18"/>
              </w:rPr>
              <w:t>9,463</w:t>
            </w:r>
          </w:p>
        </w:tc>
      </w:tr>
      <w:tr w:rsidR="0025143D">
        <w:trPr>
          <w:trHeight w:hRule="exact" w:val="396"/>
        </w:trPr>
        <w:tc>
          <w:tcPr>
            <w:tcW w:w="5597" w:type="dxa"/>
            <w:tcBorders>
              <w:top w:val="single" w:sz="6" w:space="0" w:color="2F2F2F"/>
              <w:left w:val="single" w:sz="8" w:space="0" w:color="2B2B2F"/>
              <w:bottom w:val="single" w:sz="8" w:space="0" w:color="2B2B2F"/>
              <w:right w:val="single" w:sz="8" w:space="0" w:color="2F2F2F"/>
            </w:tcBorders>
          </w:tcPr>
          <w:p w:rsidR="0025143D" w:rsidRDefault="006C3AB3">
            <w:pPr>
              <w:pStyle w:val="TableParagraph"/>
              <w:tabs>
                <w:tab w:val="left" w:pos="674"/>
              </w:tabs>
              <w:spacing w:before="62"/>
              <w:ind w:left="123"/>
              <w:rPr>
                <w:rFonts w:ascii="Arial" w:eastAsia="Arial" w:hAnsi="Arial" w:cs="Arial"/>
                <w:sz w:val="17"/>
                <w:szCs w:val="17"/>
              </w:rPr>
            </w:pPr>
            <w:r>
              <w:rPr>
                <w:rFonts w:ascii="Arial"/>
                <w:color w:val="18181A"/>
                <w:w w:val="90"/>
                <w:sz w:val="17"/>
              </w:rPr>
              <w:t>D08</w:t>
            </w:r>
            <w:r>
              <w:rPr>
                <w:rFonts w:ascii="Arial"/>
                <w:color w:val="18181A"/>
                <w:w w:val="90"/>
                <w:sz w:val="17"/>
              </w:rPr>
              <w:tab/>
            </w:r>
            <w:r>
              <w:rPr>
                <w:rFonts w:ascii="Arial"/>
                <w:color w:val="18181A"/>
                <w:sz w:val="17"/>
              </w:rPr>
              <w:t>Building</w:t>
            </w:r>
            <w:r>
              <w:rPr>
                <w:rFonts w:ascii="Arial"/>
                <w:color w:val="18181A"/>
                <w:spacing w:val="37"/>
                <w:sz w:val="17"/>
              </w:rPr>
              <w:t xml:space="preserve"> </w:t>
            </w:r>
            <w:r>
              <w:rPr>
                <w:rFonts w:ascii="Arial"/>
                <w:color w:val="18181A"/>
                <w:sz w:val="17"/>
              </w:rPr>
              <w:t>Control</w:t>
            </w:r>
          </w:p>
        </w:tc>
        <w:tc>
          <w:tcPr>
            <w:tcW w:w="1116" w:type="dxa"/>
            <w:tcBorders>
              <w:top w:val="single" w:sz="6" w:space="0" w:color="2F2F2F"/>
              <w:left w:val="single" w:sz="8" w:space="0" w:color="2F2F2F"/>
              <w:bottom w:val="single" w:sz="8" w:space="0" w:color="2B2B2F"/>
              <w:right w:val="single" w:sz="8" w:space="0" w:color="2B2B2F"/>
            </w:tcBorders>
          </w:tcPr>
          <w:p w:rsidR="0025143D" w:rsidRDefault="006C3AB3">
            <w:pPr>
              <w:pStyle w:val="TableParagraph"/>
              <w:spacing w:before="77"/>
              <w:ind w:right="115"/>
              <w:jc w:val="right"/>
              <w:rPr>
                <w:rFonts w:ascii="Arial" w:eastAsia="Arial" w:hAnsi="Arial" w:cs="Arial"/>
                <w:sz w:val="17"/>
                <w:szCs w:val="17"/>
              </w:rPr>
            </w:pPr>
            <w:r>
              <w:rPr>
                <w:rFonts w:ascii="Arial"/>
                <w:color w:val="18181A"/>
                <w:spacing w:val="-2"/>
                <w:w w:val="90"/>
                <w:sz w:val="17"/>
              </w:rPr>
              <w:t>96</w:t>
            </w:r>
            <w:r>
              <w:rPr>
                <w:rFonts w:ascii="Arial"/>
                <w:color w:val="333134"/>
                <w:spacing w:val="-2"/>
                <w:w w:val="90"/>
                <w:sz w:val="17"/>
              </w:rPr>
              <w:t>,</w:t>
            </w:r>
            <w:r>
              <w:rPr>
                <w:rFonts w:ascii="Arial"/>
                <w:color w:val="18181A"/>
                <w:spacing w:val="-2"/>
                <w:w w:val="90"/>
                <w:sz w:val="17"/>
              </w:rPr>
              <w:t>083</w:t>
            </w:r>
          </w:p>
        </w:tc>
        <w:tc>
          <w:tcPr>
            <w:tcW w:w="1131" w:type="dxa"/>
            <w:tcBorders>
              <w:top w:val="single" w:sz="6" w:space="0" w:color="2F2F2F"/>
              <w:left w:val="single" w:sz="8" w:space="0" w:color="2B2B2F"/>
              <w:bottom w:val="single" w:sz="8" w:space="0" w:color="2B2B2F"/>
              <w:right w:val="single" w:sz="8" w:space="0" w:color="2B2B2F"/>
            </w:tcBorders>
          </w:tcPr>
          <w:p w:rsidR="0025143D" w:rsidRDefault="006C3AB3">
            <w:pPr>
              <w:pStyle w:val="TableParagraph"/>
              <w:spacing w:before="77"/>
              <w:ind w:right="137"/>
              <w:jc w:val="right"/>
              <w:rPr>
                <w:rFonts w:ascii="Arial" w:eastAsia="Arial" w:hAnsi="Arial" w:cs="Arial"/>
                <w:sz w:val="17"/>
                <w:szCs w:val="17"/>
              </w:rPr>
            </w:pPr>
            <w:r>
              <w:rPr>
                <w:rFonts w:ascii="Arial"/>
                <w:color w:val="18181A"/>
                <w:w w:val="90"/>
                <w:sz w:val="17"/>
              </w:rPr>
              <w:t>96,083</w:t>
            </w:r>
          </w:p>
        </w:tc>
        <w:tc>
          <w:tcPr>
            <w:tcW w:w="1128" w:type="dxa"/>
            <w:gridSpan w:val="2"/>
            <w:tcBorders>
              <w:top w:val="single" w:sz="6" w:space="0" w:color="2F2F2F"/>
              <w:left w:val="single" w:sz="8" w:space="0" w:color="2B2B2F"/>
              <w:bottom w:val="single" w:sz="8" w:space="0" w:color="2B2B2F"/>
              <w:right w:val="single" w:sz="8" w:space="0" w:color="2F2F34"/>
            </w:tcBorders>
          </w:tcPr>
          <w:p w:rsidR="0025143D" w:rsidRDefault="006C3AB3">
            <w:pPr>
              <w:pStyle w:val="TableParagraph"/>
              <w:spacing w:before="67"/>
              <w:ind w:left="512"/>
              <w:rPr>
                <w:rFonts w:ascii="Arial" w:eastAsia="Arial" w:hAnsi="Arial" w:cs="Arial"/>
                <w:sz w:val="17"/>
                <w:szCs w:val="17"/>
              </w:rPr>
            </w:pPr>
            <w:r>
              <w:rPr>
                <w:rFonts w:ascii="Arial"/>
                <w:color w:val="18181A"/>
                <w:sz w:val="17"/>
              </w:rPr>
              <w:t>38,547</w:t>
            </w:r>
          </w:p>
        </w:tc>
        <w:tc>
          <w:tcPr>
            <w:tcW w:w="1125" w:type="dxa"/>
            <w:tcBorders>
              <w:top w:val="single" w:sz="6" w:space="0" w:color="2F2F2F"/>
              <w:left w:val="single" w:sz="8" w:space="0" w:color="2F2F34"/>
              <w:bottom w:val="single" w:sz="8" w:space="0" w:color="2B2B2F"/>
              <w:right w:val="single" w:sz="8" w:space="0" w:color="2B2B2F"/>
            </w:tcBorders>
          </w:tcPr>
          <w:p w:rsidR="0025143D" w:rsidRDefault="006C3AB3">
            <w:pPr>
              <w:pStyle w:val="TableParagraph"/>
              <w:spacing w:before="72"/>
              <w:ind w:right="140"/>
              <w:jc w:val="right"/>
              <w:rPr>
                <w:rFonts w:ascii="Arial" w:eastAsia="Arial" w:hAnsi="Arial" w:cs="Arial"/>
                <w:sz w:val="17"/>
                <w:szCs w:val="17"/>
              </w:rPr>
            </w:pPr>
            <w:r>
              <w:rPr>
                <w:rFonts w:ascii="Arial"/>
                <w:color w:val="18181A"/>
                <w:w w:val="85"/>
                <w:sz w:val="17"/>
              </w:rPr>
              <w:t>53,402</w:t>
            </w:r>
          </w:p>
        </w:tc>
      </w:tr>
    </w:tbl>
    <w:p w:rsidR="0025143D" w:rsidRDefault="0025143D">
      <w:pPr>
        <w:jc w:val="right"/>
        <w:rPr>
          <w:rFonts w:ascii="Arial" w:eastAsia="Arial" w:hAnsi="Arial" w:cs="Arial"/>
          <w:sz w:val="17"/>
          <w:szCs w:val="17"/>
        </w:rPr>
        <w:sectPr w:rsidR="0025143D">
          <w:footerReference w:type="default" r:id="rId55"/>
          <w:pgSz w:w="11910" w:h="16840"/>
          <w:pgMar w:top="620" w:right="960" w:bottom="940" w:left="600" w:header="0" w:footer="747" w:gutter="0"/>
          <w:pgNumType w:start="69"/>
          <w:cols w:space="720"/>
        </w:sectPr>
      </w:pPr>
    </w:p>
    <w:tbl>
      <w:tblPr>
        <w:tblW w:w="0" w:type="auto"/>
        <w:tblInd w:w="110" w:type="dxa"/>
        <w:tblLayout w:type="fixed"/>
        <w:tblCellMar>
          <w:left w:w="0" w:type="dxa"/>
          <w:right w:w="0" w:type="dxa"/>
        </w:tblCellMar>
        <w:tblLook w:val="01E0"/>
      </w:tblPr>
      <w:tblGrid>
        <w:gridCol w:w="5613"/>
        <w:gridCol w:w="1121"/>
        <w:gridCol w:w="1141"/>
        <w:gridCol w:w="1121"/>
        <w:gridCol w:w="1129"/>
      </w:tblGrid>
      <w:tr w:rsidR="0025143D">
        <w:trPr>
          <w:trHeight w:hRule="exact" w:val="282"/>
        </w:trPr>
        <w:tc>
          <w:tcPr>
            <w:tcW w:w="10124" w:type="dxa"/>
            <w:gridSpan w:val="5"/>
            <w:tcBorders>
              <w:top w:val="single" w:sz="8" w:space="0" w:color="2B2B2F"/>
              <w:left w:val="single" w:sz="8" w:space="0" w:color="2B2B2F"/>
              <w:bottom w:val="single" w:sz="8" w:space="0" w:color="2B2B2F"/>
              <w:right w:val="single" w:sz="8" w:space="0" w:color="2F2F2F"/>
            </w:tcBorders>
          </w:tcPr>
          <w:p w:rsidR="0025143D" w:rsidRDefault="006C3AB3">
            <w:pPr>
              <w:pStyle w:val="TableParagraph"/>
              <w:spacing w:before="18"/>
              <w:ind w:left="117"/>
              <w:jc w:val="center"/>
              <w:rPr>
                <w:rFonts w:ascii="Arial" w:eastAsia="Arial" w:hAnsi="Arial" w:cs="Arial"/>
                <w:sz w:val="20"/>
                <w:szCs w:val="20"/>
              </w:rPr>
            </w:pPr>
            <w:r>
              <w:rPr>
                <w:rFonts w:ascii="Arial"/>
                <w:color w:val="18181A"/>
                <w:w w:val="105"/>
                <w:sz w:val="20"/>
              </w:rPr>
              <w:lastRenderedPageBreak/>
              <w:t>Table F -</w:t>
            </w:r>
            <w:r>
              <w:rPr>
                <w:rFonts w:ascii="Arial"/>
                <w:color w:val="18181A"/>
                <w:spacing w:val="-5"/>
                <w:w w:val="105"/>
                <w:sz w:val="20"/>
              </w:rPr>
              <w:t xml:space="preserve"> </w:t>
            </w:r>
            <w:r>
              <w:rPr>
                <w:rFonts w:ascii="Arial"/>
                <w:color w:val="18181A"/>
                <w:w w:val="105"/>
                <w:sz w:val="20"/>
              </w:rPr>
              <w:t>Expenditure</w:t>
            </w:r>
          </w:p>
        </w:tc>
      </w:tr>
      <w:tr w:rsidR="0025143D">
        <w:trPr>
          <w:trHeight w:hRule="exact" w:val="449"/>
        </w:trPr>
        <w:tc>
          <w:tcPr>
            <w:tcW w:w="10124" w:type="dxa"/>
            <w:gridSpan w:val="5"/>
            <w:tcBorders>
              <w:top w:val="single" w:sz="8" w:space="0" w:color="2B2B2F"/>
              <w:left w:val="single" w:sz="8" w:space="0" w:color="2B2B2F"/>
              <w:bottom w:val="single" w:sz="8" w:space="0" w:color="2B2B2F"/>
              <w:right w:val="single" w:sz="8" w:space="0" w:color="2F2F2F"/>
            </w:tcBorders>
          </w:tcPr>
          <w:p w:rsidR="0025143D" w:rsidRDefault="006C3AB3">
            <w:pPr>
              <w:pStyle w:val="TableParagraph"/>
              <w:spacing w:before="128"/>
              <w:ind w:left="3250"/>
              <w:rPr>
                <w:rFonts w:ascii="Arial" w:eastAsia="Arial" w:hAnsi="Arial" w:cs="Arial"/>
                <w:sz w:val="20"/>
                <w:szCs w:val="20"/>
              </w:rPr>
            </w:pPr>
            <w:r>
              <w:rPr>
                <w:rFonts w:ascii="Arial"/>
                <w:color w:val="18181A"/>
                <w:w w:val="105"/>
                <w:sz w:val="20"/>
              </w:rPr>
              <w:t>Division D - Development</w:t>
            </w:r>
            <w:r>
              <w:rPr>
                <w:rFonts w:ascii="Arial"/>
                <w:color w:val="18181A"/>
                <w:spacing w:val="6"/>
                <w:w w:val="105"/>
                <w:sz w:val="20"/>
              </w:rPr>
              <w:t xml:space="preserve"> </w:t>
            </w:r>
            <w:r>
              <w:rPr>
                <w:rFonts w:ascii="Arial"/>
                <w:color w:val="18181A"/>
                <w:w w:val="105"/>
                <w:sz w:val="20"/>
              </w:rPr>
              <w:t>Management</w:t>
            </w:r>
          </w:p>
        </w:tc>
      </w:tr>
      <w:tr w:rsidR="0025143D">
        <w:trPr>
          <w:trHeight w:hRule="exact" w:val="339"/>
        </w:trPr>
        <w:tc>
          <w:tcPr>
            <w:tcW w:w="5613" w:type="dxa"/>
            <w:vMerge w:val="restart"/>
            <w:tcBorders>
              <w:top w:val="single" w:sz="8" w:space="0" w:color="2B2B2F"/>
              <w:left w:val="single" w:sz="8" w:space="0" w:color="2B2B2F"/>
              <w:right w:val="single" w:sz="8" w:space="0" w:color="2B2B2F"/>
            </w:tcBorders>
          </w:tcPr>
          <w:p w:rsidR="0025143D" w:rsidRDefault="0025143D">
            <w:pPr>
              <w:pStyle w:val="TableParagraph"/>
              <w:rPr>
                <w:rFonts w:ascii="Courier New" w:eastAsia="Courier New" w:hAnsi="Courier New" w:cs="Courier New"/>
                <w:sz w:val="20"/>
                <w:szCs w:val="20"/>
              </w:rPr>
            </w:pPr>
          </w:p>
          <w:p w:rsidR="0025143D" w:rsidRDefault="0025143D">
            <w:pPr>
              <w:pStyle w:val="TableParagraph"/>
              <w:rPr>
                <w:rFonts w:ascii="Courier New" w:eastAsia="Courier New" w:hAnsi="Courier New" w:cs="Courier New"/>
                <w:sz w:val="20"/>
                <w:szCs w:val="20"/>
              </w:rPr>
            </w:pPr>
          </w:p>
          <w:p w:rsidR="0025143D" w:rsidRDefault="0025143D">
            <w:pPr>
              <w:pStyle w:val="TableParagraph"/>
              <w:rPr>
                <w:rFonts w:ascii="Courier New" w:eastAsia="Courier New" w:hAnsi="Courier New" w:cs="Courier New"/>
                <w:sz w:val="20"/>
                <w:szCs w:val="20"/>
              </w:rPr>
            </w:pPr>
          </w:p>
          <w:p w:rsidR="0025143D" w:rsidRDefault="0025143D">
            <w:pPr>
              <w:pStyle w:val="TableParagraph"/>
              <w:spacing w:before="4"/>
              <w:rPr>
                <w:rFonts w:ascii="Courier New" w:eastAsia="Courier New" w:hAnsi="Courier New" w:cs="Courier New"/>
                <w:sz w:val="26"/>
                <w:szCs w:val="26"/>
              </w:rPr>
            </w:pPr>
          </w:p>
          <w:p w:rsidR="0025143D" w:rsidRDefault="006C3AB3">
            <w:pPr>
              <w:pStyle w:val="TableParagraph"/>
              <w:ind w:left="594"/>
              <w:rPr>
                <w:rFonts w:ascii="Arial" w:eastAsia="Arial" w:hAnsi="Arial" w:cs="Arial"/>
                <w:sz w:val="20"/>
                <w:szCs w:val="20"/>
              </w:rPr>
            </w:pPr>
            <w:r>
              <w:rPr>
                <w:rFonts w:ascii="Arial"/>
                <w:color w:val="18181A"/>
                <w:w w:val="105"/>
                <w:sz w:val="20"/>
              </w:rPr>
              <w:t>Expenditure by Service and</w:t>
            </w:r>
            <w:r>
              <w:rPr>
                <w:rFonts w:ascii="Arial"/>
                <w:color w:val="18181A"/>
                <w:spacing w:val="15"/>
                <w:w w:val="105"/>
                <w:sz w:val="20"/>
              </w:rPr>
              <w:t xml:space="preserve"> </w:t>
            </w:r>
            <w:r>
              <w:rPr>
                <w:rFonts w:ascii="Arial"/>
                <w:color w:val="18181A"/>
                <w:w w:val="105"/>
                <w:sz w:val="20"/>
              </w:rPr>
              <w:t>Sub-Service</w:t>
            </w:r>
          </w:p>
        </w:tc>
        <w:tc>
          <w:tcPr>
            <w:tcW w:w="2262" w:type="dxa"/>
            <w:gridSpan w:val="2"/>
            <w:tcBorders>
              <w:top w:val="single" w:sz="8" w:space="0" w:color="2B2B2F"/>
              <w:left w:val="single" w:sz="8" w:space="0" w:color="2B2B2F"/>
              <w:bottom w:val="single" w:sz="8" w:space="0" w:color="2F2F34"/>
              <w:right w:val="single" w:sz="8" w:space="0" w:color="2B2B2F"/>
            </w:tcBorders>
          </w:tcPr>
          <w:p w:rsidR="0025143D" w:rsidRDefault="006C3AB3">
            <w:pPr>
              <w:pStyle w:val="TableParagraph"/>
              <w:spacing w:before="4"/>
              <w:ind w:left="8"/>
              <w:jc w:val="center"/>
              <w:rPr>
                <w:rFonts w:ascii="Times New Roman" w:eastAsia="Times New Roman" w:hAnsi="Times New Roman" w:cs="Times New Roman"/>
                <w:sz w:val="21"/>
                <w:szCs w:val="21"/>
              </w:rPr>
            </w:pPr>
            <w:r>
              <w:rPr>
                <w:rFonts w:ascii="Times New Roman"/>
                <w:color w:val="18181A"/>
                <w:w w:val="105"/>
                <w:sz w:val="21"/>
              </w:rPr>
              <w:t>2016</w:t>
            </w:r>
          </w:p>
        </w:tc>
        <w:tc>
          <w:tcPr>
            <w:tcW w:w="2250" w:type="dxa"/>
            <w:gridSpan w:val="2"/>
            <w:tcBorders>
              <w:top w:val="single" w:sz="8" w:space="0" w:color="2B2B2F"/>
              <w:left w:val="single" w:sz="8" w:space="0" w:color="2B2B2F"/>
              <w:bottom w:val="single" w:sz="8" w:space="0" w:color="2F2F34"/>
              <w:right w:val="single" w:sz="8" w:space="0" w:color="2F2F2F"/>
            </w:tcBorders>
          </w:tcPr>
          <w:p w:rsidR="0025143D" w:rsidRDefault="006C3AB3">
            <w:pPr>
              <w:pStyle w:val="TableParagraph"/>
              <w:ind w:left="13"/>
              <w:jc w:val="center"/>
              <w:rPr>
                <w:rFonts w:ascii="Times New Roman" w:eastAsia="Times New Roman" w:hAnsi="Times New Roman" w:cs="Times New Roman"/>
                <w:sz w:val="21"/>
                <w:szCs w:val="21"/>
              </w:rPr>
            </w:pPr>
            <w:r>
              <w:rPr>
                <w:rFonts w:ascii="Times New Roman"/>
                <w:color w:val="18181A"/>
                <w:sz w:val="21"/>
              </w:rPr>
              <w:t>2015</w:t>
            </w:r>
          </w:p>
        </w:tc>
      </w:tr>
      <w:tr w:rsidR="0025143D">
        <w:trPr>
          <w:trHeight w:hRule="exact" w:val="956"/>
        </w:trPr>
        <w:tc>
          <w:tcPr>
            <w:tcW w:w="5613" w:type="dxa"/>
            <w:vMerge/>
            <w:tcBorders>
              <w:left w:val="single" w:sz="8" w:space="0" w:color="2B2B2F"/>
              <w:bottom w:val="single" w:sz="8" w:space="0" w:color="2B2B2F"/>
              <w:right w:val="single" w:sz="8" w:space="0" w:color="2B2B2F"/>
            </w:tcBorders>
          </w:tcPr>
          <w:p w:rsidR="0025143D" w:rsidRDefault="0025143D"/>
        </w:tc>
        <w:tc>
          <w:tcPr>
            <w:tcW w:w="1121" w:type="dxa"/>
            <w:tcBorders>
              <w:top w:val="single" w:sz="8" w:space="0" w:color="2F2F34"/>
              <w:left w:val="single" w:sz="8" w:space="0" w:color="2B2B2F"/>
              <w:bottom w:val="single" w:sz="8" w:space="0" w:color="2B2B2F"/>
              <w:right w:val="single" w:sz="8" w:space="0" w:color="2B2B2F"/>
            </w:tcBorders>
          </w:tcPr>
          <w:p w:rsidR="0025143D" w:rsidRDefault="006C3AB3">
            <w:pPr>
              <w:pStyle w:val="TableParagraph"/>
              <w:spacing w:before="46" w:line="242" w:lineRule="auto"/>
              <w:ind w:left="123" w:right="110"/>
              <w:jc w:val="center"/>
              <w:rPr>
                <w:rFonts w:ascii="Arial" w:eastAsia="Arial" w:hAnsi="Arial" w:cs="Arial"/>
                <w:sz w:val="16"/>
                <w:szCs w:val="16"/>
              </w:rPr>
            </w:pPr>
            <w:r>
              <w:rPr>
                <w:rFonts w:ascii="Arial"/>
                <w:color w:val="18181A"/>
                <w:w w:val="110"/>
                <w:sz w:val="16"/>
              </w:rPr>
              <w:t>Adopted</w:t>
            </w:r>
            <w:r>
              <w:rPr>
                <w:rFonts w:ascii="Arial"/>
                <w:color w:val="18181A"/>
                <w:spacing w:val="-24"/>
                <w:w w:val="110"/>
                <w:sz w:val="16"/>
              </w:rPr>
              <w:t xml:space="preserve"> </w:t>
            </w:r>
            <w:r>
              <w:rPr>
                <w:rFonts w:ascii="Arial"/>
                <w:color w:val="18181A"/>
                <w:w w:val="110"/>
                <w:sz w:val="16"/>
              </w:rPr>
              <w:t>by</w:t>
            </w:r>
            <w:r>
              <w:rPr>
                <w:rFonts w:ascii="Arial"/>
                <w:color w:val="18181A"/>
                <w:w w:val="103"/>
                <w:sz w:val="16"/>
              </w:rPr>
              <w:t xml:space="preserve"> </w:t>
            </w:r>
            <w:r>
              <w:rPr>
                <w:rFonts w:ascii="Arial"/>
                <w:color w:val="18181A"/>
                <w:w w:val="110"/>
                <w:sz w:val="16"/>
              </w:rPr>
              <w:t>Council</w:t>
            </w:r>
          </w:p>
          <w:p w:rsidR="0025143D" w:rsidRDefault="0025143D">
            <w:pPr>
              <w:pStyle w:val="TableParagraph"/>
              <w:spacing w:before="11"/>
              <w:rPr>
                <w:rFonts w:ascii="Courier New" w:eastAsia="Courier New" w:hAnsi="Courier New" w:cs="Courier New"/>
                <w:sz w:val="19"/>
                <w:szCs w:val="19"/>
              </w:rPr>
            </w:pPr>
          </w:p>
          <w:p w:rsidR="0025143D" w:rsidRDefault="006C3AB3">
            <w:pPr>
              <w:pStyle w:val="TableParagraph"/>
              <w:ind w:left="149"/>
              <w:jc w:val="center"/>
              <w:rPr>
                <w:rFonts w:ascii="Times New Roman" w:eastAsia="Times New Roman" w:hAnsi="Times New Roman" w:cs="Times New Roman"/>
                <w:sz w:val="16"/>
                <w:szCs w:val="16"/>
              </w:rPr>
            </w:pPr>
            <w:r>
              <w:rPr>
                <w:rFonts w:ascii="Times New Roman" w:eastAsia="Times New Roman" w:hAnsi="Times New Roman" w:cs="Times New Roman"/>
                <w:color w:val="18181A"/>
                <w:sz w:val="16"/>
                <w:szCs w:val="16"/>
              </w:rPr>
              <w:t>€</w:t>
            </w:r>
          </w:p>
        </w:tc>
        <w:tc>
          <w:tcPr>
            <w:tcW w:w="1140" w:type="dxa"/>
            <w:tcBorders>
              <w:top w:val="single" w:sz="8" w:space="0" w:color="2F2F34"/>
              <w:left w:val="single" w:sz="8" w:space="0" w:color="2B2B2F"/>
              <w:bottom w:val="single" w:sz="8" w:space="0" w:color="2B2B2F"/>
              <w:right w:val="single" w:sz="8" w:space="0" w:color="2B2B2F"/>
            </w:tcBorders>
          </w:tcPr>
          <w:p w:rsidR="0025143D" w:rsidRDefault="006C3AB3">
            <w:pPr>
              <w:pStyle w:val="TableParagraph"/>
              <w:spacing w:before="36" w:line="252" w:lineRule="auto"/>
              <w:ind w:left="83" w:right="46"/>
              <w:jc w:val="center"/>
              <w:rPr>
                <w:rFonts w:ascii="Arial" w:eastAsia="Arial" w:hAnsi="Arial" w:cs="Arial"/>
                <w:sz w:val="16"/>
                <w:szCs w:val="16"/>
              </w:rPr>
            </w:pPr>
            <w:r>
              <w:rPr>
                <w:rFonts w:ascii="Arial"/>
                <w:color w:val="18181A"/>
                <w:w w:val="105"/>
                <w:sz w:val="16"/>
              </w:rPr>
              <w:t>Estimated</w:t>
            </w:r>
            <w:r>
              <w:rPr>
                <w:rFonts w:ascii="Arial"/>
                <w:color w:val="18181A"/>
                <w:spacing w:val="18"/>
                <w:w w:val="105"/>
                <w:sz w:val="16"/>
              </w:rPr>
              <w:t xml:space="preserve"> </w:t>
            </w:r>
            <w:r>
              <w:rPr>
                <w:rFonts w:ascii="Arial"/>
                <w:color w:val="18181A"/>
                <w:w w:val="105"/>
                <w:sz w:val="16"/>
              </w:rPr>
              <w:t>by</w:t>
            </w:r>
            <w:r>
              <w:rPr>
                <w:rFonts w:ascii="Arial"/>
                <w:color w:val="18181A"/>
                <w:w w:val="103"/>
                <w:sz w:val="16"/>
              </w:rPr>
              <w:t xml:space="preserve"> </w:t>
            </w:r>
            <w:r>
              <w:rPr>
                <w:rFonts w:ascii="Arial"/>
                <w:color w:val="18181A"/>
                <w:w w:val="105"/>
                <w:sz w:val="16"/>
              </w:rPr>
              <w:t xml:space="preserve">Chief </w:t>
            </w:r>
            <w:r>
              <w:rPr>
                <w:rFonts w:ascii="Arial"/>
                <w:color w:val="18181A"/>
                <w:w w:val="105"/>
                <w:sz w:val="16"/>
              </w:rPr>
              <w:t>Executive</w:t>
            </w:r>
          </w:p>
          <w:p w:rsidR="0025143D" w:rsidRDefault="006C3AB3">
            <w:pPr>
              <w:pStyle w:val="TableParagraph"/>
              <w:spacing w:before="27"/>
              <w:ind w:left="159"/>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21" w:type="dxa"/>
            <w:tcBorders>
              <w:top w:val="single" w:sz="8" w:space="0" w:color="2F2F34"/>
              <w:left w:val="single" w:sz="8" w:space="0" w:color="2B2B2F"/>
              <w:bottom w:val="single" w:sz="8" w:space="0" w:color="2B2B2F"/>
              <w:right w:val="single" w:sz="8" w:space="0" w:color="2F2F38"/>
            </w:tcBorders>
          </w:tcPr>
          <w:p w:rsidR="0025143D" w:rsidRDefault="006C3AB3">
            <w:pPr>
              <w:pStyle w:val="TableParagraph"/>
              <w:spacing w:before="41" w:line="249" w:lineRule="auto"/>
              <w:ind w:left="123" w:right="105"/>
              <w:jc w:val="center"/>
              <w:rPr>
                <w:rFonts w:ascii="Arial" w:eastAsia="Arial" w:hAnsi="Arial" w:cs="Arial"/>
                <w:sz w:val="16"/>
                <w:szCs w:val="16"/>
              </w:rPr>
            </w:pPr>
            <w:r>
              <w:rPr>
                <w:rFonts w:ascii="Arial"/>
                <w:color w:val="18181A"/>
                <w:w w:val="105"/>
                <w:sz w:val="16"/>
              </w:rPr>
              <w:t>Adopted</w:t>
            </w:r>
            <w:r>
              <w:rPr>
                <w:rFonts w:ascii="Arial"/>
                <w:color w:val="18181A"/>
                <w:spacing w:val="20"/>
                <w:w w:val="105"/>
                <w:sz w:val="16"/>
              </w:rPr>
              <w:t xml:space="preserve"> </w:t>
            </w:r>
            <w:r>
              <w:rPr>
                <w:rFonts w:ascii="Arial"/>
                <w:color w:val="18181A"/>
                <w:w w:val="105"/>
                <w:sz w:val="16"/>
              </w:rPr>
              <w:t>by</w:t>
            </w:r>
            <w:r>
              <w:rPr>
                <w:rFonts w:ascii="Arial"/>
                <w:color w:val="18181A"/>
                <w:w w:val="103"/>
                <w:sz w:val="16"/>
              </w:rPr>
              <w:t xml:space="preserve"> </w:t>
            </w:r>
            <w:r>
              <w:rPr>
                <w:rFonts w:ascii="Arial"/>
                <w:color w:val="18181A"/>
                <w:w w:val="105"/>
                <w:sz w:val="16"/>
              </w:rPr>
              <w:t>Council</w:t>
            </w:r>
          </w:p>
          <w:p w:rsidR="0025143D" w:rsidRDefault="0025143D">
            <w:pPr>
              <w:pStyle w:val="TableParagraph"/>
              <w:spacing w:before="5"/>
              <w:rPr>
                <w:rFonts w:ascii="Courier New" w:eastAsia="Courier New" w:hAnsi="Courier New" w:cs="Courier New"/>
                <w:sz w:val="19"/>
                <w:szCs w:val="19"/>
              </w:rPr>
            </w:pPr>
          </w:p>
          <w:p w:rsidR="0025143D" w:rsidRDefault="006C3AB3">
            <w:pPr>
              <w:pStyle w:val="TableParagraph"/>
              <w:ind w:left="173"/>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28" w:type="dxa"/>
            <w:tcBorders>
              <w:top w:val="single" w:sz="8" w:space="0" w:color="2F2F34"/>
              <w:left w:val="single" w:sz="8" w:space="0" w:color="2F2F38"/>
              <w:bottom w:val="single" w:sz="8" w:space="0" w:color="2B2B2F"/>
              <w:right w:val="single" w:sz="8" w:space="0" w:color="2F2F2F"/>
            </w:tcBorders>
          </w:tcPr>
          <w:p w:rsidR="0025143D" w:rsidRDefault="006C3AB3">
            <w:pPr>
              <w:pStyle w:val="TableParagraph"/>
              <w:spacing w:before="36" w:line="249" w:lineRule="auto"/>
              <w:ind w:left="159" w:right="194"/>
              <w:jc w:val="center"/>
              <w:rPr>
                <w:rFonts w:ascii="Arial" w:eastAsia="Arial" w:hAnsi="Arial" w:cs="Arial"/>
                <w:sz w:val="16"/>
                <w:szCs w:val="16"/>
              </w:rPr>
            </w:pPr>
            <w:r>
              <w:rPr>
                <w:rFonts w:ascii="Arial"/>
                <w:color w:val="18181A"/>
                <w:w w:val="105"/>
                <w:sz w:val="16"/>
              </w:rPr>
              <w:t>Estimated Outturn</w:t>
            </w:r>
          </w:p>
          <w:p w:rsidR="0025143D" w:rsidRDefault="0025143D">
            <w:pPr>
              <w:pStyle w:val="TableParagraph"/>
              <w:spacing w:before="5"/>
              <w:rPr>
                <w:rFonts w:ascii="Courier New" w:eastAsia="Courier New" w:hAnsi="Courier New" w:cs="Courier New"/>
                <w:sz w:val="19"/>
                <w:szCs w:val="19"/>
              </w:rPr>
            </w:pPr>
          </w:p>
          <w:p w:rsidR="0025143D" w:rsidRDefault="006C3AB3">
            <w:pPr>
              <w:pStyle w:val="TableParagraph"/>
              <w:ind w:left="76"/>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r>
      <w:tr w:rsidR="0025143D">
        <w:trPr>
          <w:trHeight w:hRule="exact" w:val="471"/>
        </w:trPr>
        <w:tc>
          <w:tcPr>
            <w:tcW w:w="5613" w:type="dxa"/>
            <w:tcBorders>
              <w:top w:val="single" w:sz="8" w:space="0" w:color="2B2B2F"/>
              <w:left w:val="single" w:sz="8" w:space="0" w:color="2B2B2F"/>
              <w:bottom w:val="nil"/>
              <w:right w:val="single" w:sz="8" w:space="0" w:color="2B2B2F"/>
            </w:tcBorders>
          </w:tcPr>
          <w:p w:rsidR="0025143D" w:rsidRDefault="0025143D">
            <w:pPr>
              <w:pStyle w:val="TableParagraph"/>
              <w:spacing w:before="2"/>
              <w:rPr>
                <w:rFonts w:ascii="Courier New" w:eastAsia="Courier New" w:hAnsi="Courier New" w:cs="Courier New"/>
                <w:sz w:val="17"/>
                <w:szCs w:val="17"/>
              </w:rPr>
            </w:pPr>
          </w:p>
          <w:p w:rsidR="0025143D" w:rsidRDefault="006C3AB3">
            <w:pPr>
              <w:pStyle w:val="TableParagraph"/>
              <w:ind w:left="98"/>
              <w:rPr>
                <w:rFonts w:ascii="Arial" w:eastAsia="Arial" w:hAnsi="Arial" w:cs="Arial"/>
                <w:sz w:val="18"/>
                <w:szCs w:val="18"/>
              </w:rPr>
            </w:pPr>
            <w:r>
              <w:rPr>
                <w:rFonts w:ascii="Arial"/>
                <w:color w:val="18181A"/>
                <w:sz w:val="18"/>
              </w:rPr>
              <w:t>D0901  Urban and Village</w:t>
            </w:r>
            <w:r>
              <w:rPr>
                <w:rFonts w:ascii="Arial"/>
                <w:color w:val="18181A"/>
                <w:spacing w:val="-25"/>
                <w:sz w:val="18"/>
              </w:rPr>
              <w:t xml:space="preserve"> </w:t>
            </w:r>
            <w:r>
              <w:rPr>
                <w:rFonts w:ascii="Arial"/>
                <w:color w:val="18181A"/>
                <w:sz w:val="18"/>
              </w:rPr>
              <w:t>Renewal</w:t>
            </w:r>
          </w:p>
        </w:tc>
        <w:tc>
          <w:tcPr>
            <w:tcW w:w="1121" w:type="dxa"/>
            <w:tcBorders>
              <w:top w:val="single" w:sz="8" w:space="0" w:color="2B2B2F"/>
              <w:left w:val="single" w:sz="8" w:space="0" w:color="2B2B2F"/>
              <w:bottom w:val="nil"/>
              <w:right w:val="single" w:sz="8" w:space="0" w:color="2B2B2F"/>
            </w:tcBorders>
          </w:tcPr>
          <w:p w:rsidR="0025143D" w:rsidRDefault="006C3AB3">
            <w:pPr>
              <w:pStyle w:val="TableParagraph"/>
              <w:spacing w:before="134"/>
              <w:ind w:right="90"/>
              <w:jc w:val="right"/>
              <w:rPr>
                <w:rFonts w:ascii="Times New Roman" w:eastAsia="Times New Roman" w:hAnsi="Times New Roman" w:cs="Times New Roman"/>
                <w:sz w:val="25"/>
                <w:szCs w:val="25"/>
              </w:rPr>
            </w:pPr>
            <w:r>
              <w:rPr>
                <w:rFonts w:ascii="Times New Roman"/>
                <w:color w:val="18181A"/>
                <w:w w:val="80"/>
                <w:sz w:val="25"/>
              </w:rPr>
              <w:t>-</w:t>
            </w:r>
          </w:p>
        </w:tc>
        <w:tc>
          <w:tcPr>
            <w:tcW w:w="1140" w:type="dxa"/>
            <w:tcBorders>
              <w:top w:val="single" w:sz="8" w:space="0" w:color="2B2B2F"/>
              <w:left w:val="single" w:sz="8" w:space="0" w:color="2B2B2F"/>
              <w:bottom w:val="nil"/>
              <w:right w:val="single" w:sz="8" w:space="0" w:color="2F2F34"/>
            </w:tcBorders>
          </w:tcPr>
          <w:p w:rsidR="0025143D" w:rsidRDefault="006C3AB3">
            <w:pPr>
              <w:pStyle w:val="TableParagraph"/>
              <w:spacing w:before="134"/>
              <w:ind w:right="89"/>
              <w:jc w:val="right"/>
              <w:rPr>
                <w:rFonts w:ascii="Times New Roman" w:eastAsia="Times New Roman" w:hAnsi="Times New Roman" w:cs="Times New Roman"/>
                <w:sz w:val="25"/>
                <w:szCs w:val="25"/>
              </w:rPr>
            </w:pPr>
            <w:r>
              <w:rPr>
                <w:rFonts w:ascii="Times New Roman"/>
                <w:color w:val="18181A"/>
                <w:w w:val="70"/>
                <w:sz w:val="25"/>
              </w:rPr>
              <w:t>-</w:t>
            </w:r>
          </w:p>
        </w:tc>
        <w:tc>
          <w:tcPr>
            <w:tcW w:w="1121" w:type="dxa"/>
            <w:tcBorders>
              <w:top w:val="single" w:sz="8" w:space="0" w:color="2B2B2F"/>
              <w:left w:val="single" w:sz="8" w:space="0" w:color="2F2F34"/>
              <w:bottom w:val="nil"/>
              <w:right w:val="single" w:sz="8" w:space="0" w:color="2F2F38"/>
            </w:tcBorders>
          </w:tcPr>
          <w:p w:rsidR="0025143D" w:rsidRDefault="006C3AB3">
            <w:pPr>
              <w:pStyle w:val="TableParagraph"/>
              <w:spacing w:before="130"/>
              <w:ind w:right="72"/>
              <w:jc w:val="right"/>
              <w:rPr>
                <w:rFonts w:ascii="Times New Roman" w:eastAsia="Times New Roman" w:hAnsi="Times New Roman" w:cs="Times New Roman"/>
                <w:sz w:val="25"/>
                <w:szCs w:val="25"/>
              </w:rPr>
            </w:pPr>
            <w:r>
              <w:rPr>
                <w:rFonts w:ascii="Times New Roman"/>
                <w:color w:val="18181A"/>
                <w:w w:val="70"/>
                <w:sz w:val="25"/>
              </w:rPr>
              <w:t>-</w:t>
            </w:r>
          </w:p>
        </w:tc>
        <w:tc>
          <w:tcPr>
            <w:tcW w:w="1128" w:type="dxa"/>
            <w:tcBorders>
              <w:top w:val="single" w:sz="8" w:space="0" w:color="2B2B2F"/>
              <w:left w:val="single" w:sz="8" w:space="0" w:color="2F2F38"/>
              <w:bottom w:val="nil"/>
              <w:right w:val="single" w:sz="8" w:space="0" w:color="2F2F2F"/>
            </w:tcBorders>
          </w:tcPr>
          <w:p w:rsidR="0025143D" w:rsidRDefault="006C3AB3">
            <w:pPr>
              <w:pStyle w:val="TableParagraph"/>
              <w:spacing w:before="130"/>
              <w:ind w:right="99"/>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47"/>
        </w:trPr>
        <w:tc>
          <w:tcPr>
            <w:tcW w:w="5613" w:type="dxa"/>
            <w:tcBorders>
              <w:top w:val="nil"/>
              <w:left w:val="single" w:sz="6" w:space="0" w:color="2B2B2B"/>
              <w:bottom w:val="nil"/>
              <w:right w:val="single" w:sz="8" w:space="0" w:color="2B2B2F"/>
            </w:tcBorders>
          </w:tcPr>
          <w:p w:rsidR="0025143D" w:rsidRDefault="006C3AB3">
            <w:pPr>
              <w:pStyle w:val="TableParagraph"/>
              <w:spacing w:before="77"/>
              <w:ind w:left="101"/>
              <w:rPr>
                <w:rFonts w:ascii="Arial" w:eastAsia="Arial" w:hAnsi="Arial" w:cs="Arial"/>
                <w:sz w:val="18"/>
                <w:szCs w:val="18"/>
              </w:rPr>
            </w:pPr>
            <w:r>
              <w:rPr>
                <w:rFonts w:ascii="Arial"/>
                <w:color w:val="18181A"/>
                <w:sz w:val="18"/>
              </w:rPr>
              <w:t>D0902 EU</w:t>
            </w:r>
            <w:r>
              <w:rPr>
                <w:rFonts w:ascii="Arial"/>
                <w:color w:val="18181A"/>
                <w:spacing w:val="9"/>
                <w:sz w:val="18"/>
              </w:rPr>
              <w:t xml:space="preserve"> </w:t>
            </w:r>
            <w:r>
              <w:rPr>
                <w:rFonts w:ascii="Arial"/>
                <w:color w:val="18181A"/>
                <w:sz w:val="18"/>
              </w:rPr>
              <w:t>Projects</w:t>
            </w:r>
          </w:p>
        </w:tc>
        <w:tc>
          <w:tcPr>
            <w:tcW w:w="1121" w:type="dxa"/>
            <w:tcBorders>
              <w:top w:val="nil"/>
              <w:left w:val="single" w:sz="8" w:space="0" w:color="2B2B2F"/>
              <w:bottom w:val="nil"/>
              <w:right w:val="single" w:sz="8" w:space="0" w:color="2B2B2F"/>
            </w:tcBorders>
          </w:tcPr>
          <w:p w:rsidR="0025143D" w:rsidRDefault="006C3AB3">
            <w:pPr>
              <w:pStyle w:val="TableParagraph"/>
              <w:spacing w:before="17"/>
              <w:ind w:right="96"/>
              <w:jc w:val="right"/>
              <w:rPr>
                <w:rFonts w:ascii="Times New Roman" w:eastAsia="Times New Roman" w:hAnsi="Times New Roman" w:cs="Times New Roman"/>
                <w:sz w:val="25"/>
                <w:szCs w:val="25"/>
              </w:rPr>
            </w:pPr>
            <w:r>
              <w:rPr>
                <w:rFonts w:ascii="Times New Roman"/>
                <w:color w:val="18181A"/>
                <w:w w:val="70"/>
                <w:sz w:val="25"/>
              </w:rPr>
              <w:t>-</w:t>
            </w:r>
          </w:p>
        </w:tc>
        <w:tc>
          <w:tcPr>
            <w:tcW w:w="1140" w:type="dxa"/>
            <w:tcBorders>
              <w:top w:val="nil"/>
              <w:left w:val="single" w:sz="8" w:space="0" w:color="2B2B2F"/>
              <w:bottom w:val="nil"/>
              <w:right w:val="single" w:sz="8" w:space="0" w:color="2F2F34"/>
            </w:tcBorders>
          </w:tcPr>
          <w:p w:rsidR="0025143D" w:rsidRDefault="006C3AB3">
            <w:pPr>
              <w:pStyle w:val="TableParagraph"/>
              <w:spacing w:before="17"/>
              <w:ind w:right="82"/>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nil"/>
              <w:left w:val="single" w:sz="8" w:space="0" w:color="2F2F34"/>
              <w:bottom w:val="nil"/>
              <w:right w:val="single" w:sz="8" w:space="0" w:color="2F2F38"/>
            </w:tcBorders>
          </w:tcPr>
          <w:p w:rsidR="0025143D" w:rsidRDefault="006C3AB3">
            <w:pPr>
              <w:pStyle w:val="TableParagraph"/>
              <w:spacing w:before="95"/>
              <w:ind w:right="76"/>
              <w:jc w:val="right"/>
              <w:rPr>
                <w:rFonts w:ascii="Arial" w:eastAsia="Arial" w:hAnsi="Arial" w:cs="Arial"/>
                <w:sz w:val="15"/>
                <w:szCs w:val="15"/>
              </w:rPr>
            </w:pPr>
            <w:r>
              <w:rPr>
                <w:rFonts w:ascii="Arial"/>
                <w:color w:val="18181A"/>
                <w:w w:val="115"/>
                <w:sz w:val="15"/>
              </w:rPr>
              <w:t>-</w:t>
            </w:r>
          </w:p>
        </w:tc>
        <w:tc>
          <w:tcPr>
            <w:tcW w:w="1128" w:type="dxa"/>
            <w:tcBorders>
              <w:top w:val="nil"/>
              <w:left w:val="single" w:sz="8" w:space="0" w:color="2F2F38"/>
              <w:bottom w:val="nil"/>
              <w:right w:val="single" w:sz="8" w:space="0" w:color="2F2F2F"/>
            </w:tcBorders>
          </w:tcPr>
          <w:p w:rsidR="0025143D" w:rsidRDefault="006C3AB3">
            <w:pPr>
              <w:pStyle w:val="TableParagraph"/>
              <w:spacing w:before="12"/>
              <w:ind w:right="99"/>
              <w:jc w:val="right"/>
              <w:rPr>
                <w:rFonts w:ascii="Times New Roman" w:eastAsia="Times New Roman" w:hAnsi="Times New Roman" w:cs="Times New Roman"/>
                <w:sz w:val="25"/>
                <w:szCs w:val="25"/>
              </w:rPr>
            </w:pPr>
            <w:r>
              <w:rPr>
                <w:rFonts w:ascii="Times New Roman"/>
                <w:color w:val="424242"/>
                <w:w w:val="80"/>
                <w:sz w:val="25"/>
              </w:rPr>
              <w:t>-</w:t>
            </w:r>
          </w:p>
        </w:tc>
      </w:tr>
      <w:tr w:rsidR="0025143D">
        <w:trPr>
          <w:trHeight w:hRule="exact" w:val="344"/>
        </w:trPr>
        <w:tc>
          <w:tcPr>
            <w:tcW w:w="5613" w:type="dxa"/>
            <w:tcBorders>
              <w:top w:val="nil"/>
              <w:left w:val="single" w:sz="6" w:space="0" w:color="2B2B2B"/>
              <w:bottom w:val="nil"/>
              <w:right w:val="single" w:sz="8" w:space="0" w:color="2B2B2F"/>
            </w:tcBorders>
          </w:tcPr>
          <w:p w:rsidR="0025143D" w:rsidRDefault="006C3AB3">
            <w:pPr>
              <w:pStyle w:val="TableParagraph"/>
              <w:spacing w:before="70"/>
              <w:ind w:left="96"/>
              <w:rPr>
                <w:rFonts w:ascii="Arial" w:eastAsia="Arial" w:hAnsi="Arial" w:cs="Arial"/>
                <w:sz w:val="18"/>
                <w:szCs w:val="18"/>
              </w:rPr>
            </w:pPr>
            <w:r>
              <w:rPr>
                <w:rFonts w:ascii="Arial"/>
                <w:color w:val="18181A"/>
                <w:sz w:val="18"/>
              </w:rPr>
              <w:t>D0903 Town</w:t>
            </w:r>
            <w:r>
              <w:rPr>
                <w:rFonts w:ascii="Arial"/>
                <w:color w:val="18181A"/>
                <w:spacing w:val="-6"/>
                <w:sz w:val="18"/>
              </w:rPr>
              <w:t xml:space="preserve"> </w:t>
            </w:r>
            <w:r>
              <w:rPr>
                <w:rFonts w:ascii="Arial"/>
                <w:color w:val="18181A"/>
                <w:sz w:val="18"/>
              </w:rPr>
              <w:t>Twinning</w:t>
            </w:r>
          </w:p>
        </w:tc>
        <w:tc>
          <w:tcPr>
            <w:tcW w:w="1121" w:type="dxa"/>
            <w:tcBorders>
              <w:top w:val="nil"/>
              <w:left w:val="single" w:sz="8" w:space="0" w:color="2B2B2F"/>
              <w:bottom w:val="nil"/>
              <w:right w:val="single" w:sz="8" w:space="0" w:color="2B2B2F"/>
            </w:tcBorders>
          </w:tcPr>
          <w:p w:rsidR="0025143D" w:rsidRDefault="006C3AB3">
            <w:pPr>
              <w:pStyle w:val="TableParagraph"/>
              <w:spacing w:before="15"/>
              <w:ind w:right="90"/>
              <w:jc w:val="right"/>
              <w:rPr>
                <w:rFonts w:ascii="Times New Roman" w:eastAsia="Times New Roman" w:hAnsi="Times New Roman" w:cs="Times New Roman"/>
                <w:sz w:val="25"/>
                <w:szCs w:val="25"/>
              </w:rPr>
            </w:pPr>
            <w:r>
              <w:rPr>
                <w:rFonts w:ascii="Times New Roman"/>
                <w:color w:val="18181A"/>
                <w:w w:val="80"/>
                <w:sz w:val="25"/>
              </w:rPr>
              <w:t>-</w:t>
            </w:r>
          </w:p>
        </w:tc>
        <w:tc>
          <w:tcPr>
            <w:tcW w:w="1140" w:type="dxa"/>
            <w:tcBorders>
              <w:top w:val="nil"/>
              <w:left w:val="single" w:sz="8" w:space="0" w:color="2B2B2F"/>
              <w:bottom w:val="nil"/>
              <w:right w:val="single" w:sz="8" w:space="0" w:color="2F2F34"/>
            </w:tcBorders>
          </w:tcPr>
          <w:p w:rsidR="0025143D" w:rsidRDefault="006C3AB3">
            <w:pPr>
              <w:pStyle w:val="TableParagraph"/>
              <w:spacing w:before="15"/>
              <w:ind w:right="82"/>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nil"/>
              <w:left w:val="single" w:sz="8" w:space="0" w:color="2F2F34"/>
              <w:bottom w:val="nil"/>
              <w:right w:val="single" w:sz="8" w:space="0" w:color="2F2F38"/>
            </w:tcBorders>
          </w:tcPr>
          <w:p w:rsidR="0025143D" w:rsidRDefault="006C3AB3">
            <w:pPr>
              <w:pStyle w:val="TableParagraph"/>
              <w:spacing w:before="93"/>
              <w:ind w:right="76"/>
              <w:jc w:val="right"/>
              <w:rPr>
                <w:rFonts w:ascii="Arial" w:eastAsia="Arial" w:hAnsi="Arial" w:cs="Arial"/>
                <w:sz w:val="15"/>
                <w:szCs w:val="15"/>
              </w:rPr>
            </w:pPr>
            <w:r>
              <w:rPr>
                <w:rFonts w:ascii="Arial"/>
                <w:color w:val="18181A"/>
                <w:w w:val="115"/>
                <w:sz w:val="15"/>
              </w:rPr>
              <w:t>-</w:t>
            </w:r>
          </w:p>
        </w:tc>
        <w:tc>
          <w:tcPr>
            <w:tcW w:w="1128" w:type="dxa"/>
            <w:tcBorders>
              <w:top w:val="nil"/>
              <w:left w:val="single" w:sz="8" w:space="0" w:color="2F2F38"/>
              <w:bottom w:val="nil"/>
              <w:right w:val="single" w:sz="8" w:space="0" w:color="2F2F2F"/>
            </w:tcBorders>
          </w:tcPr>
          <w:p w:rsidR="0025143D" w:rsidRDefault="006C3AB3">
            <w:pPr>
              <w:pStyle w:val="TableParagraph"/>
              <w:spacing w:before="93"/>
              <w:ind w:right="109"/>
              <w:jc w:val="right"/>
              <w:rPr>
                <w:rFonts w:ascii="Arial" w:eastAsia="Arial" w:hAnsi="Arial" w:cs="Arial"/>
                <w:sz w:val="15"/>
                <w:szCs w:val="15"/>
              </w:rPr>
            </w:pPr>
            <w:r>
              <w:rPr>
                <w:rFonts w:ascii="Arial"/>
                <w:color w:val="18181A"/>
                <w:w w:val="115"/>
                <w:sz w:val="15"/>
              </w:rPr>
              <w:t>-</w:t>
            </w:r>
          </w:p>
        </w:tc>
      </w:tr>
      <w:tr w:rsidR="0025143D">
        <w:trPr>
          <w:trHeight w:hRule="exact" w:val="369"/>
        </w:trPr>
        <w:tc>
          <w:tcPr>
            <w:tcW w:w="5613" w:type="dxa"/>
            <w:tcBorders>
              <w:top w:val="nil"/>
              <w:left w:val="single" w:sz="6" w:space="0" w:color="2B2B2B"/>
              <w:bottom w:val="nil"/>
              <w:right w:val="single" w:sz="8" w:space="0" w:color="2B2B2F"/>
            </w:tcBorders>
          </w:tcPr>
          <w:p w:rsidR="0025143D" w:rsidRDefault="006C3AB3">
            <w:pPr>
              <w:pStyle w:val="TableParagraph"/>
              <w:spacing w:before="74"/>
              <w:ind w:left="96"/>
              <w:rPr>
                <w:rFonts w:ascii="Arial" w:eastAsia="Arial" w:hAnsi="Arial" w:cs="Arial"/>
                <w:sz w:val="18"/>
                <w:szCs w:val="18"/>
              </w:rPr>
            </w:pPr>
            <w:r>
              <w:rPr>
                <w:rFonts w:ascii="Arial"/>
                <w:color w:val="18181A"/>
                <w:sz w:val="18"/>
              </w:rPr>
              <w:t>D0904 European</w:t>
            </w:r>
            <w:r>
              <w:rPr>
                <w:rFonts w:ascii="Arial"/>
                <w:color w:val="18181A"/>
                <w:spacing w:val="15"/>
                <w:sz w:val="18"/>
              </w:rPr>
              <w:t xml:space="preserve"> </w:t>
            </w:r>
            <w:r>
              <w:rPr>
                <w:rFonts w:ascii="Arial"/>
                <w:color w:val="18181A"/>
                <w:sz w:val="18"/>
              </w:rPr>
              <w:t>Office</w:t>
            </w:r>
          </w:p>
        </w:tc>
        <w:tc>
          <w:tcPr>
            <w:tcW w:w="1121" w:type="dxa"/>
            <w:tcBorders>
              <w:top w:val="nil"/>
              <w:left w:val="single" w:sz="8" w:space="0" w:color="2B2B2F"/>
              <w:bottom w:val="nil"/>
              <w:right w:val="single" w:sz="8" w:space="0" w:color="2B2B2F"/>
            </w:tcBorders>
          </w:tcPr>
          <w:p w:rsidR="0025143D" w:rsidRDefault="006C3AB3">
            <w:pPr>
              <w:pStyle w:val="TableParagraph"/>
              <w:spacing w:before="98"/>
              <w:ind w:right="100"/>
              <w:jc w:val="right"/>
              <w:rPr>
                <w:rFonts w:ascii="Arial" w:eastAsia="Arial" w:hAnsi="Arial" w:cs="Arial"/>
                <w:sz w:val="15"/>
                <w:szCs w:val="15"/>
              </w:rPr>
            </w:pPr>
            <w:r>
              <w:rPr>
                <w:rFonts w:ascii="Arial"/>
                <w:color w:val="18181A"/>
                <w:w w:val="115"/>
                <w:sz w:val="15"/>
              </w:rPr>
              <w:t>-</w:t>
            </w:r>
          </w:p>
        </w:tc>
        <w:tc>
          <w:tcPr>
            <w:tcW w:w="1140" w:type="dxa"/>
            <w:tcBorders>
              <w:top w:val="nil"/>
              <w:left w:val="single" w:sz="8" w:space="0" w:color="2B2B2F"/>
              <w:bottom w:val="nil"/>
              <w:right w:val="single" w:sz="8" w:space="0" w:color="2F2F34"/>
            </w:tcBorders>
          </w:tcPr>
          <w:p w:rsidR="0025143D" w:rsidRDefault="006C3AB3">
            <w:pPr>
              <w:pStyle w:val="TableParagraph"/>
              <w:spacing w:before="98"/>
              <w:ind w:right="92"/>
              <w:jc w:val="right"/>
              <w:rPr>
                <w:rFonts w:ascii="Arial" w:eastAsia="Arial" w:hAnsi="Arial" w:cs="Arial"/>
                <w:sz w:val="15"/>
                <w:szCs w:val="15"/>
              </w:rPr>
            </w:pPr>
            <w:r>
              <w:rPr>
                <w:rFonts w:ascii="Arial"/>
                <w:color w:val="18181A"/>
                <w:w w:val="125"/>
                <w:sz w:val="15"/>
              </w:rPr>
              <w:t>-</w:t>
            </w:r>
          </w:p>
        </w:tc>
        <w:tc>
          <w:tcPr>
            <w:tcW w:w="1121" w:type="dxa"/>
            <w:tcBorders>
              <w:top w:val="nil"/>
              <w:left w:val="single" w:sz="8" w:space="0" w:color="2F2F34"/>
              <w:bottom w:val="nil"/>
              <w:right w:val="single" w:sz="8" w:space="0" w:color="2F2F38"/>
            </w:tcBorders>
          </w:tcPr>
          <w:p w:rsidR="0025143D" w:rsidRDefault="006C3AB3">
            <w:pPr>
              <w:pStyle w:val="TableParagraph"/>
              <w:spacing w:before="15"/>
              <w:ind w:right="71"/>
              <w:jc w:val="right"/>
              <w:rPr>
                <w:rFonts w:ascii="Times New Roman" w:eastAsia="Times New Roman" w:hAnsi="Times New Roman" w:cs="Times New Roman"/>
                <w:sz w:val="25"/>
                <w:szCs w:val="25"/>
              </w:rPr>
            </w:pPr>
            <w:r>
              <w:rPr>
                <w:rFonts w:ascii="Times New Roman"/>
                <w:color w:val="2F2F31"/>
                <w:w w:val="80"/>
                <w:sz w:val="25"/>
              </w:rPr>
              <w:t>-</w:t>
            </w:r>
          </w:p>
        </w:tc>
        <w:tc>
          <w:tcPr>
            <w:tcW w:w="1128" w:type="dxa"/>
            <w:tcBorders>
              <w:top w:val="nil"/>
              <w:left w:val="single" w:sz="8" w:space="0" w:color="2F2F38"/>
              <w:bottom w:val="nil"/>
              <w:right w:val="single" w:sz="8" w:space="0" w:color="2F2F2F"/>
            </w:tcBorders>
          </w:tcPr>
          <w:p w:rsidR="0025143D" w:rsidRDefault="006C3AB3">
            <w:pPr>
              <w:pStyle w:val="TableParagraph"/>
              <w:spacing w:before="15"/>
              <w:ind w:right="106"/>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09"/>
        </w:trPr>
        <w:tc>
          <w:tcPr>
            <w:tcW w:w="5613" w:type="dxa"/>
            <w:tcBorders>
              <w:top w:val="nil"/>
              <w:left w:val="single" w:sz="6" w:space="0" w:color="2B2B2B"/>
              <w:bottom w:val="nil"/>
              <w:right w:val="single" w:sz="8" w:space="0" w:color="2B2B2F"/>
            </w:tcBorders>
          </w:tcPr>
          <w:p w:rsidR="0025143D" w:rsidRDefault="006C3AB3">
            <w:pPr>
              <w:pStyle w:val="TableParagraph"/>
              <w:spacing w:before="49"/>
              <w:ind w:left="96"/>
              <w:rPr>
                <w:rFonts w:ascii="Arial" w:eastAsia="Arial" w:hAnsi="Arial" w:cs="Arial"/>
                <w:sz w:val="18"/>
                <w:szCs w:val="18"/>
              </w:rPr>
            </w:pPr>
            <w:r>
              <w:rPr>
                <w:rFonts w:ascii="Arial"/>
                <w:color w:val="18181A"/>
                <w:sz w:val="18"/>
              </w:rPr>
              <w:t xml:space="preserve">D0905  Economic Development </w:t>
            </w:r>
            <w:r>
              <w:rPr>
                <w:rFonts w:ascii="Arial"/>
                <w:color w:val="18181A"/>
                <w:sz w:val="16"/>
              </w:rPr>
              <w:t>&amp;</w:t>
            </w:r>
            <w:r>
              <w:rPr>
                <w:rFonts w:ascii="Arial"/>
                <w:color w:val="18181A"/>
                <w:spacing w:val="-6"/>
                <w:sz w:val="16"/>
              </w:rPr>
              <w:t xml:space="preserve"> </w:t>
            </w:r>
            <w:r>
              <w:rPr>
                <w:rFonts w:ascii="Arial"/>
                <w:color w:val="18181A"/>
                <w:sz w:val="18"/>
              </w:rPr>
              <w:t>Promotion</w:t>
            </w:r>
          </w:p>
        </w:tc>
        <w:tc>
          <w:tcPr>
            <w:tcW w:w="1121" w:type="dxa"/>
            <w:tcBorders>
              <w:top w:val="nil"/>
              <w:left w:val="single" w:sz="8" w:space="0" w:color="2B2B2F"/>
              <w:bottom w:val="nil"/>
              <w:right w:val="single" w:sz="8" w:space="0" w:color="2B2B2F"/>
            </w:tcBorders>
          </w:tcPr>
          <w:p w:rsidR="0025143D" w:rsidRDefault="006C3AB3">
            <w:pPr>
              <w:pStyle w:val="TableParagraph"/>
              <w:spacing w:before="49"/>
              <w:ind w:left="347"/>
              <w:rPr>
                <w:rFonts w:ascii="Arial" w:eastAsia="Arial" w:hAnsi="Arial" w:cs="Arial"/>
                <w:sz w:val="18"/>
                <w:szCs w:val="18"/>
              </w:rPr>
            </w:pPr>
            <w:r>
              <w:rPr>
                <w:rFonts w:ascii="Arial"/>
                <w:color w:val="18181A"/>
                <w:sz w:val="18"/>
              </w:rPr>
              <w:t>316,432</w:t>
            </w:r>
          </w:p>
        </w:tc>
        <w:tc>
          <w:tcPr>
            <w:tcW w:w="1140" w:type="dxa"/>
            <w:tcBorders>
              <w:top w:val="nil"/>
              <w:left w:val="single" w:sz="8" w:space="0" w:color="2B2B2F"/>
              <w:bottom w:val="nil"/>
              <w:right w:val="single" w:sz="8" w:space="0" w:color="2F2F34"/>
            </w:tcBorders>
          </w:tcPr>
          <w:p w:rsidR="0025143D" w:rsidRDefault="006C3AB3">
            <w:pPr>
              <w:pStyle w:val="TableParagraph"/>
              <w:spacing w:before="49"/>
              <w:ind w:right="101"/>
              <w:jc w:val="right"/>
              <w:rPr>
                <w:rFonts w:ascii="Arial" w:eastAsia="Arial" w:hAnsi="Arial" w:cs="Arial"/>
                <w:sz w:val="18"/>
                <w:szCs w:val="18"/>
              </w:rPr>
            </w:pPr>
            <w:r>
              <w:rPr>
                <w:rFonts w:ascii="Arial"/>
                <w:color w:val="18181A"/>
                <w:w w:val="95"/>
                <w:sz w:val="18"/>
              </w:rPr>
              <w:t>316,432</w:t>
            </w:r>
          </w:p>
        </w:tc>
        <w:tc>
          <w:tcPr>
            <w:tcW w:w="1121" w:type="dxa"/>
            <w:tcBorders>
              <w:top w:val="nil"/>
              <w:left w:val="single" w:sz="8" w:space="0" w:color="2F2F34"/>
              <w:bottom w:val="nil"/>
              <w:right w:val="single" w:sz="8" w:space="0" w:color="2F2F38"/>
            </w:tcBorders>
          </w:tcPr>
          <w:p w:rsidR="0025143D" w:rsidRDefault="006C3AB3">
            <w:pPr>
              <w:pStyle w:val="TableParagraph"/>
              <w:spacing w:before="49"/>
              <w:ind w:right="82"/>
              <w:jc w:val="right"/>
              <w:rPr>
                <w:rFonts w:ascii="Arial" w:eastAsia="Arial" w:hAnsi="Arial" w:cs="Arial"/>
                <w:sz w:val="18"/>
                <w:szCs w:val="18"/>
              </w:rPr>
            </w:pPr>
            <w:r>
              <w:rPr>
                <w:rFonts w:ascii="Arial"/>
                <w:color w:val="18181A"/>
                <w:spacing w:val="-1"/>
                <w:sz w:val="18"/>
              </w:rPr>
              <w:t>68</w:t>
            </w:r>
            <w:r>
              <w:rPr>
                <w:rFonts w:ascii="Arial"/>
                <w:color w:val="424242"/>
                <w:spacing w:val="-1"/>
                <w:sz w:val="18"/>
              </w:rPr>
              <w:t>,</w:t>
            </w:r>
            <w:r>
              <w:rPr>
                <w:rFonts w:ascii="Arial"/>
                <w:color w:val="18181A"/>
                <w:spacing w:val="-1"/>
                <w:sz w:val="18"/>
              </w:rPr>
              <w:t>327</w:t>
            </w:r>
          </w:p>
        </w:tc>
        <w:tc>
          <w:tcPr>
            <w:tcW w:w="1128" w:type="dxa"/>
            <w:tcBorders>
              <w:top w:val="nil"/>
              <w:left w:val="single" w:sz="8" w:space="0" w:color="2F2F38"/>
              <w:bottom w:val="nil"/>
              <w:right w:val="single" w:sz="8" w:space="0" w:color="2F2F2F"/>
            </w:tcBorders>
          </w:tcPr>
          <w:p w:rsidR="0025143D" w:rsidRDefault="006C3AB3">
            <w:pPr>
              <w:pStyle w:val="TableParagraph"/>
              <w:spacing w:before="49"/>
              <w:ind w:right="120"/>
              <w:jc w:val="right"/>
              <w:rPr>
                <w:rFonts w:ascii="Arial" w:eastAsia="Arial" w:hAnsi="Arial" w:cs="Arial"/>
                <w:sz w:val="18"/>
                <w:szCs w:val="18"/>
              </w:rPr>
            </w:pPr>
            <w:r>
              <w:rPr>
                <w:rFonts w:ascii="Arial"/>
                <w:color w:val="18181A"/>
                <w:w w:val="95"/>
                <w:sz w:val="18"/>
              </w:rPr>
              <w:t>803,827</w:t>
            </w:r>
          </w:p>
        </w:tc>
      </w:tr>
      <w:tr w:rsidR="0025143D">
        <w:trPr>
          <w:trHeight w:hRule="exact" w:val="377"/>
        </w:trPr>
        <w:tc>
          <w:tcPr>
            <w:tcW w:w="5613" w:type="dxa"/>
            <w:tcBorders>
              <w:top w:val="nil"/>
              <w:left w:val="single" w:sz="6" w:space="0" w:color="2B2B2B"/>
              <w:bottom w:val="nil"/>
              <w:right w:val="single" w:sz="8" w:space="0" w:color="2B2B2F"/>
            </w:tcBorders>
          </w:tcPr>
          <w:p w:rsidR="0025143D" w:rsidRDefault="006C3AB3">
            <w:pPr>
              <w:pStyle w:val="TableParagraph"/>
              <w:spacing w:before="84"/>
              <w:ind w:left="96"/>
              <w:rPr>
                <w:rFonts w:ascii="Arial" w:eastAsia="Arial" w:hAnsi="Arial" w:cs="Arial"/>
                <w:sz w:val="18"/>
                <w:szCs w:val="18"/>
              </w:rPr>
            </w:pPr>
            <w:r>
              <w:rPr>
                <w:rFonts w:ascii="Arial"/>
                <w:color w:val="18181A"/>
                <w:sz w:val="18"/>
              </w:rPr>
              <w:t>D0906  Local Enterprise</w:t>
            </w:r>
            <w:r>
              <w:rPr>
                <w:rFonts w:ascii="Arial"/>
                <w:color w:val="18181A"/>
                <w:spacing w:val="-26"/>
                <w:sz w:val="18"/>
              </w:rPr>
              <w:t xml:space="preserve"> </w:t>
            </w:r>
            <w:r>
              <w:rPr>
                <w:rFonts w:ascii="Arial"/>
                <w:color w:val="18181A"/>
                <w:sz w:val="18"/>
              </w:rPr>
              <w:t>Office</w:t>
            </w:r>
          </w:p>
        </w:tc>
        <w:tc>
          <w:tcPr>
            <w:tcW w:w="1121" w:type="dxa"/>
            <w:tcBorders>
              <w:top w:val="nil"/>
              <w:left w:val="single" w:sz="8" w:space="0" w:color="2B2B2F"/>
              <w:bottom w:val="nil"/>
              <w:right w:val="single" w:sz="8" w:space="0" w:color="2B2B2F"/>
            </w:tcBorders>
          </w:tcPr>
          <w:p w:rsidR="0025143D" w:rsidRDefault="006C3AB3">
            <w:pPr>
              <w:pStyle w:val="TableParagraph"/>
              <w:spacing w:before="84"/>
              <w:ind w:left="347"/>
              <w:rPr>
                <w:rFonts w:ascii="Arial" w:eastAsia="Arial" w:hAnsi="Arial" w:cs="Arial"/>
                <w:sz w:val="18"/>
                <w:szCs w:val="18"/>
              </w:rPr>
            </w:pPr>
            <w:r>
              <w:rPr>
                <w:rFonts w:ascii="Arial"/>
                <w:color w:val="18181A"/>
                <w:sz w:val="18"/>
              </w:rPr>
              <w:t>950,051</w:t>
            </w:r>
          </w:p>
        </w:tc>
        <w:tc>
          <w:tcPr>
            <w:tcW w:w="1140" w:type="dxa"/>
            <w:tcBorders>
              <w:top w:val="nil"/>
              <w:left w:val="single" w:sz="8" w:space="0" w:color="2B2B2F"/>
              <w:bottom w:val="nil"/>
              <w:right w:val="single" w:sz="8" w:space="0" w:color="2F2F34"/>
            </w:tcBorders>
          </w:tcPr>
          <w:p w:rsidR="0025143D" w:rsidRDefault="006C3AB3">
            <w:pPr>
              <w:pStyle w:val="TableParagraph"/>
              <w:spacing w:before="84"/>
              <w:ind w:right="106"/>
              <w:jc w:val="right"/>
              <w:rPr>
                <w:rFonts w:ascii="Arial" w:eastAsia="Arial" w:hAnsi="Arial" w:cs="Arial"/>
                <w:sz w:val="18"/>
                <w:szCs w:val="18"/>
              </w:rPr>
            </w:pPr>
            <w:r>
              <w:rPr>
                <w:rFonts w:ascii="Arial"/>
                <w:color w:val="18181A"/>
                <w:w w:val="95"/>
                <w:sz w:val="18"/>
              </w:rPr>
              <w:t>950,051</w:t>
            </w:r>
          </w:p>
        </w:tc>
        <w:tc>
          <w:tcPr>
            <w:tcW w:w="1121" w:type="dxa"/>
            <w:tcBorders>
              <w:top w:val="nil"/>
              <w:left w:val="single" w:sz="8" w:space="0" w:color="2F2F34"/>
              <w:bottom w:val="nil"/>
              <w:right w:val="single" w:sz="8" w:space="0" w:color="2F2F38"/>
            </w:tcBorders>
          </w:tcPr>
          <w:p w:rsidR="0025143D" w:rsidRDefault="006C3AB3">
            <w:pPr>
              <w:pStyle w:val="TableParagraph"/>
              <w:spacing w:before="84"/>
              <w:ind w:right="85"/>
              <w:jc w:val="right"/>
              <w:rPr>
                <w:rFonts w:ascii="Arial" w:eastAsia="Arial" w:hAnsi="Arial" w:cs="Arial"/>
                <w:sz w:val="18"/>
                <w:szCs w:val="18"/>
              </w:rPr>
            </w:pPr>
            <w:r>
              <w:rPr>
                <w:rFonts w:ascii="Arial"/>
                <w:color w:val="18181A"/>
                <w:w w:val="95"/>
                <w:sz w:val="18"/>
              </w:rPr>
              <w:t>512,134</w:t>
            </w:r>
          </w:p>
        </w:tc>
        <w:tc>
          <w:tcPr>
            <w:tcW w:w="1128" w:type="dxa"/>
            <w:tcBorders>
              <w:top w:val="nil"/>
              <w:left w:val="single" w:sz="8" w:space="0" w:color="2F2F38"/>
              <w:bottom w:val="nil"/>
              <w:right w:val="single" w:sz="8" w:space="0" w:color="2F2F2F"/>
            </w:tcBorders>
          </w:tcPr>
          <w:p w:rsidR="0025143D" w:rsidRDefault="006C3AB3">
            <w:pPr>
              <w:pStyle w:val="TableParagraph"/>
              <w:spacing w:before="24"/>
              <w:ind w:right="104"/>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23"/>
        </w:trPr>
        <w:tc>
          <w:tcPr>
            <w:tcW w:w="5613" w:type="dxa"/>
            <w:tcBorders>
              <w:top w:val="nil"/>
              <w:left w:val="single" w:sz="6" w:space="0" w:color="2B2B2B"/>
              <w:bottom w:val="single" w:sz="6" w:space="0" w:color="2B2B34"/>
              <w:right w:val="single" w:sz="8" w:space="0" w:color="2B2B2F"/>
            </w:tcBorders>
          </w:tcPr>
          <w:p w:rsidR="0025143D" w:rsidRDefault="006C3AB3">
            <w:pPr>
              <w:pStyle w:val="TableParagraph"/>
              <w:spacing w:before="51"/>
              <w:ind w:left="91"/>
              <w:rPr>
                <w:rFonts w:ascii="Arial" w:eastAsia="Arial" w:hAnsi="Arial" w:cs="Arial"/>
                <w:sz w:val="18"/>
                <w:szCs w:val="18"/>
              </w:rPr>
            </w:pPr>
            <w:r>
              <w:rPr>
                <w:rFonts w:ascii="Arial"/>
                <w:color w:val="18181A"/>
                <w:sz w:val="18"/>
              </w:rPr>
              <w:t>D0999 Service Support</w:t>
            </w:r>
            <w:r>
              <w:rPr>
                <w:rFonts w:ascii="Arial"/>
                <w:color w:val="18181A"/>
                <w:spacing w:val="19"/>
                <w:sz w:val="18"/>
              </w:rPr>
              <w:t xml:space="preserve"> </w:t>
            </w:r>
            <w:r>
              <w:rPr>
                <w:rFonts w:ascii="Arial"/>
                <w:color w:val="18181A"/>
                <w:sz w:val="18"/>
              </w:rPr>
              <w:t>Costs</w:t>
            </w:r>
          </w:p>
        </w:tc>
        <w:tc>
          <w:tcPr>
            <w:tcW w:w="1121" w:type="dxa"/>
            <w:tcBorders>
              <w:top w:val="nil"/>
              <w:left w:val="single" w:sz="8" w:space="0" w:color="2B2B2F"/>
              <w:bottom w:val="single" w:sz="6" w:space="0" w:color="2B2B34"/>
              <w:right w:val="single" w:sz="8" w:space="0" w:color="2B2B2F"/>
            </w:tcBorders>
          </w:tcPr>
          <w:p w:rsidR="0025143D" w:rsidRDefault="006C3AB3">
            <w:pPr>
              <w:pStyle w:val="TableParagraph"/>
              <w:spacing w:before="51"/>
              <w:ind w:right="106"/>
              <w:jc w:val="right"/>
              <w:rPr>
                <w:rFonts w:ascii="Arial" w:eastAsia="Arial" w:hAnsi="Arial" w:cs="Arial"/>
                <w:sz w:val="18"/>
                <w:szCs w:val="18"/>
              </w:rPr>
            </w:pPr>
            <w:r>
              <w:rPr>
                <w:rFonts w:ascii="Arial"/>
                <w:color w:val="18181A"/>
                <w:w w:val="95"/>
                <w:sz w:val="18"/>
              </w:rPr>
              <w:t>95</w:t>
            </w:r>
            <w:r>
              <w:rPr>
                <w:rFonts w:ascii="Arial"/>
                <w:color w:val="424242"/>
                <w:w w:val="95"/>
                <w:sz w:val="18"/>
              </w:rPr>
              <w:t>,</w:t>
            </w:r>
            <w:r>
              <w:rPr>
                <w:rFonts w:ascii="Arial"/>
                <w:color w:val="18181A"/>
                <w:w w:val="95"/>
                <w:sz w:val="18"/>
              </w:rPr>
              <w:t>019</w:t>
            </w:r>
          </w:p>
        </w:tc>
        <w:tc>
          <w:tcPr>
            <w:tcW w:w="1140" w:type="dxa"/>
            <w:tcBorders>
              <w:top w:val="nil"/>
              <w:left w:val="single" w:sz="8" w:space="0" w:color="2B2B2F"/>
              <w:bottom w:val="single" w:sz="6" w:space="0" w:color="2B2B34"/>
              <w:right w:val="single" w:sz="8" w:space="0" w:color="2F2F34"/>
            </w:tcBorders>
          </w:tcPr>
          <w:p w:rsidR="0025143D" w:rsidRDefault="006C3AB3">
            <w:pPr>
              <w:pStyle w:val="TableParagraph"/>
              <w:spacing w:before="51"/>
              <w:ind w:right="100"/>
              <w:jc w:val="right"/>
              <w:rPr>
                <w:rFonts w:ascii="Arial" w:eastAsia="Arial" w:hAnsi="Arial" w:cs="Arial"/>
                <w:sz w:val="18"/>
                <w:szCs w:val="18"/>
              </w:rPr>
            </w:pPr>
            <w:r>
              <w:rPr>
                <w:rFonts w:ascii="Arial"/>
                <w:color w:val="18181A"/>
                <w:w w:val="95"/>
                <w:sz w:val="18"/>
              </w:rPr>
              <w:t>95,019</w:t>
            </w:r>
          </w:p>
        </w:tc>
        <w:tc>
          <w:tcPr>
            <w:tcW w:w="1121" w:type="dxa"/>
            <w:tcBorders>
              <w:top w:val="nil"/>
              <w:left w:val="single" w:sz="8" w:space="0" w:color="2F2F34"/>
              <w:bottom w:val="single" w:sz="6" w:space="0" w:color="2B2B34"/>
              <w:right w:val="single" w:sz="8" w:space="0" w:color="2F2F38"/>
            </w:tcBorders>
          </w:tcPr>
          <w:p w:rsidR="0025143D" w:rsidRDefault="006C3AB3">
            <w:pPr>
              <w:pStyle w:val="TableParagraph"/>
              <w:spacing w:before="47"/>
              <w:ind w:right="94"/>
              <w:jc w:val="right"/>
              <w:rPr>
                <w:rFonts w:ascii="Arial" w:eastAsia="Arial" w:hAnsi="Arial" w:cs="Arial"/>
                <w:sz w:val="18"/>
                <w:szCs w:val="18"/>
              </w:rPr>
            </w:pPr>
            <w:r>
              <w:rPr>
                <w:rFonts w:ascii="Arial"/>
                <w:color w:val="18181A"/>
                <w:w w:val="95"/>
                <w:sz w:val="18"/>
              </w:rPr>
              <w:t>45,012</w:t>
            </w:r>
          </w:p>
        </w:tc>
        <w:tc>
          <w:tcPr>
            <w:tcW w:w="1128" w:type="dxa"/>
            <w:tcBorders>
              <w:top w:val="nil"/>
              <w:left w:val="single" w:sz="8" w:space="0" w:color="2F2F38"/>
              <w:bottom w:val="single" w:sz="6" w:space="0" w:color="2B2B34"/>
              <w:right w:val="single" w:sz="8" w:space="0" w:color="2F2F2F"/>
            </w:tcBorders>
          </w:tcPr>
          <w:p w:rsidR="0025143D" w:rsidRDefault="006C3AB3">
            <w:pPr>
              <w:pStyle w:val="TableParagraph"/>
              <w:spacing w:before="47"/>
              <w:ind w:right="120"/>
              <w:jc w:val="right"/>
              <w:rPr>
                <w:rFonts w:ascii="Arial" w:eastAsia="Arial" w:hAnsi="Arial" w:cs="Arial"/>
                <w:sz w:val="18"/>
                <w:szCs w:val="18"/>
              </w:rPr>
            </w:pPr>
            <w:r>
              <w:rPr>
                <w:rFonts w:ascii="Arial"/>
                <w:color w:val="18181A"/>
                <w:spacing w:val="-1"/>
                <w:w w:val="95"/>
                <w:sz w:val="18"/>
              </w:rPr>
              <w:t>44</w:t>
            </w:r>
            <w:r>
              <w:rPr>
                <w:rFonts w:ascii="Arial"/>
                <w:color w:val="424242"/>
                <w:spacing w:val="-1"/>
                <w:w w:val="95"/>
                <w:sz w:val="18"/>
              </w:rPr>
              <w:t>,</w:t>
            </w:r>
            <w:r>
              <w:rPr>
                <w:rFonts w:ascii="Arial"/>
                <w:color w:val="18181A"/>
                <w:spacing w:val="-1"/>
                <w:w w:val="95"/>
                <w:sz w:val="18"/>
              </w:rPr>
              <w:t>683</w:t>
            </w:r>
          </w:p>
        </w:tc>
      </w:tr>
      <w:tr w:rsidR="0025143D">
        <w:trPr>
          <w:trHeight w:hRule="exact" w:val="387"/>
        </w:trPr>
        <w:tc>
          <w:tcPr>
            <w:tcW w:w="5613" w:type="dxa"/>
            <w:tcBorders>
              <w:top w:val="single" w:sz="6" w:space="0" w:color="2B2B34"/>
              <w:left w:val="single" w:sz="6" w:space="0" w:color="2B2B2B"/>
              <w:bottom w:val="single" w:sz="8" w:space="0" w:color="2F2F34"/>
              <w:right w:val="single" w:sz="8" w:space="0" w:color="2B2B2F"/>
            </w:tcBorders>
          </w:tcPr>
          <w:p w:rsidR="0025143D" w:rsidRDefault="006C3AB3">
            <w:pPr>
              <w:pStyle w:val="TableParagraph"/>
              <w:tabs>
                <w:tab w:val="left" w:pos="705"/>
              </w:tabs>
              <w:spacing w:before="70"/>
              <w:ind w:left="153"/>
              <w:rPr>
                <w:rFonts w:ascii="Arial" w:eastAsia="Arial" w:hAnsi="Arial" w:cs="Arial"/>
                <w:sz w:val="16"/>
                <w:szCs w:val="16"/>
              </w:rPr>
            </w:pPr>
            <w:r>
              <w:rPr>
                <w:rFonts w:ascii="Arial"/>
                <w:color w:val="18181A"/>
                <w:w w:val="95"/>
                <w:sz w:val="16"/>
              </w:rPr>
              <w:t>D09</w:t>
            </w:r>
            <w:r>
              <w:rPr>
                <w:rFonts w:ascii="Arial"/>
                <w:color w:val="18181A"/>
                <w:w w:val="95"/>
                <w:sz w:val="16"/>
              </w:rPr>
              <w:tab/>
            </w:r>
            <w:r>
              <w:rPr>
                <w:rFonts w:ascii="Arial"/>
                <w:color w:val="18181A"/>
                <w:w w:val="105"/>
                <w:sz w:val="16"/>
              </w:rPr>
              <w:t>Economic  Development  and</w:t>
            </w:r>
            <w:r>
              <w:rPr>
                <w:rFonts w:ascii="Arial"/>
                <w:color w:val="18181A"/>
                <w:spacing w:val="-15"/>
                <w:w w:val="105"/>
                <w:sz w:val="16"/>
              </w:rPr>
              <w:t xml:space="preserve"> </w:t>
            </w:r>
            <w:r>
              <w:rPr>
                <w:rFonts w:ascii="Arial"/>
                <w:color w:val="18181A"/>
                <w:w w:val="105"/>
                <w:sz w:val="16"/>
              </w:rPr>
              <w:t>Promotion</w:t>
            </w:r>
          </w:p>
        </w:tc>
        <w:tc>
          <w:tcPr>
            <w:tcW w:w="1121" w:type="dxa"/>
            <w:tcBorders>
              <w:top w:val="single" w:sz="6" w:space="0" w:color="2B2B34"/>
              <w:left w:val="single" w:sz="8" w:space="0" w:color="2B2B2F"/>
              <w:bottom w:val="single" w:sz="8" w:space="0" w:color="2F2F34"/>
              <w:right w:val="single" w:sz="8" w:space="0" w:color="2B2B2F"/>
            </w:tcBorders>
          </w:tcPr>
          <w:p w:rsidR="0025143D" w:rsidRDefault="006C3AB3">
            <w:pPr>
              <w:pStyle w:val="TableParagraph"/>
              <w:spacing w:before="84"/>
              <w:ind w:left="309"/>
              <w:rPr>
                <w:rFonts w:ascii="Arial" w:eastAsia="Arial" w:hAnsi="Arial" w:cs="Arial"/>
                <w:sz w:val="16"/>
                <w:szCs w:val="16"/>
              </w:rPr>
            </w:pPr>
            <w:r>
              <w:rPr>
                <w:rFonts w:ascii="Arial"/>
                <w:color w:val="18181A"/>
                <w:sz w:val="16"/>
              </w:rPr>
              <w:t>1,361,502</w:t>
            </w:r>
          </w:p>
        </w:tc>
        <w:tc>
          <w:tcPr>
            <w:tcW w:w="1140" w:type="dxa"/>
            <w:tcBorders>
              <w:top w:val="single" w:sz="6" w:space="0" w:color="2B2B34"/>
              <w:left w:val="single" w:sz="8" w:space="0" w:color="2B2B2F"/>
              <w:bottom w:val="single" w:sz="8" w:space="0" w:color="2F2F34"/>
              <w:right w:val="single" w:sz="8" w:space="0" w:color="2F2F34"/>
            </w:tcBorders>
          </w:tcPr>
          <w:p w:rsidR="0025143D" w:rsidRDefault="006C3AB3">
            <w:pPr>
              <w:pStyle w:val="TableParagraph"/>
              <w:spacing w:before="84"/>
              <w:ind w:right="105"/>
              <w:jc w:val="right"/>
              <w:rPr>
                <w:rFonts w:ascii="Arial" w:eastAsia="Arial" w:hAnsi="Arial" w:cs="Arial"/>
                <w:sz w:val="16"/>
                <w:szCs w:val="16"/>
              </w:rPr>
            </w:pPr>
            <w:r>
              <w:rPr>
                <w:rFonts w:ascii="Arial"/>
                <w:color w:val="18181A"/>
                <w:w w:val="95"/>
                <w:sz w:val="16"/>
              </w:rPr>
              <w:t>1,361,502</w:t>
            </w:r>
          </w:p>
        </w:tc>
        <w:tc>
          <w:tcPr>
            <w:tcW w:w="1121" w:type="dxa"/>
            <w:tcBorders>
              <w:top w:val="single" w:sz="6" w:space="0" w:color="2B2B34"/>
              <w:left w:val="single" w:sz="8" w:space="0" w:color="2F2F34"/>
              <w:bottom w:val="single" w:sz="8" w:space="0" w:color="2F2F34"/>
              <w:right w:val="single" w:sz="8" w:space="0" w:color="2F2F38"/>
            </w:tcBorders>
          </w:tcPr>
          <w:p w:rsidR="0025143D" w:rsidRDefault="006C3AB3">
            <w:pPr>
              <w:pStyle w:val="TableParagraph"/>
              <w:spacing w:before="70"/>
              <w:ind w:right="96"/>
              <w:jc w:val="right"/>
              <w:rPr>
                <w:rFonts w:ascii="Arial" w:eastAsia="Arial" w:hAnsi="Arial" w:cs="Arial"/>
                <w:sz w:val="16"/>
                <w:szCs w:val="16"/>
              </w:rPr>
            </w:pPr>
            <w:r>
              <w:rPr>
                <w:rFonts w:ascii="Arial"/>
                <w:color w:val="18181A"/>
                <w:w w:val="95"/>
                <w:sz w:val="16"/>
              </w:rPr>
              <w:t>625,473</w:t>
            </w:r>
          </w:p>
        </w:tc>
        <w:tc>
          <w:tcPr>
            <w:tcW w:w="1128" w:type="dxa"/>
            <w:tcBorders>
              <w:top w:val="single" w:sz="6" w:space="0" w:color="2B2B34"/>
              <w:left w:val="single" w:sz="8" w:space="0" w:color="2F2F38"/>
              <w:bottom w:val="single" w:sz="8" w:space="0" w:color="2F2F34"/>
              <w:right w:val="single" w:sz="8" w:space="0" w:color="2F2F2F"/>
            </w:tcBorders>
          </w:tcPr>
          <w:p w:rsidR="0025143D" w:rsidRDefault="006C3AB3">
            <w:pPr>
              <w:pStyle w:val="TableParagraph"/>
              <w:spacing w:before="70"/>
              <w:ind w:right="112"/>
              <w:jc w:val="right"/>
              <w:rPr>
                <w:rFonts w:ascii="Arial" w:eastAsia="Arial" w:hAnsi="Arial" w:cs="Arial"/>
                <w:sz w:val="16"/>
                <w:szCs w:val="16"/>
              </w:rPr>
            </w:pPr>
            <w:r>
              <w:rPr>
                <w:rFonts w:ascii="Arial"/>
                <w:color w:val="18181A"/>
                <w:w w:val="95"/>
                <w:sz w:val="16"/>
              </w:rPr>
              <w:t>848,510</w:t>
            </w:r>
          </w:p>
        </w:tc>
      </w:tr>
      <w:tr w:rsidR="0025143D">
        <w:trPr>
          <w:trHeight w:hRule="exact" w:val="499"/>
        </w:trPr>
        <w:tc>
          <w:tcPr>
            <w:tcW w:w="5613" w:type="dxa"/>
            <w:tcBorders>
              <w:top w:val="single" w:sz="8" w:space="0" w:color="2F2F34"/>
              <w:left w:val="single" w:sz="8" w:space="0" w:color="2F2F2F"/>
              <w:bottom w:val="nil"/>
              <w:right w:val="single" w:sz="8" w:space="0" w:color="2B2B2F"/>
            </w:tcBorders>
          </w:tcPr>
          <w:p w:rsidR="0025143D" w:rsidRDefault="0025143D">
            <w:pPr>
              <w:pStyle w:val="TableParagraph"/>
              <w:spacing w:before="9"/>
              <w:rPr>
                <w:rFonts w:ascii="Courier New" w:eastAsia="Courier New" w:hAnsi="Courier New" w:cs="Courier New"/>
                <w:sz w:val="17"/>
                <w:szCs w:val="17"/>
              </w:rPr>
            </w:pPr>
          </w:p>
          <w:p w:rsidR="0025143D" w:rsidRDefault="006C3AB3">
            <w:pPr>
              <w:pStyle w:val="TableParagraph"/>
              <w:ind w:left="84"/>
              <w:rPr>
                <w:rFonts w:ascii="Arial" w:eastAsia="Arial" w:hAnsi="Arial" w:cs="Arial"/>
                <w:sz w:val="18"/>
                <w:szCs w:val="18"/>
              </w:rPr>
            </w:pPr>
            <w:r>
              <w:rPr>
                <w:rFonts w:ascii="Arial"/>
                <w:color w:val="18181A"/>
                <w:sz w:val="18"/>
              </w:rPr>
              <w:t>D1001 Property Management</w:t>
            </w:r>
            <w:r>
              <w:rPr>
                <w:rFonts w:ascii="Arial"/>
                <w:color w:val="18181A"/>
                <w:spacing w:val="20"/>
                <w:sz w:val="18"/>
              </w:rPr>
              <w:t xml:space="preserve"> </w:t>
            </w:r>
            <w:r>
              <w:rPr>
                <w:rFonts w:ascii="Arial"/>
                <w:color w:val="18181A"/>
                <w:sz w:val="18"/>
              </w:rPr>
              <w:t>Costs</w:t>
            </w:r>
          </w:p>
        </w:tc>
        <w:tc>
          <w:tcPr>
            <w:tcW w:w="1121" w:type="dxa"/>
            <w:tcBorders>
              <w:top w:val="single" w:sz="8" w:space="0" w:color="2F2F34"/>
              <w:left w:val="single" w:sz="8" w:space="0" w:color="2B2B2F"/>
              <w:bottom w:val="nil"/>
              <w:right w:val="single" w:sz="8" w:space="0" w:color="2B2B2F"/>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right="107"/>
              <w:jc w:val="right"/>
              <w:rPr>
                <w:rFonts w:ascii="Arial" w:eastAsia="Arial" w:hAnsi="Arial" w:cs="Arial"/>
                <w:sz w:val="18"/>
                <w:szCs w:val="18"/>
              </w:rPr>
            </w:pPr>
            <w:r>
              <w:rPr>
                <w:rFonts w:ascii="Arial"/>
                <w:color w:val="18181A"/>
                <w:spacing w:val="-4"/>
                <w:sz w:val="18"/>
              </w:rPr>
              <w:t>16</w:t>
            </w:r>
            <w:r>
              <w:rPr>
                <w:rFonts w:ascii="Arial"/>
                <w:color w:val="424242"/>
                <w:spacing w:val="-4"/>
                <w:sz w:val="18"/>
              </w:rPr>
              <w:t>,</w:t>
            </w:r>
            <w:r>
              <w:rPr>
                <w:rFonts w:ascii="Arial"/>
                <w:color w:val="18181A"/>
                <w:spacing w:val="-4"/>
                <w:sz w:val="18"/>
              </w:rPr>
              <w:t>233</w:t>
            </w:r>
          </w:p>
        </w:tc>
        <w:tc>
          <w:tcPr>
            <w:tcW w:w="1140" w:type="dxa"/>
            <w:tcBorders>
              <w:top w:val="single" w:sz="8" w:space="0" w:color="2F2F34"/>
              <w:left w:val="single" w:sz="8" w:space="0" w:color="2B2B2F"/>
              <w:bottom w:val="nil"/>
              <w:right w:val="single" w:sz="8" w:space="0" w:color="2F2F34"/>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right="105"/>
              <w:jc w:val="right"/>
              <w:rPr>
                <w:rFonts w:ascii="Arial" w:eastAsia="Arial" w:hAnsi="Arial" w:cs="Arial"/>
                <w:sz w:val="18"/>
                <w:szCs w:val="18"/>
              </w:rPr>
            </w:pPr>
            <w:r>
              <w:rPr>
                <w:rFonts w:ascii="Arial"/>
                <w:color w:val="18181A"/>
                <w:spacing w:val="-4"/>
                <w:sz w:val="18"/>
              </w:rPr>
              <w:t>16</w:t>
            </w:r>
            <w:r>
              <w:rPr>
                <w:rFonts w:ascii="Arial"/>
                <w:color w:val="424242"/>
                <w:spacing w:val="-4"/>
                <w:sz w:val="18"/>
              </w:rPr>
              <w:t>,</w:t>
            </w:r>
            <w:r>
              <w:rPr>
                <w:rFonts w:ascii="Arial"/>
                <w:color w:val="18181A"/>
                <w:spacing w:val="-4"/>
                <w:sz w:val="18"/>
              </w:rPr>
              <w:t>233</w:t>
            </w:r>
          </w:p>
        </w:tc>
        <w:tc>
          <w:tcPr>
            <w:tcW w:w="1121" w:type="dxa"/>
            <w:tcBorders>
              <w:top w:val="single" w:sz="8" w:space="0" w:color="2F2F34"/>
              <w:left w:val="single" w:sz="8" w:space="0" w:color="2F2F34"/>
              <w:bottom w:val="nil"/>
              <w:right w:val="single" w:sz="8" w:space="0" w:color="2F2F38"/>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right="80"/>
              <w:jc w:val="right"/>
              <w:rPr>
                <w:rFonts w:ascii="Arial" w:eastAsia="Arial" w:hAnsi="Arial" w:cs="Arial"/>
                <w:sz w:val="18"/>
                <w:szCs w:val="18"/>
              </w:rPr>
            </w:pPr>
            <w:r>
              <w:rPr>
                <w:rFonts w:ascii="Arial"/>
                <w:color w:val="18181A"/>
                <w:w w:val="95"/>
                <w:sz w:val="18"/>
              </w:rPr>
              <w:t>17,281</w:t>
            </w:r>
          </w:p>
        </w:tc>
        <w:tc>
          <w:tcPr>
            <w:tcW w:w="1128" w:type="dxa"/>
            <w:tcBorders>
              <w:top w:val="single" w:sz="8" w:space="0" w:color="2F2F34"/>
              <w:left w:val="single" w:sz="8" w:space="0" w:color="2F2F38"/>
              <w:bottom w:val="nil"/>
              <w:right w:val="single" w:sz="8" w:space="0" w:color="2F2F2F"/>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right="113"/>
              <w:jc w:val="right"/>
              <w:rPr>
                <w:rFonts w:ascii="Arial" w:eastAsia="Arial" w:hAnsi="Arial" w:cs="Arial"/>
                <w:sz w:val="18"/>
                <w:szCs w:val="18"/>
              </w:rPr>
            </w:pPr>
            <w:r>
              <w:rPr>
                <w:rFonts w:ascii="Arial"/>
                <w:color w:val="18181A"/>
                <w:w w:val="95"/>
                <w:sz w:val="18"/>
              </w:rPr>
              <w:t>18,386</w:t>
            </w:r>
          </w:p>
        </w:tc>
      </w:tr>
      <w:tr w:rsidR="0025143D">
        <w:trPr>
          <w:trHeight w:hRule="exact" w:val="331"/>
        </w:trPr>
        <w:tc>
          <w:tcPr>
            <w:tcW w:w="5613" w:type="dxa"/>
            <w:tcBorders>
              <w:top w:val="nil"/>
              <w:left w:val="single" w:sz="8" w:space="0" w:color="2F2F2F"/>
              <w:bottom w:val="single" w:sz="6" w:space="0" w:color="2F2B2F"/>
              <w:right w:val="single" w:sz="8" w:space="0" w:color="2B2B2F"/>
            </w:tcBorders>
          </w:tcPr>
          <w:p w:rsidR="0025143D" w:rsidRDefault="006C3AB3">
            <w:pPr>
              <w:pStyle w:val="TableParagraph"/>
              <w:spacing w:before="56"/>
              <w:ind w:left="84"/>
              <w:rPr>
                <w:rFonts w:ascii="Arial" w:eastAsia="Arial" w:hAnsi="Arial" w:cs="Arial"/>
                <w:sz w:val="18"/>
                <w:szCs w:val="18"/>
              </w:rPr>
            </w:pPr>
            <w:r>
              <w:rPr>
                <w:rFonts w:ascii="Arial"/>
                <w:color w:val="18181A"/>
                <w:sz w:val="18"/>
              </w:rPr>
              <w:t>D1099 Service Support</w:t>
            </w:r>
            <w:r>
              <w:rPr>
                <w:rFonts w:ascii="Arial"/>
                <w:color w:val="18181A"/>
                <w:spacing w:val="20"/>
                <w:sz w:val="18"/>
              </w:rPr>
              <w:t xml:space="preserve"> </w:t>
            </w:r>
            <w:r>
              <w:rPr>
                <w:rFonts w:ascii="Arial"/>
                <w:color w:val="18181A"/>
                <w:sz w:val="18"/>
              </w:rPr>
              <w:t>Costs</w:t>
            </w:r>
          </w:p>
        </w:tc>
        <w:tc>
          <w:tcPr>
            <w:tcW w:w="1121" w:type="dxa"/>
            <w:tcBorders>
              <w:top w:val="nil"/>
              <w:left w:val="single" w:sz="8" w:space="0" w:color="2B2B2F"/>
              <w:bottom w:val="single" w:sz="6" w:space="0" w:color="2F2B2F"/>
              <w:right w:val="single" w:sz="8" w:space="0" w:color="2B2B2F"/>
            </w:tcBorders>
          </w:tcPr>
          <w:p w:rsidR="0025143D" w:rsidRDefault="006C3AB3">
            <w:pPr>
              <w:pStyle w:val="TableParagraph"/>
              <w:spacing w:before="61"/>
              <w:ind w:right="111"/>
              <w:jc w:val="right"/>
              <w:rPr>
                <w:rFonts w:ascii="Arial" w:eastAsia="Arial" w:hAnsi="Arial" w:cs="Arial"/>
                <w:sz w:val="18"/>
                <w:szCs w:val="18"/>
              </w:rPr>
            </w:pPr>
            <w:r>
              <w:rPr>
                <w:rFonts w:ascii="Arial"/>
                <w:color w:val="18181A"/>
                <w:w w:val="95"/>
                <w:sz w:val="18"/>
              </w:rPr>
              <w:t>6,901</w:t>
            </w:r>
          </w:p>
        </w:tc>
        <w:tc>
          <w:tcPr>
            <w:tcW w:w="1140" w:type="dxa"/>
            <w:tcBorders>
              <w:top w:val="nil"/>
              <w:left w:val="single" w:sz="8" w:space="0" w:color="2B2B2F"/>
              <w:bottom w:val="single" w:sz="6" w:space="0" w:color="2F2B2F"/>
              <w:right w:val="single" w:sz="8" w:space="0" w:color="2F2F34"/>
            </w:tcBorders>
          </w:tcPr>
          <w:p w:rsidR="0025143D" w:rsidRDefault="006C3AB3">
            <w:pPr>
              <w:pStyle w:val="TableParagraph"/>
              <w:spacing w:before="61"/>
              <w:ind w:right="104"/>
              <w:jc w:val="right"/>
              <w:rPr>
                <w:rFonts w:ascii="Arial" w:eastAsia="Arial" w:hAnsi="Arial" w:cs="Arial"/>
                <w:sz w:val="18"/>
                <w:szCs w:val="18"/>
              </w:rPr>
            </w:pPr>
            <w:r>
              <w:rPr>
                <w:rFonts w:ascii="Arial"/>
                <w:color w:val="18181A"/>
                <w:w w:val="95"/>
                <w:sz w:val="18"/>
              </w:rPr>
              <w:t>6,901</w:t>
            </w:r>
          </w:p>
        </w:tc>
        <w:tc>
          <w:tcPr>
            <w:tcW w:w="1121" w:type="dxa"/>
            <w:tcBorders>
              <w:top w:val="nil"/>
              <w:left w:val="single" w:sz="8" w:space="0" w:color="2F2F34"/>
              <w:bottom w:val="single" w:sz="6" w:space="0" w:color="2F2B2F"/>
              <w:right w:val="single" w:sz="8" w:space="0" w:color="2F2F38"/>
            </w:tcBorders>
          </w:tcPr>
          <w:p w:rsidR="0025143D" w:rsidRDefault="006C3AB3">
            <w:pPr>
              <w:pStyle w:val="TableParagraph"/>
              <w:spacing w:before="61"/>
              <w:ind w:right="88"/>
              <w:jc w:val="right"/>
              <w:rPr>
                <w:rFonts w:ascii="Arial" w:eastAsia="Arial" w:hAnsi="Arial" w:cs="Arial"/>
                <w:sz w:val="18"/>
                <w:szCs w:val="18"/>
              </w:rPr>
            </w:pPr>
            <w:r>
              <w:rPr>
                <w:rFonts w:ascii="Arial"/>
                <w:color w:val="18181A"/>
                <w:w w:val="95"/>
                <w:sz w:val="18"/>
              </w:rPr>
              <w:t>5,937</w:t>
            </w:r>
          </w:p>
        </w:tc>
        <w:tc>
          <w:tcPr>
            <w:tcW w:w="1128" w:type="dxa"/>
            <w:tcBorders>
              <w:top w:val="nil"/>
              <w:left w:val="single" w:sz="8" w:space="0" w:color="2F2F38"/>
              <w:bottom w:val="single" w:sz="6" w:space="0" w:color="2F2B2F"/>
              <w:right w:val="single" w:sz="8" w:space="0" w:color="2F2F2F"/>
            </w:tcBorders>
          </w:tcPr>
          <w:p w:rsidR="0025143D" w:rsidRDefault="006C3AB3">
            <w:pPr>
              <w:pStyle w:val="TableParagraph"/>
              <w:spacing w:before="61"/>
              <w:ind w:right="121"/>
              <w:jc w:val="right"/>
              <w:rPr>
                <w:rFonts w:ascii="Arial" w:eastAsia="Arial" w:hAnsi="Arial" w:cs="Arial"/>
                <w:sz w:val="18"/>
                <w:szCs w:val="18"/>
              </w:rPr>
            </w:pPr>
            <w:r>
              <w:rPr>
                <w:rFonts w:ascii="Arial"/>
                <w:color w:val="18181A"/>
                <w:w w:val="95"/>
                <w:sz w:val="18"/>
              </w:rPr>
              <w:t>5,856</w:t>
            </w:r>
          </w:p>
        </w:tc>
      </w:tr>
      <w:tr w:rsidR="0025143D">
        <w:trPr>
          <w:trHeight w:hRule="exact" w:val="392"/>
        </w:trPr>
        <w:tc>
          <w:tcPr>
            <w:tcW w:w="5613" w:type="dxa"/>
            <w:tcBorders>
              <w:top w:val="single" w:sz="6" w:space="0" w:color="2F2B2F"/>
              <w:left w:val="single" w:sz="8" w:space="0" w:color="2F2F2F"/>
              <w:bottom w:val="single" w:sz="10" w:space="0" w:color="2B2B2F"/>
              <w:right w:val="single" w:sz="8" w:space="0" w:color="2B2B2F"/>
            </w:tcBorders>
          </w:tcPr>
          <w:p w:rsidR="0025143D" w:rsidRDefault="006C3AB3">
            <w:pPr>
              <w:pStyle w:val="TableParagraph"/>
              <w:tabs>
                <w:tab w:val="left" w:pos="698"/>
              </w:tabs>
              <w:spacing w:before="67"/>
              <w:ind w:left="146"/>
              <w:rPr>
                <w:rFonts w:ascii="Arial" w:eastAsia="Arial" w:hAnsi="Arial" w:cs="Arial"/>
                <w:sz w:val="16"/>
                <w:szCs w:val="16"/>
              </w:rPr>
            </w:pPr>
            <w:r>
              <w:rPr>
                <w:rFonts w:ascii="Arial"/>
                <w:color w:val="18181A"/>
                <w:w w:val="95"/>
                <w:sz w:val="16"/>
              </w:rPr>
              <w:t>D10</w:t>
            </w:r>
            <w:r>
              <w:rPr>
                <w:rFonts w:ascii="Arial"/>
                <w:color w:val="18181A"/>
                <w:w w:val="95"/>
                <w:sz w:val="16"/>
              </w:rPr>
              <w:tab/>
            </w:r>
            <w:r>
              <w:rPr>
                <w:rFonts w:ascii="Arial"/>
                <w:color w:val="18181A"/>
                <w:sz w:val="16"/>
              </w:rPr>
              <w:t xml:space="preserve">Property </w:t>
            </w:r>
            <w:r>
              <w:rPr>
                <w:rFonts w:ascii="Arial"/>
                <w:color w:val="18181A"/>
                <w:spacing w:val="33"/>
                <w:sz w:val="16"/>
              </w:rPr>
              <w:t xml:space="preserve"> </w:t>
            </w:r>
            <w:r>
              <w:rPr>
                <w:rFonts w:ascii="Arial"/>
                <w:color w:val="18181A"/>
                <w:sz w:val="16"/>
              </w:rPr>
              <w:t>Management</w:t>
            </w:r>
          </w:p>
        </w:tc>
        <w:tc>
          <w:tcPr>
            <w:tcW w:w="1121" w:type="dxa"/>
            <w:tcBorders>
              <w:top w:val="single" w:sz="6" w:space="0" w:color="2F2B2F"/>
              <w:left w:val="single" w:sz="8" w:space="0" w:color="2B2B2F"/>
              <w:bottom w:val="single" w:sz="10" w:space="0" w:color="2B2B2F"/>
              <w:right w:val="single" w:sz="8" w:space="0" w:color="2B2B2F"/>
            </w:tcBorders>
          </w:tcPr>
          <w:p w:rsidR="0025143D" w:rsidRDefault="006C3AB3">
            <w:pPr>
              <w:pStyle w:val="TableParagraph"/>
              <w:spacing w:before="81"/>
              <w:ind w:right="80"/>
              <w:jc w:val="right"/>
              <w:rPr>
                <w:rFonts w:ascii="Arial" w:eastAsia="Arial" w:hAnsi="Arial" w:cs="Arial"/>
                <w:sz w:val="16"/>
                <w:szCs w:val="16"/>
              </w:rPr>
            </w:pPr>
            <w:r>
              <w:rPr>
                <w:rFonts w:ascii="Arial"/>
                <w:color w:val="18181A"/>
                <w:sz w:val="16"/>
              </w:rPr>
              <w:t>23,134</w:t>
            </w:r>
          </w:p>
        </w:tc>
        <w:tc>
          <w:tcPr>
            <w:tcW w:w="1140" w:type="dxa"/>
            <w:tcBorders>
              <w:top w:val="single" w:sz="6" w:space="0" w:color="2F2B2F"/>
              <w:left w:val="single" w:sz="8" w:space="0" w:color="2B2B2F"/>
              <w:bottom w:val="single" w:sz="10" w:space="0" w:color="2B2B2F"/>
              <w:right w:val="single" w:sz="8" w:space="0" w:color="2F2F34"/>
            </w:tcBorders>
          </w:tcPr>
          <w:p w:rsidR="0025143D" w:rsidRDefault="006C3AB3">
            <w:pPr>
              <w:pStyle w:val="TableParagraph"/>
              <w:spacing w:before="81"/>
              <w:ind w:right="101"/>
              <w:jc w:val="right"/>
              <w:rPr>
                <w:rFonts w:ascii="Arial" w:eastAsia="Arial" w:hAnsi="Arial" w:cs="Arial"/>
                <w:sz w:val="16"/>
                <w:szCs w:val="16"/>
              </w:rPr>
            </w:pPr>
            <w:r>
              <w:rPr>
                <w:rFonts w:ascii="Arial"/>
                <w:color w:val="18181A"/>
                <w:sz w:val="16"/>
              </w:rPr>
              <w:t>23,134</w:t>
            </w:r>
          </w:p>
        </w:tc>
        <w:tc>
          <w:tcPr>
            <w:tcW w:w="1121" w:type="dxa"/>
            <w:tcBorders>
              <w:top w:val="single" w:sz="6" w:space="0" w:color="2F2B2F"/>
              <w:left w:val="single" w:sz="8" w:space="0" w:color="2F2F34"/>
              <w:bottom w:val="single" w:sz="10" w:space="0" w:color="2B2B2F"/>
              <w:right w:val="single" w:sz="8" w:space="0" w:color="2F2F38"/>
            </w:tcBorders>
          </w:tcPr>
          <w:p w:rsidR="0025143D" w:rsidRDefault="006C3AB3">
            <w:pPr>
              <w:pStyle w:val="TableParagraph"/>
              <w:spacing w:before="72"/>
              <w:ind w:right="102"/>
              <w:jc w:val="right"/>
              <w:rPr>
                <w:rFonts w:ascii="Arial" w:eastAsia="Arial" w:hAnsi="Arial" w:cs="Arial"/>
                <w:sz w:val="16"/>
                <w:szCs w:val="16"/>
              </w:rPr>
            </w:pPr>
            <w:r>
              <w:rPr>
                <w:rFonts w:ascii="Arial"/>
                <w:color w:val="18181A"/>
                <w:w w:val="95"/>
                <w:sz w:val="16"/>
              </w:rPr>
              <w:t>23,218</w:t>
            </w:r>
          </w:p>
        </w:tc>
        <w:tc>
          <w:tcPr>
            <w:tcW w:w="1128" w:type="dxa"/>
            <w:tcBorders>
              <w:top w:val="single" w:sz="6" w:space="0" w:color="2F2B2F"/>
              <w:left w:val="single" w:sz="8" w:space="0" w:color="2F2F38"/>
              <w:bottom w:val="single" w:sz="10" w:space="0" w:color="2B2B2F"/>
              <w:right w:val="single" w:sz="8" w:space="0" w:color="2F2F2F"/>
            </w:tcBorders>
          </w:tcPr>
          <w:p w:rsidR="0025143D" w:rsidRDefault="006C3AB3">
            <w:pPr>
              <w:pStyle w:val="TableParagraph"/>
              <w:spacing w:before="72"/>
              <w:ind w:right="116"/>
              <w:jc w:val="right"/>
              <w:rPr>
                <w:rFonts w:ascii="Arial" w:eastAsia="Arial" w:hAnsi="Arial" w:cs="Arial"/>
                <w:sz w:val="16"/>
                <w:szCs w:val="16"/>
              </w:rPr>
            </w:pPr>
            <w:r>
              <w:rPr>
                <w:rFonts w:ascii="Arial"/>
                <w:color w:val="18181A"/>
                <w:w w:val="95"/>
                <w:sz w:val="16"/>
              </w:rPr>
              <w:t>24,242</w:t>
            </w:r>
          </w:p>
        </w:tc>
      </w:tr>
      <w:tr w:rsidR="0025143D">
        <w:trPr>
          <w:trHeight w:hRule="exact" w:val="496"/>
        </w:trPr>
        <w:tc>
          <w:tcPr>
            <w:tcW w:w="5613" w:type="dxa"/>
            <w:tcBorders>
              <w:top w:val="single" w:sz="10" w:space="0" w:color="2B2B2F"/>
              <w:left w:val="single" w:sz="8" w:space="0" w:color="2F2F2F"/>
              <w:bottom w:val="nil"/>
              <w:right w:val="single" w:sz="8" w:space="0" w:color="2F2F2F"/>
            </w:tcBorders>
          </w:tcPr>
          <w:p w:rsidR="0025143D" w:rsidRDefault="0025143D">
            <w:pPr>
              <w:pStyle w:val="TableParagraph"/>
              <w:spacing w:before="4"/>
              <w:rPr>
                <w:rFonts w:ascii="Courier New" w:eastAsia="Courier New" w:hAnsi="Courier New" w:cs="Courier New"/>
                <w:sz w:val="17"/>
                <w:szCs w:val="17"/>
              </w:rPr>
            </w:pPr>
          </w:p>
          <w:p w:rsidR="0025143D" w:rsidRDefault="006C3AB3">
            <w:pPr>
              <w:pStyle w:val="TableParagraph"/>
              <w:ind w:left="84"/>
              <w:rPr>
                <w:rFonts w:ascii="Arial" w:eastAsia="Arial" w:hAnsi="Arial" w:cs="Arial"/>
                <w:sz w:val="18"/>
                <w:szCs w:val="18"/>
              </w:rPr>
            </w:pPr>
            <w:r>
              <w:rPr>
                <w:rFonts w:ascii="Arial"/>
                <w:color w:val="18181A"/>
                <w:sz w:val="18"/>
              </w:rPr>
              <w:t>D1101 Heritage Services</w:t>
            </w:r>
          </w:p>
        </w:tc>
        <w:tc>
          <w:tcPr>
            <w:tcW w:w="1121" w:type="dxa"/>
            <w:tcBorders>
              <w:top w:val="single" w:sz="10" w:space="0" w:color="2B2B2F"/>
              <w:left w:val="single" w:sz="8" w:space="0" w:color="2F2F2F"/>
              <w:bottom w:val="nil"/>
              <w:right w:val="single" w:sz="8" w:space="0" w:color="2B2B2F"/>
            </w:tcBorders>
          </w:tcPr>
          <w:p w:rsidR="0025143D" w:rsidRDefault="0025143D">
            <w:pPr>
              <w:pStyle w:val="TableParagraph"/>
              <w:spacing w:before="9"/>
              <w:rPr>
                <w:rFonts w:ascii="Courier New" w:eastAsia="Courier New" w:hAnsi="Courier New" w:cs="Courier New"/>
                <w:sz w:val="17"/>
                <w:szCs w:val="17"/>
              </w:rPr>
            </w:pPr>
          </w:p>
          <w:p w:rsidR="0025143D" w:rsidRDefault="006C3AB3">
            <w:pPr>
              <w:pStyle w:val="TableParagraph"/>
              <w:ind w:left="347"/>
              <w:rPr>
                <w:rFonts w:ascii="Arial" w:eastAsia="Arial" w:hAnsi="Arial" w:cs="Arial"/>
                <w:sz w:val="18"/>
                <w:szCs w:val="18"/>
              </w:rPr>
            </w:pPr>
            <w:r>
              <w:rPr>
                <w:rFonts w:ascii="Arial"/>
                <w:color w:val="18181A"/>
                <w:sz w:val="18"/>
              </w:rPr>
              <w:t>138,174</w:t>
            </w:r>
          </w:p>
        </w:tc>
        <w:tc>
          <w:tcPr>
            <w:tcW w:w="1140" w:type="dxa"/>
            <w:tcBorders>
              <w:top w:val="single" w:sz="10" w:space="0" w:color="2B2B2F"/>
              <w:left w:val="single" w:sz="8" w:space="0" w:color="2B2B2F"/>
              <w:bottom w:val="nil"/>
              <w:right w:val="single" w:sz="8" w:space="0" w:color="2F2F34"/>
            </w:tcBorders>
          </w:tcPr>
          <w:p w:rsidR="0025143D" w:rsidRDefault="0025143D">
            <w:pPr>
              <w:pStyle w:val="TableParagraph"/>
              <w:spacing w:before="9"/>
              <w:rPr>
                <w:rFonts w:ascii="Courier New" w:eastAsia="Courier New" w:hAnsi="Courier New" w:cs="Courier New"/>
                <w:sz w:val="17"/>
                <w:szCs w:val="17"/>
              </w:rPr>
            </w:pPr>
          </w:p>
          <w:p w:rsidR="0025143D" w:rsidRDefault="006C3AB3">
            <w:pPr>
              <w:pStyle w:val="TableParagraph"/>
              <w:ind w:right="101"/>
              <w:jc w:val="right"/>
              <w:rPr>
                <w:rFonts w:ascii="Arial" w:eastAsia="Arial" w:hAnsi="Arial" w:cs="Arial"/>
                <w:sz w:val="18"/>
                <w:szCs w:val="18"/>
              </w:rPr>
            </w:pPr>
            <w:r>
              <w:rPr>
                <w:rFonts w:ascii="Arial"/>
                <w:color w:val="18181A"/>
                <w:w w:val="95"/>
                <w:sz w:val="18"/>
              </w:rPr>
              <w:t>138,174</w:t>
            </w:r>
          </w:p>
        </w:tc>
        <w:tc>
          <w:tcPr>
            <w:tcW w:w="1121" w:type="dxa"/>
            <w:tcBorders>
              <w:top w:val="single" w:sz="10" w:space="0" w:color="2B2B2F"/>
              <w:left w:val="single" w:sz="8" w:space="0" w:color="2F2F34"/>
              <w:bottom w:val="nil"/>
              <w:right w:val="single" w:sz="8" w:space="0" w:color="2F3434"/>
            </w:tcBorders>
          </w:tcPr>
          <w:p w:rsidR="0025143D" w:rsidRDefault="0025143D">
            <w:pPr>
              <w:pStyle w:val="TableParagraph"/>
              <w:spacing w:before="9"/>
              <w:rPr>
                <w:rFonts w:ascii="Courier New" w:eastAsia="Courier New" w:hAnsi="Courier New" w:cs="Courier New"/>
                <w:sz w:val="17"/>
                <w:szCs w:val="17"/>
              </w:rPr>
            </w:pPr>
          </w:p>
          <w:p w:rsidR="0025143D" w:rsidRDefault="006C3AB3">
            <w:pPr>
              <w:pStyle w:val="TableParagraph"/>
              <w:ind w:right="85"/>
              <w:jc w:val="right"/>
              <w:rPr>
                <w:rFonts w:ascii="Arial" w:eastAsia="Arial" w:hAnsi="Arial" w:cs="Arial"/>
                <w:sz w:val="18"/>
                <w:szCs w:val="18"/>
              </w:rPr>
            </w:pPr>
            <w:r>
              <w:rPr>
                <w:rFonts w:ascii="Arial"/>
                <w:color w:val="18181A"/>
                <w:w w:val="95"/>
                <w:sz w:val="18"/>
              </w:rPr>
              <w:t>141,919</w:t>
            </w:r>
          </w:p>
        </w:tc>
        <w:tc>
          <w:tcPr>
            <w:tcW w:w="1128" w:type="dxa"/>
            <w:tcBorders>
              <w:top w:val="single" w:sz="10" w:space="0" w:color="2B2B2F"/>
              <w:left w:val="single" w:sz="8" w:space="0" w:color="2F3434"/>
              <w:bottom w:val="nil"/>
              <w:right w:val="single" w:sz="8" w:space="0" w:color="2B2B2F"/>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right="120"/>
              <w:jc w:val="right"/>
              <w:rPr>
                <w:rFonts w:ascii="Arial" w:eastAsia="Arial" w:hAnsi="Arial" w:cs="Arial"/>
                <w:sz w:val="18"/>
                <w:szCs w:val="18"/>
              </w:rPr>
            </w:pPr>
            <w:r>
              <w:rPr>
                <w:rFonts w:ascii="Arial"/>
                <w:color w:val="18181A"/>
                <w:w w:val="95"/>
                <w:sz w:val="18"/>
              </w:rPr>
              <w:t>135,919</w:t>
            </w:r>
          </w:p>
        </w:tc>
      </w:tr>
      <w:tr w:rsidR="0025143D">
        <w:trPr>
          <w:trHeight w:hRule="exact" w:val="324"/>
        </w:trPr>
        <w:tc>
          <w:tcPr>
            <w:tcW w:w="5613" w:type="dxa"/>
            <w:tcBorders>
              <w:top w:val="nil"/>
              <w:left w:val="single" w:sz="8" w:space="0" w:color="2F2F2F"/>
              <w:bottom w:val="nil"/>
              <w:right w:val="single" w:sz="8" w:space="0" w:color="2F2F2F"/>
            </w:tcBorders>
          </w:tcPr>
          <w:p w:rsidR="0025143D" w:rsidRDefault="006C3AB3">
            <w:pPr>
              <w:pStyle w:val="TableParagraph"/>
              <w:spacing w:before="52"/>
              <w:ind w:left="79"/>
              <w:rPr>
                <w:rFonts w:ascii="Arial" w:eastAsia="Arial" w:hAnsi="Arial" w:cs="Arial"/>
                <w:sz w:val="18"/>
                <w:szCs w:val="18"/>
              </w:rPr>
            </w:pPr>
            <w:r>
              <w:rPr>
                <w:rFonts w:ascii="Arial"/>
                <w:color w:val="18181A"/>
                <w:sz w:val="18"/>
              </w:rPr>
              <w:t>D1102 Conservation</w:t>
            </w:r>
            <w:r>
              <w:rPr>
                <w:rFonts w:ascii="Arial"/>
                <w:color w:val="18181A"/>
                <w:spacing w:val="14"/>
                <w:sz w:val="18"/>
              </w:rPr>
              <w:t xml:space="preserve"> </w:t>
            </w:r>
            <w:r>
              <w:rPr>
                <w:rFonts w:ascii="Arial"/>
                <w:color w:val="18181A"/>
                <w:sz w:val="18"/>
              </w:rPr>
              <w:t>Services</w:t>
            </w:r>
          </w:p>
        </w:tc>
        <w:tc>
          <w:tcPr>
            <w:tcW w:w="1121" w:type="dxa"/>
            <w:tcBorders>
              <w:top w:val="nil"/>
              <w:left w:val="single" w:sz="8" w:space="0" w:color="2F2F2F"/>
              <w:bottom w:val="nil"/>
              <w:right w:val="single" w:sz="8" w:space="0" w:color="2B2B2F"/>
            </w:tcBorders>
          </w:tcPr>
          <w:p w:rsidR="0025143D" w:rsidRDefault="006C3AB3">
            <w:pPr>
              <w:pStyle w:val="TableParagraph"/>
              <w:spacing w:before="61"/>
              <w:ind w:right="114"/>
              <w:jc w:val="right"/>
              <w:rPr>
                <w:rFonts w:ascii="Arial" w:eastAsia="Arial" w:hAnsi="Arial" w:cs="Arial"/>
                <w:sz w:val="18"/>
                <w:szCs w:val="18"/>
              </w:rPr>
            </w:pPr>
            <w:r>
              <w:rPr>
                <w:rFonts w:ascii="Arial"/>
                <w:color w:val="18181A"/>
                <w:sz w:val="18"/>
              </w:rPr>
              <w:t>26</w:t>
            </w:r>
            <w:r>
              <w:rPr>
                <w:rFonts w:ascii="Arial"/>
                <w:color w:val="424242"/>
                <w:sz w:val="18"/>
              </w:rPr>
              <w:t>,</w:t>
            </w:r>
            <w:r>
              <w:rPr>
                <w:rFonts w:ascii="Arial"/>
                <w:color w:val="18181A"/>
                <w:sz w:val="18"/>
              </w:rPr>
              <w:t>646</w:t>
            </w:r>
          </w:p>
        </w:tc>
        <w:tc>
          <w:tcPr>
            <w:tcW w:w="1140" w:type="dxa"/>
            <w:tcBorders>
              <w:top w:val="nil"/>
              <w:left w:val="single" w:sz="8" w:space="0" w:color="2B2B2F"/>
              <w:bottom w:val="nil"/>
              <w:right w:val="single" w:sz="8" w:space="0" w:color="2F2F34"/>
            </w:tcBorders>
          </w:tcPr>
          <w:p w:rsidR="0025143D" w:rsidRDefault="006C3AB3">
            <w:pPr>
              <w:pStyle w:val="TableParagraph"/>
              <w:spacing w:before="61"/>
              <w:ind w:right="107"/>
              <w:jc w:val="right"/>
              <w:rPr>
                <w:rFonts w:ascii="Arial" w:eastAsia="Arial" w:hAnsi="Arial" w:cs="Arial"/>
                <w:sz w:val="18"/>
                <w:szCs w:val="18"/>
              </w:rPr>
            </w:pPr>
            <w:r>
              <w:rPr>
                <w:rFonts w:ascii="Arial"/>
                <w:color w:val="18181A"/>
                <w:sz w:val="18"/>
              </w:rPr>
              <w:t>26</w:t>
            </w:r>
            <w:r>
              <w:rPr>
                <w:rFonts w:ascii="Arial"/>
                <w:color w:val="424242"/>
                <w:sz w:val="18"/>
              </w:rPr>
              <w:t>,</w:t>
            </w:r>
            <w:r>
              <w:rPr>
                <w:rFonts w:ascii="Arial"/>
                <w:color w:val="18181A"/>
                <w:sz w:val="18"/>
              </w:rPr>
              <w:t>646</w:t>
            </w:r>
          </w:p>
        </w:tc>
        <w:tc>
          <w:tcPr>
            <w:tcW w:w="1121" w:type="dxa"/>
            <w:tcBorders>
              <w:top w:val="nil"/>
              <w:left w:val="single" w:sz="8" w:space="0" w:color="2F2F34"/>
              <w:bottom w:val="nil"/>
              <w:right w:val="single" w:sz="8" w:space="0" w:color="2F3434"/>
            </w:tcBorders>
          </w:tcPr>
          <w:p w:rsidR="0025143D" w:rsidRDefault="006C3AB3">
            <w:pPr>
              <w:pStyle w:val="TableParagraph"/>
              <w:spacing w:before="66"/>
              <w:ind w:right="99"/>
              <w:jc w:val="right"/>
              <w:rPr>
                <w:rFonts w:ascii="Arial" w:eastAsia="Arial" w:hAnsi="Arial" w:cs="Arial"/>
                <w:sz w:val="18"/>
                <w:szCs w:val="18"/>
              </w:rPr>
            </w:pPr>
            <w:r>
              <w:rPr>
                <w:rFonts w:ascii="Arial"/>
                <w:color w:val="18181A"/>
                <w:w w:val="95"/>
                <w:sz w:val="18"/>
              </w:rPr>
              <w:t>20,530</w:t>
            </w:r>
          </w:p>
        </w:tc>
        <w:tc>
          <w:tcPr>
            <w:tcW w:w="1128" w:type="dxa"/>
            <w:tcBorders>
              <w:top w:val="nil"/>
              <w:left w:val="single" w:sz="8" w:space="0" w:color="2F3434"/>
              <w:bottom w:val="nil"/>
              <w:right w:val="single" w:sz="8" w:space="0" w:color="2B2B2F"/>
            </w:tcBorders>
          </w:tcPr>
          <w:p w:rsidR="0025143D" w:rsidRDefault="006C3AB3">
            <w:pPr>
              <w:pStyle w:val="TableParagraph"/>
              <w:spacing w:before="66"/>
              <w:ind w:right="122"/>
              <w:jc w:val="right"/>
              <w:rPr>
                <w:rFonts w:ascii="Arial" w:eastAsia="Arial" w:hAnsi="Arial" w:cs="Arial"/>
                <w:sz w:val="18"/>
                <w:szCs w:val="18"/>
              </w:rPr>
            </w:pPr>
            <w:r>
              <w:rPr>
                <w:rFonts w:ascii="Arial"/>
                <w:color w:val="18181A"/>
                <w:w w:val="95"/>
                <w:sz w:val="18"/>
              </w:rPr>
              <w:t>20</w:t>
            </w:r>
            <w:r>
              <w:rPr>
                <w:rFonts w:ascii="Arial"/>
                <w:color w:val="424242"/>
                <w:w w:val="95"/>
                <w:sz w:val="18"/>
              </w:rPr>
              <w:t>,</w:t>
            </w:r>
            <w:r>
              <w:rPr>
                <w:rFonts w:ascii="Arial"/>
                <w:color w:val="18181A"/>
                <w:w w:val="95"/>
                <w:sz w:val="18"/>
              </w:rPr>
              <w:t>530</w:t>
            </w:r>
          </w:p>
        </w:tc>
      </w:tr>
      <w:tr w:rsidR="0025143D">
        <w:trPr>
          <w:trHeight w:hRule="exact" w:val="374"/>
        </w:trPr>
        <w:tc>
          <w:tcPr>
            <w:tcW w:w="5613" w:type="dxa"/>
            <w:tcBorders>
              <w:top w:val="nil"/>
              <w:left w:val="single" w:sz="8" w:space="0" w:color="2F2F2F"/>
              <w:bottom w:val="nil"/>
              <w:right w:val="single" w:sz="8" w:space="0" w:color="2F2F2F"/>
            </w:tcBorders>
          </w:tcPr>
          <w:p w:rsidR="0025143D" w:rsidRDefault="006C3AB3">
            <w:pPr>
              <w:pStyle w:val="TableParagraph"/>
              <w:spacing w:before="72"/>
              <w:ind w:left="79"/>
              <w:rPr>
                <w:rFonts w:ascii="Arial" w:eastAsia="Arial" w:hAnsi="Arial" w:cs="Arial"/>
                <w:sz w:val="18"/>
                <w:szCs w:val="18"/>
              </w:rPr>
            </w:pPr>
            <w:r>
              <w:rPr>
                <w:rFonts w:ascii="Arial"/>
                <w:color w:val="18181A"/>
                <w:sz w:val="18"/>
              </w:rPr>
              <w:t>D1103 Conservation</w:t>
            </w:r>
            <w:r>
              <w:rPr>
                <w:rFonts w:ascii="Arial"/>
                <w:color w:val="18181A"/>
                <w:spacing w:val="11"/>
                <w:sz w:val="18"/>
              </w:rPr>
              <w:t xml:space="preserve"> </w:t>
            </w:r>
            <w:r>
              <w:rPr>
                <w:rFonts w:ascii="Arial"/>
                <w:color w:val="18181A"/>
                <w:sz w:val="18"/>
              </w:rPr>
              <w:t>Grants</w:t>
            </w:r>
          </w:p>
        </w:tc>
        <w:tc>
          <w:tcPr>
            <w:tcW w:w="1121" w:type="dxa"/>
            <w:tcBorders>
              <w:top w:val="nil"/>
              <w:left w:val="single" w:sz="8" w:space="0" w:color="2F2F2F"/>
              <w:bottom w:val="nil"/>
              <w:right w:val="single" w:sz="8" w:space="0" w:color="2B2B2F"/>
            </w:tcBorders>
          </w:tcPr>
          <w:p w:rsidR="0025143D" w:rsidRDefault="006C3AB3">
            <w:pPr>
              <w:pStyle w:val="TableParagraph"/>
              <w:spacing w:before="22"/>
              <w:ind w:right="109"/>
              <w:jc w:val="right"/>
              <w:rPr>
                <w:rFonts w:ascii="Times New Roman" w:eastAsia="Times New Roman" w:hAnsi="Times New Roman" w:cs="Times New Roman"/>
                <w:sz w:val="25"/>
                <w:szCs w:val="25"/>
              </w:rPr>
            </w:pPr>
            <w:r>
              <w:rPr>
                <w:rFonts w:ascii="Times New Roman"/>
                <w:color w:val="18181A"/>
                <w:w w:val="80"/>
                <w:sz w:val="25"/>
              </w:rPr>
              <w:t>-</w:t>
            </w:r>
          </w:p>
        </w:tc>
        <w:tc>
          <w:tcPr>
            <w:tcW w:w="1140" w:type="dxa"/>
            <w:tcBorders>
              <w:top w:val="nil"/>
              <w:left w:val="single" w:sz="8" w:space="0" w:color="2B2B2F"/>
              <w:bottom w:val="nil"/>
              <w:right w:val="single" w:sz="8" w:space="0" w:color="2F2F34"/>
            </w:tcBorders>
          </w:tcPr>
          <w:p w:rsidR="0025143D" w:rsidRDefault="006C3AB3">
            <w:pPr>
              <w:pStyle w:val="TableParagraph"/>
              <w:spacing w:before="105"/>
              <w:ind w:right="106"/>
              <w:jc w:val="right"/>
              <w:rPr>
                <w:rFonts w:ascii="Arial" w:eastAsia="Arial" w:hAnsi="Arial" w:cs="Arial"/>
                <w:sz w:val="15"/>
                <w:szCs w:val="15"/>
              </w:rPr>
            </w:pPr>
            <w:r>
              <w:rPr>
                <w:rFonts w:ascii="Arial"/>
                <w:color w:val="18181A"/>
                <w:w w:val="125"/>
                <w:sz w:val="15"/>
              </w:rPr>
              <w:t>-</w:t>
            </w:r>
          </w:p>
        </w:tc>
        <w:tc>
          <w:tcPr>
            <w:tcW w:w="1121" w:type="dxa"/>
            <w:tcBorders>
              <w:top w:val="nil"/>
              <w:left w:val="single" w:sz="8" w:space="0" w:color="2F2F34"/>
              <w:bottom w:val="nil"/>
              <w:right w:val="single" w:sz="8" w:space="0" w:color="2F3434"/>
            </w:tcBorders>
          </w:tcPr>
          <w:p w:rsidR="0025143D" w:rsidRDefault="006C3AB3">
            <w:pPr>
              <w:pStyle w:val="TableParagraph"/>
              <w:spacing w:before="105"/>
              <w:ind w:right="85"/>
              <w:jc w:val="right"/>
              <w:rPr>
                <w:rFonts w:ascii="Arial" w:eastAsia="Arial" w:hAnsi="Arial" w:cs="Arial"/>
                <w:sz w:val="15"/>
                <w:szCs w:val="15"/>
              </w:rPr>
            </w:pPr>
            <w:r>
              <w:rPr>
                <w:rFonts w:ascii="Arial"/>
                <w:color w:val="2F2F31"/>
                <w:w w:val="125"/>
                <w:sz w:val="15"/>
              </w:rPr>
              <w:t>-</w:t>
            </w:r>
          </w:p>
        </w:tc>
        <w:tc>
          <w:tcPr>
            <w:tcW w:w="1128" w:type="dxa"/>
            <w:tcBorders>
              <w:top w:val="nil"/>
              <w:left w:val="single" w:sz="8" w:space="0" w:color="2F3434"/>
              <w:bottom w:val="nil"/>
              <w:right w:val="single" w:sz="8" w:space="0" w:color="2B2B2F"/>
            </w:tcBorders>
          </w:tcPr>
          <w:p w:rsidR="0025143D" w:rsidRDefault="006C3AB3">
            <w:pPr>
              <w:pStyle w:val="TableParagraph"/>
              <w:spacing w:before="27"/>
              <w:ind w:right="120"/>
              <w:jc w:val="right"/>
              <w:rPr>
                <w:rFonts w:ascii="Times New Roman" w:eastAsia="Times New Roman" w:hAnsi="Times New Roman" w:cs="Times New Roman"/>
                <w:sz w:val="25"/>
                <w:szCs w:val="25"/>
              </w:rPr>
            </w:pPr>
            <w:r>
              <w:rPr>
                <w:rFonts w:ascii="Times New Roman"/>
                <w:color w:val="424242"/>
                <w:w w:val="70"/>
                <w:sz w:val="25"/>
              </w:rPr>
              <w:t>-</w:t>
            </w:r>
          </w:p>
        </w:tc>
      </w:tr>
      <w:tr w:rsidR="0025143D">
        <w:trPr>
          <w:trHeight w:hRule="exact" w:val="321"/>
        </w:trPr>
        <w:tc>
          <w:tcPr>
            <w:tcW w:w="5613" w:type="dxa"/>
            <w:tcBorders>
              <w:top w:val="nil"/>
              <w:left w:val="single" w:sz="8" w:space="0" w:color="2F2F2F"/>
              <w:bottom w:val="single" w:sz="8" w:space="0" w:color="2F2F34"/>
              <w:right w:val="single" w:sz="8" w:space="0" w:color="2F2F2F"/>
            </w:tcBorders>
          </w:tcPr>
          <w:p w:rsidR="0025143D" w:rsidRDefault="006C3AB3">
            <w:pPr>
              <w:pStyle w:val="TableParagraph"/>
              <w:spacing w:before="42"/>
              <w:ind w:left="74"/>
              <w:rPr>
                <w:rFonts w:ascii="Arial" w:eastAsia="Arial" w:hAnsi="Arial" w:cs="Arial"/>
                <w:sz w:val="18"/>
                <w:szCs w:val="18"/>
              </w:rPr>
            </w:pPr>
            <w:r>
              <w:rPr>
                <w:rFonts w:ascii="Arial"/>
                <w:color w:val="18181A"/>
                <w:sz w:val="18"/>
              </w:rPr>
              <w:t>D1199 Service Support</w:t>
            </w:r>
            <w:r>
              <w:rPr>
                <w:rFonts w:ascii="Arial"/>
                <w:color w:val="18181A"/>
                <w:spacing w:val="19"/>
                <w:sz w:val="18"/>
              </w:rPr>
              <w:t xml:space="preserve"> </w:t>
            </w:r>
            <w:r>
              <w:rPr>
                <w:rFonts w:ascii="Arial"/>
                <w:color w:val="18181A"/>
                <w:sz w:val="18"/>
              </w:rPr>
              <w:t>Costs</w:t>
            </w:r>
          </w:p>
        </w:tc>
        <w:tc>
          <w:tcPr>
            <w:tcW w:w="1121" w:type="dxa"/>
            <w:tcBorders>
              <w:top w:val="nil"/>
              <w:left w:val="single" w:sz="8" w:space="0" w:color="2F2F2F"/>
              <w:bottom w:val="single" w:sz="8" w:space="0" w:color="2F2F34"/>
              <w:right w:val="single" w:sz="8" w:space="0" w:color="2B2B2F"/>
            </w:tcBorders>
          </w:tcPr>
          <w:p w:rsidR="0025143D" w:rsidRDefault="006C3AB3">
            <w:pPr>
              <w:pStyle w:val="TableParagraph"/>
              <w:spacing w:before="51"/>
              <w:ind w:right="116"/>
              <w:jc w:val="right"/>
              <w:rPr>
                <w:rFonts w:ascii="Arial" w:eastAsia="Arial" w:hAnsi="Arial" w:cs="Arial"/>
                <w:sz w:val="18"/>
                <w:szCs w:val="18"/>
              </w:rPr>
            </w:pPr>
            <w:r>
              <w:rPr>
                <w:rFonts w:ascii="Arial"/>
                <w:color w:val="18181A"/>
                <w:w w:val="95"/>
                <w:sz w:val="18"/>
              </w:rPr>
              <w:t>32,460</w:t>
            </w:r>
          </w:p>
        </w:tc>
        <w:tc>
          <w:tcPr>
            <w:tcW w:w="1140" w:type="dxa"/>
            <w:tcBorders>
              <w:top w:val="nil"/>
              <w:left w:val="single" w:sz="8" w:space="0" w:color="2B2B2F"/>
              <w:bottom w:val="single" w:sz="8" w:space="0" w:color="2F2F34"/>
              <w:right w:val="single" w:sz="8" w:space="0" w:color="2F2F34"/>
            </w:tcBorders>
          </w:tcPr>
          <w:p w:rsidR="0025143D" w:rsidRDefault="006C3AB3">
            <w:pPr>
              <w:pStyle w:val="TableParagraph"/>
              <w:spacing w:before="51"/>
              <w:ind w:right="114"/>
              <w:jc w:val="right"/>
              <w:rPr>
                <w:rFonts w:ascii="Arial" w:eastAsia="Arial" w:hAnsi="Arial" w:cs="Arial"/>
                <w:sz w:val="18"/>
                <w:szCs w:val="18"/>
              </w:rPr>
            </w:pPr>
            <w:r>
              <w:rPr>
                <w:rFonts w:ascii="Arial"/>
                <w:color w:val="18181A"/>
                <w:w w:val="95"/>
                <w:sz w:val="18"/>
              </w:rPr>
              <w:t>32,460</w:t>
            </w:r>
          </w:p>
        </w:tc>
        <w:tc>
          <w:tcPr>
            <w:tcW w:w="1121" w:type="dxa"/>
            <w:tcBorders>
              <w:top w:val="nil"/>
              <w:left w:val="single" w:sz="8" w:space="0" w:color="2F2F34"/>
              <w:bottom w:val="single" w:sz="8" w:space="0" w:color="2F2F34"/>
              <w:right w:val="single" w:sz="8" w:space="0" w:color="2F3434"/>
            </w:tcBorders>
          </w:tcPr>
          <w:p w:rsidR="0025143D" w:rsidRDefault="006C3AB3">
            <w:pPr>
              <w:pStyle w:val="TableParagraph"/>
              <w:spacing w:before="56"/>
              <w:ind w:right="98"/>
              <w:jc w:val="right"/>
              <w:rPr>
                <w:rFonts w:ascii="Arial" w:eastAsia="Arial" w:hAnsi="Arial" w:cs="Arial"/>
                <w:sz w:val="18"/>
                <w:szCs w:val="18"/>
              </w:rPr>
            </w:pPr>
            <w:r>
              <w:rPr>
                <w:rFonts w:ascii="Arial"/>
                <w:color w:val="18181A"/>
                <w:w w:val="95"/>
                <w:sz w:val="18"/>
              </w:rPr>
              <w:t>31,332</w:t>
            </w:r>
          </w:p>
        </w:tc>
        <w:tc>
          <w:tcPr>
            <w:tcW w:w="1128" w:type="dxa"/>
            <w:tcBorders>
              <w:top w:val="nil"/>
              <w:left w:val="single" w:sz="8" w:space="0" w:color="2F3434"/>
              <w:bottom w:val="single" w:sz="8" w:space="0" w:color="343438"/>
              <w:right w:val="single" w:sz="8" w:space="0" w:color="2B2B2F"/>
            </w:tcBorders>
          </w:tcPr>
          <w:p w:rsidR="0025143D" w:rsidRDefault="006C3AB3">
            <w:pPr>
              <w:pStyle w:val="TableParagraph"/>
              <w:spacing w:before="56"/>
              <w:ind w:right="132"/>
              <w:jc w:val="right"/>
              <w:rPr>
                <w:rFonts w:ascii="Arial" w:eastAsia="Arial" w:hAnsi="Arial" w:cs="Arial"/>
                <w:sz w:val="18"/>
                <w:szCs w:val="18"/>
              </w:rPr>
            </w:pPr>
            <w:r>
              <w:rPr>
                <w:rFonts w:ascii="Arial"/>
                <w:color w:val="18181A"/>
                <w:w w:val="95"/>
                <w:sz w:val="18"/>
              </w:rPr>
              <w:t>30,939</w:t>
            </w:r>
          </w:p>
        </w:tc>
      </w:tr>
      <w:tr w:rsidR="0025143D">
        <w:trPr>
          <w:trHeight w:hRule="exact" w:val="394"/>
        </w:trPr>
        <w:tc>
          <w:tcPr>
            <w:tcW w:w="5613" w:type="dxa"/>
            <w:tcBorders>
              <w:top w:val="single" w:sz="8" w:space="0" w:color="2F2F34"/>
              <w:left w:val="single" w:sz="8" w:space="0" w:color="2F2F2F"/>
              <w:bottom w:val="single" w:sz="8" w:space="0" w:color="2F2F2F"/>
              <w:right w:val="single" w:sz="8" w:space="0" w:color="2F2F2F"/>
            </w:tcBorders>
          </w:tcPr>
          <w:p w:rsidR="0025143D" w:rsidRDefault="006C3AB3">
            <w:pPr>
              <w:pStyle w:val="TableParagraph"/>
              <w:tabs>
                <w:tab w:val="left" w:pos="689"/>
              </w:tabs>
              <w:spacing w:before="65"/>
              <w:ind w:left="136"/>
              <w:rPr>
                <w:rFonts w:ascii="Arial" w:eastAsia="Arial" w:hAnsi="Arial" w:cs="Arial"/>
                <w:sz w:val="16"/>
                <w:szCs w:val="16"/>
              </w:rPr>
            </w:pPr>
            <w:r>
              <w:rPr>
                <w:rFonts w:ascii="Arial"/>
                <w:color w:val="18181A"/>
                <w:w w:val="95"/>
                <w:sz w:val="16"/>
              </w:rPr>
              <w:t>D11</w:t>
            </w:r>
            <w:r>
              <w:rPr>
                <w:rFonts w:ascii="Arial"/>
                <w:color w:val="18181A"/>
                <w:w w:val="95"/>
                <w:sz w:val="16"/>
              </w:rPr>
              <w:tab/>
            </w:r>
            <w:r>
              <w:rPr>
                <w:rFonts w:ascii="Arial"/>
                <w:color w:val="18181A"/>
                <w:w w:val="105"/>
                <w:sz w:val="16"/>
              </w:rPr>
              <w:t>Heritage and Conservation</w:t>
            </w:r>
            <w:r>
              <w:rPr>
                <w:rFonts w:ascii="Arial"/>
                <w:color w:val="18181A"/>
                <w:spacing w:val="46"/>
                <w:w w:val="105"/>
                <w:sz w:val="16"/>
              </w:rPr>
              <w:t xml:space="preserve"> </w:t>
            </w:r>
            <w:r>
              <w:rPr>
                <w:rFonts w:ascii="Arial"/>
                <w:color w:val="18181A"/>
                <w:w w:val="105"/>
                <w:sz w:val="16"/>
              </w:rPr>
              <w:t>Services</w:t>
            </w:r>
          </w:p>
        </w:tc>
        <w:tc>
          <w:tcPr>
            <w:tcW w:w="1121" w:type="dxa"/>
            <w:tcBorders>
              <w:top w:val="single" w:sz="8" w:space="0" w:color="2F2F34"/>
              <w:left w:val="single" w:sz="8" w:space="0" w:color="2F2F2F"/>
              <w:bottom w:val="single" w:sz="8" w:space="0" w:color="2F2F2F"/>
              <w:right w:val="single" w:sz="8" w:space="0" w:color="2B2B2F"/>
            </w:tcBorders>
          </w:tcPr>
          <w:p w:rsidR="0025143D" w:rsidRDefault="006C3AB3">
            <w:pPr>
              <w:pStyle w:val="TableParagraph"/>
              <w:spacing w:before="84"/>
              <w:ind w:right="93"/>
              <w:jc w:val="right"/>
              <w:rPr>
                <w:rFonts w:ascii="Arial" w:eastAsia="Arial" w:hAnsi="Arial" w:cs="Arial"/>
                <w:sz w:val="16"/>
                <w:szCs w:val="16"/>
              </w:rPr>
            </w:pPr>
            <w:r>
              <w:rPr>
                <w:rFonts w:ascii="Arial"/>
                <w:color w:val="18181A"/>
                <w:w w:val="95"/>
                <w:sz w:val="16"/>
              </w:rPr>
              <w:t>197,280</w:t>
            </w:r>
          </w:p>
        </w:tc>
        <w:tc>
          <w:tcPr>
            <w:tcW w:w="1140" w:type="dxa"/>
            <w:tcBorders>
              <w:top w:val="single" w:sz="8" w:space="0" w:color="2F2F34"/>
              <w:left w:val="single" w:sz="8" w:space="0" w:color="2B2B2F"/>
              <w:bottom w:val="single" w:sz="8" w:space="0" w:color="2F2F2F"/>
              <w:right w:val="single" w:sz="8" w:space="0" w:color="2F2F34"/>
            </w:tcBorders>
          </w:tcPr>
          <w:p w:rsidR="0025143D" w:rsidRDefault="006C3AB3">
            <w:pPr>
              <w:pStyle w:val="TableParagraph"/>
              <w:spacing w:before="84"/>
              <w:ind w:right="115"/>
              <w:jc w:val="right"/>
              <w:rPr>
                <w:rFonts w:ascii="Arial" w:eastAsia="Arial" w:hAnsi="Arial" w:cs="Arial"/>
                <w:sz w:val="16"/>
                <w:szCs w:val="16"/>
              </w:rPr>
            </w:pPr>
            <w:r>
              <w:rPr>
                <w:rFonts w:ascii="Arial"/>
                <w:color w:val="18181A"/>
                <w:w w:val="95"/>
                <w:sz w:val="16"/>
              </w:rPr>
              <w:t>197,280</w:t>
            </w:r>
          </w:p>
        </w:tc>
        <w:tc>
          <w:tcPr>
            <w:tcW w:w="1121" w:type="dxa"/>
            <w:tcBorders>
              <w:top w:val="single" w:sz="8" w:space="0" w:color="2F2F34"/>
              <w:left w:val="single" w:sz="8" w:space="0" w:color="2F2F34"/>
              <w:bottom w:val="single" w:sz="8" w:space="0" w:color="2F2F2F"/>
              <w:right w:val="single" w:sz="8" w:space="0" w:color="2F3434"/>
            </w:tcBorders>
          </w:tcPr>
          <w:p w:rsidR="0025143D" w:rsidRDefault="006C3AB3">
            <w:pPr>
              <w:pStyle w:val="TableParagraph"/>
              <w:spacing w:before="74"/>
              <w:ind w:right="87"/>
              <w:jc w:val="right"/>
              <w:rPr>
                <w:rFonts w:ascii="Arial" w:eastAsia="Arial" w:hAnsi="Arial" w:cs="Arial"/>
                <w:sz w:val="16"/>
                <w:szCs w:val="16"/>
              </w:rPr>
            </w:pPr>
            <w:r>
              <w:rPr>
                <w:rFonts w:ascii="Arial"/>
                <w:color w:val="18181A"/>
                <w:sz w:val="16"/>
              </w:rPr>
              <w:t>193,781</w:t>
            </w:r>
          </w:p>
        </w:tc>
        <w:tc>
          <w:tcPr>
            <w:tcW w:w="1128" w:type="dxa"/>
            <w:tcBorders>
              <w:top w:val="single" w:sz="8" w:space="0" w:color="343438"/>
              <w:left w:val="single" w:sz="8" w:space="0" w:color="2F3434"/>
              <w:bottom w:val="single" w:sz="8" w:space="0" w:color="2F2F34"/>
              <w:right w:val="single" w:sz="8" w:space="0" w:color="2B2B2F"/>
            </w:tcBorders>
          </w:tcPr>
          <w:p w:rsidR="0025143D" w:rsidRDefault="006C3AB3">
            <w:pPr>
              <w:pStyle w:val="TableParagraph"/>
              <w:spacing w:before="79"/>
              <w:ind w:right="114"/>
              <w:jc w:val="right"/>
              <w:rPr>
                <w:rFonts w:ascii="Arial" w:eastAsia="Arial" w:hAnsi="Arial" w:cs="Arial"/>
                <w:sz w:val="16"/>
                <w:szCs w:val="16"/>
              </w:rPr>
            </w:pPr>
            <w:r>
              <w:rPr>
                <w:rFonts w:ascii="Arial"/>
                <w:color w:val="18181A"/>
                <w:w w:val="95"/>
                <w:sz w:val="16"/>
              </w:rPr>
              <w:t>187,388</w:t>
            </w:r>
          </w:p>
        </w:tc>
      </w:tr>
      <w:tr w:rsidR="0025143D">
        <w:trPr>
          <w:trHeight w:hRule="exact" w:val="496"/>
        </w:trPr>
        <w:tc>
          <w:tcPr>
            <w:tcW w:w="5613" w:type="dxa"/>
            <w:tcBorders>
              <w:top w:val="single" w:sz="8" w:space="0" w:color="2F2F2F"/>
              <w:left w:val="single" w:sz="8" w:space="0" w:color="2F2F2F"/>
              <w:bottom w:val="nil"/>
              <w:right w:val="single" w:sz="8" w:space="0" w:color="2F2F2F"/>
            </w:tcBorders>
          </w:tcPr>
          <w:p w:rsidR="0025143D" w:rsidRDefault="0025143D">
            <w:pPr>
              <w:pStyle w:val="TableParagraph"/>
              <w:spacing w:before="4"/>
              <w:rPr>
                <w:rFonts w:ascii="Courier New" w:eastAsia="Courier New" w:hAnsi="Courier New" w:cs="Courier New"/>
                <w:sz w:val="17"/>
                <w:szCs w:val="17"/>
              </w:rPr>
            </w:pPr>
          </w:p>
          <w:p w:rsidR="0025143D" w:rsidRDefault="006C3AB3">
            <w:pPr>
              <w:pStyle w:val="TableParagraph"/>
              <w:ind w:left="74"/>
              <w:rPr>
                <w:rFonts w:ascii="Arial" w:eastAsia="Arial" w:hAnsi="Arial" w:cs="Arial"/>
                <w:sz w:val="18"/>
                <w:szCs w:val="18"/>
              </w:rPr>
            </w:pPr>
            <w:r>
              <w:rPr>
                <w:rFonts w:ascii="Arial"/>
                <w:color w:val="18181A"/>
                <w:sz w:val="18"/>
              </w:rPr>
              <w:t xml:space="preserve">D1201 Agency </w:t>
            </w:r>
            <w:r>
              <w:rPr>
                <w:rFonts w:ascii="Arial"/>
                <w:color w:val="18181A"/>
                <w:sz w:val="16"/>
              </w:rPr>
              <w:t xml:space="preserve">&amp; </w:t>
            </w:r>
            <w:r>
              <w:rPr>
                <w:rFonts w:ascii="Arial"/>
                <w:color w:val="18181A"/>
                <w:sz w:val="18"/>
              </w:rPr>
              <w:t>Recoupable</w:t>
            </w:r>
            <w:r>
              <w:rPr>
                <w:rFonts w:ascii="Arial"/>
                <w:color w:val="18181A"/>
                <w:spacing w:val="36"/>
                <w:sz w:val="18"/>
              </w:rPr>
              <w:t xml:space="preserve"> </w:t>
            </w:r>
            <w:r>
              <w:rPr>
                <w:rFonts w:ascii="Arial"/>
                <w:color w:val="18181A"/>
                <w:sz w:val="18"/>
              </w:rPr>
              <w:t>Service</w:t>
            </w:r>
          </w:p>
        </w:tc>
        <w:tc>
          <w:tcPr>
            <w:tcW w:w="1121" w:type="dxa"/>
            <w:tcBorders>
              <w:top w:val="single" w:sz="8" w:space="0" w:color="2F2F2F"/>
              <w:left w:val="single" w:sz="8" w:space="0" w:color="2F2F2F"/>
              <w:bottom w:val="nil"/>
              <w:right w:val="single" w:sz="8" w:space="0" w:color="2B2B2F"/>
            </w:tcBorders>
          </w:tcPr>
          <w:p w:rsidR="0025143D" w:rsidRDefault="0025143D">
            <w:pPr>
              <w:pStyle w:val="TableParagraph"/>
              <w:spacing w:before="9"/>
              <w:rPr>
                <w:rFonts w:ascii="Courier New" w:eastAsia="Courier New" w:hAnsi="Courier New" w:cs="Courier New"/>
                <w:sz w:val="17"/>
                <w:szCs w:val="17"/>
              </w:rPr>
            </w:pPr>
          </w:p>
          <w:p w:rsidR="0025143D" w:rsidRDefault="006C3AB3">
            <w:pPr>
              <w:pStyle w:val="TableParagraph"/>
              <w:ind w:right="127"/>
              <w:jc w:val="right"/>
              <w:rPr>
                <w:rFonts w:ascii="Arial" w:eastAsia="Arial" w:hAnsi="Arial" w:cs="Arial"/>
                <w:sz w:val="18"/>
                <w:szCs w:val="18"/>
              </w:rPr>
            </w:pPr>
            <w:r>
              <w:rPr>
                <w:rFonts w:ascii="Arial"/>
                <w:color w:val="18181A"/>
                <w:w w:val="95"/>
                <w:sz w:val="18"/>
              </w:rPr>
              <w:t>81,412</w:t>
            </w:r>
          </w:p>
        </w:tc>
        <w:tc>
          <w:tcPr>
            <w:tcW w:w="1140" w:type="dxa"/>
            <w:tcBorders>
              <w:top w:val="single" w:sz="8" w:space="0" w:color="2F2F2F"/>
              <w:left w:val="single" w:sz="8" w:space="0" w:color="2B2B2F"/>
              <w:bottom w:val="nil"/>
              <w:right w:val="single" w:sz="8" w:space="0" w:color="2F2F34"/>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right="119"/>
              <w:jc w:val="right"/>
              <w:rPr>
                <w:rFonts w:ascii="Arial" w:eastAsia="Arial" w:hAnsi="Arial" w:cs="Arial"/>
                <w:sz w:val="18"/>
                <w:szCs w:val="18"/>
              </w:rPr>
            </w:pPr>
            <w:r>
              <w:rPr>
                <w:rFonts w:ascii="Arial"/>
                <w:color w:val="18181A"/>
                <w:w w:val="95"/>
                <w:sz w:val="18"/>
              </w:rPr>
              <w:t>81,412</w:t>
            </w:r>
          </w:p>
        </w:tc>
        <w:tc>
          <w:tcPr>
            <w:tcW w:w="1121" w:type="dxa"/>
            <w:tcBorders>
              <w:top w:val="single" w:sz="8" w:space="0" w:color="2F2F2F"/>
              <w:left w:val="single" w:sz="8" w:space="0" w:color="2F2F34"/>
              <w:bottom w:val="nil"/>
              <w:right w:val="single" w:sz="8" w:space="0" w:color="2F3434"/>
            </w:tcBorders>
          </w:tcPr>
          <w:p w:rsidR="0025143D" w:rsidRDefault="0025143D">
            <w:pPr>
              <w:pStyle w:val="TableParagraph"/>
              <w:spacing w:before="2"/>
              <w:rPr>
                <w:rFonts w:ascii="Courier New" w:eastAsia="Courier New" w:hAnsi="Courier New" w:cs="Courier New"/>
                <w:sz w:val="18"/>
                <w:szCs w:val="18"/>
              </w:rPr>
            </w:pPr>
          </w:p>
          <w:p w:rsidR="0025143D" w:rsidRDefault="006C3AB3">
            <w:pPr>
              <w:pStyle w:val="TableParagraph"/>
              <w:ind w:right="104"/>
              <w:jc w:val="right"/>
              <w:rPr>
                <w:rFonts w:ascii="Arial" w:eastAsia="Arial" w:hAnsi="Arial" w:cs="Arial"/>
                <w:sz w:val="18"/>
                <w:szCs w:val="18"/>
              </w:rPr>
            </w:pPr>
            <w:r>
              <w:rPr>
                <w:rFonts w:ascii="Arial"/>
                <w:color w:val="18181A"/>
                <w:w w:val="95"/>
                <w:sz w:val="18"/>
              </w:rPr>
              <w:t>377,970</w:t>
            </w:r>
          </w:p>
        </w:tc>
        <w:tc>
          <w:tcPr>
            <w:tcW w:w="1128" w:type="dxa"/>
            <w:tcBorders>
              <w:top w:val="single" w:sz="8" w:space="0" w:color="2F2F34"/>
              <w:left w:val="single" w:sz="8" w:space="0" w:color="2F3434"/>
              <w:bottom w:val="nil"/>
              <w:right w:val="single" w:sz="8" w:space="0" w:color="2B2B2F"/>
            </w:tcBorders>
          </w:tcPr>
          <w:p w:rsidR="0025143D" w:rsidRDefault="0025143D">
            <w:pPr>
              <w:pStyle w:val="TableParagraph"/>
              <w:spacing w:before="7"/>
              <w:rPr>
                <w:rFonts w:ascii="Courier New" w:eastAsia="Courier New" w:hAnsi="Courier New" w:cs="Courier New"/>
                <w:sz w:val="18"/>
                <w:szCs w:val="18"/>
              </w:rPr>
            </w:pPr>
          </w:p>
          <w:p w:rsidR="0025143D" w:rsidRDefault="006C3AB3">
            <w:pPr>
              <w:pStyle w:val="TableParagraph"/>
              <w:ind w:right="143"/>
              <w:jc w:val="right"/>
              <w:rPr>
                <w:rFonts w:ascii="Arial" w:eastAsia="Arial" w:hAnsi="Arial" w:cs="Arial"/>
                <w:sz w:val="18"/>
                <w:szCs w:val="18"/>
              </w:rPr>
            </w:pPr>
            <w:r>
              <w:rPr>
                <w:rFonts w:ascii="Arial"/>
                <w:color w:val="18181A"/>
                <w:w w:val="95"/>
                <w:sz w:val="18"/>
              </w:rPr>
              <w:t>374,955</w:t>
            </w:r>
          </w:p>
        </w:tc>
      </w:tr>
      <w:tr w:rsidR="0025143D">
        <w:trPr>
          <w:trHeight w:hRule="exact" w:val="333"/>
        </w:trPr>
        <w:tc>
          <w:tcPr>
            <w:tcW w:w="5613" w:type="dxa"/>
            <w:tcBorders>
              <w:top w:val="nil"/>
              <w:left w:val="single" w:sz="8" w:space="0" w:color="2F2F2F"/>
              <w:bottom w:val="single" w:sz="6" w:space="0" w:color="343438"/>
              <w:right w:val="single" w:sz="8" w:space="0" w:color="2F2F2F"/>
            </w:tcBorders>
          </w:tcPr>
          <w:p w:rsidR="0025143D" w:rsidRDefault="006C3AB3">
            <w:pPr>
              <w:pStyle w:val="TableParagraph"/>
              <w:spacing w:before="49"/>
              <w:ind w:left="74"/>
              <w:rPr>
                <w:rFonts w:ascii="Arial" w:eastAsia="Arial" w:hAnsi="Arial" w:cs="Arial"/>
                <w:sz w:val="18"/>
                <w:szCs w:val="18"/>
              </w:rPr>
            </w:pPr>
            <w:r>
              <w:rPr>
                <w:rFonts w:ascii="Arial"/>
                <w:color w:val="18181A"/>
                <w:sz w:val="18"/>
              </w:rPr>
              <w:t>D1299 Service Support</w:t>
            </w:r>
            <w:r>
              <w:rPr>
                <w:rFonts w:ascii="Arial"/>
                <w:color w:val="18181A"/>
                <w:spacing w:val="16"/>
                <w:sz w:val="18"/>
              </w:rPr>
              <w:t xml:space="preserve"> </w:t>
            </w:r>
            <w:r>
              <w:rPr>
                <w:rFonts w:ascii="Arial"/>
                <w:color w:val="18181A"/>
                <w:sz w:val="18"/>
              </w:rPr>
              <w:t>Costs</w:t>
            </w:r>
          </w:p>
        </w:tc>
        <w:tc>
          <w:tcPr>
            <w:tcW w:w="1121" w:type="dxa"/>
            <w:tcBorders>
              <w:top w:val="nil"/>
              <w:left w:val="single" w:sz="8" w:space="0" w:color="2F2F2F"/>
              <w:bottom w:val="single" w:sz="6" w:space="0" w:color="343438"/>
              <w:right w:val="single" w:sz="8" w:space="0" w:color="2B2B2F"/>
            </w:tcBorders>
          </w:tcPr>
          <w:p w:rsidR="0025143D" w:rsidRDefault="006C3AB3">
            <w:pPr>
              <w:pStyle w:val="TableParagraph"/>
              <w:spacing w:before="59"/>
              <w:ind w:right="125"/>
              <w:jc w:val="right"/>
              <w:rPr>
                <w:rFonts w:ascii="Arial" w:eastAsia="Arial" w:hAnsi="Arial" w:cs="Arial"/>
                <w:sz w:val="18"/>
                <w:szCs w:val="18"/>
              </w:rPr>
            </w:pPr>
            <w:r>
              <w:rPr>
                <w:rFonts w:ascii="Arial"/>
                <w:color w:val="18181A"/>
                <w:w w:val="95"/>
                <w:sz w:val="18"/>
              </w:rPr>
              <w:t>59</w:t>
            </w:r>
            <w:r>
              <w:rPr>
                <w:rFonts w:ascii="Arial"/>
                <w:color w:val="424242"/>
                <w:w w:val="95"/>
                <w:sz w:val="18"/>
              </w:rPr>
              <w:t>,</w:t>
            </w:r>
            <w:r>
              <w:rPr>
                <w:rFonts w:ascii="Arial"/>
                <w:color w:val="18181A"/>
                <w:w w:val="95"/>
                <w:sz w:val="18"/>
              </w:rPr>
              <w:t>899</w:t>
            </w:r>
          </w:p>
        </w:tc>
        <w:tc>
          <w:tcPr>
            <w:tcW w:w="1140" w:type="dxa"/>
            <w:tcBorders>
              <w:top w:val="nil"/>
              <w:left w:val="single" w:sz="8" w:space="0" w:color="2B2B2F"/>
              <w:bottom w:val="single" w:sz="6" w:space="0" w:color="343438"/>
              <w:right w:val="single" w:sz="8" w:space="0" w:color="2F2F34"/>
            </w:tcBorders>
          </w:tcPr>
          <w:p w:rsidR="0025143D" w:rsidRDefault="006C3AB3">
            <w:pPr>
              <w:pStyle w:val="TableParagraph"/>
              <w:spacing w:before="59"/>
              <w:ind w:right="116"/>
              <w:jc w:val="right"/>
              <w:rPr>
                <w:rFonts w:ascii="Arial" w:eastAsia="Arial" w:hAnsi="Arial" w:cs="Arial"/>
                <w:sz w:val="18"/>
                <w:szCs w:val="18"/>
              </w:rPr>
            </w:pPr>
            <w:r>
              <w:rPr>
                <w:rFonts w:ascii="Arial"/>
                <w:color w:val="18181A"/>
                <w:sz w:val="18"/>
              </w:rPr>
              <w:t>59</w:t>
            </w:r>
            <w:r>
              <w:rPr>
                <w:rFonts w:ascii="Arial"/>
                <w:color w:val="424242"/>
                <w:sz w:val="18"/>
              </w:rPr>
              <w:t>,</w:t>
            </w:r>
            <w:r>
              <w:rPr>
                <w:rFonts w:ascii="Arial"/>
                <w:color w:val="18181A"/>
                <w:sz w:val="18"/>
              </w:rPr>
              <w:t>899</w:t>
            </w:r>
          </w:p>
        </w:tc>
        <w:tc>
          <w:tcPr>
            <w:tcW w:w="1121" w:type="dxa"/>
            <w:tcBorders>
              <w:top w:val="nil"/>
              <w:left w:val="single" w:sz="8" w:space="0" w:color="2F2F34"/>
              <w:bottom w:val="single" w:sz="6" w:space="0" w:color="343438"/>
              <w:right w:val="single" w:sz="8" w:space="0" w:color="2F3434"/>
            </w:tcBorders>
          </w:tcPr>
          <w:p w:rsidR="0025143D" w:rsidRDefault="006C3AB3">
            <w:pPr>
              <w:pStyle w:val="TableParagraph"/>
              <w:spacing w:before="59"/>
              <w:ind w:right="103"/>
              <w:jc w:val="right"/>
              <w:rPr>
                <w:rFonts w:ascii="Arial" w:eastAsia="Arial" w:hAnsi="Arial" w:cs="Arial"/>
                <w:sz w:val="18"/>
                <w:szCs w:val="18"/>
              </w:rPr>
            </w:pPr>
            <w:r>
              <w:rPr>
                <w:rFonts w:ascii="Arial"/>
                <w:color w:val="18181A"/>
                <w:w w:val="95"/>
                <w:sz w:val="18"/>
              </w:rPr>
              <w:t>95</w:t>
            </w:r>
            <w:r>
              <w:rPr>
                <w:rFonts w:ascii="Arial"/>
                <w:color w:val="424242"/>
                <w:w w:val="95"/>
                <w:sz w:val="18"/>
              </w:rPr>
              <w:t>,</w:t>
            </w:r>
            <w:r>
              <w:rPr>
                <w:rFonts w:ascii="Arial"/>
                <w:color w:val="18181A"/>
                <w:w w:val="95"/>
                <w:sz w:val="18"/>
              </w:rPr>
              <w:t>227</w:t>
            </w:r>
          </w:p>
        </w:tc>
        <w:tc>
          <w:tcPr>
            <w:tcW w:w="1128" w:type="dxa"/>
            <w:tcBorders>
              <w:top w:val="nil"/>
              <w:left w:val="single" w:sz="8" w:space="0" w:color="2F3434"/>
              <w:bottom w:val="single" w:sz="6" w:space="0" w:color="343438"/>
              <w:right w:val="single" w:sz="8" w:space="0" w:color="2B2B2F"/>
            </w:tcBorders>
          </w:tcPr>
          <w:p w:rsidR="0025143D" w:rsidRDefault="006C3AB3">
            <w:pPr>
              <w:pStyle w:val="TableParagraph"/>
              <w:spacing w:before="64"/>
              <w:ind w:right="142"/>
              <w:jc w:val="right"/>
              <w:rPr>
                <w:rFonts w:ascii="Arial" w:eastAsia="Arial" w:hAnsi="Arial" w:cs="Arial"/>
                <w:sz w:val="18"/>
                <w:szCs w:val="18"/>
              </w:rPr>
            </w:pPr>
            <w:r>
              <w:rPr>
                <w:rFonts w:ascii="Arial"/>
                <w:color w:val="18181A"/>
                <w:w w:val="95"/>
                <w:sz w:val="18"/>
              </w:rPr>
              <w:t>94,931</w:t>
            </w:r>
          </w:p>
        </w:tc>
      </w:tr>
      <w:tr w:rsidR="0025143D">
        <w:trPr>
          <w:trHeight w:hRule="exact" w:val="387"/>
        </w:trPr>
        <w:tc>
          <w:tcPr>
            <w:tcW w:w="5613" w:type="dxa"/>
            <w:tcBorders>
              <w:top w:val="single" w:sz="6" w:space="0" w:color="343438"/>
              <w:left w:val="single" w:sz="8" w:space="0" w:color="2F2F2F"/>
              <w:bottom w:val="single" w:sz="8" w:space="0" w:color="2B2B2F"/>
              <w:right w:val="single" w:sz="8" w:space="0" w:color="2F2F2F"/>
            </w:tcBorders>
          </w:tcPr>
          <w:p w:rsidR="0025143D" w:rsidRDefault="006C3AB3">
            <w:pPr>
              <w:pStyle w:val="TableParagraph"/>
              <w:tabs>
                <w:tab w:val="left" w:pos="674"/>
              </w:tabs>
              <w:spacing w:before="58"/>
              <w:ind w:left="132"/>
              <w:rPr>
                <w:rFonts w:ascii="Arial" w:eastAsia="Arial" w:hAnsi="Arial" w:cs="Arial"/>
                <w:sz w:val="16"/>
                <w:szCs w:val="16"/>
              </w:rPr>
            </w:pPr>
            <w:r>
              <w:rPr>
                <w:rFonts w:ascii="Arial"/>
                <w:color w:val="18181A"/>
                <w:w w:val="95"/>
                <w:sz w:val="16"/>
              </w:rPr>
              <w:t>D12</w:t>
            </w:r>
            <w:r>
              <w:rPr>
                <w:rFonts w:ascii="Arial"/>
                <w:color w:val="18181A"/>
                <w:w w:val="95"/>
                <w:sz w:val="16"/>
              </w:rPr>
              <w:tab/>
            </w:r>
            <w:r>
              <w:rPr>
                <w:rFonts w:ascii="Arial"/>
                <w:color w:val="18181A"/>
                <w:w w:val="105"/>
                <w:sz w:val="16"/>
              </w:rPr>
              <w:t>Agency &amp; Recoupable</w:t>
            </w:r>
            <w:r>
              <w:rPr>
                <w:rFonts w:ascii="Arial"/>
                <w:color w:val="18181A"/>
                <w:spacing w:val="24"/>
                <w:w w:val="105"/>
                <w:sz w:val="16"/>
              </w:rPr>
              <w:t xml:space="preserve"> </w:t>
            </w:r>
            <w:r>
              <w:rPr>
                <w:rFonts w:ascii="Arial"/>
                <w:color w:val="18181A"/>
                <w:w w:val="105"/>
                <w:sz w:val="16"/>
              </w:rPr>
              <w:t>Services</w:t>
            </w:r>
          </w:p>
        </w:tc>
        <w:tc>
          <w:tcPr>
            <w:tcW w:w="1121" w:type="dxa"/>
            <w:tcBorders>
              <w:top w:val="single" w:sz="6" w:space="0" w:color="343438"/>
              <w:left w:val="single" w:sz="8" w:space="0" w:color="2F2F2F"/>
              <w:bottom w:val="single" w:sz="8" w:space="0" w:color="2B2B2F"/>
              <w:right w:val="single" w:sz="8" w:space="0" w:color="2B2B2F"/>
            </w:tcBorders>
          </w:tcPr>
          <w:p w:rsidR="0025143D" w:rsidRDefault="006C3AB3">
            <w:pPr>
              <w:pStyle w:val="TableParagraph"/>
              <w:spacing w:before="81"/>
              <w:ind w:right="98"/>
              <w:jc w:val="right"/>
              <w:rPr>
                <w:rFonts w:ascii="Arial" w:eastAsia="Arial" w:hAnsi="Arial" w:cs="Arial"/>
                <w:sz w:val="16"/>
                <w:szCs w:val="16"/>
              </w:rPr>
            </w:pPr>
            <w:r>
              <w:rPr>
                <w:rFonts w:ascii="Arial"/>
                <w:color w:val="18181A"/>
                <w:w w:val="95"/>
                <w:sz w:val="16"/>
              </w:rPr>
              <w:t>141,311</w:t>
            </w:r>
          </w:p>
        </w:tc>
        <w:tc>
          <w:tcPr>
            <w:tcW w:w="1140" w:type="dxa"/>
            <w:tcBorders>
              <w:top w:val="single" w:sz="6" w:space="0" w:color="343438"/>
              <w:left w:val="single" w:sz="8" w:space="0" w:color="2B2B2F"/>
              <w:bottom w:val="single" w:sz="8" w:space="0" w:color="2B2B2F"/>
              <w:right w:val="single" w:sz="8" w:space="0" w:color="2F2F34"/>
            </w:tcBorders>
          </w:tcPr>
          <w:p w:rsidR="0025143D" w:rsidRDefault="006C3AB3">
            <w:pPr>
              <w:pStyle w:val="TableParagraph"/>
              <w:spacing w:before="81"/>
              <w:ind w:right="119"/>
              <w:jc w:val="right"/>
              <w:rPr>
                <w:rFonts w:ascii="Arial" w:eastAsia="Arial" w:hAnsi="Arial" w:cs="Arial"/>
                <w:sz w:val="16"/>
                <w:szCs w:val="16"/>
              </w:rPr>
            </w:pPr>
            <w:r>
              <w:rPr>
                <w:rFonts w:ascii="Arial"/>
                <w:color w:val="18181A"/>
                <w:w w:val="95"/>
                <w:sz w:val="16"/>
              </w:rPr>
              <w:t>141,311</w:t>
            </w:r>
          </w:p>
        </w:tc>
        <w:tc>
          <w:tcPr>
            <w:tcW w:w="1121" w:type="dxa"/>
            <w:tcBorders>
              <w:top w:val="single" w:sz="6" w:space="0" w:color="343438"/>
              <w:left w:val="single" w:sz="8" w:space="0" w:color="2F2F34"/>
              <w:bottom w:val="single" w:sz="8" w:space="0" w:color="2B2B2F"/>
              <w:right w:val="single" w:sz="8" w:space="0" w:color="2F3434"/>
            </w:tcBorders>
          </w:tcPr>
          <w:p w:rsidR="0025143D" w:rsidRDefault="006C3AB3">
            <w:pPr>
              <w:pStyle w:val="TableParagraph"/>
              <w:spacing w:before="72"/>
              <w:ind w:right="95"/>
              <w:jc w:val="right"/>
              <w:rPr>
                <w:rFonts w:ascii="Arial" w:eastAsia="Arial" w:hAnsi="Arial" w:cs="Arial"/>
                <w:sz w:val="16"/>
                <w:szCs w:val="16"/>
              </w:rPr>
            </w:pPr>
            <w:r>
              <w:rPr>
                <w:rFonts w:ascii="Arial"/>
                <w:color w:val="18181A"/>
                <w:sz w:val="16"/>
              </w:rPr>
              <w:t>473</w:t>
            </w:r>
            <w:r>
              <w:rPr>
                <w:rFonts w:ascii="Arial"/>
                <w:color w:val="18181A"/>
                <w:spacing w:val="-27"/>
                <w:sz w:val="16"/>
              </w:rPr>
              <w:t xml:space="preserve"> </w:t>
            </w:r>
            <w:r>
              <w:rPr>
                <w:rFonts w:ascii="Arial"/>
                <w:color w:val="424242"/>
                <w:spacing w:val="-3"/>
                <w:sz w:val="16"/>
              </w:rPr>
              <w:t>,</w:t>
            </w:r>
            <w:r>
              <w:rPr>
                <w:rFonts w:ascii="Arial"/>
                <w:color w:val="18181A"/>
                <w:spacing w:val="-3"/>
                <w:sz w:val="16"/>
              </w:rPr>
              <w:t>197</w:t>
            </w:r>
          </w:p>
        </w:tc>
        <w:tc>
          <w:tcPr>
            <w:tcW w:w="1128" w:type="dxa"/>
            <w:tcBorders>
              <w:top w:val="single" w:sz="6" w:space="0" w:color="343438"/>
              <w:left w:val="single" w:sz="8" w:space="0" w:color="2F3434"/>
              <w:bottom w:val="single" w:sz="8" w:space="0" w:color="2B282B"/>
              <w:right w:val="single" w:sz="8" w:space="0" w:color="2B2B2F"/>
            </w:tcBorders>
          </w:tcPr>
          <w:p w:rsidR="0025143D" w:rsidRDefault="006C3AB3">
            <w:pPr>
              <w:pStyle w:val="TableParagraph"/>
              <w:spacing w:before="72"/>
              <w:ind w:right="134"/>
              <w:jc w:val="right"/>
              <w:rPr>
                <w:rFonts w:ascii="Arial" w:eastAsia="Arial" w:hAnsi="Arial" w:cs="Arial"/>
                <w:sz w:val="16"/>
                <w:szCs w:val="16"/>
              </w:rPr>
            </w:pPr>
            <w:r>
              <w:rPr>
                <w:rFonts w:ascii="Arial"/>
                <w:color w:val="18181A"/>
                <w:w w:val="95"/>
                <w:sz w:val="16"/>
              </w:rPr>
              <w:t>469,886</w:t>
            </w:r>
          </w:p>
        </w:tc>
      </w:tr>
      <w:tr w:rsidR="0025143D">
        <w:trPr>
          <w:trHeight w:hRule="exact" w:val="509"/>
        </w:trPr>
        <w:tc>
          <w:tcPr>
            <w:tcW w:w="5613" w:type="dxa"/>
            <w:tcBorders>
              <w:top w:val="single" w:sz="8" w:space="0" w:color="2B2B2F"/>
              <w:left w:val="single" w:sz="8" w:space="0" w:color="2F2F2F"/>
              <w:bottom w:val="single" w:sz="8" w:space="0" w:color="28282B"/>
              <w:right w:val="single" w:sz="8" w:space="0" w:color="2F2F2F"/>
            </w:tcBorders>
          </w:tcPr>
          <w:p w:rsidR="0025143D" w:rsidRDefault="006C3AB3">
            <w:pPr>
              <w:pStyle w:val="TableParagraph"/>
              <w:tabs>
                <w:tab w:val="left" w:pos="679"/>
              </w:tabs>
              <w:spacing w:before="136"/>
              <w:ind w:left="213"/>
              <w:rPr>
                <w:rFonts w:ascii="Arial" w:eastAsia="Arial" w:hAnsi="Arial" w:cs="Arial"/>
                <w:sz w:val="16"/>
                <w:szCs w:val="16"/>
              </w:rPr>
            </w:pPr>
            <w:r>
              <w:rPr>
                <w:rFonts w:ascii="Arial"/>
                <w:color w:val="18181A"/>
                <w:w w:val="95"/>
                <w:sz w:val="16"/>
              </w:rPr>
              <w:t>D</w:t>
            </w:r>
            <w:r>
              <w:rPr>
                <w:rFonts w:ascii="Arial"/>
                <w:color w:val="18181A"/>
                <w:w w:val="95"/>
                <w:sz w:val="16"/>
              </w:rPr>
              <w:tab/>
            </w:r>
            <w:r>
              <w:rPr>
                <w:rFonts w:ascii="Arial"/>
                <w:color w:val="18181A"/>
                <w:w w:val="105"/>
                <w:sz w:val="16"/>
              </w:rPr>
              <w:t>Division</w:t>
            </w:r>
            <w:r>
              <w:rPr>
                <w:rFonts w:ascii="Arial"/>
                <w:color w:val="18181A"/>
                <w:spacing w:val="24"/>
                <w:w w:val="105"/>
                <w:sz w:val="16"/>
              </w:rPr>
              <w:t xml:space="preserve"> </w:t>
            </w:r>
            <w:r>
              <w:rPr>
                <w:rFonts w:ascii="Arial"/>
                <w:color w:val="18181A"/>
                <w:w w:val="105"/>
                <w:sz w:val="16"/>
              </w:rPr>
              <w:t>Total</w:t>
            </w:r>
          </w:p>
        </w:tc>
        <w:tc>
          <w:tcPr>
            <w:tcW w:w="1121" w:type="dxa"/>
            <w:tcBorders>
              <w:top w:val="single" w:sz="8" w:space="0" w:color="2B2B2F"/>
              <w:left w:val="single" w:sz="8" w:space="0" w:color="2F2F2F"/>
              <w:bottom w:val="single" w:sz="8" w:space="0" w:color="28282B"/>
              <w:right w:val="single" w:sz="8" w:space="0" w:color="2B2B2F"/>
            </w:tcBorders>
          </w:tcPr>
          <w:p w:rsidR="0025143D" w:rsidRDefault="0025143D">
            <w:pPr>
              <w:pStyle w:val="TableParagraph"/>
              <w:spacing w:before="2"/>
              <w:rPr>
                <w:rFonts w:ascii="Courier New" w:eastAsia="Courier New" w:hAnsi="Courier New" w:cs="Courier New"/>
                <w:sz w:val="14"/>
                <w:szCs w:val="14"/>
              </w:rPr>
            </w:pPr>
          </w:p>
          <w:p w:rsidR="0025143D" w:rsidRDefault="006C3AB3">
            <w:pPr>
              <w:pStyle w:val="TableParagraph"/>
              <w:ind w:left="280"/>
              <w:rPr>
                <w:rFonts w:ascii="Arial" w:eastAsia="Arial" w:hAnsi="Arial" w:cs="Arial"/>
                <w:sz w:val="16"/>
                <w:szCs w:val="16"/>
              </w:rPr>
            </w:pPr>
            <w:r>
              <w:rPr>
                <w:rFonts w:ascii="Arial"/>
                <w:color w:val="18181A"/>
                <w:sz w:val="16"/>
              </w:rPr>
              <w:t>6,749,287</w:t>
            </w:r>
          </w:p>
        </w:tc>
        <w:tc>
          <w:tcPr>
            <w:tcW w:w="1140" w:type="dxa"/>
            <w:tcBorders>
              <w:top w:val="single" w:sz="8" w:space="0" w:color="2B2B2F"/>
              <w:left w:val="single" w:sz="8" w:space="0" w:color="2B2B2F"/>
              <w:bottom w:val="single" w:sz="8" w:space="0" w:color="28282B"/>
              <w:right w:val="single" w:sz="8" w:space="0" w:color="2F2F34"/>
            </w:tcBorders>
          </w:tcPr>
          <w:p w:rsidR="0025143D" w:rsidRDefault="0025143D">
            <w:pPr>
              <w:pStyle w:val="TableParagraph"/>
              <w:spacing w:before="2"/>
              <w:rPr>
                <w:rFonts w:ascii="Courier New" w:eastAsia="Courier New" w:hAnsi="Courier New" w:cs="Courier New"/>
                <w:sz w:val="14"/>
                <w:szCs w:val="14"/>
              </w:rPr>
            </w:pPr>
          </w:p>
          <w:p w:rsidR="0025143D" w:rsidRDefault="006C3AB3">
            <w:pPr>
              <w:pStyle w:val="TableParagraph"/>
              <w:ind w:right="136"/>
              <w:jc w:val="right"/>
              <w:rPr>
                <w:rFonts w:ascii="Arial" w:eastAsia="Arial" w:hAnsi="Arial" w:cs="Arial"/>
                <w:sz w:val="16"/>
                <w:szCs w:val="16"/>
              </w:rPr>
            </w:pPr>
            <w:r>
              <w:rPr>
                <w:rFonts w:ascii="Arial"/>
                <w:color w:val="18181A"/>
                <w:w w:val="95"/>
                <w:sz w:val="16"/>
              </w:rPr>
              <w:t>6,749,287</w:t>
            </w:r>
          </w:p>
        </w:tc>
        <w:tc>
          <w:tcPr>
            <w:tcW w:w="1121" w:type="dxa"/>
            <w:tcBorders>
              <w:top w:val="single" w:sz="8" w:space="0" w:color="2B2B2F"/>
              <w:left w:val="single" w:sz="8" w:space="0" w:color="2F2F34"/>
              <w:bottom w:val="single" w:sz="8" w:space="0" w:color="28282B"/>
              <w:right w:val="single" w:sz="8" w:space="0" w:color="2F3434"/>
            </w:tcBorders>
          </w:tcPr>
          <w:p w:rsidR="0025143D" w:rsidRDefault="0025143D">
            <w:pPr>
              <w:pStyle w:val="TableParagraph"/>
              <w:spacing w:before="4"/>
              <w:rPr>
                <w:rFonts w:ascii="Courier New" w:eastAsia="Courier New" w:hAnsi="Courier New" w:cs="Courier New"/>
                <w:sz w:val="13"/>
                <w:szCs w:val="13"/>
              </w:rPr>
            </w:pPr>
          </w:p>
          <w:p w:rsidR="0025143D" w:rsidRDefault="006C3AB3">
            <w:pPr>
              <w:pStyle w:val="TableParagraph"/>
              <w:ind w:right="110"/>
              <w:jc w:val="right"/>
              <w:rPr>
                <w:rFonts w:ascii="Arial" w:eastAsia="Arial" w:hAnsi="Arial" w:cs="Arial"/>
                <w:sz w:val="16"/>
                <w:szCs w:val="16"/>
              </w:rPr>
            </w:pPr>
            <w:r>
              <w:rPr>
                <w:rFonts w:ascii="Arial"/>
                <w:color w:val="18181A"/>
                <w:spacing w:val="-2"/>
                <w:sz w:val="16"/>
              </w:rPr>
              <w:t>3</w:t>
            </w:r>
            <w:r>
              <w:rPr>
                <w:rFonts w:ascii="Arial"/>
                <w:color w:val="424242"/>
                <w:spacing w:val="-2"/>
                <w:sz w:val="16"/>
              </w:rPr>
              <w:t>,</w:t>
            </w:r>
            <w:r>
              <w:rPr>
                <w:rFonts w:ascii="Arial"/>
                <w:color w:val="18181A"/>
                <w:spacing w:val="-2"/>
                <w:sz w:val="16"/>
              </w:rPr>
              <w:t>780,517</w:t>
            </w:r>
          </w:p>
        </w:tc>
        <w:tc>
          <w:tcPr>
            <w:tcW w:w="1128" w:type="dxa"/>
            <w:tcBorders>
              <w:top w:val="single" w:sz="8" w:space="0" w:color="2B282B"/>
              <w:left w:val="single" w:sz="8" w:space="0" w:color="2F3434"/>
              <w:bottom w:val="single" w:sz="8" w:space="0" w:color="28282B"/>
              <w:right w:val="single" w:sz="8" w:space="0" w:color="2B2B2F"/>
            </w:tcBorders>
          </w:tcPr>
          <w:p w:rsidR="0025143D" w:rsidRDefault="0025143D">
            <w:pPr>
              <w:pStyle w:val="TableParagraph"/>
              <w:spacing w:before="9"/>
              <w:rPr>
                <w:rFonts w:ascii="Courier New" w:eastAsia="Courier New" w:hAnsi="Courier New" w:cs="Courier New"/>
                <w:sz w:val="13"/>
                <w:szCs w:val="13"/>
              </w:rPr>
            </w:pPr>
          </w:p>
          <w:p w:rsidR="0025143D" w:rsidRDefault="006C3AB3">
            <w:pPr>
              <w:pStyle w:val="TableParagraph"/>
              <w:ind w:right="141"/>
              <w:jc w:val="right"/>
              <w:rPr>
                <w:rFonts w:ascii="Arial" w:eastAsia="Arial" w:hAnsi="Arial" w:cs="Arial"/>
                <w:sz w:val="16"/>
                <w:szCs w:val="16"/>
              </w:rPr>
            </w:pPr>
            <w:r>
              <w:rPr>
                <w:rFonts w:ascii="Arial"/>
                <w:color w:val="18181A"/>
                <w:w w:val="95"/>
                <w:sz w:val="16"/>
              </w:rPr>
              <w:t>4,698,543</w:t>
            </w:r>
          </w:p>
        </w:tc>
      </w:tr>
    </w:tbl>
    <w:p w:rsidR="0025143D" w:rsidRDefault="0025143D">
      <w:pPr>
        <w:jc w:val="right"/>
        <w:rPr>
          <w:rFonts w:ascii="Arial" w:eastAsia="Arial" w:hAnsi="Arial" w:cs="Arial"/>
          <w:sz w:val="16"/>
          <w:szCs w:val="16"/>
        </w:rPr>
        <w:sectPr w:rsidR="0025143D">
          <w:footerReference w:type="default" r:id="rId56"/>
          <w:pgSz w:w="11910" w:h="16840"/>
          <w:pgMar w:top="640" w:right="940" w:bottom="940" w:left="600" w:header="0" w:footer="747" w:gutter="0"/>
          <w:pgNumType w:start="70"/>
          <w:cols w:space="720"/>
        </w:sectPr>
      </w:pPr>
    </w:p>
    <w:tbl>
      <w:tblPr>
        <w:tblW w:w="0" w:type="auto"/>
        <w:tblInd w:w="117" w:type="dxa"/>
        <w:tblLayout w:type="fixed"/>
        <w:tblCellMar>
          <w:left w:w="0" w:type="dxa"/>
          <w:right w:w="0" w:type="dxa"/>
        </w:tblCellMar>
        <w:tblLook w:val="01E0"/>
      </w:tblPr>
      <w:tblGrid>
        <w:gridCol w:w="5600"/>
        <w:gridCol w:w="1130"/>
        <w:gridCol w:w="1142"/>
        <w:gridCol w:w="1123"/>
        <w:gridCol w:w="1125"/>
      </w:tblGrid>
      <w:tr w:rsidR="0025143D">
        <w:trPr>
          <w:trHeight w:hRule="exact" w:val="283"/>
        </w:trPr>
        <w:tc>
          <w:tcPr>
            <w:tcW w:w="10118" w:type="dxa"/>
            <w:gridSpan w:val="5"/>
            <w:tcBorders>
              <w:top w:val="single" w:sz="8" w:space="0" w:color="2B282F"/>
              <w:left w:val="single" w:sz="8" w:space="0" w:color="2B2B2B"/>
              <w:bottom w:val="single" w:sz="8" w:space="0" w:color="2B2B2F"/>
              <w:right w:val="single" w:sz="8" w:space="0" w:color="2B2B2F"/>
            </w:tcBorders>
          </w:tcPr>
          <w:p w:rsidR="0025143D" w:rsidRDefault="006C3AB3">
            <w:pPr>
              <w:pStyle w:val="TableParagraph"/>
              <w:spacing w:before="31"/>
              <w:ind w:left="115"/>
              <w:jc w:val="center"/>
              <w:rPr>
                <w:rFonts w:ascii="Arial" w:eastAsia="Arial" w:hAnsi="Arial" w:cs="Arial"/>
                <w:sz w:val="19"/>
                <w:szCs w:val="19"/>
              </w:rPr>
            </w:pPr>
            <w:r>
              <w:rPr>
                <w:rFonts w:ascii="Arial"/>
                <w:color w:val="18181C"/>
                <w:w w:val="110"/>
                <w:sz w:val="19"/>
              </w:rPr>
              <w:lastRenderedPageBreak/>
              <w:t>Table F -</w:t>
            </w:r>
            <w:r>
              <w:rPr>
                <w:rFonts w:ascii="Arial"/>
                <w:color w:val="18181C"/>
                <w:spacing w:val="-10"/>
                <w:w w:val="110"/>
                <w:sz w:val="19"/>
              </w:rPr>
              <w:t xml:space="preserve"> </w:t>
            </w:r>
            <w:r>
              <w:rPr>
                <w:rFonts w:ascii="Arial"/>
                <w:color w:val="18181C"/>
                <w:w w:val="110"/>
                <w:sz w:val="19"/>
              </w:rPr>
              <w:t>Income</w:t>
            </w:r>
          </w:p>
        </w:tc>
      </w:tr>
      <w:tr w:rsidR="0025143D">
        <w:trPr>
          <w:trHeight w:hRule="exact" w:val="454"/>
        </w:trPr>
        <w:tc>
          <w:tcPr>
            <w:tcW w:w="10118" w:type="dxa"/>
            <w:gridSpan w:val="5"/>
            <w:tcBorders>
              <w:top w:val="single" w:sz="8" w:space="0" w:color="2B2B2F"/>
              <w:left w:val="single" w:sz="8" w:space="0" w:color="2B2B2B"/>
              <w:bottom w:val="single" w:sz="8" w:space="0" w:color="1C1C1F"/>
              <w:right w:val="single" w:sz="8" w:space="0" w:color="2B2B2F"/>
            </w:tcBorders>
          </w:tcPr>
          <w:p w:rsidR="0025143D" w:rsidRDefault="006C3AB3">
            <w:pPr>
              <w:pStyle w:val="TableParagraph"/>
              <w:spacing w:before="144"/>
              <w:ind w:left="3240"/>
              <w:rPr>
                <w:rFonts w:ascii="Arial" w:eastAsia="Arial" w:hAnsi="Arial" w:cs="Arial"/>
                <w:sz w:val="19"/>
                <w:szCs w:val="19"/>
              </w:rPr>
            </w:pPr>
            <w:r>
              <w:rPr>
                <w:rFonts w:ascii="Arial"/>
                <w:color w:val="18181C"/>
                <w:w w:val="110"/>
                <w:sz w:val="19"/>
              </w:rPr>
              <w:t>Division D - Development</w:t>
            </w:r>
            <w:r>
              <w:rPr>
                <w:rFonts w:ascii="Arial"/>
                <w:color w:val="18181C"/>
                <w:spacing w:val="21"/>
                <w:w w:val="110"/>
                <w:sz w:val="19"/>
              </w:rPr>
              <w:t xml:space="preserve"> </w:t>
            </w:r>
            <w:r>
              <w:rPr>
                <w:rFonts w:ascii="Arial"/>
                <w:color w:val="18181C"/>
                <w:w w:val="110"/>
                <w:sz w:val="19"/>
              </w:rPr>
              <w:t>Management</w:t>
            </w:r>
          </w:p>
        </w:tc>
      </w:tr>
      <w:tr w:rsidR="0025143D">
        <w:trPr>
          <w:trHeight w:hRule="exact" w:val="337"/>
        </w:trPr>
        <w:tc>
          <w:tcPr>
            <w:tcW w:w="5600" w:type="dxa"/>
            <w:vMerge w:val="restart"/>
            <w:tcBorders>
              <w:top w:val="single" w:sz="8" w:space="0" w:color="2B2B2F"/>
              <w:left w:val="single" w:sz="8" w:space="0" w:color="2B2B2B"/>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rPr>
                <w:rFonts w:ascii="Courier New" w:eastAsia="Courier New" w:hAnsi="Courier New" w:cs="Courier New"/>
                <w:sz w:val="18"/>
                <w:szCs w:val="18"/>
              </w:rPr>
            </w:pPr>
          </w:p>
          <w:p w:rsidR="0025143D" w:rsidRDefault="0025143D">
            <w:pPr>
              <w:pStyle w:val="TableParagraph"/>
              <w:spacing w:before="5"/>
              <w:rPr>
                <w:rFonts w:ascii="Courier New" w:eastAsia="Courier New" w:hAnsi="Courier New" w:cs="Courier New"/>
                <w:sz w:val="15"/>
                <w:szCs w:val="15"/>
              </w:rPr>
            </w:pPr>
          </w:p>
          <w:p w:rsidR="0025143D" w:rsidRDefault="006C3AB3">
            <w:pPr>
              <w:pStyle w:val="TableParagraph"/>
              <w:ind w:left="321"/>
              <w:rPr>
                <w:rFonts w:ascii="Arial" w:eastAsia="Arial" w:hAnsi="Arial" w:cs="Arial"/>
                <w:sz w:val="19"/>
                <w:szCs w:val="19"/>
              </w:rPr>
            </w:pPr>
            <w:r>
              <w:rPr>
                <w:rFonts w:ascii="Arial"/>
                <w:color w:val="18181C"/>
                <w:w w:val="110"/>
                <w:sz w:val="19"/>
              </w:rPr>
              <w:t>Income by</w:t>
            </w:r>
            <w:r>
              <w:rPr>
                <w:rFonts w:ascii="Arial"/>
                <w:color w:val="18181C"/>
                <w:spacing w:val="5"/>
                <w:w w:val="110"/>
                <w:sz w:val="19"/>
              </w:rPr>
              <w:t xml:space="preserve"> </w:t>
            </w:r>
            <w:r>
              <w:rPr>
                <w:rFonts w:ascii="Arial"/>
                <w:color w:val="18181C"/>
                <w:w w:val="110"/>
                <w:sz w:val="19"/>
              </w:rPr>
              <w:t>Source</w:t>
            </w:r>
          </w:p>
        </w:tc>
        <w:tc>
          <w:tcPr>
            <w:tcW w:w="2271" w:type="dxa"/>
            <w:gridSpan w:val="2"/>
            <w:tcBorders>
              <w:top w:val="single" w:sz="8" w:space="0" w:color="2B2B2F"/>
              <w:left w:val="single" w:sz="8" w:space="0" w:color="2B2B2F"/>
              <w:bottom w:val="single" w:sz="8" w:space="0" w:color="28282B"/>
              <w:right w:val="single" w:sz="8" w:space="0" w:color="2F2B34"/>
            </w:tcBorders>
          </w:tcPr>
          <w:p w:rsidR="0025143D" w:rsidRDefault="006C3AB3">
            <w:pPr>
              <w:pStyle w:val="TableParagraph"/>
              <w:spacing w:before="2"/>
              <w:ind w:left="4"/>
              <w:jc w:val="center"/>
              <w:rPr>
                <w:rFonts w:ascii="Times New Roman" w:eastAsia="Times New Roman" w:hAnsi="Times New Roman" w:cs="Times New Roman"/>
                <w:sz w:val="21"/>
                <w:szCs w:val="21"/>
              </w:rPr>
            </w:pPr>
            <w:r>
              <w:rPr>
                <w:rFonts w:ascii="Times New Roman"/>
                <w:color w:val="18181C"/>
                <w:w w:val="105"/>
                <w:sz w:val="21"/>
              </w:rPr>
              <w:t>2016</w:t>
            </w:r>
          </w:p>
        </w:tc>
        <w:tc>
          <w:tcPr>
            <w:tcW w:w="2247" w:type="dxa"/>
            <w:gridSpan w:val="2"/>
            <w:tcBorders>
              <w:top w:val="single" w:sz="8" w:space="0" w:color="1C1C1F"/>
              <w:left w:val="single" w:sz="8" w:space="0" w:color="2F2B34"/>
              <w:bottom w:val="single" w:sz="8" w:space="0" w:color="28282B"/>
              <w:right w:val="single" w:sz="8" w:space="0" w:color="2B2B2F"/>
            </w:tcBorders>
          </w:tcPr>
          <w:p w:rsidR="0025143D" w:rsidRDefault="006C3AB3">
            <w:pPr>
              <w:pStyle w:val="TableParagraph"/>
              <w:spacing w:line="239" w:lineRule="exact"/>
              <w:jc w:val="center"/>
              <w:rPr>
                <w:rFonts w:ascii="Times New Roman" w:eastAsia="Times New Roman" w:hAnsi="Times New Roman" w:cs="Times New Roman"/>
                <w:sz w:val="21"/>
                <w:szCs w:val="21"/>
              </w:rPr>
            </w:pPr>
            <w:r>
              <w:rPr>
                <w:rFonts w:ascii="Times New Roman"/>
                <w:color w:val="18181C"/>
                <w:sz w:val="21"/>
              </w:rPr>
              <w:t>2015</w:t>
            </w:r>
          </w:p>
        </w:tc>
      </w:tr>
      <w:tr w:rsidR="0025143D">
        <w:trPr>
          <w:trHeight w:hRule="exact" w:val="956"/>
        </w:trPr>
        <w:tc>
          <w:tcPr>
            <w:tcW w:w="5600" w:type="dxa"/>
            <w:vMerge/>
            <w:tcBorders>
              <w:left w:val="single" w:sz="8" w:space="0" w:color="2B2B2B"/>
              <w:bottom w:val="single" w:sz="6" w:space="0" w:color="343434"/>
              <w:right w:val="single" w:sz="8" w:space="0" w:color="2B2B2F"/>
            </w:tcBorders>
          </w:tcPr>
          <w:p w:rsidR="0025143D" w:rsidRDefault="0025143D"/>
        </w:tc>
        <w:tc>
          <w:tcPr>
            <w:tcW w:w="1130" w:type="dxa"/>
            <w:tcBorders>
              <w:top w:val="single" w:sz="8" w:space="0" w:color="28282B"/>
              <w:left w:val="single" w:sz="8" w:space="0" w:color="2B2B2F"/>
              <w:bottom w:val="single" w:sz="6" w:space="0" w:color="343434"/>
              <w:right w:val="single" w:sz="8" w:space="0" w:color="2F2B34"/>
            </w:tcBorders>
          </w:tcPr>
          <w:p w:rsidR="0025143D" w:rsidRDefault="006C3AB3">
            <w:pPr>
              <w:pStyle w:val="TableParagraph"/>
              <w:spacing w:before="23" w:line="192" w:lineRule="exact"/>
              <w:ind w:left="130" w:right="111"/>
              <w:jc w:val="center"/>
              <w:rPr>
                <w:rFonts w:ascii="Arial" w:eastAsia="Arial" w:hAnsi="Arial" w:cs="Arial"/>
                <w:sz w:val="17"/>
                <w:szCs w:val="17"/>
              </w:rPr>
            </w:pPr>
            <w:r>
              <w:rPr>
                <w:rFonts w:ascii="Arial"/>
                <w:color w:val="18181C"/>
                <w:sz w:val="17"/>
              </w:rPr>
              <w:t>Adopted</w:t>
            </w:r>
            <w:r>
              <w:rPr>
                <w:rFonts w:ascii="Arial"/>
                <w:color w:val="18181C"/>
                <w:spacing w:val="5"/>
                <w:sz w:val="17"/>
              </w:rPr>
              <w:t xml:space="preserve"> </w:t>
            </w:r>
            <w:r>
              <w:rPr>
                <w:rFonts w:ascii="Arial"/>
                <w:color w:val="18181C"/>
                <w:sz w:val="17"/>
              </w:rPr>
              <w:t>by</w:t>
            </w:r>
            <w:r>
              <w:rPr>
                <w:rFonts w:ascii="Arial"/>
                <w:color w:val="18181C"/>
                <w:w w:val="97"/>
                <w:sz w:val="17"/>
              </w:rPr>
              <w:t xml:space="preserve"> </w:t>
            </w:r>
            <w:r>
              <w:rPr>
                <w:rFonts w:ascii="Arial"/>
                <w:color w:val="18181C"/>
                <w:sz w:val="17"/>
              </w:rPr>
              <w:t>Council</w:t>
            </w:r>
          </w:p>
          <w:p w:rsidR="0025143D" w:rsidRDefault="0025143D">
            <w:pPr>
              <w:pStyle w:val="TableParagraph"/>
              <w:spacing w:before="11"/>
              <w:rPr>
                <w:rFonts w:ascii="Courier New" w:eastAsia="Courier New" w:hAnsi="Courier New" w:cs="Courier New"/>
                <w:sz w:val="20"/>
                <w:szCs w:val="20"/>
              </w:rPr>
            </w:pPr>
          </w:p>
          <w:p w:rsidR="0025143D" w:rsidRDefault="006C3AB3">
            <w:pPr>
              <w:pStyle w:val="TableParagraph"/>
              <w:ind w:left="146"/>
              <w:jc w:val="center"/>
              <w:rPr>
                <w:rFonts w:ascii="Times New Roman" w:eastAsia="Times New Roman" w:hAnsi="Times New Roman" w:cs="Times New Roman"/>
                <w:sz w:val="16"/>
                <w:szCs w:val="16"/>
              </w:rPr>
            </w:pPr>
            <w:r>
              <w:rPr>
                <w:rFonts w:ascii="Times New Roman" w:eastAsia="Times New Roman" w:hAnsi="Times New Roman" w:cs="Times New Roman"/>
                <w:color w:val="18181C"/>
                <w:sz w:val="16"/>
                <w:szCs w:val="16"/>
              </w:rPr>
              <w:t>€</w:t>
            </w:r>
          </w:p>
        </w:tc>
        <w:tc>
          <w:tcPr>
            <w:tcW w:w="1142" w:type="dxa"/>
            <w:tcBorders>
              <w:top w:val="single" w:sz="8" w:space="0" w:color="28282B"/>
              <w:left w:val="single" w:sz="8" w:space="0" w:color="2F2B34"/>
              <w:bottom w:val="single" w:sz="6" w:space="0" w:color="343434"/>
              <w:right w:val="single" w:sz="8" w:space="0" w:color="2F2B34"/>
            </w:tcBorders>
          </w:tcPr>
          <w:p w:rsidR="0025143D" w:rsidRDefault="006C3AB3">
            <w:pPr>
              <w:pStyle w:val="TableParagraph"/>
              <w:spacing w:before="17" w:line="232" w:lineRule="auto"/>
              <w:ind w:left="82" w:right="47"/>
              <w:jc w:val="center"/>
              <w:rPr>
                <w:rFonts w:ascii="Arial" w:eastAsia="Arial" w:hAnsi="Arial" w:cs="Arial"/>
                <w:sz w:val="17"/>
                <w:szCs w:val="17"/>
              </w:rPr>
            </w:pPr>
            <w:r>
              <w:rPr>
                <w:rFonts w:ascii="Arial"/>
                <w:color w:val="18181C"/>
                <w:sz w:val="17"/>
              </w:rPr>
              <w:t>Estimated</w:t>
            </w:r>
            <w:r>
              <w:rPr>
                <w:rFonts w:ascii="Arial"/>
                <w:color w:val="18181C"/>
                <w:spacing w:val="7"/>
                <w:sz w:val="17"/>
              </w:rPr>
              <w:t xml:space="preserve"> </w:t>
            </w:r>
            <w:r>
              <w:rPr>
                <w:rFonts w:ascii="Arial"/>
                <w:color w:val="18181C"/>
                <w:sz w:val="17"/>
              </w:rPr>
              <w:t>by</w:t>
            </w:r>
            <w:r>
              <w:rPr>
                <w:rFonts w:ascii="Arial"/>
                <w:color w:val="18181C"/>
                <w:sz w:val="17"/>
              </w:rPr>
              <w:t xml:space="preserve"> </w:t>
            </w:r>
            <w:r>
              <w:rPr>
                <w:rFonts w:ascii="Arial"/>
                <w:color w:val="18181C"/>
                <w:sz w:val="17"/>
              </w:rPr>
              <w:t>Chief Executive</w:t>
            </w:r>
          </w:p>
          <w:p w:rsidR="0025143D" w:rsidRDefault="006C3AB3">
            <w:pPr>
              <w:pStyle w:val="TableParagraph"/>
              <w:spacing w:before="59"/>
              <w:ind w:left="146"/>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23" w:type="dxa"/>
            <w:tcBorders>
              <w:top w:val="single" w:sz="8" w:space="0" w:color="28282B"/>
              <w:left w:val="single" w:sz="8" w:space="0" w:color="2F2B34"/>
              <w:bottom w:val="single" w:sz="6" w:space="0" w:color="343434"/>
              <w:right w:val="single" w:sz="8" w:space="0" w:color="2F2F34"/>
            </w:tcBorders>
          </w:tcPr>
          <w:p w:rsidR="0025143D" w:rsidRDefault="006C3AB3">
            <w:pPr>
              <w:pStyle w:val="TableParagraph"/>
              <w:spacing w:before="28" w:line="186" w:lineRule="exact"/>
              <w:ind w:left="126" w:right="108"/>
              <w:jc w:val="center"/>
              <w:rPr>
                <w:rFonts w:ascii="Arial" w:eastAsia="Arial" w:hAnsi="Arial" w:cs="Arial"/>
                <w:sz w:val="17"/>
                <w:szCs w:val="17"/>
              </w:rPr>
            </w:pPr>
            <w:r>
              <w:rPr>
                <w:rFonts w:ascii="Arial"/>
                <w:color w:val="18181C"/>
                <w:sz w:val="17"/>
              </w:rPr>
              <w:t>Adopted</w:t>
            </w:r>
            <w:r>
              <w:rPr>
                <w:rFonts w:ascii="Arial"/>
                <w:color w:val="18181C"/>
                <w:spacing w:val="5"/>
                <w:sz w:val="17"/>
              </w:rPr>
              <w:t xml:space="preserve"> </w:t>
            </w:r>
            <w:r>
              <w:rPr>
                <w:rFonts w:ascii="Arial"/>
                <w:color w:val="18181C"/>
                <w:sz w:val="17"/>
              </w:rPr>
              <w:t>by</w:t>
            </w:r>
            <w:r>
              <w:rPr>
                <w:rFonts w:ascii="Arial"/>
                <w:color w:val="18181C"/>
                <w:w w:val="97"/>
                <w:sz w:val="17"/>
              </w:rPr>
              <w:t xml:space="preserve"> </w:t>
            </w:r>
            <w:r>
              <w:rPr>
                <w:rFonts w:ascii="Arial"/>
                <w:color w:val="18181C"/>
                <w:sz w:val="17"/>
              </w:rPr>
              <w:t>Council</w:t>
            </w:r>
          </w:p>
          <w:p w:rsidR="0025143D" w:rsidRDefault="0025143D">
            <w:pPr>
              <w:pStyle w:val="TableParagraph"/>
              <w:spacing w:before="6"/>
              <w:rPr>
                <w:rFonts w:ascii="Courier New" w:eastAsia="Courier New" w:hAnsi="Courier New" w:cs="Courier New"/>
                <w:sz w:val="21"/>
                <w:szCs w:val="21"/>
              </w:rPr>
            </w:pPr>
          </w:p>
          <w:p w:rsidR="0025143D" w:rsidRDefault="006C3AB3">
            <w:pPr>
              <w:pStyle w:val="TableParagraph"/>
              <w:ind w:left="167"/>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25" w:type="dxa"/>
            <w:tcBorders>
              <w:top w:val="single" w:sz="8" w:space="0" w:color="28282B"/>
              <w:left w:val="single" w:sz="8" w:space="0" w:color="2F2F34"/>
              <w:bottom w:val="single" w:sz="6" w:space="0" w:color="343434"/>
              <w:right w:val="single" w:sz="8" w:space="0" w:color="2B2B2F"/>
            </w:tcBorders>
          </w:tcPr>
          <w:p w:rsidR="0025143D" w:rsidRDefault="006C3AB3">
            <w:pPr>
              <w:pStyle w:val="TableParagraph"/>
              <w:spacing w:before="23" w:line="186" w:lineRule="exact"/>
              <w:ind w:left="160" w:right="195"/>
              <w:jc w:val="center"/>
              <w:rPr>
                <w:rFonts w:ascii="Arial" w:eastAsia="Arial" w:hAnsi="Arial" w:cs="Arial"/>
                <w:sz w:val="17"/>
                <w:szCs w:val="17"/>
              </w:rPr>
            </w:pPr>
            <w:r>
              <w:rPr>
                <w:rFonts w:ascii="Arial"/>
                <w:color w:val="18181C"/>
                <w:w w:val="95"/>
                <w:sz w:val="17"/>
              </w:rPr>
              <w:t xml:space="preserve">Estimated </w:t>
            </w:r>
            <w:r>
              <w:rPr>
                <w:rFonts w:ascii="Arial"/>
                <w:color w:val="18181C"/>
                <w:sz w:val="17"/>
              </w:rPr>
              <w:t>Outturn</w:t>
            </w:r>
          </w:p>
          <w:p w:rsidR="0025143D" w:rsidRDefault="0025143D">
            <w:pPr>
              <w:pStyle w:val="TableParagraph"/>
              <w:spacing w:before="6"/>
              <w:rPr>
                <w:rFonts w:ascii="Courier New" w:eastAsia="Courier New" w:hAnsi="Courier New" w:cs="Courier New"/>
                <w:sz w:val="21"/>
                <w:szCs w:val="21"/>
              </w:rPr>
            </w:pPr>
          </w:p>
          <w:p w:rsidR="0025143D" w:rsidRDefault="006C3AB3">
            <w:pPr>
              <w:pStyle w:val="TableParagraph"/>
              <w:ind w:left="82"/>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r>
      <w:tr w:rsidR="0025143D">
        <w:trPr>
          <w:trHeight w:hRule="exact" w:val="721"/>
        </w:trPr>
        <w:tc>
          <w:tcPr>
            <w:tcW w:w="5600" w:type="dxa"/>
            <w:tcBorders>
              <w:top w:val="single" w:sz="6" w:space="0" w:color="343434"/>
              <w:left w:val="single" w:sz="8" w:space="0" w:color="2B2B2B"/>
              <w:bottom w:val="nil"/>
              <w:right w:val="single" w:sz="8" w:space="0" w:color="2B2B2F"/>
            </w:tcBorders>
          </w:tcPr>
          <w:p w:rsidR="0025143D" w:rsidRDefault="0025143D">
            <w:pPr>
              <w:pStyle w:val="TableParagraph"/>
              <w:rPr>
                <w:rFonts w:ascii="Courier New" w:eastAsia="Courier New" w:hAnsi="Courier New" w:cs="Courier New"/>
                <w:sz w:val="20"/>
                <w:szCs w:val="20"/>
              </w:rPr>
            </w:pPr>
          </w:p>
          <w:p w:rsidR="0025143D" w:rsidRDefault="0025143D">
            <w:pPr>
              <w:pStyle w:val="TableParagraph"/>
              <w:spacing w:before="3"/>
              <w:rPr>
                <w:rFonts w:ascii="Courier New" w:eastAsia="Courier New" w:hAnsi="Courier New" w:cs="Courier New"/>
                <w:sz w:val="17"/>
                <w:szCs w:val="17"/>
              </w:rPr>
            </w:pPr>
          </w:p>
          <w:p w:rsidR="0025143D" w:rsidRDefault="006C3AB3">
            <w:pPr>
              <w:pStyle w:val="TableParagraph"/>
              <w:ind w:left="254"/>
              <w:rPr>
                <w:rFonts w:ascii="Arial" w:eastAsia="Arial" w:hAnsi="Arial" w:cs="Arial"/>
                <w:sz w:val="20"/>
                <w:szCs w:val="20"/>
              </w:rPr>
            </w:pPr>
            <w:r>
              <w:rPr>
                <w:rFonts w:ascii="Arial"/>
                <w:color w:val="18181C"/>
                <w:w w:val="110"/>
                <w:sz w:val="19"/>
              </w:rPr>
              <w:t>Government Grants, Subsidies, &amp;</w:t>
            </w:r>
            <w:r>
              <w:rPr>
                <w:rFonts w:ascii="Arial"/>
                <w:color w:val="18181C"/>
                <w:spacing w:val="27"/>
                <w:w w:val="110"/>
                <w:sz w:val="19"/>
              </w:rPr>
              <w:t xml:space="preserve"> </w:t>
            </w:r>
            <w:r>
              <w:rPr>
                <w:rFonts w:ascii="Arial"/>
                <w:b/>
                <w:color w:val="18181C"/>
                <w:w w:val="110"/>
                <w:sz w:val="20"/>
              </w:rPr>
              <w:t>LPT</w:t>
            </w:r>
          </w:p>
        </w:tc>
        <w:tc>
          <w:tcPr>
            <w:tcW w:w="1130" w:type="dxa"/>
            <w:tcBorders>
              <w:top w:val="single" w:sz="6" w:space="0" w:color="343434"/>
              <w:left w:val="single" w:sz="8" w:space="0" w:color="2B2B2F"/>
              <w:bottom w:val="nil"/>
              <w:right w:val="single" w:sz="8" w:space="0" w:color="2F2B34"/>
            </w:tcBorders>
          </w:tcPr>
          <w:p w:rsidR="0025143D" w:rsidRDefault="0025143D"/>
        </w:tc>
        <w:tc>
          <w:tcPr>
            <w:tcW w:w="1142" w:type="dxa"/>
            <w:tcBorders>
              <w:top w:val="single" w:sz="6" w:space="0" w:color="343434"/>
              <w:left w:val="single" w:sz="8" w:space="0" w:color="2F2B34"/>
              <w:bottom w:val="nil"/>
              <w:right w:val="single" w:sz="8" w:space="0" w:color="2F2B34"/>
            </w:tcBorders>
          </w:tcPr>
          <w:p w:rsidR="0025143D" w:rsidRDefault="0025143D"/>
        </w:tc>
        <w:tc>
          <w:tcPr>
            <w:tcW w:w="1123" w:type="dxa"/>
            <w:tcBorders>
              <w:top w:val="single" w:sz="6" w:space="0" w:color="343434"/>
              <w:left w:val="single" w:sz="8" w:space="0" w:color="2F2B34"/>
              <w:bottom w:val="nil"/>
              <w:right w:val="single" w:sz="8" w:space="0" w:color="2F2F34"/>
            </w:tcBorders>
          </w:tcPr>
          <w:p w:rsidR="0025143D" w:rsidRDefault="0025143D"/>
        </w:tc>
        <w:tc>
          <w:tcPr>
            <w:tcW w:w="1125" w:type="dxa"/>
            <w:tcBorders>
              <w:top w:val="single" w:sz="6" w:space="0" w:color="343434"/>
              <w:left w:val="single" w:sz="8" w:space="0" w:color="2F2F34"/>
              <w:bottom w:val="nil"/>
              <w:right w:val="single" w:sz="8" w:space="0" w:color="2B2B2F"/>
            </w:tcBorders>
          </w:tcPr>
          <w:p w:rsidR="0025143D" w:rsidRDefault="0025143D"/>
        </w:tc>
      </w:tr>
      <w:tr w:rsidR="0025143D">
        <w:trPr>
          <w:trHeight w:hRule="exact" w:val="391"/>
        </w:trPr>
        <w:tc>
          <w:tcPr>
            <w:tcW w:w="5600" w:type="dxa"/>
            <w:tcBorders>
              <w:top w:val="nil"/>
              <w:left w:val="single" w:sz="8" w:space="0" w:color="2B2B2B"/>
              <w:bottom w:val="nil"/>
              <w:right w:val="single" w:sz="8" w:space="0" w:color="2B2B2F"/>
            </w:tcBorders>
          </w:tcPr>
          <w:p w:rsidR="0025143D" w:rsidRDefault="006C3AB3">
            <w:pPr>
              <w:pStyle w:val="TableParagraph"/>
              <w:spacing w:before="108"/>
              <w:ind w:left="273"/>
              <w:rPr>
                <w:rFonts w:ascii="Arial" w:eastAsia="Arial" w:hAnsi="Arial" w:cs="Arial"/>
                <w:sz w:val="17"/>
                <w:szCs w:val="17"/>
              </w:rPr>
            </w:pPr>
            <w:r>
              <w:rPr>
                <w:rFonts w:ascii="Arial"/>
                <w:color w:val="18181C"/>
                <w:sz w:val="17"/>
              </w:rPr>
              <w:t>Arts, Heritage  &amp;</w:t>
            </w:r>
            <w:r>
              <w:rPr>
                <w:rFonts w:ascii="Arial"/>
                <w:color w:val="18181C"/>
                <w:spacing w:val="-9"/>
                <w:sz w:val="17"/>
              </w:rPr>
              <w:t xml:space="preserve"> </w:t>
            </w:r>
            <w:r>
              <w:rPr>
                <w:rFonts w:ascii="Arial"/>
                <w:color w:val="18181C"/>
                <w:sz w:val="17"/>
              </w:rPr>
              <w:t>Gaeltacht</w:t>
            </w:r>
          </w:p>
        </w:tc>
        <w:tc>
          <w:tcPr>
            <w:tcW w:w="1130" w:type="dxa"/>
            <w:tcBorders>
              <w:top w:val="nil"/>
              <w:left w:val="single" w:sz="8" w:space="0" w:color="2B2B2F"/>
              <w:bottom w:val="nil"/>
              <w:right w:val="single" w:sz="8" w:space="0" w:color="2F2B34"/>
            </w:tcBorders>
          </w:tcPr>
          <w:p w:rsidR="0025143D" w:rsidRDefault="006C3AB3">
            <w:pPr>
              <w:pStyle w:val="TableParagraph"/>
              <w:spacing w:before="34"/>
              <w:ind w:right="91"/>
              <w:jc w:val="right"/>
              <w:rPr>
                <w:rFonts w:ascii="Times New Roman" w:eastAsia="Times New Roman" w:hAnsi="Times New Roman" w:cs="Times New Roman"/>
                <w:sz w:val="25"/>
                <w:szCs w:val="25"/>
              </w:rPr>
            </w:pPr>
            <w:r>
              <w:rPr>
                <w:rFonts w:ascii="Times New Roman"/>
                <w:color w:val="18181C"/>
                <w:w w:val="80"/>
                <w:sz w:val="25"/>
              </w:rPr>
              <w:t>-</w:t>
            </w:r>
          </w:p>
        </w:tc>
        <w:tc>
          <w:tcPr>
            <w:tcW w:w="1142" w:type="dxa"/>
            <w:tcBorders>
              <w:top w:val="nil"/>
              <w:left w:val="single" w:sz="8" w:space="0" w:color="2F2B34"/>
              <w:bottom w:val="nil"/>
              <w:right w:val="single" w:sz="8" w:space="0" w:color="2F2B34"/>
            </w:tcBorders>
          </w:tcPr>
          <w:p w:rsidR="0025143D" w:rsidRDefault="006C3AB3">
            <w:pPr>
              <w:pStyle w:val="TableParagraph"/>
              <w:spacing w:before="34"/>
              <w:ind w:right="85"/>
              <w:jc w:val="right"/>
              <w:rPr>
                <w:rFonts w:ascii="Times New Roman" w:eastAsia="Times New Roman" w:hAnsi="Times New Roman" w:cs="Times New Roman"/>
                <w:sz w:val="25"/>
                <w:szCs w:val="25"/>
              </w:rPr>
            </w:pPr>
            <w:r>
              <w:rPr>
                <w:rFonts w:ascii="Times New Roman"/>
                <w:color w:val="18181C"/>
                <w:w w:val="80"/>
                <w:sz w:val="25"/>
              </w:rPr>
              <w:t>-</w:t>
            </w:r>
          </w:p>
        </w:tc>
        <w:tc>
          <w:tcPr>
            <w:tcW w:w="1123" w:type="dxa"/>
            <w:tcBorders>
              <w:top w:val="nil"/>
              <w:left w:val="single" w:sz="8" w:space="0" w:color="2F2B34"/>
              <w:bottom w:val="nil"/>
              <w:right w:val="single" w:sz="8" w:space="0" w:color="2F2F34"/>
            </w:tcBorders>
          </w:tcPr>
          <w:p w:rsidR="0025143D" w:rsidRDefault="006C3AB3">
            <w:pPr>
              <w:pStyle w:val="TableParagraph"/>
              <w:spacing w:before="34"/>
              <w:ind w:right="71"/>
              <w:jc w:val="right"/>
              <w:rPr>
                <w:rFonts w:ascii="Times New Roman" w:eastAsia="Times New Roman" w:hAnsi="Times New Roman" w:cs="Times New Roman"/>
                <w:sz w:val="25"/>
                <w:szCs w:val="25"/>
              </w:rPr>
            </w:pPr>
            <w:r>
              <w:rPr>
                <w:rFonts w:ascii="Times New Roman"/>
                <w:color w:val="18181C"/>
                <w:w w:val="70"/>
                <w:sz w:val="25"/>
              </w:rPr>
              <w:t>-</w:t>
            </w:r>
          </w:p>
        </w:tc>
        <w:tc>
          <w:tcPr>
            <w:tcW w:w="1125" w:type="dxa"/>
            <w:tcBorders>
              <w:top w:val="nil"/>
              <w:left w:val="single" w:sz="8" w:space="0" w:color="2F2F34"/>
              <w:bottom w:val="nil"/>
              <w:right w:val="single" w:sz="8" w:space="0" w:color="2B2B2F"/>
            </w:tcBorders>
          </w:tcPr>
          <w:p w:rsidR="0025143D" w:rsidRDefault="006C3AB3">
            <w:pPr>
              <w:pStyle w:val="TableParagraph"/>
              <w:spacing w:before="113"/>
              <w:ind w:right="104"/>
              <w:jc w:val="right"/>
              <w:rPr>
                <w:rFonts w:ascii="Arial" w:eastAsia="Arial" w:hAnsi="Arial" w:cs="Arial"/>
                <w:sz w:val="15"/>
                <w:szCs w:val="15"/>
              </w:rPr>
            </w:pPr>
            <w:r>
              <w:rPr>
                <w:rFonts w:ascii="Arial"/>
                <w:color w:val="18181C"/>
                <w:w w:val="115"/>
                <w:sz w:val="15"/>
              </w:rPr>
              <w:t>-</w:t>
            </w:r>
          </w:p>
        </w:tc>
      </w:tr>
      <w:tr w:rsidR="0025143D">
        <w:trPr>
          <w:trHeight w:hRule="exact" w:val="336"/>
        </w:trPr>
        <w:tc>
          <w:tcPr>
            <w:tcW w:w="5600" w:type="dxa"/>
            <w:tcBorders>
              <w:top w:val="nil"/>
              <w:left w:val="single" w:sz="8" w:space="0" w:color="2B2B2B"/>
              <w:bottom w:val="nil"/>
              <w:right w:val="single" w:sz="8" w:space="0" w:color="2B2B2F"/>
            </w:tcBorders>
          </w:tcPr>
          <w:p w:rsidR="0025143D" w:rsidRDefault="006C3AB3">
            <w:pPr>
              <w:pStyle w:val="TableParagraph"/>
              <w:spacing w:before="57"/>
              <w:ind w:left="283"/>
              <w:rPr>
                <w:rFonts w:ascii="Arial" w:eastAsia="Arial" w:hAnsi="Arial" w:cs="Arial"/>
                <w:sz w:val="17"/>
                <w:szCs w:val="17"/>
              </w:rPr>
            </w:pPr>
            <w:r>
              <w:rPr>
                <w:rFonts w:ascii="Arial"/>
                <w:color w:val="18181C"/>
                <w:sz w:val="17"/>
              </w:rPr>
              <w:t xml:space="preserve">Environment </w:t>
            </w:r>
            <w:r>
              <w:rPr>
                <w:rFonts w:ascii="Arial"/>
                <w:color w:val="38383A"/>
                <w:sz w:val="17"/>
              </w:rPr>
              <w:t xml:space="preserve">, </w:t>
            </w:r>
            <w:r>
              <w:rPr>
                <w:rFonts w:ascii="Arial"/>
                <w:color w:val="18181C"/>
                <w:sz w:val="17"/>
              </w:rPr>
              <w:t>Community  &amp;  Local</w:t>
            </w:r>
            <w:r>
              <w:rPr>
                <w:rFonts w:ascii="Arial"/>
                <w:color w:val="18181C"/>
                <w:spacing w:val="22"/>
                <w:sz w:val="17"/>
              </w:rPr>
              <w:t xml:space="preserve"> </w:t>
            </w:r>
            <w:r>
              <w:rPr>
                <w:rFonts w:ascii="Arial"/>
                <w:color w:val="18181C"/>
                <w:sz w:val="17"/>
              </w:rPr>
              <w:t>Government</w:t>
            </w:r>
          </w:p>
        </w:tc>
        <w:tc>
          <w:tcPr>
            <w:tcW w:w="1130" w:type="dxa"/>
            <w:tcBorders>
              <w:top w:val="nil"/>
              <w:left w:val="single" w:sz="8" w:space="0" w:color="2B2B2F"/>
              <w:bottom w:val="nil"/>
              <w:right w:val="single" w:sz="8" w:space="0" w:color="2F2B34"/>
            </w:tcBorders>
          </w:tcPr>
          <w:p w:rsidR="0025143D" w:rsidRDefault="006C3AB3">
            <w:pPr>
              <w:pStyle w:val="TableParagraph"/>
              <w:spacing w:before="57"/>
              <w:ind w:right="107"/>
              <w:jc w:val="right"/>
              <w:rPr>
                <w:rFonts w:ascii="Arial" w:eastAsia="Arial" w:hAnsi="Arial" w:cs="Arial"/>
                <w:sz w:val="17"/>
                <w:szCs w:val="17"/>
              </w:rPr>
            </w:pPr>
            <w:r>
              <w:rPr>
                <w:rFonts w:ascii="Arial"/>
                <w:color w:val="18181C"/>
                <w:sz w:val="17"/>
              </w:rPr>
              <w:t>2</w:t>
            </w:r>
            <w:r>
              <w:rPr>
                <w:rFonts w:ascii="Arial"/>
                <w:color w:val="38383A"/>
                <w:sz w:val="17"/>
              </w:rPr>
              <w:t>,</w:t>
            </w:r>
            <w:r>
              <w:rPr>
                <w:rFonts w:ascii="Arial"/>
                <w:color w:val="18181C"/>
                <w:sz w:val="17"/>
              </w:rPr>
              <w:t>104</w:t>
            </w:r>
            <w:r>
              <w:rPr>
                <w:rFonts w:ascii="Arial"/>
                <w:color w:val="38383A"/>
                <w:sz w:val="17"/>
              </w:rPr>
              <w:t>,</w:t>
            </w:r>
            <w:r>
              <w:rPr>
                <w:rFonts w:ascii="Arial"/>
                <w:color w:val="18181C"/>
                <w:sz w:val="17"/>
              </w:rPr>
              <w:t>241</w:t>
            </w:r>
          </w:p>
        </w:tc>
        <w:tc>
          <w:tcPr>
            <w:tcW w:w="1142" w:type="dxa"/>
            <w:tcBorders>
              <w:top w:val="nil"/>
              <w:left w:val="single" w:sz="8" w:space="0" w:color="2F2B34"/>
              <w:bottom w:val="nil"/>
              <w:right w:val="single" w:sz="8" w:space="0" w:color="2F2B34"/>
            </w:tcBorders>
          </w:tcPr>
          <w:p w:rsidR="0025143D" w:rsidRDefault="006C3AB3">
            <w:pPr>
              <w:pStyle w:val="TableParagraph"/>
              <w:spacing w:before="57"/>
              <w:ind w:right="106"/>
              <w:jc w:val="right"/>
              <w:rPr>
                <w:rFonts w:ascii="Arial" w:eastAsia="Arial" w:hAnsi="Arial" w:cs="Arial"/>
                <w:sz w:val="17"/>
                <w:szCs w:val="17"/>
              </w:rPr>
            </w:pPr>
            <w:r>
              <w:rPr>
                <w:rFonts w:ascii="Arial"/>
                <w:color w:val="18181C"/>
                <w:sz w:val="17"/>
              </w:rPr>
              <w:t>2,104,241</w:t>
            </w:r>
          </w:p>
        </w:tc>
        <w:tc>
          <w:tcPr>
            <w:tcW w:w="1123" w:type="dxa"/>
            <w:tcBorders>
              <w:top w:val="nil"/>
              <w:left w:val="single" w:sz="8" w:space="0" w:color="2F2B34"/>
              <w:bottom w:val="nil"/>
              <w:right w:val="single" w:sz="8" w:space="0" w:color="2F2F34"/>
            </w:tcBorders>
          </w:tcPr>
          <w:p w:rsidR="0025143D" w:rsidRDefault="006C3AB3">
            <w:pPr>
              <w:pStyle w:val="TableParagraph"/>
              <w:spacing w:before="52"/>
              <w:ind w:right="87"/>
              <w:jc w:val="right"/>
              <w:rPr>
                <w:rFonts w:ascii="Arial" w:eastAsia="Arial" w:hAnsi="Arial" w:cs="Arial"/>
                <w:sz w:val="17"/>
                <w:szCs w:val="17"/>
              </w:rPr>
            </w:pPr>
            <w:r>
              <w:rPr>
                <w:rFonts w:ascii="Arial"/>
                <w:color w:val="18181C"/>
                <w:sz w:val="17"/>
              </w:rPr>
              <w:t>98,849</w:t>
            </w:r>
          </w:p>
        </w:tc>
        <w:tc>
          <w:tcPr>
            <w:tcW w:w="1125" w:type="dxa"/>
            <w:tcBorders>
              <w:top w:val="nil"/>
              <w:left w:val="single" w:sz="8" w:space="0" w:color="2F2F34"/>
              <w:bottom w:val="nil"/>
              <w:right w:val="single" w:sz="8" w:space="0" w:color="2B2B2F"/>
            </w:tcBorders>
          </w:tcPr>
          <w:p w:rsidR="0025143D" w:rsidRDefault="006C3AB3">
            <w:pPr>
              <w:pStyle w:val="TableParagraph"/>
              <w:spacing w:before="57"/>
              <w:ind w:right="121"/>
              <w:jc w:val="right"/>
              <w:rPr>
                <w:rFonts w:ascii="Arial" w:eastAsia="Arial" w:hAnsi="Arial" w:cs="Arial"/>
                <w:sz w:val="17"/>
                <w:szCs w:val="17"/>
              </w:rPr>
            </w:pPr>
            <w:r>
              <w:rPr>
                <w:rFonts w:ascii="Arial"/>
                <w:color w:val="18181C"/>
                <w:sz w:val="17"/>
              </w:rPr>
              <w:t>872,633</w:t>
            </w:r>
          </w:p>
        </w:tc>
      </w:tr>
      <w:tr w:rsidR="0025143D">
        <w:trPr>
          <w:trHeight w:hRule="exact" w:val="315"/>
        </w:trPr>
        <w:tc>
          <w:tcPr>
            <w:tcW w:w="5600" w:type="dxa"/>
            <w:tcBorders>
              <w:top w:val="nil"/>
              <w:left w:val="single" w:sz="8" w:space="0" w:color="2B2B2B"/>
              <w:bottom w:val="nil"/>
              <w:right w:val="single" w:sz="8" w:space="0" w:color="2B2B2F"/>
            </w:tcBorders>
          </w:tcPr>
          <w:p w:rsidR="0025143D" w:rsidRDefault="006C3AB3">
            <w:pPr>
              <w:pStyle w:val="TableParagraph"/>
              <w:spacing w:before="65"/>
              <w:ind w:left="273"/>
              <w:rPr>
                <w:rFonts w:ascii="Arial" w:eastAsia="Arial" w:hAnsi="Arial" w:cs="Arial"/>
                <w:sz w:val="17"/>
                <w:szCs w:val="17"/>
              </w:rPr>
            </w:pPr>
            <w:r>
              <w:rPr>
                <w:rFonts w:ascii="Arial"/>
                <w:color w:val="18181C"/>
                <w:spacing w:val="2"/>
                <w:w w:val="105"/>
                <w:sz w:val="17"/>
              </w:rPr>
              <w:t>Jobs</w:t>
            </w:r>
            <w:r>
              <w:rPr>
                <w:rFonts w:ascii="Arial"/>
                <w:color w:val="38383A"/>
                <w:spacing w:val="2"/>
                <w:w w:val="105"/>
                <w:sz w:val="17"/>
              </w:rPr>
              <w:t xml:space="preserve">, </w:t>
            </w:r>
            <w:r>
              <w:rPr>
                <w:rFonts w:ascii="Arial"/>
                <w:color w:val="18181C"/>
                <w:w w:val="105"/>
                <w:sz w:val="17"/>
              </w:rPr>
              <w:t>Enterprise and</w:t>
            </w:r>
            <w:r>
              <w:rPr>
                <w:rFonts w:ascii="Arial"/>
                <w:color w:val="18181C"/>
                <w:spacing w:val="-12"/>
                <w:w w:val="105"/>
                <w:sz w:val="17"/>
              </w:rPr>
              <w:t xml:space="preserve"> </w:t>
            </w:r>
            <w:r>
              <w:rPr>
                <w:rFonts w:ascii="Arial"/>
                <w:color w:val="18181C"/>
                <w:w w:val="105"/>
                <w:sz w:val="17"/>
              </w:rPr>
              <w:t>Innovation</w:t>
            </w:r>
          </w:p>
        </w:tc>
        <w:tc>
          <w:tcPr>
            <w:tcW w:w="1130" w:type="dxa"/>
            <w:tcBorders>
              <w:top w:val="nil"/>
              <w:left w:val="single" w:sz="8" w:space="0" w:color="2B2B2F"/>
              <w:bottom w:val="nil"/>
              <w:right w:val="single" w:sz="8" w:space="0" w:color="2F2B34"/>
            </w:tcBorders>
          </w:tcPr>
          <w:p w:rsidR="0025143D" w:rsidRDefault="006C3AB3">
            <w:pPr>
              <w:pStyle w:val="TableParagraph"/>
              <w:spacing w:before="65"/>
              <w:ind w:right="111"/>
              <w:jc w:val="right"/>
              <w:rPr>
                <w:rFonts w:ascii="Arial" w:eastAsia="Arial" w:hAnsi="Arial" w:cs="Arial"/>
                <w:sz w:val="17"/>
                <w:szCs w:val="17"/>
              </w:rPr>
            </w:pPr>
            <w:r>
              <w:rPr>
                <w:rFonts w:ascii="Arial"/>
                <w:color w:val="18181C"/>
                <w:sz w:val="17"/>
              </w:rPr>
              <w:t>838,051</w:t>
            </w:r>
          </w:p>
        </w:tc>
        <w:tc>
          <w:tcPr>
            <w:tcW w:w="1142" w:type="dxa"/>
            <w:tcBorders>
              <w:top w:val="nil"/>
              <w:left w:val="single" w:sz="8" w:space="0" w:color="2F2B34"/>
              <w:bottom w:val="nil"/>
              <w:right w:val="single" w:sz="8" w:space="0" w:color="2F2B34"/>
            </w:tcBorders>
          </w:tcPr>
          <w:p w:rsidR="0025143D" w:rsidRDefault="006C3AB3">
            <w:pPr>
              <w:pStyle w:val="TableParagraph"/>
              <w:spacing w:before="65"/>
              <w:ind w:right="103"/>
              <w:jc w:val="right"/>
              <w:rPr>
                <w:rFonts w:ascii="Arial" w:eastAsia="Arial" w:hAnsi="Arial" w:cs="Arial"/>
                <w:sz w:val="17"/>
                <w:szCs w:val="17"/>
              </w:rPr>
            </w:pPr>
            <w:r>
              <w:rPr>
                <w:rFonts w:ascii="Arial"/>
                <w:color w:val="18181C"/>
                <w:sz w:val="17"/>
              </w:rPr>
              <w:t>838,051</w:t>
            </w:r>
          </w:p>
        </w:tc>
        <w:tc>
          <w:tcPr>
            <w:tcW w:w="1123" w:type="dxa"/>
            <w:tcBorders>
              <w:top w:val="nil"/>
              <w:left w:val="single" w:sz="8" w:space="0" w:color="2F2B34"/>
              <w:bottom w:val="nil"/>
              <w:right w:val="single" w:sz="8" w:space="0" w:color="2F2F34"/>
            </w:tcBorders>
          </w:tcPr>
          <w:p w:rsidR="0025143D" w:rsidRDefault="006C3AB3">
            <w:pPr>
              <w:pStyle w:val="TableParagraph"/>
              <w:spacing w:before="65"/>
              <w:ind w:right="90"/>
              <w:jc w:val="right"/>
              <w:rPr>
                <w:rFonts w:ascii="Arial" w:eastAsia="Arial" w:hAnsi="Arial" w:cs="Arial"/>
                <w:sz w:val="17"/>
                <w:szCs w:val="17"/>
              </w:rPr>
            </w:pPr>
            <w:r>
              <w:rPr>
                <w:rFonts w:ascii="Arial"/>
                <w:color w:val="18181C"/>
                <w:sz w:val="17"/>
              </w:rPr>
              <w:t>512,134</w:t>
            </w:r>
          </w:p>
        </w:tc>
        <w:tc>
          <w:tcPr>
            <w:tcW w:w="1125" w:type="dxa"/>
            <w:tcBorders>
              <w:top w:val="nil"/>
              <w:left w:val="single" w:sz="8" w:space="0" w:color="2F2F34"/>
              <w:bottom w:val="nil"/>
              <w:right w:val="single" w:sz="8" w:space="0" w:color="2B2B2F"/>
            </w:tcBorders>
          </w:tcPr>
          <w:p w:rsidR="0025143D" w:rsidRDefault="006C3AB3">
            <w:pPr>
              <w:pStyle w:val="TableParagraph"/>
              <w:spacing w:before="65"/>
              <w:ind w:right="120"/>
              <w:jc w:val="right"/>
              <w:rPr>
                <w:rFonts w:ascii="Arial" w:eastAsia="Arial" w:hAnsi="Arial" w:cs="Arial"/>
                <w:sz w:val="17"/>
                <w:szCs w:val="17"/>
              </w:rPr>
            </w:pPr>
            <w:r>
              <w:rPr>
                <w:rFonts w:ascii="Arial"/>
                <w:color w:val="18181C"/>
                <w:sz w:val="17"/>
              </w:rPr>
              <w:t>712,210</w:t>
            </w:r>
          </w:p>
        </w:tc>
      </w:tr>
      <w:tr w:rsidR="0025143D">
        <w:trPr>
          <w:trHeight w:hRule="exact" w:val="749"/>
        </w:trPr>
        <w:tc>
          <w:tcPr>
            <w:tcW w:w="5600" w:type="dxa"/>
            <w:tcBorders>
              <w:top w:val="nil"/>
              <w:left w:val="single" w:sz="8" w:space="0" w:color="2B2B2B"/>
              <w:bottom w:val="single" w:sz="10" w:space="0" w:color="343438"/>
              <w:right w:val="single" w:sz="8" w:space="0" w:color="2B2B2F"/>
            </w:tcBorders>
          </w:tcPr>
          <w:p w:rsidR="0025143D" w:rsidRDefault="006C3AB3">
            <w:pPr>
              <w:pStyle w:val="TableParagraph"/>
              <w:spacing w:before="94"/>
              <w:ind w:left="278"/>
              <w:rPr>
                <w:rFonts w:ascii="Arial" w:eastAsia="Arial" w:hAnsi="Arial" w:cs="Arial"/>
                <w:sz w:val="17"/>
                <w:szCs w:val="17"/>
              </w:rPr>
            </w:pPr>
            <w:r>
              <w:rPr>
                <w:rFonts w:ascii="Arial"/>
                <w:color w:val="18181C"/>
                <w:sz w:val="17"/>
              </w:rPr>
              <w:t>Other  Grants  &amp;</w:t>
            </w:r>
            <w:r>
              <w:rPr>
                <w:rFonts w:ascii="Arial"/>
                <w:color w:val="18181C"/>
                <w:spacing w:val="-18"/>
                <w:sz w:val="17"/>
              </w:rPr>
              <w:t xml:space="preserve"> </w:t>
            </w:r>
            <w:r>
              <w:rPr>
                <w:rFonts w:ascii="Arial"/>
                <w:color w:val="18181C"/>
                <w:sz w:val="17"/>
              </w:rPr>
              <w:t>Subsidies</w:t>
            </w:r>
          </w:p>
        </w:tc>
        <w:tc>
          <w:tcPr>
            <w:tcW w:w="1130" w:type="dxa"/>
            <w:tcBorders>
              <w:top w:val="nil"/>
              <w:left w:val="single" w:sz="8" w:space="0" w:color="2B2B2F"/>
              <w:bottom w:val="single" w:sz="10" w:space="0" w:color="343438"/>
              <w:right w:val="single" w:sz="8" w:space="0" w:color="2B2B2F"/>
            </w:tcBorders>
          </w:tcPr>
          <w:p w:rsidR="0025143D" w:rsidRDefault="006C3AB3">
            <w:pPr>
              <w:pStyle w:val="TableParagraph"/>
              <w:spacing w:before="94"/>
              <w:ind w:right="102"/>
              <w:jc w:val="right"/>
              <w:rPr>
                <w:rFonts w:ascii="Arial" w:eastAsia="Arial" w:hAnsi="Arial" w:cs="Arial"/>
                <w:sz w:val="17"/>
                <w:szCs w:val="17"/>
              </w:rPr>
            </w:pPr>
            <w:r>
              <w:rPr>
                <w:rFonts w:ascii="Arial"/>
                <w:color w:val="18181C"/>
                <w:sz w:val="17"/>
              </w:rPr>
              <w:t>145,400</w:t>
            </w:r>
          </w:p>
        </w:tc>
        <w:tc>
          <w:tcPr>
            <w:tcW w:w="1142" w:type="dxa"/>
            <w:tcBorders>
              <w:top w:val="nil"/>
              <w:left w:val="single" w:sz="8" w:space="0" w:color="2B2B2F"/>
              <w:bottom w:val="single" w:sz="10" w:space="0" w:color="343438"/>
              <w:right w:val="single" w:sz="8" w:space="0" w:color="2F2B34"/>
            </w:tcBorders>
          </w:tcPr>
          <w:p w:rsidR="0025143D" w:rsidRDefault="006C3AB3">
            <w:pPr>
              <w:pStyle w:val="TableParagraph"/>
              <w:spacing w:before="94"/>
              <w:ind w:right="110"/>
              <w:jc w:val="right"/>
              <w:rPr>
                <w:rFonts w:ascii="Arial" w:eastAsia="Arial" w:hAnsi="Arial" w:cs="Arial"/>
                <w:sz w:val="17"/>
                <w:szCs w:val="17"/>
              </w:rPr>
            </w:pPr>
            <w:r>
              <w:rPr>
                <w:rFonts w:ascii="Arial"/>
                <w:color w:val="18181C"/>
                <w:spacing w:val="-2"/>
                <w:sz w:val="17"/>
              </w:rPr>
              <w:t>145</w:t>
            </w:r>
            <w:r>
              <w:rPr>
                <w:rFonts w:ascii="Arial"/>
                <w:color w:val="38383A"/>
                <w:spacing w:val="-2"/>
                <w:sz w:val="17"/>
              </w:rPr>
              <w:t>,</w:t>
            </w:r>
            <w:r>
              <w:rPr>
                <w:rFonts w:ascii="Arial"/>
                <w:color w:val="18181C"/>
                <w:spacing w:val="-2"/>
                <w:sz w:val="17"/>
              </w:rPr>
              <w:t>400</w:t>
            </w:r>
          </w:p>
        </w:tc>
        <w:tc>
          <w:tcPr>
            <w:tcW w:w="1123" w:type="dxa"/>
            <w:tcBorders>
              <w:top w:val="nil"/>
              <w:left w:val="single" w:sz="8" w:space="0" w:color="2F2B34"/>
              <w:bottom w:val="single" w:sz="10" w:space="0" w:color="343438"/>
              <w:right w:val="single" w:sz="8" w:space="0" w:color="2F2F34"/>
            </w:tcBorders>
          </w:tcPr>
          <w:p w:rsidR="0025143D" w:rsidRDefault="006C3AB3">
            <w:pPr>
              <w:pStyle w:val="TableParagraph"/>
              <w:spacing w:before="25"/>
              <w:ind w:right="76"/>
              <w:jc w:val="right"/>
              <w:rPr>
                <w:rFonts w:ascii="Times New Roman" w:eastAsia="Times New Roman" w:hAnsi="Times New Roman" w:cs="Times New Roman"/>
                <w:sz w:val="25"/>
                <w:szCs w:val="25"/>
              </w:rPr>
            </w:pPr>
            <w:r>
              <w:rPr>
                <w:rFonts w:ascii="Times New Roman"/>
                <w:color w:val="18181C"/>
                <w:w w:val="70"/>
                <w:sz w:val="25"/>
              </w:rPr>
              <w:t>-</w:t>
            </w:r>
          </w:p>
        </w:tc>
        <w:tc>
          <w:tcPr>
            <w:tcW w:w="1125" w:type="dxa"/>
            <w:tcBorders>
              <w:top w:val="nil"/>
              <w:left w:val="single" w:sz="8" w:space="0" w:color="2F2F34"/>
              <w:bottom w:val="single" w:sz="10" w:space="0" w:color="343438"/>
              <w:right w:val="single" w:sz="8" w:space="0" w:color="2B2B2F"/>
            </w:tcBorders>
          </w:tcPr>
          <w:p w:rsidR="0025143D" w:rsidRDefault="006C3AB3">
            <w:pPr>
              <w:pStyle w:val="TableParagraph"/>
              <w:spacing w:before="25"/>
              <w:ind w:right="104"/>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509"/>
        </w:trPr>
        <w:tc>
          <w:tcPr>
            <w:tcW w:w="5600" w:type="dxa"/>
            <w:tcBorders>
              <w:top w:val="single" w:sz="10" w:space="0" w:color="343438"/>
              <w:left w:val="single" w:sz="8" w:space="0" w:color="2B2B2B"/>
              <w:bottom w:val="single" w:sz="8" w:space="0" w:color="232328"/>
              <w:right w:val="single" w:sz="8" w:space="0" w:color="2B2B2F"/>
            </w:tcBorders>
          </w:tcPr>
          <w:p w:rsidR="0025143D" w:rsidRDefault="0025143D">
            <w:pPr>
              <w:pStyle w:val="TableParagraph"/>
              <w:spacing w:before="5"/>
              <w:rPr>
                <w:rFonts w:ascii="Courier New" w:eastAsia="Courier New" w:hAnsi="Courier New" w:cs="Courier New"/>
                <w:sz w:val="15"/>
                <w:szCs w:val="15"/>
              </w:rPr>
            </w:pPr>
          </w:p>
          <w:p w:rsidR="0025143D" w:rsidRDefault="006C3AB3">
            <w:pPr>
              <w:pStyle w:val="TableParagraph"/>
              <w:ind w:left="297"/>
              <w:rPr>
                <w:rFonts w:ascii="Arial" w:eastAsia="Arial" w:hAnsi="Arial" w:cs="Arial"/>
                <w:sz w:val="17"/>
                <w:szCs w:val="17"/>
              </w:rPr>
            </w:pPr>
            <w:r>
              <w:rPr>
                <w:rFonts w:ascii="Arial"/>
                <w:color w:val="18181C"/>
                <w:sz w:val="17"/>
              </w:rPr>
              <w:t xml:space="preserve">Total Government Grants, </w:t>
            </w:r>
            <w:r>
              <w:rPr>
                <w:rFonts w:ascii="Arial"/>
                <w:color w:val="18181C"/>
                <w:spacing w:val="3"/>
                <w:sz w:val="17"/>
              </w:rPr>
              <w:t>Subsidies</w:t>
            </w:r>
            <w:r>
              <w:rPr>
                <w:rFonts w:ascii="Arial"/>
                <w:color w:val="38383A"/>
                <w:spacing w:val="3"/>
                <w:sz w:val="17"/>
              </w:rPr>
              <w:t>,</w:t>
            </w:r>
            <w:r>
              <w:rPr>
                <w:rFonts w:ascii="Arial"/>
                <w:color w:val="18181C"/>
                <w:spacing w:val="3"/>
                <w:sz w:val="16"/>
              </w:rPr>
              <w:t>&amp;</w:t>
            </w:r>
            <w:r>
              <w:rPr>
                <w:rFonts w:ascii="Arial"/>
                <w:color w:val="18181C"/>
                <w:spacing w:val="9"/>
                <w:sz w:val="16"/>
              </w:rPr>
              <w:t xml:space="preserve"> </w:t>
            </w:r>
            <w:r>
              <w:rPr>
                <w:rFonts w:ascii="Arial"/>
                <w:color w:val="18181C"/>
                <w:sz w:val="17"/>
              </w:rPr>
              <w:t>LPT</w:t>
            </w:r>
          </w:p>
        </w:tc>
        <w:tc>
          <w:tcPr>
            <w:tcW w:w="1130" w:type="dxa"/>
            <w:tcBorders>
              <w:top w:val="single" w:sz="10" w:space="0" w:color="343438"/>
              <w:left w:val="single" w:sz="8" w:space="0" w:color="2B2B2F"/>
              <w:bottom w:val="single" w:sz="8" w:space="0" w:color="232328"/>
              <w:right w:val="single" w:sz="8" w:space="0" w:color="2B2B2F"/>
            </w:tcBorders>
          </w:tcPr>
          <w:p w:rsidR="0025143D" w:rsidRDefault="0025143D">
            <w:pPr>
              <w:pStyle w:val="TableParagraph"/>
              <w:spacing w:before="4"/>
              <w:rPr>
                <w:rFonts w:ascii="Courier New" w:eastAsia="Courier New" w:hAnsi="Courier New" w:cs="Courier New"/>
                <w:sz w:val="16"/>
                <w:szCs w:val="16"/>
              </w:rPr>
            </w:pPr>
          </w:p>
          <w:p w:rsidR="0025143D" w:rsidRDefault="006C3AB3">
            <w:pPr>
              <w:pStyle w:val="TableParagraph"/>
              <w:ind w:right="67"/>
              <w:jc w:val="right"/>
              <w:rPr>
                <w:rFonts w:ascii="Times New Roman" w:eastAsia="Times New Roman" w:hAnsi="Times New Roman" w:cs="Times New Roman"/>
                <w:sz w:val="17"/>
                <w:szCs w:val="17"/>
              </w:rPr>
            </w:pPr>
            <w:r>
              <w:rPr>
                <w:rFonts w:ascii="Times New Roman"/>
                <w:color w:val="18181C"/>
                <w:sz w:val="17"/>
              </w:rPr>
              <w:t>3,087</w:t>
            </w:r>
            <w:r>
              <w:rPr>
                <w:rFonts w:ascii="Times New Roman"/>
                <w:color w:val="38383A"/>
                <w:sz w:val="17"/>
              </w:rPr>
              <w:t>,</w:t>
            </w:r>
            <w:r>
              <w:rPr>
                <w:rFonts w:ascii="Times New Roman"/>
                <w:color w:val="18181C"/>
                <w:sz w:val="17"/>
              </w:rPr>
              <w:t>692</w:t>
            </w:r>
          </w:p>
        </w:tc>
        <w:tc>
          <w:tcPr>
            <w:tcW w:w="1142" w:type="dxa"/>
            <w:tcBorders>
              <w:top w:val="single" w:sz="10" w:space="0" w:color="343438"/>
              <w:left w:val="single" w:sz="8" w:space="0" w:color="2B2B2F"/>
              <w:bottom w:val="single" w:sz="8" w:space="0" w:color="232328"/>
              <w:right w:val="single" w:sz="8" w:space="0" w:color="2F2B2F"/>
            </w:tcBorders>
          </w:tcPr>
          <w:p w:rsidR="0025143D" w:rsidRDefault="0025143D">
            <w:pPr>
              <w:pStyle w:val="TableParagraph"/>
              <w:spacing w:before="4"/>
              <w:rPr>
                <w:rFonts w:ascii="Courier New" w:eastAsia="Courier New" w:hAnsi="Courier New" w:cs="Courier New"/>
                <w:sz w:val="16"/>
                <w:szCs w:val="16"/>
              </w:rPr>
            </w:pPr>
          </w:p>
          <w:p w:rsidR="0025143D" w:rsidRDefault="006C3AB3">
            <w:pPr>
              <w:pStyle w:val="TableParagraph"/>
              <w:ind w:right="86"/>
              <w:jc w:val="right"/>
              <w:rPr>
                <w:rFonts w:ascii="Times New Roman" w:eastAsia="Times New Roman" w:hAnsi="Times New Roman" w:cs="Times New Roman"/>
                <w:sz w:val="17"/>
                <w:szCs w:val="17"/>
              </w:rPr>
            </w:pPr>
            <w:r>
              <w:rPr>
                <w:rFonts w:ascii="Times New Roman"/>
                <w:color w:val="18181C"/>
                <w:sz w:val="17"/>
              </w:rPr>
              <w:t>3</w:t>
            </w:r>
            <w:r>
              <w:rPr>
                <w:rFonts w:ascii="Times New Roman"/>
                <w:color w:val="38383A"/>
                <w:sz w:val="17"/>
              </w:rPr>
              <w:t>,</w:t>
            </w:r>
            <w:r>
              <w:rPr>
                <w:rFonts w:ascii="Times New Roman"/>
                <w:color w:val="18181C"/>
                <w:sz w:val="17"/>
              </w:rPr>
              <w:t>087</w:t>
            </w:r>
            <w:r>
              <w:rPr>
                <w:rFonts w:ascii="Times New Roman"/>
                <w:color w:val="38383A"/>
                <w:sz w:val="17"/>
              </w:rPr>
              <w:t>,</w:t>
            </w:r>
            <w:r>
              <w:rPr>
                <w:rFonts w:ascii="Times New Roman"/>
                <w:color w:val="18181C"/>
                <w:sz w:val="17"/>
              </w:rPr>
              <w:t>692</w:t>
            </w:r>
          </w:p>
        </w:tc>
        <w:tc>
          <w:tcPr>
            <w:tcW w:w="1123" w:type="dxa"/>
            <w:tcBorders>
              <w:top w:val="single" w:sz="10" w:space="0" w:color="343438"/>
              <w:left w:val="single" w:sz="8" w:space="0" w:color="2F2B2F"/>
              <w:bottom w:val="single" w:sz="8" w:space="0" w:color="232328"/>
              <w:right w:val="single" w:sz="8" w:space="0" w:color="2F2F34"/>
            </w:tcBorders>
          </w:tcPr>
          <w:p w:rsidR="0025143D" w:rsidRDefault="0025143D">
            <w:pPr>
              <w:pStyle w:val="TableParagraph"/>
              <w:spacing w:before="1"/>
              <w:rPr>
                <w:rFonts w:ascii="Courier New" w:eastAsia="Courier New" w:hAnsi="Courier New" w:cs="Courier New"/>
                <w:sz w:val="15"/>
                <w:szCs w:val="15"/>
              </w:rPr>
            </w:pPr>
          </w:p>
          <w:p w:rsidR="0025143D" w:rsidRDefault="006C3AB3">
            <w:pPr>
              <w:pStyle w:val="TableParagraph"/>
              <w:ind w:right="68"/>
              <w:jc w:val="right"/>
              <w:rPr>
                <w:rFonts w:ascii="Times New Roman" w:eastAsia="Times New Roman" w:hAnsi="Times New Roman" w:cs="Times New Roman"/>
                <w:sz w:val="17"/>
                <w:szCs w:val="17"/>
              </w:rPr>
            </w:pPr>
            <w:r>
              <w:rPr>
                <w:rFonts w:ascii="Times New Roman"/>
                <w:color w:val="18181C"/>
                <w:sz w:val="17"/>
              </w:rPr>
              <w:t>610,983</w:t>
            </w:r>
          </w:p>
        </w:tc>
        <w:tc>
          <w:tcPr>
            <w:tcW w:w="1125" w:type="dxa"/>
            <w:tcBorders>
              <w:top w:val="single" w:sz="10" w:space="0" w:color="343438"/>
              <w:left w:val="single" w:sz="8" w:space="0" w:color="2F2F34"/>
              <w:bottom w:val="single" w:sz="8" w:space="0" w:color="232328"/>
              <w:right w:val="single" w:sz="8" w:space="0" w:color="2B2B2F"/>
            </w:tcBorders>
          </w:tcPr>
          <w:p w:rsidR="0025143D" w:rsidRDefault="0025143D">
            <w:pPr>
              <w:pStyle w:val="TableParagraph"/>
              <w:spacing w:before="1"/>
              <w:rPr>
                <w:rFonts w:ascii="Courier New" w:eastAsia="Courier New" w:hAnsi="Courier New" w:cs="Courier New"/>
                <w:sz w:val="15"/>
                <w:szCs w:val="15"/>
              </w:rPr>
            </w:pPr>
          </w:p>
          <w:p w:rsidR="0025143D" w:rsidRDefault="006C3AB3">
            <w:pPr>
              <w:pStyle w:val="TableParagraph"/>
              <w:ind w:right="67"/>
              <w:jc w:val="right"/>
              <w:rPr>
                <w:rFonts w:ascii="Times New Roman" w:eastAsia="Times New Roman" w:hAnsi="Times New Roman" w:cs="Times New Roman"/>
                <w:sz w:val="17"/>
                <w:szCs w:val="17"/>
              </w:rPr>
            </w:pPr>
            <w:r>
              <w:rPr>
                <w:rFonts w:ascii="Times New Roman"/>
                <w:color w:val="18181C"/>
                <w:w w:val="105"/>
                <w:sz w:val="17"/>
              </w:rPr>
              <w:t>1,584,843</w:t>
            </w:r>
          </w:p>
        </w:tc>
      </w:tr>
      <w:tr w:rsidR="0025143D">
        <w:trPr>
          <w:trHeight w:hRule="exact" w:val="757"/>
        </w:trPr>
        <w:tc>
          <w:tcPr>
            <w:tcW w:w="5600" w:type="dxa"/>
            <w:tcBorders>
              <w:top w:val="single" w:sz="8" w:space="0" w:color="232328"/>
              <w:left w:val="single" w:sz="8" w:space="0" w:color="2B2B2B"/>
              <w:bottom w:val="nil"/>
              <w:right w:val="single" w:sz="8" w:space="0" w:color="2B2B2F"/>
            </w:tcBorders>
          </w:tcPr>
          <w:p w:rsidR="0025143D" w:rsidRDefault="0025143D">
            <w:pPr>
              <w:pStyle w:val="TableParagraph"/>
              <w:rPr>
                <w:rFonts w:ascii="Courier New" w:eastAsia="Courier New" w:hAnsi="Courier New" w:cs="Courier New"/>
                <w:sz w:val="18"/>
                <w:szCs w:val="18"/>
              </w:rPr>
            </w:pPr>
          </w:p>
          <w:p w:rsidR="0025143D" w:rsidRDefault="0025143D">
            <w:pPr>
              <w:pStyle w:val="TableParagraph"/>
              <w:spacing w:before="3"/>
              <w:rPr>
                <w:rFonts w:ascii="Courier New" w:eastAsia="Courier New" w:hAnsi="Courier New" w:cs="Courier New"/>
                <w:sz w:val="20"/>
                <w:szCs w:val="20"/>
              </w:rPr>
            </w:pPr>
          </w:p>
          <w:p w:rsidR="0025143D" w:rsidRDefault="006C3AB3">
            <w:pPr>
              <w:pStyle w:val="TableParagraph"/>
              <w:ind w:left="245"/>
              <w:rPr>
                <w:rFonts w:ascii="Arial" w:eastAsia="Arial" w:hAnsi="Arial" w:cs="Arial"/>
                <w:sz w:val="19"/>
                <w:szCs w:val="19"/>
              </w:rPr>
            </w:pPr>
            <w:r>
              <w:rPr>
                <w:rFonts w:ascii="Arial"/>
                <w:color w:val="18181C"/>
                <w:w w:val="110"/>
                <w:sz w:val="19"/>
              </w:rPr>
              <w:t>Goods &amp;</w:t>
            </w:r>
            <w:r>
              <w:rPr>
                <w:rFonts w:ascii="Arial"/>
                <w:color w:val="18181C"/>
                <w:spacing w:val="8"/>
                <w:w w:val="110"/>
                <w:sz w:val="19"/>
              </w:rPr>
              <w:t xml:space="preserve"> </w:t>
            </w:r>
            <w:r>
              <w:rPr>
                <w:rFonts w:ascii="Arial"/>
                <w:color w:val="18181C"/>
                <w:w w:val="110"/>
                <w:sz w:val="19"/>
              </w:rPr>
              <w:t>Services</w:t>
            </w:r>
          </w:p>
        </w:tc>
        <w:tc>
          <w:tcPr>
            <w:tcW w:w="1130" w:type="dxa"/>
            <w:tcBorders>
              <w:top w:val="single" w:sz="8" w:space="0" w:color="232328"/>
              <w:left w:val="single" w:sz="8" w:space="0" w:color="2B2B2F"/>
              <w:bottom w:val="nil"/>
              <w:right w:val="single" w:sz="8" w:space="0" w:color="2B2B2F"/>
            </w:tcBorders>
          </w:tcPr>
          <w:p w:rsidR="0025143D" w:rsidRDefault="0025143D"/>
        </w:tc>
        <w:tc>
          <w:tcPr>
            <w:tcW w:w="1142" w:type="dxa"/>
            <w:tcBorders>
              <w:top w:val="single" w:sz="8" w:space="0" w:color="232328"/>
              <w:left w:val="single" w:sz="8" w:space="0" w:color="2B2B2F"/>
              <w:bottom w:val="nil"/>
              <w:right w:val="single" w:sz="8" w:space="0" w:color="2F2B2F"/>
            </w:tcBorders>
          </w:tcPr>
          <w:p w:rsidR="0025143D" w:rsidRDefault="0025143D"/>
        </w:tc>
        <w:tc>
          <w:tcPr>
            <w:tcW w:w="1123" w:type="dxa"/>
            <w:tcBorders>
              <w:top w:val="single" w:sz="8" w:space="0" w:color="232328"/>
              <w:left w:val="single" w:sz="8" w:space="0" w:color="2F2B2F"/>
              <w:bottom w:val="nil"/>
              <w:right w:val="single" w:sz="8" w:space="0" w:color="2B2F34"/>
            </w:tcBorders>
          </w:tcPr>
          <w:p w:rsidR="0025143D" w:rsidRDefault="0025143D"/>
        </w:tc>
        <w:tc>
          <w:tcPr>
            <w:tcW w:w="1125" w:type="dxa"/>
            <w:tcBorders>
              <w:top w:val="single" w:sz="8" w:space="0" w:color="232328"/>
              <w:left w:val="single" w:sz="8" w:space="0" w:color="2B2F34"/>
              <w:bottom w:val="nil"/>
              <w:right w:val="single" w:sz="8" w:space="0" w:color="2B2B2F"/>
            </w:tcBorders>
          </w:tcPr>
          <w:p w:rsidR="0025143D" w:rsidRDefault="0025143D"/>
        </w:tc>
      </w:tr>
      <w:tr w:rsidR="0025143D">
        <w:trPr>
          <w:trHeight w:hRule="exact" w:val="332"/>
        </w:trPr>
        <w:tc>
          <w:tcPr>
            <w:tcW w:w="5600" w:type="dxa"/>
            <w:tcBorders>
              <w:top w:val="nil"/>
              <w:left w:val="single" w:sz="8" w:space="0" w:color="2B2B2B"/>
              <w:bottom w:val="nil"/>
              <w:right w:val="single" w:sz="8" w:space="0" w:color="2B2B2F"/>
            </w:tcBorders>
          </w:tcPr>
          <w:p w:rsidR="0025143D" w:rsidRDefault="006C3AB3">
            <w:pPr>
              <w:pStyle w:val="TableParagraph"/>
              <w:spacing w:before="78"/>
              <w:ind w:left="273"/>
              <w:rPr>
                <w:rFonts w:ascii="Arial" w:eastAsia="Arial" w:hAnsi="Arial" w:cs="Arial"/>
                <w:sz w:val="17"/>
                <w:szCs w:val="17"/>
              </w:rPr>
            </w:pPr>
            <w:r>
              <w:rPr>
                <w:rFonts w:ascii="Arial"/>
                <w:color w:val="18181C"/>
                <w:sz w:val="17"/>
              </w:rPr>
              <w:t>Planning</w:t>
            </w:r>
            <w:r>
              <w:rPr>
                <w:rFonts w:ascii="Arial"/>
                <w:color w:val="18181C"/>
                <w:spacing w:val="40"/>
                <w:sz w:val="17"/>
              </w:rPr>
              <w:t xml:space="preserve"> </w:t>
            </w:r>
            <w:r>
              <w:rPr>
                <w:rFonts w:ascii="Arial"/>
                <w:color w:val="18181C"/>
                <w:sz w:val="17"/>
              </w:rPr>
              <w:t>Fees</w:t>
            </w:r>
          </w:p>
        </w:tc>
        <w:tc>
          <w:tcPr>
            <w:tcW w:w="1130" w:type="dxa"/>
            <w:tcBorders>
              <w:top w:val="nil"/>
              <w:left w:val="single" w:sz="8" w:space="0" w:color="2B2B2F"/>
              <w:bottom w:val="nil"/>
              <w:right w:val="single" w:sz="8" w:space="0" w:color="2B2B2F"/>
            </w:tcBorders>
          </w:tcPr>
          <w:p w:rsidR="0025143D" w:rsidRDefault="006C3AB3">
            <w:pPr>
              <w:pStyle w:val="TableParagraph"/>
              <w:spacing w:before="82"/>
              <w:ind w:right="111"/>
              <w:jc w:val="right"/>
              <w:rPr>
                <w:rFonts w:ascii="Arial" w:eastAsia="Arial" w:hAnsi="Arial" w:cs="Arial"/>
                <w:sz w:val="17"/>
                <w:szCs w:val="17"/>
              </w:rPr>
            </w:pPr>
            <w:r>
              <w:rPr>
                <w:rFonts w:ascii="Arial"/>
                <w:color w:val="18181C"/>
                <w:sz w:val="17"/>
              </w:rPr>
              <w:t>221</w:t>
            </w:r>
            <w:r>
              <w:rPr>
                <w:rFonts w:ascii="Arial"/>
                <w:color w:val="18181C"/>
                <w:spacing w:val="-21"/>
                <w:sz w:val="17"/>
              </w:rPr>
              <w:t xml:space="preserve"> </w:t>
            </w:r>
            <w:r>
              <w:rPr>
                <w:rFonts w:ascii="Arial"/>
                <w:color w:val="38383A"/>
                <w:sz w:val="17"/>
              </w:rPr>
              <w:t>,</w:t>
            </w:r>
            <w:r>
              <w:rPr>
                <w:rFonts w:ascii="Arial"/>
                <w:color w:val="18181C"/>
                <w:sz w:val="17"/>
              </w:rPr>
              <w:t>000</w:t>
            </w:r>
          </w:p>
        </w:tc>
        <w:tc>
          <w:tcPr>
            <w:tcW w:w="1142" w:type="dxa"/>
            <w:tcBorders>
              <w:top w:val="nil"/>
              <w:left w:val="single" w:sz="8" w:space="0" w:color="2B2B2F"/>
              <w:bottom w:val="nil"/>
              <w:right w:val="single" w:sz="8" w:space="0" w:color="2F2B2F"/>
            </w:tcBorders>
          </w:tcPr>
          <w:p w:rsidR="0025143D" w:rsidRDefault="006C3AB3">
            <w:pPr>
              <w:pStyle w:val="TableParagraph"/>
              <w:spacing w:before="82"/>
              <w:ind w:right="110"/>
              <w:jc w:val="right"/>
              <w:rPr>
                <w:rFonts w:ascii="Arial" w:eastAsia="Arial" w:hAnsi="Arial" w:cs="Arial"/>
                <w:sz w:val="17"/>
                <w:szCs w:val="17"/>
              </w:rPr>
            </w:pPr>
            <w:r>
              <w:rPr>
                <w:rFonts w:ascii="Arial"/>
                <w:color w:val="18181C"/>
                <w:w w:val="105"/>
                <w:sz w:val="17"/>
              </w:rPr>
              <w:t>221</w:t>
            </w:r>
            <w:r>
              <w:rPr>
                <w:rFonts w:ascii="Arial"/>
                <w:color w:val="38383A"/>
                <w:w w:val="105"/>
                <w:sz w:val="17"/>
              </w:rPr>
              <w:t>,</w:t>
            </w:r>
            <w:r>
              <w:rPr>
                <w:rFonts w:ascii="Arial"/>
                <w:color w:val="18181C"/>
                <w:w w:val="105"/>
                <w:sz w:val="17"/>
              </w:rPr>
              <w:t>000</w:t>
            </w:r>
          </w:p>
        </w:tc>
        <w:tc>
          <w:tcPr>
            <w:tcW w:w="1123" w:type="dxa"/>
            <w:tcBorders>
              <w:top w:val="nil"/>
              <w:left w:val="single" w:sz="8" w:space="0" w:color="2F2B2F"/>
              <w:bottom w:val="nil"/>
              <w:right w:val="single" w:sz="8" w:space="0" w:color="2B2F34"/>
            </w:tcBorders>
          </w:tcPr>
          <w:p w:rsidR="0025143D" w:rsidRDefault="006C3AB3">
            <w:pPr>
              <w:pStyle w:val="TableParagraph"/>
              <w:spacing w:before="82"/>
              <w:ind w:right="85"/>
              <w:jc w:val="right"/>
              <w:rPr>
                <w:rFonts w:ascii="Arial" w:eastAsia="Arial" w:hAnsi="Arial" w:cs="Arial"/>
                <w:sz w:val="17"/>
                <w:szCs w:val="17"/>
              </w:rPr>
            </w:pPr>
            <w:r>
              <w:rPr>
                <w:rFonts w:ascii="Arial"/>
                <w:color w:val="18181C"/>
                <w:sz w:val="17"/>
              </w:rPr>
              <w:t>126,650</w:t>
            </w:r>
          </w:p>
        </w:tc>
        <w:tc>
          <w:tcPr>
            <w:tcW w:w="1125" w:type="dxa"/>
            <w:tcBorders>
              <w:top w:val="nil"/>
              <w:left w:val="single" w:sz="8" w:space="0" w:color="2B2F34"/>
              <w:bottom w:val="nil"/>
              <w:right w:val="single" w:sz="8" w:space="0" w:color="2B2B2F"/>
            </w:tcBorders>
          </w:tcPr>
          <w:p w:rsidR="0025143D" w:rsidRDefault="006C3AB3">
            <w:pPr>
              <w:pStyle w:val="TableParagraph"/>
              <w:spacing w:before="82"/>
              <w:ind w:right="123"/>
              <w:jc w:val="right"/>
              <w:rPr>
                <w:rFonts w:ascii="Arial" w:eastAsia="Arial" w:hAnsi="Arial" w:cs="Arial"/>
                <w:sz w:val="17"/>
                <w:szCs w:val="17"/>
              </w:rPr>
            </w:pPr>
            <w:r>
              <w:rPr>
                <w:rFonts w:ascii="Arial"/>
                <w:color w:val="18181C"/>
                <w:spacing w:val="-2"/>
                <w:sz w:val="17"/>
              </w:rPr>
              <w:t>190</w:t>
            </w:r>
            <w:r>
              <w:rPr>
                <w:rFonts w:ascii="Arial"/>
                <w:color w:val="38383A"/>
                <w:spacing w:val="-2"/>
                <w:sz w:val="17"/>
              </w:rPr>
              <w:t>,</w:t>
            </w:r>
            <w:r>
              <w:rPr>
                <w:rFonts w:ascii="Arial"/>
                <w:color w:val="18181C"/>
                <w:spacing w:val="-2"/>
                <w:sz w:val="17"/>
              </w:rPr>
              <w:t>000</w:t>
            </w:r>
          </w:p>
        </w:tc>
      </w:tr>
      <w:tr w:rsidR="0025143D">
        <w:trPr>
          <w:trHeight w:hRule="exact" w:val="379"/>
        </w:trPr>
        <w:tc>
          <w:tcPr>
            <w:tcW w:w="5600" w:type="dxa"/>
            <w:tcBorders>
              <w:top w:val="nil"/>
              <w:left w:val="single" w:sz="8" w:space="0" w:color="2B2B2B"/>
              <w:bottom w:val="nil"/>
              <w:right w:val="single" w:sz="8" w:space="0" w:color="2B2B2F"/>
            </w:tcBorders>
          </w:tcPr>
          <w:p w:rsidR="0025143D" w:rsidRDefault="006C3AB3">
            <w:pPr>
              <w:pStyle w:val="TableParagraph"/>
              <w:spacing w:before="90"/>
              <w:ind w:left="259"/>
              <w:rPr>
                <w:rFonts w:ascii="Arial" w:eastAsia="Arial" w:hAnsi="Arial" w:cs="Arial"/>
                <w:sz w:val="17"/>
                <w:szCs w:val="17"/>
              </w:rPr>
            </w:pPr>
            <w:r>
              <w:rPr>
                <w:rFonts w:ascii="Arial"/>
                <w:color w:val="18181C"/>
                <w:w w:val="105"/>
                <w:sz w:val="17"/>
              </w:rPr>
              <w:t>Agency Services &amp; Repayable</w:t>
            </w:r>
            <w:r>
              <w:rPr>
                <w:rFonts w:ascii="Arial"/>
                <w:color w:val="18181C"/>
                <w:spacing w:val="-2"/>
                <w:w w:val="105"/>
                <w:sz w:val="17"/>
              </w:rPr>
              <w:t xml:space="preserve"> </w:t>
            </w:r>
            <w:r>
              <w:rPr>
                <w:rFonts w:ascii="Arial"/>
                <w:color w:val="18181C"/>
                <w:w w:val="105"/>
                <w:sz w:val="17"/>
              </w:rPr>
              <w:t>Works</w:t>
            </w:r>
          </w:p>
        </w:tc>
        <w:tc>
          <w:tcPr>
            <w:tcW w:w="1130" w:type="dxa"/>
            <w:tcBorders>
              <w:top w:val="nil"/>
              <w:left w:val="single" w:sz="8" w:space="0" w:color="2B2B2F"/>
              <w:bottom w:val="nil"/>
              <w:right w:val="single" w:sz="8" w:space="0" w:color="2B2B2F"/>
            </w:tcBorders>
          </w:tcPr>
          <w:p w:rsidR="0025143D" w:rsidRDefault="006C3AB3">
            <w:pPr>
              <w:pStyle w:val="TableParagraph"/>
              <w:spacing w:before="104"/>
              <w:ind w:right="105"/>
              <w:jc w:val="right"/>
              <w:rPr>
                <w:rFonts w:ascii="Arial" w:eastAsia="Arial" w:hAnsi="Arial" w:cs="Arial"/>
                <w:sz w:val="15"/>
                <w:szCs w:val="15"/>
              </w:rPr>
            </w:pPr>
            <w:r>
              <w:rPr>
                <w:rFonts w:ascii="Arial"/>
                <w:color w:val="18181C"/>
                <w:w w:val="125"/>
                <w:sz w:val="15"/>
              </w:rPr>
              <w:t>-</w:t>
            </w:r>
          </w:p>
        </w:tc>
        <w:tc>
          <w:tcPr>
            <w:tcW w:w="1142" w:type="dxa"/>
            <w:tcBorders>
              <w:top w:val="nil"/>
              <w:left w:val="single" w:sz="8" w:space="0" w:color="2B2B2F"/>
              <w:bottom w:val="nil"/>
              <w:right w:val="single" w:sz="8" w:space="0" w:color="2F2B2F"/>
            </w:tcBorders>
          </w:tcPr>
          <w:p w:rsidR="0025143D" w:rsidRDefault="006C3AB3">
            <w:pPr>
              <w:pStyle w:val="TableParagraph"/>
              <w:spacing w:before="25"/>
              <w:ind w:right="93"/>
              <w:jc w:val="right"/>
              <w:rPr>
                <w:rFonts w:ascii="Times New Roman" w:eastAsia="Times New Roman" w:hAnsi="Times New Roman" w:cs="Times New Roman"/>
                <w:sz w:val="25"/>
                <w:szCs w:val="25"/>
              </w:rPr>
            </w:pPr>
            <w:r>
              <w:rPr>
                <w:rFonts w:ascii="Times New Roman"/>
                <w:color w:val="38383A"/>
                <w:w w:val="85"/>
                <w:sz w:val="25"/>
              </w:rPr>
              <w:t>-</w:t>
            </w:r>
          </w:p>
        </w:tc>
        <w:tc>
          <w:tcPr>
            <w:tcW w:w="1123" w:type="dxa"/>
            <w:tcBorders>
              <w:top w:val="nil"/>
              <w:left w:val="single" w:sz="8" w:space="0" w:color="2F2B2F"/>
              <w:bottom w:val="nil"/>
              <w:right w:val="single" w:sz="8" w:space="0" w:color="2B2F34"/>
            </w:tcBorders>
          </w:tcPr>
          <w:p w:rsidR="0025143D" w:rsidRDefault="006C3AB3">
            <w:pPr>
              <w:pStyle w:val="TableParagraph"/>
              <w:spacing w:before="25"/>
              <w:ind w:right="79"/>
              <w:jc w:val="right"/>
              <w:rPr>
                <w:rFonts w:ascii="Times New Roman" w:eastAsia="Times New Roman" w:hAnsi="Times New Roman" w:cs="Times New Roman"/>
                <w:sz w:val="25"/>
                <w:szCs w:val="25"/>
              </w:rPr>
            </w:pPr>
            <w:r>
              <w:rPr>
                <w:rFonts w:ascii="Times New Roman"/>
                <w:color w:val="38383A"/>
                <w:w w:val="80"/>
                <w:sz w:val="25"/>
              </w:rPr>
              <w:t>-</w:t>
            </w:r>
          </w:p>
        </w:tc>
        <w:tc>
          <w:tcPr>
            <w:tcW w:w="1125" w:type="dxa"/>
            <w:tcBorders>
              <w:top w:val="nil"/>
              <w:left w:val="single" w:sz="8" w:space="0" w:color="2B2F34"/>
              <w:bottom w:val="nil"/>
              <w:right w:val="single" w:sz="8" w:space="0" w:color="2B2B2F"/>
            </w:tcBorders>
          </w:tcPr>
          <w:p w:rsidR="0025143D" w:rsidRDefault="006C3AB3">
            <w:pPr>
              <w:pStyle w:val="TableParagraph"/>
              <w:spacing w:before="25"/>
              <w:ind w:right="113"/>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33"/>
        </w:trPr>
        <w:tc>
          <w:tcPr>
            <w:tcW w:w="5600" w:type="dxa"/>
            <w:tcBorders>
              <w:top w:val="nil"/>
              <w:left w:val="single" w:sz="8" w:space="0" w:color="2B2B2B"/>
              <w:bottom w:val="nil"/>
              <w:right w:val="single" w:sz="8" w:space="0" w:color="2B2B2F"/>
            </w:tcBorders>
          </w:tcPr>
          <w:p w:rsidR="0025143D" w:rsidRDefault="006C3AB3">
            <w:pPr>
              <w:pStyle w:val="TableParagraph"/>
              <w:spacing w:before="50"/>
              <w:ind w:left="269"/>
              <w:rPr>
                <w:rFonts w:ascii="Arial" w:eastAsia="Arial" w:hAnsi="Arial" w:cs="Arial"/>
                <w:sz w:val="17"/>
                <w:szCs w:val="17"/>
              </w:rPr>
            </w:pPr>
            <w:r>
              <w:rPr>
                <w:rFonts w:ascii="Arial"/>
                <w:color w:val="18181C"/>
                <w:sz w:val="17"/>
              </w:rPr>
              <w:t>Superannuation</w:t>
            </w:r>
          </w:p>
        </w:tc>
        <w:tc>
          <w:tcPr>
            <w:tcW w:w="1130" w:type="dxa"/>
            <w:tcBorders>
              <w:top w:val="nil"/>
              <w:left w:val="single" w:sz="8" w:space="0" w:color="2B2B2F"/>
              <w:bottom w:val="nil"/>
              <w:right w:val="single" w:sz="8" w:space="0" w:color="2B2B2F"/>
            </w:tcBorders>
          </w:tcPr>
          <w:p w:rsidR="0025143D" w:rsidRDefault="006C3AB3">
            <w:pPr>
              <w:pStyle w:val="TableParagraph"/>
              <w:spacing w:before="54"/>
              <w:ind w:right="117"/>
              <w:jc w:val="right"/>
              <w:rPr>
                <w:rFonts w:ascii="Arial" w:eastAsia="Arial" w:hAnsi="Arial" w:cs="Arial"/>
                <w:sz w:val="17"/>
                <w:szCs w:val="17"/>
              </w:rPr>
            </w:pPr>
            <w:r>
              <w:rPr>
                <w:rFonts w:ascii="Arial"/>
                <w:color w:val="18181C"/>
                <w:spacing w:val="-1"/>
                <w:w w:val="105"/>
                <w:sz w:val="17"/>
              </w:rPr>
              <w:t>85</w:t>
            </w:r>
            <w:r>
              <w:rPr>
                <w:rFonts w:ascii="Arial"/>
                <w:color w:val="38383A"/>
                <w:spacing w:val="-1"/>
                <w:w w:val="105"/>
                <w:sz w:val="17"/>
              </w:rPr>
              <w:t>,</w:t>
            </w:r>
            <w:r>
              <w:rPr>
                <w:rFonts w:ascii="Arial"/>
                <w:color w:val="18181C"/>
                <w:spacing w:val="-1"/>
                <w:w w:val="105"/>
                <w:sz w:val="17"/>
              </w:rPr>
              <w:t>005</w:t>
            </w:r>
          </w:p>
        </w:tc>
        <w:tc>
          <w:tcPr>
            <w:tcW w:w="1142" w:type="dxa"/>
            <w:tcBorders>
              <w:top w:val="nil"/>
              <w:left w:val="single" w:sz="8" w:space="0" w:color="2B2B2F"/>
              <w:bottom w:val="nil"/>
              <w:right w:val="single" w:sz="8" w:space="0" w:color="2F2B2F"/>
            </w:tcBorders>
          </w:tcPr>
          <w:p w:rsidR="0025143D" w:rsidRDefault="006C3AB3">
            <w:pPr>
              <w:pStyle w:val="TableParagraph"/>
              <w:spacing w:before="54"/>
              <w:ind w:right="117"/>
              <w:jc w:val="right"/>
              <w:rPr>
                <w:rFonts w:ascii="Arial" w:eastAsia="Arial" w:hAnsi="Arial" w:cs="Arial"/>
                <w:sz w:val="17"/>
                <w:szCs w:val="17"/>
              </w:rPr>
            </w:pPr>
            <w:r>
              <w:rPr>
                <w:rFonts w:ascii="Arial"/>
                <w:color w:val="18181C"/>
                <w:sz w:val="17"/>
              </w:rPr>
              <w:t>85,005</w:t>
            </w:r>
          </w:p>
        </w:tc>
        <w:tc>
          <w:tcPr>
            <w:tcW w:w="1123" w:type="dxa"/>
            <w:tcBorders>
              <w:top w:val="nil"/>
              <w:left w:val="single" w:sz="8" w:space="0" w:color="2F2B2F"/>
              <w:bottom w:val="nil"/>
              <w:right w:val="single" w:sz="8" w:space="0" w:color="2B2F34"/>
            </w:tcBorders>
          </w:tcPr>
          <w:p w:rsidR="0025143D" w:rsidRDefault="006C3AB3">
            <w:pPr>
              <w:pStyle w:val="TableParagraph"/>
              <w:spacing w:before="54"/>
              <w:ind w:right="100"/>
              <w:jc w:val="right"/>
              <w:rPr>
                <w:rFonts w:ascii="Arial" w:eastAsia="Arial" w:hAnsi="Arial" w:cs="Arial"/>
                <w:sz w:val="17"/>
                <w:szCs w:val="17"/>
              </w:rPr>
            </w:pPr>
            <w:r>
              <w:rPr>
                <w:rFonts w:ascii="Arial"/>
                <w:color w:val="18181C"/>
                <w:spacing w:val="-1"/>
                <w:sz w:val="17"/>
              </w:rPr>
              <w:t>95</w:t>
            </w:r>
            <w:r>
              <w:rPr>
                <w:rFonts w:ascii="Arial"/>
                <w:color w:val="38383A"/>
                <w:spacing w:val="-1"/>
                <w:sz w:val="17"/>
              </w:rPr>
              <w:t>,</w:t>
            </w:r>
            <w:r>
              <w:rPr>
                <w:rFonts w:ascii="Arial"/>
                <w:color w:val="18181C"/>
                <w:spacing w:val="-1"/>
                <w:sz w:val="17"/>
              </w:rPr>
              <w:t>448</w:t>
            </w:r>
          </w:p>
        </w:tc>
        <w:tc>
          <w:tcPr>
            <w:tcW w:w="1125" w:type="dxa"/>
            <w:tcBorders>
              <w:top w:val="nil"/>
              <w:left w:val="single" w:sz="8" w:space="0" w:color="2B2F34"/>
              <w:bottom w:val="nil"/>
              <w:right w:val="single" w:sz="8" w:space="0" w:color="2B2B2F"/>
            </w:tcBorders>
          </w:tcPr>
          <w:p w:rsidR="0025143D" w:rsidRDefault="006C3AB3">
            <w:pPr>
              <w:pStyle w:val="TableParagraph"/>
              <w:spacing w:before="59"/>
              <w:ind w:right="129"/>
              <w:jc w:val="right"/>
              <w:rPr>
                <w:rFonts w:ascii="Arial" w:eastAsia="Arial" w:hAnsi="Arial" w:cs="Arial"/>
                <w:sz w:val="17"/>
                <w:szCs w:val="17"/>
              </w:rPr>
            </w:pPr>
            <w:r>
              <w:rPr>
                <w:rFonts w:ascii="Arial"/>
                <w:color w:val="18181C"/>
                <w:sz w:val="17"/>
              </w:rPr>
              <w:t>93</w:t>
            </w:r>
            <w:r>
              <w:rPr>
                <w:rFonts w:ascii="Arial"/>
                <w:color w:val="38383A"/>
                <w:sz w:val="17"/>
              </w:rPr>
              <w:t>,</w:t>
            </w:r>
            <w:r>
              <w:rPr>
                <w:rFonts w:ascii="Arial"/>
                <w:color w:val="18181C"/>
                <w:sz w:val="17"/>
              </w:rPr>
              <w:t>563</w:t>
            </w:r>
          </w:p>
        </w:tc>
      </w:tr>
      <w:tr w:rsidR="0025143D">
        <w:trPr>
          <w:trHeight w:hRule="exact" w:val="303"/>
        </w:trPr>
        <w:tc>
          <w:tcPr>
            <w:tcW w:w="5600" w:type="dxa"/>
            <w:tcBorders>
              <w:top w:val="nil"/>
              <w:left w:val="single" w:sz="8" w:space="0" w:color="2B2B2B"/>
              <w:bottom w:val="nil"/>
              <w:right w:val="single" w:sz="8" w:space="0" w:color="2B2B2F"/>
            </w:tcBorders>
          </w:tcPr>
          <w:p w:rsidR="0025143D" w:rsidRDefault="006C3AB3">
            <w:pPr>
              <w:pStyle w:val="TableParagraph"/>
              <w:spacing w:before="60"/>
              <w:ind w:left="264"/>
              <w:rPr>
                <w:rFonts w:ascii="Arial" w:eastAsia="Arial" w:hAnsi="Arial" w:cs="Arial"/>
                <w:sz w:val="17"/>
                <w:szCs w:val="17"/>
              </w:rPr>
            </w:pPr>
            <w:r>
              <w:rPr>
                <w:rFonts w:ascii="Arial"/>
                <w:color w:val="18181C"/>
                <w:w w:val="105"/>
                <w:sz w:val="17"/>
              </w:rPr>
              <w:t>Sale/leasing of other property/Industrial</w:t>
            </w:r>
            <w:r>
              <w:rPr>
                <w:rFonts w:ascii="Arial"/>
                <w:color w:val="18181C"/>
                <w:spacing w:val="4"/>
                <w:w w:val="105"/>
                <w:sz w:val="17"/>
              </w:rPr>
              <w:t xml:space="preserve"> </w:t>
            </w:r>
            <w:r>
              <w:rPr>
                <w:rFonts w:ascii="Arial"/>
                <w:color w:val="18181C"/>
                <w:w w:val="105"/>
                <w:sz w:val="17"/>
              </w:rPr>
              <w:t>Sites</w:t>
            </w:r>
          </w:p>
        </w:tc>
        <w:tc>
          <w:tcPr>
            <w:tcW w:w="1130" w:type="dxa"/>
            <w:tcBorders>
              <w:top w:val="nil"/>
              <w:left w:val="single" w:sz="8" w:space="0" w:color="2B2B2F"/>
              <w:bottom w:val="nil"/>
              <w:right w:val="single" w:sz="8" w:space="0" w:color="2B2B2F"/>
            </w:tcBorders>
          </w:tcPr>
          <w:p w:rsidR="0025143D" w:rsidRDefault="006C3AB3">
            <w:pPr>
              <w:pStyle w:val="TableParagraph"/>
              <w:spacing w:before="65"/>
              <w:ind w:right="123"/>
              <w:jc w:val="right"/>
              <w:rPr>
                <w:rFonts w:ascii="Arial" w:eastAsia="Arial" w:hAnsi="Arial" w:cs="Arial"/>
                <w:sz w:val="17"/>
                <w:szCs w:val="17"/>
              </w:rPr>
            </w:pPr>
            <w:r>
              <w:rPr>
                <w:rFonts w:ascii="Arial"/>
                <w:color w:val="18181C"/>
                <w:sz w:val="17"/>
              </w:rPr>
              <w:t>23,570</w:t>
            </w:r>
          </w:p>
        </w:tc>
        <w:tc>
          <w:tcPr>
            <w:tcW w:w="1142" w:type="dxa"/>
            <w:tcBorders>
              <w:top w:val="nil"/>
              <w:left w:val="single" w:sz="8" w:space="0" w:color="2B2B2F"/>
              <w:bottom w:val="nil"/>
              <w:right w:val="single" w:sz="8" w:space="0" w:color="2F2B2F"/>
            </w:tcBorders>
          </w:tcPr>
          <w:p w:rsidR="0025143D" w:rsidRDefault="006C3AB3">
            <w:pPr>
              <w:pStyle w:val="TableParagraph"/>
              <w:spacing w:before="65"/>
              <w:ind w:right="110"/>
              <w:jc w:val="right"/>
              <w:rPr>
                <w:rFonts w:ascii="Arial" w:eastAsia="Arial" w:hAnsi="Arial" w:cs="Arial"/>
                <w:sz w:val="17"/>
                <w:szCs w:val="17"/>
              </w:rPr>
            </w:pPr>
            <w:r>
              <w:rPr>
                <w:rFonts w:ascii="Arial"/>
                <w:color w:val="18181C"/>
                <w:w w:val="105"/>
                <w:sz w:val="17"/>
              </w:rPr>
              <w:t>23</w:t>
            </w:r>
            <w:r>
              <w:rPr>
                <w:rFonts w:ascii="Arial"/>
                <w:color w:val="38383A"/>
                <w:w w:val="105"/>
                <w:sz w:val="17"/>
              </w:rPr>
              <w:t>,</w:t>
            </w:r>
            <w:r>
              <w:rPr>
                <w:rFonts w:ascii="Arial"/>
                <w:color w:val="18181C"/>
                <w:w w:val="105"/>
                <w:sz w:val="17"/>
              </w:rPr>
              <w:t>570</w:t>
            </w:r>
          </w:p>
        </w:tc>
        <w:tc>
          <w:tcPr>
            <w:tcW w:w="1123" w:type="dxa"/>
            <w:tcBorders>
              <w:top w:val="nil"/>
              <w:left w:val="single" w:sz="8" w:space="0" w:color="2F2B2F"/>
              <w:bottom w:val="nil"/>
              <w:right w:val="single" w:sz="8" w:space="0" w:color="2B2F34"/>
            </w:tcBorders>
          </w:tcPr>
          <w:p w:rsidR="0025143D" w:rsidRDefault="006C3AB3">
            <w:pPr>
              <w:pStyle w:val="TableParagraph"/>
              <w:spacing w:before="65"/>
              <w:ind w:right="101"/>
              <w:jc w:val="right"/>
              <w:rPr>
                <w:rFonts w:ascii="Arial" w:eastAsia="Arial" w:hAnsi="Arial" w:cs="Arial"/>
                <w:sz w:val="17"/>
                <w:szCs w:val="17"/>
              </w:rPr>
            </w:pPr>
            <w:r>
              <w:rPr>
                <w:rFonts w:ascii="Arial"/>
                <w:color w:val="18181C"/>
                <w:sz w:val="17"/>
              </w:rPr>
              <w:t>20,000</w:t>
            </w:r>
          </w:p>
        </w:tc>
        <w:tc>
          <w:tcPr>
            <w:tcW w:w="1125" w:type="dxa"/>
            <w:tcBorders>
              <w:top w:val="nil"/>
              <w:left w:val="single" w:sz="8" w:space="0" w:color="2B2F34"/>
              <w:bottom w:val="nil"/>
              <w:right w:val="single" w:sz="8" w:space="0" w:color="2B2B2F"/>
            </w:tcBorders>
          </w:tcPr>
          <w:p w:rsidR="0025143D" w:rsidRDefault="006C3AB3">
            <w:pPr>
              <w:pStyle w:val="TableParagraph"/>
              <w:spacing w:before="70"/>
              <w:ind w:right="129"/>
              <w:jc w:val="right"/>
              <w:rPr>
                <w:rFonts w:ascii="Arial" w:eastAsia="Arial" w:hAnsi="Arial" w:cs="Arial"/>
                <w:sz w:val="17"/>
                <w:szCs w:val="17"/>
              </w:rPr>
            </w:pPr>
            <w:r>
              <w:rPr>
                <w:rFonts w:ascii="Arial"/>
                <w:color w:val="18181C"/>
                <w:sz w:val="17"/>
              </w:rPr>
              <w:t>21</w:t>
            </w:r>
            <w:r>
              <w:rPr>
                <w:rFonts w:ascii="Arial"/>
                <w:color w:val="38383A"/>
                <w:sz w:val="17"/>
              </w:rPr>
              <w:t>,</w:t>
            </w:r>
            <w:r>
              <w:rPr>
                <w:rFonts w:ascii="Arial"/>
                <w:color w:val="18181C"/>
                <w:sz w:val="17"/>
              </w:rPr>
              <w:t>500</w:t>
            </w:r>
          </w:p>
        </w:tc>
      </w:tr>
      <w:tr w:rsidR="0025143D">
        <w:trPr>
          <w:trHeight w:hRule="exact" w:val="409"/>
        </w:trPr>
        <w:tc>
          <w:tcPr>
            <w:tcW w:w="5600" w:type="dxa"/>
            <w:tcBorders>
              <w:top w:val="nil"/>
              <w:left w:val="single" w:sz="8" w:space="0" w:color="2B2B2B"/>
              <w:bottom w:val="nil"/>
              <w:right w:val="single" w:sz="8" w:space="0" w:color="2B2B2F"/>
            </w:tcBorders>
          </w:tcPr>
          <w:p w:rsidR="0025143D" w:rsidRDefault="006C3AB3">
            <w:pPr>
              <w:pStyle w:val="TableParagraph"/>
              <w:spacing w:before="102"/>
              <w:ind w:left="269"/>
              <w:rPr>
                <w:rFonts w:ascii="Arial" w:eastAsia="Arial" w:hAnsi="Arial" w:cs="Arial"/>
                <w:sz w:val="17"/>
                <w:szCs w:val="17"/>
              </w:rPr>
            </w:pPr>
            <w:r>
              <w:rPr>
                <w:rFonts w:ascii="Arial"/>
                <w:color w:val="18181C"/>
                <w:w w:val="105"/>
                <w:sz w:val="17"/>
              </w:rPr>
              <w:t>Local Authority</w:t>
            </w:r>
            <w:r>
              <w:rPr>
                <w:rFonts w:ascii="Arial"/>
                <w:color w:val="18181C"/>
                <w:spacing w:val="-33"/>
                <w:w w:val="105"/>
                <w:sz w:val="17"/>
              </w:rPr>
              <w:t xml:space="preserve"> </w:t>
            </w:r>
            <w:r>
              <w:rPr>
                <w:rFonts w:ascii="Arial"/>
                <w:color w:val="18181C"/>
                <w:w w:val="105"/>
                <w:sz w:val="17"/>
              </w:rPr>
              <w:t>Contributions</w:t>
            </w:r>
          </w:p>
        </w:tc>
        <w:tc>
          <w:tcPr>
            <w:tcW w:w="1130" w:type="dxa"/>
            <w:tcBorders>
              <w:top w:val="nil"/>
              <w:left w:val="single" w:sz="8" w:space="0" w:color="2B2B2F"/>
              <w:bottom w:val="nil"/>
              <w:right w:val="single" w:sz="8" w:space="0" w:color="2B2B2F"/>
            </w:tcBorders>
          </w:tcPr>
          <w:p w:rsidR="0025143D" w:rsidRDefault="006C3AB3">
            <w:pPr>
              <w:pStyle w:val="TableParagraph"/>
              <w:spacing w:before="37"/>
              <w:ind w:right="105"/>
              <w:jc w:val="right"/>
              <w:rPr>
                <w:rFonts w:ascii="Times New Roman" w:eastAsia="Times New Roman" w:hAnsi="Times New Roman" w:cs="Times New Roman"/>
                <w:sz w:val="25"/>
                <w:szCs w:val="25"/>
              </w:rPr>
            </w:pPr>
            <w:r>
              <w:rPr>
                <w:rFonts w:ascii="Times New Roman"/>
                <w:color w:val="18181C"/>
                <w:w w:val="80"/>
                <w:sz w:val="25"/>
              </w:rPr>
              <w:t>-</w:t>
            </w:r>
          </w:p>
        </w:tc>
        <w:tc>
          <w:tcPr>
            <w:tcW w:w="1142" w:type="dxa"/>
            <w:tcBorders>
              <w:top w:val="nil"/>
              <w:left w:val="single" w:sz="8" w:space="0" w:color="2B2B2F"/>
              <w:bottom w:val="nil"/>
              <w:right w:val="single" w:sz="8" w:space="0" w:color="2F2B2F"/>
            </w:tcBorders>
          </w:tcPr>
          <w:p w:rsidR="0025143D" w:rsidRDefault="006C3AB3">
            <w:pPr>
              <w:pStyle w:val="TableParagraph"/>
              <w:spacing w:before="1"/>
              <w:ind w:right="106"/>
              <w:jc w:val="right"/>
              <w:rPr>
                <w:rFonts w:ascii="Times New Roman" w:eastAsia="Times New Roman" w:hAnsi="Times New Roman" w:cs="Times New Roman"/>
                <w:sz w:val="31"/>
                <w:szCs w:val="31"/>
              </w:rPr>
            </w:pPr>
            <w:r>
              <w:rPr>
                <w:rFonts w:ascii="Times New Roman"/>
                <w:color w:val="18181C"/>
                <w:w w:val="55"/>
                <w:sz w:val="31"/>
              </w:rPr>
              <w:t>-</w:t>
            </w:r>
          </w:p>
        </w:tc>
        <w:tc>
          <w:tcPr>
            <w:tcW w:w="1123" w:type="dxa"/>
            <w:tcBorders>
              <w:top w:val="nil"/>
              <w:left w:val="single" w:sz="8" w:space="0" w:color="2F2B2F"/>
              <w:bottom w:val="nil"/>
              <w:right w:val="single" w:sz="8" w:space="0" w:color="2B2F34"/>
            </w:tcBorders>
          </w:tcPr>
          <w:p w:rsidR="0025143D" w:rsidRDefault="006C3AB3">
            <w:pPr>
              <w:pStyle w:val="TableParagraph"/>
              <w:spacing w:before="42"/>
              <w:ind w:right="86"/>
              <w:jc w:val="right"/>
              <w:rPr>
                <w:rFonts w:ascii="Times New Roman" w:eastAsia="Times New Roman" w:hAnsi="Times New Roman" w:cs="Times New Roman"/>
                <w:sz w:val="25"/>
                <w:szCs w:val="25"/>
              </w:rPr>
            </w:pPr>
            <w:r>
              <w:rPr>
                <w:rFonts w:ascii="Times New Roman"/>
                <w:color w:val="18181C"/>
                <w:w w:val="70"/>
                <w:sz w:val="25"/>
              </w:rPr>
              <w:t>-</w:t>
            </w:r>
          </w:p>
        </w:tc>
        <w:tc>
          <w:tcPr>
            <w:tcW w:w="1125" w:type="dxa"/>
            <w:tcBorders>
              <w:top w:val="nil"/>
              <w:left w:val="single" w:sz="8" w:space="0" w:color="2B2F34"/>
              <w:bottom w:val="nil"/>
              <w:right w:val="single" w:sz="8" w:space="0" w:color="2B2B2F"/>
            </w:tcBorders>
          </w:tcPr>
          <w:p w:rsidR="0025143D" w:rsidRDefault="006C3AB3">
            <w:pPr>
              <w:pStyle w:val="TableParagraph"/>
              <w:spacing w:before="125"/>
              <w:ind w:right="123"/>
              <w:jc w:val="right"/>
              <w:rPr>
                <w:rFonts w:ascii="Arial" w:eastAsia="Arial" w:hAnsi="Arial" w:cs="Arial"/>
                <w:sz w:val="15"/>
                <w:szCs w:val="15"/>
              </w:rPr>
            </w:pPr>
            <w:r>
              <w:rPr>
                <w:rFonts w:ascii="Arial"/>
                <w:color w:val="18181C"/>
                <w:w w:val="125"/>
                <w:sz w:val="15"/>
              </w:rPr>
              <w:t>-</w:t>
            </w:r>
          </w:p>
        </w:tc>
      </w:tr>
      <w:tr w:rsidR="0025143D">
        <w:trPr>
          <w:trHeight w:hRule="exact" w:val="693"/>
        </w:trPr>
        <w:tc>
          <w:tcPr>
            <w:tcW w:w="5600" w:type="dxa"/>
            <w:tcBorders>
              <w:top w:val="nil"/>
              <w:left w:val="single" w:sz="8" w:space="0" w:color="2B2B2B"/>
              <w:bottom w:val="single" w:sz="8" w:space="0" w:color="2B2B2F"/>
              <w:right w:val="single" w:sz="8" w:space="0" w:color="2B2B2F"/>
            </w:tcBorders>
          </w:tcPr>
          <w:p w:rsidR="0025143D" w:rsidRDefault="006C3AB3">
            <w:pPr>
              <w:pStyle w:val="TableParagraph"/>
              <w:spacing w:before="37"/>
              <w:ind w:left="259"/>
              <w:rPr>
                <w:rFonts w:ascii="Arial" w:eastAsia="Arial" w:hAnsi="Arial" w:cs="Arial"/>
                <w:sz w:val="17"/>
                <w:szCs w:val="17"/>
              </w:rPr>
            </w:pPr>
            <w:r>
              <w:rPr>
                <w:rFonts w:ascii="Arial"/>
                <w:color w:val="18181C"/>
                <w:w w:val="105"/>
                <w:sz w:val="17"/>
              </w:rPr>
              <w:t>Other</w:t>
            </w:r>
            <w:r>
              <w:rPr>
                <w:rFonts w:ascii="Arial"/>
                <w:color w:val="18181C"/>
                <w:spacing w:val="-9"/>
                <w:w w:val="105"/>
                <w:sz w:val="17"/>
              </w:rPr>
              <w:t xml:space="preserve"> </w:t>
            </w:r>
            <w:r>
              <w:rPr>
                <w:rFonts w:ascii="Arial"/>
                <w:color w:val="18181C"/>
                <w:w w:val="105"/>
                <w:sz w:val="17"/>
              </w:rPr>
              <w:t>income</w:t>
            </w:r>
          </w:p>
        </w:tc>
        <w:tc>
          <w:tcPr>
            <w:tcW w:w="1130" w:type="dxa"/>
            <w:tcBorders>
              <w:top w:val="nil"/>
              <w:left w:val="single" w:sz="8" w:space="0" w:color="2B2B2F"/>
              <w:bottom w:val="single" w:sz="8" w:space="0" w:color="2B2B2F"/>
              <w:right w:val="single" w:sz="8" w:space="0" w:color="2B2B2F"/>
            </w:tcBorders>
          </w:tcPr>
          <w:p w:rsidR="0025143D" w:rsidRDefault="006C3AB3">
            <w:pPr>
              <w:pStyle w:val="TableParagraph"/>
              <w:spacing w:before="41"/>
              <w:ind w:right="132"/>
              <w:jc w:val="right"/>
              <w:rPr>
                <w:rFonts w:ascii="Arial" w:eastAsia="Arial" w:hAnsi="Arial" w:cs="Arial"/>
                <w:sz w:val="17"/>
                <w:szCs w:val="17"/>
              </w:rPr>
            </w:pPr>
            <w:r>
              <w:rPr>
                <w:rFonts w:ascii="Arial"/>
                <w:color w:val="18181C"/>
                <w:sz w:val="17"/>
              </w:rPr>
              <w:t>283,657</w:t>
            </w:r>
          </w:p>
        </w:tc>
        <w:tc>
          <w:tcPr>
            <w:tcW w:w="1142" w:type="dxa"/>
            <w:tcBorders>
              <w:top w:val="nil"/>
              <w:left w:val="single" w:sz="8" w:space="0" w:color="2B2B2F"/>
              <w:bottom w:val="single" w:sz="8" w:space="0" w:color="2B2B2F"/>
              <w:right w:val="single" w:sz="8" w:space="0" w:color="2F2B2F"/>
            </w:tcBorders>
          </w:tcPr>
          <w:p w:rsidR="0025143D" w:rsidRDefault="006C3AB3">
            <w:pPr>
              <w:pStyle w:val="TableParagraph"/>
              <w:spacing w:before="41"/>
              <w:ind w:right="123"/>
              <w:jc w:val="right"/>
              <w:rPr>
                <w:rFonts w:ascii="Arial" w:eastAsia="Arial" w:hAnsi="Arial" w:cs="Arial"/>
                <w:sz w:val="17"/>
                <w:szCs w:val="17"/>
              </w:rPr>
            </w:pPr>
            <w:r>
              <w:rPr>
                <w:rFonts w:ascii="Arial"/>
                <w:color w:val="18181C"/>
                <w:sz w:val="17"/>
              </w:rPr>
              <w:t>283,657</w:t>
            </w:r>
          </w:p>
        </w:tc>
        <w:tc>
          <w:tcPr>
            <w:tcW w:w="1123" w:type="dxa"/>
            <w:tcBorders>
              <w:top w:val="nil"/>
              <w:left w:val="single" w:sz="8" w:space="0" w:color="2F2B2F"/>
              <w:bottom w:val="single" w:sz="8" w:space="0" w:color="2B2B2F"/>
              <w:right w:val="single" w:sz="8" w:space="0" w:color="2B2F34"/>
            </w:tcBorders>
          </w:tcPr>
          <w:p w:rsidR="0025143D" w:rsidRDefault="006C3AB3">
            <w:pPr>
              <w:pStyle w:val="TableParagraph"/>
              <w:spacing w:before="41"/>
              <w:ind w:right="92"/>
              <w:jc w:val="right"/>
              <w:rPr>
                <w:rFonts w:ascii="Arial" w:eastAsia="Arial" w:hAnsi="Arial" w:cs="Arial"/>
                <w:sz w:val="17"/>
                <w:szCs w:val="17"/>
              </w:rPr>
            </w:pPr>
            <w:r>
              <w:rPr>
                <w:rFonts w:ascii="Arial"/>
                <w:color w:val="18181C"/>
                <w:w w:val="105"/>
                <w:sz w:val="17"/>
              </w:rPr>
              <w:t>420</w:t>
            </w:r>
            <w:r>
              <w:rPr>
                <w:rFonts w:ascii="Arial"/>
                <w:color w:val="38383A"/>
                <w:w w:val="105"/>
                <w:sz w:val="17"/>
              </w:rPr>
              <w:t>,</w:t>
            </w:r>
            <w:r>
              <w:rPr>
                <w:rFonts w:ascii="Arial"/>
                <w:color w:val="18181C"/>
                <w:w w:val="105"/>
                <w:sz w:val="17"/>
              </w:rPr>
              <w:t>970</w:t>
            </w:r>
          </w:p>
        </w:tc>
        <w:tc>
          <w:tcPr>
            <w:tcW w:w="1125" w:type="dxa"/>
            <w:tcBorders>
              <w:top w:val="nil"/>
              <w:left w:val="single" w:sz="8" w:space="0" w:color="2B2F34"/>
              <w:bottom w:val="single" w:sz="8" w:space="0" w:color="2B282B"/>
              <w:right w:val="single" w:sz="8" w:space="0" w:color="2B2B2F"/>
            </w:tcBorders>
          </w:tcPr>
          <w:p w:rsidR="0025143D" w:rsidRDefault="006C3AB3">
            <w:pPr>
              <w:pStyle w:val="TableParagraph"/>
              <w:spacing w:before="46"/>
              <w:ind w:left="332"/>
              <w:rPr>
                <w:rFonts w:ascii="Arial" w:eastAsia="Arial" w:hAnsi="Arial" w:cs="Arial"/>
                <w:sz w:val="17"/>
                <w:szCs w:val="17"/>
              </w:rPr>
            </w:pPr>
            <w:r>
              <w:rPr>
                <w:rFonts w:ascii="Arial"/>
                <w:color w:val="18181C"/>
                <w:sz w:val="17"/>
              </w:rPr>
              <w:t>417,769</w:t>
            </w:r>
          </w:p>
        </w:tc>
      </w:tr>
      <w:tr w:rsidR="0025143D">
        <w:trPr>
          <w:trHeight w:hRule="exact" w:val="514"/>
        </w:trPr>
        <w:tc>
          <w:tcPr>
            <w:tcW w:w="5600" w:type="dxa"/>
            <w:tcBorders>
              <w:top w:val="single" w:sz="8" w:space="0" w:color="2B2B2F"/>
              <w:left w:val="single" w:sz="8" w:space="0" w:color="2B2B2B"/>
              <w:bottom w:val="single" w:sz="8" w:space="0" w:color="2B2B2F"/>
              <w:right w:val="single" w:sz="8" w:space="0" w:color="2B2B2F"/>
            </w:tcBorders>
          </w:tcPr>
          <w:p w:rsidR="0025143D" w:rsidRDefault="0025143D">
            <w:pPr>
              <w:pStyle w:val="TableParagraph"/>
              <w:spacing w:before="5"/>
              <w:rPr>
                <w:rFonts w:ascii="Courier New" w:eastAsia="Courier New" w:hAnsi="Courier New" w:cs="Courier New"/>
                <w:sz w:val="15"/>
                <w:szCs w:val="15"/>
              </w:rPr>
            </w:pPr>
          </w:p>
          <w:p w:rsidR="0025143D" w:rsidRDefault="006C3AB3">
            <w:pPr>
              <w:pStyle w:val="TableParagraph"/>
              <w:ind w:left="278"/>
              <w:rPr>
                <w:rFonts w:ascii="Arial" w:eastAsia="Arial" w:hAnsi="Arial" w:cs="Arial"/>
                <w:sz w:val="17"/>
                <w:szCs w:val="17"/>
              </w:rPr>
            </w:pPr>
            <w:r>
              <w:rPr>
                <w:rFonts w:ascii="Arial"/>
                <w:color w:val="18181C"/>
                <w:sz w:val="17"/>
              </w:rPr>
              <w:t xml:space="preserve">Total Goods </w:t>
            </w:r>
            <w:r>
              <w:rPr>
                <w:rFonts w:ascii="Arial"/>
                <w:color w:val="18181C"/>
                <w:sz w:val="16"/>
              </w:rPr>
              <w:t>&amp;</w:t>
            </w:r>
            <w:r>
              <w:rPr>
                <w:rFonts w:ascii="Arial"/>
                <w:color w:val="18181C"/>
                <w:spacing w:val="-11"/>
                <w:sz w:val="16"/>
              </w:rPr>
              <w:t xml:space="preserve"> </w:t>
            </w:r>
            <w:r>
              <w:rPr>
                <w:rFonts w:ascii="Arial"/>
                <w:color w:val="18181C"/>
                <w:sz w:val="17"/>
              </w:rPr>
              <w:t>Services</w:t>
            </w:r>
          </w:p>
        </w:tc>
        <w:tc>
          <w:tcPr>
            <w:tcW w:w="1130" w:type="dxa"/>
            <w:tcBorders>
              <w:top w:val="single" w:sz="8" w:space="0" w:color="2B2B2F"/>
              <w:left w:val="single" w:sz="8" w:space="0" w:color="2B2B2F"/>
              <w:bottom w:val="single" w:sz="8" w:space="0" w:color="2B2B2F"/>
              <w:right w:val="single" w:sz="8" w:space="0" w:color="2B2B2F"/>
            </w:tcBorders>
          </w:tcPr>
          <w:p w:rsidR="0025143D" w:rsidRDefault="0025143D">
            <w:pPr>
              <w:pStyle w:val="TableParagraph"/>
              <w:spacing w:before="2"/>
              <w:rPr>
                <w:rFonts w:ascii="Courier New" w:eastAsia="Courier New" w:hAnsi="Courier New" w:cs="Courier New"/>
                <w:sz w:val="17"/>
                <w:szCs w:val="17"/>
              </w:rPr>
            </w:pPr>
          </w:p>
          <w:p w:rsidR="0025143D" w:rsidRDefault="006C3AB3">
            <w:pPr>
              <w:pStyle w:val="TableParagraph"/>
              <w:ind w:right="90"/>
              <w:jc w:val="right"/>
              <w:rPr>
                <w:rFonts w:ascii="Times New Roman" w:eastAsia="Times New Roman" w:hAnsi="Times New Roman" w:cs="Times New Roman"/>
                <w:sz w:val="17"/>
                <w:szCs w:val="17"/>
              </w:rPr>
            </w:pPr>
            <w:r>
              <w:rPr>
                <w:rFonts w:ascii="Times New Roman"/>
                <w:color w:val="18181C"/>
                <w:sz w:val="17"/>
              </w:rPr>
              <w:t>613,232</w:t>
            </w:r>
          </w:p>
        </w:tc>
        <w:tc>
          <w:tcPr>
            <w:tcW w:w="1142" w:type="dxa"/>
            <w:tcBorders>
              <w:top w:val="single" w:sz="8" w:space="0" w:color="2B2B2F"/>
              <w:left w:val="single" w:sz="8" w:space="0" w:color="2B2B2F"/>
              <w:bottom w:val="single" w:sz="8" w:space="0" w:color="2B2B2F"/>
              <w:right w:val="single" w:sz="8" w:space="0" w:color="2F2B2F"/>
            </w:tcBorders>
          </w:tcPr>
          <w:p w:rsidR="0025143D" w:rsidRDefault="0025143D">
            <w:pPr>
              <w:pStyle w:val="TableParagraph"/>
              <w:spacing w:before="2"/>
              <w:rPr>
                <w:rFonts w:ascii="Courier New" w:eastAsia="Courier New" w:hAnsi="Courier New" w:cs="Courier New"/>
                <w:sz w:val="17"/>
                <w:szCs w:val="17"/>
              </w:rPr>
            </w:pPr>
          </w:p>
          <w:p w:rsidR="0025143D" w:rsidRDefault="006C3AB3">
            <w:pPr>
              <w:pStyle w:val="TableParagraph"/>
              <w:ind w:right="112"/>
              <w:jc w:val="right"/>
              <w:rPr>
                <w:rFonts w:ascii="Times New Roman" w:eastAsia="Times New Roman" w:hAnsi="Times New Roman" w:cs="Times New Roman"/>
                <w:sz w:val="17"/>
                <w:szCs w:val="17"/>
              </w:rPr>
            </w:pPr>
            <w:r>
              <w:rPr>
                <w:rFonts w:ascii="Times New Roman"/>
                <w:color w:val="18181C"/>
                <w:sz w:val="17"/>
              </w:rPr>
              <w:t>613,232</w:t>
            </w:r>
          </w:p>
        </w:tc>
        <w:tc>
          <w:tcPr>
            <w:tcW w:w="1123" w:type="dxa"/>
            <w:tcBorders>
              <w:top w:val="single" w:sz="8" w:space="0" w:color="2B2B2F"/>
              <w:left w:val="single" w:sz="8" w:space="0" w:color="2F2B2F"/>
              <w:bottom w:val="single" w:sz="8" w:space="0" w:color="2B2B2F"/>
              <w:right w:val="single" w:sz="8" w:space="0" w:color="2B2F34"/>
            </w:tcBorders>
          </w:tcPr>
          <w:p w:rsidR="0025143D" w:rsidRDefault="0025143D">
            <w:pPr>
              <w:pStyle w:val="TableParagraph"/>
              <w:spacing w:before="11"/>
              <w:rPr>
                <w:rFonts w:ascii="Courier New" w:eastAsia="Courier New" w:hAnsi="Courier New" w:cs="Courier New"/>
                <w:sz w:val="15"/>
                <w:szCs w:val="15"/>
              </w:rPr>
            </w:pPr>
          </w:p>
          <w:p w:rsidR="0025143D" w:rsidRDefault="006C3AB3">
            <w:pPr>
              <w:pStyle w:val="TableParagraph"/>
              <w:ind w:right="82"/>
              <w:jc w:val="right"/>
              <w:rPr>
                <w:rFonts w:ascii="Times New Roman" w:eastAsia="Times New Roman" w:hAnsi="Times New Roman" w:cs="Times New Roman"/>
                <w:sz w:val="17"/>
                <w:szCs w:val="17"/>
              </w:rPr>
            </w:pPr>
            <w:r>
              <w:rPr>
                <w:rFonts w:ascii="Times New Roman"/>
                <w:color w:val="18181C"/>
                <w:sz w:val="17"/>
              </w:rPr>
              <w:t>663,068</w:t>
            </w:r>
          </w:p>
        </w:tc>
        <w:tc>
          <w:tcPr>
            <w:tcW w:w="1125" w:type="dxa"/>
            <w:tcBorders>
              <w:top w:val="single" w:sz="8" w:space="0" w:color="2B282B"/>
              <w:left w:val="single" w:sz="8" w:space="0" w:color="2B2F34"/>
              <w:bottom w:val="single" w:sz="8" w:space="0" w:color="28232B"/>
              <w:right w:val="single" w:sz="8" w:space="0" w:color="2B2B2F"/>
            </w:tcBorders>
          </w:tcPr>
          <w:p w:rsidR="0025143D" w:rsidRDefault="0025143D">
            <w:pPr>
              <w:pStyle w:val="TableParagraph"/>
              <w:spacing w:before="4"/>
              <w:rPr>
                <w:rFonts w:ascii="Courier New" w:eastAsia="Courier New" w:hAnsi="Courier New" w:cs="Courier New"/>
                <w:sz w:val="16"/>
                <w:szCs w:val="16"/>
              </w:rPr>
            </w:pPr>
          </w:p>
          <w:p w:rsidR="0025143D" w:rsidRDefault="006C3AB3">
            <w:pPr>
              <w:pStyle w:val="TableParagraph"/>
              <w:ind w:right="92"/>
              <w:jc w:val="right"/>
              <w:rPr>
                <w:rFonts w:ascii="Times New Roman" w:eastAsia="Times New Roman" w:hAnsi="Times New Roman" w:cs="Times New Roman"/>
                <w:sz w:val="17"/>
                <w:szCs w:val="17"/>
              </w:rPr>
            </w:pPr>
            <w:r>
              <w:rPr>
                <w:rFonts w:ascii="Times New Roman"/>
                <w:color w:val="18181C"/>
                <w:sz w:val="17"/>
              </w:rPr>
              <w:t>722</w:t>
            </w:r>
            <w:r>
              <w:rPr>
                <w:rFonts w:ascii="Times New Roman"/>
                <w:color w:val="38383A"/>
                <w:sz w:val="17"/>
              </w:rPr>
              <w:t>,</w:t>
            </w:r>
            <w:r>
              <w:rPr>
                <w:rFonts w:ascii="Times New Roman"/>
                <w:color w:val="18181C"/>
                <w:sz w:val="17"/>
              </w:rPr>
              <w:t>832</w:t>
            </w:r>
          </w:p>
        </w:tc>
      </w:tr>
      <w:tr w:rsidR="0025143D">
        <w:trPr>
          <w:trHeight w:hRule="exact" w:val="507"/>
        </w:trPr>
        <w:tc>
          <w:tcPr>
            <w:tcW w:w="5600" w:type="dxa"/>
            <w:tcBorders>
              <w:top w:val="single" w:sz="8" w:space="0" w:color="2B2B2F"/>
              <w:left w:val="single" w:sz="8" w:space="0" w:color="2B2B2B"/>
              <w:bottom w:val="single" w:sz="8" w:space="0" w:color="2B2B2F"/>
              <w:right w:val="single" w:sz="8" w:space="0" w:color="2B2B2F"/>
            </w:tcBorders>
          </w:tcPr>
          <w:p w:rsidR="0025143D" w:rsidRDefault="006C3AB3">
            <w:pPr>
              <w:pStyle w:val="TableParagraph"/>
              <w:spacing w:before="129"/>
              <w:ind w:left="264"/>
              <w:rPr>
                <w:rFonts w:ascii="Arial" w:eastAsia="Arial" w:hAnsi="Arial" w:cs="Arial"/>
                <w:sz w:val="17"/>
                <w:szCs w:val="17"/>
              </w:rPr>
            </w:pPr>
            <w:r>
              <w:rPr>
                <w:rFonts w:ascii="Arial"/>
                <w:color w:val="18181C"/>
                <w:sz w:val="17"/>
              </w:rPr>
              <w:t>Division 'D'</w:t>
            </w:r>
            <w:r>
              <w:rPr>
                <w:rFonts w:ascii="Arial"/>
                <w:color w:val="18181C"/>
                <w:spacing w:val="-6"/>
                <w:sz w:val="17"/>
              </w:rPr>
              <w:t xml:space="preserve"> </w:t>
            </w:r>
            <w:r>
              <w:rPr>
                <w:rFonts w:ascii="Arial"/>
                <w:color w:val="18181C"/>
                <w:sz w:val="17"/>
              </w:rPr>
              <w:t>Total</w:t>
            </w:r>
          </w:p>
        </w:tc>
        <w:tc>
          <w:tcPr>
            <w:tcW w:w="1130" w:type="dxa"/>
            <w:tcBorders>
              <w:top w:val="single" w:sz="8" w:space="0" w:color="2B2B2F"/>
              <w:left w:val="single" w:sz="8" w:space="0" w:color="2B2B2F"/>
              <w:bottom w:val="single" w:sz="8" w:space="0" w:color="2B2B2F"/>
              <w:right w:val="single" w:sz="8" w:space="0" w:color="2B2B2F"/>
            </w:tcBorders>
          </w:tcPr>
          <w:p w:rsidR="0025143D" w:rsidRDefault="0025143D">
            <w:pPr>
              <w:pStyle w:val="TableParagraph"/>
              <w:spacing w:before="9"/>
              <w:rPr>
                <w:rFonts w:ascii="Courier New" w:eastAsia="Courier New" w:hAnsi="Courier New" w:cs="Courier New"/>
                <w:sz w:val="12"/>
                <w:szCs w:val="12"/>
              </w:rPr>
            </w:pPr>
          </w:p>
          <w:p w:rsidR="0025143D" w:rsidRDefault="006C3AB3">
            <w:pPr>
              <w:pStyle w:val="TableParagraph"/>
              <w:ind w:right="117"/>
              <w:jc w:val="right"/>
              <w:rPr>
                <w:rFonts w:ascii="Times New Roman" w:eastAsia="Times New Roman" w:hAnsi="Times New Roman" w:cs="Times New Roman"/>
                <w:sz w:val="17"/>
                <w:szCs w:val="17"/>
              </w:rPr>
            </w:pPr>
            <w:r>
              <w:rPr>
                <w:rFonts w:ascii="Times New Roman"/>
                <w:color w:val="18181C"/>
                <w:sz w:val="17"/>
              </w:rPr>
              <w:t>3,700,924</w:t>
            </w:r>
          </w:p>
        </w:tc>
        <w:tc>
          <w:tcPr>
            <w:tcW w:w="1142" w:type="dxa"/>
            <w:tcBorders>
              <w:top w:val="single" w:sz="8" w:space="0" w:color="2B2B2F"/>
              <w:left w:val="single" w:sz="8" w:space="0" w:color="2B2B2F"/>
              <w:bottom w:val="single" w:sz="8" w:space="0" w:color="2B2B2F"/>
              <w:right w:val="single" w:sz="8" w:space="0" w:color="2F2B2F"/>
            </w:tcBorders>
          </w:tcPr>
          <w:p w:rsidR="0025143D" w:rsidRDefault="0025143D">
            <w:pPr>
              <w:pStyle w:val="TableParagraph"/>
              <w:spacing w:before="2"/>
              <w:rPr>
                <w:rFonts w:ascii="Courier New" w:eastAsia="Courier New" w:hAnsi="Courier New" w:cs="Courier New"/>
                <w:sz w:val="13"/>
                <w:szCs w:val="13"/>
              </w:rPr>
            </w:pPr>
          </w:p>
          <w:p w:rsidR="0025143D" w:rsidRDefault="006C3AB3">
            <w:pPr>
              <w:pStyle w:val="TableParagraph"/>
              <w:ind w:left="277"/>
              <w:rPr>
                <w:rFonts w:ascii="Times New Roman" w:eastAsia="Times New Roman" w:hAnsi="Times New Roman" w:cs="Times New Roman"/>
                <w:sz w:val="17"/>
                <w:szCs w:val="17"/>
              </w:rPr>
            </w:pPr>
            <w:r>
              <w:rPr>
                <w:rFonts w:ascii="Times New Roman"/>
                <w:color w:val="18181C"/>
                <w:w w:val="105"/>
                <w:sz w:val="17"/>
              </w:rPr>
              <w:t>3,700,924</w:t>
            </w:r>
          </w:p>
        </w:tc>
        <w:tc>
          <w:tcPr>
            <w:tcW w:w="1123" w:type="dxa"/>
            <w:tcBorders>
              <w:top w:val="single" w:sz="8" w:space="0" w:color="2B2B2F"/>
              <w:left w:val="single" w:sz="8" w:space="0" w:color="2F2B2F"/>
              <w:bottom w:val="single" w:sz="8" w:space="0" w:color="2B2B2F"/>
              <w:right w:val="single" w:sz="8" w:space="0" w:color="2B2F34"/>
            </w:tcBorders>
          </w:tcPr>
          <w:p w:rsidR="0025143D" w:rsidRDefault="006C3AB3">
            <w:pPr>
              <w:pStyle w:val="TableParagraph"/>
              <w:spacing w:before="135"/>
              <w:ind w:right="101"/>
              <w:jc w:val="right"/>
              <w:rPr>
                <w:rFonts w:ascii="Times New Roman" w:eastAsia="Times New Roman" w:hAnsi="Times New Roman" w:cs="Times New Roman"/>
                <w:sz w:val="17"/>
                <w:szCs w:val="17"/>
              </w:rPr>
            </w:pPr>
            <w:r>
              <w:rPr>
                <w:rFonts w:ascii="Times New Roman"/>
                <w:color w:val="18181C"/>
                <w:sz w:val="17"/>
              </w:rPr>
              <w:t>1,274,051</w:t>
            </w:r>
          </w:p>
        </w:tc>
        <w:tc>
          <w:tcPr>
            <w:tcW w:w="1125" w:type="dxa"/>
            <w:tcBorders>
              <w:top w:val="single" w:sz="8" w:space="0" w:color="28232B"/>
              <w:left w:val="single" w:sz="8" w:space="0" w:color="2B2F34"/>
              <w:bottom w:val="single" w:sz="8" w:space="0" w:color="2B2B2F"/>
              <w:right w:val="single" w:sz="8" w:space="0" w:color="2B2B2F"/>
            </w:tcBorders>
          </w:tcPr>
          <w:p w:rsidR="0025143D" w:rsidRDefault="006C3AB3">
            <w:pPr>
              <w:pStyle w:val="TableParagraph"/>
              <w:spacing w:before="140"/>
              <w:ind w:right="128"/>
              <w:jc w:val="right"/>
              <w:rPr>
                <w:rFonts w:ascii="Times New Roman" w:eastAsia="Times New Roman" w:hAnsi="Times New Roman" w:cs="Times New Roman"/>
                <w:sz w:val="17"/>
                <w:szCs w:val="17"/>
              </w:rPr>
            </w:pPr>
            <w:r>
              <w:rPr>
                <w:rFonts w:ascii="Times New Roman"/>
                <w:color w:val="18181C"/>
                <w:sz w:val="17"/>
              </w:rPr>
              <w:t>2,307,675</w:t>
            </w:r>
          </w:p>
        </w:tc>
      </w:tr>
    </w:tbl>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rPr>
          <w:rFonts w:ascii="Courier New" w:eastAsia="Courier New" w:hAnsi="Courier New" w:cs="Courier New"/>
          <w:sz w:val="20"/>
          <w:szCs w:val="20"/>
        </w:rPr>
      </w:pPr>
    </w:p>
    <w:p w:rsidR="0025143D" w:rsidRDefault="0025143D">
      <w:pPr>
        <w:spacing w:before="4"/>
        <w:rPr>
          <w:rFonts w:ascii="Courier New" w:eastAsia="Courier New" w:hAnsi="Courier New" w:cs="Courier New"/>
          <w:sz w:val="20"/>
          <w:szCs w:val="20"/>
        </w:rPr>
      </w:pPr>
    </w:p>
    <w:p w:rsidR="0025143D" w:rsidRDefault="006C3AB3">
      <w:pPr>
        <w:spacing w:before="79"/>
        <w:ind w:left="5205" w:right="4901"/>
        <w:jc w:val="center"/>
        <w:rPr>
          <w:rFonts w:ascii="Times New Roman" w:eastAsia="Times New Roman" w:hAnsi="Times New Roman" w:cs="Times New Roman"/>
          <w:sz w:val="16"/>
          <w:szCs w:val="16"/>
        </w:rPr>
      </w:pPr>
      <w:r>
        <w:rPr>
          <w:rFonts w:ascii="Times New Roman"/>
          <w:color w:val="18181C"/>
          <w:w w:val="110"/>
          <w:sz w:val="16"/>
        </w:rPr>
        <w:t>71</w:t>
      </w:r>
    </w:p>
    <w:p w:rsidR="0025143D" w:rsidRDefault="0025143D">
      <w:pPr>
        <w:jc w:val="center"/>
        <w:rPr>
          <w:rFonts w:ascii="Times New Roman" w:eastAsia="Times New Roman" w:hAnsi="Times New Roman" w:cs="Times New Roman"/>
          <w:sz w:val="16"/>
          <w:szCs w:val="16"/>
        </w:rPr>
        <w:sectPr w:rsidR="0025143D">
          <w:footerReference w:type="default" r:id="rId57"/>
          <w:pgSz w:w="11910" w:h="16840"/>
          <w:pgMar w:top="820" w:right="940" w:bottom="280" w:left="580" w:header="0" w:footer="0" w:gutter="0"/>
          <w:cols w:space="720"/>
        </w:sectPr>
      </w:pPr>
    </w:p>
    <w:p w:rsidR="0025143D" w:rsidRDefault="0025143D">
      <w:pPr>
        <w:rPr>
          <w:rFonts w:ascii="Times New Roman" w:eastAsia="Times New Roman" w:hAnsi="Times New Roman" w:cs="Times New Roman"/>
          <w:sz w:val="20"/>
          <w:szCs w:val="20"/>
        </w:rPr>
      </w:pPr>
      <w:r w:rsidRPr="0025143D">
        <w:lastRenderedPageBreak/>
        <w:pict>
          <v:shape id="_x0000_s1040" type="#_x0000_t202" style="position:absolute;margin-left:33.7pt;margin-top:33.5pt;width:507.6pt;height:752.4pt;z-index:251645952;mso-position-horizontal-relative:page;mso-position-vertical-relative:page" filled="f" stroked="f">
            <v:textbox inset="0,0,0,0">
              <w:txbxContent>
                <w:tbl>
                  <w:tblPr>
                    <w:tblW w:w="0" w:type="auto"/>
                    <w:tblLayout w:type="fixed"/>
                    <w:tblCellMar>
                      <w:left w:w="0" w:type="dxa"/>
                      <w:right w:w="0" w:type="dxa"/>
                    </w:tblCellMar>
                    <w:tblLook w:val="01E0"/>
                  </w:tblPr>
                  <w:tblGrid>
                    <w:gridCol w:w="5614"/>
                    <w:gridCol w:w="1130"/>
                    <w:gridCol w:w="1157"/>
                    <w:gridCol w:w="1104"/>
                    <w:gridCol w:w="1094"/>
                  </w:tblGrid>
                  <w:tr w:rsidR="0025143D">
                    <w:trPr>
                      <w:trHeight w:hRule="exact" w:val="283"/>
                    </w:trPr>
                    <w:tc>
                      <w:tcPr>
                        <w:tcW w:w="10098" w:type="dxa"/>
                        <w:gridSpan w:val="5"/>
                        <w:tcBorders>
                          <w:top w:val="single" w:sz="8" w:space="0" w:color="2B2B2F"/>
                          <w:left w:val="single" w:sz="2" w:space="0" w:color="000000"/>
                          <w:bottom w:val="single" w:sz="8" w:space="0" w:color="2B2B2F"/>
                          <w:right w:val="single" w:sz="2" w:space="0" w:color="282828"/>
                        </w:tcBorders>
                      </w:tcPr>
                      <w:p w:rsidR="0025143D" w:rsidRDefault="006C3AB3">
                        <w:pPr>
                          <w:pStyle w:val="TableParagraph"/>
                          <w:spacing w:before="16"/>
                          <w:ind w:left="182"/>
                          <w:jc w:val="center"/>
                          <w:rPr>
                            <w:rFonts w:ascii="Arial" w:eastAsia="Arial" w:hAnsi="Arial" w:cs="Arial"/>
                            <w:sz w:val="20"/>
                            <w:szCs w:val="20"/>
                          </w:rPr>
                        </w:pPr>
                        <w:r>
                          <w:rPr>
                            <w:rFonts w:ascii="Arial"/>
                            <w:color w:val="18181A"/>
                            <w:w w:val="105"/>
                            <w:sz w:val="20"/>
                          </w:rPr>
                          <w:t>Table F -</w:t>
                        </w:r>
                        <w:r>
                          <w:rPr>
                            <w:rFonts w:ascii="Arial"/>
                            <w:color w:val="18181A"/>
                            <w:spacing w:val="-9"/>
                            <w:w w:val="105"/>
                            <w:sz w:val="20"/>
                          </w:rPr>
                          <w:t xml:space="preserve"> </w:t>
                        </w:r>
                        <w:r>
                          <w:rPr>
                            <w:rFonts w:ascii="Arial"/>
                            <w:color w:val="18181A"/>
                            <w:w w:val="105"/>
                            <w:sz w:val="20"/>
                          </w:rPr>
                          <w:t>Expenditure</w:t>
                        </w:r>
                      </w:p>
                    </w:tc>
                  </w:tr>
                  <w:tr w:rsidR="0025143D">
                    <w:trPr>
                      <w:trHeight w:hRule="exact" w:val="454"/>
                    </w:trPr>
                    <w:tc>
                      <w:tcPr>
                        <w:tcW w:w="10098" w:type="dxa"/>
                        <w:gridSpan w:val="5"/>
                        <w:tcBorders>
                          <w:top w:val="single" w:sz="8" w:space="0" w:color="2B2B2F"/>
                          <w:left w:val="single" w:sz="2" w:space="0" w:color="000000"/>
                          <w:bottom w:val="single" w:sz="8" w:space="0" w:color="2B2B2F"/>
                          <w:right w:val="single" w:sz="2" w:space="0" w:color="282828"/>
                        </w:tcBorders>
                      </w:tcPr>
                      <w:p w:rsidR="0025143D" w:rsidRDefault="006C3AB3">
                        <w:pPr>
                          <w:pStyle w:val="TableParagraph"/>
                          <w:spacing w:before="130"/>
                          <w:ind w:left="3417"/>
                          <w:rPr>
                            <w:rFonts w:ascii="Arial" w:eastAsia="Arial" w:hAnsi="Arial" w:cs="Arial"/>
                            <w:sz w:val="20"/>
                            <w:szCs w:val="20"/>
                          </w:rPr>
                        </w:pPr>
                        <w:r>
                          <w:rPr>
                            <w:rFonts w:ascii="Arial"/>
                            <w:color w:val="18181A"/>
                            <w:w w:val="105"/>
                            <w:sz w:val="20"/>
                          </w:rPr>
                          <w:t>Division E - Environmental</w:t>
                        </w:r>
                        <w:r>
                          <w:rPr>
                            <w:rFonts w:ascii="Arial"/>
                            <w:color w:val="18181A"/>
                            <w:spacing w:val="51"/>
                            <w:w w:val="105"/>
                            <w:sz w:val="20"/>
                          </w:rPr>
                          <w:t xml:space="preserve"> </w:t>
                        </w:r>
                        <w:r>
                          <w:rPr>
                            <w:rFonts w:ascii="Arial"/>
                            <w:color w:val="18181A"/>
                            <w:w w:val="105"/>
                            <w:sz w:val="20"/>
                          </w:rPr>
                          <w:t>Services</w:t>
                        </w:r>
                      </w:p>
                    </w:tc>
                  </w:tr>
                  <w:tr w:rsidR="0025143D">
                    <w:trPr>
                      <w:trHeight w:hRule="exact" w:val="337"/>
                    </w:trPr>
                    <w:tc>
                      <w:tcPr>
                        <w:tcW w:w="5614" w:type="dxa"/>
                        <w:vMerge w:val="restart"/>
                        <w:tcBorders>
                          <w:top w:val="single" w:sz="8" w:space="0" w:color="2B2B2F"/>
                          <w:left w:val="single" w:sz="2" w:space="0" w:color="000000"/>
                          <w:right w:val="single" w:sz="4" w:space="0" w:color="2B2B2B"/>
                        </w:tcBorders>
                      </w:tcPr>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20"/>
                            <w:szCs w:val="20"/>
                          </w:rPr>
                        </w:pPr>
                      </w:p>
                      <w:p w:rsidR="0025143D" w:rsidRDefault="0025143D">
                        <w:pPr>
                          <w:pStyle w:val="TableParagraph"/>
                          <w:spacing w:before="4"/>
                          <w:rPr>
                            <w:rFonts w:ascii="Arial" w:eastAsia="Arial" w:hAnsi="Arial" w:cs="Arial"/>
                            <w:sz w:val="25"/>
                            <w:szCs w:val="25"/>
                          </w:rPr>
                        </w:pPr>
                      </w:p>
                      <w:p w:rsidR="0025143D" w:rsidRDefault="006C3AB3">
                        <w:pPr>
                          <w:pStyle w:val="TableParagraph"/>
                          <w:ind w:left="627"/>
                          <w:rPr>
                            <w:rFonts w:ascii="Arial" w:eastAsia="Arial" w:hAnsi="Arial" w:cs="Arial"/>
                            <w:sz w:val="20"/>
                            <w:szCs w:val="20"/>
                          </w:rPr>
                        </w:pPr>
                        <w:r>
                          <w:rPr>
                            <w:rFonts w:ascii="Arial"/>
                            <w:color w:val="18181A"/>
                            <w:w w:val="105"/>
                            <w:sz w:val="20"/>
                          </w:rPr>
                          <w:t>Expenditure by Service and</w:t>
                        </w:r>
                        <w:r>
                          <w:rPr>
                            <w:rFonts w:ascii="Arial"/>
                            <w:color w:val="18181A"/>
                            <w:spacing w:val="30"/>
                            <w:w w:val="105"/>
                            <w:sz w:val="20"/>
                          </w:rPr>
                          <w:t xml:space="preserve"> </w:t>
                        </w:r>
                        <w:r>
                          <w:rPr>
                            <w:rFonts w:ascii="Arial"/>
                            <w:color w:val="18181A"/>
                            <w:w w:val="105"/>
                            <w:sz w:val="20"/>
                          </w:rPr>
                          <w:t>Sub-Service</w:t>
                        </w:r>
                      </w:p>
                    </w:tc>
                    <w:tc>
                      <w:tcPr>
                        <w:tcW w:w="2287" w:type="dxa"/>
                        <w:gridSpan w:val="2"/>
                        <w:tcBorders>
                          <w:top w:val="single" w:sz="8" w:space="0" w:color="2B2B2F"/>
                          <w:left w:val="single" w:sz="2" w:space="0" w:color="282828"/>
                          <w:bottom w:val="single" w:sz="8" w:space="0" w:color="2B2B2F"/>
                          <w:right w:val="single" w:sz="6" w:space="0" w:color="232328"/>
                        </w:tcBorders>
                      </w:tcPr>
                      <w:p w:rsidR="0025143D" w:rsidRDefault="006C3AB3">
                        <w:pPr>
                          <w:pStyle w:val="TableParagraph"/>
                          <w:spacing w:before="15"/>
                          <w:ind w:left="54"/>
                          <w:jc w:val="center"/>
                          <w:rPr>
                            <w:rFonts w:ascii="Courier New" w:eastAsia="Courier New" w:hAnsi="Courier New" w:cs="Courier New"/>
                          </w:rPr>
                        </w:pPr>
                        <w:r>
                          <w:rPr>
                            <w:rFonts w:ascii="Courier New"/>
                            <w:color w:val="18181A"/>
                            <w:spacing w:val="-12"/>
                          </w:rPr>
                          <w:t>2016</w:t>
                        </w:r>
                      </w:p>
                    </w:tc>
                    <w:tc>
                      <w:tcPr>
                        <w:tcW w:w="2197" w:type="dxa"/>
                        <w:gridSpan w:val="2"/>
                        <w:tcBorders>
                          <w:top w:val="single" w:sz="8" w:space="0" w:color="2B2B2F"/>
                          <w:left w:val="single" w:sz="6" w:space="0" w:color="232328"/>
                          <w:bottom w:val="single" w:sz="8" w:space="0" w:color="2B2B2F"/>
                          <w:right w:val="single" w:sz="2" w:space="0" w:color="282828"/>
                        </w:tcBorders>
                      </w:tcPr>
                      <w:p w:rsidR="0025143D" w:rsidRDefault="006C3AB3">
                        <w:pPr>
                          <w:pStyle w:val="TableParagraph"/>
                          <w:spacing w:before="5"/>
                          <w:ind w:left="67"/>
                          <w:jc w:val="center"/>
                          <w:rPr>
                            <w:rFonts w:ascii="Courier New" w:eastAsia="Courier New" w:hAnsi="Courier New" w:cs="Courier New"/>
                          </w:rPr>
                        </w:pPr>
                        <w:r>
                          <w:rPr>
                            <w:rFonts w:ascii="Courier New"/>
                            <w:color w:val="18181A"/>
                            <w:spacing w:val="-8"/>
                          </w:rPr>
                          <w:t>2015</w:t>
                        </w:r>
                      </w:p>
                    </w:tc>
                  </w:tr>
                  <w:tr w:rsidR="0025143D">
                    <w:trPr>
                      <w:trHeight w:hRule="exact" w:val="958"/>
                    </w:trPr>
                    <w:tc>
                      <w:tcPr>
                        <w:tcW w:w="5614" w:type="dxa"/>
                        <w:vMerge/>
                        <w:tcBorders>
                          <w:left w:val="single" w:sz="2" w:space="0" w:color="000000"/>
                          <w:bottom w:val="single" w:sz="8" w:space="0" w:color="2B2B2F"/>
                          <w:right w:val="single" w:sz="4" w:space="0" w:color="2B2B2B"/>
                        </w:tcBorders>
                      </w:tcPr>
                      <w:p w:rsidR="0025143D" w:rsidRDefault="0025143D"/>
                    </w:tc>
                    <w:tc>
                      <w:tcPr>
                        <w:tcW w:w="1130" w:type="dxa"/>
                        <w:tcBorders>
                          <w:top w:val="single" w:sz="8" w:space="0" w:color="2B2B2F"/>
                          <w:left w:val="single" w:sz="4" w:space="0" w:color="2B2B2B"/>
                          <w:bottom w:val="single" w:sz="8" w:space="0" w:color="2B2B2F"/>
                          <w:right w:val="single" w:sz="6" w:space="0" w:color="282828"/>
                        </w:tcBorders>
                      </w:tcPr>
                      <w:p w:rsidR="0025143D" w:rsidRDefault="006C3AB3">
                        <w:pPr>
                          <w:pStyle w:val="TableParagraph"/>
                          <w:spacing w:before="55" w:line="259" w:lineRule="auto"/>
                          <w:ind w:left="144" w:right="105"/>
                          <w:jc w:val="center"/>
                          <w:rPr>
                            <w:rFonts w:ascii="Arial" w:eastAsia="Arial" w:hAnsi="Arial" w:cs="Arial"/>
                            <w:sz w:val="15"/>
                            <w:szCs w:val="15"/>
                          </w:rPr>
                        </w:pPr>
                        <w:r>
                          <w:rPr>
                            <w:rFonts w:ascii="Arial"/>
                            <w:color w:val="18181A"/>
                            <w:w w:val="115"/>
                            <w:sz w:val="15"/>
                          </w:rPr>
                          <w:t>Adopted</w:t>
                        </w:r>
                        <w:r>
                          <w:rPr>
                            <w:rFonts w:ascii="Arial"/>
                            <w:color w:val="18181A"/>
                            <w:spacing w:val="-7"/>
                            <w:w w:val="115"/>
                            <w:sz w:val="15"/>
                          </w:rPr>
                          <w:t xml:space="preserve"> </w:t>
                        </w:r>
                        <w:r>
                          <w:rPr>
                            <w:rFonts w:ascii="Arial"/>
                            <w:color w:val="18181A"/>
                            <w:w w:val="115"/>
                            <w:sz w:val="15"/>
                          </w:rPr>
                          <w:t>by</w:t>
                        </w:r>
                        <w:r>
                          <w:rPr>
                            <w:rFonts w:ascii="Arial"/>
                            <w:color w:val="18181A"/>
                            <w:w w:val="107"/>
                            <w:sz w:val="15"/>
                          </w:rPr>
                          <w:t xml:space="preserve"> </w:t>
                        </w:r>
                        <w:r>
                          <w:rPr>
                            <w:rFonts w:ascii="Arial"/>
                            <w:color w:val="18181A"/>
                            <w:w w:val="115"/>
                            <w:sz w:val="15"/>
                          </w:rPr>
                          <w:t>Council</w:t>
                        </w:r>
                      </w:p>
                      <w:p w:rsidR="0025143D" w:rsidRDefault="0025143D">
                        <w:pPr>
                          <w:pStyle w:val="TableParagraph"/>
                          <w:rPr>
                            <w:rFonts w:ascii="Arial" w:eastAsia="Arial" w:hAnsi="Arial" w:cs="Arial"/>
                            <w:sz w:val="18"/>
                            <w:szCs w:val="18"/>
                          </w:rPr>
                        </w:pPr>
                      </w:p>
                      <w:p w:rsidR="0025143D" w:rsidRDefault="006C3AB3">
                        <w:pPr>
                          <w:pStyle w:val="TableParagraph"/>
                          <w:ind w:left="188"/>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57" w:type="dxa"/>
                        <w:tcBorders>
                          <w:top w:val="single" w:sz="8" w:space="0" w:color="2B2B2F"/>
                          <w:left w:val="single" w:sz="6" w:space="0" w:color="282828"/>
                          <w:bottom w:val="single" w:sz="8" w:space="0" w:color="2B2B2F"/>
                          <w:right w:val="single" w:sz="6" w:space="0" w:color="232328"/>
                        </w:tcBorders>
                      </w:tcPr>
                      <w:p w:rsidR="0025143D" w:rsidRDefault="006C3AB3">
                        <w:pPr>
                          <w:pStyle w:val="TableParagraph"/>
                          <w:spacing w:before="45" w:line="266" w:lineRule="auto"/>
                          <w:ind w:left="92" w:right="57"/>
                          <w:jc w:val="center"/>
                          <w:rPr>
                            <w:rFonts w:ascii="Arial" w:eastAsia="Arial" w:hAnsi="Arial" w:cs="Arial"/>
                            <w:sz w:val="15"/>
                            <w:szCs w:val="15"/>
                          </w:rPr>
                        </w:pPr>
                        <w:r>
                          <w:rPr>
                            <w:rFonts w:ascii="Arial"/>
                            <w:color w:val="18181A"/>
                            <w:w w:val="115"/>
                            <w:sz w:val="15"/>
                          </w:rPr>
                          <w:t>Estimated</w:t>
                        </w:r>
                        <w:r>
                          <w:rPr>
                            <w:rFonts w:ascii="Arial"/>
                            <w:color w:val="18181A"/>
                            <w:spacing w:val="-8"/>
                            <w:w w:val="115"/>
                            <w:sz w:val="15"/>
                          </w:rPr>
                          <w:t xml:space="preserve"> </w:t>
                        </w:r>
                        <w:r>
                          <w:rPr>
                            <w:rFonts w:ascii="Arial"/>
                            <w:color w:val="18181A"/>
                            <w:w w:val="115"/>
                            <w:sz w:val="15"/>
                          </w:rPr>
                          <w:t>by</w:t>
                        </w:r>
                        <w:r>
                          <w:rPr>
                            <w:rFonts w:ascii="Arial"/>
                            <w:color w:val="18181A"/>
                            <w:w w:val="107"/>
                            <w:sz w:val="15"/>
                          </w:rPr>
                          <w:t xml:space="preserve"> </w:t>
                        </w:r>
                        <w:r>
                          <w:rPr>
                            <w:rFonts w:ascii="Arial"/>
                            <w:color w:val="18181A"/>
                            <w:w w:val="115"/>
                            <w:sz w:val="15"/>
                          </w:rPr>
                          <w:t>Chief Executive</w:t>
                        </w:r>
                      </w:p>
                      <w:p w:rsidR="0025143D" w:rsidRDefault="006C3AB3">
                        <w:pPr>
                          <w:pStyle w:val="TableParagraph"/>
                          <w:spacing w:before="11"/>
                          <w:ind w:left="165"/>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04" w:type="dxa"/>
                        <w:tcBorders>
                          <w:top w:val="single" w:sz="8" w:space="0" w:color="2B2B2F"/>
                          <w:left w:val="single" w:sz="6" w:space="0" w:color="232328"/>
                          <w:bottom w:val="single" w:sz="8" w:space="0" w:color="2B2B2F"/>
                          <w:right w:val="single" w:sz="6" w:space="0" w:color="2B2F34"/>
                        </w:tcBorders>
                      </w:tcPr>
                      <w:p w:rsidR="0025143D" w:rsidRDefault="006C3AB3">
                        <w:pPr>
                          <w:pStyle w:val="TableParagraph"/>
                          <w:spacing w:before="50" w:line="266" w:lineRule="auto"/>
                          <w:ind w:left="121" w:right="99"/>
                          <w:jc w:val="center"/>
                          <w:rPr>
                            <w:rFonts w:ascii="Arial" w:eastAsia="Arial" w:hAnsi="Arial" w:cs="Arial"/>
                            <w:sz w:val="15"/>
                            <w:szCs w:val="15"/>
                          </w:rPr>
                        </w:pPr>
                        <w:r>
                          <w:rPr>
                            <w:rFonts w:ascii="Arial"/>
                            <w:color w:val="18181A"/>
                            <w:w w:val="115"/>
                            <w:sz w:val="15"/>
                          </w:rPr>
                          <w:t>Adopted</w:t>
                        </w:r>
                        <w:r>
                          <w:rPr>
                            <w:rFonts w:ascii="Arial"/>
                            <w:color w:val="18181A"/>
                            <w:spacing w:val="-7"/>
                            <w:w w:val="115"/>
                            <w:sz w:val="15"/>
                          </w:rPr>
                          <w:t xml:space="preserve"> </w:t>
                        </w:r>
                        <w:r>
                          <w:rPr>
                            <w:rFonts w:ascii="Arial"/>
                            <w:color w:val="18181A"/>
                            <w:w w:val="115"/>
                            <w:sz w:val="15"/>
                          </w:rPr>
                          <w:t>by</w:t>
                        </w:r>
                        <w:r>
                          <w:rPr>
                            <w:rFonts w:ascii="Arial"/>
                            <w:color w:val="18181A"/>
                            <w:w w:val="107"/>
                            <w:sz w:val="15"/>
                          </w:rPr>
                          <w:t xml:space="preserve"> </w:t>
                        </w:r>
                        <w:r>
                          <w:rPr>
                            <w:rFonts w:ascii="Arial"/>
                            <w:color w:val="18181A"/>
                            <w:w w:val="115"/>
                            <w:sz w:val="15"/>
                          </w:rPr>
                          <w:t>Council</w:t>
                        </w:r>
                      </w:p>
                      <w:p w:rsidR="0025143D" w:rsidRDefault="0025143D">
                        <w:pPr>
                          <w:pStyle w:val="TableParagraph"/>
                          <w:spacing w:before="2"/>
                          <w:rPr>
                            <w:rFonts w:ascii="Arial" w:eastAsia="Arial" w:hAnsi="Arial" w:cs="Arial"/>
                            <w:sz w:val="17"/>
                            <w:szCs w:val="17"/>
                          </w:rPr>
                        </w:pPr>
                      </w:p>
                      <w:p w:rsidR="0025143D" w:rsidRDefault="006C3AB3">
                        <w:pPr>
                          <w:pStyle w:val="TableParagraph"/>
                          <w:ind w:left="181"/>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094" w:type="dxa"/>
                        <w:tcBorders>
                          <w:top w:val="single" w:sz="8" w:space="0" w:color="2B2B2F"/>
                          <w:left w:val="single" w:sz="6" w:space="0" w:color="2B2F34"/>
                          <w:bottom w:val="single" w:sz="8" w:space="0" w:color="2B2B2F"/>
                          <w:right w:val="single" w:sz="2" w:space="0" w:color="232323"/>
                        </w:tcBorders>
                      </w:tcPr>
                      <w:p w:rsidR="0025143D" w:rsidRDefault="006C3AB3">
                        <w:pPr>
                          <w:pStyle w:val="TableParagraph"/>
                          <w:spacing w:before="41" w:line="273" w:lineRule="auto"/>
                          <w:ind w:left="170" w:right="145"/>
                          <w:jc w:val="center"/>
                          <w:rPr>
                            <w:rFonts w:ascii="Arial" w:eastAsia="Arial" w:hAnsi="Arial" w:cs="Arial"/>
                            <w:sz w:val="15"/>
                            <w:szCs w:val="15"/>
                          </w:rPr>
                        </w:pPr>
                        <w:r>
                          <w:rPr>
                            <w:rFonts w:ascii="Arial"/>
                            <w:color w:val="18181A"/>
                            <w:w w:val="115"/>
                            <w:sz w:val="15"/>
                          </w:rPr>
                          <w:t>Estimated</w:t>
                        </w:r>
                        <w:r>
                          <w:rPr>
                            <w:rFonts w:ascii="Arial"/>
                            <w:color w:val="18181A"/>
                            <w:w w:val="114"/>
                            <w:sz w:val="15"/>
                          </w:rPr>
                          <w:t xml:space="preserve"> </w:t>
                        </w:r>
                        <w:r>
                          <w:rPr>
                            <w:rFonts w:ascii="Arial"/>
                            <w:color w:val="18181A"/>
                            <w:w w:val="115"/>
                            <w:sz w:val="15"/>
                          </w:rPr>
                          <w:t>Outturn</w:t>
                        </w:r>
                      </w:p>
                      <w:p w:rsidR="0025143D" w:rsidRDefault="0025143D">
                        <w:pPr>
                          <w:pStyle w:val="TableParagraph"/>
                          <w:spacing w:before="2"/>
                          <w:rPr>
                            <w:rFonts w:ascii="Arial" w:eastAsia="Arial" w:hAnsi="Arial" w:cs="Arial"/>
                            <w:sz w:val="17"/>
                            <w:szCs w:val="17"/>
                          </w:rPr>
                        </w:pPr>
                      </w:p>
                      <w:p w:rsidR="0025143D" w:rsidRDefault="006C3AB3">
                        <w:pPr>
                          <w:pStyle w:val="TableParagraph"/>
                          <w:ind w:left="131"/>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r>
                  <w:tr w:rsidR="0025143D">
                    <w:trPr>
                      <w:trHeight w:hRule="exact" w:val="459"/>
                    </w:trPr>
                    <w:tc>
                      <w:tcPr>
                        <w:tcW w:w="5614" w:type="dxa"/>
                        <w:tcBorders>
                          <w:top w:val="single" w:sz="8" w:space="0" w:color="2B2B2F"/>
                          <w:left w:val="single" w:sz="2" w:space="0" w:color="000000"/>
                          <w:bottom w:val="nil"/>
                          <w:right w:val="single" w:sz="4" w:space="0" w:color="2B2B2B"/>
                        </w:tcBorders>
                      </w:tcPr>
                      <w:p w:rsidR="0025143D" w:rsidRDefault="0025143D">
                        <w:pPr>
                          <w:pStyle w:val="TableParagraph"/>
                          <w:spacing w:before="8"/>
                          <w:rPr>
                            <w:rFonts w:ascii="Arial" w:eastAsia="Arial" w:hAnsi="Arial" w:cs="Arial"/>
                            <w:sz w:val="16"/>
                            <w:szCs w:val="16"/>
                          </w:rPr>
                        </w:pPr>
                      </w:p>
                      <w:p w:rsidR="0025143D" w:rsidRDefault="006C3AB3">
                        <w:pPr>
                          <w:pStyle w:val="TableParagraph"/>
                          <w:ind w:left="127"/>
                          <w:rPr>
                            <w:rFonts w:ascii="Arial" w:eastAsia="Arial" w:hAnsi="Arial" w:cs="Arial"/>
                            <w:sz w:val="18"/>
                            <w:szCs w:val="18"/>
                          </w:rPr>
                        </w:pPr>
                        <w:r>
                          <w:rPr>
                            <w:rFonts w:ascii="Arial"/>
                            <w:color w:val="18181A"/>
                            <w:sz w:val="18"/>
                          </w:rPr>
                          <w:t>E0101  Landfill</w:t>
                        </w:r>
                        <w:r>
                          <w:rPr>
                            <w:rFonts w:ascii="Arial"/>
                            <w:color w:val="18181A"/>
                            <w:spacing w:val="-28"/>
                            <w:sz w:val="18"/>
                          </w:rPr>
                          <w:t xml:space="preserve"> </w:t>
                        </w:r>
                        <w:r>
                          <w:rPr>
                            <w:rFonts w:ascii="Arial"/>
                            <w:color w:val="18181A"/>
                            <w:sz w:val="18"/>
                          </w:rPr>
                          <w:t>Operations</w:t>
                        </w:r>
                      </w:p>
                    </w:tc>
                    <w:tc>
                      <w:tcPr>
                        <w:tcW w:w="1130" w:type="dxa"/>
                        <w:tcBorders>
                          <w:top w:val="single" w:sz="8" w:space="0" w:color="2B2B2F"/>
                          <w:left w:val="single" w:sz="4" w:space="0" w:color="2B2B2B"/>
                          <w:bottom w:val="nil"/>
                          <w:right w:val="single" w:sz="6" w:space="0" w:color="282828"/>
                        </w:tcBorders>
                      </w:tcPr>
                      <w:p w:rsidR="0025143D" w:rsidRDefault="0025143D">
                        <w:pPr>
                          <w:pStyle w:val="TableParagraph"/>
                          <w:spacing w:before="3"/>
                          <w:rPr>
                            <w:rFonts w:ascii="Arial" w:eastAsia="Arial" w:hAnsi="Arial" w:cs="Arial"/>
                            <w:sz w:val="16"/>
                            <w:szCs w:val="16"/>
                          </w:rPr>
                        </w:pPr>
                      </w:p>
                      <w:p w:rsidR="0025143D" w:rsidRDefault="006C3AB3">
                        <w:pPr>
                          <w:pStyle w:val="TableParagraph"/>
                          <w:ind w:right="94"/>
                          <w:jc w:val="right"/>
                          <w:rPr>
                            <w:rFonts w:ascii="Arial" w:eastAsia="Arial" w:hAnsi="Arial" w:cs="Arial"/>
                            <w:sz w:val="18"/>
                            <w:szCs w:val="18"/>
                          </w:rPr>
                        </w:pPr>
                        <w:r>
                          <w:rPr>
                            <w:rFonts w:ascii="Arial"/>
                            <w:color w:val="18181A"/>
                            <w:w w:val="95"/>
                            <w:sz w:val="18"/>
                          </w:rPr>
                          <w:t>364,500</w:t>
                        </w:r>
                      </w:p>
                    </w:tc>
                    <w:tc>
                      <w:tcPr>
                        <w:tcW w:w="1157" w:type="dxa"/>
                        <w:tcBorders>
                          <w:top w:val="single" w:sz="8" w:space="0" w:color="2B2B2F"/>
                          <w:left w:val="single" w:sz="6" w:space="0" w:color="282828"/>
                          <w:bottom w:val="nil"/>
                          <w:right w:val="single" w:sz="6" w:space="0" w:color="232328"/>
                        </w:tcBorders>
                      </w:tcPr>
                      <w:p w:rsidR="0025143D" w:rsidRDefault="0025143D">
                        <w:pPr>
                          <w:pStyle w:val="TableParagraph"/>
                          <w:spacing w:before="3"/>
                          <w:rPr>
                            <w:rFonts w:ascii="Arial" w:eastAsia="Arial" w:hAnsi="Arial" w:cs="Arial"/>
                            <w:sz w:val="16"/>
                            <w:szCs w:val="16"/>
                          </w:rPr>
                        </w:pPr>
                      </w:p>
                      <w:p w:rsidR="0025143D" w:rsidRDefault="006C3AB3">
                        <w:pPr>
                          <w:pStyle w:val="TableParagraph"/>
                          <w:ind w:right="108"/>
                          <w:jc w:val="right"/>
                          <w:rPr>
                            <w:rFonts w:ascii="Arial" w:eastAsia="Arial" w:hAnsi="Arial" w:cs="Arial"/>
                            <w:sz w:val="18"/>
                            <w:szCs w:val="18"/>
                          </w:rPr>
                        </w:pPr>
                        <w:r>
                          <w:rPr>
                            <w:rFonts w:ascii="Arial"/>
                            <w:color w:val="18181A"/>
                            <w:w w:val="95"/>
                            <w:sz w:val="18"/>
                          </w:rPr>
                          <w:t>364,500</w:t>
                        </w:r>
                      </w:p>
                    </w:tc>
                    <w:tc>
                      <w:tcPr>
                        <w:tcW w:w="1104" w:type="dxa"/>
                        <w:tcBorders>
                          <w:top w:val="single" w:sz="8" w:space="0" w:color="2B2B2F"/>
                          <w:left w:val="single" w:sz="6" w:space="0" w:color="232328"/>
                          <w:bottom w:val="nil"/>
                          <w:right w:val="single" w:sz="6" w:space="0" w:color="2B2F34"/>
                        </w:tcBorders>
                      </w:tcPr>
                      <w:p w:rsidR="0025143D" w:rsidRDefault="0025143D">
                        <w:pPr>
                          <w:pStyle w:val="TableParagraph"/>
                          <w:spacing w:before="3"/>
                          <w:rPr>
                            <w:rFonts w:ascii="Arial" w:eastAsia="Arial" w:hAnsi="Arial" w:cs="Arial"/>
                            <w:sz w:val="16"/>
                            <w:szCs w:val="16"/>
                          </w:rPr>
                        </w:pPr>
                      </w:p>
                      <w:p w:rsidR="0025143D" w:rsidRDefault="006C3AB3">
                        <w:pPr>
                          <w:pStyle w:val="TableParagraph"/>
                          <w:ind w:right="76"/>
                          <w:jc w:val="right"/>
                          <w:rPr>
                            <w:rFonts w:ascii="Arial" w:eastAsia="Arial" w:hAnsi="Arial" w:cs="Arial"/>
                            <w:sz w:val="18"/>
                            <w:szCs w:val="18"/>
                          </w:rPr>
                        </w:pPr>
                        <w:r>
                          <w:rPr>
                            <w:rFonts w:ascii="Arial"/>
                            <w:color w:val="18181A"/>
                            <w:w w:val="95"/>
                            <w:sz w:val="18"/>
                          </w:rPr>
                          <w:t>384,950</w:t>
                        </w:r>
                      </w:p>
                    </w:tc>
                    <w:tc>
                      <w:tcPr>
                        <w:tcW w:w="1094" w:type="dxa"/>
                        <w:tcBorders>
                          <w:top w:val="single" w:sz="8" w:space="0" w:color="2B2B2F"/>
                          <w:left w:val="single" w:sz="6" w:space="0" w:color="2B2F34"/>
                          <w:bottom w:val="nil"/>
                          <w:right w:val="single" w:sz="2" w:space="0" w:color="232323"/>
                        </w:tcBorders>
                      </w:tcPr>
                      <w:p w:rsidR="0025143D" w:rsidRDefault="0025143D">
                        <w:pPr>
                          <w:pStyle w:val="TableParagraph"/>
                          <w:spacing w:before="10"/>
                          <w:rPr>
                            <w:rFonts w:ascii="Arial" w:eastAsia="Arial" w:hAnsi="Arial" w:cs="Arial"/>
                            <w:sz w:val="15"/>
                            <w:szCs w:val="15"/>
                          </w:rPr>
                        </w:pPr>
                      </w:p>
                      <w:p w:rsidR="0025143D" w:rsidRDefault="006C3AB3">
                        <w:pPr>
                          <w:pStyle w:val="TableParagraph"/>
                          <w:ind w:left="365"/>
                          <w:rPr>
                            <w:rFonts w:ascii="Arial" w:eastAsia="Arial" w:hAnsi="Arial" w:cs="Arial"/>
                            <w:sz w:val="18"/>
                            <w:szCs w:val="18"/>
                          </w:rPr>
                        </w:pPr>
                        <w:r>
                          <w:rPr>
                            <w:rFonts w:ascii="Arial"/>
                            <w:color w:val="18181A"/>
                            <w:sz w:val="18"/>
                          </w:rPr>
                          <w:t>400,634</w:t>
                        </w:r>
                      </w:p>
                    </w:tc>
                  </w:tr>
                  <w:tr w:rsidR="0025143D">
                    <w:trPr>
                      <w:trHeight w:hRule="exact" w:val="374"/>
                    </w:trPr>
                    <w:tc>
                      <w:tcPr>
                        <w:tcW w:w="5614" w:type="dxa"/>
                        <w:tcBorders>
                          <w:top w:val="nil"/>
                          <w:left w:val="single" w:sz="2" w:space="0" w:color="000000"/>
                          <w:bottom w:val="nil"/>
                          <w:right w:val="single" w:sz="4" w:space="0" w:color="2B2B2B"/>
                        </w:tcBorders>
                      </w:tcPr>
                      <w:p w:rsidR="0025143D" w:rsidRDefault="006C3AB3">
                        <w:pPr>
                          <w:pStyle w:val="TableParagraph"/>
                          <w:spacing w:before="86"/>
                          <w:ind w:left="127"/>
                          <w:rPr>
                            <w:rFonts w:ascii="Arial" w:eastAsia="Arial" w:hAnsi="Arial" w:cs="Arial"/>
                            <w:sz w:val="18"/>
                            <w:szCs w:val="18"/>
                          </w:rPr>
                        </w:pPr>
                        <w:r>
                          <w:rPr>
                            <w:rFonts w:ascii="Arial"/>
                            <w:color w:val="18181A"/>
                            <w:sz w:val="18"/>
                          </w:rPr>
                          <w:t>E0102  Contribution to other LAs - Landfill</w:t>
                        </w:r>
                        <w:r>
                          <w:rPr>
                            <w:rFonts w:ascii="Arial"/>
                            <w:color w:val="18181A"/>
                            <w:spacing w:val="-4"/>
                            <w:sz w:val="18"/>
                          </w:rPr>
                          <w:t xml:space="preserve"> </w:t>
                        </w:r>
                        <w:r>
                          <w:rPr>
                            <w:rFonts w:ascii="Arial"/>
                            <w:color w:val="18181A"/>
                            <w:sz w:val="18"/>
                          </w:rPr>
                          <w:t>Facilities</w:t>
                        </w:r>
                      </w:p>
                    </w:tc>
                    <w:tc>
                      <w:tcPr>
                        <w:tcW w:w="1130" w:type="dxa"/>
                        <w:tcBorders>
                          <w:top w:val="nil"/>
                          <w:left w:val="single" w:sz="4" w:space="0" w:color="2B2B2B"/>
                          <w:bottom w:val="nil"/>
                          <w:right w:val="single" w:sz="6" w:space="0" w:color="282828"/>
                        </w:tcBorders>
                      </w:tcPr>
                      <w:p w:rsidR="0025143D" w:rsidRDefault="006C3AB3">
                        <w:pPr>
                          <w:pStyle w:val="TableParagraph"/>
                          <w:spacing w:before="22"/>
                          <w:ind w:right="80"/>
                          <w:jc w:val="right"/>
                          <w:rPr>
                            <w:rFonts w:ascii="Times New Roman" w:eastAsia="Times New Roman" w:hAnsi="Times New Roman" w:cs="Times New Roman"/>
                            <w:sz w:val="25"/>
                            <w:szCs w:val="25"/>
                          </w:rPr>
                        </w:pPr>
                        <w:r>
                          <w:rPr>
                            <w:rFonts w:ascii="Times New Roman"/>
                            <w:color w:val="18181A"/>
                            <w:w w:val="80"/>
                            <w:sz w:val="25"/>
                          </w:rPr>
                          <w:t>-</w:t>
                        </w:r>
                      </w:p>
                    </w:tc>
                    <w:tc>
                      <w:tcPr>
                        <w:tcW w:w="1157" w:type="dxa"/>
                        <w:tcBorders>
                          <w:top w:val="nil"/>
                          <w:left w:val="single" w:sz="6" w:space="0" w:color="282828"/>
                          <w:bottom w:val="nil"/>
                          <w:right w:val="single" w:sz="6" w:space="0" w:color="232328"/>
                        </w:tcBorders>
                      </w:tcPr>
                      <w:p w:rsidR="0025143D" w:rsidRDefault="006C3AB3">
                        <w:pPr>
                          <w:pStyle w:val="TableParagraph"/>
                          <w:spacing w:before="22"/>
                          <w:ind w:right="96"/>
                          <w:jc w:val="right"/>
                          <w:rPr>
                            <w:rFonts w:ascii="Times New Roman" w:eastAsia="Times New Roman" w:hAnsi="Times New Roman" w:cs="Times New Roman"/>
                            <w:sz w:val="25"/>
                            <w:szCs w:val="25"/>
                          </w:rPr>
                        </w:pPr>
                        <w:r>
                          <w:rPr>
                            <w:rFonts w:ascii="Times New Roman"/>
                            <w:color w:val="18181A"/>
                            <w:w w:val="70"/>
                            <w:sz w:val="25"/>
                          </w:rPr>
                          <w:t>-</w:t>
                        </w:r>
                      </w:p>
                    </w:tc>
                    <w:tc>
                      <w:tcPr>
                        <w:tcW w:w="1104" w:type="dxa"/>
                        <w:tcBorders>
                          <w:top w:val="nil"/>
                          <w:left w:val="single" w:sz="6" w:space="0" w:color="232328"/>
                          <w:bottom w:val="nil"/>
                          <w:right w:val="single" w:sz="6" w:space="0" w:color="2B2F34"/>
                        </w:tcBorders>
                      </w:tcPr>
                      <w:p w:rsidR="0025143D" w:rsidRDefault="006C3AB3">
                        <w:pPr>
                          <w:pStyle w:val="TableParagraph"/>
                          <w:spacing w:before="22"/>
                          <w:ind w:right="68"/>
                          <w:jc w:val="right"/>
                          <w:rPr>
                            <w:rFonts w:ascii="Times New Roman" w:eastAsia="Times New Roman" w:hAnsi="Times New Roman" w:cs="Times New Roman"/>
                            <w:sz w:val="25"/>
                            <w:szCs w:val="25"/>
                          </w:rPr>
                        </w:pPr>
                        <w:r>
                          <w:rPr>
                            <w:rFonts w:ascii="Times New Roman"/>
                            <w:color w:val="2F2F2F"/>
                            <w:w w:val="70"/>
                            <w:sz w:val="25"/>
                          </w:rPr>
                          <w:t>-</w:t>
                        </w:r>
                      </w:p>
                    </w:tc>
                    <w:tc>
                      <w:tcPr>
                        <w:tcW w:w="1094" w:type="dxa"/>
                        <w:tcBorders>
                          <w:top w:val="nil"/>
                          <w:left w:val="single" w:sz="6" w:space="0" w:color="2B2F34"/>
                          <w:bottom w:val="nil"/>
                          <w:right w:val="single" w:sz="2" w:space="0" w:color="000000"/>
                        </w:tcBorders>
                      </w:tcPr>
                      <w:p w:rsidR="0025143D" w:rsidRDefault="006C3AB3">
                        <w:pPr>
                          <w:pStyle w:val="TableParagraph"/>
                          <w:spacing w:before="100"/>
                          <w:ind w:right="64"/>
                          <w:jc w:val="right"/>
                          <w:rPr>
                            <w:rFonts w:ascii="Arial" w:eastAsia="Arial" w:hAnsi="Arial" w:cs="Arial"/>
                            <w:sz w:val="15"/>
                            <w:szCs w:val="15"/>
                          </w:rPr>
                        </w:pPr>
                        <w:r>
                          <w:rPr>
                            <w:rFonts w:ascii="Arial"/>
                            <w:color w:val="18181A"/>
                            <w:w w:val="115"/>
                            <w:sz w:val="15"/>
                          </w:rPr>
                          <w:t>-</w:t>
                        </w:r>
                      </w:p>
                    </w:tc>
                  </w:tr>
                  <w:tr w:rsidR="0025143D">
                    <w:trPr>
                      <w:trHeight w:hRule="exact" w:val="337"/>
                    </w:trPr>
                    <w:tc>
                      <w:tcPr>
                        <w:tcW w:w="5614" w:type="dxa"/>
                        <w:tcBorders>
                          <w:top w:val="nil"/>
                          <w:left w:val="single" w:sz="2" w:space="0" w:color="000000"/>
                          <w:bottom w:val="nil"/>
                          <w:right w:val="single" w:sz="4" w:space="0" w:color="2B2B2B"/>
                        </w:tcBorders>
                      </w:tcPr>
                      <w:p w:rsidR="0025143D" w:rsidRDefault="006C3AB3">
                        <w:pPr>
                          <w:pStyle w:val="TableParagraph"/>
                          <w:spacing w:before="56"/>
                          <w:ind w:left="127"/>
                          <w:rPr>
                            <w:rFonts w:ascii="Arial" w:eastAsia="Arial" w:hAnsi="Arial" w:cs="Arial"/>
                            <w:sz w:val="18"/>
                            <w:szCs w:val="18"/>
                          </w:rPr>
                        </w:pPr>
                        <w:proofErr w:type="gramStart"/>
                        <w:r>
                          <w:rPr>
                            <w:rFonts w:ascii="Arial"/>
                            <w:color w:val="18181A"/>
                            <w:sz w:val="18"/>
                          </w:rPr>
                          <w:t>E0103  Landfill</w:t>
                        </w:r>
                        <w:proofErr w:type="gramEnd"/>
                        <w:r>
                          <w:rPr>
                            <w:rFonts w:ascii="Arial"/>
                            <w:color w:val="18181A"/>
                            <w:sz w:val="18"/>
                          </w:rPr>
                          <w:t xml:space="preserve"> Aftercare</w:t>
                        </w:r>
                        <w:r>
                          <w:rPr>
                            <w:rFonts w:ascii="Arial"/>
                            <w:color w:val="18181A"/>
                            <w:spacing w:val="-20"/>
                            <w:sz w:val="18"/>
                          </w:rPr>
                          <w:t xml:space="preserve"> </w:t>
                        </w:r>
                        <w:r>
                          <w:rPr>
                            <w:rFonts w:ascii="Arial"/>
                            <w:color w:val="18181A"/>
                            <w:sz w:val="18"/>
                          </w:rPr>
                          <w:t>Costs.</w:t>
                        </w:r>
                      </w:p>
                    </w:tc>
                    <w:tc>
                      <w:tcPr>
                        <w:tcW w:w="1130" w:type="dxa"/>
                        <w:tcBorders>
                          <w:top w:val="nil"/>
                          <w:left w:val="single" w:sz="4" w:space="0" w:color="2B2B2B"/>
                          <w:bottom w:val="nil"/>
                          <w:right w:val="single" w:sz="6" w:space="0" w:color="282828"/>
                        </w:tcBorders>
                      </w:tcPr>
                      <w:p w:rsidR="0025143D" w:rsidRDefault="006C3AB3">
                        <w:pPr>
                          <w:pStyle w:val="TableParagraph"/>
                          <w:spacing w:before="51"/>
                          <w:ind w:right="91"/>
                          <w:jc w:val="right"/>
                          <w:rPr>
                            <w:rFonts w:ascii="Arial" w:eastAsia="Arial" w:hAnsi="Arial" w:cs="Arial"/>
                            <w:sz w:val="18"/>
                            <w:szCs w:val="18"/>
                          </w:rPr>
                        </w:pPr>
                        <w:r>
                          <w:rPr>
                            <w:rFonts w:ascii="Arial"/>
                            <w:color w:val="18181A"/>
                            <w:spacing w:val="3"/>
                            <w:w w:val="95"/>
                            <w:sz w:val="18"/>
                          </w:rPr>
                          <w:t>309</w:t>
                        </w:r>
                        <w:r>
                          <w:rPr>
                            <w:rFonts w:ascii="Arial"/>
                            <w:color w:val="3D3D3F"/>
                            <w:spacing w:val="3"/>
                            <w:w w:val="95"/>
                            <w:sz w:val="18"/>
                          </w:rPr>
                          <w:t>,</w:t>
                        </w:r>
                        <w:r>
                          <w:rPr>
                            <w:rFonts w:ascii="Arial"/>
                            <w:color w:val="18181A"/>
                            <w:spacing w:val="3"/>
                            <w:w w:val="95"/>
                            <w:sz w:val="18"/>
                          </w:rPr>
                          <w:t>018</w:t>
                        </w:r>
                      </w:p>
                    </w:tc>
                    <w:tc>
                      <w:tcPr>
                        <w:tcW w:w="1157" w:type="dxa"/>
                        <w:tcBorders>
                          <w:top w:val="nil"/>
                          <w:left w:val="single" w:sz="6" w:space="0" w:color="282828"/>
                          <w:bottom w:val="nil"/>
                          <w:right w:val="single" w:sz="6" w:space="0" w:color="232328"/>
                        </w:tcBorders>
                      </w:tcPr>
                      <w:p w:rsidR="0025143D" w:rsidRDefault="006C3AB3">
                        <w:pPr>
                          <w:pStyle w:val="TableParagraph"/>
                          <w:spacing w:before="47"/>
                          <w:ind w:right="106"/>
                          <w:jc w:val="right"/>
                          <w:rPr>
                            <w:rFonts w:ascii="Arial" w:eastAsia="Arial" w:hAnsi="Arial" w:cs="Arial"/>
                            <w:sz w:val="18"/>
                            <w:szCs w:val="18"/>
                          </w:rPr>
                        </w:pPr>
                        <w:r>
                          <w:rPr>
                            <w:rFonts w:ascii="Arial"/>
                            <w:color w:val="18181A"/>
                            <w:w w:val="95"/>
                            <w:sz w:val="18"/>
                          </w:rPr>
                          <w:t>309</w:t>
                        </w:r>
                        <w:r>
                          <w:rPr>
                            <w:rFonts w:ascii="Arial"/>
                            <w:color w:val="3D3D3F"/>
                            <w:w w:val="95"/>
                            <w:sz w:val="18"/>
                          </w:rPr>
                          <w:t>,</w:t>
                        </w:r>
                        <w:r>
                          <w:rPr>
                            <w:rFonts w:ascii="Arial"/>
                            <w:color w:val="18181A"/>
                            <w:w w:val="95"/>
                            <w:sz w:val="18"/>
                          </w:rPr>
                          <w:t>018</w:t>
                        </w:r>
                      </w:p>
                    </w:tc>
                    <w:tc>
                      <w:tcPr>
                        <w:tcW w:w="1104" w:type="dxa"/>
                        <w:tcBorders>
                          <w:top w:val="nil"/>
                          <w:left w:val="single" w:sz="6" w:space="0" w:color="232328"/>
                          <w:bottom w:val="nil"/>
                          <w:right w:val="single" w:sz="6" w:space="0" w:color="2B2F34"/>
                        </w:tcBorders>
                      </w:tcPr>
                      <w:p w:rsidR="0025143D" w:rsidRDefault="006C3AB3">
                        <w:pPr>
                          <w:pStyle w:val="TableParagraph"/>
                          <w:spacing w:before="47"/>
                          <w:ind w:right="82"/>
                          <w:jc w:val="right"/>
                          <w:rPr>
                            <w:rFonts w:ascii="Arial" w:eastAsia="Arial" w:hAnsi="Arial" w:cs="Arial"/>
                            <w:sz w:val="18"/>
                            <w:szCs w:val="18"/>
                          </w:rPr>
                        </w:pPr>
                        <w:r>
                          <w:rPr>
                            <w:rFonts w:ascii="Arial"/>
                            <w:color w:val="18181A"/>
                            <w:w w:val="95"/>
                            <w:sz w:val="18"/>
                          </w:rPr>
                          <w:t>391,323</w:t>
                        </w:r>
                      </w:p>
                    </w:tc>
                    <w:tc>
                      <w:tcPr>
                        <w:tcW w:w="1094" w:type="dxa"/>
                        <w:tcBorders>
                          <w:top w:val="nil"/>
                          <w:left w:val="single" w:sz="6" w:space="0" w:color="2B2F34"/>
                          <w:bottom w:val="nil"/>
                          <w:right w:val="single" w:sz="2" w:space="0" w:color="000000"/>
                        </w:tcBorders>
                      </w:tcPr>
                      <w:p w:rsidR="0025143D" w:rsidRDefault="006C3AB3">
                        <w:pPr>
                          <w:pStyle w:val="TableParagraph"/>
                          <w:spacing w:before="47"/>
                          <w:ind w:left="370"/>
                          <w:rPr>
                            <w:rFonts w:ascii="Arial" w:eastAsia="Arial" w:hAnsi="Arial" w:cs="Arial"/>
                            <w:sz w:val="18"/>
                            <w:szCs w:val="18"/>
                          </w:rPr>
                        </w:pPr>
                        <w:r>
                          <w:rPr>
                            <w:rFonts w:ascii="Arial"/>
                            <w:color w:val="18181A"/>
                            <w:sz w:val="18"/>
                          </w:rPr>
                          <w:t>389,798</w:t>
                        </w:r>
                      </w:p>
                    </w:tc>
                  </w:tr>
                  <w:tr w:rsidR="0025143D">
                    <w:trPr>
                      <w:trHeight w:hRule="exact" w:val="333"/>
                    </w:trPr>
                    <w:tc>
                      <w:tcPr>
                        <w:tcW w:w="5614" w:type="dxa"/>
                        <w:tcBorders>
                          <w:top w:val="nil"/>
                          <w:left w:val="single" w:sz="2" w:space="0" w:color="000000"/>
                          <w:bottom w:val="single" w:sz="6" w:space="0" w:color="343434"/>
                          <w:right w:val="single" w:sz="4" w:space="0" w:color="2B2B2B"/>
                        </w:tcBorders>
                      </w:tcPr>
                      <w:p w:rsidR="0025143D" w:rsidRDefault="006C3AB3">
                        <w:pPr>
                          <w:pStyle w:val="TableParagraph"/>
                          <w:spacing w:before="64"/>
                          <w:ind w:left="127"/>
                          <w:rPr>
                            <w:rFonts w:ascii="Arial" w:eastAsia="Arial" w:hAnsi="Arial" w:cs="Arial"/>
                            <w:sz w:val="18"/>
                            <w:szCs w:val="18"/>
                          </w:rPr>
                        </w:pPr>
                        <w:r>
                          <w:rPr>
                            <w:rFonts w:ascii="Arial"/>
                            <w:color w:val="18181A"/>
                            <w:sz w:val="18"/>
                          </w:rPr>
                          <w:t>E0199  Service Support</w:t>
                        </w:r>
                        <w:r>
                          <w:rPr>
                            <w:rFonts w:ascii="Arial"/>
                            <w:color w:val="18181A"/>
                            <w:spacing w:val="-25"/>
                            <w:sz w:val="18"/>
                          </w:rPr>
                          <w:t xml:space="preserve"> </w:t>
                        </w:r>
                        <w:r>
                          <w:rPr>
                            <w:rFonts w:ascii="Arial"/>
                            <w:color w:val="18181A"/>
                            <w:sz w:val="18"/>
                          </w:rPr>
                          <w:t>Costs</w:t>
                        </w:r>
                      </w:p>
                    </w:tc>
                    <w:tc>
                      <w:tcPr>
                        <w:tcW w:w="1130" w:type="dxa"/>
                        <w:tcBorders>
                          <w:top w:val="nil"/>
                          <w:left w:val="single" w:sz="4" w:space="0" w:color="2B2B2B"/>
                          <w:bottom w:val="single" w:sz="6" w:space="0" w:color="343434"/>
                          <w:right w:val="single" w:sz="6" w:space="0" w:color="282828"/>
                        </w:tcBorders>
                      </w:tcPr>
                      <w:p w:rsidR="0025143D" w:rsidRDefault="006C3AB3">
                        <w:pPr>
                          <w:pStyle w:val="TableParagraph"/>
                          <w:spacing w:before="59"/>
                          <w:ind w:right="98"/>
                          <w:jc w:val="right"/>
                          <w:rPr>
                            <w:rFonts w:ascii="Arial" w:eastAsia="Arial" w:hAnsi="Arial" w:cs="Arial"/>
                            <w:sz w:val="18"/>
                            <w:szCs w:val="18"/>
                          </w:rPr>
                        </w:pPr>
                        <w:r>
                          <w:rPr>
                            <w:rFonts w:ascii="Arial"/>
                            <w:color w:val="18181A"/>
                            <w:w w:val="95"/>
                            <w:sz w:val="18"/>
                          </w:rPr>
                          <w:t>21,953</w:t>
                        </w:r>
                      </w:p>
                    </w:tc>
                    <w:tc>
                      <w:tcPr>
                        <w:tcW w:w="1157" w:type="dxa"/>
                        <w:tcBorders>
                          <w:top w:val="nil"/>
                          <w:left w:val="single" w:sz="6" w:space="0" w:color="282828"/>
                          <w:bottom w:val="single" w:sz="6" w:space="0" w:color="343434"/>
                          <w:right w:val="single" w:sz="8" w:space="0" w:color="2B2B2F"/>
                        </w:tcBorders>
                      </w:tcPr>
                      <w:p w:rsidR="0025143D" w:rsidRDefault="006C3AB3">
                        <w:pPr>
                          <w:pStyle w:val="TableParagraph"/>
                          <w:spacing w:before="59"/>
                          <w:ind w:right="110"/>
                          <w:jc w:val="right"/>
                          <w:rPr>
                            <w:rFonts w:ascii="Arial" w:eastAsia="Arial" w:hAnsi="Arial" w:cs="Arial"/>
                            <w:sz w:val="18"/>
                            <w:szCs w:val="18"/>
                          </w:rPr>
                        </w:pPr>
                        <w:r>
                          <w:rPr>
                            <w:rFonts w:ascii="Arial"/>
                            <w:color w:val="18181A"/>
                            <w:w w:val="95"/>
                            <w:sz w:val="18"/>
                          </w:rPr>
                          <w:t>21,953</w:t>
                        </w:r>
                      </w:p>
                    </w:tc>
                    <w:tc>
                      <w:tcPr>
                        <w:tcW w:w="1104" w:type="dxa"/>
                        <w:tcBorders>
                          <w:top w:val="nil"/>
                          <w:left w:val="single" w:sz="8" w:space="0" w:color="2B2B2F"/>
                          <w:bottom w:val="single" w:sz="6" w:space="0" w:color="343434"/>
                          <w:right w:val="single" w:sz="6" w:space="0" w:color="2B2F34"/>
                        </w:tcBorders>
                      </w:tcPr>
                      <w:p w:rsidR="0025143D" w:rsidRDefault="006C3AB3">
                        <w:pPr>
                          <w:pStyle w:val="TableParagraph"/>
                          <w:spacing w:before="59"/>
                          <w:ind w:right="79"/>
                          <w:jc w:val="right"/>
                          <w:rPr>
                            <w:rFonts w:ascii="Arial" w:eastAsia="Arial" w:hAnsi="Arial" w:cs="Arial"/>
                            <w:sz w:val="18"/>
                            <w:szCs w:val="18"/>
                          </w:rPr>
                        </w:pPr>
                        <w:r>
                          <w:rPr>
                            <w:rFonts w:ascii="Arial"/>
                            <w:color w:val="18181A"/>
                            <w:w w:val="95"/>
                            <w:sz w:val="18"/>
                          </w:rPr>
                          <w:t>39,139</w:t>
                        </w:r>
                      </w:p>
                    </w:tc>
                    <w:tc>
                      <w:tcPr>
                        <w:tcW w:w="1094" w:type="dxa"/>
                        <w:tcBorders>
                          <w:top w:val="nil"/>
                          <w:left w:val="single" w:sz="6" w:space="0" w:color="2B2F34"/>
                          <w:bottom w:val="single" w:sz="6" w:space="0" w:color="343434"/>
                          <w:right w:val="single" w:sz="2" w:space="0" w:color="282828"/>
                        </w:tcBorders>
                      </w:tcPr>
                      <w:p w:rsidR="0025143D" w:rsidRDefault="006C3AB3">
                        <w:pPr>
                          <w:pStyle w:val="TableParagraph"/>
                          <w:spacing w:before="54"/>
                          <w:ind w:right="69"/>
                          <w:jc w:val="right"/>
                          <w:rPr>
                            <w:rFonts w:ascii="Arial" w:eastAsia="Arial" w:hAnsi="Arial" w:cs="Arial"/>
                            <w:sz w:val="18"/>
                            <w:szCs w:val="18"/>
                          </w:rPr>
                        </w:pPr>
                        <w:r>
                          <w:rPr>
                            <w:rFonts w:ascii="Arial"/>
                            <w:color w:val="18181A"/>
                            <w:sz w:val="18"/>
                          </w:rPr>
                          <w:t>41</w:t>
                        </w:r>
                        <w:r>
                          <w:rPr>
                            <w:rFonts w:ascii="Arial"/>
                            <w:color w:val="18181A"/>
                            <w:spacing w:val="-37"/>
                            <w:sz w:val="18"/>
                          </w:rPr>
                          <w:t xml:space="preserve"> </w:t>
                        </w:r>
                        <w:r>
                          <w:rPr>
                            <w:rFonts w:ascii="Arial"/>
                            <w:color w:val="3D3D3F"/>
                            <w:spacing w:val="-3"/>
                            <w:sz w:val="18"/>
                          </w:rPr>
                          <w:t>,</w:t>
                        </w:r>
                        <w:r>
                          <w:rPr>
                            <w:rFonts w:ascii="Arial"/>
                            <w:color w:val="18181A"/>
                            <w:spacing w:val="-3"/>
                            <w:sz w:val="18"/>
                          </w:rPr>
                          <w:t>659</w:t>
                        </w:r>
                      </w:p>
                    </w:tc>
                  </w:tr>
                  <w:tr w:rsidR="0025143D">
                    <w:trPr>
                      <w:trHeight w:hRule="exact" w:val="394"/>
                    </w:trPr>
                    <w:tc>
                      <w:tcPr>
                        <w:tcW w:w="5614" w:type="dxa"/>
                        <w:tcBorders>
                          <w:top w:val="single" w:sz="6" w:space="0" w:color="343434"/>
                          <w:left w:val="single" w:sz="2" w:space="0" w:color="000000"/>
                          <w:bottom w:val="single" w:sz="8" w:space="0" w:color="2B2B2F"/>
                          <w:right w:val="single" w:sz="4" w:space="0" w:color="2B2B2B"/>
                        </w:tcBorders>
                      </w:tcPr>
                      <w:p w:rsidR="0025143D" w:rsidRDefault="006C3AB3">
                        <w:pPr>
                          <w:pStyle w:val="TableParagraph"/>
                          <w:tabs>
                            <w:tab w:val="left" w:pos="736"/>
                          </w:tabs>
                          <w:spacing w:before="81"/>
                          <w:ind w:left="184"/>
                          <w:rPr>
                            <w:rFonts w:ascii="Arial" w:eastAsia="Arial" w:hAnsi="Arial" w:cs="Arial"/>
                            <w:sz w:val="15"/>
                            <w:szCs w:val="15"/>
                          </w:rPr>
                        </w:pPr>
                        <w:r>
                          <w:rPr>
                            <w:rFonts w:ascii="Arial"/>
                            <w:color w:val="18181A"/>
                            <w:w w:val="105"/>
                            <w:sz w:val="15"/>
                          </w:rPr>
                          <w:t>E01</w:t>
                        </w:r>
                        <w:r>
                          <w:rPr>
                            <w:rFonts w:ascii="Arial"/>
                            <w:color w:val="18181A"/>
                            <w:w w:val="105"/>
                            <w:sz w:val="15"/>
                          </w:rPr>
                          <w:tab/>
                        </w:r>
                        <w:r>
                          <w:rPr>
                            <w:rFonts w:ascii="Arial"/>
                            <w:color w:val="18181A"/>
                            <w:w w:val="115"/>
                            <w:sz w:val="15"/>
                          </w:rPr>
                          <w:t>Landfill Operation and</w:t>
                        </w:r>
                        <w:r>
                          <w:rPr>
                            <w:rFonts w:ascii="Arial"/>
                            <w:color w:val="18181A"/>
                            <w:spacing w:val="-12"/>
                            <w:w w:val="115"/>
                            <w:sz w:val="15"/>
                          </w:rPr>
                          <w:t xml:space="preserve"> </w:t>
                        </w:r>
                        <w:r>
                          <w:rPr>
                            <w:rFonts w:ascii="Arial"/>
                            <w:color w:val="18181A"/>
                            <w:w w:val="115"/>
                            <w:sz w:val="15"/>
                          </w:rPr>
                          <w:t>Aftercare</w:t>
                        </w:r>
                      </w:p>
                    </w:tc>
                    <w:tc>
                      <w:tcPr>
                        <w:tcW w:w="1130" w:type="dxa"/>
                        <w:tcBorders>
                          <w:top w:val="single" w:sz="6" w:space="0" w:color="343434"/>
                          <w:left w:val="single" w:sz="4" w:space="0" w:color="2B2B2B"/>
                          <w:bottom w:val="single" w:sz="8" w:space="0" w:color="2B2B2F"/>
                          <w:right w:val="single" w:sz="8" w:space="0" w:color="2B2B2F"/>
                        </w:tcBorders>
                      </w:tcPr>
                      <w:p w:rsidR="0025143D" w:rsidRDefault="006C3AB3">
                        <w:pPr>
                          <w:pStyle w:val="TableParagraph"/>
                          <w:spacing w:before="91"/>
                          <w:ind w:right="75"/>
                          <w:jc w:val="right"/>
                          <w:rPr>
                            <w:rFonts w:ascii="Arial" w:eastAsia="Arial" w:hAnsi="Arial" w:cs="Arial"/>
                            <w:sz w:val="15"/>
                            <w:szCs w:val="15"/>
                          </w:rPr>
                        </w:pPr>
                        <w:r>
                          <w:rPr>
                            <w:rFonts w:ascii="Arial"/>
                            <w:color w:val="18181A"/>
                            <w:w w:val="105"/>
                            <w:sz w:val="15"/>
                          </w:rPr>
                          <w:t>695,471</w:t>
                        </w:r>
                      </w:p>
                    </w:tc>
                    <w:tc>
                      <w:tcPr>
                        <w:tcW w:w="1157" w:type="dxa"/>
                        <w:tcBorders>
                          <w:top w:val="single" w:sz="6" w:space="0" w:color="343434"/>
                          <w:left w:val="single" w:sz="8" w:space="0" w:color="2B2B2F"/>
                          <w:bottom w:val="single" w:sz="8" w:space="0" w:color="2B2B2F"/>
                          <w:right w:val="single" w:sz="8" w:space="0" w:color="2B2B2F"/>
                        </w:tcBorders>
                      </w:tcPr>
                      <w:p w:rsidR="0025143D" w:rsidRDefault="006C3AB3">
                        <w:pPr>
                          <w:pStyle w:val="TableParagraph"/>
                          <w:spacing w:before="91"/>
                          <w:ind w:right="109"/>
                          <w:jc w:val="right"/>
                          <w:rPr>
                            <w:rFonts w:ascii="Arial" w:eastAsia="Arial" w:hAnsi="Arial" w:cs="Arial"/>
                            <w:sz w:val="15"/>
                            <w:szCs w:val="15"/>
                          </w:rPr>
                        </w:pPr>
                        <w:r>
                          <w:rPr>
                            <w:rFonts w:ascii="Arial"/>
                            <w:color w:val="18181A"/>
                            <w:w w:val="105"/>
                            <w:sz w:val="15"/>
                          </w:rPr>
                          <w:t>695,471</w:t>
                        </w:r>
                      </w:p>
                    </w:tc>
                    <w:tc>
                      <w:tcPr>
                        <w:tcW w:w="1104" w:type="dxa"/>
                        <w:tcBorders>
                          <w:top w:val="single" w:sz="6" w:space="0" w:color="343434"/>
                          <w:left w:val="single" w:sz="8" w:space="0" w:color="2B2B2F"/>
                          <w:bottom w:val="single" w:sz="8" w:space="0" w:color="2B2B2F"/>
                          <w:right w:val="single" w:sz="6" w:space="0" w:color="2B2F34"/>
                        </w:tcBorders>
                      </w:tcPr>
                      <w:p w:rsidR="0025143D" w:rsidRDefault="006C3AB3">
                        <w:pPr>
                          <w:pStyle w:val="TableParagraph"/>
                          <w:spacing w:before="76"/>
                          <w:ind w:right="83"/>
                          <w:jc w:val="right"/>
                          <w:rPr>
                            <w:rFonts w:ascii="Arial" w:eastAsia="Arial" w:hAnsi="Arial" w:cs="Arial"/>
                            <w:sz w:val="15"/>
                            <w:szCs w:val="15"/>
                          </w:rPr>
                        </w:pPr>
                        <w:r>
                          <w:rPr>
                            <w:rFonts w:ascii="Arial"/>
                            <w:color w:val="18181A"/>
                            <w:sz w:val="15"/>
                          </w:rPr>
                          <w:t>815,412</w:t>
                        </w:r>
                      </w:p>
                    </w:tc>
                    <w:tc>
                      <w:tcPr>
                        <w:tcW w:w="1094" w:type="dxa"/>
                        <w:tcBorders>
                          <w:top w:val="single" w:sz="6" w:space="0" w:color="343434"/>
                          <w:left w:val="single" w:sz="6" w:space="0" w:color="2B2F34"/>
                          <w:bottom w:val="single" w:sz="8" w:space="0" w:color="2B2B2F"/>
                          <w:right w:val="single" w:sz="2" w:space="0" w:color="282828"/>
                        </w:tcBorders>
                      </w:tcPr>
                      <w:p w:rsidR="0025143D" w:rsidRDefault="006C3AB3">
                        <w:pPr>
                          <w:pStyle w:val="TableParagraph"/>
                          <w:spacing w:before="76"/>
                          <w:ind w:right="62"/>
                          <w:jc w:val="right"/>
                          <w:rPr>
                            <w:rFonts w:ascii="Arial" w:eastAsia="Arial" w:hAnsi="Arial" w:cs="Arial"/>
                            <w:sz w:val="15"/>
                            <w:szCs w:val="15"/>
                          </w:rPr>
                        </w:pPr>
                        <w:r>
                          <w:rPr>
                            <w:rFonts w:ascii="Arial"/>
                            <w:color w:val="18181A"/>
                            <w:sz w:val="15"/>
                          </w:rPr>
                          <w:t>832,091</w:t>
                        </w:r>
                      </w:p>
                    </w:tc>
                  </w:tr>
                  <w:tr w:rsidR="0025143D">
                    <w:trPr>
                      <w:trHeight w:hRule="exact" w:val="494"/>
                    </w:trPr>
                    <w:tc>
                      <w:tcPr>
                        <w:tcW w:w="5614" w:type="dxa"/>
                        <w:tcBorders>
                          <w:top w:val="single" w:sz="8" w:space="0" w:color="2B2B2F"/>
                          <w:left w:val="single" w:sz="2" w:space="0" w:color="000000"/>
                          <w:bottom w:val="nil"/>
                          <w:right w:val="single" w:sz="4" w:space="0" w:color="2B2B2B"/>
                        </w:tcBorders>
                      </w:tcPr>
                      <w:p w:rsidR="0025143D" w:rsidRDefault="0025143D">
                        <w:pPr>
                          <w:pStyle w:val="TableParagraph"/>
                          <w:spacing w:before="1"/>
                          <w:rPr>
                            <w:rFonts w:ascii="Arial" w:eastAsia="Arial" w:hAnsi="Arial" w:cs="Arial"/>
                            <w:sz w:val="17"/>
                            <w:szCs w:val="17"/>
                          </w:rPr>
                        </w:pPr>
                      </w:p>
                      <w:p w:rsidR="0025143D" w:rsidRDefault="006C3AB3">
                        <w:pPr>
                          <w:pStyle w:val="TableParagraph"/>
                          <w:ind w:left="122"/>
                          <w:rPr>
                            <w:rFonts w:ascii="Arial" w:eastAsia="Arial" w:hAnsi="Arial" w:cs="Arial"/>
                            <w:sz w:val="18"/>
                            <w:szCs w:val="18"/>
                          </w:rPr>
                        </w:pPr>
                        <w:r>
                          <w:rPr>
                            <w:rFonts w:ascii="Arial"/>
                            <w:color w:val="18181A"/>
                            <w:sz w:val="18"/>
                          </w:rPr>
                          <w:t>E0201  Recycling Facilities</w:t>
                        </w:r>
                        <w:r>
                          <w:rPr>
                            <w:rFonts w:ascii="Arial"/>
                            <w:color w:val="18181A"/>
                            <w:spacing w:val="-17"/>
                            <w:sz w:val="18"/>
                          </w:rPr>
                          <w:t xml:space="preserve"> </w:t>
                        </w:r>
                        <w:r>
                          <w:rPr>
                            <w:rFonts w:ascii="Arial"/>
                            <w:color w:val="18181A"/>
                            <w:sz w:val="18"/>
                          </w:rPr>
                          <w:t>Operations</w:t>
                        </w:r>
                      </w:p>
                    </w:tc>
                    <w:tc>
                      <w:tcPr>
                        <w:tcW w:w="1130" w:type="dxa"/>
                        <w:tcBorders>
                          <w:top w:val="single" w:sz="8" w:space="0" w:color="2B2B2F"/>
                          <w:left w:val="single" w:sz="4" w:space="0" w:color="2B2B2B"/>
                          <w:bottom w:val="nil"/>
                          <w:right w:val="single" w:sz="8" w:space="0" w:color="2B2B2F"/>
                        </w:tcBorders>
                      </w:tcPr>
                      <w:p w:rsidR="0025143D" w:rsidRDefault="0025143D">
                        <w:pPr>
                          <w:pStyle w:val="TableParagraph"/>
                          <w:spacing w:before="6"/>
                          <w:rPr>
                            <w:rFonts w:ascii="Arial" w:eastAsia="Arial" w:hAnsi="Arial" w:cs="Arial"/>
                            <w:sz w:val="17"/>
                            <w:szCs w:val="17"/>
                          </w:rPr>
                        </w:pPr>
                      </w:p>
                      <w:p w:rsidR="0025143D" w:rsidRDefault="006C3AB3">
                        <w:pPr>
                          <w:pStyle w:val="TableParagraph"/>
                          <w:ind w:right="91"/>
                          <w:jc w:val="right"/>
                          <w:rPr>
                            <w:rFonts w:ascii="Arial" w:eastAsia="Arial" w:hAnsi="Arial" w:cs="Arial"/>
                            <w:sz w:val="18"/>
                            <w:szCs w:val="18"/>
                          </w:rPr>
                        </w:pPr>
                        <w:r>
                          <w:rPr>
                            <w:rFonts w:ascii="Arial"/>
                            <w:color w:val="18181A"/>
                            <w:w w:val="95"/>
                            <w:sz w:val="18"/>
                          </w:rPr>
                          <w:t>860</w:t>
                        </w:r>
                      </w:p>
                    </w:tc>
                    <w:tc>
                      <w:tcPr>
                        <w:tcW w:w="1157" w:type="dxa"/>
                        <w:tcBorders>
                          <w:top w:val="single" w:sz="8" w:space="0" w:color="2B2B2F"/>
                          <w:left w:val="single" w:sz="8" w:space="0" w:color="2B2B2F"/>
                          <w:bottom w:val="nil"/>
                          <w:right w:val="single" w:sz="8" w:space="0" w:color="2B2B2F"/>
                        </w:tcBorders>
                      </w:tcPr>
                      <w:p w:rsidR="0025143D" w:rsidRDefault="0025143D">
                        <w:pPr>
                          <w:pStyle w:val="TableParagraph"/>
                          <w:spacing w:before="6"/>
                          <w:rPr>
                            <w:rFonts w:ascii="Arial" w:eastAsia="Arial" w:hAnsi="Arial" w:cs="Arial"/>
                            <w:sz w:val="17"/>
                            <w:szCs w:val="17"/>
                          </w:rPr>
                        </w:pPr>
                      </w:p>
                      <w:p w:rsidR="0025143D" w:rsidRDefault="006C3AB3">
                        <w:pPr>
                          <w:pStyle w:val="TableParagraph"/>
                          <w:ind w:right="102"/>
                          <w:jc w:val="right"/>
                          <w:rPr>
                            <w:rFonts w:ascii="Arial" w:eastAsia="Arial" w:hAnsi="Arial" w:cs="Arial"/>
                            <w:sz w:val="18"/>
                            <w:szCs w:val="18"/>
                          </w:rPr>
                        </w:pPr>
                        <w:r>
                          <w:rPr>
                            <w:rFonts w:ascii="Arial"/>
                            <w:color w:val="18181A"/>
                            <w:w w:val="95"/>
                            <w:sz w:val="18"/>
                          </w:rPr>
                          <w:t>860</w:t>
                        </w:r>
                      </w:p>
                    </w:tc>
                    <w:tc>
                      <w:tcPr>
                        <w:tcW w:w="1104" w:type="dxa"/>
                        <w:tcBorders>
                          <w:top w:val="single" w:sz="8" w:space="0" w:color="2B2B2F"/>
                          <w:left w:val="single" w:sz="8" w:space="0" w:color="2B2B2F"/>
                          <w:bottom w:val="nil"/>
                          <w:right w:val="single" w:sz="6" w:space="0" w:color="2B2F34"/>
                        </w:tcBorders>
                      </w:tcPr>
                      <w:p w:rsidR="0025143D" w:rsidRDefault="0025143D">
                        <w:pPr>
                          <w:pStyle w:val="TableParagraph"/>
                          <w:spacing w:before="1"/>
                          <w:rPr>
                            <w:rFonts w:ascii="Arial" w:eastAsia="Arial" w:hAnsi="Arial" w:cs="Arial"/>
                            <w:sz w:val="17"/>
                            <w:szCs w:val="17"/>
                          </w:rPr>
                        </w:pPr>
                      </w:p>
                      <w:p w:rsidR="0025143D" w:rsidRDefault="006C3AB3">
                        <w:pPr>
                          <w:pStyle w:val="TableParagraph"/>
                          <w:ind w:right="78"/>
                          <w:jc w:val="right"/>
                          <w:rPr>
                            <w:rFonts w:ascii="Arial" w:eastAsia="Arial" w:hAnsi="Arial" w:cs="Arial"/>
                            <w:sz w:val="18"/>
                            <w:szCs w:val="18"/>
                          </w:rPr>
                        </w:pPr>
                        <w:r>
                          <w:rPr>
                            <w:rFonts w:ascii="Arial"/>
                            <w:color w:val="18181A"/>
                            <w:w w:val="95"/>
                            <w:sz w:val="18"/>
                          </w:rPr>
                          <w:t>62,557</w:t>
                        </w:r>
                      </w:p>
                    </w:tc>
                    <w:tc>
                      <w:tcPr>
                        <w:tcW w:w="1094" w:type="dxa"/>
                        <w:tcBorders>
                          <w:top w:val="single" w:sz="8" w:space="0" w:color="2B2B2F"/>
                          <w:left w:val="single" w:sz="6" w:space="0" w:color="2B2F34"/>
                          <w:bottom w:val="nil"/>
                          <w:right w:val="single" w:sz="2" w:space="0" w:color="282828"/>
                        </w:tcBorders>
                      </w:tcPr>
                      <w:p w:rsidR="0025143D" w:rsidRDefault="0025143D">
                        <w:pPr>
                          <w:pStyle w:val="TableParagraph"/>
                          <w:spacing w:before="1"/>
                          <w:rPr>
                            <w:rFonts w:ascii="Arial" w:eastAsia="Arial" w:hAnsi="Arial" w:cs="Arial"/>
                            <w:sz w:val="17"/>
                            <w:szCs w:val="17"/>
                          </w:rPr>
                        </w:pPr>
                      </w:p>
                      <w:p w:rsidR="0025143D" w:rsidRDefault="006C3AB3">
                        <w:pPr>
                          <w:pStyle w:val="TableParagraph"/>
                          <w:ind w:right="68"/>
                          <w:jc w:val="right"/>
                          <w:rPr>
                            <w:rFonts w:ascii="Arial" w:eastAsia="Arial" w:hAnsi="Arial" w:cs="Arial"/>
                            <w:sz w:val="18"/>
                            <w:szCs w:val="18"/>
                          </w:rPr>
                        </w:pPr>
                        <w:r>
                          <w:rPr>
                            <w:rFonts w:ascii="Arial"/>
                            <w:color w:val="18181A"/>
                            <w:w w:val="95"/>
                            <w:sz w:val="18"/>
                          </w:rPr>
                          <w:t>14,430</w:t>
                        </w:r>
                      </w:p>
                    </w:tc>
                  </w:tr>
                  <w:tr w:rsidR="0025143D">
                    <w:trPr>
                      <w:trHeight w:hRule="exact" w:val="319"/>
                    </w:trPr>
                    <w:tc>
                      <w:tcPr>
                        <w:tcW w:w="5614" w:type="dxa"/>
                        <w:tcBorders>
                          <w:top w:val="nil"/>
                          <w:left w:val="single" w:sz="2" w:space="0" w:color="000000"/>
                          <w:bottom w:val="nil"/>
                          <w:right w:val="single" w:sz="4" w:space="0" w:color="2B2B2B"/>
                        </w:tcBorders>
                      </w:tcPr>
                      <w:p w:rsidR="0025143D" w:rsidRDefault="006C3AB3">
                        <w:pPr>
                          <w:pStyle w:val="TableParagraph"/>
                          <w:spacing w:before="56"/>
                          <w:ind w:left="122"/>
                          <w:rPr>
                            <w:rFonts w:ascii="Arial" w:eastAsia="Arial" w:hAnsi="Arial" w:cs="Arial"/>
                            <w:sz w:val="18"/>
                            <w:szCs w:val="18"/>
                          </w:rPr>
                        </w:pPr>
                        <w:r>
                          <w:rPr>
                            <w:rFonts w:ascii="Arial"/>
                            <w:color w:val="18181A"/>
                            <w:sz w:val="18"/>
                          </w:rPr>
                          <w:t>E0202  Bring Centres</w:t>
                        </w:r>
                        <w:r>
                          <w:rPr>
                            <w:rFonts w:ascii="Arial"/>
                            <w:color w:val="18181A"/>
                            <w:spacing w:val="-30"/>
                            <w:sz w:val="18"/>
                          </w:rPr>
                          <w:t xml:space="preserve"> </w:t>
                        </w:r>
                        <w:r>
                          <w:rPr>
                            <w:rFonts w:ascii="Arial"/>
                            <w:color w:val="18181A"/>
                            <w:sz w:val="18"/>
                          </w:rPr>
                          <w:t>Operations</w:t>
                        </w:r>
                      </w:p>
                    </w:tc>
                    <w:tc>
                      <w:tcPr>
                        <w:tcW w:w="1130" w:type="dxa"/>
                        <w:tcBorders>
                          <w:top w:val="nil"/>
                          <w:left w:val="single" w:sz="4" w:space="0" w:color="2B2B2B"/>
                          <w:bottom w:val="nil"/>
                          <w:right w:val="single" w:sz="8" w:space="0" w:color="2B2B2F"/>
                        </w:tcBorders>
                      </w:tcPr>
                      <w:p w:rsidR="0025143D" w:rsidRDefault="006C3AB3">
                        <w:pPr>
                          <w:pStyle w:val="TableParagraph"/>
                          <w:spacing w:before="56"/>
                          <w:ind w:right="85"/>
                          <w:jc w:val="right"/>
                          <w:rPr>
                            <w:rFonts w:ascii="Arial" w:eastAsia="Arial" w:hAnsi="Arial" w:cs="Arial"/>
                            <w:sz w:val="18"/>
                            <w:szCs w:val="18"/>
                          </w:rPr>
                        </w:pPr>
                        <w:r>
                          <w:rPr>
                            <w:rFonts w:ascii="Arial"/>
                            <w:color w:val="18181A"/>
                            <w:w w:val="95"/>
                            <w:sz w:val="18"/>
                          </w:rPr>
                          <w:t>187,500</w:t>
                        </w:r>
                      </w:p>
                    </w:tc>
                    <w:tc>
                      <w:tcPr>
                        <w:tcW w:w="1157" w:type="dxa"/>
                        <w:tcBorders>
                          <w:top w:val="nil"/>
                          <w:left w:val="single" w:sz="8" w:space="0" w:color="2B2B2F"/>
                          <w:bottom w:val="nil"/>
                          <w:right w:val="single" w:sz="8" w:space="0" w:color="2B2B2F"/>
                        </w:tcBorders>
                      </w:tcPr>
                      <w:p w:rsidR="0025143D" w:rsidRDefault="006C3AB3">
                        <w:pPr>
                          <w:pStyle w:val="TableParagraph"/>
                          <w:spacing w:before="56"/>
                          <w:ind w:right="101"/>
                          <w:jc w:val="right"/>
                          <w:rPr>
                            <w:rFonts w:ascii="Arial" w:eastAsia="Arial" w:hAnsi="Arial" w:cs="Arial"/>
                            <w:sz w:val="18"/>
                            <w:szCs w:val="18"/>
                          </w:rPr>
                        </w:pPr>
                        <w:r>
                          <w:rPr>
                            <w:rFonts w:ascii="Arial"/>
                            <w:color w:val="18181A"/>
                            <w:w w:val="95"/>
                            <w:sz w:val="18"/>
                          </w:rPr>
                          <w:t>187,500</w:t>
                        </w:r>
                      </w:p>
                    </w:tc>
                    <w:tc>
                      <w:tcPr>
                        <w:tcW w:w="1104" w:type="dxa"/>
                        <w:tcBorders>
                          <w:top w:val="nil"/>
                          <w:left w:val="single" w:sz="8" w:space="0" w:color="2B2B2F"/>
                          <w:bottom w:val="nil"/>
                          <w:right w:val="single" w:sz="6" w:space="0" w:color="2B2F34"/>
                        </w:tcBorders>
                      </w:tcPr>
                      <w:p w:rsidR="0025143D" w:rsidRDefault="006C3AB3">
                        <w:pPr>
                          <w:pStyle w:val="TableParagraph"/>
                          <w:spacing w:before="56"/>
                          <w:ind w:right="69"/>
                          <w:jc w:val="right"/>
                          <w:rPr>
                            <w:rFonts w:ascii="Arial" w:eastAsia="Arial" w:hAnsi="Arial" w:cs="Arial"/>
                            <w:sz w:val="18"/>
                            <w:szCs w:val="18"/>
                          </w:rPr>
                        </w:pPr>
                        <w:r>
                          <w:rPr>
                            <w:rFonts w:ascii="Arial"/>
                            <w:color w:val="18181A"/>
                            <w:w w:val="95"/>
                            <w:sz w:val="18"/>
                          </w:rPr>
                          <w:t>143,033</w:t>
                        </w:r>
                      </w:p>
                    </w:tc>
                    <w:tc>
                      <w:tcPr>
                        <w:tcW w:w="1094" w:type="dxa"/>
                        <w:tcBorders>
                          <w:top w:val="nil"/>
                          <w:left w:val="single" w:sz="6" w:space="0" w:color="2B2F34"/>
                          <w:bottom w:val="nil"/>
                          <w:right w:val="single" w:sz="2" w:space="0" w:color="000000"/>
                        </w:tcBorders>
                      </w:tcPr>
                      <w:p w:rsidR="0025143D" w:rsidRDefault="006C3AB3">
                        <w:pPr>
                          <w:pStyle w:val="TableParagraph"/>
                          <w:spacing w:before="56"/>
                          <w:ind w:left="370"/>
                          <w:rPr>
                            <w:rFonts w:ascii="Arial" w:eastAsia="Arial" w:hAnsi="Arial" w:cs="Arial"/>
                            <w:sz w:val="18"/>
                            <w:szCs w:val="18"/>
                          </w:rPr>
                        </w:pPr>
                        <w:r>
                          <w:rPr>
                            <w:rFonts w:ascii="Arial"/>
                            <w:color w:val="18181A"/>
                            <w:sz w:val="18"/>
                          </w:rPr>
                          <w:t>147,000</w:t>
                        </w:r>
                      </w:p>
                    </w:tc>
                  </w:tr>
                  <w:tr w:rsidR="0025143D">
                    <w:trPr>
                      <w:trHeight w:hRule="exact" w:val="382"/>
                    </w:trPr>
                    <w:tc>
                      <w:tcPr>
                        <w:tcW w:w="5614" w:type="dxa"/>
                        <w:tcBorders>
                          <w:top w:val="nil"/>
                          <w:left w:val="single" w:sz="2" w:space="0" w:color="000000"/>
                          <w:bottom w:val="nil"/>
                          <w:right w:val="single" w:sz="8" w:space="0" w:color="2B2B2F"/>
                        </w:tcBorders>
                      </w:tcPr>
                      <w:p w:rsidR="0025143D" w:rsidRDefault="006C3AB3">
                        <w:pPr>
                          <w:pStyle w:val="TableParagraph"/>
                          <w:spacing w:before="86"/>
                          <w:ind w:left="122"/>
                          <w:rPr>
                            <w:rFonts w:ascii="Arial" w:eastAsia="Arial" w:hAnsi="Arial" w:cs="Arial"/>
                            <w:sz w:val="18"/>
                            <w:szCs w:val="18"/>
                          </w:rPr>
                        </w:pPr>
                        <w:r>
                          <w:rPr>
                            <w:rFonts w:ascii="Arial"/>
                            <w:color w:val="18181A"/>
                            <w:sz w:val="18"/>
                          </w:rPr>
                          <w:t>E0204 Other Recycling</w:t>
                        </w:r>
                        <w:r>
                          <w:rPr>
                            <w:rFonts w:ascii="Arial"/>
                            <w:color w:val="18181A"/>
                            <w:spacing w:val="23"/>
                            <w:sz w:val="18"/>
                          </w:rPr>
                          <w:t xml:space="preserve"> </w:t>
                        </w:r>
                        <w:r>
                          <w:rPr>
                            <w:rFonts w:ascii="Arial"/>
                            <w:color w:val="18181A"/>
                            <w:sz w:val="18"/>
                          </w:rPr>
                          <w:t>Services</w:t>
                        </w:r>
                      </w:p>
                    </w:tc>
                    <w:tc>
                      <w:tcPr>
                        <w:tcW w:w="1130" w:type="dxa"/>
                        <w:tcBorders>
                          <w:top w:val="nil"/>
                          <w:left w:val="single" w:sz="8" w:space="0" w:color="2B2B2F"/>
                          <w:bottom w:val="nil"/>
                          <w:right w:val="single" w:sz="8" w:space="0" w:color="2B2B2F"/>
                        </w:tcBorders>
                      </w:tcPr>
                      <w:p w:rsidR="0025143D" w:rsidRDefault="006C3AB3">
                        <w:pPr>
                          <w:pStyle w:val="TableParagraph"/>
                          <w:spacing w:before="27"/>
                          <w:ind w:right="87"/>
                          <w:jc w:val="right"/>
                          <w:rPr>
                            <w:rFonts w:ascii="Times New Roman" w:eastAsia="Times New Roman" w:hAnsi="Times New Roman" w:cs="Times New Roman"/>
                            <w:sz w:val="25"/>
                            <w:szCs w:val="25"/>
                          </w:rPr>
                        </w:pPr>
                        <w:r>
                          <w:rPr>
                            <w:rFonts w:ascii="Times New Roman"/>
                            <w:color w:val="18181A"/>
                            <w:w w:val="80"/>
                            <w:sz w:val="25"/>
                          </w:rPr>
                          <w:t>-</w:t>
                        </w:r>
                      </w:p>
                    </w:tc>
                    <w:tc>
                      <w:tcPr>
                        <w:tcW w:w="1157" w:type="dxa"/>
                        <w:tcBorders>
                          <w:top w:val="nil"/>
                          <w:left w:val="single" w:sz="8" w:space="0" w:color="2B2B2F"/>
                          <w:bottom w:val="nil"/>
                          <w:right w:val="single" w:sz="8" w:space="0" w:color="2B2B2F"/>
                        </w:tcBorders>
                      </w:tcPr>
                      <w:p w:rsidR="0025143D" w:rsidRDefault="006C3AB3">
                        <w:pPr>
                          <w:pStyle w:val="TableParagraph"/>
                          <w:spacing w:before="27"/>
                          <w:ind w:right="97"/>
                          <w:jc w:val="right"/>
                          <w:rPr>
                            <w:rFonts w:ascii="Times New Roman" w:eastAsia="Times New Roman" w:hAnsi="Times New Roman" w:cs="Times New Roman"/>
                            <w:sz w:val="25"/>
                            <w:szCs w:val="25"/>
                          </w:rPr>
                        </w:pPr>
                        <w:r>
                          <w:rPr>
                            <w:rFonts w:ascii="Times New Roman"/>
                            <w:color w:val="2F2F2F"/>
                            <w:w w:val="80"/>
                            <w:sz w:val="25"/>
                          </w:rPr>
                          <w:t>-</w:t>
                        </w:r>
                      </w:p>
                    </w:tc>
                    <w:tc>
                      <w:tcPr>
                        <w:tcW w:w="1104" w:type="dxa"/>
                        <w:tcBorders>
                          <w:top w:val="nil"/>
                          <w:left w:val="single" w:sz="8" w:space="0" w:color="2B2B2F"/>
                          <w:bottom w:val="nil"/>
                          <w:right w:val="single" w:sz="6" w:space="0" w:color="2B2F34"/>
                        </w:tcBorders>
                      </w:tcPr>
                      <w:p w:rsidR="0025143D" w:rsidRDefault="006C3AB3">
                        <w:pPr>
                          <w:pStyle w:val="TableParagraph"/>
                          <w:spacing w:before="27"/>
                          <w:ind w:right="71"/>
                          <w:jc w:val="right"/>
                          <w:rPr>
                            <w:rFonts w:ascii="Times New Roman" w:eastAsia="Times New Roman" w:hAnsi="Times New Roman" w:cs="Times New Roman"/>
                            <w:sz w:val="25"/>
                            <w:szCs w:val="25"/>
                          </w:rPr>
                        </w:pPr>
                        <w:r>
                          <w:rPr>
                            <w:rFonts w:ascii="Times New Roman"/>
                            <w:color w:val="18181A"/>
                            <w:w w:val="70"/>
                            <w:sz w:val="25"/>
                          </w:rPr>
                          <w:t>-</w:t>
                        </w:r>
                      </w:p>
                    </w:tc>
                    <w:tc>
                      <w:tcPr>
                        <w:tcW w:w="1094" w:type="dxa"/>
                        <w:tcBorders>
                          <w:top w:val="nil"/>
                          <w:left w:val="single" w:sz="6" w:space="0" w:color="2B2F34"/>
                          <w:bottom w:val="nil"/>
                          <w:right w:val="single" w:sz="2" w:space="0" w:color="000000"/>
                        </w:tcBorders>
                      </w:tcPr>
                      <w:p w:rsidR="0025143D" w:rsidRDefault="006C3AB3">
                        <w:pPr>
                          <w:pStyle w:val="TableParagraph"/>
                          <w:spacing w:before="27"/>
                          <w:ind w:right="70"/>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19"/>
                    </w:trPr>
                    <w:tc>
                      <w:tcPr>
                        <w:tcW w:w="5614" w:type="dxa"/>
                        <w:tcBorders>
                          <w:top w:val="nil"/>
                          <w:left w:val="single" w:sz="2" w:space="0" w:color="000000"/>
                          <w:bottom w:val="single" w:sz="8" w:space="0" w:color="383838"/>
                          <w:right w:val="single" w:sz="8" w:space="0" w:color="2B2B2F"/>
                        </w:tcBorders>
                      </w:tcPr>
                      <w:p w:rsidR="0025143D" w:rsidRDefault="006C3AB3">
                        <w:pPr>
                          <w:pStyle w:val="TableParagraph"/>
                          <w:spacing w:before="49"/>
                          <w:ind w:left="117"/>
                          <w:rPr>
                            <w:rFonts w:ascii="Arial" w:eastAsia="Arial" w:hAnsi="Arial" w:cs="Arial"/>
                            <w:sz w:val="18"/>
                            <w:szCs w:val="18"/>
                          </w:rPr>
                        </w:pPr>
                        <w:r>
                          <w:rPr>
                            <w:rFonts w:ascii="Arial"/>
                            <w:color w:val="18181A"/>
                            <w:sz w:val="18"/>
                          </w:rPr>
                          <w:t>E0299  Service Support</w:t>
                        </w:r>
                        <w:r>
                          <w:rPr>
                            <w:rFonts w:ascii="Arial"/>
                            <w:color w:val="18181A"/>
                            <w:spacing w:val="-21"/>
                            <w:sz w:val="18"/>
                          </w:rPr>
                          <w:t xml:space="preserve"> </w:t>
                        </w:r>
                        <w:r>
                          <w:rPr>
                            <w:rFonts w:ascii="Arial"/>
                            <w:color w:val="18181A"/>
                            <w:sz w:val="18"/>
                          </w:rPr>
                          <w:t>Costs</w:t>
                        </w:r>
                      </w:p>
                    </w:tc>
                    <w:tc>
                      <w:tcPr>
                        <w:tcW w:w="1130" w:type="dxa"/>
                        <w:tcBorders>
                          <w:top w:val="nil"/>
                          <w:left w:val="single" w:sz="8" w:space="0" w:color="2B2B2F"/>
                          <w:bottom w:val="single" w:sz="8" w:space="0" w:color="383838"/>
                          <w:right w:val="single" w:sz="8" w:space="0" w:color="2B2B2F"/>
                        </w:tcBorders>
                      </w:tcPr>
                      <w:p w:rsidR="0025143D" w:rsidRDefault="006C3AB3">
                        <w:pPr>
                          <w:pStyle w:val="TableParagraph"/>
                          <w:spacing w:before="49"/>
                          <w:ind w:right="77"/>
                          <w:jc w:val="right"/>
                          <w:rPr>
                            <w:rFonts w:ascii="Arial" w:eastAsia="Arial" w:hAnsi="Arial" w:cs="Arial"/>
                            <w:sz w:val="18"/>
                            <w:szCs w:val="18"/>
                          </w:rPr>
                        </w:pPr>
                        <w:r>
                          <w:rPr>
                            <w:rFonts w:ascii="Arial"/>
                            <w:color w:val="18181A"/>
                            <w:sz w:val="18"/>
                          </w:rPr>
                          <w:t>64</w:t>
                        </w:r>
                        <w:r>
                          <w:rPr>
                            <w:rFonts w:ascii="Arial"/>
                            <w:color w:val="3D3D3F"/>
                            <w:sz w:val="18"/>
                          </w:rPr>
                          <w:t>,</w:t>
                        </w:r>
                        <w:r>
                          <w:rPr>
                            <w:rFonts w:ascii="Arial"/>
                            <w:color w:val="18181A"/>
                            <w:sz w:val="18"/>
                          </w:rPr>
                          <w:t>182</w:t>
                        </w:r>
                      </w:p>
                    </w:tc>
                    <w:tc>
                      <w:tcPr>
                        <w:tcW w:w="1157" w:type="dxa"/>
                        <w:tcBorders>
                          <w:top w:val="nil"/>
                          <w:left w:val="single" w:sz="8" w:space="0" w:color="2B2B2F"/>
                          <w:bottom w:val="single" w:sz="8" w:space="0" w:color="383838"/>
                          <w:right w:val="single" w:sz="8" w:space="0" w:color="2B2B2F"/>
                        </w:tcBorders>
                      </w:tcPr>
                      <w:p w:rsidR="0025143D" w:rsidRDefault="006C3AB3">
                        <w:pPr>
                          <w:pStyle w:val="TableParagraph"/>
                          <w:spacing w:before="49"/>
                          <w:ind w:right="108"/>
                          <w:jc w:val="right"/>
                          <w:rPr>
                            <w:rFonts w:ascii="Arial" w:eastAsia="Arial" w:hAnsi="Arial" w:cs="Arial"/>
                            <w:sz w:val="18"/>
                            <w:szCs w:val="18"/>
                          </w:rPr>
                        </w:pPr>
                        <w:r>
                          <w:rPr>
                            <w:rFonts w:ascii="Arial"/>
                            <w:color w:val="18181A"/>
                            <w:sz w:val="18"/>
                          </w:rPr>
                          <w:t>64,182</w:t>
                        </w:r>
                      </w:p>
                    </w:tc>
                    <w:tc>
                      <w:tcPr>
                        <w:tcW w:w="1104" w:type="dxa"/>
                        <w:tcBorders>
                          <w:top w:val="nil"/>
                          <w:left w:val="single" w:sz="8" w:space="0" w:color="2B2B2F"/>
                          <w:bottom w:val="single" w:sz="8" w:space="0" w:color="383838"/>
                          <w:right w:val="single" w:sz="6" w:space="0" w:color="2B2F34"/>
                        </w:tcBorders>
                      </w:tcPr>
                      <w:p w:rsidR="0025143D" w:rsidRDefault="006C3AB3">
                        <w:pPr>
                          <w:pStyle w:val="TableParagraph"/>
                          <w:spacing w:before="49"/>
                          <w:ind w:right="83"/>
                          <w:jc w:val="right"/>
                          <w:rPr>
                            <w:rFonts w:ascii="Arial" w:eastAsia="Arial" w:hAnsi="Arial" w:cs="Arial"/>
                            <w:sz w:val="18"/>
                            <w:szCs w:val="18"/>
                          </w:rPr>
                        </w:pPr>
                        <w:r>
                          <w:rPr>
                            <w:rFonts w:ascii="Arial"/>
                            <w:color w:val="18181A"/>
                            <w:w w:val="95"/>
                            <w:sz w:val="18"/>
                          </w:rPr>
                          <w:t>51,910</w:t>
                        </w:r>
                      </w:p>
                    </w:tc>
                    <w:tc>
                      <w:tcPr>
                        <w:tcW w:w="1094" w:type="dxa"/>
                        <w:tcBorders>
                          <w:top w:val="nil"/>
                          <w:left w:val="single" w:sz="6" w:space="0" w:color="2B2F34"/>
                          <w:bottom w:val="single" w:sz="8" w:space="0" w:color="383838"/>
                          <w:right w:val="single" w:sz="2" w:space="0" w:color="2F2F34"/>
                        </w:tcBorders>
                      </w:tcPr>
                      <w:p w:rsidR="0025143D" w:rsidRDefault="006C3AB3">
                        <w:pPr>
                          <w:pStyle w:val="TableParagraph"/>
                          <w:spacing w:before="49"/>
                          <w:ind w:right="82"/>
                          <w:jc w:val="right"/>
                          <w:rPr>
                            <w:rFonts w:ascii="Arial" w:eastAsia="Arial" w:hAnsi="Arial" w:cs="Arial"/>
                            <w:sz w:val="18"/>
                            <w:szCs w:val="18"/>
                          </w:rPr>
                        </w:pPr>
                        <w:r>
                          <w:rPr>
                            <w:rFonts w:ascii="Arial"/>
                            <w:color w:val="18181A"/>
                            <w:w w:val="95"/>
                            <w:sz w:val="18"/>
                          </w:rPr>
                          <w:t>52,443</w:t>
                        </w:r>
                      </w:p>
                    </w:tc>
                  </w:tr>
                  <w:tr w:rsidR="0025143D">
                    <w:trPr>
                      <w:trHeight w:hRule="exact" w:val="394"/>
                    </w:trPr>
                    <w:tc>
                      <w:tcPr>
                        <w:tcW w:w="5614" w:type="dxa"/>
                        <w:tcBorders>
                          <w:top w:val="single" w:sz="8" w:space="0" w:color="383838"/>
                          <w:left w:val="single" w:sz="2" w:space="0" w:color="000000"/>
                          <w:bottom w:val="single" w:sz="8" w:space="0" w:color="2F2B2F"/>
                          <w:right w:val="single" w:sz="8" w:space="0" w:color="2B2B2F"/>
                        </w:tcBorders>
                      </w:tcPr>
                      <w:p w:rsidR="0025143D" w:rsidRDefault="006C3AB3">
                        <w:pPr>
                          <w:pStyle w:val="TableParagraph"/>
                          <w:tabs>
                            <w:tab w:val="left" w:pos="732"/>
                          </w:tabs>
                          <w:spacing w:before="79"/>
                          <w:ind w:left="179"/>
                          <w:rPr>
                            <w:rFonts w:ascii="Arial" w:eastAsia="Arial" w:hAnsi="Arial" w:cs="Arial"/>
                            <w:sz w:val="15"/>
                            <w:szCs w:val="15"/>
                          </w:rPr>
                        </w:pPr>
                        <w:r>
                          <w:rPr>
                            <w:rFonts w:ascii="Arial"/>
                            <w:color w:val="18181A"/>
                            <w:w w:val="105"/>
                            <w:sz w:val="15"/>
                          </w:rPr>
                          <w:t>E02</w:t>
                        </w:r>
                        <w:r>
                          <w:rPr>
                            <w:rFonts w:ascii="Arial"/>
                            <w:color w:val="18181A"/>
                            <w:w w:val="105"/>
                            <w:sz w:val="15"/>
                          </w:rPr>
                          <w:tab/>
                        </w:r>
                        <w:r>
                          <w:rPr>
                            <w:rFonts w:ascii="Arial"/>
                            <w:color w:val="18181A"/>
                            <w:w w:val="115"/>
                            <w:sz w:val="15"/>
                          </w:rPr>
                          <w:t>Recovery &amp;</w:t>
                        </w:r>
                        <w:r>
                          <w:rPr>
                            <w:rFonts w:ascii="Arial"/>
                            <w:color w:val="18181A"/>
                            <w:w w:val="115"/>
                            <w:sz w:val="15"/>
                          </w:rPr>
                          <w:t xml:space="preserve"> Recycling Facilities</w:t>
                        </w:r>
                        <w:r>
                          <w:rPr>
                            <w:rFonts w:ascii="Arial"/>
                            <w:color w:val="18181A"/>
                            <w:spacing w:val="-22"/>
                            <w:w w:val="115"/>
                            <w:sz w:val="15"/>
                          </w:rPr>
                          <w:t xml:space="preserve"> </w:t>
                        </w:r>
                        <w:r>
                          <w:rPr>
                            <w:rFonts w:ascii="Arial"/>
                            <w:color w:val="18181A"/>
                            <w:w w:val="115"/>
                            <w:sz w:val="15"/>
                          </w:rPr>
                          <w:t>Operations</w:t>
                        </w:r>
                      </w:p>
                    </w:tc>
                    <w:tc>
                      <w:tcPr>
                        <w:tcW w:w="1130" w:type="dxa"/>
                        <w:tcBorders>
                          <w:top w:val="single" w:sz="8" w:space="0" w:color="383838"/>
                          <w:left w:val="single" w:sz="8" w:space="0" w:color="2B2B2F"/>
                          <w:bottom w:val="single" w:sz="8" w:space="0" w:color="2F2B2F"/>
                          <w:right w:val="single" w:sz="8" w:space="0" w:color="2B2B2F"/>
                        </w:tcBorders>
                      </w:tcPr>
                      <w:p w:rsidR="0025143D" w:rsidRDefault="006C3AB3">
                        <w:pPr>
                          <w:pStyle w:val="TableParagraph"/>
                          <w:spacing w:before="93"/>
                          <w:ind w:right="86"/>
                          <w:jc w:val="right"/>
                          <w:rPr>
                            <w:rFonts w:ascii="Arial" w:eastAsia="Arial" w:hAnsi="Arial" w:cs="Arial"/>
                            <w:sz w:val="15"/>
                            <w:szCs w:val="15"/>
                          </w:rPr>
                        </w:pPr>
                        <w:r>
                          <w:rPr>
                            <w:rFonts w:ascii="Arial"/>
                            <w:color w:val="18181A"/>
                            <w:sz w:val="15"/>
                          </w:rPr>
                          <w:t>252,542</w:t>
                        </w:r>
                      </w:p>
                    </w:tc>
                    <w:tc>
                      <w:tcPr>
                        <w:tcW w:w="1157" w:type="dxa"/>
                        <w:tcBorders>
                          <w:top w:val="single" w:sz="8" w:space="0" w:color="383838"/>
                          <w:left w:val="single" w:sz="8" w:space="0" w:color="2B2B2F"/>
                          <w:bottom w:val="single" w:sz="8" w:space="0" w:color="2F2B2F"/>
                          <w:right w:val="single" w:sz="8" w:space="0" w:color="2B2B2F"/>
                        </w:tcBorders>
                      </w:tcPr>
                      <w:p w:rsidR="0025143D" w:rsidRDefault="006C3AB3">
                        <w:pPr>
                          <w:pStyle w:val="TableParagraph"/>
                          <w:spacing w:before="93"/>
                          <w:ind w:right="124"/>
                          <w:jc w:val="right"/>
                          <w:rPr>
                            <w:rFonts w:ascii="Arial" w:eastAsia="Arial" w:hAnsi="Arial" w:cs="Arial"/>
                            <w:sz w:val="15"/>
                            <w:szCs w:val="15"/>
                          </w:rPr>
                        </w:pPr>
                        <w:r>
                          <w:rPr>
                            <w:rFonts w:ascii="Arial"/>
                            <w:color w:val="18181A"/>
                            <w:sz w:val="15"/>
                          </w:rPr>
                          <w:t>252,542</w:t>
                        </w:r>
                      </w:p>
                    </w:tc>
                    <w:tc>
                      <w:tcPr>
                        <w:tcW w:w="1104" w:type="dxa"/>
                        <w:tcBorders>
                          <w:top w:val="single" w:sz="8" w:space="0" w:color="383838"/>
                          <w:left w:val="single" w:sz="8" w:space="0" w:color="2B2B2F"/>
                          <w:bottom w:val="single" w:sz="8" w:space="0" w:color="2F2B2F"/>
                          <w:right w:val="single" w:sz="6" w:space="0" w:color="2B2F34"/>
                        </w:tcBorders>
                      </w:tcPr>
                      <w:p w:rsidR="0025143D" w:rsidRDefault="006C3AB3">
                        <w:pPr>
                          <w:pStyle w:val="TableParagraph"/>
                          <w:spacing w:before="79"/>
                          <w:ind w:right="93"/>
                          <w:jc w:val="right"/>
                          <w:rPr>
                            <w:rFonts w:ascii="Arial" w:eastAsia="Arial" w:hAnsi="Arial" w:cs="Arial"/>
                            <w:sz w:val="15"/>
                            <w:szCs w:val="15"/>
                          </w:rPr>
                        </w:pPr>
                        <w:r>
                          <w:rPr>
                            <w:rFonts w:ascii="Arial"/>
                            <w:color w:val="18181A"/>
                            <w:sz w:val="15"/>
                          </w:rPr>
                          <w:t>257,500</w:t>
                        </w:r>
                      </w:p>
                    </w:tc>
                    <w:tc>
                      <w:tcPr>
                        <w:tcW w:w="1094" w:type="dxa"/>
                        <w:tcBorders>
                          <w:top w:val="single" w:sz="8" w:space="0" w:color="383838"/>
                          <w:left w:val="single" w:sz="6" w:space="0" w:color="2B2F34"/>
                          <w:bottom w:val="single" w:sz="8" w:space="0" w:color="2F2B2F"/>
                          <w:right w:val="single" w:sz="2" w:space="0" w:color="2F2F34"/>
                        </w:tcBorders>
                      </w:tcPr>
                      <w:p w:rsidR="0025143D" w:rsidRDefault="006C3AB3">
                        <w:pPr>
                          <w:pStyle w:val="TableParagraph"/>
                          <w:spacing w:before="79"/>
                          <w:ind w:right="77"/>
                          <w:jc w:val="right"/>
                          <w:rPr>
                            <w:rFonts w:ascii="Arial" w:eastAsia="Arial" w:hAnsi="Arial" w:cs="Arial"/>
                            <w:sz w:val="15"/>
                            <w:szCs w:val="15"/>
                          </w:rPr>
                        </w:pPr>
                        <w:r>
                          <w:rPr>
                            <w:rFonts w:ascii="Arial"/>
                            <w:color w:val="18181A"/>
                            <w:sz w:val="15"/>
                          </w:rPr>
                          <w:t>213,873</w:t>
                        </w:r>
                      </w:p>
                    </w:tc>
                  </w:tr>
                  <w:tr w:rsidR="0025143D">
                    <w:trPr>
                      <w:trHeight w:hRule="exact" w:val="481"/>
                    </w:trPr>
                    <w:tc>
                      <w:tcPr>
                        <w:tcW w:w="5614" w:type="dxa"/>
                        <w:tcBorders>
                          <w:top w:val="single" w:sz="8" w:space="0" w:color="2F2B2F"/>
                          <w:left w:val="single" w:sz="2" w:space="0" w:color="000000"/>
                          <w:bottom w:val="nil"/>
                          <w:right w:val="single" w:sz="8" w:space="0" w:color="2B2B2F"/>
                        </w:tcBorders>
                      </w:tcPr>
                      <w:p w:rsidR="0025143D" w:rsidRDefault="0025143D">
                        <w:pPr>
                          <w:pStyle w:val="TableParagraph"/>
                          <w:spacing w:before="1"/>
                          <w:rPr>
                            <w:rFonts w:ascii="Arial" w:eastAsia="Arial" w:hAnsi="Arial" w:cs="Arial"/>
                            <w:sz w:val="17"/>
                            <w:szCs w:val="17"/>
                          </w:rPr>
                        </w:pPr>
                      </w:p>
                      <w:p w:rsidR="0025143D" w:rsidRDefault="006C3AB3">
                        <w:pPr>
                          <w:pStyle w:val="TableParagraph"/>
                          <w:ind w:left="117"/>
                          <w:rPr>
                            <w:rFonts w:ascii="Arial" w:eastAsia="Arial" w:hAnsi="Arial" w:cs="Arial"/>
                            <w:sz w:val="18"/>
                            <w:szCs w:val="18"/>
                          </w:rPr>
                        </w:pPr>
                        <w:r>
                          <w:rPr>
                            <w:rFonts w:ascii="Arial"/>
                            <w:color w:val="18181A"/>
                            <w:sz w:val="18"/>
                          </w:rPr>
                          <w:t>E0301  Waste to Energy Facilities</w:t>
                        </w:r>
                        <w:r>
                          <w:rPr>
                            <w:rFonts w:ascii="Arial"/>
                            <w:color w:val="18181A"/>
                            <w:spacing w:val="-6"/>
                            <w:sz w:val="18"/>
                          </w:rPr>
                          <w:t xml:space="preserve"> </w:t>
                        </w:r>
                        <w:r>
                          <w:rPr>
                            <w:rFonts w:ascii="Arial"/>
                            <w:color w:val="18181A"/>
                            <w:sz w:val="18"/>
                          </w:rPr>
                          <w:t>Operations</w:t>
                        </w:r>
                      </w:p>
                    </w:tc>
                    <w:tc>
                      <w:tcPr>
                        <w:tcW w:w="1130" w:type="dxa"/>
                        <w:tcBorders>
                          <w:top w:val="single" w:sz="8" w:space="0" w:color="2F2B2F"/>
                          <w:left w:val="single" w:sz="8" w:space="0" w:color="2B2B2F"/>
                          <w:bottom w:val="nil"/>
                          <w:right w:val="single" w:sz="8" w:space="0" w:color="2B2B2F"/>
                        </w:tcBorders>
                      </w:tcPr>
                      <w:p w:rsidR="0025143D" w:rsidRDefault="006C3AB3">
                        <w:pPr>
                          <w:pStyle w:val="TableParagraph"/>
                          <w:spacing w:before="142"/>
                          <w:ind w:right="87"/>
                          <w:jc w:val="right"/>
                          <w:rPr>
                            <w:rFonts w:ascii="Times New Roman" w:eastAsia="Times New Roman" w:hAnsi="Times New Roman" w:cs="Times New Roman"/>
                            <w:sz w:val="25"/>
                            <w:szCs w:val="25"/>
                          </w:rPr>
                        </w:pPr>
                        <w:r>
                          <w:rPr>
                            <w:rFonts w:ascii="Times New Roman"/>
                            <w:color w:val="18181A"/>
                            <w:w w:val="80"/>
                            <w:sz w:val="25"/>
                          </w:rPr>
                          <w:t>-</w:t>
                        </w:r>
                      </w:p>
                    </w:tc>
                    <w:tc>
                      <w:tcPr>
                        <w:tcW w:w="1157" w:type="dxa"/>
                        <w:tcBorders>
                          <w:top w:val="single" w:sz="8" w:space="0" w:color="2F2B2F"/>
                          <w:left w:val="single" w:sz="8" w:space="0" w:color="2B2B2F"/>
                          <w:bottom w:val="nil"/>
                          <w:right w:val="single" w:sz="8" w:space="0" w:color="2F2B34"/>
                        </w:tcBorders>
                      </w:tcPr>
                      <w:p w:rsidR="0025143D" w:rsidRDefault="006C3AB3">
                        <w:pPr>
                          <w:pStyle w:val="TableParagraph"/>
                          <w:spacing w:before="142"/>
                          <w:ind w:right="103"/>
                          <w:jc w:val="right"/>
                          <w:rPr>
                            <w:rFonts w:ascii="Times New Roman" w:eastAsia="Times New Roman" w:hAnsi="Times New Roman" w:cs="Times New Roman"/>
                            <w:sz w:val="25"/>
                            <w:szCs w:val="25"/>
                          </w:rPr>
                        </w:pPr>
                        <w:r>
                          <w:rPr>
                            <w:rFonts w:ascii="Times New Roman"/>
                            <w:color w:val="18181A"/>
                            <w:w w:val="80"/>
                            <w:sz w:val="25"/>
                          </w:rPr>
                          <w:t>-</w:t>
                        </w:r>
                      </w:p>
                    </w:tc>
                    <w:tc>
                      <w:tcPr>
                        <w:tcW w:w="1104" w:type="dxa"/>
                        <w:tcBorders>
                          <w:top w:val="single" w:sz="8" w:space="0" w:color="2F2B2F"/>
                          <w:left w:val="single" w:sz="8" w:space="0" w:color="2F2B34"/>
                          <w:bottom w:val="nil"/>
                          <w:right w:val="single" w:sz="6" w:space="0" w:color="2B2F34"/>
                        </w:tcBorders>
                      </w:tcPr>
                      <w:p w:rsidR="0025143D" w:rsidRDefault="006C3AB3">
                        <w:pPr>
                          <w:pStyle w:val="TableParagraph"/>
                          <w:spacing w:before="142"/>
                          <w:ind w:right="77"/>
                          <w:jc w:val="right"/>
                          <w:rPr>
                            <w:rFonts w:ascii="Times New Roman" w:eastAsia="Times New Roman" w:hAnsi="Times New Roman" w:cs="Times New Roman"/>
                            <w:sz w:val="25"/>
                            <w:szCs w:val="25"/>
                          </w:rPr>
                        </w:pPr>
                        <w:r>
                          <w:rPr>
                            <w:rFonts w:ascii="Times New Roman"/>
                            <w:color w:val="18181A"/>
                            <w:w w:val="65"/>
                            <w:sz w:val="25"/>
                          </w:rPr>
                          <w:t>-</w:t>
                        </w:r>
                      </w:p>
                    </w:tc>
                    <w:tc>
                      <w:tcPr>
                        <w:tcW w:w="1094" w:type="dxa"/>
                        <w:tcBorders>
                          <w:top w:val="single" w:sz="8" w:space="0" w:color="2F2B2F"/>
                          <w:left w:val="single" w:sz="6" w:space="0" w:color="2B2F34"/>
                          <w:bottom w:val="nil"/>
                          <w:right w:val="single" w:sz="2" w:space="0" w:color="2F2F34"/>
                        </w:tcBorders>
                      </w:tcPr>
                      <w:p w:rsidR="0025143D" w:rsidRDefault="0025143D">
                        <w:pPr>
                          <w:pStyle w:val="TableParagraph"/>
                          <w:spacing w:before="6"/>
                          <w:rPr>
                            <w:rFonts w:ascii="Arial" w:eastAsia="Arial" w:hAnsi="Arial" w:cs="Arial"/>
                            <w:sz w:val="19"/>
                            <w:szCs w:val="19"/>
                          </w:rPr>
                        </w:pPr>
                      </w:p>
                      <w:p w:rsidR="0025143D" w:rsidRDefault="006C3AB3">
                        <w:pPr>
                          <w:pStyle w:val="TableParagraph"/>
                          <w:ind w:right="73"/>
                          <w:jc w:val="right"/>
                          <w:rPr>
                            <w:rFonts w:ascii="Arial" w:eastAsia="Arial" w:hAnsi="Arial" w:cs="Arial"/>
                            <w:sz w:val="15"/>
                            <w:szCs w:val="15"/>
                          </w:rPr>
                        </w:pPr>
                        <w:r>
                          <w:rPr>
                            <w:rFonts w:ascii="Arial"/>
                            <w:color w:val="18181A"/>
                            <w:w w:val="125"/>
                            <w:sz w:val="15"/>
                          </w:rPr>
                          <w:t>-</w:t>
                        </w:r>
                      </w:p>
                    </w:tc>
                  </w:tr>
                  <w:tr w:rsidR="0025143D">
                    <w:trPr>
                      <w:trHeight w:hRule="exact" w:val="344"/>
                    </w:trPr>
                    <w:tc>
                      <w:tcPr>
                        <w:tcW w:w="5614" w:type="dxa"/>
                        <w:tcBorders>
                          <w:top w:val="nil"/>
                          <w:left w:val="single" w:sz="2" w:space="0" w:color="000000"/>
                          <w:bottom w:val="single" w:sz="8" w:space="0" w:color="343434"/>
                          <w:right w:val="single" w:sz="8" w:space="0" w:color="2B2B2F"/>
                        </w:tcBorders>
                      </w:tcPr>
                      <w:p w:rsidR="0025143D" w:rsidRDefault="006C3AB3">
                        <w:pPr>
                          <w:pStyle w:val="TableParagraph"/>
                          <w:spacing w:before="70"/>
                          <w:ind w:left="113"/>
                          <w:rPr>
                            <w:rFonts w:ascii="Arial" w:eastAsia="Arial" w:hAnsi="Arial" w:cs="Arial"/>
                            <w:sz w:val="18"/>
                            <w:szCs w:val="18"/>
                          </w:rPr>
                        </w:pPr>
                        <w:r>
                          <w:rPr>
                            <w:rFonts w:ascii="Arial"/>
                            <w:color w:val="18181A"/>
                            <w:sz w:val="18"/>
                          </w:rPr>
                          <w:t>E0399  Service Support</w:t>
                        </w:r>
                        <w:r>
                          <w:rPr>
                            <w:rFonts w:ascii="Arial"/>
                            <w:color w:val="18181A"/>
                            <w:spacing w:val="-20"/>
                            <w:sz w:val="18"/>
                          </w:rPr>
                          <w:t xml:space="preserve"> </w:t>
                        </w:r>
                        <w:r>
                          <w:rPr>
                            <w:rFonts w:ascii="Arial"/>
                            <w:color w:val="18181A"/>
                            <w:sz w:val="18"/>
                          </w:rPr>
                          <w:t>Costs</w:t>
                        </w:r>
                      </w:p>
                    </w:tc>
                    <w:tc>
                      <w:tcPr>
                        <w:tcW w:w="1130" w:type="dxa"/>
                        <w:tcBorders>
                          <w:top w:val="nil"/>
                          <w:left w:val="single" w:sz="8" w:space="0" w:color="2B2B2F"/>
                          <w:bottom w:val="single" w:sz="8" w:space="0" w:color="343434"/>
                          <w:right w:val="single" w:sz="8" w:space="0" w:color="2B2B2F"/>
                        </w:tcBorders>
                      </w:tcPr>
                      <w:p w:rsidR="0025143D" w:rsidRDefault="006C3AB3">
                        <w:pPr>
                          <w:pStyle w:val="TableParagraph"/>
                          <w:spacing w:before="15"/>
                          <w:ind w:right="92"/>
                          <w:jc w:val="right"/>
                          <w:rPr>
                            <w:rFonts w:ascii="Times New Roman" w:eastAsia="Times New Roman" w:hAnsi="Times New Roman" w:cs="Times New Roman"/>
                            <w:sz w:val="25"/>
                            <w:szCs w:val="25"/>
                          </w:rPr>
                        </w:pPr>
                        <w:r>
                          <w:rPr>
                            <w:rFonts w:ascii="Times New Roman"/>
                            <w:color w:val="18181A"/>
                            <w:w w:val="80"/>
                            <w:sz w:val="25"/>
                          </w:rPr>
                          <w:t>-</w:t>
                        </w:r>
                      </w:p>
                    </w:tc>
                    <w:tc>
                      <w:tcPr>
                        <w:tcW w:w="1157" w:type="dxa"/>
                        <w:tcBorders>
                          <w:top w:val="nil"/>
                          <w:left w:val="single" w:sz="8" w:space="0" w:color="2B2B2F"/>
                          <w:bottom w:val="single" w:sz="8" w:space="0" w:color="343434"/>
                          <w:right w:val="single" w:sz="8" w:space="0" w:color="2F2B34"/>
                        </w:tcBorders>
                      </w:tcPr>
                      <w:p w:rsidR="0025143D" w:rsidRDefault="006C3AB3">
                        <w:pPr>
                          <w:pStyle w:val="TableParagraph"/>
                          <w:spacing w:before="15"/>
                          <w:ind w:right="103"/>
                          <w:jc w:val="right"/>
                          <w:rPr>
                            <w:rFonts w:ascii="Times New Roman" w:eastAsia="Times New Roman" w:hAnsi="Times New Roman" w:cs="Times New Roman"/>
                            <w:sz w:val="25"/>
                            <w:szCs w:val="25"/>
                          </w:rPr>
                        </w:pPr>
                        <w:r>
                          <w:rPr>
                            <w:rFonts w:ascii="Times New Roman"/>
                            <w:color w:val="18181A"/>
                            <w:w w:val="80"/>
                            <w:sz w:val="25"/>
                          </w:rPr>
                          <w:t>-</w:t>
                        </w:r>
                      </w:p>
                    </w:tc>
                    <w:tc>
                      <w:tcPr>
                        <w:tcW w:w="1104" w:type="dxa"/>
                        <w:tcBorders>
                          <w:top w:val="nil"/>
                          <w:left w:val="single" w:sz="8" w:space="0" w:color="2F2B34"/>
                          <w:bottom w:val="single" w:sz="8" w:space="0" w:color="343434"/>
                          <w:right w:val="single" w:sz="6" w:space="0" w:color="2B2F34"/>
                        </w:tcBorders>
                      </w:tcPr>
                      <w:p w:rsidR="0025143D" w:rsidRDefault="006C3AB3">
                        <w:pPr>
                          <w:pStyle w:val="TableParagraph"/>
                          <w:spacing w:before="15"/>
                          <w:ind w:right="76"/>
                          <w:jc w:val="right"/>
                          <w:rPr>
                            <w:rFonts w:ascii="Times New Roman" w:eastAsia="Times New Roman" w:hAnsi="Times New Roman" w:cs="Times New Roman"/>
                            <w:sz w:val="25"/>
                            <w:szCs w:val="25"/>
                          </w:rPr>
                        </w:pPr>
                        <w:r>
                          <w:rPr>
                            <w:rFonts w:ascii="Times New Roman"/>
                            <w:color w:val="2F2F2F"/>
                            <w:w w:val="70"/>
                            <w:sz w:val="25"/>
                          </w:rPr>
                          <w:t>-</w:t>
                        </w:r>
                      </w:p>
                    </w:tc>
                    <w:tc>
                      <w:tcPr>
                        <w:tcW w:w="1094" w:type="dxa"/>
                        <w:tcBorders>
                          <w:top w:val="nil"/>
                          <w:left w:val="single" w:sz="6" w:space="0" w:color="2B2F34"/>
                          <w:bottom w:val="single" w:sz="8" w:space="0" w:color="343434"/>
                          <w:right w:val="single" w:sz="2" w:space="0" w:color="2F2F34"/>
                        </w:tcBorders>
                      </w:tcPr>
                      <w:p w:rsidR="0025143D" w:rsidRDefault="006C3AB3">
                        <w:pPr>
                          <w:pStyle w:val="TableParagraph"/>
                          <w:spacing w:before="98"/>
                          <w:ind w:right="78"/>
                          <w:jc w:val="right"/>
                          <w:rPr>
                            <w:rFonts w:ascii="Arial" w:eastAsia="Arial" w:hAnsi="Arial" w:cs="Arial"/>
                            <w:sz w:val="15"/>
                            <w:szCs w:val="15"/>
                          </w:rPr>
                        </w:pPr>
                        <w:r>
                          <w:rPr>
                            <w:rFonts w:ascii="Arial"/>
                            <w:color w:val="18181A"/>
                            <w:w w:val="115"/>
                            <w:sz w:val="15"/>
                          </w:rPr>
                          <w:t>-</w:t>
                        </w:r>
                      </w:p>
                    </w:tc>
                  </w:tr>
                  <w:tr w:rsidR="0025143D">
                    <w:trPr>
                      <w:trHeight w:hRule="exact" w:val="392"/>
                    </w:trPr>
                    <w:tc>
                      <w:tcPr>
                        <w:tcW w:w="5614" w:type="dxa"/>
                        <w:tcBorders>
                          <w:top w:val="single" w:sz="8" w:space="0" w:color="343434"/>
                          <w:left w:val="single" w:sz="2" w:space="0" w:color="000000"/>
                          <w:bottom w:val="single" w:sz="8" w:space="0" w:color="2B2B2F"/>
                          <w:right w:val="single" w:sz="8" w:space="0" w:color="2B2B2F"/>
                        </w:tcBorders>
                      </w:tcPr>
                      <w:p w:rsidR="0025143D" w:rsidRDefault="006C3AB3">
                        <w:pPr>
                          <w:pStyle w:val="TableParagraph"/>
                          <w:tabs>
                            <w:tab w:val="left" w:pos="717"/>
                          </w:tabs>
                          <w:spacing w:before="74"/>
                          <w:ind w:left="174"/>
                          <w:rPr>
                            <w:rFonts w:ascii="Arial" w:eastAsia="Arial" w:hAnsi="Arial" w:cs="Arial"/>
                            <w:sz w:val="15"/>
                            <w:szCs w:val="15"/>
                          </w:rPr>
                        </w:pPr>
                        <w:r>
                          <w:rPr>
                            <w:rFonts w:ascii="Arial"/>
                            <w:color w:val="18181A"/>
                            <w:sz w:val="15"/>
                          </w:rPr>
                          <w:t>E03</w:t>
                        </w:r>
                        <w:r>
                          <w:rPr>
                            <w:rFonts w:ascii="Arial"/>
                            <w:color w:val="18181A"/>
                            <w:sz w:val="15"/>
                          </w:rPr>
                          <w:tab/>
                        </w:r>
                        <w:r>
                          <w:rPr>
                            <w:rFonts w:ascii="Arial"/>
                            <w:color w:val="18181A"/>
                            <w:w w:val="115"/>
                            <w:sz w:val="15"/>
                          </w:rPr>
                          <w:t>Waste to Energy Facilities</w:t>
                        </w:r>
                        <w:r>
                          <w:rPr>
                            <w:rFonts w:ascii="Arial"/>
                            <w:color w:val="18181A"/>
                            <w:spacing w:val="-19"/>
                            <w:w w:val="115"/>
                            <w:sz w:val="15"/>
                          </w:rPr>
                          <w:t xml:space="preserve"> </w:t>
                        </w:r>
                        <w:r>
                          <w:rPr>
                            <w:rFonts w:ascii="Arial"/>
                            <w:color w:val="18181A"/>
                            <w:w w:val="115"/>
                            <w:sz w:val="15"/>
                          </w:rPr>
                          <w:t>Operations</w:t>
                        </w:r>
                      </w:p>
                    </w:tc>
                    <w:tc>
                      <w:tcPr>
                        <w:tcW w:w="1130" w:type="dxa"/>
                        <w:tcBorders>
                          <w:top w:val="single" w:sz="8" w:space="0" w:color="343434"/>
                          <w:left w:val="single" w:sz="8" w:space="0" w:color="2B2B2F"/>
                          <w:bottom w:val="single" w:sz="8" w:space="0" w:color="2B2B2F"/>
                          <w:right w:val="single" w:sz="8" w:space="0" w:color="2B2B2F"/>
                        </w:tcBorders>
                      </w:tcPr>
                      <w:p w:rsidR="0025143D" w:rsidRDefault="006C3AB3">
                        <w:pPr>
                          <w:pStyle w:val="TableParagraph"/>
                          <w:spacing w:before="10"/>
                          <w:ind w:right="75"/>
                          <w:jc w:val="right"/>
                          <w:rPr>
                            <w:rFonts w:ascii="Times New Roman" w:eastAsia="Times New Roman" w:hAnsi="Times New Roman" w:cs="Times New Roman"/>
                            <w:sz w:val="25"/>
                            <w:szCs w:val="25"/>
                          </w:rPr>
                        </w:pPr>
                        <w:r>
                          <w:rPr>
                            <w:rFonts w:ascii="Times New Roman"/>
                            <w:color w:val="18181A"/>
                            <w:w w:val="70"/>
                            <w:sz w:val="25"/>
                          </w:rPr>
                          <w:t>-</w:t>
                        </w:r>
                      </w:p>
                    </w:tc>
                    <w:tc>
                      <w:tcPr>
                        <w:tcW w:w="1157" w:type="dxa"/>
                        <w:tcBorders>
                          <w:top w:val="single" w:sz="8" w:space="0" w:color="343434"/>
                          <w:left w:val="single" w:sz="8" w:space="0" w:color="2B2B2F"/>
                          <w:bottom w:val="single" w:sz="8" w:space="0" w:color="2B2B2F"/>
                          <w:right w:val="single" w:sz="8" w:space="0" w:color="2F2B34"/>
                        </w:tcBorders>
                      </w:tcPr>
                      <w:p w:rsidR="0025143D" w:rsidRDefault="006C3AB3">
                        <w:pPr>
                          <w:pStyle w:val="TableParagraph"/>
                          <w:spacing w:line="330" w:lineRule="exact"/>
                          <w:ind w:right="113"/>
                          <w:jc w:val="right"/>
                          <w:rPr>
                            <w:rFonts w:ascii="Times New Roman" w:eastAsia="Times New Roman" w:hAnsi="Times New Roman" w:cs="Times New Roman"/>
                            <w:sz w:val="31"/>
                            <w:szCs w:val="31"/>
                          </w:rPr>
                        </w:pPr>
                        <w:r>
                          <w:rPr>
                            <w:rFonts w:ascii="Times New Roman"/>
                            <w:color w:val="18181A"/>
                            <w:w w:val="55"/>
                            <w:sz w:val="31"/>
                          </w:rPr>
                          <w:t>-</w:t>
                        </w:r>
                      </w:p>
                    </w:tc>
                    <w:tc>
                      <w:tcPr>
                        <w:tcW w:w="1104" w:type="dxa"/>
                        <w:tcBorders>
                          <w:top w:val="single" w:sz="8" w:space="0" w:color="343434"/>
                          <w:left w:val="single" w:sz="8" w:space="0" w:color="2F2B34"/>
                          <w:bottom w:val="single" w:sz="8" w:space="0" w:color="2B2B2F"/>
                          <w:right w:val="single" w:sz="8" w:space="0" w:color="2F2F34"/>
                        </w:tcBorders>
                      </w:tcPr>
                      <w:p w:rsidR="0025143D" w:rsidRDefault="006C3AB3">
                        <w:pPr>
                          <w:pStyle w:val="TableParagraph"/>
                          <w:spacing w:before="1"/>
                          <w:ind w:right="74"/>
                          <w:jc w:val="right"/>
                          <w:rPr>
                            <w:rFonts w:ascii="Times New Roman" w:eastAsia="Times New Roman" w:hAnsi="Times New Roman" w:cs="Times New Roman"/>
                            <w:sz w:val="25"/>
                            <w:szCs w:val="25"/>
                          </w:rPr>
                        </w:pPr>
                        <w:r>
                          <w:rPr>
                            <w:rFonts w:ascii="Times New Roman"/>
                            <w:color w:val="2F2F2F"/>
                            <w:w w:val="70"/>
                            <w:sz w:val="25"/>
                          </w:rPr>
                          <w:t>-</w:t>
                        </w:r>
                      </w:p>
                    </w:tc>
                    <w:tc>
                      <w:tcPr>
                        <w:tcW w:w="1094" w:type="dxa"/>
                        <w:tcBorders>
                          <w:top w:val="single" w:sz="8" w:space="0" w:color="343434"/>
                          <w:left w:val="single" w:sz="8" w:space="0" w:color="2F2F34"/>
                          <w:bottom w:val="single" w:sz="8" w:space="0" w:color="2B2B2F"/>
                          <w:right w:val="single" w:sz="2" w:space="0" w:color="2F2F34"/>
                        </w:tcBorders>
                      </w:tcPr>
                      <w:p w:rsidR="0025143D" w:rsidRDefault="006C3AB3">
                        <w:pPr>
                          <w:pStyle w:val="TableParagraph"/>
                          <w:spacing w:before="5"/>
                          <w:ind w:right="66"/>
                          <w:jc w:val="right"/>
                          <w:rPr>
                            <w:rFonts w:ascii="Times New Roman" w:eastAsia="Times New Roman" w:hAnsi="Times New Roman" w:cs="Times New Roman"/>
                            <w:sz w:val="25"/>
                            <w:szCs w:val="25"/>
                          </w:rPr>
                        </w:pPr>
                        <w:r>
                          <w:rPr>
                            <w:rFonts w:ascii="Times New Roman"/>
                            <w:color w:val="18181A"/>
                            <w:w w:val="65"/>
                            <w:sz w:val="25"/>
                          </w:rPr>
                          <w:t>-</w:t>
                        </w:r>
                      </w:p>
                    </w:tc>
                  </w:tr>
                  <w:tr w:rsidR="0025143D">
                    <w:trPr>
                      <w:trHeight w:hRule="exact" w:val="485"/>
                    </w:trPr>
                    <w:tc>
                      <w:tcPr>
                        <w:tcW w:w="5614" w:type="dxa"/>
                        <w:tcBorders>
                          <w:top w:val="single" w:sz="8" w:space="0" w:color="2B2B2F"/>
                          <w:left w:val="single" w:sz="16" w:space="0" w:color="232328"/>
                          <w:bottom w:val="nil"/>
                          <w:right w:val="single" w:sz="8" w:space="0" w:color="2B2B2B"/>
                        </w:tcBorders>
                      </w:tcPr>
                      <w:p w:rsidR="0025143D" w:rsidRDefault="0025143D">
                        <w:pPr>
                          <w:pStyle w:val="TableParagraph"/>
                          <w:spacing w:before="10"/>
                          <w:rPr>
                            <w:rFonts w:ascii="Arial" w:eastAsia="Arial" w:hAnsi="Arial" w:cs="Arial"/>
                            <w:sz w:val="16"/>
                            <w:szCs w:val="16"/>
                          </w:rPr>
                        </w:pPr>
                      </w:p>
                      <w:p w:rsidR="0025143D" w:rsidRDefault="006C3AB3">
                        <w:pPr>
                          <w:pStyle w:val="TableParagraph"/>
                          <w:ind w:left="95"/>
                          <w:rPr>
                            <w:rFonts w:ascii="Arial" w:eastAsia="Arial" w:hAnsi="Arial" w:cs="Arial"/>
                            <w:sz w:val="18"/>
                            <w:szCs w:val="18"/>
                          </w:rPr>
                        </w:pPr>
                        <w:r>
                          <w:rPr>
                            <w:rFonts w:ascii="Arial"/>
                            <w:color w:val="18181A"/>
                            <w:sz w:val="18"/>
                          </w:rPr>
                          <w:t>E0401  Recycling Waste Collection</w:t>
                        </w:r>
                        <w:r>
                          <w:rPr>
                            <w:rFonts w:ascii="Arial"/>
                            <w:color w:val="18181A"/>
                            <w:spacing w:val="-4"/>
                            <w:sz w:val="18"/>
                          </w:rPr>
                          <w:t xml:space="preserve"> </w:t>
                        </w:r>
                        <w:r>
                          <w:rPr>
                            <w:rFonts w:ascii="Arial"/>
                            <w:color w:val="18181A"/>
                            <w:sz w:val="18"/>
                          </w:rPr>
                          <w:t>Services</w:t>
                        </w:r>
                      </w:p>
                    </w:tc>
                    <w:tc>
                      <w:tcPr>
                        <w:tcW w:w="1130" w:type="dxa"/>
                        <w:tcBorders>
                          <w:top w:val="single" w:sz="8" w:space="0" w:color="2B2B2F"/>
                          <w:left w:val="single" w:sz="8" w:space="0" w:color="2B2B2B"/>
                          <w:bottom w:val="nil"/>
                          <w:right w:val="single" w:sz="8" w:space="0" w:color="2B2B2F"/>
                        </w:tcBorders>
                      </w:tcPr>
                      <w:p w:rsidR="0025143D" w:rsidRDefault="0025143D">
                        <w:pPr>
                          <w:pStyle w:val="TableParagraph"/>
                          <w:spacing w:before="11"/>
                          <w:rPr>
                            <w:rFonts w:ascii="Arial" w:eastAsia="Arial" w:hAnsi="Arial" w:cs="Arial"/>
                            <w:sz w:val="16"/>
                            <w:szCs w:val="16"/>
                          </w:rPr>
                        </w:pPr>
                      </w:p>
                      <w:p w:rsidR="0025143D" w:rsidRDefault="006C3AB3">
                        <w:pPr>
                          <w:pStyle w:val="TableParagraph"/>
                          <w:ind w:right="90"/>
                          <w:jc w:val="right"/>
                          <w:rPr>
                            <w:rFonts w:ascii="Times New Roman" w:eastAsia="Times New Roman" w:hAnsi="Times New Roman" w:cs="Times New Roman"/>
                            <w:sz w:val="18"/>
                            <w:szCs w:val="18"/>
                          </w:rPr>
                        </w:pPr>
                        <w:r>
                          <w:rPr>
                            <w:rFonts w:ascii="Times New Roman"/>
                            <w:color w:val="18181A"/>
                            <w:w w:val="120"/>
                            <w:sz w:val="18"/>
                          </w:rPr>
                          <w:t>-</w:t>
                        </w:r>
                      </w:p>
                    </w:tc>
                    <w:tc>
                      <w:tcPr>
                        <w:tcW w:w="1157" w:type="dxa"/>
                        <w:tcBorders>
                          <w:top w:val="single" w:sz="8" w:space="0" w:color="2B2B2F"/>
                          <w:left w:val="single" w:sz="8" w:space="0" w:color="2B2B2F"/>
                          <w:bottom w:val="nil"/>
                          <w:right w:val="single" w:sz="8" w:space="0" w:color="2F2B34"/>
                        </w:tcBorders>
                      </w:tcPr>
                      <w:p w:rsidR="0025143D" w:rsidRDefault="006C3AB3">
                        <w:pPr>
                          <w:pStyle w:val="TableParagraph"/>
                          <w:spacing w:before="144"/>
                          <w:ind w:right="106"/>
                          <w:jc w:val="right"/>
                          <w:rPr>
                            <w:rFonts w:ascii="Times New Roman" w:eastAsia="Times New Roman" w:hAnsi="Times New Roman" w:cs="Times New Roman"/>
                            <w:sz w:val="25"/>
                            <w:szCs w:val="25"/>
                          </w:rPr>
                        </w:pPr>
                        <w:r>
                          <w:rPr>
                            <w:rFonts w:ascii="Times New Roman"/>
                            <w:color w:val="2F2F2F"/>
                            <w:w w:val="80"/>
                            <w:sz w:val="25"/>
                          </w:rPr>
                          <w:t>-</w:t>
                        </w:r>
                      </w:p>
                    </w:tc>
                    <w:tc>
                      <w:tcPr>
                        <w:tcW w:w="1104" w:type="dxa"/>
                        <w:tcBorders>
                          <w:top w:val="single" w:sz="8" w:space="0" w:color="2B2B2F"/>
                          <w:left w:val="single" w:sz="8" w:space="0" w:color="2F2B34"/>
                          <w:bottom w:val="nil"/>
                          <w:right w:val="single" w:sz="8" w:space="0" w:color="2F2F34"/>
                        </w:tcBorders>
                      </w:tcPr>
                      <w:p w:rsidR="0025143D" w:rsidRDefault="006C3AB3">
                        <w:pPr>
                          <w:pStyle w:val="TableParagraph"/>
                          <w:spacing w:before="144"/>
                          <w:ind w:right="72"/>
                          <w:jc w:val="right"/>
                          <w:rPr>
                            <w:rFonts w:ascii="Times New Roman" w:eastAsia="Times New Roman" w:hAnsi="Times New Roman" w:cs="Times New Roman"/>
                            <w:sz w:val="25"/>
                            <w:szCs w:val="25"/>
                          </w:rPr>
                        </w:pPr>
                        <w:r>
                          <w:rPr>
                            <w:rFonts w:ascii="Times New Roman"/>
                            <w:color w:val="2F2F2F"/>
                            <w:w w:val="80"/>
                            <w:sz w:val="25"/>
                          </w:rPr>
                          <w:t>-</w:t>
                        </w:r>
                      </w:p>
                    </w:tc>
                    <w:tc>
                      <w:tcPr>
                        <w:tcW w:w="1094" w:type="dxa"/>
                        <w:tcBorders>
                          <w:top w:val="single" w:sz="8" w:space="0" w:color="2B2B2F"/>
                          <w:left w:val="single" w:sz="8" w:space="0" w:color="2F2F34"/>
                          <w:bottom w:val="nil"/>
                          <w:right w:val="single" w:sz="13" w:space="0" w:color="2B2B2F"/>
                        </w:tcBorders>
                      </w:tcPr>
                      <w:p w:rsidR="0025143D" w:rsidRDefault="006C3AB3">
                        <w:pPr>
                          <w:pStyle w:val="TableParagraph"/>
                          <w:spacing w:before="149"/>
                          <w:ind w:right="65"/>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44"/>
                    </w:trPr>
                    <w:tc>
                      <w:tcPr>
                        <w:tcW w:w="5614" w:type="dxa"/>
                        <w:tcBorders>
                          <w:top w:val="nil"/>
                          <w:left w:val="single" w:sz="8" w:space="0" w:color="232328"/>
                          <w:bottom w:val="nil"/>
                          <w:right w:val="single" w:sz="8" w:space="0" w:color="2B2B2B"/>
                        </w:tcBorders>
                      </w:tcPr>
                      <w:p w:rsidR="0025143D" w:rsidRDefault="006C3AB3">
                        <w:pPr>
                          <w:pStyle w:val="TableParagraph"/>
                          <w:spacing w:before="62"/>
                          <w:ind w:left="101"/>
                          <w:rPr>
                            <w:rFonts w:ascii="Arial" w:eastAsia="Arial" w:hAnsi="Arial" w:cs="Arial"/>
                            <w:sz w:val="18"/>
                            <w:szCs w:val="18"/>
                          </w:rPr>
                        </w:pPr>
                        <w:r>
                          <w:rPr>
                            <w:rFonts w:ascii="Arial"/>
                            <w:color w:val="18181A"/>
                            <w:sz w:val="18"/>
                          </w:rPr>
                          <w:t>E0402  Organic Waste Collection</w:t>
                        </w:r>
                        <w:r>
                          <w:rPr>
                            <w:rFonts w:ascii="Arial"/>
                            <w:color w:val="18181A"/>
                            <w:spacing w:val="-8"/>
                            <w:sz w:val="18"/>
                          </w:rPr>
                          <w:t xml:space="preserve"> </w:t>
                        </w:r>
                        <w:r>
                          <w:rPr>
                            <w:rFonts w:ascii="Arial"/>
                            <w:color w:val="18181A"/>
                            <w:sz w:val="18"/>
                          </w:rPr>
                          <w:t>Services</w:t>
                        </w:r>
                      </w:p>
                    </w:tc>
                    <w:tc>
                      <w:tcPr>
                        <w:tcW w:w="1130" w:type="dxa"/>
                        <w:tcBorders>
                          <w:top w:val="nil"/>
                          <w:left w:val="single" w:sz="8" w:space="0" w:color="2B2B2B"/>
                          <w:bottom w:val="nil"/>
                          <w:right w:val="single" w:sz="8" w:space="0" w:color="2B2B2F"/>
                        </w:tcBorders>
                      </w:tcPr>
                      <w:p w:rsidR="0025143D" w:rsidRDefault="006C3AB3">
                        <w:pPr>
                          <w:pStyle w:val="TableParagraph"/>
                          <w:spacing w:before="12"/>
                          <w:ind w:right="97"/>
                          <w:jc w:val="right"/>
                          <w:rPr>
                            <w:rFonts w:ascii="Times New Roman" w:eastAsia="Times New Roman" w:hAnsi="Times New Roman" w:cs="Times New Roman"/>
                            <w:sz w:val="25"/>
                            <w:szCs w:val="25"/>
                          </w:rPr>
                        </w:pPr>
                        <w:r>
                          <w:rPr>
                            <w:rFonts w:ascii="Times New Roman"/>
                            <w:color w:val="18181A"/>
                            <w:w w:val="80"/>
                            <w:sz w:val="25"/>
                          </w:rPr>
                          <w:t>-</w:t>
                        </w:r>
                      </w:p>
                    </w:tc>
                    <w:tc>
                      <w:tcPr>
                        <w:tcW w:w="1157" w:type="dxa"/>
                        <w:tcBorders>
                          <w:top w:val="nil"/>
                          <w:left w:val="single" w:sz="8" w:space="0" w:color="2B2B2F"/>
                          <w:bottom w:val="nil"/>
                          <w:right w:val="single" w:sz="8" w:space="0" w:color="2F2B34"/>
                        </w:tcBorders>
                      </w:tcPr>
                      <w:p w:rsidR="0025143D" w:rsidRDefault="006C3AB3">
                        <w:pPr>
                          <w:pStyle w:val="TableParagraph"/>
                          <w:spacing w:before="12"/>
                          <w:ind w:right="106"/>
                          <w:jc w:val="right"/>
                          <w:rPr>
                            <w:rFonts w:ascii="Times New Roman" w:eastAsia="Times New Roman" w:hAnsi="Times New Roman" w:cs="Times New Roman"/>
                            <w:sz w:val="25"/>
                            <w:szCs w:val="25"/>
                          </w:rPr>
                        </w:pPr>
                        <w:r>
                          <w:rPr>
                            <w:rFonts w:ascii="Times New Roman"/>
                            <w:color w:val="3D3D3F"/>
                            <w:w w:val="80"/>
                            <w:sz w:val="25"/>
                          </w:rPr>
                          <w:t>-</w:t>
                        </w:r>
                      </w:p>
                    </w:tc>
                    <w:tc>
                      <w:tcPr>
                        <w:tcW w:w="1104" w:type="dxa"/>
                        <w:tcBorders>
                          <w:top w:val="nil"/>
                          <w:left w:val="single" w:sz="8" w:space="0" w:color="2F2B34"/>
                          <w:bottom w:val="nil"/>
                          <w:right w:val="single" w:sz="8" w:space="0" w:color="2F2F34"/>
                        </w:tcBorders>
                      </w:tcPr>
                      <w:p w:rsidR="0025143D" w:rsidRDefault="006C3AB3">
                        <w:pPr>
                          <w:pStyle w:val="TableParagraph"/>
                          <w:spacing w:before="12"/>
                          <w:ind w:right="78"/>
                          <w:jc w:val="right"/>
                          <w:rPr>
                            <w:rFonts w:ascii="Times New Roman" w:eastAsia="Times New Roman" w:hAnsi="Times New Roman" w:cs="Times New Roman"/>
                            <w:sz w:val="25"/>
                            <w:szCs w:val="25"/>
                          </w:rPr>
                        </w:pPr>
                        <w:r>
                          <w:rPr>
                            <w:rFonts w:ascii="Times New Roman"/>
                            <w:color w:val="2F2F2F"/>
                            <w:w w:val="70"/>
                            <w:sz w:val="25"/>
                          </w:rPr>
                          <w:t>-</w:t>
                        </w:r>
                      </w:p>
                    </w:tc>
                    <w:tc>
                      <w:tcPr>
                        <w:tcW w:w="1094" w:type="dxa"/>
                        <w:tcBorders>
                          <w:top w:val="nil"/>
                          <w:left w:val="single" w:sz="8" w:space="0" w:color="2F2F34"/>
                          <w:bottom w:val="nil"/>
                          <w:right w:val="single" w:sz="13" w:space="0" w:color="2B2B2F"/>
                        </w:tcBorders>
                      </w:tcPr>
                      <w:p w:rsidR="0025143D" w:rsidRDefault="006C3AB3">
                        <w:pPr>
                          <w:pStyle w:val="TableParagraph"/>
                          <w:spacing w:before="17"/>
                          <w:ind w:right="65"/>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42"/>
                    </w:trPr>
                    <w:tc>
                      <w:tcPr>
                        <w:tcW w:w="5614" w:type="dxa"/>
                        <w:tcBorders>
                          <w:top w:val="nil"/>
                          <w:left w:val="single" w:sz="8" w:space="0" w:color="232328"/>
                          <w:bottom w:val="nil"/>
                          <w:right w:val="single" w:sz="8" w:space="0" w:color="2B2B2B"/>
                        </w:tcBorders>
                      </w:tcPr>
                      <w:p w:rsidR="0025143D" w:rsidRDefault="006C3AB3">
                        <w:pPr>
                          <w:pStyle w:val="TableParagraph"/>
                          <w:spacing w:before="62"/>
                          <w:ind w:left="101"/>
                          <w:rPr>
                            <w:rFonts w:ascii="Arial" w:eastAsia="Arial" w:hAnsi="Arial" w:cs="Arial"/>
                            <w:sz w:val="18"/>
                            <w:szCs w:val="18"/>
                          </w:rPr>
                        </w:pPr>
                        <w:r>
                          <w:rPr>
                            <w:rFonts w:ascii="Arial"/>
                            <w:color w:val="18181A"/>
                            <w:sz w:val="18"/>
                          </w:rPr>
                          <w:t>E0403  Residual Waste Collection</w:t>
                        </w:r>
                        <w:r>
                          <w:rPr>
                            <w:rFonts w:ascii="Arial"/>
                            <w:color w:val="18181A"/>
                            <w:spacing w:val="-6"/>
                            <w:sz w:val="18"/>
                          </w:rPr>
                          <w:t xml:space="preserve"> </w:t>
                        </w:r>
                        <w:r>
                          <w:rPr>
                            <w:rFonts w:ascii="Arial"/>
                            <w:color w:val="18181A"/>
                            <w:sz w:val="18"/>
                          </w:rPr>
                          <w:t>Services</w:t>
                        </w:r>
                      </w:p>
                    </w:tc>
                    <w:tc>
                      <w:tcPr>
                        <w:tcW w:w="1130" w:type="dxa"/>
                        <w:tcBorders>
                          <w:top w:val="nil"/>
                          <w:left w:val="single" w:sz="8" w:space="0" w:color="2B2B2B"/>
                          <w:bottom w:val="nil"/>
                          <w:right w:val="single" w:sz="8" w:space="0" w:color="2B2B2F"/>
                        </w:tcBorders>
                      </w:tcPr>
                      <w:p w:rsidR="0025143D" w:rsidRDefault="006C3AB3">
                        <w:pPr>
                          <w:pStyle w:val="TableParagraph"/>
                          <w:spacing w:before="12"/>
                          <w:ind w:right="96"/>
                          <w:jc w:val="right"/>
                          <w:rPr>
                            <w:rFonts w:ascii="Times New Roman" w:eastAsia="Times New Roman" w:hAnsi="Times New Roman" w:cs="Times New Roman"/>
                            <w:sz w:val="25"/>
                            <w:szCs w:val="25"/>
                          </w:rPr>
                        </w:pPr>
                        <w:r>
                          <w:rPr>
                            <w:rFonts w:ascii="Times New Roman"/>
                            <w:color w:val="2F2F2F"/>
                            <w:w w:val="85"/>
                            <w:sz w:val="25"/>
                          </w:rPr>
                          <w:t>-</w:t>
                        </w:r>
                      </w:p>
                    </w:tc>
                    <w:tc>
                      <w:tcPr>
                        <w:tcW w:w="1157" w:type="dxa"/>
                        <w:tcBorders>
                          <w:top w:val="nil"/>
                          <w:left w:val="single" w:sz="8" w:space="0" w:color="2B2B2F"/>
                          <w:bottom w:val="nil"/>
                          <w:right w:val="single" w:sz="8" w:space="0" w:color="2F2B34"/>
                        </w:tcBorders>
                      </w:tcPr>
                      <w:p w:rsidR="0025143D" w:rsidRDefault="006C3AB3">
                        <w:pPr>
                          <w:pStyle w:val="TableParagraph"/>
                          <w:spacing w:before="12"/>
                          <w:ind w:right="106"/>
                          <w:jc w:val="right"/>
                          <w:rPr>
                            <w:rFonts w:ascii="Times New Roman" w:eastAsia="Times New Roman" w:hAnsi="Times New Roman" w:cs="Times New Roman"/>
                            <w:sz w:val="25"/>
                            <w:szCs w:val="25"/>
                          </w:rPr>
                        </w:pPr>
                        <w:r>
                          <w:rPr>
                            <w:rFonts w:ascii="Times New Roman"/>
                            <w:color w:val="2F2F2F"/>
                            <w:w w:val="80"/>
                            <w:sz w:val="25"/>
                          </w:rPr>
                          <w:t>-</w:t>
                        </w:r>
                      </w:p>
                    </w:tc>
                    <w:tc>
                      <w:tcPr>
                        <w:tcW w:w="1104" w:type="dxa"/>
                        <w:tcBorders>
                          <w:top w:val="nil"/>
                          <w:left w:val="single" w:sz="8" w:space="0" w:color="2F2B34"/>
                          <w:bottom w:val="nil"/>
                          <w:right w:val="single" w:sz="8" w:space="0" w:color="2F2F34"/>
                        </w:tcBorders>
                      </w:tcPr>
                      <w:p w:rsidR="0025143D" w:rsidRDefault="006C3AB3">
                        <w:pPr>
                          <w:pStyle w:val="TableParagraph"/>
                          <w:spacing w:before="12"/>
                          <w:ind w:right="78"/>
                          <w:jc w:val="right"/>
                          <w:rPr>
                            <w:rFonts w:ascii="Times New Roman" w:eastAsia="Times New Roman" w:hAnsi="Times New Roman" w:cs="Times New Roman"/>
                            <w:sz w:val="25"/>
                            <w:szCs w:val="25"/>
                          </w:rPr>
                        </w:pPr>
                        <w:r>
                          <w:rPr>
                            <w:rFonts w:ascii="Times New Roman"/>
                            <w:color w:val="2F2F2F"/>
                            <w:w w:val="70"/>
                            <w:sz w:val="25"/>
                          </w:rPr>
                          <w:t>-</w:t>
                        </w:r>
                      </w:p>
                    </w:tc>
                    <w:tc>
                      <w:tcPr>
                        <w:tcW w:w="1094" w:type="dxa"/>
                        <w:tcBorders>
                          <w:top w:val="nil"/>
                          <w:left w:val="single" w:sz="8" w:space="0" w:color="2F2F34"/>
                          <w:bottom w:val="nil"/>
                          <w:right w:val="single" w:sz="13" w:space="0" w:color="2B2B2F"/>
                        </w:tcBorders>
                      </w:tcPr>
                      <w:p w:rsidR="0025143D" w:rsidRDefault="006C3AB3">
                        <w:pPr>
                          <w:pStyle w:val="TableParagraph"/>
                          <w:spacing w:before="100"/>
                          <w:ind w:right="75"/>
                          <w:jc w:val="right"/>
                          <w:rPr>
                            <w:rFonts w:ascii="Arial" w:eastAsia="Arial" w:hAnsi="Arial" w:cs="Arial"/>
                            <w:sz w:val="15"/>
                            <w:szCs w:val="15"/>
                          </w:rPr>
                        </w:pPr>
                        <w:r>
                          <w:rPr>
                            <w:rFonts w:ascii="Arial"/>
                            <w:color w:val="18181A"/>
                            <w:sz w:val="15"/>
                          </w:rPr>
                          <w:t>-</w:t>
                        </w:r>
                      </w:p>
                    </w:tc>
                  </w:tr>
                  <w:tr w:rsidR="0025143D">
                    <w:trPr>
                      <w:trHeight w:hRule="exact" w:val="344"/>
                    </w:trPr>
                    <w:tc>
                      <w:tcPr>
                        <w:tcW w:w="5614" w:type="dxa"/>
                        <w:tcBorders>
                          <w:top w:val="nil"/>
                          <w:left w:val="single" w:sz="8" w:space="0" w:color="2B2B2F"/>
                          <w:bottom w:val="nil"/>
                          <w:right w:val="single" w:sz="8" w:space="0" w:color="2B2B2B"/>
                        </w:tcBorders>
                      </w:tcPr>
                      <w:p w:rsidR="0025143D" w:rsidRDefault="006C3AB3">
                        <w:pPr>
                          <w:pStyle w:val="TableParagraph"/>
                          <w:spacing w:before="65"/>
                          <w:ind w:left="101"/>
                          <w:rPr>
                            <w:rFonts w:ascii="Arial" w:eastAsia="Arial" w:hAnsi="Arial" w:cs="Arial"/>
                            <w:sz w:val="18"/>
                            <w:szCs w:val="18"/>
                          </w:rPr>
                        </w:pPr>
                        <w:r>
                          <w:rPr>
                            <w:rFonts w:ascii="Arial"/>
                            <w:color w:val="18181A"/>
                            <w:sz w:val="18"/>
                          </w:rPr>
                          <w:t>E0404  Commercial Waste Collection</w:t>
                        </w:r>
                        <w:r>
                          <w:rPr>
                            <w:rFonts w:ascii="Arial"/>
                            <w:color w:val="18181A"/>
                            <w:spacing w:val="-2"/>
                            <w:sz w:val="18"/>
                          </w:rPr>
                          <w:t xml:space="preserve"> </w:t>
                        </w:r>
                        <w:r>
                          <w:rPr>
                            <w:rFonts w:ascii="Arial"/>
                            <w:color w:val="18181A"/>
                            <w:sz w:val="18"/>
                          </w:rPr>
                          <w:t>Services</w:t>
                        </w:r>
                      </w:p>
                    </w:tc>
                    <w:tc>
                      <w:tcPr>
                        <w:tcW w:w="1130" w:type="dxa"/>
                        <w:tcBorders>
                          <w:top w:val="nil"/>
                          <w:left w:val="single" w:sz="8" w:space="0" w:color="2B2B2B"/>
                          <w:bottom w:val="nil"/>
                          <w:right w:val="single" w:sz="8" w:space="0" w:color="2B2B2F"/>
                        </w:tcBorders>
                      </w:tcPr>
                      <w:p w:rsidR="0025143D" w:rsidRDefault="006C3AB3">
                        <w:pPr>
                          <w:pStyle w:val="TableParagraph"/>
                          <w:spacing w:before="15"/>
                          <w:ind w:right="103"/>
                          <w:jc w:val="right"/>
                          <w:rPr>
                            <w:rFonts w:ascii="Times New Roman" w:eastAsia="Times New Roman" w:hAnsi="Times New Roman" w:cs="Times New Roman"/>
                            <w:sz w:val="25"/>
                            <w:szCs w:val="25"/>
                          </w:rPr>
                        </w:pPr>
                        <w:r>
                          <w:rPr>
                            <w:rFonts w:ascii="Times New Roman"/>
                            <w:color w:val="18181A"/>
                            <w:w w:val="70"/>
                            <w:sz w:val="25"/>
                          </w:rPr>
                          <w:t>-</w:t>
                        </w:r>
                      </w:p>
                    </w:tc>
                    <w:tc>
                      <w:tcPr>
                        <w:tcW w:w="1157" w:type="dxa"/>
                        <w:tcBorders>
                          <w:top w:val="nil"/>
                          <w:left w:val="single" w:sz="8" w:space="0" w:color="2B2B2F"/>
                          <w:bottom w:val="nil"/>
                          <w:right w:val="single" w:sz="8" w:space="0" w:color="2F2B34"/>
                        </w:tcBorders>
                      </w:tcPr>
                      <w:p w:rsidR="0025143D" w:rsidRDefault="006C3AB3">
                        <w:pPr>
                          <w:pStyle w:val="TableParagraph"/>
                          <w:spacing w:before="15"/>
                          <w:ind w:right="113"/>
                          <w:jc w:val="right"/>
                          <w:rPr>
                            <w:rFonts w:ascii="Times New Roman" w:eastAsia="Times New Roman" w:hAnsi="Times New Roman" w:cs="Times New Roman"/>
                            <w:sz w:val="25"/>
                            <w:szCs w:val="25"/>
                          </w:rPr>
                        </w:pPr>
                        <w:r>
                          <w:rPr>
                            <w:rFonts w:ascii="Times New Roman"/>
                            <w:color w:val="18181A"/>
                            <w:w w:val="70"/>
                            <w:sz w:val="25"/>
                          </w:rPr>
                          <w:t>-</w:t>
                        </w:r>
                      </w:p>
                    </w:tc>
                    <w:tc>
                      <w:tcPr>
                        <w:tcW w:w="1104" w:type="dxa"/>
                        <w:tcBorders>
                          <w:top w:val="nil"/>
                          <w:left w:val="single" w:sz="8" w:space="0" w:color="2F2B34"/>
                          <w:bottom w:val="nil"/>
                          <w:right w:val="single" w:sz="8" w:space="0" w:color="2F2F34"/>
                        </w:tcBorders>
                      </w:tcPr>
                      <w:p w:rsidR="0025143D" w:rsidRDefault="006C3AB3">
                        <w:pPr>
                          <w:pStyle w:val="TableParagraph"/>
                          <w:spacing w:before="15"/>
                          <w:ind w:right="78"/>
                          <w:jc w:val="right"/>
                          <w:rPr>
                            <w:rFonts w:ascii="Times New Roman" w:eastAsia="Times New Roman" w:hAnsi="Times New Roman" w:cs="Times New Roman"/>
                            <w:sz w:val="25"/>
                            <w:szCs w:val="25"/>
                          </w:rPr>
                        </w:pPr>
                        <w:r>
                          <w:rPr>
                            <w:rFonts w:ascii="Times New Roman"/>
                            <w:color w:val="2F2F2F"/>
                            <w:w w:val="70"/>
                            <w:sz w:val="25"/>
                          </w:rPr>
                          <w:t>-</w:t>
                        </w:r>
                      </w:p>
                    </w:tc>
                    <w:tc>
                      <w:tcPr>
                        <w:tcW w:w="1094" w:type="dxa"/>
                        <w:tcBorders>
                          <w:top w:val="nil"/>
                          <w:left w:val="single" w:sz="8" w:space="0" w:color="2F2F34"/>
                          <w:bottom w:val="nil"/>
                          <w:right w:val="single" w:sz="4" w:space="0" w:color="2B2B2F"/>
                        </w:tcBorders>
                      </w:tcPr>
                      <w:p w:rsidR="0025143D" w:rsidRDefault="006C3AB3">
                        <w:pPr>
                          <w:pStyle w:val="TableParagraph"/>
                          <w:spacing w:before="102"/>
                          <w:ind w:right="85"/>
                          <w:jc w:val="right"/>
                          <w:rPr>
                            <w:rFonts w:ascii="Arial" w:eastAsia="Arial" w:hAnsi="Arial" w:cs="Arial"/>
                            <w:sz w:val="15"/>
                            <w:szCs w:val="15"/>
                          </w:rPr>
                        </w:pPr>
                        <w:r>
                          <w:rPr>
                            <w:rFonts w:ascii="Arial"/>
                            <w:color w:val="18181A"/>
                            <w:w w:val="115"/>
                            <w:sz w:val="15"/>
                          </w:rPr>
                          <w:t>-</w:t>
                        </w:r>
                      </w:p>
                    </w:tc>
                  </w:tr>
                  <w:tr w:rsidR="0025143D">
                    <w:trPr>
                      <w:trHeight w:hRule="exact" w:val="347"/>
                    </w:trPr>
                    <w:tc>
                      <w:tcPr>
                        <w:tcW w:w="5614" w:type="dxa"/>
                        <w:tcBorders>
                          <w:top w:val="nil"/>
                          <w:left w:val="single" w:sz="8" w:space="0" w:color="2B2B2F"/>
                          <w:bottom w:val="nil"/>
                          <w:right w:val="single" w:sz="8" w:space="0" w:color="2B2B2B"/>
                        </w:tcBorders>
                      </w:tcPr>
                      <w:p w:rsidR="0025143D" w:rsidRDefault="006C3AB3">
                        <w:pPr>
                          <w:pStyle w:val="TableParagraph"/>
                          <w:spacing w:before="65"/>
                          <w:ind w:left="96"/>
                          <w:rPr>
                            <w:rFonts w:ascii="Arial" w:eastAsia="Arial" w:hAnsi="Arial" w:cs="Arial"/>
                            <w:sz w:val="18"/>
                            <w:szCs w:val="18"/>
                          </w:rPr>
                        </w:pPr>
                        <w:r>
                          <w:rPr>
                            <w:rFonts w:ascii="Arial"/>
                            <w:color w:val="18181A"/>
                            <w:sz w:val="18"/>
                          </w:rPr>
                          <w:t>E0406  Contribution to Waste Collection</w:t>
                        </w:r>
                        <w:r>
                          <w:rPr>
                            <w:rFonts w:ascii="Arial"/>
                            <w:color w:val="18181A"/>
                            <w:spacing w:val="-2"/>
                            <w:sz w:val="18"/>
                          </w:rPr>
                          <w:t xml:space="preserve"> </w:t>
                        </w:r>
                        <w:r>
                          <w:rPr>
                            <w:rFonts w:ascii="Arial"/>
                            <w:color w:val="18181A"/>
                            <w:sz w:val="18"/>
                          </w:rPr>
                          <w:t>Services</w:t>
                        </w:r>
                      </w:p>
                    </w:tc>
                    <w:tc>
                      <w:tcPr>
                        <w:tcW w:w="1130" w:type="dxa"/>
                        <w:tcBorders>
                          <w:top w:val="nil"/>
                          <w:left w:val="single" w:sz="8" w:space="0" w:color="2B2B2B"/>
                          <w:bottom w:val="nil"/>
                          <w:right w:val="single" w:sz="8" w:space="0" w:color="2B2B2F"/>
                        </w:tcBorders>
                      </w:tcPr>
                      <w:p w:rsidR="0025143D" w:rsidRDefault="006C3AB3">
                        <w:pPr>
                          <w:pStyle w:val="TableParagraph"/>
                          <w:spacing w:before="15"/>
                          <w:ind w:right="103"/>
                          <w:jc w:val="right"/>
                          <w:rPr>
                            <w:rFonts w:ascii="Times New Roman" w:eastAsia="Times New Roman" w:hAnsi="Times New Roman" w:cs="Times New Roman"/>
                            <w:sz w:val="25"/>
                            <w:szCs w:val="25"/>
                          </w:rPr>
                        </w:pPr>
                        <w:r>
                          <w:rPr>
                            <w:rFonts w:ascii="Times New Roman"/>
                            <w:color w:val="18181A"/>
                            <w:w w:val="80"/>
                            <w:sz w:val="25"/>
                          </w:rPr>
                          <w:t>-</w:t>
                        </w:r>
                      </w:p>
                    </w:tc>
                    <w:tc>
                      <w:tcPr>
                        <w:tcW w:w="1157" w:type="dxa"/>
                        <w:tcBorders>
                          <w:top w:val="nil"/>
                          <w:left w:val="single" w:sz="8" w:space="0" w:color="2B2B2F"/>
                          <w:bottom w:val="nil"/>
                          <w:right w:val="single" w:sz="8" w:space="0" w:color="2F2B34"/>
                        </w:tcBorders>
                      </w:tcPr>
                      <w:p w:rsidR="0025143D" w:rsidRDefault="006C3AB3">
                        <w:pPr>
                          <w:pStyle w:val="TableParagraph"/>
                          <w:spacing w:before="15"/>
                          <w:ind w:right="111"/>
                          <w:jc w:val="right"/>
                          <w:rPr>
                            <w:rFonts w:ascii="Times New Roman" w:eastAsia="Times New Roman" w:hAnsi="Times New Roman" w:cs="Times New Roman"/>
                            <w:sz w:val="25"/>
                            <w:szCs w:val="25"/>
                          </w:rPr>
                        </w:pPr>
                        <w:r>
                          <w:rPr>
                            <w:rFonts w:ascii="Times New Roman"/>
                            <w:color w:val="2F2F2F"/>
                            <w:w w:val="80"/>
                            <w:sz w:val="25"/>
                          </w:rPr>
                          <w:t>-</w:t>
                        </w:r>
                      </w:p>
                    </w:tc>
                    <w:tc>
                      <w:tcPr>
                        <w:tcW w:w="1104" w:type="dxa"/>
                        <w:tcBorders>
                          <w:top w:val="nil"/>
                          <w:left w:val="single" w:sz="8" w:space="0" w:color="2F2B34"/>
                          <w:bottom w:val="nil"/>
                          <w:right w:val="single" w:sz="8" w:space="0" w:color="2F2F34"/>
                        </w:tcBorders>
                      </w:tcPr>
                      <w:p w:rsidR="0025143D" w:rsidRDefault="006C3AB3">
                        <w:pPr>
                          <w:pStyle w:val="TableParagraph"/>
                          <w:spacing w:before="15"/>
                          <w:ind w:right="83"/>
                          <w:jc w:val="right"/>
                          <w:rPr>
                            <w:rFonts w:ascii="Times New Roman" w:eastAsia="Times New Roman" w:hAnsi="Times New Roman" w:cs="Times New Roman"/>
                            <w:sz w:val="25"/>
                            <w:szCs w:val="25"/>
                          </w:rPr>
                        </w:pPr>
                        <w:r>
                          <w:rPr>
                            <w:rFonts w:ascii="Times New Roman"/>
                            <w:color w:val="3D3D3F"/>
                            <w:w w:val="70"/>
                            <w:sz w:val="25"/>
                          </w:rPr>
                          <w:t>-</w:t>
                        </w:r>
                      </w:p>
                    </w:tc>
                    <w:tc>
                      <w:tcPr>
                        <w:tcW w:w="1094" w:type="dxa"/>
                        <w:tcBorders>
                          <w:top w:val="nil"/>
                          <w:left w:val="single" w:sz="8" w:space="0" w:color="2F2F34"/>
                          <w:bottom w:val="nil"/>
                          <w:right w:val="single" w:sz="4" w:space="0" w:color="2B2B2F"/>
                        </w:tcBorders>
                      </w:tcPr>
                      <w:p w:rsidR="0025143D" w:rsidRDefault="006C3AB3">
                        <w:pPr>
                          <w:pStyle w:val="TableParagraph"/>
                          <w:spacing w:before="19"/>
                          <w:ind w:right="82"/>
                          <w:jc w:val="right"/>
                          <w:rPr>
                            <w:rFonts w:ascii="Times New Roman" w:eastAsia="Times New Roman" w:hAnsi="Times New Roman" w:cs="Times New Roman"/>
                            <w:sz w:val="25"/>
                            <w:szCs w:val="25"/>
                          </w:rPr>
                        </w:pPr>
                        <w:r>
                          <w:rPr>
                            <w:rFonts w:ascii="Times New Roman"/>
                            <w:color w:val="3D3D3F"/>
                            <w:w w:val="70"/>
                            <w:sz w:val="25"/>
                          </w:rPr>
                          <w:t>-</w:t>
                        </w:r>
                      </w:p>
                    </w:tc>
                  </w:tr>
                  <w:tr w:rsidR="0025143D">
                    <w:trPr>
                      <w:trHeight w:hRule="exact" w:val="367"/>
                    </w:trPr>
                    <w:tc>
                      <w:tcPr>
                        <w:tcW w:w="5614" w:type="dxa"/>
                        <w:tcBorders>
                          <w:top w:val="nil"/>
                          <w:left w:val="single" w:sz="8" w:space="0" w:color="2B2B2F"/>
                          <w:bottom w:val="nil"/>
                          <w:right w:val="single" w:sz="8" w:space="0" w:color="2B2B2B"/>
                        </w:tcBorders>
                      </w:tcPr>
                      <w:p w:rsidR="0025143D" w:rsidRDefault="006C3AB3">
                        <w:pPr>
                          <w:pStyle w:val="TableParagraph"/>
                          <w:spacing w:before="62"/>
                          <w:ind w:left="96"/>
                          <w:rPr>
                            <w:rFonts w:ascii="Arial" w:eastAsia="Arial" w:hAnsi="Arial" w:cs="Arial"/>
                            <w:sz w:val="18"/>
                            <w:szCs w:val="18"/>
                          </w:rPr>
                        </w:pPr>
                        <w:r>
                          <w:rPr>
                            <w:rFonts w:ascii="Arial"/>
                            <w:color w:val="18181A"/>
                            <w:sz w:val="18"/>
                          </w:rPr>
                          <w:t>E0407  Other Costs Waste</w:t>
                        </w:r>
                        <w:r>
                          <w:rPr>
                            <w:rFonts w:ascii="Arial"/>
                            <w:color w:val="18181A"/>
                            <w:spacing w:val="-8"/>
                            <w:sz w:val="18"/>
                          </w:rPr>
                          <w:t xml:space="preserve"> </w:t>
                        </w:r>
                        <w:r>
                          <w:rPr>
                            <w:rFonts w:ascii="Arial"/>
                            <w:color w:val="18181A"/>
                            <w:sz w:val="18"/>
                          </w:rPr>
                          <w:t>Collection</w:t>
                        </w:r>
                      </w:p>
                    </w:tc>
                    <w:tc>
                      <w:tcPr>
                        <w:tcW w:w="1130" w:type="dxa"/>
                        <w:tcBorders>
                          <w:top w:val="nil"/>
                          <w:left w:val="single" w:sz="8" w:space="0" w:color="2B2B2B"/>
                          <w:bottom w:val="nil"/>
                          <w:right w:val="single" w:sz="8" w:space="0" w:color="2B2B2F"/>
                        </w:tcBorders>
                      </w:tcPr>
                      <w:p w:rsidR="0025143D" w:rsidRDefault="006C3AB3">
                        <w:pPr>
                          <w:pStyle w:val="TableParagraph"/>
                          <w:spacing w:before="12"/>
                          <w:ind w:right="100"/>
                          <w:jc w:val="right"/>
                          <w:rPr>
                            <w:rFonts w:ascii="Times New Roman" w:eastAsia="Times New Roman" w:hAnsi="Times New Roman" w:cs="Times New Roman"/>
                            <w:sz w:val="25"/>
                            <w:szCs w:val="25"/>
                          </w:rPr>
                        </w:pPr>
                        <w:r>
                          <w:rPr>
                            <w:rFonts w:ascii="Times New Roman"/>
                            <w:color w:val="2F2F2F"/>
                            <w:w w:val="85"/>
                            <w:sz w:val="25"/>
                          </w:rPr>
                          <w:t>-</w:t>
                        </w:r>
                      </w:p>
                    </w:tc>
                    <w:tc>
                      <w:tcPr>
                        <w:tcW w:w="1157" w:type="dxa"/>
                        <w:tcBorders>
                          <w:top w:val="nil"/>
                          <w:left w:val="single" w:sz="8" w:space="0" w:color="2B2B2F"/>
                          <w:bottom w:val="nil"/>
                          <w:right w:val="single" w:sz="8" w:space="0" w:color="2F2B34"/>
                        </w:tcBorders>
                      </w:tcPr>
                      <w:p w:rsidR="0025143D" w:rsidRDefault="006C3AB3">
                        <w:pPr>
                          <w:pStyle w:val="TableParagraph"/>
                          <w:spacing w:before="17"/>
                          <w:ind w:right="116"/>
                          <w:jc w:val="right"/>
                          <w:rPr>
                            <w:rFonts w:ascii="Times New Roman" w:eastAsia="Times New Roman" w:hAnsi="Times New Roman" w:cs="Times New Roman"/>
                            <w:sz w:val="25"/>
                            <w:szCs w:val="25"/>
                          </w:rPr>
                        </w:pPr>
                        <w:r>
                          <w:rPr>
                            <w:rFonts w:ascii="Times New Roman"/>
                            <w:color w:val="18181A"/>
                            <w:w w:val="80"/>
                            <w:sz w:val="25"/>
                          </w:rPr>
                          <w:t>-</w:t>
                        </w:r>
                      </w:p>
                    </w:tc>
                    <w:tc>
                      <w:tcPr>
                        <w:tcW w:w="1104" w:type="dxa"/>
                        <w:tcBorders>
                          <w:top w:val="nil"/>
                          <w:left w:val="single" w:sz="8" w:space="0" w:color="2F2B34"/>
                          <w:bottom w:val="nil"/>
                          <w:right w:val="single" w:sz="8" w:space="0" w:color="2F2F34"/>
                        </w:tcBorders>
                      </w:tcPr>
                      <w:p w:rsidR="0025143D" w:rsidRDefault="006C3AB3">
                        <w:pPr>
                          <w:pStyle w:val="TableParagraph"/>
                          <w:spacing w:before="17"/>
                          <w:ind w:right="83"/>
                          <w:jc w:val="right"/>
                          <w:rPr>
                            <w:rFonts w:ascii="Times New Roman" w:eastAsia="Times New Roman" w:hAnsi="Times New Roman" w:cs="Times New Roman"/>
                            <w:sz w:val="25"/>
                            <w:szCs w:val="25"/>
                          </w:rPr>
                        </w:pPr>
                        <w:r>
                          <w:rPr>
                            <w:rFonts w:ascii="Times New Roman"/>
                            <w:color w:val="18181A"/>
                            <w:w w:val="70"/>
                            <w:sz w:val="25"/>
                          </w:rPr>
                          <w:t>-</w:t>
                        </w:r>
                      </w:p>
                    </w:tc>
                    <w:tc>
                      <w:tcPr>
                        <w:tcW w:w="1094" w:type="dxa"/>
                        <w:tcBorders>
                          <w:top w:val="nil"/>
                          <w:left w:val="single" w:sz="8" w:space="0" w:color="2F2F34"/>
                          <w:bottom w:val="nil"/>
                          <w:right w:val="single" w:sz="4" w:space="0" w:color="2B2B2F"/>
                        </w:tcBorders>
                      </w:tcPr>
                      <w:p w:rsidR="0025143D" w:rsidRDefault="006C3AB3">
                        <w:pPr>
                          <w:pStyle w:val="TableParagraph"/>
                          <w:spacing w:before="22"/>
                          <w:ind w:right="80"/>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19"/>
                    </w:trPr>
                    <w:tc>
                      <w:tcPr>
                        <w:tcW w:w="5614" w:type="dxa"/>
                        <w:tcBorders>
                          <w:top w:val="nil"/>
                          <w:left w:val="single" w:sz="8" w:space="0" w:color="2B2B2F"/>
                          <w:bottom w:val="single" w:sz="6" w:space="0" w:color="343434"/>
                          <w:right w:val="single" w:sz="8" w:space="0" w:color="2B2B2B"/>
                        </w:tcBorders>
                      </w:tcPr>
                      <w:p w:rsidR="0025143D" w:rsidRDefault="006C3AB3">
                        <w:pPr>
                          <w:pStyle w:val="TableParagraph"/>
                          <w:spacing w:before="39"/>
                          <w:ind w:left="96"/>
                          <w:rPr>
                            <w:rFonts w:ascii="Arial" w:eastAsia="Arial" w:hAnsi="Arial" w:cs="Arial"/>
                            <w:sz w:val="18"/>
                            <w:szCs w:val="18"/>
                          </w:rPr>
                        </w:pPr>
                        <w:r>
                          <w:rPr>
                            <w:rFonts w:ascii="Arial"/>
                            <w:color w:val="18181A"/>
                            <w:sz w:val="18"/>
                          </w:rPr>
                          <w:t>E0499  Service Support</w:t>
                        </w:r>
                        <w:r>
                          <w:rPr>
                            <w:rFonts w:ascii="Arial"/>
                            <w:color w:val="18181A"/>
                            <w:spacing w:val="-25"/>
                            <w:sz w:val="18"/>
                          </w:rPr>
                          <w:t xml:space="preserve"> </w:t>
                        </w:r>
                        <w:r>
                          <w:rPr>
                            <w:rFonts w:ascii="Arial"/>
                            <w:color w:val="18181A"/>
                            <w:sz w:val="18"/>
                          </w:rPr>
                          <w:t>Costs</w:t>
                        </w:r>
                      </w:p>
                    </w:tc>
                    <w:tc>
                      <w:tcPr>
                        <w:tcW w:w="1130" w:type="dxa"/>
                        <w:tcBorders>
                          <w:top w:val="nil"/>
                          <w:left w:val="single" w:sz="8" w:space="0" w:color="2B2B2B"/>
                          <w:bottom w:val="single" w:sz="6" w:space="0" w:color="343434"/>
                          <w:right w:val="single" w:sz="8" w:space="0" w:color="2B2B2F"/>
                        </w:tcBorders>
                      </w:tcPr>
                      <w:p w:rsidR="0025143D" w:rsidRDefault="006C3AB3">
                        <w:pPr>
                          <w:pStyle w:val="TableParagraph"/>
                          <w:spacing w:before="49"/>
                          <w:ind w:right="110"/>
                          <w:jc w:val="right"/>
                          <w:rPr>
                            <w:rFonts w:ascii="Arial" w:eastAsia="Arial" w:hAnsi="Arial" w:cs="Arial"/>
                            <w:sz w:val="18"/>
                            <w:szCs w:val="18"/>
                          </w:rPr>
                        </w:pPr>
                        <w:r>
                          <w:rPr>
                            <w:rFonts w:ascii="Arial"/>
                            <w:color w:val="18181A"/>
                            <w:spacing w:val="-2"/>
                            <w:sz w:val="18"/>
                          </w:rPr>
                          <w:t>3</w:t>
                        </w:r>
                        <w:r>
                          <w:rPr>
                            <w:rFonts w:ascii="Arial"/>
                            <w:color w:val="3D3D3F"/>
                            <w:spacing w:val="-2"/>
                            <w:sz w:val="18"/>
                          </w:rPr>
                          <w:t>,</w:t>
                        </w:r>
                        <w:r>
                          <w:rPr>
                            <w:rFonts w:ascii="Arial"/>
                            <w:color w:val="18181A"/>
                            <w:spacing w:val="-2"/>
                            <w:sz w:val="18"/>
                          </w:rPr>
                          <w:t>354</w:t>
                        </w:r>
                      </w:p>
                    </w:tc>
                    <w:tc>
                      <w:tcPr>
                        <w:tcW w:w="1157" w:type="dxa"/>
                        <w:tcBorders>
                          <w:top w:val="nil"/>
                          <w:left w:val="single" w:sz="8" w:space="0" w:color="2B2B2F"/>
                          <w:bottom w:val="single" w:sz="6" w:space="0" w:color="343434"/>
                          <w:right w:val="single" w:sz="6" w:space="0" w:color="2B2B2F"/>
                        </w:tcBorders>
                      </w:tcPr>
                      <w:p w:rsidR="0025143D" w:rsidRDefault="006C3AB3">
                        <w:pPr>
                          <w:pStyle w:val="TableParagraph"/>
                          <w:spacing w:before="49"/>
                          <w:ind w:right="126"/>
                          <w:jc w:val="right"/>
                          <w:rPr>
                            <w:rFonts w:ascii="Arial" w:eastAsia="Arial" w:hAnsi="Arial" w:cs="Arial"/>
                            <w:sz w:val="18"/>
                            <w:szCs w:val="18"/>
                          </w:rPr>
                        </w:pPr>
                        <w:r>
                          <w:rPr>
                            <w:rFonts w:ascii="Arial"/>
                            <w:color w:val="18181A"/>
                            <w:w w:val="95"/>
                            <w:sz w:val="18"/>
                          </w:rPr>
                          <w:t>3,354</w:t>
                        </w:r>
                      </w:p>
                    </w:tc>
                    <w:tc>
                      <w:tcPr>
                        <w:tcW w:w="1104" w:type="dxa"/>
                        <w:tcBorders>
                          <w:top w:val="nil"/>
                          <w:left w:val="single" w:sz="6" w:space="0" w:color="2B2B2F"/>
                          <w:bottom w:val="single" w:sz="6" w:space="0" w:color="383838"/>
                          <w:right w:val="single" w:sz="8" w:space="0" w:color="2F2F34"/>
                        </w:tcBorders>
                      </w:tcPr>
                      <w:p w:rsidR="0025143D" w:rsidRDefault="006C3AB3">
                        <w:pPr>
                          <w:pStyle w:val="TableParagraph"/>
                          <w:spacing w:before="49"/>
                          <w:ind w:right="93"/>
                          <w:jc w:val="right"/>
                          <w:rPr>
                            <w:rFonts w:ascii="Arial" w:eastAsia="Arial" w:hAnsi="Arial" w:cs="Arial"/>
                            <w:sz w:val="18"/>
                            <w:szCs w:val="18"/>
                          </w:rPr>
                        </w:pPr>
                        <w:r>
                          <w:rPr>
                            <w:rFonts w:ascii="Arial"/>
                            <w:color w:val="18181A"/>
                            <w:w w:val="95"/>
                            <w:sz w:val="18"/>
                          </w:rPr>
                          <w:t>3,147</w:t>
                        </w:r>
                      </w:p>
                    </w:tc>
                    <w:tc>
                      <w:tcPr>
                        <w:tcW w:w="1094" w:type="dxa"/>
                        <w:tcBorders>
                          <w:top w:val="nil"/>
                          <w:left w:val="single" w:sz="8" w:space="0" w:color="2F2F34"/>
                          <w:bottom w:val="single" w:sz="6" w:space="0" w:color="383838"/>
                          <w:right w:val="single" w:sz="4" w:space="0" w:color="2B2B2F"/>
                        </w:tcBorders>
                      </w:tcPr>
                      <w:p w:rsidR="0025143D" w:rsidRDefault="006C3AB3">
                        <w:pPr>
                          <w:pStyle w:val="TableParagraph"/>
                          <w:spacing w:before="54"/>
                          <w:ind w:right="93"/>
                          <w:jc w:val="right"/>
                          <w:rPr>
                            <w:rFonts w:ascii="Arial" w:eastAsia="Arial" w:hAnsi="Arial" w:cs="Arial"/>
                            <w:sz w:val="18"/>
                            <w:szCs w:val="18"/>
                          </w:rPr>
                        </w:pPr>
                        <w:r>
                          <w:rPr>
                            <w:rFonts w:ascii="Arial"/>
                            <w:color w:val="18181A"/>
                            <w:spacing w:val="-1"/>
                            <w:w w:val="95"/>
                            <w:sz w:val="18"/>
                          </w:rPr>
                          <w:t>3</w:t>
                        </w:r>
                        <w:r>
                          <w:rPr>
                            <w:rFonts w:ascii="Arial"/>
                            <w:color w:val="4D4D4F"/>
                            <w:spacing w:val="-1"/>
                            <w:w w:val="95"/>
                            <w:sz w:val="18"/>
                          </w:rPr>
                          <w:t>,</w:t>
                        </w:r>
                        <w:r>
                          <w:rPr>
                            <w:rFonts w:ascii="Arial"/>
                            <w:color w:val="18181A"/>
                            <w:spacing w:val="-1"/>
                            <w:w w:val="95"/>
                            <w:sz w:val="18"/>
                          </w:rPr>
                          <w:t>260</w:t>
                        </w:r>
                      </w:p>
                    </w:tc>
                  </w:tr>
                  <w:tr w:rsidR="0025143D">
                    <w:trPr>
                      <w:trHeight w:hRule="exact" w:val="394"/>
                    </w:trPr>
                    <w:tc>
                      <w:tcPr>
                        <w:tcW w:w="5614" w:type="dxa"/>
                        <w:tcBorders>
                          <w:top w:val="single" w:sz="6" w:space="0" w:color="343434"/>
                          <w:left w:val="single" w:sz="8" w:space="0" w:color="2B2B2F"/>
                          <w:bottom w:val="single" w:sz="8" w:space="0" w:color="2B2B2F"/>
                          <w:right w:val="single" w:sz="8" w:space="0" w:color="2B2B2B"/>
                        </w:tcBorders>
                      </w:tcPr>
                      <w:p w:rsidR="0025143D" w:rsidRDefault="006C3AB3">
                        <w:pPr>
                          <w:pStyle w:val="TableParagraph"/>
                          <w:tabs>
                            <w:tab w:val="left" w:pos="705"/>
                          </w:tabs>
                          <w:spacing w:before="76"/>
                          <w:ind w:left="158"/>
                          <w:rPr>
                            <w:rFonts w:ascii="Arial" w:eastAsia="Arial" w:hAnsi="Arial" w:cs="Arial"/>
                            <w:sz w:val="15"/>
                            <w:szCs w:val="15"/>
                          </w:rPr>
                        </w:pPr>
                        <w:r>
                          <w:rPr>
                            <w:rFonts w:ascii="Arial"/>
                            <w:color w:val="18181A"/>
                            <w:w w:val="105"/>
                            <w:sz w:val="15"/>
                          </w:rPr>
                          <w:t>E04</w:t>
                        </w:r>
                        <w:r>
                          <w:rPr>
                            <w:rFonts w:ascii="Arial"/>
                            <w:color w:val="18181A"/>
                            <w:w w:val="105"/>
                            <w:sz w:val="15"/>
                          </w:rPr>
                          <w:tab/>
                        </w:r>
                        <w:r>
                          <w:rPr>
                            <w:rFonts w:ascii="Arial"/>
                            <w:color w:val="18181A"/>
                            <w:w w:val="115"/>
                            <w:sz w:val="15"/>
                          </w:rPr>
                          <w:t>Provision of Waste to Collection</w:t>
                        </w:r>
                        <w:r>
                          <w:rPr>
                            <w:rFonts w:ascii="Arial"/>
                            <w:color w:val="18181A"/>
                            <w:spacing w:val="18"/>
                            <w:w w:val="115"/>
                            <w:sz w:val="15"/>
                          </w:rPr>
                          <w:t xml:space="preserve"> </w:t>
                        </w:r>
                        <w:r>
                          <w:rPr>
                            <w:rFonts w:ascii="Arial"/>
                            <w:color w:val="18181A"/>
                            <w:w w:val="115"/>
                            <w:sz w:val="15"/>
                          </w:rPr>
                          <w:t>Services</w:t>
                        </w:r>
                      </w:p>
                    </w:tc>
                    <w:tc>
                      <w:tcPr>
                        <w:tcW w:w="1130" w:type="dxa"/>
                        <w:tcBorders>
                          <w:top w:val="single" w:sz="6" w:space="0" w:color="343434"/>
                          <w:left w:val="single" w:sz="8" w:space="0" w:color="2B2B2B"/>
                          <w:bottom w:val="single" w:sz="8" w:space="0" w:color="2B2B2F"/>
                          <w:right w:val="single" w:sz="8" w:space="0" w:color="2B2B2F"/>
                        </w:tcBorders>
                      </w:tcPr>
                      <w:p w:rsidR="0025143D" w:rsidRDefault="006C3AB3">
                        <w:pPr>
                          <w:pStyle w:val="TableParagraph"/>
                          <w:spacing w:before="96"/>
                          <w:ind w:right="96"/>
                          <w:jc w:val="right"/>
                          <w:rPr>
                            <w:rFonts w:ascii="Arial" w:eastAsia="Arial" w:hAnsi="Arial" w:cs="Arial"/>
                            <w:sz w:val="15"/>
                            <w:szCs w:val="15"/>
                          </w:rPr>
                        </w:pPr>
                        <w:r>
                          <w:rPr>
                            <w:rFonts w:ascii="Arial"/>
                            <w:color w:val="18181A"/>
                            <w:w w:val="105"/>
                            <w:sz w:val="15"/>
                          </w:rPr>
                          <w:t>3,354</w:t>
                        </w:r>
                      </w:p>
                    </w:tc>
                    <w:tc>
                      <w:tcPr>
                        <w:tcW w:w="1157" w:type="dxa"/>
                        <w:tcBorders>
                          <w:top w:val="single" w:sz="6" w:space="0" w:color="343434"/>
                          <w:left w:val="single" w:sz="8" w:space="0" w:color="2B2B2F"/>
                          <w:bottom w:val="single" w:sz="8" w:space="0" w:color="2B2B2F"/>
                          <w:right w:val="single" w:sz="6" w:space="0" w:color="2B2B2F"/>
                        </w:tcBorders>
                      </w:tcPr>
                      <w:p w:rsidR="0025143D" w:rsidRDefault="006C3AB3">
                        <w:pPr>
                          <w:pStyle w:val="TableParagraph"/>
                          <w:spacing w:before="96"/>
                          <w:ind w:right="136"/>
                          <w:jc w:val="right"/>
                          <w:rPr>
                            <w:rFonts w:ascii="Arial" w:eastAsia="Arial" w:hAnsi="Arial" w:cs="Arial"/>
                            <w:sz w:val="15"/>
                            <w:szCs w:val="15"/>
                          </w:rPr>
                        </w:pPr>
                        <w:r>
                          <w:rPr>
                            <w:rFonts w:ascii="Arial"/>
                            <w:color w:val="18181A"/>
                            <w:w w:val="105"/>
                            <w:sz w:val="15"/>
                          </w:rPr>
                          <w:t>3,354</w:t>
                        </w:r>
                      </w:p>
                    </w:tc>
                    <w:tc>
                      <w:tcPr>
                        <w:tcW w:w="1104" w:type="dxa"/>
                        <w:tcBorders>
                          <w:top w:val="single" w:sz="6" w:space="0" w:color="383838"/>
                          <w:left w:val="single" w:sz="6" w:space="0" w:color="2B2B2F"/>
                          <w:bottom w:val="single" w:sz="8" w:space="0" w:color="2B2B2F"/>
                          <w:right w:val="single" w:sz="8" w:space="0" w:color="2F2F34"/>
                        </w:tcBorders>
                      </w:tcPr>
                      <w:p w:rsidR="0025143D" w:rsidRDefault="006C3AB3">
                        <w:pPr>
                          <w:pStyle w:val="TableParagraph"/>
                          <w:spacing w:before="86"/>
                          <w:ind w:right="100"/>
                          <w:jc w:val="right"/>
                          <w:rPr>
                            <w:rFonts w:ascii="Arial" w:eastAsia="Arial" w:hAnsi="Arial" w:cs="Arial"/>
                            <w:sz w:val="15"/>
                            <w:szCs w:val="15"/>
                          </w:rPr>
                        </w:pPr>
                        <w:r>
                          <w:rPr>
                            <w:rFonts w:ascii="Arial"/>
                            <w:color w:val="18181A"/>
                            <w:sz w:val="15"/>
                          </w:rPr>
                          <w:t>3,147</w:t>
                        </w:r>
                      </w:p>
                    </w:tc>
                    <w:tc>
                      <w:tcPr>
                        <w:tcW w:w="1094" w:type="dxa"/>
                        <w:tcBorders>
                          <w:top w:val="single" w:sz="6" w:space="0" w:color="383838"/>
                          <w:left w:val="single" w:sz="8" w:space="0" w:color="2F2F34"/>
                          <w:bottom w:val="single" w:sz="8" w:space="0" w:color="2B2B2B"/>
                          <w:right w:val="single" w:sz="4" w:space="0" w:color="2B2B2F"/>
                        </w:tcBorders>
                      </w:tcPr>
                      <w:p w:rsidR="0025143D" w:rsidRDefault="006C3AB3">
                        <w:pPr>
                          <w:pStyle w:val="TableParagraph"/>
                          <w:spacing w:before="91"/>
                          <w:ind w:right="82"/>
                          <w:jc w:val="right"/>
                          <w:rPr>
                            <w:rFonts w:ascii="Arial" w:eastAsia="Arial" w:hAnsi="Arial" w:cs="Arial"/>
                            <w:sz w:val="15"/>
                            <w:szCs w:val="15"/>
                          </w:rPr>
                        </w:pPr>
                        <w:r>
                          <w:rPr>
                            <w:rFonts w:ascii="Arial"/>
                            <w:color w:val="18181A"/>
                            <w:sz w:val="15"/>
                          </w:rPr>
                          <w:t>3,260</w:t>
                        </w:r>
                      </w:p>
                    </w:tc>
                  </w:tr>
                  <w:tr w:rsidR="0025143D">
                    <w:trPr>
                      <w:trHeight w:hRule="exact" w:val="496"/>
                    </w:trPr>
                    <w:tc>
                      <w:tcPr>
                        <w:tcW w:w="5614" w:type="dxa"/>
                        <w:tcBorders>
                          <w:top w:val="single" w:sz="8" w:space="0" w:color="2B2B2F"/>
                          <w:left w:val="single" w:sz="8" w:space="0" w:color="2B2B2F"/>
                          <w:bottom w:val="nil"/>
                          <w:right w:val="single" w:sz="8" w:space="0" w:color="2B2B2B"/>
                        </w:tcBorders>
                      </w:tcPr>
                      <w:p w:rsidR="0025143D" w:rsidRDefault="0025143D">
                        <w:pPr>
                          <w:pStyle w:val="TableParagraph"/>
                          <w:spacing w:before="8"/>
                          <w:rPr>
                            <w:rFonts w:ascii="Arial" w:eastAsia="Arial" w:hAnsi="Arial" w:cs="Arial"/>
                            <w:sz w:val="16"/>
                            <w:szCs w:val="16"/>
                          </w:rPr>
                        </w:pPr>
                      </w:p>
                      <w:p w:rsidR="0025143D" w:rsidRDefault="006C3AB3">
                        <w:pPr>
                          <w:pStyle w:val="TableParagraph"/>
                          <w:ind w:left="91"/>
                          <w:rPr>
                            <w:rFonts w:ascii="Arial" w:eastAsia="Arial" w:hAnsi="Arial" w:cs="Arial"/>
                            <w:sz w:val="18"/>
                            <w:szCs w:val="18"/>
                          </w:rPr>
                        </w:pPr>
                        <w:r>
                          <w:rPr>
                            <w:rFonts w:ascii="Arial"/>
                            <w:color w:val="18181A"/>
                            <w:sz w:val="18"/>
                          </w:rPr>
                          <w:t>E0501  Litter Warden</w:t>
                        </w:r>
                        <w:r>
                          <w:rPr>
                            <w:rFonts w:ascii="Arial"/>
                            <w:color w:val="18181A"/>
                            <w:spacing w:val="-16"/>
                            <w:sz w:val="18"/>
                          </w:rPr>
                          <w:t xml:space="preserve"> </w:t>
                        </w:r>
                        <w:r>
                          <w:rPr>
                            <w:rFonts w:ascii="Arial"/>
                            <w:color w:val="18181A"/>
                            <w:sz w:val="18"/>
                          </w:rPr>
                          <w:t>Service</w:t>
                        </w:r>
                      </w:p>
                    </w:tc>
                    <w:tc>
                      <w:tcPr>
                        <w:tcW w:w="1130" w:type="dxa"/>
                        <w:tcBorders>
                          <w:top w:val="single" w:sz="8" w:space="0" w:color="2B2B2F"/>
                          <w:left w:val="single" w:sz="8" w:space="0" w:color="2B2B2B"/>
                          <w:bottom w:val="nil"/>
                          <w:right w:val="single" w:sz="8" w:space="0" w:color="2B2B2F"/>
                        </w:tcBorders>
                      </w:tcPr>
                      <w:p w:rsidR="0025143D" w:rsidRDefault="0025143D">
                        <w:pPr>
                          <w:pStyle w:val="TableParagraph"/>
                          <w:spacing w:before="6"/>
                          <w:rPr>
                            <w:rFonts w:ascii="Arial" w:eastAsia="Arial" w:hAnsi="Arial" w:cs="Arial"/>
                            <w:sz w:val="17"/>
                            <w:szCs w:val="17"/>
                          </w:rPr>
                        </w:pPr>
                      </w:p>
                      <w:p w:rsidR="0025143D" w:rsidRDefault="006C3AB3">
                        <w:pPr>
                          <w:pStyle w:val="TableParagraph"/>
                          <w:ind w:right="104"/>
                          <w:jc w:val="right"/>
                          <w:rPr>
                            <w:rFonts w:ascii="Arial" w:eastAsia="Arial" w:hAnsi="Arial" w:cs="Arial"/>
                            <w:sz w:val="18"/>
                            <w:szCs w:val="18"/>
                          </w:rPr>
                        </w:pPr>
                        <w:r>
                          <w:rPr>
                            <w:rFonts w:ascii="Arial"/>
                            <w:color w:val="18181A"/>
                            <w:w w:val="95"/>
                            <w:sz w:val="18"/>
                          </w:rPr>
                          <w:t>155,000</w:t>
                        </w:r>
                      </w:p>
                    </w:tc>
                    <w:tc>
                      <w:tcPr>
                        <w:tcW w:w="1157" w:type="dxa"/>
                        <w:tcBorders>
                          <w:top w:val="single" w:sz="8" w:space="0" w:color="2B2B2F"/>
                          <w:left w:val="single" w:sz="8" w:space="0" w:color="2B2B2F"/>
                          <w:bottom w:val="nil"/>
                          <w:right w:val="single" w:sz="6" w:space="0" w:color="2B2B2F"/>
                        </w:tcBorders>
                      </w:tcPr>
                      <w:p w:rsidR="0025143D" w:rsidRDefault="0025143D">
                        <w:pPr>
                          <w:pStyle w:val="TableParagraph"/>
                          <w:spacing w:before="6"/>
                          <w:rPr>
                            <w:rFonts w:ascii="Arial" w:eastAsia="Arial" w:hAnsi="Arial" w:cs="Arial"/>
                            <w:sz w:val="17"/>
                            <w:szCs w:val="17"/>
                          </w:rPr>
                        </w:pPr>
                      </w:p>
                      <w:p w:rsidR="0025143D" w:rsidRDefault="006C3AB3">
                        <w:pPr>
                          <w:pStyle w:val="TableParagraph"/>
                          <w:ind w:right="121"/>
                          <w:jc w:val="right"/>
                          <w:rPr>
                            <w:rFonts w:ascii="Arial" w:eastAsia="Arial" w:hAnsi="Arial" w:cs="Arial"/>
                            <w:sz w:val="18"/>
                            <w:szCs w:val="18"/>
                          </w:rPr>
                        </w:pPr>
                        <w:r>
                          <w:rPr>
                            <w:rFonts w:ascii="Arial"/>
                            <w:color w:val="18181A"/>
                            <w:w w:val="95"/>
                            <w:sz w:val="18"/>
                          </w:rPr>
                          <w:t>155,000</w:t>
                        </w:r>
                      </w:p>
                    </w:tc>
                    <w:tc>
                      <w:tcPr>
                        <w:tcW w:w="1104" w:type="dxa"/>
                        <w:tcBorders>
                          <w:top w:val="single" w:sz="8" w:space="0" w:color="2B2B2F"/>
                          <w:left w:val="single" w:sz="6" w:space="0" w:color="2B2B2F"/>
                          <w:bottom w:val="nil"/>
                          <w:right w:val="single" w:sz="8" w:space="0" w:color="2F2F34"/>
                        </w:tcBorders>
                      </w:tcPr>
                      <w:p w:rsidR="0025143D" w:rsidRDefault="0025143D">
                        <w:pPr>
                          <w:pStyle w:val="TableParagraph"/>
                          <w:spacing w:before="11"/>
                          <w:rPr>
                            <w:rFonts w:ascii="Arial" w:eastAsia="Arial" w:hAnsi="Arial" w:cs="Arial"/>
                            <w:sz w:val="17"/>
                            <w:szCs w:val="17"/>
                          </w:rPr>
                        </w:pPr>
                      </w:p>
                      <w:p w:rsidR="0025143D" w:rsidRDefault="006C3AB3">
                        <w:pPr>
                          <w:pStyle w:val="TableParagraph"/>
                          <w:ind w:right="85"/>
                          <w:jc w:val="right"/>
                          <w:rPr>
                            <w:rFonts w:ascii="Arial" w:eastAsia="Arial" w:hAnsi="Arial" w:cs="Arial"/>
                            <w:sz w:val="18"/>
                            <w:szCs w:val="18"/>
                          </w:rPr>
                        </w:pPr>
                        <w:r>
                          <w:rPr>
                            <w:rFonts w:ascii="Arial"/>
                            <w:color w:val="18181A"/>
                            <w:w w:val="95"/>
                            <w:sz w:val="18"/>
                          </w:rPr>
                          <w:t>16,500</w:t>
                        </w:r>
                      </w:p>
                    </w:tc>
                    <w:tc>
                      <w:tcPr>
                        <w:tcW w:w="1094" w:type="dxa"/>
                        <w:tcBorders>
                          <w:top w:val="single" w:sz="8" w:space="0" w:color="2B2B2B"/>
                          <w:left w:val="single" w:sz="8" w:space="0" w:color="2F2F34"/>
                          <w:bottom w:val="nil"/>
                          <w:right w:val="single" w:sz="8" w:space="0" w:color="2F2B34"/>
                        </w:tcBorders>
                      </w:tcPr>
                      <w:p w:rsidR="0025143D" w:rsidRDefault="0025143D">
                        <w:pPr>
                          <w:pStyle w:val="TableParagraph"/>
                          <w:spacing w:before="4"/>
                          <w:rPr>
                            <w:rFonts w:ascii="Arial" w:eastAsia="Arial" w:hAnsi="Arial" w:cs="Arial"/>
                            <w:sz w:val="18"/>
                            <w:szCs w:val="18"/>
                          </w:rPr>
                        </w:pPr>
                      </w:p>
                      <w:p w:rsidR="0025143D" w:rsidRDefault="006C3AB3">
                        <w:pPr>
                          <w:pStyle w:val="TableParagraph"/>
                          <w:ind w:left="344"/>
                          <w:rPr>
                            <w:rFonts w:ascii="Arial" w:eastAsia="Arial" w:hAnsi="Arial" w:cs="Arial"/>
                            <w:sz w:val="18"/>
                            <w:szCs w:val="18"/>
                          </w:rPr>
                        </w:pPr>
                        <w:r>
                          <w:rPr>
                            <w:rFonts w:ascii="Arial"/>
                            <w:color w:val="18181A"/>
                            <w:sz w:val="18"/>
                          </w:rPr>
                          <w:t>106</w:t>
                        </w:r>
                        <w:r>
                          <w:rPr>
                            <w:rFonts w:ascii="Arial"/>
                            <w:color w:val="3D3D3F"/>
                            <w:sz w:val="18"/>
                          </w:rPr>
                          <w:t>,</w:t>
                        </w:r>
                        <w:r>
                          <w:rPr>
                            <w:rFonts w:ascii="Arial"/>
                            <w:color w:val="18181A"/>
                            <w:sz w:val="18"/>
                          </w:rPr>
                          <w:t>506</w:t>
                        </w:r>
                      </w:p>
                    </w:tc>
                  </w:tr>
                  <w:tr w:rsidR="0025143D">
                    <w:trPr>
                      <w:trHeight w:hRule="exact" w:val="326"/>
                    </w:trPr>
                    <w:tc>
                      <w:tcPr>
                        <w:tcW w:w="5614" w:type="dxa"/>
                        <w:tcBorders>
                          <w:top w:val="nil"/>
                          <w:left w:val="single" w:sz="8" w:space="0" w:color="2B2B2F"/>
                          <w:bottom w:val="nil"/>
                          <w:right w:val="single" w:sz="8" w:space="0" w:color="2B2B2B"/>
                        </w:tcBorders>
                      </w:tcPr>
                      <w:p w:rsidR="0025143D" w:rsidRDefault="006C3AB3">
                        <w:pPr>
                          <w:pStyle w:val="TableParagraph"/>
                          <w:spacing w:before="49"/>
                          <w:ind w:left="91"/>
                          <w:rPr>
                            <w:rFonts w:ascii="Arial" w:eastAsia="Arial" w:hAnsi="Arial" w:cs="Arial"/>
                            <w:sz w:val="18"/>
                            <w:szCs w:val="18"/>
                          </w:rPr>
                        </w:pPr>
                        <w:r>
                          <w:rPr>
                            <w:rFonts w:ascii="Arial"/>
                            <w:color w:val="18181A"/>
                            <w:sz w:val="18"/>
                          </w:rPr>
                          <w:t>E0502  Litter Control</w:t>
                        </w:r>
                        <w:r>
                          <w:rPr>
                            <w:rFonts w:ascii="Arial"/>
                            <w:color w:val="18181A"/>
                            <w:spacing w:val="-18"/>
                            <w:sz w:val="18"/>
                          </w:rPr>
                          <w:t xml:space="preserve"> </w:t>
                        </w:r>
                        <w:r>
                          <w:rPr>
                            <w:rFonts w:ascii="Arial"/>
                            <w:color w:val="18181A"/>
                            <w:sz w:val="18"/>
                          </w:rPr>
                          <w:t>Initiatives</w:t>
                        </w:r>
                      </w:p>
                    </w:tc>
                    <w:tc>
                      <w:tcPr>
                        <w:tcW w:w="1130" w:type="dxa"/>
                        <w:tcBorders>
                          <w:top w:val="nil"/>
                          <w:left w:val="single" w:sz="8" w:space="0" w:color="2B2B2B"/>
                          <w:bottom w:val="nil"/>
                          <w:right w:val="single" w:sz="8" w:space="0" w:color="2B2B2F"/>
                        </w:tcBorders>
                      </w:tcPr>
                      <w:p w:rsidR="0025143D" w:rsidRDefault="006C3AB3">
                        <w:pPr>
                          <w:pStyle w:val="TableParagraph"/>
                          <w:spacing w:before="59"/>
                          <w:ind w:right="119"/>
                          <w:jc w:val="right"/>
                          <w:rPr>
                            <w:rFonts w:ascii="Arial" w:eastAsia="Arial" w:hAnsi="Arial" w:cs="Arial"/>
                            <w:sz w:val="18"/>
                            <w:szCs w:val="18"/>
                          </w:rPr>
                        </w:pPr>
                        <w:r>
                          <w:rPr>
                            <w:rFonts w:ascii="Arial"/>
                            <w:color w:val="18181A"/>
                            <w:w w:val="95"/>
                            <w:sz w:val="18"/>
                          </w:rPr>
                          <w:t>30,300</w:t>
                        </w:r>
                      </w:p>
                    </w:tc>
                    <w:tc>
                      <w:tcPr>
                        <w:tcW w:w="1157" w:type="dxa"/>
                        <w:tcBorders>
                          <w:top w:val="nil"/>
                          <w:left w:val="single" w:sz="8" w:space="0" w:color="2B2B2F"/>
                          <w:bottom w:val="nil"/>
                          <w:right w:val="single" w:sz="6" w:space="0" w:color="2B2B2F"/>
                        </w:tcBorders>
                      </w:tcPr>
                      <w:p w:rsidR="0025143D" w:rsidRDefault="006C3AB3">
                        <w:pPr>
                          <w:pStyle w:val="TableParagraph"/>
                          <w:spacing w:before="59"/>
                          <w:ind w:right="131"/>
                          <w:jc w:val="right"/>
                          <w:rPr>
                            <w:rFonts w:ascii="Arial" w:eastAsia="Arial" w:hAnsi="Arial" w:cs="Arial"/>
                            <w:sz w:val="18"/>
                            <w:szCs w:val="18"/>
                          </w:rPr>
                        </w:pPr>
                        <w:r>
                          <w:rPr>
                            <w:rFonts w:ascii="Arial"/>
                            <w:color w:val="18181A"/>
                            <w:w w:val="95"/>
                            <w:sz w:val="18"/>
                          </w:rPr>
                          <w:t>30,300</w:t>
                        </w:r>
                      </w:p>
                    </w:tc>
                    <w:tc>
                      <w:tcPr>
                        <w:tcW w:w="1104" w:type="dxa"/>
                        <w:tcBorders>
                          <w:top w:val="nil"/>
                          <w:left w:val="single" w:sz="6" w:space="0" w:color="2B2B2F"/>
                          <w:bottom w:val="nil"/>
                          <w:right w:val="single" w:sz="8" w:space="0" w:color="2F2F34"/>
                        </w:tcBorders>
                      </w:tcPr>
                      <w:p w:rsidR="0025143D" w:rsidRDefault="006C3AB3">
                        <w:pPr>
                          <w:pStyle w:val="TableParagraph"/>
                          <w:spacing w:before="64"/>
                          <w:ind w:right="99"/>
                          <w:jc w:val="right"/>
                          <w:rPr>
                            <w:rFonts w:ascii="Arial" w:eastAsia="Arial" w:hAnsi="Arial" w:cs="Arial"/>
                            <w:sz w:val="18"/>
                            <w:szCs w:val="18"/>
                          </w:rPr>
                        </w:pPr>
                        <w:r>
                          <w:rPr>
                            <w:rFonts w:ascii="Arial"/>
                            <w:color w:val="18181A"/>
                            <w:w w:val="95"/>
                            <w:sz w:val="18"/>
                          </w:rPr>
                          <w:t>30,100</w:t>
                        </w:r>
                      </w:p>
                    </w:tc>
                    <w:tc>
                      <w:tcPr>
                        <w:tcW w:w="1094" w:type="dxa"/>
                        <w:tcBorders>
                          <w:top w:val="nil"/>
                          <w:left w:val="single" w:sz="8" w:space="0" w:color="2F2F34"/>
                          <w:bottom w:val="nil"/>
                          <w:right w:val="single" w:sz="8" w:space="0" w:color="2F2B34"/>
                        </w:tcBorders>
                      </w:tcPr>
                      <w:p w:rsidR="0025143D" w:rsidRDefault="006C3AB3">
                        <w:pPr>
                          <w:pStyle w:val="TableParagraph"/>
                          <w:spacing w:before="68"/>
                          <w:ind w:right="94"/>
                          <w:jc w:val="right"/>
                          <w:rPr>
                            <w:rFonts w:ascii="Arial" w:eastAsia="Arial" w:hAnsi="Arial" w:cs="Arial"/>
                            <w:sz w:val="18"/>
                            <w:szCs w:val="18"/>
                          </w:rPr>
                        </w:pPr>
                        <w:r>
                          <w:rPr>
                            <w:rFonts w:ascii="Arial"/>
                            <w:color w:val="18181A"/>
                            <w:w w:val="95"/>
                            <w:sz w:val="18"/>
                          </w:rPr>
                          <w:t>30,413</w:t>
                        </w:r>
                      </w:p>
                    </w:tc>
                  </w:tr>
                  <w:tr w:rsidR="0025143D">
                    <w:trPr>
                      <w:trHeight w:hRule="exact" w:val="370"/>
                    </w:trPr>
                    <w:tc>
                      <w:tcPr>
                        <w:tcW w:w="5614" w:type="dxa"/>
                        <w:tcBorders>
                          <w:top w:val="nil"/>
                          <w:left w:val="single" w:sz="8" w:space="0" w:color="2B2B2F"/>
                          <w:bottom w:val="nil"/>
                          <w:right w:val="single" w:sz="8" w:space="0" w:color="2B2B2B"/>
                        </w:tcBorders>
                      </w:tcPr>
                      <w:p w:rsidR="0025143D" w:rsidRDefault="006C3AB3">
                        <w:pPr>
                          <w:pStyle w:val="TableParagraph"/>
                          <w:spacing w:before="67"/>
                          <w:ind w:left="86"/>
                          <w:rPr>
                            <w:rFonts w:ascii="Arial" w:eastAsia="Arial" w:hAnsi="Arial" w:cs="Arial"/>
                            <w:sz w:val="18"/>
                            <w:szCs w:val="18"/>
                          </w:rPr>
                        </w:pPr>
                        <w:r>
                          <w:rPr>
                            <w:rFonts w:ascii="Arial"/>
                            <w:color w:val="18181A"/>
                            <w:sz w:val="18"/>
                          </w:rPr>
                          <w:t>E0503  Environmental Awareness</w:t>
                        </w:r>
                        <w:r>
                          <w:rPr>
                            <w:rFonts w:ascii="Arial"/>
                            <w:color w:val="18181A"/>
                            <w:spacing w:val="-19"/>
                            <w:sz w:val="18"/>
                          </w:rPr>
                          <w:t xml:space="preserve"> </w:t>
                        </w:r>
                        <w:r>
                          <w:rPr>
                            <w:rFonts w:ascii="Arial"/>
                            <w:color w:val="18181A"/>
                            <w:sz w:val="18"/>
                          </w:rPr>
                          <w:t>Services</w:t>
                        </w:r>
                      </w:p>
                    </w:tc>
                    <w:tc>
                      <w:tcPr>
                        <w:tcW w:w="1130" w:type="dxa"/>
                        <w:tcBorders>
                          <w:top w:val="nil"/>
                          <w:left w:val="single" w:sz="8" w:space="0" w:color="2B2B2B"/>
                          <w:bottom w:val="nil"/>
                          <w:right w:val="single" w:sz="8" w:space="0" w:color="2B2B2F"/>
                        </w:tcBorders>
                      </w:tcPr>
                      <w:p w:rsidR="0025143D" w:rsidRDefault="006C3AB3">
                        <w:pPr>
                          <w:pStyle w:val="TableParagraph"/>
                          <w:spacing w:before="100"/>
                          <w:ind w:right="121"/>
                          <w:jc w:val="right"/>
                          <w:rPr>
                            <w:rFonts w:ascii="Arial" w:eastAsia="Arial" w:hAnsi="Arial" w:cs="Arial"/>
                            <w:sz w:val="15"/>
                            <w:szCs w:val="15"/>
                          </w:rPr>
                        </w:pPr>
                        <w:r>
                          <w:rPr>
                            <w:rFonts w:ascii="Arial"/>
                            <w:color w:val="18181A"/>
                            <w:w w:val="115"/>
                            <w:sz w:val="15"/>
                          </w:rPr>
                          <w:t>-</w:t>
                        </w:r>
                      </w:p>
                    </w:tc>
                    <w:tc>
                      <w:tcPr>
                        <w:tcW w:w="1157" w:type="dxa"/>
                        <w:tcBorders>
                          <w:top w:val="nil"/>
                          <w:left w:val="single" w:sz="8" w:space="0" w:color="2B2B2F"/>
                          <w:bottom w:val="nil"/>
                          <w:right w:val="single" w:sz="6" w:space="0" w:color="2B2B2F"/>
                        </w:tcBorders>
                      </w:tcPr>
                      <w:p w:rsidR="0025143D" w:rsidRDefault="006C3AB3">
                        <w:pPr>
                          <w:pStyle w:val="TableParagraph"/>
                          <w:spacing w:before="22"/>
                          <w:ind w:right="130"/>
                          <w:jc w:val="right"/>
                          <w:rPr>
                            <w:rFonts w:ascii="Times New Roman" w:eastAsia="Times New Roman" w:hAnsi="Times New Roman" w:cs="Times New Roman"/>
                            <w:sz w:val="25"/>
                            <w:szCs w:val="25"/>
                          </w:rPr>
                        </w:pPr>
                        <w:r>
                          <w:rPr>
                            <w:rFonts w:ascii="Times New Roman"/>
                            <w:color w:val="18181A"/>
                            <w:w w:val="70"/>
                            <w:sz w:val="25"/>
                          </w:rPr>
                          <w:t>-</w:t>
                        </w:r>
                      </w:p>
                    </w:tc>
                    <w:tc>
                      <w:tcPr>
                        <w:tcW w:w="1104" w:type="dxa"/>
                        <w:tcBorders>
                          <w:top w:val="nil"/>
                          <w:left w:val="single" w:sz="6" w:space="0" w:color="2B2B2F"/>
                          <w:bottom w:val="nil"/>
                          <w:right w:val="single" w:sz="8" w:space="0" w:color="2F2F34"/>
                        </w:tcBorders>
                      </w:tcPr>
                      <w:p w:rsidR="0025143D" w:rsidRDefault="006C3AB3">
                        <w:pPr>
                          <w:pStyle w:val="TableParagraph"/>
                          <w:spacing w:before="22"/>
                          <w:ind w:right="93"/>
                          <w:jc w:val="right"/>
                          <w:rPr>
                            <w:rFonts w:ascii="Times New Roman" w:eastAsia="Times New Roman" w:hAnsi="Times New Roman" w:cs="Times New Roman"/>
                            <w:sz w:val="25"/>
                            <w:szCs w:val="25"/>
                          </w:rPr>
                        </w:pPr>
                        <w:r>
                          <w:rPr>
                            <w:rFonts w:ascii="Times New Roman"/>
                            <w:color w:val="18181A"/>
                            <w:w w:val="70"/>
                            <w:sz w:val="25"/>
                          </w:rPr>
                          <w:t>-</w:t>
                        </w:r>
                      </w:p>
                    </w:tc>
                    <w:tc>
                      <w:tcPr>
                        <w:tcW w:w="1094" w:type="dxa"/>
                        <w:tcBorders>
                          <w:top w:val="nil"/>
                          <w:left w:val="single" w:sz="8" w:space="0" w:color="2F2F34"/>
                          <w:bottom w:val="nil"/>
                          <w:right w:val="single" w:sz="8" w:space="0" w:color="2F2B34"/>
                        </w:tcBorders>
                      </w:tcPr>
                      <w:p w:rsidR="0025143D" w:rsidRDefault="006C3AB3">
                        <w:pPr>
                          <w:pStyle w:val="TableParagraph"/>
                          <w:spacing w:before="110"/>
                          <w:ind w:right="90"/>
                          <w:jc w:val="right"/>
                          <w:rPr>
                            <w:rFonts w:ascii="Arial" w:eastAsia="Arial" w:hAnsi="Arial" w:cs="Arial"/>
                            <w:sz w:val="15"/>
                            <w:szCs w:val="15"/>
                          </w:rPr>
                        </w:pPr>
                        <w:r>
                          <w:rPr>
                            <w:rFonts w:ascii="Arial"/>
                            <w:color w:val="18181A"/>
                            <w:w w:val="115"/>
                            <w:sz w:val="15"/>
                          </w:rPr>
                          <w:t>-</w:t>
                        </w:r>
                      </w:p>
                    </w:tc>
                  </w:tr>
                  <w:tr w:rsidR="0025143D">
                    <w:trPr>
                      <w:trHeight w:hRule="exact" w:val="321"/>
                    </w:trPr>
                    <w:tc>
                      <w:tcPr>
                        <w:tcW w:w="5614" w:type="dxa"/>
                        <w:tcBorders>
                          <w:top w:val="nil"/>
                          <w:left w:val="single" w:sz="8" w:space="0" w:color="2B2B2F"/>
                          <w:bottom w:val="single" w:sz="6" w:space="0" w:color="343434"/>
                          <w:right w:val="single" w:sz="8" w:space="0" w:color="2B2B2B"/>
                        </w:tcBorders>
                      </w:tcPr>
                      <w:p w:rsidR="0025143D" w:rsidRDefault="006C3AB3">
                        <w:pPr>
                          <w:pStyle w:val="TableParagraph"/>
                          <w:spacing w:before="42"/>
                          <w:ind w:left="86"/>
                          <w:rPr>
                            <w:rFonts w:ascii="Arial" w:eastAsia="Arial" w:hAnsi="Arial" w:cs="Arial"/>
                            <w:sz w:val="18"/>
                            <w:szCs w:val="18"/>
                          </w:rPr>
                        </w:pPr>
                        <w:r>
                          <w:rPr>
                            <w:rFonts w:ascii="Arial"/>
                            <w:color w:val="18181A"/>
                            <w:sz w:val="18"/>
                          </w:rPr>
                          <w:t>E0599  Service Support</w:t>
                        </w:r>
                        <w:r>
                          <w:rPr>
                            <w:rFonts w:ascii="Arial"/>
                            <w:color w:val="18181A"/>
                            <w:spacing w:val="-26"/>
                            <w:sz w:val="18"/>
                          </w:rPr>
                          <w:t xml:space="preserve"> </w:t>
                        </w:r>
                        <w:r>
                          <w:rPr>
                            <w:rFonts w:ascii="Arial"/>
                            <w:color w:val="18181A"/>
                            <w:sz w:val="18"/>
                          </w:rPr>
                          <w:t>Costs</w:t>
                        </w:r>
                      </w:p>
                    </w:tc>
                    <w:tc>
                      <w:tcPr>
                        <w:tcW w:w="1130" w:type="dxa"/>
                        <w:tcBorders>
                          <w:top w:val="nil"/>
                          <w:left w:val="single" w:sz="8" w:space="0" w:color="2B2B2B"/>
                          <w:bottom w:val="single" w:sz="6" w:space="0" w:color="343434"/>
                          <w:right w:val="single" w:sz="8" w:space="0" w:color="2B2B2F"/>
                        </w:tcBorders>
                      </w:tcPr>
                      <w:p w:rsidR="0025143D" w:rsidRDefault="006C3AB3">
                        <w:pPr>
                          <w:pStyle w:val="TableParagraph"/>
                          <w:spacing w:before="51"/>
                          <w:ind w:right="116"/>
                          <w:jc w:val="right"/>
                          <w:rPr>
                            <w:rFonts w:ascii="Arial" w:eastAsia="Arial" w:hAnsi="Arial" w:cs="Arial"/>
                            <w:sz w:val="18"/>
                            <w:szCs w:val="18"/>
                          </w:rPr>
                        </w:pPr>
                        <w:r>
                          <w:rPr>
                            <w:rFonts w:ascii="Arial"/>
                            <w:color w:val="18181A"/>
                            <w:w w:val="95"/>
                            <w:sz w:val="18"/>
                          </w:rPr>
                          <w:t>103,413</w:t>
                        </w:r>
                      </w:p>
                    </w:tc>
                    <w:tc>
                      <w:tcPr>
                        <w:tcW w:w="1157" w:type="dxa"/>
                        <w:tcBorders>
                          <w:top w:val="nil"/>
                          <w:left w:val="single" w:sz="8" w:space="0" w:color="2B2B2F"/>
                          <w:bottom w:val="single" w:sz="6" w:space="0" w:color="383838"/>
                          <w:right w:val="single" w:sz="8" w:space="0" w:color="2B2B2F"/>
                        </w:tcBorders>
                      </w:tcPr>
                      <w:p w:rsidR="0025143D" w:rsidRDefault="006C3AB3">
                        <w:pPr>
                          <w:pStyle w:val="TableParagraph"/>
                          <w:spacing w:before="51"/>
                          <w:ind w:right="123"/>
                          <w:jc w:val="right"/>
                          <w:rPr>
                            <w:rFonts w:ascii="Arial" w:eastAsia="Arial" w:hAnsi="Arial" w:cs="Arial"/>
                            <w:sz w:val="18"/>
                            <w:szCs w:val="18"/>
                          </w:rPr>
                        </w:pPr>
                        <w:r>
                          <w:rPr>
                            <w:rFonts w:ascii="Arial"/>
                            <w:color w:val="18181A"/>
                            <w:w w:val="95"/>
                            <w:sz w:val="18"/>
                          </w:rPr>
                          <w:t>103,413</w:t>
                        </w:r>
                      </w:p>
                    </w:tc>
                    <w:tc>
                      <w:tcPr>
                        <w:tcW w:w="1104" w:type="dxa"/>
                        <w:tcBorders>
                          <w:top w:val="nil"/>
                          <w:left w:val="single" w:sz="8" w:space="0" w:color="2B2B2F"/>
                          <w:bottom w:val="single" w:sz="6" w:space="0" w:color="383838"/>
                          <w:right w:val="single" w:sz="8" w:space="0" w:color="2F2F34"/>
                        </w:tcBorders>
                      </w:tcPr>
                      <w:p w:rsidR="0025143D" w:rsidRDefault="006C3AB3">
                        <w:pPr>
                          <w:pStyle w:val="TableParagraph"/>
                          <w:spacing w:before="56"/>
                          <w:ind w:right="85"/>
                          <w:jc w:val="right"/>
                          <w:rPr>
                            <w:rFonts w:ascii="Arial" w:eastAsia="Arial" w:hAnsi="Arial" w:cs="Arial"/>
                            <w:sz w:val="18"/>
                            <w:szCs w:val="18"/>
                          </w:rPr>
                        </w:pPr>
                        <w:r>
                          <w:rPr>
                            <w:rFonts w:ascii="Arial"/>
                            <w:color w:val="18181A"/>
                            <w:sz w:val="18"/>
                          </w:rPr>
                          <w:t>144</w:t>
                        </w:r>
                        <w:r>
                          <w:rPr>
                            <w:rFonts w:ascii="Arial"/>
                            <w:color w:val="3D3D3F"/>
                            <w:sz w:val="18"/>
                          </w:rPr>
                          <w:t>,</w:t>
                        </w:r>
                        <w:r>
                          <w:rPr>
                            <w:rFonts w:ascii="Arial"/>
                            <w:color w:val="18181A"/>
                            <w:sz w:val="18"/>
                          </w:rPr>
                          <w:t>175</w:t>
                        </w:r>
                      </w:p>
                    </w:tc>
                    <w:tc>
                      <w:tcPr>
                        <w:tcW w:w="1094" w:type="dxa"/>
                        <w:tcBorders>
                          <w:top w:val="nil"/>
                          <w:left w:val="single" w:sz="8" w:space="0" w:color="2F2F34"/>
                          <w:bottom w:val="single" w:sz="6" w:space="0" w:color="383838"/>
                          <w:right w:val="single" w:sz="8" w:space="0" w:color="2F2B34"/>
                        </w:tcBorders>
                      </w:tcPr>
                      <w:p w:rsidR="0025143D" w:rsidRDefault="006C3AB3">
                        <w:pPr>
                          <w:pStyle w:val="TableParagraph"/>
                          <w:spacing w:before="61"/>
                          <w:ind w:left="339"/>
                          <w:rPr>
                            <w:rFonts w:ascii="Arial" w:eastAsia="Arial" w:hAnsi="Arial" w:cs="Arial"/>
                            <w:sz w:val="18"/>
                            <w:szCs w:val="18"/>
                          </w:rPr>
                        </w:pPr>
                        <w:r>
                          <w:rPr>
                            <w:rFonts w:ascii="Arial"/>
                            <w:color w:val="18181A"/>
                            <w:sz w:val="18"/>
                          </w:rPr>
                          <w:t>142,862</w:t>
                        </w:r>
                      </w:p>
                    </w:tc>
                  </w:tr>
                  <w:tr w:rsidR="0025143D">
                    <w:trPr>
                      <w:trHeight w:hRule="exact" w:val="394"/>
                    </w:trPr>
                    <w:tc>
                      <w:tcPr>
                        <w:tcW w:w="5614" w:type="dxa"/>
                        <w:tcBorders>
                          <w:top w:val="single" w:sz="6" w:space="0" w:color="343434"/>
                          <w:left w:val="single" w:sz="8" w:space="0" w:color="2B2B2F"/>
                          <w:bottom w:val="single" w:sz="10" w:space="0" w:color="2B282F"/>
                          <w:right w:val="single" w:sz="8" w:space="0" w:color="2B2B2B"/>
                        </w:tcBorders>
                      </w:tcPr>
                      <w:p w:rsidR="0025143D" w:rsidRDefault="006C3AB3">
                        <w:pPr>
                          <w:pStyle w:val="TableParagraph"/>
                          <w:tabs>
                            <w:tab w:val="left" w:pos="701"/>
                          </w:tabs>
                          <w:spacing w:before="72"/>
                          <w:ind w:left="148"/>
                          <w:rPr>
                            <w:rFonts w:ascii="Arial" w:eastAsia="Arial" w:hAnsi="Arial" w:cs="Arial"/>
                            <w:sz w:val="15"/>
                            <w:szCs w:val="15"/>
                          </w:rPr>
                        </w:pPr>
                        <w:r>
                          <w:rPr>
                            <w:rFonts w:ascii="Arial"/>
                            <w:color w:val="18181A"/>
                            <w:sz w:val="15"/>
                          </w:rPr>
                          <w:t>E05</w:t>
                        </w:r>
                        <w:r>
                          <w:rPr>
                            <w:rFonts w:ascii="Arial"/>
                            <w:color w:val="18181A"/>
                            <w:sz w:val="15"/>
                          </w:rPr>
                          <w:tab/>
                        </w:r>
                        <w:r>
                          <w:rPr>
                            <w:rFonts w:ascii="Arial"/>
                            <w:color w:val="18181A"/>
                            <w:w w:val="110"/>
                            <w:sz w:val="15"/>
                          </w:rPr>
                          <w:t>Litter</w:t>
                        </w:r>
                        <w:r>
                          <w:rPr>
                            <w:rFonts w:ascii="Arial"/>
                            <w:color w:val="18181A"/>
                            <w:spacing w:val="24"/>
                            <w:w w:val="110"/>
                            <w:sz w:val="15"/>
                          </w:rPr>
                          <w:t xml:space="preserve"> </w:t>
                        </w:r>
                        <w:r>
                          <w:rPr>
                            <w:rFonts w:ascii="Arial"/>
                            <w:color w:val="18181A"/>
                            <w:w w:val="110"/>
                            <w:sz w:val="15"/>
                          </w:rPr>
                          <w:t>Management</w:t>
                        </w:r>
                      </w:p>
                    </w:tc>
                    <w:tc>
                      <w:tcPr>
                        <w:tcW w:w="1130" w:type="dxa"/>
                        <w:tcBorders>
                          <w:top w:val="single" w:sz="6" w:space="0" w:color="343434"/>
                          <w:left w:val="single" w:sz="8" w:space="0" w:color="2B2B2B"/>
                          <w:bottom w:val="single" w:sz="10" w:space="0" w:color="2B282F"/>
                          <w:right w:val="single" w:sz="8" w:space="0" w:color="2B2B2F"/>
                        </w:tcBorders>
                      </w:tcPr>
                      <w:p w:rsidR="0025143D" w:rsidRDefault="006C3AB3">
                        <w:pPr>
                          <w:pStyle w:val="TableParagraph"/>
                          <w:spacing w:before="96"/>
                          <w:ind w:right="115"/>
                          <w:jc w:val="right"/>
                          <w:rPr>
                            <w:rFonts w:ascii="Arial" w:eastAsia="Arial" w:hAnsi="Arial" w:cs="Arial"/>
                            <w:sz w:val="15"/>
                            <w:szCs w:val="15"/>
                          </w:rPr>
                        </w:pPr>
                        <w:r>
                          <w:rPr>
                            <w:rFonts w:ascii="Arial"/>
                            <w:color w:val="18181A"/>
                            <w:sz w:val="15"/>
                          </w:rPr>
                          <w:t>288,713</w:t>
                        </w:r>
                      </w:p>
                    </w:tc>
                    <w:tc>
                      <w:tcPr>
                        <w:tcW w:w="1157" w:type="dxa"/>
                        <w:tcBorders>
                          <w:top w:val="single" w:sz="6" w:space="0" w:color="383838"/>
                          <w:left w:val="single" w:sz="8" w:space="0" w:color="2B2B2F"/>
                          <w:bottom w:val="single" w:sz="10" w:space="0" w:color="2B282F"/>
                          <w:right w:val="single" w:sz="8" w:space="0" w:color="2B2B2F"/>
                        </w:tcBorders>
                      </w:tcPr>
                      <w:p w:rsidR="0025143D" w:rsidRDefault="006C3AB3">
                        <w:pPr>
                          <w:pStyle w:val="TableParagraph"/>
                          <w:spacing w:before="96"/>
                          <w:ind w:left="419"/>
                          <w:rPr>
                            <w:rFonts w:ascii="Arial" w:eastAsia="Arial" w:hAnsi="Arial" w:cs="Arial"/>
                            <w:sz w:val="15"/>
                            <w:szCs w:val="15"/>
                          </w:rPr>
                        </w:pPr>
                        <w:r>
                          <w:rPr>
                            <w:rFonts w:ascii="Arial"/>
                            <w:color w:val="18181A"/>
                            <w:w w:val="105"/>
                            <w:sz w:val="15"/>
                          </w:rPr>
                          <w:t>288,713</w:t>
                        </w:r>
                      </w:p>
                    </w:tc>
                    <w:tc>
                      <w:tcPr>
                        <w:tcW w:w="1104" w:type="dxa"/>
                        <w:tcBorders>
                          <w:top w:val="single" w:sz="6" w:space="0" w:color="383838"/>
                          <w:left w:val="single" w:sz="8" w:space="0" w:color="2B2B2F"/>
                          <w:bottom w:val="single" w:sz="10" w:space="0" w:color="2B282F"/>
                          <w:right w:val="single" w:sz="8" w:space="0" w:color="2F2F34"/>
                        </w:tcBorders>
                      </w:tcPr>
                      <w:p w:rsidR="0025143D" w:rsidRDefault="006C3AB3">
                        <w:pPr>
                          <w:pStyle w:val="TableParagraph"/>
                          <w:spacing w:before="86"/>
                          <w:ind w:right="98"/>
                          <w:jc w:val="right"/>
                          <w:rPr>
                            <w:rFonts w:ascii="Arial" w:eastAsia="Arial" w:hAnsi="Arial" w:cs="Arial"/>
                            <w:sz w:val="15"/>
                            <w:szCs w:val="15"/>
                          </w:rPr>
                        </w:pPr>
                        <w:r>
                          <w:rPr>
                            <w:rFonts w:ascii="Arial"/>
                            <w:color w:val="18181A"/>
                            <w:w w:val="105"/>
                            <w:sz w:val="15"/>
                          </w:rPr>
                          <w:t>190,775</w:t>
                        </w:r>
                      </w:p>
                    </w:tc>
                    <w:tc>
                      <w:tcPr>
                        <w:tcW w:w="1094" w:type="dxa"/>
                        <w:tcBorders>
                          <w:top w:val="single" w:sz="6" w:space="0" w:color="383838"/>
                          <w:left w:val="single" w:sz="8" w:space="0" w:color="2F2F34"/>
                          <w:bottom w:val="single" w:sz="8" w:space="0" w:color="2B2B2F"/>
                          <w:right w:val="single" w:sz="8" w:space="0" w:color="2F2B34"/>
                        </w:tcBorders>
                      </w:tcPr>
                      <w:p w:rsidR="0025143D" w:rsidRDefault="006C3AB3">
                        <w:pPr>
                          <w:pStyle w:val="TableParagraph"/>
                          <w:spacing w:before="86"/>
                          <w:ind w:right="94"/>
                          <w:jc w:val="right"/>
                          <w:rPr>
                            <w:rFonts w:ascii="Arial" w:eastAsia="Arial" w:hAnsi="Arial" w:cs="Arial"/>
                            <w:sz w:val="15"/>
                            <w:szCs w:val="15"/>
                          </w:rPr>
                        </w:pPr>
                        <w:r>
                          <w:rPr>
                            <w:rFonts w:ascii="Arial"/>
                            <w:color w:val="18181A"/>
                            <w:sz w:val="15"/>
                          </w:rPr>
                          <w:t>279,781</w:t>
                        </w:r>
                      </w:p>
                    </w:tc>
                  </w:tr>
                  <w:tr w:rsidR="0025143D">
                    <w:trPr>
                      <w:trHeight w:hRule="exact" w:val="476"/>
                    </w:trPr>
                    <w:tc>
                      <w:tcPr>
                        <w:tcW w:w="5614" w:type="dxa"/>
                        <w:tcBorders>
                          <w:top w:val="single" w:sz="10" w:space="0" w:color="2B282F"/>
                          <w:left w:val="single" w:sz="8" w:space="0" w:color="2B2B2F"/>
                          <w:bottom w:val="nil"/>
                          <w:right w:val="single" w:sz="8" w:space="0" w:color="2B2B2B"/>
                        </w:tcBorders>
                      </w:tcPr>
                      <w:p w:rsidR="0025143D" w:rsidRDefault="0025143D">
                        <w:pPr>
                          <w:pStyle w:val="TableParagraph"/>
                          <w:spacing w:before="6"/>
                          <w:rPr>
                            <w:rFonts w:ascii="Arial" w:eastAsia="Arial" w:hAnsi="Arial" w:cs="Arial"/>
                            <w:sz w:val="16"/>
                            <w:szCs w:val="16"/>
                          </w:rPr>
                        </w:pPr>
                      </w:p>
                      <w:p w:rsidR="0025143D" w:rsidRDefault="006C3AB3">
                        <w:pPr>
                          <w:pStyle w:val="TableParagraph"/>
                          <w:ind w:left="82"/>
                          <w:rPr>
                            <w:rFonts w:ascii="Arial" w:eastAsia="Arial" w:hAnsi="Arial" w:cs="Arial"/>
                            <w:sz w:val="18"/>
                            <w:szCs w:val="18"/>
                          </w:rPr>
                        </w:pPr>
                        <w:r>
                          <w:rPr>
                            <w:rFonts w:ascii="Arial"/>
                            <w:color w:val="18181A"/>
                            <w:sz w:val="18"/>
                          </w:rPr>
                          <w:t>E0601  Operation of Street Cleaning</w:t>
                        </w:r>
                        <w:r>
                          <w:rPr>
                            <w:rFonts w:ascii="Arial"/>
                            <w:color w:val="18181A"/>
                            <w:spacing w:val="-13"/>
                            <w:sz w:val="18"/>
                          </w:rPr>
                          <w:t xml:space="preserve"> </w:t>
                        </w:r>
                        <w:r>
                          <w:rPr>
                            <w:rFonts w:ascii="Arial"/>
                            <w:color w:val="18181A"/>
                            <w:sz w:val="18"/>
                          </w:rPr>
                          <w:t>Service</w:t>
                        </w:r>
                      </w:p>
                    </w:tc>
                    <w:tc>
                      <w:tcPr>
                        <w:tcW w:w="1130" w:type="dxa"/>
                        <w:tcBorders>
                          <w:top w:val="single" w:sz="10" w:space="0" w:color="2B282F"/>
                          <w:left w:val="single" w:sz="8" w:space="0" w:color="2B2B2B"/>
                          <w:bottom w:val="nil"/>
                          <w:right w:val="single" w:sz="8" w:space="0" w:color="2B2B2F"/>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36"/>
                          <w:jc w:val="right"/>
                          <w:rPr>
                            <w:rFonts w:ascii="Arial" w:eastAsia="Arial" w:hAnsi="Arial" w:cs="Arial"/>
                            <w:sz w:val="18"/>
                            <w:szCs w:val="18"/>
                          </w:rPr>
                        </w:pPr>
                        <w:r>
                          <w:rPr>
                            <w:rFonts w:ascii="Arial"/>
                            <w:color w:val="18181A"/>
                            <w:w w:val="95"/>
                            <w:sz w:val="18"/>
                          </w:rPr>
                          <w:t>290,000</w:t>
                        </w:r>
                      </w:p>
                    </w:tc>
                    <w:tc>
                      <w:tcPr>
                        <w:tcW w:w="1157" w:type="dxa"/>
                        <w:tcBorders>
                          <w:top w:val="single" w:sz="10" w:space="0" w:color="2B282F"/>
                          <w:left w:val="single" w:sz="8" w:space="0" w:color="2B2B2F"/>
                          <w:bottom w:val="nil"/>
                          <w:right w:val="single" w:sz="8" w:space="0" w:color="2B2B2F"/>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42"/>
                          <w:jc w:val="right"/>
                          <w:rPr>
                            <w:rFonts w:ascii="Arial" w:eastAsia="Arial" w:hAnsi="Arial" w:cs="Arial"/>
                            <w:sz w:val="18"/>
                            <w:szCs w:val="18"/>
                          </w:rPr>
                        </w:pPr>
                        <w:r>
                          <w:rPr>
                            <w:rFonts w:ascii="Arial"/>
                            <w:color w:val="18181A"/>
                            <w:w w:val="95"/>
                            <w:sz w:val="18"/>
                          </w:rPr>
                          <w:t>290,000</w:t>
                        </w:r>
                      </w:p>
                    </w:tc>
                    <w:tc>
                      <w:tcPr>
                        <w:tcW w:w="1104" w:type="dxa"/>
                        <w:tcBorders>
                          <w:top w:val="single" w:sz="10" w:space="0" w:color="2B282F"/>
                          <w:left w:val="single" w:sz="8" w:space="0" w:color="2B2B2F"/>
                          <w:bottom w:val="nil"/>
                          <w:right w:val="single" w:sz="8" w:space="0" w:color="2F2F34"/>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10"/>
                          <w:jc w:val="right"/>
                          <w:rPr>
                            <w:rFonts w:ascii="Arial" w:eastAsia="Arial" w:hAnsi="Arial" w:cs="Arial"/>
                            <w:sz w:val="18"/>
                            <w:szCs w:val="18"/>
                          </w:rPr>
                        </w:pPr>
                        <w:r>
                          <w:rPr>
                            <w:rFonts w:ascii="Arial"/>
                            <w:color w:val="18181A"/>
                            <w:w w:val="95"/>
                            <w:sz w:val="18"/>
                          </w:rPr>
                          <w:t>290,000</w:t>
                        </w:r>
                      </w:p>
                    </w:tc>
                    <w:tc>
                      <w:tcPr>
                        <w:tcW w:w="1094" w:type="dxa"/>
                        <w:tcBorders>
                          <w:top w:val="single" w:sz="8" w:space="0" w:color="2B2B2F"/>
                          <w:left w:val="single" w:sz="8" w:space="0" w:color="2F2F34"/>
                          <w:bottom w:val="nil"/>
                          <w:right w:val="single" w:sz="8" w:space="0" w:color="2F2B34"/>
                        </w:tcBorders>
                      </w:tcPr>
                      <w:p w:rsidR="0025143D" w:rsidRDefault="0025143D">
                        <w:pPr>
                          <w:pStyle w:val="TableParagraph"/>
                          <w:spacing w:before="4"/>
                          <w:rPr>
                            <w:rFonts w:ascii="Arial" w:eastAsia="Arial" w:hAnsi="Arial" w:cs="Arial"/>
                            <w:sz w:val="18"/>
                            <w:szCs w:val="18"/>
                          </w:rPr>
                        </w:pPr>
                      </w:p>
                      <w:p w:rsidR="0025143D" w:rsidRDefault="006C3AB3">
                        <w:pPr>
                          <w:pStyle w:val="TableParagraph"/>
                          <w:ind w:left="324"/>
                          <w:rPr>
                            <w:rFonts w:ascii="Arial" w:eastAsia="Arial" w:hAnsi="Arial" w:cs="Arial"/>
                            <w:sz w:val="18"/>
                            <w:szCs w:val="18"/>
                          </w:rPr>
                        </w:pPr>
                        <w:r>
                          <w:rPr>
                            <w:rFonts w:ascii="Arial"/>
                            <w:color w:val="18181A"/>
                            <w:sz w:val="18"/>
                          </w:rPr>
                          <w:t>298,987</w:t>
                        </w:r>
                      </w:p>
                    </w:tc>
                  </w:tr>
                  <w:tr w:rsidR="0025143D">
                    <w:trPr>
                      <w:trHeight w:hRule="exact" w:val="377"/>
                    </w:trPr>
                    <w:tc>
                      <w:tcPr>
                        <w:tcW w:w="5614" w:type="dxa"/>
                        <w:tcBorders>
                          <w:top w:val="nil"/>
                          <w:left w:val="single" w:sz="8" w:space="0" w:color="2B2B2F"/>
                          <w:bottom w:val="nil"/>
                          <w:right w:val="single" w:sz="8" w:space="0" w:color="2B2B2B"/>
                        </w:tcBorders>
                      </w:tcPr>
                      <w:p w:rsidR="0025143D" w:rsidRDefault="006C3AB3">
                        <w:pPr>
                          <w:pStyle w:val="TableParagraph"/>
                          <w:spacing w:before="70"/>
                          <w:ind w:left="82"/>
                          <w:rPr>
                            <w:rFonts w:ascii="Arial" w:eastAsia="Arial" w:hAnsi="Arial" w:cs="Arial"/>
                            <w:sz w:val="18"/>
                            <w:szCs w:val="18"/>
                          </w:rPr>
                        </w:pPr>
                        <w:r>
                          <w:rPr>
                            <w:rFonts w:ascii="Arial"/>
                            <w:color w:val="18181A"/>
                            <w:sz w:val="18"/>
                          </w:rPr>
                          <w:t>E0602  Provision and Improvement of Litter</w:t>
                        </w:r>
                        <w:r>
                          <w:rPr>
                            <w:rFonts w:ascii="Arial"/>
                            <w:color w:val="18181A"/>
                            <w:spacing w:val="-5"/>
                            <w:sz w:val="18"/>
                          </w:rPr>
                          <w:t xml:space="preserve"> </w:t>
                        </w:r>
                        <w:r>
                          <w:rPr>
                            <w:rFonts w:ascii="Arial"/>
                            <w:color w:val="18181A"/>
                            <w:sz w:val="18"/>
                          </w:rPr>
                          <w:t>Bins</w:t>
                        </w:r>
                      </w:p>
                    </w:tc>
                    <w:tc>
                      <w:tcPr>
                        <w:tcW w:w="1130" w:type="dxa"/>
                        <w:tcBorders>
                          <w:top w:val="nil"/>
                          <w:left w:val="single" w:sz="8" w:space="0" w:color="2B2B2B"/>
                          <w:bottom w:val="nil"/>
                          <w:right w:val="single" w:sz="8" w:space="0" w:color="2B2B2F"/>
                        </w:tcBorders>
                      </w:tcPr>
                      <w:p w:rsidR="0025143D" w:rsidRDefault="006C3AB3">
                        <w:pPr>
                          <w:pStyle w:val="TableParagraph"/>
                          <w:spacing w:before="19"/>
                          <w:ind w:right="115"/>
                          <w:jc w:val="right"/>
                          <w:rPr>
                            <w:rFonts w:ascii="Times New Roman" w:eastAsia="Times New Roman" w:hAnsi="Times New Roman" w:cs="Times New Roman"/>
                            <w:sz w:val="25"/>
                            <w:szCs w:val="25"/>
                          </w:rPr>
                        </w:pPr>
                        <w:r>
                          <w:rPr>
                            <w:rFonts w:ascii="Times New Roman"/>
                            <w:color w:val="2F2F2F"/>
                            <w:w w:val="85"/>
                            <w:sz w:val="25"/>
                          </w:rPr>
                          <w:t>-</w:t>
                        </w:r>
                      </w:p>
                    </w:tc>
                    <w:tc>
                      <w:tcPr>
                        <w:tcW w:w="1157" w:type="dxa"/>
                        <w:tcBorders>
                          <w:top w:val="nil"/>
                          <w:left w:val="single" w:sz="8" w:space="0" w:color="2B2B2F"/>
                          <w:bottom w:val="nil"/>
                          <w:right w:val="single" w:sz="8" w:space="0" w:color="2B2B2F"/>
                        </w:tcBorders>
                      </w:tcPr>
                      <w:p w:rsidR="0025143D" w:rsidRDefault="006C3AB3">
                        <w:pPr>
                          <w:pStyle w:val="TableParagraph"/>
                          <w:spacing w:before="24"/>
                          <w:ind w:right="132"/>
                          <w:jc w:val="right"/>
                          <w:rPr>
                            <w:rFonts w:ascii="Times New Roman" w:eastAsia="Times New Roman" w:hAnsi="Times New Roman" w:cs="Times New Roman"/>
                            <w:sz w:val="25"/>
                            <w:szCs w:val="25"/>
                          </w:rPr>
                        </w:pPr>
                        <w:r>
                          <w:rPr>
                            <w:rFonts w:ascii="Times New Roman"/>
                            <w:color w:val="18181A"/>
                            <w:w w:val="70"/>
                            <w:sz w:val="25"/>
                          </w:rPr>
                          <w:t>-</w:t>
                        </w:r>
                      </w:p>
                    </w:tc>
                    <w:tc>
                      <w:tcPr>
                        <w:tcW w:w="1104" w:type="dxa"/>
                        <w:tcBorders>
                          <w:top w:val="nil"/>
                          <w:left w:val="single" w:sz="8" w:space="0" w:color="2B2B2F"/>
                          <w:bottom w:val="nil"/>
                          <w:right w:val="single" w:sz="8" w:space="0" w:color="2F2F34"/>
                        </w:tcBorders>
                      </w:tcPr>
                      <w:p w:rsidR="0025143D" w:rsidRDefault="006C3AB3">
                        <w:pPr>
                          <w:pStyle w:val="TableParagraph"/>
                          <w:spacing w:before="24"/>
                          <w:ind w:right="97"/>
                          <w:jc w:val="right"/>
                          <w:rPr>
                            <w:rFonts w:ascii="Times New Roman" w:eastAsia="Times New Roman" w:hAnsi="Times New Roman" w:cs="Times New Roman"/>
                            <w:sz w:val="25"/>
                            <w:szCs w:val="25"/>
                          </w:rPr>
                        </w:pPr>
                        <w:r>
                          <w:rPr>
                            <w:rFonts w:ascii="Times New Roman"/>
                            <w:color w:val="18181A"/>
                            <w:w w:val="70"/>
                            <w:sz w:val="25"/>
                          </w:rPr>
                          <w:t>-</w:t>
                        </w:r>
                      </w:p>
                    </w:tc>
                    <w:tc>
                      <w:tcPr>
                        <w:tcW w:w="1094" w:type="dxa"/>
                        <w:tcBorders>
                          <w:top w:val="nil"/>
                          <w:left w:val="single" w:sz="8" w:space="0" w:color="2F2F34"/>
                          <w:bottom w:val="nil"/>
                          <w:right w:val="single" w:sz="8" w:space="0" w:color="2F2B34"/>
                        </w:tcBorders>
                      </w:tcPr>
                      <w:p w:rsidR="0025143D" w:rsidRDefault="006C3AB3">
                        <w:pPr>
                          <w:pStyle w:val="TableParagraph"/>
                          <w:spacing w:before="34"/>
                          <w:ind w:right="90"/>
                          <w:jc w:val="right"/>
                          <w:rPr>
                            <w:rFonts w:ascii="Times New Roman" w:eastAsia="Times New Roman" w:hAnsi="Times New Roman" w:cs="Times New Roman"/>
                            <w:sz w:val="25"/>
                            <w:szCs w:val="25"/>
                          </w:rPr>
                        </w:pPr>
                        <w:r>
                          <w:rPr>
                            <w:rFonts w:ascii="Times New Roman"/>
                            <w:color w:val="2F2F2F"/>
                            <w:w w:val="80"/>
                            <w:sz w:val="25"/>
                          </w:rPr>
                          <w:t>-</w:t>
                        </w:r>
                      </w:p>
                    </w:tc>
                  </w:tr>
                  <w:tr w:rsidR="0025143D">
                    <w:trPr>
                      <w:trHeight w:hRule="exact" w:val="316"/>
                    </w:trPr>
                    <w:tc>
                      <w:tcPr>
                        <w:tcW w:w="5614" w:type="dxa"/>
                        <w:tcBorders>
                          <w:top w:val="nil"/>
                          <w:left w:val="single" w:sz="8" w:space="0" w:color="2B2B2F"/>
                          <w:bottom w:val="single" w:sz="6" w:space="0" w:color="343434"/>
                          <w:right w:val="single" w:sz="8" w:space="0" w:color="2B2B2B"/>
                        </w:tcBorders>
                      </w:tcPr>
                      <w:p w:rsidR="0025143D" w:rsidRDefault="006C3AB3">
                        <w:pPr>
                          <w:pStyle w:val="TableParagraph"/>
                          <w:spacing w:before="37"/>
                          <w:ind w:left="77"/>
                          <w:rPr>
                            <w:rFonts w:ascii="Arial" w:eastAsia="Arial" w:hAnsi="Arial" w:cs="Arial"/>
                            <w:sz w:val="18"/>
                            <w:szCs w:val="18"/>
                          </w:rPr>
                        </w:pPr>
                        <w:r>
                          <w:rPr>
                            <w:rFonts w:ascii="Arial"/>
                            <w:color w:val="18181A"/>
                            <w:sz w:val="18"/>
                          </w:rPr>
                          <w:t>E0699  Service Support</w:t>
                        </w:r>
                        <w:r>
                          <w:rPr>
                            <w:rFonts w:ascii="Arial"/>
                            <w:color w:val="18181A"/>
                            <w:spacing w:val="-26"/>
                            <w:sz w:val="18"/>
                          </w:rPr>
                          <w:t xml:space="preserve"> </w:t>
                        </w:r>
                        <w:r>
                          <w:rPr>
                            <w:rFonts w:ascii="Arial"/>
                            <w:color w:val="18181A"/>
                            <w:sz w:val="18"/>
                          </w:rPr>
                          <w:t>Costs</w:t>
                        </w:r>
                      </w:p>
                    </w:tc>
                    <w:tc>
                      <w:tcPr>
                        <w:tcW w:w="1130" w:type="dxa"/>
                        <w:tcBorders>
                          <w:top w:val="nil"/>
                          <w:left w:val="single" w:sz="8" w:space="0" w:color="2B2B2B"/>
                          <w:bottom w:val="single" w:sz="6" w:space="0" w:color="343434"/>
                          <w:right w:val="single" w:sz="8" w:space="0" w:color="2B2B2F"/>
                        </w:tcBorders>
                      </w:tcPr>
                      <w:p w:rsidR="0025143D" w:rsidRDefault="006C3AB3">
                        <w:pPr>
                          <w:pStyle w:val="TableParagraph"/>
                          <w:spacing w:before="47"/>
                          <w:ind w:right="133"/>
                          <w:jc w:val="right"/>
                          <w:rPr>
                            <w:rFonts w:ascii="Arial" w:eastAsia="Arial" w:hAnsi="Arial" w:cs="Arial"/>
                            <w:sz w:val="18"/>
                            <w:szCs w:val="18"/>
                          </w:rPr>
                        </w:pPr>
                        <w:r>
                          <w:rPr>
                            <w:rFonts w:ascii="Arial"/>
                            <w:color w:val="18181A"/>
                            <w:w w:val="95"/>
                            <w:sz w:val="18"/>
                          </w:rPr>
                          <w:t>46,434</w:t>
                        </w:r>
                      </w:p>
                    </w:tc>
                    <w:tc>
                      <w:tcPr>
                        <w:tcW w:w="1157" w:type="dxa"/>
                        <w:tcBorders>
                          <w:top w:val="nil"/>
                          <w:left w:val="single" w:sz="8" w:space="0" w:color="2B2B2F"/>
                          <w:bottom w:val="single" w:sz="6" w:space="0" w:color="2F2F2F"/>
                          <w:right w:val="single" w:sz="8" w:space="0" w:color="2B2B2F"/>
                        </w:tcBorders>
                      </w:tcPr>
                      <w:p w:rsidR="0025143D" w:rsidRDefault="006C3AB3">
                        <w:pPr>
                          <w:pStyle w:val="TableParagraph"/>
                          <w:spacing w:before="47"/>
                          <w:ind w:left="438"/>
                          <w:rPr>
                            <w:rFonts w:ascii="Arial" w:eastAsia="Arial" w:hAnsi="Arial" w:cs="Arial"/>
                            <w:sz w:val="18"/>
                            <w:szCs w:val="18"/>
                          </w:rPr>
                        </w:pPr>
                        <w:r>
                          <w:rPr>
                            <w:rFonts w:ascii="Arial"/>
                            <w:color w:val="18181A"/>
                            <w:sz w:val="18"/>
                          </w:rPr>
                          <w:t>46,434</w:t>
                        </w:r>
                      </w:p>
                    </w:tc>
                    <w:tc>
                      <w:tcPr>
                        <w:tcW w:w="1104" w:type="dxa"/>
                        <w:tcBorders>
                          <w:top w:val="nil"/>
                          <w:left w:val="single" w:sz="8" w:space="0" w:color="2B2B2F"/>
                          <w:bottom w:val="single" w:sz="6" w:space="0" w:color="2F2F2F"/>
                          <w:right w:val="single" w:sz="8" w:space="0" w:color="2F2F34"/>
                        </w:tcBorders>
                      </w:tcPr>
                      <w:p w:rsidR="0025143D" w:rsidRDefault="006C3AB3">
                        <w:pPr>
                          <w:pStyle w:val="TableParagraph"/>
                          <w:spacing w:before="51"/>
                          <w:ind w:right="113"/>
                          <w:jc w:val="right"/>
                          <w:rPr>
                            <w:rFonts w:ascii="Arial" w:eastAsia="Arial" w:hAnsi="Arial" w:cs="Arial"/>
                            <w:sz w:val="18"/>
                            <w:szCs w:val="18"/>
                          </w:rPr>
                        </w:pPr>
                        <w:r>
                          <w:rPr>
                            <w:rFonts w:ascii="Arial"/>
                            <w:color w:val="18181A"/>
                            <w:w w:val="95"/>
                            <w:sz w:val="18"/>
                          </w:rPr>
                          <w:t>44,972</w:t>
                        </w:r>
                      </w:p>
                    </w:tc>
                    <w:tc>
                      <w:tcPr>
                        <w:tcW w:w="1094" w:type="dxa"/>
                        <w:tcBorders>
                          <w:top w:val="nil"/>
                          <w:left w:val="single" w:sz="8" w:space="0" w:color="2F2F34"/>
                          <w:bottom w:val="single" w:sz="6" w:space="0" w:color="2B2B2F"/>
                          <w:right w:val="single" w:sz="8" w:space="0" w:color="2F2B34"/>
                        </w:tcBorders>
                      </w:tcPr>
                      <w:p w:rsidR="0025143D" w:rsidRDefault="006C3AB3">
                        <w:pPr>
                          <w:pStyle w:val="TableParagraph"/>
                          <w:spacing w:before="56"/>
                          <w:ind w:right="107"/>
                          <w:jc w:val="right"/>
                          <w:rPr>
                            <w:rFonts w:ascii="Arial" w:eastAsia="Arial" w:hAnsi="Arial" w:cs="Arial"/>
                            <w:sz w:val="18"/>
                            <w:szCs w:val="18"/>
                          </w:rPr>
                        </w:pPr>
                        <w:r>
                          <w:rPr>
                            <w:rFonts w:ascii="Arial"/>
                            <w:color w:val="18181A"/>
                            <w:w w:val="95"/>
                            <w:sz w:val="18"/>
                          </w:rPr>
                          <w:t>47,256</w:t>
                        </w:r>
                      </w:p>
                    </w:tc>
                  </w:tr>
                  <w:tr w:rsidR="0025143D">
                    <w:trPr>
                      <w:trHeight w:hRule="exact" w:val="394"/>
                    </w:trPr>
                    <w:tc>
                      <w:tcPr>
                        <w:tcW w:w="5614" w:type="dxa"/>
                        <w:tcBorders>
                          <w:top w:val="single" w:sz="6" w:space="0" w:color="343434"/>
                          <w:left w:val="single" w:sz="8" w:space="0" w:color="2B2B2F"/>
                          <w:bottom w:val="single" w:sz="8" w:space="0" w:color="2B282F"/>
                          <w:right w:val="single" w:sz="8" w:space="0" w:color="2B2B2B"/>
                        </w:tcBorders>
                      </w:tcPr>
                      <w:p w:rsidR="0025143D" w:rsidRDefault="006C3AB3">
                        <w:pPr>
                          <w:pStyle w:val="TableParagraph"/>
                          <w:tabs>
                            <w:tab w:val="left" w:pos="686"/>
                          </w:tabs>
                          <w:spacing w:before="72"/>
                          <w:ind w:left="139"/>
                          <w:rPr>
                            <w:rFonts w:ascii="Arial" w:eastAsia="Arial" w:hAnsi="Arial" w:cs="Arial"/>
                            <w:sz w:val="15"/>
                            <w:szCs w:val="15"/>
                          </w:rPr>
                        </w:pPr>
                        <w:r>
                          <w:rPr>
                            <w:rFonts w:ascii="Arial"/>
                            <w:color w:val="18181A"/>
                            <w:w w:val="80"/>
                            <w:sz w:val="15"/>
                          </w:rPr>
                          <w:t>EOG</w:t>
                        </w:r>
                        <w:r>
                          <w:rPr>
                            <w:rFonts w:ascii="Arial"/>
                            <w:color w:val="18181A"/>
                            <w:w w:val="80"/>
                            <w:sz w:val="15"/>
                          </w:rPr>
                          <w:tab/>
                        </w:r>
                        <w:r>
                          <w:rPr>
                            <w:rFonts w:ascii="Arial"/>
                            <w:color w:val="18181A"/>
                            <w:w w:val="105"/>
                            <w:sz w:val="15"/>
                          </w:rPr>
                          <w:t xml:space="preserve">Street </w:t>
                        </w:r>
                        <w:r>
                          <w:rPr>
                            <w:rFonts w:ascii="Arial"/>
                            <w:color w:val="18181A"/>
                            <w:spacing w:val="27"/>
                            <w:w w:val="105"/>
                            <w:sz w:val="15"/>
                          </w:rPr>
                          <w:t xml:space="preserve"> </w:t>
                        </w:r>
                        <w:r>
                          <w:rPr>
                            <w:rFonts w:ascii="Arial"/>
                            <w:color w:val="18181A"/>
                            <w:w w:val="105"/>
                            <w:sz w:val="15"/>
                          </w:rPr>
                          <w:t>Cleaning</w:t>
                        </w:r>
                      </w:p>
                    </w:tc>
                    <w:tc>
                      <w:tcPr>
                        <w:tcW w:w="1130" w:type="dxa"/>
                        <w:tcBorders>
                          <w:top w:val="single" w:sz="6" w:space="0" w:color="343434"/>
                          <w:left w:val="single" w:sz="8" w:space="0" w:color="2B2B2B"/>
                          <w:bottom w:val="single" w:sz="8" w:space="0" w:color="2B282F"/>
                          <w:right w:val="single" w:sz="8" w:space="0" w:color="2B2B2F"/>
                        </w:tcBorders>
                      </w:tcPr>
                      <w:p w:rsidR="0025143D" w:rsidRDefault="006C3AB3">
                        <w:pPr>
                          <w:pStyle w:val="TableParagraph"/>
                          <w:spacing w:before="96"/>
                          <w:ind w:right="119"/>
                          <w:jc w:val="right"/>
                          <w:rPr>
                            <w:rFonts w:ascii="Arial" w:eastAsia="Arial" w:hAnsi="Arial" w:cs="Arial"/>
                            <w:sz w:val="15"/>
                            <w:szCs w:val="15"/>
                          </w:rPr>
                        </w:pPr>
                        <w:r>
                          <w:rPr>
                            <w:rFonts w:ascii="Arial"/>
                            <w:color w:val="18181A"/>
                            <w:sz w:val="15"/>
                          </w:rPr>
                          <w:t>336,434</w:t>
                        </w:r>
                      </w:p>
                    </w:tc>
                    <w:tc>
                      <w:tcPr>
                        <w:tcW w:w="1157" w:type="dxa"/>
                        <w:tcBorders>
                          <w:top w:val="single" w:sz="6" w:space="0" w:color="2F2F2F"/>
                          <w:left w:val="single" w:sz="8" w:space="0" w:color="2B2B2F"/>
                          <w:bottom w:val="single" w:sz="8" w:space="0" w:color="28282F"/>
                          <w:right w:val="single" w:sz="8" w:space="0" w:color="2B2B2F"/>
                        </w:tcBorders>
                      </w:tcPr>
                      <w:p w:rsidR="0025143D" w:rsidRDefault="006C3AB3">
                        <w:pPr>
                          <w:pStyle w:val="TableParagraph"/>
                          <w:spacing w:before="100"/>
                          <w:ind w:left="409"/>
                          <w:rPr>
                            <w:rFonts w:ascii="Arial" w:eastAsia="Arial" w:hAnsi="Arial" w:cs="Arial"/>
                            <w:sz w:val="15"/>
                            <w:szCs w:val="15"/>
                          </w:rPr>
                        </w:pPr>
                        <w:r>
                          <w:rPr>
                            <w:rFonts w:ascii="Arial"/>
                            <w:color w:val="18181A"/>
                            <w:w w:val="105"/>
                            <w:sz w:val="15"/>
                          </w:rPr>
                          <w:t>336,434</w:t>
                        </w:r>
                      </w:p>
                    </w:tc>
                    <w:tc>
                      <w:tcPr>
                        <w:tcW w:w="1104" w:type="dxa"/>
                        <w:tcBorders>
                          <w:top w:val="single" w:sz="6" w:space="0" w:color="2F2F2F"/>
                          <w:left w:val="single" w:sz="8" w:space="0" w:color="2B2B2F"/>
                          <w:bottom w:val="single" w:sz="8" w:space="0" w:color="28282F"/>
                          <w:right w:val="single" w:sz="8" w:space="0" w:color="2F2F34"/>
                        </w:tcBorders>
                      </w:tcPr>
                      <w:p w:rsidR="0025143D" w:rsidRDefault="006C3AB3">
                        <w:pPr>
                          <w:pStyle w:val="TableParagraph"/>
                          <w:spacing w:before="86"/>
                          <w:ind w:right="118"/>
                          <w:jc w:val="right"/>
                          <w:rPr>
                            <w:rFonts w:ascii="Arial" w:eastAsia="Arial" w:hAnsi="Arial" w:cs="Arial"/>
                            <w:sz w:val="15"/>
                            <w:szCs w:val="15"/>
                          </w:rPr>
                        </w:pPr>
                        <w:r>
                          <w:rPr>
                            <w:rFonts w:ascii="Arial"/>
                            <w:color w:val="18181A"/>
                            <w:sz w:val="15"/>
                          </w:rPr>
                          <w:t>334,972</w:t>
                        </w:r>
                      </w:p>
                    </w:tc>
                    <w:tc>
                      <w:tcPr>
                        <w:tcW w:w="1094" w:type="dxa"/>
                        <w:tcBorders>
                          <w:top w:val="single" w:sz="6" w:space="0" w:color="2B2B2F"/>
                          <w:left w:val="single" w:sz="8" w:space="0" w:color="2F2F34"/>
                          <w:bottom w:val="single" w:sz="8" w:space="0" w:color="28282F"/>
                          <w:right w:val="single" w:sz="8" w:space="0" w:color="2F2B34"/>
                        </w:tcBorders>
                      </w:tcPr>
                      <w:p w:rsidR="0025143D" w:rsidRDefault="006C3AB3">
                        <w:pPr>
                          <w:pStyle w:val="TableParagraph"/>
                          <w:spacing w:before="91"/>
                          <w:ind w:left="410"/>
                          <w:rPr>
                            <w:rFonts w:ascii="Arial" w:eastAsia="Arial" w:hAnsi="Arial" w:cs="Arial"/>
                            <w:sz w:val="15"/>
                            <w:szCs w:val="15"/>
                          </w:rPr>
                        </w:pPr>
                        <w:r>
                          <w:rPr>
                            <w:rFonts w:ascii="Arial"/>
                            <w:color w:val="18181A"/>
                            <w:w w:val="105"/>
                            <w:sz w:val="15"/>
                          </w:rPr>
                          <w:t>346,243</w:t>
                        </w:r>
                      </w:p>
                    </w:tc>
                  </w:tr>
                  <w:tr w:rsidR="0025143D">
                    <w:trPr>
                      <w:trHeight w:hRule="exact" w:val="185"/>
                    </w:trPr>
                    <w:tc>
                      <w:tcPr>
                        <w:tcW w:w="5614" w:type="dxa"/>
                        <w:tcBorders>
                          <w:top w:val="single" w:sz="8" w:space="0" w:color="2B282F"/>
                          <w:left w:val="single" w:sz="8" w:space="0" w:color="2B2B2B"/>
                          <w:bottom w:val="nil"/>
                          <w:right w:val="single" w:sz="8" w:space="0" w:color="2B2B2B"/>
                        </w:tcBorders>
                      </w:tcPr>
                      <w:p w:rsidR="0025143D" w:rsidRDefault="006C3AB3">
                        <w:pPr>
                          <w:pStyle w:val="TableParagraph"/>
                          <w:spacing w:line="139" w:lineRule="exact"/>
                          <w:ind w:left="-28"/>
                          <w:rPr>
                            <w:rFonts w:ascii="Arial" w:eastAsia="Arial" w:hAnsi="Arial" w:cs="Arial"/>
                            <w:sz w:val="15"/>
                            <w:szCs w:val="15"/>
                          </w:rPr>
                        </w:pPr>
                        <w:r>
                          <w:rPr>
                            <w:rFonts w:ascii="Arial"/>
                            <w:color w:val="18181A"/>
                            <w:w w:val="130"/>
                            <w:sz w:val="15"/>
                          </w:rPr>
                          <w:t>I</w:t>
                        </w:r>
                      </w:p>
                    </w:tc>
                    <w:tc>
                      <w:tcPr>
                        <w:tcW w:w="1130" w:type="dxa"/>
                        <w:tcBorders>
                          <w:top w:val="single" w:sz="8" w:space="0" w:color="2B282F"/>
                          <w:left w:val="single" w:sz="8" w:space="0" w:color="2B2B2B"/>
                          <w:bottom w:val="nil"/>
                          <w:right w:val="single" w:sz="8" w:space="0" w:color="2B2B2F"/>
                        </w:tcBorders>
                      </w:tcPr>
                      <w:p w:rsidR="0025143D" w:rsidRDefault="0025143D"/>
                    </w:tc>
                    <w:tc>
                      <w:tcPr>
                        <w:tcW w:w="1157" w:type="dxa"/>
                        <w:tcBorders>
                          <w:top w:val="single" w:sz="8" w:space="0" w:color="28282F"/>
                          <w:left w:val="single" w:sz="8" w:space="0" w:color="2B2B2F"/>
                          <w:bottom w:val="nil"/>
                          <w:right w:val="single" w:sz="8" w:space="0" w:color="2B2B2F"/>
                        </w:tcBorders>
                      </w:tcPr>
                      <w:p w:rsidR="0025143D" w:rsidRDefault="0025143D"/>
                    </w:tc>
                    <w:tc>
                      <w:tcPr>
                        <w:tcW w:w="1104" w:type="dxa"/>
                        <w:tcBorders>
                          <w:top w:val="single" w:sz="8" w:space="0" w:color="28282F"/>
                          <w:left w:val="single" w:sz="8" w:space="0" w:color="2B2B2F"/>
                          <w:bottom w:val="nil"/>
                          <w:right w:val="single" w:sz="8" w:space="0" w:color="2F2F34"/>
                        </w:tcBorders>
                      </w:tcPr>
                      <w:p w:rsidR="0025143D" w:rsidRDefault="0025143D"/>
                    </w:tc>
                    <w:tc>
                      <w:tcPr>
                        <w:tcW w:w="1094" w:type="dxa"/>
                        <w:tcBorders>
                          <w:top w:val="single" w:sz="8" w:space="0" w:color="28282F"/>
                          <w:left w:val="single" w:sz="8" w:space="0" w:color="2F2F34"/>
                          <w:bottom w:val="nil"/>
                          <w:right w:val="nil"/>
                        </w:tcBorders>
                      </w:tcPr>
                      <w:p w:rsidR="0025143D" w:rsidRDefault="0025143D"/>
                    </w:tc>
                  </w:tr>
                  <w:tr w:rsidR="0025143D">
                    <w:trPr>
                      <w:trHeight w:hRule="exact" w:val="310"/>
                    </w:trPr>
                    <w:tc>
                      <w:tcPr>
                        <w:tcW w:w="5614" w:type="dxa"/>
                        <w:tcBorders>
                          <w:top w:val="nil"/>
                          <w:left w:val="single" w:sz="8" w:space="0" w:color="2B2B2B"/>
                          <w:bottom w:val="nil"/>
                          <w:right w:val="single" w:sz="8" w:space="0" w:color="2B2B2B"/>
                        </w:tcBorders>
                      </w:tcPr>
                      <w:p w:rsidR="0025143D" w:rsidRDefault="006C3AB3">
                        <w:pPr>
                          <w:pStyle w:val="TableParagraph"/>
                          <w:spacing w:before="21"/>
                          <w:ind w:left="77"/>
                          <w:rPr>
                            <w:rFonts w:ascii="Arial" w:eastAsia="Arial" w:hAnsi="Arial" w:cs="Arial"/>
                            <w:sz w:val="18"/>
                            <w:szCs w:val="18"/>
                          </w:rPr>
                        </w:pPr>
                        <w:r>
                          <w:rPr>
                            <w:rFonts w:ascii="Arial"/>
                            <w:color w:val="18181A"/>
                            <w:sz w:val="18"/>
                          </w:rPr>
                          <w:t>E0701  Monitoring of Waste Regs (incl Private</w:t>
                        </w:r>
                        <w:r>
                          <w:rPr>
                            <w:rFonts w:ascii="Arial"/>
                            <w:color w:val="18181A"/>
                            <w:spacing w:val="-7"/>
                            <w:sz w:val="18"/>
                          </w:rPr>
                          <w:t xml:space="preserve"> </w:t>
                        </w:r>
                        <w:r>
                          <w:rPr>
                            <w:rFonts w:ascii="Arial"/>
                            <w:color w:val="18181A"/>
                            <w:sz w:val="18"/>
                          </w:rPr>
                          <w:t>Landfills)</w:t>
                        </w:r>
                      </w:p>
                    </w:tc>
                    <w:tc>
                      <w:tcPr>
                        <w:tcW w:w="1130" w:type="dxa"/>
                        <w:tcBorders>
                          <w:top w:val="nil"/>
                          <w:left w:val="single" w:sz="8" w:space="0" w:color="2B2B2B"/>
                          <w:bottom w:val="nil"/>
                          <w:right w:val="single" w:sz="8" w:space="0" w:color="2B2B2F"/>
                        </w:tcBorders>
                      </w:tcPr>
                      <w:p w:rsidR="0025143D" w:rsidRDefault="006C3AB3">
                        <w:pPr>
                          <w:pStyle w:val="TableParagraph"/>
                          <w:spacing w:before="31"/>
                          <w:ind w:right="131"/>
                          <w:jc w:val="right"/>
                          <w:rPr>
                            <w:rFonts w:ascii="Arial" w:eastAsia="Arial" w:hAnsi="Arial" w:cs="Arial"/>
                            <w:sz w:val="18"/>
                            <w:szCs w:val="18"/>
                          </w:rPr>
                        </w:pPr>
                        <w:r>
                          <w:rPr>
                            <w:rFonts w:ascii="Arial"/>
                            <w:color w:val="18181A"/>
                            <w:spacing w:val="-1"/>
                            <w:sz w:val="18"/>
                          </w:rPr>
                          <w:t>8</w:t>
                        </w:r>
                        <w:r>
                          <w:rPr>
                            <w:rFonts w:ascii="Arial"/>
                            <w:color w:val="4D4D4F"/>
                            <w:spacing w:val="-1"/>
                            <w:sz w:val="18"/>
                          </w:rPr>
                          <w:t>,</w:t>
                        </w:r>
                        <w:r>
                          <w:rPr>
                            <w:rFonts w:ascii="Arial"/>
                            <w:color w:val="18181A"/>
                            <w:spacing w:val="-1"/>
                            <w:sz w:val="18"/>
                          </w:rPr>
                          <w:t>650</w:t>
                        </w:r>
                      </w:p>
                    </w:tc>
                    <w:tc>
                      <w:tcPr>
                        <w:tcW w:w="1157" w:type="dxa"/>
                        <w:tcBorders>
                          <w:top w:val="nil"/>
                          <w:left w:val="single" w:sz="8" w:space="0" w:color="2B2B2F"/>
                          <w:bottom w:val="nil"/>
                          <w:right w:val="single" w:sz="8" w:space="0" w:color="2B2B2F"/>
                        </w:tcBorders>
                      </w:tcPr>
                      <w:p w:rsidR="0025143D" w:rsidRDefault="006C3AB3">
                        <w:pPr>
                          <w:pStyle w:val="TableParagraph"/>
                          <w:spacing w:before="31"/>
                          <w:ind w:right="143"/>
                          <w:jc w:val="right"/>
                          <w:rPr>
                            <w:rFonts w:ascii="Arial" w:eastAsia="Arial" w:hAnsi="Arial" w:cs="Arial"/>
                            <w:sz w:val="18"/>
                            <w:szCs w:val="18"/>
                          </w:rPr>
                        </w:pPr>
                        <w:r>
                          <w:rPr>
                            <w:rFonts w:ascii="Arial"/>
                            <w:color w:val="18181A"/>
                            <w:w w:val="95"/>
                            <w:sz w:val="18"/>
                          </w:rPr>
                          <w:t>8,650</w:t>
                        </w:r>
                      </w:p>
                    </w:tc>
                    <w:tc>
                      <w:tcPr>
                        <w:tcW w:w="1104" w:type="dxa"/>
                        <w:tcBorders>
                          <w:top w:val="nil"/>
                          <w:left w:val="single" w:sz="8" w:space="0" w:color="2B2B2F"/>
                          <w:bottom w:val="nil"/>
                          <w:right w:val="single" w:sz="8" w:space="0" w:color="2F2F34"/>
                        </w:tcBorders>
                      </w:tcPr>
                      <w:p w:rsidR="0025143D" w:rsidRDefault="006C3AB3">
                        <w:pPr>
                          <w:pStyle w:val="TableParagraph"/>
                          <w:spacing w:before="31"/>
                          <w:ind w:right="124"/>
                          <w:jc w:val="right"/>
                          <w:rPr>
                            <w:rFonts w:ascii="Arial" w:eastAsia="Arial" w:hAnsi="Arial" w:cs="Arial"/>
                            <w:sz w:val="18"/>
                            <w:szCs w:val="18"/>
                          </w:rPr>
                        </w:pPr>
                        <w:r>
                          <w:rPr>
                            <w:rFonts w:ascii="Arial"/>
                            <w:color w:val="18181A"/>
                            <w:w w:val="95"/>
                            <w:sz w:val="18"/>
                          </w:rPr>
                          <w:t>40,258</w:t>
                        </w:r>
                      </w:p>
                    </w:tc>
                    <w:tc>
                      <w:tcPr>
                        <w:tcW w:w="1094" w:type="dxa"/>
                        <w:tcBorders>
                          <w:top w:val="nil"/>
                          <w:left w:val="single" w:sz="8" w:space="0" w:color="2F2F34"/>
                          <w:bottom w:val="nil"/>
                          <w:right w:val="nil"/>
                        </w:tcBorders>
                      </w:tcPr>
                      <w:p w:rsidR="0025143D" w:rsidRDefault="006C3AB3">
                        <w:pPr>
                          <w:pStyle w:val="TableParagraph"/>
                          <w:spacing w:before="40"/>
                          <w:ind w:right="114"/>
                          <w:jc w:val="right"/>
                          <w:rPr>
                            <w:rFonts w:ascii="Arial" w:eastAsia="Arial" w:hAnsi="Arial" w:cs="Arial"/>
                            <w:sz w:val="18"/>
                            <w:szCs w:val="18"/>
                          </w:rPr>
                        </w:pPr>
                        <w:r>
                          <w:rPr>
                            <w:rFonts w:ascii="Arial"/>
                            <w:color w:val="18181A"/>
                            <w:w w:val="95"/>
                            <w:sz w:val="18"/>
                          </w:rPr>
                          <w:t>39</w:t>
                        </w:r>
                        <w:r>
                          <w:rPr>
                            <w:rFonts w:ascii="Arial"/>
                            <w:color w:val="3D3D3F"/>
                            <w:w w:val="95"/>
                            <w:sz w:val="18"/>
                          </w:rPr>
                          <w:t>,</w:t>
                        </w:r>
                        <w:r>
                          <w:rPr>
                            <w:rFonts w:ascii="Arial"/>
                            <w:color w:val="18181A"/>
                            <w:w w:val="95"/>
                            <w:sz w:val="18"/>
                          </w:rPr>
                          <w:t>612</w:t>
                        </w:r>
                      </w:p>
                    </w:tc>
                  </w:tr>
                  <w:tr w:rsidR="0025143D">
                    <w:trPr>
                      <w:trHeight w:hRule="exact" w:val="343"/>
                    </w:trPr>
                    <w:tc>
                      <w:tcPr>
                        <w:tcW w:w="5614" w:type="dxa"/>
                        <w:tcBorders>
                          <w:top w:val="nil"/>
                          <w:left w:val="single" w:sz="8" w:space="0" w:color="2B2B2B"/>
                          <w:bottom w:val="nil"/>
                          <w:right w:val="single" w:sz="8" w:space="0" w:color="2B2B2B"/>
                        </w:tcBorders>
                      </w:tcPr>
                      <w:p w:rsidR="0025143D" w:rsidRDefault="006C3AB3">
                        <w:pPr>
                          <w:pStyle w:val="TableParagraph"/>
                          <w:spacing w:before="56"/>
                          <w:ind w:left="77"/>
                          <w:rPr>
                            <w:rFonts w:ascii="Arial" w:eastAsia="Arial" w:hAnsi="Arial" w:cs="Arial"/>
                            <w:sz w:val="18"/>
                            <w:szCs w:val="18"/>
                          </w:rPr>
                        </w:pPr>
                        <w:r>
                          <w:rPr>
                            <w:rFonts w:ascii="Arial"/>
                            <w:color w:val="18181A"/>
                            <w:sz w:val="18"/>
                          </w:rPr>
                          <w:t>E0702  Enforcement of Waste</w:t>
                        </w:r>
                        <w:r>
                          <w:rPr>
                            <w:rFonts w:ascii="Arial"/>
                            <w:color w:val="18181A"/>
                            <w:spacing w:val="-12"/>
                            <w:sz w:val="18"/>
                          </w:rPr>
                          <w:t xml:space="preserve"> </w:t>
                        </w:r>
                        <w:r>
                          <w:rPr>
                            <w:rFonts w:ascii="Arial"/>
                            <w:color w:val="18181A"/>
                            <w:sz w:val="18"/>
                          </w:rPr>
                          <w:t>Regulations</w:t>
                        </w:r>
                      </w:p>
                    </w:tc>
                    <w:tc>
                      <w:tcPr>
                        <w:tcW w:w="1130" w:type="dxa"/>
                        <w:tcBorders>
                          <w:top w:val="nil"/>
                          <w:left w:val="single" w:sz="8" w:space="0" w:color="2B2B2B"/>
                          <w:bottom w:val="nil"/>
                          <w:right w:val="single" w:sz="8" w:space="0" w:color="2B2B2F"/>
                        </w:tcBorders>
                      </w:tcPr>
                      <w:p w:rsidR="0025143D" w:rsidRDefault="006C3AB3">
                        <w:pPr>
                          <w:pStyle w:val="TableParagraph"/>
                          <w:spacing w:before="65"/>
                          <w:ind w:right="138"/>
                          <w:jc w:val="right"/>
                          <w:rPr>
                            <w:rFonts w:ascii="Arial" w:eastAsia="Arial" w:hAnsi="Arial" w:cs="Arial"/>
                            <w:sz w:val="18"/>
                            <w:szCs w:val="18"/>
                          </w:rPr>
                        </w:pPr>
                        <w:r>
                          <w:rPr>
                            <w:rFonts w:ascii="Arial"/>
                            <w:color w:val="18181A"/>
                            <w:w w:val="95"/>
                            <w:sz w:val="18"/>
                          </w:rPr>
                          <w:t>298,880</w:t>
                        </w:r>
                      </w:p>
                    </w:tc>
                    <w:tc>
                      <w:tcPr>
                        <w:tcW w:w="1157" w:type="dxa"/>
                        <w:tcBorders>
                          <w:top w:val="nil"/>
                          <w:left w:val="single" w:sz="8" w:space="0" w:color="2B2B2F"/>
                          <w:bottom w:val="nil"/>
                          <w:right w:val="single" w:sz="8" w:space="0" w:color="2B2B2F"/>
                        </w:tcBorders>
                      </w:tcPr>
                      <w:p w:rsidR="0025143D" w:rsidRDefault="006C3AB3">
                        <w:pPr>
                          <w:pStyle w:val="TableParagraph"/>
                          <w:spacing w:before="65"/>
                          <w:ind w:left="333"/>
                          <w:rPr>
                            <w:rFonts w:ascii="Arial" w:eastAsia="Arial" w:hAnsi="Arial" w:cs="Arial"/>
                            <w:sz w:val="18"/>
                            <w:szCs w:val="18"/>
                          </w:rPr>
                        </w:pPr>
                        <w:r>
                          <w:rPr>
                            <w:rFonts w:ascii="Arial"/>
                            <w:color w:val="18181A"/>
                            <w:sz w:val="18"/>
                          </w:rPr>
                          <w:t>298,880</w:t>
                        </w:r>
                      </w:p>
                    </w:tc>
                    <w:tc>
                      <w:tcPr>
                        <w:tcW w:w="1104" w:type="dxa"/>
                        <w:tcBorders>
                          <w:top w:val="nil"/>
                          <w:left w:val="single" w:sz="8" w:space="0" w:color="2B2B2F"/>
                          <w:bottom w:val="nil"/>
                          <w:right w:val="single" w:sz="8" w:space="0" w:color="2F2F34"/>
                        </w:tcBorders>
                      </w:tcPr>
                      <w:p w:rsidR="0025143D" w:rsidRDefault="006C3AB3">
                        <w:pPr>
                          <w:pStyle w:val="TableParagraph"/>
                          <w:spacing w:before="65"/>
                          <w:ind w:right="126"/>
                          <w:jc w:val="right"/>
                          <w:rPr>
                            <w:rFonts w:ascii="Arial" w:eastAsia="Arial" w:hAnsi="Arial" w:cs="Arial"/>
                            <w:sz w:val="18"/>
                            <w:szCs w:val="18"/>
                          </w:rPr>
                        </w:pPr>
                        <w:r>
                          <w:rPr>
                            <w:rFonts w:ascii="Arial"/>
                            <w:color w:val="18181A"/>
                            <w:w w:val="95"/>
                            <w:sz w:val="18"/>
                          </w:rPr>
                          <w:t>295,572</w:t>
                        </w:r>
                      </w:p>
                    </w:tc>
                    <w:tc>
                      <w:tcPr>
                        <w:tcW w:w="1094" w:type="dxa"/>
                        <w:vMerge w:val="restart"/>
                        <w:tcBorders>
                          <w:top w:val="nil"/>
                          <w:left w:val="single" w:sz="8" w:space="0" w:color="2F2F34"/>
                          <w:right w:val="single" w:sz="8" w:space="0" w:color="2F2F2F"/>
                        </w:tcBorders>
                      </w:tcPr>
                      <w:p w:rsidR="0025143D" w:rsidRDefault="006C3AB3">
                        <w:pPr>
                          <w:pStyle w:val="TableParagraph"/>
                          <w:spacing w:before="75"/>
                          <w:ind w:left="315"/>
                          <w:rPr>
                            <w:rFonts w:ascii="Arial" w:eastAsia="Arial" w:hAnsi="Arial" w:cs="Arial"/>
                            <w:sz w:val="18"/>
                            <w:szCs w:val="18"/>
                          </w:rPr>
                        </w:pPr>
                        <w:r>
                          <w:rPr>
                            <w:rFonts w:ascii="Arial"/>
                            <w:color w:val="18181A"/>
                            <w:sz w:val="18"/>
                          </w:rPr>
                          <w:t>302,315</w:t>
                        </w:r>
                      </w:p>
                      <w:p w:rsidR="0025143D" w:rsidRDefault="006C3AB3">
                        <w:pPr>
                          <w:pStyle w:val="TableParagraph"/>
                          <w:spacing w:before="137"/>
                          <w:ind w:left="324"/>
                          <w:rPr>
                            <w:rFonts w:ascii="Arial" w:eastAsia="Arial" w:hAnsi="Arial" w:cs="Arial"/>
                            <w:sz w:val="18"/>
                            <w:szCs w:val="18"/>
                          </w:rPr>
                        </w:pPr>
                        <w:r>
                          <w:rPr>
                            <w:rFonts w:ascii="Arial"/>
                            <w:color w:val="18181A"/>
                            <w:sz w:val="18"/>
                          </w:rPr>
                          <w:t>148,454</w:t>
                        </w:r>
                      </w:p>
                    </w:tc>
                  </w:tr>
                  <w:tr w:rsidR="0025143D">
                    <w:trPr>
                      <w:trHeight w:hRule="exact" w:val="331"/>
                    </w:trPr>
                    <w:tc>
                      <w:tcPr>
                        <w:tcW w:w="5614" w:type="dxa"/>
                        <w:tcBorders>
                          <w:top w:val="nil"/>
                          <w:left w:val="single" w:sz="8" w:space="0" w:color="2B2B2B"/>
                          <w:bottom w:val="single" w:sz="6" w:space="0" w:color="343434"/>
                          <w:right w:val="single" w:sz="8" w:space="0" w:color="2B2B2B"/>
                        </w:tcBorders>
                      </w:tcPr>
                      <w:p w:rsidR="0025143D" w:rsidRDefault="006C3AB3">
                        <w:pPr>
                          <w:pStyle w:val="TableParagraph"/>
                          <w:spacing w:before="52"/>
                          <w:ind w:left="72"/>
                          <w:rPr>
                            <w:rFonts w:ascii="Arial" w:eastAsia="Arial" w:hAnsi="Arial" w:cs="Arial"/>
                            <w:sz w:val="18"/>
                            <w:szCs w:val="18"/>
                          </w:rPr>
                        </w:pPr>
                        <w:r>
                          <w:rPr>
                            <w:rFonts w:ascii="Arial"/>
                            <w:color w:val="18181A"/>
                            <w:sz w:val="18"/>
                          </w:rPr>
                          <w:t>E0799  Service Support</w:t>
                        </w:r>
                        <w:r>
                          <w:rPr>
                            <w:rFonts w:ascii="Arial"/>
                            <w:color w:val="18181A"/>
                            <w:spacing w:val="-25"/>
                            <w:sz w:val="18"/>
                          </w:rPr>
                          <w:t xml:space="preserve"> </w:t>
                        </w:r>
                        <w:r>
                          <w:rPr>
                            <w:rFonts w:ascii="Arial"/>
                            <w:color w:val="18181A"/>
                            <w:sz w:val="18"/>
                          </w:rPr>
                          <w:t>Costs</w:t>
                        </w:r>
                      </w:p>
                    </w:tc>
                    <w:tc>
                      <w:tcPr>
                        <w:tcW w:w="1130" w:type="dxa"/>
                        <w:tcBorders>
                          <w:top w:val="nil"/>
                          <w:left w:val="single" w:sz="8" w:space="0" w:color="2B2B2B"/>
                          <w:bottom w:val="single" w:sz="6" w:space="0" w:color="343434"/>
                          <w:right w:val="single" w:sz="8" w:space="0" w:color="2B2B2F"/>
                        </w:tcBorders>
                      </w:tcPr>
                      <w:p w:rsidR="0025143D" w:rsidRDefault="006C3AB3">
                        <w:pPr>
                          <w:pStyle w:val="TableParagraph"/>
                          <w:spacing w:before="61"/>
                          <w:ind w:right="130"/>
                          <w:jc w:val="right"/>
                          <w:rPr>
                            <w:rFonts w:ascii="Arial" w:eastAsia="Arial" w:hAnsi="Arial" w:cs="Arial"/>
                            <w:sz w:val="18"/>
                            <w:szCs w:val="18"/>
                          </w:rPr>
                        </w:pPr>
                        <w:r>
                          <w:rPr>
                            <w:rFonts w:ascii="Arial"/>
                            <w:color w:val="18181A"/>
                            <w:w w:val="95"/>
                            <w:sz w:val="18"/>
                          </w:rPr>
                          <w:t>147,450</w:t>
                        </w:r>
                      </w:p>
                    </w:tc>
                    <w:tc>
                      <w:tcPr>
                        <w:tcW w:w="1157" w:type="dxa"/>
                        <w:tcBorders>
                          <w:top w:val="nil"/>
                          <w:left w:val="single" w:sz="8" w:space="0" w:color="2B2B2F"/>
                          <w:bottom w:val="single" w:sz="8" w:space="0" w:color="444448"/>
                          <w:right w:val="single" w:sz="8" w:space="0" w:color="2B2B2F"/>
                        </w:tcBorders>
                      </w:tcPr>
                      <w:p w:rsidR="0025143D" w:rsidRDefault="006C3AB3">
                        <w:pPr>
                          <w:pStyle w:val="TableParagraph"/>
                          <w:spacing w:before="66"/>
                          <w:ind w:right="138"/>
                          <w:jc w:val="right"/>
                          <w:rPr>
                            <w:rFonts w:ascii="Arial" w:eastAsia="Arial" w:hAnsi="Arial" w:cs="Arial"/>
                            <w:sz w:val="18"/>
                            <w:szCs w:val="18"/>
                          </w:rPr>
                        </w:pPr>
                        <w:r>
                          <w:rPr>
                            <w:rFonts w:ascii="Arial"/>
                            <w:color w:val="18181A"/>
                            <w:w w:val="95"/>
                            <w:sz w:val="18"/>
                          </w:rPr>
                          <w:t>147,450</w:t>
                        </w:r>
                      </w:p>
                    </w:tc>
                    <w:tc>
                      <w:tcPr>
                        <w:tcW w:w="1104" w:type="dxa"/>
                        <w:tcBorders>
                          <w:top w:val="nil"/>
                          <w:left w:val="single" w:sz="8" w:space="0" w:color="2B2B2F"/>
                          <w:bottom w:val="single" w:sz="8" w:space="0" w:color="444448"/>
                          <w:right w:val="single" w:sz="8" w:space="0" w:color="2F2F34"/>
                        </w:tcBorders>
                      </w:tcPr>
                      <w:p w:rsidR="0025143D" w:rsidRDefault="006C3AB3">
                        <w:pPr>
                          <w:pStyle w:val="TableParagraph"/>
                          <w:spacing w:before="71"/>
                          <w:ind w:right="103"/>
                          <w:jc w:val="right"/>
                          <w:rPr>
                            <w:rFonts w:ascii="Arial" w:eastAsia="Arial" w:hAnsi="Arial" w:cs="Arial"/>
                            <w:sz w:val="18"/>
                            <w:szCs w:val="18"/>
                          </w:rPr>
                        </w:pPr>
                        <w:r>
                          <w:rPr>
                            <w:rFonts w:ascii="Arial"/>
                            <w:color w:val="18181A"/>
                            <w:w w:val="95"/>
                            <w:sz w:val="18"/>
                          </w:rPr>
                          <w:t>150,070</w:t>
                        </w:r>
                      </w:p>
                    </w:tc>
                    <w:tc>
                      <w:tcPr>
                        <w:tcW w:w="1094" w:type="dxa"/>
                        <w:vMerge/>
                        <w:tcBorders>
                          <w:left w:val="single" w:sz="8" w:space="0" w:color="2F2F34"/>
                          <w:bottom w:val="single" w:sz="6" w:space="0" w:color="343434"/>
                          <w:right w:val="single" w:sz="8" w:space="0" w:color="2F2F2F"/>
                        </w:tcBorders>
                      </w:tcPr>
                      <w:p w:rsidR="0025143D" w:rsidRDefault="0025143D"/>
                    </w:tc>
                  </w:tr>
                  <w:tr w:rsidR="0025143D">
                    <w:trPr>
                      <w:trHeight w:hRule="exact" w:val="394"/>
                    </w:trPr>
                    <w:tc>
                      <w:tcPr>
                        <w:tcW w:w="5614" w:type="dxa"/>
                        <w:tcBorders>
                          <w:top w:val="single" w:sz="6" w:space="0" w:color="343434"/>
                          <w:left w:val="single" w:sz="8" w:space="0" w:color="2B2B2B"/>
                          <w:bottom w:val="single" w:sz="8" w:space="0" w:color="2B2B2F"/>
                          <w:right w:val="single" w:sz="8" w:space="0" w:color="2B2B2B"/>
                        </w:tcBorders>
                      </w:tcPr>
                      <w:p w:rsidR="0025143D" w:rsidRDefault="006C3AB3">
                        <w:pPr>
                          <w:pStyle w:val="TableParagraph"/>
                          <w:tabs>
                            <w:tab w:val="left" w:pos="677"/>
                          </w:tabs>
                          <w:spacing w:before="76"/>
                          <w:ind w:left="134"/>
                          <w:rPr>
                            <w:rFonts w:ascii="Arial" w:eastAsia="Arial" w:hAnsi="Arial" w:cs="Arial"/>
                            <w:sz w:val="15"/>
                            <w:szCs w:val="15"/>
                          </w:rPr>
                        </w:pPr>
                        <w:r>
                          <w:rPr>
                            <w:rFonts w:ascii="Arial"/>
                            <w:color w:val="18181A"/>
                            <w:w w:val="105"/>
                            <w:sz w:val="15"/>
                          </w:rPr>
                          <w:t>E07</w:t>
                        </w:r>
                        <w:r>
                          <w:rPr>
                            <w:rFonts w:ascii="Arial"/>
                            <w:color w:val="18181A"/>
                            <w:w w:val="105"/>
                            <w:sz w:val="15"/>
                          </w:rPr>
                          <w:tab/>
                        </w:r>
                        <w:r>
                          <w:rPr>
                            <w:rFonts w:ascii="Arial"/>
                            <w:color w:val="18181A"/>
                            <w:w w:val="115"/>
                            <w:sz w:val="15"/>
                          </w:rPr>
                          <w:t>Waste Regulations, Monitoring and</w:t>
                        </w:r>
                        <w:r>
                          <w:rPr>
                            <w:rFonts w:ascii="Arial"/>
                            <w:color w:val="18181A"/>
                            <w:spacing w:val="4"/>
                            <w:w w:val="115"/>
                            <w:sz w:val="15"/>
                          </w:rPr>
                          <w:t xml:space="preserve"> </w:t>
                        </w:r>
                        <w:r>
                          <w:rPr>
                            <w:rFonts w:ascii="Arial"/>
                            <w:color w:val="18181A"/>
                            <w:w w:val="115"/>
                            <w:sz w:val="15"/>
                          </w:rPr>
                          <w:t>Enforcement</w:t>
                        </w:r>
                      </w:p>
                    </w:tc>
                    <w:tc>
                      <w:tcPr>
                        <w:tcW w:w="1130" w:type="dxa"/>
                        <w:tcBorders>
                          <w:top w:val="single" w:sz="6" w:space="0" w:color="343434"/>
                          <w:left w:val="single" w:sz="8" w:space="0" w:color="2B2B2B"/>
                          <w:bottom w:val="single" w:sz="8" w:space="0" w:color="2B2B2F"/>
                          <w:right w:val="single" w:sz="8" w:space="0" w:color="2B2B2F"/>
                        </w:tcBorders>
                      </w:tcPr>
                      <w:p w:rsidR="0025143D" w:rsidRDefault="006C3AB3">
                        <w:pPr>
                          <w:pStyle w:val="TableParagraph"/>
                          <w:spacing w:before="100"/>
                          <w:ind w:right="120"/>
                          <w:jc w:val="right"/>
                          <w:rPr>
                            <w:rFonts w:ascii="Arial" w:eastAsia="Arial" w:hAnsi="Arial" w:cs="Arial"/>
                            <w:sz w:val="15"/>
                            <w:szCs w:val="15"/>
                          </w:rPr>
                        </w:pPr>
                        <w:r>
                          <w:rPr>
                            <w:rFonts w:ascii="Arial"/>
                            <w:color w:val="18181A"/>
                            <w:spacing w:val="-1"/>
                            <w:w w:val="105"/>
                            <w:sz w:val="15"/>
                          </w:rPr>
                          <w:t>454</w:t>
                        </w:r>
                        <w:r>
                          <w:rPr>
                            <w:rFonts w:ascii="Arial"/>
                            <w:color w:val="3D3D3F"/>
                            <w:spacing w:val="-1"/>
                            <w:w w:val="105"/>
                            <w:sz w:val="15"/>
                          </w:rPr>
                          <w:t>,</w:t>
                        </w:r>
                        <w:r>
                          <w:rPr>
                            <w:rFonts w:ascii="Arial"/>
                            <w:color w:val="18181A"/>
                            <w:spacing w:val="-1"/>
                            <w:w w:val="105"/>
                            <w:sz w:val="15"/>
                          </w:rPr>
                          <w:t>980</w:t>
                        </w:r>
                      </w:p>
                    </w:tc>
                    <w:tc>
                      <w:tcPr>
                        <w:tcW w:w="1157" w:type="dxa"/>
                        <w:tcBorders>
                          <w:top w:val="single" w:sz="8" w:space="0" w:color="444448"/>
                          <w:left w:val="single" w:sz="8" w:space="0" w:color="2B2B2F"/>
                          <w:bottom w:val="single" w:sz="8" w:space="0" w:color="2B2B2F"/>
                          <w:right w:val="single" w:sz="8" w:space="0" w:color="2B2B2F"/>
                        </w:tcBorders>
                      </w:tcPr>
                      <w:p w:rsidR="0025143D" w:rsidRDefault="006C3AB3">
                        <w:pPr>
                          <w:pStyle w:val="TableParagraph"/>
                          <w:spacing w:before="98"/>
                          <w:ind w:left="399"/>
                          <w:rPr>
                            <w:rFonts w:ascii="Arial" w:eastAsia="Arial" w:hAnsi="Arial" w:cs="Arial"/>
                            <w:sz w:val="15"/>
                            <w:szCs w:val="15"/>
                          </w:rPr>
                        </w:pPr>
                        <w:r>
                          <w:rPr>
                            <w:rFonts w:ascii="Arial"/>
                            <w:color w:val="18181A"/>
                            <w:w w:val="105"/>
                            <w:sz w:val="15"/>
                          </w:rPr>
                          <w:t>454,980</w:t>
                        </w:r>
                      </w:p>
                    </w:tc>
                    <w:tc>
                      <w:tcPr>
                        <w:tcW w:w="1104" w:type="dxa"/>
                        <w:tcBorders>
                          <w:top w:val="single" w:sz="8" w:space="0" w:color="444448"/>
                          <w:left w:val="single" w:sz="8" w:space="0" w:color="2B2B2F"/>
                          <w:bottom w:val="single" w:sz="8" w:space="0" w:color="2B2B2F"/>
                          <w:right w:val="single" w:sz="8" w:space="0" w:color="2F2F34"/>
                        </w:tcBorders>
                      </w:tcPr>
                      <w:p w:rsidR="0025143D" w:rsidRDefault="006C3AB3">
                        <w:pPr>
                          <w:pStyle w:val="TableParagraph"/>
                          <w:spacing w:before="88"/>
                          <w:ind w:left="390"/>
                          <w:rPr>
                            <w:rFonts w:ascii="Arial" w:eastAsia="Arial" w:hAnsi="Arial" w:cs="Arial"/>
                            <w:sz w:val="15"/>
                            <w:szCs w:val="15"/>
                          </w:rPr>
                        </w:pPr>
                        <w:r>
                          <w:rPr>
                            <w:rFonts w:ascii="Arial"/>
                            <w:color w:val="18181A"/>
                            <w:w w:val="105"/>
                            <w:sz w:val="15"/>
                          </w:rPr>
                          <w:t>485,900</w:t>
                        </w:r>
                      </w:p>
                    </w:tc>
                    <w:tc>
                      <w:tcPr>
                        <w:tcW w:w="1094" w:type="dxa"/>
                        <w:tcBorders>
                          <w:top w:val="single" w:sz="6" w:space="0" w:color="343434"/>
                          <w:left w:val="single" w:sz="8" w:space="0" w:color="2F2F34"/>
                          <w:bottom w:val="single" w:sz="8" w:space="0" w:color="2B2B2F"/>
                          <w:right w:val="single" w:sz="8" w:space="0" w:color="2F2F2F"/>
                        </w:tcBorders>
                      </w:tcPr>
                      <w:p w:rsidR="0025143D" w:rsidRDefault="006C3AB3">
                        <w:pPr>
                          <w:pStyle w:val="TableParagraph"/>
                          <w:spacing w:before="96"/>
                          <w:ind w:left="401"/>
                          <w:rPr>
                            <w:rFonts w:ascii="Arial" w:eastAsia="Arial" w:hAnsi="Arial" w:cs="Arial"/>
                            <w:sz w:val="15"/>
                            <w:szCs w:val="15"/>
                          </w:rPr>
                        </w:pPr>
                        <w:r>
                          <w:rPr>
                            <w:rFonts w:ascii="Arial"/>
                            <w:color w:val="18181A"/>
                            <w:w w:val="105"/>
                            <w:sz w:val="15"/>
                          </w:rPr>
                          <w:t>490,381</w:t>
                        </w:r>
                      </w:p>
                    </w:tc>
                  </w:tr>
                </w:tbl>
                <w:p w:rsidR="0025143D" w:rsidRDefault="0025143D"/>
              </w:txbxContent>
            </v:textbox>
            <w10:wrap anchorx="page" anchory="page"/>
          </v:shape>
        </w:pict>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6C3AB3">
      <w:pPr>
        <w:spacing w:before="162"/>
        <w:ind w:right="105"/>
        <w:jc w:val="right"/>
        <w:rPr>
          <w:rFonts w:ascii="Arial" w:eastAsia="Arial" w:hAnsi="Arial" w:cs="Arial"/>
          <w:sz w:val="49"/>
          <w:szCs w:val="49"/>
        </w:rPr>
      </w:pPr>
      <w:r>
        <w:rPr>
          <w:rFonts w:ascii="Arial"/>
          <w:color w:val="18181A"/>
          <w:w w:val="45"/>
          <w:sz w:val="49"/>
        </w:rPr>
        <w:t>I</w:t>
      </w:r>
    </w:p>
    <w:p w:rsidR="0025143D" w:rsidRDefault="0025143D">
      <w:pPr>
        <w:jc w:val="right"/>
        <w:rPr>
          <w:rFonts w:ascii="Arial" w:eastAsia="Arial" w:hAnsi="Arial" w:cs="Arial"/>
          <w:sz w:val="49"/>
          <w:szCs w:val="49"/>
        </w:rPr>
        <w:sectPr w:rsidR="0025143D">
          <w:footerReference w:type="default" r:id="rId58"/>
          <w:pgSz w:w="11910" w:h="16840"/>
          <w:pgMar w:top="660" w:right="940" w:bottom="920" w:left="560" w:header="0" w:footer="725" w:gutter="0"/>
          <w:pgNumType w:start="72"/>
          <w:cols w:space="720"/>
        </w:sectPr>
      </w:pPr>
    </w:p>
    <w:p w:rsidR="0025143D" w:rsidRDefault="0025143D">
      <w:pPr>
        <w:rPr>
          <w:rFonts w:ascii="Arial" w:eastAsia="Arial" w:hAnsi="Arial" w:cs="Arial"/>
          <w:sz w:val="20"/>
          <w:szCs w:val="20"/>
        </w:rPr>
      </w:pPr>
      <w:r w:rsidRPr="0025143D">
        <w:lastRenderedPageBreak/>
        <w:pict>
          <v:shape id="_x0000_s1039" type="#_x0000_t202" style="position:absolute;margin-left:35.6pt;margin-top:34.2pt;width:507.2pt;height:726.35pt;z-index:251646976;mso-position-horizontal-relative:page;mso-position-vertical-relative:page" filled="f" stroked="f">
            <v:textbox inset="0,0,0,0">
              <w:txbxContent>
                <w:tbl>
                  <w:tblPr>
                    <w:tblW w:w="0" w:type="auto"/>
                    <w:tblLayout w:type="fixed"/>
                    <w:tblCellMar>
                      <w:left w:w="0" w:type="dxa"/>
                      <w:right w:w="0" w:type="dxa"/>
                    </w:tblCellMar>
                    <w:tblLook w:val="01E0"/>
                  </w:tblPr>
                  <w:tblGrid>
                    <w:gridCol w:w="5601"/>
                    <w:gridCol w:w="1128"/>
                    <w:gridCol w:w="1137"/>
                    <w:gridCol w:w="1131"/>
                    <w:gridCol w:w="1118"/>
                  </w:tblGrid>
                  <w:tr w:rsidR="0025143D">
                    <w:trPr>
                      <w:trHeight w:hRule="exact" w:val="284"/>
                    </w:trPr>
                    <w:tc>
                      <w:tcPr>
                        <w:tcW w:w="10115" w:type="dxa"/>
                        <w:gridSpan w:val="5"/>
                        <w:tcBorders>
                          <w:top w:val="single" w:sz="8" w:space="0" w:color="2B282F"/>
                          <w:left w:val="single" w:sz="8" w:space="0" w:color="2B2B2F"/>
                          <w:bottom w:val="single" w:sz="8" w:space="0" w:color="2B2B2F"/>
                          <w:right w:val="single" w:sz="6" w:space="0" w:color="2B282B"/>
                        </w:tcBorders>
                      </w:tcPr>
                      <w:p w:rsidR="0025143D" w:rsidRDefault="006C3AB3">
                        <w:pPr>
                          <w:pStyle w:val="TableParagraph"/>
                          <w:spacing w:before="21"/>
                          <w:ind w:left="113"/>
                          <w:jc w:val="center"/>
                          <w:rPr>
                            <w:rFonts w:ascii="Arial" w:eastAsia="Arial" w:hAnsi="Arial" w:cs="Arial"/>
                            <w:sz w:val="20"/>
                            <w:szCs w:val="20"/>
                          </w:rPr>
                        </w:pPr>
                        <w:r>
                          <w:rPr>
                            <w:rFonts w:ascii="Arial"/>
                            <w:color w:val="18181C"/>
                            <w:w w:val="105"/>
                            <w:sz w:val="20"/>
                          </w:rPr>
                          <w:t>Table F -</w:t>
                        </w:r>
                        <w:r>
                          <w:rPr>
                            <w:rFonts w:ascii="Arial"/>
                            <w:color w:val="18181C"/>
                            <w:spacing w:val="-5"/>
                            <w:w w:val="105"/>
                            <w:sz w:val="20"/>
                          </w:rPr>
                          <w:t xml:space="preserve"> </w:t>
                        </w:r>
                        <w:r>
                          <w:rPr>
                            <w:rFonts w:ascii="Arial"/>
                            <w:color w:val="18181C"/>
                            <w:w w:val="105"/>
                            <w:sz w:val="20"/>
                          </w:rPr>
                          <w:t>Expenditure</w:t>
                        </w:r>
                      </w:p>
                    </w:tc>
                  </w:tr>
                  <w:tr w:rsidR="0025143D">
                    <w:trPr>
                      <w:trHeight w:hRule="exact" w:val="453"/>
                    </w:trPr>
                    <w:tc>
                      <w:tcPr>
                        <w:tcW w:w="10115" w:type="dxa"/>
                        <w:gridSpan w:val="5"/>
                        <w:tcBorders>
                          <w:top w:val="single" w:sz="8" w:space="0" w:color="2B2B2F"/>
                          <w:left w:val="single" w:sz="8" w:space="0" w:color="2B2B2F"/>
                          <w:bottom w:val="single" w:sz="8" w:space="0" w:color="2B2B2F"/>
                          <w:right w:val="single" w:sz="6" w:space="0" w:color="2B282B"/>
                        </w:tcBorders>
                      </w:tcPr>
                      <w:p w:rsidR="0025143D" w:rsidRDefault="006C3AB3">
                        <w:pPr>
                          <w:pStyle w:val="TableParagraph"/>
                          <w:spacing w:before="134"/>
                          <w:ind w:left="3387"/>
                          <w:rPr>
                            <w:rFonts w:ascii="Arial" w:eastAsia="Arial" w:hAnsi="Arial" w:cs="Arial"/>
                            <w:sz w:val="20"/>
                            <w:szCs w:val="20"/>
                          </w:rPr>
                        </w:pPr>
                        <w:r>
                          <w:rPr>
                            <w:rFonts w:ascii="Arial"/>
                            <w:color w:val="18181C"/>
                            <w:w w:val="105"/>
                            <w:sz w:val="20"/>
                          </w:rPr>
                          <w:t>Division E - Environmental</w:t>
                        </w:r>
                        <w:r>
                          <w:rPr>
                            <w:rFonts w:ascii="Arial"/>
                            <w:color w:val="18181C"/>
                            <w:spacing w:val="50"/>
                            <w:w w:val="105"/>
                            <w:sz w:val="20"/>
                          </w:rPr>
                          <w:t xml:space="preserve"> </w:t>
                        </w:r>
                        <w:r>
                          <w:rPr>
                            <w:rFonts w:ascii="Arial"/>
                            <w:color w:val="18181C"/>
                            <w:w w:val="105"/>
                            <w:sz w:val="20"/>
                          </w:rPr>
                          <w:t>Services</w:t>
                        </w:r>
                      </w:p>
                    </w:tc>
                  </w:tr>
                  <w:tr w:rsidR="0025143D">
                    <w:trPr>
                      <w:trHeight w:hRule="exact" w:val="335"/>
                    </w:trPr>
                    <w:tc>
                      <w:tcPr>
                        <w:tcW w:w="5601" w:type="dxa"/>
                        <w:vMerge w:val="restart"/>
                        <w:tcBorders>
                          <w:top w:val="single" w:sz="8" w:space="0" w:color="2B2B2F"/>
                          <w:left w:val="single" w:sz="8" w:space="0" w:color="2B2B2F"/>
                          <w:right w:val="single" w:sz="8" w:space="0" w:color="2F2F2F"/>
                        </w:tcBorders>
                      </w:tcPr>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20"/>
                            <w:szCs w:val="20"/>
                          </w:rPr>
                        </w:pPr>
                      </w:p>
                      <w:p w:rsidR="0025143D" w:rsidRDefault="0025143D">
                        <w:pPr>
                          <w:pStyle w:val="TableParagraph"/>
                          <w:spacing w:before="2"/>
                          <w:rPr>
                            <w:rFonts w:ascii="Arial" w:eastAsia="Arial" w:hAnsi="Arial" w:cs="Arial"/>
                            <w:sz w:val="26"/>
                            <w:szCs w:val="26"/>
                          </w:rPr>
                        </w:pPr>
                      </w:p>
                      <w:p w:rsidR="0025143D" w:rsidRDefault="006C3AB3">
                        <w:pPr>
                          <w:pStyle w:val="TableParagraph"/>
                          <w:ind w:left="597"/>
                          <w:rPr>
                            <w:rFonts w:ascii="Arial" w:eastAsia="Arial" w:hAnsi="Arial" w:cs="Arial"/>
                            <w:sz w:val="20"/>
                            <w:szCs w:val="20"/>
                          </w:rPr>
                        </w:pPr>
                        <w:r>
                          <w:rPr>
                            <w:rFonts w:ascii="Arial"/>
                            <w:color w:val="18181C"/>
                            <w:w w:val="105"/>
                            <w:sz w:val="20"/>
                          </w:rPr>
                          <w:t>Expenditure by Service and</w:t>
                        </w:r>
                        <w:r>
                          <w:rPr>
                            <w:rFonts w:ascii="Arial"/>
                            <w:color w:val="18181C"/>
                            <w:spacing w:val="11"/>
                            <w:w w:val="105"/>
                            <w:sz w:val="20"/>
                          </w:rPr>
                          <w:t xml:space="preserve"> </w:t>
                        </w:r>
                        <w:r>
                          <w:rPr>
                            <w:rFonts w:ascii="Arial"/>
                            <w:color w:val="18181C"/>
                            <w:w w:val="105"/>
                            <w:sz w:val="20"/>
                          </w:rPr>
                          <w:t>Sub-Service</w:t>
                        </w:r>
                      </w:p>
                    </w:tc>
                    <w:tc>
                      <w:tcPr>
                        <w:tcW w:w="2265" w:type="dxa"/>
                        <w:gridSpan w:val="2"/>
                        <w:tcBorders>
                          <w:top w:val="single" w:sz="8" w:space="0" w:color="2B2B2F"/>
                          <w:left w:val="single" w:sz="8" w:space="0" w:color="2F2F2F"/>
                          <w:bottom w:val="single" w:sz="8" w:space="0" w:color="2F2B34"/>
                          <w:right w:val="single" w:sz="8" w:space="0" w:color="343438"/>
                        </w:tcBorders>
                      </w:tcPr>
                      <w:p w:rsidR="0025143D" w:rsidRDefault="006C3AB3">
                        <w:pPr>
                          <w:pStyle w:val="TableParagraph"/>
                          <w:spacing w:before="15"/>
                          <w:ind w:left="52"/>
                          <w:jc w:val="center"/>
                          <w:rPr>
                            <w:rFonts w:ascii="Courier New" w:eastAsia="Courier New" w:hAnsi="Courier New" w:cs="Courier New"/>
                          </w:rPr>
                        </w:pPr>
                        <w:r>
                          <w:rPr>
                            <w:rFonts w:ascii="Courier New"/>
                            <w:color w:val="18181C"/>
                            <w:spacing w:val="-12"/>
                          </w:rPr>
                          <w:t>2016</w:t>
                        </w:r>
                      </w:p>
                    </w:tc>
                    <w:tc>
                      <w:tcPr>
                        <w:tcW w:w="2249" w:type="dxa"/>
                        <w:gridSpan w:val="2"/>
                        <w:tcBorders>
                          <w:top w:val="single" w:sz="8" w:space="0" w:color="2B2B2F"/>
                          <w:left w:val="single" w:sz="8" w:space="0" w:color="343438"/>
                          <w:bottom w:val="single" w:sz="8" w:space="0" w:color="2F2B34"/>
                          <w:right w:val="single" w:sz="6" w:space="0" w:color="2B282B"/>
                        </w:tcBorders>
                      </w:tcPr>
                      <w:p w:rsidR="0025143D" w:rsidRDefault="006C3AB3">
                        <w:pPr>
                          <w:pStyle w:val="TableParagraph"/>
                          <w:spacing w:before="5"/>
                          <w:ind w:left="57"/>
                          <w:jc w:val="center"/>
                          <w:rPr>
                            <w:rFonts w:ascii="Courier New" w:eastAsia="Courier New" w:hAnsi="Courier New" w:cs="Courier New"/>
                          </w:rPr>
                        </w:pPr>
                        <w:r>
                          <w:rPr>
                            <w:rFonts w:ascii="Courier New"/>
                            <w:color w:val="18181C"/>
                            <w:spacing w:val="-14"/>
                          </w:rPr>
                          <w:t>2015</w:t>
                        </w:r>
                      </w:p>
                    </w:tc>
                  </w:tr>
                  <w:tr w:rsidR="0025143D">
                    <w:trPr>
                      <w:trHeight w:hRule="exact" w:val="963"/>
                    </w:trPr>
                    <w:tc>
                      <w:tcPr>
                        <w:tcW w:w="5601" w:type="dxa"/>
                        <w:vMerge/>
                        <w:tcBorders>
                          <w:left w:val="single" w:sz="8" w:space="0" w:color="2B2B2F"/>
                          <w:bottom w:val="single" w:sz="8" w:space="0" w:color="2F2F34"/>
                          <w:right w:val="single" w:sz="8" w:space="0" w:color="2F2F2F"/>
                        </w:tcBorders>
                      </w:tcPr>
                      <w:p w:rsidR="0025143D" w:rsidRDefault="0025143D"/>
                    </w:tc>
                    <w:tc>
                      <w:tcPr>
                        <w:tcW w:w="1128" w:type="dxa"/>
                        <w:tcBorders>
                          <w:top w:val="single" w:sz="8" w:space="0" w:color="2F2B34"/>
                          <w:left w:val="single" w:sz="8" w:space="0" w:color="2F2F2F"/>
                          <w:bottom w:val="single" w:sz="8" w:space="0" w:color="2F2F34"/>
                          <w:right w:val="single" w:sz="8" w:space="0" w:color="2B2B2F"/>
                        </w:tcBorders>
                      </w:tcPr>
                      <w:p w:rsidR="0025143D" w:rsidRDefault="006C3AB3">
                        <w:pPr>
                          <w:pStyle w:val="TableParagraph"/>
                          <w:spacing w:before="48" w:line="249" w:lineRule="auto"/>
                          <w:ind w:left="129" w:right="111"/>
                          <w:jc w:val="center"/>
                          <w:rPr>
                            <w:rFonts w:ascii="Arial" w:eastAsia="Arial" w:hAnsi="Arial" w:cs="Arial"/>
                            <w:sz w:val="16"/>
                            <w:szCs w:val="16"/>
                          </w:rPr>
                        </w:pPr>
                        <w:r>
                          <w:rPr>
                            <w:rFonts w:ascii="Arial"/>
                            <w:color w:val="18181C"/>
                            <w:w w:val="105"/>
                            <w:sz w:val="16"/>
                          </w:rPr>
                          <w:t>Adopted</w:t>
                        </w:r>
                        <w:r>
                          <w:rPr>
                            <w:rFonts w:ascii="Arial"/>
                            <w:color w:val="18181C"/>
                            <w:spacing w:val="15"/>
                            <w:w w:val="105"/>
                            <w:sz w:val="16"/>
                          </w:rPr>
                          <w:t xml:space="preserve"> </w:t>
                        </w:r>
                        <w:r>
                          <w:rPr>
                            <w:rFonts w:ascii="Arial"/>
                            <w:color w:val="18181C"/>
                            <w:w w:val="105"/>
                            <w:sz w:val="16"/>
                          </w:rPr>
                          <w:t>by</w:t>
                        </w:r>
                        <w:r>
                          <w:rPr>
                            <w:rFonts w:ascii="Arial"/>
                            <w:color w:val="18181C"/>
                            <w:sz w:val="16"/>
                          </w:rPr>
                          <w:t xml:space="preserve"> </w:t>
                        </w:r>
                        <w:r>
                          <w:rPr>
                            <w:rFonts w:ascii="Arial"/>
                            <w:color w:val="18181C"/>
                            <w:w w:val="105"/>
                            <w:sz w:val="16"/>
                          </w:rPr>
                          <w:t>Council</w:t>
                        </w:r>
                      </w:p>
                      <w:p w:rsidR="0025143D" w:rsidRDefault="0025143D">
                        <w:pPr>
                          <w:pStyle w:val="TableParagraph"/>
                          <w:spacing w:before="4"/>
                          <w:rPr>
                            <w:rFonts w:ascii="Arial" w:eastAsia="Arial" w:hAnsi="Arial" w:cs="Arial"/>
                            <w:sz w:val="18"/>
                            <w:szCs w:val="18"/>
                          </w:rPr>
                        </w:pPr>
                      </w:p>
                      <w:p w:rsidR="0025143D" w:rsidRDefault="006C3AB3">
                        <w:pPr>
                          <w:pStyle w:val="TableParagraph"/>
                          <w:ind w:left="164"/>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37" w:type="dxa"/>
                        <w:tcBorders>
                          <w:top w:val="single" w:sz="8" w:space="0" w:color="2F2B34"/>
                          <w:left w:val="single" w:sz="8" w:space="0" w:color="2B2B2F"/>
                          <w:bottom w:val="single" w:sz="8" w:space="0" w:color="2F2F34"/>
                          <w:right w:val="single" w:sz="8" w:space="0" w:color="343438"/>
                        </w:tcBorders>
                      </w:tcPr>
                      <w:p w:rsidR="0025143D" w:rsidRDefault="006C3AB3">
                        <w:pPr>
                          <w:pStyle w:val="TableParagraph"/>
                          <w:spacing w:before="43" w:line="249" w:lineRule="auto"/>
                          <w:ind w:left="82" w:right="44"/>
                          <w:jc w:val="center"/>
                          <w:rPr>
                            <w:rFonts w:ascii="Arial" w:eastAsia="Arial" w:hAnsi="Arial" w:cs="Arial"/>
                            <w:sz w:val="16"/>
                            <w:szCs w:val="16"/>
                          </w:rPr>
                        </w:pPr>
                        <w:r>
                          <w:rPr>
                            <w:rFonts w:ascii="Arial"/>
                            <w:color w:val="18181C"/>
                            <w:w w:val="105"/>
                            <w:sz w:val="16"/>
                          </w:rPr>
                          <w:t>Estimated</w:t>
                        </w:r>
                        <w:r>
                          <w:rPr>
                            <w:rFonts w:ascii="Arial"/>
                            <w:color w:val="18181C"/>
                            <w:spacing w:val="17"/>
                            <w:w w:val="105"/>
                            <w:sz w:val="16"/>
                          </w:rPr>
                          <w:t xml:space="preserve"> </w:t>
                        </w:r>
                        <w:r>
                          <w:rPr>
                            <w:rFonts w:ascii="Arial"/>
                            <w:color w:val="18181C"/>
                            <w:w w:val="105"/>
                            <w:sz w:val="16"/>
                          </w:rPr>
                          <w:t>by</w:t>
                        </w:r>
                        <w:r>
                          <w:rPr>
                            <w:rFonts w:ascii="Arial"/>
                            <w:color w:val="18181C"/>
                            <w:sz w:val="16"/>
                          </w:rPr>
                          <w:t xml:space="preserve"> </w:t>
                        </w:r>
                        <w:r>
                          <w:rPr>
                            <w:rFonts w:ascii="Arial"/>
                            <w:color w:val="18181C"/>
                            <w:w w:val="105"/>
                            <w:sz w:val="16"/>
                          </w:rPr>
                          <w:t>Chief Executive</w:t>
                        </w:r>
                      </w:p>
                      <w:p w:rsidR="0025143D" w:rsidRDefault="006C3AB3">
                        <w:pPr>
                          <w:pStyle w:val="TableParagraph"/>
                          <w:spacing w:before="20"/>
                          <w:ind w:left="159"/>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31" w:type="dxa"/>
                        <w:tcBorders>
                          <w:top w:val="single" w:sz="8" w:space="0" w:color="2F2B34"/>
                          <w:left w:val="single" w:sz="8" w:space="0" w:color="343438"/>
                          <w:bottom w:val="single" w:sz="8" w:space="0" w:color="2F2F34"/>
                          <w:right w:val="single" w:sz="8" w:space="0" w:color="2F2F34"/>
                        </w:tcBorders>
                      </w:tcPr>
                      <w:p w:rsidR="0025143D" w:rsidRDefault="006C3AB3">
                        <w:pPr>
                          <w:pStyle w:val="TableParagraph"/>
                          <w:spacing w:before="43" w:line="249" w:lineRule="auto"/>
                          <w:ind w:left="130" w:right="113"/>
                          <w:jc w:val="center"/>
                          <w:rPr>
                            <w:rFonts w:ascii="Arial" w:eastAsia="Arial" w:hAnsi="Arial" w:cs="Arial"/>
                            <w:sz w:val="16"/>
                            <w:szCs w:val="16"/>
                          </w:rPr>
                        </w:pPr>
                        <w:r>
                          <w:rPr>
                            <w:rFonts w:ascii="Arial"/>
                            <w:color w:val="18181C"/>
                            <w:w w:val="105"/>
                            <w:sz w:val="16"/>
                          </w:rPr>
                          <w:t>Adopted</w:t>
                        </w:r>
                        <w:r>
                          <w:rPr>
                            <w:rFonts w:ascii="Arial"/>
                            <w:color w:val="18181C"/>
                            <w:spacing w:val="15"/>
                            <w:w w:val="105"/>
                            <w:sz w:val="16"/>
                          </w:rPr>
                          <w:t xml:space="preserve"> </w:t>
                        </w:r>
                        <w:r>
                          <w:rPr>
                            <w:rFonts w:ascii="Arial"/>
                            <w:color w:val="18181C"/>
                            <w:w w:val="105"/>
                            <w:sz w:val="16"/>
                          </w:rPr>
                          <w:t>by</w:t>
                        </w:r>
                        <w:r>
                          <w:rPr>
                            <w:rFonts w:ascii="Arial"/>
                            <w:color w:val="18181C"/>
                            <w:w w:val="97"/>
                            <w:sz w:val="16"/>
                          </w:rPr>
                          <w:t xml:space="preserve"> </w:t>
                        </w:r>
                        <w:r>
                          <w:rPr>
                            <w:rFonts w:ascii="Arial"/>
                            <w:color w:val="18181C"/>
                            <w:w w:val="105"/>
                            <w:sz w:val="16"/>
                          </w:rPr>
                          <w:t>Council</w:t>
                        </w:r>
                      </w:p>
                      <w:p w:rsidR="0025143D" w:rsidRDefault="0025143D">
                        <w:pPr>
                          <w:pStyle w:val="TableParagraph"/>
                          <w:spacing w:before="4"/>
                          <w:rPr>
                            <w:rFonts w:ascii="Arial" w:eastAsia="Arial" w:hAnsi="Arial" w:cs="Arial"/>
                            <w:sz w:val="18"/>
                            <w:szCs w:val="18"/>
                          </w:rPr>
                        </w:pPr>
                      </w:p>
                      <w:p w:rsidR="0025143D" w:rsidRDefault="006C3AB3">
                        <w:pPr>
                          <w:pStyle w:val="TableParagraph"/>
                          <w:ind w:left="177"/>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18" w:type="dxa"/>
                        <w:tcBorders>
                          <w:top w:val="single" w:sz="8" w:space="0" w:color="2F2B34"/>
                          <w:left w:val="single" w:sz="8" w:space="0" w:color="2F2F34"/>
                          <w:bottom w:val="single" w:sz="8" w:space="0" w:color="2F2F34"/>
                          <w:right w:val="single" w:sz="6" w:space="0" w:color="2B282B"/>
                        </w:tcBorders>
                      </w:tcPr>
                      <w:p w:rsidR="0025143D" w:rsidRDefault="006C3AB3">
                        <w:pPr>
                          <w:pStyle w:val="TableParagraph"/>
                          <w:spacing w:before="34" w:line="256" w:lineRule="auto"/>
                          <w:ind w:left="157" w:right="181"/>
                          <w:jc w:val="center"/>
                          <w:rPr>
                            <w:rFonts w:ascii="Arial" w:eastAsia="Arial" w:hAnsi="Arial" w:cs="Arial"/>
                            <w:sz w:val="16"/>
                            <w:szCs w:val="16"/>
                          </w:rPr>
                        </w:pPr>
                        <w:r>
                          <w:rPr>
                            <w:rFonts w:ascii="Arial"/>
                            <w:color w:val="18181C"/>
                            <w:w w:val="105"/>
                            <w:sz w:val="16"/>
                          </w:rPr>
                          <w:t>Estimated Outturn</w:t>
                        </w:r>
                      </w:p>
                      <w:p w:rsidR="0025143D" w:rsidRDefault="0025143D">
                        <w:pPr>
                          <w:pStyle w:val="TableParagraph"/>
                          <w:spacing w:before="10"/>
                          <w:rPr>
                            <w:rFonts w:ascii="Arial" w:eastAsia="Arial" w:hAnsi="Arial" w:cs="Arial"/>
                            <w:sz w:val="17"/>
                            <w:szCs w:val="17"/>
                          </w:rPr>
                        </w:pPr>
                      </w:p>
                      <w:p w:rsidR="0025143D" w:rsidRDefault="006C3AB3">
                        <w:pPr>
                          <w:pStyle w:val="TableParagraph"/>
                          <w:ind w:left="79"/>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r>
                  <w:tr w:rsidR="0025143D">
                    <w:trPr>
                      <w:trHeight w:hRule="exact" w:val="464"/>
                    </w:trPr>
                    <w:tc>
                      <w:tcPr>
                        <w:tcW w:w="5601" w:type="dxa"/>
                        <w:tcBorders>
                          <w:top w:val="single" w:sz="8" w:space="0" w:color="2F2F34"/>
                          <w:left w:val="single" w:sz="8" w:space="0" w:color="2B2B2F"/>
                          <w:bottom w:val="nil"/>
                          <w:right w:val="single" w:sz="8" w:space="0" w:color="2B2B2F"/>
                        </w:tcBorders>
                      </w:tcPr>
                      <w:p w:rsidR="0025143D" w:rsidRDefault="0025143D">
                        <w:pPr>
                          <w:pStyle w:val="TableParagraph"/>
                          <w:spacing w:before="9"/>
                          <w:rPr>
                            <w:rFonts w:ascii="Arial" w:eastAsia="Arial" w:hAnsi="Arial" w:cs="Arial"/>
                            <w:sz w:val="17"/>
                            <w:szCs w:val="17"/>
                          </w:rPr>
                        </w:pPr>
                      </w:p>
                      <w:p w:rsidR="0025143D" w:rsidRDefault="006C3AB3">
                        <w:pPr>
                          <w:pStyle w:val="TableParagraph"/>
                          <w:ind w:left="97"/>
                          <w:rPr>
                            <w:rFonts w:ascii="Arial" w:eastAsia="Arial" w:hAnsi="Arial" w:cs="Arial"/>
                            <w:sz w:val="18"/>
                            <w:szCs w:val="18"/>
                          </w:rPr>
                        </w:pPr>
                        <w:r>
                          <w:rPr>
                            <w:rFonts w:ascii="Arial"/>
                            <w:color w:val="18181C"/>
                            <w:sz w:val="18"/>
                          </w:rPr>
                          <w:t>E0801  Waste Management</w:t>
                        </w:r>
                        <w:r>
                          <w:rPr>
                            <w:rFonts w:ascii="Arial"/>
                            <w:color w:val="18181C"/>
                            <w:spacing w:val="-2"/>
                            <w:sz w:val="18"/>
                          </w:rPr>
                          <w:t xml:space="preserve"> </w:t>
                        </w:r>
                        <w:r>
                          <w:rPr>
                            <w:rFonts w:ascii="Arial"/>
                            <w:color w:val="18181C"/>
                            <w:sz w:val="18"/>
                          </w:rPr>
                          <w:t>Plan</w:t>
                        </w:r>
                      </w:p>
                    </w:tc>
                    <w:tc>
                      <w:tcPr>
                        <w:tcW w:w="1128" w:type="dxa"/>
                        <w:tcBorders>
                          <w:top w:val="single" w:sz="8" w:space="0" w:color="2F2F34"/>
                          <w:left w:val="single" w:sz="8" w:space="0" w:color="2B2B2F"/>
                          <w:bottom w:val="nil"/>
                          <w:right w:val="single" w:sz="8" w:space="0" w:color="2B2B2F"/>
                        </w:tcBorders>
                      </w:tcPr>
                      <w:p w:rsidR="0025143D" w:rsidRDefault="0025143D">
                        <w:pPr>
                          <w:pStyle w:val="TableParagraph"/>
                          <w:spacing w:before="10"/>
                          <w:rPr>
                            <w:rFonts w:ascii="Arial" w:eastAsia="Arial" w:hAnsi="Arial" w:cs="Arial"/>
                            <w:sz w:val="16"/>
                            <w:szCs w:val="16"/>
                          </w:rPr>
                        </w:pPr>
                      </w:p>
                      <w:p w:rsidR="0025143D" w:rsidRDefault="006C3AB3">
                        <w:pPr>
                          <w:pStyle w:val="TableParagraph"/>
                          <w:ind w:right="84"/>
                          <w:jc w:val="right"/>
                          <w:rPr>
                            <w:rFonts w:ascii="Arial" w:eastAsia="Arial" w:hAnsi="Arial" w:cs="Arial"/>
                            <w:sz w:val="18"/>
                            <w:szCs w:val="18"/>
                          </w:rPr>
                        </w:pPr>
                        <w:r>
                          <w:rPr>
                            <w:rFonts w:ascii="Arial"/>
                            <w:color w:val="18181C"/>
                            <w:w w:val="95"/>
                            <w:sz w:val="18"/>
                          </w:rPr>
                          <w:t>134,074</w:t>
                        </w:r>
                      </w:p>
                    </w:tc>
                    <w:tc>
                      <w:tcPr>
                        <w:tcW w:w="1137" w:type="dxa"/>
                        <w:tcBorders>
                          <w:top w:val="single" w:sz="8" w:space="0" w:color="2F2F34"/>
                          <w:left w:val="single" w:sz="8" w:space="0" w:color="2B2B2F"/>
                          <w:bottom w:val="nil"/>
                          <w:right w:val="single" w:sz="8" w:space="0" w:color="2F2F34"/>
                        </w:tcBorders>
                      </w:tcPr>
                      <w:p w:rsidR="0025143D" w:rsidRDefault="0025143D">
                        <w:pPr>
                          <w:pStyle w:val="TableParagraph"/>
                          <w:spacing w:before="6"/>
                          <w:rPr>
                            <w:rFonts w:ascii="Arial" w:eastAsia="Arial" w:hAnsi="Arial" w:cs="Arial"/>
                            <w:sz w:val="16"/>
                            <w:szCs w:val="16"/>
                          </w:rPr>
                        </w:pPr>
                      </w:p>
                      <w:p w:rsidR="0025143D" w:rsidRDefault="006C3AB3">
                        <w:pPr>
                          <w:pStyle w:val="TableParagraph"/>
                          <w:ind w:right="76"/>
                          <w:jc w:val="right"/>
                          <w:rPr>
                            <w:rFonts w:ascii="Arial" w:eastAsia="Arial" w:hAnsi="Arial" w:cs="Arial"/>
                            <w:sz w:val="18"/>
                            <w:szCs w:val="18"/>
                          </w:rPr>
                        </w:pPr>
                        <w:r>
                          <w:rPr>
                            <w:rFonts w:ascii="Arial"/>
                            <w:color w:val="18181C"/>
                            <w:sz w:val="18"/>
                          </w:rPr>
                          <w:t>134,074</w:t>
                        </w:r>
                      </w:p>
                    </w:tc>
                    <w:tc>
                      <w:tcPr>
                        <w:tcW w:w="1131" w:type="dxa"/>
                        <w:tcBorders>
                          <w:top w:val="single" w:sz="8" w:space="0" w:color="2F2F34"/>
                          <w:left w:val="single" w:sz="8" w:space="0" w:color="2F2F34"/>
                          <w:bottom w:val="nil"/>
                          <w:right w:val="single" w:sz="8" w:space="0" w:color="2F2F34"/>
                        </w:tcBorders>
                      </w:tcPr>
                      <w:p w:rsidR="0025143D" w:rsidRDefault="0025143D">
                        <w:pPr>
                          <w:pStyle w:val="TableParagraph"/>
                          <w:spacing w:before="1"/>
                          <w:rPr>
                            <w:rFonts w:ascii="Arial" w:eastAsia="Arial" w:hAnsi="Arial" w:cs="Arial"/>
                            <w:sz w:val="16"/>
                            <w:szCs w:val="16"/>
                          </w:rPr>
                        </w:pPr>
                      </w:p>
                      <w:p w:rsidR="0025143D" w:rsidRDefault="006C3AB3">
                        <w:pPr>
                          <w:pStyle w:val="TableParagraph"/>
                          <w:ind w:right="87"/>
                          <w:jc w:val="right"/>
                          <w:rPr>
                            <w:rFonts w:ascii="Arial" w:eastAsia="Arial" w:hAnsi="Arial" w:cs="Arial"/>
                            <w:sz w:val="18"/>
                            <w:szCs w:val="18"/>
                          </w:rPr>
                        </w:pPr>
                        <w:r>
                          <w:rPr>
                            <w:rFonts w:ascii="Arial"/>
                            <w:color w:val="18181C"/>
                            <w:w w:val="95"/>
                            <w:sz w:val="18"/>
                          </w:rPr>
                          <w:t>232,406</w:t>
                        </w:r>
                      </w:p>
                    </w:tc>
                    <w:tc>
                      <w:tcPr>
                        <w:tcW w:w="1118" w:type="dxa"/>
                        <w:tcBorders>
                          <w:top w:val="single" w:sz="8" w:space="0" w:color="2F2F34"/>
                          <w:left w:val="single" w:sz="8" w:space="0" w:color="2F2F34"/>
                          <w:bottom w:val="nil"/>
                          <w:right w:val="single" w:sz="6" w:space="0" w:color="2B282B"/>
                        </w:tcBorders>
                      </w:tcPr>
                      <w:p w:rsidR="0025143D" w:rsidRDefault="0025143D">
                        <w:pPr>
                          <w:pStyle w:val="TableParagraph"/>
                          <w:spacing w:before="1"/>
                          <w:rPr>
                            <w:rFonts w:ascii="Arial" w:eastAsia="Arial" w:hAnsi="Arial" w:cs="Arial"/>
                            <w:sz w:val="16"/>
                            <w:szCs w:val="16"/>
                          </w:rPr>
                        </w:pPr>
                      </w:p>
                      <w:p w:rsidR="0025143D" w:rsidRDefault="006C3AB3">
                        <w:pPr>
                          <w:pStyle w:val="TableParagraph"/>
                          <w:ind w:right="99"/>
                          <w:jc w:val="right"/>
                          <w:rPr>
                            <w:rFonts w:ascii="Arial" w:eastAsia="Arial" w:hAnsi="Arial" w:cs="Arial"/>
                            <w:sz w:val="18"/>
                            <w:szCs w:val="18"/>
                          </w:rPr>
                        </w:pPr>
                        <w:r>
                          <w:rPr>
                            <w:rFonts w:ascii="Arial"/>
                            <w:color w:val="18181C"/>
                            <w:w w:val="95"/>
                            <w:sz w:val="18"/>
                          </w:rPr>
                          <w:t>143,295</w:t>
                        </w:r>
                      </w:p>
                    </w:tc>
                  </w:tr>
                  <w:tr w:rsidR="0025143D">
                    <w:trPr>
                      <w:trHeight w:hRule="exact" w:val="372"/>
                    </w:trPr>
                    <w:tc>
                      <w:tcPr>
                        <w:tcW w:w="5601" w:type="dxa"/>
                        <w:tcBorders>
                          <w:top w:val="nil"/>
                          <w:left w:val="single" w:sz="6" w:space="0" w:color="2B2B2B"/>
                          <w:bottom w:val="nil"/>
                          <w:right w:val="single" w:sz="8" w:space="0" w:color="2B2B2F"/>
                        </w:tcBorders>
                      </w:tcPr>
                      <w:p w:rsidR="0025143D" w:rsidRDefault="006C3AB3">
                        <w:pPr>
                          <w:pStyle w:val="TableParagraph"/>
                          <w:spacing w:before="89"/>
                          <w:ind w:left="99"/>
                          <w:rPr>
                            <w:rFonts w:ascii="Arial" w:eastAsia="Arial" w:hAnsi="Arial" w:cs="Arial"/>
                            <w:sz w:val="18"/>
                            <w:szCs w:val="18"/>
                          </w:rPr>
                        </w:pPr>
                        <w:r>
                          <w:rPr>
                            <w:rFonts w:ascii="Arial"/>
                            <w:color w:val="18181C"/>
                            <w:sz w:val="18"/>
                          </w:rPr>
                          <w:t>E0802  Contrib to Other Bodies Waste Management</w:t>
                        </w:r>
                        <w:r>
                          <w:rPr>
                            <w:rFonts w:ascii="Arial"/>
                            <w:color w:val="18181C"/>
                            <w:spacing w:val="2"/>
                            <w:sz w:val="18"/>
                          </w:rPr>
                          <w:t xml:space="preserve"> </w:t>
                        </w:r>
                        <w:r>
                          <w:rPr>
                            <w:rFonts w:ascii="Arial"/>
                            <w:color w:val="18181C"/>
                            <w:sz w:val="18"/>
                          </w:rPr>
                          <w:t>Planning</w:t>
                        </w:r>
                      </w:p>
                    </w:tc>
                    <w:tc>
                      <w:tcPr>
                        <w:tcW w:w="1128" w:type="dxa"/>
                        <w:tcBorders>
                          <w:top w:val="nil"/>
                          <w:left w:val="single" w:sz="8" w:space="0" w:color="2B2B2F"/>
                          <w:bottom w:val="nil"/>
                          <w:right w:val="single" w:sz="8" w:space="0" w:color="2B2B2F"/>
                        </w:tcBorders>
                      </w:tcPr>
                      <w:p w:rsidR="0025143D" w:rsidRDefault="006C3AB3">
                        <w:pPr>
                          <w:pStyle w:val="TableParagraph"/>
                          <w:spacing w:before="24"/>
                          <w:ind w:right="86"/>
                          <w:jc w:val="right"/>
                          <w:rPr>
                            <w:rFonts w:ascii="Times New Roman" w:eastAsia="Times New Roman" w:hAnsi="Times New Roman" w:cs="Times New Roman"/>
                            <w:sz w:val="25"/>
                            <w:szCs w:val="25"/>
                          </w:rPr>
                        </w:pPr>
                        <w:r>
                          <w:rPr>
                            <w:rFonts w:ascii="Times New Roman"/>
                            <w:color w:val="18181C"/>
                            <w:w w:val="80"/>
                            <w:sz w:val="25"/>
                          </w:rPr>
                          <w:t>-</w:t>
                        </w:r>
                      </w:p>
                    </w:tc>
                    <w:tc>
                      <w:tcPr>
                        <w:tcW w:w="1137" w:type="dxa"/>
                        <w:tcBorders>
                          <w:top w:val="nil"/>
                          <w:left w:val="single" w:sz="8" w:space="0" w:color="2B2B2F"/>
                          <w:bottom w:val="nil"/>
                          <w:right w:val="single" w:sz="8" w:space="0" w:color="2F2F34"/>
                        </w:tcBorders>
                      </w:tcPr>
                      <w:p w:rsidR="0025143D" w:rsidRDefault="006C3AB3">
                        <w:pPr>
                          <w:pStyle w:val="TableParagraph"/>
                          <w:spacing w:before="19"/>
                          <w:ind w:right="74"/>
                          <w:jc w:val="right"/>
                          <w:rPr>
                            <w:rFonts w:ascii="Times New Roman" w:eastAsia="Times New Roman" w:hAnsi="Times New Roman" w:cs="Times New Roman"/>
                            <w:sz w:val="25"/>
                            <w:szCs w:val="25"/>
                          </w:rPr>
                        </w:pPr>
                        <w:r>
                          <w:rPr>
                            <w:rFonts w:ascii="Times New Roman"/>
                            <w:color w:val="18181C"/>
                            <w:w w:val="85"/>
                            <w:sz w:val="25"/>
                          </w:rPr>
                          <w:t>-</w:t>
                        </w:r>
                      </w:p>
                    </w:tc>
                    <w:tc>
                      <w:tcPr>
                        <w:tcW w:w="1131" w:type="dxa"/>
                        <w:tcBorders>
                          <w:top w:val="nil"/>
                          <w:left w:val="single" w:sz="8" w:space="0" w:color="2F2F34"/>
                          <w:bottom w:val="nil"/>
                          <w:right w:val="single" w:sz="8" w:space="0" w:color="2F2F34"/>
                        </w:tcBorders>
                      </w:tcPr>
                      <w:p w:rsidR="0025143D" w:rsidRDefault="006C3AB3">
                        <w:pPr>
                          <w:pStyle w:val="TableParagraph"/>
                          <w:spacing w:before="98"/>
                          <w:ind w:right="78"/>
                          <w:jc w:val="right"/>
                          <w:rPr>
                            <w:rFonts w:ascii="Arial" w:eastAsia="Arial" w:hAnsi="Arial" w:cs="Arial"/>
                            <w:sz w:val="15"/>
                            <w:szCs w:val="15"/>
                          </w:rPr>
                        </w:pPr>
                        <w:r>
                          <w:rPr>
                            <w:rFonts w:ascii="Arial"/>
                            <w:color w:val="18181C"/>
                            <w:w w:val="115"/>
                            <w:sz w:val="15"/>
                          </w:rPr>
                          <w:t>-</w:t>
                        </w:r>
                      </w:p>
                    </w:tc>
                    <w:tc>
                      <w:tcPr>
                        <w:tcW w:w="1118" w:type="dxa"/>
                        <w:tcBorders>
                          <w:top w:val="nil"/>
                          <w:left w:val="single" w:sz="8" w:space="0" w:color="2F2F34"/>
                          <w:bottom w:val="nil"/>
                          <w:right w:val="single" w:sz="6" w:space="0" w:color="2B282B"/>
                        </w:tcBorders>
                      </w:tcPr>
                      <w:p w:rsidR="0025143D" w:rsidRDefault="006C3AB3">
                        <w:pPr>
                          <w:pStyle w:val="TableParagraph"/>
                          <w:spacing w:before="15"/>
                          <w:ind w:right="93"/>
                          <w:jc w:val="right"/>
                          <w:rPr>
                            <w:rFonts w:ascii="Times New Roman" w:eastAsia="Times New Roman" w:hAnsi="Times New Roman" w:cs="Times New Roman"/>
                            <w:sz w:val="25"/>
                            <w:szCs w:val="25"/>
                          </w:rPr>
                        </w:pPr>
                        <w:r>
                          <w:rPr>
                            <w:rFonts w:ascii="Times New Roman"/>
                            <w:color w:val="3B3B3B"/>
                            <w:w w:val="80"/>
                            <w:sz w:val="25"/>
                          </w:rPr>
                          <w:t>-</w:t>
                        </w:r>
                      </w:p>
                    </w:tc>
                  </w:tr>
                  <w:tr w:rsidR="0025143D">
                    <w:trPr>
                      <w:trHeight w:hRule="exact" w:val="328"/>
                    </w:trPr>
                    <w:tc>
                      <w:tcPr>
                        <w:tcW w:w="5601" w:type="dxa"/>
                        <w:tcBorders>
                          <w:top w:val="nil"/>
                          <w:left w:val="single" w:sz="6" w:space="0" w:color="2B2B2B"/>
                          <w:bottom w:val="single" w:sz="6" w:space="0" w:color="343438"/>
                          <w:right w:val="single" w:sz="8" w:space="0" w:color="2B2B2F"/>
                        </w:tcBorders>
                      </w:tcPr>
                      <w:p w:rsidR="0025143D" w:rsidRDefault="006C3AB3">
                        <w:pPr>
                          <w:pStyle w:val="TableParagraph"/>
                          <w:spacing w:before="61"/>
                          <w:ind w:left="99"/>
                          <w:rPr>
                            <w:rFonts w:ascii="Arial" w:eastAsia="Arial" w:hAnsi="Arial" w:cs="Arial"/>
                            <w:sz w:val="18"/>
                            <w:szCs w:val="18"/>
                          </w:rPr>
                        </w:pPr>
                        <w:r>
                          <w:rPr>
                            <w:rFonts w:ascii="Arial"/>
                            <w:color w:val="18181C"/>
                            <w:sz w:val="18"/>
                          </w:rPr>
                          <w:t>E0899  Service Support</w:t>
                        </w:r>
                        <w:r>
                          <w:rPr>
                            <w:rFonts w:ascii="Arial"/>
                            <w:color w:val="18181C"/>
                            <w:spacing w:val="-20"/>
                            <w:sz w:val="18"/>
                          </w:rPr>
                          <w:t xml:space="preserve"> </w:t>
                        </w:r>
                        <w:r>
                          <w:rPr>
                            <w:rFonts w:ascii="Arial"/>
                            <w:color w:val="18181C"/>
                            <w:sz w:val="18"/>
                          </w:rPr>
                          <w:t>Costs</w:t>
                        </w:r>
                      </w:p>
                    </w:tc>
                    <w:tc>
                      <w:tcPr>
                        <w:tcW w:w="1128" w:type="dxa"/>
                        <w:tcBorders>
                          <w:top w:val="nil"/>
                          <w:left w:val="single" w:sz="8" w:space="0" w:color="2B2B2F"/>
                          <w:bottom w:val="single" w:sz="6" w:space="0" w:color="343438"/>
                          <w:right w:val="single" w:sz="8" w:space="0" w:color="2B2B2F"/>
                        </w:tcBorders>
                      </w:tcPr>
                      <w:p w:rsidR="0025143D" w:rsidRDefault="006C3AB3">
                        <w:pPr>
                          <w:pStyle w:val="TableParagraph"/>
                          <w:spacing w:before="51"/>
                          <w:ind w:right="90"/>
                          <w:jc w:val="right"/>
                          <w:rPr>
                            <w:rFonts w:ascii="Arial" w:eastAsia="Arial" w:hAnsi="Arial" w:cs="Arial"/>
                            <w:sz w:val="18"/>
                            <w:szCs w:val="18"/>
                          </w:rPr>
                        </w:pPr>
                        <w:r>
                          <w:rPr>
                            <w:rFonts w:ascii="Arial"/>
                            <w:color w:val="18181C"/>
                            <w:w w:val="95"/>
                            <w:sz w:val="18"/>
                          </w:rPr>
                          <w:t>13,398</w:t>
                        </w:r>
                      </w:p>
                    </w:tc>
                    <w:tc>
                      <w:tcPr>
                        <w:tcW w:w="1137" w:type="dxa"/>
                        <w:tcBorders>
                          <w:top w:val="nil"/>
                          <w:left w:val="single" w:sz="8" w:space="0" w:color="2B2B2F"/>
                          <w:bottom w:val="single" w:sz="6" w:space="0" w:color="343438"/>
                          <w:right w:val="single" w:sz="8" w:space="0" w:color="2F2F34"/>
                        </w:tcBorders>
                      </w:tcPr>
                      <w:p w:rsidR="0025143D" w:rsidRDefault="006C3AB3">
                        <w:pPr>
                          <w:pStyle w:val="TableParagraph"/>
                          <w:spacing w:before="51"/>
                          <w:ind w:right="85"/>
                          <w:jc w:val="right"/>
                          <w:rPr>
                            <w:rFonts w:ascii="Arial" w:eastAsia="Arial" w:hAnsi="Arial" w:cs="Arial"/>
                            <w:sz w:val="18"/>
                            <w:szCs w:val="18"/>
                          </w:rPr>
                        </w:pPr>
                        <w:r>
                          <w:rPr>
                            <w:rFonts w:ascii="Arial"/>
                            <w:color w:val="18181C"/>
                            <w:spacing w:val="-2"/>
                            <w:sz w:val="18"/>
                          </w:rPr>
                          <w:t>13</w:t>
                        </w:r>
                        <w:r>
                          <w:rPr>
                            <w:rFonts w:ascii="Arial"/>
                            <w:color w:val="3B3B3B"/>
                            <w:spacing w:val="-2"/>
                            <w:sz w:val="18"/>
                          </w:rPr>
                          <w:t>,</w:t>
                        </w:r>
                        <w:r>
                          <w:rPr>
                            <w:rFonts w:ascii="Arial"/>
                            <w:color w:val="18181C"/>
                            <w:spacing w:val="-2"/>
                            <w:sz w:val="18"/>
                          </w:rPr>
                          <w:t>398</w:t>
                        </w:r>
                      </w:p>
                    </w:tc>
                    <w:tc>
                      <w:tcPr>
                        <w:tcW w:w="1131" w:type="dxa"/>
                        <w:tcBorders>
                          <w:top w:val="nil"/>
                          <w:left w:val="single" w:sz="8" w:space="0" w:color="2F2F34"/>
                          <w:bottom w:val="single" w:sz="6" w:space="0" w:color="343438"/>
                          <w:right w:val="single" w:sz="8" w:space="0" w:color="2F2F34"/>
                        </w:tcBorders>
                      </w:tcPr>
                      <w:p w:rsidR="0025143D" w:rsidRDefault="006C3AB3">
                        <w:pPr>
                          <w:pStyle w:val="TableParagraph"/>
                          <w:spacing w:before="47"/>
                          <w:ind w:right="87"/>
                          <w:jc w:val="right"/>
                          <w:rPr>
                            <w:rFonts w:ascii="Arial" w:eastAsia="Arial" w:hAnsi="Arial" w:cs="Arial"/>
                            <w:sz w:val="18"/>
                            <w:szCs w:val="18"/>
                          </w:rPr>
                        </w:pPr>
                        <w:r>
                          <w:rPr>
                            <w:rFonts w:ascii="Arial"/>
                            <w:color w:val="18181C"/>
                            <w:w w:val="95"/>
                            <w:sz w:val="18"/>
                          </w:rPr>
                          <w:t>28,487</w:t>
                        </w:r>
                      </w:p>
                    </w:tc>
                    <w:tc>
                      <w:tcPr>
                        <w:tcW w:w="1118" w:type="dxa"/>
                        <w:tcBorders>
                          <w:top w:val="nil"/>
                          <w:left w:val="single" w:sz="8" w:space="0" w:color="2F2F34"/>
                          <w:bottom w:val="single" w:sz="6" w:space="0" w:color="343438"/>
                          <w:right w:val="single" w:sz="6" w:space="0" w:color="2B282B"/>
                        </w:tcBorders>
                      </w:tcPr>
                      <w:p w:rsidR="0025143D" w:rsidRDefault="006C3AB3">
                        <w:pPr>
                          <w:pStyle w:val="TableParagraph"/>
                          <w:spacing w:before="42"/>
                          <w:ind w:right="107"/>
                          <w:jc w:val="right"/>
                          <w:rPr>
                            <w:rFonts w:ascii="Arial" w:eastAsia="Arial" w:hAnsi="Arial" w:cs="Arial"/>
                            <w:sz w:val="18"/>
                            <w:szCs w:val="18"/>
                          </w:rPr>
                        </w:pPr>
                        <w:r>
                          <w:rPr>
                            <w:rFonts w:ascii="Arial"/>
                            <w:color w:val="18181C"/>
                            <w:w w:val="95"/>
                            <w:sz w:val="18"/>
                          </w:rPr>
                          <w:t>28,034</w:t>
                        </w:r>
                      </w:p>
                    </w:tc>
                  </w:tr>
                  <w:tr w:rsidR="0025143D">
                    <w:trPr>
                      <w:trHeight w:hRule="exact" w:val="390"/>
                    </w:trPr>
                    <w:tc>
                      <w:tcPr>
                        <w:tcW w:w="5601" w:type="dxa"/>
                        <w:tcBorders>
                          <w:top w:val="single" w:sz="6" w:space="0" w:color="343438"/>
                          <w:left w:val="single" w:sz="6" w:space="0" w:color="2B2B2B"/>
                          <w:bottom w:val="single" w:sz="8" w:space="0" w:color="2B2B2F"/>
                          <w:right w:val="single" w:sz="8" w:space="0" w:color="2B2B2F"/>
                        </w:tcBorders>
                      </w:tcPr>
                      <w:p w:rsidR="0025143D" w:rsidRDefault="006C3AB3">
                        <w:pPr>
                          <w:pStyle w:val="TableParagraph"/>
                          <w:tabs>
                            <w:tab w:val="left" w:pos="709"/>
                          </w:tabs>
                          <w:spacing w:before="79"/>
                          <w:ind w:left="161"/>
                          <w:rPr>
                            <w:rFonts w:ascii="Arial" w:eastAsia="Arial" w:hAnsi="Arial" w:cs="Arial"/>
                            <w:sz w:val="16"/>
                            <w:szCs w:val="16"/>
                          </w:rPr>
                        </w:pPr>
                        <w:r>
                          <w:rPr>
                            <w:rFonts w:ascii="Arial"/>
                            <w:color w:val="18181C"/>
                            <w:w w:val="80"/>
                            <w:sz w:val="16"/>
                          </w:rPr>
                          <w:t>EOB</w:t>
                        </w:r>
                        <w:r>
                          <w:rPr>
                            <w:rFonts w:ascii="Arial"/>
                            <w:color w:val="18181C"/>
                            <w:w w:val="80"/>
                            <w:sz w:val="16"/>
                          </w:rPr>
                          <w:tab/>
                        </w:r>
                        <w:r>
                          <w:rPr>
                            <w:rFonts w:ascii="Arial"/>
                            <w:color w:val="18181C"/>
                            <w:sz w:val="16"/>
                          </w:rPr>
                          <w:t xml:space="preserve">Waste  Management </w:t>
                        </w:r>
                        <w:r>
                          <w:rPr>
                            <w:rFonts w:ascii="Arial"/>
                            <w:color w:val="18181C"/>
                            <w:spacing w:val="30"/>
                            <w:sz w:val="16"/>
                          </w:rPr>
                          <w:t xml:space="preserve"> </w:t>
                        </w:r>
                        <w:r>
                          <w:rPr>
                            <w:rFonts w:ascii="Arial"/>
                            <w:color w:val="18181C"/>
                            <w:sz w:val="16"/>
                          </w:rPr>
                          <w:t>Planning</w:t>
                        </w:r>
                      </w:p>
                    </w:tc>
                    <w:tc>
                      <w:tcPr>
                        <w:tcW w:w="1128" w:type="dxa"/>
                        <w:tcBorders>
                          <w:top w:val="single" w:sz="6" w:space="0" w:color="343438"/>
                          <w:left w:val="single" w:sz="8" w:space="0" w:color="2B2B2F"/>
                          <w:bottom w:val="single" w:sz="8" w:space="0" w:color="2B2B2F"/>
                          <w:right w:val="single" w:sz="8" w:space="0" w:color="2B2B2F"/>
                        </w:tcBorders>
                      </w:tcPr>
                      <w:p w:rsidR="0025143D" w:rsidRDefault="006C3AB3">
                        <w:pPr>
                          <w:pStyle w:val="TableParagraph"/>
                          <w:spacing w:before="79"/>
                          <w:ind w:right="71"/>
                          <w:jc w:val="right"/>
                          <w:rPr>
                            <w:rFonts w:ascii="Arial" w:eastAsia="Arial" w:hAnsi="Arial" w:cs="Arial"/>
                            <w:sz w:val="16"/>
                            <w:szCs w:val="16"/>
                          </w:rPr>
                        </w:pPr>
                        <w:r>
                          <w:rPr>
                            <w:rFonts w:ascii="Arial"/>
                            <w:color w:val="18181C"/>
                            <w:w w:val="95"/>
                            <w:sz w:val="16"/>
                          </w:rPr>
                          <w:t>147,472</w:t>
                        </w:r>
                      </w:p>
                    </w:tc>
                    <w:tc>
                      <w:tcPr>
                        <w:tcW w:w="1137" w:type="dxa"/>
                        <w:tcBorders>
                          <w:top w:val="single" w:sz="6" w:space="0" w:color="343438"/>
                          <w:left w:val="single" w:sz="8" w:space="0" w:color="2B2B2F"/>
                          <w:bottom w:val="single" w:sz="8" w:space="0" w:color="2B2B2F"/>
                          <w:right w:val="single" w:sz="8" w:space="0" w:color="2F2F34"/>
                        </w:tcBorders>
                      </w:tcPr>
                      <w:p w:rsidR="0025143D" w:rsidRDefault="006C3AB3">
                        <w:pPr>
                          <w:pStyle w:val="TableParagraph"/>
                          <w:spacing w:before="79"/>
                          <w:ind w:right="88"/>
                          <w:jc w:val="right"/>
                          <w:rPr>
                            <w:rFonts w:ascii="Arial" w:eastAsia="Arial" w:hAnsi="Arial" w:cs="Arial"/>
                            <w:sz w:val="16"/>
                            <w:szCs w:val="16"/>
                          </w:rPr>
                        </w:pPr>
                        <w:r>
                          <w:rPr>
                            <w:rFonts w:ascii="Arial"/>
                            <w:color w:val="18181C"/>
                            <w:w w:val="95"/>
                            <w:sz w:val="16"/>
                          </w:rPr>
                          <w:t>147,472</w:t>
                        </w:r>
                      </w:p>
                    </w:tc>
                    <w:tc>
                      <w:tcPr>
                        <w:tcW w:w="1131" w:type="dxa"/>
                        <w:tcBorders>
                          <w:top w:val="single" w:sz="6" w:space="0" w:color="343438"/>
                          <w:left w:val="single" w:sz="8" w:space="0" w:color="2F2F34"/>
                          <w:bottom w:val="single" w:sz="8" w:space="0" w:color="2B2B2F"/>
                          <w:right w:val="single" w:sz="8" w:space="0" w:color="2F2F34"/>
                        </w:tcBorders>
                      </w:tcPr>
                      <w:p w:rsidR="0025143D" w:rsidRDefault="006C3AB3">
                        <w:pPr>
                          <w:pStyle w:val="TableParagraph"/>
                          <w:spacing w:before="60"/>
                          <w:ind w:right="94"/>
                          <w:jc w:val="right"/>
                          <w:rPr>
                            <w:rFonts w:ascii="Arial" w:eastAsia="Arial" w:hAnsi="Arial" w:cs="Arial"/>
                            <w:sz w:val="16"/>
                            <w:szCs w:val="16"/>
                          </w:rPr>
                        </w:pPr>
                        <w:r>
                          <w:rPr>
                            <w:rFonts w:ascii="Arial"/>
                            <w:color w:val="18181C"/>
                            <w:w w:val="95"/>
                            <w:sz w:val="16"/>
                          </w:rPr>
                          <w:t>260,893</w:t>
                        </w:r>
                      </w:p>
                    </w:tc>
                    <w:tc>
                      <w:tcPr>
                        <w:tcW w:w="1118" w:type="dxa"/>
                        <w:tcBorders>
                          <w:top w:val="single" w:sz="6" w:space="0" w:color="343438"/>
                          <w:left w:val="single" w:sz="8" w:space="0" w:color="2F2F34"/>
                          <w:bottom w:val="single" w:sz="8" w:space="0" w:color="2B2B2F"/>
                          <w:right w:val="single" w:sz="6" w:space="0" w:color="2B282B"/>
                        </w:tcBorders>
                      </w:tcPr>
                      <w:p w:rsidR="0025143D" w:rsidRDefault="006C3AB3">
                        <w:pPr>
                          <w:pStyle w:val="TableParagraph"/>
                          <w:spacing w:before="60"/>
                          <w:ind w:right="85"/>
                          <w:jc w:val="right"/>
                          <w:rPr>
                            <w:rFonts w:ascii="Arial" w:eastAsia="Arial" w:hAnsi="Arial" w:cs="Arial"/>
                            <w:sz w:val="16"/>
                            <w:szCs w:val="16"/>
                          </w:rPr>
                        </w:pPr>
                        <w:r>
                          <w:rPr>
                            <w:rFonts w:ascii="Arial"/>
                            <w:color w:val="18181C"/>
                            <w:w w:val="95"/>
                            <w:sz w:val="16"/>
                          </w:rPr>
                          <w:t>171,329</w:t>
                        </w:r>
                      </w:p>
                    </w:tc>
                  </w:tr>
                  <w:tr w:rsidR="0025143D">
                    <w:trPr>
                      <w:trHeight w:hRule="exact" w:val="496"/>
                    </w:trPr>
                    <w:tc>
                      <w:tcPr>
                        <w:tcW w:w="5601" w:type="dxa"/>
                        <w:tcBorders>
                          <w:top w:val="single" w:sz="8" w:space="0" w:color="2B2B2F"/>
                          <w:left w:val="single" w:sz="6" w:space="0" w:color="2B2B2B"/>
                          <w:bottom w:val="nil"/>
                          <w:right w:val="single" w:sz="8" w:space="0" w:color="2B2B2F"/>
                        </w:tcBorders>
                      </w:tcPr>
                      <w:p w:rsidR="0025143D" w:rsidRDefault="0025143D">
                        <w:pPr>
                          <w:pStyle w:val="TableParagraph"/>
                          <w:spacing w:before="2"/>
                          <w:rPr>
                            <w:rFonts w:ascii="Arial" w:eastAsia="Arial" w:hAnsi="Arial" w:cs="Arial"/>
                            <w:sz w:val="18"/>
                            <w:szCs w:val="18"/>
                          </w:rPr>
                        </w:pPr>
                      </w:p>
                      <w:p w:rsidR="0025143D" w:rsidRDefault="006C3AB3">
                        <w:pPr>
                          <w:pStyle w:val="TableParagraph"/>
                          <w:ind w:left="95"/>
                          <w:rPr>
                            <w:rFonts w:ascii="Arial" w:eastAsia="Arial" w:hAnsi="Arial" w:cs="Arial"/>
                            <w:sz w:val="18"/>
                            <w:szCs w:val="18"/>
                          </w:rPr>
                        </w:pPr>
                        <w:r>
                          <w:rPr>
                            <w:rFonts w:ascii="Arial"/>
                            <w:color w:val="18181C"/>
                            <w:sz w:val="18"/>
                          </w:rPr>
                          <w:t>E0901  Maintenance of Burial</w:t>
                        </w:r>
                        <w:r>
                          <w:rPr>
                            <w:rFonts w:ascii="Arial"/>
                            <w:color w:val="18181C"/>
                            <w:spacing w:val="-23"/>
                            <w:sz w:val="18"/>
                          </w:rPr>
                          <w:t xml:space="preserve"> </w:t>
                        </w:r>
                        <w:r>
                          <w:rPr>
                            <w:rFonts w:ascii="Arial"/>
                            <w:color w:val="18181C"/>
                            <w:sz w:val="18"/>
                          </w:rPr>
                          <w:t>Grounds</w:t>
                        </w:r>
                      </w:p>
                    </w:tc>
                    <w:tc>
                      <w:tcPr>
                        <w:tcW w:w="1128" w:type="dxa"/>
                        <w:tcBorders>
                          <w:top w:val="single" w:sz="8" w:space="0" w:color="2B2B2F"/>
                          <w:left w:val="single" w:sz="8" w:space="0" w:color="2B2B2F"/>
                          <w:bottom w:val="nil"/>
                          <w:right w:val="single" w:sz="8" w:space="0" w:color="2F2B34"/>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05"/>
                          <w:jc w:val="right"/>
                          <w:rPr>
                            <w:rFonts w:ascii="Arial" w:eastAsia="Arial" w:hAnsi="Arial" w:cs="Arial"/>
                            <w:sz w:val="18"/>
                            <w:szCs w:val="18"/>
                          </w:rPr>
                        </w:pPr>
                        <w:r>
                          <w:rPr>
                            <w:rFonts w:ascii="Arial"/>
                            <w:color w:val="18181C"/>
                            <w:w w:val="95"/>
                            <w:sz w:val="18"/>
                          </w:rPr>
                          <w:t>20,000</w:t>
                        </w:r>
                      </w:p>
                    </w:tc>
                    <w:tc>
                      <w:tcPr>
                        <w:tcW w:w="1137" w:type="dxa"/>
                        <w:tcBorders>
                          <w:top w:val="single" w:sz="8" w:space="0" w:color="2B2B2F"/>
                          <w:left w:val="single" w:sz="8" w:space="0" w:color="2F2B34"/>
                          <w:bottom w:val="nil"/>
                          <w:right w:val="single" w:sz="8" w:space="0" w:color="2F2F34"/>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92"/>
                          <w:jc w:val="right"/>
                          <w:rPr>
                            <w:rFonts w:ascii="Arial" w:eastAsia="Arial" w:hAnsi="Arial" w:cs="Arial"/>
                            <w:sz w:val="18"/>
                            <w:szCs w:val="18"/>
                          </w:rPr>
                        </w:pPr>
                        <w:r>
                          <w:rPr>
                            <w:rFonts w:ascii="Arial"/>
                            <w:color w:val="18181C"/>
                            <w:w w:val="95"/>
                            <w:sz w:val="18"/>
                          </w:rPr>
                          <w:t>20,000</w:t>
                        </w:r>
                      </w:p>
                    </w:tc>
                    <w:tc>
                      <w:tcPr>
                        <w:tcW w:w="1131" w:type="dxa"/>
                        <w:tcBorders>
                          <w:top w:val="single" w:sz="8" w:space="0" w:color="2B2B2F"/>
                          <w:left w:val="single" w:sz="8" w:space="0" w:color="2F2F34"/>
                          <w:bottom w:val="nil"/>
                          <w:right w:val="single" w:sz="8" w:space="0" w:color="2F2F34"/>
                        </w:tcBorders>
                      </w:tcPr>
                      <w:p w:rsidR="0025143D" w:rsidRDefault="0025143D">
                        <w:pPr>
                          <w:pStyle w:val="TableParagraph"/>
                          <w:spacing w:before="10"/>
                          <w:rPr>
                            <w:rFonts w:ascii="Arial" w:eastAsia="Arial" w:hAnsi="Arial" w:cs="Arial"/>
                            <w:sz w:val="16"/>
                            <w:szCs w:val="16"/>
                          </w:rPr>
                        </w:pPr>
                      </w:p>
                      <w:p w:rsidR="0025143D" w:rsidRDefault="006C3AB3">
                        <w:pPr>
                          <w:pStyle w:val="TableParagraph"/>
                          <w:ind w:right="76"/>
                          <w:jc w:val="right"/>
                          <w:rPr>
                            <w:rFonts w:ascii="Arial" w:eastAsia="Arial" w:hAnsi="Arial" w:cs="Arial"/>
                            <w:sz w:val="18"/>
                            <w:szCs w:val="18"/>
                          </w:rPr>
                        </w:pPr>
                        <w:r>
                          <w:rPr>
                            <w:rFonts w:ascii="Arial"/>
                            <w:color w:val="18181C"/>
                            <w:spacing w:val="-2"/>
                            <w:sz w:val="18"/>
                          </w:rPr>
                          <w:t>20</w:t>
                        </w:r>
                        <w:r>
                          <w:rPr>
                            <w:rFonts w:ascii="Arial"/>
                            <w:color w:val="3B3B3B"/>
                            <w:spacing w:val="-2"/>
                            <w:sz w:val="18"/>
                          </w:rPr>
                          <w:t>,</w:t>
                        </w:r>
                        <w:r>
                          <w:rPr>
                            <w:rFonts w:ascii="Arial"/>
                            <w:color w:val="18181C"/>
                            <w:spacing w:val="-2"/>
                            <w:sz w:val="18"/>
                          </w:rPr>
                          <w:t>000</w:t>
                        </w:r>
                      </w:p>
                    </w:tc>
                    <w:tc>
                      <w:tcPr>
                        <w:tcW w:w="1118" w:type="dxa"/>
                        <w:tcBorders>
                          <w:top w:val="single" w:sz="8" w:space="0" w:color="2B2B2F"/>
                          <w:left w:val="single" w:sz="8" w:space="0" w:color="2F2F34"/>
                          <w:bottom w:val="nil"/>
                          <w:right w:val="single" w:sz="6" w:space="0" w:color="2B282B"/>
                        </w:tcBorders>
                      </w:tcPr>
                      <w:p w:rsidR="0025143D" w:rsidRDefault="0025143D">
                        <w:pPr>
                          <w:pStyle w:val="TableParagraph"/>
                          <w:spacing w:before="10"/>
                          <w:rPr>
                            <w:rFonts w:ascii="Arial" w:eastAsia="Arial" w:hAnsi="Arial" w:cs="Arial"/>
                            <w:sz w:val="16"/>
                            <w:szCs w:val="16"/>
                          </w:rPr>
                        </w:pPr>
                      </w:p>
                      <w:p w:rsidR="0025143D" w:rsidRDefault="006C3AB3">
                        <w:pPr>
                          <w:pStyle w:val="TableParagraph"/>
                          <w:ind w:right="92"/>
                          <w:jc w:val="right"/>
                          <w:rPr>
                            <w:rFonts w:ascii="Arial" w:eastAsia="Arial" w:hAnsi="Arial" w:cs="Arial"/>
                            <w:sz w:val="18"/>
                            <w:szCs w:val="18"/>
                          </w:rPr>
                        </w:pPr>
                        <w:r>
                          <w:rPr>
                            <w:rFonts w:ascii="Arial"/>
                            <w:color w:val="18181C"/>
                            <w:spacing w:val="-1"/>
                            <w:w w:val="95"/>
                            <w:sz w:val="18"/>
                          </w:rPr>
                          <w:t>19</w:t>
                        </w:r>
                        <w:r>
                          <w:rPr>
                            <w:rFonts w:ascii="Arial"/>
                            <w:color w:val="3B3B3B"/>
                            <w:spacing w:val="-1"/>
                            <w:w w:val="95"/>
                            <w:sz w:val="18"/>
                          </w:rPr>
                          <w:t>,</w:t>
                        </w:r>
                        <w:r>
                          <w:rPr>
                            <w:rFonts w:ascii="Arial"/>
                            <w:color w:val="18181C"/>
                            <w:spacing w:val="-1"/>
                            <w:w w:val="95"/>
                            <w:sz w:val="18"/>
                          </w:rPr>
                          <w:t>165</w:t>
                        </w:r>
                      </w:p>
                    </w:tc>
                  </w:tr>
                  <w:tr w:rsidR="0025143D">
                    <w:trPr>
                      <w:trHeight w:hRule="exact" w:val="326"/>
                    </w:trPr>
                    <w:tc>
                      <w:tcPr>
                        <w:tcW w:w="5601" w:type="dxa"/>
                        <w:tcBorders>
                          <w:top w:val="nil"/>
                          <w:left w:val="single" w:sz="6" w:space="0" w:color="2B2B2B"/>
                          <w:bottom w:val="single" w:sz="6" w:space="0" w:color="2F2F34"/>
                          <w:right w:val="single" w:sz="8" w:space="0" w:color="2B2B2F"/>
                        </w:tcBorders>
                      </w:tcPr>
                      <w:p w:rsidR="0025143D" w:rsidRDefault="006C3AB3">
                        <w:pPr>
                          <w:pStyle w:val="TableParagraph"/>
                          <w:spacing w:before="61"/>
                          <w:ind w:left="95"/>
                          <w:rPr>
                            <w:rFonts w:ascii="Arial" w:eastAsia="Arial" w:hAnsi="Arial" w:cs="Arial"/>
                            <w:sz w:val="18"/>
                            <w:szCs w:val="18"/>
                          </w:rPr>
                        </w:pPr>
                        <w:r>
                          <w:rPr>
                            <w:rFonts w:ascii="Arial"/>
                            <w:color w:val="18181C"/>
                            <w:sz w:val="18"/>
                          </w:rPr>
                          <w:t>E0999  Service Support</w:t>
                        </w:r>
                        <w:r>
                          <w:rPr>
                            <w:rFonts w:ascii="Arial"/>
                            <w:color w:val="18181C"/>
                            <w:spacing w:val="-20"/>
                            <w:sz w:val="18"/>
                          </w:rPr>
                          <w:t xml:space="preserve"> </w:t>
                        </w:r>
                        <w:r>
                          <w:rPr>
                            <w:rFonts w:ascii="Arial"/>
                            <w:color w:val="18181C"/>
                            <w:sz w:val="18"/>
                          </w:rPr>
                          <w:t>Costs</w:t>
                        </w:r>
                      </w:p>
                    </w:tc>
                    <w:tc>
                      <w:tcPr>
                        <w:tcW w:w="1128" w:type="dxa"/>
                        <w:tcBorders>
                          <w:top w:val="nil"/>
                          <w:left w:val="single" w:sz="8" w:space="0" w:color="2B2B2F"/>
                          <w:bottom w:val="single" w:sz="6" w:space="0" w:color="2F2F34"/>
                          <w:right w:val="single" w:sz="8" w:space="0" w:color="2F2B34"/>
                        </w:tcBorders>
                      </w:tcPr>
                      <w:p w:rsidR="0025143D" w:rsidRDefault="006C3AB3">
                        <w:pPr>
                          <w:pStyle w:val="TableParagraph"/>
                          <w:spacing w:before="56"/>
                          <w:ind w:right="98"/>
                          <w:jc w:val="right"/>
                          <w:rPr>
                            <w:rFonts w:ascii="Arial" w:eastAsia="Arial" w:hAnsi="Arial" w:cs="Arial"/>
                            <w:sz w:val="18"/>
                            <w:szCs w:val="18"/>
                          </w:rPr>
                        </w:pPr>
                        <w:r>
                          <w:rPr>
                            <w:rFonts w:ascii="Arial"/>
                            <w:color w:val="18181C"/>
                            <w:w w:val="95"/>
                            <w:sz w:val="18"/>
                          </w:rPr>
                          <w:t>3,150</w:t>
                        </w:r>
                      </w:p>
                    </w:tc>
                    <w:tc>
                      <w:tcPr>
                        <w:tcW w:w="1137" w:type="dxa"/>
                        <w:tcBorders>
                          <w:top w:val="nil"/>
                          <w:left w:val="single" w:sz="8" w:space="0" w:color="2F2B34"/>
                          <w:bottom w:val="single" w:sz="6" w:space="0" w:color="2F2F34"/>
                          <w:right w:val="single" w:sz="8" w:space="0" w:color="2F2F34"/>
                        </w:tcBorders>
                      </w:tcPr>
                      <w:p w:rsidR="0025143D" w:rsidRDefault="006C3AB3">
                        <w:pPr>
                          <w:pStyle w:val="TableParagraph"/>
                          <w:spacing w:before="56"/>
                          <w:ind w:right="88"/>
                          <w:jc w:val="right"/>
                          <w:rPr>
                            <w:rFonts w:ascii="Arial" w:eastAsia="Arial" w:hAnsi="Arial" w:cs="Arial"/>
                            <w:sz w:val="18"/>
                            <w:szCs w:val="18"/>
                          </w:rPr>
                        </w:pPr>
                        <w:r>
                          <w:rPr>
                            <w:rFonts w:ascii="Arial"/>
                            <w:color w:val="18181C"/>
                            <w:sz w:val="18"/>
                          </w:rPr>
                          <w:t>3,150</w:t>
                        </w:r>
                      </w:p>
                    </w:tc>
                    <w:tc>
                      <w:tcPr>
                        <w:tcW w:w="1131" w:type="dxa"/>
                        <w:tcBorders>
                          <w:top w:val="nil"/>
                          <w:left w:val="single" w:sz="8" w:space="0" w:color="2F2F34"/>
                          <w:bottom w:val="single" w:sz="6" w:space="0" w:color="2F2F34"/>
                          <w:right w:val="single" w:sz="8" w:space="0" w:color="2F2F34"/>
                        </w:tcBorders>
                      </w:tcPr>
                      <w:p w:rsidR="0025143D" w:rsidRDefault="006C3AB3">
                        <w:pPr>
                          <w:pStyle w:val="TableParagraph"/>
                          <w:spacing w:before="52"/>
                          <w:ind w:right="77"/>
                          <w:jc w:val="right"/>
                          <w:rPr>
                            <w:rFonts w:ascii="Arial" w:eastAsia="Arial" w:hAnsi="Arial" w:cs="Arial"/>
                            <w:sz w:val="18"/>
                            <w:szCs w:val="18"/>
                          </w:rPr>
                        </w:pPr>
                        <w:r>
                          <w:rPr>
                            <w:rFonts w:ascii="Arial"/>
                            <w:color w:val="18181C"/>
                            <w:w w:val="95"/>
                            <w:sz w:val="18"/>
                          </w:rPr>
                          <w:t>12,480</w:t>
                        </w:r>
                      </w:p>
                    </w:tc>
                    <w:tc>
                      <w:tcPr>
                        <w:tcW w:w="1118" w:type="dxa"/>
                        <w:tcBorders>
                          <w:top w:val="nil"/>
                          <w:left w:val="single" w:sz="8" w:space="0" w:color="2F2F34"/>
                          <w:bottom w:val="single" w:sz="6" w:space="0" w:color="2F2F34"/>
                          <w:right w:val="single" w:sz="6" w:space="0" w:color="2B282B"/>
                        </w:tcBorders>
                      </w:tcPr>
                      <w:p w:rsidR="0025143D" w:rsidRDefault="006C3AB3">
                        <w:pPr>
                          <w:pStyle w:val="TableParagraph"/>
                          <w:spacing w:before="52"/>
                          <w:ind w:right="97"/>
                          <w:jc w:val="right"/>
                          <w:rPr>
                            <w:rFonts w:ascii="Arial" w:eastAsia="Arial" w:hAnsi="Arial" w:cs="Arial"/>
                            <w:sz w:val="18"/>
                            <w:szCs w:val="18"/>
                          </w:rPr>
                        </w:pPr>
                        <w:r>
                          <w:rPr>
                            <w:rFonts w:ascii="Arial"/>
                            <w:color w:val="18181C"/>
                            <w:w w:val="95"/>
                            <w:sz w:val="18"/>
                          </w:rPr>
                          <w:t>12,464</w:t>
                        </w:r>
                      </w:p>
                    </w:tc>
                  </w:tr>
                  <w:tr w:rsidR="0025143D">
                    <w:trPr>
                      <w:trHeight w:hRule="exact" w:val="392"/>
                    </w:trPr>
                    <w:tc>
                      <w:tcPr>
                        <w:tcW w:w="5601" w:type="dxa"/>
                        <w:tcBorders>
                          <w:top w:val="single" w:sz="6" w:space="0" w:color="2F2F34"/>
                          <w:left w:val="single" w:sz="6" w:space="0" w:color="2B2B2B"/>
                          <w:bottom w:val="single" w:sz="8" w:space="0" w:color="2B2B2F"/>
                          <w:right w:val="single" w:sz="8" w:space="0" w:color="2B2B2F"/>
                        </w:tcBorders>
                      </w:tcPr>
                      <w:p w:rsidR="0025143D" w:rsidRDefault="006C3AB3">
                        <w:pPr>
                          <w:pStyle w:val="TableParagraph"/>
                          <w:tabs>
                            <w:tab w:val="left" w:pos="714"/>
                          </w:tabs>
                          <w:spacing w:before="77"/>
                          <w:ind w:left="157"/>
                          <w:rPr>
                            <w:rFonts w:ascii="Arial" w:eastAsia="Arial" w:hAnsi="Arial" w:cs="Arial"/>
                            <w:sz w:val="16"/>
                            <w:szCs w:val="16"/>
                          </w:rPr>
                        </w:pPr>
                        <w:r>
                          <w:rPr>
                            <w:rFonts w:ascii="Arial"/>
                            <w:color w:val="18181C"/>
                            <w:w w:val="95"/>
                            <w:sz w:val="16"/>
                          </w:rPr>
                          <w:t>E09</w:t>
                        </w:r>
                        <w:r>
                          <w:rPr>
                            <w:rFonts w:ascii="Arial"/>
                            <w:color w:val="18181C"/>
                            <w:w w:val="95"/>
                            <w:sz w:val="16"/>
                          </w:rPr>
                          <w:tab/>
                        </w:r>
                        <w:r>
                          <w:rPr>
                            <w:rFonts w:ascii="Arial"/>
                            <w:color w:val="18181C"/>
                            <w:w w:val="105"/>
                            <w:sz w:val="16"/>
                          </w:rPr>
                          <w:t>Maintenance of  Burial</w:t>
                        </w:r>
                        <w:r>
                          <w:rPr>
                            <w:rFonts w:ascii="Arial"/>
                            <w:color w:val="18181C"/>
                            <w:spacing w:val="3"/>
                            <w:w w:val="105"/>
                            <w:sz w:val="16"/>
                          </w:rPr>
                          <w:t xml:space="preserve"> </w:t>
                        </w:r>
                        <w:r>
                          <w:rPr>
                            <w:rFonts w:ascii="Arial"/>
                            <w:color w:val="18181C"/>
                            <w:w w:val="105"/>
                            <w:sz w:val="16"/>
                          </w:rPr>
                          <w:t>Grounds</w:t>
                        </w:r>
                      </w:p>
                    </w:tc>
                    <w:tc>
                      <w:tcPr>
                        <w:tcW w:w="1128" w:type="dxa"/>
                        <w:tcBorders>
                          <w:top w:val="single" w:sz="6" w:space="0" w:color="2F2F34"/>
                          <w:left w:val="single" w:sz="8" w:space="0" w:color="2B2B2F"/>
                          <w:bottom w:val="single" w:sz="8" w:space="0" w:color="2B2B2F"/>
                          <w:right w:val="single" w:sz="8" w:space="0" w:color="2F2B34"/>
                        </w:tcBorders>
                      </w:tcPr>
                      <w:p w:rsidR="0025143D" w:rsidRDefault="006C3AB3">
                        <w:pPr>
                          <w:pStyle w:val="TableParagraph"/>
                          <w:spacing w:before="81"/>
                          <w:ind w:right="72"/>
                          <w:jc w:val="right"/>
                          <w:rPr>
                            <w:rFonts w:ascii="Arial" w:eastAsia="Arial" w:hAnsi="Arial" w:cs="Arial"/>
                            <w:sz w:val="16"/>
                            <w:szCs w:val="16"/>
                          </w:rPr>
                        </w:pPr>
                        <w:r>
                          <w:rPr>
                            <w:rFonts w:ascii="Arial"/>
                            <w:color w:val="18181C"/>
                            <w:spacing w:val="-1"/>
                            <w:sz w:val="16"/>
                          </w:rPr>
                          <w:t>23,150</w:t>
                        </w:r>
                      </w:p>
                    </w:tc>
                    <w:tc>
                      <w:tcPr>
                        <w:tcW w:w="1137" w:type="dxa"/>
                        <w:tcBorders>
                          <w:top w:val="single" w:sz="6" w:space="0" w:color="2F2F34"/>
                          <w:left w:val="single" w:sz="8" w:space="0" w:color="2F2B34"/>
                          <w:bottom w:val="single" w:sz="8" w:space="0" w:color="2B2B2F"/>
                          <w:right w:val="single" w:sz="8" w:space="0" w:color="2F2F34"/>
                        </w:tcBorders>
                      </w:tcPr>
                      <w:p w:rsidR="0025143D" w:rsidRDefault="006C3AB3">
                        <w:pPr>
                          <w:pStyle w:val="TableParagraph"/>
                          <w:spacing w:before="81"/>
                          <w:ind w:right="106"/>
                          <w:jc w:val="right"/>
                          <w:rPr>
                            <w:rFonts w:ascii="Arial" w:eastAsia="Arial" w:hAnsi="Arial" w:cs="Arial"/>
                            <w:sz w:val="16"/>
                            <w:szCs w:val="16"/>
                          </w:rPr>
                        </w:pPr>
                        <w:r>
                          <w:rPr>
                            <w:rFonts w:ascii="Arial"/>
                            <w:color w:val="18181C"/>
                            <w:w w:val="95"/>
                            <w:sz w:val="16"/>
                          </w:rPr>
                          <w:t>23,150</w:t>
                        </w:r>
                      </w:p>
                    </w:tc>
                    <w:tc>
                      <w:tcPr>
                        <w:tcW w:w="1131" w:type="dxa"/>
                        <w:tcBorders>
                          <w:top w:val="single" w:sz="6" w:space="0" w:color="2F2F34"/>
                          <w:left w:val="single" w:sz="8" w:space="0" w:color="2F2F34"/>
                          <w:bottom w:val="single" w:sz="8" w:space="0" w:color="2B2B2F"/>
                          <w:right w:val="single" w:sz="8" w:space="0" w:color="2F2F34"/>
                        </w:tcBorders>
                      </w:tcPr>
                      <w:p w:rsidR="0025143D" w:rsidRDefault="006C3AB3">
                        <w:pPr>
                          <w:pStyle w:val="TableParagraph"/>
                          <w:spacing w:before="67"/>
                          <w:ind w:right="90"/>
                          <w:jc w:val="right"/>
                          <w:rPr>
                            <w:rFonts w:ascii="Arial" w:eastAsia="Arial" w:hAnsi="Arial" w:cs="Arial"/>
                            <w:sz w:val="16"/>
                            <w:szCs w:val="16"/>
                          </w:rPr>
                        </w:pPr>
                        <w:r>
                          <w:rPr>
                            <w:rFonts w:ascii="Arial"/>
                            <w:color w:val="18181C"/>
                            <w:w w:val="95"/>
                            <w:sz w:val="16"/>
                          </w:rPr>
                          <w:t>32,480</w:t>
                        </w:r>
                      </w:p>
                    </w:tc>
                    <w:tc>
                      <w:tcPr>
                        <w:tcW w:w="1118" w:type="dxa"/>
                        <w:tcBorders>
                          <w:top w:val="single" w:sz="6" w:space="0" w:color="2F2F34"/>
                          <w:left w:val="single" w:sz="8" w:space="0" w:color="2F2F34"/>
                          <w:bottom w:val="single" w:sz="8" w:space="0" w:color="2B2B2F"/>
                          <w:right w:val="single" w:sz="6" w:space="0" w:color="2B282B"/>
                        </w:tcBorders>
                      </w:tcPr>
                      <w:p w:rsidR="0025143D" w:rsidRDefault="006C3AB3">
                        <w:pPr>
                          <w:pStyle w:val="TableParagraph"/>
                          <w:spacing w:before="67"/>
                          <w:ind w:right="101"/>
                          <w:jc w:val="right"/>
                          <w:rPr>
                            <w:rFonts w:ascii="Arial" w:eastAsia="Arial" w:hAnsi="Arial" w:cs="Arial"/>
                            <w:sz w:val="16"/>
                            <w:szCs w:val="16"/>
                          </w:rPr>
                        </w:pPr>
                        <w:r>
                          <w:rPr>
                            <w:rFonts w:ascii="Arial"/>
                            <w:color w:val="18181C"/>
                            <w:w w:val="95"/>
                            <w:sz w:val="16"/>
                          </w:rPr>
                          <w:t>31,629</w:t>
                        </w:r>
                      </w:p>
                    </w:tc>
                  </w:tr>
                  <w:tr w:rsidR="0025143D">
                    <w:trPr>
                      <w:trHeight w:hRule="exact" w:val="478"/>
                    </w:trPr>
                    <w:tc>
                      <w:tcPr>
                        <w:tcW w:w="5601" w:type="dxa"/>
                        <w:tcBorders>
                          <w:top w:val="single" w:sz="8" w:space="0" w:color="2B2B2F"/>
                          <w:left w:val="single" w:sz="6" w:space="0" w:color="2B2B2B"/>
                          <w:bottom w:val="nil"/>
                          <w:right w:val="single" w:sz="8" w:space="0" w:color="2B2B2F"/>
                        </w:tcBorders>
                      </w:tcPr>
                      <w:p w:rsidR="0025143D" w:rsidRDefault="0025143D">
                        <w:pPr>
                          <w:pStyle w:val="TableParagraph"/>
                          <w:spacing w:before="7"/>
                          <w:rPr>
                            <w:rFonts w:ascii="Arial" w:eastAsia="Arial" w:hAnsi="Arial" w:cs="Arial"/>
                            <w:sz w:val="18"/>
                            <w:szCs w:val="18"/>
                          </w:rPr>
                        </w:pPr>
                      </w:p>
                      <w:p w:rsidR="0025143D" w:rsidRDefault="006C3AB3">
                        <w:pPr>
                          <w:pStyle w:val="TableParagraph"/>
                          <w:ind w:left="95"/>
                          <w:rPr>
                            <w:rFonts w:ascii="Arial" w:eastAsia="Arial" w:hAnsi="Arial" w:cs="Arial"/>
                            <w:sz w:val="18"/>
                            <w:szCs w:val="18"/>
                          </w:rPr>
                        </w:pPr>
                        <w:r>
                          <w:rPr>
                            <w:rFonts w:ascii="Arial"/>
                            <w:color w:val="18181C"/>
                            <w:sz w:val="18"/>
                          </w:rPr>
                          <w:t>E1001  Operation Costs Civil</w:t>
                        </w:r>
                        <w:r>
                          <w:rPr>
                            <w:rFonts w:ascii="Arial"/>
                            <w:color w:val="18181C"/>
                            <w:spacing w:val="-15"/>
                            <w:sz w:val="18"/>
                          </w:rPr>
                          <w:t xml:space="preserve"> </w:t>
                        </w:r>
                        <w:r>
                          <w:rPr>
                            <w:rFonts w:ascii="Arial"/>
                            <w:color w:val="18181C"/>
                            <w:sz w:val="18"/>
                          </w:rPr>
                          <w:t>Defence</w:t>
                        </w:r>
                      </w:p>
                    </w:tc>
                    <w:tc>
                      <w:tcPr>
                        <w:tcW w:w="1128" w:type="dxa"/>
                        <w:tcBorders>
                          <w:top w:val="single" w:sz="8" w:space="0" w:color="2B2B2F"/>
                          <w:left w:val="single" w:sz="8" w:space="0" w:color="2B2B2F"/>
                          <w:bottom w:val="nil"/>
                          <w:right w:val="single" w:sz="8" w:space="0" w:color="2F2B34"/>
                        </w:tcBorders>
                      </w:tcPr>
                      <w:p w:rsidR="0025143D" w:rsidRDefault="0025143D">
                        <w:pPr>
                          <w:pStyle w:val="TableParagraph"/>
                          <w:spacing w:before="9"/>
                          <w:rPr>
                            <w:rFonts w:ascii="Arial" w:eastAsia="Arial" w:hAnsi="Arial" w:cs="Arial"/>
                            <w:sz w:val="17"/>
                            <w:szCs w:val="17"/>
                          </w:rPr>
                        </w:pPr>
                      </w:p>
                      <w:p w:rsidR="0025143D" w:rsidRDefault="006C3AB3">
                        <w:pPr>
                          <w:pStyle w:val="TableParagraph"/>
                          <w:ind w:right="89"/>
                          <w:jc w:val="right"/>
                          <w:rPr>
                            <w:rFonts w:ascii="Arial" w:eastAsia="Arial" w:hAnsi="Arial" w:cs="Arial"/>
                            <w:sz w:val="18"/>
                            <w:szCs w:val="18"/>
                          </w:rPr>
                        </w:pPr>
                        <w:r>
                          <w:rPr>
                            <w:rFonts w:ascii="Arial"/>
                            <w:color w:val="18181C"/>
                            <w:w w:val="95"/>
                            <w:sz w:val="18"/>
                          </w:rPr>
                          <w:t>128,300</w:t>
                        </w:r>
                      </w:p>
                    </w:tc>
                    <w:tc>
                      <w:tcPr>
                        <w:tcW w:w="1137" w:type="dxa"/>
                        <w:tcBorders>
                          <w:top w:val="single" w:sz="8" w:space="0" w:color="2B2B2F"/>
                          <w:left w:val="single" w:sz="8" w:space="0" w:color="2F2B34"/>
                          <w:bottom w:val="nil"/>
                          <w:right w:val="single" w:sz="8" w:space="0" w:color="2F2F34"/>
                        </w:tcBorders>
                      </w:tcPr>
                      <w:p w:rsidR="0025143D" w:rsidRDefault="0025143D">
                        <w:pPr>
                          <w:pStyle w:val="TableParagraph"/>
                          <w:spacing w:before="9"/>
                          <w:rPr>
                            <w:rFonts w:ascii="Arial" w:eastAsia="Arial" w:hAnsi="Arial" w:cs="Arial"/>
                            <w:sz w:val="17"/>
                            <w:szCs w:val="17"/>
                          </w:rPr>
                        </w:pPr>
                      </w:p>
                      <w:p w:rsidR="0025143D" w:rsidRDefault="006C3AB3">
                        <w:pPr>
                          <w:pStyle w:val="TableParagraph"/>
                          <w:ind w:right="90"/>
                          <w:jc w:val="right"/>
                          <w:rPr>
                            <w:rFonts w:ascii="Arial" w:eastAsia="Arial" w:hAnsi="Arial" w:cs="Arial"/>
                            <w:sz w:val="18"/>
                            <w:szCs w:val="18"/>
                          </w:rPr>
                        </w:pPr>
                        <w:r>
                          <w:rPr>
                            <w:rFonts w:ascii="Arial"/>
                            <w:color w:val="18181C"/>
                            <w:spacing w:val="-1"/>
                            <w:w w:val="95"/>
                            <w:sz w:val="18"/>
                          </w:rPr>
                          <w:t>128</w:t>
                        </w:r>
                        <w:r>
                          <w:rPr>
                            <w:rFonts w:ascii="Arial"/>
                            <w:color w:val="3B3B3B"/>
                            <w:spacing w:val="-1"/>
                            <w:w w:val="95"/>
                            <w:sz w:val="18"/>
                          </w:rPr>
                          <w:t>,</w:t>
                        </w:r>
                        <w:r>
                          <w:rPr>
                            <w:rFonts w:ascii="Arial"/>
                            <w:color w:val="18181C"/>
                            <w:spacing w:val="-1"/>
                            <w:w w:val="95"/>
                            <w:sz w:val="18"/>
                          </w:rPr>
                          <w:t>300</w:t>
                        </w:r>
                      </w:p>
                    </w:tc>
                    <w:tc>
                      <w:tcPr>
                        <w:tcW w:w="1131" w:type="dxa"/>
                        <w:tcBorders>
                          <w:top w:val="single" w:sz="8" w:space="0" w:color="2B2B2F"/>
                          <w:left w:val="single" w:sz="8" w:space="0" w:color="2F2F34"/>
                          <w:bottom w:val="nil"/>
                          <w:right w:val="single" w:sz="6" w:space="0" w:color="2F2F34"/>
                        </w:tcBorders>
                      </w:tcPr>
                      <w:p w:rsidR="0025143D" w:rsidRDefault="0025143D">
                        <w:pPr>
                          <w:pStyle w:val="TableParagraph"/>
                          <w:spacing w:before="9"/>
                          <w:rPr>
                            <w:rFonts w:ascii="Arial" w:eastAsia="Arial" w:hAnsi="Arial" w:cs="Arial"/>
                            <w:sz w:val="17"/>
                            <w:szCs w:val="17"/>
                          </w:rPr>
                        </w:pPr>
                      </w:p>
                      <w:p w:rsidR="0025143D" w:rsidRDefault="006C3AB3">
                        <w:pPr>
                          <w:pStyle w:val="TableParagraph"/>
                          <w:ind w:right="80"/>
                          <w:jc w:val="right"/>
                          <w:rPr>
                            <w:rFonts w:ascii="Arial" w:eastAsia="Arial" w:hAnsi="Arial" w:cs="Arial"/>
                            <w:sz w:val="18"/>
                            <w:szCs w:val="18"/>
                          </w:rPr>
                        </w:pPr>
                        <w:r>
                          <w:rPr>
                            <w:rFonts w:ascii="Arial"/>
                            <w:color w:val="18181C"/>
                            <w:w w:val="95"/>
                            <w:sz w:val="18"/>
                          </w:rPr>
                          <w:t>124,800</w:t>
                        </w:r>
                      </w:p>
                    </w:tc>
                    <w:tc>
                      <w:tcPr>
                        <w:tcW w:w="1118" w:type="dxa"/>
                        <w:tcBorders>
                          <w:top w:val="single" w:sz="8" w:space="0" w:color="2B2B2F"/>
                          <w:left w:val="single" w:sz="6" w:space="0" w:color="2F2F34"/>
                          <w:bottom w:val="nil"/>
                          <w:right w:val="single" w:sz="8" w:space="0" w:color="2B2B2F"/>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07"/>
                          <w:jc w:val="right"/>
                          <w:rPr>
                            <w:rFonts w:ascii="Arial" w:eastAsia="Arial" w:hAnsi="Arial" w:cs="Arial"/>
                            <w:sz w:val="18"/>
                            <w:szCs w:val="18"/>
                          </w:rPr>
                        </w:pPr>
                        <w:r>
                          <w:rPr>
                            <w:rFonts w:ascii="Arial"/>
                            <w:color w:val="18181C"/>
                            <w:spacing w:val="-2"/>
                            <w:w w:val="95"/>
                            <w:sz w:val="18"/>
                          </w:rPr>
                          <w:t>127</w:t>
                        </w:r>
                        <w:r>
                          <w:rPr>
                            <w:rFonts w:ascii="Arial"/>
                            <w:color w:val="3B3B3B"/>
                            <w:spacing w:val="-2"/>
                            <w:w w:val="95"/>
                            <w:sz w:val="18"/>
                          </w:rPr>
                          <w:t>,</w:t>
                        </w:r>
                        <w:r>
                          <w:rPr>
                            <w:rFonts w:ascii="Arial"/>
                            <w:color w:val="18181C"/>
                            <w:spacing w:val="-2"/>
                            <w:w w:val="95"/>
                            <w:sz w:val="18"/>
                          </w:rPr>
                          <w:t>695</w:t>
                        </w:r>
                      </w:p>
                    </w:tc>
                  </w:tr>
                  <w:tr w:rsidR="0025143D">
                    <w:trPr>
                      <w:trHeight w:hRule="exact" w:val="374"/>
                    </w:trPr>
                    <w:tc>
                      <w:tcPr>
                        <w:tcW w:w="5601" w:type="dxa"/>
                        <w:tcBorders>
                          <w:top w:val="nil"/>
                          <w:left w:val="single" w:sz="6" w:space="0" w:color="2B2B2B"/>
                          <w:bottom w:val="nil"/>
                          <w:right w:val="single" w:sz="8" w:space="0" w:color="2B2B2F"/>
                        </w:tcBorders>
                      </w:tcPr>
                      <w:p w:rsidR="0025143D" w:rsidRDefault="006C3AB3">
                        <w:pPr>
                          <w:pStyle w:val="TableParagraph"/>
                          <w:spacing w:before="84"/>
                          <w:ind w:left="95"/>
                          <w:rPr>
                            <w:rFonts w:ascii="Arial" w:eastAsia="Arial" w:hAnsi="Arial" w:cs="Arial"/>
                            <w:sz w:val="18"/>
                            <w:szCs w:val="18"/>
                          </w:rPr>
                        </w:pPr>
                        <w:r>
                          <w:rPr>
                            <w:rFonts w:ascii="Arial"/>
                            <w:color w:val="18181C"/>
                            <w:sz w:val="18"/>
                          </w:rPr>
                          <w:t>E1002  Dangerous</w:t>
                        </w:r>
                        <w:r>
                          <w:rPr>
                            <w:rFonts w:ascii="Arial"/>
                            <w:color w:val="18181C"/>
                            <w:spacing w:val="-22"/>
                            <w:sz w:val="18"/>
                          </w:rPr>
                          <w:t xml:space="preserve"> </w:t>
                        </w:r>
                        <w:r>
                          <w:rPr>
                            <w:rFonts w:ascii="Arial"/>
                            <w:color w:val="18181C"/>
                            <w:sz w:val="18"/>
                          </w:rPr>
                          <w:t>Buildings</w:t>
                        </w:r>
                      </w:p>
                    </w:tc>
                    <w:tc>
                      <w:tcPr>
                        <w:tcW w:w="1128" w:type="dxa"/>
                        <w:tcBorders>
                          <w:top w:val="nil"/>
                          <w:left w:val="single" w:sz="8" w:space="0" w:color="2B2B2F"/>
                          <w:bottom w:val="nil"/>
                          <w:right w:val="single" w:sz="8" w:space="0" w:color="2F2B34"/>
                        </w:tcBorders>
                      </w:tcPr>
                      <w:p w:rsidR="0025143D" w:rsidRDefault="006C3AB3">
                        <w:pPr>
                          <w:pStyle w:val="TableParagraph"/>
                          <w:spacing w:before="103"/>
                          <w:ind w:right="95"/>
                          <w:jc w:val="right"/>
                          <w:rPr>
                            <w:rFonts w:ascii="Arial" w:eastAsia="Arial" w:hAnsi="Arial" w:cs="Arial"/>
                            <w:sz w:val="15"/>
                            <w:szCs w:val="15"/>
                          </w:rPr>
                        </w:pPr>
                        <w:r>
                          <w:rPr>
                            <w:rFonts w:ascii="Arial"/>
                            <w:color w:val="18181C"/>
                            <w:w w:val="125"/>
                            <w:sz w:val="15"/>
                          </w:rPr>
                          <w:t>-</w:t>
                        </w:r>
                      </w:p>
                    </w:tc>
                    <w:tc>
                      <w:tcPr>
                        <w:tcW w:w="1137" w:type="dxa"/>
                        <w:tcBorders>
                          <w:top w:val="nil"/>
                          <w:left w:val="single" w:sz="8" w:space="0" w:color="2F2B34"/>
                          <w:bottom w:val="nil"/>
                          <w:right w:val="single" w:sz="8" w:space="0" w:color="2F2F34"/>
                        </w:tcBorders>
                      </w:tcPr>
                      <w:p w:rsidR="0025143D" w:rsidRDefault="006C3AB3">
                        <w:pPr>
                          <w:pStyle w:val="TableParagraph"/>
                          <w:spacing w:before="19"/>
                          <w:ind w:right="87"/>
                          <w:jc w:val="right"/>
                          <w:rPr>
                            <w:rFonts w:ascii="Times New Roman" w:eastAsia="Times New Roman" w:hAnsi="Times New Roman" w:cs="Times New Roman"/>
                            <w:sz w:val="25"/>
                            <w:szCs w:val="25"/>
                          </w:rPr>
                        </w:pPr>
                        <w:r>
                          <w:rPr>
                            <w:rFonts w:ascii="Times New Roman"/>
                            <w:color w:val="18181C"/>
                            <w:w w:val="70"/>
                            <w:sz w:val="25"/>
                          </w:rPr>
                          <w:t>-</w:t>
                        </w:r>
                      </w:p>
                    </w:tc>
                    <w:tc>
                      <w:tcPr>
                        <w:tcW w:w="1131" w:type="dxa"/>
                        <w:tcBorders>
                          <w:top w:val="nil"/>
                          <w:left w:val="single" w:sz="8" w:space="0" w:color="2F2F34"/>
                          <w:bottom w:val="nil"/>
                          <w:right w:val="single" w:sz="6" w:space="0" w:color="2F2F34"/>
                        </w:tcBorders>
                      </w:tcPr>
                      <w:p w:rsidR="0025143D" w:rsidRDefault="006C3AB3">
                        <w:pPr>
                          <w:pStyle w:val="TableParagraph"/>
                          <w:spacing w:before="19"/>
                          <w:ind w:right="75"/>
                          <w:jc w:val="right"/>
                          <w:rPr>
                            <w:rFonts w:ascii="Times New Roman" w:eastAsia="Times New Roman" w:hAnsi="Times New Roman" w:cs="Times New Roman"/>
                            <w:sz w:val="25"/>
                            <w:szCs w:val="25"/>
                          </w:rPr>
                        </w:pPr>
                        <w:r>
                          <w:rPr>
                            <w:rFonts w:ascii="Times New Roman"/>
                            <w:color w:val="18181C"/>
                            <w:w w:val="80"/>
                            <w:sz w:val="25"/>
                          </w:rPr>
                          <w:t>-</w:t>
                        </w:r>
                      </w:p>
                    </w:tc>
                    <w:tc>
                      <w:tcPr>
                        <w:tcW w:w="1118" w:type="dxa"/>
                        <w:tcBorders>
                          <w:top w:val="nil"/>
                          <w:left w:val="single" w:sz="6" w:space="0" w:color="2F2F34"/>
                          <w:bottom w:val="nil"/>
                          <w:right w:val="single" w:sz="8" w:space="0" w:color="2B2B2F"/>
                        </w:tcBorders>
                      </w:tcPr>
                      <w:p w:rsidR="0025143D" w:rsidRDefault="006C3AB3">
                        <w:pPr>
                          <w:pStyle w:val="TableParagraph"/>
                          <w:spacing w:before="19"/>
                          <w:ind w:right="97"/>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12"/>
                    </w:trPr>
                    <w:tc>
                      <w:tcPr>
                        <w:tcW w:w="5601" w:type="dxa"/>
                        <w:tcBorders>
                          <w:top w:val="nil"/>
                          <w:left w:val="single" w:sz="6" w:space="0" w:color="2B2B2B"/>
                          <w:bottom w:val="nil"/>
                          <w:right w:val="single" w:sz="8" w:space="0" w:color="2B2B2F"/>
                        </w:tcBorders>
                      </w:tcPr>
                      <w:p w:rsidR="0025143D" w:rsidRDefault="006C3AB3">
                        <w:pPr>
                          <w:pStyle w:val="TableParagraph"/>
                          <w:spacing w:before="54"/>
                          <w:ind w:left="95"/>
                          <w:rPr>
                            <w:rFonts w:ascii="Arial" w:eastAsia="Arial" w:hAnsi="Arial" w:cs="Arial"/>
                            <w:sz w:val="18"/>
                            <w:szCs w:val="18"/>
                          </w:rPr>
                        </w:pPr>
                        <w:r>
                          <w:rPr>
                            <w:rFonts w:ascii="Arial"/>
                            <w:color w:val="18181C"/>
                            <w:sz w:val="18"/>
                          </w:rPr>
                          <w:t>E1003  Emergency</w:t>
                        </w:r>
                        <w:r>
                          <w:rPr>
                            <w:rFonts w:ascii="Arial"/>
                            <w:color w:val="18181C"/>
                            <w:spacing w:val="-23"/>
                            <w:sz w:val="18"/>
                          </w:rPr>
                          <w:t xml:space="preserve"> </w:t>
                        </w:r>
                        <w:r>
                          <w:rPr>
                            <w:rFonts w:ascii="Arial"/>
                            <w:color w:val="18181C"/>
                            <w:sz w:val="18"/>
                          </w:rPr>
                          <w:t>Planning</w:t>
                        </w:r>
                      </w:p>
                    </w:tc>
                    <w:tc>
                      <w:tcPr>
                        <w:tcW w:w="1128" w:type="dxa"/>
                        <w:tcBorders>
                          <w:top w:val="nil"/>
                          <w:left w:val="single" w:sz="8" w:space="0" w:color="2B2B2F"/>
                          <w:bottom w:val="nil"/>
                          <w:right w:val="single" w:sz="8" w:space="0" w:color="2F2B34"/>
                        </w:tcBorders>
                      </w:tcPr>
                      <w:p w:rsidR="0025143D" w:rsidRDefault="006C3AB3">
                        <w:pPr>
                          <w:pStyle w:val="TableParagraph"/>
                          <w:spacing w:before="49"/>
                          <w:ind w:right="103"/>
                          <w:jc w:val="right"/>
                          <w:rPr>
                            <w:rFonts w:ascii="Arial" w:eastAsia="Arial" w:hAnsi="Arial" w:cs="Arial"/>
                            <w:sz w:val="18"/>
                            <w:szCs w:val="18"/>
                          </w:rPr>
                        </w:pPr>
                        <w:r>
                          <w:rPr>
                            <w:rFonts w:ascii="Arial"/>
                            <w:color w:val="18181C"/>
                            <w:w w:val="95"/>
                            <w:sz w:val="18"/>
                          </w:rPr>
                          <w:t>69,100</w:t>
                        </w:r>
                      </w:p>
                    </w:tc>
                    <w:tc>
                      <w:tcPr>
                        <w:tcW w:w="1137" w:type="dxa"/>
                        <w:tcBorders>
                          <w:top w:val="nil"/>
                          <w:left w:val="single" w:sz="8" w:space="0" w:color="2F2B34"/>
                          <w:bottom w:val="nil"/>
                          <w:right w:val="single" w:sz="8" w:space="0" w:color="2F2F34"/>
                        </w:tcBorders>
                      </w:tcPr>
                      <w:p w:rsidR="0025143D" w:rsidRDefault="006C3AB3">
                        <w:pPr>
                          <w:pStyle w:val="TableParagraph"/>
                          <w:spacing w:before="49"/>
                          <w:ind w:right="97"/>
                          <w:jc w:val="right"/>
                          <w:rPr>
                            <w:rFonts w:ascii="Arial" w:eastAsia="Arial" w:hAnsi="Arial" w:cs="Arial"/>
                            <w:sz w:val="18"/>
                            <w:szCs w:val="18"/>
                          </w:rPr>
                        </w:pPr>
                        <w:r>
                          <w:rPr>
                            <w:rFonts w:ascii="Arial"/>
                            <w:color w:val="18181C"/>
                            <w:w w:val="95"/>
                            <w:sz w:val="18"/>
                          </w:rPr>
                          <w:t>69,100</w:t>
                        </w:r>
                      </w:p>
                    </w:tc>
                    <w:tc>
                      <w:tcPr>
                        <w:tcW w:w="1131" w:type="dxa"/>
                        <w:tcBorders>
                          <w:top w:val="nil"/>
                          <w:left w:val="single" w:sz="8" w:space="0" w:color="2F2F34"/>
                          <w:bottom w:val="nil"/>
                          <w:right w:val="single" w:sz="6" w:space="0" w:color="2F2F34"/>
                        </w:tcBorders>
                      </w:tcPr>
                      <w:p w:rsidR="0025143D" w:rsidRDefault="006C3AB3">
                        <w:pPr>
                          <w:pStyle w:val="TableParagraph"/>
                          <w:spacing w:before="49"/>
                          <w:ind w:right="84"/>
                          <w:jc w:val="right"/>
                          <w:rPr>
                            <w:rFonts w:ascii="Arial" w:eastAsia="Arial" w:hAnsi="Arial" w:cs="Arial"/>
                            <w:sz w:val="18"/>
                            <w:szCs w:val="18"/>
                          </w:rPr>
                        </w:pPr>
                        <w:r>
                          <w:rPr>
                            <w:rFonts w:ascii="Arial"/>
                            <w:color w:val="18181C"/>
                            <w:w w:val="95"/>
                            <w:sz w:val="18"/>
                          </w:rPr>
                          <w:t>68</w:t>
                        </w:r>
                        <w:r>
                          <w:rPr>
                            <w:rFonts w:ascii="Arial"/>
                            <w:color w:val="3B3B3B"/>
                            <w:w w:val="95"/>
                            <w:sz w:val="18"/>
                          </w:rPr>
                          <w:t>,</w:t>
                        </w:r>
                        <w:r>
                          <w:rPr>
                            <w:rFonts w:ascii="Arial"/>
                            <w:color w:val="18181C"/>
                            <w:w w:val="95"/>
                            <w:sz w:val="18"/>
                          </w:rPr>
                          <w:t>864</w:t>
                        </w:r>
                      </w:p>
                    </w:tc>
                    <w:tc>
                      <w:tcPr>
                        <w:tcW w:w="1118" w:type="dxa"/>
                        <w:tcBorders>
                          <w:top w:val="nil"/>
                          <w:left w:val="single" w:sz="6" w:space="0" w:color="2F2F34"/>
                          <w:bottom w:val="nil"/>
                          <w:right w:val="single" w:sz="8" w:space="0" w:color="2B2B2F"/>
                        </w:tcBorders>
                      </w:tcPr>
                      <w:p w:rsidR="0025143D" w:rsidRDefault="006C3AB3">
                        <w:pPr>
                          <w:pStyle w:val="TableParagraph"/>
                          <w:spacing w:before="49"/>
                          <w:ind w:right="114"/>
                          <w:jc w:val="right"/>
                          <w:rPr>
                            <w:rFonts w:ascii="Arial" w:eastAsia="Arial" w:hAnsi="Arial" w:cs="Arial"/>
                            <w:sz w:val="18"/>
                            <w:szCs w:val="18"/>
                          </w:rPr>
                        </w:pPr>
                        <w:r>
                          <w:rPr>
                            <w:rFonts w:ascii="Arial"/>
                            <w:color w:val="18181C"/>
                            <w:w w:val="95"/>
                            <w:sz w:val="18"/>
                          </w:rPr>
                          <w:t>67,465</w:t>
                        </w:r>
                      </w:p>
                    </w:tc>
                  </w:tr>
                  <w:tr w:rsidR="0025143D">
                    <w:trPr>
                      <w:trHeight w:hRule="exact" w:val="379"/>
                    </w:trPr>
                    <w:tc>
                      <w:tcPr>
                        <w:tcW w:w="5601" w:type="dxa"/>
                        <w:tcBorders>
                          <w:top w:val="nil"/>
                          <w:left w:val="single" w:sz="6" w:space="0" w:color="2B2B2B"/>
                          <w:bottom w:val="nil"/>
                          <w:right w:val="single" w:sz="8" w:space="0" w:color="2B2B2F"/>
                        </w:tcBorders>
                      </w:tcPr>
                      <w:p w:rsidR="0025143D" w:rsidRDefault="006C3AB3">
                        <w:pPr>
                          <w:pStyle w:val="TableParagraph"/>
                          <w:spacing w:before="86"/>
                          <w:ind w:left="90"/>
                          <w:rPr>
                            <w:rFonts w:ascii="Arial" w:eastAsia="Arial" w:hAnsi="Arial" w:cs="Arial"/>
                            <w:sz w:val="18"/>
                            <w:szCs w:val="18"/>
                          </w:rPr>
                        </w:pPr>
                        <w:r>
                          <w:rPr>
                            <w:rFonts w:ascii="Arial"/>
                            <w:color w:val="18181C"/>
                            <w:sz w:val="18"/>
                          </w:rPr>
                          <w:t>E1004  Derelict</w:t>
                        </w:r>
                        <w:r>
                          <w:rPr>
                            <w:rFonts w:ascii="Arial"/>
                            <w:color w:val="18181C"/>
                            <w:spacing w:val="-23"/>
                            <w:sz w:val="18"/>
                          </w:rPr>
                          <w:t xml:space="preserve"> </w:t>
                        </w:r>
                        <w:r>
                          <w:rPr>
                            <w:rFonts w:ascii="Arial"/>
                            <w:color w:val="18181C"/>
                            <w:sz w:val="18"/>
                          </w:rPr>
                          <w:t>Sites</w:t>
                        </w:r>
                      </w:p>
                    </w:tc>
                    <w:tc>
                      <w:tcPr>
                        <w:tcW w:w="1128" w:type="dxa"/>
                        <w:tcBorders>
                          <w:top w:val="nil"/>
                          <w:left w:val="single" w:sz="8" w:space="0" w:color="2B2B2F"/>
                          <w:bottom w:val="nil"/>
                          <w:right w:val="single" w:sz="8" w:space="0" w:color="2F2B34"/>
                        </w:tcBorders>
                      </w:tcPr>
                      <w:p w:rsidR="0025143D" w:rsidRDefault="006C3AB3">
                        <w:pPr>
                          <w:pStyle w:val="TableParagraph"/>
                          <w:spacing w:before="27"/>
                          <w:ind w:right="97"/>
                          <w:jc w:val="right"/>
                          <w:rPr>
                            <w:rFonts w:ascii="Times New Roman" w:eastAsia="Times New Roman" w:hAnsi="Times New Roman" w:cs="Times New Roman"/>
                            <w:sz w:val="25"/>
                            <w:szCs w:val="25"/>
                          </w:rPr>
                        </w:pPr>
                        <w:r>
                          <w:rPr>
                            <w:rFonts w:ascii="Times New Roman"/>
                            <w:color w:val="18181C"/>
                            <w:w w:val="70"/>
                            <w:sz w:val="25"/>
                          </w:rPr>
                          <w:t>-</w:t>
                        </w:r>
                      </w:p>
                    </w:tc>
                    <w:tc>
                      <w:tcPr>
                        <w:tcW w:w="1137" w:type="dxa"/>
                        <w:tcBorders>
                          <w:top w:val="nil"/>
                          <w:left w:val="single" w:sz="8" w:space="0" w:color="2F2B34"/>
                          <w:bottom w:val="nil"/>
                          <w:right w:val="single" w:sz="8" w:space="0" w:color="2F2F34"/>
                        </w:tcBorders>
                      </w:tcPr>
                      <w:p w:rsidR="0025143D" w:rsidRDefault="006C3AB3">
                        <w:pPr>
                          <w:pStyle w:val="TableParagraph"/>
                          <w:spacing w:before="27"/>
                          <w:ind w:right="87"/>
                          <w:jc w:val="right"/>
                          <w:rPr>
                            <w:rFonts w:ascii="Times New Roman" w:eastAsia="Times New Roman" w:hAnsi="Times New Roman" w:cs="Times New Roman"/>
                            <w:sz w:val="25"/>
                            <w:szCs w:val="25"/>
                          </w:rPr>
                        </w:pPr>
                        <w:r>
                          <w:rPr>
                            <w:rFonts w:ascii="Times New Roman"/>
                            <w:color w:val="18181C"/>
                            <w:w w:val="70"/>
                            <w:sz w:val="25"/>
                          </w:rPr>
                          <w:t>-</w:t>
                        </w:r>
                      </w:p>
                    </w:tc>
                    <w:tc>
                      <w:tcPr>
                        <w:tcW w:w="1131" w:type="dxa"/>
                        <w:tcBorders>
                          <w:top w:val="nil"/>
                          <w:left w:val="single" w:sz="8" w:space="0" w:color="2F2F34"/>
                          <w:bottom w:val="nil"/>
                          <w:right w:val="single" w:sz="6" w:space="0" w:color="2F2F34"/>
                        </w:tcBorders>
                      </w:tcPr>
                      <w:p w:rsidR="0025143D" w:rsidRDefault="006C3AB3">
                        <w:pPr>
                          <w:pStyle w:val="TableParagraph"/>
                          <w:spacing w:before="22"/>
                          <w:ind w:right="82"/>
                          <w:jc w:val="right"/>
                          <w:rPr>
                            <w:rFonts w:ascii="Times New Roman" w:eastAsia="Times New Roman" w:hAnsi="Times New Roman" w:cs="Times New Roman"/>
                            <w:sz w:val="25"/>
                            <w:szCs w:val="25"/>
                          </w:rPr>
                        </w:pPr>
                        <w:r>
                          <w:rPr>
                            <w:rFonts w:ascii="Times New Roman"/>
                            <w:color w:val="18181C"/>
                            <w:w w:val="70"/>
                            <w:sz w:val="25"/>
                          </w:rPr>
                          <w:t>-</w:t>
                        </w:r>
                      </w:p>
                    </w:tc>
                    <w:tc>
                      <w:tcPr>
                        <w:tcW w:w="1118" w:type="dxa"/>
                        <w:tcBorders>
                          <w:top w:val="nil"/>
                          <w:left w:val="single" w:sz="6" w:space="0" w:color="2F2F34"/>
                          <w:bottom w:val="nil"/>
                          <w:right w:val="single" w:sz="8" w:space="0" w:color="2B2B2F"/>
                        </w:tcBorders>
                      </w:tcPr>
                      <w:p w:rsidR="0025143D" w:rsidRDefault="006C3AB3">
                        <w:pPr>
                          <w:pStyle w:val="TableParagraph"/>
                          <w:spacing w:before="105"/>
                          <w:ind w:right="100"/>
                          <w:jc w:val="right"/>
                          <w:rPr>
                            <w:rFonts w:ascii="Arial" w:eastAsia="Arial" w:hAnsi="Arial" w:cs="Arial"/>
                            <w:sz w:val="15"/>
                            <w:szCs w:val="15"/>
                          </w:rPr>
                        </w:pPr>
                        <w:r>
                          <w:rPr>
                            <w:rFonts w:ascii="Arial"/>
                            <w:color w:val="18181C"/>
                            <w:w w:val="125"/>
                            <w:sz w:val="15"/>
                          </w:rPr>
                          <w:t>-</w:t>
                        </w:r>
                      </w:p>
                    </w:tc>
                  </w:tr>
                  <w:tr w:rsidR="0025143D">
                    <w:trPr>
                      <w:trHeight w:hRule="exact" w:val="334"/>
                    </w:trPr>
                    <w:tc>
                      <w:tcPr>
                        <w:tcW w:w="5601" w:type="dxa"/>
                        <w:tcBorders>
                          <w:top w:val="nil"/>
                          <w:left w:val="single" w:sz="6" w:space="0" w:color="2B2B2B"/>
                          <w:bottom w:val="nil"/>
                          <w:right w:val="single" w:sz="8" w:space="0" w:color="2B2B2F"/>
                        </w:tcBorders>
                      </w:tcPr>
                      <w:p w:rsidR="0025143D" w:rsidRDefault="006C3AB3">
                        <w:pPr>
                          <w:pStyle w:val="TableParagraph"/>
                          <w:spacing w:before="51"/>
                          <w:ind w:left="90"/>
                          <w:rPr>
                            <w:rFonts w:ascii="Arial" w:eastAsia="Arial" w:hAnsi="Arial" w:cs="Arial"/>
                            <w:sz w:val="18"/>
                            <w:szCs w:val="18"/>
                          </w:rPr>
                        </w:pPr>
                        <w:r>
                          <w:rPr>
                            <w:rFonts w:ascii="Arial"/>
                            <w:color w:val="18181C"/>
                            <w:sz w:val="18"/>
                          </w:rPr>
                          <w:t>E1005  Water Safety</w:t>
                        </w:r>
                        <w:r>
                          <w:rPr>
                            <w:rFonts w:ascii="Arial"/>
                            <w:color w:val="18181C"/>
                            <w:spacing w:val="-17"/>
                            <w:sz w:val="18"/>
                          </w:rPr>
                          <w:t xml:space="preserve"> </w:t>
                        </w:r>
                        <w:r>
                          <w:rPr>
                            <w:rFonts w:ascii="Arial"/>
                            <w:color w:val="18181C"/>
                            <w:sz w:val="18"/>
                          </w:rPr>
                          <w:t>Operation</w:t>
                        </w:r>
                      </w:p>
                    </w:tc>
                    <w:tc>
                      <w:tcPr>
                        <w:tcW w:w="1128" w:type="dxa"/>
                        <w:tcBorders>
                          <w:top w:val="nil"/>
                          <w:left w:val="single" w:sz="8" w:space="0" w:color="2B2B2F"/>
                          <w:bottom w:val="nil"/>
                          <w:right w:val="single" w:sz="8" w:space="0" w:color="2F2B34"/>
                        </w:tcBorders>
                      </w:tcPr>
                      <w:p w:rsidR="0025143D" w:rsidRDefault="006C3AB3">
                        <w:pPr>
                          <w:pStyle w:val="TableParagraph"/>
                          <w:spacing w:before="51"/>
                          <w:ind w:right="109"/>
                          <w:jc w:val="right"/>
                          <w:rPr>
                            <w:rFonts w:ascii="Arial" w:eastAsia="Arial" w:hAnsi="Arial" w:cs="Arial"/>
                            <w:sz w:val="18"/>
                            <w:szCs w:val="18"/>
                          </w:rPr>
                        </w:pPr>
                        <w:r>
                          <w:rPr>
                            <w:rFonts w:ascii="Arial"/>
                            <w:color w:val="18181C"/>
                            <w:w w:val="95"/>
                            <w:sz w:val="18"/>
                          </w:rPr>
                          <w:t>25,400</w:t>
                        </w:r>
                      </w:p>
                    </w:tc>
                    <w:tc>
                      <w:tcPr>
                        <w:tcW w:w="1137" w:type="dxa"/>
                        <w:tcBorders>
                          <w:top w:val="nil"/>
                          <w:left w:val="single" w:sz="8" w:space="0" w:color="2F2B34"/>
                          <w:bottom w:val="nil"/>
                          <w:right w:val="single" w:sz="8" w:space="0" w:color="2F2F34"/>
                        </w:tcBorders>
                      </w:tcPr>
                      <w:p w:rsidR="0025143D" w:rsidRDefault="006C3AB3">
                        <w:pPr>
                          <w:pStyle w:val="TableParagraph"/>
                          <w:spacing w:before="47"/>
                          <w:ind w:right="97"/>
                          <w:jc w:val="right"/>
                          <w:rPr>
                            <w:rFonts w:ascii="Arial" w:eastAsia="Arial" w:hAnsi="Arial" w:cs="Arial"/>
                            <w:sz w:val="18"/>
                            <w:szCs w:val="18"/>
                          </w:rPr>
                        </w:pPr>
                        <w:r>
                          <w:rPr>
                            <w:rFonts w:ascii="Arial"/>
                            <w:color w:val="18181C"/>
                            <w:w w:val="95"/>
                            <w:sz w:val="18"/>
                          </w:rPr>
                          <w:t>25,400</w:t>
                        </w:r>
                      </w:p>
                    </w:tc>
                    <w:tc>
                      <w:tcPr>
                        <w:tcW w:w="1131" w:type="dxa"/>
                        <w:tcBorders>
                          <w:top w:val="nil"/>
                          <w:left w:val="single" w:sz="8" w:space="0" w:color="2F2F34"/>
                          <w:bottom w:val="nil"/>
                          <w:right w:val="single" w:sz="6" w:space="0" w:color="2F2F34"/>
                        </w:tcBorders>
                      </w:tcPr>
                      <w:p w:rsidR="0025143D" w:rsidRDefault="006C3AB3">
                        <w:pPr>
                          <w:pStyle w:val="TableParagraph"/>
                          <w:spacing w:before="47"/>
                          <w:ind w:right="90"/>
                          <w:jc w:val="right"/>
                          <w:rPr>
                            <w:rFonts w:ascii="Arial" w:eastAsia="Arial" w:hAnsi="Arial" w:cs="Arial"/>
                            <w:sz w:val="18"/>
                            <w:szCs w:val="18"/>
                          </w:rPr>
                        </w:pPr>
                        <w:r>
                          <w:rPr>
                            <w:rFonts w:ascii="Arial"/>
                            <w:color w:val="18181C"/>
                            <w:w w:val="95"/>
                            <w:sz w:val="18"/>
                          </w:rPr>
                          <w:t>25</w:t>
                        </w:r>
                        <w:r>
                          <w:rPr>
                            <w:rFonts w:ascii="Arial"/>
                            <w:color w:val="18181C"/>
                            <w:spacing w:val="-23"/>
                            <w:w w:val="95"/>
                            <w:sz w:val="18"/>
                          </w:rPr>
                          <w:t xml:space="preserve"> </w:t>
                        </w:r>
                        <w:r>
                          <w:rPr>
                            <w:rFonts w:ascii="Arial"/>
                            <w:color w:val="3B3B3B"/>
                            <w:w w:val="95"/>
                            <w:sz w:val="18"/>
                          </w:rPr>
                          <w:t>,</w:t>
                        </w:r>
                        <w:r>
                          <w:rPr>
                            <w:rFonts w:ascii="Arial"/>
                            <w:color w:val="18181C"/>
                            <w:w w:val="95"/>
                            <w:sz w:val="18"/>
                          </w:rPr>
                          <w:t>000</w:t>
                        </w:r>
                      </w:p>
                    </w:tc>
                    <w:tc>
                      <w:tcPr>
                        <w:tcW w:w="1118" w:type="dxa"/>
                        <w:tcBorders>
                          <w:top w:val="nil"/>
                          <w:left w:val="single" w:sz="6" w:space="0" w:color="2F2F34"/>
                          <w:bottom w:val="nil"/>
                          <w:right w:val="single" w:sz="8" w:space="0" w:color="2B2B2F"/>
                        </w:tcBorders>
                      </w:tcPr>
                      <w:p w:rsidR="0025143D" w:rsidRDefault="006C3AB3">
                        <w:pPr>
                          <w:pStyle w:val="TableParagraph"/>
                          <w:spacing w:before="47"/>
                          <w:ind w:right="114"/>
                          <w:jc w:val="right"/>
                          <w:rPr>
                            <w:rFonts w:ascii="Arial" w:eastAsia="Arial" w:hAnsi="Arial" w:cs="Arial"/>
                            <w:sz w:val="18"/>
                            <w:szCs w:val="18"/>
                          </w:rPr>
                        </w:pPr>
                        <w:r>
                          <w:rPr>
                            <w:rFonts w:ascii="Arial"/>
                            <w:color w:val="18181C"/>
                            <w:w w:val="95"/>
                            <w:sz w:val="18"/>
                          </w:rPr>
                          <w:t>24,786</w:t>
                        </w:r>
                      </w:p>
                    </w:tc>
                  </w:tr>
                  <w:tr w:rsidR="0025143D">
                    <w:trPr>
                      <w:trHeight w:hRule="exact" w:val="331"/>
                    </w:trPr>
                    <w:tc>
                      <w:tcPr>
                        <w:tcW w:w="5601" w:type="dxa"/>
                        <w:tcBorders>
                          <w:top w:val="nil"/>
                          <w:left w:val="single" w:sz="6" w:space="0" w:color="2B2B2B"/>
                          <w:bottom w:val="single" w:sz="8" w:space="0" w:color="343434"/>
                          <w:right w:val="single" w:sz="8" w:space="0" w:color="2B2B2F"/>
                        </w:tcBorders>
                      </w:tcPr>
                      <w:p w:rsidR="0025143D" w:rsidRDefault="006C3AB3">
                        <w:pPr>
                          <w:pStyle w:val="TableParagraph"/>
                          <w:spacing w:before="61"/>
                          <w:ind w:left="90"/>
                          <w:rPr>
                            <w:rFonts w:ascii="Arial" w:eastAsia="Arial" w:hAnsi="Arial" w:cs="Arial"/>
                            <w:sz w:val="18"/>
                            <w:szCs w:val="18"/>
                          </w:rPr>
                        </w:pPr>
                        <w:r>
                          <w:rPr>
                            <w:rFonts w:ascii="Arial"/>
                            <w:color w:val="18181C"/>
                            <w:sz w:val="18"/>
                          </w:rPr>
                          <w:t>E1099  Service Support</w:t>
                        </w:r>
                        <w:r>
                          <w:rPr>
                            <w:rFonts w:ascii="Arial"/>
                            <w:color w:val="18181C"/>
                            <w:spacing w:val="-20"/>
                            <w:sz w:val="18"/>
                          </w:rPr>
                          <w:t xml:space="preserve"> </w:t>
                        </w:r>
                        <w:r>
                          <w:rPr>
                            <w:rFonts w:ascii="Arial"/>
                            <w:color w:val="18181C"/>
                            <w:sz w:val="18"/>
                          </w:rPr>
                          <w:t>Costs</w:t>
                        </w:r>
                      </w:p>
                    </w:tc>
                    <w:tc>
                      <w:tcPr>
                        <w:tcW w:w="1128" w:type="dxa"/>
                        <w:tcBorders>
                          <w:top w:val="nil"/>
                          <w:left w:val="single" w:sz="8" w:space="0" w:color="2B2B2F"/>
                          <w:bottom w:val="single" w:sz="8" w:space="0" w:color="343434"/>
                          <w:right w:val="single" w:sz="8" w:space="0" w:color="2F2B34"/>
                        </w:tcBorders>
                      </w:tcPr>
                      <w:p w:rsidR="0025143D" w:rsidRDefault="006C3AB3">
                        <w:pPr>
                          <w:pStyle w:val="TableParagraph"/>
                          <w:spacing w:before="61"/>
                          <w:ind w:right="109"/>
                          <w:jc w:val="right"/>
                          <w:rPr>
                            <w:rFonts w:ascii="Arial" w:eastAsia="Arial" w:hAnsi="Arial" w:cs="Arial"/>
                            <w:sz w:val="18"/>
                            <w:szCs w:val="18"/>
                          </w:rPr>
                        </w:pPr>
                        <w:r>
                          <w:rPr>
                            <w:rFonts w:ascii="Arial"/>
                            <w:color w:val="18181C"/>
                            <w:w w:val="95"/>
                            <w:sz w:val="18"/>
                          </w:rPr>
                          <w:t>58,408</w:t>
                        </w:r>
                      </w:p>
                    </w:tc>
                    <w:tc>
                      <w:tcPr>
                        <w:tcW w:w="1137" w:type="dxa"/>
                        <w:tcBorders>
                          <w:top w:val="nil"/>
                          <w:left w:val="single" w:sz="8" w:space="0" w:color="2F2B34"/>
                          <w:bottom w:val="single" w:sz="8" w:space="0" w:color="343434"/>
                          <w:right w:val="single" w:sz="8" w:space="0" w:color="2F2F34"/>
                        </w:tcBorders>
                      </w:tcPr>
                      <w:p w:rsidR="0025143D" w:rsidRDefault="006C3AB3">
                        <w:pPr>
                          <w:pStyle w:val="TableParagraph"/>
                          <w:spacing w:before="56"/>
                          <w:ind w:right="97"/>
                          <w:jc w:val="right"/>
                          <w:rPr>
                            <w:rFonts w:ascii="Arial" w:eastAsia="Arial" w:hAnsi="Arial" w:cs="Arial"/>
                            <w:sz w:val="18"/>
                            <w:szCs w:val="18"/>
                          </w:rPr>
                        </w:pPr>
                        <w:r>
                          <w:rPr>
                            <w:rFonts w:ascii="Arial"/>
                            <w:color w:val="18181C"/>
                            <w:w w:val="95"/>
                            <w:sz w:val="18"/>
                          </w:rPr>
                          <w:t>58,408</w:t>
                        </w:r>
                      </w:p>
                    </w:tc>
                    <w:tc>
                      <w:tcPr>
                        <w:tcW w:w="1131" w:type="dxa"/>
                        <w:tcBorders>
                          <w:top w:val="nil"/>
                          <w:left w:val="single" w:sz="8" w:space="0" w:color="2F2F34"/>
                          <w:bottom w:val="single" w:sz="8" w:space="0" w:color="343434"/>
                          <w:right w:val="single" w:sz="6" w:space="0" w:color="2F2F34"/>
                        </w:tcBorders>
                      </w:tcPr>
                      <w:p w:rsidR="0025143D" w:rsidRDefault="006C3AB3">
                        <w:pPr>
                          <w:pStyle w:val="TableParagraph"/>
                          <w:spacing w:before="56"/>
                          <w:ind w:right="93"/>
                          <w:jc w:val="right"/>
                          <w:rPr>
                            <w:rFonts w:ascii="Arial" w:eastAsia="Arial" w:hAnsi="Arial" w:cs="Arial"/>
                            <w:sz w:val="18"/>
                            <w:szCs w:val="18"/>
                          </w:rPr>
                        </w:pPr>
                        <w:r>
                          <w:rPr>
                            <w:rFonts w:ascii="Arial"/>
                            <w:color w:val="18181C"/>
                            <w:w w:val="95"/>
                            <w:sz w:val="18"/>
                          </w:rPr>
                          <w:t>52,049</w:t>
                        </w:r>
                      </w:p>
                    </w:tc>
                    <w:tc>
                      <w:tcPr>
                        <w:tcW w:w="1118" w:type="dxa"/>
                        <w:tcBorders>
                          <w:top w:val="nil"/>
                          <w:left w:val="single" w:sz="6" w:space="0" w:color="2F2F34"/>
                          <w:bottom w:val="single" w:sz="8" w:space="0" w:color="343434"/>
                          <w:right w:val="single" w:sz="8" w:space="0" w:color="2B2B2F"/>
                        </w:tcBorders>
                      </w:tcPr>
                      <w:p w:rsidR="0025143D" w:rsidRDefault="006C3AB3">
                        <w:pPr>
                          <w:pStyle w:val="TableParagraph"/>
                          <w:spacing w:before="56"/>
                          <w:ind w:right="112"/>
                          <w:jc w:val="right"/>
                          <w:rPr>
                            <w:rFonts w:ascii="Arial" w:eastAsia="Arial" w:hAnsi="Arial" w:cs="Arial"/>
                            <w:sz w:val="18"/>
                            <w:szCs w:val="18"/>
                          </w:rPr>
                        </w:pPr>
                        <w:r>
                          <w:rPr>
                            <w:rFonts w:ascii="Arial"/>
                            <w:color w:val="18181C"/>
                            <w:spacing w:val="-1"/>
                            <w:w w:val="95"/>
                            <w:sz w:val="18"/>
                          </w:rPr>
                          <w:t>51</w:t>
                        </w:r>
                        <w:r>
                          <w:rPr>
                            <w:rFonts w:ascii="Arial"/>
                            <w:color w:val="3B3B3B"/>
                            <w:spacing w:val="-1"/>
                            <w:w w:val="95"/>
                            <w:sz w:val="18"/>
                          </w:rPr>
                          <w:t>,</w:t>
                        </w:r>
                        <w:r>
                          <w:rPr>
                            <w:rFonts w:ascii="Arial"/>
                            <w:color w:val="18181C"/>
                            <w:spacing w:val="-1"/>
                            <w:w w:val="95"/>
                            <w:sz w:val="18"/>
                          </w:rPr>
                          <w:t>836</w:t>
                        </w:r>
                      </w:p>
                    </w:tc>
                  </w:tr>
                  <w:tr w:rsidR="0025143D">
                    <w:trPr>
                      <w:trHeight w:hRule="exact" w:val="390"/>
                    </w:trPr>
                    <w:tc>
                      <w:tcPr>
                        <w:tcW w:w="5601" w:type="dxa"/>
                        <w:tcBorders>
                          <w:top w:val="single" w:sz="8" w:space="0" w:color="343434"/>
                          <w:left w:val="single" w:sz="6" w:space="0" w:color="2B2B2B"/>
                          <w:bottom w:val="single" w:sz="8" w:space="0" w:color="28282B"/>
                          <w:right w:val="single" w:sz="8" w:space="0" w:color="2B2B2F"/>
                        </w:tcBorders>
                      </w:tcPr>
                      <w:p w:rsidR="0025143D" w:rsidRDefault="006C3AB3">
                        <w:pPr>
                          <w:pStyle w:val="TableParagraph"/>
                          <w:tabs>
                            <w:tab w:val="left" w:pos="704"/>
                          </w:tabs>
                          <w:spacing w:before="70"/>
                          <w:ind w:left="152"/>
                          <w:rPr>
                            <w:rFonts w:ascii="Arial" w:eastAsia="Arial" w:hAnsi="Arial" w:cs="Arial"/>
                            <w:sz w:val="16"/>
                            <w:szCs w:val="16"/>
                          </w:rPr>
                        </w:pPr>
                        <w:r>
                          <w:rPr>
                            <w:rFonts w:ascii="Arial"/>
                            <w:color w:val="18181C"/>
                            <w:w w:val="95"/>
                            <w:sz w:val="16"/>
                          </w:rPr>
                          <w:t>E10</w:t>
                        </w:r>
                        <w:r>
                          <w:rPr>
                            <w:rFonts w:ascii="Arial"/>
                            <w:color w:val="18181C"/>
                            <w:w w:val="95"/>
                            <w:sz w:val="16"/>
                          </w:rPr>
                          <w:tab/>
                        </w:r>
                        <w:r>
                          <w:rPr>
                            <w:rFonts w:ascii="Arial"/>
                            <w:color w:val="18181C"/>
                            <w:w w:val="105"/>
                            <w:sz w:val="16"/>
                          </w:rPr>
                          <w:t>Safety of Structures and</w:t>
                        </w:r>
                        <w:r>
                          <w:rPr>
                            <w:rFonts w:ascii="Arial"/>
                            <w:color w:val="18181C"/>
                            <w:spacing w:val="35"/>
                            <w:w w:val="105"/>
                            <w:sz w:val="16"/>
                          </w:rPr>
                          <w:t xml:space="preserve"> </w:t>
                        </w:r>
                        <w:r>
                          <w:rPr>
                            <w:rFonts w:ascii="Arial"/>
                            <w:color w:val="18181C"/>
                            <w:w w:val="105"/>
                            <w:sz w:val="16"/>
                          </w:rPr>
                          <w:t>Places</w:t>
                        </w:r>
                      </w:p>
                    </w:tc>
                    <w:tc>
                      <w:tcPr>
                        <w:tcW w:w="1128" w:type="dxa"/>
                        <w:tcBorders>
                          <w:top w:val="single" w:sz="8" w:space="0" w:color="343434"/>
                          <w:left w:val="single" w:sz="8" w:space="0" w:color="2B2B2F"/>
                          <w:bottom w:val="single" w:sz="8" w:space="0" w:color="28282B"/>
                          <w:right w:val="single" w:sz="8" w:space="0" w:color="2F2B34"/>
                        </w:tcBorders>
                      </w:tcPr>
                      <w:p w:rsidR="0025143D" w:rsidRDefault="006C3AB3">
                        <w:pPr>
                          <w:pStyle w:val="TableParagraph"/>
                          <w:spacing w:before="79"/>
                          <w:ind w:right="97"/>
                          <w:jc w:val="right"/>
                          <w:rPr>
                            <w:rFonts w:ascii="Arial" w:eastAsia="Arial" w:hAnsi="Arial" w:cs="Arial"/>
                            <w:sz w:val="16"/>
                            <w:szCs w:val="16"/>
                          </w:rPr>
                        </w:pPr>
                        <w:r>
                          <w:rPr>
                            <w:rFonts w:ascii="Arial"/>
                            <w:color w:val="18181C"/>
                            <w:w w:val="95"/>
                            <w:sz w:val="16"/>
                          </w:rPr>
                          <w:t>281,208</w:t>
                        </w:r>
                      </w:p>
                    </w:tc>
                    <w:tc>
                      <w:tcPr>
                        <w:tcW w:w="1137" w:type="dxa"/>
                        <w:tcBorders>
                          <w:top w:val="single" w:sz="8" w:space="0" w:color="343434"/>
                          <w:left w:val="single" w:sz="8" w:space="0" w:color="2F2B34"/>
                          <w:bottom w:val="single" w:sz="8" w:space="0" w:color="28282B"/>
                          <w:right w:val="single" w:sz="8" w:space="0" w:color="2F2F34"/>
                        </w:tcBorders>
                      </w:tcPr>
                      <w:p w:rsidR="0025143D" w:rsidRDefault="006C3AB3">
                        <w:pPr>
                          <w:pStyle w:val="TableParagraph"/>
                          <w:spacing w:before="79"/>
                          <w:ind w:right="115"/>
                          <w:jc w:val="right"/>
                          <w:rPr>
                            <w:rFonts w:ascii="Arial" w:eastAsia="Arial" w:hAnsi="Arial" w:cs="Arial"/>
                            <w:sz w:val="16"/>
                            <w:szCs w:val="16"/>
                          </w:rPr>
                        </w:pPr>
                        <w:r>
                          <w:rPr>
                            <w:rFonts w:ascii="Arial"/>
                            <w:color w:val="18181C"/>
                            <w:w w:val="95"/>
                            <w:sz w:val="16"/>
                          </w:rPr>
                          <w:t>281,208</w:t>
                        </w:r>
                      </w:p>
                    </w:tc>
                    <w:tc>
                      <w:tcPr>
                        <w:tcW w:w="1131" w:type="dxa"/>
                        <w:tcBorders>
                          <w:top w:val="single" w:sz="8" w:space="0" w:color="343434"/>
                          <w:left w:val="single" w:sz="8" w:space="0" w:color="2F2F34"/>
                          <w:bottom w:val="single" w:sz="8" w:space="0" w:color="28282B"/>
                          <w:right w:val="single" w:sz="6" w:space="0" w:color="2F2F34"/>
                        </w:tcBorders>
                      </w:tcPr>
                      <w:p w:rsidR="0025143D" w:rsidRDefault="006C3AB3">
                        <w:pPr>
                          <w:pStyle w:val="TableParagraph"/>
                          <w:spacing w:before="65"/>
                          <w:ind w:right="101"/>
                          <w:jc w:val="right"/>
                          <w:rPr>
                            <w:rFonts w:ascii="Arial" w:eastAsia="Arial" w:hAnsi="Arial" w:cs="Arial"/>
                            <w:sz w:val="16"/>
                            <w:szCs w:val="16"/>
                          </w:rPr>
                        </w:pPr>
                        <w:r>
                          <w:rPr>
                            <w:rFonts w:ascii="Arial"/>
                            <w:color w:val="18181C"/>
                            <w:w w:val="95"/>
                            <w:sz w:val="16"/>
                          </w:rPr>
                          <w:t>270,713</w:t>
                        </w:r>
                      </w:p>
                    </w:tc>
                    <w:tc>
                      <w:tcPr>
                        <w:tcW w:w="1118" w:type="dxa"/>
                        <w:tcBorders>
                          <w:top w:val="single" w:sz="8" w:space="0" w:color="343434"/>
                          <w:left w:val="single" w:sz="6" w:space="0" w:color="2F2F34"/>
                          <w:bottom w:val="single" w:sz="8" w:space="0" w:color="28282B"/>
                          <w:right w:val="single" w:sz="8" w:space="0" w:color="2B2B2F"/>
                        </w:tcBorders>
                      </w:tcPr>
                      <w:p w:rsidR="0025143D" w:rsidRDefault="006C3AB3">
                        <w:pPr>
                          <w:pStyle w:val="TableParagraph"/>
                          <w:spacing w:before="70"/>
                          <w:ind w:right="102"/>
                          <w:jc w:val="right"/>
                          <w:rPr>
                            <w:rFonts w:ascii="Arial" w:eastAsia="Arial" w:hAnsi="Arial" w:cs="Arial"/>
                            <w:sz w:val="16"/>
                            <w:szCs w:val="16"/>
                          </w:rPr>
                        </w:pPr>
                        <w:r>
                          <w:rPr>
                            <w:rFonts w:ascii="Arial"/>
                            <w:color w:val="18181C"/>
                            <w:w w:val="95"/>
                            <w:sz w:val="16"/>
                          </w:rPr>
                          <w:t>271,782</w:t>
                        </w:r>
                      </w:p>
                    </w:tc>
                  </w:tr>
                  <w:tr w:rsidR="0025143D">
                    <w:trPr>
                      <w:trHeight w:hRule="exact" w:val="136"/>
                    </w:trPr>
                    <w:tc>
                      <w:tcPr>
                        <w:tcW w:w="5601" w:type="dxa"/>
                        <w:tcBorders>
                          <w:top w:val="single" w:sz="8" w:space="0" w:color="28282B"/>
                          <w:left w:val="nil"/>
                          <w:bottom w:val="nil"/>
                          <w:right w:val="single" w:sz="8" w:space="0" w:color="2B2B2F"/>
                        </w:tcBorders>
                      </w:tcPr>
                      <w:p w:rsidR="0025143D" w:rsidRDefault="006C3AB3">
                        <w:pPr>
                          <w:pStyle w:val="TableParagraph"/>
                          <w:spacing w:line="154" w:lineRule="exact"/>
                          <w:ind w:left="-3"/>
                          <w:rPr>
                            <w:rFonts w:ascii="Arial" w:eastAsia="Arial" w:hAnsi="Arial" w:cs="Arial"/>
                            <w:sz w:val="15"/>
                            <w:szCs w:val="15"/>
                          </w:rPr>
                        </w:pPr>
                        <w:r>
                          <w:rPr>
                            <w:rFonts w:ascii="Arial"/>
                            <w:color w:val="18181C"/>
                            <w:w w:val="130"/>
                            <w:sz w:val="15"/>
                          </w:rPr>
                          <w:t>I</w:t>
                        </w:r>
                      </w:p>
                    </w:tc>
                    <w:tc>
                      <w:tcPr>
                        <w:tcW w:w="1128" w:type="dxa"/>
                        <w:tcBorders>
                          <w:top w:val="single" w:sz="8" w:space="0" w:color="28282B"/>
                          <w:left w:val="single" w:sz="8" w:space="0" w:color="2B2B2F"/>
                          <w:bottom w:val="nil"/>
                          <w:right w:val="single" w:sz="8" w:space="0" w:color="2F2B34"/>
                        </w:tcBorders>
                      </w:tcPr>
                      <w:p w:rsidR="0025143D" w:rsidRDefault="0025143D"/>
                    </w:tc>
                    <w:tc>
                      <w:tcPr>
                        <w:tcW w:w="1137" w:type="dxa"/>
                        <w:tcBorders>
                          <w:top w:val="single" w:sz="8" w:space="0" w:color="28282B"/>
                          <w:left w:val="single" w:sz="8" w:space="0" w:color="2F2B34"/>
                          <w:bottom w:val="nil"/>
                          <w:right w:val="single" w:sz="8" w:space="0" w:color="2F2F34"/>
                        </w:tcBorders>
                      </w:tcPr>
                      <w:p w:rsidR="0025143D" w:rsidRDefault="0025143D"/>
                    </w:tc>
                    <w:tc>
                      <w:tcPr>
                        <w:tcW w:w="1131" w:type="dxa"/>
                        <w:tcBorders>
                          <w:top w:val="single" w:sz="8" w:space="0" w:color="28282B"/>
                          <w:left w:val="single" w:sz="8" w:space="0" w:color="2F2F34"/>
                          <w:bottom w:val="nil"/>
                          <w:right w:val="single" w:sz="6" w:space="0" w:color="2F2F34"/>
                        </w:tcBorders>
                      </w:tcPr>
                      <w:p w:rsidR="0025143D" w:rsidRDefault="0025143D"/>
                    </w:tc>
                    <w:tc>
                      <w:tcPr>
                        <w:tcW w:w="1118" w:type="dxa"/>
                        <w:tcBorders>
                          <w:top w:val="single" w:sz="8" w:space="0" w:color="28282B"/>
                          <w:left w:val="single" w:sz="6" w:space="0" w:color="2F2F34"/>
                          <w:bottom w:val="nil"/>
                          <w:right w:val="nil"/>
                        </w:tcBorders>
                      </w:tcPr>
                      <w:p w:rsidR="0025143D" w:rsidRDefault="0025143D"/>
                    </w:tc>
                  </w:tr>
                  <w:tr w:rsidR="0025143D">
                    <w:trPr>
                      <w:trHeight w:hRule="exact" w:val="362"/>
                    </w:trPr>
                    <w:tc>
                      <w:tcPr>
                        <w:tcW w:w="5601" w:type="dxa"/>
                        <w:tcBorders>
                          <w:top w:val="nil"/>
                          <w:left w:val="single" w:sz="8" w:space="0" w:color="2B2B2F"/>
                          <w:bottom w:val="nil"/>
                          <w:right w:val="single" w:sz="8" w:space="0" w:color="2B2B2F"/>
                        </w:tcBorders>
                      </w:tcPr>
                      <w:p w:rsidR="0025143D" w:rsidRDefault="006C3AB3">
                        <w:pPr>
                          <w:pStyle w:val="TableParagraph"/>
                          <w:spacing w:before="79"/>
                          <w:ind w:left="88"/>
                          <w:rPr>
                            <w:rFonts w:ascii="Arial" w:eastAsia="Arial" w:hAnsi="Arial" w:cs="Arial"/>
                            <w:sz w:val="18"/>
                            <w:szCs w:val="18"/>
                          </w:rPr>
                        </w:pPr>
                        <w:r>
                          <w:rPr>
                            <w:rFonts w:ascii="Arial"/>
                            <w:color w:val="18181C"/>
                            <w:sz w:val="18"/>
                          </w:rPr>
                          <w:t>E1101  Operation of Fire Brigade</w:t>
                        </w:r>
                        <w:r>
                          <w:rPr>
                            <w:rFonts w:ascii="Arial"/>
                            <w:color w:val="18181C"/>
                            <w:spacing w:val="-21"/>
                            <w:sz w:val="18"/>
                          </w:rPr>
                          <w:t xml:space="preserve"> </w:t>
                        </w:r>
                        <w:r>
                          <w:rPr>
                            <w:rFonts w:ascii="Arial"/>
                            <w:color w:val="18181C"/>
                            <w:sz w:val="18"/>
                          </w:rPr>
                          <w:t>Service</w:t>
                        </w:r>
                      </w:p>
                    </w:tc>
                    <w:tc>
                      <w:tcPr>
                        <w:tcW w:w="1128" w:type="dxa"/>
                        <w:tcBorders>
                          <w:top w:val="nil"/>
                          <w:left w:val="single" w:sz="8" w:space="0" w:color="2B2B2F"/>
                          <w:bottom w:val="nil"/>
                          <w:right w:val="single" w:sz="8" w:space="0" w:color="2F2B34"/>
                        </w:tcBorders>
                      </w:tcPr>
                      <w:p w:rsidR="0025143D" w:rsidRDefault="006C3AB3">
                        <w:pPr>
                          <w:pStyle w:val="TableParagraph"/>
                          <w:spacing w:before="75"/>
                          <w:ind w:right="115"/>
                          <w:jc w:val="right"/>
                          <w:rPr>
                            <w:rFonts w:ascii="Arial" w:eastAsia="Arial" w:hAnsi="Arial" w:cs="Arial"/>
                            <w:sz w:val="18"/>
                            <w:szCs w:val="18"/>
                          </w:rPr>
                        </w:pPr>
                        <w:r>
                          <w:rPr>
                            <w:rFonts w:ascii="Arial"/>
                            <w:color w:val="18181C"/>
                            <w:w w:val="95"/>
                            <w:sz w:val="18"/>
                          </w:rPr>
                          <w:t>3,139,333</w:t>
                        </w:r>
                      </w:p>
                    </w:tc>
                    <w:tc>
                      <w:tcPr>
                        <w:tcW w:w="1137" w:type="dxa"/>
                        <w:tcBorders>
                          <w:top w:val="nil"/>
                          <w:left w:val="single" w:sz="8" w:space="0" w:color="2F2B34"/>
                          <w:bottom w:val="nil"/>
                          <w:right w:val="single" w:sz="8" w:space="0" w:color="2B2B2F"/>
                        </w:tcBorders>
                      </w:tcPr>
                      <w:p w:rsidR="0025143D" w:rsidRDefault="006C3AB3">
                        <w:pPr>
                          <w:pStyle w:val="TableParagraph"/>
                          <w:spacing w:before="75"/>
                          <w:ind w:right="108"/>
                          <w:jc w:val="right"/>
                          <w:rPr>
                            <w:rFonts w:ascii="Arial" w:eastAsia="Arial" w:hAnsi="Arial" w:cs="Arial"/>
                            <w:sz w:val="18"/>
                            <w:szCs w:val="18"/>
                          </w:rPr>
                        </w:pPr>
                        <w:r>
                          <w:rPr>
                            <w:rFonts w:ascii="Arial"/>
                            <w:color w:val="18181C"/>
                            <w:w w:val="95"/>
                            <w:sz w:val="18"/>
                          </w:rPr>
                          <w:t>3,139,333</w:t>
                        </w:r>
                      </w:p>
                    </w:tc>
                    <w:tc>
                      <w:tcPr>
                        <w:tcW w:w="1131" w:type="dxa"/>
                        <w:tcBorders>
                          <w:top w:val="nil"/>
                          <w:left w:val="single" w:sz="8" w:space="0" w:color="2B2B2F"/>
                          <w:bottom w:val="nil"/>
                          <w:right w:val="single" w:sz="6" w:space="0" w:color="2F2F34"/>
                        </w:tcBorders>
                      </w:tcPr>
                      <w:p w:rsidR="0025143D" w:rsidRDefault="006C3AB3">
                        <w:pPr>
                          <w:pStyle w:val="TableParagraph"/>
                          <w:spacing w:before="75"/>
                          <w:ind w:right="98"/>
                          <w:jc w:val="right"/>
                          <w:rPr>
                            <w:rFonts w:ascii="Arial" w:eastAsia="Arial" w:hAnsi="Arial" w:cs="Arial"/>
                            <w:sz w:val="18"/>
                            <w:szCs w:val="18"/>
                          </w:rPr>
                        </w:pPr>
                        <w:r>
                          <w:rPr>
                            <w:rFonts w:ascii="Arial"/>
                            <w:color w:val="18181C"/>
                            <w:w w:val="95"/>
                            <w:sz w:val="18"/>
                          </w:rPr>
                          <w:t>3,066,334</w:t>
                        </w:r>
                      </w:p>
                    </w:tc>
                    <w:tc>
                      <w:tcPr>
                        <w:tcW w:w="1118" w:type="dxa"/>
                        <w:tcBorders>
                          <w:top w:val="nil"/>
                          <w:left w:val="single" w:sz="6" w:space="0" w:color="2F2F34"/>
                          <w:bottom w:val="nil"/>
                          <w:right w:val="single" w:sz="8" w:space="0" w:color="2F2F34"/>
                        </w:tcBorders>
                      </w:tcPr>
                      <w:p w:rsidR="0025143D" w:rsidRDefault="006C3AB3">
                        <w:pPr>
                          <w:pStyle w:val="TableParagraph"/>
                          <w:spacing w:before="70"/>
                          <w:ind w:right="93"/>
                          <w:jc w:val="right"/>
                          <w:rPr>
                            <w:rFonts w:ascii="Arial" w:eastAsia="Arial" w:hAnsi="Arial" w:cs="Arial"/>
                            <w:sz w:val="18"/>
                            <w:szCs w:val="18"/>
                          </w:rPr>
                        </w:pPr>
                        <w:r>
                          <w:rPr>
                            <w:rFonts w:ascii="Arial"/>
                            <w:color w:val="18181C"/>
                            <w:spacing w:val="-1"/>
                            <w:sz w:val="18"/>
                          </w:rPr>
                          <w:t>3</w:t>
                        </w:r>
                        <w:r>
                          <w:rPr>
                            <w:rFonts w:ascii="Arial"/>
                            <w:color w:val="565656"/>
                            <w:spacing w:val="-1"/>
                            <w:sz w:val="18"/>
                          </w:rPr>
                          <w:t>,</w:t>
                        </w:r>
                        <w:r>
                          <w:rPr>
                            <w:rFonts w:ascii="Arial"/>
                            <w:color w:val="18181C"/>
                            <w:spacing w:val="-1"/>
                            <w:sz w:val="18"/>
                          </w:rPr>
                          <w:t>044</w:t>
                        </w:r>
                        <w:r>
                          <w:rPr>
                            <w:rFonts w:ascii="Arial"/>
                            <w:color w:val="3B3B3B"/>
                            <w:spacing w:val="-1"/>
                            <w:sz w:val="18"/>
                          </w:rPr>
                          <w:t>,</w:t>
                        </w:r>
                        <w:r>
                          <w:rPr>
                            <w:rFonts w:ascii="Arial"/>
                            <w:color w:val="18181C"/>
                            <w:spacing w:val="-1"/>
                            <w:sz w:val="18"/>
                          </w:rPr>
                          <w:t>194</w:t>
                        </w:r>
                      </w:p>
                    </w:tc>
                  </w:tr>
                  <w:tr w:rsidR="0025143D">
                    <w:trPr>
                      <w:trHeight w:hRule="exact" w:val="321"/>
                    </w:trPr>
                    <w:tc>
                      <w:tcPr>
                        <w:tcW w:w="5601" w:type="dxa"/>
                        <w:tcBorders>
                          <w:top w:val="nil"/>
                          <w:left w:val="single" w:sz="8" w:space="0" w:color="2B2B2F"/>
                          <w:bottom w:val="nil"/>
                          <w:right w:val="single" w:sz="8" w:space="0" w:color="2B2B2F"/>
                        </w:tcBorders>
                      </w:tcPr>
                      <w:p w:rsidR="0025143D" w:rsidRDefault="006C3AB3">
                        <w:pPr>
                          <w:pStyle w:val="TableParagraph"/>
                          <w:spacing w:before="61"/>
                          <w:ind w:left="88"/>
                          <w:rPr>
                            <w:rFonts w:ascii="Arial" w:eastAsia="Arial" w:hAnsi="Arial" w:cs="Arial"/>
                            <w:sz w:val="18"/>
                            <w:szCs w:val="18"/>
                          </w:rPr>
                        </w:pPr>
                        <w:r>
                          <w:rPr>
                            <w:rFonts w:ascii="Arial"/>
                            <w:color w:val="18181C"/>
                            <w:sz w:val="18"/>
                          </w:rPr>
                          <w:t>E1103  Fire Services</w:t>
                        </w:r>
                        <w:r>
                          <w:rPr>
                            <w:rFonts w:ascii="Arial"/>
                            <w:color w:val="18181C"/>
                            <w:spacing w:val="-35"/>
                            <w:sz w:val="18"/>
                          </w:rPr>
                          <w:t xml:space="preserve"> </w:t>
                        </w:r>
                        <w:r>
                          <w:rPr>
                            <w:rFonts w:ascii="Arial"/>
                            <w:color w:val="18181C"/>
                            <w:sz w:val="18"/>
                          </w:rPr>
                          <w:t>Training</w:t>
                        </w:r>
                      </w:p>
                    </w:tc>
                    <w:tc>
                      <w:tcPr>
                        <w:tcW w:w="1128" w:type="dxa"/>
                        <w:tcBorders>
                          <w:top w:val="nil"/>
                          <w:left w:val="single" w:sz="8" w:space="0" w:color="2B2B2F"/>
                          <w:bottom w:val="nil"/>
                          <w:right w:val="single" w:sz="8" w:space="0" w:color="2F2B34"/>
                        </w:tcBorders>
                      </w:tcPr>
                      <w:p w:rsidR="0025143D" w:rsidRDefault="006C3AB3">
                        <w:pPr>
                          <w:pStyle w:val="TableParagraph"/>
                          <w:spacing w:before="61"/>
                          <w:ind w:right="104"/>
                          <w:jc w:val="right"/>
                          <w:rPr>
                            <w:rFonts w:ascii="Arial" w:eastAsia="Arial" w:hAnsi="Arial" w:cs="Arial"/>
                            <w:sz w:val="18"/>
                            <w:szCs w:val="18"/>
                          </w:rPr>
                        </w:pPr>
                        <w:r>
                          <w:rPr>
                            <w:rFonts w:ascii="Arial"/>
                            <w:color w:val="18181C"/>
                            <w:sz w:val="18"/>
                          </w:rPr>
                          <w:t>233</w:t>
                        </w:r>
                        <w:r>
                          <w:rPr>
                            <w:rFonts w:ascii="Arial"/>
                            <w:color w:val="3B3B3B"/>
                            <w:sz w:val="18"/>
                          </w:rPr>
                          <w:t>,</w:t>
                        </w:r>
                        <w:r>
                          <w:rPr>
                            <w:rFonts w:ascii="Arial"/>
                            <w:color w:val="18181C"/>
                            <w:sz w:val="18"/>
                          </w:rPr>
                          <w:t>726</w:t>
                        </w:r>
                      </w:p>
                    </w:tc>
                    <w:tc>
                      <w:tcPr>
                        <w:tcW w:w="1137" w:type="dxa"/>
                        <w:tcBorders>
                          <w:top w:val="nil"/>
                          <w:left w:val="single" w:sz="8" w:space="0" w:color="2F2B34"/>
                          <w:bottom w:val="nil"/>
                          <w:right w:val="single" w:sz="8" w:space="0" w:color="2B2B2F"/>
                        </w:tcBorders>
                      </w:tcPr>
                      <w:p w:rsidR="0025143D" w:rsidRDefault="006C3AB3">
                        <w:pPr>
                          <w:pStyle w:val="TableParagraph"/>
                          <w:spacing w:before="56"/>
                          <w:ind w:right="108"/>
                          <w:jc w:val="right"/>
                          <w:rPr>
                            <w:rFonts w:ascii="Arial" w:eastAsia="Arial" w:hAnsi="Arial" w:cs="Arial"/>
                            <w:sz w:val="18"/>
                            <w:szCs w:val="18"/>
                          </w:rPr>
                        </w:pPr>
                        <w:r>
                          <w:rPr>
                            <w:rFonts w:ascii="Arial"/>
                            <w:color w:val="18181C"/>
                            <w:w w:val="95"/>
                            <w:sz w:val="18"/>
                          </w:rPr>
                          <w:t>233,726</w:t>
                        </w:r>
                      </w:p>
                    </w:tc>
                    <w:tc>
                      <w:tcPr>
                        <w:tcW w:w="1131" w:type="dxa"/>
                        <w:tcBorders>
                          <w:top w:val="nil"/>
                          <w:left w:val="single" w:sz="8" w:space="0" w:color="2B2B2F"/>
                          <w:bottom w:val="nil"/>
                          <w:right w:val="single" w:sz="6" w:space="0" w:color="2F2F34"/>
                        </w:tcBorders>
                      </w:tcPr>
                      <w:p w:rsidR="0025143D" w:rsidRDefault="006C3AB3">
                        <w:pPr>
                          <w:pStyle w:val="TableParagraph"/>
                          <w:spacing w:before="56"/>
                          <w:ind w:right="99"/>
                          <w:jc w:val="right"/>
                          <w:rPr>
                            <w:rFonts w:ascii="Arial" w:eastAsia="Arial" w:hAnsi="Arial" w:cs="Arial"/>
                            <w:sz w:val="18"/>
                            <w:szCs w:val="18"/>
                          </w:rPr>
                        </w:pPr>
                        <w:r>
                          <w:rPr>
                            <w:rFonts w:ascii="Arial"/>
                            <w:color w:val="18181C"/>
                            <w:w w:val="95"/>
                            <w:sz w:val="18"/>
                          </w:rPr>
                          <w:t>217,959</w:t>
                        </w:r>
                      </w:p>
                    </w:tc>
                    <w:tc>
                      <w:tcPr>
                        <w:tcW w:w="1118" w:type="dxa"/>
                        <w:tcBorders>
                          <w:top w:val="nil"/>
                          <w:left w:val="single" w:sz="6" w:space="0" w:color="2F2F34"/>
                          <w:bottom w:val="nil"/>
                          <w:right w:val="single" w:sz="8" w:space="0" w:color="2F2F34"/>
                        </w:tcBorders>
                      </w:tcPr>
                      <w:p w:rsidR="0025143D" w:rsidRDefault="006C3AB3">
                        <w:pPr>
                          <w:pStyle w:val="TableParagraph"/>
                          <w:spacing w:before="56"/>
                          <w:ind w:right="121"/>
                          <w:jc w:val="right"/>
                          <w:rPr>
                            <w:rFonts w:ascii="Arial" w:eastAsia="Arial" w:hAnsi="Arial" w:cs="Arial"/>
                            <w:sz w:val="18"/>
                            <w:szCs w:val="18"/>
                          </w:rPr>
                        </w:pPr>
                        <w:r>
                          <w:rPr>
                            <w:rFonts w:ascii="Arial"/>
                            <w:color w:val="18181C"/>
                            <w:w w:val="95"/>
                            <w:sz w:val="18"/>
                          </w:rPr>
                          <w:t>220,505</w:t>
                        </w:r>
                      </w:p>
                    </w:tc>
                  </w:tr>
                  <w:tr w:rsidR="0025143D">
                    <w:trPr>
                      <w:trHeight w:hRule="exact" w:val="374"/>
                    </w:trPr>
                    <w:tc>
                      <w:tcPr>
                        <w:tcW w:w="5601" w:type="dxa"/>
                        <w:tcBorders>
                          <w:top w:val="nil"/>
                          <w:left w:val="single" w:sz="8" w:space="0" w:color="2B2B2F"/>
                          <w:bottom w:val="nil"/>
                          <w:right w:val="single" w:sz="8" w:space="0" w:color="2B2B2F"/>
                        </w:tcBorders>
                      </w:tcPr>
                      <w:p w:rsidR="0025143D" w:rsidRDefault="006C3AB3">
                        <w:pPr>
                          <w:pStyle w:val="TableParagraph"/>
                          <w:spacing w:before="79"/>
                          <w:ind w:left="83"/>
                          <w:rPr>
                            <w:rFonts w:ascii="Arial" w:eastAsia="Arial" w:hAnsi="Arial" w:cs="Arial"/>
                            <w:sz w:val="18"/>
                            <w:szCs w:val="18"/>
                          </w:rPr>
                        </w:pPr>
                        <w:r>
                          <w:rPr>
                            <w:rFonts w:ascii="Arial"/>
                            <w:color w:val="18181C"/>
                            <w:sz w:val="18"/>
                          </w:rPr>
                          <w:t>E1104  Operation of Ambulance</w:t>
                        </w:r>
                        <w:r>
                          <w:rPr>
                            <w:rFonts w:ascii="Arial"/>
                            <w:color w:val="18181C"/>
                            <w:spacing w:val="-16"/>
                            <w:sz w:val="18"/>
                          </w:rPr>
                          <w:t xml:space="preserve"> </w:t>
                        </w:r>
                        <w:r>
                          <w:rPr>
                            <w:rFonts w:ascii="Arial"/>
                            <w:color w:val="18181C"/>
                            <w:sz w:val="18"/>
                          </w:rPr>
                          <w:t>Service</w:t>
                        </w:r>
                      </w:p>
                    </w:tc>
                    <w:tc>
                      <w:tcPr>
                        <w:tcW w:w="1128" w:type="dxa"/>
                        <w:tcBorders>
                          <w:top w:val="nil"/>
                          <w:left w:val="single" w:sz="8" w:space="0" w:color="2B2B2F"/>
                          <w:bottom w:val="nil"/>
                          <w:right w:val="single" w:sz="8" w:space="0" w:color="2F2B34"/>
                        </w:tcBorders>
                      </w:tcPr>
                      <w:p w:rsidR="0025143D" w:rsidRDefault="006C3AB3">
                        <w:pPr>
                          <w:pStyle w:val="TableParagraph"/>
                          <w:spacing w:before="103"/>
                          <w:ind w:right="105"/>
                          <w:jc w:val="right"/>
                          <w:rPr>
                            <w:rFonts w:ascii="Arial" w:eastAsia="Arial" w:hAnsi="Arial" w:cs="Arial"/>
                            <w:sz w:val="15"/>
                            <w:szCs w:val="15"/>
                          </w:rPr>
                        </w:pPr>
                        <w:r>
                          <w:rPr>
                            <w:rFonts w:ascii="Arial"/>
                            <w:color w:val="18181C"/>
                            <w:w w:val="125"/>
                            <w:sz w:val="15"/>
                          </w:rPr>
                          <w:t>-</w:t>
                        </w:r>
                      </w:p>
                    </w:tc>
                    <w:tc>
                      <w:tcPr>
                        <w:tcW w:w="1137" w:type="dxa"/>
                        <w:tcBorders>
                          <w:top w:val="nil"/>
                          <w:left w:val="single" w:sz="8" w:space="0" w:color="2F2B34"/>
                          <w:bottom w:val="nil"/>
                          <w:right w:val="single" w:sz="8" w:space="0" w:color="2B2B2F"/>
                        </w:tcBorders>
                      </w:tcPr>
                      <w:p w:rsidR="0025143D" w:rsidRDefault="006C3AB3">
                        <w:pPr>
                          <w:pStyle w:val="TableParagraph"/>
                          <w:spacing w:before="24"/>
                          <w:ind w:right="90"/>
                          <w:jc w:val="right"/>
                          <w:rPr>
                            <w:rFonts w:ascii="Times New Roman" w:eastAsia="Times New Roman" w:hAnsi="Times New Roman" w:cs="Times New Roman"/>
                            <w:sz w:val="25"/>
                            <w:szCs w:val="25"/>
                          </w:rPr>
                        </w:pPr>
                        <w:r>
                          <w:rPr>
                            <w:rFonts w:ascii="Times New Roman"/>
                            <w:color w:val="18181C"/>
                            <w:w w:val="80"/>
                            <w:sz w:val="25"/>
                          </w:rPr>
                          <w:t>-</w:t>
                        </w:r>
                      </w:p>
                    </w:tc>
                    <w:tc>
                      <w:tcPr>
                        <w:tcW w:w="1131" w:type="dxa"/>
                        <w:tcBorders>
                          <w:top w:val="nil"/>
                          <w:left w:val="single" w:sz="8" w:space="0" w:color="2B2B2F"/>
                          <w:bottom w:val="nil"/>
                          <w:right w:val="single" w:sz="6" w:space="0" w:color="2F2F34"/>
                        </w:tcBorders>
                      </w:tcPr>
                      <w:p w:rsidR="0025143D" w:rsidRDefault="006C3AB3">
                        <w:pPr>
                          <w:pStyle w:val="TableParagraph"/>
                          <w:spacing w:before="103"/>
                          <w:ind w:right="90"/>
                          <w:jc w:val="right"/>
                          <w:rPr>
                            <w:rFonts w:ascii="Arial" w:eastAsia="Arial" w:hAnsi="Arial" w:cs="Arial"/>
                            <w:sz w:val="15"/>
                            <w:szCs w:val="15"/>
                          </w:rPr>
                        </w:pPr>
                        <w:r>
                          <w:rPr>
                            <w:rFonts w:ascii="Arial"/>
                            <w:color w:val="18181C"/>
                            <w:w w:val="115"/>
                            <w:sz w:val="15"/>
                          </w:rPr>
                          <w:t>-</w:t>
                        </w:r>
                      </w:p>
                    </w:tc>
                    <w:tc>
                      <w:tcPr>
                        <w:tcW w:w="1118" w:type="dxa"/>
                        <w:tcBorders>
                          <w:top w:val="nil"/>
                          <w:left w:val="single" w:sz="6" w:space="0" w:color="2F2F34"/>
                          <w:bottom w:val="nil"/>
                          <w:right w:val="single" w:sz="8" w:space="0" w:color="2F2F34"/>
                        </w:tcBorders>
                      </w:tcPr>
                      <w:p w:rsidR="0025143D" w:rsidRDefault="006C3AB3">
                        <w:pPr>
                          <w:pStyle w:val="TableParagraph"/>
                          <w:spacing w:before="24"/>
                          <w:ind w:right="100"/>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19"/>
                    </w:trPr>
                    <w:tc>
                      <w:tcPr>
                        <w:tcW w:w="5601" w:type="dxa"/>
                        <w:tcBorders>
                          <w:top w:val="nil"/>
                          <w:left w:val="single" w:sz="8" w:space="0" w:color="2B2B2F"/>
                          <w:bottom w:val="single" w:sz="6" w:space="0" w:color="2F2F2F"/>
                          <w:right w:val="single" w:sz="8" w:space="0" w:color="2B2B2F"/>
                        </w:tcBorders>
                      </w:tcPr>
                      <w:p w:rsidR="0025143D" w:rsidRDefault="006C3AB3">
                        <w:pPr>
                          <w:pStyle w:val="TableParagraph"/>
                          <w:spacing w:before="44"/>
                          <w:ind w:left="83"/>
                          <w:rPr>
                            <w:rFonts w:ascii="Arial" w:eastAsia="Arial" w:hAnsi="Arial" w:cs="Arial"/>
                            <w:sz w:val="18"/>
                            <w:szCs w:val="18"/>
                          </w:rPr>
                        </w:pPr>
                        <w:r>
                          <w:rPr>
                            <w:rFonts w:ascii="Arial"/>
                            <w:color w:val="18181C"/>
                            <w:sz w:val="18"/>
                          </w:rPr>
                          <w:t>E1199  Service Support</w:t>
                        </w:r>
                        <w:r>
                          <w:rPr>
                            <w:rFonts w:ascii="Arial"/>
                            <w:color w:val="18181C"/>
                            <w:spacing w:val="-21"/>
                            <w:sz w:val="18"/>
                          </w:rPr>
                          <w:t xml:space="preserve"> </w:t>
                        </w:r>
                        <w:r>
                          <w:rPr>
                            <w:rFonts w:ascii="Arial"/>
                            <w:color w:val="18181C"/>
                            <w:sz w:val="18"/>
                          </w:rPr>
                          <w:t>Costs</w:t>
                        </w:r>
                      </w:p>
                    </w:tc>
                    <w:tc>
                      <w:tcPr>
                        <w:tcW w:w="1128" w:type="dxa"/>
                        <w:tcBorders>
                          <w:top w:val="nil"/>
                          <w:left w:val="single" w:sz="8" w:space="0" w:color="2B2B2F"/>
                          <w:bottom w:val="single" w:sz="6" w:space="0" w:color="2F2F2F"/>
                          <w:right w:val="single" w:sz="8" w:space="0" w:color="2F2B34"/>
                        </w:tcBorders>
                      </w:tcPr>
                      <w:p w:rsidR="0025143D" w:rsidRDefault="006C3AB3">
                        <w:pPr>
                          <w:pStyle w:val="TableParagraph"/>
                          <w:spacing w:before="44"/>
                          <w:ind w:right="114"/>
                          <w:jc w:val="right"/>
                          <w:rPr>
                            <w:rFonts w:ascii="Arial" w:eastAsia="Arial" w:hAnsi="Arial" w:cs="Arial"/>
                            <w:sz w:val="18"/>
                            <w:szCs w:val="18"/>
                          </w:rPr>
                        </w:pPr>
                        <w:r>
                          <w:rPr>
                            <w:rFonts w:ascii="Arial"/>
                            <w:color w:val="18181C"/>
                            <w:w w:val="95"/>
                            <w:sz w:val="18"/>
                          </w:rPr>
                          <w:t>338,245</w:t>
                        </w:r>
                      </w:p>
                    </w:tc>
                    <w:tc>
                      <w:tcPr>
                        <w:tcW w:w="1137" w:type="dxa"/>
                        <w:tcBorders>
                          <w:top w:val="nil"/>
                          <w:left w:val="single" w:sz="8" w:space="0" w:color="2F2B34"/>
                          <w:bottom w:val="single" w:sz="6" w:space="0" w:color="2F2F2F"/>
                          <w:right w:val="single" w:sz="8" w:space="0" w:color="2B2B2F"/>
                        </w:tcBorders>
                      </w:tcPr>
                      <w:p w:rsidR="0025143D" w:rsidRDefault="006C3AB3">
                        <w:pPr>
                          <w:pStyle w:val="TableParagraph"/>
                          <w:spacing w:before="49"/>
                          <w:ind w:right="101"/>
                          <w:jc w:val="right"/>
                          <w:rPr>
                            <w:rFonts w:ascii="Arial" w:eastAsia="Arial" w:hAnsi="Arial" w:cs="Arial"/>
                            <w:sz w:val="18"/>
                            <w:szCs w:val="18"/>
                          </w:rPr>
                        </w:pPr>
                        <w:r>
                          <w:rPr>
                            <w:rFonts w:ascii="Arial"/>
                            <w:color w:val="18181C"/>
                            <w:w w:val="95"/>
                            <w:sz w:val="18"/>
                          </w:rPr>
                          <w:t>338</w:t>
                        </w:r>
                        <w:r>
                          <w:rPr>
                            <w:rFonts w:ascii="Arial"/>
                            <w:color w:val="3B3B3B"/>
                            <w:w w:val="95"/>
                            <w:sz w:val="18"/>
                          </w:rPr>
                          <w:t>,</w:t>
                        </w:r>
                        <w:r>
                          <w:rPr>
                            <w:rFonts w:ascii="Arial"/>
                            <w:color w:val="18181C"/>
                            <w:w w:val="95"/>
                            <w:sz w:val="18"/>
                          </w:rPr>
                          <w:t>245</w:t>
                        </w:r>
                      </w:p>
                    </w:tc>
                    <w:tc>
                      <w:tcPr>
                        <w:tcW w:w="1131" w:type="dxa"/>
                        <w:tcBorders>
                          <w:top w:val="nil"/>
                          <w:left w:val="single" w:sz="8" w:space="0" w:color="2B2B2F"/>
                          <w:bottom w:val="single" w:sz="6" w:space="0" w:color="2F2F2F"/>
                          <w:right w:val="single" w:sz="6" w:space="0" w:color="2F2F34"/>
                        </w:tcBorders>
                      </w:tcPr>
                      <w:p w:rsidR="0025143D" w:rsidRDefault="006C3AB3">
                        <w:pPr>
                          <w:pStyle w:val="TableParagraph"/>
                          <w:spacing w:before="44"/>
                          <w:ind w:right="99"/>
                          <w:jc w:val="right"/>
                          <w:rPr>
                            <w:rFonts w:ascii="Arial" w:eastAsia="Arial" w:hAnsi="Arial" w:cs="Arial"/>
                            <w:sz w:val="18"/>
                            <w:szCs w:val="18"/>
                          </w:rPr>
                        </w:pPr>
                        <w:r>
                          <w:rPr>
                            <w:rFonts w:ascii="Arial"/>
                            <w:color w:val="18181C"/>
                            <w:w w:val="95"/>
                            <w:sz w:val="18"/>
                          </w:rPr>
                          <w:t>324,408</w:t>
                        </w:r>
                      </w:p>
                    </w:tc>
                    <w:tc>
                      <w:tcPr>
                        <w:tcW w:w="1118" w:type="dxa"/>
                        <w:tcBorders>
                          <w:top w:val="nil"/>
                          <w:left w:val="single" w:sz="6" w:space="0" w:color="2F2F34"/>
                          <w:bottom w:val="single" w:sz="6" w:space="0" w:color="2F2F2F"/>
                          <w:right w:val="single" w:sz="8" w:space="0" w:color="2F2F34"/>
                        </w:tcBorders>
                      </w:tcPr>
                      <w:p w:rsidR="0025143D" w:rsidRDefault="006C3AB3">
                        <w:pPr>
                          <w:pStyle w:val="TableParagraph"/>
                          <w:spacing w:before="49"/>
                          <w:ind w:right="116"/>
                          <w:jc w:val="right"/>
                          <w:rPr>
                            <w:rFonts w:ascii="Arial" w:eastAsia="Arial" w:hAnsi="Arial" w:cs="Arial"/>
                            <w:sz w:val="18"/>
                            <w:szCs w:val="18"/>
                          </w:rPr>
                        </w:pPr>
                        <w:r>
                          <w:rPr>
                            <w:rFonts w:ascii="Arial"/>
                            <w:color w:val="18181C"/>
                            <w:spacing w:val="-1"/>
                            <w:w w:val="95"/>
                            <w:sz w:val="18"/>
                          </w:rPr>
                          <w:t>319</w:t>
                        </w:r>
                        <w:r>
                          <w:rPr>
                            <w:rFonts w:ascii="Arial"/>
                            <w:color w:val="3B3B3B"/>
                            <w:spacing w:val="-1"/>
                            <w:w w:val="95"/>
                            <w:sz w:val="18"/>
                          </w:rPr>
                          <w:t>,</w:t>
                        </w:r>
                        <w:r>
                          <w:rPr>
                            <w:rFonts w:ascii="Arial"/>
                            <w:color w:val="18181C"/>
                            <w:spacing w:val="-1"/>
                            <w:w w:val="95"/>
                            <w:sz w:val="18"/>
                          </w:rPr>
                          <w:t>555</w:t>
                        </w:r>
                      </w:p>
                    </w:tc>
                  </w:tr>
                  <w:tr w:rsidR="0025143D">
                    <w:trPr>
                      <w:trHeight w:hRule="exact" w:val="392"/>
                    </w:trPr>
                    <w:tc>
                      <w:tcPr>
                        <w:tcW w:w="5601" w:type="dxa"/>
                        <w:tcBorders>
                          <w:top w:val="single" w:sz="6" w:space="0" w:color="2F2F2F"/>
                          <w:left w:val="single" w:sz="8" w:space="0" w:color="2B2B2F"/>
                          <w:bottom w:val="single" w:sz="8" w:space="0" w:color="2B2B2F"/>
                          <w:right w:val="single" w:sz="8" w:space="0" w:color="2B2B2F"/>
                        </w:tcBorders>
                      </w:tcPr>
                      <w:p w:rsidR="0025143D" w:rsidRDefault="006C3AB3">
                        <w:pPr>
                          <w:pStyle w:val="TableParagraph"/>
                          <w:tabs>
                            <w:tab w:val="left" w:pos="692"/>
                          </w:tabs>
                          <w:spacing w:before="67"/>
                          <w:ind w:left="145"/>
                          <w:rPr>
                            <w:rFonts w:ascii="Arial" w:eastAsia="Arial" w:hAnsi="Arial" w:cs="Arial"/>
                            <w:sz w:val="16"/>
                            <w:szCs w:val="16"/>
                          </w:rPr>
                        </w:pPr>
                        <w:r>
                          <w:rPr>
                            <w:rFonts w:ascii="Arial"/>
                            <w:color w:val="18181C"/>
                            <w:spacing w:val="-2"/>
                            <w:w w:val="105"/>
                            <w:sz w:val="16"/>
                          </w:rPr>
                          <w:t>E11</w:t>
                        </w:r>
                        <w:r>
                          <w:rPr>
                            <w:rFonts w:ascii="Arial"/>
                            <w:color w:val="18181C"/>
                            <w:spacing w:val="-2"/>
                            <w:w w:val="105"/>
                            <w:sz w:val="16"/>
                          </w:rPr>
                          <w:tab/>
                        </w:r>
                        <w:r>
                          <w:rPr>
                            <w:rFonts w:ascii="Arial"/>
                            <w:color w:val="18181C"/>
                            <w:w w:val="105"/>
                            <w:sz w:val="16"/>
                          </w:rPr>
                          <w:t>Operation of Fire</w:t>
                        </w:r>
                        <w:r>
                          <w:rPr>
                            <w:rFonts w:ascii="Arial"/>
                            <w:color w:val="18181C"/>
                            <w:spacing w:val="24"/>
                            <w:w w:val="105"/>
                            <w:sz w:val="16"/>
                          </w:rPr>
                          <w:t xml:space="preserve"> </w:t>
                        </w:r>
                        <w:r>
                          <w:rPr>
                            <w:rFonts w:ascii="Arial"/>
                            <w:color w:val="18181C"/>
                            <w:w w:val="105"/>
                            <w:sz w:val="16"/>
                          </w:rPr>
                          <w:t>Service</w:t>
                        </w:r>
                      </w:p>
                    </w:tc>
                    <w:tc>
                      <w:tcPr>
                        <w:tcW w:w="1128" w:type="dxa"/>
                        <w:tcBorders>
                          <w:top w:val="single" w:sz="6" w:space="0" w:color="2F2F2F"/>
                          <w:left w:val="single" w:sz="8" w:space="0" w:color="2B2B2F"/>
                          <w:bottom w:val="single" w:sz="8" w:space="0" w:color="2B2B2F"/>
                          <w:right w:val="single" w:sz="8" w:space="0" w:color="2F2B34"/>
                        </w:tcBorders>
                      </w:tcPr>
                      <w:p w:rsidR="0025143D" w:rsidRDefault="006C3AB3">
                        <w:pPr>
                          <w:pStyle w:val="TableParagraph"/>
                          <w:spacing w:before="81"/>
                          <w:ind w:right="99"/>
                          <w:jc w:val="right"/>
                          <w:rPr>
                            <w:rFonts w:ascii="Arial" w:eastAsia="Arial" w:hAnsi="Arial" w:cs="Arial"/>
                            <w:sz w:val="16"/>
                            <w:szCs w:val="16"/>
                          </w:rPr>
                        </w:pPr>
                        <w:r>
                          <w:rPr>
                            <w:rFonts w:ascii="Arial"/>
                            <w:color w:val="18181C"/>
                            <w:w w:val="95"/>
                            <w:sz w:val="16"/>
                          </w:rPr>
                          <w:t>3,711,304</w:t>
                        </w:r>
                      </w:p>
                    </w:tc>
                    <w:tc>
                      <w:tcPr>
                        <w:tcW w:w="1137" w:type="dxa"/>
                        <w:tcBorders>
                          <w:top w:val="single" w:sz="6" w:space="0" w:color="2F2F2F"/>
                          <w:left w:val="single" w:sz="8" w:space="0" w:color="2F2B34"/>
                          <w:bottom w:val="single" w:sz="8" w:space="0" w:color="2B2B2F"/>
                          <w:right w:val="single" w:sz="8" w:space="0" w:color="2B2B2F"/>
                        </w:tcBorders>
                      </w:tcPr>
                      <w:p w:rsidR="0025143D" w:rsidRDefault="006C3AB3">
                        <w:pPr>
                          <w:pStyle w:val="TableParagraph"/>
                          <w:spacing w:before="81"/>
                          <w:ind w:right="97"/>
                          <w:jc w:val="right"/>
                          <w:rPr>
                            <w:rFonts w:ascii="Arial" w:eastAsia="Arial" w:hAnsi="Arial" w:cs="Arial"/>
                            <w:sz w:val="16"/>
                            <w:szCs w:val="16"/>
                          </w:rPr>
                        </w:pPr>
                        <w:r>
                          <w:rPr>
                            <w:rFonts w:ascii="Arial"/>
                            <w:color w:val="18181C"/>
                            <w:sz w:val="16"/>
                          </w:rPr>
                          <w:t>3,711,304</w:t>
                        </w:r>
                      </w:p>
                    </w:tc>
                    <w:tc>
                      <w:tcPr>
                        <w:tcW w:w="1131" w:type="dxa"/>
                        <w:tcBorders>
                          <w:top w:val="single" w:sz="6" w:space="0" w:color="2F2F2F"/>
                          <w:left w:val="single" w:sz="8" w:space="0" w:color="2B2B2F"/>
                          <w:bottom w:val="single" w:sz="8" w:space="0" w:color="2B2B2F"/>
                          <w:right w:val="single" w:sz="6" w:space="0" w:color="2F2F34"/>
                        </w:tcBorders>
                      </w:tcPr>
                      <w:p w:rsidR="0025143D" w:rsidRDefault="006C3AB3">
                        <w:pPr>
                          <w:pStyle w:val="TableParagraph"/>
                          <w:spacing w:before="67"/>
                          <w:ind w:right="100"/>
                          <w:jc w:val="right"/>
                          <w:rPr>
                            <w:rFonts w:ascii="Arial" w:eastAsia="Arial" w:hAnsi="Arial" w:cs="Arial"/>
                            <w:sz w:val="16"/>
                            <w:szCs w:val="16"/>
                          </w:rPr>
                        </w:pPr>
                        <w:r>
                          <w:rPr>
                            <w:rFonts w:ascii="Arial"/>
                            <w:color w:val="18181C"/>
                            <w:w w:val="95"/>
                            <w:sz w:val="16"/>
                          </w:rPr>
                          <w:t>3,608,701</w:t>
                        </w:r>
                      </w:p>
                    </w:tc>
                    <w:tc>
                      <w:tcPr>
                        <w:tcW w:w="1118" w:type="dxa"/>
                        <w:tcBorders>
                          <w:top w:val="single" w:sz="6" w:space="0" w:color="2F2F2F"/>
                          <w:left w:val="single" w:sz="6" w:space="0" w:color="2F2F34"/>
                          <w:bottom w:val="single" w:sz="8" w:space="0" w:color="2B2B2F"/>
                          <w:right w:val="single" w:sz="8" w:space="0" w:color="2F2F34"/>
                        </w:tcBorders>
                      </w:tcPr>
                      <w:p w:rsidR="0025143D" w:rsidRDefault="006C3AB3">
                        <w:pPr>
                          <w:pStyle w:val="TableParagraph"/>
                          <w:spacing w:before="72"/>
                          <w:ind w:right="106"/>
                          <w:jc w:val="right"/>
                          <w:rPr>
                            <w:rFonts w:ascii="Arial" w:eastAsia="Arial" w:hAnsi="Arial" w:cs="Arial"/>
                            <w:sz w:val="16"/>
                            <w:szCs w:val="16"/>
                          </w:rPr>
                        </w:pPr>
                        <w:r>
                          <w:rPr>
                            <w:rFonts w:ascii="Arial"/>
                            <w:color w:val="18181C"/>
                            <w:spacing w:val="-2"/>
                            <w:sz w:val="16"/>
                          </w:rPr>
                          <w:t>3</w:t>
                        </w:r>
                        <w:r>
                          <w:rPr>
                            <w:rFonts w:ascii="Arial"/>
                            <w:color w:val="3B3B3B"/>
                            <w:spacing w:val="-2"/>
                            <w:sz w:val="16"/>
                          </w:rPr>
                          <w:t>,</w:t>
                        </w:r>
                        <w:r>
                          <w:rPr>
                            <w:rFonts w:ascii="Arial"/>
                            <w:color w:val="18181C"/>
                            <w:spacing w:val="-2"/>
                            <w:sz w:val="16"/>
                          </w:rPr>
                          <w:t>584,254</w:t>
                        </w:r>
                      </w:p>
                    </w:tc>
                  </w:tr>
                  <w:tr w:rsidR="0025143D">
                    <w:trPr>
                      <w:trHeight w:hRule="exact" w:val="501"/>
                    </w:trPr>
                    <w:tc>
                      <w:tcPr>
                        <w:tcW w:w="5601" w:type="dxa"/>
                        <w:tcBorders>
                          <w:top w:val="single" w:sz="8" w:space="0" w:color="2B2B2F"/>
                          <w:left w:val="single" w:sz="8" w:space="0" w:color="2B2B2F"/>
                          <w:bottom w:val="nil"/>
                          <w:right w:val="single" w:sz="8" w:space="0" w:color="2B2B2F"/>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left="78"/>
                          <w:rPr>
                            <w:rFonts w:ascii="Arial" w:eastAsia="Arial" w:hAnsi="Arial" w:cs="Arial"/>
                            <w:sz w:val="18"/>
                            <w:szCs w:val="18"/>
                          </w:rPr>
                        </w:pPr>
                        <w:r>
                          <w:rPr>
                            <w:rFonts w:ascii="Arial"/>
                            <w:color w:val="18181C"/>
                            <w:sz w:val="18"/>
                          </w:rPr>
                          <w:t>E1201  Fire Safety Control Cert</w:t>
                        </w:r>
                        <w:r>
                          <w:rPr>
                            <w:rFonts w:ascii="Arial"/>
                            <w:color w:val="18181C"/>
                            <w:spacing w:val="-21"/>
                            <w:sz w:val="18"/>
                          </w:rPr>
                          <w:t xml:space="preserve"> </w:t>
                        </w:r>
                        <w:r>
                          <w:rPr>
                            <w:rFonts w:ascii="Arial"/>
                            <w:color w:val="18181C"/>
                            <w:sz w:val="18"/>
                          </w:rPr>
                          <w:t>Costs</w:t>
                        </w:r>
                      </w:p>
                    </w:tc>
                    <w:tc>
                      <w:tcPr>
                        <w:tcW w:w="1128" w:type="dxa"/>
                        <w:tcBorders>
                          <w:top w:val="single" w:sz="8" w:space="0" w:color="2B2B2F"/>
                          <w:left w:val="single" w:sz="8" w:space="0" w:color="2B2B2F"/>
                          <w:bottom w:val="nil"/>
                          <w:right w:val="single" w:sz="8" w:space="0" w:color="2F2B34"/>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23"/>
                          <w:jc w:val="right"/>
                          <w:rPr>
                            <w:rFonts w:ascii="Arial" w:eastAsia="Arial" w:hAnsi="Arial" w:cs="Arial"/>
                            <w:sz w:val="18"/>
                            <w:szCs w:val="18"/>
                          </w:rPr>
                        </w:pPr>
                        <w:r>
                          <w:rPr>
                            <w:rFonts w:ascii="Arial"/>
                            <w:color w:val="18181C"/>
                            <w:w w:val="95"/>
                            <w:sz w:val="18"/>
                          </w:rPr>
                          <w:t>40,853</w:t>
                        </w:r>
                      </w:p>
                    </w:tc>
                    <w:tc>
                      <w:tcPr>
                        <w:tcW w:w="1137" w:type="dxa"/>
                        <w:tcBorders>
                          <w:top w:val="single" w:sz="8" w:space="0" w:color="2B2B2F"/>
                          <w:left w:val="single" w:sz="8" w:space="0" w:color="2F2B34"/>
                          <w:bottom w:val="nil"/>
                          <w:right w:val="single" w:sz="8" w:space="0" w:color="2B2B2F"/>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13"/>
                          <w:jc w:val="right"/>
                          <w:rPr>
                            <w:rFonts w:ascii="Arial" w:eastAsia="Arial" w:hAnsi="Arial" w:cs="Arial"/>
                            <w:sz w:val="18"/>
                            <w:szCs w:val="18"/>
                          </w:rPr>
                        </w:pPr>
                        <w:r>
                          <w:rPr>
                            <w:rFonts w:ascii="Arial"/>
                            <w:color w:val="18181C"/>
                            <w:w w:val="95"/>
                            <w:sz w:val="18"/>
                          </w:rPr>
                          <w:t>40,853</w:t>
                        </w:r>
                      </w:p>
                    </w:tc>
                    <w:tc>
                      <w:tcPr>
                        <w:tcW w:w="1131" w:type="dxa"/>
                        <w:tcBorders>
                          <w:top w:val="single" w:sz="8" w:space="0" w:color="2B2B2F"/>
                          <w:left w:val="single" w:sz="8" w:space="0" w:color="2B2B2F"/>
                          <w:bottom w:val="nil"/>
                          <w:right w:val="single" w:sz="6" w:space="0" w:color="2F2F34"/>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03"/>
                          <w:jc w:val="right"/>
                          <w:rPr>
                            <w:rFonts w:ascii="Arial" w:eastAsia="Arial" w:hAnsi="Arial" w:cs="Arial"/>
                            <w:sz w:val="18"/>
                            <w:szCs w:val="18"/>
                          </w:rPr>
                        </w:pPr>
                        <w:r>
                          <w:rPr>
                            <w:rFonts w:ascii="Arial"/>
                            <w:color w:val="18181C"/>
                            <w:w w:val="95"/>
                            <w:sz w:val="18"/>
                          </w:rPr>
                          <w:t>40,080</w:t>
                        </w:r>
                      </w:p>
                    </w:tc>
                    <w:tc>
                      <w:tcPr>
                        <w:tcW w:w="1118" w:type="dxa"/>
                        <w:tcBorders>
                          <w:top w:val="single" w:sz="8" w:space="0" w:color="2B2B2F"/>
                          <w:left w:val="single" w:sz="6" w:space="0" w:color="2F2F34"/>
                          <w:bottom w:val="nil"/>
                          <w:right w:val="single" w:sz="8" w:space="0" w:color="2F2F34"/>
                        </w:tcBorders>
                      </w:tcPr>
                      <w:p w:rsidR="0025143D" w:rsidRDefault="0025143D">
                        <w:pPr>
                          <w:pStyle w:val="TableParagraph"/>
                          <w:spacing w:before="9"/>
                          <w:rPr>
                            <w:rFonts w:ascii="Arial" w:eastAsia="Arial" w:hAnsi="Arial" w:cs="Arial"/>
                            <w:sz w:val="17"/>
                            <w:szCs w:val="17"/>
                          </w:rPr>
                        </w:pPr>
                      </w:p>
                      <w:p w:rsidR="0025143D" w:rsidRDefault="006C3AB3">
                        <w:pPr>
                          <w:pStyle w:val="TableParagraph"/>
                          <w:ind w:right="119"/>
                          <w:jc w:val="right"/>
                          <w:rPr>
                            <w:rFonts w:ascii="Arial" w:eastAsia="Arial" w:hAnsi="Arial" w:cs="Arial"/>
                            <w:sz w:val="18"/>
                            <w:szCs w:val="18"/>
                          </w:rPr>
                        </w:pPr>
                        <w:r>
                          <w:rPr>
                            <w:rFonts w:ascii="Arial"/>
                            <w:color w:val="18181C"/>
                            <w:w w:val="95"/>
                            <w:sz w:val="18"/>
                          </w:rPr>
                          <w:t>39,200</w:t>
                        </w:r>
                      </w:p>
                    </w:tc>
                  </w:tr>
                  <w:tr w:rsidR="0025143D">
                    <w:trPr>
                      <w:trHeight w:hRule="exact" w:val="344"/>
                    </w:trPr>
                    <w:tc>
                      <w:tcPr>
                        <w:tcW w:w="5601" w:type="dxa"/>
                        <w:tcBorders>
                          <w:top w:val="nil"/>
                          <w:left w:val="single" w:sz="8" w:space="0" w:color="2B2B2F"/>
                          <w:bottom w:val="nil"/>
                          <w:right w:val="single" w:sz="8" w:space="0" w:color="2B2B2F"/>
                        </w:tcBorders>
                      </w:tcPr>
                      <w:p w:rsidR="0025143D" w:rsidRDefault="006C3AB3">
                        <w:pPr>
                          <w:pStyle w:val="TableParagraph"/>
                          <w:spacing w:before="56"/>
                          <w:ind w:left="78"/>
                          <w:rPr>
                            <w:rFonts w:ascii="Arial" w:eastAsia="Arial" w:hAnsi="Arial" w:cs="Arial"/>
                            <w:sz w:val="18"/>
                            <w:szCs w:val="18"/>
                          </w:rPr>
                        </w:pPr>
                        <w:r>
                          <w:rPr>
                            <w:rFonts w:ascii="Arial"/>
                            <w:color w:val="18181C"/>
                            <w:sz w:val="18"/>
                          </w:rPr>
                          <w:t>E1202  Fire Prevention and</w:t>
                        </w:r>
                        <w:r>
                          <w:rPr>
                            <w:rFonts w:ascii="Arial"/>
                            <w:color w:val="18181C"/>
                            <w:spacing w:val="-20"/>
                            <w:sz w:val="18"/>
                          </w:rPr>
                          <w:t xml:space="preserve"> </w:t>
                        </w:r>
                        <w:r>
                          <w:rPr>
                            <w:rFonts w:ascii="Arial"/>
                            <w:color w:val="18181C"/>
                            <w:sz w:val="18"/>
                          </w:rPr>
                          <w:t>Education</w:t>
                        </w:r>
                      </w:p>
                    </w:tc>
                    <w:tc>
                      <w:tcPr>
                        <w:tcW w:w="1128" w:type="dxa"/>
                        <w:tcBorders>
                          <w:top w:val="nil"/>
                          <w:left w:val="single" w:sz="8" w:space="0" w:color="2B2B2F"/>
                          <w:bottom w:val="nil"/>
                          <w:right w:val="single" w:sz="8" w:space="0" w:color="2F2B34"/>
                        </w:tcBorders>
                      </w:tcPr>
                      <w:p w:rsidR="0025143D" w:rsidRDefault="006C3AB3">
                        <w:pPr>
                          <w:pStyle w:val="TableParagraph"/>
                          <w:spacing w:before="56"/>
                          <w:ind w:right="110"/>
                          <w:jc w:val="right"/>
                          <w:rPr>
                            <w:rFonts w:ascii="Arial" w:eastAsia="Arial" w:hAnsi="Arial" w:cs="Arial"/>
                            <w:sz w:val="18"/>
                            <w:szCs w:val="18"/>
                          </w:rPr>
                        </w:pPr>
                        <w:r>
                          <w:rPr>
                            <w:rFonts w:ascii="Arial"/>
                            <w:color w:val="18181C"/>
                            <w:w w:val="95"/>
                            <w:sz w:val="18"/>
                          </w:rPr>
                          <w:t>101,042</w:t>
                        </w:r>
                      </w:p>
                    </w:tc>
                    <w:tc>
                      <w:tcPr>
                        <w:tcW w:w="1137" w:type="dxa"/>
                        <w:tcBorders>
                          <w:top w:val="nil"/>
                          <w:left w:val="single" w:sz="8" w:space="0" w:color="2F2B34"/>
                          <w:bottom w:val="nil"/>
                          <w:right w:val="single" w:sz="8" w:space="0" w:color="2B2B2F"/>
                        </w:tcBorders>
                      </w:tcPr>
                      <w:p w:rsidR="0025143D" w:rsidRDefault="006C3AB3">
                        <w:pPr>
                          <w:pStyle w:val="TableParagraph"/>
                          <w:spacing w:before="56"/>
                          <w:ind w:right="104"/>
                          <w:jc w:val="right"/>
                          <w:rPr>
                            <w:rFonts w:ascii="Arial" w:eastAsia="Arial" w:hAnsi="Arial" w:cs="Arial"/>
                            <w:sz w:val="18"/>
                            <w:szCs w:val="18"/>
                          </w:rPr>
                        </w:pPr>
                        <w:r>
                          <w:rPr>
                            <w:rFonts w:ascii="Arial"/>
                            <w:color w:val="18181C"/>
                            <w:w w:val="95"/>
                            <w:sz w:val="18"/>
                          </w:rPr>
                          <w:t>101,042</w:t>
                        </w:r>
                      </w:p>
                    </w:tc>
                    <w:tc>
                      <w:tcPr>
                        <w:tcW w:w="1131" w:type="dxa"/>
                        <w:tcBorders>
                          <w:top w:val="nil"/>
                          <w:left w:val="single" w:sz="8" w:space="0" w:color="2B2B2F"/>
                          <w:bottom w:val="nil"/>
                          <w:right w:val="single" w:sz="6" w:space="0" w:color="2F2F34"/>
                        </w:tcBorders>
                      </w:tcPr>
                      <w:p w:rsidR="0025143D" w:rsidRDefault="006C3AB3">
                        <w:pPr>
                          <w:pStyle w:val="TableParagraph"/>
                          <w:spacing w:before="56"/>
                          <w:ind w:right="103"/>
                          <w:jc w:val="right"/>
                          <w:rPr>
                            <w:rFonts w:ascii="Arial" w:eastAsia="Arial" w:hAnsi="Arial" w:cs="Arial"/>
                            <w:sz w:val="18"/>
                            <w:szCs w:val="18"/>
                          </w:rPr>
                        </w:pPr>
                        <w:r>
                          <w:rPr>
                            <w:rFonts w:ascii="Arial"/>
                            <w:color w:val="18181C"/>
                            <w:w w:val="95"/>
                            <w:sz w:val="18"/>
                          </w:rPr>
                          <w:t>98,326</w:t>
                        </w:r>
                      </w:p>
                    </w:tc>
                    <w:tc>
                      <w:tcPr>
                        <w:tcW w:w="1118" w:type="dxa"/>
                        <w:tcBorders>
                          <w:top w:val="nil"/>
                          <w:left w:val="single" w:sz="6" w:space="0" w:color="2F2F34"/>
                          <w:bottom w:val="nil"/>
                          <w:right w:val="single" w:sz="8" w:space="0" w:color="2F2F34"/>
                        </w:tcBorders>
                      </w:tcPr>
                      <w:p w:rsidR="0025143D" w:rsidRDefault="006C3AB3">
                        <w:pPr>
                          <w:pStyle w:val="TableParagraph"/>
                          <w:spacing w:before="61"/>
                          <w:ind w:right="121"/>
                          <w:jc w:val="right"/>
                          <w:rPr>
                            <w:rFonts w:ascii="Arial" w:eastAsia="Arial" w:hAnsi="Arial" w:cs="Arial"/>
                            <w:sz w:val="18"/>
                            <w:szCs w:val="18"/>
                          </w:rPr>
                        </w:pPr>
                        <w:r>
                          <w:rPr>
                            <w:rFonts w:ascii="Arial"/>
                            <w:color w:val="18181C"/>
                            <w:spacing w:val="-2"/>
                            <w:sz w:val="18"/>
                          </w:rPr>
                          <w:t>96</w:t>
                        </w:r>
                        <w:r>
                          <w:rPr>
                            <w:rFonts w:ascii="Arial"/>
                            <w:color w:val="3B3B3B"/>
                            <w:spacing w:val="-2"/>
                            <w:sz w:val="18"/>
                          </w:rPr>
                          <w:t>,</w:t>
                        </w:r>
                        <w:r>
                          <w:rPr>
                            <w:rFonts w:ascii="Arial"/>
                            <w:color w:val="18181C"/>
                            <w:spacing w:val="-2"/>
                            <w:sz w:val="18"/>
                          </w:rPr>
                          <w:t>213</w:t>
                        </w:r>
                      </w:p>
                    </w:tc>
                  </w:tr>
                  <w:tr w:rsidR="0025143D">
                    <w:trPr>
                      <w:trHeight w:hRule="exact" w:val="344"/>
                    </w:trPr>
                    <w:tc>
                      <w:tcPr>
                        <w:tcW w:w="5601" w:type="dxa"/>
                        <w:tcBorders>
                          <w:top w:val="nil"/>
                          <w:left w:val="single" w:sz="8" w:space="0" w:color="2B2B2F"/>
                          <w:bottom w:val="nil"/>
                          <w:right w:val="single" w:sz="8" w:space="0" w:color="2B2B2F"/>
                        </w:tcBorders>
                      </w:tcPr>
                      <w:p w:rsidR="0025143D" w:rsidRDefault="006C3AB3">
                        <w:pPr>
                          <w:pStyle w:val="TableParagraph"/>
                          <w:spacing w:before="56"/>
                          <w:ind w:left="73"/>
                          <w:rPr>
                            <w:rFonts w:ascii="Arial" w:eastAsia="Arial" w:hAnsi="Arial" w:cs="Arial"/>
                            <w:sz w:val="18"/>
                            <w:szCs w:val="18"/>
                          </w:rPr>
                        </w:pPr>
                        <w:r>
                          <w:rPr>
                            <w:rFonts w:ascii="Arial"/>
                            <w:color w:val="18181C"/>
                            <w:sz w:val="18"/>
                          </w:rPr>
                          <w:t xml:space="preserve">E1203  Inspection </w:t>
                        </w:r>
                        <w:r>
                          <w:rPr>
                            <w:rFonts w:ascii="Arial"/>
                            <w:color w:val="18181C"/>
                            <w:sz w:val="16"/>
                          </w:rPr>
                          <w:t xml:space="preserve">&amp; </w:t>
                        </w:r>
                        <w:r>
                          <w:rPr>
                            <w:rFonts w:ascii="Arial"/>
                            <w:color w:val="18181C"/>
                            <w:sz w:val="18"/>
                          </w:rPr>
                          <w:t>Monitoring of Commercial</w:t>
                        </w:r>
                        <w:r>
                          <w:rPr>
                            <w:rFonts w:ascii="Arial"/>
                            <w:color w:val="18181C"/>
                            <w:spacing w:val="24"/>
                            <w:sz w:val="18"/>
                          </w:rPr>
                          <w:t xml:space="preserve"> </w:t>
                        </w:r>
                        <w:r>
                          <w:rPr>
                            <w:rFonts w:ascii="Arial"/>
                            <w:color w:val="18181C"/>
                            <w:sz w:val="18"/>
                          </w:rPr>
                          <w:t>Facilities</w:t>
                        </w:r>
                      </w:p>
                    </w:tc>
                    <w:tc>
                      <w:tcPr>
                        <w:tcW w:w="1128" w:type="dxa"/>
                        <w:tcBorders>
                          <w:top w:val="nil"/>
                          <w:left w:val="single" w:sz="8" w:space="0" w:color="2B2B2F"/>
                          <w:bottom w:val="nil"/>
                          <w:right w:val="single" w:sz="8" w:space="0" w:color="2F2B34"/>
                        </w:tcBorders>
                      </w:tcPr>
                      <w:p w:rsidR="0025143D" w:rsidRDefault="006C3AB3">
                        <w:pPr>
                          <w:pStyle w:val="TableParagraph"/>
                          <w:spacing w:before="61"/>
                          <w:ind w:right="118"/>
                          <w:jc w:val="right"/>
                          <w:rPr>
                            <w:rFonts w:ascii="Arial" w:eastAsia="Arial" w:hAnsi="Arial" w:cs="Arial"/>
                            <w:sz w:val="18"/>
                            <w:szCs w:val="18"/>
                          </w:rPr>
                        </w:pPr>
                        <w:r>
                          <w:rPr>
                            <w:rFonts w:ascii="Arial"/>
                            <w:color w:val="18181C"/>
                            <w:w w:val="95"/>
                            <w:sz w:val="18"/>
                          </w:rPr>
                          <w:t>52,846</w:t>
                        </w:r>
                      </w:p>
                    </w:tc>
                    <w:tc>
                      <w:tcPr>
                        <w:tcW w:w="1137" w:type="dxa"/>
                        <w:tcBorders>
                          <w:top w:val="nil"/>
                          <w:left w:val="single" w:sz="8" w:space="0" w:color="2F2B34"/>
                          <w:bottom w:val="nil"/>
                          <w:right w:val="single" w:sz="8" w:space="0" w:color="2B2B2F"/>
                        </w:tcBorders>
                      </w:tcPr>
                      <w:p w:rsidR="0025143D" w:rsidRDefault="006C3AB3">
                        <w:pPr>
                          <w:pStyle w:val="TableParagraph"/>
                          <w:spacing w:before="61"/>
                          <w:ind w:right="113"/>
                          <w:jc w:val="right"/>
                          <w:rPr>
                            <w:rFonts w:ascii="Arial" w:eastAsia="Arial" w:hAnsi="Arial" w:cs="Arial"/>
                            <w:sz w:val="18"/>
                            <w:szCs w:val="18"/>
                          </w:rPr>
                        </w:pPr>
                        <w:r>
                          <w:rPr>
                            <w:rFonts w:ascii="Arial"/>
                            <w:color w:val="18181C"/>
                            <w:w w:val="95"/>
                            <w:sz w:val="18"/>
                          </w:rPr>
                          <w:t>52,846</w:t>
                        </w:r>
                      </w:p>
                    </w:tc>
                    <w:tc>
                      <w:tcPr>
                        <w:tcW w:w="1131" w:type="dxa"/>
                        <w:tcBorders>
                          <w:top w:val="nil"/>
                          <w:left w:val="single" w:sz="8" w:space="0" w:color="2B2B2F"/>
                          <w:bottom w:val="nil"/>
                          <w:right w:val="single" w:sz="6" w:space="0" w:color="2F2F34"/>
                        </w:tcBorders>
                      </w:tcPr>
                      <w:p w:rsidR="0025143D" w:rsidRDefault="006C3AB3">
                        <w:pPr>
                          <w:pStyle w:val="TableParagraph"/>
                          <w:spacing w:before="61"/>
                          <w:ind w:right="98"/>
                          <w:jc w:val="right"/>
                          <w:rPr>
                            <w:rFonts w:ascii="Arial" w:eastAsia="Arial" w:hAnsi="Arial" w:cs="Arial"/>
                            <w:sz w:val="18"/>
                            <w:szCs w:val="18"/>
                          </w:rPr>
                        </w:pPr>
                        <w:r>
                          <w:rPr>
                            <w:rFonts w:ascii="Arial"/>
                            <w:color w:val="18181C"/>
                            <w:spacing w:val="-2"/>
                            <w:sz w:val="18"/>
                          </w:rPr>
                          <w:t>51</w:t>
                        </w:r>
                        <w:r>
                          <w:rPr>
                            <w:rFonts w:ascii="Arial"/>
                            <w:color w:val="3B3B3B"/>
                            <w:spacing w:val="-2"/>
                            <w:sz w:val="18"/>
                          </w:rPr>
                          <w:t>,</w:t>
                        </w:r>
                        <w:r>
                          <w:rPr>
                            <w:rFonts w:ascii="Arial"/>
                            <w:color w:val="18181C"/>
                            <w:spacing w:val="-2"/>
                            <w:sz w:val="18"/>
                          </w:rPr>
                          <w:t>980</w:t>
                        </w:r>
                      </w:p>
                    </w:tc>
                    <w:tc>
                      <w:tcPr>
                        <w:tcW w:w="1118" w:type="dxa"/>
                        <w:tcBorders>
                          <w:top w:val="nil"/>
                          <w:left w:val="single" w:sz="6" w:space="0" w:color="2F2F34"/>
                          <w:bottom w:val="nil"/>
                          <w:right w:val="single" w:sz="8" w:space="0" w:color="2F2F34"/>
                        </w:tcBorders>
                      </w:tcPr>
                      <w:p w:rsidR="0025143D" w:rsidRDefault="006C3AB3">
                        <w:pPr>
                          <w:pStyle w:val="TableParagraph"/>
                          <w:spacing w:before="61"/>
                          <w:ind w:right="124"/>
                          <w:jc w:val="right"/>
                          <w:rPr>
                            <w:rFonts w:ascii="Arial" w:eastAsia="Arial" w:hAnsi="Arial" w:cs="Arial"/>
                            <w:sz w:val="18"/>
                            <w:szCs w:val="18"/>
                          </w:rPr>
                        </w:pPr>
                        <w:r>
                          <w:rPr>
                            <w:rFonts w:ascii="Arial"/>
                            <w:color w:val="18181C"/>
                            <w:w w:val="95"/>
                            <w:sz w:val="18"/>
                          </w:rPr>
                          <w:t>51,401</w:t>
                        </w:r>
                      </w:p>
                    </w:tc>
                  </w:tr>
                  <w:tr w:rsidR="0025143D">
                    <w:trPr>
                      <w:trHeight w:hRule="exact" w:val="328"/>
                    </w:trPr>
                    <w:tc>
                      <w:tcPr>
                        <w:tcW w:w="5601" w:type="dxa"/>
                        <w:tcBorders>
                          <w:top w:val="nil"/>
                          <w:left w:val="single" w:sz="8" w:space="0" w:color="2B2B2F"/>
                          <w:bottom w:val="single" w:sz="6" w:space="0" w:color="343434"/>
                          <w:right w:val="single" w:sz="8" w:space="0" w:color="2B2B2F"/>
                        </w:tcBorders>
                      </w:tcPr>
                      <w:p w:rsidR="0025143D" w:rsidRDefault="006C3AB3">
                        <w:pPr>
                          <w:pStyle w:val="TableParagraph"/>
                          <w:spacing w:before="61"/>
                          <w:ind w:left="78"/>
                          <w:rPr>
                            <w:rFonts w:ascii="Arial" w:eastAsia="Arial" w:hAnsi="Arial" w:cs="Arial"/>
                            <w:sz w:val="18"/>
                            <w:szCs w:val="18"/>
                          </w:rPr>
                        </w:pPr>
                        <w:r>
                          <w:rPr>
                            <w:rFonts w:ascii="Arial"/>
                            <w:color w:val="18181C"/>
                            <w:sz w:val="18"/>
                          </w:rPr>
                          <w:t>E1299  Service Support</w:t>
                        </w:r>
                        <w:r>
                          <w:rPr>
                            <w:rFonts w:ascii="Arial"/>
                            <w:color w:val="18181C"/>
                            <w:spacing w:val="-26"/>
                            <w:sz w:val="18"/>
                          </w:rPr>
                          <w:t xml:space="preserve"> </w:t>
                        </w:r>
                        <w:r>
                          <w:rPr>
                            <w:rFonts w:ascii="Arial"/>
                            <w:color w:val="18181C"/>
                            <w:sz w:val="18"/>
                          </w:rPr>
                          <w:t>Costs</w:t>
                        </w:r>
                      </w:p>
                    </w:tc>
                    <w:tc>
                      <w:tcPr>
                        <w:tcW w:w="1128" w:type="dxa"/>
                        <w:tcBorders>
                          <w:top w:val="nil"/>
                          <w:left w:val="single" w:sz="8" w:space="0" w:color="2B2B2F"/>
                          <w:bottom w:val="single" w:sz="6" w:space="0" w:color="343434"/>
                          <w:right w:val="single" w:sz="8" w:space="0" w:color="2F2B34"/>
                        </w:tcBorders>
                      </w:tcPr>
                      <w:p w:rsidR="0025143D" w:rsidRDefault="006C3AB3">
                        <w:pPr>
                          <w:pStyle w:val="TableParagraph"/>
                          <w:spacing w:before="61"/>
                          <w:ind w:right="118"/>
                          <w:jc w:val="right"/>
                          <w:rPr>
                            <w:rFonts w:ascii="Arial" w:eastAsia="Arial" w:hAnsi="Arial" w:cs="Arial"/>
                            <w:sz w:val="18"/>
                            <w:szCs w:val="18"/>
                          </w:rPr>
                        </w:pPr>
                        <w:r>
                          <w:rPr>
                            <w:rFonts w:ascii="Arial"/>
                            <w:color w:val="18181C"/>
                            <w:w w:val="95"/>
                            <w:sz w:val="18"/>
                          </w:rPr>
                          <w:t>84,207</w:t>
                        </w:r>
                      </w:p>
                    </w:tc>
                    <w:tc>
                      <w:tcPr>
                        <w:tcW w:w="1137" w:type="dxa"/>
                        <w:tcBorders>
                          <w:top w:val="nil"/>
                          <w:left w:val="single" w:sz="8" w:space="0" w:color="2F2B34"/>
                          <w:bottom w:val="single" w:sz="6" w:space="0" w:color="343434"/>
                          <w:right w:val="single" w:sz="8" w:space="0" w:color="2B2B2F"/>
                        </w:tcBorders>
                      </w:tcPr>
                      <w:p w:rsidR="0025143D" w:rsidRDefault="006C3AB3">
                        <w:pPr>
                          <w:pStyle w:val="TableParagraph"/>
                          <w:spacing w:before="61"/>
                          <w:ind w:right="113"/>
                          <w:jc w:val="right"/>
                          <w:rPr>
                            <w:rFonts w:ascii="Arial" w:eastAsia="Arial" w:hAnsi="Arial" w:cs="Arial"/>
                            <w:sz w:val="18"/>
                            <w:szCs w:val="18"/>
                          </w:rPr>
                        </w:pPr>
                        <w:r>
                          <w:rPr>
                            <w:rFonts w:ascii="Arial"/>
                            <w:color w:val="18181C"/>
                            <w:w w:val="95"/>
                            <w:sz w:val="18"/>
                          </w:rPr>
                          <w:t>84,207</w:t>
                        </w:r>
                      </w:p>
                    </w:tc>
                    <w:tc>
                      <w:tcPr>
                        <w:tcW w:w="1131" w:type="dxa"/>
                        <w:tcBorders>
                          <w:top w:val="nil"/>
                          <w:left w:val="single" w:sz="8" w:space="0" w:color="2B2B2F"/>
                          <w:bottom w:val="single" w:sz="6" w:space="0" w:color="343434"/>
                          <w:right w:val="single" w:sz="6" w:space="0" w:color="2F2F34"/>
                        </w:tcBorders>
                      </w:tcPr>
                      <w:p w:rsidR="0025143D" w:rsidRDefault="006C3AB3">
                        <w:pPr>
                          <w:pStyle w:val="TableParagraph"/>
                          <w:spacing w:before="61"/>
                          <w:ind w:right="108"/>
                          <w:jc w:val="right"/>
                          <w:rPr>
                            <w:rFonts w:ascii="Arial" w:eastAsia="Arial" w:hAnsi="Arial" w:cs="Arial"/>
                            <w:sz w:val="18"/>
                            <w:szCs w:val="18"/>
                          </w:rPr>
                        </w:pPr>
                        <w:r>
                          <w:rPr>
                            <w:rFonts w:ascii="Arial"/>
                            <w:color w:val="18181C"/>
                            <w:w w:val="95"/>
                            <w:sz w:val="18"/>
                          </w:rPr>
                          <w:t>90,555</w:t>
                        </w:r>
                      </w:p>
                    </w:tc>
                    <w:tc>
                      <w:tcPr>
                        <w:tcW w:w="1118" w:type="dxa"/>
                        <w:tcBorders>
                          <w:top w:val="nil"/>
                          <w:left w:val="single" w:sz="6" w:space="0" w:color="2F2F34"/>
                          <w:bottom w:val="single" w:sz="6" w:space="0" w:color="343434"/>
                          <w:right w:val="single" w:sz="8" w:space="0" w:color="2F2F34"/>
                        </w:tcBorders>
                      </w:tcPr>
                      <w:p w:rsidR="0025143D" w:rsidRDefault="006C3AB3">
                        <w:pPr>
                          <w:pStyle w:val="TableParagraph"/>
                          <w:spacing w:before="66"/>
                          <w:ind w:right="128"/>
                          <w:jc w:val="right"/>
                          <w:rPr>
                            <w:rFonts w:ascii="Arial" w:eastAsia="Arial" w:hAnsi="Arial" w:cs="Arial"/>
                            <w:sz w:val="18"/>
                            <w:szCs w:val="18"/>
                          </w:rPr>
                        </w:pPr>
                        <w:r>
                          <w:rPr>
                            <w:rFonts w:ascii="Arial"/>
                            <w:color w:val="18181C"/>
                            <w:w w:val="95"/>
                            <w:sz w:val="18"/>
                          </w:rPr>
                          <w:t>90,708</w:t>
                        </w:r>
                      </w:p>
                    </w:tc>
                  </w:tr>
                  <w:tr w:rsidR="0025143D">
                    <w:trPr>
                      <w:trHeight w:hRule="exact" w:val="394"/>
                    </w:trPr>
                    <w:tc>
                      <w:tcPr>
                        <w:tcW w:w="5601" w:type="dxa"/>
                        <w:tcBorders>
                          <w:top w:val="single" w:sz="6" w:space="0" w:color="343434"/>
                          <w:left w:val="single" w:sz="8" w:space="0" w:color="2B2B2F"/>
                          <w:bottom w:val="single" w:sz="8" w:space="0" w:color="2F2F34"/>
                          <w:right w:val="single" w:sz="8" w:space="0" w:color="2B2B2F"/>
                        </w:tcBorders>
                      </w:tcPr>
                      <w:p w:rsidR="0025143D" w:rsidRDefault="006C3AB3">
                        <w:pPr>
                          <w:pStyle w:val="TableParagraph"/>
                          <w:tabs>
                            <w:tab w:val="left" w:pos="687"/>
                          </w:tabs>
                          <w:spacing w:before="70"/>
                          <w:ind w:left="135"/>
                          <w:rPr>
                            <w:rFonts w:ascii="Arial" w:eastAsia="Arial" w:hAnsi="Arial" w:cs="Arial"/>
                            <w:sz w:val="16"/>
                            <w:szCs w:val="16"/>
                          </w:rPr>
                        </w:pPr>
                        <w:r>
                          <w:rPr>
                            <w:rFonts w:ascii="Arial"/>
                            <w:color w:val="18181C"/>
                            <w:w w:val="95"/>
                            <w:sz w:val="16"/>
                          </w:rPr>
                          <w:t>E12</w:t>
                        </w:r>
                        <w:r>
                          <w:rPr>
                            <w:rFonts w:ascii="Arial"/>
                            <w:color w:val="18181C"/>
                            <w:w w:val="95"/>
                            <w:sz w:val="16"/>
                          </w:rPr>
                          <w:tab/>
                        </w:r>
                        <w:r>
                          <w:rPr>
                            <w:rFonts w:ascii="Arial"/>
                            <w:color w:val="18181C"/>
                            <w:w w:val="105"/>
                            <w:sz w:val="16"/>
                          </w:rPr>
                          <w:t>Fire</w:t>
                        </w:r>
                        <w:r>
                          <w:rPr>
                            <w:rFonts w:ascii="Arial"/>
                            <w:color w:val="18181C"/>
                            <w:spacing w:val="14"/>
                            <w:w w:val="105"/>
                            <w:sz w:val="16"/>
                          </w:rPr>
                          <w:t xml:space="preserve"> </w:t>
                        </w:r>
                        <w:r>
                          <w:rPr>
                            <w:rFonts w:ascii="Arial"/>
                            <w:color w:val="18181C"/>
                            <w:w w:val="105"/>
                            <w:sz w:val="16"/>
                          </w:rPr>
                          <w:t>Prevention</w:t>
                        </w:r>
                      </w:p>
                    </w:tc>
                    <w:tc>
                      <w:tcPr>
                        <w:tcW w:w="1128" w:type="dxa"/>
                        <w:tcBorders>
                          <w:top w:val="single" w:sz="6" w:space="0" w:color="343434"/>
                          <w:left w:val="single" w:sz="8" w:space="0" w:color="2B2B2F"/>
                          <w:bottom w:val="single" w:sz="8" w:space="0" w:color="2F2F34"/>
                          <w:right w:val="single" w:sz="8" w:space="0" w:color="2F2B34"/>
                        </w:tcBorders>
                      </w:tcPr>
                      <w:p w:rsidR="0025143D" w:rsidRDefault="006C3AB3">
                        <w:pPr>
                          <w:pStyle w:val="TableParagraph"/>
                          <w:spacing w:before="84"/>
                          <w:ind w:right="112"/>
                          <w:jc w:val="right"/>
                          <w:rPr>
                            <w:rFonts w:ascii="Arial" w:eastAsia="Arial" w:hAnsi="Arial" w:cs="Arial"/>
                            <w:sz w:val="16"/>
                            <w:szCs w:val="16"/>
                          </w:rPr>
                        </w:pPr>
                        <w:r>
                          <w:rPr>
                            <w:rFonts w:ascii="Arial"/>
                            <w:color w:val="18181C"/>
                            <w:w w:val="95"/>
                            <w:sz w:val="16"/>
                          </w:rPr>
                          <w:t>278,948</w:t>
                        </w:r>
                      </w:p>
                    </w:tc>
                    <w:tc>
                      <w:tcPr>
                        <w:tcW w:w="1137" w:type="dxa"/>
                        <w:tcBorders>
                          <w:top w:val="single" w:sz="6" w:space="0" w:color="343434"/>
                          <w:left w:val="single" w:sz="8" w:space="0" w:color="2F2B34"/>
                          <w:bottom w:val="single" w:sz="8" w:space="0" w:color="2F2F34"/>
                          <w:right w:val="single" w:sz="8" w:space="0" w:color="2B2B2F"/>
                        </w:tcBorders>
                      </w:tcPr>
                      <w:p w:rsidR="0025143D" w:rsidRDefault="006C3AB3">
                        <w:pPr>
                          <w:pStyle w:val="TableParagraph"/>
                          <w:spacing w:before="84"/>
                          <w:ind w:right="129"/>
                          <w:jc w:val="right"/>
                          <w:rPr>
                            <w:rFonts w:ascii="Arial" w:eastAsia="Arial" w:hAnsi="Arial" w:cs="Arial"/>
                            <w:sz w:val="16"/>
                            <w:szCs w:val="16"/>
                          </w:rPr>
                        </w:pPr>
                        <w:r>
                          <w:rPr>
                            <w:rFonts w:ascii="Arial"/>
                            <w:color w:val="18181C"/>
                            <w:w w:val="95"/>
                            <w:sz w:val="16"/>
                          </w:rPr>
                          <w:t>278,948</w:t>
                        </w:r>
                      </w:p>
                    </w:tc>
                    <w:tc>
                      <w:tcPr>
                        <w:tcW w:w="1131" w:type="dxa"/>
                        <w:tcBorders>
                          <w:top w:val="single" w:sz="6" w:space="0" w:color="343434"/>
                          <w:left w:val="single" w:sz="8" w:space="0" w:color="2B2B2F"/>
                          <w:bottom w:val="single" w:sz="8" w:space="0" w:color="2F2F34"/>
                          <w:right w:val="single" w:sz="6" w:space="0" w:color="2B2F34"/>
                        </w:tcBorders>
                      </w:tcPr>
                      <w:p w:rsidR="0025143D" w:rsidRDefault="006C3AB3">
                        <w:pPr>
                          <w:pStyle w:val="TableParagraph"/>
                          <w:spacing w:before="70"/>
                          <w:ind w:right="103"/>
                          <w:jc w:val="right"/>
                          <w:rPr>
                            <w:rFonts w:ascii="Arial" w:eastAsia="Arial" w:hAnsi="Arial" w:cs="Arial"/>
                            <w:sz w:val="16"/>
                            <w:szCs w:val="16"/>
                          </w:rPr>
                        </w:pPr>
                        <w:r>
                          <w:rPr>
                            <w:rFonts w:ascii="Arial"/>
                            <w:color w:val="18181C"/>
                            <w:w w:val="95"/>
                            <w:sz w:val="16"/>
                          </w:rPr>
                          <w:t>280,941</w:t>
                        </w:r>
                      </w:p>
                    </w:tc>
                    <w:tc>
                      <w:tcPr>
                        <w:tcW w:w="1118" w:type="dxa"/>
                        <w:tcBorders>
                          <w:top w:val="single" w:sz="6" w:space="0" w:color="343434"/>
                          <w:left w:val="single" w:sz="6" w:space="0" w:color="2B2F34"/>
                          <w:bottom w:val="single" w:sz="8" w:space="0" w:color="2F2F34"/>
                          <w:right w:val="single" w:sz="8" w:space="0" w:color="2F2F34"/>
                        </w:tcBorders>
                      </w:tcPr>
                      <w:p w:rsidR="0025143D" w:rsidRDefault="006C3AB3">
                        <w:pPr>
                          <w:pStyle w:val="TableParagraph"/>
                          <w:spacing w:before="74"/>
                          <w:ind w:right="118"/>
                          <w:jc w:val="right"/>
                          <w:rPr>
                            <w:rFonts w:ascii="Arial" w:eastAsia="Arial" w:hAnsi="Arial" w:cs="Arial"/>
                            <w:sz w:val="16"/>
                            <w:szCs w:val="16"/>
                          </w:rPr>
                        </w:pPr>
                        <w:r>
                          <w:rPr>
                            <w:rFonts w:ascii="Arial"/>
                            <w:color w:val="18181C"/>
                            <w:w w:val="95"/>
                            <w:sz w:val="16"/>
                          </w:rPr>
                          <w:t>277,522</w:t>
                        </w:r>
                      </w:p>
                    </w:tc>
                  </w:tr>
                  <w:tr w:rsidR="0025143D">
                    <w:trPr>
                      <w:trHeight w:hRule="exact" w:val="473"/>
                    </w:trPr>
                    <w:tc>
                      <w:tcPr>
                        <w:tcW w:w="5601" w:type="dxa"/>
                        <w:tcBorders>
                          <w:top w:val="single" w:sz="8" w:space="0" w:color="2F2F34"/>
                          <w:left w:val="single" w:sz="8" w:space="0" w:color="2B2B2F"/>
                          <w:bottom w:val="nil"/>
                          <w:right w:val="single" w:sz="8" w:space="0" w:color="2B2B2F"/>
                        </w:tcBorders>
                      </w:tcPr>
                      <w:p w:rsidR="0025143D" w:rsidRDefault="0025143D">
                        <w:pPr>
                          <w:pStyle w:val="TableParagraph"/>
                          <w:spacing w:before="10"/>
                          <w:rPr>
                            <w:rFonts w:ascii="Arial" w:eastAsia="Arial" w:hAnsi="Arial" w:cs="Arial"/>
                            <w:sz w:val="16"/>
                            <w:szCs w:val="16"/>
                          </w:rPr>
                        </w:pPr>
                      </w:p>
                      <w:p w:rsidR="0025143D" w:rsidRDefault="006C3AB3">
                        <w:pPr>
                          <w:pStyle w:val="TableParagraph"/>
                          <w:ind w:left="73"/>
                          <w:rPr>
                            <w:rFonts w:ascii="Arial" w:eastAsia="Arial" w:hAnsi="Arial" w:cs="Arial"/>
                            <w:sz w:val="18"/>
                            <w:szCs w:val="18"/>
                          </w:rPr>
                        </w:pPr>
                        <w:r>
                          <w:rPr>
                            <w:rFonts w:ascii="Arial"/>
                            <w:color w:val="18181C"/>
                            <w:sz w:val="18"/>
                          </w:rPr>
                          <w:t>E1301  Water Quality</w:t>
                        </w:r>
                        <w:r>
                          <w:rPr>
                            <w:rFonts w:ascii="Arial"/>
                            <w:color w:val="18181C"/>
                            <w:spacing w:val="-22"/>
                            <w:sz w:val="18"/>
                          </w:rPr>
                          <w:t xml:space="preserve"> </w:t>
                        </w:r>
                        <w:r>
                          <w:rPr>
                            <w:rFonts w:ascii="Arial"/>
                            <w:color w:val="18181C"/>
                            <w:sz w:val="18"/>
                          </w:rPr>
                          <w:t>Management</w:t>
                        </w:r>
                      </w:p>
                    </w:tc>
                    <w:tc>
                      <w:tcPr>
                        <w:tcW w:w="1128" w:type="dxa"/>
                        <w:tcBorders>
                          <w:top w:val="single" w:sz="8" w:space="0" w:color="2F2F34"/>
                          <w:left w:val="single" w:sz="8" w:space="0" w:color="2B2B2F"/>
                          <w:bottom w:val="nil"/>
                          <w:right w:val="single" w:sz="8" w:space="0" w:color="2F2B34"/>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15"/>
                          <w:jc w:val="right"/>
                          <w:rPr>
                            <w:rFonts w:ascii="Arial" w:eastAsia="Arial" w:hAnsi="Arial" w:cs="Arial"/>
                            <w:sz w:val="18"/>
                            <w:szCs w:val="18"/>
                          </w:rPr>
                        </w:pPr>
                        <w:r>
                          <w:rPr>
                            <w:rFonts w:ascii="Arial"/>
                            <w:color w:val="18181C"/>
                            <w:sz w:val="18"/>
                          </w:rPr>
                          <w:t>399</w:t>
                        </w:r>
                        <w:r>
                          <w:rPr>
                            <w:rFonts w:ascii="Arial"/>
                            <w:color w:val="3B3B3B"/>
                            <w:sz w:val="18"/>
                          </w:rPr>
                          <w:t>,</w:t>
                        </w:r>
                        <w:r>
                          <w:rPr>
                            <w:rFonts w:ascii="Arial"/>
                            <w:color w:val="18181C"/>
                            <w:sz w:val="18"/>
                          </w:rPr>
                          <w:t>029</w:t>
                        </w:r>
                      </w:p>
                    </w:tc>
                    <w:tc>
                      <w:tcPr>
                        <w:tcW w:w="1137" w:type="dxa"/>
                        <w:tcBorders>
                          <w:top w:val="single" w:sz="8" w:space="0" w:color="2F2F34"/>
                          <w:left w:val="single" w:sz="8" w:space="0" w:color="2F2B34"/>
                          <w:bottom w:val="nil"/>
                          <w:right w:val="single" w:sz="8" w:space="0" w:color="2B2B2F"/>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18"/>
                          <w:jc w:val="right"/>
                          <w:rPr>
                            <w:rFonts w:ascii="Arial" w:eastAsia="Arial" w:hAnsi="Arial" w:cs="Arial"/>
                            <w:sz w:val="18"/>
                            <w:szCs w:val="18"/>
                          </w:rPr>
                        </w:pPr>
                        <w:r>
                          <w:rPr>
                            <w:rFonts w:ascii="Arial"/>
                            <w:color w:val="18181C"/>
                            <w:w w:val="95"/>
                            <w:sz w:val="18"/>
                          </w:rPr>
                          <w:t>399,029</w:t>
                        </w:r>
                      </w:p>
                    </w:tc>
                    <w:tc>
                      <w:tcPr>
                        <w:tcW w:w="1131" w:type="dxa"/>
                        <w:tcBorders>
                          <w:top w:val="single" w:sz="8" w:space="0" w:color="2F2F34"/>
                          <w:left w:val="single" w:sz="8" w:space="0" w:color="2B2B2F"/>
                          <w:bottom w:val="nil"/>
                          <w:right w:val="single" w:sz="6" w:space="0" w:color="2B2F34"/>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08"/>
                          <w:jc w:val="right"/>
                          <w:rPr>
                            <w:rFonts w:ascii="Arial" w:eastAsia="Arial" w:hAnsi="Arial" w:cs="Arial"/>
                            <w:sz w:val="18"/>
                            <w:szCs w:val="18"/>
                          </w:rPr>
                        </w:pPr>
                        <w:r>
                          <w:rPr>
                            <w:rFonts w:ascii="Arial"/>
                            <w:color w:val="18181C"/>
                            <w:w w:val="95"/>
                            <w:sz w:val="18"/>
                          </w:rPr>
                          <w:t>380,284</w:t>
                        </w:r>
                      </w:p>
                    </w:tc>
                    <w:tc>
                      <w:tcPr>
                        <w:tcW w:w="1118" w:type="dxa"/>
                        <w:tcBorders>
                          <w:top w:val="single" w:sz="8" w:space="0" w:color="2F2F34"/>
                          <w:left w:val="single" w:sz="6" w:space="0" w:color="2B2F34"/>
                          <w:bottom w:val="nil"/>
                          <w:right w:val="single" w:sz="8" w:space="0" w:color="2F2F34"/>
                        </w:tcBorders>
                      </w:tcPr>
                      <w:p w:rsidR="0025143D" w:rsidRDefault="0025143D">
                        <w:pPr>
                          <w:pStyle w:val="TableParagraph"/>
                          <w:spacing w:before="4"/>
                          <w:rPr>
                            <w:rFonts w:ascii="Arial" w:eastAsia="Arial" w:hAnsi="Arial" w:cs="Arial"/>
                            <w:sz w:val="17"/>
                            <w:szCs w:val="17"/>
                          </w:rPr>
                        </w:pPr>
                      </w:p>
                      <w:p w:rsidR="0025143D" w:rsidRDefault="006C3AB3">
                        <w:pPr>
                          <w:pStyle w:val="TableParagraph"/>
                          <w:ind w:right="130"/>
                          <w:jc w:val="right"/>
                          <w:rPr>
                            <w:rFonts w:ascii="Arial" w:eastAsia="Arial" w:hAnsi="Arial" w:cs="Arial"/>
                            <w:sz w:val="18"/>
                            <w:szCs w:val="18"/>
                          </w:rPr>
                        </w:pPr>
                        <w:r>
                          <w:rPr>
                            <w:rFonts w:ascii="Arial"/>
                            <w:color w:val="18181C"/>
                            <w:w w:val="95"/>
                            <w:sz w:val="18"/>
                          </w:rPr>
                          <w:t>354,644</w:t>
                        </w:r>
                      </w:p>
                    </w:tc>
                  </w:tr>
                  <w:tr w:rsidR="0025143D">
                    <w:trPr>
                      <w:trHeight w:hRule="exact" w:val="379"/>
                    </w:trPr>
                    <w:tc>
                      <w:tcPr>
                        <w:tcW w:w="5601" w:type="dxa"/>
                        <w:tcBorders>
                          <w:top w:val="nil"/>
                          <w:left w:val="single" w:sz="8" w:space="0" w:color="2B2B2F"/>
                          <w:bottom w:val="nil"/>
                          <w:right w:val="single" w:sz="8" w:space="0" w:color="2B2B2F"/>
                        </w:tcBorders>
                      </w:tcPr>
                      <w:p w:rsidR="0025143D" w:rsidRDefault="006C3AB3">
                        <w:pPr>
                          <w:pStyle w:val="TableParagraph"/>
                          <w:spacing w:before="79"/>
                          <w:ind w:left="73"/>
                          <w:rPr>
                            <w:rFonts w:ascii="Arial" w:eastAsia="Arial" w:hAnsi="Arial" w:cs="Arial"/>
                            <w:sz w:val="18"/>
                            <w:szCs w:val="18"/>
                          </w:rPr>
                        </w:pPr>
                        <w:r>
                          <w:rPr>
                            <w:rFonts w:ascii="Arial"/>
                            <w:color w:val="18181C"/>
                            <w:sz w:val="18"/>
                          </w:rPr>
                          <w:t>E1302  Licensing and Monitoring of Air and Noise</w:t>
                        </w:r>
                        <w:r>
                          <w:rPr>
                            <w:rFonts w:ascii="Arial"/>
                            <w:color w:val="18181C"/>
                            <w:spacing w:val="-14"/>
                            <w:sz w:val="18"/>
                          </w:rPr>
                          <w:t xml:space="preserve"> </w:t>
                        </w:r>
                        <w:r>
                          <w:rPr>
                            <w:rFonts w:ascii="Arial"/>
                            <w:color w:val="18181C"/>
                            <w:sz w:val="18"/>
                          </w:rPr>
                          <w:t>Quality</w:t>
                        </w:r>
                      </w:p>
                    </w:tc>
                    <w:tc>
                      <w:tcPr>
                        <w:tcW w:w="1128" w:type="dxa"/>
                        <w:tcBorders>
                          <w:top w:val="nil"/>
                          <w:left w:val="single" w:sz="8" w:space="0" w:color="2B2B2F"/>
                          <w:bottom w:val="nil"/>
                          <w:right w:val="single" w:sz="8" w:space="0" w:color="2F2B34"/>
                        </w:tcBorders>
                      </w:tcPr>
                      <w:p w:rsidR="0025143D" w:rsidRDefault="006C3AB3">
                        <w:pPr>
                          <w:pStyle w:val="TableParagraph"/>
                          <w:spacing w:before="24"/>
                          <w:ind w:right="110"/>
                          <w:jc w:val="right"/>
                          <w:rPr>
                            <w:rFonts w:ascii="Times New Roman" w:eastAsia="Times New Roman" w:hAnsi="Times New Roman" w:cs="Times New Roman"/>
                            <w:sz w:val="25"/>
                            <w:szCs w:val="25"/>
                          </w:rPr>
                        </w:pPr>
                        <w:r>
                          <w:rPr>
                            <w:rFonts w:ascii="Times New Roman"/>
                            <w:color w:val="18181C"/>
                            <w:w w:val="80"/>
                            <w:sz w:val="25"/>
                          </w:rPr>
                          <w:t>-</w:t>
                        </w:r>
                      </w:p>
                    </w:tc>
                    <w:tc>
                      <w:tcPr>
                        <w:tcW w:w="1137" w:type="dxa"/>
                        <w:tcBorders>
                          <w:top w:val="nil"/>
                          <w:left w:val="single" w:sz="8" w:space="0" w:color="2F2B34"/>
                          <w:bottom w:val="nil"/>
                          <w:right w:val="single" w:sz="8" w:space="0" w:color="2B2B2F"/>
                        </w:tcBorders>
                      </w:tcPr>
                      <w:p w:rsidR="0025143D" w:rsidRDefault="006C3AB3">
                        <w:pPr>
                          <w:pStyle w:val="TableParagraph"/>
                          <w:spacing w:before="24"/>
                          <w:ind w:right="104"/>
                          <w:jc w:val="right"/>
                          <w:rPr>
                            <w:rFonts w:ascii="Times New Roman" w:eastAsia="Times New Roman" w:hAnsi="Times New Roman" w:cs="Times New Roman"/>
                            <w:sz w:val="25"/>
                            <w:szCs w:val="25"/>
                          </w:rPr>
                        </w:pPr>
                        <w:r>
                          <w:rPr>
                            <w:rFonts w:ascii="Times New Roman"/>
                            <w:color w:val="18181C"/>
                            <w:w w:val="80"/>
                            <w:sz w:val="25"/>
                          </w:rPr>
                          <w:t>-</w:t>
                        </w:r>
                      </w:p>
                    </w:tc>
                    <w:tc>
                      <w:tcPr>
                        <w:tcW w:w="1131" w:type="dxa"/>
                        <w:tcBorders>
                          <w:top w:val="nil"/>
                          <w:left w:val="single" w:sz="8" w:space="0" w:color="2B2B2F"/>
                          <w:bottom w:val="nil"/>
                          <w:right w:val="single" w:sz="6" w:space="0" w:color="2B2F34"/>
                        </w:tcBorders>
                      </w:tcPr>
                      <w:p w:rsidR="0025143D" w:rsidRDefault="006C3AB3">
                        <w:pPr>
                          <w:pStyle w:val="TableParagraph"/>
                          <w:spacing w:before="24"/>
                          <w:ind w:right="96"/>
                          <w:jc w:val="right"/>
                          <w:rPr>
                            <w:rFonts w:ascii="Times New Roman" w:eastAsia="Times New Roman" w:hAnsi="Times New Roman" w:cs="Times New Roman"/>
                            <w:sz w:val="25"/>
                            <w:szCs w:val="25"/>
                          </w:rPr>
                        </w:pPr>
                        <w:r>
                          <w:rPr>
                            <w:rFonts w:ascii="Times New Roman"/>
                            <w:color w:val="18181C"/>
                            <w:w w:val="70"/>
                            <w:sz w:val="25"/>
                          </w:rPr>
                          <w:t>-</w:t>
                        </w:r>
                      </w:p>
                    </w:tc>
                    <w:tc>
                      <w:tcPr>
                        <w:tcW w:w="1118" w:type="dxa"/>
                        <w:tcBorders>
                          <w:top w:val="nil"/>
                          <w:left w:val="single" w:sz="6" w:space="0" w:color="2B2F34"/>
                          <w:bottom w:val="nil"/>
                          <w:right w:val="single" w:sz="8" w:space="0" w:color="2F2F34"/>
                        </w:tcBorders>
                      </w:tcPr>
                      <w:p w:rsidR="0025143D" w:rsidRDefault="006C3AB3">
                        <w:pPr>
                          <w:pStyle w:val="TableParagraph"/>
                          <w:spacing w:before="29"/>
                          <w:ind w:right="116"/>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14"/>
                    </w:trPr>
                    <w:tc>
                      <w:tcPr>
                        <w:tcW w:w="5601" w:type="dxa"/>
                        <w:tcBorders>
                          <w:top w:val="nil"/>
                          <w:left w:val="single" w:sz="8" w:space="0" w:color="2B2B2F"/>
                          <w:bottom w:val="single" w:sz="6" w:space="0" w:color="383838"/>
                          <w:right w:val="single" w:sz="8" w:space="0" w:color="2B2B2F"/>
                        </w:tcBorders>
                      </w:tcPr>
                      <w:p w:rsidR="0025143D" w:rsidRDefault="006C3AB3">
                        <w:pPr>
                          <w:pStyle w:val="TableParagraph"/>
                          <w:spacing w:before="44"/>
                          <w:ind w:left="73"/>
                          <w:rPr>
                            <w:rFonts w:ascii="Arial" w:eastAsia="Arial" w:hAnsi="Arial" w:cs="Arial"/>
                            <w:sz w:val="18"/>
                            <w:szCs w:val="18"/>
                          </w:rPr>
                        </w:pPr>
                        <w:r>
                          <w:rPr>
                            <w:rFonts w:ascii="Arial"/>
                            <w:color w:val="18181C"/>
                            <w:sz w:val="18"/>
                          </w:rPr>
                          <w:t>E1399  Service Support</w:t>
                        </w:r>
                        <w:r>
                          <w:rPr>
                            <w:rFonts w:ascii="Arial"/>
                            <w:color w:val="18181C"/>
                            <w:spacing w:val="-25"/>
                            <w:sz w:val="18"/>
                          </w:rPr>
                          <w:t xml:space="preserve"> </w:t>
                        </w:r>
                        <w:r>
                          <w:rPr>
                            <w:rFonts w:ascii="Arial"/>
                            <w:color w:val="18181C"/>
                            <w:sz w:val="18"/>
                          </w:rPr>
                          <w:t>Costs</w:t>
                        </w:r>
                      </w:p>
                    </w:tc>
                    <w:tc>
                      <w:tcPr>
                        <w:tcW w:w="1128" w:type="dxa"/>
                        <w:tcBorders>
                          <w:top w:val="nil"/>
                          <w:left w:val="single" w:sz="8" w:space="0" w:color="2B2B2F"/>
                          <w:bottom w:val="single" w:sz="6" w:space="0" w:color="383838"/>
                          <w:right w:val="single" w:sz="8" w:space="0" w:color="2F2B34"/>
                        </w:tcBorders>
                      </w:tcPr>
                      <w:p w:rsidR="0025143D" w:rsidRDefault="006C3AB3">
                        <w:pPr>
                          <w:pStyle w:val="TableParagraph"/>
                          <w:spacing w:before="49"/>
                          <w:ind w:right="114"/>
                          <w:jc w:val="right"/>
                          <w:rPr>
                            <w:rFonts w:ascii="Arial" w:eastAsia="Arial" w:hAnsi="Arial" w:cs="Arial"/>
                            <w:sz w:val="18"/>
                            <w:szCs w:val="18"/>
                          </w:rPr>
                        </w:pPr>
                        <w:r>
                          <w:rPr>
                            <w:rFonts w:ascii="Arial"/>
                            <w:color w:val="18181C"/>
                            <w:w w:val="95"/>
                            <w:sz w:val="18"/>
                          </w:rPr>
                          <w:t>163,805</w:t>
                        </w:r>
                      </w:p>
                    </w:tc>
                    <w:tc>
                      <w:tcPr>
                        <w:tcW w:w="1137" w:type="dxa"/>
                        <w:tcBorders>
                          <w:top w:val="nil"/>
                          <w:left w:val="single" w:sz="8" w:space="0" w:color="2F2B34"/>
                          <w:bottom w:val="single" w:sz="6" w:space="0" w:color="383838"/>
                          <w:right w:val="single" w:sz="8" w:space="0" w:color="2B2B2F"/>
                        </w:tcBorders>
                      </w:tcPr>
                      <w:p w:rsidR="0025143D" w:rsidRDefault="006C3AB3">
                        <w:pPr>
                          <w:pStyle w:val="TableParagraph"/>
                          <w:spacing w:before="49"/>
                          <w:ind w:right="107"/>
                          <w:jc w:val="right"/>
                          <w:rPr>
                            <w:rFonts w:ascii="Arial" w:eastAsia="Arial" w:hAnsi="Arial" w:cs="Arial"/>
                            <w:sz w:val="18"/>
                            <w:szCs w:val="18"/>
                          </w:rPr>
                        </w:pPr>
                        <w:r>
                          <w:rPr>
                            <w:rFonts w:ascii="Arial"/>
                            <w:color w:val="18181C"/>
                            <w:w w:val="95"/>
                            <w:sz w:val="18"/>
                          </w:rPr>
                          <w:t>163,805</w:t>
                        </w:r>
                      </w:p>
                    </w:tc>
                    <w:tc>
                      <w:tcPr>
                        <w:tcW w:w="1131" w:type="dxa"/>
                        <w:tcBorders>
                          <w:top w:val="nil"/>
                          <w:left w:val="single" w:sz="8" w:space="0" w:color="2B2B2F"/>
                          <w:bottom w:val="single" w:sz="6" w:space="0" w:color="383838"/>
                          <w:right w:val="single" w:sz="6" w:space="0" w:color="2B2F34"/>
                        </w:tcBorders>
                      </w:tcPr>
                      <w:p w:rsidR="0025143D" w:rsidRDefault="006C3AB3">
                        <w:pPr>
                          <w:pStyle w:val="TableParagraph"/>
                          <w:spacing w:before="49"/>
                          <w:ind w:right="106"/>
                          <w:jc w:val="right"/>
                          <w:rPr>
                            <w:rFonts w:ascii="Arial" w:eastAsia="Arial" w:hAnsi="Arial" w:cs="Arial"/>
                            <w:sz w:val="18"/>
                            <w:szCs w:val="18"/>
                          </w:rPr>
                        </w:pPr>
                        <w:r>
                          <w:rPr>
                            <w:rFonts w:ascii="Arial"/>
                            <w:color w:val="18181C"/>
                            <w:sz w:val="18"/>
                          </w:rPr>
                          <w:t>222</w:t>
                        </w:r>
                        <w:r>
                          <w:rPr>
                            <w:rFonts w:ascii="Arial"/>
                            <w:color w:val="3B3B3B"/>
                            <w:sz w:val="18"/>
                          </w:rPr>
                          <w:t>,</w:t>
                        </w:r>
                        <w:r>
                          <w:rPr>
                            <w:rFonts w:ascii="Arial"/>
                            <w:color w:val="18181C"/>
                            <w:sz w:val="18"/>
                          </w:rPr>
                          <w:t>879</w:t>
                        </w:r>
                      </w:p>
                    </w:tc>
                    <w:tc>
                      <w:tcPr>
                        <w:tcW w:w="1118" w:type="dxa"/>
                        <w:tcBorders>
                          <w:top w:val="nil"/>
                          <w:left w:val="single" w:sz="6" w:space="0" w:color="2B2F34"/>
                          <w:bottom w:val="single" w:sz="6" w:space="0" w:color="343434"/>
                          <w:right w:val="single" w:sz="8" w:space="0" w:color="2F2F34"/>
                        </w:tcBorders>
                      </w:tcPr>
                      <w:p w:rsidR="0025143D" w:rsidRDefault="006C3AB3">
                        <w:pPr>
                          <w:pStyle w:val="TableParagraph"/>
                          <w:spacing w:before="49"/>
                          <w:ind w:right="135"/>
                          <w:jc w:val="right"/>
                          <w:rPr>
                            <w:rFonts w:ascii="Arial" w:eastAsia="Arial" w:hAnsi="Arial" w:cs="Arial"/>
                            <w:sz w:val="18"/>
                            <w:szCs w:val="18"/>
                          </w:rPr>
                        </w:pPr>
                        <w:r>
                          <w:rPr>
                            <w:rFonts w:ascii="Arial"/>
                            <w:color w:val="18181C"/>
                            <w:w w:val="95"/>
                            <w:sz w:val="18"/>
                          </w:rPr>
                          <w:t>221,258</w:t>
                        </w:r>
                      </w:p>
                    </w:tc>
                  </w:tr>
                  <w:tr w:rsidR="0025143D">
                    <w:trPr>
                      <w:trHeight w:hRule="exact" w:val="394"/>
                    </w:trPr>
                    <w:tc>
                      <w:tcPr>
                        <w:tcW w:w="5601" w:type="dxa"/>
                        <w:tcBorders>
                          <w:top w:val="single" w:sz="6" w:space="0" w:color="383838"/>
                          <w:left w:val="single" w:sz="8" w:space="0" w:color="2B2B2F"/>
                          <w:bottom w:val="single" w:sz="8" w:space="0" w:color="28282B"/>
                          <w:right w:val="single" w:sz="8" w:space="0" w:color="2B2B2F"/>
                        </w:tcBorders>
                      </w:tcPr>
                      <w:p w:rsidR="0025143D" w:rsidRDefault="006C3AB3">
                        <w:pPr>
                          <w:pStyle w:val="TableParagraph"/>
                          <w:tabs>
                            <w:tab w:val="left" w:pos="673"/>
                          </w:tabs>
                          <w:spacing w:before="72"/>
                          <w:ind w:left="130"/>
                          <w:rPr>
                            <w:rFonts w:ascii="Arial" w:eastAsia="Arial" w:hAnsi="Arial" w:cs="Arial"/>
                            <w:sz w:val="16"/>
                            <w:szCs w:val="16"/>
                          </w:rPr>
                        </w:pPr>
                        <w:r>
                          <w:rPr>
                            <w:rFonts w:ascii="Arial"/>
                            <w:color w:val="18181C"/>
                            <w:w w:val="95"/>
                            <w:sz w:val="16"/>
                          </w:rPr>
                          <w:t>E13</w:t>
                        </w:r>
                        <w:r>
                          <w:rPr>
                            <w:rFonts w:ascii="Arial"/>
                            <w:color w:val="18181C"/>
                            <w:w w:val="95"/>
                            <w:sz w:val="16"/>
                          </w:rPr>
                          <w:tab/>
                        </w:r>
                        <w:r>
                          <w:rPr>
                            <w:rFonts w:ascii="Arial"/>
                            <w:color w:val="18181C"/>
                            <w:w w:val="105"/>
                            <w:sz w:val="16"/>
                          </w:rPr>
                          <w:t>Water  Quality, Air and Noise</w:t>
                        </w:r>
                        <w:r>
                          <w:rPr>
                            <w:rFonts w:ascii="Arial"/>
                            <w:color w:val="18181C"/>
                            <w:spacing w:val="30"/>
                            <w:w w:val="105"/>
                            <w:sz w:val="16"/>
                          </w:rPr>
                          <w:t xml:space="preserve"> </w:t>
                        </w:r>
                        <w:r>
                          <w:rPr>
                            <w:rFonts w:ascii="Arial"/>
                            <w:color w:val="18181C"/>
                            <w:w w:val="105"/>
                            <w:sz w:val="16"/>
                          </w:rPr>
                          <w:t>Pollution</w:t>
                        </w:r>
                      </w:p>
                    </w:tc>
                    <w:tc>
                      <w:tcPr>
                        <w:tcW w:w="1128" w:type="dxa"/>
                        <w:tcBorders>
                          <w:top w:val="single" w:sz="6" w:space="0" w:color="383838"/>
                          <w:left w:val="single" w:sz="8" w:space="0" w:color="2B2B2F"/>
                          <w:bottom w:val="single" w:sz="8" w:space="0" w:color="28282B"/>
                          <w:right w:val="single" w:sz="8" w:space="0" w:color="2F2B34"/>
                        </w:tcBorders>
                      </w:tcPr>
                      <w:p w:rsidR="0025143D" w:rsidRDefault="006C3AB3">
                        <w:pPr>
                          <w:pStyle w:val="TableParagraph"/>
                          <w:spacing w:before="81"/>
                          <w:ind w:right="105"/>
                          <w:jc w:val="right"/>
                          <w:rPr>
                            <w:rFonts w:ascii="Arial" w:eastAsia="Arial" w:hAnsi="Arial" w:cs="Arial"/>
                            <w:sz w:val="16"/>
                            <w:szCs w:val="16"/>
                          </w:rPr>
                        </w:pPr>
                        <w:r>
                          <w:rPr>
                            <w:rFonts w:ascii="Arial"/>
                            <w:color w:val="18181C"/>
                            <w:w w:val="95"/>
                            <w:sz w:val="16"/>
                          </w:rPr>
                          <w:t>562,834</w:t>
                        </w:r>
                      </w:p>
                    </w:tc>
                    <w:tc>
                      <w:tcPr>
                        <w:tcW w:w="1137" w:type="dxa"/>
                        <w:tcBorders>
                          <w:top w:val="single" w:sz="6" w:space="0" w:color="383838"/>
                          <w:left w:val="single" w:sz="8" w:space="0" w:color="2F2B34"/>
                          <w:bottom w:val="single" w:sz="8" w:space="0" w:color="28282B"/>
                          <w:right w:val="single" w:sz="8" w:space="0" w:color="2B2B2F"/>
                        </w:tcBorders>
                      </w:tcPr>
                      <w:p w:rsidR="0025143D" w:rsidRDefault="006C3AB3">
                        <w:pPr>
                          <w:pStyle w:val="TableParagraph"/>
                          <w:spacing w:before="81"/>
                          <w:ind w:right="128"/>
                          <w:jc w:val="right"/>
                          <w:rPr>
                            <w:rFonts w:ascii="Arial" w:eastAsia="Arial" w:hAnsi="Arial" w:cs="Arial"/>
                            <w:sz w:val="16"/>
                            <w:szCs w:val="16"/>
                          </w:rPr>
                        </w:pPr>
                        <w:r>
                          <w:rPr>
                            <w:rFonts w:ascii="Arial"/>
                            <w:color w:val="18181C"/>
                            <w:w w:val="95"/>
                            <w:sz w:val="16"/>
                          </w:rPr>
                          <w:t>562,834</w:t>
                        </w:r>
                      </w:p>
                    </w:tc>
                    <w:tc>
                      <w:tcPr>
                        <w:tcW w:w="1131" w:type="dxa"/>
                        <w:tcBorders>
                          <w:top w:val="single" w:sz="6" w:space="0" w:color="383838"/>
                          <w:left w:val="single" w:sz="8" w:space="0" w:color="2B2B2F"/>
                          <w:bottom w:val="single" w:sz="8" w:space="0" w:color="28282B"/>
                          <w:right w:val="single" w:sz="6" w:space="0" w:color="2B2F34"/>
                        </w:tcBorders>
                      </w:tcPr>
                      <w:p w:rsidR="0025143D" w:rsidRDefault="006C3AB3">
                        <w:pPr>
                          <w:pStyle w:val="TableParagraph"/>
                          <w:spacing w:before="72"/>
                          <w:ind w:right="120"/>
                          <w:jc w:val="right"/>
                          <w:rPr>
                            <w:rFonts w:ascii="Arial" w:eastAsia="Arial" w:hAnsi="Arial" w:cs="Arial"/>
                            <w:sz w:val="16"/>
                            <w:szCs w:val="16"/>
                          </w:rPr>
                        </w:pPr>
                        <w:r>
                          <w:rPr>
                            <w:rFonts w:ascii="Arial"/>
                            <w:color w:val="18181C"/>
                            <w:w w:val="95"/>
                            <w:sz w:val="16"/>
                          </w:rPr>
                          <w:t>603,163</w:t>
                        </w:r>
                      </w:p>
                    </w:tc>
                    <w:tc>
                      <w:tcPr>
                        <w:tcW w:w="1118" w:type="dxa"/>
                        <w:tcBorders>
                          <w:top w:val="single" w:sz="6" w:space="0" w:color="343434"/>
                          <w:left w:val="single" w:sz="6" w:space="0" w:color="2B2F34"/>
                          <w:bottom w:val="single" w:sz="8" w:space="0" w:color="28282B"/>
                          <w:right w:val="single" w:sz="8" w:space="0" w:color="2F2F2F"/>
                        </w:tcBorders>
                      </w:tcPr>
                      <w:p w:rsidR="0025143D" w:rsidRDefault="006C3AB3">
                        <w:pPr>
                          <w:pStyle w:val="TableParagraph"/>
                          <w:spacing w:before="77"/>
                          <w:ind w:right="116"/>
                          <w:jc w:val="right"/>
                          <w:rPr>
                            <w:rFonts w:ascii="Arial" w:eastAsia="Arial" w:hAnsi="Arial" w:cs="Arial"/>
                            <w:sz w:val="16"/>
                            <w:szCs w:val="16"/>
                          </w:rPr>
                        </w:pPr>
                        <w:r>
                          <w:rPr>
                            <w:rFonts w:ascii="Arial"/>
                            <w:color w:val="18181C"/>
                            <w:spacing w:val="-1"/>
                            <w:w w:val="95"/>
                            <w:sz w:val="16"/>
                          </w:rPr>
                          <w:t>575</w:t>
                        </w:r>
                        <w:r>
                          <w:rPr>
                            <w:rFonts w:ascii="Arial"/>
                            <w:color w:val="3B3B3B"/>
                            <w:spacing w:val="-1"/>
                            <w:w w:val="95"/>
                            <w:sz w:val="16"/>
                          </w:rPr>
                          <w:t>,</w:t>
                        </w:r>
                        <w:r>
                          <w:rPr>
                            <w:rFonts w:ascii="Arial"/>
                            <w:color w:val="18181C"/>
                            <w:spacing w:val="-1"/>
                            <w:w w:val="95"/>
                            <w:sz w:val="16"/>
                          </w:rPr>
                          <w:t>902</w:t>
                        </w:r>
                      </w:p>
                    </w:tc>
                  </w:tr>
                  <w:tr w:rsidR="0025143D">
                    <w:trPr>
                      <w:trHeight w:hRule="exact" w:val="485"/>
                    </w:trPr>
                    <w:tc>
                      <w:tcPr>
                        <w:tcW w:w="5601" w:type="dxa"/>
                        <w:tcBorders>
                          <w:top w:val="single" w:sz="8" w:space="0" w:color="28282B"/>
                          <w:left w:val="single" w:sz="8" w:space="0" w:color="2B2B2F"/>
                          <w:bottom w:val="nil"/>
                          <w:right w:val="single" w:sz="8" w:space="0" w:color="2B2B2F"/>
                        </w:tcBorders>
                      </w:tcPr>
                      <w:p w:rsidR="0025143D" w:rsidRDefault="0025143D">
                        <w:pPr>
                          <w:pStyle w:val="TableParagraph"/>
                          <w:spacing w:before="1"/>
                          <w:rPr>
                            <w:rFonts w:ascii="Arial" w:eastAsia="Arial" w:hAnsi="Arial" w:cs="Arial"/>
                            <w:sz w:val="17"/>
                            <w:szCs w:val="17"/>
                          </w:rPr>
                        </w:pPr>
                      </w:p>
                      <w:p w:rsidR="0025143D" w:rsidRDefault="006C3AB3">
                        <w:pPr>
                          <w:pStyle w:val="TableParagraph"/>
                          <w:ind w:left="69"/>
                          <w:rPr>
                            <w:rFonts w:ascii="Arial" w:eastAsia="Arial" w:hAnsi="Arial" w:cs="Arial"/>
                            <w:sz w:val="18"/>
                            <w:szCs w:val="18"/>
                          </w:rPr>
                        </w:pPr>
                        <w:r>
                          <w:rPr>
                            <w:rFonts w:ascii="Arial"/>
                            <w:color w:val="18181C"/>
                            <w:sz w:val="18"/>
                          </w:rPr>
                          <w:t xml:space="preserve">E1401  Agency </w:t>
                        </w:r>
                        <w:r>
                          <w:rPr>
                            <w:rFonts w:ascii="Arial"/>
                            <w:color w:val="18181C"/>
                            <w:sz w:val="16"/>
                          </w:rPr>
                          <w:t xml:space="preserve">&amp; </w:t>
                        </w:r>
                        <w:r>
                          <w:rPr>
                            <w:rFonts w:ascii="Arial"/>
                            <w:color w:val="18181C"/>
                            <w:sz w:val="18"/>
                          </w:rPr>
                          <w:t>Recoupable</w:t>
                        </w:r>
                        <w:r>
                          <w:rPr>
                            <w:rFonts w:ascii="Arial"/>
                            <w:color w:val="18181C"/>
                            <w:spacing w:val="-3"/>
                            <w:sz w:val="18"/>
                          </w:rPr>
                          <w:t xml:space="preserve"> </w:t>
                        </w:r>
                        <w:r>
                          <w:rPr>
                            <w:rFonts w:ascii="Arial"/>
                            <w:color w:val="18181C"/>
                            <w:sz w:val="18"/>
                          </w:rPr>
                          <w:t>Service</w:t>
                        </w:r>
                      </w:p>
                    </w:tc>
                    <w:tc>
                      <w:tcPr>
                        <w:tcW w:w="1128" w:type="dxa"/>
                        <w:tcBorders>
                          <w:top w:val="single" w:sz="8" w:space="0" w:color="28282B"/>
                          <w:left w:val="single" w:sz="8" w:space="0" w:color="2B2B2F"/>
                          <w:bottom w:val="nil"/>
                          <w:right w:val="single" w:sz="8" w:space="0" w:color="2F2B34"/>
                        </w:tcBorders>
                      </w:tcPr>
                      <w:p w:rsidR="0025143D" w:rsidRDefault="006C3AB3">
                        <w:pPr>
                          <w:pStyle w:val="TableParagraph"/>
                          <w:spacing w:before="137"/>
                          <w:ind w:right="115"/>
                          <w:jc w:val="right"/>
                          <w:rPr>
                            <w:rFonts w:ascii="Times New Roman" w:eastAsia="Times New Roman" w:hAnsi="Times New Roman" w:cs="Times New Roman"/>
                            <w:sz w:val="25"/>
                            <w:szCs w:val="25"/>
                          </w:rPr>
                        </w:pPr>
                        <w:r>
                          <w:rPr>
                            <w:rFonts w:ascii="Times New Roman"/>
                            <w:color w:val="18181C"/>
                            <w:w w:val="80"/>
                            <w:sz w:val="25"/>
                          </w:rPr>
                          <w:t>-</w:t>
                        </w:r>
                      </w:p>
                    </w:tc>
                    <w:tc>
                      <w:tcPr>
                        <w:tcW w:w="1137" w:type="dxa"/>
                        <w:tcBorders>
                          <w:top w:val="single" w:sz="8" w:space="0" w:color="28282B"/>
                          <w:left w:val="single" w:sz="8" w:space="0" w:color="2F2B34"/>
                          <w:bottom w:val="nil"/>
                          <w:right w:val="single" w:sz="8" w:space="0" w:color="2B2B2F"/>
                        </w:tcBorders>
                      </w:tcPr>
                      <w:p w:rsidR="0025143D" w:rsidRDefault="006C3AB3">
                        <w:pPr>
                          <w:pStyle w:val="TableParagraph"/>
                          <w:spacing w:before="142"/>
                          <w:ind w:right="111"/>
                          <w:jc w:val="right"/>
                          <w:rPr>
                            <w:rFonts w:ascii="Times New Roman" w:eastAsia="Times New Roman" w:hAnsi="Times New Roman" w:cs="Times New Roman"/>
                            <w:sz w:val="25"/>
                            <w:szCs w:val="25"/>
                          </w:rPr>
                        </w:pPr>
                        <w:r>
                          <w:rPr>
                            <w:rFonts w:ascii="Times New Roman"/>
                            <w:color w:val="18181C"/>
                            <w:w w:val="70"/>
                            <w:sz w:val="25"/>
                          </w:rPr>
                          <w:t>-</w:t>
                        </w:r>
                      </w:p>
                    </w:tc>
                    <w:tc>
                      <w:tcPr>
                        <w:tcW w:w="1131" w:type="dxa"/>
                        <w:tcBorders>
                          <w:top w:val="single" w:sz="8" w:space="0" w:color="28282B"/>
                          <w:left w:val="single" w:sz="8" w:space="0" w:color="2B2B2F"/>
                          <w:bottom w:val="nil"/>
                          <w:right w:val="single" w:sz="6" w:space="0" w:color="2B2F34"/>
                        </w:tcBorders>
                      </w:tcPr>
                      <w:p w:rsidR="0025143D" w:rsidRDefault="0025143D">
                        <w:pPr>
                          <w:pStyle w:val="TableParagraph"/>
                          <w:spacing w:before="2"/>
                          <w:rPr>
                            <w:rFonts w:ascii="Arial" w:eastAsia="Arial" w:hAnsi="Arial" w:cs="Arial"/>
                            <w:sz w:val="19"/>
                            <w:szCs w:val="19"/>
                          </w:rPr>
                        </w:pPr>
                      </w:p>
                      <w:p w:rsidR="0025143D" w:rsidRDefault="006C3AB3">
                        <w:pPr>
                          <w:pStyle w:val="TableParagraph"/>
                          <w:ind w:right="99"/>
                          <w:jc w:val="right"/>
                          <w:rPr>
                            <w:rFonts w:ascii="Arial" w:eastAsia="Arial" w:hAnsi="Arial" w:cs="Arial"/>
                            <w:sz w:val="15"/>
                            <w:szCs w:val="15"/>
                          </w:rPr>
                        </w:pPr>
                        <w:r>
                          <w:rPr>
                            <w:rFonts w:ascii="Arial"/>
                            <w:color w:val="18181C"/>
                            <w:w w:val="125"/>
                            <w:sz w:val="15"/>
                          </w:rPr>
                          <w:t>-</w:t>
                        </w:r>
                      </w:p>
                    </w:tc>
                    <w:tc>
                      <w:tcPr>
                        <w:tcW w:w="1118" w:type="dxa"/>
                        <w:tcBorders>
                          <w:top w:val="single" w:sz="8" w:space="0" w:color="28282B"/>
                          <w:left w:val="single" w:sz="6" w:space="0" w:color="2B2F34"/>
                          <w:bottom w:val="nil"/>
                          <w:right w:val="single" w:sz="8" w:space="0" w:color="2F2F2F"/>
                        </w:tcBorders>
                      </w:tcPr>
                      <w:p w:rsidR="0025143D" w:rsidRDefault="0025143D">
                        <w:pPr>
                          <w:pStyle w:val="TableParagraph"/>
                          <w:spacing w:before="6"/>
                          <w:rPr>
                            <w:rFonts w:ascii="Arial" w:eastAsia="Arial" w:hAnsi="Arial" w:cs="Arial"/>
                            <w:sz w:val="19"/>
                            <w:szCs w:val="19"/>
                          </w:rPr>
                        </w:pPr>
                      </w:p>
                      <w:p w:rsidR="0025143D" w:rsidRDefault="006C3AB3">
                        <w:pPr>
                          <w:pStyle w:val="TableParagraph"/>
                          <w:ind w:right="125"/>
                          <w:jc w:val="right"/>
                          <w:rPr>
                            <w:rFonts w:ascii="Arial" w:eastAsia="Arial" w:hAnsi="Arial" w:cs="Arial"/>
                            <w:sz w:val="15"/>
                            <w:szCs w:val="15"/>
                          </w:rPr>
                        </w:pPr>
                        <w:r>
                          <w:rPr>
                            <w:rFonts w:ascii="Arial"/>
                            <w:color w:val="18181C"/>
                            <w:w w:val="115"/>
                            <w:sz w:val="15"/>
                          </w:rPr>
                          <w:t>-</w:t>
                        </w:r>
                      </w:p>
                    </w:tc>
                  </w:tr>
                  <w:tr w:rsidR="0025143D">
                    <w:trPr>
                      <w:trHeight w:hRule="exact" w:val="341"/>
                    </w:trPr>
                    <w:tc>
                      <w:tcPr>
                        <w:tcW w:w="5601" w:type="dxa"/>
                        <w:tcBorders>
                          <w:top w:val="nil"/>
                          <w:left w:val="single" w:sz="8" w:space="0" w:color="2B2B2F"/>
                          <w:bottom w:val="single" w:sz="6" w:space="0" w:color="343438"/>
                          <w:right w:val="single" w:sz="8" w:space="0" w:color="2B2B2F"/>
                        </w:tcBorders>
                      </w:tcPr>
                      <w:p w:rsidR="0025143D" w:rsidRDefault="006C3AB3">
                        <w:pPr>
                          <w:pStyle w:val="TableParagraph"/>
                          <w:spacing w:before="70"/>
                          <w:ind w:left="69"/>
                          <w:rPr>
                            <w:rFonts w:ascii="Arial" w:eastAsia="Arial" w:hAnsi="Arial" w:cs="Arial"/>
                            <w:sz w:val="18"/>
                            <w:szCs w:val="18"/>
                          </w:rPr>
                        </w:pPr>
                        <w:r>
                          <w:rPr>
                            <w:rFonts w:ascii="Arial"/>
                            <w:color w:val="18181C"/>
                            <w:sz w:val="18"/>
                          </w:rPr>
                          <w:t>E1499  Service Support</w:t>
                        </w:r>
                        <w:r>
                          <w:rPr>
                            <w:rFonts w:ascii="Arial"/>
                            <w:color w:val="18181C"/>
                            <w:spacing w:val="-26"/>
                            <w:sz w:val="18"/>
                          </w:rPr>
                          <w:t xml:space="preserve"> </w:t>
                        </w:r>
                        <w:r>
                          <w:rPr>
                            <w:rFonts w:ascii="Arial"/>
                            <w:color w:val="18181C"/>
                            <w:sz w:val="18"/>
                          </w:rPr>
                          <w:t>Costs</w:t>
                        </w:r>
                      </w:p>
                    </w:tc>
                    <w:tc>
                      <w:tcPr>
                        <w:tcW w:w="1128" w:type="dxa"/>
                        <w:tcBorders>
                          <w:top w:val="nil"/>
                          <w:left w:val="single" w:sz="8" w:space="0" w:color="2B2B2F"/>
                          <w:bottom w:val="single" w:sz="6" w:space="0" w:color="343438"/>
                          <w:right w:val="single" w:sz="8" w:space="0" w:color="2F2B34"/>
                        </w:tcBorders>
                      </w:tcPr>
                      <w:p w:rsidR="0025143D" w:rsidRDefault="006C3AB3">
                        <w:pPr>
                          <w:pStyle w:val="TableParagraph"/>
                          <w:spacing w:before="70"/>
                          <w:ind w:right="113"/>
                          <w:jc w:val="right"/>
                          <w:rPr>
                            <w:rFonts w:ascii="Arial" w:eastAsia="Arial" w:hAnsi="Arial" w:cs="Arial"/>
                            <w:sz w:val="18"/>
                            <w:szCs w:val="18"/>
                          </w:rPr>
                        </w:pPr>
                        <w:r>
                          <w:rPr>
                            <w:rFonts w:ascii="Arial"/>
                            <w:color w:val="18181C"/>
                            <w:w w:val="95"/>
                            <w:sz w:val="18"/>
                          </w:rPr>
                          <w:t>139</w:t>
                        </w:r>
                      </w:p>
                    </w:tc>
                    <w:tc>
                      <w:tcPr>
                        <w:tcW w:w="1137" w:type="dxa"/>
                        <w:tcBorders>
                          <w:top w:val="nil"/>
                          <w:left w:val="single" w:sz="8" w:space="0" w:color="2F2B34"/>
                          <w:bottom w:val="single" w:sz="6" w:space="0" w:color="343438"/>
                          <w:right w:val="single" w:sz="8" w:space="0" w:color="2B2B2F"/>
                        </w:tcBorders>
                      </w:tcPr>
                      <w:p w:rsidR="0025143D" w:rsidRDefault="006C3AB3">
                        <w:pPr>
                          <w:pStyle w:val="TableParagraph"/>
                          <w:spacing w:before="74"/>
                          <w:ind w:right="101"/>
                          <w:jc w:val="right"/>
                          <w:rPr>
                            <w:rFonts w:ascii="Arial" w:eastAsia="Arial" w:hAnsi="Arial" w:cs="Arial"/>
                            <w:sz w:val="18"/>
                            <w:szCs w:val="18"/>
                          </w:rPr>
                        </w:pPr>
                        <w:r>
                          <w:rPr>
                            <w:rFonts w:ascii="Arial"/>
                            <w:color w:val="18181C"/>
                            <w:sz w:val="18"/>
                          </w:rPr>
                          <w:t>139</w:t>
                        </w:r>
                      </w:p>
                    </w:tc>
                    <w:tc>
                      <w:tcPr>
                        <w:tcW w:w="1131" w:type="dxa"/>
                        <w:tcBorders>
                          <w:top w:val="nil"/>
                          <w:left w:val="single" w:sz="8" w:space="0" w:color="2B2B2F"/>
                          <w:bottom w:val="single" w:sz="6" w:space="0" w:color="343438"/>
                          <w:right w:val="single" w:sz="6" w:space="0" w:color="2B2F34"/>
                        </w:tcBorders>
                      </w:tcPr>
                      <w:p w:rsidR="0025143D" w:rsidRDefault="006C3AB3">
                        <w:pPr>
                          <w:pStyle w:val="TableParagraph"/>
                          <w:spacing w:before="15"/>
                          <w:ind w:right="101"/>
                          <w:jc w:val="right"/>
                          <w:rPr>
                            <w:rFonts w:ascii="Times New Roman" w:eastAsia="Times New Roman" w:hAnsi="Times New Roman" w:cs="Times New Roman"/>
                            <w:sz w:val="25"/>
                            <w:szCs w:val="25"/>
                          </w:rPr>
                        </w:pPr>
                        <w:r>
                          <w:rPr>
                            <w:rFonts w:ascii="Times New Roman"/>
                            <w:color w:val="18181C"/>
                            <w:w w:val="70"/>
                            <w:sz w:val="25"/>
                          </w:rPr>
                          <w:t>-</w:t>
                        </w:r>
                      </w:p>
                    </w:tc>
                    <w:tc>
                      <w:tcPr>
                        <w:tcW w:w="1118" w:type="dxa"/>
                        <w:tcBorders>
                          <w:top w:val="nil"/>
                          <w:left w:val="single" w:sz="6" w:space="0" w:color="2B2F34"/>
                          <w:bottom w:val="single" w:sz="6" w:space="0" w:color="343438"/>
                          <w:right w:val="single" w:sz="8" w:space="0" w:color="2F2F2F"/>
                        </w:tcBorders>
                      </w:tcPr>
                      <w:p w:rsidR="0025143D" w:rsidRDefault="006C3AB3">
                        <w:pPr>
                          <w:pStyle w:val="TableParagraph"/>
                          <w:spacing w:before="19"/>
                          <w:ind w:right="121"/>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92"/>
                    </w:trPr>
                    <w:tc>
                      <w:tcPr>
                        <w:tcW w:w="5601" w:type="dxa"/>
                        <w:tcBorders>
                          <w:top w:val="single" w:sz="6" w:space="0" w:color="343438"/>
                          <w:left w:val="single" w:sz="8" w:space="0" w:color="2B2B2F"/>
                          <w:bottom w:val="single" w:sz="8" w:space="0" w:color="2F2F34"/>
                          <w:right w:val="single" w:sz="8" w:space="0" w:color="2B2B2F"/>
                        </w:tcBorders>
                      </w:tcPr>
                      <w:p w:rsidR="0025143D" w:rsidRDefault="006C3AB3">
                        <w:pPr>
                          <w:pStyle w:val="TableParagraph"/>
                          <w:tabs>
                            <w:tab w:val="left" w:pos="673"/>
                          </w:tabs>
                          <w:spacing w:before="65"/>
                          <w:ind w:left="130"/>
                          <w:rPr>
                            <w:rFonts w:ascii="Arial" w:eastAsia="Arial" w:hAnsi="Arial" w:cs="Arial"/>
                            <w:sz w:val="16"/>
                            <w:szCs w:val="16"/>
                          </w:rPr>
                        </w:pPr>
                        <w:r>
                          <w:rPr>
                            <w:rFonts w:ascii="Arial"/>
                            <w:color w:val="18181C"/>
                            <w:w w:val="95"/>
                            <w:sz w:val="16"/>
                          </w:rPr>
                          <w:t>E14</w:t>
                        </w:r>
                        <w:r>
                          <w:rPr>
                            <w:rFonts w:ascii="Arial"/>
                            <w:color w:val="18181C"/>
                            <w:w w:val="95"/>
                            <w:sz w:val="16"/>
                          </w:rPr>
                          <w:tab/>
                        </w:r>
                        <w:r>
                          <w:rPr>
                            <w:rFonts w:ascii="Arial"/>
                            <w:color w:val="18181C"/>
                            <w:w w:val="105"/>
                            <w:sz w:val="16"/>
                          </w:rPr>
                          <w:t>Agency &amp; Recoupable</w:t>
                        </w:r>
                        <w:r>
                          <w:rPr>
                            <w:rFonts w:ascii="Arial"/>
                            <w:color w:val="18181C"/>
                            <w:spacing w:val="19"/>
                            <w:w w:val="105"/>
                            <w:sz w:val="16"/>
                          </w:rPr>
                          <w:t xml:space="preserve"> </w:t>
                        </w:r>
                        <w:r>
                          <w:rPr>
                            <w:rFonts w:ascii="Arial"/>
                            <w:color w:val="18181C"/>
                            <w:w w:val="105"/>
                            <w:sz w:val="16"/>
                          </w:rPr>
                          <w:t>Services</w:t>
                        </w:r>
                      </w:p>
                    </w:tc>
                    <w:tc>
                      <w:tcPr>
                        <w:tcW w:w="1128" w:type="dxa"/>
                        <w:tcBorders>
                          <w:top w:val="single" w:sz="6" w:space="0" w:color="343438"/>
                          <w:left w:val="single" w:sz="8" w:space="0" w:color="2B2B2F"/>
                          <w:bottom w:val="single" w:sz="8" w:space="0" w:color="2F2F34"/>
                          <w:right w:val="single" w:sz="8" w:space="0" w:color="2F2B34"/>
                        </w:tcBorders>
                      </w:tcPr>
                      <w:p w:rsidR="0025143D" w:rsidRDefault="006C3AB3">
                        <w:pPr>
                          <w:pStyle w:val="TableParagraph"/>
                          <w:spacing w:before="84"/>
                          <w:ind w:right="96"/>
                          <w:jc w:val="right"/>
                          <w:rPr>
                            <w:rFonts w:ascii="Arial" w:eastAsia="Arial" w:hAnsi="Arial" w:cs="Arial"/>
                            <w:sz w:val="16"/>
                            <w:szCs w:val="16"/>
                          </w:rPr>
                        </w:pPr>
                        <w:r>
                          <w:rPr>
                            <w:rFonts w:ascii="Arial"/>
                            <w:color w:val="18181C"/>
                            <w:w w:val="95"/>
                            <w:sz w:val="16"/>
                          </w:rPr>
                          <w:t>139</w:t>
                        </w:r>
                      </w:p>
                    </w:tc>
                    <w:tc>
                      <w:tcPr>
                        <w:tcW w:w="1137" w:type="dxa"/>
                        <w:tcBorders>
                          <w:top w:val="single" w:sz="6" w:space="0" w:color="343438"/>
                          <w:left w:val="single" w:sz="8" w:space="0" w:color="2F2B34"/>
                          <w:bottom w:val="single" w:sz="8" w:space="0" w:color="2F2F34"/>
                          <w:right w:val="single" w:sz="8" w:space="0" w:color="2B2B2F"/>
                        </w:tcBorders>
                      </w:tcPr>
                      <w:p w:rsidR="0025143D" w:rsidRDefault="006C3AB3">
                        <w:pPr>
                          <w:pStyle w:val="TableParagraph"/>
                          <w:spacing w:before="84"/>
                          <w:ind w:right="113"/>
                          <w:jc w:val="right"/>
                          <w:rPr>
                            <w:rFonts w:ascii="Arial" w:eastAsia="Arial" w:hAnsi="Arial" w:cs="Arial"/>
                            <w:sz w:val="16"/>
                            <w:szCs w:val="16"/>
                          </w:rPr>
                        </w:pPr>
                        <w:r>
                          <w:rPr>
                            <w:rFonts w:ascii="Arial"/>
                            <w:color w:val="18181C"/>
                            <w:sz w:val="16"/>
                          </w:rPr>
                          <w:t>139</w:t>
                        </w:r>
                      </w:p>
                    </w:tc>
                    <w:tc>
                      <w:tcPr>
                        <w:tcW w:w="1131" w:type="dxa"/>
                        <w:tcBorders>
                          <w:top w:val="single" w:sz="6" w:space="0" w:color="343438"/>
                          <w:left w:val="single" w:sz="8" w:space="0" w:color="2B2B2F"/>
                          <w:bottom w:val="single" w:sz="8" w:space="0" w:color="2F2F34"/>
                          <w:right w:val="single" w:sz="6" w:space="0" w:color="2B2F34"/>
                        </w:tcBorders>
                      </w:tcPr>
                      <w:p w:rsidR="0025143D" w:rsidRDefault="006C3AB3">
                        <w:pPr>
                          <w:pStyle w:val="TableParagraph"/>
                          <w:spacing w:line="316" w:lineRule="exact"/>
                          <w:ind w:right="101"/>
                          <w:jc w:val="right"/>
                          <w:rPr>
                            <w:rFonts w:ascii="Times New Roman" w:eastAsia="Times New Roman" w:hAnsi="Times New Roman" w:cs="Times New Roman"/>
                            <w:sz w:val="31"/>
                            <w:szCs w:val="31"/>
                          </w:rPr>
                        </w:pPr>
                        <w:r>
                          <w:rPr>
                            <w:rFonts w:ascii="Times New Roman"/>
                            <w:color w:val="18181C"/>
                            <w:w w:val="55"/>
                            <w:sz w:val="31"/>
                          </w:rPr>
                          <w:t>-</w:t>
                        </w:r>
                      </w:p>
                    </w:tc>
                    <w:tc>
                      <w:tcPr>
                        <w:tcW w:w="1118" w:type="dxa"/>
                        <w:tcBorders>
                          <w:top w:val="single" w:sz="6" w:space="0" w:color="343438"/>
                          <w:left w:val="single" w:sz="6" w:space="0" w:color="2B2F34"/>
                          <w:bottom w:val="single" w:sz="8" w:space="0" w:color="232328"/>
                          <w:right w:val="single" w:sz="8" w:space="0" w:color="2F2F2F"/>
                        </w:tcBorders>
                      </w:tcPr>
                      <w:p w:rsidR="0025143D" w:rsidRDefault="006C3AB3">
                        <w:pPr>
                          <w:pStyle w:val="TableParagraph"/>
                          <w:spacing w:line="320" w:lineRule="exact"/>
                          <w:ind w:right="113"/>
                          <w:jc w:val="right"/>
                          <w:rPr>
                            <w:rFonts w:ascii="Times New Roman" w:eastAsia="Times New Roman" w:hAnsi="Times New Roman" w:cs="Times New Roman"/>
                            <w:sz w:val="31"/>
                            <w:szCs w:val="31"/>
                          </w:rPr>
                        </w:pPr>
                        <w:r>
                          <w:rPr>
                            <w:rFonts w:ascii="Times New Roman"/>
                            <w:color w:val="18181C"/>
                            <w:w w:val="50"/>
                            <w:sz w:val="31"/>
                          </w:rPr>
                          <w:t>-</w:t>
                        </w:r>
                      </w:p>
                    </w:tc>
                  </w:tr>
                  <w:tr w:rsidR="0025143D">
                    <w:trPr>
                      <w:trHeight w:hRule="exact" w:val="507"/>
                    </w:trPr>
                    <w:tc>
                      <w:tcPr>
                        <w:tcW w:w="5601" w:type="dxa"/>
                        <w:tcBorders>
                          <w:top w:val="single" w:sz="8" w:space="0" w:color="2F2F34"/>
                          <w:left w:val="single" w:sz="8" w:space="0" w:color="2B2B2F"/>
                          <w:bottom w:val="single" w:sz="8" w:space="0" w:color="2F2F34"/>
                          <w:right w:val="single" w:sz="8" w:space="0" w:color="2B2B2F"/>
                        </w:tcBorders>
                      </w:tcPr>
                      <w:p w:rsidR="0025143D" w:rsidRDefault="006C3AB3">
                        <w:pPr>
                          <w:pStyle w:val="TableParagraph"/>
                          <w:tabs>
                            <w:tab w:val="left" w:pos="683"/>
                          </w:tabs>
                          <w:spacing w:before="144"/>
                          <w:ind w:left="216"/>
                          <w:rPr>
                            <w:rFonts w:ascii="Arial" w:eastAsia="Arial" w:hAnsi="Arial" w:cs="Arial"/>
                            <w:sz w:val="16"/>
                            <w:szCs w:val="16"/>
                          </w:rPr>
                        </w:pPr>
                        <w:r>
                          <w:rPr>
                            <w:rFonts w:ascii="Arial"/>
                            <w:color w:val="18181C"/>
                            <w:sz w:val="16"/>
                          </w:rPr>
                          <w:t>E</w:t>
                        </w:r>
                        <w:r>
                          <w:rPr>
                            <w:rFonts w:ascii="Arial"/>
                            <w:color w:val="18181C"/>
                            <w:sz w:val="16"/>
                          </w:rPr>
                          <w:tab/>
                        </w:r>
                        <w:r>
                          <w:rPr>
                            <w:rFonts w:ascii="Arial"/>
                            <w:color w:val="18181C"/>
                            <w:w w:val="105"/>
                            <w:sz w:val="16"/>
                          </w:rPr>
                          <w:t>Division</w:t>
                        </w:r>
                        <w:r>
                          <w:rPr>
                            <w:rFonts w:ascii="Arial"/>
                            <w:color w:val="18181C"/>
                            <w:spacing w:val="19"/>
                            <w:w w:val="105"/>
                            <w:sz w:val="16"/>
                          </w:rPr>
                          <w:t xml:space="preserve"> </w:t>
                        </w:r>
                        <w:r>
                          <w:rPr>
                            <w:rFonts w:ascii="Arial"/>
                            <w:color w:val="18181C"/>
                            <w:w w:val="105"/>
                            <w:sz w:val="16"/>
                          </w:rPr>
                          <w:t>Total</w:t>
                        </w:r>
                      </w:p>
                    </w:tc>
                    <w:tc>
                      <w:tcPr>
                        <w:tcW w:w="1128" w:type="dxa"/>
                        <w:tcBorders>
                          <w:top w:val="single" w:sz="8" w:space="0" w:color="2F2F34"/>
                          <w:left w:val="single" w:sz="8" w:space="0" w:color="2B2B2F"/>
                          <w:bottom w:val="single" w:sz="8" w:space="0" w:color="2F2F34"/>
                          <w:right w:val="single" w:sz="8" w:space="0" w:color="2F2B34"/>
                        </w:tcBorders>
                      </w:tcPr>
                      <w:p w:rsidR="0025143D" w:rsidRDefault="0025143D">
                        <w:pPr>
                          <w:pStyle w:val="TableParagraph"/>
                          <w:spacing w:before="9"/>
                          <w:rPr>
                            <w:rFonts w:ascii="Arial" w:eastAsia="Arial" w:hAnsi="Arial" w:cs="Arial"/>
                            <w:sz w:val="13"/>
                            <w:szCs w:val="13"/>
                          </w:rPr>
                        </w:pPr>
                      </w:p>
                      <w:p w:rsidR="0025143D" w:rsidRDefault="006C3AB3">
                        <w:pPr>
                          <w:pStyle w:val="TableParagraph"/>
                          <w:ind w:left="286"/>
                          <w:rPr>
                            <w:rFonts w:ascii="Arial" w:eastAsia="Arial" w:hAnsi="Arial" w:cs="Arial"/>
                            <w:sz w:val="16"/>
                            <w:szCs w:val="16"/>
                          </w:rPr>
                        </w:pPr>
                        <w:r>
                          <w:rPr>
                            <w:rFonts w:ascii="Arial"/>
                            <w:color w:val="18181C"/>
                            <w:sz w:val="16"/>
                          </w:rPr>
                          <w:t>7,036,549</w:t>
                        </w:r>
                      </w:p>
                    </w:tc>
                    <w:tc>
                      <w:tcPr>
                        <w:tcW w:w="1137" w:type="dxa"/>
                        <w:tcBorders>
                          <w:top w:val="single" w:sz="8" w:space="0" w:color="2F2F34"/>
                          <w:left w:val="single" w:sz="8" w:space="0" w:color="2F2B34"/>
                          <w:bottom w:val="single" w:sz="8" w:space="0" w:color="2F2F34"/>
                          <w:right w:val="single" w:sz="8" w:space="0" w:color="2B2B2F"/>
                        </w:tcBorders>
                      </w:tcPr>
                      <w:p w:rsidR="0025143D" w:rsidRDefault="0025143D">
                        <w:pPr>
                          <w:pStyle w:val="TableParagraph"/>
                          <w:spacing w:before="9"/>
                          <w:rPr>
                            <w:rFonts w:ascii="Arial" w:eastAsia="Arial" w:hAnsi="Arial" w:cs="Arial"/>
                            <w:sz w:val="13"/>
                            <w:szCs w:val="13"/>
                          </w:rPr>
                        </w:pPr>
                      </w:p>
                      <w:p w:rsidR="0025143D" w:rsidRDefault="006C3AB3">
                        <w:pPr>
                          <w:pStyle w:val="TableParagraph"/>
                          <w:ind w:left="272"/>
                          <w:rPr>
                            <w:rFonts w:ascii="Arial" w:eastAsia="Arial" w:hAnsi="Arial" w:cs="Arial"/>
                            <w:sz w:val="16"/>
                            <w:szCs w:val="16"/>
                          </w:rPr>
                        </w:pPr>
                        <w:r>
                          <w:rPr>
                            <w:rFonts w:ascii="Arial"/>
                            <w:color w:val="18181C"/>
                            <w:sz w:val="16"/>
                          </w:rPr>
                          <w:t>7,036,549</w:t>
                        </w:r>
                      </w:p>
                    </w:tc>
                    <w:tc>
                      <w:tcPr>
                        <w:tcW w:w="1131" w:type="dxa"/>
                        <w:tcBorders>
                          <w:top w:val="single" w:sz="8" w:space="0" w:color="2F2F34"/>
                          <w:left w:val="single" w:sz="8" w:space="0" w:color="2B2B2F"/>
                          <w:bottom w:val="single" w:sz="8" w:space="0" w:color="2F2F34"/>
                          <w:right w:val="single" w:sz="6" w:space="0" w:color="2B2F34"/>
                        </w:tcBorders>
                      </w:tcPr>
                      <w:p w:rsidR="0025143D" w:rsidRDefault="0025143D">
                        <w:pPr>
                          <w:pStyle w:val="TableParagraph"/>
                          <w:spacing w:before="11"/>
                          <w:rPr>
                            <w:rFonts w:ascii="Arial" w:eastAsia="Arial" w:hAnsi="Arial" w:cs="Arial"/>
                            <w:sz w:val="12"/>
                            <w:szCs w:val="12"/>
                          </w:rPr>
                        </w:pPr>
                      </w:p>
                      <w:p w:rsidR="0025143D" w:rsidRDefault="006C3AB3">
                        <w:pPr>
                          <w:pStyle w:val="TableParagraph"/>
                          <w:ind w:right="107"/>
                          <w:jc w:val="right"/>
                          <w:rPr>
                            <w:rFonts w:ascii="Arial" w:eastAsia="Arial" w:hAnsi="Arial" w:cs="Arial"/>
                            <w:sz w:val="16"/>
                            <w:szCs w:val="16"/>
                          </w:rPr>
                        </w:pPr>
                        <w:r>
                          <w:rPr>
                            <w:rFonts w:ascii="Arial"/>
                            <w:color w:val="18181C"/>
                            <w:spacing w:val="-1"/>
                            <w:sz w:val="16"/>
                          </w:rPr>
                          <w:t>7,144,597</w:t>
                        </w:r>
                      </w:p>
                    </w:tc>
                    <w:tc>
                      <w:tcPr>
                        <w:tcW w:w="1118" w:type="dxa"/>
                        <w:tcBorders>
                          <w:top w:val="single" w:sz="8" w:space="0" w:color="232328"/>
                          <w:left w:val="single" w:sz="6" w:space="0" w:color="2B2F34"/>
                          <w:bottom w:val="single" w:sz="8" w:space="0" w:color="2F2F34"/>
                          <w:right w:val="single" w:sz="8" w:space="0" w:color="2F2F2F"/>
                        </w:tcBorders>
                      </w:tcPr>
                      <w:p w:rsidR="0025143D" w:rsidRDefault="0025143D">
                        <w:pPr>
                          <w:pStyle w:val="TableParagraph"/>
                          <w:spacing w:before="4"/>
                          <w:rPr>
                            <w:rFonts w:ascii="Arial" w:eastAsia="Arial" w:hAnsi="Arial" w:cs="Arial"/>
                            <w:sz w:val="13"/>
                            <w:szCs w:val="13"/>
                          </w:rPr>
                        </w:pPr>
                      </w:p>
                      <w:p w:rsidR="0025143D" w:rsidRDefault="006C3AB3">
                        <w:pPr>
                          <w:pStyle w:val="TableParagraph"/>
                          <w:ind w:right="132"/>
                          <w:jc w:val="right"/>
                          <w:rPr>
                            <w:rFonts w:ascii="Arial" w:eastAsia="Arial" w:hAnsi="Arial" w:cs="Arial"/>
                            <w:sz w:val="16"/>
                            <w:szCs w:val="16"/>
                          </w:rPr>
                        </w:pPr>
                        <w:r>
                          <w:rPr>
                            <w:rFonts w:ascii="Arial"/>
                            <w:color w:val="18181C"/>
                            <w:w w:val="95"/>
                            <w:sz w:val="16"/>
                          </w:rPr>
                          <w:t>7,078,047</w:t>
                        </w:r>
                      </w:p>
                    </w:tc>
                  </w:tr>
                </w:tbl>
                <w:p w:rsidR="0025143D" w:rsidRDefault="0025143D"/>
              </w:txbxContent>
            </v:textbox>
            <w10:wrap anchorx="page" anchory="page"/>
          </v:shape>
        </w:pic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15"/>
          <w:szCs w:val="15"/>
        </w:rPr>
      </w:pPr>
    </w:p>
    <w:p w:rsidR="0025143D" w:rsidRDefault="006C3AB3">
      <w:pPr>
        <w:spacing w:before="81"/>
        <w:ind w:right="99"/>
        <w:jc w:val="right"/>
        <w:rPr>
          <w:rFonts w:ascii="Arial" w:eastAsia="Arial" w:hAnsi="Arial" w:cs="Arial"/>
          <w:sz w:val="15"/>
          <w:szCs w:val="15"/>
        </w:rPr>
      </w:pPr>
      <w:r>
        <w:rPr>
          <w:rFonts w:ascii="Arial"/>
          <w:color w:val="18181C"/>
          <w:w w:val="130"/>
          <w:sz w:val="15"/>
        </w:rPr>
        <w:t>I</w:t>
      </w:r>
    </w:p>
    <w:p w:rsidR="0025143D" w:rsidRDefault="0025143D">
      <w:pPr>
        <w:jc w:val="right"/>
        <w:rPr>
          <w:rFonts w:ascii="Arial" w:eastAsia="Arial" w:hAnsi="Arial" w:cs="Arial"/>
          <w:sz w:val="15"/>
          <w:szCs w:val="15"/>
        </w:rPr>
        <w:sectPr w:rsidR="0025143D">
          <w:pgSz w:w="11910" w:h="16840"/>
          <w:pgMar w:top="680" w:right="920" w:bottom="920" w:left="600" w:header="0" w:footer="725" w:gutter="0"/>
          <w:cols w:space="720"/>
        </w:sectPr>
      </w:pPr>
    </w:p>
    <w:tbl>
      <w:tblPr>
        <w:tblW w:w="0" w:type="auto"/>
        <w:tblInd w:w="107" w:type="dxa"/>
        <w:tblLayout w:type="fixed"/>
        <w:tblCellMar>
          <w:left w:w="0" w:type="dxa"/>
          <w:right w:w="0" w:type="dxa"/>
        </w:tblCellMar>
        <w:tblLook w:val="01E0"/>
      </w:tblPr>
      <w:tblGrid>
        <w:gridCol w:w="5596"/>
        <w:gridCol w:w="1144"/>
        <w:gridCol w:w="1148"/>
        <w:gridCol w:w="1111"/>
        <w:gridCol w:w="1138"/>
      </w:tblGrid>
      <w:tr w:rsidR="0025143D">
        <w:trPr>
          <w:trHeight w:hRule="exact" w:val="285"/>
        </w:trPr>
        <w:tc>
          <w:tcPr>
            <w:tcW w:w="10137" w:type="dxa"/>
            <w:gridSpan w:val="5"/>
            <w:tcBorders>
              <w:top w:val="single" w:sz="8" w:space="0" w:color="2F2B34"/>
              <w:left w:val="single" w:sz="8" w:space="0" w:color="2B2B2F"/>
              <w:bottom w:val="single" w:sz="8" w:space="0" w:color="2B2B2F"/>
              <w:right w:val="single" w:sz="8" w:space="0" w:color="2B282B"/>
            </w:tcBorders>
          </w:tcPr>
          <w:p w:rsidR="0025143D" w:rsidRDefault="006C3AB3">
            <w:pPr>
              <w:pStyle w:val="TableParagraph"/>
              <w:spacing w:before="20"/>
              <w:ind w:left="109"/>
              <w:jc w:val="center"/>
              <w:rPr>
                <w:rFonts w:ascii="Arial" w:eastAsia="Arial" w:hAnsi="Arial" w:cs="Arial"/>
                <w:sz w:val="20"/>
                <w:szCs w:val="20"/>
              </w:rPr>
            </w:pPr>
            <w:r>
              <w:rPr>
                <w:rFonts w:ascii="Arial"/>
                <w:color w:val="18181C"/>
                <w:w w:val="110"/>
                <w:sz w:val="20"/>
              </w:rPr>
              <w:lastRenderedPageBreak/>
              <w:t>Table</w:t>
            </w:r>
            <w:r>
              <w:rPr>
                <w:rFonts w:ascii="Arial"/>
                <w:color w:val="18181C"/>
                <w:spacing w:val="-18"/>
                <w:w w:val="110"/>
                <w:sz w:val="20"/>
              </w:rPr>
              <w:t xml:space="preserve"> </w:t>
            </w:r>
            <w:r>
              <w:rPr>
                <w:rFonts w:ascii="Arial"/>
                <w:b/>
                <w:color w:val="18181C"/>
                <w:w w:val="110"/>
                <w:sz w:val="20"/>
              </w:rPr>
              <w:t>F</w:t>
            </w:r>
            <w:r>
              <w:rPr>
                <w:rFonts w:ascii="Arial"/>
                <w:b/>
                <w:color w:val="18181C"/>
                <w:spacing w:val="-31"/>
                <w:w w:val="110"/>
                <w:sz w:val="20"/>
              </w:rPr>
              <w:t xml:space="preserve"> </w:t>
            </w:r>
            <w:r>
              <w:rPr>
                <w:rFonts w:ascii="Arial"/>
                <w:color w:val="18181C"/>
                <w:w w:val="110"/>
                <w:sz w:val="20"/>
              </w:rPr>
              <w:t>-</w:t>
            </w:r>
            <w:r>
              <w:rPr>
                <w:rFonts w:ascii="Arial"/>
                <w:color w:val="18181C"/>
                <w:spacing w:val="-27"/>
                <w:w w:val="110"/>
                <w:sz w:val="20"/>
              </w:rPr>
              <w:t xml:space="preserve"> </w:t>
            </w:r>
            <w:r>
              <w:rPr>
                <w:rFonts w:ascii="Arial"/>
                <w:color w:val="18181C"/>
                <w:spacing w:val="-4"/>
                <w:w w:val="110"/>
                <w:sz w:val="20"/>
              </w:rPr>
              <w:t>Income</w:t>
            </w:r>
          </w:p>
        </w:tc>
      </w:tr>
      <w:tr w:rsidR="0025143D">
        <w:trPr>
          <w:trHeight w:hRule="exact" w:val="450"/>
        </w:trPr>
        <w:tc>
          <w:tcPr>
            <w:tcW w:w="10137" w:type="dxa"/>
            <w:gridSpan w:val="5"/>
            <w:tcBorders>
              <w:top w:val="single" w:sz="8" w:space="0" w:color="2B2B2F"/>
              <w:left w:val="single" w:sz="8" w:space="0" w:color="2B2B2F"/>
              <w:bottom w:val="single" w:sz="8" w:space="0" w:color="2F2F34"/>
              <w:right w:val="single" w:sz="8" w:space="0" w:color="2B282B"/>
            </w:tcBorders>
          </w:tcPr>
          <w:p w:rsidR="0025143D" w:rsidRDefault="006C3AB3">
            <w:pPr>
              <w:pStyle w:val="TableParagraph"/>
              <w:spacing w:before="128"/>
              <w:ind w:left="3385"/>
              <w:rPr>
                <w:rFonts w:ascii="Arial" w:eastAsia="Arial" w:hAnsi="Arial" w:cs="Arial"/>
                <w:sz w:val="20"/>
                <w:szCs w:val="20"/>
              </w:rPr>
            </w:pPr>
            <w:r>
              <w:rPr>
                <w:rFonts w:ascii="Arial"/>
                <w:color w:val="18181C"/>
                <w:w w:val="105"/>
                <w:sz w:val="20"/>
              </w:rPr>
              <w:t xml:space="preserve">Division </w:t>
            </w:r>
            <w:r>
              <w:rPr>
                <w:rFonts w:ascii="Arial"/>
                <w:b/>
                <w:color w:val="18181C"/>
                <w:w w:val="105"/>
                <w:sz w:val="20"/>
              </w:rPr>
              <w:t xml:space="preserve">E </w:t>
            </w:r>
            <w:r>
              <w:rPr>
                <w:rFonts w:ascii="Arial"/>
                <w:color w:val="18181C"/>
                <w:w w:val="105"/>
                <w:sz w:val="20"/>
              </w:rPr>
              <w:t xml:space="preserve">- Environmental </w:t>
            </w:r>
            <w:r>
              <w:rPr>
                <w:rFonts w:ascii="Arial"/>
                <w:color w:val="18181C"/>
                <w:spacing w:val="4"/>
                <w:w w:val="105"/>
                <w:sz w:val="20"/>
              </w:rPr>
              <w:t xml:space="preserve"> </w:t>
            </w:r>
            <w:r>
              <w:rPr>
                <w:rFonts w:ascii="Arial"/>
                <w:color w:val="18181C"/>
                <w:w w:val="105"/>
                <w:sz w:val="20"/>
              </w:rPr>
              <w:t>Services</w:t>
            </w:r>
          </w:p>
        </w:tc>
      </w:tr>
      <w:tr w:rsidR="0025143D">
        <w:trPr>
          <w:trHeight w:hRule="exact" w:val="337"/>
        </w:trPr>
        <w:tc>
          <w:tcPr>
            <w:tcW w:w="5596" w:type="dxa"/>
            <w:vMerge w:val="restart"/>
            <w:tcBorders>
              <w:top w:val="single" w:sz="8" w:space="0" w:color="2F2F34"/>
              <w:left w:val="single" w:sz="8" w:space="0" w:color="2B2B2F"/>
              <w:right w:val="single" w:sz="8" w:space="0" w:color="2B2B2B"/>
            </w:tcBorders>
          </w:tcPr>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20"/>
                <w:szCs w:val="20"/>
              </w:rPr>
            </w:pPr>
          </w:p>
          <w:p w:rsidR="0025143D" w:rsidRDefault="0025143D">
            <w:pPr>
              <w:pStyle w:val="TableParagraph"/>
              <w:spacing w:before="3"/>
              <w:rPr>
                <w:rFonts w:ascii="Arial" w:eastAsia="Arial" w:hAnsi="Arial" w:cs="Arial"/>
                <w:sz w:val="25"/>
                <w:szCs w:val="25"/>
              </w:rPr>
            </w:pPr>
          </w:p>
          <w:p w:rsidR="0025143D" w:rsidRDefault="006C3AB3">
            <w:pPr>
              <w:pStyle w:val="TableParagraph"/>
              <w:ind w:left="315"/>
              <w:rPr>
                <w:rFonts w:ascii="Arial" w:eastAsia="Arial" w:hAnsi="Arial" w:cs="Arial"/>
                <w:sz w:val="20"/>
                <w:szCs w:val="20"/>
              </w:rPr>
            </w:pPr>
            <w:r>
              <w:rPr>
                <w:rFonts w:ascii="Arial"/>
                <w:color w:val="18181C"/>
                <w:w w:val="105"/>
                <w:sz w:val="20"/>
              </w:rPr>
              <w:t>Income by</w:t>
            </w:r>
            <w:r>
              <w:rPr>
                <w:rFonts w:ascii="Arial"/>
                <w:color w:val="18181C"/>
                <w:spacing w:val="2"/>
                <w:w w:val="105"/>
                <w:sz w:val="20"/>
              </w:rPr>
              <w:t xml:space="preserve"> </w:t>
            </w:r>
            <w:r>
              <w:rPr>
                <w:rFonts w:ascii="Arial"/>
                <w:color w:val="18181C"/>
                <w:w w:val="105"/>
                <w:sz w:val="20"/>
              </w:rPr>
              <w:t>Source</w:t>
            </w:r>
          </w:p>
        </w:tc>
        <w:tc>
          <w:tcPr>
            <w:tcW w:w="2292" w:type="dxa"/>
            <w:gridSpan w:val="2"/>
            <w:tcBorders>
              <w:top w:val="single" w:sz="8" w:space="0" w:color="2F2F34"/>
              <w:left w:val="single" w:sz="8" w:space="0" w:color="2B2B2B"/>
              <w:bottom w:val="single" w:sz="8" w:space="0" w:color="28282B"/>
              <w:right w:val="single" w:sz="8" w:space="0" w:color="2B2B2F"/>
            </w:tcBorders>
          </w:tcPr>
          <w:p w:rsidR="0025143D" w:rsidRDefault="006C3AB3">
            <w:pPr>
              <w:pStyle w:val="TableParagraph"/>
              <w:ind w:left="20"/>
              <w:jc w:val="center"/>
              <w:rPr>
                <w:rFonts w:ascii="Times New Roman" w:eastAsia="Times New Roman" w:hAnsi="Times New Roman" w:cs="Times New Roman"/>
                <w:sz w:val="21"/>
                <w:szCs w:val="21"/>
              </w:rPr>
            </w:pPr>
            <w:r>
              <w:rPr>
                <w:rFonts w:ascii="Times New Roman"/>
                <w:color w:val="18181C"/>
                <w:w w:val="105"/>
                <w:sz w:val="21"/>
              </w:rPr>
              <w:t>2016</w:t>
            </w:r>
          </w:p>
        </w:tc>
        <w:tc>
          <w:tcPr>
            <w:tcW w:w="2249" w:type="dxa"/>
            <w:gridSpan w:val="2"/>
            <w:tcBorders>
              <w:top w:val="single" w:sz="8" w:space="0" w:color="2F2F34"/>
              <w:left w:val="single" w:sz="8" w:space="0" w:color="2B2B2F"/>
              <w:bottom w:val="single" w:sz="8" w:space="0" w:color="28282B"/>
              <w:right w:val="single" w:sz="8" w:space="0" w:color="2B282B"/>
            </w:tcBorders>
          </w:tcPr>
          <w:p w:rsidR="0025143D" w:rsidRDefault="006C3AB3">
            <w:pPr>
              <w:pStyle w:val="TableParagraph"/>
              <w:jc w:val="center"/>
              <w:rPr>
                <w:rFonts w:ascii="Times New Roman" w:eastAsia="Times New Roman" w:hAnsi="Times New Roman" w:cs="Times New Roman"/>
                <w:sz w:val="21"/>
                <w:szCs w:val="21"/>
              </w:rPr>
            </w:pPr>
            <w:r>
              <w:rPr>
                <w:rFonts w:ascii="Times New Roman"/>
                <w:color w:val="18181C"/>
                <w:sz w:val="21"/>
              </w:rPr>
              <w:t>2015</w:t>
            </w:r>
          </w:p>
        </w:tc>
      </w:tr>
      <w:tr w:rsidR="0025143D">
        <w:trPr>
          <w:trHeight w:hRule="exact" w:val="955"/>
        </w:trPr>
        <w:tc>
          <w:tcPr>
            <w:tcW w:w="5596" w:type="dxa"/>
            <w:vMerge/>
            <w:tcBorders>
              <w:left w:val="single" w:sz="8" w:space="0" w:color="2B2B2F"/>
              <w:bottom w:val="single" w:sz="6" w:space="0" w:color="2B2B2B"/>
              <w:right w:val="single" w:sz="8" w:space="0" w:color="2B2B2B"/>
            </w:tcBorders>
          </w:tcPr>
          <w:p w:rsidR="0025143D" w:rsidRDefault="0025143D"/>
        </w:tc>
        <w:tc>
          <w:tcPr>
            <w:tcW w:w="1144" w:type="dxa"/>
            <w:tcBorders>
              <w:top w:val="single" w:sz="8" w:space="0" w:color="28282B"/>
              <w:left w:val="single" w:sz="8" w:space="0" w:color="2B2B2B"/>
              <w:bottom w:val="single" w:sz="6" w:space="0" w:color="2B2B2B"/>
              <w:right w:val="single" w:sz="6" w:space="0" w:color="232323"/>
            </w:tcBorders>
          </w:tcPr>
          <w:p w:rsidR="0025143D" w:rsidRDefault="006C3AB3">
            <w:pPr>
              <w:pStyle w:val="TableParagraph"/>
              <w:spacing w:before="30" w:line="186" w:lineRule="exact"/>
              <w:ind w:left="143" w:right="113"/>
              <w:jc w:val="center"/>
              <w:rPr>
                <w:rFonts w:ascii="Arial" w:eastAsia="Arial" w:hAnsi="Arial" w:cs="Arial"/>
                <w:sz w:val="17"/>
                <w:szCs w:val="17"/>
              </w:rPr>
            </w:pPr>
            <w:r>
              <w:rPr>
                <w:rFonts w:ascii="Arial"/>
                <w:color w:val="18181C"/>
                <w:sz w:val="17"/>
              </w:rPr>
              <w:t>Adopted</w:t>
            </w:r>
            <w:r>
              <w:rPr>
                <w:rFonts w:ascii="Arial"/>
                <w:color w:val="18181C"/>
                <w:spacing w:val="7"/>
                <w:sz w:val="17"/>
              </w:rPr>
              <w:t xml:space="preserve"> </w:t>
            </w:r>
            <w:r>
              <w:rPr>
                <w:rFonts w:ascii="Arial"/>
                <w:color w:val="18181C"/>
                <w:sz w:val="17"/>
              </w:rPr>
              <w:t>by</w:t>
            </w:r>
            <w:r>
              <w:rPr>
                <w:rFonts w:ascii="Arial"/>
                <w:color w:val="18181C"/>
                <w:w w:val="97"/>
                <w:sz w:val="17"/>
              </w:rPr>
              <w:t xml:space="preserve"> </w:t>
            </w:r>
            <w:r>
              <w:rPr>
                <w:rFonts w:ascii="Arial"/>
                <w:color w:val="18181C"/>
                <w:sz w:val="17"/>
              </w:rPr>
              <w:t>Council</w:t>
            </w:r>
          </w:p>
          <w:p w:rsidR="0025143D" w:rsidRDefault="0025143D">
            <w:pPr>
              <w:pStyle w:val="TableParagraph"/>
              <w:spacing w:before="9"/>
              <w:rPr>
                <w:rFonts w:ascii="Arial" w:eastAsia="Arial" w:hAnsi="Arial" w:cs="Arial"/>
                <w:sz w:val="20"/>
                <w:szCs w:val="20"/>
              </w:rPr>
            </w:pPr>
          </w:p>
          <w:p w:rsidR="0025143D" w:rsidRDefault="006C3AB3">
            <w:pPr>
              <w:pStyle w:val="TableParagraph"/>
              <w:ind w:left="157"/>
              <w:jc w:val="center"/>
              <w:rPr>
                <w:rFonts w:ascii="Times New Roman" w:eastAsia="Times New Roman" w:hAnsi="Times New Roman" w:cs="Times New Roman"/>
                <w:sz w:val="16"/>
                <w:szCs w:val="16"/>
              </w:rPr>
            </w:pPr>
            <w:r>
              <w:rPr>
                <w:rFonts w:ascii="Times New Roman" w:eastAsia="Times New Roman" w:hAnsi="Times New Roman" w:cs="Times New Roman"/>
                <w:color w:val="18181C"/>
                <w:sz w:val="16"/>
                <w:szCs w:val="16"/>
              </w:rPr>
              <w:t>€</w:t>
            </w:r>
          </w:p>
        </w:tc>
        <w:tc>
          <w:tcPr>
            <w:tcW w:w="1148" w:type="dxa"/>
            <w:tcBorders>
              <w:top w:val="single" w:sz="8" w:space="0" w:color="28282B"/>
              <w:left w:val="single" w:sz="6" w:space="0" w:color="232323"/>
              <w:bottom w:val="single" w:sz="6" w:space="0" w:color="2B2B2B"/>
              <w:right w:val="single" w:sz="8" w:space="0" w:color="2B2B2F"/>
            </w:tcBorders>
          </w:tcPr>
          <w:p w:rsidR="0025143D" w:rsidRDefault="006C3AB3">
            <w:pPr>
              <w:pStyle w:val="TableParagraph"/>
              <w:spacing w:before="20" w:line="232" w:lineRule="auto"/>
              <w:ind w:left="90" w:right="50"/>
              <w:jc w:val="center"/>
              <w:rPr>
                <w:rFonts w:ascii="Arial" w:eastAsia="Arial" w:hAnsi="Arial" w:cs="Arial"/>
                <w:sz w:val="17"/>
                <w:szCs w:val="17"/>
              </w:rPr>
            </w:pPr>
            <w:r>
              <w:rPr>
                <w:rFonts w:ascii="Arial"/>
                <w:color w:val="18181C"/>
                <w:sz w:val="17"/>
              </w:rPr>
              <w:t>Estimated</w:t>
            </w:r>
            <w:r>
              <w:rPr>
                <w:rFonts w:ascii="Arial"/>
                <w:color w:val="18181C"/>
                <w:spacing w:val="5"/>
                <w:sz w:val="17"/>
              </w:rPr>
              <w:t xml:space="preserve"> </w:t>
            </w:r>
            <w:r>
              <w:rPr>
                <w:rFonts w:ascii="Arial"/>
                <w:color w:val="18181C"/>
                <w:sz w:val="17"/>
              </w:rPr>
              <w:t>by</w:t>
            </w:r>
            <w:r>
              <w:rPr>
                <w:rFonts w:ascii="Arial"/>
                <w:color w:val="18181C"/>
                <w:sz w:val="17"/>
              </w:rPr>
              <w:t xml:space="preserve"> </w:t>
            </w:r>
            <w:r>
              <w:rPr>
                <w:rFonts w:ascii="Arial"/>
                <w:color w:val="18181C"/>
                <w:sz w:val="17"/>
              </w:rPr>
              <w:t>Chief Executive</w:t>
            </w:r>
          </w:p>
          <w:p w:rsidR="0025143D" w:rsidRDefault="006C3AB3">
            <w:pPr>
              <w:pStyle w:val="TableParagraph"/>
              <w:spacing w:before="59"/>
              <w:ind w:left="147"/>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11" w:type="dxa"/>
            <w:tcBorders>
              <w:top w:val="single" w:sz="8" w:space="0" w:color="28282B"/>
              <w:left w:val="single" w:sz="8" w:space="0" w:color="2B2B2F"/>
              <w:bottom w:val="single" w:sz="6" w:space="0" w:color="2B2B2B"/>
              <w:right w:val="single" w:sz="6" w:space="0" w:color="2B2F34"/>
            </w:tcBorders>
          </w:tcPr>
          <w:p w:rsidR="0025143D" w:rsidRDefault="006C3AB3">
            <w:pPr>
              <w:pStyle w:val="TableParagraph"/>
              <w:spacing w:before="30" w:line="186" w:lineRule="exact"/>
              <w:ind w:left="119" w:right="100"/>
              <w:jc w:val="center"/>
              <w:rPr>
                <w:rFonts w:ascii="Arial" w:eastAsia="Arial" w:hAnsi="Arial" w:cs="Arial"/>
                <w:sz w:val="17"/>
                <w:szCs w:val="17"/>
              </w:rPr>
            </w:pPr>
            <w:r>
              <w:rPr>
                <w:rFonts w:ascii="Arial"/>
                <w:color w:val="18181C"/>
                <w:sz w:val="17"/>
              </w:rPr>
              <w:t>Adopted</w:t>
            </w:r>
            <w:r>
              <w:rPr>
                <w:rFonts w:ascii="Arial"/>
                <w:color w:val="18181C"/>
                <w:spacing w:val="13"/>
                <w:sz w:val="17"/>
              </w:rPr>
              <w:t xml:space="preserve"> </w:t>
            </w:r>
            <w:r>
              <w:rPr>
                <w:rFonts w:ascii="Arial"/>
                <w:color w:val="18181C"/>
                <w:sz w:val="17"/>
              </w:rPr>
              <w:t>by</w:t>
            </w:r>
            <w:r>
              <w:rPr>
                <w:rFonts w:ascii="Arial"/>
                <w:color w:val="18181C"/>
                <w:w w:val="97"/>
                <w:sz w:val="17"/>
              </w:rPr>
              <w:t xml:space="preserve"> </w:t>
            </w:r>
            <w:r>
              <w:rPr>
                <w:rFonts w:ascii="Arial"/>
                <w:color w:val="18181C"/>
                <w:sz w:val="17"/>
              </w:rPr>
              <w:t>Council</w:t>
            </w:r>
          </w:p>
          <w:p w:rsidR="0025143D" w:rsidRDefault="0025143D">
            <w:pPr>
              <w:pStyle w:val="TableParagraph"/>
              <w:spacing w:before="3"/>
              <w:rPr>
                <w:rFonts w:ascii="Arial" w:eastAsia="Arial" w:hAnsi="Arial" w:cs="Arial"/>
                <w:sz w:val="21"/>
                <w:szCs w:val="21"/>
              </w:rPr>
            </w:pPr>
          </w:p>
          <w:p w:rsidR="0025143D" w:rsidRDefault="006C3AB3">
            <w:pPr>
              <w:pStyle w:val="TableParagraph"/>
              <w:ind w:left="165"/>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38" w:type="dxa"/>
            <w:tcBorders>
              <w:top w:val="single" w:sz="8" w:space="0" w:color="28282B"/>
              <w:left w:val="single" w:sz="6" w:space="0" w:color="2B2F34"/>
              <w:bottom w:val="single" w:sz="6" w:space="0" w:color="2B2B2B"/>
              <w:right w:val="single" w:sz="8" w:space="0" w:color="2B282B"/>
            </w:tcBorders>
          </w:tcPr>
          <w:p w:rsidR="0025143D" w:rsidRDefault="006C3AB3">
            <w:pPr>
              <w:pStyle w:val="TableParagraph"/>
              <w:spacing w:before="21" w:line="192" w:lineRule="exact"/>
              <w:ind w:left="175" w:right="195"/>
              <w:jc w:val="center"/>
              <w:rPr>
                <w:rFonts w:ascii="Arial" w:eastAsia="Arial" w:hAnsi="Arial" w:cs="Arial"/>
                <w:sz w:val="17"/>
                <w:szCs w:val="17"/>
              </w:rPr>
            </w:pPr>
            <w:r>
              <w:rPr>
                <w:rFonts w:ascii="Arial"/>
                <w:color w:val="18181C"/>
                <w:w w:val="95"/>
                <w:sz w:val="17"/>
              </w:rPr>
              <w:t xml:space="preserve">Estimated </w:t>
            </w:r>
            <w:r>
              <w:rPr>
                <w:rFonts w:ascii="Arial"/>
                <w:color w:val="18181C"/>
                <w:sz w:val="17"/>
              </w:rPr>
              <w:t>Outturn</w:t>
            </w:r>
          </w:p>
          <w:p w:rsidR="0025143D" w:rsidRDefault="0025143D">
            <w:pPr>
              <w:pStyle w:val="TableParagraph"/>
              <w:spacing w:before="8"/>
              <w:rPr>
                <w:rFonts w:ascii="Arial" w:eastAsia="Arial" w:hAnsi="Arial" w:cs="Arial"/>
                <w:sz w:val="20"/>
                <w:szCs w:val="20"/>
              </w:rPr>
            </w:pPr>
          </w:p>
          <w:p w:rsidR="0025143D" w:rsidRDefault="006C3AB3">
            <w:pPr>
              <w:pStyle w:val="TableParagraph"/>
              <w:ind w:left="84"/>
              <w:jc w:val="center"/>
              <w:rPr>
                <w:rFonts w:ascii="Times New Roman" w:eastAsia="Times New Roman" w:hAnsi="Times New Roman" w:cs="Times New Roman"/>
                <w:sz w:val="16"/>
                <w:szCs w:val="16"/>
              </w:rPr>
            </w:pPr>
            <w:r>
              <w:rPr>
                <w:rFonts w:ascii="Times New Roman" w:eastAsia="Times New Roman" w:hAnsi="Times New Roman" w:cs="Times New Roman"/>
                <w:color w:val="18181C"/>
                <w:sz w:val="16"/>
                <w:szCs w:val="16"/>
              </w:rPr>
              <w:t>€</w:t>
            </w:r>
          </w:p>
        </w:tc>
      </w:tr>
      <w:tr w:rsidR="0025143D">
        <w:trPr>
          <w:trHeight w:hRule="exact" w:val="729"/>
        </w:trPr>
        <w:tc>
          <w:tcPr>
            <w:tcW w:w="5596" w:type="dxa"/>
            <w:tcBorders>
              <w:top w:val="single" w:sz="6" w:space="0" w:color="2B2B2B"/>
              <w:left w:val="single" w:sz="8" w:space="0" w:color="2B2B2F"/>
              <w:bottom w:val="nil"/>
              <w:right w:val="single" w:sz="8" w:space="0" w:color="2B2B2B"/>
            </w:tcBorders>
          </w:tcPr>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16"/>
                <w:szCs w:val="16"/>
              </w:rPr>
            </w:pPr>
          </w:p>
          <w:p w:rsidR="0025143D" w:rsidRDefault="006C3AB3">
            <w:pPr>
              <w:pStyle w:val="TableParagraph"/>
              <w:ind w:left="248"/>
              <w:rPr>
                <w:rFonts w:ascii="Arial" w:eastAsia="Arial" w:hAnsi="Arial" w:cs="Arial"/>
                <w:sz w:val="19"/>
                <w:szCs w:val="19"/>
              </w:rPr>
            </w:pPr>
            <w:r>
              <w:rPr>
                <w:rFonts w:ascii="Arial"/>
                <w:color w:val="18181C"/>
                <w:sz w:val="20"/>
              </w:rPr>
              <w:t xml:space="preserve">Government  Grants,  Subsidies,  </w:t>
            </w:r>
            <w:r>
              <w:rPr>
                <w:rFonts w:ascii="Times New Roman"/>
                <w:color w:val="18181C"/>
                <w:sz w:val="21"/>
              </w:rPr>
              <w:t>&amp;</w:t>
            </w:r>
            <w:r>
              <w:rPr>
                <w:rFonts w:ascii="Times New Roman"/>
                <w:color w:val="18181C"/>
                <w:spacing w:val="35"/>
                <w:sz w:val="21"/>
              </w:rPr>
              <w:t xml:space="preserve"> </w:t>
            </w:r>
            <w:r>
              <w:rPr>
                <w:rFonts w:ascii="Arial"/>
                <w:b/>
                <w:color w:val="18181C"/>
                <w:sz w:val="19"/>
              </w:rPr>
              <w:t>LPT</w:t>
            </w:r>
          </w:p>
        </w:tc>
        <w:tc>
          <w:tcPr>
            <w:tcW w:w="1144" w:type="dxa"/>
            <w:tcBorders>
              <w:top w:val="single" w:sz="6" w:space="0" w:color="2B2B2B"/>
              <w:left w:val="single" w:sz="8" w:space="0" w:color="2B2B2B"/>
              <w:bottom w:val="nil"/>
              <w:right w:val="single" w:sz="8" w:space="0" w:color="2B2B2B"/>
            </w:tcBorders>
          </w:tcPr>
          <w:p w:rsidR="0025143D" w:rsidRDefault="0025143D"/>
        </w:tc>
        <w:tc>
          <w:tcPr>
            <w:tcW w:w="1148" w:type="dxa"/>
            <w:tcBorders>
              <w:top w:val="single" w:sz="6" w:space="0" w:color="2B2B2B"/>
              <w:left w:val="single" w:sz="8" w:space="0" w:color="2B2B2B"/>
              <w:bottom w:val="nil"/>
              <w:right w:val="single" w:sz="8" w:space="0" w:color="2B2B2F"/>
            </w:tcBorders>
          </w:tcPr>
          <w:p w:rsidR="0025143D" w:rsidRDefault="0025143D"/>
        </w:tc>
        <w:tc>
          <w:tcPr>
            <w:tcW w:w="1111" w:type="dxa"/>
            <w:tcBorders>
              <w:top w:val="single" w:sz="6" w:space="0" w:color="2B2B2B"/>
              <w:left w:val="single" w:sz="8" w:space="0" w:color="2B2B2F"/>
              <w:bottom w:val="nil"/>
              <w:right w:val="single" w:sz="6" w:space="0" w:color="2B2F34"/>
            </w:tcBorders>
          </w:tcPr>
          <w:p w:rsidR="0025143D" w:rsidRDefault="0025143D"/>
        </w:tc>
        <w:tc>
          <w:tcPr>
            <w:tcW w:w="1138" w:type="dxa"/>
            <w:tcBorders>
              <w:top w:val="single" w:sz="6" w:space="0" w:color="2B2B2B"/>
              <w:left w:val="single" w:sz="6" w:space="0" w:color="2B2F34"/>
              <w:bottom w:val="nil"/>
              <w:right w:val="single" w:sz="8" w:space="0" w:color="2B282B"/>
            </w:tcBorders>
          </w:tcPr>
          <w:p w:rsidR="0025143D" w:rsidRDefault="0025143D"/>
        </w:tc>
      </w:tr>
      <w:tr w:rsidR="0025143D">
        <w:trPr>
          <w:trHeight w:hRule="exact" w:val="395"/>
        </w:trPr>
        <w:tc>
          <w:tcPr>
            <w:tcW w:w="5596" w:type="dxa"/>
            <w:tcBorders>
              <w:top w:val="nil"/>
              <w:left w:val="single" w:sz="8" w:space="0" w:color="2B2B2F"/>
              <w:bottom w:val="nil"/>
              <w:right w:val="single" w:sz="8" w:space="0" w:color="2B2B2B"/>
            </w:tcBorders>
          </w:tcPr>
          <w:p w:rsidR="0025143D" w:rsidRDefault="006C3AB3">
            <w:pPr>
              <w:pStyle w:val="TableParagraph"/>
              <w:spacing w:before="102"/>
              <w:ind w:left="276"/>
              <w:rPr>
                <w:rFonts w:ascii="Arial" w:eastAsia="Arial" w:hAnsi="Arial" w:cs="Arial"/>
                <w:sz w:val="17"/>
                <w:szCs w:val="17"/>
              </w:rPr>
            </w:pPr>
            <w:r>
              <w:rPr>
                <w:rFonts w:ascii="Arial"/>
                <w:color w:val="18181C"/>
                <w:w w:val="105"/>
                <w:sz w:val="17"/>
              </w:rPr>
              <w:t>Social</w:t>
            </w:r>
            <w:r>
              <w:rPr>
                <w:rFonts w:ascii="Arial"/>
                <w:color w:val="18181C"/>
                <w:spacing w:val="-13"/>
                <w:w w:val="105"/>
                <w:sz w:val="17"/>
              </w:rPr>
              <w:t xml:space="preserve"> </w:t>
            </w:r>
            <w:r>
              <w:rPr>
                <w:rFonts w:ascii="Arial"/>
                <w:color w:val="18181C"/>
                <w:w w:val="105"/>
                <w:sz w:val="17"/>
              </w:rPr>
              <w:t>Protection</w:t>
            </w:r>
          </w:p>
        </w:tc>
        <w:tc>
          <w:tcPr>
            <w:tcW w:w="1144" w:type="dxa"/>
            <w:tcBorders>
              <w:top w:val="nil"/>
              <w:left w:val="single" w:sz="8" w:space="0" w:color="2B2B2B"/>
              <w:bottom w:val="nil"/>
              <w:right w:val="single" w:sz="8" w:space="0" w:color="2B2B2B"/>
            </w:tcBorders>
          </w:tcPr>
          <w:p w:rsidR="0025143D" w:rsidRDefault="006C3AB3">
            <w:pPr>
              <w:pStyle w:val="TableParagraph"/>
              <w:spacing w:before="38"/>
              <w:ind w:right="90"/>
              <w:jc w:val="right"/>
              <w:rPr>
                <w:rFonts w:ascii="Times New Roman" w:eastAsia="Times New Roman" w:hAnsi="Times New Roman" w:cs="Times New Roman"/>
                <w:sz w:val="25"/>
                <w:szCs w:val="25"/>
              </w:rPr>
            </w:pPr>
            <w:r>
              <w:rPr>
                <w:rFonts w:ascii="Times New Roman"/>
                <w:color w:val="333334"/>
                <w:w w:val="80"/>
                <w:sz w:val="25"/>
              </w:rPr>
              <w:t>-</w:t>
            </w:r>
          </w:p>
        </w:tc>
        <w:tc>
          <w:tcPr>
            <w:tcW w:w="1148" w:type="dxa"/>
            <w:tcBorders>
              <w:top w:val="nil"/>
              <w:left w:val="single" w:sz="8" w:space="0" w:color="2B2B2B"/>
              <w:bottom w:val="nil"/>
              <w:right w:val="single" w:sz="8" w:space="0" w:color="2B2B2F"/>
            </w:tcBorders>
          </w:tcPr>
          <w:p w:rsidR="0025143D" w:rsidRDefault="006C3AB3">
            <w:pPr>
              <w:pStyle w:val="TableParagraph"/>
              <w:spacing w:before="38"/>
              <w:ind w:right="92"/>
              <w:jc w:val="right"/>
              <w:rPr>
                <w:rFonts w:ascii="Times New Roman" w:eastAsia="Times New Roman" w:hAnsi="Times New Roman" w:cs="Times New Roman"/>
                <w:sz w:val="25"/>
                <w:szCs w:val="25"/>
              </w:rPr>
            </w:pPr>
            <w:r>
              <w:rPr>
                <w:rFonts w:ascii="Times New Roman"/>
                <w:color w:val="333334"/>
                <w:w w:val="80"/>
                <w:sz w:val="25"/>
              </w:rPr>
              <w:t>-</w:t>
            </w:r>
          </w:p>
        </w:tc>
        <w:tc>
          <w:tcPr>
            <w:tcW w:w="1111" w:type="dxa"/>
            <w:tcBorders>
              <w:top w:val="nil"/>
              <w:left w:val="single" w:sz="8" w:space="0" w:color="2B2B2F"/>
              <w:bottom w:val="nil"/>
              <w:right w:val="single" w:sz="6" w:space="0" w:color="2B2F34"/>
            </w:tcBorders>
          </w:tcPr>
          <w:p w:rsidR="0025143D" w:rsidRDefault="006C3AB3">
            <w:pPr>
              <w:pStyle w:val="TableParagraph"/>
              <w:spacing w:before="116"/>
              <w:ind w:right="69"/>
              <w:jc w:val="right"/>
              <w:rPr>
                <w:rFonts w:ascii="Arial" w:eastAsia="Arial" w:hAnsi="Arial" w:cs="Arial"/>
                <w:sz w:val="15"/>
                <w:szCs w:val="15"/>
              </w:rPr>
            </w:pPr>
            <w:r>
              <w:rPr>
                <w:rFonts w:ascii="Arial"/>
                <w:color w:val="18181C"/>
                <w:w w:val="125"/>
                <w:sz w:val="15"/>
              </w:rPr>
              <w:t>-</w:t>
            </w:r>
          </w:p>
        </w:tc>
        <w:tc>
          <w:tcPr>
            <w:tcW w:w="1138" w:type="dxa"/>
            <w:tcBorders>
              <w:top w:val="nil"/>
              <w:left w:val="single" w:sz="6" w:space="0" w:color="2B2F34"/>
              <w:bottom w:val="nil"/>
              <w:right w:val="single" w:sz="8" w:space="0" w:color="2B282B"/>
            </w:tcBorders>
          </w:tcPr>
          <w:p w:rsidR="0025143D" w:rsidRDefault="006C3AB3">
            <w:pPr>
              <w:pStyle w:val="TableParagraph"/>
              <w:spacing w:before="38"/>
              <w:ind w:right="102"/>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34"/>
        </w:trPr>
        <w:tc>
          <w:tcPr>
            <w:tcW w:w="5596" w:type="dxa"/>
            <w:tcBorders>
              <w:top w:val="nil"/>
              <w:left w:val="single" w:sz="8" w:space="0" w:color="2B2B2F"/>
              <w:bottom w:val="nil"/>
              <w:right w:val="single" w:sz="8" w:space="0" w:color="2B2B2B"/>
            </w:tcBorders>
          </w:tcPr>
          <w:p w:rsidR="0025143D" w:rsidRDefault="006C3AB3">
            <w:pPr>
              <w:pStyle w:val="TableParagraph"/>
              <w:spacing w:before="52"/>
              <w:ind w:left="276"/>
              <w:rPr>
                <w:rFonts w:ascii="Arial" w:eastAsia="Arial" w:hAnsi="Arial" w:cs="Arial"/>
                <w:sz w:val="17"/>
                <w:szCs w:val="17"/>
              </w:rPr>
            </w:pPr>
            <w:r>
              <w:rPr>
                <w:rFonts w:ascii="Arial"/>
                <w:color w:val="18181C"/>
                <w:w w:val="105"/>
                <w:sz w:val="17"/>
              </w:rPr>
              <w:t>Environment</w:t>
            </w:r>
            <w:r>
              <w:rPr>
                <w:rFonts w:ascii="Arial"/>
                <w:color w:val="333334"/>
                <w:w w:val="105"/>
                <w:sz w:val="17"/>
              </w:rPr>
              <w:t xml:space="preserve">, </w:t>
            </w:r>
            <w:r>
              <w:rPr>
                <w:rFonts w:ascii="Arial"/>
                <w:color w:val="18181C"/>
                <w:w w:val="105"/>
                <w:sz w:val="17"/>
              </w:rPr>
              <w:t>Community &amp; Local</w:t>
            </w:r>
            <w:r>
              <w:rPr>
                <w:rFonts w:ascii="Arial"/>
                <w:color w:val="18181C"/>
                <w:spacing w:val="-3"/>
                <w:w w:val="105"/>
                <w:sz w:val="17"/>
              </w:rPr>
              <w:t xml:space="preserve"> </w:t>
            </w:r>
            <w:r>
              <w:rPr>
                <w:rFonts w:ascii="Arial"/>
                <w:color w:val="18181C"/>
                <w:w w:val="105"/>
                <w:sz w:val="17"/>
              </w:rPr>
              <w:t>Government</w:t>
            </w:r>
          </w:p>
        </w:tc>
        <w:tc>
          <w:tcPr>
            <w:tcW w:w="1144" w:type="dxa"/>
            <w:tcBorders>
              <w:top w:val="nil"/>
              <w:left w:val="single" w:sz="8" w:space="0" w:color="2B2B2B"/>
              <w:bottom w:val="nil"/>
              <w:right w:val="single" w:sz="8" w:space="0" w:color="2B2B2B"/>
            </w:tcBorders>
          </w:tcPr>
          <w:p w:rsidR="0025143D" w:rsidRDefault="006C3AB3">
            <w:pPr>
              <w:pStyle w:val="TableParagraph"/>
              <w:spacing w:before="57"/>
              <w:ind w:right="103"/>
              <w:jc w:val="right"/>
              <w:rPr>
                <w:rFonts w:ascii="Arial" w:eastAsia="Arial" w:hAnsi="Arial" w:cs="Arial"/>
                <w:sz w:val="17"/>
                <w:szCs w:val="17"/>
              </w:rPr>
            </w:pPr>
            <w:r>
              <w:rPr>
                <w:rFonts w:ascii="Arial"/>
                <w:color w:val="18181C"/>
                <w:sz w:val="17"/>
              </w:rPr>
              <w:t>325</w:t>
            </w:r>
            <w:r>
              <w:rPr>
                <w:rFonts w:ascii="Arial"/>
                <w:color w:val="18181C"/>
                <w:spacing w:val="-16"/>
                <w:sz w:val="17"/>
              </w:rPr>
              <w:t xml:space="preserve"> </w:t>
            </w:r>
            <w:r>
              <w:rPr>
                <w:rFonts w:ascii="Arial"/>
                <w:color w:val="505052"/>
                <w:sz w:val="17"/>
              </w:rPr>
              <w:t>,</w:t>
            </w:r>
            <w:r>
              <w:rPr>
                <w:rFonts w:ascii="Arial"/>
                <w:color w:val="18181C"/>
                <w:sz w:val="17"/>
              </w:rPr>
              <w:t>800</w:t>
            </w:r>
          </w:p>
        </w:tc>
        <w:tc>
          <w:tcPr>
            <w:tcW w:w="1148" w:type="dxa"/>
            <w:tcBorders>
              <w:top w:val="nil"/>
              <w:left w:val="single" w:sz="8" w:space="0" w:color="2B2B2B"/>
              <w:bottom w:val="nil"/>
              <w:right w:val="single" w:sz="8" w:space="0" w:color="2B2B2F"/>
            </w:tcBorders>
          </w:tcPr>
          <w:p w:rsidR="0025143D" w:rsidRDefault="006C3AB3">
            <w:pPr>
              <w:pStyle w:val="TableParagraph"/>
              <w:spacing w:before="57"/>
              <w:ind w:left="374"/>
              <w:rPr>
                <w:rFonts w:ascii="Arial" w:eastAsia="Arial" w:hAnsi="Arial" w:cs="Arial"/>
                <w:sz w:val="17"/>
                <w:szCs w:val="17"/>
              </w:rPr>
            </w:pPr>
            <w:r>
              <w:rPr>
                <w:rFonts w:ascii="Arial"/>
                <w:color w:val="18181C"/>
                <w:w w:val="105"/>
                <w:sz w:val="17"/>
              </w:rPr>
              <w:t>325,800</w:t>
            </w:r>
          </w:p>
        </w:tc>
        <w:tc>
          <w:tcPr>
            <w:tcW w:w="1111" w:type="dxa"/>
            <w:tcBorders>
              <w:top w:val="nil"/>
              <w:left w:val="single" w:sz="8" w:space="0" w:color="2B2B2F"/>
              <w:bottom w:val="nil"/>
              <w:right w:val="single" w:sz="6" w:space="0" w:color="2B2F34"/>
            </w:tcBorders>
          </w:tcPr>
          <w:p w:rsidR="0025143D" w:rsidRDefault="006C3AB3">
            <w:pPr>
              <w:pStyle w:val="TableParagraph"/>
              <w:spacing w:before="57"/>
              <w:ind w:right="80"/>
              <w:jc w:val="right"/>
              <w:rPr>
                <w:rFonts w:ascii="Arial" w:eastAsia="Arial" w:hAnsi="Arial" w:cs="Arial"/>
                <w:sz w:val="17"/>
                <w:szCs w:val="17"/>
              </w:rPr>
            </w:pPr>
            <w:r>
              <w:rPr>
                <w:rFonts w:ascii="Arial"/>
                <w:color w:val="18181C"/>
                <w:sz w:val="17"/>
              </w:rPr>
              <w:t>398</w:t>
            </w:r>
            <w:r>
              <w:rPr>
                <w:rFonts w:ascii="Arial"/>
                <w:color w:val="505052"/>
                <w:sz w:val="17"/>
              </w:rPr>
              <w:t>,</w:t>
            </w:r>
            <w:r>
              <w:rPr>
                <w:rFonts w:ascii="Arial"/>
                <w:color w:val="18181C"/>
                <w:sz w:val="17"/>
              </w:rPr>
              <w:t>746</w:t>
            </w:r>
          </w:p>
        </w:tc>
        <w:tc>
          <w:tcPr>
            <w:tcW w:w="1138" w:type="dxa"/>
            <w:tcBorders>
              <w:top w:val="nil"/>
              <w:left w:val="single" w:sz="6" w:space="0" w:color="2B2F34"/>
              <w:bottom w:val="nil"/>
              <w:right w:val="single" w:sz="8" w:space="0" w:color="2B282B"/>
            </w:tcBorders>
          </w:tcPr>
          <w:p w:rsidR="0025143D" w:rsidRDefault="006C3AB3">
            <w:pPr>
              <w:pStyle w:val="TableParagraph"/>
              <w:spacing w:before="57"/>
              <w:ind w:right="116"/>
              <w:jc w:val="right"/>
              <w:rPr>
                <w:rFonts w:ascii="Arial" w:eastAsia="Arial" w:hAnsi="Arial" w:cs="Arial"/>
                <w:sz w:val="17"/>
                <w:szCs w:val="17"/>
              </w:rPr>
            </w:pPr>
            <w:r>
              <w:rPr>
                <w:rFonts w:ascii="Arial"/>
                <w:color w:val="18181C"/>
                <w:sz w:val="17"/>
              </w:rPr>
              <w:t>318</w:t>
            </w:r>
            <w:r>
              <w:rPr>
                <w:rFonts w:ascii="Arial"/>
                <w:color w:val="333334"/>
                <w:sz w:val="17"/>
              </w:rPr>
              <w:t>,</w:t>
            </w:r>
            <w:r>
              <w:rPr>
                <w:rFonts w:ascii="Arial"/>
                <w:color w:val="18181C"/>
                <w:sz w:val="17"/>
              </w:rPr>
              <w:t>000</w:t>
            </w:r>
          </w:p>
        </w:tc>
      </w:tr>
      <w:tr w:rsidR="0025143D">
        <w:trPr>
          <w:trHeight w:hRule="exact" w:val="318"/>
        </w:trPr>
        <w:tc>
          <w:tcPr>
            <w:tcW w:w="5596" w:type="dxa"/>
            <w:tcBorders>
              <w:top w:val="nil"/>
              <w:left w:val="single" w:sz="8" w:space="0" w:color="2B2B2F"/>
              <w:bottom w:val="nil"/>
              <w:right w:val="single" w:sz="8" w:space="0" w:color="2B2B2B"/>
            </w:tcBorders>
          </w:tcPr>
          <w:p w:rsidR="0025143D" w:rsidRDefault="006C3AB3">
            <w:pPr>
              <w:pStyle w:val="TableParagraph"/>
              <w:spacing w:before="63"/>
              <w:ind w:left="276"/>
              <w:rPr>
                <w:rFonts w:ascii="Arial" w:eastAsia="Arial" w:hAnsi="Arial" w:cs="Arial"/>
                <w:sz w:val="17"/>
                <w:szCs w:val="17"/>
              </w:rPr>
            </w:pPr>
            <w:r>
              <w:rPr>
                <w:rFonts w:ascii="Arial"/>
                <w:color w:val="18181C"/>
                <w:w w:val="105"/>
                <w:sz w:val="17"/>
              </w:rPr>
              <w:t>Defence</w:t>
            </w:r>
          </w:p>
        </w:tc>
        <w:tc>
          <w:tcPr>
            <w:tcW w:w="1144" w:type="dxa"/>
            <w:tcBorders>
              <w:top w:val="nil"/>
              <w:left w:val="single" w:sz="8" w:space="0" w:color="2B2B2B"/>
              <w:bottom w:val="nil"/>
              <w:right w:val="single" w:sz="8" w:space="0" w:color="2B2B2B"/>
            </w:tcBorders>
          </w:tcPr>
          <w:p w:rsidR="0025143D" w:rsidRDefault="006C3AB3">
            <w:pPr>
              <w:pStyle w:val="TableParagraph"/>
              <w:spacing w:before="68"/>
              <w:ind w:right="104"/>
              <w:jc w:val="right"/>
              <w:rPr>
                <w:rFonts w:ascii="Arial" w:eastAsia="Arial" w:hAnsi="Arial" w:cs="Arial"/>
                <w:sz w:val="17"/>
                <w:szCs w:val="17"/>
              </w:rPr>
            </w:pPr>
            <w:r>
              <w:rPr>
                <w:rFonts w:ascii="Arial"/>
                <w:color w:val="18181C"/>
                <w:sz w:val="17"/>
              </w:rPr>
              <w:t>74</w:t>
            </w:r>
            <w:r>
              <w:rPr>
                <w:rFonts w:ascii="Arial"/>
                <w:color w:val="333334"/>
                <w:sz w:val="17"/>
              </w:rPr>
              <w:t>,</w:t>
            </w:r>
            <w:r>
              <w:rPr>
                <w:rFonts w:ascii="Arial"/>
                <w:color w:val="18181C"/>
                <w:sz w:val="17"/>
              </w:rPr>
              <w:t>500</w:t>
            </w:r>
          </w:p>
        </w:tc>
        <w:tc>
          <w:tcPr>
            <w:tcW w:w="1148" w:type="dxa"/>
            <w:tcBorders>
              <w:top w:val="nil"/>
              <w:left w:val="single" w:sz="8" w:space="0" w:color="2B2B2B"/>
              <w:bottom w:val="nil"/>
              <w:right w:val="single" w:sz="8" w:space="0" w:color="2B2B2F"/>
            </w:tcBorders>
          </w:tcPr>
          <w:p w:rsidR="0025143D" w:rsidRDefault="006C3AB3">
            <w:pPr>
              <w:pStyle w:val="TableParagraph"/>
              <w:spacing w:before="68"/>
              <w:ind w:right="101"/>
              <w:jc w:val="right"/>
              <w:rPr>
                <w:rFonts w:ascii="Arial" w:eastAsia="Arial" w:hAnsi="Arial" w:cs="Arial"/>
                <w:sz w:val="17"/>
                <w:szCs w:val="17"/>
              </w:rPr>
            </w:pPr>
            <w:r>
              <w:rPr>
                <w:rFonts w:ascii="Arial"/>
                <w:color w:val="18181C"/>
                <w:spacing w:val="-2"/>
                <w:w w:val="105"/>
                <w:sz w:val="17"/>
              </w:rPr>
              <w:t>74</w:t>
            </w:r>
            <w:r>
              <w:rPr>
                <w:rFonts w:ascii="Arial"/>
                <w:color w:val="505052"/>
                <w:spacing w:val="-2"/>
                <w:w w:val="105"/>
                <w:sz w:val="17"/>
              </w:rPr>
              <w:t>,</w:t>
            </w:r>
            <w:r>
              <w:rPr>
                <w:rFonts w:ascii="Arial"/>
                <w:color w:val="18181C"/>
                <w:spacing w:val="-2"/>
                <w:w w:val="105"/>
                <w:sz w:val="17"/>
              </w:rPr>
              <w:t>500</w:t>
            </w:r>
          </w:p>
        </w:tc>
        <w:tc>
          <w:tcPr>
            <w:tcW w:w="1111" w:type="dxa"/>
            <w:tcBorders>
              <w:top w:val="nil"/>
              <w:left w:val="single" w:sz="8" w:space="0" w:color="2B2B2F"/>
              <w:bottom w:val="nil"/>
              <w:right w:val="single" w:sz="6" w:space="0" w:color="2B2F34"/>
            </w:tcBorders>
          </w:tcPr>
          <w:p w:rsidR="0025143D" w:rsidRDefault="006C3AB3">
            <w:pPr>
              <w:pStyle w:val="TableParagraph"/>
              <w:spacing w:before="68"/>
              <w:ind w:right="80"/>
              <w:jc w:val="right"/>
              <w:rPr>
                <w:rFonts w:ascii="Arial" w:eastAsia="Arial" w:hAnsi="Arial" w:cs="Arial"/>
                <w:sz w:val="17"/>
                <w:szCs w:val="17"/>
              </w:rPr>
            </w:pPr>
            <w:r>
              <w:rPr>
                <w:rFonts w:ascii="Arial"/>
                <w:color w:val="18181C"/>
                <w:sz w:val="17"/>
              </w:rPr>
              <w:t>74</w:t>
            </w:r>
            <w:r>
              <w:rPr>
                <w:rFonts w:ascii="Arial"/>
                <w:color w:val="333334"/>
                <w:sz w:val="17"/>
              </w:rPr>
              <w:t>,</w:t>
            </w:r>
            <w:r>
              <w:rPr>
                <w:rFonts w:ascii="Arial"/>
                <w:color w:val="18181C"/>
                <w:sz w:val="17"/>
              </w:rPr>
              <w:t>500</w:t>
            </w:r>
          </w:p>
        </w:tc>
        <w:tc>
          <w:tcPr>
            <w:tcW w:w="1138" w:type="dxa"/>
            <w:tcBorders>
              <w:top w:val="nil"/>
              <w:left w:val="single" w:sz="6" w:space="0" w:color="2B2F34"/>
              <w:bottom w:val="nil"/>
              <w:right w:val="single" w:sz="8" w:space="0" w:color="2B282B"/>
            </w:tcBorders>
          </w:tcPr>
          <w:p w:rsidR="0025143D" w:rsidRDefault="006C3AB3">
            <w:pPr>
              <w:pStyle w:val="TableParagraph"/>
              <w:spacing w:before="68"/>
              <w:ind w:right="121"/>
              <w:jc w:val="right"/>
              <w:rPr>
                <w:rFonts w:ascii="Arial" w:eastAsia="Arial" w:hAnsi="Arial" w:cs="Arial"/>
                <w:sz w:val="17"/>
                <w:szCs w:val="17"/>
              </w:rPr>
            </w:pPr>
            <w:r>
              <w:rPr>
                <w:rFonts w:ascii="Arial"/>
                <w:color w:val="18181C"/>
                <w:sz w:val="17"/>
              </w:rPr>
              <w:t>74,500</w:t>
            </w:r>
          </w:p>
        </w:tc>
      </w:tr>
      <w:tr w:rsidR="0025143D">
        <w:trPr>
          <w:trHeight w:hRule="exact" w:val="743"/>
        </w:trPr>
        <w:tc>
          <w:tcPr>
            <w:tcW w:w="5596" w:type="dxa"/>
            <w:tcBorders>
              <w:top w:val="nil"/>
              <w:left w:val="single" w:sz="8" w:space="0" w:color="2B2B2F"/>
              <w:bottom w:val="single" w:sz="8" w:space="0" w:color="2F2F34"/>
              <w:right w:val="single" w:sz="8" w:space="0" w:color="2B2B2B"/>
            </w:tcBorders>
          </w:tcPr>
          <w:p w:rsidR="0025143D" w:rsidRDefault="006C3AB3">
            <w:pPr>
              <w:pStyle w:val="TableParagraph"/>
              <w:spacing w:before="90"/>
              <w:ind w:left="272"/>
              <w:rPr>
                <w:rFonts w:ascii="Arial" w:eastAsia="Arial" w:hAnsi="Arial" w:cs="Arial"/>
                <w:sz w:val="17"/>
                <w:szCs w:val="17"/>
              </w:rPr>
            </w:pPr>
            <w:r>
              <w:rPr>
                <w:rFonts w:ascii="Arial"/>
                <w:color w:val="18181C"/>
                <w:sz w:val="17"/>
              </w:rPr>
              <w:t>Other  Grants  &amp;</w:t>
            </w:r>
            <w:r>
              <w:rPr>
                <w:rFonts w:ascii="Arial"/>
                <w:color w:val="18181C"/>
                <w:spacing w:val="-7"/>
                <w:sz w:val="17"/>
              </w:rPr>
              <w:t xml:space="preserve"> </w:t>
            </w:r>
            <w:r>
              <w:rPr>
                <w:rFonts w:ascii="Arial"/>
                <w:color w:val="18181C"/>
                <w:sz w:val="17"/>
              </w:rPr>
              <w:t>Subsidies</w:t>
            </w:r>
          </w:p>
        </w:tc>
        <w:tc>
          <w:tcPr>
            <w:tcW w:w="1144" w:type="dxa"/>
            <w:tcBorders>
              <w:top w:val="nil"/>
              <w:left w:val="single" w:sz="8" w:space="0" w:color="2B2B2B"/>
              <w:bottom w:val="single" w:sz="8" w:space="0" w:color="2F2F34"/>
              <w:right w:val="single" w:sz="8" w:space="0" w:color="2F2F34"/>
            </w:tcBorders>
          </w:tcPr>
          <w:p w:rsidR="0025143D" w:rsidRDefault="006C3AB3">
            <w:pPr>
              <w:pStyle w:val="TableParagraph"/>
              <w:spacing w:before="25"/>
              <w:ind w:right="95"/>
              <w:jc w:val="right"/>
              <w:rPr>
                <w:rFonts w:ascii="Times New Roman" w:eastAsia="Times New Roman" w:hAnsi="Times New Roman" w:cs="Times New Roman"/>
                <w:sz w:val="25"/>
                <w:szCs w:val="25"/>
              </w:rPr>
            </w:pPr>
            <w:r>
              <w:rPr>
                <w:rFonts w:ascii="Times New Roman"/>
                <w:color w:val="18181C"/>
                <w:w w:val="80"/>
                <w:sz w:val="25"/>
              </w:rPr>
              <w:t>-</w:t>
            </w:r>
          </w:p>
        </w:tc>
        <w:tc>
          <w:tcPr>
            <w:tcW w:w="1148" w:type="dxa"/>
            <w:tcBorders>
              <w:top w:val="nil"/>
              <w:left w:val="single" w:sz="8" w:space="0" w:color="2F2F34"/>
              <w:bottom w:val="single" w:sz="8" w:space="0" w:color="2F2F34"/>
              <w:right w:val="single" w:sz="8" w:space="0" w:color="2B2B2F"/>
            </w:tcBorders>
          </w:tcPr>
          <w:p w:rsidR="0025143D" w:rsidRDefault="006C3AB3">
            <w:pPr>
              <w:pStyle w:val="TableParagraph"/>
              <w:spacing w:before="25"/>
              <w:ind w:right="97"/>
              <w:jc w:val="right"/>
              <w:rPr>
                <w:rFonts w:ascii="Times New Roman" w:eastAsia="Times New Roman" w:hAnsi="Times New Roman" w:cs="Times New Roman"/>
                <w:sz w:val="25"/>
                <w:szCs w:val="25"/>
              </w:rPr>
            </w:pPr>
            <w:r>
              <w:rPr>
                <w:rFonts w:ascii="Times New Roman"/>
                <w:color w:val="18181C"/>
                <w:w w:val="80"/>
                <w:sz w:val="25"/>
              </w:rPr>
              <w:t>-</w:t>
            </w:r>
          </w:p>
        </w:tc>
        <w:tc>
          <w:tcPr>
            <w:tcW w:w="1111" w:type="dxa"/>
            <w:tcBorders>
              <w:top w:val="nil"/>
              <w:left w:val="single" w:sz="8" w:space="0" w:color="2B2B2F"/>
              <w:bottom w:val="single" w:sz="8" w:space="0" w:color="2F2F34"/>
              <w:right w:val="single" w:sz="6" w:space="0" w:color="2B2F34"/>
            </w:tcBorders>
          </w:tcPr>
          <w:p w:rsidR="0025143D" w:rsidRDefault="006C3AB3">
            <w:pPr>
              <w:pStyle w:val="TableParagraph"/>
              <w:spacing w:before="25"/>
              <w:ind w:right="72"/>
              <w:jc w:val="right"/>
              <w:rPr>
                <w:rFonts w:ascii="Times New Roman" w:eastAsia="Times New Roman" w:hAnsi="Times New Roman" w:cs="Times New Roman"/>
                <w:sz w:val="25"/>
                <w:szCs w:val="25"/>
              </w:rPr>
            </w:pPr>
            <w:r>
              <w:rPr>
                <w:rFonts w:ascii="Times New Roman"/>
                <w:color w:val="18181C"/>
                <w:w w:val="70"/>
                <w:sz w:val="25"/>
              </w:rPr>
              <w:t>-</w:t>
            </w:r>
          </w:p>
        </w:tc>
        <w:tc>
          <w:tcPr>
            <w:tcW w:w="1138" w:type="dxa"/>
            <w:tcBorders>
              <w:top w:val="nil"/>
              <w:left w:val="single" w:sz="6" w:space="0" w:color="2B2F34"/>
              <w:bottom w:val="single" w:sz="8" w:space="0" w:color="2F2F34"/>
              <w:right w:val="single" w:sz="8" w:space="0" w:color="2B282B"/>
            </w:tcBorders>
          </w:tcPr>
          <w:p w:rsidR="0025143D" w:rsidRDefault="006C3AB3">
            <w:pPr>
              <w:pStyle w:val="TableParagraph"/>
              <w:spacing w:before="25"/>
              <w:ind w:right="107"/>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510"/>
        </w:trPr>
        <w:tc>
          <w:tcPr>
            <w:tcW w:w="5596" w:type="dxa"/>
            <w:tcBorders>
              <w:top w:val="single" w:sz="8" w:space="0" w:color="2F2F34"/>
              <w:left w:val="single" w:sz="8" w:space="0" w:color="2B2B2F"/>
              <w:bottom w:val="single" w:sz="8" w:space="0" w:color="2B2B2F"/>
              <w:right w:val="single" w:sz="8" w:space="0" w:color="2B2B2B"/>
            </w:tcBorders>
          </w:tcPr>
          <w:p w:rsidR="0025143D" w:rsidRDefault="0025143D">
            <w:pPr>
              <w:pStyle w:val="TableParagraph"/>
              <w:spacing w:before="10"/>
              <w:rPr>
                <w:rFonts w:ascii="Arial" w:eastAsia="Arial" w:hAnsi="Arial" w:cs="Arial"/>
                <w:sz w:val="14"/>
                <w:szCs w:val="14"/>
              </w:rPr>
            </w:pPr>
          </w:p>
          <w:p w:rsidR="0025143D" w:rsidRDefault="006C3AB3">
            <w:pPr>
              <w:pStyle w:val="TableParagraph"/>
              <w:ind w:left="291"/>
              <w:rPr>
                <w:rFonts w:ascii="Arial" w:eastAsia="Arial" w:hAnsi="Arial" w:cs="Arial"/>
                <w:sz w:val="17"/>
                <w:szCs w:val="17"/>
              </w:rPr>
            </w:pPr>
            <w:r>
              <w:rPr>
                <w:rFonts w:ascii="Arial"/>
                <w:color w:val="18181C"/>
                <w:sz w:val="17"/>
              </w:rPr>
              <w:t>Total Government Grants</w:t>
            </w:r>
            <w:r>
              <w:rPr>
                <w:rFonts w:ascii="Arial"/>
                <w:color w:val="333334"/>
                <w:sz w:val="17"/>
              </w:rPr>
              <w:t xml:space="preserve">, </w:t>
            </w:r>
            <w:r>
              <w:rPr>
                <w:rFonts w:ascii="Arial"/>
                <w:color w:val="18181C"/>
                <w:sz w:val="17"/>
              </w:rPr>
              <w:t xml:space="preserve">Subsidies, </w:t>
            </w:r>
            <w:r>
              <w:rPr>
                <w:rFonts w:ascii="Arial"/>
                <w:color w:val="18181C"/>
                <w:sz w:val="16"/>
              </w:rPr>
              <w:t>&amp;</w:t>
            </w:r>
            <w:r>
              <w:rPr>
                <w:rFonts w:ascii="Arial"/>
                <w:color w:val="18181C"/>
                <w:spacing w:val="9"/>
                <w:sz w:val="16"/>
              </w:rPr>
              <w:t xml:space="preserve"> </w:t>
            </w:r>
            <w:r>
              <w:rPr>
                <w:rFonts w:ascii="Arial"/>
                <w:color w:val="18181C"/>
                <w:sz w:val="17"/>
              </w:rPr>
              <w:t>LPT</w:t>
            </w:r>
          </w:p>
        </w:tc>
        <w:tc>
          <w:tcPr>
            <w:tcW w:w="1144" w:type="dxa"/>
            <w:tcBorders>
              <w:top w:val="single" w:sz="8" w:space="0" w:color="2F2F34"/>
              <w:left w:val="single" w:sz="8" w:space="0" w:color="2B2B2B"/>
              <w:bottom w:val="single" w:sz="8" w:space="0" w:color="2B2B2F"/>
              <w:right w:val="single" w:sz="8" w:space="0" w:color="2F2F34"/>
            </w:tcBorders>
          </w:tcPr>
          <w:p w:rsidR="0025143D" w:rsidRDefault="0025143D">
            <w:pPr>
              <w:pStyle w:val="TableParagraph"/>
              <w:spacing w:before="7"/>
              <w:rPr>
                <w:rFonts w:ascii="Arial" w:eastAsia="Arial" w:hAnsi="Arial" w:cs="Arial"/>
                <w:sz w:val="16"/>
                <w:szCs w:val="16"/>
              </w:rPr>
            </w:pPr>
          </w:p>
          <w:p w:rsidR="0025143D" w:rsidRDefault="006C3AB3">
            <w:pPr>
              <w:pStyle w:val="TableParagraph"/>
              <w:ind w:right="73"/>
              <w:jc w:val="right"/>
              <w:rPr>
                <w:rFonts w:ascii="Times New Roman" w:eastAsia="Times New Roman" w:hAnsi="Times New Roman" w:cs="Times New Roman"/>
                <w:sz w:val="17"/>
                <w:szCs w:val="17"/>
              </w:rPr>
            </w:pPr>
            <w:r>
              <w:rPr>
                <w:rFonts w:ascii="Times New Roman"/>
                <w:color w:val="18181C"/>
                <w:sz w:val="17"/>
              </w:rPr>
              <w:t>400</w:t>
            </w:r>
            <w:r>
              <w:rPr>
                <w:rFonts w:ascii="Times New Roman"/>
                <w:color w:val="333334"/>
                <w:sz w:val="17"/>
              </w:rPr>
              <w:t>,</w:t>
            </w:r>
            <w:r>
              <w:rPr>
                <w:rFonts w:ascii="Times New Roman"/>
                <w:color w:val="18181C"/>
                <w:sz w:val="17"/>
              </w:rPr>
              <w:t>300</w:t>
            </w:r>
          </w:p>
        </w:tc>
        <w:tc>
          <w:tcPr>
            <w:tcW w:w="1148" w:type="dxa"/>
            <w:tcBorders>
              <w:top w:val="single" w:sz="8" w:space="0" w:color="2F2F34"/>
              <w:left w:val="single" w:sz="8" w:space="0" w:color="2F2F34"/>
              <w:bottom w:val="single" w:sz="8" w:space="0" w:color="2B2B2F"/>
              <w:right w:val="single" w:sz="8" w:space="0" w:color="2B2B2F"/>
            </w:tcBorders>
          </w:tcPr>
          <w:p w:rsidR="0025143D" w:rsidRDefault="0025143D">
            <w:pPr>
              <w:pStyle w:val="TableParagraph"/>
              <w:spacing w:before="7"/>
              <w:rPr>
                <w:rFonts w:ascii="Arial" w:eastAsia="Arial" w:hAnsi="Arial" w:cs="Arial"/>
                <w:sz w:val="16"/>
                <w:szCs w:val="16"/>
              </w:rPr>
            </w:pPr>
          </w:p>
          <w:p w:rsidR="0025143D" w:rsidRDefault="006C3AB3">
            <w:pPr>
              <w:pStyle w:val="TableParagraph"/>
              <w:ind w:right="106"/>
              <w:jc w:val="right"/>
              <w:rPr>
                <w:rFonts w:ascii="Times New Roman" w:eastAsia="Times New Roman" w:hAnsi="Times New Roman" w:cs="Times New Roman"/>
                <w:sz w:val="17"/>
                <w:szCs w:val="17"/>
              </w:rPr>
            </w:pPr>
            <w:r>
              <w:rPr>
                <w:rFonts w:ascii="Times New Roman"/>
                <w:color w:val="18181C"/>
                <w:sz w:val="17"/>
              </w:rPr>
              <w:t>400,300</w:t>
            </w:r>
          </w:p>
        </w:tc>
        <w:tc>
          <w:tcPr>
            <w:tcW w:w="1111" w:type="dxa"/>
            <w:tcBorders>
              <w:top w:val="single" w:sz="8" w:space="0" w:color="2F2F34"/>
              <w:left w:val="single" w:sz="8" w:space="0" w:color="2B2B2F"/>
              <w:bottom w:val="single" w:sz="8" w:space="0" w:color="2B2B2F"/>
              <w:right w:val="single" w:sz="6" w:space="0" w:color="2B2F34"/>
            </w:tcBorders>
          </w:tcPr>
          <w:p w:rsidR="0025143D" w:rsidRDefault="0025143D">
            <w:pPr>
              <w:pStyle w:val="TableParagraph"/>
              <w:spacing w:before="4"/>
              <w:rPr>
                <w:rFonts w:ascii="Arial" w:eastAsia="Arial" w:hAnsi="Arial" w:cs="Arial"/>
                <w:sz w:val="15"/>
                <w:szCs w:val="15"/>
              </w:rPr>
            </w:pPr>
          </w:p>
          <w:p w:rsidR="0025143D" w:rsidRDefault="006C3AB3">
            <w:pPr>
              <w:pStyle w:val="TableParagraph"/>
              <w:ind w:right="75"/>
              <w:jc w:val="right"/>
              <w:rPr>
                <w:rFonts w:ascii="Times New Roman" w:eastAsia="Times New Roman" w:hAnsi="Times New Roman" w:cs="Times New Roman"/>
                <w:sz w:val="17"/>
                <w:szCs w:val="17"/>
              </w:rPr>
            </w:pPr>
            <w:r>
              <w:rPr>
                <w:rFonts w:ascii="Times New Roman"/>
                <w:color w:val="18181C"/>
                <w:sz w:val="17"/>
              </w:rPr>
              <w:t>473,246</w:t>
            </w:r>
          </w:p>
        </w:tc>
        <w:tc>
          <w:tcPr>
            <w:tcW w:w="1138" w:type="dxa"/>
            <w:tcBorders>
              <w:top w:val="single" w:sz="8" w:space="0" w:color="2F2F34"/>
              <w:left w:val="single" w:sz="6" w:space="0" w:color="2B2F34"/>
              <w:bottom w:val="single" w:sz="8" w:space="0" w:color="2B2B2F"/>
              <w:right w:val="single" w:sz="8" w:space="0" w:color="2B2B2F"/>
            </w:tcBorders>
          </w:tcPr>
          <w:p w:rsidR="0025143D" w:rsidRDefault="0025143D">
            <w:pPr>
              <w:pStyle w:val="TableParagraph"/>
              <w:spacing w:before="9"/>
              <w:rPr>
                <w:rFonts w:ascii="Arial" w:eastAsia="Arial" w:hAnsi="Arial" w:cs="Arial"/>
                <w:sz w:val="15"/>
                <w:szCs w:val="15"/>
              </w:rPr>
            </w:pPr>
          </w:p>
          <w:p w:rsidR="0025143D" w:rsidRDefault="006C3AB3">
            <w:pPr>
              <w:pStyle w:val="TableParagraph"/>
              <w:ind w:right="84"/>
              <w:jc w:val="right"/>
              <w:rPr>
                <w:rFonts w:ascii="Times New Roman" w:eastAsia="Times New Roman" w:hAnsi="Times New Roman" w:cs="Times New Roman"/>
                <w:sz w:val="17"/>
                <w:szCs w:val="17"/>
              </w:rPr>
            </w:pPr>
            <w:r>
              <w:rPr>
                <w:rFonts w:ascii="Times New Roman"/>
                <w:color w:val="18181C"/>
                <w:sz w:val="17"/>
              </w:rPr>
              <w:t>392</w:t>
            </w:r>
            <w:r>
              <w:rPr>
                <w:rFonts w:ascii="Times New Roman"/>
                <w:color w:val="333334"/>
                <w:sz w:val="17"/>
              </w:rPr>
              <w:t>,</w:t>
            </w:r>
            <w:r>
              <w:rPr>
                <w:rFonts w:ascii="Times New Roman"/>
                <w:color w:val="18181C"/>
                <w:sz w:val="17"/>
              </w:rPr>
              <w:t>500</w:t>
            </w:r>
          </w:p>
        </w:tc>
      </w:tr>
      <w:tr w:rsidR="0025143D">
        <w:trPr>
          <w:trHeight w:hRule="exact" w:val="731"/>
        </w:trPr>
        <w:tc>
          <w:tcPr>
            <w:tcW w:w="5596" w:type="dxa"/>
            <w:tcBorders>
              <w:top w:val="single" w:sz="8" w:space="0" w:color="2B2B2F"/>
              <w:left w:val="single" w:sz="8" w:space="0" w:color="2B2B2F"/>
              <w:bottom w:val="nil"/>
              <w:right w:val="single" w:sz="8" w:space="0" w:color="2B2B2B"/>
            </w:tcBorders>
          </w:tcPr>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16"/>
                <w:szCs w:val="16"/>
              </w:rPr>
            </w:pPr>
          </w:p>
          <w:p w:rsidR="0025143D" w:rsidRDefault="006C3AB3">
            <w:pPr>
              <w:pStyle w:val="TableParagraph"/>
              <w:ind w:left="233"/>
              <w:rPr>
                <w:rFonts w:ascii="Arial" w:eastAsia="Arial" w:hAnsi="Arial" w:cs="Arial"/>
                <w:sz w:val="20"/>
                <w:szCs w:val="20"/>
              </w:rPr>
            </w:pPr>
            <w:r>
              <w:rPr>
                <w:rFonts w:ascii="Arial"/>
                <w:color w:val="18181C"/>
                <w:sz w:val="20"/>
              </w:rPr>
              <w:t xml:space="preserve">Goods </w:t>
            </w:r>
            <w:r>
              <w:rPr>
                <w:rFonts w:ascii="Times New Roman"/>
                <w:color w:val="18181C"/>
                <w:sz w:val="21"/>
              </w:rPr>
              <w:t>&amp;</w:t>
            </w:r>
            <w:r>
              <w:rPr>
                <w:rFonts w:ascii="Times New Roman"/>
                <w:color w:val="18181C"/>
                <w:spacing w:val="52"/>
                <w:sz w:val="21"/>
              </w:rPr>
              <w:t xml:space="preserve"> </w:t>
            </w:r>
            <w:r>
              <w:rPr>
                <w:rFonts w:ascii="Arial"/>
                <w:color w:val="18181C"/>
                <w:sz w:val="20"/>
              </w:rPr>
              <w:t>Services</w:t>
            </w:r>
          </w:p>
        </w:tc>
        <w:tc>
          <w:tcPr>
            <w:tcW w:w="1144" w:type="dxa"/>
            <w:tcBorders>
              <w:top w:val="single" w:sz="8" w:space="0" w:color="2B2B2F"/>
              <w:left w:val="single" w:sz="8" w:space="0" w:color="2B2B2B"/>
              <w:bottom w:val="nil"/>
              <w:right w:val="single" w:sz="8" w:space="0" w:color="2F2F34"/>
            </w:tcBorders>
          </w:tcPr>
          <w:p w:rsidR="0025143D" w:rsidRDefault="0025143D"/>
        </w:tc>
        <w:tc>
          <w:tcPr>
            <w:tcW w:w="1148" w:type="dxa"/>
            <w:tcBorders>
              <w:top w:val="single" w:sz="8" w:space="0" w:color="2B2B2F"/>
              <w:left w:val="single" w:sz="8" w:space="0" w:color="2F2F34"/>
              <w:bottom w:val="nil"/>
              <w:right w:val="single" w:sz="8" w:space="0" w:color="2B2B2F"/>
            </w:tcBorders>
          </w:tcPr>
          <w:p w:rsidR="0025143D" w:rsidRDefault="0025143D"/>
        </w:tc>
        <w:tc>
          <w:tcPr>
            <w:tcW w:w="1111" w:type="dxa"/>
            <w:tcBorders>
              <w:top w:val="single" w:sz="8" w:space="0" w:color="2B2B2F"/>
              <w:left w:val="single" w:sz="8" w:space="0" w:color="2B2B2F"/>
              <w:bottom w:val="nil"/>
              <w:right w:val="single" w:sz="8" w:space="0" w:color="2F3438"/>
            </w:tcBorders>
          </w:tcPr>
          <w:p w:rsidR="0025143D" w:rsidRDefault="0025143D"/>
        </w:tc>
        <w:tc>
          <w:tcPr>
            <w:tcW w:w="1138" w:type="dxa"/>
            <w:tcBorders>
              <w:top w:val="single" w:sz="8" w:space="0" w:color="2B2B2F"/>
              <w:left w:val="single" w:sz="8" w:space="0" w:color="2F3438"/>
              <w:bottom w:val="nil"/>
              <w:right w:val="single" w:sz="8" w:space="0" w:color="2B2B2F"/>
            </w:tcBorders>
          </w:tcPr>
          <w:p w:rsidR="0025143D" w:rsidRDefault="0025143D"/>
        </w:tc>
      </w:tr>
      <w:tr w:rsidR="0025143D">
        <w:trPr>
          <w:trHeight w:hRule="exact" w:val="370"/>
        </w:trPr>
        <w:tc>
          <w:tcPr>
            <w:tcW w:w="5596" w:type="dxa"/>
            <w:tcBorders>
              <w:top w:val="nil"/>
              <w:left w:val="single" w:sz="8" w:space="0" w:color="2B2B2F"/>
              <w:bottom w:val="nil"/>
              <w:right w:val="single" w:sz="8" w:space="0" w:color="2B2B2B"/>
            </w:tcBorders>
          </w:tcPr>
          <w:p w:rsidR="0025143D" w:rsidRDefault="006C3AB3">
            <w:pPr>
              <w:pStyle w:val="TableParagraph"/>
              <w:spacing w:before="97"/>
              <w:ind w:left="267"/>
              <w:rPr>
                <w:rFonts w:ascii="Arial" w:eastAsia="Arial" w:hAnsi="Arial" w:cs="Arial"/>
                <w:sz w:val="17"/>
                <w:szCs w:val="17"/>
              </w:rPr>
            </w:pPr>
            <w:r>
              <w:rPr>
                <w:rFonts w:ascii="Arial"/>
                <w:color w:val="18181C"/>
                <w:w w:val="105"/>
                <w:sz w:val="17"/>
              </w:rPr>
              <w:t>Domestic Refuse</w:t>
            </w:r>
            <w:r>
              <w:rPr>
                <w:rFonts w:ascii="Arial"/>
                <w:color w:val="18181C"/>
                <w:spacing w:val="-10"/>
                <w:w w:val="105"/>
                <w:sz w:val="17"/>
              </w:rPr>
              <w:t xml:space="preserve"> </w:t>
            </w:r>
            <w:r>
              <w:rPr>
                <w:rFonts w:ascii="Arial"/>
                <w:color w:val="18181C"/>
                <w:w w:val="105"/>
                <w:sz w:val="17"/>
              </w:rPr>
              <w:t>Charges</w:t>
            </w:r>
          </w:p>
        </w:tc>
        <w:tc>
          <w:tcPr>
            <w:tcW w:w="1144" w:type="dxa"/>
            <w:tcBorders>
              <w:top w:val="nil"/>
              <w:left w:val="single" w:sz="8" w:space="0" w:color="2B2B2B"/>
              <w:bottom w:val="nil"/>
              <w:right w:val="single" w:sz="8" w:space="0" w:color="2F2F34"/>
            </w:tcBorders>
          </w:tcPr>
          <w:p w:rsidR="0025143D" w:rsidRDefault="006C3AB3">
            <w:pPr>
              <w:pStyle w:val="TableParagraph"/>
              <w:spacing w:before="38"/>
              <w:ind w:right="104"/>
              <w:jc w:val="right"/>
              <w:rPr>
                <w:rFonts w:ascii="Times New Roman" w:eastAsia="Times New Roman" w:hAnsi="Times New Roman" w:cs="Times New Roman"/>
                <w:sz w:val="25"/>
                <w:szCs w:val="25"/>
              </w:rPr>
            </w:pPr>
            <w:r>
              <w:rPr>
                <w:rFonts w:ascii="Times New Roman"/>
                <w:color w:val="18181C"/>
                <w:w w:val="80"/>
                <w:sz w:val="25"/>
              </w:rPr>
              <w:t>-</w:t>
            </w:r>
          </w:p>
        </w:tc>
        <w:tc>
          <w:tcPr>
            <w:tcW w:w="1148" w:type="dxa"/>
            <w:tcBorders>
              <w:top w:val="nil"/>
              <w:left w:val="single" w:sz="8" w:space="0" w:color="2F2F34"/>
              <w:bottom w:val="nil"/>
              <w:right w:val="single" w:sz="8" w:space="0" w:color="2B2B2F"/>
            </w:tcBorders>
          </w:tcPr>
          <w:p w:rsidR="0025143D" w:rsidRDefault="006C3AB3">
            <w:pPr>
              <w:pStyle w:val="TableParagraph"/>
              <w:spacing w:before="38"/>
              <w:ind w:right="109"/>
              <w:jc w:val="right"/>
              <w:rPr>
                <w:rFonts w:ascii="Times New Roman" w:eastAsia="Times New Roman" w:hAnsi="Times New Roman" w:cs="Times New Roman"/>
                <w:sz w:val="25"/>
                <w:szCs w:val="25"/>
              </w:rPr>
            </w:pPr>
            <w:r>
              <w:rPr>
                <w:rFonts w:ascii="Times New Roman"/>
                <w:color w:val="333334"/>
                <w:w w:val="70"/>
                <w:sz w:val="25"/>
              </w:rPr>
              <w:t>-</w:t>
            </w:r>
          </w:p>
        </w:tc>
        <w:tc>
          <w:tcPr>
            <w:tcW w:w="1111" w:type="dxa"/>
            <w:tcBorders>
              <w:top w:val="nil"/>
              <w:left w:val="single" w:sz="8" w:space="0" w:color="2B2B2F"/>
              <w:bottom w:val="nil"/>
              <w:right w:val="single" w:sz="8" w:space="0" w:color="2F3438"/>
            </w:tcBorders>
          </w:tcPr>
          <w:p w:rsidR="0025143D" w:rsidRDefault="006C3AB3">
            <w:pPr>
              <w:pStyle w:val="TableParagraph"/>
              <w:spacing w:before="121"/>
              <w:ind w:right="82"/>
              <w:jc w:val="right"/>
              <w:rPr>
                <w:rFonts w:ascii="Arial" w:eastAsia="Arial" w:hAnsi="Arial" w:cs="Arial"/>
                <w:sz w:val="15"/>
                <w:szCs w:val="15"/>
              </w:rPr>
            </w:pPr>
            <w:r>
              <w:rPr>
                <w:rFonts w:ascii="Arial"/>
                <w:color w:val="18181C"/>
                <w:w w:val="115"/>
                <w:sz w:val="15"/>
              </w:rPr>
              <w:t>-</w:t>
            </w:r>
          </w:p>
        </w:tc>
        <w:tc>
          <w:tcPr>
            <w:tcW w:w="1138" w:type="dxa"/>
            <w:tcBorders>
              <w:top w:val="nil"/>
              <w:left w:val="single" w:sz="8" w:space="0" w:color="2F3438"/>
              <w:bottom w:val="nil"/>
              <w:right w:val="single" w:sz="8" w:space="0" w:color="2B2B2F"/>
            </w:tcBorders>
          </w:tcPr>
          <w:p w:rsidR="0025143D" w:rsidRDefault="006C3AB3">
            <w:pPr>
              <w:pStyle w:val="TableParagraph"/>
              <w:spacing w:before="43"/>
              <w:ind w:right="118"/>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47"/>
        </w:trPr>
        <w:tc>
          <w:tcPr>
            <w:tcW w:w="5596" w:type="dxa"/>
            <w:tcBorders>
              <w:top w:val="nil"/>
              <w:left w:val="single" w:sz="8" w:space="0" w:color="2B2B2F"/>
              <w:bottom w:val="nil"/>
              <w:right w:val="single" w:sz="8" w:space="0" w:color="2B2B2B"/>
            </w:tcBorders>
          </w:tcPr>
          <w:p w:rsidR="0025143D" w:rsidRDefault="006C3AB3">
            <w:pPr>
              <w:pStyle w:val="TableParagraph"/>
              <w:spacing w:before="72"/>
              <w:ind w:left="262"/>
              <w:rPr>
                <w:rFonts w:ascii="Arial" w:eastAsia="Arial" w:hAnsi="Arial" w:cs="Arial"/>
                <w:sz w:val="17"/>
                <w:szCs w:val="17"/>
              </w:rPr>
            </w:pPr>
            <w:r>
              <w:rPr>
                <w:rFonts w:ascii="Arial"/>
                <w:color w:val="18181C"/>
                <w:w w:val="105"/>
                <w:sz w:val="17"/>
              </w:rPr>
              <w:t>Commercial Refuse</w:t>
            </w:r>
            <w:r>
              <w:rPr>
                <w:rFonts w:ascii="Arial"/>
                <w:color w:val="18181C"/>
                <w:spacing w:val="-9"/>
                <w:w w:val="105"/>
                <w:sz w:val="17"/>
              </w:rPr>
              <w:t xml:space="preserve"> </w:t>
            </w:r>
            <w:r>
              <w:rPr>
                <w:rFonts w:ascii="Arial"/>
                <w:color w:val="18181C"/>
                <w:w w:val="105"/>
                <w:sz w:val="17"/>
              </w:rPr>
              <w:t>Charges</w:t>
            </w:r>
          </w:p>
        </w:tc>
        <w:tc>
          <w:tcPr>
            <w:tcW w:w="1144" w:type="dxa"/>
            <w:tcBorders>
              <w:top w:val="nil"/>
              <w:left w:val="single" w:sz="8" w:space="0" w:color="2B2B2B"/>
              <w:bottom w:val="nil"/>
              <w:right w:val="single" w:sz="8" w:space="0" w:color="2F2F34"/>
            </w:tcBorders>
          </w:tcPr>
          <w:p w:rsidR="0025143D" w:rsidRDefault="006C3AB3">
            <w:pPr>
              <w:pStyle w:val="TableParagraph"/>
              <w:spacing w:before="12"/>
              <w:ind w:right="104"/>
              <w:jc w:val="right"/>
              <w:rPr>
                <w:rFonts w:ascii="Times New Roman" w:eastAsia="Times New Roman" w:hAnsi="Times New Roman" w:cs="Times New Roman"/>
                <w:sz w:val="25"/>
                <w:szCs w:val="25"/>
              </w:rPr>
            </w:pPr>
            <w:r>
              <w:rPr>
                <w:rFonts w:ascii="Times New Roman"/>
                <w:color w:val="18181C"/>
                <w:w w:val="80"/>
                <w:sz w:val="25"/>
              </w:rPr>
              <w:t>-</w:t>
            </w:r>
          </w:p>
        </w:tc>
        <w:tc>
          <w:tcPr>
            <w:tcW w:w="1148" w:type="dxa"/>
            <w:tcBorders>
              <w:top w:val="nil"/>
              <w:left w:val="single" w:sz="8" w:space="0" w:color="2F2F34"/>
              <w:bottom w:val="nil"/>
              <w:right w:val="single" w:sz="8" w:space="0" w:color="2B2B2F"/>
            </w:tcBorders>
          </w:tcPr>
          <w:p w:rsidR="0025143D" w:rsidRDefault="006C3AB3">
            <w:pPr>
              <w:pStyle w:val="TableParagraph"/>
              <w:spacing w:before="96"/>
              <w:ind w:right="112"/>
              <w:jc w:val="right"/>
              <w:rPr>
                <w:rFonts w:ascii="Arial" w:eastAsia="Arial" w:hAnsi="Arial" w:cs="Arial"/>
                <w:sz w:val="15"/>
                <w:szCs w:val="15"/>
              </w:rPr>
            </w:pPr>
            <w:r>
              <w:rPr>
                <w:rFonts w:ascii="Arial"/>
                <w:color w:val="18181C"/>
                <w:w w:val="115"/>
                <w:sz w:val="15"/>
              </w:rPr>
              <w:t>-</w:t>
            </w:r>
          </w:p>
        </w:tc>
        <w:tc>
          <w:tcPr>
            <w:tcW w:w="1111" w:type="dxa"/>
            <w:tcBorders>
              <w:top w:val="nil"/>
              <w:left w:val="single" w:sz="8" w:space="0" w:color="2B2B2F"/>
              <w:bottom w:val="nil"/>
              <w:right w:val="single" w:sz="8" w:space="0" w:color="2F3438"/>
            </w:tcBorders>
          </w:tcPr>
          <w:p w:rsidR="0025143D" w:rsidRDefault="006C3AB3">
            <w:pPr>
              <w:pStyle w:val="TableParagraph"/>
              <w:spacing w:before="17"/>
              <w:ind w:right="79"/>
              <w:jc w:val="right"/>
              <w:rPr>
                <w:rFonts w:ascii="Times New Roman" w:eastAsia="Times New Roman" w:hAnsi="Times New Roman" w:cs="Times New Roman"/>
                <w:sz w:val="25"/>
                <w:szCs w:val="25"/>
              </w:rPr>
            </w:pPr>
            <w:r>
              <w:rPr>
                <w:rFonts w:ascii="Times New Roman"/>
                <w:color w:val="18181C"/>
                <w:w w:val="70"/>
                <w:sz w:val="25"/>
              </w:rPr>
              <w:t>-</w:t>
            </w:r>
          </w:p>
        </w:tc>
        <w:tc>
          <w:tcPr>
            <w:tcW w:w="1138" w:type="dxa"/>
            <w:tcBorders>
              <w:top w:val="nil"/>
              <w:left w:val="single" w:sz="8" w:space="0" w:color="2F3438"/>
              <w:bottom w:val="nil"/>
              <w:right w:val="single" w:sz="8" w:space="0" w:color="2B2B2F"/>
            </w:tcBorders>
          </w:tcPr>
          <w:p w:rsidR="0025143D" w:rsidRDefault="006C3AB3">
            <w:pPr>
              <w:pStyle w:val="TableParagraph"/>
              <w:spacing w:before="17"/>
              <w:ind w:right="116"/>
              <w:jc w:val="right"/>
              <w:rPr>
                <w:rFonts w:ascii="Times New Roman" w:eastAsia="Times New Roman" w:hAnsi="Times New Roman" w:cs="Times New Roman"/>
                <w:sz w:val="25"/>
                <w:szCs w:val="25"/>
              </w:rPr>
            </w:pPr>
            <w:r>
              <w:rPr>
                <w:rFonts w:ascii="Times New Roman"/>
                <w:color w:val="333334"/>
                <w:w w:val="80"/>
                <w:sz w:val="25"/>
              </w:rPr>
              <w:t>-</w:t>
            </w:r>
          </w:p>
        </w:tc>
      </w:tr>
      <w:tr w:rsidR="0025143D">
        <w:trPr>
          <w:trHeight w:hRule="exact" w:val="367"/>
        </w:trPr>
        <w:tc>
          <w:tcPr>
            <w:tcW w:w="5596" w:type="dxa"/>
            <w:tcBorders>
              <w:top w:val="nil"/>
              <w:left w:val="single" w:sz="8" w:space="0" w:color="2B2B2F"/>
              <w:bottom w:val="nil"/>
              <w:right w:val="single" w:sz="8" w:space="0" w:color="2B2B2B"/>
            </w:tcBorders>
          </w:tcPr>
          <w:p w:rsidR="0025143D" w:rsidRDefault="006C3AB3">
            <w:pPr>
              <w:pStyle w:val="TableParagraph"/>
              <w:spacing w:before="70"/>
              <w:ind w:left="253"/>
              <w:rPr>
                <w:rFonts w:ascii="Arial" w:eastAsia="Arial" w:hAnsi="Arial" w:cs="Arial"/>
                <w:sz w:val="17"/>
                <w:szCs w:val="17"/>
              </w:rPr>
            </w:pPr>
            <w:r>
              <w:rPr>
                <w:rFonts w:ascii="Arial"/>
                <w:color w:val="18181C"/>
                <w:w w:val="105"/>
                <w:sz w:val="17"/>
              </w:rPr>
              <w:t>Agency Services &amp; Repayable</w:t>
            </w:r>
            <w:r>
              <w:rPr>
                <w:rFonts w:ascii="Arial"/>
                <w:color w:val="18181C"/>
                <w:spacing w:val="1"/>
                <w:w w:val="105"/>
                <w:sz w:val="17"/>
              </w:rPr>
              <w:t xml:space="preserve"> </w:t>
            </w:r>
            <w:r>
              <w:rPr>
                <w:rFonts w:ascii="Arial"/>
                <w:color w:val="18181C"/>
                <w:w w:val="105"/>
                <w:sz w:val="17"/>
              </w:rPr>
              <w:t>Works</w:t>
            </w:r>
          </w:p>
        </w:tc>
        <w:tc>
          <w:tcPr>
            <w:tcW w:w="1144" w:type="dxa"/>
            <w:tcBorders>
              <w:top w:val="nil"/>
              <w:left w:val="single" w:sz="8" w:space="0" w:color="2B2B2B"/>
              <w:bottom w:val="nil"/>
              <w:right w:val="single" w:sz="8" w:space="0" w:color="2F2F34"/>
            </w:tcBorders>
          </w:tcPr>
          <w:p w:rsidR="0025143D" w:rsidRDefault="006C3AB3">
            <w:pPr>
              <w:pStyle w:val="TableParagraph"/>
              <w:spacing w:before="15"/>
              <w:ind w:right="111"/>
              <w:jc w:val="right"/>
              <w:rPr>
                <w:rFonts w:ascii="Times New Roman" w:eastAsia="Times New Roman" w:hAnsi="Times New Roman" w:cs="Times New Roman"/>
                <w:sz w:val="25"/>
                <w:szCs w:val="25"/>
              </w:rPr>
            </w:pPr>
            <w:r>
              <w:rPr>
                <w:rFonts w:ascii="Times New Roman"/>
                <w:color w:val="18181C"/>
                <w:w w:val="70"/>
                <w:sz w:val="25"/>
              </w:rPr>
              <w:t>-</w:t>
            </w:r>
          </w:p>
        </w:tc>
        <w:tc>
          <w:tcPr>
            <w:tcW w:w="1148" w:type="dxa"/>
            <w:tcBorders>
              <w:top w:val="nil"/>
              <w:left w:val="single" w:sz="8" w:space="0" w:color="2F2F34"/>
              <w:bottom w:val="nil"/>
              <w:right w:val="single" w:sz="8" w:space="0" w:color="2B2B2F"/>
            </w:tcBorders>
          </w:tcPr>
          <w:p w:rsidR="0025143D" w:rsidRDefault="006C3AB3">
            <w:pPr>
              <w:pStyle w:val="TableParagraph"/>
              <w:spacing w:before="15"/>
              <w:ind w:right="107"/>
              <w:jc w:val="right"/>
              <w:rPr>
                <w:rFonts w:ascii="Times New Roman" w:eastAsia="Times New Roman" w:hAnsi="Times New Roman" w:cs="Times New Roman"/>
                <w:sz w:val="25"/>
                <w:szCs w:val="25"/>
              </w:rPr>
            </w:pPr>
            <w:r>
              <w:rPr>
                <w:rFonts w:ascii="Times New Roman"/>
                <w:color w:val="18181C"/>
                <w:w w:val="80"/>
                <w:sz w:val="25"/>
              </w:rPr>
              <w:t>-</w:t>
            </w:r>
          </w:p>
        </w:tc>
        <w:tc>
          <w:tcPr>
            <w:tcW w:w="1111" w:type="dxa"/>
            <w:tcBorders>
              <w:top w:val="nil"/>
              <w:left w:val="single" w:sz="8" w:space="0" w:color="2B2B2F"/>
              <w:bottom w:val="nil"/>
              <w:right w:val="single" w:sz="8" w:space="0" w:color="2F3438"/>
            </w:tcBorders>
          </w:tcPr>
          <w:p w:rsidR="0025143D" w:rsidRDefault="006C3AB3">
            <w:pPr>
              <w:pStyle w:val="TableParagraph"/>
              <w:spacing w:before="15"/>
              <w:ind w:right="79"/>
              <w:jc w:val="right"/>
              <w:rPr>
                <w:rFonts w:ascii="Times New Roman" w:eastAsia="Times New Roman" w:hAnsi="Times New Roman" w:cs="Times New Roman"/>
                <w:sz w:val="25"/>
                <w:szCs w:val="25"/>
              </w:rPr>
            </w:pPr>
            <w:r>
              <w:rPr>
                <w:rFonts w:ascii="Times New Roman"/>
                <w:color w:val="18181C"/>
                <w:w w:val="70"/>
                <w:sz w:val="25"/>
              </w:rPr>
              <w:t>-</w:t>
            </w:r>
          </w:p>
        </w:tc>
        <w:tc>
          <w:tcPr>
            <w:tcW w:w="1138" w:type="dxa"/>
            <w:tcBorders>
              <w:top w:val="nil"/>
              <w:left w:val="single" w:sz="8" w:space="0" w:color="2F3438"/>
              <w:bottom w:val="nil"/>
              <w:right w:val="single" w:sz="8" w:space="0" w:color="2B2B2F"/>
            </w:tcBorders>
          </w:tcPr>
          <w:p w:rsidR="0025143D" w:rsidRDefault="006C3AB3">
            <w:pPr>
              <w:pStyle w:val="TableParagraph"/>
              <w:spacing w:before="20"/>
              <w:ind w:right="123"/>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14"/>
        </w:trPr>
        <w:tc>
          <w:tcPr>
            <w:tcW w:w="5596" w:type="dxa"/>
            <w:tcBorders>
              <w:top w:val="nil"/>
              <w:left w:val="single" w:sz="8" w:space="0" w:color="2B2B2F"/>
              <w:bottom w:val="nil"/>
              <w:right w:val="single" w:sz="8" w:space="0" w:color="2B2B2B"/>
            </w:tcBorders>
          </w:tcPr>
          <w:p w:rsidR="0025143D" w:rsidRDefault="006C3AB3">
            <w:pPr>
              <w:pStyle w:val="TableParagraph"/>
              <w:spacing w:before="43"/>
              <w:ind w:left="257"/>
              <w:rPr>
                <w:rFonts w:ascii="Arial" w:eastAsia="Arial" w:hAnsi="Arial" w:cs="Arial"/>
                <w:sz w:val="17"/>
                <w:szCs w:val="17"/>
              </w:rPr>
            </w:pPr>
            <w:r>
              <w:rPr>
                <w:rFonts w:ascii="Arial"/>
                <w:color w:val="18181C"/>
                <w:sz w:val="17"/>
              </w:rPr>
              <w:t>Superannuation</w:t>
            </w:r>
          </w:p>
        </w:tc>
        <w:tc>
          <w:tcPr>
            <w:tcW w:w="1144" w:type="dxa"/>
            <w:tcBorders>
              <w:top w:val="nil"/>
              <w:left w:val="single" w:sz="8" w:space="0" w:color="2B2B2B"/>
              <w:bottom w:val="nil"/>
              <w:right w:val="single" w:sz="8" w:space="0" w:color="2F2F34"/>
            </w:tcBorders>
          </w:tcPr>
          <w:p w:rsidR="0025143D" w:rsidRDefault="006C3AB3">
            <w:pPr>
              <w:pStyle w:val="TableParagraph"/>
              <w:spacing w:before="57"/>
              <w:ind w:right="123"/>
              <w:jc w:val="right"/>
              <w:rPr>
                <w:rFonts w:ascii="Arial" w:eastAsia="Arial" w:hAnsi="Arial" w:cs="Arial"/>
                <w:sz w:val="17"/>
                <w:szCs w:val="17"/>
              </w:rPr>
            </w:pPr>
            <w:r>
              <w:rPr>
                <w:rFonts w:ascii="Arial"/>
                <w:color w:val="18181C"/>
                <w:sz w:val="17"/>
              </w:rPr>
              <w:t>60,444</w:t>
            </w:r>
          </w:p>
        </w:tc>
        <w:tc>
          <w:tcPr>
            <w:tcW w:w="1148" w:type="dxa"/>
            <w:tcBorders>
              <w:top w:val="nil"/>
              <w:left w:val="single" w:sz="8" w:space="0" w:color="2F2F34"/>
              <w:bottom w:val="nil"/>
              <w:right w:val="single" w:sz="8" w:space="0" w:color="2B2B2F"/>
            </w:tcBorders>
          </w:tcPr>
          <w:p w:rsidR="0025143D" w:rsidRDefault="006C3AB3">
            <w:pPr>
              <w:pStyle w:val="TableParagraph"/>
              <w:spacing w:before="57"/>
              <w:ind w:right="125"/>
              <w:jc w:val="right"/>
              <w:rPr>
                <w:rFonts w:ascii="Arial" w:eastAsia="Arial" w:hAnsi="Arial" w:cs="Arial"/>
                <w:sz w:val="17"/>
                <w:szCs w:val="17"/>
              </w:rPr>
            </w:pPr>
            <w:r>
              <w:rPr>
                <w:rFonts w:ascii="Arial"/>
                <w:color w:val="18181C"/>
                <w:sz w:val="17"/>
              </w:rPr>
              <w:t>60,444</w:t>
            </w:r>
          </w:p>
        </w:tc>
        <w:tc>
          <w:tcPr>
            <w:tcW w:w="1111" w:type="dxa"/>
            <w:tcBorders>
              <w:top w:val="nil"/>
              <w:left w:val="single" w:sz="8" w:space="0" w:color="2B2B2F"/>
              <w:bottom w:val="nil"/>
              <w:right w:val="single" w:sz="8" w:space="0" w:color="2F3438"/>
            </w:tcBorders>
          </w:tcPr>
          <w:p w:rsidR="0025143D" w:rsidRDefault="006C3AB3">
            <w:pPr>
              <w:pStyle w:val="TableParagraph"/>
              <w:spacing w:before="62"/>
              <w:ind w:right="91"/>
              <w:jc w:val="right"/>
              <w:rPr>
                <w:rFonts w:ascii="Arial" w:eastAsia="Arial" w:hAnsi="Arial" w:cs="Arial"/>
                <w:sz w:val="17"/>
                <w:szCs w:val="17"/>
              </w:rPr>
            </w:pPr>
            <w:r>
              <w:rPr>
                <w:rFonts w:ascii="Arial"/>
                <w:color w:val="18181C"/>
                <w:sz w:val="17"/>
              </w:rPr>
              <w:t>76</w:t>
            </w:r>
            <w:r>
              <w:rPr>
                <w:rFonts w:ascii="Arial"/>
                <w:color w:val="333334"/>
                <w:sz w:val="17"/>
              </w:rPr>
              <w:t>,</w:t>
            </w:r>
            <w:r>
              <w:rPr>
                <w:rFonts w:ascii="Arial"/>
                <w:color w:val="18181C"/>
                <w:sz w:val="17"/>
              </w:rPr>
              <w:t>007</w:t>
            </w:r>
          </w:p>
        </w:tc>
        <w:tc>
          <w:tcPr>
            <w:tcW w:w="1138" w:type="dxa"/>
            <w:tcBorders>
              <w:top w:val="nil"/>
              <w:left w:val="single" w:sz="8" w:space="0" w:color="2F3438"/>
              <w:bottom w:val="nil"/>
              <w:right w:val="single" w:sz="8" w:space="0" w:color="2B2B2F"/>
            </w:tcBorders>
          </w:tcPr>
          <w:p w:rsidR="0025143D" w:rsidRDefault="006C3AB3">
            <w:pPr>
              <w:pStyle w:val="TableParagraph"/>
              <w:spacing w:before="67"/>
              <w:ind w:right="130"/>
              <w:jc w:val="right"/>
              <w:rPr>
                <w:rFonts w:ascii="Arial" w:eastAsia="Arial" w:hAnsi="Arial" w:cs="Arial"/>
                <w:sz w:val="17"/>
                <w:szCs w:val="17"/>
              </w:rPr>
            </w:pPr>
            <w:r>
              <w:rPr>
                <w:rFonts w:ascii="Arial"/>
                <w:color w:val="333334"/>
                <w:spacing w:val="-3"/>
                <w:sz w:val="17"/>
              </w:rPr>
              <w:t>7</w:t>
            </w:r>
            <w:r>
              <w:rPr>
                <w:rFonts w:ascii="Arial"/>
                <w:color w:val="18181C"/>
                <w:spacing w:val="-3"/>
                <w:sz w:val="17"/>
              </w:rPr>
              <w:t>4</w:t>
            </w:r>
            <w:r>
              <w:rPr>
                <w:rFonts w:ascii="Arial"/>
                <w:color w:val="18181C"/>
                <w:spacing w:val="-22"/>
                <w:sz w:val="17"/>
              </w:rPr>
              <w:t xml:space="preserve"> </w:t>
            </w:r>
            <w:r>
              <w:rPr>
                <w:rFonts w:ascii="Arial"/>
                <w:color w:val="333334"/>
                <w:sz w:val="17"/>
              </w:rPr>
              <w:t>,</w:t>
            </w:r>
            <w:r>
              <w:rPr>
                <w:rFonts w:ascii="Arial"/>
                <w:color w:val="18181C"/>
                <w:sz w:val="17"/>
              </w:rPr>
              <w:t>508</w:t>
            </w:r>
          </w:p>
        </w:tc>
      </w:tr>
      <w:tr w:rsidR="0025143D">
        <w:trPr>
          <w:trHeight w:hRule="exact" w:val="380"/>
        </w:trPr>
        <w:tc>
          <w:tcPr>
            <w:tcW w:w="5596" w:type="dxa"/>
            <w:tcBorders>
              <w:top w:val="nil"/>
              <w:left w:val="single" w:sz="8" w:space="0" w:color="2B2B2F"/>
              <w:bottom w:val="nil"/>
              <w:right w:val="single" w:sz="8" w:space="0" w:color="2B2B2B"/>
            </w:tcBorders>
          </w:tcPr>
          <w:p w:rsidR="0025143D" w:rsidRDefault="006C3AB3">
            <w:pPr>
              <w:pStyle w:val="TableParagraph"/>
              <w:spacing w:before="78"/>
              <w:ind w:left="262"/>
              <w:rPr>
                <w:rFonts w:ascii="Arial" w:eastAsia="Arial" w:hAnsi="Arial" w:cs="Arial"/>
                <w:sz w:val="17"/>
                <w:szCs w:val="17"/>
              </w:rPr>
            </w:pPr>
            <w:r>
              <w:rPr>
                <w:rFonts w:ascii="Arial"/>
                <w:color w:val="18181C"/>
                <w:sz w:val="17"/>
              </w:rPr>
              <w:t>Landfill</w:t>
            </w:r>
            <w:r>
              <w:rPr>
                <w:rFonts w:ascii="Arial"/>
                <w:color w:val="18181C"/>
                <w:spacing w:val="34"/>
                <w:sz w:val="17"/>
              </w:rPr>
              <w:t xml:space="preserve"> </w:t>
            </w:r>
            <w:r>
              <w:rPr>
                <w:rFonts w:ascii="Arial"/>
                <w:color w:val="18181C"/>
                <w:sz w:val="17"/>
              </w:rPr>
              <w:t>Charges</w:t>
            </w:r>
          </w:p>
        </w:tc>
        <w:tc>
          <w:tcPr>
            <w:tcW w:w="1144" w:type="dxa"/>
            <w:tcBorders>
              <w:top w:val="nil"/>
              <w:left w:val="single" w:sz="8" w:space="0" w:color="2B2B2B"/>
              <w:bottom w:val="nil"/>
              <w:right w:val="single" w:sz="8" w:space="0" w:color="2F2F34"/>
            </w:tcBorders>
          </w:tcPr>
          <w:p w:rsidR="0025143D" w:rsidRDefault="006C3AB3">
            <w:pPr>
              <w:pStyle w:val="TableParagraph"/>
              <w:spacing w:before="23"/>
              <w:ind w:right="116"/>
              <w:jc w:val="right"/>
              <w:rPr>
                <w:rFonts w:ascii="Times New Roman" w:eastAsia="Times New Roman" w:hAnsi="Times New Roman" w:cs="Times New Roman"/>
                <w:sz w:val="25"/>
                <w:szCs w:val="25"/>
              </w:rPr>
            </w:pPr>
            <w:r>
              <w:rPr>
                <w:rFonts w:ascii="Times New Roman"/>
                <w:color w:val="18181C"/>
                <w:w w:val="70"/>
                <w:sz w:val="25"/>
              </w:rPr>
              <w:t>-</w:t>
            </w:r>
          </w:p>
        </w:tc>
        <w:tc>
          <w:tcPr>
            <w:tcW w:w="1148" w:type="dxa"/>
            <w:tcBorders>
              <w:top w:val="nil"/>
              <w:left w:val="single" w:sz="8" w:space="0" w:color="2F2F34"/>
              <w:bottom w:val="nil"/>
              <w:right w:val="single" w:sz="8" w:space="0" w:color="2B2B2F"/>
            </w:tcBorders>
          </w:tcPr>
          <w:p w:rsidR="0025143D" w:rsidRDefault="006C3AB3">
            <w:pPr>
              <w:pStyle w:val="TableParagraph"/>
              <w:spacing w:before="23"/>
              <w:ind w:right="113"/>
              <w:jc w:val="right"/>
              <w:rPr>
                <w:rFonts w:ascii="Times New Roman" w:eastAsia="Times New Roman" w:hAnsi="Times New Roman" w:cs="Times New Roman"/>
                <w:sz w:val="25"/>
                <w:szCs w:val="25"/>
              </w:rPr>
            </w:pPr>
            <w:r>
              <w:rPr>
                <w:rFonts w:ascii="Times New Roman"/>
                <w:color w:val="18181C"/>
                <w:w w:val="70"/>
                <w:sz w:val="25"/>
              </w:rPr>
              <w:t>-</w:t>
            </w:r>
          </w:p>
        </w:tc>
        <w:tc>
          <w:tcPr>
            <w:tcW w:w="1111" w:type="dxa"/>
            <w:tcBorders>
              <w:top w:val="nil"/>
              <w:left w:val="single" w:sz="8" w:space="0" w:color="2B2B2F"/>
              <w:bottom w:val="nil"/>
              <w:right w:val="single" w:sz="8" w:space="0" w:color="2F3438"/>
            </w:tcBorders>
          </w:tcPr>
          <w:p w:rsidR="0025143D" w:rsidRDefault="006C3AB3">
            <w:pPr>
              <w:pStyle w:val="TableParagraph"/>
              <w:spacing w:before="106"/>
              <w:ind w:right="87"/>
              <w:jc w:val="right"/>
              <w:rPr>
                <w:rFonts w:ascii="Arial" w:eastAsia="Arial" w:hAnsi="Arial" w:cs="Arial"/>
                <w:sz w:val="15"/>
                <w:szCs w:val="15"/>
              </w:rPr>
            </w:pPr>
            <w:r>
              <w:rPr>
                <w:rFonts w:ascii="Arial"/>
                <w:color w:val="18181C"/>
                <w:w w:val="115"/>
                <w:sz w:val="15"/>
              </w:rPr>
              <w:t>-</w:t>
            </w:r>
          </w:p>
        </w:tc>
        <w:tc>
          <w:tcPr>
            <w:tcW w:w="1138" w:type="dxa"/>
            <w:tcBorders>
              <w:top w:val="nil"/>
              <w:left w:val="single" w:sz="8" w:space="0" w:color="2F3438"/>
              <w:bottom w:val="nil"/>
              <w:right w:val="single" w:sz="8" w:space="0" w:color="2F2F2F"/>
            </w:tcBorders>
          </w:tcPr>
          <w:p w:rsidR="0025143D" w:rsidRDefault="006C3AB3">
            <w:pPr>
              <w:pStyle w:val="TableParagraph"/>
              <w:spacing w:before="33"/>
              <w:ind w:right="126"/>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09"/>
        </w:trPr>
        <w:tc>
          <w:tcPr>
            <w:tcW w:w="5596" w:type="dxa"/>
            <w:tcBorders>
              <w:top w:val="nil"/>
              <w:left w:val="single" w:sz="8" w:space="0" w:color="2B2B2F"/>
              <w:bottom w:val="nil"/>
              <w:right w:val="single" w:sz="8" w:space="0" w:color="2B2B2B"/>
            </w:tcBorders>
          </w:tcPr>
          <w:p w:rsidR="0025143D" w:rsidRDefault="006C3AB3">
            <w:pPr>
              <w:pStyle w:val="TableParagraph"/>
              <w:spacing w:before="43"/>
              <w:ind w:left="257"/>
              <w:rPr>
                <w:rFonts w:ascii="Arial" w:eastAsia="Arial" w:hAnsi="Arial" w:cs="Arial"/>
                <w:sz w:val="17"/>
                <w:szCs w:val="17"/>
              </w:rPr>
            </w:pPr>
            <w:r>
              <w:rPr>
                <w:rFonts w:ascii="Arial"/>
                <w:color w:val="18181C"/>
                <w:w w:val="105"/>
                <w:sz w:val="17"/>
              </w:rPr>
              <w:t>Fire</w:t>
            </w:r>
            <w:r>
              <w:rPr>
                <w:rFonts w:ascii="Arial"/>
                <w:color w:val="18181C"/>
                <w:spacing w:val="-24"/>
                <w:w w:val="105"/>
                <w:sz w:val="17"/>
              </w:rPr>
              <w:t xml:space="preserve"> </w:t>
            </w:r>
            <w:r>
              <w:rPr>
                <w:rFonts w:ascii="Arial"/>
                <w:color w:val="18181C"/>
                <w:w w:val="105"/>
                <w:sz w:val="17"/>
              </w:rPr>
              <w:t>Charges</w:t>
            </w:r>
          </w:p>
        </w:tc>
        <w:tc>
          <w:tcPr>
            <w:tcW w:w="1144" w:type="dxa"/>
            <w:tcBorders>
              <w:top w:val="nil"/>
              <w:left w:val="single" w:sz="8" w:space="0" w:color="2B2B2B"/>
              <w:bottom w:val="nil"/>
              <w:right w:val="single" w:sz="8" w:space="0" w:color="2F2F34"/>
            </w:tcBorders>
          </w:tcPr>
          <w:p w:rsidR="0025143D" w:rsidRDefault="006C3AB3">
            <w:pPr>
              <w:pStyle w:val="TableParagraph"/>
              <w:spacing w:before="52"/>
              <w:ind w:right="122"/>
              <w:jc w:val="right"/>
              <w:rPr>
                <w:rFonts w:ascii="Arial" w:eastAsia="Arial" w:hAnsi="Arial" w:cs="Arial"/>
                <w:sz w:val="17"/>
                <w:szCs w:val="17"/>
              </w:rPr>
            </w:pPr>
            <w:r>
              <w:rPr>
                <w:rFonts w:ascii="Arial"/>
                <w:color w:val="18181C"/>
                <w:spacing w:val="-1"/>
                <w:sz w:val="17"/>
              </w:rPr>
              <w:t>190</w:t>
            </w:r>
            <w:r>
              <w:rPr>
                <w:rFonts w:ascii="Arial"/>
                <w:color w:val="333334"/>
                <w:spacing w:val="-1"/>
                <w:sz w:val="17"/>
              </w:rPr>
              <w:t>,</w:t>
            </w:r>
            <w:r>
              <w:rPr>
                <w:rFonts w:ascii="Arial"/>
                <w:color w:val="18181C"/>
                <w:spacing w:val="-1"/>
                <w:sz w:val="17"/>
              </w:rPr>
              <w:t>000</w:t>
            </w:r>
          </w:p>
        </w:tc>
        <w:tc>
          <w:tcPr>
            <w:tcW w:w="1148" w:type="dxa"/>
            <w:tcBorders>
              <w:top w:val="nil"/>
              <w:left w:val="single" w:sz="8" w:space="0" w:color="2F2F34"/>
              <w:bottom w:val="nil"/>
              <w:right w:val="single" w:sz="8" w:space="0" w:color="2B2B2F"/>
            </w:tcBorders>
          </w:tcPr>
          <w:p w:rsidR="0025143D" w:rsidRDefault="006C3AB3">
            <w:pPr>
              <w:pStyle w:val="TableParagraph"/>
              <w:spacing w:before="52"/>
              <w:ind w:left="365"/>
              <w:rPr>
                <w:rFonts w:ascii="Arial" w:eastAsia="Arial" w:hAnsi="Arial" w:cs="Arial"/>
                <w:sz w:val="17"/>
                <w:szCs w:val="17"/>
              </w:rPr>
            </w:pPr>
            <w:r>
              <w:rPr>
                <w:rFonts w:ascii="Arial"/>
                <w:color w:val="18181C"/>
                <w:spacing w:val="-3"/>
                <w:w w:val="110"/>
                <w:sz w:val="17"/>
              </w:rPr>
              <w:t>190</w:t>
            </w:r>
            <w:r>
              <w:rPr>
                <w:rFonts w:ascii="Arial"/>
                <w:color w:val="333334"/>
                <w:spacing w:val="-3"/>
                <w:w w:val="110"/>
                <w:sz w:val="17"/>
              </w:rPr>
              <w:t>,</w:t>
            </w:r>
            <w:r>
              <w:rPr>
                <w:rFonts w:ascii="Arial"/>
                <w:color w:val="18181C"/>
                <w:spacing w:val="-3"/>
                <w:w w:val="110"/>
                <w:sz w:val="17"/>
              </w:rPr>
              <w:t>000</w:t>
            </w:r>
          </w:p>
        </w:tc>
        <w:tc>
          <w:tcPr>
            <w:tcW w:w="1111" w:type="dxa"/>
            <w:tcBorders>
              <w:top w:val="nil"/>
              <w:left w:val="single" w:sz="8" w:space="0" w:color="2B2B2F"/>
              <w:bottom w:val="nil"/>
              <w:right w:val="single" w:sz="8" w:space="0" w:color="2F3438"/>
            </w:tcBorders>
          </w:tcPr>
          <w:p w:rsidR="0025143D" w:rsidRDefault="006C3AB3">
            <w:pPr>
              <w:pStyle w:val="TableParagraph"/>
              <w:spacing w:before="62"/>
              <w:ind w:right="96"/>
              <w:jc w:val="right"/>
              <w:rPr>
                <w:rFonts w:ascii="Arial" w:eastAsia="Arial" w:hAnsi="Arial" w:cs="Arial"/>
                <w:sz w:val="17"/>
                <w:szCs w:val="17"/>
              </w:rPr>
            </w:pPr>
            <w:r>
              <w:rPr>
                <w:rFonts w:ascii="Arial"/>
                <w:color w:val="18181C"/>
                <w:spacing w:val="-1"/>
                <w:sz w:val="17"/>
              </w:rPr>
              <w:t>170</w:t>
            </w:r>
            <w:r>
              <w:rPr>
                <w:rFonts w:ascii="Arial"/>
                <w:color w:val="333334"/>
                <w:spacing w:val="-1"/>
                <w:sz w:val="17"/>
              </w:rPr>
              <w:t>,</w:t>
            </w:r>
            <w:r>
              <w:rPr>
                <w:rFonts w:ascii="Arial"/>
                <w:color w:val="18181C"/>
                <w:spacing w:val="-1"/>
                <w:sz w:val="17"/>
              </w:rPr>
              <w:t>000</w:t>
            </w:r>
          </w:p>
        </w:tc>
        <w:tc>
          <w:tcPr>
            <w:tcW w:w="1138" w:type="dxa"/>
            <w:tcBorders>
              <w:top w:val="nil"/>
              <w:left w:val="single" w:sz="8" w:space="0" w:color="2F3438"/>
              <w:bottom w:val="nil"/>
              <w:right w:val="single" w:sz="8" w:space="0" w:color="2F2F2F"/>
            </w:tcBorders>
          </w:tcPr>
          <w:p w:rsidR="0025143D" w:rsidRDefault="006C3AB3">
            <w:pPr>
              <w:pStyle w:val="TableParagraph"/>
              <w:spacing w:before="62"/>
              <w:ind w:right="135"/>
              <w:jc w:val="right"/>
              <w:rPr>
                <w:rFonts w:ascii="Arial" w:eastAsia="Arial" w:hAnsi="Arial" w:cs="Arial"/>
                <w:sz w:val="17"/>
                <w:szCs w:val="17"/>
              </w:rPr>
            </w:pPr>
            <w:r>
              <w:rPr>
                <w:rFonts w:ascii="Arial"/>
                <w:color w:val="18181C"/>
                <w:sz w:val="17"/>
              </w:rPr>
              <w:t>165,000</w:t>
            </w:r>
          </w:p>
        </w:tc>
      </w:tr>
      <w:tr w:rsidR="0025143D">
        <w:trPr>
          <w:trHeight w:hRule="exact" w:val="380"/>
        </w:trPr>
        <w:tc>
          <w:tcPr>
            <w:tcW w:w="5596" w:type="dxa"/>
            <w:tcBorders>
              <w:top w:val="nil"/>
              <w:left w:val="single" w:sz="8" w:space="0" w:color="2B2B2B"/>
              <w:bottom w:val="nil"/>
              <w:right w:val="single" w:sz="8" w:space="0" w:color="2B2B2B"/>
            </w:tcBorders>
          </w:tcPr>
          <w:p w:rsidR="0025143D" w:rsidRDefault="006C3AB3">
            <w:pPr>
              <w:pStyle w:val="TableParagraph"/>
              <w:spacing w:before="78"/>
              <w:ind w:left="257"/>
              <w:rPr>
                <w:rFonts w:ascii="Arial" w:eastAsia="Arial" w:hAnsi="Arial" w:cs="Arial"/>
                <w:sz w:val="17"/>
                <w:szCs w:val="17"/>
              </w:rPr>
            </w:pPr>
            <w:r>
              <w:rPr>
                <w:rFonts w:ascii="Arial"/>
                <w:color w:val="18181C"/>
                <w:w w:val="105"/>
                <w:sz w:val="17"/>
              </w:rPr>
              <w:t>Local</w:t>
            </w:r>
            <w:r>
              <w:rPr>
                <w:rFonts w:ascii="Arial"/>
                <w:color w:val="18181C"/>
                <w:spacing w:val="-18"/>
                <w:w w:val="105"/>
                <w:sz w:val="17"/>
              </w:rPr>
              <w:t xml:space="preserve"> </w:t>
            </w:r>
            <w:r>
              <w:rPr>
                <w:rFonts w:ascii="Arial"/>
                <w:color w:val="18181C"/>
                <w:w w:val="105"/>
                <w:sz w:val="17"/>
              </w:rPr>
              <w:t>Author</w:t>
            </w:r>
            <w:r>
              <w:rPr>
                <w:rFonts w:ascii="Arial"/>
                <w:color w:val="18181C"/>
                <w:spacing w:val="-33"/>
                <w:w w:val="105"/>
                <w:sz w:val="17"/>
              </w:rPr>
              <w:t xml:space="preserve"> </w:t>
            </w:r>
            <w:r>
              <w:rPr>
                <w:rFonts w:ascii="Arial"/>
                <w:color w:val="333334"/>
                <w:spacing w:val="-6"/>
                <w:w w:val="105"/>
                <w:sz w:val="17"/>
              </w:rPr>
              <w:t>i</w:t>
            </w:r>
            <w:r>
              <w:rPr>
                <w:rFonts w:ascii="Arial"/>
                <w:color w:val="18181C"/>
                <w:spacing w:val="-6"/>
                <w:w w:val="105"/>
                <w:sz w:val="17"/>
              </w:rPr>
              <w:t>ty</w:t>
            </w:r>
            <w:r>
              <w:rPr>
                <w:rFonts w:ascii="Arial"/>
                <w:color w:val="18181C"/>
                <w:spacing w:val="-8"/>
                <w:w w:val="105"/>
                <w:sz w:val="17"/>
              </w:rPr>
              <w:t xml:space="preserve"> </w:t>
            </w:r>
            <w:r>
              <w:rPr>
                <w:rFonts w:ascii="Arial"/>
                <w:color w:val="18181C"/>
                <w:w w:val="105"/>
                <w:sz w:val="17"/>
              </w:rPr>
              <w:t>Contributions</w:t>
            </w:r>
          </w:p>
        </w:tc>
        <w:tc>
          <w:tcPr>
            <w:tcW w:w="1144" w:type="dxa"/>
            <w:tcBorders>
              <w:top w:val="nil"/>
              <w:left w:val="single" w:sz="8" w:space="0" w:color="2B2B2B"/>
              <w:bottom w:val="nil"/>
              <w:right w:val="single" w:sz="8" w:space="0" w:color="2F2B34"/>
            </w:tcBorders>
          </w:tcPr>
          <w:p w:rsidR="0025143D" w:rsidRDefault="006C3AB3">
            <w:pPr>
              <w:pStyle w:val="TableParagraph"/>
              <w:spacing w:before="23"/>
              <w:ind w:right="114"/>
              <w:jc w:val="right"/>
              <w:rPr>
                <w:rFonts w:ascii="Times New Roman" w:eastAsia="Times New Roman" w:hAnsi="Times New Roman" w:cs="Times New Roman"/>
                <w:sz w:val="25"/>
                <w:szCs w:val="25"/>
              </w:rPr>
            </w:pPr>
            <w:r>
              <w:rPr>
                <w:rFonts w:ascii="Times New Roman"/>
                <w:color w:val="18181C"/>
                <w:w w:val="80"/>
                <w:sz w:val="25"/>
              </w:rPr>
              <w:t>-</w:t>
            </w:r>
          </w:p>
        </w:tc>
        <w:tc>
          <w:tcPr>
            <w:tcW w:w="1148" w:type="dxa"/>
            <w:tcBorders>
              <w:top w:val="nil"/>
              <w:left w:val="single" w:sz="8" w:space="0" w:color="2F2B34"/>
              <w:bottom w:val="nil"/>
              <w:right w:val="single" w:sz="8" w:space="0" w:color="2B2B2F"/>
            </w:tcBorders>
          </w:tcPr>
          <w:p w:rsidR="0025143D" w:rsidRDefault="006C3AB3">
            <w:pPr>
              <w:pStyle w:val="TableParagraph"/>
              <w:spacing w:before="23"/>
              <w:ind w:right="110"/>
              <w:jc w:val="right"/>
              <w:rPr>
                <w:rFonts w:ascii="Times New Roman" w:eastAsia="Times New Roman" w:hAnsi="Times New Roman" w:cs="Times New Roman"/>
                <w:sz w:val="25"/>
                <w:szCs w:val="25"/>
              </w:rPr>
            </w:pPr>
            <w:r>
              <w:rPr>
                <w:rFonts w:ascii="Times New Roman"/>
                <w:color w:val="18181C"/>
                <w:w w:val="85"/>
                <w:sz w:val="25"/>
              </w:rPr>
              <w:t>-</w:t>
            </w:r>
          </w:p>
        </w:tc>
        <w:tc>
          <w:tcPr>
            <w:tcW w:w="1111" w:type="dxa"/>
            <w:tcBorders>
              <w:top w:val="nil"/>
              <w:left w:val="single" w:sz="8" w:space="0" w:color="2B2B2F"/>
              <w:bottom w:val="nil"/>
              <w:right w:val="single" w:sz="8" w:space="0" w:color="2F3438"/>
            </w:tcBorders>
          </w:tcPr>
          <w:p w:rsidR="0025143D" w:rsidRDefault="006C3AB3">
            <w:pPr>
              <w:pStyle w:val="TableParagraph"/>
              <w:spacing w:before="28"/>
              <w:ind w:right="88"/>
              <w:jc w:val="right"/>
              <w:rPr>
                <w:rFonts w:ascii="Times New Roman" w:eastAsia="Times New Roman" w:hAnsi="Times New Roman" w:cs="Times New Roman"/>
                <w:sz w:val="25"/>
                <w:szCs w:val="25"/>
              </w:rPr>
            </w:pPr>
            <w:r>
              <w:rPr>
                <w:rFonts w:ascii="Times New Roman"/>
                <w:color w:val="18181C"/>
                <w:w w:val="70"/>
                <w:sz w:val="25"/>
              </w:rPr>
              <w:t>-</w:t>
            </w:r>
          </w:p>
        </w:tc>
        <w:tc>
          <w:tcPr>
            <w:tcW w:w="1138" w:type="dxa"/>
            <w:tcBorders>
              <w:top w:val="nil"/>
              <w:left w:val="single" w:sz="8" w:space="0" w:color="2F3438"/>
              <w:bottom w:val="nil"/>
              <w:right w:val="single" w:sz="8" w:space="0" w:color="2F2F2F"/>
            </w:tcBorders>
          </w:tcPr>
          <w:p w:rsidR="0025143D" w:rsidRDefault="006C3AB3">
            <w:pPr>
              <w:pStyle w:val="TableParagraph"/>
              <w:spacing w:before="33"/>
              <w:ind w:right="126"/>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703"/>
        </w:trPr>
        <w:tc>
          <w:tcPr>
            <w:tcW w:w="5596" w:type="dxa"/>
            <w:tcBorders>
              <w:top w:val="nil"/>
              <w:left w:val="single" w:sz="8" w:space="0" w:color="2B2B2B"/>
              <w:bottom w:val="single" w:sz="8" w:space="0" w:color="2B2B2F"/>
              <w:right w:val="single" w:sz="8" w:space="0" w:color="2B2B2B"/>
            </w:tcBorders>
          </w:tcPr>
          <w:p w:rsidR="0025143D" w:rsidRDefault="006C3AB3">
            <w:pPr>
              <w:pStyle w:val="TableParagraph"/>
              <w:spacing w:before="43"/>
              <w:ind w:left="248"/>
              <w:rPr>
                <w:rFonts w:ascii="Arial" w:eastAsia="Arial" w:hAnsi="Arial" w:cs="Arial"/>
                <w:sz w:val="17"/>
                <w:szCs w:val="17"/>
              </w:rPr>
            </w:pPr>
            <w:r>
              <w:rPr>
                <w:rFonts w:ascii="Arial"/>
                <w:color w:val="18181C"/>
                <w:w w:val="105"/>
                <w:sz w:val="17"/>
              </w:rPr>
              <w:t>Other</w:t>
            </w:r>
            <w:r>
              <w:rPr>
                <w:rFonts w:ascii="Arial"/>
                <w:color w:val="18181C"/>
                <w:spacing w:val="-7"/>
                <w:w w:val="105"/>
                <w:sz w:val="17"/>
              </w:rPr>
              <w:t xml:space="preserve"> </w:t>
            </w:r>
            <w:r>
              <w:rPr>
                <w:rFonts w:ascii="Arial"/>
                <w:color w:val="18181C"/>
                <w:w w:val="105"/>
                <w:sz w:val="17"/>
              </w:rPr>
              <w:t>income</w:t>
            </w:r>
          </w:p>
        </w:tc>
        <w:tc>
          <w:tcPr>
            <w:tcW w:w="1144" w:type="dxa"/>
            <w:tcBorders>
              <w:top w:val="nil"/>
              <w:left w:val="single" w:sz="8" w:space="0" w:color="2B2B2B"/>
              <w:bottom w:val="single" w:sz="8" w:space="0" w:color="2F2F34"/>
              <w:right w:val="single" w:sz="8" w:space="0" w:color="2F2B34"/>
            </w:tcBorders>
          </w:tcPr>
          <w:p w:rsidR="0025143D" w:rsidRDefault="006C3AB3">
            <w:pPr>
              <w:pStyle w:val="TableParagraph"/>
              <w:spacing w:before="57"/>
              <w:ind w:right="130"/>
              <w:jc w:val="right"/>
              <w:rPr>
                <w:rFonts w:ascii="Arial" w:eastAsia="Arial" w:hAnsi="Arial" w:cs="Arial"/>
                <w:sz w:val="17"/>
                <w:szCs w:val="17"/>
              </w:rPr>
            </w:pPr>
            <w:r>
              <w:rPr>
                <w:rFonts w:ascii="Arial"/>
                <w:color w:val="18181C"/>
                <w:sz w:val="17"/>
              </w:rPr>
              <w:t>441</w:t>
            </w:r>
            <w:r>
              <w:rPr>
                <w:rFonts w:ascii="Arial"/>
                <w:color w:val="18181C"/>
                <w:spacing w:val="-14"/>
                <w:sz w:val="17"/>
              </w:rPr>
              <w:t xml:space="preserve"> </w:t>
            </w:r>
            <w:r>
              <w:rPr>
                <w:rFonts w:ascii="Arial"/>
                <w:color w:val="333334"/>
                <w:sz w:val="17"/>
              </w:rPr>
              <w:t>,</w:t>
            </w:r>
            <w:r>
              <w:rPr>
                <w:rFonts w:ascii="Arial"/>
                <w:color w:val="18181C"/>
                <w:sz w:val="17"/>
              </w:rPr>
              <w:t>697</w:t>
            </w:r>
          </w:p>
        </w:tc>
        <w:tc>
          <w:tcPr>
            <w:tcW w:w="1148" w:type="dxa"/>
            <w:tcBorders>
              <w:top w:val="nil"/>
              <w:left w:val="single" w:sz="8" w:space="0" w:color="2F2B34"/>
              <w:bottom w:val="single" w:sz="8" w:space="0" w:color="2F2F34"/>
              <w:right w:val="single" w:sz="8" w:space="0" w:color="2B2B2F"/>
            </w:tcBorders>
          </w:tcPr>
          <w:p w:rsidR="0025143D" w:rsidRDefault="006C3AB3">
            <w:pPr>
              <w:pStyle w:val="TableParagraph"/>
              <w:spacing w:before="57"/>
              <w:ind w:left="346"/>
              <w:rPr>
                <w:rFonts w:ascii="Arial" w:eastAsia="Arial" w:hAnsi="Arial" w:cs="Arial"/>
                <w:sz w:val="17"/>
                <w:szCs w:val="17"/>
              </w:rPr>
            </w:pPr>
            <w:r>
              <w:rPr>
                <w:rFonts w:ascii="Arial"/>
                <w:color w:val="18181C"/>
                <w:w w:val="105"/>
                <w:sz w:val="17"/>
              </w:rPr>
              <w:t>441,697</w:t>
            </w:r>
          </w:p>
        </w:tc>
        <w:tc>
          <w:tcPr>
            <w:tcW w:w="1111" w:type="dxa"/>
            <w:tcBorders>
              <w:top w:val="nil"/>
              <w:left w:val="single" w:sz="8" w:space="0" w:color="2B2B2F"/>
              <w:bottom w:val="single" w:sz="8" w:space="0" w:color="2F2F34"/>
              <w:right w:val="single" w:sz="8" w:space="0" w:color="2F3438"/>
            </w:tcBorders>
          </w:tcPr>
          <w:p w:rsidR="0025143D" w:rsidRDefault="006C3AB3">
            <w:pPr>
              <w:pStyle w:val="TableParagraph"/>
              <w:spacing w:before="57"/>
              <w:ind w:right="109"/>
              <w:jc w:val="right"/>
              <w:rPr>
                <w:rFonts w:ascii="Arial" w:eastAsia="Arial" w:hAnsi="Arial" w:cs="Arial"/>
                <w:sz w:val="17"/>
                <w:szCs w:val="17"/>
              </w:rPr>
            </w:pPr>
            <w:r>
              <w:rPr>
                <w:rFonts w:ascii="Arial"/>
                <w:color w:val="18181C"/>
                <w:sz w:val="17"/>
              </w:rPr>
              <w:t>281,439</w:t>
            </w:r>
          </w:p>
        </w:tc>
        <w:tc>
          <w:tcPr>
            <w:tcW w:w="1138" w:type="dxa"/>
            <w:tcBorders>
              <w:top w:val="nil"/>
              <w:left w:val="single" w:sz="8" w:space="0" w:color="2F3438"/>
              <w:bottom w:val="single" w:sz="8" w:space="0" w:color="2F2F34"/>
              <w:right w:val="single" w:sz="8" w:space="0" w:color="2F2F2F"/>
            </w:tcBorders>
          </w:tcPr>
          <w:p w:rsidR="0025143D" w:rsidRDefault="006C3AB3">
            <w:pPr>
              <w:pStyle w:val="TableParagraph"/>
              <w:spacing w:before="62"/>
              <w:ind w:left="344"/>
              <w:rPr>
                <w:rFonts w:ascii="Arial" w:eastAsia="Arial" w:hAnsi="Arial" w:cs="Arial"/>
                <w:sz w:val="17"/>
                <w:szCs w:val="17"/>
              </w:rPr>
            </w:pPr>
            <w:r>
              <w:rPr>
                <w:rFonts w:ascii="Arial"/>
                <w:color w:val="18181C"/>
                <w:sz w:val="17"/>
              </w:rPr>
              <w:t>341,439</w:t>
            </w:r>
          </w:p>
        </w:tc>
      </w:tr>
      <w:tr w:rsidR="0025143D">
        <w:trPr>
          <w:trHeight w:hRule="exact" w:val="517"/>
        </w:trPr>
        <w:tc>
          <w:tcPr>
            <w:tcW w:w="5596" w:type="dxa"/>
            <w:tcBorders>
              <w:top w:val="single" w:sz="8" w:space="0" w:color="2B2B2F"/>
              <w:left w:val="single" w:sz="8" w:space="0" w:color="2B2B2B"/>
              <w:bottom w:val="single" w:sz="8" w:space="0" w:color="2B2B2F"/>
              <w:right w:val="single" w:sz="8" w:space="0" w:color="2B2B2B"/>
            </w:tcBorders>
          </w:tcPr>
          <w:p w:rsidR="0025143D" w:rsidRDefault="0025143D">
            <w:pPr>
              <w:pStyle w:val="TableParagraph"/>
              <w:spacing w:before="7"/>
              <w:rPr>
                <w:rFonts w:ascii="Arial" w:eastAsia="Arial" w:hAnsi="Arial" w:cs="Arial"/>
                <w:sz w:val="14"/>
                <w:szCs w:val="14"/>
              </w:rPr>
            </w:pPr>
          </w:p>
          <w:p w:rsidR="0025143D" w:rsidRDefault="006C3AB3">
            <w:pPr>
              <w:pStyle w:val="TableParagraph"/>
              <w:ind w:left="267"/>
              <w:rPr>
                <w:rFonts w:ascii="Arial" w:eastAsia="Arial" w:hAnsi="Arial" w:cs="Arial"/>
                <w:sz w:val="17"/>
                <w:szCs w:val="17"/>
              </w:rPr>
            </w:pPr>
            <w:r>
              <w:rPr>
                <w:rFonts w:ascii="Arial"/>
                <w:color w:val="18181C"/>
                <w:sz w:val="17"/>
              </w:rPr>
              <w:t xml:space="preserve">Total Goods </w:t>
            </w:r>
            <w:r>
              <w:rPr>
                <w:rFonts w:ascii="Arial"/>
                <w:color w:val="18181C"/>
                <w:sz w:val="16"/>
              </w:rPr>
              <w:t>&amp;</w:t>
            </w:r>
            <w:r>
              <w:rPr>
                <w:rFonts w:ascii="Arial"/>
                <w:color w:val="18181C"/>
                <w:spacing w:val="-8"/>
                <w:sz w:val="16"/>
              </w:rPr>
              <w:t xml:space="preserve"> </w:t>
            </w:r>
            <w:r>
              <w:rPr>
                <w:rFonts w:ascii="Arial"/>
                <w:color w:val="18181C"/>
                <w:sz w:val="17"/>
              </w:rPr>
              <w:t>Services</w:t>
            </w:r>
          </w:p>
        </w:tc>
        <w:tc>
          <w:tcPr>
            <w:tcW w:w="1144" w:type="dxa"/>
            <w:tcBorders>
              <w:top w:val="single" w:sz="8" w:space="0" w:color="2F2F34"/>
              <w:left w:val="single" w:sz="8" w:space="0" w:color="2B2B2B"/>
              <w:bottom w:val="single" w:sz="8" w:space="0" w:color="2B2B2F"/>
              <w:right w:val="single" w:sz="8" w:space="0" w:color="2F2B34"/>
            </w:tcBorders>
          </w:tcPr>
          <w:p w:rsidR="0025143D" w:rsidRDefault="0025143D">
            <w:pPr>
              <w:pStyle w:val="TableParagraph"/>
              <w:spacing w:before="9"/>
              <w:rPr>
                <w:rFonts w:ascii="Arial" w:eastAsia="Arial" w:hAnsi="Arial" w:cs="Arial"/>
                <w:sz w:val="16"/>
                <w:szCs w:val="16"/>
              </w:rPr>
            </w:pPr>
          </w:p>
          <w:p w:rsidR="0025143D" w:rsidRDefault="006C3AB3">
            <w:pPr>
              <w:pStyle w:val="TableParagraph"/>
              <w:ind w:right="105"/>
              <w:jc w:val="right"/>
              <w:rPr>
                <w:rFonts w:ascii="Times New Roman" w:eastAsia="Times New Roman" w:hAnsi="Times New Roman" w:cs="Times New Roman"/>
                <w:sz w:val="17"/>
                <w:szCs w:val="17"/>
              </w:rPr>
            </w:pPr>
            <w:r>
              <w:rPr>
                <w:rFonts w:ascii="Times New Roman"/>
                <w:color w:val="18181C"/>
                <w:sz w:val="17"/>
              </w:rPr>
              <w:t>692,141</w:t>
            </w:r>
          </w:p>
        </w:tc>
        <w:tc>
          <w:tcPr>
            <w:tcW w:w="1148" w:type="dxa"/>
            <w:tcBorders>
              <w:top w:val="single" w:sz="8" w:space="0" w:color="2F2F34"/>
              <w:left w:val="single" w:sz="8" w:space="0" w:color="2F2B34"/>
              <w:bottom w:val="single" w:sz="8" w:space="0" w:color="2B2B2F"/>
              <w:right w:val="single" w:sz="8" w:space="0" w:color="2B2B2F"/>
            </w:tcBorders>
          </w:tcPr>
          <w:p w:rsidR="0025143D" w:rsidRDefault="0025143D">
            <w:pPr>
              <w:pStyle w:val="TableParagraph"/>
              <w:spacing w:before="2"/>
              <w:rPr>
                <w:rFonts w:ascii="Arial" w:eastAsia="Arial" w:hAnsi="Arial" w:cs="Arial"/>
                <w:sz w:val="17"/>
                <w:szCs w:val="17"/>
              </w:rPr>
            </w:pPr>
          </w:p>
          <w:p w:rsidR="0025143D" w:rsidRDefault="006C3AB3">
            <w:pPr>
              <w:pStyle w:val="TableParagraph"/>
              <w:ind w:left="432"/>
              <w:rPr>
                <w:rFonts w:ascii="Times New Roman" w:eastAsia="Times New Roman" w:hAnsi="Times New Roman" w:cs="Times New Roman"/>
                <w:sz w:val="17"/>
                <w:szCs w:val="17"/>
              </w:rPr>
            </w:pPr>
            <w:r>
              <w:rPr>
                <w:rFonts w:ascii="Times New Roman"/>
                <w:color w:val="18181C"/>
                <w:w w:val="105"/>
                <w:sz w:val="17"/>
              </w:rPr>
              <w:t>692,141</w:t>
            </w:r>
          </w:p>
        </w:tc>
        <w:tc>
          <w:tcPr>
            <w:tcW w:w="1111" w:type="dxa"/>
            <w:tcBorders>
              <w:top w:val="single" w:sz="8" w:space="0" w:color="2F2F34"/>
              <w:left w:val="single" w:sz="8" w:space="0" w:color="2B2B2F"/>
              <w:bottom w:val="single" w:sz="8" w:space="0" w:color="2F2B38"/>
              <w:right w:val="single" w:sz="8" w:space="0" w:color="2F3438"/>
            </w:tcBorders>
          </w:tcPr>
          <w:p w:rsidR="0025143D" w:rsidRDefault="0025143D">
            <w:pPr>
              <w:pStyle w:val="TableParagraph"/>
              <w:spacing w:before="11"/>
              <w:rPr>
                <w:rFonts w:ascii="Arial" w:eastAsia="Arial" w:hAnsi="Arial" w:cs="Arial"/>
                <w:sz w:val="15"/>
                <w:szCs w:val="15"/>
              </w:rPr>
            </w:pPr>
          </w:p>
          <w:p w:rsidR="0025143D" w:rsidRDefault="006C3AB3">
            <w:pPr>
              <w:pStyle w:val="TableParagraph"/>
              <w:ind w:right="87"/>
              <w:jc w:val="right"/>
              <w:rPr>
                <w:rFonts w:ascii="Times New Roman" w:eastAsia="Times New Roman" w:hAnsi="Times New Roman" w:cs="Times New Roman"/>
                <w:sz w:val="17"/>
                <w:szCs w:val="17"/>
              </w:rPr>
            </w:pPr>
            <w:r>
              <w:rPr>
                <w:rFonts w:ascii="Times New Roman"/>
                <w:color w:val="18181C"/>
                <w:sz w:val="17"/>
              </w:rPr>
              <w:t>527,446</w:t>
            </w:r>
          </w:p>
        </w:tc>
        <w:tc>
          <w:tcPr>
            <w:tcW w:w="1138" w:type="dxa"/>
            <w:tcBorders>
              <w:top w:val="single" w:sz="8" w:space="0" w:color="2F2F34"/>
              <w:left w:val="single" w:sz="8" w:space="0" w:color="2F3438"/>
              <w:bottom w:val="single" w:sz="8" w:space="0" w:color="2F2B38"/>
              <w:right w:val="single" w:sz="8" w:space="0" w:color="2F2F2F"/>
            </w:tcBorders>
          </w:tcPr>
          <w:p w:rsidR="0025143D" w:rsidRDefault="0025143D">
            <w:pPr>
              <w:pStyle w:val="TableParagraph"/>
              <w:spacing w:before="4"/>
              <w:rPr>
                <w:rFonts w:ascii="Arial" w:eastAsia="Arial" w:hAnsi="Arial" w:cs="Arial"/>
                <w:sz w:val="16"/>
                <w:szCs w:val="16"/>
              </w:rPr>
            </w:pPr>
          </w:p>
          <w:p w:rsidR="0025143D" w:rsidRDefault="006C3AB3">
            <w:pPr>
              <w:pStyle w:val="TableParagraph"/>
              <w:ind w:right="112"/>
              <w:jc w:val="right"/>
              <w:rPr>
                <w:rFonts w:ascii="Times New Roman" w:eastAsia="Times New Roman" w:hAnsi="Times New Roman" w:cs="Times New Roman"/>
                <w:sz w:val="17"/>
                <w:szCs w:val="17"/>
              </w:rPr>
            </w:pPr>
            <w:r>
              <w:rPr>
                <w:rFonts w:ascii="Times New Roman"/>
                <w:color w:val="18181C"/>
                <w:sz w:val="17"/>
              </w:rPr>
              <w:t>580,947</w:t>
            </w:r>
          </w:p>
        </w:tc>
      </w:tr>
      <w:tr w:rsidR="0025143D">
        <w:trPr>
          <w:trHeight w:hRule="exact" w:val="499"/>
        </w:trPr>
        <w:tc>
          <w:tcPr>
            <w:tcW w:w="5596" w:type="dxa"/>
            <w:tcBorders>
              <w:top w:val="single" w:sz="8" w:space="0" w:color="2B2B2F"/>
              <w:left w:val="single" w:sz="8" w:space="0" w:color="2B2B2B"/>
              <w:bottom w:val="single" w:sz="8" w:space="0" w:color="2B2B2F"/>
              <w:right w:val="single" w:sz="8" w:space="0" w:color="2B2B2B"/>
            </w:tcBorders>
          </w:tcPr>
          <w:p w:rsidR="0025143D" w:rsidRDefault="006C3AB3">
            <w:pPr>
              <w:pStyle w:val="TableParagraph"/>
              <w:spacing w:before="115"/>
              <w:ind w:left="248"/>
              <w:rPr>
                <w:rFonts w:ascii="Arial" w:eastAsia="Arial" w:hAnsi="Arial" w:cs="Arial"/>
                <w:sz w:val="17"/>
                <w:szCs w:val="17"/>
              </w:rPr>
            </w:pPr>
            <w:r>
              <w:rPr>
                <w:rFonts w:ascii="Arial"/>
                <w:color w:val="18181C"/>
                <w:sz w:val="17"/>
              </w:rPr>
              <w:t>Division 'E'</w:t>
            </w:r>
            <w:r>
              <w:rPr>
                <w:rFonts w:ascii="Arial"/>
                <w:color w:val="18181C"/>
                <w:spacing w:val="-3"/>
                <w:sz w:val="17"/>
              </w:rPr>
              <w:t xml:space="preserve"> </w:t>
            </w:r>
            <w:r>
              <w:rPr>
                <w:rFonts w:ascii="Arial"/>
                <w:color w:val="18181C"/>
                <w:sz w:val="17"/>
              </w:rPr>
              <w:t>Total</w:t>
            </w:r>
          </w:p>
        </w:tc>
        <w:tc>
          <w:tcPr>
            <w:tcW w:w="1144" w:type="dxa"/>
            <w:tcBorders>
              <w:top w:val="single" w:sz="8" w:space="0" w:color="2B2B2F"/>
              <w:left w:val="single" w:sz="8" w:space="0" w:color="2B2B2B"/>
              <w:bottom w:val="single" w:sz="8" w:space="0" w:color="2B2B2F"/>
              <w:right w:val="single" w:sz="8" w:space="0" w:color="2F2B34"/>
            </w:tcBorders>
          </w:tcPr>
          <w:p w:rsidR="0025143D" w:rsidRDefault="0025143D">
            <w:pPr>
              <w:pStyle w:val="TableParagraph"/>
              <w:spacing w:before="7"/>
              <w:rPr>
                <w:rFonts w:ascii="Arial" w:eastAsia="Arial" w:hAnsi="Arial" w:cs="Arial"/>
                <w:sz w:val="12"/>
                <w:szCs w:val="12"/>
              </w:rPr>
            </w:pPr>
          </w:p>
          <w:p w:rsidR="0025143D" w:rsidRDefault="006C3AB3">
            <w:pPr>
              <w:pStyle w:val="TableParagraph"/>
              <w:ind w:right="129"/>
              <w:jc w:val="right"/>
              <w:rPr>
                <w:rFonts w:ascii="Times New Roman" w:eastAsia="Times New Roman" w:hAnsi="Times New Roman" w:cs="Times New Roman"/>
                <w:sz w:val="17"/>
                <w:szCs w:val="17"/>
              </w:rPr>
            </w:pPr>
            <w:r>
              <w:rPr>
                <w:rFonts w:ascii="Times New Roman"/>
                <w:color w:val="18181C"/>
                <w:spacing w:val="-1"/>
                <w:sz w:val="17"/>
              </w:rPr>
              <w:t>1</w:t>
            </w:r>
            <w:r>
              <w:rPr>
                <w:rFonts w:ascii="Times New Roman"/>
                <w:color w:val="333334"/>
                <w:spacing w:val="-1"/>
                <w:sz w:val="17"/>
              </w:rPr>
              <w:t>,</w:t>
            </w:r>
            <w:r>
              <w:rPr>
                <w:rFonts w:ascii="Times New Roman"/>
                <w:color w:val="18181C"/>
                <w:spacing w:val="-1"/>
                <w:sz w:val="17"/>
              </w:rPr>
              <w:t>092,441</w:t>
            </w:r>
          </w:p>
        </w:tc>
        <w:tc>
          <w:tcPr>
            <w:tcW w:w="1148" w:type="dxa"/>
            <w:tcBorders>
              <w:top w:val="single" w:sz="8" w:space="0" w:color="2B2B2F"/>
              <w:left w:val="single" w:sz="8" w:space="0" w:color="2F2B34"/>
              <w:bottom w:val="single" w:sz="8" w:space="0" w:color="2B2B2F"/>
              <w:right w:val="single" w:sz="8" w:space="0" w:color="2B2B2F"/>
            </w:tcBorders>
          </w:tcPr>
          <w:p w:rsidR="0025143D" w:rsidRDefault="0025143D">
            <w:pPr>
              <w:pStyle w:val="TableParagraph"/>
              <w:spacing w:before="7"/>
              <w:rPr>
                <w:rFonts w:ascii="Arial" w:eastAsia="Arial" w:hAnsi="Arial" w:cs="Arial"/>
                <w:sz w:val="12"/>
                <w:szCs w:val="12"/>
              </w:rPr>
            </w:pPr>
          </w:p>
          <w:p w:rsidR="0025143D" w:rsidRDefault="006C3AB3">
            <w:pPr>
              <w:pStyle w:val="TableParagraph"/>
              <w:ind w:left="274"/>
              <w:rPr>
                <w:rFonts w:ascii="Times New Roman" w:eastAsia="Times New Roman" w:hAnsi="Times New Roman" w:cs="Times New Roman"/>
                <w:sz w:val="17"/>
                <w:szCs w:val="17"/>
              </w:rPr>
            </w:pPr>
            <w:r>
              <w:rPr>
                <w:rFonts w:ascii="Times New Roman"/>
                <w:color w:val="18181C"/>
                <w:w w:val="105"/>
                <w:sz w:val="17"/>
              </w:rPr>
              <w:t>1</w:t>
            </w:r>
            <w:r>
              <w:rPr>
                <w:rFonts w:ascii="Times New Roman"/>
                <w:color w:val="333334"/>
                <w:w w:val="105"/>
                <w:sz w:val="17"/>
              </w:rPr>
              <w:t>,</w:t>
            </w:r>
            <w:r>
              <w:rPr>
                <w:rFonts w:ascii="Times New Roman"/>
                <w:color w:val="18181C"/>
                <w:w w:val="105"/>
                <w:sz w:val="17"/>
              </w:rPr>
              <w:t>092,441</w:t>
            </w:r>
          </w:p>
        </w:tc>
        <w:tc>
          <w:tcPr>
            <w:tcW w:w="1111" w:type="dxa"/>
            <w:tcBorders>
              <w:top w:val="single" w:sz="8" w:space="0" w:color="2F2B38"/>
              <w:left w:val="single" w:sz="8" w:space="0" w:color="2B2B2F"/>
              <w:bottom w:val="single" w:sz="8" w:space="0" w:color="2B2B2F"/>
              <w:right w:val="single" w:sz="8" w:space="0" w:color="2F3438"/>
            </w:tcBorders>
          </w:tcPr>
          <w:p w:rsidR="0025143D" w:rsidRDefault="006C3AB3">
            <w:pPr>
              <w:pStyle w:val="TableParagraph"/>
              <w:spacing w:before="135"/>
              <w:ind w:right="106"/>
              <w:jc w:val="right"/>
              <w:rPr>
                <w:rFonts w:ascii="Times New Roman" w:eastAsia="Times New Roman" w:hAnsi="Times New Roman" w:cs="Times New Roman"/>
                <w:sz w:val="17"/>
                <w:szCs w:val="17"/>
              </w:rPr>
            </w:pPr>
            <w:r>
              <w:rPr>
                <w:rFonts w:ascii="Times New Roman"/>
                <w:color w:val="18181C"/>
                <w:sz w:val="17"/>
              </w:rPr>
              <w:t>1,000</w:t>
            </w:r>
            <w:r>
              <w:rPr>
                <w:rFonts w:ascii="Times New Roman"/>
                <w:color w:val="333334"/>
                <w:sz w:val="17"/>
              </w:rPr>
              <w:t>,</w:t>
            </w:r>
            <w:r>
              <w:rPr>
                <w:rFonts w:ascii="Times New Roman"/>
                <w:color w:val="18181C"/>
                <w:sz w:val="17"/>
              </w:rPr>
              <w:t>692</w:t>
            </w:r>
          </w:p>
        </w:tc>
        <w:tc>
          <w:tcPr>
            <w:tcW w:w="1138" w:type="dxa"/>
            <w:tcBorders>
              <w:top w:val="single" w:sz="8" w:space="0" w:color="2F2B38"/>
              <w:left w:val="single" w:sz="8" w:space="0" w:color="2F3438"/>
              <w:bottom w:val="single" w:sz="8" w:space="0" w:color="2B2B2F"/>
              <w:right w:val="single" w:sz="8" w:space="0" w:color="2F2F2F"/>
            </w:tcBorders>
          </w:tcPr>
          <w:p w:rsidR="0025143D" w:rsidRDefault="006C3AB3">
            <w:pPr>
              <w:pStyle w:val="TableParagraph"/>
              <w:spacing w:before="140"/>
              <w:ind w:right="141"/>
              <w:jc w:val="right"/>
              <w:rPr>
                <w:rFonts w:ascii="Times New Roman" w:eastAsia="Times New Roman" w:hAnsi="Times New Roman" w:cs="Times New Roman"/>
                <w:sz w:val="17"/>
                <w:szCs w:val="17"/>
              </w:rPr>
            </w:pPr>
            <w:r>
              <w:rPr>
                <w:rFonts w:ascii="Times New Roman"/>
                <w:color w:val="18181C"/>
                <w:spacing w:val="-1"/>
                <w:sz w:val="17"/>
              </w:rPr>
              <w:t>973</w:t>
            </w:r>
            <w:r>
              <w:rPr>
                <w:rFonts w:ascii="Times New Roman"/>
                <w:color w:val="333334"/>
                <w:spacing w:val="-1"/>
                <w:sz w:val="17"/>
              </w:rPr>
              <w:t>,</w:t>
            </w:r>
            <w:r>
              <w:rPr>
                <w:rFonts w:ascii="Times New Roman"/>
                <w:color w:val="18181C"/>
                <w:spacing w:val="-1"/>
                <w:sz w:val="17"/>
              </w:rPr>
              <w:t>447</w:t>
            </w:r>
          </w:p>
        </w:tc>
      </w:tr>
    </w:tbl>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6"/>
        <w:rPr>
          <w:rFonts w:ascii="Arial" w:eastAsia="Arial" w:hAnsi="Arial" w:cs="Arial"/>
          <w:sz w:val="20"/>
          <w:szCs w:val="20"/>
        </w:rPr>
      </w:pPr>
    </w:p>
    <w:p w:rsidR="0025143D" w:rsidRDefault="006C3AB3">
      <w:pPr>
        <w:ind w:left="5170" w:right="4901"/>
        <w:jc w:val="center"/>
        <w:rPr>
          <w:rFonts w:ascii="Times New Roman" w:eastAsia="Times New Roman" w:hAnsi="Times New Roman" w:cs="Times New Roman"/>
          <w:sz w:val="17"/>
          <w:szCs w:val="17"/>
        </w:rPr>
      </w:pPr>
      <w:r>
        <w:rPr>
          <w:rFonts w:ascii="Times New Roman"/>
          <w:color w:val="18181C"/>
          <w:sz w:val="17"/>
        </w:rPr>
        <w:t>74</w:t>
      </w:r>
    </w:p>
    <w:p w:rsidR="0025143D" w:rsidRDefault="0025143D">
      <w:pPr>
        <w:jc w:val="center"/>
        <w:rPr>
          <w:rFonts w:ascii="Times New Roman" w:eastAsia="Times New Roman" w:hAnsi="Times New Roman" w:cs="Times New Roman"/>
          <w:sz w:val="17"/>
          <w:szCs w:val="17"/>
        </w:rPr>
        <w:sectPr w:rsidR="0025143D">
          <w:footerReference w:type="default" r:id="rId59"/>
          <w:pgSz w:w="11910" w:h="16840"/>
          <w:pgMar w:top="840" w:right="940" w:bottom="280" w:left="580" w:header="0" w:footer="0" w:gutter="0"/>
          <w:cols w:space="720"/>
        </w:sectPr>
      </w:pPr>
    </w:p>
    <w:tbl>
      <w:tblPr>
        <w:tblW w:w="0" w:type="auto"/>
        <w:tblInd w:w="101" w:type="dxa"/>
        <w:tblLayout w:type="fixed"/>
        <w:tblCellMar>
          <w:left w:w="0" w:type="dxa"/>
          <w:right w:w="0" w:type="dxa"/>
        </w:tblCellMar>
        <w:tblLook w:val="01E0"/>
      </w:tblPr>
      <w:tblGrid>
        <w:gridCol w:w="602"/>
        <w:gridCol w:w="85"/>
        <w:gridCol w:w="4912"/>
        <w:gridCol w:w="1124"/>
        <w:gridCol w:w="1136"/>
        <w:gridCol w:w="1125"/>
        <w:gridCol w:w="1119"/>
      </w:tblGrid>
      <w:tr w:rsidR="0025143D">
        <w:trPr>
          <w:trHeight w:hRule="exact" w:val="283"/>
        </w:trPr>
        <w:tc>
          <w:tcPr>
            <w:tcW w:w="602" w:type="dxa"/>
            <w:tcBorders>
              <w:top w:val="single" w:sz="2" w:space="0" w:color="000000"/>
              <w:left w:val="single" w:sz="2" w:space="0" w:color="000000"/>
              <w:bottom w:val="single" w:sz="2" w:space="0" w:color="3F3F44"/>
              <w:right w:val="nil"/>
            </w:tcBorders>
          </w:tcPr>
          <w:p w:rsidR="0025143D" w:rsidRDefault="0025143D"/>
        </w:tc>
        <w:tc>
          <w:tcPr>
            <w:tcW w:w="85" w:type="dxa"/>
            <w:vMerge w:val="restart"/>
            <w:tcBorders>
              <w:top w:val="nil"/>
              <w:left w:val="nil"/>
              <w:right w:val="nil"/>
            </w:tcBorders>
          </w:tcPr>
          <w:p w:rsidR="0025143D" w:rsidRDefault="0025143D"/>
        </w:tc>
        <w:tc>
          <w:tcPr>
            <w:tcW w:w="9416" w:type="dxa"/>
            <w:gridSpan w:val="5"/>
            <w:tcBorders>
              <w:top w:val="nil"/>
              <w:left w:val="nil"/>
              <w:bottom w:val="single" w:sz="8" w:space="0" w:color="28282B"/>
              <w:right w:val="single" w:sz="6" w:space="0" w:color="2F2B2F"/>
            </w:tcBorders>
          </w:tcPr>
          <w:p w:rsidR="0025143D" w:rsidRDefault="006C3AB3">
            <w:pPr>
              <w:pStyle w:val="TableParagraph"/>
              <w:spacing w:before="44"/>
              <w:ind w:right="565"/>
              <w:jc w:val="center"/>
              <w:rPr>
                <w:rFonts w:ascii="Arial" w:eastAsia="Arial" w:hAnsi="Arial" w:cs="Arial"/>
                <w:sz w:val="20"/>
                <w:szCs w:val="20"/>
              </w:rPr>
            </w:pPr>
            <w:r>
              <w:rPr>
                <w:rFonts w:ascii="Arial"/>
                <w:color w:val="18181A"/>
                <w:w w:val="105"/>
                <w:sz w:val="20"/>
              </w:rPr>
              <w:t>Table F -</w:t>
            </w:r>
            <w:r>
              <w:rPr>
                <w:rFonts w:ascii="Arial"/>
                <w:color w:val="18181A"/>
                <w:spacing w:val="-18"/>
                <w:w w:val="105"/>
                <w:sz w:val="20"/>
              </w:rPr>
              <w:t xml:space="preserve"> </w:t>
            </w:r>
            <w:r>
              <w:rPr>
                <w:rFonts w:ascii="Arial"/>
                <w:color w:val="18181A"/>
                <w:w w:val="105"/>
                <w:sz w:val="20"/>
              </w:rPr>
              <w:t>Expenditure</w:t>
            </w:r>
          </w:p>
        </w:tc>
      </w:tr>
      <w:tr w:rsidR="0025143D">
        <w:trPr>
          <w:trHeight w:hRule="exact" w:val="459"/>
        </w:trPr>
        <w:tc>
          <w:tcPr>
            <w:tcW w:w="602" w:type="dxa"/>
            <w:tcBorders>
              <w:top w:val="single" w:sz="2" w:space="0" w:color="3F3F44"/>
              <w:left w:val="single" w:sz="2" w:space="0" w:color="000000"/>
              <w:bottom w:val="single" w:sz="6" w:space="0" w:color="2B282B"/>
              <w:right w:val="nil"/>
            </w:tcBorders>
          </w:tcPr>
          <w:p w:rsidR="0025143D" w:rsidRDefault="0025143D"/>
        </w:tc>
        <w:tc>
          <w:tcPr>
            <w:tcW w:w="85" w:type="dxa"/>
            <w:vMerge/>
            <w:tcBorders>
              <w:left w:val="nil"/>
              <w:bottom w:val="single" w:sz="6" w:space="0" w:color="2B282B"/>
              <w:right w:val="nil"/>
            </w:tcBorders>
          </w:tcPr>
          <w:p w:rsidR="0025143D" w:rsidRDefault="0025143D"/>
        </w:tc>
        <w:tc>
          <w:tcPr>
            <w:tcW w:w="9416" w:type="dxa"/>
            <w:gridSpan w:val="5"/>
            <w:tcBorders>
              <w:top w:val="single" w:sz="8" w:space="0" w:color="28282B"/>
              <w:left w:val="nil"/>
              <w:bottom w:val="single" w:sz="8" w:space="0" w:color="2B2B2F"/>
              <w:right w:val="single" w:sz="6" w:space="0" w:color="2F2B2F"/>
            </w:tcBorders>
          </w:tcPr>
          <w:p w:rsidR="0025143D" w:rsidRDefault="006C3AB3">
            <w:pPr>
              <w:pStyle w:val="TableParagraph"/>
              <w:spacing w:before="143"/>
              <w:ind w:left="2711"/>
              <w:rPr>
                <w:rFonts w:ascii="Arial" w:eastAsia="Arial" w:hAnsi="Arial" w:cs="Arial"/>
                <w:sz w:val="20"/>
                <w:szCs w:val="20"/>
              </w:rPr>
            </w:pPr>
            <w:r>
              <w:rPr>
                <w:rFonts w:ascii="Arial"/>
                <w:color w:val="18181A"/>
                <w:spacing w:val="-3"/>
                <w:w w:val="105"/>
                <w:sz w:val="20"/>
              </w:rPr>
              <w:t xml:space="preserve">Division </w:t>
            </w:r>
            <w:r>
              <w:rPr>
                <w:rFonts w:ascii="Arial"/>
                <w:color w:val="18181A"/>
                <w:w w:val="105"/>
                <w:sz w:val="20"/>
              </w:rPr>
              <w:t>F - Recreation and</w:t>
            </w:r>
            <w:r>
              <w:rPr>
                <w:rFonts w:ascii="Arial"/>
                <w:color w:val="18181A"/>
                <w:spacing w:val="43"/>
                <w:w w:val="105"/>
                <w:sz w:val="20"/>
              </w:rPr>
              <w:t xml:space="preserve"> </w:t>
            </w:r>
            <w:r>
              <w:rPr>
                <w:rFonts w:ascii="Arial"/>
                <w:color w:val="18181A"/>
                <w:w w:val="105"/>
                <w:sz w:val="20"/>
              </w:rPr>
              <w:t>Amenity</w:t>
            </w:r>
          </w:p>
        </w:tc>
      </w:tr>
      <w:tr w:rsidR="0025143D">
        <w:trPr>
          <w:trHeight w:hRule="exact" w:val="335"/>
        </w:trPr>
        <w:tc>
          <w:tcPr>
            <w:tcW w:w="5599" w:type="dxa"/>
            <w:gridSpan w:val="3"/>
            <w:vMerge w:val="restart"/>
            <w:tcBorders>
              <w:top w:val="single" w:sz="8" w:space="0" w:color="2B2B2F"/>
              <w:left w:val="single" w:sz="2" w:space="0" w:color="000000"/>
              <w:right w:val="single" w:sz="8" w:space="0" w:color="232328"/>
            </w:tcBorders>
          </w:tcPr>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spacing w:before="10"/>
              <w:rPr>
                <w:rFonts w:ascii="Times New Roman" w:eastAsia="Times New Roman" w:hAnsi="Times New Roman" w:cs="Times New Roman"/>
                <w:sz w:val="25"/>
                <w:szCs w:val="25"/>
              </w:rPr>
            </w:pPr>
          </w:p>
          <w:p w:rsidR="0025143D" w:rsidRDefault="006C3AB3">
            <w:pPr>
              <w:pStyle w:val="TableParagraph"/>
              <w:ind w:left="608"/>
              <w:rPr>
                <w:rFonts w:ascii="Arial" w:eastAsia="Arial" w:hAnsi="Arial" w:cs="Arial"/>
                <w:sz w:val="20"/>
                <w:szCs w:val="20"/>
              </w:rPr>
            </w:pPr>
            <w:r>
              <w:rPr>
                <w:rFonts w:ascii="Arial"/>
                <w:color w:val="18181A"/>
                <w:w w:val="105"/>
                <w:sz w:val="20"/>
              </w:rPr>
              <w:t>Expenditure by Service and</w:t>
            </w:r>
            <w:r>
              <w:rPr>
                <w:rFonts w:ascii="Arial"/>
                <w:color w:val="18181A"/>
                <w:spacing w:val="24"/>
                <w:w w:val="105"/>
                <w:sz w:val="20"/>
              </w:rPr>
              <w:t xml:space="preserve"> </w:t>
            </w:r>
            <w:r>
              <w:rPr>
                <w:rFonts w:ascii="Arial"/>
                <w:color w:val="18181A"/>
                <w:w w:val="105"/>
                <w:sz w:val="20"/>
              </w:rPr>
              <w:t>Sub-Service</w:t>
            </w:r>
          </w:p>
        </w:tc>
        <w:tc>
          <w:tcPr>
            <w:tcW w:w="2260" w:type="dxa"/>
            <w:gridSpan w:val="2"/>
            <w:tcBorders>
              <w:top w:val="single" w:sz="8" w:space="0" w:color="2B2B2F"/>
              <w:left w:val="single" w:sz="8" w:space="0" w:color="232328"/>
              <w:bottom w:val="single" w:sz="8" w:space="0" w:color="2F2F34"/>
              <w:right w:val="single" w:sz="6" w:space="0" w:color="2B2B2B"/>
            </w:tcBorders>
          </w:tcPr>
          <w:p w:rsidR="0025143D" w:rsidRDefault="006C3AB3">
            <w:pPr>
              <w:pStyle w:val="TableParagraph"/>
              <w:spacing w:before="18"/>
              <w:ind w:left="39"/>
              <w:jc w:val="center"/>
              <w:rPr>
                <w:rFonts w:ascii="Courier New" w:eastAsia="Courier New" w:hAnsi="Courier New" w:cs="Courier New"/>
              </w:rPr>
            </w:pPr>
            <w:r>
              <w:rPr>
                <w:rFonts w:ascii="Courier New"/>
                <w:color w:val="18181A"/>
                <w:spacing w:val="-12"/>
              </w:rPr>
              <w:t>2016</w:t>
            </w:r>
          </w:p>
        </w:tc>
        <w:tc>
          <w:tcPr>
            <w:tcW w:w="2244" w:type="dxa"/>
            <w:gridSpan w:val="2"/>
            <w:tcBorders>
              <w:top w:val="single" w:sz="8" w:space="0" w:color="2B2B2F"/>
              <w:left w:val="single" w:sz="6" w:space="0" w:color="2B2B2B"/>
              <w:bottom w:val="single" w:sz="8" w:space="0" w:color="2F2F34"/>
              <w:right w:val="single" w:sz="6" w:space="0" w:color="2F2B2F"/>
            </w:tcBorders>
          </w:tcPr>
          <w:p w:rsidR="0025143D" w:rsidRDefault="006C3AB3">
            <w:pPr>
              <w:pStyle w:val="TableParagraph"/>
              <w:spacing w:before="9"/>
              <w:ind w:left="42"/>
              <w:jc w:val="center"/>
              <w:rPr>
                <w:rFonts w:ascii="Courier New" w:eastAsia="Courier New" w:hAnsi="Courier New" w:cs="Courier New"/>
              </w:rPr>
            </w:pPr>
            <w:r>
              <w:rPr>
                <w:rFonts w:ascii="Courier New"/>
                <w:color w:val="18181A"/>
                <w:spacing w:val="-14"/>
              </w:rPr>
              <w:t>2015</w:t>
            </w:r>
          </w:p>
        </w:tc>
      </w:tr>
      <w:tr w:rsidR="0025143D">
        <w:trPr>
          <w:trHeight w:hRule="exact" w:val="962"/>
        </w:trPr>
        <w:tc>
          <w:tcPr>
            <w:tcW w:w="5599" w:type="dxa"/>
            <w:gridSpan w:val="3"/>
            <w:vMerge/>
            <w:tcBorders>
              <w:left w:val="single" w:sz="2" w:space="0" w:color="000000"/>
              <w:bottom w:val="single" w:sz="8" w:space="0" w:color="2B2B2F"/>
              <w:right w:val="single" w:sz="8" w:space="0" w:color="232328"/>
            </w:tcBorders>
          </w:tcPr>
          <w:p w:rsidR="0025143D" w:rsidRDefault="0025143D"/>
        </w:tc>
        <w:tc>
          <w:tcPr>
            <w:tcW w:w="1124" w:type="dxa"/>
            <w:tcBorders>
              <w:top w:val="single" w:sz="8" w:space="0" w:color="2F2F34"/>
              <w:left w:val="single" w:sz="8" w:space="0" w:color="232328"/>
              <w:bottom w:val="single" w:sz="8" w:space="0" w:color="2B2B2F"/>
              <w:right w:val="single" w:sz="8" w:space="0" w:color="2B2B2F"/>
            </w:tcBorders>
          </w:tcPr>
          <w:p w:rsidR="0025143D" w:rsidRDefault="006C3AB3">
            <w:pPr>
              <w:pStyle w:val="TableParagraph"/>
              <w:spacing w:before="50" w:line="242" w:lineRule="auto"/>
              <w:ind w:left="125" w:right="113"/>
              <w:jc w:val="center"/>
              <w:rPr>
                <w:rFonts w:ascii="Arial" w:eastAsia="Arial" w:hAnsi="Arial" w:cs="Arial"/>
                <w:sz w:val="16"/>
                <w:szCs w:val="16"/>
              </w:rPr>
            </w:pPr>
            <w:r>
              <w:rPr>
                <w:rFonts w:ascii="Arial"/>
                <w:color w:val="18181A"/>
                <w:w w:val="105"/>
                <w:sz w:val="16"/>
              </w:rPr>
              <w:t>Adopted</w:t>
            </w:r>
            <w:r>
              <w:rPr>
                <w:rFonts w:ascii="Arial"/>
                <w:color w:val="18181A"/>
                <w:spacing w:val="13"/>
                <w:w w:val="105"/>
                <w:sz w:val="16"/>
              </w:rPr>
              <w:t xml:space="preserve"> </w:t>
            </w:r>
            <w:r>
              <w:rPr>
                <w:rFonts w:ascii="Arial"/>
                <w:color w:val="18181A"/>
                <w:w w:val="105"/>
                <w:sz w:val="16"/>
              </w:rPr>
              <w:t>by</w:t>
            </w:r>
            <w:r>
              <w:rPr>
                <w:rFonts w:ascii="Arial"/>
                <w:color w:val="18181A"/>
                <w:sz w:val="16"/>
              </w:rPr>
              <w:t xml:space="preserve"> </w:t>
            </w:r>
            <w:r>
              <w:rPr>
                <w:rFonts w:ascii="Arial"/>
                <w:color w:val="18181A"/>
                <w:w w:val="105"/>
                <w:sz w:val="16"/>
              </w:rPr>
              <w:t>Council</w:t>
            </w:r>
          </w:p>
          <w:p w:rsidR="0025143D" w:rsidRDefault="0025143D">
            <w:pPr>
              <w:pStyle w:val="TableParagraph"/>
              <w:spacing w:before="7"/>
              <w:rPr>
                <w:rFonts w:ascii="Times New Roman" w:eastAsia="Times New Roman" w:hAnsi="Times New Roman" w:cs="Times New Roman"/>
                <w:sz w:val="19"/>
                <w:szCs w:val="19"/>
              </w:rPr>
            </w:pPr>
          </w:p>
          <w:p w:rsidR="0025143D" w:rsidRDefault="006C3AB3">
            <w:pPr>
              <w:pStyle w:val="TableParagraph"/>
              <w:ind w:left="157"/>
              <w:jc w:val="center"/>
              <w:rPr>
                <w:rFonts w:ascii="Times New Roman" w:eastAsia="Times New Roman" w:hAnsi="Times New Roman" w:cs="Times New Roman"/>
                <w:sz w:val="16"/>
                <w:szCs w:val="16"/>
              </w:rPr>
            </w:pPr>
            <w:r>
              <w:rPr>
                <w:rFonts w:ascii="Times New Roman" w:eastAsia="Times New Roman" w:hAnsi="Times New Roman" w:cs="Times New Roman"/>
                <w:color w:val="18181A"/>
                <w:sz w:val="16"/>
                <w:szCs w:val="16"/>
              </w:rPr>
              <w:t>€</w:t>
            </w:r>
          </w:p>
        </w:tc>
        <w:tc>
          <w:tcPr>
            <w:tcW w:w="1136" w:type="dxa"/>
            <w:tcBorders>
              <w:top w:val="single" w:sz="8" w:space="0" w:color="2F2F34"/>
              <w:left w:val="single" w:sz="8" w:space="0" w:color="2B2B2F"/>
              <w:bottom w:val="single" w:sz="8" w:space="0" w:color="2B2B2F"/>
              <w:right w:val="single" w:sz="6" w:space="0" w:color="2B2B2B"/>
            </w:tcBorders>
          </w:tcPr>
          <w:p w:rsidR="0025143D" w:rsidRDefault="006C3AB3">
            <w:pPr>
              <w:pStyle w:val="TableParagraph"/>
              <w:spacing w:before="41" w:line="252" w:lineRule="auto"/>
              <w:ind w:left="79" w:right="50"/>
              <w:jc w:val="center"/>
              <w:rPr>
                <w:rFonts w:ascii="Arial" w:eastAsia="Arial" w:hAnsi="Arial" w:cs="Arial"/>
                <w:sz w:val="16"/>
                <w:szCs w:val="16"/>
              </w:rPr>
            </w:pPr>
            <w:r>
              <w:rPr>
                <w:rFonts w:ascii="Arial"/>
                <w:color w:val="18181A"/>
                <w:w w:val="105"/>
                <w:sz w:val="16"/>
              </w:rPr>
              <w:t>Estimated by Chief Executive</w:t>
            </w:r>
          </w:p>
          <w:p w:rsidR="0025143D" w:rsidRDefault="006C3AB3">
            <w:pPr>
              <w:pStyle w:val="TableParagraph"/>
              <w:spacing w:before="27"/>
              <w:ind w:left="150"/>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25" w:type="dxa"/>
            <w:tcBorders>
              <w:top w:val="single" w:sz="8" w:space="0" w:color="2F2F34"/>
              <w:left w:val="single" w:sz="6" w:space="0" w:color="2B2B2B"/>
              <w:bottom w:val="single" w:sz="8" w:space="0" w:color="2B2B2F"/>
              <w:right w:val="single" w:sz="8" w:space="0" w:color="343438"/>
            </w:tcBorders>
          </w:tcPr>
          <w:p w:rsidR="0025143D" w:rsidRDefault="006C3AB3">
            <w:pPr>
              <w:pStyle w:val="TableParagraph"/>
              <w:spacing w:before="41" w:line="249" w:lineRule="auto"/>
              <w:ind w:left="123" w:right="114"/>
              <w:jc w:val="center"/>
              <w:rPr>
                <w:rFonts w:ascii="Arial" w:eastAsia="Arial" w:hAnsi="Arial" w:cs="Arial"/>
                <w:sz w:val="16"/>
                <w:szCs w:val="16"/>
              </w:rPr>
            </w:pPr>
            <w:r>
              <w:rPr>
                <w:rFonts w:ascii="Arial"/>
                <w:color w:val="18181A"/>
                <w:w w:val="105"/>
                <w:sz w:val="16"/>
              </w:rPr>
              <w:t>Adopted by Council</w:t>
            </w:r>
          </w:p>
          <w:p w:rsidR="0025143D" w:rsidRDefault="0025143D">
            <w:pPr>
              <w:pStyle w:val="TableParagraph"/>
              <w:spacing w:before="2"/>
              <w:rPr>
                <w:rFonts w:ascii="Times New Roman" w:eastAsia="Times New Roman" w:hAnsi="Times New Roman" w:cs="Times New Roman"/>
                <w:sz w:val="19"/>
                <w:szCs w:val="19"/>
              </w:rPr>
            </w:pPr>
          </w:p>
          <w:p w:rsidR="0025143D" w:rsidRDefault="006C3AB3">
            <w:pPr>
              <w:pStyle w:val="TableParagraph"/>
              <w:ind w:left="172"/>
              <w:jc w:val="center"/>
              <w:rPr>
                <w:rFonts w:ascii="Times New Roman" w:eastAsia="Times New Roman" w:hAnsi="Times New Roman" w:cs="Times New Roman"/>
                <w:sz w:val="16"/>
                <w:szCs w:val="16"/>
              </w:rPr>
            </w:pPr>
            <w:r>
              <w:rPr>
                <w:rFonts w:ascii="Times New Roman" w:eastAsia="Times New Roman" w:hAnsi="Times New Roman" w:cs="Times New Roman"/>
                <w:color w:val="18181A"/>
                <w:w w:val="105"/>
                <w:sz w:val="16"/>
                <w:szCs w:val="16"/>
              </w:rPr>
              <w:t>€</w:t>
            </w:r>
          </w:p>
        </w:tc>
        <w:tc>
          <w:tcPr>
            <w:tcW w:w="1118" w:type="dxa"/>
            <w:tcBorders>
              <w:top w:val="single" w:sz="8" w:space="0" w:color="2F2F34"/>
              <w:left w:val="single" w:sz="8" w:space="0" w:color="343438"/>
              <w:bottom w:val="single" w:sz="8" w:space="0" w:color="2B2B2F"/>
              <w:right w:val="single" w:sz="6" w:space="0" w:color="2F2B2F"/>
            </w:tcBorders>
          </w:tcPr>
          <w:p w:rsidR="0025143D" w:rsidRDefault="006C3AB3">
            <w:pPr>
              <w:pStyle w:val="TableParagraph"/>
              <w:spacing w:before="36" w:line="249" w:lineRule="auto"/>
              <w:ind w:left="149" w:right="189"/>
              <w:jc w:val="center"/>
              <w:rPr>
                <w:rFonts w:ascii="Arial" w:eastAsia="Arial" w:hAnsi="Arial" w:cs="Arial"/>
                <w:sz w:val="16"/>
                <w:szCs w:val="16"/>
              </w:rPr>
            </w:pPr>
            <w:r>
              <w:rPr>
                <w:rFonts w:ascii="Arial"/>
                <w:color w:val="18181A"/>
                <w:w w:val="105"/>
                <w:sz w:val="16"/>
              </w:rPr>
              <w:t xml:space="preserve">Estimated </w:t>
            </w:r>
            <w:r>
              <w:rPr>
                <w:rFonts w:ascii="Arial"/>
                <w:color w:val="18181A"/>
                <w:w w:val="110"/>
                <w:sz w:val="16"/>
              </w:rPr>
              <w:t>Outturn</w:t>
            </w:r>
          </w:p>
          <w:p w:rsidR="0025143D" w:rsidRDefault="0025143D">
            <w:pPr>
              <w:pStyle w:val="TableParagraph"/>
              <w:spacing w:before="6"/>
              <w:rPr>
                <w:rFonts w:ascii="Times New Roman" w:eastAsia="Times New Roman" w:hAnsi="Times New Roman" w:cs="Times New Roman"/>
                <w:sz w:val="19"/>
                <w:szCs w:val="19"/>
              </w:rPr>
            </w:pPr>
          </w:p>
          <w:p w:rsidR="0025143D" w:rsidRDefault="006C3AB3">
            <w:pPr>
              <w:pStyle w:val="TableParagraph"/>
              <w:ind w:left="75"/>
              <w:jc w:val="center"/>
              <w:rPr>
                <w:rFonts w:ascii="Times New Roman" w:eastAsia="Times New Roman" w:hAnsi="Times New Roman" w:cs="Times New Roman"/>
                <w:sz w:val="16"/>
                <w:szCs w:val="16"/>
              </w:rPr>
            </w:pPr>
            <w:r>
              <w:rPr>
                <w:rFonts w:ascii="Times New Roman" w:eastAsia="Times New Roman" w:hAnsi="Times New Roman" w:cs="Times New Roman"/>
                <w:color w:val="18181A"/>
                <w:sz w:val="16"/>
                <w:szCs w:val="16"/>
              </w:rPr>
              <w:t>€</w:t>
            </w:r>
          </w:p>
        </w:tc>
      </w:tr>
      <w:tr w:rsidR="0025143D">
        <w:trPr>
          <w:trHeight w:hRule="exact" w:val="476"/>
        </w:trPr>
        <w:tc>
          <w:tcPr>
            <w:tcW w:w="5599" w:type="dxa"/>
            <w:gridSpan w:val="3"/>
            <w:tcBorders>
              <w:top w:val="single" w:sz="8" w:space="0" w:color="2B2B2F"/>
              <w:left w:val="single" w:sz="2" w:space="0" w:color="000000"/>
              <w:bottom w:val="nil"/>
              <w:right w:val="single" w:sz="8" w:space="0" w:color="232328"/>
            </w:tcBorders>
          </w:tcPr>
          <w:p w:rsidR="0025143D" w:rsidRDefault="0025143D">
            <w:pPr>
              <w:pStyle w:val="TableParagraph"/>
              <w:spacing w:before="8"/>
              <w:rPr>
                <w:rFonts w:ascii="Times New Roman" w:eastAsia="Times New Roman" w:hAnsi="Times New Roman" w:cs="Times New Roman"/>
                <w:sz w:val="18"/>
                <w:szCs w:val="18"/>
              </w:rPr>
            </w:pPr>
          </w:p>
          <w:p w:rsidR="0025143D" w:rsidRDefault="006C3AB3">
            <w:pPr>
              <w:pStyle w:val="TableParagraph"/>
              <w:ind w:left="110"/>
              <w:rPr>
                <w:rFonts w:ascii="Arial" w:eastAsia="Arial" w:hAnsi="Arial" w:cs="Arial"/>
                <w:sz w:val="17"/>
                <w:szCs w:val="17"/>
              </w:rPr>
            </w:pPr>
            <w:r>
              <w:rPr>
                <w:rFonts w:ascii="Arial"/>
                <w:color w:val="18181A"/>
                <w:w w:val="105"/>
                <w:sz w:val="17"/>
              </w:rPr>
              <w:t>F0101  Leisure Facilities</w:t>
            </w:r>
            <w:r>
              <w:rPr>
                <w:rFonts w:ascii="Arial"/>
                <w:color w:val="18181A"/>
                <w:spacing w:val="18"/>
                <w:w w:val="105"/>
                <w:sz w:val="17"/>
              </w:rPr>
              <w:t xml:space="preserve"> </w:t>
            </w:r>
            <w:r>
              <w:rPr>
                <w:rFonts w:ascii="Arial"/>
                <w:color w:val="18181A"/>
                <w:w w:val="105"/>
                <w:sz w:val="17"/>
              </w:rPr>
              <w:t>Ope</w:t>
            </w:r>
            <w:r>
              <w:rPr>
                <w:rFonts w:ascii="Arial"/>
                <w:color w:val="333334"/>
                <w:w w:val="105"/>
                <w:sz w:val="17"/>
              </w:rPr>
              <w:t>r</w:t>
            </w:r>
            <w:r>
              <w:rPr>
                <w:rFonts w:ascii="Arial"/>
                <w:color w:val="18181A"/>
                <w:w w:val="105"/>
                <w:sz w:val="17"/>
              </w:rPr>
              <w:t>ations</w:t>
            </w:r>
          </w:p>
        </w:tc>
        <w:tc>
          <w:tcPr>
            <w:tcW w:w="1124" w:type="dxa"/>
            <w:tcBorders>
              <w:top w:val="single" w:sz="8" w:space="0" w:color="2B2B2F"/>
              <w:left w:val="single" w:sz="8" w:space="0" w:color="232328"/>
              <w:bottom w:val="nil"/>
              <w:right w:val="single" w:sz="8" w:space="0" w:color="2B2B2F"/>
            </w:tcBorders>
          </w:tcPr>
          <w:p w:rsidR="0025143D" w:rsidRDefault="0025143D">
            <w:pPr>
              <w:pStyle w:val="TableParagraph"/>
              <w:spacing w:before="5"/>
              <w:rPr>
                <w:rFonts w:ascii="Times New Roman" w:eastAsia="Times New Roman" w:hAnsi="Times New Roman" w:cs="Times New Roman"/>
                <w:sz w:val="17"/>
                <w:szCs w:val="17"/>
              </w:rPr>
            </w:pPr>
          </w:p>
          <w:p w:rsidR="0025143D" w:rsidRDefault="006C3AB3">
            <w:pPr>
              <w:pStyle w:val="TableParagraph"/>
              <w:ind w:left="353"/>
              <w:rPr>
                <w:rFonts w:ascii="Arial" w:eastAsia="Arial" w:hAnsi="Arial" w:cs="Arial"/>
                <w:sz w:val="17"/>
                <w:szCs w:val="17"/>
              </w:rPr>
            </w:pPr>
            <w:r>
              <w:rPr>
                <w:rFonts w:ascii="Arial"/>
                <w:color w:val="18181A"/>
                <w:w w:val="105"/>
                <w:sz w:val="17"/>
              </w:rPr>
              <w:t>243,064</w:t>
            </w:r>
          </w:p>
        </w:tc>
        <w:tc>
          <w:tcPr>
            <w:tcW w:w="1136" w:type="dxa"/>
            <w:tcBorders>
              <w:top w:val="single" w:sz="8" w:space="0" w:color="2B2B2F"/>
              <w:left w:val="single" w:sz="8" w:space="0" w:color="2B2B2F"/>
              <w:bottom w:val="nil"/>
              <w:right w:val="single" w:sz="6" w:space="0" w:color="2B2B2B"/>
            </w:tcBorders>
          </w:tcPr>
          <w:p w:rsidR="0025143D" w:rsidRDefault="0025143D">
            <w:pPr>
              <w:pStyle w:val="TableParagraph"/>
              <w:spacing w:before="1"/>
              <w:rPr>
                <w:rFonts w:ascii="Times New Roman" w:eastAsia="Times New Roman" w:hAnsi="Times New Roman" w:cs="Times New Roman"/>
                <w:sz w:val="17"/>
                <w:szCs w:val="17"/>
              </w:rPr>
            </w:pPr>
          </w:p>
          <w:p w:rsidR="0025143D" w:rsidRDefault="006C3AB3">
            <w:pPr>
              <w:pStyle w:val="TableParagraph"/>
              <w:ind w:right="103"/>
              <w:jc w:val="right"/>
              <w:rPr>
                <w:rFonts w:ascii="Arial" w:eastAsia="Arial" w:hAnsi="Arial" w:cs="Arial"/>
                <w:sz w:val="17"/>
                <w:szCs w:val="17"/>
              </w:rPr>
            </w:pPr>
            <w:r>
              <w:rPr>
                <w:rFonts w:ascii="Arial"/>
                <w:color w:val="18181A"/>
                <w:sz w:val="17"/>
              </w:rPr>
              <w:t>243,064</w:t>
            </w:r>
          </w:p>
        </w:tc>
        <w:tc>
          <w:tcPr>
            <w:tcW w:w="1125" w:type="dxa"/>
            <w:tcBorders>
              <w:top w:val="single" w:sz="8" w:space="0" w:color="2B2B2F"/>
              <w:left w:val="single" w:sz="6" w:space="0" w:color="2B2B2B"/>
              <w:bottom w:val="nil"/>
              <w:right w:val="single" w:sz="8" w:space="0" w:color="343438"/>
            </w:tcBorders>
          </w:tcPr>
          <w:p w:rsidR="0025143D" w:rsidRDefault="0025143D">
            <w:pPr>
              <w:pStyle w:val="TableParagraph"/>
              <w:spacing w:before="1"/>
              <w:rPr>
                <w:rFonts w:ascii="Times New Roman" w:eastAsia="Times New Roman" w:hAnsi="Times New Roman" w:cs="Times New Roman"/>
                <w:sz w:val="17"/>
                <w:szCs w:val="17"/>
              </w:rPr>
            </w:pPr>
          </w:p>
          <w:p w:rsidR="0025143D" w:rsidRDefault="006C3AB3">
            <w:pPr>
              <w:pStyle w:val="TableParagraph"/>
              <w:ind w:right="86"/>
              <w:jc w:val="right"/>
              <w:rPr>
                <w:rFonts w:ascii="Arial" w:eastAsia="Arial" w:hAnsi="Arial" w:cs="Arial"/>
                <w:sz w:val="17"/>
                <w:szCs w:val="17"/>
              </w:rPr>
            </w:pPr>
            <w:r>
              <w:rPr>
                <w:rFonts w:ascii="Arial"/>
                <w:color w:val="18181A"/>
                <w:sz w:val="17"/>
              </w:rPr>
              <w:t>202,894</w:t>
            </w:r>
          </w:p>
        </w:tc>
        <w:tc>
          <w:tcPr>
            <w:tcW w:w="1118" w:type="dxa"/>
            <w:tcBorders>
              <w:top w:val="single" w:sz="8" w:space="0" w:color="2B2B2F"/>
              <w:left w:val="single" w:sz="8" w:space="0" w:color="343438"/>
              <w:bottom w:val="nil"/>
              <w:right w:val="single" w:sz="6" w:space="0" w:color="2F2B2F"/>
            </w:tcBorders>
          </w:tcPr>
          <w:p w:rsidR="0025143D" w:rsidRDefault="0025143D">
            <w:pPr>
              <w:pStyle w:val="TableParagraph"/>
              <w:spacing w:before="7"/>
              <w:rPr>
                <w:rFonts w:ascii="Times New Roman" w:eastAsia="Times New Roman" w:hAnsi="Times New Roman" w:cs="Times New Roman"/>
                <w:sz w:val="16"/>
                <w:szCs w:val="16"/>
              </w:rPr>
            </w:pPr>
          </w:p>
          <w:p w:rsidR="0025143D" w:rsidRDefault="006C3AB3">
            <w:pPr>
              <w:pStyle w:val="TableParagraph"/>
              <w:ind w:right="107"/>
              <w:jc w:val="right"/>
              <w:rPr>
                <w:rFonts w:ascii="Arial" w:eastAsia="Arial" w:hAnsi="Arial" w:cs="Arial"/>
                <w:sz w:val="17"/>
                <w:szCs w:val="17"/>
              </w:rPr>
            </w:pPr>
            <w:r>
              <w:rPr>
                <w:rFonts w:ascii="Arial"/>
                <w:color w:val="18181A"/>
                <w:sz w:val="17"/>
              </w:rPr>
              <w:t>208</w:t>
            </w:r>
            <w:r>
              <w:rPr>
                <w:rFonts w:ascii="Arial"/>
                <w:color w:val="18181A"/>
                <w:spacing w:val="-19"/>
                <w:sz w:val="17"/>
              </w:rPr>
              <w:t xml:space="preserve"> </w:t>
            </w:r>
            <w:r>
              <w:rPr>
                <w:rFonts w:ascii="Arial"/>
                <w:color w:val="333334"/>
                <w:sz w:val="17"/>
              </w:rPr>
              <w:t>,</w:t>
            </w:r>
            <w:r>
              <w:rPr>
                <w:rFonts w:ascii="Arial"/>
                <w:color w:val="18181A"/>
                <w:sz w:val="17"/>
              </w:rPr>
              <w:t>572</w:t>
            </w:r>
          </w:p>
        </w:tc>
      </w:tr>
      <w:tr w:rsidR="0025143D">
        <w:trPr>
          <w:trHeight w:hRule="exact" w:val="374"/>
        </w:trPr>
        <w:tc>
          <w:tcPr>
            <w:tcW w:w="5599" w:type="dxa"/>
            <w:gridSpan w:val="3"/>
            <w:tcBorders>
              <w:top w:val="nil"/>
              <w:left w:val="single" w:sz="2" w:space="0" w:color="000000"/>
              <w:bottom w:val="nil"/>
              <w:right w:val="single" w:sz="8" w:space="0" w:color="232328"/>
            </w:tcBorders>
          </w:tcPr>
          <w:p w:rsidR="0025143D" w:rsidRDefault="006C3AB3">
            <w:pPr>
              <w:pStyle w:val="TableParagraph"/>
              <w:spacing w:before="98"/>
              <w:ind w:left="110"/>
              <w:rPr>
                <w:rFonts w:ascii="Arial" w:eastAsia="Arial" w:hAnsi="Arial" w:cs="Arial"/>
                <w:sz w:val="17"/>
                <w:szCs w:val="17"/>
              </w:rPr>
            </w:pPr>
            <w:r>
              <w:rPr>
                <w:rFonts w:ascii="Arial"/>
                <w:color w:val="18181A"/>
                <w:w w:val="105"/>
                <w:sz w:val="17"/>
              </w:rPr>
              <w:t xml:space="preserve">F0103  </w:t>
            </w:r>
            <w:r>
              <w:rPr>
                <w:rFonts w:ascii="Arial"/>
                <w:color w:val="18181A"/>
                <w:w w:val="105"/>
                <w:position w:val="1"/>
                <w:sz w:val="17"/>
              </w:rPr>
              <w:t>Contribution to External Bodies Leisure</w:t>
            </w:r>
            <w:r>
              <w:rPr>
                <w:rFonts w:ascii="Arial"/>
                <w:color w:val="18181A"/>
                <w:spacing w:val="42"/>
                <w:w w:val="105"/>
                <w:position w:val="1"/>
                <w:sz w:val="17"/>
              </w:rPr>
              <w:t xml:space="preserve"> </w:t>
            </w:r>
            <w:r>
              <w:rPr>
                <w:rFonts w:ascii="Arial"/>
                <w:color w:val="18181A"/>
                <w:w w:val="105"/>
                <w:position w:val="1"/>
                <w:sz w:val="17"/>
              </w:rPr>
              <w:t>Facilities</w:t>
            </w:r>
          </w:p>
        </w:tc>
        <w:tc>
          <w:tcPr>
            <w:tcW w:w="1124" w:type="dxa"/>
            <w:tcBorders>
              <w:top w:val="nil"/>
              <w:left w:val="single" w:sz="8" w:space="0" w:color="232328"/>
              <w:bottom w:val="nil"/>
              <w:right w:val="single" w:sz="8" w:space="0" w:color="2B2B2F"/>
            </w:tcBorders>
          </w:tcPr>
          <w:p w:rsidR="0025143D" w:rsidRDefault="006C3AB3">
            <w:pPr>
              <w:pStyle w:val="TableParagraph"/>
              <w:spacing w:before="103"/>
              <w:ind w:right="92"/>
              <w:jc w:val="right"/>
              <w:rPr>
                <w:rFonts w:ascii="Arial" w:eastAsia="Arial" w:hAnsi="Arial" w:cs="Arial"/>
                <w:sz w:val="15"/>
                <w:szCs w:val="15"/>
              </w:rPr>
            </w:pPr>
            <w:r>
              <w:rPr>
                <w:rFonts w:ascii="Arial"/>
                <w:color w:val="18181A"/>
                <w:w w:val="125"/>
                <w:sz w:val="15"/>
              </w:rPr>
              <w:t>-</w:t>
            </w:r>
          </w:p>
        </w:tc>
        <w:tc>
          <w:tcPr>
            <w:tcW w:w="1136" w:type="dxa"/>
            <w:tcBorders>
              <w:top w:val="nil"/>
              <w:left w:val="single" w:sz="8" w:space="0" w:color="2B2B2F"/>
              <w:bottom w:val="nil"/>
              <w:right w:val="single" w:sz="6" w:space="0" w:color="2B2B2B"/>
            </w:tcBorders>
          </w:tcPr>
          <w:p w:rsidR="0025143D" w:rsidRDefault="006C3AB3">
            <w:pPr>
              <w:pStyle w:val="TableParagraph"/>
              <w:spacing w:before="20"/>
              <w:ind w:right="89"/>
              <w:jc w:val="right"/>
              <w:rPr>
                <w:rFonts w:ascii="Times New Roman" w:eastAsia="Times New Roman" w:hAnsi="Times New Roman" w:cs="Times New Roman"/>
                <w:sz w:val="25"/>
                <w:szCs w:val="25"/>
              </w:rPr>
            </w:pPr>
            <w:r>
              <w:rPr>
                <w:rFonts w:ascii="Times New Roman"/>
                <w:color w:val="18181A"/>
                <w:w w:val="70"/>
                <w:sz w:val="25"/>
              </w:rPr>
              <w:t>-</w:t>
            </w:r>
          </w:p>
        </w:tc>
        <w:tc>
          <w:tcPr>
            <w:tcW w:w="1125" w:type="dxa"/>
            <w:tcBorders>
              <w:top w:val="nil"/>
              <w:left w:val="single" w:sz="6" w:space="0" w:color="2B2B2B"/>
              <w:bottom w:val="nil"/>
              <w:right w:val="single" w:sz="8" w:space="0" w:color="343438"/>
            </w:tcBorders>
          </w:tcPr>
          <w:p w:rsidR="0025143D" w:rsidRDefault="006C3AB3">
            <w:pPr>
              <w:pStyle w:val="TableParagraph"/>
              <w:spacing w:before="15"/>
              <w:ind w:right="77"/>
              <w:jc w:val="right"/>
              <w:rPr>
                <w:rFonts w:ascii="Times New Roman" w:eastAsia="Times New Roman" w:hAnsi="Times New Roman" w:cs="Times New Roman"/>
                <w:sz w:val="25"/>
                <w:szCs w:val="25"/>
              </w:rPr>
            </w:pPr>
            <w:r>
              <w:rPr>
                <w:rFonts w:ascii="Times New Roman"/>
                <w:color w:val="18181A"/>
                <w:w w:val="70"/>
                <w:sz w:val="25"/>
              </w:rPr>
              <w:t>-</w:t>
            </w:r>
          </w:p>
        </w:tc>
        <w:tc>
          <w:tcPr>
            <w:tcW w:w="1118" w:type="dxa"/>
            <w:tcBorders>
              <w:top w:val="nil"/>
              <w:left w:val="single" w:sz="8" w:space="0" w:color="343438"/>
              <w:bottom w:val="nil"/>
              <w:right w:val="single" w:sz="6" w:space="0" w:color="2F2B2F"/>
            </w:tcBorders>
          </w:tcPr>
          <w:p w:rsidR="0025143D" w:rsidRDefault="006C3AB3">
            <w:pPr>
              <w:pStyle w:val="TableParagraph"/>
              <w:spacing w:before="15"/>
              <w:ind w:right="99"/>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10"/>
        </w:trPr>
        <w:tc>
          <w:tcPr>
            <w:tcW w:w="5599" w:type="dxa"/>
            <w:gridSpan w:val="3"/>
            <w:tcBorders>
              <w:top w:val="nil"/>
              <w:left w:val="single" w:sz="2" w:space="0" w:color="000000"/>
              <w:bottom w:val="nil"/>
              <w:right w:val="single" w:sz="8" w:space="0" w:color="232328"/>
            </w:tcBorders>
          </w:tcPr>
          <w:p w:rsidR="0025143D" w:rsidRDefault="006C3AB3">
            <w:pPr>
              <w:pStyle w:val="TableParagraph"/>
              <w:spacing w:before="73"/>
              <w:ind w:left="110"/>
              <w:rPr>
                <w:rFonts w:ascii="Arial" w:eastAsia="Arial" w:hAnsi="Arial" w:cs="Arial"/>
                <w:sz w:val="17"/>
                <w:szCs w:val="17"/>
              </w:rPr>
            </w:pPr>
            <w:r>
              <w:rPr>
                <w:rFonts w:ascii="Arial"/>
                <w:color w:val="18181A"/>
                <w:w w:val="105"/>
                <w:sz w:val="17"/>
              </w:rPr>
              <w:t>F0199  Service Support Costs</w:t>
            </w:r>
          </w:p>
        </w:tc>
        <w:tc>
          <w:tcPr>
            <w:tcW w:w="1124" w:type="dxa"/>
            <w:tcBorders>
              <w:top w:val="nil"/>
              <w:left w:val="single" w:sz="8" w:space="0" w:color="232328"/>
              <w:bottom w:val="single" w:sz="6" w:space="0" w:color="343434"/>
              <w:right w:val="single" w:sz="8" w:space="0" w:color="2B2B2F"/>
            </w:tcBorders>
          </w:tcPr>
          <w:p w:rsidR="0025143D" w:rsidRDefault="006C3AB3">
            <w:pPr>
              <w:pStyle w:val="TableParagraph"/>
              <w:spacing w:before="59"/>
              <w:ind w:right="95"/>
              <w:jc w:val="right"/>
              <w:rPr>
                <w:rFonts w:ascii="Arial" w:eastAsia="Arial" w:hAnsi="Arial" w:cs="Arial"/>
                <w:sz w:val="17"/>
                <w:szCs w:val="17"/>
              </w:rPr>
            </w:pPr>
            <w:r>
              <w:rPr>
                <w:rFonts w:ascii="Arial"/>
                <w:color w:val="18181A"/>
                <w:w w:val="105"/>
                <w:sz w:val="17"/>
              </w:rPr>
              <w:t>7</w:t>
            </w:r>
            <w:r>
              <w:rPr>
                <w:rFonts w:ascii="Arial"/>
                <w:color w:val="333334"/>
                <w:w w:val="105"/>
                <w:sz w:val="17"/>
              </w:rPr>
              <w:t>,</w:t>
            </w:r>
            <w:r>
              <w:rPr>
                <w:rFonts w:ascii="Arial"/>
                <w:color w:val="18181A"/>
                <w:w w:val="105"/>
                <w:sz w:val="17"/>
              </w:rPr>
              <w:t>952</w:t>
            </w:r>
          </w:p>
        </w:tc>
        <w:tc>
          <w:tcPr>
            <w:tcW w:w="1136" w:type="dxa"/>
            <w:tcBorders>
              <w:top w:val="nil"/>
              <w:left w:val="single" w:sz="8" w:space="0" w:color="2B2B2F"/>
              <w:bottom w:val="single" w:sz="6" w:space="0" w:color="343434"/>
              <w:right w:val="single" w:sz="8" w:space="0" w:color="2F2B34"/>
            </w:tcBorders>
          </w:tcPr>
          <w:p w:rsidR="0025143D" w:rsidRDefault="006C3AB3">
            <w:pPr>
              <w:pStyle w:val="TableParagraph"/>
              <w:spacing w:before="54"/>
              <w:ind w:right="92"/>
              <w:jc w:val="right"/>
              <w:rPr>
                <w:rFonts w:ascii="Arial" w:eastAsia="Arial" w:hAnsi="Arial" w:cs="Arial"/>
                <w:sz w:val="17"/>
                <w:szCs w:val="17"/>
              </w:rPr>
            </w:pPr>
            <w:r>
              <w:rPr>
                <w:rFonts w:ascii="Arial"/>
                <w:color w:val="18181A"/>
                <w:w w:val="105"/>
                <w:sz w:val="17"/>
              </w:rPr>
              <w:t>7,952</w:t>
            </w:r>
          </w:p>
        </w:tc>
        <w:tc>
          <w:tcPr>
            <w:tcW w:w="1125" w:type="dxa"/>
            <w:tcBorders>
              <w:top w:val="nil"/>
              <w:left w:val="single" w:sz="8" w:space="0" w:color="2F2B34"/>
              <w:bottom w:val="single" w:sz="6" w:space="0" w:color="343434"/>
              <w:right w:val="single" w:sz="8" w:space="0" w:color="343438"/>
            </w:tcBorders>
          </w:tcPr>
          <w:p w:rsidR="0025143D" w:rsidRDefault="006C3AB3">
            <w:pPr>
              <w:pStyle w:val="TableParagraph"/>
              <w:spacing w:before="54"/>
              <w:ind w:right="77"/>
              <w:jc w:val="right"/>
              <w:rPr>
                <w:rFonts w:ascii="Arial" w:eastAsia="Arial" w:hAnsi="Arial" w:cs="Arial"/>
                <w:sz w:val="17"/>
                <w:szCs w:val="17"/>
              </w:rPr>
            </w:pPr>
            <w:r>
              <w:rPr>
                <w:rFonts w:ascii="Arial"/>
                <w:color w:val="18181A"/>
                <w:w w:val="105"/>
                <w:sz w:val="17"/>
              </w:rPr>
              <w:t>24</w:t>
            </w:r>
            <w:r>
              <w:rPr>
                <w:rFonts w:ascii="Arial"/>
                <w:color w:val="333334"/>
                <w:w w:val="105"/>
                <w:sz w:val="17"/>
              </w:rPr>
              <w:t>,</w:t>
            </w:r>
            <w:r>
              <w:rPr>
                <w:rFonts w:ascii="Arial"/>
                <w:color w:val="18181A"/>
                <w:w w:val="105"/>
                <w:sz w:val="17"/>
              </w:rPr>
              <w:t>750</w:t>
            </w:r>
          </w:p>
        </w:tc>
        <w:tc>
          <w:tcPr>
            <w:tcW w:w="1118" w:type="dxa"/>
            <w:tcBorders>
              <w:top w:val="nil"/>
              <w:left w:val="single" w:sz="8" w:space="0" w:color="343438"/>
              <w:bottom w:val="single" w:sz="6" w:space="0" w:color="343434"/>
              <w:right w:val="single" w:sz="6" w:space="0" w:color="2F2B2F"/>
            </w:tcBorders>
          </w:tcPr>
          <w:p w:rsidR="0025143D" w:rsidRDefault="006C3AB3">
            <w:pPr>
              <w:pStyle w:val="TableParagraph"/>
              <w:spacing w:before="49"/>
              <w:ind w:right="109"/>
              <w:jc w:val="right"/>
              <w:rPr>
                <w:rFonts w:ascii="Arial" w:eastAsia="Arial" w:hAnsi="Arial" w:cs="Arial"/>
                <w:sz w:val="17"/>
                <w:szCs w:val="17"/>
              </w:rPr>
            </w:pPr>
            <w:r>
              <w:rPr>
                <w:rFonts w:ascii="Arial"/>
                <w:color w:val="18181A"/>
                <w:sz w:val="17"/>
              </w:rPr>
              <w:t>24</w:t>
            </w:r>
            <w:r>
              <w:rPr>
                <w:rFonts w:ascii="Arial"/>
                <w:color w:val="333334"/>
                <w:sz w:val="17"/>
              </w:rPr>
              <w:t>,</w:t>
            </w:r>
            <w:r>
              <w:rPr>
                <w:rFonts w:ascii="Arial"/>
                <w:color w:val="18181A"/>
                <w:sz w:val="17"/>
              </w:rPr>
              <w:t>859</w:t>
            </w:r>
          </w:p>
        </w:tc>
      </w:tr>
      <w:tr w:rsidR="0025143D">
        <w:trPr>
          <w:trHeight w:hRule="exact" w:val="391"/>
        </w:trPr>
        <w:tc>
          <w:tcPr>
            <w:tcW w:w="5599" w:type="dxa"/>
            <w:gridSpan w:val="3"/>
            <w:tcBorders>
              <w:top w:val="nil"/>
              <w:left w:val="single" w:sz="2" w:space="0" w:color="000000"/>
              <w:bottom w:val="single" w:sz="8" w:space="0" w:color="2B2B2F"/>
              <w:right w:val="single" w:sz="8" w:space="0" w:color="2F2F2F"/>
            </w:tcBorders>
          </w:tcPr>
          <w:p w:rsidR="0025143D" w:rsidRDefault="006C3AB3">
            <w:pPr>
              <w:pStyle w:val="TableParagraph"/>
              <w:tabs>
                <w:tab w:val="left" w:pos="727"/>
              </w:tabs>
              <w:spacing w:before="91"/>
              <w:ind w:left="176"/>
              <w:rPr>
                <w:rFonts w:ascii="Arial" w:eastAsia="Arial" w:hAnsi="Arial" w:cs="Arial"/>
                <w:sz w:val="16"/>
                <w:szCs w:val="16"/>
              </w:rPr>
            </w:pPr>
            <w:r>
              <w:rPr>
                <w:rFonts w:ascii="Arial"/>
                <w:color w:val="18181A"/>
                <w:w w:val="95"/>
                <w:sz w:val="16"/>
              </w:rPr>
              <w:t>F01</w:t>
            </w:r>
            <w:r>
              <w:rPr>
                <w:rFonts w:ascii="Arial"/>
                <w:color w:val="18181A"/>
                <w:w w:val="95"/>
                <w:sz w:val="16"/>
              </w:rPr>
              <w:tab/>
            </w:r>
            <w:r>
              <w:rPr>
                <w:rFonts w:ascii="Arial"/>
                <w:color w:val="18181A"/>
                <w:w w:val="105"/>
                <w:sz w:val="16"/>
              </w:rPr>
              <w:t>Leisure Facilities</w:t>
            </w:r>
            <w:r>
              <w:rPr>
                <w:rFonts w:ascii="Arial"/>
                <w:color w:val="18181A"/>
                <w:spacing w:val="42"/>
                <w:w w:val="105"/>
                <w:sz w:val="16"/>
              </w:rPr>
              <w:t xml:space="preserve"> </w:t>
            </w:r>
            <w:r>
              <w:rPr>
                <w:rFonts w:ascii="Arial"/>
                <w:color w:val="18181A"/>
                <w:w w:val="105"/>
                <w:sz w:val="16"/>
              </w:rPr>
              <w:t>Operations</w:t>
            </w:r>
          </w:p>
        </w:tc>
        <w:tc>
          <w:tcPr>
            <w:tcW w:w="1124" w:type="dxa"/>
            <w:tcBorders>
              <w:top w:val="single" w:sz="6" w:space="0" w:color="343434"/>
              <w:left w:val="single" w:sz="8" w:space="0" w:color="2F2F2F"/>
              <w:bottom w:val="single" w:sz="8" w:space="0" w:color="2B2B2F"/>
              <w:right w:val="single" w:sz="8" w:space="0" w:color="2B2B2F"/>
            </w:tcBorders>
          </w:tcPr>
          <w:p w:rsidR="0025143D" w:rsidRDefault="006C3AB3">
            <w:pPr>
              <w:pStyle w:val="TableParagraph"/>
              <w:spacing w:before="88"/>
              <w:ind w:right="81"/>
              <w:jc w:val="right"/>
              <w:rPr>
                <w:rFonts w:ascii="Arial" w:eastAsia="Arial" w:hAnsi="Arial" w:cs="Arial"/>
                <w:sz w:val="16"/>
                <w:szCs w:val="16"/>
              </w:rPr>
            </w:pPr>
            <w:r>
              <w:rPr>
                <w:rFonts w:ascii="Arial"/>
                <w:color w:val="18181A"/>
                <w:w w:val="95"/>
                <w:sz w:val="16"/>
              </w:rPr>
              <w:t>251,016</w:t>
            </w:r>
          </w:p>
        </w:tc>
        <w:tc>
          <w:tcPr>
            <w:tcW w:w="1136" w:type="dxa"/>
            <w:tcBorders>
              <w:top w:val="single" w:sz="6" w:space="0" w:color="343434"/>
              <w:left w:val="single" w:sz="8" w:space="0" w:color="2B2B2F"/>
              <w:bottom w:val="single" w:sz="8" w:space="0" w:color="2B2B2F"/>
              <w:right w:val="single" w:sz="8" w:space="0" w:color="2F2B34"/>
            </w:tcBorders>
          </w:tcPr>
          <w:p w:rsidR="0025143D" w:rsidRDefault="006C3AB3">
            <w:pPr>
              <w:pStyle w:val="TableParagraph"/>
              <w:spacing w:before="84"/>
              <w:ind w:right="108"/>
              <w:jc w:val="right"/>
              <w:rPr>
                <w:rFonts w:ascii="Arial" w:eastAsia="Arial" w:hAnsi="Arial" w:cs="Arial"/>
                <w:sz w:val="16"/>
                <w:szCs w:val="16"/>
              </w:rPr>
            </w:pPr>
            <w:r>
              <w:rPr>
                <w:rFonts w:ascii="Arial"/>
                <w:color w:val="18181A"/>
                <w:w w:val="95"/>
                <w:sz w:val="16"/>
              </w:rPr>
              <w:t>251,016</w:t>
            </w:r>
          </w:p>
        </w:tc>
        <w:tc>
          <w:tcPr>
            <w:tcW w:w="1125" w:type="dxa"/>
            <w:tcBorders>
              <w:top w:val="single" w:sz="6" w:space="0" w:color="343434"/>
              <w:left w:val="single" w:sz="8" w:space="0" w:color="2F2B34"/>
              <w:bottom w:val="single" w:sz="8" w:space="0" w:color="2B2B2F"/>
              <w:right w:val="single" w:sz="8" w:space="0" w:color="343438"/>
            </w:tcBorders>
          </w:tcPr>
          <w:p w:rsidR="0025143D" w:rsidRDefault="006C3AB3">
            <w:pPr>
              <w:pStyle w:val="TableParagraph"/>
              <w:spacing w:before="64"/>
              <w:ind w:right="94"/>
              <w:jc w:val="right"/>
              <w:rPr>
                <w:rFonts w:ascii="Arial" w:eastAsia="Arial" w:hAnsi="Arial" w:cs="Arial"/>
                <w:sz w:val="16"/>
                <w:szCs w:val="16"/>
              </w:rPr>
            </w:pPr>
            <w:r>
              <w:rPr>
                <w:rFonts w:ascii="Arial"/>
                <w:color w:val="18181A"/>
                <w:w w:val="95"/>
                <w:sz w:val="16"/>
              </w:rPr>
              <w:t>227,644</w:t>
            </w:r>
          </w:p>
        </w:tc>
        <w:tc>
          <w:tcPr>
            <w:tcW w:w="1118" w:type="dxa"/>
            <w:tcBorders>
              <w:top w:val="single" w:sz="6" w:space="0" w:color="343434"/>
              <w:left w:val="single" w:sz="8" w:space="0" w:color="343438"/>
              <w:bottom w:val="single" w:sz="8" w:space="0" w:color="2B2B2F"/>
              <w:right w:val="single" w:sz="6" w:space="0" w:color="2F2B2F"/>
            </w:tcBorders>
          </w:tcPr>
          <w:p w:rsidR="0025143D" w:rsidRDefault="006C3AB3">
            <w:pPr>
              <w:pStyle w:val="TableParagraph"/>
              <w:spacing w:before="64"/>
              <w:ind w:right="99"/>
              <w:jc w:val="right"/>
              <w:rPr>
                <w:rFonts w:ascii="Arial" w:eastAsia="Arial" w:hAnsi="Arial" w:cs="Arial"/>
                <w:sz w:val="16"/>
                <w:szCs w:val="16"/>
              </w:rPr>
            </w:pPr>
            <w:r>
              <w:rPr>
                <w:rFonts w:ascii="Arial"/>
                <w:color w:val="18181A"/>
                <w:w w:val="95"/>
                <w:sz w:val="16"/>
              </w:rPr>
              <w:t>233,431</w:t>
            </w:r>
          </w:p>
        </w:tc>
      </w:tr>
      <w:tr w:rsidR="0025143D">
        <w:trPr>
          <w:trHeight w:hRule="exact" w:val="515"/>
        </w:trPr>
        <w:tc>
          <w:tcPr>
            <w:tcW w:w="5599" w:type="dxa"/>
            <w:gridSpan w:val="3"/>
            <w:tcBorders>
              <w:top w:val="single" w:sz="8" w:space="0" w:color="2B2B2F"/>
              <w:left w:val="single" w:sz="17" w:space="0" w:color="2F2F2F"/>
              <w:bottom w:val="nil"/>
              <w:right w:val="single" w:sz="8" w:space="0" w:color="2F2F2F"/>
            </w:tcBorders>
          </w:tcPr>
          <w:p w:rsidR="0025143D" w:rsidRDefault="0025143D">
            <w:pPr>
              <w:pStyle w:val="TableParagraph"/>
              <w:spacing w:before="6"/>
              <w:rPr>
                <w:rFonts w:ascii="Times New Roman" w:eastAsia="Times New Roman" w:hAnsi="Times New Roman" w:cs="Times New Roman"/>
                <w:sz w:val="19"/>
                <w:szCs w:val="19"/>
              </w:rPr>
            </w:pPr>
          </w:p>
          <w:p w:rsidR="0025143D" w:rsidRDefault="006C3AB3">
            <w:pPr>
              <w:pStyle w:val="TableParagraph"/>
              <w:ind w:left="91"/>
              <w:rPr>
                <w:rFonts w:ascii="Arial" w:eastAsia="Arial" w:hAnsi="Arial" w:cs="Arial"/>
                <w:sz w:val="17"/>
                <w:szCs w:val="17"/>
              </w:rPr>
            </w:pPr>
            <w:r>
              <w:rPr>
                <w:rFonts w:ascii="Arial"/>
                <w:color w:val="18181A"/>
                <w:w w:val="105"/>
                <w:sz w:val="17"/>
              </w:rPr>
              <w:t>F0201  Library Serv</w:t>
            </w:r>
            <w:r>
              <w:rPr>
                <w:rFonts w:ascii="Arial"/>
                <w:color w:val="333334"/>
                <w:w w:val="105"/>
                <w:sz w:val="17"/>
              </w:rPr>
              <w:t>i</w:t>
            </w:r>
            <w:r>
              <w:rPr>
                <w:rFonts w:ascii="Arial"/>
                <w:color w:val="18181A"/>
                <w:w w:val="105"/>
                <w:sz w:val="17"/>
              </w:rPr>
              <w:t>ce</w:t>
            </w:r>
            <w:r>
              <w:rPr>
                <w:rFonts w:ascii="Arial"/>
                <w:color w:val="18181A"/>
                <w:spacing w:val="-2"/>
                <w:w w:val="105"/>
                <w:sz w:val="17"/>
              </w:rPr>
              <w:t xml:space="preserve"> </w:t>
            </w:r>
            <w:r>
              <w:rPr>
                <w:rFonts w:ascii="Arial"/>
                <w:color w:val="18181A"/>
                <w:w w:val="105"/>
                <w:sz w:val="17"/>
              </w:rPr>
              <w:t>Operations</w:t>
            </w:r>
          </w:p>
        </w:tc>
        <w:tc>
          <w:tcPr>
            <w:tcW w:w="1124" w:type="dxa"/>
            <w:tcBorders>
              <w:top w:val="single" w:sz="8" w:space="0" w:color="2B2B2F"/>
              <w:left w:val="single" w:sz="8" w:space="0" w:color="2F2F2F"/>
              <w:bottom w:val="nil"/>
              <w:right w:val="single" w:sz="8" w:space="0" w:color="2B2B2F"/>
            </w:tcBorders>
          </w:tcPr>
          <w:p w:rsidR="0025143D" w:rsidRDefault="0025143D">
            <w:pPr>
              <w:pStyle w:val="TableParagraph"/>
              <w:spacing w:before="8"/>
              <w:rPr>
                <w:rFonts w:ascii="Times New Roman" w:eastAsia="Times New Roman" w:hAnsi="Times New Roman" w:cs="Times New Roman"/>
                <w:sz w:val="18"/>
                <w:szCs w:val="18"/>
              </w:rPr>
            </w:pPr>
          </w:p>
          <w:p w:rsidR="0025143D" w:rsidRDefault="006C3AB3">
            <w:pPr>
              <w:pStyle w:val="TableParagraph"/>
              <w:ind w:left="216"/>
              <w:rPr>
                <w:rFonts w:ascii="Arial" w:eastAsia="Arial" w:hAnsi="Arial" w:cs="Arial"/>
                <w:sz w:val="17"/>
                <w:szCs w:val="17"/>
              </w:rPr>
            </w:pPr>
            <w:r>
              <w:rPr>
                <w:rFonts w:ascii="Arial"/>
                <w:color w:val="18181A"/>
                <w:w w:val="105"/>
                <w:sz w:val="17"/>
              </w:rPr>
              <w:t>1</w:t>
            </w:r>
            <w:r>
              <w:rPr>
                <w:rFonts w:ascii="Arial"/>
                <w:color w:val="333334"/>
                <w:w w:val="105"/>
                <w:sz w:val="17"/>
              </w:rPr>
              <w:t>,</w:t>
            </w:r>
            <w:r>
              <w:rPr>
                <w:rFonts w:ascii="Arial"/>
                <w:color w:val="18181A"/>
                <w:w w:val="105"/>
                <w:sz w:val="17"/>
              </w:rPr>
              <w:t>331</w:t>
            </w:r>
            <w:r>
              <w:rPr>
                <w:rFonts w:ascii="Arial"/>
                <w:color w:val="333334"/>
                <w:w w:val="105"/>
                <w:sz w:val="17"/>
              </w:rPr>
              <w:t>,</w:t>
            </w:r>
            <w:r>
              <w:rPr>
                <w:rFonts w:ascii="Arial"/>
                <w:color w:val="18181A"/>
                <w:w w:val="105"/>
                <w:sz w:val="17"/>
              </w:rPr>
              <w:t>892</w:t>
            </w:r>
          </w:p>
        </w:tc>
        <w:tc>
          <w:tcPr>
            <w:tcW w:w="1136" w:type="dxa"/>
            <w:tcBorders>
              <w:top w:val="single" w:sz="8" w:space="0" w:color="2B2B2F"/>
              <w:left w:val="single" w:sz="8" w:space="0" w:color="2B2B2F"/>
              <w:bottom w:val="nil"/>
              <w:right w:val="single" w:sz="8" w:space="0" w:color="2F2B34"/>
            </w:tcBorders>
          </w:tcPr>
          <w:p w:rsidR="0025143D" w:rsidRDefault="0025143D">
            <w:pPr>
              <w:pStyle w:val="TableParagraph"/>
              <w:spacing w:before="3"/>
              <w:rPr>
                <w:rFonts w:ascii="Times New Roman" w:eastAsia="Times New Roman" w:hAnsi="Times New Roman" w:cs="Times New Roman"/>
                <w:sz w:val="18"/>
                <w:szCs w:val="18"/>
              </w:rPr>
            </w:pPr>
          </w:p>
          <w:p w:rsidR="0025143D" w:rsidRDefault="006C3AB3">
            <w:pPr>
              <w:pStyle w:val="TableParagraph"/>
              <w:ind w:right="89"/>
              <w:jc w:val="right"/>
              <w:rPr>
                <w:rFonts w:ascii="Arial" w:eastAsia="Arial" w:hAnsi="Arial" w:cs="Arial"/>
                <w:sz w:val="17"/>
                <w:szCs w:val="17"/>
              </w:rPr>
            </w:pPr>
            <w:r>
              <w:rPr>
                <w:rFonts w:ascii="Arial"/>
                <w:color w:val="18181A"/>
                <w:sz w:val="17"/>
              </w:rPr>
              <w:t>1,331,892</w:t>
            </w:r>
          </w:p>
        </w:tc>
        <w:tc>
          <w:tcPr>
            <w:tcW w:w="1125" w:type="dxa"/>
            <w:tcBorders>
              <w:top w:val="single" w:sz="8" w:space="0" w:color="2B2B2F"/>
              <w:left w:val="single" w:sz="8" w:space="0" w:color="2F2B34"/>
              <w:bottom w:val="nil"/>
              <w:right w:val="single" w:sz="8" w:space="0" w:color="343438"/>
            </w:tcBorders>
          </w:tcPr>
          <w:p w:rsidR="0025143D" w:rsidRDefault="0025143D">
            <w:pPr>
              <w:pStyle w:val="TableParagraph"/>
              <w:spacing w:before="3"/>
              <w:rPr>
                <w:rFonts w:ascii="Times New Roman" w:eastAsia="Times New Roman" w:hAnsi="Times New Roman" w:cs="Times New Roman"/>
                <w:sz w:val="18"/>
                <w:szCs w:val="18"/>
              </w:rPr>
            </w:pPr>
          </w:p>
          <w:p w:rsidR="0025143D" w:rsidRDefault="006C3AB3">
            <w:pPr>
              <w:pStyle w:val="TableParagraph"/>
              <w:ind w:right="80"/>
              <w:jc w:val="right"/>
              <w:rPr>
                <w:rFonts w:ascii="Arial" w:eastAsia="Arial" w:hAnsi="Arial" w:cs="Arial"/>
                <w:sz w:val="17"/>
                <w:szCs w:val="17"/>
              </w:rPr>
            </w:pPr>
            <w:r>
              <w:rPr>
                <w:rFonts w:ascii="Arial"/>
                <w:color w:val="18181A"/>
                <w:sz w:val="17"/>
              </w:rPr>
              <w:t>1,281,127</w:t>
            </w:r>
          </w:p>
        </w:tc>
        <w:tc>
          <w:tcPr>
            <w:tcW w:w="1118" w:type="dxa"/>
            <w:tcBorders>
              <w:top w:val="single" w:sz="8" w:space="0" w:color="2B2B2F"/>
              <w:left w:val="single" w:sz="8" w:space="0" w:color="343438"/>
              <w:bottom w:val="nil"/>
              <w:right w:val="single" w:sz="8" w:space="0" w:color="2F2F2F"/>
            </w:tcBorders>
          </w:tcPr>
          <w:p w:rsidR="0025143D" w:rsidRDefault="0025143D">
            <w:pPr>
              <w:pStyle w:val="TableParagraph"/>
              <w:spacing w:before="10"/>
              <w:rPr>
                <w:rFonts w:ascii="Times New Roman" w:eastAsia="Times New Roman" w:hAnsi="Times New Roman" w:cs="Times New Roman"/>
                <w:sz w:val="17"/>
                <w:szCs w:val="17"/>
              </w:rPr>
            </w:pPr>
          </w:p>
          <w:p w:rsidR="0025143D" w:rsidRDefault="006C3AB3">
            <w:pPr>
              <w:pStyle w:val="TableParagraph"/>
              <w:ind w:right="106"/>
              <w:jc w:val="right"/>
              <w:rPr>
                <w:rFonts w:ascii="Arial" w:eastAsia="Arial" w:hAnsi="Arial" w:cs="Arial"/>
                <w:sz w:val="17"/>
                <w:szCs w:val="17"/>
              </w:rPr>
            </w:pPr>
            <w:r>
              <w:rPr>
                <w:rFonts w:ascii="Arial"/>
                <w:color w:val="18181A"/>
                <w:spacing w:val="-1"/>
                <w:w w:val="105"/>
                <w:sz w:val="17"/>
              </w:rPr>
              <w:t>1,247</w:t>
            </w:r>
            <w:r>
              <w:rPr>
                <w:rFonts w:ascii="Arial"/>
                <w:color w:val="333334"/>
                <w:spacing w:val="-1"/>
                <w:w w:val="105"/>
                <w:sz w:val="17"/>
              </w:rPr>
              <w:t>,</w:t>
            </w:r>
            <w:r>
              <w:rPr>
                <w:rFonts w:ascii="Arial"/>
                <w:color w:val="18181A"/>
                <w:spacing w:val="-1"/>
                <w:w w:val="105"/>
                <w:sz w:val="17"/>
              </w:rPr>
              <w:t>580</w:t>
            </w:r>
          </w:p>
        </w:tc>
      </w:tr>
      <w:tr w:rsidR="0025143D">
        <w:trPr>
          <w:trHeight w:hRule="exact" w:val="344"/>
        </w:trPr>
        <w:tc>
          <w:tcPr>
            <w:tcW w:w="5599" w:type="dxa"/>
            <w:gridSpan w:val="3"/>
            <w:tcBorders>
              <w:top w:val="nil"/>
              <w:left w:val="single" w:sz="17" w:space="0" w:color="2F2F2F"/>
              <w:bottom w:val="nil"/>
              <w:right w:val="single" w:sz="8" w:space="0" w:color="2F2F2F"/>
            </w:tcBorders>
          </w:tcPr>
          <w:p w:rsidR="0025143D" w:rsidRDefault="006C3AB3">
            <w:pPr>
              <w:pStyle w:val="TableParagraph"/>
              <w:spacing w:before="74"/>
              <w:ind w:left="91"/>
              <w:rPr>
                <w:rFonts w:ascii="Arial" w:eastAsia="Arial" w:hAnsi="Arial" w:cs="Arial"/>
                <w:sz w:val="17"/>
                <w:szCs w:val="17"/>
              </w:rPr>
            </w:pPr>
            <w:r>
              <w:rPr>
                <w:rFonts w:ascii="Arial"/>
                <w:color w:val="18181A"/>
                <w:w w:val="105"/>
                <w:sz w:val="17"/>
              </w:rPr>
              <w:t>F0202  Archive</w:t>
            </w:r>
            <w:r>
              <w:rPr>
                <w:rFonts w:ascii="Arial"/>
                <w:color w:val="18181A"/>
                <w:spacing w:val="-10"/>
                <w:w w:val="105"/>
                <w:sz w:val="17"/>
              </w:rPr>
              <w:t xml:space="preserve"> </w:t>
            </w:r>
            <w:r>
              <w:rPr>
                <w:rFonts w:ascii="Arial"/>
                <w:color w:val="18181A"/>
                <w:w w:val="105"/>
                <w:sz w:val="17"/>
              </w:rPr>
              <w:t>Service</w:t>
            </w:r>
          </w:p>
        </w:tc>
        <w:tc>
          <w:tcPr>
            <w:tcW w:w="1124" w:type="dxa"/>
            <w:tcBorders>
              <w:top w:val="nil"/>
              <w:left w:val="single" w:sz="8" w:space="0" w:color="2F2F2F"/>
              <w:bottom w:val="nil"/>
              <w:right w:val="single" w:sz="8" w:space="0" w:color="2B2B2F"/>
            </w:tcBorders>
          </w:tcPr>
          <w:p w:rsidR="0025143D" w:rsidRDefault="006C3AB3">
            <w:pPr>
              <w:pStyle w:val="TableParagraph"/>
              <w:spacing w:before="60"/>
              <w:ind w:right="95"/>
              <w:jc w:val="right"/>
              <w:rPr>
                <w:rFonts w:ascii="Arial" w:eastAsia="Arial" w:hAnsi="Arial" w:cs="Arial"/>
                <w:sz w:val="17"/>
                <w:szCs w:val="17"/>
              </w:rPr>
            </w:pPr>
            <w:r>
              <w:rPr>
                <w:rFonts w:ascii="Arial"/>
                <w:color w:val="18181A"/>
                <w:w w:val="105"/>
                <w:sz w:val="17"/>
              </w:rPr>
              <w:t>6</w:t>
            </w:r>
            <w:r>
              <w:rPr>
                <w:rFonts w:ascii="Arial"/>
                <w:color w:val="333334"/>
                <w:w w:val="105"/>
                <w:sz w:val="17"/>
              </w:rPr>
              <w:t>,</w:t>
            </w:r>
            <w:r>
              <w:rPr>
                <w:rFonts w:ascii="Arial"/>
                <w:color w:val="18181A"/>
                <w:w w:val="105"/>
                <w:sz w:val="17"/>
              </w:rPr>
              <w:t>730</w:t>
            </w:r>
          </w:p>
        </w:tc>
        <w:tc>
          <w:tcPr>
            <w:tcW w:w="1136" w:type="dxa"/>
            <w:tcBorders>
              <w:top w:val="nil"/>
              <w:left w:val="single" w:sz="8" w:space="0" w:color="2B2B2F"/>
              <w:bottom w:val="nil"/>
              <w:right w:val="single" w:sz="8" w:space="0" w:color="2F2B34"/>
            </w:tcBorders>
          </w:tcPr>
          <w:p w:rsidR="0025143D" w:rsidRDefault="006C3AB3">
            <w:pPr>
              <w:pStyle w:val="TableParagraph"/>
              <w:spacing w:before="60"/>
              <w:ind w:right="91"/>
              <w:jc w:val="right"/>
              <w:rPr>
                <w:rFonts w:ascii="Arial" w:eastAsia="Arial" w:hAnsi="Arial" w:cs="Arial"/>
                <w:sz w:val="17"/>
                <w:szCs w:val="17"/>
              </w:rPr>
            </w:pPr>
            <w:r>
              <w:rPr>
                <w:rFonts w:ascii="Arial"/>
                <w:color w:val="18181A"/>
                <w:w w:val="105"/>
                <w:sz w:val="17"/>
              </w:rPr>
              <w:t>6,730</w:t>
            </w:r>
          </w:p>
        </w:tc>
        <w:tc>
          <w:tcPr>
            <w:tcW w:w="1125" w:type="dxa"/>
            <w:tcBorders>
              <w:top w:val="nil"/>
              <w:left w:val="single" w:sz="8" w:space="0" w:color="2F2B34"/>
              <w:bottom w:val="nil"/>
              <w:right w:val="single" w:sz="8" w:space="0" w:color="343438"/>
            </w:tcBorders>
          </w:tcPr>
          <w:p w:rsidR="0025143D" w:rsidRDefault="006C3AB3">
            <w:pPr>
              <w:pStyle w:val="TableParagraph"/>
              <w:spacing w:before="55"/>
              <w:ind w:right="86"/>
              <w:jc w:val="right"/>
              <w:rPr>
                <w:rFonts w:ascii="Arial" w:eastAsia="Arial" w:hAnsi="Arial" w:cs="Arial"/>
                <w:sz w:val="17"/>
                <w:szCs w:val="17"/>
              </w:rPr>
            </w:pPr>
            <w:r>
              <w:rPr>
                <w:rFonts w:ascii="Arial"/>
                <w:color w:val="18181A"/>
                <w:spacing w:val="-2"/>
                <w:sz w:val="17"/>
              </w:rPr>
              <w:t>10</w:t>
            </w:r>
            <w:r>
              <w:rPr>
                <w:rFonts w:ascii="Arial"/>
                <w:color w:val="333334"/>
                <w:spacing w:val="-2"/>
                <w:sz w:val="17"/>
              </w:rPr>
              <w:t>,</w:t>
            </w:r>
            <w:r>
              <w:rPr>
                <w:rFonts w:ascii="Arial"/>
                <w:color w:val="18181A"/>
                <w:spacing w:val="-2"/>
                <w:sz w:val="17"/>
              </w:rPr>
              <w:t>980</w:t>
            </w:r>
          </w:p>
        </w:tc>
        <w:tc>
          <w:tcPr>
            <w:tcW w:w="1118" w:type="dxa"/>
            <w:tcBorders>
              <w:top w:val="nil"/>
              <w:left w:val="single" w:sz="8" w:space="0" w:color="343438"/>
              <w:bottom w:val="nil"/>
              <w:right w:val="single" w:sz="8" w:space="0" w:color="2F2F2F"/>
            </w:tcBorders>
          </w:tcPr>
          <w:p w:rsidR="0025143D" w:rsidRDefault="006C3AB3">
            <w:pPr>
              <w:pStyle w:val="TableParagraph"/>
              <w:spacing w:before="55"/>
              <w:ind w:right="112"/>
              <w:jc w:val="right"/>
              <w:rPr>
                <w:rFonts w:ascii="Arial" w:eastAsia="Arial" w:hAnsi="Arial" w:cs="Arial"/>
                <w:sz w:val="17"/>
                <w:szCs w:val="17"/>
              </w:rPr>
            </w:pPr>
            <w:r>
              <w:rPr>
                <w:rFonts w:ascii="Arial"/>
                <w:color w:val="18181A"/>
                <w:spacing w:val="-3"/>
                <w:sz w:val="17"/>
              </w:rPr>
              <w:t>11</w:t>
            </w:r>
            <w:r>
              <w:rPr>
                <w:rFonts w:ascii="Arial"/>
                <w:color w:val="333334"/>
                <w:spacing w:val="-3"/>
                <w:sz w:val="17"/>
              </w:rPr>
              <w:t>,</w:t>
            </w:r>
            <w:r>
              <w:rPr>
                <w:rFonts w:ascii="Arial"/>
                <w:color w:val="18181A"/>
                <w:spacing w:val="-3"/>
                <w:sz w:val="17"/>
              </w:rPr>
              <w:t>336</w:t>
            </w:r>
          </w:p>
        </w:tc>
      </w:tr>
      <w:tr w:rsidR="0025143D">
        <w:trPr>
          <w:trHeight w:hRule="exact" w:val="341"/>
        </w:trPr>
        <w:tc>
          <w:tcPr>
            <w:tcW w:w="5599" w:type="dxa"/>
            <w:gridSpan w:val="3"/>
            <w:tcBorders>
              <w:top w:val="nil"/>
              <w:left w:val="single" w:sz="17" w:space="0" w:color="2F2F2F"/>
              <w:bottom w:val="nil"/>
              <w:right w:val="single" w:sz="8" w:space="0" w:color="2F2F2F"/>
            </w:tcBorders>
          </w:tcPr>
          <w:p w:rsidR="0025143D" w:rsidRDefault="006C3AB3">
            <w:pPr>
              <w:pStyle w:val="TableParagraph"/>
              <w:spacing w:before="70"/>
              <w:ind w:left="91"/>
              <w:rPr>
                <w:rFonts w:ascii="Arial" w:eastAsia="Arial" w:hAnsi="Arial" w:cs="Arial"/>
                <w:sz w:val="17"/>
                <w:szCs w:val="17"/>
              </w:rPr>
            </w:pPr>
            <w:r>
              <w:rPr>
                <w:rFonts w:ascii="Arial"/>
                <w:color w:val="18181A"/>
                <w:w w:val="105"/>
                <w:sz w:val="17"/>
              </w:rPr>
              <w:t>F0204  Purchase of Books</w:t>
            </w:r>
            <w:r>
              <w:rPr>
                <w:rFonts w:ascii="Arial"/>
                <w:color w:val="333334"/>
                <w:w w:val="105"/>
                <w:sz w:val="17"/>
              </w:rPr>
              <w:t xml:space="preserve">, </w:t>
            </w:r>
            <w:r>
              <w:rPr>
                <w:rFonts w:ascii="Arial"/>
                <w:color w:val="18181A"/>
                <w:w w:val="105"/>
                <w:sz w:val="17"/>
              </w:rPr>
              <w:t>CD</w:t>
            </w:r>
            <w:r>
              <w:rPr>
                <w:rFonts w:ascii="Arial"/>
                <w:color w:val="333334"/>
                <w:w w:val="105"/>
                <w:sz w:val="17"/>
              </w:rPr>
              <w:t>'</w:t>
            </w:r>
            <w:r>
              <w:rPr>
                <w:rFonts w:ascii="Arial"/>
                <w:color w:val="18181A"/>
                <w:w w:val="105"/>
                <w:sz w:val="17"/>
              </w:rPr>
              <w:t>s</w:t>
            </w:r>
            <w:r>
              <w:rPr>
                <w:rFonts w:ascii="Arial"/>
                <w:color w:val="18181A"/>
                <w:spacing w:val="26"/>
                <w:w w:val="105"/>
                <w:sz w:val="17"/>
              </w:rPr>
              <w:t xml:space="preserve"> </w:t>
            </w:r>
            <w:r>
              <w:rPr>
                <w:rFonts w:ascii="Arial"/>
                <w:color w:val="18181A"/>
                <w:spacing w:val="2"/>
                <w:w w:val="105"/>
                <w:sz w:val="17"/>
              </w:rPr>
              <w:t>etc</w:t>
            </w:r>
            <w:r>
              <w:rPr>
                <w:rFonts w:ascii="Arial"/>
                <w:color w:val="4D4D4D"/>
                <w:spacing w:val="2"/>
                <w:w w:val="105"/>
                <w:sz w:val="17"/>
              </w:rPr>
              <w:t>.</w:t>
            </w:r>
          </w:p>
        </w:tc>
        <w:tc>
          <w:tcPr>
            <w:tcW w:w="1124" w:type="dxa"/>
            <w:tcBorders>
              <w:top w:val="nil"/>
              <w:left w:val="single" w:sz="8" w:space="0" w:color="2F2F2F"/>
              <w:bottom w:val="nil"/>
              <w:right w:val="single" w:sz="8" w:space="0" w:color="2B2B2F"/>
            </w:tcBorders>
          </w:tcPr>
          <w:p w:rsidR="0025143D" w:rsidRDefault="006C3AB3">
            <w:pPr>
              <w:pStyle w:val="TableParagraph"/>
              <w:spacing w:before="60"/>
              <w:ind w:right="104"/>
              <w:jc w:val="right"/>
              <w:rPr>
                <w:rFonts w:ascii="Arial" w:eastAsia="Arial" w:hAnsi="Arial" w:cs="Arial"/>
                <w:sz w:val="17"/>
                <w:szCs w:val="17"/>
              </w:rPr>
            </w:pPr>
            <w:r>
              <w:rPr>
                <w:rFonts w:ascii="Arial"/>
                <w:color w:val="18181A"/>
                <w:sz w:val="17"/>
              </w:rPr>
              <w:t>60,000</w:t>
            </w:r>
          </w:p>
        </w:tc>
        <w:tc>
          <w:tcPr>
            <w:tcW w:w="1136" w:type="dxa"/>
            <w:tcBorders>
              <w:top w:val="nil"/>
              <w:left w:val="single" w:sz="8" w:space="0" w:color="2B2B2F"/>
              <w:bottom w:val="nil"/>
              <w:right w:val="single" w:sz="8" w:space="0" w:color="2F2B34"/>
            </w:tcBorders>
          </w:tcPr>
          <w:p w:rsidR="0025143D" w:rsidRDefault="006C3AB3">
            <w:pPr>
              <w:pStyle w:val="TableParagraph"/>
              <w:spacing w:before="60"/>
              <w:ind w:right="88"/>
              <w:jc w:val="right"/>
              <w:rPr>
                <w:rFonts w:ascii="Arial" w:eastAsia="Arial" w:hAnsi="Arial" w:cs="Arial"/>
                <w:sz w:val="17"/>
                <w:szCs w:val="17"/>
              </w:rPr>
            </w:pPr>
            <w:r>
              <w:rPr>
                <w:rFonts w:ascii="Arial"/>
                <w:color w:val="18181A"/>
                <w:w w:val="105"/>
                <w:sz w:val="17"/>
              </w:rPr>
              <w:t>60</w:t>
            </w:r>
            <w:r>
              <w:rPr>
                <w:rFonts w:ascii="Arial"/>
                <w:color w:val="333334"/>
                <w:w w:val="105"/>
                <w:sz w:val="17"/>
              </w:rPr>
              <w:t>,</w:t>
            </w:r>
            <w:r>
              <w:rPr>
                <w:rFonts w:ascii="Arial"/>
                <w:color w:val="18181A"/>
                <w:w w:val="105"/>
                <w:sz w:val="17"/>
              </w:rPr>
              <w:t>000</w:t>
            </w:r>
          </w:p>
        </w:tc>
        <w:tc>
          <w:tcPr>
            <w:tcW w:w="1125" w:type="dxa"/>
            <w:tcBorders>
              <w:top w:val="nil"/>
              <w:left w:val="single" w:sz="8" w:space="0" w:color="2F2B34"/>
              <w:bottom w:val="nil"/>
              <w:right w:val="single" w:sz="8" w:space="0" w:color="343438"/>
            </w:tcBorders>
          </w:tcPr>
          <w:p w:rsidR="0025143D" w:rsidRDefault="006C3AB3">
            <w:pPr>
              <w:pStyle w:val="TableParagraph"/>
              <w:spacing w:before="55"/>
              <w:ind w:right="91"/>
              <w:jc w:val="right"/>
              <w:rPr>
                <w:rFonts w:ascii="Arial" w:eastAsia="Arial" w:hAnsi="Arial" w:cs="Arial"/>
                <w:sz w:val="17"/>
                <w:szCs w:val="17"/>
              </w:rPr>
            </w:pPr>
            <w:r>
              <w:rPr>
                <w:rFonts w:ascii="Arial"/>
                <w:color w:val="18181A"/>
                <w:sz w:val="17"/>
              </w:rPr>
              <w:t>50,000</w:t>
            </w:r>
          </w:p>
        </w:tc>
        <w:tc>
          <w:tcPr>
            <w:tcW w:w="1118" w:type="dxa"/>
            <w:tcBorders>
              <w:top w:val="nil"/>
              <w:left w:val="single" w:sz="8" w:space="0" w:color="343438"/>
              <w:bottom w:val="nil"/>
              <w:right w:val="single" w:sz="8" w:space="0" w:color="2F2F2F"/>
            </w:tcBorders>
          </w:tcPr>
          <w:p w:rsidR="0025143D" w:rsidRDefault="006C3AB3">
            <w:pPr>
              <w:pStyle w:val="TableParagraph"/>
              <w:spacing w:before="55"/>
              <w:ind w:right="118"/>
              <w:jc w:val="right"/>
              <w:rPr>
                <w:rFonts w:ascii="Arial" w:eastAsia="Arial" w:hAnsi="Arial" w:cs="Arial"/>
                <w:sz w:val="17"/>
                <w:szCs w:val="17"/>
              </w:rPr>
            </w:pPr>
            <w:r>
              <w:rPr>
                <w:rFonts w:ascii="Arial"/>
                <w:color w:val="18181A"/>
                <w:sz w:val="17"/>
              </w:rPr>
              <w:t>51,897</w:t>
            </w:r>
          </w:p>
        </w:tc>
      </w:tr>
      <w:tr w:rsidR="0025143D">
        <w:trPr>
          <w:trHeight w:hRule="exact" w:val="344"/>
        </w:trPr>
        <w:tc>
          <w:tcPr>
            <w:tcW w:w="5599" w:type="dxa"/>
            <w:gridSpan w:val="3"/>
            <w:tcBorders>
              <w:top w:val="nil"/>
              <w:left w:val="single" w:sz="8" w:space="0" w:color="2B2B2F"/>
              <w:bottom w:val="nil"/>
              <w:right w:val="single" w:sz="8" w:space="0" w:color="2F2F2F"/>
            </w:tcBorders>
          </w:tcPr>
          <w:p w:rsidR="0025143D" w:rsidRDefault="006C3AB3">
            <w:pPr>
              <w:pStyle w:val="TableParagraph"/>
              <w:spacing w:before="72"/>
              <w:ind w:left="103"/>
              <w:rPr>
                <w:rFonts w:ascii="Arial" w:eastAsia="Arial" w:hAnsi="Arial" w:cs="Arial"/>
                <w:sz w:val="17"/>
                <w:szCs w:val="17"/>
              </w:rPr>
            </w:pPr>
            <w:r>
              <w:rPr>
                <w:rFonts w:ascii="Arial"/>
                <w:color w:val="18181A"/>
                <w:w w:val="105"/>
                <w:sz w:val="17"/>
              </w:rPr>
              <w:t>F0205  Contributions to Library</w:t>
            </w:r>
            <w:r>
              <w:rPr>
                <w:rFonts w:ascii="Arial"/>
                <w:color w:val="18181A"/>
                <w:spacing w:val="14"/>
                <w:w w:val="105"/>
                <w:sz w:val="17"/>
              </w:rPr>
              <w:t xml:space="preserve"> </w:t>
            </w:r>
            <w:r>
              <w:rPr>
                <w:rFonts w:ascii="Arial"/>
                <w:color w:val="18181A"/>
                <w:w w:val="105"/>
                <w:sz w:val="17"/>
              </w:rPr>
              <w:t>Organisations</w:t>
            </w:r>
          </w:p>
        </w:tc>
        <w:tc>
          <w:tcPr>
            <w:tcW w:w="1124" w:type="dxa"/>
            <w:tcBorders>
              <w:top w:val="nil"/>
              <w:left w:val="single" w:sz="8" w:space="0" w:color="2F2F2F"/>
              <w:bottom w:val="nil"/>
              <w:right w:val="single" w:sz="8" w:space="0" w:color="2B2B2F"/>
            </w:tcBorders>
          </w:tcPr>
          <w:p w:rsidR="0025143D" w:rsidRDefault="006C3AB3">
            <w:pPr>
              <w:pStyle w:val="TableParagraph"/>
              <w:spacing w:before="67"/>
              <w:ind w:right="98"/>
              <w:jc w:val="right"/>
              <w:rPr>
                <w:rFonts w:ascii="Arial" w:eastAsia="Arial" w:hAnsi="Arial" w:cs="Arial"/>
                <w:sz w:val="17"/>
                <w:szCs w:val="17"/>
              </w:rPr>
            </w:pPr>
            <w:r>
              <w:rPr>
                <w:rFonts w:ascii="Arial"/>
                <w:color w:val="18181A"/>
                <w:w w:val="105"/>
                <w:sz w:val="17"/>
              </w:rPr>
              <w:t>21</w:t>
            </w:r>
            <w:r>
              <w:rPr>
                <w:rFonts w:ascii="Arial"/>
                <w:color w:val="333334"/>
                <w:w w:val="105"/>
                <w:sz w:val="17"/>
              </w:rPr>
              <w:t>,</w:t>
            </w:r>
            <w:r>
              <w:rPr>
                <w:rFonts w:ascii="Arial"/>
                <w:color w:val="18181A"/>
                <w:w w:val="105"/>
                <w:sz w:val="17"/>
              </w:rPr>
              <w:t>785</w:t>
            </w:r>
          </w:p>
        </w:tc>
        <w:tc>
          <w:tcPr>
            <w:tcW w:w="1136" w:type="dxa"/>
            <w:tcBorders>
              <w:top w:val="nil"/>
              <w:left w:val="single" w:sz="8" w:space="0" w:color="2B2B2F"/>
              <w:bottom w:val="nil"/>
              <w:right w:val="single" w:sz="8" w:space="0" w:color="2F2B34"/>
            </w:tcBorders>
          </w:tcPr>
          <w:p w:rsidR="0025143D" w:rsidRDefault="006C3AB3">
            <w:pPr>
              <w:pStyle w:val="TableParagraph"/>
              <w:spacing w:before="62"/>
              <w:ind w:right="93"/>
              <w:jc w:val="right"/>
              <w:rPr>
                <w:rFonts w:ascii="Arial" w:eastAsia="Arial" w:hAnsi="Arial" w:cs="Arial"/>
                <w:sz w:val="17"/>
                <w:szCs w:val="17"/>
              </w:rPr>
            </w:pPr>
            <w:r>
              <w:rPr>
                <w:rFonts w:ascii="Arial"/>
                <w:color w:val="18181A"/>
                <w:w w:val="105"/>
                <w:sz w:val="17"/>
              </w:rPr>
              <w:t>21</w:t>
            </w:r>
            <w:r>
              <w:rPr>
                <w:rFonts w:ascii="Arial"/>
                <w:color w:val="333334"/>
                <w:w w:val="105"/>
                <w:sz w:val="17"/>
              </w:rPr>
              <w:t>,</w:t>
            </w:r>
            <w:r>
              <w:rPr>
                <w:rFonts w:ascii="Arial"/>
                <w:color w:val="18181A"/>
                <w:w w:val="105"/>
                <w:sz w:val="17"/>
              </w:rPr>
              <w:t>785</w:t>
            </w:r>
          </w:p>
        </w:tc>
        <w:tc>
          <w:tcPr>
            <w:tcW w:w="1125" w:type="dxa"/>
            <w:tcBorders>
              <w:top w:val="nil"/>
              <w:left w:val="single" w:sz="8" w:space="0" w:color="2F2B34"/>
              <w:bottom w:val="nil"/>
              <w:right w:val="single" w:sz="8" w:space="0" w:color="343438"/>
            </w:tcBorders>
          </w:tcPr>
          <w:p w:rsidR="0025143D" w:rsidRDefault="006C3AB3">
            <w:pPr>
              <w:pStyle w:val="TableParagraph"/>
              <w:spacing w:before="58"/>
              <w:ind w:right="86"/>
              <w:jc w:val="right"/>
              <w:rPr>
                <w:rFonts w:ascii="Arial" w:eastAsia="Arial" w:hAnsi="Arial" w:cs="Arial"/>
                <w:sz w:val="17"/>
                <w:szCs w:val="17"/>
              </w:rPr>
            </w:pPr>
            <w:r>
              <w:rPr>
                <w:rFonts w:ascii="Arial"/>
                <w:color w:val="18181A"/>
                <w:sz w:val="17"/>
              </w:rPr>
              <w:t>21</w:t>
            </w:r>
            <w:r>
              <w:rPr>
                <w:rFonts w:ascii="Arial"/>
                <w:color w:val="333334"/>
                <w:sz w:val="17"/>
              </w:rPr>
              <w:t>,</w:t>
            </w:r>
            <w:r>
              <w:rPr>
                <w:rFonts w:ascii="Arial"/>
                <w:color w:val="18181A"/>
                <w:sz w:val="17"/>
              </w:rPr>
              <w:t>785</w:t>
            </w:r>
          </w:p>
        </w:tc>
        <w:tc>
          <w:tcPr>
            <w:tcW w:w="1118" w:type="dxa"/>
            <w:tcBorders>
              <w:top w:val="nil"/>
              <w:left w:val="single" w:sz="8" w:space="0" w:color="343438"/>
              <w:bottom w:val="nil"/>
              <w:right w:val="single" w:sz="8" w:space="0" w:color="2F2F2F"/>
            </w:tcBorders>
          </w:tcPr>
          <w:p w:rsidR="0025143D" w:rsidRDefault="006C3AB3">
            <w:pPr>
              <w:pStyle w:val="TableParagraph"/>
              <w:spacing w:before="58"/>
              <w:ind w:right="112"/>
              <w:jc w:val="right"/>
              <w:rPr>
                <w:rFonts w:ascii="Arial" w:eastAsia="Arial" w:hAnsi="Arial" w:cs="Arial"/>
                <w:sz w:val="17"/>
                <w:szCs w:val="17"/>
              </w:rPr>
            </w:pPr>
            <w:r>
              <w:rPr>
                <w:rFonts w:ascii="Arial"/>
                <w:color w:val="18181A"/>
                <w:sz w:val="17"/>
              </w:rPr>
              <w:t>21</w:t>
            </w:r>
            <w:r>
              <w:rPr>
                <w:rFonts w:ascii="Arial"/>
                <w:color w:val="333334"/>
                <w:sz w:val="17"/>
              </w:rPr>
              <w:t>,</w:t>
            </w:r>
            <w:r>
              <w:rPr>
                <w:rFonts w:ascii="Arial"/>
                <w:color w:val="18181A"/>
                <w:sz w:val="17"/>
              </w:rPr>
              <w:t>785</w:t>
            </w:r>
          </w:p>
        </w:tc>
      </w:tr>
      <w:tr w:rsidR="0025143D">
        <w:trPr>
          <w:trHeight w:hRule="exact" w:val="316"/>
        </w:trPr>
        <w:tc>
          <w:tcPr>
            <w:tcW w:w="5599" w:type="dxa"/>
            <w:gridSpan w:val="3"/>
            <w:tcBorders>
              <w:top w:val="nil"/>
              <w:left w:val="single" w:sz="8" w:space="0" w:color="2B2B2F"/>
              <w:bottom w:val="single" w:sz="6" w:space="0" w:color="2F2F2F"/>
              <w:right w:val="single" w:sz="8" w:space="0" w:color="2F2F2F"/>
            </w:tcBorders>
          </w:tcPr>
          <w:p w:rsidR="0025143D" w:rsidRDefault="006C3AB3">
            <w:pPr>
              <w:pStyle w:val="TableParagraph"/>
              <w:spacing w:before="72"/>
              <w:ind w:left="98"/>
              <w:rPr>
                <w:rFonts w:ascii="Arial" w:eastAsia="Arial" w:hAnsi="Arial" w:cs="Arial"/>
                <w:sz w:val="17"/>
                <w:szCs w:val="17"/>
              </w:rPr>
            </w:pPr>
            <w:r>
              <w:rPr>
                <w:rFonts w:ascii="Arial"/>
                <w:color w:val="18181A"/>
                <w:w w:val="105"/>
                <w:sz w:val="17"/>
              </w:rPr>
              <w:t>F0299  Service Support Costs</w:t>
            </w:r>
          </w:p>
        </w:tc>
        <w:tc>
          <w:tcPr>
            <w:tcW w:w="1124" w:type="dxa"/>
            <w:tcBorders>
              <w:top w:val="nil"/>
              <w:left w:val="single" w:sz="8" w:space="0" w:color="2F2F2F"/>
              <w:bottom w:val="single" w:sz="6" w:space="0" w:color="2F2F2F"/>
              <w:right w:val="single" w:sz="8" w:space="0" w:color="2B2B2F"/>
            </w:tcBorders>
          </w:tcPr>
          <w:p w:rsidR="0025143D" w:rsidRDefault="006C3AB3">
            <w:pPr>
              <w:pStyle w:val="TableParagraph"/>
              <w:spacing w:before="62"/>
              <w:ind w:left="348"/>
              <w:rPr>
                <w:rFonts w:ascii="Arial" w:eastAsia="Arial" w:hAnsi="Arial" w:cs="Arial"/>
                <w:sz w:val="17"/>
                <w:szCs w:val="17"/>
              </w:rPr>
            </w:pPr>
            <w:r>
              <w:rPr>
                <w:rFonts w:ascii="Arial"/>
                <w:color w:val="18181A"/>
                <w:w w:val="105"/>
                <w:sz w:val="17"/>
              </w:rPr>
              <w:t>454</w:t>
            </w:r>
            <w:r>
              <w:rPr>
                <w:rFonts w:ascii="Arial"/>
                <w:color w:val="333334"/>
                <w:w w:val="105"/>
                <w:sz w:val="17"/>
              </w:rPr>
              <w:t>,</w:t>
            </w:r>
            <w:r>
              <w:rPr>
                <w:rFonts w:ascii="Arial"/>
                <w:color w:val="18181A"/>
                <w:w w:val="105"/>
                <w:sz w:val="17"/>
              </w:rPr>
              <w:t>694</w:t>
            </w:r>
          </w:p>
        </w:tc>
        <w:tc>
          <w:tcPr>
            <w:tcW w:w="1136" w:type="dxa"/>
            <w:tcBorders>
              <w:top w:val="nil"/>
              <w:left w:val="single" w:sz="8" w:space="0" w:color="2B2B2F"/>
              <w:bottom w:val="single" w:sz="6" w:space="0" w:color="2F2F2F"/>
              <w:right w:val="single" w:sz="8" w:space="0" w:color="2F2B34"/>
            </w:tcBorders>
          </w:tcPr>
          <w:p w:rsidR="0025143D" w:rsidRDefault="006C3AB3">
            <w:pPr>
              <w:pStyle w:val="TableParagraph"/>
              <w:spacing w:before="62"/>
              <w:ind w:right="105"/>
              <w:jc w:val="right"/>
              <w:rPr>
                <w:rFonts w:ascii="Arial" w:eastAsia="Arial" w:hAnsi="Arial" w:cs="Arial"/>
                <w:sz w:val="17"/>
                <w:szCs w:val="17"/>
              </w:rPr>
            </w:pPr>
            <w:r>
              <w:rPr>
                <w:rFonts w:ascii="Arial"/>
                <w:color w:val="18181A"/>
                <w:sz w:val="17"/>
              </w:rPr>
              <w:t>454,694</w:t>
            </w:r>
          </w:p>
        </w:tc>
        <w:tc>
          <w:tcPr>
            <w:tcW w:w="1125" w:type="dxa"/>
            <w:tcBorders>
              <w:top w:val="nil"/>
              <w:left w:val="single" w:sz="8" w:space="0" w:color="2F2B34"/>
              <w:bottom w:val="single" w:sz="6" w:space="0" w:color="2F2F2F"/>
              <w:right w:val="single" w:sz="8" w:space="0" w:color="343438"/>
            </w:tcBorders>
          </w:tcPr>
          <w:p w:rsidR="0025143D" w:rsidRDefault="006C3AB3">
            <w:pPr>
              <w:pStyle w:val="TableParagraph"/>
              <w:spacing w:before="62"/>
              <w:ind w:right="96"/>
              <w:jc w:val="right"/>
              <w:rPr>
                <w:rFonts w:ascii="Arial" w:eastAsia="Arial" w:hAnsi="Arial" w:cs="Arial"/>
                <w:sz w:val="17"/>
                <w:szCs w:val="17"/>
              </w:rPr>
            </w:pPr>
            <w:r>
              <w:rPr>
                <w:rFonts w:ascii="Arial"/>
                <w:color w:val="18181A"/>
                <w:sz w:val="17"/>
              </w:rPr>
              <w:t>451,865</w:t>
            </w:r>
          </w:p>
        </w:tc>
        <w:tc>
          <w:tcPr>
            <w:tcW w:w="1118" w:type="dxa"/>
            <w:tcBorders>
              <w:top w:val="nil"/>
              <w:left w:val="single" w:sz="8" w:space="0" w:color="343438"/>
              <w:bottom w:val="single" w:sz="6" w:space="0" w:color="2F2F2F"/>
              <w:right w:val="single" w:sz="8" w:space="0" w:color="2F2F2F"/>
            </w:tcBorders>
          </w:tcPr>
          <w:p w:rsidR="0025143D" w:rsidRDefault="006C3AB3">
            <w:pPr>
              <w:pStyle w:val="TableParagraph"/>
              <w:spacing w:before="58"/>
              <w:ind w:right="123"/>
              <w:jc w:val="right"/>
              <w:rPr>
                <w:rFonts w:ascii="Arial" w:eastAsia="Arial" w:hAnsi="Arial" w:cs="Arial"/>
                <w:sz w:val="17"/>
                <w:szCs w:val="17"/>
              </w:rPr>
            </w:pPr>
            <w:r>
              <w:rPr>
                <w:rFonts w:ascii="Arial"/>
                <w:color w:val="18181A"/>
                <w:sz w:val="17"/>
              </w:rPr>
              <w:t>444,363</w:t>
            </w:r>
          </w:p>
        </w:tc>
      </w:tr>
      <w:tr w:rsidR="0025143D">
        <w:trPr>
          <w:trHeight w:hRule="exact" w:val="391"/>
        </w:trPr>
        <w:tc>
          <w:tcPr>
            <w:tcW w:w="5599" w:type="dxa"/>
            <w:gridSpan w:val="3"/>
            <w:tcBorders>
              <w:top w:val="single" w:sz="6" w:space="0" w:color="2F2F2F"/>
              <w:left w:val="single" w:sz="8" w:space="0" w:color="2B2B2F"/>
              <w:bottom w:val="single" w:sz="8" w:space="0" w:color="2F2F34"/>
              <w:right w:val="single" w:sz="8" w:space="0" w:color="2F2F2F"/>
            </w:tcBorders>
          </w:tcPr>
          <w:p w:rsidR="0025143D" w:rsidRDefault="006C3AB3">
            <w:pPr>
              <w:pStyle w:val="TableParagraph"/>
              <w:tabs>
                <w:tab w:val="left" w:pos="710"/>
              </w:tabs>
              <w:spacing w:before="76"/>
              <w:ind w:left="165"/>
              <w:rPr>
                <w:rFonts w:ascii="Arial" w:eastAsia="Arial" w:hAnsi="Arial" w:cs="Arial"/>
                <w:sz w:val="16"/>
                <w:szCs w:val="16"/>
              </w:rPr>
            </w:pPr>
            <w:r>
              <w:rPr>
                <w:rFonts w:ascii="Arial"/>
                <w:color w:val="18181A"/>
                <w:sz w:val="16"/>
              </w:rPr>
              <w:t>F02</w:t>
            </w:r>
            <w:r>
              <w:rPr>
                <w:rFonts w:ascii="Arial"/>
                <w:color w:val="18181A"/>
                <w:sz w:val="16"/>
              </w:rPr>
              <w:tab/>
            </w:r>
            <w:r>
              <w:rPr>
                <w:rFonts w:ascii="Arial"/>
                <w:color w:val="18181A"/>
                <w:w w:val="105"/>
                <w:sz w:val="16"/>
              </w:rPr>
              <w:t xml:space="preserve">Operation of Library and Archival </w:t>
            </w:r>
            <w:r>
              <w:rPr>
                <w:rFonts w:ascii="Arial"/>
                <w:color w:val="18181A"/>
                <w:spacing w:val="28"/>
                <w:w w:val="105"/>
                <w:sz w:val="16"/>
              </w:rPr>
              <w:t xml:space="preserve"> </w:t>
            </w:r>
            <w:r>
              <w:rPr>
                <w:rFonts w:ascii="Arial"/>
                <w:color w:val="18181A"/>
                <w:w w:val="105"/>
                <w:sz w:val="16"/>
              </w:rPr>
              <w:t>Service</w:t>
            </w:r>
          </w:p>
        </w:tc>
        <w:tc>
          <w:tcPr>
            <w:tcW w:w="1124" w:type="dxa"/>
            <w:tcBorders>
              <w:top w:val="single" w:sz="6" w:space="0" w:color="2F2F2F"/>
              <w:left w:val="single" w:sz="8" w:space="0" w:color="2F2F2F"/>
              <w:bottom w:val="single" w:sz="8" w:space="0" w:color="2F2F34"/>
              <w:right w:val="single" w:sz="8" w:space="0" w:color="2B2B2F"/>
            </w:tcBorders>
          </w:tcPr>
          <w:p w:rsidR="0025143D" w:rsidRDefault="006C3AB3">
            <w:pPr>
              <w:pStyle w:val="TableParagraph"/>
              <w:spacing w:before="81"/>
              <w:ind w:right="68"/>
              <w:jc w:val="right"/>
              <w:rPr>
                <w:rFonts w:ascii="Arial" w:eastAsia="Arial" w:hAnsi="Arial" w:cs="Arial"/>
                <w:sz w:val="16"/>
                <w:szCs w:val="16"/>
              </w:rPr>
            </w:pPr>
            <w:r>
              <w:rPr>
                <w:rFonts w:ascii="Arial"/>
                <w:color w:val="18181A"/>
                <w:spacing w:val="-4"/>
                <w:w w:val="105"/>
                <w:sz w:val="16"/>
              </w:rPr>
              <w:t>1</w:t>
            </w:r>
            <w:r>
              <w:rPr>
                <w:rFonts w:ascii="Arial"/>
                <w:color w:val="333334"/>
                <w:spacing w:val="-4"/>
                <w:w w:val="105"/>
                <w:sz w:val="16"/>
              </w:rPr>
              <w:t>,</w:t>
            </w:r>
            <w:r>
              <w:rPr>
                <w:rFonts w:ascii="Arial"/>
                <w:color w:val="18181A"/>
                <w:spacing w:val="-4"/>
                <w:w w:val="105"/>
                <w:sz w:val="16"/>
              </w:rPr>
              <w:t>875,101</w:t>
            </w:r>
          </w:p>
        </w:tc>
        <w:tc>
          <w:tcPr>
            <w:tcW w:w="1136" w:type="dxa"/>
            <w:tcBorders>
              <w:top w:val="single" w:sz="6" w:space="0" w:color="2F2F2F"/>
              <w:left w:val="single" w:sz="8" w:space="0" w:color="2B2B2F"/>
              <w:bottom w:val="single" w:sz="8" w:space="0" w:color="2F2F34"/>
              <w:right w:val="single" w:sz="8" w:space="0" w:color="2F2B34"/>
            </w:tcBorders>
          </w:tcPr>
          <w:p w:rsidR="0025143D" w:rsidRDefault="006C3AB3">
            <w:pPr>
              <w:pStyle w:val="TableParagraph"/>
              <w:spacing w:before="81"/>
              <w:ind w:right="88"/>
              <w:jc w:val="right"/>
              <w:rPr>
                <w:rFonts w:ascii="Arial" w:eastAsia="Arial" w:hAnsi="Arial" w:cs="Arial"/>
                <w:sz w:val="16"/>
                <w:szCs w:val="16"/>
              </w:rPr>
            </w:pPr>
            <w:r>
              <w:rPr>
                <w:rFonts w:ascii="Arial"/>
                <w:color w:val="18181A"/>
                <w:spacing w:val="-3"/>
                <w:w w:val="105"/>
                <w:sz w:val="16"/>
              </w:rPr>
              <w:t>1</w:t>
            </w:r>
            <w:r>
              <w:rPr>
                <w:rFonts w:ascii="Arial"/>
                <w:color w:val="333334"/>
                <w:spacing w:val="-3"/>
                <w:w w:val="105"/>
                <w:sz w:val="16"/>
              </w:rPr>
              <w:t>,</w:t>
            </w:r>
            <w:r>
              <w:rPr>
                <w:rFonts w:ascii="Arial"/>
                <w:color w:val="18181A"/>
                <w:spacing w:val="-3"/>
                <w:w w:val="105"/>
                <w:sz w:val="16"/>
              </w:rPr>
              <w:t>875,101</w:t>
            </w:r>
          </w:p>
        </w:tc>
        <w:tc>
          <w:tcPr>
            <w:tcW w:w="1125" w:type="dxa"/>
            <w:tcBorders>
              <w:top w:val="single" w:sz="6" w:space="0" w:color="2F2F2F"/>
              <w:left w:val="single" w:sz="8" w:space="0" w:color="2F2B34"/>
              <w:bottom w:val="single" w:sz="8" w:space="0" w:color="2F2F34"/>
              <w:right w:val="single" w:sz="8" w:space="0" w:color="343438"/>
            </w:tcBorders>
          </w:tcPr>
          <w:p w:rsidR="0025143D" w:rsidRDefault="006C3AB3">
            <w:pPr>
              <w:pStyle w:val="TableParagraph"/>
              <w:spacing w:before="67"/>
              <w:ind w:right="89"/>
              <w:jc w:val="right"/>
              <w:rPr>
                <w:rFonts w:ascii="Arial" w:eastAsia="Arial" w:hAnsi="Arial" w:cs="Arial"/>
                <w:sz w:val="16"/>
                <w:szCs w:val="16"/>
              </w:rPr>
            </w:pPr>
            <w:r>
              <w:rPr>
                <w:rFonts w:ascii="Arial"/>
                <w:color w:val="18181A"/>
                <w:w w:val="95"/>
                <w:sz w:val="16"/>
              </w:rPr>
              <w:t>1,815,757</w:t>
            </w:r>
          </w:p>
        </w:tc>
        <w:tc>
          <w:tcPr>
            <w:tcW w:w="1118" w:type="dxa"/>
            <w:tcBorders>
              <w:top w:val="single" w:sz="6" w:space="0" w:color="2F2F2F"/>
              <w:left w:val="single" w:sz="8" w:space="0" w:color="343438"/>
              <w:bottom w:val="single" w:sz="8" w:space="0" w:color="2F2F34"/>
              <w:right w:val="single" w:sz="8" w:space="0" w:color="2F2F2F"/>
            </w:tcBorders>
          </w:tcPr>
          <w:p w:rsidR="0025143D" w:rsidRDefault="006C3AB3">
            <w:pPr>
              <w:pStyle w:val="TableParagraph"/>
              <w:spacing w:before="67"/>
              <w:ind w:right="96"/>
              <w:jc w:val="right"/>
              <w:rPr>
                <w:rFonts w:ascii="Arial" w:eastAsia="Arial" w:hAnsi="Arial" w:cs="Arial"/>
                <w:sz w:val="16"/>
                <w:szCs w:val="16"/>
              </w:rPr>
            </w:pPr>
            <w:r>
              <w:rPr>
                <w:rFonts w:ascii="Arial"/>
                <w:color w:val="18181A"/>
                <w:w w:val="95"/>
                <w:sz w:val="16"/>
              </w:rPr>
              <w:t>1,776,961</w:t>
            </w:r>
          </w:p>
        </w:tc>
      </w:tr>
      <w:tr w:rsidR="0025143D">
        <w:trPr>
          <w:trHeight w:hRule="exact" w:val="510"/>
        </w:trPr>
        <w:tc>
          <w:tcPr>
            <w:tcW w:w="5599" w:type="dxa"/>
            <w:gridSpan w:val="3"/>
            <w:tcBorders>
              <w:top w:val="single" w:sz="8" w:space="0" w:color="2F2F34"/>
              <w:left w:val="single" w:sz="8" w:space="0" w:color="2B2B2F"/>
              <w:bottom w:val="nil"/>
              <w:right w:val="single" w:sz="8" w:space="0" w:color="2F2F2F"/>
            </w:tcBorders>
          </w:tcPr>
          <w:p w:rsidR="0025143D" w:rsidRDefault="0025143D">
            <w:pPr>
              <w:pStyle w:val="TableParagraph"/>
              <w:spacing w:before="6"/>
              <w:rPr>
                <w:rFonts w:ascii="Times New Roman" w:eastAsia="Times New Roman" w:hAnsi="Times New Roman" w:cs="Times New Roman"/>
                <w:sz w:val="18"/>
                <w:szCs w:val="18"/>
              </w:rPr>
            </w:pPr>
          </w:p>
          <w:p w:rsidR="0025143D" w:rsidRDefault="006C3AB3">
            <w:pPr>
              <w:pStyle w:val="TableParagraph"/>
              <w:ind w:left="98"/>
              <w:rPr>
                <w:rFonts w:ascii="Arial" w:eastAsia="Arial" w:hAnsi="Arial" w:cs="Arial"/>
                <w:sz w:val="17"/>
                <w:szCs w:val="17"/>
              </w:rPr>
            </w:pPr>
            <w:r>
              <w:rPr>
                <w:rFonts w:ascii="Arial"/>
                <w:color w:val="18181A"/>
                <w:w w:val="105"/>
                <w:sz w:val="17"/>
              </w:rPr>
              <w:t>F0301  Parks</w:t>
            </w:r>
            <w:r>
              <w:rPr>
                <w:rFonts w:ascii="Arial"/>
                <w:color w:val="333334"/>
                <w:w w:val="105"/>
                <w:sz w:val="17"/>
              </w:rPr>
              <w:t xml:space="preserve">, </w:t>
            </w:r>
            <w:r>
              <w:rPr>
                <w:rFonts w:ascii="Arial"/>
                <w:color w:val="18181A"/>
                <w:w w:val="105"/>
                <w:sz w:val="17"/>
              </w:rPr>
              <w:t>Pitches &amp; Open</w:t>
            </w:r>
            <w:r>
              <w:rPr>
                <w:rFonts w:ascii="Arial"/>
                <w:color w:val="18181A"/>
                <w:spacing w:val="10"/>
                <w:w w:val="105"/>
                <w:sz w:val="17"/>
              </w:rPr>
              <w:t xml:space="preserve"> </w:t>
            </w:r>
            <w:r>
              <w:rPr>
                <w:rFonts w:ascii="Arial"/>
                <w:color w:val="18181A"/>
                <w:w w:val="105"/>
                <w:sz w:val="17"/>
              </w:rPr>
              <w:t>Spaces</w:t>
            </w:r>
          </w:p>
        </w:tc>
        <w:tc>
          <w:tcPr>
            <w:tcW w:w="1124" w:type="dxa"/>
            <w:tcBorders>
              <w:top w:val="single" w:sz="8" w:space="0" w:color="2F2F34"/>
              <w:left w:val="single" w:sz="8" w:space="0" w:color="2F2F2F"/>
              <w:bottom w:val="nil"/>
              <w:right w:val="single" w:sz="8" w:space="0" w:color="2B2B2F"/>
            </w:tcBorders>
          </w:tcPr>
          <w:p w:rsidR="0025143D" w:rsidRDefault="0025143D">
            <w:pPr>
              <w:pStyle w:val="TableParagraph"/>
              <w:spacing w:before="1"/>
              <w:rPr>
                <w:rFonts w:ascii="Times New Roman" w:eastAsia="Times New Roman" w:hAnsi="Times New Roman" w:cs="Times New Roman"/>
                <w:sz w:val="18"/>
                <w:szCs w:val="18"/>
              </w:rPr>
            </w:pPr>
          </w:p>
          <w:p w:rsidR="0025143D" w:rsidRDefault="006C3AB3">
            <w:pPr>
              <w:pStyle w:val="TableParagraph"/>
              <w:ind w:left="353"/>
              <w:rPr>
                <w:rFonts w:ascii="Arial" w:eastAsia="Arial" w:hAnsi="Arial" w:cs="Arial"/>
                <w:sz w:val="17"/>
                <w:szCs w:val="17"/>
              </w:rPr>
            </w:pPr>
            <w:r>
              <w:rPr>
                <w:rFonts w:ascii="Arial"/>
                <w:color w:val="18181A"/>
                <w:w w:val="105"/>
                <w:sz w:val="17"/>
              </w:rPr>
              <w:t>308</w:t>
            </w:r>
            <w:r>
              <w:rPr>
                <w:rFonts w:ascii="Arial"/>
                <w:color w:val="333334"/>
                <w:w w:val="105"/>
                <w:sz w:val="17"/>
              </w:rPr>
              <w:t>,</w:t>
            </w:r>
            <w:r>
              <w:rPr>
                <w:rFonts w:ascii="Arial"/>
                <w:color w:val="18181A"/>
                <w:w w:val="105"/>
                <w:sz w:val="17"/>
              </w:rPr>
              <w:t>740</w:t>
            </w:r>
          </w:p>
        </w:tc>
        <w:tc>
          <w:tcPr>
            <w:tcW w:w="1136" w:type="dxa"/>
            <w:tcBorders>
              <w:top w:val="single" w:sz="8" w:space="0" w:color="2F2F34"/>
              <w:left w:val="single" w:sz="8" w:space="0" w:color="2B2B2F"/>
              <w:bottom w:val="nil"/>
              <w:right w:val="single" w:sz="8" w:space="0" w:color="2F2B34"/>
            </w:tcBorders>
          </w:tcPr>
          <w:p w:rsidR="0025143D" w:rsidRDefault="0025143D">
            <w:pPr>
              <w:pStyle w:val="TableParagraph"/>
              <w:spacing w:before="1"/>
              <w:rPr>
                <w:rFonts w:ascii="Times New Roman" w:eastAsia="Times New Roman" w:hAnsi="Times New Roman" w:cs="Times New Roman"/>
                <w:sz w:val="18"/>
                <w:szCs w:val="18"/>
              </w:rPr>
            </w:pPr>
          </w:p>
          <w:p w:rsidR="0025143D" w:rsidRDefault="006C3AB3">
            <w:pPr>
              <w:pStyle w:val="TableParagraph"/>
              <w:ind w:right="105"/>
              <w:jc w:val="right"/>
              <w:rPr>
                <w:rFonts w:ascii="Arial" w:eastAsia="Arial" w:hAnsi="Arial" w:cs="Arial"/>
                <w:sz w:val="17"/>
                <w:szCs w:val="17"/>
              </w:rPr>
            </w:pPr>
            <w:r>
              <w:rPr>
                <w:rFonts w:ascii="Arial"/>
                <w:color w:val="18181A"/>
                <w:sz w:val="17"/>
              </w:rPr>
              <w:t>308,740</w:t>
            </w:r>
          </w:p>
        </w:tc>
        <w:tc>
          <w:tcPr>
            <w:tcW w:w="1125" w:type="dxa"/>
            <w:tcBorders>
              <w:top w:val="single" w:sz="8" w:space="0" w:color="2F2F34"/>
              <w:left w:val="single" w:sz="8" w:space="0" w:color="2F2B34"/>
              <w:bottom w:val="nil"/>
              <w:right w:val="single" w:sz="8" w:space="0" w:color="2F2F34"/>
            </w:tcBorders>
          </w:tcPr>
          <w:p w:rsidR="0025143D" w:rsidRDefault="0025143D">
            <w:pPr>
              <w:pStyle w:val="TableParagraph"/>
              <w:spacing w:before="1"/>
              <w:rPr>
                <w:rFonts w:ascii="Times New Roman" w:eastAsia="Times New Roman" w:hAnsi="Times New Roman" w:cs="Times New Roman"/>
                <w:sz w:val="18"/>
                <w:szCs w:val="18"/>
              </w:rPr>
            </w:pPr>
          </w:p>
          <w:p w:rsidR="0025143D" w:rsidRDefault="006C3AB3">
            <w:pPr>
              <w:pStyle w:val="TableParagraph"/>
              <w:ind w:right="85"/>
              <w:jc w:val="right"/>
              <w:rPr>
                <w:rFonts w:ascii="Arial" w:eastAsia="Arial" w:hAnsi="Arial" w:cs="Arial"/>
                <w:sz w:val="17"/>
                <w:szCs w:val="17"/>
              </w:rPr>
            </w:pPr>
            <w:r>
              <w:rPr>
                <w:rFonts w:ascii="Arial"/>
                <w:color w:val="18181A"/>
                <w:w w:val="105"/>
                <w:sz w:val="17"/>
              </w:rPr>
              <w:t>310</w:t>
            </w:r>
            <w:r>
              <w:rPr>
                <w:rFonts w:ascii="Arial"/>
                <w:color w:val="333334"/>
                <w:w w:val="105"/>
                <w:sz w:val="17"/>
              </w:rPr>
              <w:t>,</w:t>
            </w:r>
            <w:r>
              <w:rPr>
                <w:rFonts w:ascii="Arial"/>
                <w:color w:val="18181A"/>
                <w:w w:val="105"/>
                <w:sz w:val="17"/>
              </w:rPr>
              <w:t>000</w:t>
            </w:r>
          </w:p>
        </w:tc>
        <w:tc>
          <w:tcPr>
            <w:tcW w:w="1118" w:type="dxa"/>
            <w:tcBorders>
              <w:top w:val="single" w:sz="8" w:space="0" w:color="2F2F34"/>
              <w:left w:val="single" w:sz="8" w:space="0" w:color="2F2F34"/>
              <w:bottom w:val="nil"/>
              <w:right w:val="single" w:sz="8" w:space="0" w:color="2F2F2F"/>
            </w:tcBorders>
          </w:tcPr>
          <w:p w:rsidR="0025143D" w:rsidRDefault="0025143D">
            <w:pPr>
              <w:pStyle w:val="TableParagraph"/>
              <w:spacing w:before="1"/>
              <w:rPr>
                <w:rFonts w:ascii="Times New Roman" w:eastAsia="Times New Roman" w:hAnsi="Times New Roman" w:cs="Times New Roman"/>
                <w:sz w:val="18"/>
                <w:szCs w:val="18"/>
              </w:rPr>
            </w:pPr>
          </w:p>
          <w:p w:rsidR="0025143D" w:rsidRDefault="006C3AB3">
            <w:pPr>
              <w:pStyle w:val="TableParagraph"/>
              <w:ind w:right="125"/>
              <w:jc w:val="right"/>
              <w:rPr>
                <w:rFonts w:ascii="Arial" w:eastAsia="Arial" w:hAnsi="Arial" w:cs="Arial"/>
                <w:sz w:val="17"/>
                <w:szCs w:val="17"/>
              </w:rPr>
            </w:pPr>
            <w:r>
              <w:rPr>
                <w:rFonts w:ascii="Arial"/>
                <w:color w:val="18181A"/>
                <w:sz w:val="17"/>
              </w:rPr>
              <w:t>309,763</w:t>
            </w:r>
          </w:p>
        </w:tc>
      </w:tr>
      <w:tr w:rsidR="0025143D">
        <w:trPr>
          <w:trHeight w:hRule="exact" w:val="314"/>
        </w:trPr>
        <w:tc>
          <w:tcPr>
            <w:tcW w:w="5599" w:type="dxa"/>
            <w:gridSpan w:val="3"/>
            <w:tcBorders>
              <w:top w:val="nil"/>
              <w:left w:val="single" w:sz="8" w:space="0" w:color="2B2B2F"/>
              <w:bottom w:val="nil"/>
              <w:right w:val="single" w:sz="8" w:space="0" w:color="2F2F2F"/>
            </w:tcBorders>
          </w:tcPr>
          <w:p w:rsidR="0025143D" w:rsidRDefault="006C3AB3">
            <w:pPr>
              <w:pStyle w:val="TableParagraph"/>
              <w:spacing w:before="67"/>
              <w:ind w:left="98"/>
              <w:rPr>
                <w:rFonts w:ascii="Arial" w:eastAsia="Arial" w:hAnsi="Arial" w:cs="Arial"/>
                <w:sz w:val="17"/>
                <w:szCs w:val="17"/>
              </w:rPr>
            </w:pPr>
            <w:r>
              <w:rPr>
                <w:rFonts w:ascii="Arial"/>
                <w:color w:val="18181A"/>
                <w:w w:val="105"/>
                <w:sz w:val="17"/>
              </w:rPr>
              <w:t>F0302</w:t>
            </w:r>
            <w:r>
              <w:rPr>
                <w:rFonts w:ascii="Arial"/>
                <w:color w:val="18181A"/>
                <w:spacing w:val="37"/>
                <w:w w:val="105"/>
                <w:sz w:val="17"/>
              </w:rPr>
              <w:t xml:space="preserve"> </w:t>
            </w:r>
            <w:r>
              <w:rPr>
                <w:rFonts w:ascii="Arial"/>
                <w:color w:val="18181A"/>
                <w:w w:val="105"/>
                <w:sz w:val="17"/>
              </w:rPr>
              <w:t>Playgrounds</w:t>
            </w:r>
          </w:p>
        </w:tc>
        <w:tc>
          <w:tcPr>
            <w:tcW w:w="1124" w:type="dxa"/>
            <w:tcBorders>
              <w:top w:val="nil"/>
              <w:left w:val="single" w:sz="8" w:space="0" w:color="2F2F2F"/>
              <w:bottom w:val="nil"/>
              <w:right w:val="single" w:sz="8" w:space="0" w:color="2B2B2F"/>
            </w:tcBorders>
          </w:tcPr>
          <w:p w:rsidR="0025143D" w:rsidRDefault="006C3AB3">
            <w:pPr>
              <w:pStyle w:val="TableParagraph"/>
              <w:spacing w:before="62"/>
              <w:ind w:right="103"/>
              <w:jc w:val="right"/>
              <w:rPr>
                <w:rFonts w:ascii="Arial" w:eastAsia="Arial" w:hAnsi="Arial" w:cs="Arial"/>
                <w:sz w:val="17"/>
                <w:szCs w:val="17"/>
              </w:rPr>
            </w:pPr>
            <w:r>
              <w:rPr>
                <w:rFonts w:ascii="Arial"/>
                <w:color w:val="18181A"/>
                <w:sz w:val="17"/>
              </w:rPr>
              <w:t>39</w:t>
            </w:r>
            <w:r>
              <w:rPr>
                <w:rFonts w:ascii="Arial"/>
                <w:color w:val="333334"/>
                <w:sz w:val="17"/>
              </w:rPr>
              <w:t>,</w:t>
            </w:r>
            <w:r>
              <w:rPr>
                <w:rFonts w:ascii="Arial"/>
                <w:color w:val="18181A"/>
                <w:sz w:val="17"/>
              </w:rPr>
              <w:t>355</w:t>
            </w:r>
          </w:p>
        </w:tc>
        <w:tc>
          <w:tcPr>
            <w:tcW w:w="1136" w:type="dxa"/>
            <w:tcBorders>
              <w:top w:val="nil"/>
              <w:left w:val="single" w:sz="8" w:space="0" w:color="2B2B2F"/>
              <w:bottom w:val="nil"/>
              <w:right w:val="single" w:sz="8" w:space="0" w:color="2F2B34"/>
            </w:tcBorders>
          </w:tcPr>
          <w:p w:rsidR="0025143D" w:rsidRDefault="006C3AB3">
            <w:pPr>
              <w:pStyle w:val="TableParagraph"/>
              <w:spacing w:before="62"/>
              <w:ind w:right="105"/>
              <w:jc w:val="right"/>
              <w:rPr>
                <w:rFonts w:ascii="Arial" w:eastAsia="Arial" w:hAnsi="Arial" w:cs="Arial"/>
                <w:sz w:val="17"/>
                <w:szCs w:val="17"/>
              </w:rPr>
            </w:pPr>
            <w:r>
              <w:rPr>
                <w:rFonts w:ascii="Arial"/>
                <w:color w:val="18181A"/>
                <w:sz w:val="17"/>
              </w:rPr>
              <w:t>39,355</w:t>
            </w:r>
          </w:p>
        </w:tc>
        <w:tc>
          <w:tcPr>
            <w:tcW w:w="1125" w:type="dxa"/>
            <w:tcBorders>
              <w:top w:val="nil"/>
              <w:left w:val="single" w:sz="8" w:space="0" w:color="2F2B34"/>
              <w:bottom w:val="nil"/>
              <w:right w:val="single" w:sz="8" w:space="0" w:color="2F2F34"/>
            </w:tcBorders>
          </w:tcPr>
          <w:p w:rsidR="0025143D" w:rsidRDefault="006C3AB3">
            <w:pPr>
              <w:pStyle w:val="TableParagraph"/>
              <w:spacing w:before="62"/>
              <w:ind w:right="91"/>
              <w:jc w:val="right"/>
              <w:rPr>
                <w:rFonts w:ascii="Arial" w:eastAsia="Arial" w:hAnsi="Arial" w:cs="Arial"/>
                <w:sz w:val="17"/>
                <w:szCs w:val="17"/>
              </w:rPr>
            </w:pPr>
            <w:r>
              <w:rPr>
                <w:rFonts w:ascii="Arial"/>
                <w:color w:val="18181A"/>
                <w:sz w:val="17"/>
              </w:rPr>
              <w:t>29,567</w:t>
            </w:r>
          </w:p>
        </w:tc>
        <w:tc>
          <w:tcPr>
            <w:tcW w:w="1118" w:type="dxa"/>
            <w:tcBorders>
              <w:top w:val="nil"/>
              <w:left w:val="single" w:sz="8" w:space="0" w:color="2F2F34"/>
              <w:bottom w:val="nil"/>
              <w:right w:val="single" w:sz="8" w:space="0" w:color="2F2F2F"/>
            </w:tcBorders>
          </w:tcPr>
          <w:p w:rsidR="0025143D" w:rsidRDefault="006C3AB3">
            <w:pPr>
              <w:pStyle w:val="TableParagraph"/>
              <w:spacing w:before="62"/>
              <w:ind w:right="123"/>
              <w:jc w:val="right"/>
              <w:rPr>
                <w:rFonts w:ascii="Arial" w:eastAsia="Arial" w:hAnsi="Arial" w:cs="Arial"/>
                <w:sz w:val="17"/>
                <w:szCs w:val="17"/>
              </w:rPr>
            </w:pPr>
            <w:r>
              <w:rPr>
                <w:rFonts w:ascii="Arial"/>
                <w:color w:val="18181A"/>
                <w:sz w:val="17"/>
              </w:rPr>
              <w:t>32,443</w:t>
            </w:r>
          </w:p>
        </w:tc>
      </w:tr>
      <w:tr w:rsidR="0025143D">
        <w:trPr>
          <w:trHeight w:hRule="exact" w:val="384"/>
        </w:trPr>
        <w:tc>
          <w:tcPr>
            <w:tcW w:w="5599" w:type="dxa"/>
            <w:gridSpan w:val="3"/>
            <w:tcBorders>
              <w:top w:val="nil"/>
              <w:left w:val="single" w:sz="8" w:space="0" w:color="2B2B2F"/>
              <w:bottom w:val="nil"/>
              <w:right w:val="single" w:sz="8" w:space="0" w:color="2F2F2F"/>
            </w:tcBorders>
          </w:tcPr>
          <w:p w:rsidR="0025143D" w:rsidRDefault="006C3AB3">
            <w:pPr>
              <w:pStyle w:val="TableParagraph"/>
              <w:spacing w:before="97"/>
              <w:ind w:left="93"/>
              <w:rPr>
                <w:rFonts w:ascii="Arial" w:eastAsia="Arial" w:hAnsi="Arial" w:cs="Arial"/>
                <w:sz w:val="17"/>
                <w:szCs w:val="17"/>
              </w:rPr>
            </w:pPr>
            <w:r>
              <w:rPr>
                <w:rFonts w:ascii="Arial"/>
                <w:color w:val="18181A"/>
                <w:w w:val="105"/>
                <w:sz w:val="17"/>
              </w:rPr>
              <w:t>F0303</w:t>
            </w:r>
            <w:r>
              <w:rPr>
                <w:rFonts w:ascii="Arial"/>
                <w:color w:val="18181A"/>
                <w:spacing w:val="43"/>
                <w:w w:val="105"/>
                <w:sz w:val="17"/>
              </w:rPr>
              <w:t xml:space="preserve"> </w:t>
            </w:r>
            <w:r>
              <w:rPr>
                <w:rFonts w:ascii="Arial"/>
                <w:color w:val="18181A"/>
                <w:w w:val="105"/>
                <w:sz w:val="17"/>
              </w:rPr>
              <w:t>Beaches</w:t>
            </w:r>
          </w:p>
        </w:tc>
        <w:tc>
          <w:tcPr>
            <w:tcW w:w="1124" w:type="dxa"/>
            <w:tcBorders>
              <w:top w:val="nil"/>
              <w:left w:val="single" w:sz="8" w:space="0" w:color="2F2F2F"/>
              <w:bottom w:val="nil"/>
              <w:right w:val="single" w:sz="8" w:space="0" w:color="2B2B2F"/>
            </w:tcBorders>
          </w:tcPr>
          <w:p w:rsidR="0025143D" w:rsidRDefault="006C3AB3">
            <w:pPr>
              <w:pStyle w:val="TableParagraph"/>
              <w:spacing w:before="27"/>
              <w:ind w:right="97"/>
              <w:jc w:val="right"/>
              <w:rPr>
                <w:rFonts w:ascii="Times New Roman" w:eastAsia="Times New Roman" w:hAnsi="Times New Roman" w:cs="Times New Roman"/>
                <w:sz w:val="25"/>
                <w:szCs w:val="25"/>
              </w:rPr>
            </w:pPr>
            <w:r>
              <w:rPr>
                <w:rFonts w:ascii="Times New Roman"/>
                <w:color w:val="18181A"/>
                <w:w w:val="80"/>
                <w:sz w:val="25"/>
              </w:rPr>
              <w:t>-</w:t>
            </w:r>
          </w:p>
        </w:tc>
        <w:tc>
          <w:tcPr>
            <w:tcW w:w="1136" w:type="dxa"/>
            <w:tcBorders>
              <w:top w:val="nil"/>
              <w:left w:val="single" w:sz="8" w:space="0" w:color="2B2B2F"/>
              <w:bottom w:val="nil"/>
              <w:right w:val="single" w:sz="8" w:space="0" w:color="2F2B34"/>
            </w:tcBorders>
          </w:tcPr>
          <w:p w:rsidR="0025143D" w:rsidRDefault="006C3AB3">
            <w:pPr>
              <w:pStyle w:val="TableParagraph"/>
              <w:spacing w:before="106"/>
              <w:ind w:right="94"/>
              <w:jc w:val="right"/>
              <w:rPr>
                <w:rFonts w:ascii="Arial" w:eastAsia="Arial" w:hAnsi="Arial" w:cs="Arial"/>
                <w:sz w:val="15"/>
                <w:szCs w:val="15"/>
              </w:rPr>
            </w:pPr>
            <w:r>
              <w:rPr>
                <w:rFonts w:ascii="Arial"/>
                <w:color w:val="18181A"/>
                <w:w w:val="125"/>
                <w:sz w:val="15"/>
              </w:rPr>
              <w:t>-</w:t>
            </w:r>
          </w:p>
        </w:tc>
        <w:tc>
          <w:tcPr>
            <w:tcW w:w="1125" w:type="dxa"/>
            <w:tcBorders>
              <w:top w:val="nil"/>
              <w:left w:val="single" w:sz="8" w:space="0" w:color="2F2B34"/>
              <w:bottom w:val="nil"/>
              <w:right w:val="single" w:sz="8" w:space="0" w:color="2F2F34"/>
            </w:tcBorders>
          </w:tcPr>
          <w:p w:rsidR="0025143D" w:rsidRDefault="006C3AB3">
            <w:pPr>
              <w:pStyle w:val="TableParagraph"/>
              <w:spacing w:before="23"/>
              <w:ind w:right="82"/>
              <w:jc w:val="right"/>
              <w:rPr>
                <w:rFonts w:ascii="Times New Roman" w:eastAsia="Times New Roman" w:hAnsi="Times New Roman" w:cs="Times New Roman"/>
                <w:sz w:val="25"/>
                <w:szCs w:val="25"/>
              </w:rPr>
            </w:pPr>
            <w:r>
              <w:rPr>
                <w:rFonts w:ascii="Times New Roman"/>
                <w:color w:val="18181A"/>
                <w:w w:val="70"/>
                <w:sz w:val="25"/>
              </w:rPr>
              <w:t>-</w:t>
            </w:r>
          </w:p>
        </w:tc>
        <w:tc>
          <w:tcPr>
            <w:tcW w:w="1118" w:type="dxa"/>
            <w:tcBorders>
              <w:top w:val="nil"/>
              <w:left w:val="single" w:sz="8" w:space="0" w:color="2F2F34"/>
              <w:bottom w:val="nil"/>
              <w:right w:val="single" w:sz="8" w:space="0" w:color="2F2F2F"/>
            </w:tcBorders>
          </w:tcPr>
          <w:p w:rsidR="0025143D" w:rsidRDefault="006C3AB3">
            <w:pPr>
              <w:pStyle w:val="TableParagraph"/>
              <w:spacing w:before="23"/>
              <w:ind w:right="108"/>
              <w:jc w:val="right"/>
              <w:rPr>
                <w:rFonts w:ascii="Times New Roman" w:eastAsia="Times New Roman" w:hAnsi="Times New Roman" w:cs="Times New Roman"/>
                <w:sz w:val="25"/>
                <w:szCs w:val="25"/>
              </w:rPr>
            </w:pPr>
            <w:r>
              <w:rPr>
                <w:rFonts w:ascii="Times New Roman"/>
                <w:color w:val="333334"/>
                <w:w w:val="70"/>
                <w:sz w:val="25"/>
              </w:rPr>
              <w:t>-</w:t>
            </w:r>
          </w:p>
        </w:tc>
      </w:tr>
      <w:tr w:rsidR="0025143D">
        <w:trPr>
          <w:trHeight w:hRule="exact" w:val="305"/>
        </w:trPr>
        <w:tc>
          <w:tcPr>
            <w:tcW w:w="5599" w:type="dxa"/>
            <w:gridSpan w:val="3"/>
            <w:tcBorders>
              <w:top w:val="nil"/>
              <w:left w:val="single" w:sz="8" w:space="0" w:color="2B2B2F"/>
              <w:bottom w:val="single" w:sz="6" w:space="0" w:color="2F2F34"/>
              <w:right w:val="single" w:sz="8" w:space="0" w:color="2F2F2F"/>
            </w:tcBorders>
          </w:tcPr>
          <w:p w:rsidR="0025143D" w:rsidRDefault="006C3AB3">
            <w:pPr>
              <w:pStyle w:val="TableParagraph"/>
              <w:spacing w:before="57"/>
              <w:ind w:left="98"/>
              <w:rPr>
                <w:rFonts w:ascii="Arial" w:eastAsia="Arial" w:hAnsi="Arial" w:cs="Arial"/>
                <w:sz w:val="17"/>
                <w:szCs w:val="17"/>
              </w:rPr>
            </w:pPr>
            <w:r>
              <w:rPr>
                <w:rFonts w:ascii="Arial"/>
                <w:color w:val="18181A"/>
                <w:w w:val="105"/>
                <w:sz w:val="17"/>
              </w:rPr>
              <w:t>F0399  Service Support</w:t>
            </w:r>
            <w:r>
              <w:rPr>
                <w:rFonts w:ascii="Arial"/>
                <w:color w:val="18181A"/>
                <w:spacing w:val="-4"/>
                <w:w w:val="105"/>
                <w:sz w:val="17"/>
              </w:rPr>
              <w:t xml:space="preserve"> </w:t>
            </w:r>
            <w:r>
              <w:rPr>
                <w:rFonts w:ascii="Arial"/>
                <w:color w:val="18181A"/>
                <w:w w:val="105"/>
                <w:sz w:val="17"/>
              </w:rPr>
              <w:t>Costs</w:t>
            </w:r>
          </w:p>
        </w:tc>
        <w:tc>
          <w:tcPr>
            <w:tcW w:w="1124" w:type="dxa"/>
            <w:tcBorders>
              <w:top w:val="nil"/>
              <w:left w:val="single" w:sz="8" w:space="0" w:color="2F2F2F"/>
              <w:bottom w:val="single" w:sz="6" w:space="0" w:color="2F2F34"/>
              <w:right w:val="single" w:sz="8" w:space="0" w:color="2B2B2F"/>
            </w:tcBorders>
          </w:tcPr>
          <w:p w:rsidR="0025143D" w:rsidRDefault="006C3AB3">
            <w:pPr>
              <w:pStyle w:val="TableParagraph"/>
              <w:spacing w:before="52"/>
              <w:ind w:right="90"/>
              <w:jc w:val="right"/>
              <w:rPr>
                <w:rFonts w:ascii="Arial" w:eastAsia="Arial" w:hAnsi="Arial" w:cs="Arial"/>
                <w:sz w:val="17"/>
                <w:szCs w:val="17"/>
              </w:rPr>
            </w:pPr>
            <w:r>
              <w:rPr>
                <w:rFonts w:ascii="Arial"/>
                <w:color w:val="18181A"/>
                <w:spacing w:val="2"/>
                <w:w w:val="105"/>
                <w:sz w:val="17"/>
              </w:rPr>
              <w:t>65</w:t>
            </w:r>
            <w:r>
              <w:rPr>
                <w:rFonts w:ascii="Arial"/>
                <w:color w:val="333334"/>
                <w:spacing w:val="2"/>
                <w:w w:val="105"/>
                <w:sz w:val="17"/>
              </w:rPr>
              <w:t>,</w:t>
            </w:r>
            <w:r>
              <w:rPr>
                <w:rFonts w:ascii="Arial"/>
                <w:color w:val="18181A"/>
                <w:spacing w:val="2"/>
                <w:w w:val="105"/>
                <w:sz w:val="17"/>
              </w:rPr>
              <w:t>153</w:t>
            </w:r>
          </w:p>
        </w:tc>
        <w:tc>
          <w:tcPr>
            <w:tcW w:w="1136" w:type="dxa"/>
            <w:tcBorders>
              <w:top w:val="nil"/>
              <w:left w:val="single" w:sz="8" w:space="0" w:color="2B2B2F"/>
              <w:bottom w:val="single" w:sz="6" w:space="0" w:color="2F2F34"/>
              <w:right w:val="single" w:sz="8" w:space="0" w:color="2F2B34"/>
            </w:tcBorders>
          </w:tcPr>
          <w:p w:rsidR="0025143D" w:rsidRDefault="006C3AB3">
            <w:pPr>
              <w:pStyle w:val="TableParagraph"/>
              <w:spacing w:before="52"/>
              <w:ind w:right="86"/>
              <w:jc w:val="right"/>
              <w:rPr>
                <w:rFonts w:ascii="Arial" w:eastAsia="Arial" w:hAnsi="Arial" w:cs="Arial"/>
                <w:sz w:val="17"/>
                <w:szCs w:val="17"/>
              </w:rPr>
            </w:pPr>
            <w:r>
              <w:rPr>
                <w:rFonts w:ascii="Arial"/>
                <w:color w:val="18181A"/>
                <w:spacing w:val="2"/>
                <w:w w:val="105"/>
                <w:sz w:val="17"/>
              </w:rPr>
              <w:t>65</w:t>
            </w:r>
            <w:r>
              <w:rPr>
                <w:rFonts w:ascii="Arial"/>
                <w:color w:val="333334"/>
                <w:spacing w:val="2"/>
                <w:w w:val="105"/>
                <w:sz w:val="17"/>
              </w:rPr>
              <w:t>,</w:t>
            </w:r>
            <w:r>
              <w:rPr>
                <w:rFonts w:ascii="Arial"/>
                <w:color w:val="18181A"/>
                <w:spacing w:val="2"/>
                <w:w w:val="105"/>
                <w:sz w:val="17"/>
              </w:rPr>
              <w:t>153</w:t>
            </w:r>
          </w:p>
        </w:tc>
        <w:tc>
          <w:tcPr>
            <w:tcW w:w="1125" w:type="dxa"/>
            <w:tcBorders>
              <w:top w:val="nil"/>
              <w:left w:val="single" w:sz="8" w:space="0" w:color="2F2B34"/>
              <w:bottom w:val="single" w:sz="6" w:space="0" w:color="2F2F34"/>
              <w:right w:val="single" w:sz="8" w:space="0" w:color="2F2F34"/>
            </w:tcBorders>
          </w:tcPr>
          <w:p w:rsidR="0025143D" w:rsidRDefault="006C3AB3">
            <w:pPr>
              <w:pStyle w:val="TableParagraph"/>
              <w:spacing w:before="52"/>
              <w:ind w:right="90"/>
              <w:jc w:val="right"/>
              <w:rPr>
                <w:rFonts w:ascii="Arial" w:eastAsia="Arial" w:hAnsi="Arial" w:cs="Arial"/>
                <w:sz w:val="17"/>
                <w:szCs w:val="17"/>
              </w:rPr>
            </w:pPr>
            <w:r>
              <w:rPr>
                <w:rFonts w:ascii="Arial"/>
                <w:color w:val="18181A"/>
                <w:sz w:val="17"/>
              </w:rPr>
              <w:t>39,761</w:t>
            </w:r>
          </w:p>
        </w:tc>
        <w:tc>
          <w:tcPr>
            <w:tcW w:w="1118" w:type="dxa"/>
            <w:tcBorders>
              <w:top w:val="nil"/>
              <w:left w:val="single" w:sz="8" w:space="0" w:color="2F2F34"/>
              <w:bottom w:val="single" w:sz="6" w:space="0" w:color="2F2F34"/>
              <w:right w:val="single" w:sz="8" w:space="0" w:color="2F2F2F"/>
            </w:tcBorders>
          </w:tcPr>
          <w:p w:rsidR="0025143D" w:rsidRDefault="006C3AB3">
            <w:pPr>
              <w:pStyle w:val="TableParagraph"/>
              <w:spacing w:before="52"/>
              <w:ind w:right="132"/>
              <w:jc w:val="right"/>
              <w:rPr>
                <w:rFonts w:ascii="Arial" w:eastAsia="Arial" w:hAnsi="Arial" w:cs="Arial"/>
                <w:sz w:val="17"/>
                <w:szCs w:val="17"/>
              </w:rPr>
            </w:pPr>
            <w:r>
              <w:rPr>
                <w:rFonts w:ascii="Arial"/>
                <w:color w:val="18181A"/>
                <w:sz w:val="17"/>
              </w:rPr>
              <w:t>40,335</w:t>
            </w:r>
          </w:p>
        </w:tc>
      </w:tr>
      <w:tr w:rsidR="0025143D">
        <w:trPr>
          <w:trHeight w:hRule="exact" w:val="394"/>
        </w:trPr>
        <w:tc>
          <w:tcPr>
            <w:tcW w:w="5599" w:type="dxa"/>
            <w:gridSpan w:val="3"/>
            <w:tcBorders>
              <w:top w:val="single" w:sz="6" w:space="0" w:color="2F2F34"/>
              <w:left w:val="single" w:sz="8" w:space="0" w:color="2B2B2F"/>
              <w:bottom w:val="single" w:sz="8" w:space="0" w:color="2F2B2F"/>
              <w:right w:val="single" w:sz="8" w:space="0" w:color="2B2B2F"/>
            </w:tcBorders>
          </w:tcPr>
          <w:p w:rsidR="0025143D" w:rsidRDefault="006C3AB3">
            <w:pPr>
              <w:pStyle w:val="TableParagraph"/>
              <w:tabs>
                <w:tab w:val="left" w:pos="706"/>
              </w:tabs>
              <w:spacing w:before="76"/>
              <w:ind w:left="160"/>
              <w:rPr>
                <w:rFonts w:ascii="Arial" w:eastAsia="Arial" w:hAnsi="Arial" w:cs="Arial"/>
                <w:sz w:val="16"/>
                <w:szCs w:val="16"/>
              </w:rPr>
            </w:pPr>
            <w:r>
              <w:rPr>
                <w:rFonts w:ascii="Arial"/>
                <w:color w:val="18181A"/>
                <w:w w:val="95"/>
                <w:sz w:val="16"/>
              </w:rPr>
              <w:t>F03</w:t>
            </w:r>
            <w:r>
              <w:rPr>
                <w:rFonts w:ascii="Arial"/>
                <w:color w:val="18181A"/>
                <w:w w:val="95"/>
                <w:sz w:val="16"/>
              </w:rPr>
              <w:tab/>
            </w:r>
            <w:r>
              <w:rPr>
                <w:rFonts w:ascii="Arial"/>
                <w:color w:val="18181A"/>
                <w:w w:val="105"/>
                <w:sz w:val="16"/>
              </w:rPr>
              <w:t>Outdoor Leisure Areas</w:t>
            </w:r>
            <w:r>
              <w:rPr>
                <w:rFonts w:ascii="Arial"/>
                <w:color w:val="18181A"/>
                <w:spacing w:val="35"/>
                <w:w w:val="105"/>
                <w:sz w:val="16"/>
              </w:rPr>
              <w:t xml:space="preserve"> </w:t>
            </w:r>
            <w:r>
              <w:rPr>
                <w:rFonts w:ascii="Arial"/>
                <w:color w:val="18181A"/>
                <w:w w:val="105"/>
                <w:sz w:val="16"/>
              </w:rPr>
              <w:t>Operations</w:t>
            </w:r>
          </w:p>
        </w:tc>
        <w:tc>
          <w:tcPr>
            <w:tcW w:w="1124" w:type="dxa"/>
            <w:tcBorders>
              <w:top w:val="single" w:sz="6" w:space="0" w:color="2F2F34"/>
              <w:left w:val="single" w:sz="8" w:space="0" w:color="2B2B2F"/>
              <w:bottom w:val="single" w:sz="8" w:space="0" w:color="2F2B2F"/>
              <w:right w:val="single" w:sz="8" w:space="0" w:color="2B2B2F"/>
            </w:tcBorders>
          </w:tcPr>
          <w:p w:rsidR="0025143D" w:rsidRDefault="006C3AB3">
            <w:pPr>
              <w:pStyle w:val="TableParagraph"/>
              <w:spacing w:before="86"/>
              <w:ind w:right="102"/>
              <w:jc w:val="right"/>
              <w:rPr>
                <w:rFonts w:ascii="Arial" w:eastAsia="Arial" w:hAnsi="Arial" w:cs="Arial"/>
                <w:sz w:val="16"/>
                <w:szCs w:val="16"/>
              </w:rPr>
            </w:pPr>
            <w:r>
              <w:rPr>
                <w:rFonts w:ascii="Arial"/>
                <w:color w:val="18181A"/>
                <w:w w:val="95"/>
                <w:sz w:val="16"/>
              </w:rPr>
              <w:t>413,248</w:t>
            </w:r>
          </w:p>
        </w:tc>
        <w:tc>
          <w:tcPr>
            <w:tcW w:w="1136" w:type="dxa"/>
            <w:tcBorders>
              <w:top w:val="single" w:sz="6" w:space="0" w:color="2F2F34"/>
              <w:left w:val="single" w:sz="8" w:space="0" w:color="2B2B2F"/>
              <w:bottom w:val="single" w:sz="8" w:space="0" w:color="2F2B2F"/>
              <w:right w:val="single" w:sz="8" w:space="0" w:color="2F2B34"/>
            </w:tcBorders>
          </w:tcPr>
          <w:p w:rsidR="0025143D" w:rsidRDefault="006C3AB3">
            <w:pPr>
              <w:pStyle w:val="TableParagraph"/>
              <w:spacing w:before="86"/>
              <w:ind w:right="111"/>
              <w:jc w:val="right"/>
              <w:rPr>
                <w:rFonts w:ascii="Arial" w:eastAsia="Arial" w:hAnsi="Arial" w:cs="Arial"/>
                <w:sz w:val="16"/>
                <w:szCs w:val="16"/>
              </w:rPr>
            </w:pPr>
            <w:r>
              <w:rPr>
                <w:rFonts w:ascii="Arial"/>
                <w:color w:val="18181A"/>
                <w:sz w:val="16"/>
              </w:rPr>
              <w:t>413</w:t>
            </w:r>
            <w:r>
              <w:rPr>
                <w:rFonts w:ascii="Arial"/>
                <w:color w:val="18181A"/>
                <w:spacing w:val="-31"/>
                <w:sz w:val="16"/>
              </w:rPr>
              <w:t xml:space="preserve"> </w:t>
            </w:r>
            <w:r>
              <w:rPr>
                <w:rFonts w:ascii="Arial"/>
                <w:color w:val="333334"/>
                <w:spacing w:val="-4"/>
                <w:sz w:val="16"/>
              </w:rPr>
              <w:t>,</w:t>
            </w:r>
            <w:r>
              <w:rPr>
                <w:rFonts w:ascii="Arial"/>
                <w:color w:val="18181A"/>
                <w:spacing w:val="-4"/>
                <w:sz w:val="16"/>
              </w:rPr>
              <w:t>248</w:t>
            </w:r>
          </w:p>
        </w:tc>
        <w:tc>
          <w:tcPr>
            <w:tcW w:w="1125" w:type="dxa"/>
            <w:tcBorders>
              <w:top w:val="single" w:sz="6" w:space="0" w:color="2F2F34"/>
              <w:left w:val="single" w:sz="8" w:space="0" w:color="2F2B34"/>
              <w:bottom w:val="single" w:sz="8" w:space="0" w:color="2F2B2F"/>
              <w:right w:val="single" w:sz="8" w:space="0" w:color="2F2F34"/>
            </w:tcBorders>
          </w:tcPr>
          <w:p w:rsidR="0025143D" w:rsidRDefault="006C3AB3">
            <w:pPr>
              <w:pStyle w:val="TableParagraph"/>
              <w:spacing w:before="67"/>
              <w:ind w:right="104"/>
              <w:jc w:val="right"/>
              <w:rPr>
                <w:rFonts w:ascii="Arial" w:eastAsia="Arial" w:hAnsi="Arial" w:cs="Arial"/>
                <w:sz w:val="16"/>
                <w:szCs w:val="16"/>
              </w:rPr>
            </w:pPr>
            <w:r>
              <w:rPr>
                <w:rFonts w:ascii="Arial"/>
                <w:color w:val="18181A"/>
                <w:w w:val="95"/>
                <w:sz w:val="16"/>
              </w:rPr>
              <w:t>379,328</w:t>
            </w:r>
          </w:p>
        </w:tc>
        <w:tc>
          <w:tcPr>
            <w:tcW w:w="1118" w:type="dxa"/>
            <w:tcBorders>
              <w:top w:val="single" w:sz="6" w:space="0" w:color="2F2F34"/>
              <w:left w:val="single" w:sz="8" w:space="0" w:color="2F2F34"/>
              <w:bottom w:val="single" w:sz="8" w:space="0" w:color="2F2B2F"/>
              <w:right w:val="single" w:sz="8" w:space="0" w:color="2F2F2F"/>
            </w:tcBorders>
          </w:tcPr>
          <w:p w:rsidR="0025143D" w:rsidRDefault="006C3AB3">
            <w:pPr>
              <w:pStyle w:val="TableParagraph"/>
              <w:spacing w:before="72"/>
              <w:ind w:right="104"/>
              <w:jc w:val="right"/>
              <w:rPr>
                <w:rFonts w:ascii="Arial" w:eastAsia="Arial" w:hAnsi="Arial" w:cs="Arial"/>
                <w:sz w:val="16"/>
                <w:szCs w:val="16"/>
              </w:rPr>
            </w:pPr>
            <w:r>
              <w:rPr>
                <w:rFonts w:ascii="Arial"/>
                <w:color w:val="18181A"/>
                <w:spacing w:val="-2"/>
                <w:w w:val="95"/>
                <w:sz w:val="16"/>
              </w:rPr>
              <w:t>382</w:t>
            </w:r>
            <w:r>
              <w:rPr>
                <w:rFonts w:ascii="Arial"/>
                <w:color w:val="333334"/>
                <w:spacing w:val="-2"/>
                <w:w w:val="95"/>
                <w:sz w:val="16"/>
              </w:rPr>
              <w:t>,</w:t>
            </w:r>
            <w:r>
              <w:rPr>
                <w:rFonts w:ascii="Arial"/>
                <w:color w:val="18181A"/>
                <w:spacing w:val="-2"/>
                <w:w w:val="95"/>
                <w:sz w:val="16"/>
              </w:rPr>
              <w:t>541</w:t>
            </w:r>
          </w:p>
        </w:tc>
      </w:tr>
      <w:tr w:rsidR="0025143D">
        <w:trPr>
          <w:trHeight w:hRule="exact" w:val="481"/>
        </w:trPr>
        <w:tc>
          <w:tcPr>
            <w:tcW w:w="5599" w:type="dxa"/>
            <w:gridSpan w:val="3"/>
            <w:tcBorders>
              <w:top w:val="single" w:sz="8" w:space="0" w:color="2F2B2F"/>
              <w:left w:val="single" w:sz="8" w:space="0" w:color="2B2B2F"/>
              <w:bottom w:val="nil"/>
              <w:right w:val="single" w:sz="8" w:space="0" w:color="2B2B2F"/>
            </w:tcBorders>
          </w:tcPr>
          <w:p w:rsidR="0025143D" w:rsidRDefault="0025143D">
            <w:pPr>
              <w:pStyle w:val="TableParagraph"/>
              <w:spacing w:before="3"/>
              <w:rPr>
                <w:rFonts w:ascii="Times New Roman" w:eastAsia="Times New Roman" w:hAnsi="Times New Roman" w:cs="Times New Roman"/>
                <w:sz w:val="18"/>
                <w:szCs w:val="18"/>
              </w:rPr>
            </w:pPr>
          </w:p>
          <w:p w:rsidR="0025143D" w:rsidRDefault="006C3AB3">
            <w:pPr>
              <w:pStyle w:val="TableParagraph"/>
              <w:ind w:left="93"/>
              <w:rPr>
                <w:rFonts w:ascii="Arial" w:eastAsia="Arial" w:hAnsi="Arial" w:cs="Arial"/>
                <w:sz w:val="17"/>
                <w:szCs w:val="17"/>
              </w:rPr>
            </w:pPr>
            <w:r>
              <w:rPr>
                <w:rFonts w:ascii="Arial"/>
                <w:color w:val="18181A"/>
                <w:w w:val="105"/>
                <w:sz w:val="17"/>
              </w:rPr>
              <w:t>F0401  Community</w:t>
            </w:r>
            <w:r>
              <w:rPr>
                <w:rFonts w:ascii="Arial"/>
                <w:color w:val="18181A"/>
                <w:spacing w:val="-2"/>
                <w:w w:val="105"/>
                <w:sz w:val="17"/>
              </w:rPr>
              <w:t xml:space="preserve"> </w:t>
            </w:r>
            <w:r>
              <w:rPr>
                <w:rFonts w:ascii="Arial"/>
                <w:color w:val="18181A"/>
                <w:w w:val="105"/>
                <w:sz w:val="17"/>
              </w:rPr>
              <w:t>Grants</w:t>
            </w:r>
          </w:p>
        </w:tc>
        <w:tc>
          <w:tcPr>
            <w:tcW w:w="1124" w:type="dxa"/>
            <w:tcBorders>
              <w:top w:val="single" w:sz="8" w:space="0" w:color="2F2B2F"/>
              <w:left w:val="single" w:sz="8" w:space="0" w:color="2B2B2F"/>
              <w:bottom w:val="nil"/>
              <w:right w:val="single" w:sz="8" w:space="0" w:color="2B2B2F"/>
            </w:tcBorders>
          </w:tcPr>
          <w:p w:rsidR="0025143D" w:rsidRDefault="0025143D">
            <w:pPr>
              <w:pStyle w:val="TableParagraph"/>
              <w:spacing w:before="3"/>
              <w:rPr>
                <w:rFonts w:ascii="Times New Roman" w:eastAsia="Times New Roman" w:hAnsi="Times New Roman" w:cs="Times New Roman"/>
                <w:sz w:val="18"/>
                <w:szCs w:val="18"/>
              </w:rPr>
            </w:pPr>
          </w:p>
          <w:p w:rsidR="0025143D" w:rsidRDefault="006C3AB3">
            <w:pPr>
              <w:pStyle w:val="TableParagraph"/>
              <w:ind w:right="108"/>
              <w:jc w:val="right"/>
              <w:rPr>
                <w:rFonts w:ascii="Arial" w:eastAsia="Arial" w:hAnsi="Arial" w:cs="Arial"/>
                <w:sz w:val="17"/>
                <w:szCs w:val="17"/>
              </w:rPr>
            </w:pPr>
            <w:r>
              <w:rPr>
                <w:rFonts w:ascii="Arial"/>
                <w:color w:val="18181A"/>
                <w:sz w:val="17"/>
              </w:rPr>
              <w:t>30,000</w:t>
            </w:r>
          </w:p>
        </w:tc>
        <w:tc>
          <w:tcPr>
            <w:tcW w:w="1136" w:type="dxa"/>
            <w:tcBorders>
              <w:top w:val="single" w:sz="8" w:space="0" w:color="2F2B2F"/>
              <w:left w:val="single" w:sz="8" w:space="0" w:color="2B2B2F"/>
              <w:bottom w:val="nil"/>
              <w:right w:val="single" w:sz="8" w:space="0" w:color="2F2B34"/>
            </w:tcBorders>
          </w:tcPr>
          <w:p w:rsidR="0025143D" w:rsidRDefault="0025143D">
            <w:pPr>
              <w:pStyle w:val="TableParagraph"/>
              <w:spacing w:before="3"/>
              <w:rPr>
                <w:rFonts w:ascii="Times New Roman" w:eastAsia="Times New Roman" w:hAnsi="Times New Roman" w:cs="Times New Roman"/>
                <w:sz w:val="18"/>
                <w:szCs w:val="18"/>
              </w:rPr>
            </w:pPr>
          </w:p>
          <w:p w:rsidR="0025143D" w:rsidRDefault="006C3AB3">
            <w:pPr>
              <w:pStyle w:val="TableParagraph"/>
              <w:ind w:right="105"/>
              <w:jc w:val="right"/>
              <w:rPr>
                <w:rFonts w:ascii="Arial" w:eastAsia="Arial" w:hAnsi="Arial" w:cs="Arial"/>
                <w:sz w:val="17"/>
                <w:szCs w:val="17"/>
              </w:rPr>
            </w:pPr>
            <w:r>
              <w:rPr>
                <w:rFonts w:ascii="Arial"/>
                <w:color w:val="18181A"/>
                <w:sz w:val="17"/>
              </w:rPr>
              <w:t>30,000</w:t>
            </w:r>
          </w:p>
        </w:tc>
        <w:tc>
          <w:tcPr>
            <w:tcW w:w="1125" w:type="dxa"/>
            <w:tcBorders>
              <w:top w:val="single" w:sz="8" w:space="0" w:color="2F2B2F"/>
              <w:left w:val="single" w:sz="8" w:space="0" w:color="2F2B34"/>
              <w:bottom w:val="nil"/>
              <w:right w:val="single" w:sz="8" w:space="0" w:color="2F2F34"/>
            </w:tcBorders>
          </w:tcPr>
          <w:p w:rsidR="0025143D" w:rsidRDefault="0025143D">
            <w:pPr>
              <w:pStyle w:val="TableParagraph"/>
              <w:spacing w:before="10"/>
              <w:rPr>
                <w:rFonts w:ascii="Times New Roman" w:eastAsia="Times New Roman" w:hAnsi="Times New Roman" w:cs="Times New Roman"/>
                <w:sz w:val="17"/>
                <w:szCs w:val="17"/>
              </w:rPr>
            </w:pPr>
          </w:p>
          <w:p w:rsidR="0025143D" w:rsidRDefault="006C3AB3">
            <w:pPr>
              <w:pStyle w:val="TableParagraph"/>
              <w:ind w:right="96"/>
              <w:jc w:val="right"/>
              <w:rPr>
                <w:rFonts w:ascii="Arial" w:eastAsia="Arial" w:hAnsi="Arial" w:cs="Arial"/>
                <w:sz w:val="17"/>
                <w:szCs w:val="17"/>
              </w:rPr>
            </w:pPr>
            <w:r>
              <w:rPr>
                <w:rFonts w:ascii="Arial"/>
                <w:color w:val="18181A"/>
                <w:sz w:val="17"/>
              </w:rPr>
              <w:t>30,000</w:t>
            </w:r>
          </w:p>
        </w:tc>
        <w:tc>
          <w:tcPr>
            <w:tcW w:w="1118" w:type="dxa"/>
            <w:tcBorders>
              <w:top w:val="single" w:sz="8" w:space="0" w:color="2F2B2F"/>
              <w:left w:val="single" w:sz="8" w:space="0" w:color="2F2F34"/>
              <w:bottom w:val="nil"/>
              <w:right w:val="single" w:sz="8" w:space="0" w:color="2F2F2F"/>
            </w:tcBorders>
          </w:tcPr>
          <w:p w:rsidR="0025143D" w:rsidRDefault="0025143D">
            <w:pPr>
              <w:pStyle w:val="TableParagraph"/>
              <w:spacing w:before="3"/>
              <w:rPr>
                <w:rFonts w:ascii="Times New Roman" w:eastAsia="Times New Roman" w:hAnsi="Times New Roman" w:cs="Times New Roman"/>
                <w:sz w:val="18"/>
                <w:szCs w:val="18"/>
              </w:rPr>
            </w:pPr>
          </w:p>
          <w:p w:rsidR="0025143D" w:rsidRDefault="006C3AB3">
            <w:pPr>
              <w:pStyle w:val="TableParagraph"/>
              <w:ind w:right="127"/>
              <w:jc w:val="right"/>
              <w:rPr>
                <w:rFonts w:ascii="Arial" w:eastAsia="Arial" w:hAnsi="Arial" w:cs="Arial"/>
                <w:sz w:val="17"/>
                <w:szCs w:val="17"/>
              </w:rPr>
            </w:pPr>
            <w:r>
              <w:rPr>
                <w:rFonts w:ascii="Arial"/>
                <w:color w:val="18181A"/>
                <w:sz w:val="17"/>
              </w:rPr>
              <w:t>30,000</w:t>
            </w:r>
          </w:p>
        </w:tc>
      </w:tr>
      <w:tr w:rsidR="0025143D">
        <w:trPr>
          <w:trHeight w:hRule="exact" w:val="352"/>
        </w:trPr>
        <w:tc>
          <w:tcPr>
            <w:tcW w:w="5599" w:type="dxa"/>
            <w:gridSpan w:val="3"/>
            <w:tcBorders>
              <w:top w:val="nil"/>
              <w:left w:val="single" w:sz="8" w:space="0" w:color="2B2B2F"/>
              <w:bottom w:val="nil"/>
              <w:right w:val="single" w:sz="8" w:space="0" w:color="2B2B2F"/>
            </w:tcBorders>
          </w:tcPr>
          <w:p w:rsidR="0025143D" w:rsidRDefault="006C3AB3">
            <w:pPr>
              <w:pStyle w:val="TableParagraph"/>
              <w:spacing w:before="94"/>
              <w:ind w:left="93"/>
              <w:rPr>
                <w:rFonts w:ascii="Arial" w:eastAsia="Arial" w:hAnsi="Arial" w:cs="Arial"/>
                <w:sz w:val="17"/>
                <w:szCs w:val="17"/>
              </w:rPr>
            </w:pPr>
            <w:r>
              <w:rPr>
                <w:rFonts w:ascii="Arial"/>
                <w:color w:val="18181A"/>
                <w:w w:val="105"/>
                <w:sz w:val="17"/>
              </w:rPr>
              <w:t>F0402  Operation of Sports</w:t>
            </w:r>
            <w:r>
              <w:rPr>
                <w:rFonts w:ascii="Arial"/>
                <w:color w:val="18181A"/>
                <w:spacing w:val="12"/>
                <w:w w:val="105"/>
                <w:sz w:val="17"/>
              </w:rPr>
              <w:t xml:space="preserve"> </w:t>
            </w:r>
            <w:r>
              <w:rPr>
                <w:rFonts w:ascii="Arial"/>
                <w:color w:val="18181A"/>
                <w:w w:val="105"/>
                <w:sz w:val="17"/>
              </w:rPr>
              <w:t>Hall/Stadium</w:t>
            </w:r>
          </w:p>
        </w:tc>
        <w:tc>
          <w:tcPr>
            <w:tcW w:w="1124" w:type="dxa"/>
            <w:tcBorders>
              <w:top w:val="nil"/>
              <w:left w:val="single" w:sz="8" w:space="0" w:color="2B2B2F"/>
              <w:bottom w:val="nil"/>
              <w:right w:val="single" w:sz="8" w:space="0" w:color="2B2B2F"/>
            </w:tcBorders>
          </w:tcPr>
          <w:p w:rsidR="0025143D" w:rsidRDefault="006C3AB3">
            <w:pPr>
              <w:pStyle w:val="TableParagraph"/>
              <w:spacing w:before="25"/>
              <w:ind w:right="104"/>
              <w:jc w:val="right"/>
              <w:rPr>
                <w:rFonts w:ascii="Times New Roman" w:eastAsia="Times New Roman" w:hAnsi="Times New Roman" w:cs="Times New Roman"/>
                <w:sz w:val="25"/>
                <w:szCs w:val="25"/>
              </w:rPr>
            </w:pPr>
            <w:r>
              <w:rPr>
                <w:rFonts w:ascii="Times New Roman"/>
                <w:color w:val="18181A"/>
                <w:w w:val="70"/>
                <w:sz w:val="25"/>
              </w:rPr>
              <w:t>-</w:t>
            </w:r>
          </w:p>
        </w:tc>
        <w:tc>
          <w:tcPr>
            <w:tcW w:w="1136" w:type="dxa"/>
            <w:tcBorders>
              <w:top w:val="nil"/>
              <w:left w:val="single" w:sz="8" w:space="0" w:color="2B2B2F"/>
              <w:bottom w:val="nil"/>
              <w:right w:val="single" w:sz="8" w:space="0" w:color="2F2B34"/>
            </w:tcBorders>
          </w:tcPr>
          <w:p w:rsidR="0025143D" w:rsidRDefault="006C3AB3">
            <w:pPr>
              <w:pStyle w:val="TableParagraph"/>
              <w:spacing w:before="25"/>
              <w:ind w:right="94"/>
              <w:jc w:val="right"/>
              <w:rPr>
                <w:rFonts w:ascii="Times New Roman" w:eastAsia="Times New Roman" w:hAnsi="Times New Roman" w:cs="Times New Roman"/>
                <w:sz w:val="25"/>
                <w:szCs w:val="25"/>
              </w:rPr>
            </w:pPr>
            <w:r>
              <w:rPr>
                <w:rFonts w:ascii="Times New Roman"/>
                <w:color w:val="18181A"/>
                <w:w w:val="80"/>
                <w:sz w:val="25"/>
              </w:rPr>
              <w:t>-</w:t>
            </w:r>
          </w:p>
        </w:tc>
        <w:tc>
          <w:tcPr>
            <w:tcW w:w="1125" w:type="dxa"/>
            <w:tcBorders>
              <w:top w:val="nil"/>
              <w:left w:val="single" w:sz="8" w:space="0" w:color="2F2B34"/>
              <w:bottom w:val="nil"/>
              <w:right w:val="single" w:sz="8" w:space="0" w:color="2F2F34"/>
            </w:tcBorders>
          </w:tcPr>
          <w:p w:rsidR="0025143D" w:rsidRDefault="006C3AB3">
            <w:pPr>
              <w:pStyle w:val="TableParagraph"/>
              <w:spacing w:before="25"/>
              <w:ind w:right="86"/>
              <w:jc w:val="right"/>
              <w:rPr>
                <w:rFonts w:ascii="Times New Roman" w:eastAsia="Times New Roman" w:hAnsi="Times New Roman" w:cs="Times New Roman"/>
                <w:sz w:val="25"/>
                <w:szCs w:val="25"/>
              </w:rPr>
            </w:pPr>
            <w:r>
              <w:rPr>
                <w:rFonts w:ascii="Times New Roman"/>
                <w:color w:val="18181A"/>
                <w:w w:val="70"/>
                <w:sz w:val="25"/>
              </w:rPr>
              <w:t>-</w:t>
            </w:r>
          </w:p>
        </w:tc>
        <w:tc>
          <w:tcPr>
            <w:tcW w:w="1118" w:type="dxa"/>
            <w:tcBorders>
              <w:top w:val="nil"/>
              <w:left w:val="single" w:sz="8" w:space="0" w:color="2F2F34"/>
              <w:bottom w:val="nil"/>
              <w:right w:val="single" w:sz="8" w:space="0" w:color="2F2F2F"/>
            </w:tcBorders>
          </w:tcPr>
          <w:p w:rsidR="0025143D" w:rsidRDefault="006C3AB3">
            <w:pPr>
              <w:pStyle w:val="TableParagraph"/>
              <w:spacing w:before="25"/>
              <w:ind w:right="111"/>
              <w:jc w:val="right"/>
              <w:rPr>
                <w:rFonts w:ascii="Times New Roman" w:eastAsia="Times New Roman" w:hAnsi="Times New Roman" w:cs="Times New Roman"/>
                <w:sz w:val="25"/>
                <w:szCs w:val="25"/>
              </w:rPr>
            </w:pPr>
            <w:r>
              <w:rPr>
                <w:rFonts w:ascii="Times New Roman"/>
                <w:color w:val="333334"/>
                <w:w w:val="80"/>
                <w:sz w:val="25"/>
              </w:rPr>
              <w:t>-</w:t>
            </w:r>
          </w:p>
        </w:tc>
      </w:tr>
      <w:tr w:rsidR="0025143D">
        <w:trPr>
          <w:trHeight w:hRule="exact" w:val="373"/>
        </w:trPr>
        <w:tc>
          <w:tcPr>
            <w:tcW w:w="5599" w:type="dxa"/>
            <w:gridSpan w:val="3"/>
            <w:tcBorders>
              <w:top w:val="nil"/>
              <w:left w:val="single" w:sz="8" w:space="0" w:color="2B2B2F"/>
              <w:bottom w:val="nil"/>
              <w:right w:val="single" w:sz="8" w:space="0" w:color="2B2B2F"/>
            </w:tcBorders>
          </w:tcPr>
          <w:p w:rsidR="0025143D" w:rsidRDefault="006C3AB3">
            <w:pPr>
              <w:pStyle w:val="TableParagraph"/>
              <w:spacing w:before="86"/>
              <w:ind w:left="93"/>
              <w:rPr>
                <w:rFonts w:ascii="Arial" w:eastAsia="Arial" w:hAnsi="Arial" w:cs="Arial"/>
                <w:sz w:val="17"/>
                <w:szCs w:val="17"/>
              </w:rPr>
            </w:pPr>
            <w:r>
              <w:rPr>
                <w:rFonts w:ascii="Arial"/>
                <w:color w:val="18181A"/>
                <w:w w:val="105"/>
                <w:sz w:val="17"/>
              </w:rPr>
              <w:t>F0403  Community</w:t>
            </w:r>
            <w:r>
              <w:rPr>
                <w:rFonts w:ascii="Arial"/>
                <w:color w:val="18181A"/>
                <w:spacing w:val="10"/>
                <w:w w:val="105"/>
                <w:sz w:val="17"/>
              </w:rPr>
              <w:t xml:space="preserve"> </w:t>
            </w:r>
            <w:r>
              <w:rPr>
                <w:rFonts w:ascii="Arial"/>
                <w:color w:val="18181A"/>
                <w:w w:val="105"/>
                <w:sz w:val="17"/>
              </w:rPr>
              <w:t>Facilities</w:t>
            </w:r>
          </w:p>
        </w:tc>
        <w:tc>
          <w:tcPr>
            <w:tcW w:w="1124" w:type="dxa"/>
            <w:tcBorders>
              <w:top w:val="nil"/>
              <w:left w:val="single" w:sz="8" w:space="0" w:color="2B2B2F"/>
              <w:bottom w:val="nil"/>
              <w:right w:val="single" w:sz="8" w:space="0" w:color="2B2B2F"/>
            </w:tcBorders>
          </w:tcPr>
          <w:p w:rsidR="0025143D" w:rsidRDefault="006C3AB3">
            <w:pPr>
              <w:pStyle w:val="TableParagraph"/>
              <w:spacing w:before="95"/>
              <w:ind w:right="102"/>
              <w:jc w:val="right"/>
              <w:rPr>
                <w:rFonts w:ascii="Arial" w:eastAsia="Arial" w:hAnsi="Arial" w:cs="Arial"/>
                <w:sz w:val="15"/>
                <w:szCs w:val="15"/>
              </w:rPr>
            </w:pPr>
            <w:r>
              <w:rPr>
                <w:rFonts w:ascii="Arial"/>
                <w:color w:val="333334"/>
                <w:w w:val="125"/>
                <w:sz w:val="15"/>
              </w:rPr>
              <w:t>-</w:t>
            </w:r>
          </w:p>
        </w:tc>
        <w:tc>
          <w:tcPr>
            <w:tcW w:w="1136" w:type="dxa"/>
            <w:tcBorders>
              <w:top w:val="nil"/>
              <w:left w:val="single" w:sz="8" w:space="0" w:color="2B2B2F"/>
              <w:bottom w:val="nil"/>
              <w:right w:val="single" w:sz="8" w:space="0" w:color="2F2B34"/>
            </w:tcBorders>
          </w:tcPr>
          <w:p w:rsidR="0025143D" w:rsidRDefault="006C3AB3">
            <w:pPr>
              <w:pStyle w:val="TableParagraph"/>
              <w:spacing w:before="95"/>
              <w:ind w:right="98"/>
              <w:jc w:val="right"/>
              <w:rPr>
                <w:rFonts w:ascii="Arial" w:eastAsia="Arial" w:hAnsi="Arial" w:cs="Arial"/>
                <w:sz w:val="15"/>
                <w:szCs w:val="15"/>
              </w:rPr>
            </w:pPr>
            <w:r>
              <w:rPr>
                <w:rFonts w:ascii="Arial"/>
                <w:color w:val="18181A"/>
                <w:w w:val="125"/>
                <w:sz w:val="15"/>
              </w:rPr>
              <w:t>-</w:t>
            </w:r>
          </w:p>
        </w:tc>
        <w:tc>
          <w:tcPr>
            <w:tcW w:w="1125" w:type="dxa"/>
            <w:tcBorders>
              <w:top w:val="nil"/>
              <w:left w:val="single" w:sz="8" w:space="0" w:color="2F2B34"/>
              <w:bottom w:val="nil"/>
              <w:right w:val="single" w:sz="8" w:space="0" w:color="2F2F34"/>
            </w:tcBorders>
          </w:tcPr>
          <w:p w:rsidR="0025143D" w:rsidRDefault="006C3AB3">
            <w:pPr>
              <w:pStyle w:val="TableParagraph"/>
              <w:spacing w:before="12"/>
              <w:ind w:right="86"/>
              <w:jc w:val="right"/>
              <w:rPr>
                <w:rFonts w:ascii="Times New Roman" w:eastAsia="Times New Roman" w:hAnsi="Times New Roman" w:cs="Times New Roman"/>
                <w:sz w:val="25"/>
                <w:szCs w:val="25"/>
              </w:rPr>
            </w:pPr>
            <w:r>
              <w:rPr>
                <w:rFonts w:ascii="Times New Roman"/>
                <w:color w:val="18181A"/>
                <w:w w:val="70"/>
                <w:sz w:val="25"/>
              </w:rPr>
              <w:t>-</w:t>
            </w:r>
          </w:p>
        </w:tc>
        <w:tc>
          <w:tcPr>
            <w:tcW w:w="1118" w:type="dxa"/>
            <w:tcBorders>
              <w:top w:val="nil"/>
              <w:left w:val="single" w:sz="8" w:space="0" w:color="2F2F34"/>
              <w:bottom w:val="nil"/>
              <w:right w:val="single" w:sz="8" w:space="0" w:color="2F2F2F"/>
            </w:tcBorders>
          </w:tcPr>
          <w:p w:rsidR="0025143D" w:rsidRDefault="006C3AB3">
            <w:pPr>
              <w:pStyle w:val="TableParagraph"/>
              <w:spacing w:before="17"/>
              <w:ind w:right="117"/>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33"/>
        </w:trPr>
        <w:tc>
          <w:tcPr>
            <w:tcW w:w="5599" w:type="dxa"/>
            <w:gridSpan w:val="3"/>
            <w:tcBorders>
              <w:top w:val="nil"/>
              <w:left w:val="single" w:sz="8" w:space="0" w:color="2B2B2F"/>
              <w:bottom w:val="nil"/>
              <w:right w:val="single" w:sz="8" w:space="0" w:color="2B2B2F"/>
            </w:tcBorders>
          </w:tcPr>
          <w:p w:rsidR="0025143D" w:rsidRDefault="006C3AB3">
            <w:pPr>
              <w:pStyle w:val="TableParagraph"/>
              <w:spacing w:before="57"/>
              <w:ind w:left="89"/>
              <w:rPr>
                <w:rFonts w:ascii="Arial" w:eastAsia="Arial" w:hAnsi="Arial" w:cs="Arial"/>
                <w:sz w:val="17"/>
                <w:szCs w:val="17"/>
              </w:rPr>
            </w:pPr>
            <w:r>
              <w:rPr>
                <w:rFonts w:ascii="Arial"/>
                <w:color w:val="18181A"/>
                <w:w w:val="105"/>
                <w:sz w:val="17"/>
              </w:rPr>
              <w:t>F0404  Recreational</w:t>
            </w:r>
            <w:r>
              <w:rPr>
                <w:rFonts w:ascii="Arial"/>
                <w:color w:val="18181A"/>
                <w:spacing w:val="-2"/>
                <w:w w:val="105"/>
                <w:sz w:val="17"/>
              </w:rPr>
              <w:t xml:space="preserve"> </w:t>
            </w:r>
            <w:r>
              <w:rPr>
                <w:rFonts w:ascii="Arial"/>
                <w:color w:val="18181A"/>
                <w:w w:val="105"/>
                <w:sz w:val="17"/>
              </w:rPr>
              <w:t>Development</w:t>
            </w:r>
          </w:p>
        </w:tc>
        <w:tc>
          <w:tcPr>
            <w:tcW w:w="1124" w:type="dxa"/>
            <w:tcBorders>
              <w:top w:val="nil"/>
              <w:left w:val="single" w:sz="8" w:space="0" w:color="2B2B2F"/>
              <w:bottom w:val="nil"/>
              <w:right w:val="single" w:sz="8" w:space="0" w:color="2B2B2F"/>
            </w:tcBorders>
          </w:tcPr>
          <w:p w:rsidR="0025143D" w:rsidRDefault="006C3AB3">
            <w:pPr>
              <w:pStyle w:val="TableParagraph"/>
              <w:spacing w:before="57"/>
              <w:ind w:left="353"/>
              <w:rPr>
                <w:rFonts w:ascii="Arial" w:eastAsia="Arial" w:hAnsi="Arial" w:cs="Arial"/>
                <w:sz w:val="17"/>
                <w:szCs w:val="17"/>
              </w:rPr>
            </w:pPr>
            <w:r>
              <w:rPr>
                <w:rFonts w:ascii="Arial"/>
                <w:color w:val="18181A"/>
                <w:w w:val="105"/>
                <w:sz w:val="17"/>
              </w:rPr>
              <w:t>151</w:t>
            </w:r>
            <w:r>
              <w:rPr>
                <w:rFonts w:ascii="Arial"/>
                <w:color w:val="333334"/>
                <w:w w:val="105"/>
                <w:sz w:val="17"/>
              </w:rPr>
              <w:t>,</w:t>
            </w:r>
            <w:r>
              <w:rPr>
                <w:rFonts w:ascii="Arial"/>
                <w:color w:val="18181A"/>
                <w:w w:val="105"/>
                <w:sz w:val="17"/>
              </w:rPr>
              <w:t>380</w:t>
            </w:r>
          </w:p>
        </w:tc>
        <w:tc>
          <w:tcPr>
            <w:tcW w:w="1136" w:type="dxa"/>
            <w:tcBorders>
              <w:top w:val="nil"/>
              <w:left w:val="single" w:sz="8" w:space="0" w:color="2B2B2F"/>
              <w:bottom w:val="nil"/>
              <w:right w:val="single" w:sz="8" w:space="0" w:color="2F2B34"/>
            </w:tcBorders>
          </w:tcPr>
          <w:p w:rsidR="0025143D" w:rsidRDefault="006C3AB3">
            <w:pPr>
              <w:pStyle w:val="TableParagraph"/>
              <w:spacing w:before="57"/>
              <w:ind w:right="100"/>
              <w:jc w:val="right"/>
              <w:rPr>
                <w:rFonts w:ascii="Arial" w:eastAsia="Arial" w:hAnsi="Arial" w:cs="Arial"/>
                <w:sz w:val="17"/>
                <w:szCs w:val="17"/>
              </w:rPr>
            </w:pPr>
            <w:r>
              <w:rPr>
                <w:rFonts w:ascii="Arial"/>
                <w:color w:val="18181A"/>
                <w:sz w:val="17"/>
              </w:rPr>
              <w:t>151,380</w:t>
            </w:r>
          </w:p>
        </w:tc>
        <w:tc>
          <w:tcPr>
            <w:tcW w:w="1125" w:type="dxa"/>
            <w:tcBorders>
              <w:top w:val="nil"/>
              <w:left w:val="single" w:sz="8" w:space="0" w:color="2F2B34"/>
              <w:bottom w:val="nil"/>
              <w:right w:val="single" w:sz="8" w:space="0" w:color="2F2F34"/>
            </w:tcBorders>
          </w:tcPr>
          <w:p w:rsidR="0025143D" w:rsidRDefault="006C3AB3">
            <w:pPr>
              <w:pStyle w:val="TableParagraph"/>
              <w:spacing w:before="52"/>
              <w:ind w:right="86"/>
              <w:jc w:val="right"/>
              <w:rPr>
                <w:rFonts w:ascii="Arial" w:eastAsia="Arial" w:hAnsi="Arial" w:cs="Arial"/>
                <w:sz w:val="17"/>
                <w:szCs w:val="17"/>
              </w:rPr>
            </w:pPr>
            <w:r>
              <w:rPr>
                <w:rFonts w:ascii="Arial"/>
                <w:color w:val="18181A"/>
                <w:sz w:val="17"/>
              </w:rPr>
              <w:t>174,922</w:t>
            </w:r>
          </w:p>
        </w:tc>
        <w:tc>
          <w:tcPr>
            <w:tcW w:w="1118" w:type="dxa"/>
            <w:tcBorders>
              <w:top w:val="nil"/>
              <w:left w:val="single" w:sz="8" w:space="0" w:color="2F2F34"/>
              <w:bottom w:val="nil"/>
              <w:right w:val="single" w:sz="8" w:space="0" w:color="2F2F2F"/>
            </w:tcBorders>
          </w:tcPr>
          <w:p w:rsidR="0025143D" w:rsidRDefault="006C3AB3">
            <w:pPr>
              <w:pStyle w:val="TableParagraph"/>
              <w:spacing w:before="57"/>
              <w:ind w:right="120"/>
              <w:jc w:val="right"/>
              <w:rPr>
                <w:rFonts w:ascii="Arial" w:eastAsia="Arial" w:hAnsi="Arial" w:cs="Arial"/>
                <w:sz w:val="17"/>
                <w:szCs w:val="17"/>
              </w:rPr>
            </w:pPr>
            <w:r>
              <w:rPr>
                <w:rFonts w:ascii="Arial"/>
                <w:color w:val="18181A"/>
                <w:sz w:val="17"/>
              </w:rPr>
              <w:t>179,600</w:t>
            </w:r>
          </w:p>
        </w:tc>
      </w:tr>
      <w:tr w:rsidR="0025143D">
        <w:trPr>
          <w:trHeight w:hRule="exact" w:val="316"/>
        </w:trPr>
        <w:tc>
          <w:tcPr>
            <w:tcW w:w="5599" w:type="dxa"/>
            <w:gridSpan w:val="3"/>
            <w:tcBorders>
              <w:top w:val="nil"/>
              <w:left w:val="single" w:sz="8" w:space="0" w:color="2B2B2F"/>
              <w:bottom w:val="single" w:sz="6" w:space="0" w:color="2F2F2F"/>
              <w:right w:val="single" w:sz="8" w:space="0" w:color="2B2B2F"/>
            </w:tcBorders>
          </w:tcPr>
          <w:p w:rsidR="0025143D" w:rsidRDefault="006C3AB3">
            <w:pPr>
              <w:pStyle w:val="TableParagraph"/>
              <w:spacing w:before="67"/>
              <w:ind w:left="89"/>
              <w:rPr>
                <w:rFonts w:ascii="Arial" w:eastAsia="Arial" w:hAnsi="Arial" w:cs="Arial"/>
                <w:sz w:val="17"/>
                <w:szCs w:val="17"/>
              </w:rPr>
            </w:pPr>
            <w:r>
              <w:rPr>
                <w:rFonts w:ascii="Arial"/>
                <w:color w:val="18181A"/>
                <w:w w:val="105"/>
                <w:sz w:val="17"/>
              </w:rPr>
              <w:t>F0499  Service Support Costs</w:t>
            </w:r>
          </w:p>
        </w:tc>
        <w:tc>
          <w:tcPr>
            <w:tcW w:w="1124" w:type="dxa"/>
            <w:tcBorders>
              <w:top w:val="nil"/>
              <w:left w:val="single" w:sz="8" w:space="0" w:color="2B2B2F"/>
              <w:bottom w:val="single" w:sz="6" w:space="0" w:color="2F2F2F"/>
              <w:right w:val="single" w:sz="8" w:space="0" w:color="2B2B2F"/>
            </w:tcBorders>
          </w:tcPr>
          <w:p w:rsidR="0025143D" w:rsidRDefault="006C3AB3">
            <w:pPr>
              <w:pStyle w:val="TableParagraph"/>
              <w:spacing w:before="67"/>
              <w:ind w:right="106"/>
              <w:jc w:val="right"/>
              <w:rPr>
                <w:rFonts w:ascii="Arial" w:eastAsia="Arial" w:hAnsi="Arial" w:cs="Arial"/>
                <w:sz w:val="17"/>
                <w:szCs w:val="17"/>
              </w:rPr>
            </w:pPr>
            <w:r>
              <w:rPr>
                <w:rFonts w:ascii="Arial"/>
                <w:color w:val="18181A"/>
                <w:w w:val="105"/>
                <w:sz w:val="17"/>
              </w:rPr>
              <w:t>60</w:t>
            </w:r>
            <w:r>
              <w:rPr>
                <w:rFonts w:ascii="Arial"/>
                <w:color w:val="333334"/>
                <w:w w:val="105"/>
                <w:sz w:val="17"/>
              </w:rPr>
              <w:t>,</w:t>
            </w:r>
            <w:r>
              <w:rPr>
                <w:rFonts w:ascii="Arial"/>
                <w:color w:val="18181A"/>
                <w:w w:val="105"/>
                <w:sz w:val="17"/>
              </w:rPr>
              <w:t>536</w:t>
            </w:r>
          </w:p>
        </w:tc>
        <w:tc>
          <w:tcPr>
            <w:tcW w:w="1136" w:type="dxa"/>
            <w:tcBorders>
              <w:top w:val="nil"/>
              <w:left w:val="single" w:sz="8" w:space="0" w:color="2B2B2F"/>
              <w:bottom w:val="single" w:sz="6" w:space="0" w:color="2F2F2F"/>
              <w:right w:val="single" w:sz="8" w:space="0" w:color="2F2B34"/>
            </w:tcBorders>
          </w:tcPr>
          <w:p w:rsidR="0025143D" w:rsidRDefault="006C3AB3">
            <w:pPr>
              <w:pStyle w:val="TableParagraph"/>
              <w:spacing w:before="67"/>
              <w:ind w:right="109"/>
              <w:jc w:val="right"/>
              <w:rPr>
                <w:rFonts w:ascii="Arial" w:eastAsia="Arial" w:hAnsi="Arial" w:cs="Arial"/>
                <w:sz w:val="17"/>
                <w:szCs w:val="17"/>
              </w:rPr>
            </w:pPr>
            <w:r>
              <w:rPr>
                <w:rFonts w:ascii="Arial"/>
                <w:color w:val="18181A"/>
                <w:w w:val="105"/>
                <w:sz w:val="17"/>
              </w:rPr>
              <w:t>60,536</w:t>
            </w:r>
          </w:p>
        </w:tc>
        <w:tc>
          <w:tcPr>
            <w:tcW w:w="1125" w:type="dxa"/>
            <w:tcBorders>
              <w:top w:val="nil"/>
              <w:left w:val="single" w:sz="8" w:space="0" w:color="2F2B34"/>
              <w:bottom w:val="single" w:sz="6" w:space="0" w:color="2F2F2F"/>
              <w:right w:val="single" w:sz="8" w:space="0" w:color="2F2F34"/>
            </w:tcBorders>
          </w:tcPr>
          <w:p w:rsidR="0025143D" w:rsidRDefault="006C3AB3">
            <w:pPr>
              <w:pStyle w:val="TableParagraph"/>
              <w:spacing w:before="62"/>
              <w:ind w:right="86"/>
              <w:jc w:val="right"/>
              <w:rPr>
                <w:rFonts w:ascii="Arial" w:eastAsia="Arial" w:hAnsi="Arial" w:cs="Arial"/>
                <w:sz w:val="17"/>
                <w:szCs w:val="17"/>
              </w:rPr>
            </w:pPr>
            <w:r>
              <w:rPr>
                <w:rFonts w:ascii="Arial"/>
                <w:color w:val="18181A"/>
                <w:sz w:val="17"/>
              </w:rPr>
              <w:t>112,431</w:t>
            </w:r>
          </w:p>
        </w:tc>
        <w:tc>
          <w:tcPr>
            <w:tcW w:w="1118" w:type="dxa"/>
            <w:tcBorders>
              <w:top w:val="nil"/>
              <w:left w:val="single" w:sz="8" w:space="0" w:color="2F2F34"/>
              <w:bottom w:val="single" w:sz="6" w:space="0" w:color="2F2F2F"/>
              <w:right w:val="single" w:sz="8" w:space="0" w:color="2F2F2F"/>
            </w:tcBorders>
          </w:tcPr>
          <w:p w:rsidR="0025143D" w:rsidRDefault="006C3AB3">
            <w:pPr>
              <w:pStyle w:val="TableParagraph"/>
              <w:spacing w:before="67"/>
              <w:ind w:right="126"/>
              <w:jc w:val="right"/>
              <w:rPr>
                <w:rFonts w:ascii="Arial" w:eastAsia="Arial" w:hAnsi="Arial" w:cs="Arial"/>
                <w:sz w:val="17"/>
                <w:szCs w:val="17"/>
              </w:rPr>
            </w:pPr>
            <w:r>
              <w:rPr>
                <w:rFonts w:ascii="Arial"/>
                <w:color w:val="18181A"/>
                <w:spacing w:val="-2"/>
                <w:sz w:val="17"/>
              </w:rPr>
              <w:t>110</w:t>
            </w:r>
            <w:r>
              <w:rPr>
                <w:rFonts w:ascii="Arial"/>
                <w:color w:val="333334"/>
                <w:spacing w:val="-2"/>
                <w:sz w:val="17"/>
              </w:rPr>
              <w:t>,</w:t>
            </w:r>
            <w:r>
              <w:rPr>
                <w:rFonts w:ascii="Arial"/>
                <w:color w:val="18181A"/>
                <w:spacing w:val="-2"/>
                <w:sz w:val="17"/>
              </w:rPr>
              <w:t>697</w:t>
            </w:r>
          </w:p>
        </w:tc>
      </w:tr>
      <w:tr w:rsidR="0025143D">
        <w:trPr>
          <w:trHeight w:hRule="exact" w:val="394"/>
        </w:trPr>
        <w:tc>
          <w:tcPr>
            <w:tcW w:w="5599" w:type="dxa"/>
            <w:gridSpan w:val="3"/>
            <w:tcBorders>
              <w:top w:val="single" w:sz="6" w:space="0" w:color="2F2F2F"/>
              <w:left w:val="single" w:sz="8" w:space="0" w:color="2B2B2F"/>
              <w:bottom w:val="single" w:sz="8" w:space="0" w:color="2F2F34"/>
              <w:right w:val="single" w:sz="8" w:space="0" w:color="2B2B2F"/>
            </w:tcBorders>
          </w:tcPr>
          <w:p w:rsidR="0025143D" w:rsidRDefault="006C3AB3">
            <w:pPr>
              <w:pStyle w:val="TableParagraph"/>
              <w:tabs>
                <w:tab w:val="left" w:pos="696"/>
              </w:tabs>
              <w:spacing w:before="72"/>
              <w:ind w:left="155"/>
              <w:rPr>
                <w:rFonts w:ascii="Arial" w:eastAsia="Arial" w:hAnsi="Arial" w:cs="Arial"/>
                <w:sz w:val="16"/>
                <w:szCs w:val="16"/>
              </w:rPr>
            </w:pPr>
            <w:r>
              <w:rPr>
                <w:rFonts w:ascii="Arial"/>
                <w:color w:val="18181A"/>
                <w:w w:val="95"/>
                <w:sz w:val="16"/>
              </w:rPr>
              <w:t>F04</w:t>
            </w:r>
            <w:r>
              <w:rPr>
                <w:rFonts w:ascii="Arial"/>
                <w:color w:val="18181A"/>
                <w:w w:val="95"/>
                <w:sz w:val="16"/>
              </w:rPr>
              <w:tab/>
            </w:r>
            <w:r>
              <w:rPr>
                <w:rFonts w:ascii="Arial"/>
                <w:color w:val="18181A"/>
                <w:w w:val="105"/>
                <w:sz w:val="16"/>
              </w:rPr>
              <w:t>Community  Sport and Recreational</w:t>
            </w:r>
            <w:r>
              <w:rPr>
                <w:rFonts w:ascii="Arial"/>
                <w:color w:val="18181A"/>
                <w:spacing w:val="11"/>
                <w:w w:val="105"/>
                <w:sz w:val="16"/>
              </w:rPr>
              <w:t xml:space="preserve"> </w:t>
            </w:r>
            <w:r>
              <w:rPr>
                <w:rFonts w:ascii="Arial"/>
                <w:color w:val="18181A"/>
                <w:w w:val="105"/>
                <w:sz w:val="16"/>
              </w:rPr>
              <w:t>Development</w:t>
            </w:r>
          </w:p>
        </w:tc>
        <w:tc>
          <w:tcPr>
            <w:tcW w:w="1124" w:type="dxa"/>
            <w:tcBorders>
              <w:top w:val="single" w:sz="6" w:space="0" w:color="2F2F2F"/>
              <w:left w:val="single" w:sz="8" w:space="0" w:color="2B2B2F"/>
              <w:bottom w:val="single" w:sz="8" w:space="0" w:color="2F2F34"/>
              <w:right w:val="single" w:sz="8" w:space="0" w:color="2B2B2F"/>
            </w:tcBorders>
          </w:tcPr>
          <w:p w:rsidR="0025143D" w:rsidRDefault="006C3AB3">
            <w:pPr>
              <w:pStyle w:val="TableParagraph"/>
              <w:spacing w:before="81"/>
              <w:ind w:right="107"/>
              <w:jc w:val="right"/>
              <w:rPr>
                <w:rFonts w:ascii="Arial" w:eastAsia="Arial" w:hAnsi="Arial" w:cs="Arial"/>
                <w:sz w:val="16"/>
                <w:szCs w:val="16"/>
              </w:rPr>
            </w:pPr>
            <w:r>
              <w:rPr>
                <w:rFonts w:ascii="Arial"/>
                <w:color w:val="18181A"/>
                <w:w w:val="95"/>
                <w:sz w:val="16"/>
              </w:rPr>
              <w:t>241,916</w:t>
            </w:r>
          </w:p>
        </w:tc>
        <w:tc>
          <w:tcPr>
            <w:tcW w:w="1136" w:type="dxa"/>
            <w:tcBorders>
              <w:top w:val="single" w:sz="6" w:space="0" w:color="2F2F2F"/>
              <w:left w:val="single" w:sz="8" w:space="0" w:color="2B2B2F"/>
              <w:bottom w:val="single" w:sz="8" w:space="0" w:color="2F2F34"/>
              <w:right w:val="single" w:sz="8" w:space="0" w:color="2B2B2F"/>
            </w:tcBorders>
          </w:tcPr>
          <w:p w:rsidR="0025143D" w:rsidRDefault="006C3AB3">
            <w:pPr>
              <w:pStyle w:val="TableParagraph"/>
              <w:spacing w:before="81"/>
              <w:ind w:right="121"/>
              <w:jc w:val="right"/>
              <w:rPr>
                <w:rFonts w:ascii="Arial" w:eastAsia="Arial" w:hAnsi="Arial" w:cs="Arial"/>
                <w:sz w:val="16"/>
                <w:szCs w:val="16"/>
              </w:rPr>
            </w:pPr>
            <w:r>
              <w:rPr>
                <w:rFonts w:ascii="Arial"/>
                <w:color w:val="18181A"/>
                <w:spacing w:val="-2"/>
                <w:sz w:val="16"/>
              </w:rPr>
              <w:t>241</w:t>
            </w:r>
            <w:r>
              <w:rPr>
                <w:rFonts w:ascii="Arial"/>
                <w:color w:val="333334"/>
                <w:spacing w:val="-2"/>
                <w:sz w:val="16"/>
              </w:rPr>
              <w:t>,</w:t>
            </w:r>
            <w:r>
              <w:rPr>
                <w:rFonts w:ascii="Arial"/>
                <w:color w:val="18181A"/>
                <w:spacing w:val="-2"/>
                <w:sz w:val="16"/>
              </w:rPr>
              <w:t>916</w:t>
            </w:r>
          </w:p>
        </w:tc>
        <w:tc>
          <w:tcPr>
            <w:tcW w:w="1125" w:type="dxa"/>
            <w:tcBorders>
              <w:top w:val="single" w:sz="6" w:space="0" w:color="2F2F2F"/>
              <w:left w:val="single" w:sz="8" w:space="0" w:color="2B2B2F"/>
              <w:bottom w:val="single" w:sz="8" w:space="0" w:color="2F2F34"/>
              <w:right w:val="single" w:sz="8" w:space="0" w:color="2F2F34"/>
            </w:tcBorders>
          </w:tcPr>
          <w:p w:rsidR="0025143D" w:rsidRDefault="006C3AB3">
            <w:pPr>
              <w:pStyle w:val="TableParagraph"/>
              <w:spacing w:before="72"/>
              <w:ind w:right="109"/>
              <w:jc w:val="right"/>
              <w:rPr>
                <w:rFonts w:ascii="Arial" w:eastAsia="Arial" w:hAnsi="Arial" w:cs="Arial"/>
                <w:sz w:val="16"/>
                <w:szCs w:val="16"/>
              </w:rPr>
            </w:pPr>
            <w:r>
              <w:rPr>
                <w:rFonts w:ascii="Arial"/>
                <w:color w:val="18181A"/>
                <w:w w:val="95"/>
                <w:sz w:val="16"/>
              </w:rPr>
              <w:t>317,353</w:t>
            </w:r>
          </w:p>
        </w:tc>
        <w:tc>
          <w:tcPr>
            <w:tcW w:w="1118" w:type="dxa"/>
            <w:tcBorders>
              <w:top w:val="single" w:sz="6" w:space="0" w:color="2F2F2F"/>
              <w:left w:val="single" w:sz="8" w:space="0" w:color="2F2F34"/>
              <w:bottom w:val="single" w:sz="8" w:space="0" w:color="2F2F34"/>
              <w:right w:val="single" w:sz="8" w:space="0" w:color="2F2F2F"/>
            </w:tcBorders>
          </w:tcPr>
          <w:p w:rsidR="0025143D" w:rsidRDefault="006C3AB3">
            <w:pPr>
              <w:pStyle w:val="TableParagraph"/>
              <w:spacing w:before="72"/>
              <w:ind w:right="119"/>
              <w:jc w:val="right"/>
              <w:rPr>
                <w:rFonts w:ascii="Arial" w:eastAsia="Arial" w:hAnsi="Arial" w:cs="Arial"/>
                <w:sz w:val="16"/>
                <w:szCs w:val="16"/>
              </w:rPr>
            </w:pPr>
            <w:r>
              <w:rPr>
                <w:rFonts w:ascii="Arial"/>
                <w:color w:val="18181A"/>
                <w:spacing w:val="-1"/>
                <w:w w:val="95"/>
                <w:sz w:val="16"/>
              </w:rPr>
              <w:t>320</w:t>
            </w:r>
            <w:r>
              <w:rPr>
                <w:rFonts w:ascii="Arial"/>
                <w:color w:val="333334"/>
                <w:spacing w:val="-1"/>
                <w:w w:val="95"/>
                <w:sz w:val="16"/>
              </w:rPr>
              <w:t>,</w:t>
            </w:r>
            <w:r>
              <w:rPr>
                <w:rFonts w:ascii="Arial"/>
                <w:color w:val="18181A"/>
                <w:spacing w:val="-1"/>
                <w:w w:val="95"/>
                <w:sz w:val="16"/>
              </w:rPr>
              <w:t>297</w:t>
            </w:r>
          </w:p>
        </w:tc>
      </w:tr>
      <w:tr w:rsidR="0025143D">
        <w:trPr>
          <w:trHeight w:hRule="exact" w:val="507"/>
        </w:trPr>
        <w:tc>
          <w:tcPr>
            <w:tcW w:w="5599" w:type="dxa"/>
            <w:gridSpan w:val="3"/>
            <w:tcBorders>
              <w:top w:val="single" w:sz="8" w:space="0" w:color="2F2F34"/>
              <w:left w:val="single" w:sz="8" w:space="0" w:color="2B2B2F"/>
              <w:bottom w:val="nil"/>
              <w:right w:val="single" w:sz="8" w:space="0" w:color="2B2B2F"/>
            </w:tcBorders>
          </w:tcPr>
          <w:p w:rsidR="0025143D" w:rsidRDefault="0025143D">
            <w:pPr>
              <w:pStyle w:val="TableParagraph"/>
              <w:spacing w:before="10"/>
              <w:rPr>
                <w:rFonts w:ascii="Times New Roman" w:eastAsia="Times New Roman" w:hAnsi="Times New Roman" w:cs="Times New Roman"/>
                <w:sz w:val="17"/>
                <w:szCs w:val="17"/>
              </w:rPr>
            </w:pPr>
          </w:p>
          <w:p w:rsidR="0025143D" w:rsidRDefault="006C3AB3">
            <w:pPr>
              <w:pStyle w:val="TableParagraph"/>
              <w:ind w:left="84"/>
              <w:rPr>
                <w:rFonts w:ascii="Arial" w:eastAsia="Arial" w:hAnsi="Arial" w:cs="Arial"/>
                <w:sz w:val="17"/>
                <w:szCs w:val="17"/>
              </w:rPr>
            </w:pPr>
            <w:r>
              <w:rPr>
                <w:rFonts w:ascii="Arial"/>
                <w:color w:val="18181A"/>
                <w:w w:val="105"/>
                <w:sz w:val="17"/>
              </w:rPr>
              <w:t>F0501  Administration of the Arts</w:t>
            </w:r>
            <w:r>
              <w:rPr>
                <w:rFonts w:ascii="Arial"/>
                <w:color w:val="18181A"/>
                <w:spacing w:val="21"/>
                <w:w w:val="105"/>
                <w:sz w:val="17"/>
              </w:rPr>
              <w:t xml:space="preserve"> </w:t>
            </w:r>
            <w:r>
              <w:rPr>
                <w:rFonts w:ascii="Arial"/>
                <w:color w:val="18181A"/>
                <w:w w:val="105"/>
                <w:sz w:val="17"/>
              </w:rPr>
              <w:t>Programme</w:t>
            </w:r>
          </w:p>
        </w:tc>
        <w:tc>
          <w:tcPr>
            <w:tcW w:w="1124" w:type="dxa"/>
            <w:tcBorders>
              <w:top w:val="single" w:sz="8" w:space="0" w:color="2F2F34"/>
              <w:left w:val="single" w:sz="8" w:space="0" w:color="2B2B2F"/>
              <w:bottom w:val="nil"/>
              <w:right w:val="single" w:sz="8" w:space="0" w:color="2B2B2F"/>
            </w:tcBorders>
          </w:tcPr>
          <w:p w:rsidR="0025143D" w:rsidRDefault="0025143D">
            <w:pPr>
              <w:pStyle w:val="TableParagraph"/>
              <w:spacing w:before="10"/>
              <w:rPr>
                <w:rFonts w:ascii="Times New Roman" w:eastAsia="Times New Roman" w:hAnsi="Times New Roman" w:cs="Times New Roman"/>
                <w:sz w:val="17"/>
                <w:szCs w:val="17"/>
              </w:rPr>
            </w:pPr>
          </w:p>
          <w:p w:rsidR="0025143D" w:rsidRDefault="006C3AB3">
            <w:pPr>
              <w:pStyle w:val="TableParagraph"/>
              <w:ind w:left="339"/>
              <w:rPr>
                <w:rFonts w:ascii="Arial" w:eastAsia="Arial" w:hAnsi="Arial" w:cs="Arial"/>
                <w:sz w:val="17"/>
                <w:szCs w:val="17"/>
              </w:rPr>
            </w:pPr>
            <w:r>
              <w:rPr>
                <w:rFonts w:ascii="Arial"/>
                <w:color w:val="18181A"/>
                <w:w w:val="105"/>
                <w:sz w:val="17"/>
              </w:rPr>
              <w:t>653</w:t>
            </w:r>
            <w:r>
              <w:rPr>
                <w:rFonts w:ascii="Arial"/>
                <w:color w:val="333334"/>
                <w:w w:val="105"/>
                <w:sz w:val="17"/>
              </w:rPr>
              <w:t>,</w:t>
            </w:r>
            <w:r>
              <w:rPr>
                <w:rFonts w:ascii="Arial"/>
                <w:color w:val="18181A"/>
                <w:w w:val="105"/>
                <w:sz w:val="17"/>
              </w:rPr>
              <w:t>920</w:t>
            </w:r>
          </w:p>
        </w:tc>
        <w:tc>
          <w:tcPr>
            <w:tcW w:w="1136" w:type="dxa"/>
            <w:tcBorders>
              <w:top w:val="single" w:sz="8" w:space="0" w:color="2F2F34"/>
              <w:left w:val="single" w:sz="8" w:space="0" w:color="2B2B2F"/>
              <w:bottom w:val="nil"/>
              <w:right w:val="single" w:sz="8" w:space="0" w:color="2B2B2F"/>
            </w:tcBorders>
          </w:tcPr>
          <w:p w:rsidR="0025143D" w:rsidRDefault="0025143D">
            <w:pPr>
              <w:pStyle w:val="TableParagraph"/>
              <w:spacing w:before="10"/>
              <w:rPr>
                <w:rFonts w:ascii="Times New Roman" w:eastAsia="Times New Roman" w:hAnsi="Times New Roman" w:cs="Times New Roman"/>
                <w:sz w:val="17"/>
                <w:szCs w:val="17"/>
              </w:rPr>
            </w:pPr>
          </w:p>
          <w:p w:rsidR="0025143D" w:rsidRDefault="006C3AB3">
            <w:pPr>
              <w:pStyle w:val="TableParagraph"/>
              <w:ind w:right="119"/>
              <w:jc w:val="right"/>
              <w:rPr>
                <w:rFonts w:ascii="Arial" w:eastAsia="Arial" w:hAnsi="Arial" w:cs="Arial"/>
                <w:sz w:val="17"/>
                <w:szCs w:val="17"/>
              </w:rPr>
            </w:pPr>
            <w:r>
              <w:rPr>
                <w:rFonts w:ascii="Arial"/>
                <w:color w:val="18181A"/>
                <w:sz w:val="17"/>
              </w:rPr>
              <w:t>653,920</w:t>
            </w:r>
          </w:p>
        </w:tc>
        <w:tc>
          <w:tcPr>
            <w:tcW w:w="1125" w:type="dxa"/>
            <w:tcBorders>
              <w:top w:val="single" w:sz="8" w:space="0" w:color="2F2F34"/>
              <w:left w:val="single" w:sz="8" w:space="0" w:color="2B2B2F"/>
              <w:bottom w:val="nil"/>
              <w:right w:val="single" w:sz="8" w:space="0" w:color="2F2F34"/>
            </w:tcBorders>
          </w:tcPr>
          <w:p w:rsidR="0025143D" w:rsidRDefault="0025143D">
            <w:pPr>
              <w:pStyle w:val="TableParagraph"/>
              <w:spacing w:before="10"/>
              <w:rPr>
                <w:rFonts w:ascii="Times New Roman" w:eastAsia="Times New Roman" w:hAnsi="Times New Roman" w:cs="Times New Roman"/>
                <w:sz w:val="17"/>
                <w:szCs w:val="17"/>
              </w:rPr>
            </w:pPr>
          </w:p>
          <w:p w:rsidR="0025143D" w:rsidRDefault="006C3AB3">
            <w:pPr>
              <w:pStyle w:val="TableParagraph"/>
              <w:ind w:right="99"/>
              <w:jc w:val="right"/>
              <w:rPr>
                <w:rFonts w:ascii="Arial" w:eastAsia="Arial" w:hAnsi="Arial" w:cs="Arial"/>
                <w:sz w:val="17"/>
                <w:szCs w:val="17"/>
              </w:rPr>
            </w:pPr>
            <w:r>
              <w:rPr>
                <w:rFonts w:ascii="Arial"/>
                <w:color w:val="18181A"/>
                <w:w w:val="105"/>
                <w:sz w:val="17"/>
              </w:rPr>
              <w:t>598</w:t>
            </w:r>
            <w:r>
              <w:rPr>
                <w:rFonts w:ascii="Arial"/>
                <w:color w:val="333334"/>
                <w:w w:val="105"/>
                <w:sz w:val="17"/>
              </w:rPr>
              <w:t>,</w:t>
            </w:r>
            <w:r>
              <w:rPr>
                <w:rFonts w:ascii="Arial"/>
                <w:color w:val="18181A"/>
                <w:w w:val="105"/>
                <w:sz w:val="17"/>
              </w:rPr>
              <w:t>314</w:t>
            </w:r>
          </w:p>
        </w:tc>
        <w:tc>
          <w:tcPr>
            <w:tcW w:w="1118" w:type="dxa"/>
            <w:tcBorders>
              <w:top w:val="single" w:sz="8" w:space="0" w:color="2F2F34"/>
              <w:left w:val="single" w:sz="8" w:space="0" w:color="2F2F34"/>
              <w:bottom w:val="nil"/>
              <w:right w:val="single" w:sz="8" w:space="0" w:color="2F2F2F"/>
            </w:tcBorders>
          </w:tcPr>
          <w:p w:rsidR="0025143D" w:rsidRDefault="0025143D">
            <w:pPr>
              <w:pStyle w:val="TableParagraph"/>
              <w:spacing w:before="3"/>
              <w:rPr>
                <w:rFonts w:ascii="Times New Roman" w:eastAsia="Times New Roman" w:hAnsi="Times New Roman" w:cs="Times New Roman"/>
                <w:sz w:val="18"/>
                <w:szCs w:val="18"/>
              </w:rPr>
            </w:pPr>
          </w:p>
          <w:p w:rsidR="0025143D" w:rsidRDefault="006C3AB3">
            <w:pPr>
              <w:pStyle w:val="TableParagraph"/>
              <w:ind w:right="128"/>
              <w:jc w:val="right"/>
              <w:rPr>
                <w:rFonts w:ascii="Arial" w:eastAsia="Arial" w:hAnsi="Arial" w:cs="Arial"/>
                <w:sz w:val="17"/>
                <w:szCs w:val="17"/>
              </w:rPr>
            </w:pPr>
            <w:r>
              <w:rPr>
                <w:rFonts w:ascii="Arial"/>
                <w:color w:val="18181A"/>
                <w:w w:val="105"/>
                <w:sz w:val="17"/>
              </w:rPr>
              <w:t>602</w:t>
            </w:r>
            <w:r>
              <w:rPr>
                <w:rFonts w:ascii="Arial"/>
                <w:color w:val="333334"/>
                <w:w w:val="105"/>
                <w:sz w:val="17"/>
              </w:rPr>
              <w:t>,</w:t>
            </w:r>
            <w:r>
              <w:rPr>
                <w:rFonts w:ascii="Arial"/>
                <w:color w:val="18181A"/>
                <w:w w:val="105"/>
                <w:sz w:val="17"/>
              </w:rPr>
              <w:t>711</w:t>
            </w:r>
          </w:p>
        </w:tc>
      </w:tr>
      <w:tr w:rsidR="0025143D">
        <w:trPr>
          <w:trHeight w:hRule="exact" w:val="344"/>
        </w:trPr>
        <w:tc>
          <w:tcPr>
            <w:tcW w:w="5599" w:type="dxa"/>
            <w:gridSpan w:val="3"/>
            <w:tcBorders>
              <w:top w:val="nil"/>
              <w:left w:val="single" w:sz="8" w:space="0" w:color="2B2B2F"/>
              <w:bottom w:val="nil"/>
              <w:right w:val="single" w:sz="8" w:space="0" w:color="2B2B2F"/>
            </w:tcBorders>
          </w:tcPr>
          <w:p w:rsidR="0025143D" w:rsidRDefault="006C3AB3">
            <w:pPr>
              <w:pStyle w:val="TableParagraph"/>
              <w:spacing w:before="62"/>
              <w:ind w:left="84"/>
              <w:rPr>
                <w:rFonts w:ascii="Arial" w:eastAsia="Arial" w:hAnsi="Arial" w:cs="Arial"/>
                <w:sz w:val="17"/>
                <w:szCs w:val="17"/>
              </w:rPr>
            </w:pPr>
            <w:r>
              <w:rPr>
                <w:rFonts w:ascii="Arial"/>
                <w:color w:val="18181A"/>
                <w:w w:val="105"/>
                <w:sz w:val="17"/>
              </w:rPr>
              <w:t>F0502  Contributions to other Bodies Arts</w:t>
            </w:r>
            <w:r>
              <w:rPr>
                <w:rFonts w:ascii="Arial"/>
                <w:color w:val="18181A"/>
                <w:spacing w:val="35"/>
                <w:w w:val="105"/>
                <w:sz w:val="17"/>
              </w:rPr>
              <w:t xml:space="preserve"> </w:t>
            </w:r>
            <w:r>
              <w:rPr>
                <w:rFonts w:ascii="Arial"/>
                <w:color w:val="18181A"/>
                <w:w w:val="105"/>
                <w:sz w:val="17"/>
              </w:rPr>
              <w:t>Programme</w:t>
            </w:r>
          </w:p>
        </w:tc>
        <w:tc>
          <w:tcPr>
            <w:tcW w:w="1124" w:type="dxa"/>
            <w:tcBorders>
              <w:top w:val="nil"/>
              <w:left w:val="single" w:sz="8" w:space="0" w:color="2B2B2F"/>
              <w:bottom w:val="nil"/>
              <w:right w:val="single" w:sz="8" w:space="0" w:color="2B2B2F"/>
            </w:tcBorders>
          </w:tcPr>
          <w:p w:rsidR="0025143D" w:rsidRDefault="006C3AB3">
            <w:pPr>
              <w:pStyle w:val="TableParagraph"/>
              <w:spacing w:before="62"/>
              <w:ind w:right="103"/>
              <w:jc w:val="right"/>
              <w:rPr>
                <w:rFonts w:ascii="Arial" w:eastAsia="Arial" w:hAnsi="Arial" w:cs="Arial"/>
                <w:sz w:val="17"/>
                <w:szCs w:val="17"/>
              </w:rPr>
            </w:pPr>
            <w:r>
              <w:rPr>
                <w:rFonts w:ascii="Arial"/>
                <w:color w:val="18181A"/>
                <w:w w:val="105"/>
                <w:sz w:val="17"/>
              </w:rPr>
              <w:t>12,000</w:t>
            </w:r>
          </w:p>
        </w:tc>
        <w:tc>
          <w:tcPr>
            <w:tcW w:w="1136" w:type="dxa"/>
            <w:tcBorders>
              <w:top w:val="nil"/>
              <w:left w:val="single" w:sz="8" w:space="0" w:color="2B2B2F"/>
              <w:bottom w:val="nil"/>
              <w:right w:val="single" w:sz="8" w:space="0" w:color="2B2B2F"/>
            </w:tcBorders>
          </w:tcPr>
          <w:p w:rsidR="0025143D" w:rsidRDefault="006C3AB3">
            <w:pPr>
              <w:pStyle w:val="TableParagraph"/>
              <w:spacing w:before="62"/>
              <w:ind w:right="100"/>
              <w:jc w:val="right"/>
              <w:rPr>
                <w:rFonts w:ascii="Arial" w:eastAsia="Arial" w:hAnsi="Arial" w:cs="Arial"/>
                <w:sz w:val="17"/>
                <w:szCs w:val="17"/>
              </w:rPr>
            </w:pPr>
            <w:r>
              <w:rPr>
                <w:rFonts w:ascii="Arial"/>
                <w:color w:val="18181A"/>
                <w:w w:val="105"/>
                <w:sz w:val="17"/>
              </w:rPr>
              <w:t>12,000</w:t>
            </w:r>
          </w:p>
        </w:tc>
        <w:tc>
          <w:tcPr>
            <w:tcW w:w="1125" w:type="dxa"/>
            <w:tcBorders>
              <w:top w:val="nil"/>
              <w:left w:val="single" w:sz="8" w:space="0" w:color="2B2B2F"/>
              <w:bottom w:val="nil"/>
              <w:right w:val="single" w:sz="8" w:space="0" w:color="2F2F34"/>
            </w:tcBorders>
          </w:tcPr>
          <w:p w:rsidR="0025143D" w:rsidRDefault="006C3AB3">
            <w:pPr>
              <w:pStyle w:val="TableParagraph"/>
              <w:spacing w:before="62"/>
              <w:ind w:right="99"/>
              <w:jc w:val="right"/>
              <w:rPr>
                <w:rFonts w:ascii="Arial" w:eastAsia="Arial" w:hAnsi="Arial" w:cs="Arial"/>
                <w:sz w:val="17"/>
                <w:szCs w:val="17"/>
              </w:rPr>
            </w:pPr>
            <w:r>
              <w:rPr>
                <w:rFonts w:ascii="Arial"/>
                <w:color w:val="18181A"/>
                <w:spacing w:val="-3"/>
                <w:w w:val="105"/>
                <w:sz w:val="17"/>
              </w:rPr>
              <w:t>10</w:t>
            </w:r>
            <w:r>
              <w:rPr>
                <w:rFonts w:ascii="Arial"/>
                <w:color w:val="333334"/>
                <w:spacing w:val="-3"/>
                <w:w w:val="105"/>
                <w:sz w:val="17"/>
              </w:rPr>
              <w:t>,</w:t>
            </w:r>
            <w:r>
              <w:rPr>
                <w:rFonts w:ascii="Arial"/>
                <w:color w:val="18181A"/>
                <w:spacing w:val="-3"/>
                <w:w w:val="105"/>
                <w:sz w:val="17"/>
              </w:rPr>
              <w:t>000</w:t>
            </w:r>
          </w:p>
        </w:tc>
        <w:tc>
          <w:tcPr>
            <w:tcW w:w="1118" w:type="dxa"/>
            <w:tcBorders>
              <w:top w:val="nil"/>
              <w:left w:val="single" w:sz="8" w:space="0" w:color="2F2F34"/>
              <w:bottom w:val="nil"/>
              <w:right w:val="single" w:sz="8" w:space="0" w:color="2F2F2F"/>
            </w:tcBorders>
          </w:tcPr>
          <w:p w:rsidR="0025143D" w:rsidRDefault="006C3AB3">
            <w:pPr>
              <w:pStyle w:val="TableParagraph"/>
              <w:spacing w:before="67"/>
              <w:ind w:right="131"/>
              <w:jc w:val="right"/>
              <w:rPr>
                <w:rFonts w:ascii="Arial" w:eastAsia="Arial" w:hAnsi="Arial" w:cs="Arial"/>
                <w:sz w:val="17"/>
                <w:szCs w:val="17"/>
              </w:rPr>
            </w:pPr>
            <w:r>
              <w:rPr>
                <w:rFonts w:ascii="Arial"/>
                <w:color w:val="18181A"/>
                <w:spacing w:val="-3"/>
                <w:sz w:val="17"/>
              </w:rPr>
              <w:t>11</w:t>
            </w:r>
            <w:r>
              <w:rPr>
                <w:rFonts w:ascii="Arial"/>
                <w:color w:val="333334"/>
                <w:spacing w:val="-3"/>
                <w:sz w:val="17"/>
              </w:rPr>
              <w:t>,</w:t>
            </w:r>
            <w:r>
              <w:rPr>
                <w:rFonts w:ascii="Arial"/>
                <w:color w:val="18181A"/>
                <w:spacing w:val="-3"/>
                <w:sz w:val="17"/>
              </w:rPr>
              <w:t>500</w:t>
            </w:r>
          </w:p>
        </w:tc>
      </w:tr>
      <w:tr w:rsidR="0025143D">
        <w:trPr>
          <w:trHeight w:hRule="exact" w:val="346"/>
        </w:trPr>
        <w:tc>
          <w:tcPr>
            <w:tcW w:w="5599" w:type="dxa"/>
            <w:gridSpan w:val="3"/>
            <w:tcBorders>
              <w:top w:val="nil"/>
              <w:left w:val="single" w:sz="8" w:space="0" w:color="2B2B2F"/>
              <w:bottom w:val="nil"/>
              <w:right w:val="single" w:sz="8" w:space="0" w:color="2B2B2F"/>
            </w:tcBorders>
          </w:tcPr>
          <w:p w:rsidR="0025143D" w:rsidRDefault="006C3AB3">
            <w:pPr>
              <w:pStyle w:val="TableParagraph"/>
              <w:spacing w:before="67"/>
              <w:ind w:left="84"/>
              <w:rPr>
                <w:rFonts w:ascii="Arial" w:eastAsia="Arial" w:hAnsi="Arial" w:cs="Arial"/>
                <w:sz w:val="17"/>
                <w:szCs w:val="17"/>
              </w:rPr>
            </w:pPr>
            <w:r>
              <w:rPr>
                <w:rFonts w:ascii="Arial"/>
                <w:color w:val="18181A"/>
                <w:w w:val="105"/>
                <w:sz w:val="17"/>
              </w:rPr>
              <w:t>F0503  Museums</w:t>
            </w:r>
            <w:r>
              <w:rPr>
                <w:rFonts w:ascii="Arial"/>
                <w:color w:val="18181A"/>
                <w:spacing w:val="-9"/>
                <w:w w:val="105"/>
                <w:sz w:val="17"/>
              </w:rPr>
              <w:t xml:space="preserve"> </w:t>
            </w:r>
            <w:r>
              <w:rPr>
                <w:rFonts w:ascii="Arial"/>
                <w:color w:val="18181A"/>
                <w:w w:val="105"/>
                <w:sz w:val="17"/>
              </w:rPr>
              <w:t>Operations</w:t>
            </w:r>
          </w:p>
        </w:tc>
        <w:tc>
          <w:tcPr>
            <w:tcW w:w="1124" w:type="dxa"/>
            <w:tcBorders>
              <w:top w:val="nil"/>
              <w:left w:val="single" w:sz="8" w:space="0" w:color="2B2B2F"/>
              <w:bottom w:val="nil"/>
              <w:right w:val="single" w:sz="8" w:space="0" w:color="2B2B2F"/>
            </w:tcBorders>
          </w:tcPr>
          <w:p w:rsidR="0025143D" w:rsidRDefault="006C3AB3">
            <w:pPr>
              <w:pStyle w:val="TableParagraph"/>
              <w:spacing w:before="67"/>
              <w:ind w:left="339"/>
              <w:rPr>
                <w:rFonts w:ascii="Arial" w:eastAsia="Arial" w:hAnsi="Arial" w:cs="Arial"/>
                <w:sz w:val="17"/>
                <w:szCs w:val="17"/>
              </w:rPr>
            </w:pPr>
            <w:r>
              <w:rPr>
                <w:rFonts w:ascii="Arial"/>
                <w:color w:val="18181A"/>
                <w:spacing w:val="2"/>
                <w:sz w:val="17"/>
              </w:rPr>
              <w:t>342</w:t>
            </w:r>
            <w:r>
              <w:rPr>
                <w:rFonts w:ascii="Arial"/>
                <w:color w:val="333334"/>
                <w:spacing w:val="2"/>
                <w:sz w:val="17"/>
              </w:rPr>
              <w:t>,</w:t>
            </w:r>
            <w:r>
              <w:rPr>
                <w:rFonts w:ascii="Arial"/>
                <w:color w:val="18181A"/>
                <w:spacing w:val="2"/>
                <w:sz w:val="17"/>
              </w:rPr>
              <w:t>979</w:t>
            </w:r>
          </w:p>
        </w:tc>
        <w:tc>
          <w:tcPr>
            <w:tcW w:w="1136" w:type="dxa"/>
            <w:tcBorders>
              <w:top w:val="nil"/>
              <w:left w:val="single" w:sz="8" w:space="0" w:color="2B2B2F"/>
              <w:bottom w:val="nil"/>
              <w:right w:val="single" w:sz="8" w:space="0" w:color="2B2B2F"/>
            </w:tcBorders>
          </w:tcPr>
          <w:p w:rsidR="0025143D" w:rsidRDefault="006C3AB3">
            <w:pPr>
              <w:pStyle w:val="TableParagraph"/>
              <w:spacing w:before="67"/>
              <w:ind w:right="113"/>
              <w:jc w:val="right"/>
              <w:rPr>
                <w:rFonts w:ascii="Arial" w:eastAsia="Arial" w:hAnsi="Arial" w:cs="Arial"/>
                <w:sz w:val="17"/>
                <w:szCs w:val="17"/>
              </w:rPr>
            </w:pPr>
            <w:r>
              <w:rPr>
                <w:rFonts w:ascii="Arial"/>
                <w:color w:val="18181A"/>
                <w:w w:val="105"/>
                <w:sz w:val="17"/>
              </w:rPr>
              <w:t>342</w:t>
            </w:r>
            <w:r>
              <w:rPr>
                <w:rFonts w:ascii="Arial"/>
                <w:color w:val="333334"/>
                <w:w w:val="105"/>
                <w:sz w:val="17"/>
              </w:rPr>
              <w:t>,</w:t>
            </w:r>
            <w:r>
              <w:rPr>
                <w:rFonts w:ascii="Arial"/>
                <w:color w:val="18181A"/>
                <w:w w:val="105"/>
                <w:sz w:val="17"/>
              </w:rPr>
              <w:t>979</w:t>
            </w:r>
          </w:p>
        </w:tc>
        <w:tc>
          <w:tcPr>
            <w:tcW w:w="1125" w:type="dxa"/>
            <w:tcBorders>
              <w:top w:val="nil"/>
              <w:left w:val="single" w:sz="8" w:space="0" w:color="2B2B2F"/>
              <w:bottom w:val="nil"/>
              <w:right w:val="single" w:sz="8" w:space="0" w:color="2F2F34"/>
            </w:tcBorders>
          </w:tcPr>
          <w:p w:rsidR="0025143D" w:rsidRDefault="006C3AB3">
            <w:pPr>
              <w:pStyle w:val="TableParagraph"/>
              <w:spacing w:before="62"/>
              <w:ind w:right="99"/>
              <w:jc w:val="right"/>
              <w:rPr>
                <w:rFonts w:ascii="Arial" w:eastAsia="Arial" w:hAnsi="Arial" w:cs="Arial"/>
                <w:sz w:val="17"/>
                <w:szCs w:val="17"/>
              </w:rPr>
            </w:pPr>
            <w:r>
              <w:rPr>
                <w:rFonts w:ascii="Arial"/>
                <w:color w:val="18181A"/>
                <w:sz w:val="17"/>
              </w:rPr>
              <w:t>349</w:t>
            </w:r>
            <w:r>
              <w:rPr>
                <w:rFonts w:ascii="Arial"/>
                <w:color w:val="333334"/>
                <w:sz w:val="17"/>
              </w:rPr>
              <w:t>,</w:t>
            </w:r>
            <w:r>
              <w:rPr>
                <w:rFonts w:ascii="Arial"/>
                <w:color w:val="18181A"/>
                <w:sz w:val="17"/>
              </w:rPr>
              <w:t>819</w:t>
            </w:r>
          </w:p>
        </w:tc>
        <w:tc>
          <w:tcPr>
            <w:tcW w:w="1118" w:type="dxa"/>
            <w:tcBorders>
              <w:top w:val="nil"/>
              <w:left w:val="single" w:sz="8" w:space="0" w:color="2F2F34"/>
              <w:bottom w:val="nil"/>
              <w:right w:val="single" w:sz="8" w:space="0" w:color="2F2F2F"/>
            </w:tcBorders>
          </w:tcPr>
          <w:p w:rsidR="0025143D" w:rsidRDefault="006C3AB3">
            <w:pPr>
              <w:pStyle w:val="TableParagraph"/>
              <w:spacing w:before="67"/>
              <w:ind w:right="129"/>
              <w:jc w:val="right"/>
              <w:rPr>
                <w:rFonts w:ascii="Arial" w:eastAsia="Arial" w:hAnsi="Arial" w:cs="Arial"/>
                <w:sz w:val="17"/>
                <w:szCs w:val="17"/>
              </w:rPr>
            </w:pPr>
            <w:r>
              <w:rPr>
                <w:rFonts w:ascii="Arial"/>
                <w:color w:val="18181A"/>
                <w:spacing w:val="-1"/>
                <w:w w:val="105"/>
                <w:sz w:val="17"/>
              </w:rPr>
              <w:t>353</w:t>
            </w:r>
            <w:r>
              <w:rPr>
                <w:rFonts w:ascii="Arial"/>
                <w:color w:val="333334"/>
                <w:spacing w:val="-1"/>
                <w:w w:val="105"/>
                <w:sz w:val="17"/>
              </w:rPr>
              <w:t>,</w:t>
            </w:r>
            <w:r>
              <w:rPr>
                <w:rFonts w:ascii="Arial"/>
                <w:color w:val="18181A"/>
                <w:spacing w:val="-1"/>
                <w:w w:val="105"/>
                <w:sz w:val="17"/>
              </w:rPr>
              <w:t>799</w:t>
            </w:r>
          </w:p>
        </w:tc>
      </w:tr>
      <w:tr w:rsidR="0025143D">
        <w:trPr>
          <w:trHeight w:hRule="exact" w:val="344"/>
        </w:trPr>
        <w:tc>
          <w:tcPr>
            <w:tcW w:w="5599" w:type="dxa"/>
            <w:gridSpan w:val="3"/>
            <w:tcBorders>
              <w:top w:val="nil"/>
              <w:left w:val="single" w:sz="8" w:space="0" w:color="2B2B2F"/>
              <w:bottom w:val="nil"/>
              <w:right w:val="single" w:sz="8" w:space="0" w:color="2B2B2F"/>
            </w:tcBorders>
          </w:tcPr>
          <w:p w:rsidR="0025143D" w:rsidRDefault="006C3AB3">
            <w:pPr>
              <w:pStyle w:val="TableParagraph"/>
              <w:spacing w:before="65"/>
              <w:ind w:left="79"/>
              <w:rPr>
                <w:rFonts w:ascii="Arial" w:eastAsia="Arial" w:hAnsi="Arial" w:cs="Arial"/>
                <w:sz w:val="17"/>
                <w:szCs w:val="17"/>
              </w:rPr>
            </w:pPr>
            <w:r>
              <w:rPr>
                <w:rFonts w:ascii="Arial"/>
                <w:color w:val="18181A"/>
                <w:w w:val="105"/>
                <w:sz w:val="17"/>
              </w:rPr>
              <w:t xml:space="preserve">F0504  Heritage/Interpret </w:t>
            </w:r>
            <w:r>
              <w:rPr>
                <w:rFonts w:ascii="Arial"/>
                <w:color w:val="333334"/>
                <w:spacing w:val="-3"/>
                <w:w w:val="105"/>
                <w:sz w:val="17"/>
              </w:rPr>
              <w:t>i</w:t>
            </w:r>
            <w:r>
              <w:rPr>
                <w:rFonts w:ascii="Arial"/>
                <w:color w:val="18181A"/>
                <w:spacing w:val="-3"/>
                <w:w w:val="105"/>
                <w:sz w:val="17"/>
              </w:rPr>
              <w:t xml:space="preserve">ve </w:t>
            </w:r>
            <w:r>
              <w:rPr>
                <w:rFonts w:ascii="Arial"/>
                <w:color w:val="18181A"/>
                <w:w w:val="105"/>
                <w:sz w:val="17"/>
              </w:rPr>
              <w:t>Facilities</w:t>
            </w:r>
            <w:r>
              <w:rPr>
                <w:rFonts w:ascii="Arial"/>
                <w:color w:val="18181A"/>
                <w:spacing w:val="-21"/>
                <w:w w:val="105"/>
                <w:sz w:val="17"/>
              </w:rPr>
              <w:t xml:space="preserve"> </w:t>
            </w:r>
            <w:r>
              <w:rPr>
                <w:rFonts w:ascii="Arial"/>
                <w:color w:val="18181A"/>
                <w:w w:val="105"/>
                <w:sz w:val="17"/>
              </w:rPr>
              <w:t>Operations</w:t>
            </w:r>
          </w:p>
        </w:tc>
        <w:tc>
          <w:tcPr>
            <w:tcW w:w="1124" w:type="dxa"/>
            <w:tcBorders>
              <w:top w:val="nil"/>
              <w:left w:val="single" w:sz="8" w:space="0" w:color="2B2B2F"/>
              <w:bottom w:val="nil"/>
              <w:right w:val="single" w:sz="8" w:space="0" w:color="2B2B2F"/>
            </w:tcBorders>
          </w:tcPr>
          <w:p w:rsidR="0025143D" w:rsidRDefault="006C3AB3">
            <w:pPr>
              <w:pStyle w:val="TableParagraph"/>
              <w:spacing w:before="65"/>
              <w:ind w:right="117"/>
              <w:jc w:val="right"/>
              <w:rPr>
                <w:rFonts w:ascii="Arial" w:eastAsia="Arial" w:hAnsi="Arial" w:cs="Arial"/>
                <w:sz w:val="17"/>
                <w:szCs w:val="17"/>
              </w:rPr>
            </w:pPr>
            <w:r>
              <w:rPr>
                <w:rFonts w:ascii="Arial"/>
                <w:color w:val="18181A"/>
                <w:sz w:val="17"/>
              </w:rPr>
              <w:t>7,406</w:t>
            </w:r>
          </w:p>
        </w:tc>
        <w:tc>
          <w:tcPr>
            <w:tcW w:w="1136" w:type="dxa"/>
            <w:tcBorders>
              <w:top w:val="nil"/>
              <w:left w:val="single" w:sz="8" w:space="0" w:color="2B2B2F"/>
              <w:bottom w:val="nil"/>
              <w:right w:val="single" w:sz="8" w:space="0" w:color="2B2B2F"/>
            </w:tcBorders>
          </w:tcPr>
          <w:p w:rsidR="0025143D" w:rsidRDefault="006C3AB3">
            <w:pPr>
              <w:pStyle w:val="TableParagraph"/>
              <w:spacing w:before="65"/>
              <w:ind w:right="114"/>
              <w:jc w:val="right"/>
              <w:rPr>
                <w:rFonts w:ascii="Arial" w:eastAsia="Arial" w:hAnsi="Arial" w:cs="Arial"/>
                <w:sz w:val="17"/>
                <w:szCs w:val="17"/>
              </w:rPr>
            </w:pPr>
            <w:r>
              <w:rPr>
                <w:rFonts w:ascii="Arial"/>
                <w:color w:val="18181A"/>
                <w:sz w:val="17"/>
              </w:rPr>
              <w:t>7,406</w:t>
            </w:r>
          </w:p>
        </w:tc>
        <w:tc>
          <w:tcPr>
            <w:tcW w:w="1125" w:type="dxa"/>
            <w:tcBorders>
              <w:top w:val="nil"/>
              <w:left w:val="single" w:sz="8" w:space="0" w:color="2B2B2F"/>
              <w:bottom w:val="nil"/>
              <w:right w:val="single" w:sz="8" w:space="0" w:color="2F2F34"/>
            </w:tcBorders>
          </w:tcPr>
          <w:p w:rsidR="0025143D" w:rsidRDefault="006C3AB3">
            <w:pPr>
              <w:pStyle w:val="TableParagraph"/>
              <w:spacing w:before="65"/>
              <w:ind w:right="101"/>
              <w:jc w:val="right"/>
              <w:rPr>
                <w:rFonts w:ascii="Arial" w:eastAsia="Arial" w:hAnsi="Arial" w:cs="Arial"/>
                <w:sz w:val="17"/>
                <w:szCs w:val="17"/>
              </w:rPr>
            </w:pPr>
            <w:r>
              <w:rPr>
                <w:rFonts w:ascii="Arial"/>
                <w:color w:val="18181A"/>
                <w:sz w:val="17"/>
              </w:rPr>
              <w:t>7,253</w:t>
            </w:r>
          </w:p>
        </w:tc>
        <w:tc>
          <w:tcPr>
            <w:tcW w:w="1118" w:type="dxa"/>
            <w:tcBorders>
              <w:top w:val="nil"/>
              <w:left w:val="single" w:sz="8" w:space="0" w:color="2F2F34"/>
              <w:bottom w:val="nil"/>
              <w:right w:val="single" w:sz="8" w:space="0" w:color="2F2F2F"/>
            </w:tcBorders>
          </w:tcPr>
          <w:p w:rsidR="0025143D" w:rsidRDefault="006C3AB3">
            <w:pPr>
              <w:pStyle w:val="TableParagraph"/>
              <w:spacing w:before="65"/>
              <w:ind w:right="133"/>
              <w:jc w:val="right"/>
              <w:rPr>
                <w:rFonts w:ascii="Arial" w:eastAsia="Arial" w:hAnsi="Arial" w:cs="Arial"/>
                <w:sz w:val="17"/>
                <w:szCs w:val="17"/>
              </w:rPr>
            </w:pPr>
            <w:r>
              <w:rPr>
                <w:rFonts w:ascii="Arial"/>
                <w:color w:val="18181A"/>
                <w:spacing w:val="-1"/>
                <w:sz w:val="17"/>
              </w:rPr>
              <w:t>8</w:t>
            </w:r>
            <w:r>
              <w:rPr>
                <w:rFonts w:ascii="Arial"/>
                <w:color w:val="333334"/>
                <w:spacing w:val="-1"/>
                <w:sz w:val="17"/>
              </w:rPr>
              <w:t>,</w:t>
            </w:r>
            <w:r>
              <w:rPr>
                <w:rFonts w:ascii="Arial"/>
                <w:color w:val="18181A"/>
                <w:spacing w:val="-1"/>
                <w:sz w:val="17"/>
              </w:rPr>
              <w:t>240</w:t>
            </w:r>
          </w:p>
        </w:tc>
      </w:tr>
      <w:tr w:rsidR="0025143D">
        <w:trPr>
          <w:trHeight w:hRule="exact" w:val="344"/>
        </w:trPr>
        <w:tc>
          <w:tcPr>
            <w:tcW w:w="5599" w:type="dxa"/>
            <w:gridSpan w:val="3"/>
            <w:tcBorders>
              <w:top w:val="nil"/>
              <w:left w:val="single" w:sz="8" w:space="0" w:color="2B2B2F"/>
              <w:bottom w:val="nil"/>
              <w:right w:val="single" w:sz="8" w:space="0" w:color="2B2B2F"/>
            </w:tcBorders>
          </w:tcPr>
          <w:p w:rsidR="0025143D" w:rsidRDefault="006C3AB3">
            <w:pPr>
              <w:pStyle w:val="TableParagraph"/>
              <w:spacing w:before="65"/>
              <w:ind w:left="79"/>
              <w:rPr>
                <w:rFonts w:ascii="Arial" w:eastAsia="Arial" w:hAnsi="Arial" w:cs="Arial"/>
                <w:sz w:val="17"/>
                <w:szCs w:val="17"/>
              </w:rPr>
            </w:pPr>
            <w:r>
              <w:rPr>
                <w:rFonts w:ascii="Arial"/>
                <w:color w:val="18181A"/>
                <w:w w:val="105"/>
                <w:sz w:val="17"/>
              </w:rPr>
              <w:t>F0505  Festivals &amp;</w:t>
            </w:r>
            <w:r>
              <w:rPr>
                <w:rFonts w:ascii="Arial"/>
                <w:color w:val="18181A"/>
                <w:spacing w:val="-3"/>
                <w:w w:val="105"/>
                <w:sz w:val="17"/>
              </w:rPr>
              <w:t xml:space="preserve"> </w:t>
            </w:r>
            <w:r>
              <w:rPr>
                <w:rFonts w:ascii="Arial"/>
                <w:color w:val="18181A"/>
                <w:w w:val="105"/>
                <w:sz w:val="17"/>
              </w:rPr>
              <w:t>Concerts</w:t>
            </w:r>
          </w:p>
        </w:tc>
        <w:tc>
          <w:tcPr>
            <w:tcW w:w="1124" w:type="dxa"/>
            <w:tcBorders>
              <w:top w:val="nil"/>
              <w:left w:val="single" w:sz="8" w:space="0" w:color="2B2B2F"/>
              <w:bottom w:val="nil"/>
              <w:right w:val="single" w:sz="8" w:space="0" w:color="2B2B2F"/>
            </w:tcBorders>
          </w:tcPr>
          <w:p w:rsidR="0025143D" w:rsidRDefault="006C3AB3">
            <w:pPr>
              <w:pStyle w:val="TableParagraph"/>
              <w:spacing w:before="65"/>
              <w:ind w:right="128"/>
              <w:jc w:val="right"/>
              <w:rPr>
                <w:rFonts w:ascii="Arial" w:eastAsia="Arial" w:hAnsi="Arial" w:cs="Arial"/>
                <w:sz w:val="17"/>
                <w:szCs w:val="17"/>
              </w:rPr>
            </w:pPr>
            <w:r>
              <w:rPr>
                <w:rFonts w:ascii="Arial"/>
                <w:color w:val="18181A"/>
                <w:sz w:val="17"/>
              </w:rPr>
              <w:t>21,000</w:t>
            </w:r>
          </w:p>
        </w:tc>
        <w:tc>
          <w:tcPr>
            <w:tcW w:w="1136" w:type="dxa"/>
            <w:tcBorders>
              <w:top w:val="nil"/>
              <w:left w:val="single" w:sz="8" w:space="0" w:color="2B2B2F"/>
              <w:bottom w:val="nil"/>
              <w:right w:val="single" w:sz="8" w:space="0" w:color="2B2B2F"/>
            </w:tcBorders>
          </w:tcPr>
          <w:p w:rsidR="0025143D" w:rsidRDefault="006C3AB3">
            <w:pPr>
              <w:pStyle w:val="TableParagraph"/>
              <w:spacing w:before="65"/>
              <w:ind w:right="119"/>
              <w:jc w:val="right"/>
              <w:rPr>
                <w:rFonts w:ascii="Arial" w:eastAsia="Arial" w:hAnsi="Arial" w:cs="Arial"/>
                <w:sz w:val="17"/>
                <w:szCs w:val="17"/>
              </w:rPr>
            </w:pPr>
            <w:r>
              <w:rPr>
                <w:rFonts w:ascii="Arial"/>
                <w:color w:val="18181A"/>
                <w:sz w:val="17"/>
              </w:rPr>
              <w:t>21,000</w:t>
            </w:r>
          </w:p>
        </w:tc>
        <w:tc>
          <w:tcPr>
            <w:tcW w:w="1125" w:type="dxa"/>
            <w:tcBorders>
              <w:top w:val="nil"/>
              <w:left w:val="single" w:sz="8" w:space="0" w:color="2B2B2F"/>
              <w:bottom w:val="nil"/>
              <w:right w:val="single" w:sz="8" w:space="0" w:color="2F2F34"/>
            </w:tcBorders>
          </w:tcPr>
          <w:p w:rsidR="0025143D" w:rsidRDefault="006C3AB3">
            <w:pPr>
              <w:pStyle w:val="TableParagraph"/>
              <w:spacing w:before="65"/>
              <w:ind w:right="98"/>
              <w:jc w:val="right"/>
              <w:rPr>
                <w:rFonts w:ascii="Arial" w:eastAsia="Arial" w:hAnsi="Arial" w:cs="Arial"/>
                <w:sz w:val="17"/>
                <w:szCs w:val="17"/>
              </w:rPr>
            </w:pPr>
            <w:r>
              <w:rPr>
                <w:rFonts w:ascii="Arial"/>
                <w:color w:val="18181A"/>
                <w:w w:val="105"/>
                <w:sz w:val="17"/>
              </w:rPr>
              <w:t>21</w:t>
            </w:r>
            <w:r>
              <w:rPr>
                <w:rFonts w:ascii="Arial"/>
                <w:color w:val="18181A"/>
                <w:spacing w:val="-33"/>
                <w:w w:val="105"/>
                <w:sz w:val="17"/>
              </w:rPr>
              <w:t xml:space="preserve"> </w:t>
            </w:r>
            <w:r>
              <w:rPr>
                <w:rFonts w:ascii="Arial"/>
                <w:color w:val="333334"/>
                <w:spacing w:val="-3"/>
                <w:w w:val="105"/>
                <w:sz w:val="17"/>
              </w:rPr>
              <w:t>,</w:t>
            </w:r>
            <w:r>
              <w:rPr>
                <w:rFonts w:ascii="Arial"/>
                <w:color w:val="18181A"/>
                <w:spacing w:val="-3"/>
                <w:w w:val="105"/>
                <w:sz w:val="17"/>
              </w:rPr>
              <w:t>000</w:t>
            </w:r>
          </w:p>
        </w:tc>
        <w:tc>
          <w:tcPr>
            <w:tcW w:w="1118" w:type="dxa"/>
            <w:tcBorders>
              <w:top w:val="nil"/>
              <w:left w:val="single" w:sz="8" w:space="0" w:color="2F2F34"/>
              <w:bottom w:val="nil"/>
              <w:right w:val="single" w:sz="8" w:space="0" w:color="2F2F2F"/>
            </w:tcBorders>
          </w:tcPr>
          <w:p w:rsidR="0025143D" w:rsidRDefault="006C3AB3">
            <w:pPr>
              <w:pStyle w:val="TableParagraph"/>
              <w:spacing w:before="65"/>
              <w:ind w:right="136"/>
              <w:jc w:val="right"/>
              <w:rPr>
                <w:rFonts w:ascii="Arial" w:eastAsia="Arial" w:hAnsi="Arial" w:cs="Arial"/>
                <w:sz w:val="17"/>
                <w:szCs w:val="17"/>
              </w:rPr>
            </w:pPr>
            <w:r>
              <w:rPr>
                <w:rFonts w:ascii="Arial"/>
                <w:color w:val="18181A"/>
                <w:sz w:val="17"/>
              </w:rPr>
              <w:t>21</w:t>
            </w:r>
            <w:r>
              <w:rPr>
                <w:rFonts w:ascii="Arial"/>
                <w:color w:val="333334"/>
                <w:sz w:val="17"/>
              </w:rPr>
              <w:t>,</w:t>
            </w:r>
            <w:r>
              <w:rPr>
                <w:rFonts w:ascii="Arial"/>
                <w:color w:val="18181A"/>
                <w:sz w:val="17"/>
              </w:rPr>
              <w:t>000</w:t>
            </w:r>
          </w:p>
        </w:tc>
      </w:tr>
      <w:tr w:rsidR="0025143D">
        <w:trPr>
          <w:trHeight w:hRule="exact" w:val="321"/>
        </w:trPr>
        <w:tc>
          <w:tcPr>
            <w:tcW w:w="5599" w:type="dxa"/>
            <w:gridSpan w:val="3"/>
            <w:tcBorders>
              <w:top w:val="nil"/>
              <w:left w:val="single" w:sz="8" w:space="0" w:color="2B2B2F"/>
              <w:bottom w:val="single" w:sz="6" w:space="0" w:color="383838"/>
              <w:right w:val="single" w:sz="8" w:space="0" w:color="2B2B2F"/>
            </w:tcBorders>
          </w:tcPr>
          <w:p w:rsidR="0025143D" w:rsidRDefault="006C3AB3">
            <w:pPr>
              <w:pStyle w:val="TableParagraph"/>
              <w:spacing w:before="65"/>
              <w:ind w:left="79"/>
              <w:rPr>
                <w:rFonts w:ascii="Arial" w:eastAsia="Arial" w:hAnsi="Arial" w:cs="Arial"/>
                <w:sz w:val="17"/>
                <w:szCs w:val="17"/>
              </w:rPr>
            </w:pPr>
            <w:r>
              <w:rPr>
                <w:rFonts w:ascii="Arial"/>
                <w:color w:val="18181A"/>
                <w:w w:val="105"/>
                <w:sz w:val="17"/>
              </w:rPr>
              <w:t>F0599  Service Support</w:t>
            </w:r>
            <w:r>
              <w:rPr>
                <w:rFonts w:ascii="Arial"/>
                <w:color w:val="18181A"/>
                <w:spacing w:val="1"/>
                <w:w w:val="105"/>
                <w:sz w:val="17"/>
              </w:rPr>
              <w:t xml:space="preserve"> </w:t>
            </w:r>
            <w:r>
              <w:rPr>
                <w:rFonts w:ascii="Arial"/>
                <w:color w:val="18181A"/>
                <w:w w:val="105"/>
                <w:sz w:val="17"/>
              </w:rPr>
              <w:t>Costs</w:t>
            </w:r>
          </w:p>
        </w:tc>
        <w:tc>
          <w:tcPr>
            <w:tcW w:w="1124" w:type="dxa"/>
            <w:tcBorders>
              <w:top w:val="nil"/>
              <w:left w:val="single" w:sz="8" w:space="0" w:color="2B2B2F"/>
              <w:bottom w:val="single" w:sz="6" w:space="0" w:color="383838"/>
              <w:right w:val="single" w:sz="8" w:space="0" w:color="2B2B2F"/>
            </w:tcBorders>
          </w:tcPr>
          <w:p w:rsidR="0025143D" w:rsidRDefault="006C3AB3">
            <w:pPr>
              <w:pStyle w:val="TableParagraph"/>
              <w:spacing w:before="65"/>
              <w:ind w:left="334"/>
              <w:rPr>
                <w:rFonts w:ascii="Arial" w:eastAsia="Arial" w:hAnsi="Arial" w:cs="Arial"/>
                <w:sz w:val="17"/>
                <w:szCs w:val="17"/>
              </w:rPr>
            </w:pPr>
            <w:r>
              <w:rPr>
                <w:rFonts w:ascii="Arial"/>
                <w:color w:val="18181A"/>
                <w:w w:val="105"/>
                <w:sz w:val="17"/>
              </w:rPr>
              <w:t>264,099</w:t>
            </w:r>
          </w:p>
        </w:tc>
        <w:tc>
          <w:tcPr>
            <w:tcW w:w="1136" w:type="dxa"/>
            <w:tcBorders>
              <w:top w:val="nil"/>
              <w:left w:val="single" w:sz="8" w:space="0" w:color="2B2B2F"/>
              <w:bottom w:val="single" w:sz="6" w:space="0" w:color="383838"/>
              <w:right w:val="single" w:sz="8" w:space="0" w:color="2B2B2F"/>
            </w:tcBorders>
          </w:tcPr>
          <w:p w:rsidR="0025143D" w:rsidRDefault="006C3AB3">
            <w:pPr>
              <w:pStyle w:val="TableParagraph"/>
              <w:spacing w:before="65"/>
              <w:ind w:right="130"/>
              <w:jc w:val="right"/>
              <w:rPr>
                <w:rFonts w:ascii="Arial" w:eastAsia="Arial" w:hAnsi="Arial" w:cs="Arial"/>
                <w:sz w:val="17"/>
                <w:szCs w:val="17"/>
              </w:rPr>
            </w:pPr>
            <w:r>
              <w:rPr>
                <w:rFonts w:ascii="Arial"/>
                <w:color w:val="18181A"/>
                <w:sz w:val="17"/>
              </w:rPr>
              <w:t>264,099</w:t>
            </w:r>
          </w:p>
        </w:tc>
        <w:tc>
          <w:tcPr>
            <w:tcW w:w="1125" w:type="dxa"/>
            <w:tcBorders>
              <w:top w:val="nil"/>
              <w:left w:val="single" w:sz="8" w:space="0" w:color="2B2B2F"/>
              <w:bottom w:val="single" w:sz="6" w:space="0" w:color="383838"/>
              <w:right w:val="single" w:sz="8" w:space="0" w:color="2F2F34"/>
            </w:tcBorders>
          </w:tcPr>
          <w:p w:rsidR="0025143D" w:rsidRDefault="006C3AB3">
            <w:pPr>
              <w:pStyle w:val="TableParagraph"/>
              <w:spacing w:before="65"/>
              <w:ind w:right="110"/>
              <w:jc w:val="right"/>
              <w:rPr>
                <w:rFonts w:ascii="Arial" w:eastAsia="Arial" w:hAnsi="Arial" w:cs="Arial"/>
                <w:sz w:val="17"/>
                <w:szCs w:val="17"/>
              </w:rPr>
            </w:pPr>
            <w:r>
              <w:rPr>
                <w:rFonts w:ascii="Arial"/>
                <w:color w:val="18181A"/>
                <w:sz w:val="17"/>
              </w:rPr>
              <w:t>269,084</w:t>
            </w:r>
          </w:p>
        </w:tc>
        <w:tc>
          <w:tcPr>
            <w:tcW w:w="1118" w:type="dxa"/>
            <w:tcBorders>
              <w:top w:val="nil"/>
              <w:left w:val="single" w:sz="8" w:space="0" w:color="2F2F34"/>
              <w:bottom w:val="single" w:sz="6" w:space="0" w:color="383838"/>
              <w:right w:val="single" w:sz="8" w:space="0" w:color="2F2F2F"/>
            </w:tcBorders>
          </w:tcPr>
          <w:p w:rsidR="0025143D" w:rsidRDefault="006C3AB3">
            <w:pPr>
              <w:pStyle w:val="TableParagraph"/>
              <w:spacing w:before="70"/>
              <w:ind w:right="137"/>
              <w:jc w:val="right"/>
              <w:rPr>
                <w:rFonts w:ascii="Arial" w:eastAsia="Arial" w:hAnsi="Arial" w:cs="Arial"/>
                <w:sz w:val="17"/>
                <w:szCs w:val="17"/>
              </w:rPr>
            </w:pPr>
            <w:r>
              <w:rPr>
                <w:rFonts w:ascii="Arial"/>
                <w:color w:val="18181A"/>
                <w:sz w:val="17"/>
              </w:rPr>
              <w:t>267</w:t>
            </w:r>
            <w:r>
              <w:rPr>
                <w:rFonts w:ascii="Arial"/>
                <w:color w:val="333334"/>
                <w:sz w:val="17"/>
              </w:rPr>
              <w:t>,</w:t>
            </w:r>
            <w:r>
              <w:rPr>
                <w:rFonts w:ascii="Arial"/>
                <w:color w:val="18181A"/>
                <w:sz w:val="17"/>
              </w:rPr>
              <w:t>946</w:t>
            </w:r>
          </w:p>
        </w:tc>
      </w:tr>
      <w:tr w:rsidR="0025143D">
        <w:trPr>
          <w:trHeight w:hRule="exact" w:val="391"/>
        </w:trPr>
        <w:tc>
          <w:tcPr>
            <w:tcW w:w="5599" w:type="dxa"/>
            <w:gridSpan w:val="3"/>
            <w:tcBorders>
              <w:top w:val="single" w:sz="6" w:space="0" w:color="383838"/>
              <w:left w:val="single" w:sz="8" w:space="0" w:color="2B2B2F"/>
              <w:bottom w:val="single" w:sz="8" w:space="0" w:color="2B2B2F"/>
              <w:right w:val="single" w:sz="8" w:space="0" w:color="2B2B2F"/>
            </w:tcBorders>
          </w:tcPr>
          <w:p w:rsidR="0025143D" w:rsidRDefault="006C3AB3">
            <w:pPr>
              <w:pStyle w:val="TableParagraph"/>
              <w:tabs>
                <w:tab w:val="left" w:pos="691"/>
              </w:tabs>
              <w:spacing w:before="69"/>
              <w:ind w:left="146"/>
              <w:rPr>
                <w:rFonts w:ascii="Arial" w:eastAsia="Arial" w:hAnsi="Arial" w:cs="Arial"/>
                <w:sz w:val="16"/>
                <w:szCs w:val="16"/>
              </w:rPr>
            </w:pPr>
            <w:r>
              <w:rPr>
                <w:rFonts w:ascii="Arial"/>
                <w:color w:val="18181A"/>
                <w:w w:val="95"/>
                <w:sz w:val="16"/>
              </w:rPr>
              <w:t>F05</w:t>
            </w:r>
            <w:r>
              <w:rPr>
                <w:rFonts w:ascii="Arial"/>
                <w:color w:val="18181A"/>
                <w:w w:val="95"/>
                <w:sz w:val="16"/>
              </w:rPr>
              <w:tab/>
            </w:r>
            <w:r>
              <w:rPr>
                <w:rFonts w:ascii="Arial"/>
                <w:color w:val="18181A"/>
                <w:w w:val="105"/>
                <w:sz w:val="16"/>
              </w:rPr>
              <w:t>Operation of Arts</w:t>
            </w:r>
            <w:r>
              <w:rPr>
                <w:rFonts w:ascii="Arial"/>
                <w:color w:val="18181A"/>
                <w:spacing w:val="39"/>
                <w:w w:val="105"/>
                <w:sz w:val="16"/>
              </w:rPr>
              <w:t xml:space="preserve"> </w:t>
            </w:r>
            <w:r>
              <w:rPr>
                <w:rFonts w:ascii="Arial"/>
                <w:color w:val="18181A"/>
                <w:w w:val="105"/>
                <w:sz w:val="16"/>
              </w:rPr>
              <w:t>Programme</w:t>
            </w:r>
          </w:p>
        </w:tc>
        <w:tc>
          <w:tcPr>
            <w:tcW w:w="1124" w:type="dxa"/>
            <w:tcBorders>
              <w:top w:val="single" w:sz="6" w:space="0" w:color="383838"/>
              <w:left w:val="single" w:sz="8" w:space="0" w:color="2B2B2F"/>
              <w:bottom w:val="single" w:sz="8" w:space="0" w:color="2B2B2F"/>
              <w:right w:val="single" w:sz="8" w:space="0" w:color="2B2B2F"/>
            </w:tcBorders>
          </w:tcPr>
          <w:p w:rsidR="0025143D" w:rsidRDefault="006C3AB3">
            <w:pPr>
              <w:pStyle w:val="TableParagraph"/>
              <w:spacing w:before="79"/>
              <w:ind w:left="296"/>
              <w:rPr>
                <w:rFonts w:ascii="Arial" w:eastAsia="Arial" w:hAnsi="Arial" w:cs="Arial"/>
                <w:sz w:val="16"/>
                <w:szCs w:val="16"/>
              </w:rPr>
            </w:pPr>
            <w:r>
              <w:rPr>
                <w:rFonts w:ascii="Arial"/>
                <w:color w:val="18181A"/>
                <w:spacing w:val="-4"/>
                <w:w w:val="105"/>
                <w:sz w:val="16"/>
              </w:rPr>
              <w:t>1</w:t>
            </w:r>
            <w:r>
              <w:rPr>
                <w:rFonts w:ascii="Arial"/>
                <w:color w:val="333334"/>
                <w:spacing w:val="-4"/>
                <w:w w:val="105"/>
                <w:sz w:val="16"/>
              </w:rPr>
              <w:t>,</w:t>
            </w:r>
            <w:r>
              <w:rPr>
                <w:rFonts w:ascii="Arial"/>
                <w:color w:val="18181A"/>
                <w:spacing w:val="-4"/>
                <w:w w:val="105"/>
                <w:sz w:val="16"/>
              </w:rPr>
              <w:t>301,404</w:t>
            </w:r>
          </w:p>
        </w:tc>
        <w:tc>
          <w:tcPr>
            <w:tcW w:w="1136" w:type="dxa"/>
            <w:tcBorders>
              <w:top w:val="single" w:sz="6" w:space="0" w:color="383838"/>
              <w:left w:val="single" w:sz="8" w:space="0" w:color="2B2B2F"/>
              <w:bottom w:val="single" w:sz="8" w:space="0" w:color="2B2B2F"/>
              <w:right w:val="single" w:sz="8" w:space="0" w:color="2B2B2F"/>
            </w:tcBorders>
          </w:tcPr>
          <w:p w:rsidR="0025143D" w:rsidRDefault="006C3AB3">
            <w:pPr>
              <w:pStyle w:val="TableParagraph"/>
              <w:spacing w:before="79"/>
              <w:ind w:right="119"/>
              <w:jc w:val="right"/>
              <w:rPr>
                <w:rFonts w:ascii="Arial" w:eastAsia="Arial" w:hAnsi="Arial" w:cs="Arial"/>
                <w:sz w:val="16"/>
                <w:szCs w:val="16"/>
              </w:rPr>
            </w:pPr>
            <w:r>
              <w:rPr>
                <w:rFonts w:ascii="Arial"/>
                <w:color w:val="18181A"/>
                <w:w w:val="95"/>
                <w:sz w:val="16"/>
              </w:rPr>
              <w:t>1,301,404</w:t>
            </w:r>
          </w:p>
        </w:tc>
        <w:tc>
          <w:tcPr>
            <w:tcW w:w="1125" w:type="dxa"/>
            <w:tcBorders>
              <w:top w:val="single" w:sz="6" w:space="0" w:color="383838"/>
              <w:left w:val="single" w:sz="8" w:space="0" w:color="2B2B2F"/>
              <w:bottom w:val="single" w:sz="8" w:space="0" w:color="2B2B2F"/>
              <w:right w:val="single" w:sz="8" w:space="0" w:color="2F2F34"/>
            </w:tcBorders>
          </w:tcPr>
          <w:p w:rsidR="0025143D" w:rsidRDefault="006C3AB3">
            <w:pPr>
              <w:pStyle w:val="TableParagraph"/>
              <w:spacing w:before="69"/>
              <w:ind w:right="118"/>
              <w:jc w:val="right"/>
              <w:rPr>
                <w:rFonts w:ascii="Arial" w:eastAsia="Arial" w:hAnsi="Arial" w:cs="Arial"/>
                <w:sz w:val="16"/>
                <w:szCs w:val="16"/>
              </w:rPr>
            </w:pPr>
            <w:r>
              <w:rPr>
                <w:rFonts w:ascii="Arial"/>
                <w:color w:val="18181A"/>
                <w:spacing w:val="-4"/>
                <w:sz w:val="16"/>
              </w:rPr>
              <w:t>1</w:t>
            </w:r>
            <w:r>
              <w:rPr>
                <w:rFonts w:ascii="Arial"/>
                <w:color w:val="333334"/>
                <w:spacing w:val="-4"/>
                <w:sz w:val="16"/>
              </w:rPr>
              <w:t>,</w:t>
            </w:r>
            <w:r>
              <w:rPr>
                <w:rFonts w:ascii="Arial"/>
                <w:color w:val="18181A"/>
                <w:spacing w:val="-4"/>
                <w:sz w:val="16"/>
              </w:rPr>
              <w:t>255,470</w:t>
            </w:r>
          </w:p>
        </w:tc>
        <w:tc>
          <w:tcPr>
            <w:tcW w:w="1118" w:type="dxa"/>
            <w:tcBorders>
              <w:top w:val="single" w:sz="6" w:space="0" w:color="383838"/>
              <w:left w:val="single" w:sz="8" w:space="0" w:color="2F2F34"/>
              <w:bottom w:val="single" w:sz="8" w:space="0" w:color="2B2B2F"/>
              <w:right w:val="single" w:sz="8" w:space="0" w:color="2F2F2F"/>
            </w:tcBorders>
          </w:tcPr>
          <w:p w:rsidR="0025143D" w:rsidRDefault="006C3AB3">
            <w:pPr>
              <w:pStyle w:val="TableParagraph"/>
              <w:spacing w:before="74"/>
              <w:ind w:right="116"/>
              <w:jc w:val="right"/>
              <w:rPr>
                <w:rFonts w:ascii="Arial" w:eastAsia="Arial" w:hAnsi="Arial" w:cs="Arial"/>
                <w:sz w:val="16"/>
                <w:szCs w:val="16"/>
              </w:rPr>
            </w:pPr>
            <w:r>
              <w:rPr>
                <w:rFonts w:ascii="Arial"/>
                <w:color w:val="18181A"/>
                <w:spacing w:val="-5"/>
                <w:w w:val="105"/>
                <w:sz w:val="16"/>
              </w:rPr>
              <w:t>1</w:t>
            </w:r>
            <w:r>
              <w:rPr>
                <w:rFonts w:ascii="Arial"/>
                <w:color w:val="333334"/>
                <w:spacing w:val="-5"/>
                <w:w w:val="105"/>
                <w:sz w:val="16"/>
              </w:rPr>
              <w:t>,</w:t>
            </w:r>
            <w:r>
              <w:rPr>
                <w:rFonts w:ascii="Arial"/>
                <w:color w:val="18181A"/>
                <w:spacing w:val="-5"/>
                <w:w w:val="105"/>
                <w:sz w:val="16"/>
              </w:rPr>
              <w:t>265</w:t>
            </w:r>
            <w:r>
              <w:rPr>
                <w:rFonts w:ascii="Arial"/>
                <w:color w:val="333334"/>
                <w:spacing w:val="-5"/>
                <w:w w:val="105"/>
                <w:sz w:val="16"/>
              </w:rPr>
              <w:t>,</w:t>
            </w:r>
            <w:r>
              <w:rPr>
                <w:rFonts w:ascii="Arial"/>
                <w:color w:val="18181A"/>
                <w:spacing w:val="-5"/>
                <w:w w:val="105"/>
                <w:sz w:val="16"/>
              </w:rPr>
              <w:t>196</w:t>
            </w:r>
          </w:p>
        </w:tc>
      </w:tr>
      <w:tr w:rsidR="0025143D">
        <w:trPr>
          <w:trHeight w:hRule="exact" w:val="521"/>
        </w:trPr>
        <w:tc>
          <w:tcPr>
            <w:tcW w:w="5599" w:type="dxa"/>
            <w:gridSpan w:val="3"/>
            <w:tcBorders>
              <w:top w:val="single" w:sz="8" w:space="0" w:color="2B2B2F"/>
              <w:left w:val="single" w:sz="8" w:space="0" w:color="2B2B2F"/>
              <w:bottom w:val="nil"/>
              <w:right w:val="single" w:sz="8" w:space="0" w:color="2B2B2F"/>
            </w:tcBorders>
          </w:tcPr>
          <w:p w:rsidR="0025143D" w:rsidRDefault="0025143D">
            <w:pPr>
              <w:pStyle w:val="TableParagraph"/>
              <w:spacing w:before="10"/>
              <w:rPr>
                <w:rFonts w:ascii="Times New Roman" w:eastAsia="Times New Roman" w:hAnsi="Times New Roman" w:cs="Times New Roman"/>
                <w:sz w:val="17"/>
                <w:szCs w:val="17"/>
              </w:rPr>
            </w:pPr>
          </w:p>
          <w:p w:rsidR="0025143D" w:rsidRDefault="006C3AB3">
            <w:pPr>
              <w:pStyle w:val="TableParagraph"/>
              <w:ind w:left="74"/>
              <w:rPr>
                <w:rFonts w:ascii="Arial" w:eastAsia="Arial" w:hAnsi="Arial" w:cs="Arial"/>
                <w:sz w:val="17"/>
                <w:szCs w:val="17"/>
              </w:rPr>
            </w:pPr>
            <w:r>
              <w:rPr>
                <w:rFonts w:ascii="Arial"/>
                <w:color w:val="18181A"/>
                <w:w w:val="105"/>
                <w:sz w:val="17"/>
              </w:rPr>
              <w:t>F0601  Agency &amp; Recoupable</w:t>
            </w:r>
            <w:r>
              <w:rPr>
                <w:rFonts w:ascii="Arial"/>
                <w:color w:val="18181A"/>
                <w:spacing w:val="10"/>
                <w:w w:val="105"/>
                <w:sz w:val="17"/>
              </w:rPr>
              <w:t xml:space="preserve"> </w:t>
            </w:r>
            <w:r>
              <w:rPr>
                <w:rFonts w:ascii="Arial"/>
                <w:color w:val="18181A"/>
                <w:w w:val="105"/>
                <w:sz w:val="17"/>
              </w:rPr>
              <w:t>Service</w:t>
            </w:r>
          </w:p>
        </w:tc>
        <w:tc>
          <w:tcPr>
            <w:tcW w:w="1124" w:type="dxa"/>
            <w:tcBorders>
              <w:top w:val="single" w:sz="8" w:space="0" w:color="2B2B2F"/>
              <w:left w:val="single" w:sz="8" w:space="0" w:color="2B2B2F"/>
              <w:bottom w:val="nil"/>
              <w:right w:val="single" w:sz="8" w:space="0" w:color="2B2B2F"/>
            </w:tcBorders>
          </w:tcPr>
          <w:p w:rsidR="0025143D" w:rsidRDefault="006C3AB3">
            <w:pPr>
              <w:pStyle w:val="TableParagraph"/>
              <w:spacing w:before="141"/>
              <w:ind w:right="118"/>
              <w:jc w:val="right"/>
              <w:rPr>
                <w:rFonts w:ascii="Times New Roman" w:eastAsia="Times New Roman" w:hAnsi="Times New Roman" w:cs="Times New Roman"/>
                <w:sz w:val="25"/>
                <w:szCs w:val="25"/>
              </w:rPr>
            </w:pPr>
            <w:r>
              <w:rPr>
                <w:rFonts w:ascii="Times New Roman"/>
                <w:color w:val="18181A"/>
                <w:w w:val="70"/>
                <w:sz w:val="25"/>
              </w:rPr>
              <w:t>-</w:t>
            </w:r>
          </w:p>
        </w:tc>
        <w:tc>
          <w:tcPr>
            <w:tcW w:w="1136" w:type="dxa"/>
            <w:tcBorders>
              <w:top w:val="single" w:sz="8" w:space="0" w:color="2B2B2F"/>
              <w:left w:val="single" w:sz="8" w:space="0" w:color="2B2B2F"/>
              <w:bottom w:val="nil"/>
              <w:right w:val="single" w:sz="8" w:space="0" w:color="2B2B2F"/>
            </w:tcBorders>
          </w:tcPr>
          <w:p w:rsidR="0025143D" w:rsidRDefault="0025143D">
            <w:pPr>
              <w:pStyle w:val="TableParagraph"/>
              <w:spacing w:before="1"/>
              <w:rPr>
                <w:rFonts w:ascii="Times New Roman" w:eastAsia="Times New Roman" w:hAnsi="Times New Roman" w:cs="Times New Roman"/>
                <w:sz w:val="19"/>
                <w:szCs w:val="19"/>
              </w:rPr>
            </w:pPr>
          </w:p>
          <w:p w:rsidR="0025143D" w:rsidRDefault="006C3AB3">
            <w:pPr>
              <w:pStyle w:val="TableParagraph"/>
              <w:ind w:right="119"/>
              <w:jc w:val="right"/>
              <w:rPr>
                <w:rFonts w:ascii="Arial" w:eastAsia="Arial" w:hAnsi="Arial" w:cs="Arial"/>
                <w:sz w:val="15"/>
                <w:szCs w:val="15"/>
              </w:rPr>
            </w:pPr>
            <w:r>
              <w:rPr>
                <w:rFonts w:ascii="Arial"/>
                <w:color w:val="18181A"/>
                <w:w w:val="110"/>
                <w:sz w:val="15"/>
              </w:rPr>
              <w:t>-</w:t>
            </w:r>
          </w:p>
        </w:tc>
        <w:tc>
          <w:tcPr>
            <w:tcW w:w="1125" w:type="dxa"/>
            <w:tcBorders>
              <w:top w:val="single" w:sz="8" w:space="0" w:color="2B2B2F"/>
              <w:left w:val="single" w:sz="8" w:space="0" w:color="2B2B2F"/>
              <w:bottom w:val="nil"/>
              <w:right w:val="single" w:sz="8" w:space="0" w:color="2F2F34"/>
            </w:tcBorders>
          </w:tcPr>
          <w:p w:rsidR="0025143D" w:rsidRDefault="006C3AB3">
            <w:pPr>
              <w:pStyle w:val="TableParagraph"/>
              <w:spacing w:before="141"/>
              <w:ind w:right="94"/>
              <w:jc w:val="right"/>
              <w:rPr>
                <w:rFonts w:ascii="Times New Roman" w:eastAsia="Times New Roman" w:hAnsi="Times New Roman" w:cs="Times New Roman"/>
                <w:sz w:val="25"/>
                <w:szCs w:val="25"/>
              </w:rPr>
            </w:pPr>
            <w:r>
              <w:rPr>
                <w:rFonts w:ascii="Times New Roman"/>
                <w:color w:val="333334"/>
                <w:w w:val="80"/>
                <w:sz w:val="25"/>
              </w:rPr>
              <w:t>-</w:t>
            </w:r>
          </w:p>
        </w:tc>
        <w:tc>
          <w:tcPr>
            <w:tcW w:w="1118" w:type="dxa"/>
            <w:tcBorders>
              <w:top w:val="single" w:sz="8" w:space="0" w:color="2B2B2F"/>
              <w:left w:val="single" w:sz="8" w:space="0" w:color="2F2F34"/>
              <w:bottom w:val="nil"/>
              <w:right w:val="single" w:sz="8" w:space="0" w:color="2F2F2F"/>
            </w:tcBorders>
          </w:tcPr>
          <w:p w:rsidR="0025143D" w:rsidRDefault="006C3AB3">
            <w:pPr>
              <w:pStyle w:val="TableParagraph"/>
              <w:spacing w:before="146"/>
              <w:ind w:right="125"/>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05"/>
        </w:trPr>
        <w:tc>
          <w:tcPr>
            <w:tcW w:w="5599" w:type="dxa"/>
            <w:gridSpan w:val="3"/>
            <w:tcBorders>
              <w:top w:val="nil"/>
              <w:left w:val="single" w:sz="8" w:space="0" w:color="2B2B2F"/>
              <w:bottom w:val="single" w:sz="6" w:space="0" w:color="383838"/>
              <w:right w:val="single" w:sz="8" w:space="0" w:color="2B2B2F"/>
            </w:tcBorders>
          </w:tcPr>
          <w:p w:rsidR="0025143D" w:rsidRDefault="006C3AB3">
            <w:pPr>
              <w:pStyle w:val="TableParagraph"/>
              <w:spacing w:before="49"/>
              <w:ind w:left="74"/>
              <w:rPr>
                <w:rFonts w:ascii="Arial" w:eastAsia="Arial" w:hAnsi="Arial" w:cs="Arial"/>
                <w:sz w:val="17"/>
                <w:szCs w:val="17"/>
              </w:rPr>
            </w:pPr>
            <w:r>
              <w:rPr>
                <w:rFonts w:ascii="Arial"/>
                <w:color w:val="18181A"/>
                <w:w w:val="105"/>
                <w:sz w:val="17"/>
              </w:rPr>
              <w:t>F0699  Service Support</w:t>
            </w:r>
            <w:r>
              <w:rPr>
                <w:rFonts w:ascii="Arial"/>
                <w:color w:val="18181A"/>
                <w:spacing w:val="1"/>
                <w:w w:val="105"/>
                <w:sz w:val="17"/>
              </w:rPr>
              <w:t xml:space="preserve"> </w:t>
            </w:r>
            <w:r>
              <w:rPr>
                <w:rFonts w:ascii="Arial"/>
                <w:color w:val="18181A"/>
                <w:w w:val="105"/>
                <w:sz w:val="17"/>
              </w:rPr>
              <w:t>Costs</w:t>
            </w:r>
          </w:p>
        </w:tc>
        <w:tc>
          <w:tcPr>
            <w:tcW w:w="1124" w:type="dxa"/>
            <w:tcBorders>
              <w:top w:val="nil"/>
              <w:left w:val="single" w:sz="8" w:space="0" w:color="2B2B2F"/>
              <w:bottom w:val="single" w:sz="6" w:space="0" w:color="383838"/>
              <w:right w:val="single" w:sz="8" w:space="0" w:color="2B2B2F"/>
            </w:tcBorders>
          </w:tcPr>
          <w:p w:rsidR="0025143D" w:rsidRDefault="006C3AB3">
            <w:pPr>
              <w:pStyle w:val="TableParagraph"/>
              <w:spacing w:before="49"/>
              <w:ind w:right="124"/>
              <w:jc w:val="right"/>
              <w:rPr>
                <w:rFonts w:ascii="Arial" w:eastAsia="Arial" w:hAnsi="Arial" w:cs="Arial"/>
                <w:sz w:val="17"/>
                <w:szCs w:val="17"/>
              </w:rPr>
            </w:pPr>
            <w:r>
              <w:rPr>
                <w:rFonts w:ascii="Arial"/>
                <w:color w:val="18181A"/>
                <w:sz w:val="17"/>
              </w:rPr>
              <w:t>279</w:t>
            </w:r>
          </w:p>
        </w:tc>
        <w:tc>
          <w:tcPr>
            <w:tcW w:w="1136" w:type="dxa"/>
            <w:tcBorders>
              <w:top w:val="nil"/>
              <w:left w:val="single" w:sz="8" w:space="0" w:color="2B2B2F"/>
              <w:bottom w:val="single" w:sz="6" w:space="0" w:color="383838"/>
              <w:right w:val="single" w:sz="8" w:space="0" w:color="2B2B2F"/>
            </w:tcBorders>
          </w:tcPr>
          <w:p w:rsidR="0025143D" w:rsidRDefault="006C3AB3">
            <w:pPr>
              <w:pStyle w:val="TableParagraph"/>
              <w:spacing w:before="49"/>
              <w:ind w:right="119"/>
              <w:jc w:val="right"/>
              <w:rPr>
                <w:rFonts w:ascii="Arial" w:eastAsia="Arial" w:hAnsi="Arial" w:cs="Arial"/>
                <w:sz w:val="17"/>
                <w:szCs w:val="17"/>
              </w:rPr>
            </w:pPr>
            <w:r>
              <w:rPr>
                <w:rFonts w:ascii="Arial"/>
                <w:color w:val="18181A"/>
                <w:w w:val="105"/>
                <w:sz w:val="17"/>
              </w:rPr>
              <w:t>279</w:t>
            </w:r>
          </w:p>
        </w:tc>
        <w:tc>
          <w:tcPr>
            <w:tcW w:w="1125" w:type="dxa"/>
            <w:tcBorders>
              <w:top w:val="nil"/>
              <w:left w:val="single" w:sz="8" w:space="0" w:color="2B2B2F"/>
              <w:bottom w:val="single" w:sz="6" w:space="0" w:color="383838"/>
              <w:right w:val="single" w:sz="8" w:space="0" w:color="2F2F34"/>
            </w:tcBorders>
          </w:tcPr>
          <w:p w:rsidR="0025143D" w:rsidRDefault="006C3AB3">
            <w:pPr>
              <w:pStyle w:val="TableParagraph"/>
              <w:spacing w:before="49"/>
              <w:ind w:right="104"/>
              <w:jc w:val="right"/>
              <w:rPr>
                <w:rFonts w:ascii="Arial" w:eastAsia="Arial" w:hAnsi="Arial" w:cs="Arial"/>
                <w:sz w:val="17"/>
                <w:szCs w:val="17"/>
              </w:rPr>
            </w:pPr>
            <w:r>
              <w:rPr>
                <w:rFonts w:ascii="Arial"/>
                <w:color w:val="18181A"/>
                <w:sz w:val="17"/>
              </w:rPr>
              <w:t>7,736</w:t>
            </w:r>
          </w:p>
        </w:tc>
        <w:tc>
          <w:tcPr>
            <w:tcW w:w="1118" w:type="dxa"/>
            <w:tcBorders>
              <w:top w:val="nil"/>
              <w:left w:val="single" w:sz="8" w:space="0" w:color="2F2F34"/>
              <w:bottom w:val="single" w:sz="6" w:space="0" w:color="383838"/>
              <w:right w:val="single" w:sz="8" w:space="0" w:color="2F2F2F"/>
            </w:tcBorders>
          </w:tcPr>
          <w:p w:rsidR="0025143D" w:rsidRDefault="006C3AB3">
            <w:pPr>
              <w:pStyle w:val="TableParagraph"/>
              <w:spacing w:before="54"/>
              <w:ind w:right="143"/>
              <w:jc w:val="right"/>
              <w:rPr>
                <w:rFonts w:ascii="Arial" w:eastAsia="Arial" w:hAnsi="Arial" w:cs="Arial"/>
                <w:sz w:val="17"/>
                <w:szCs w:val="17"/>
              </w:rPr>
            </w:pPr>
            <w:r>
              <w:rPr>
                <w:rFonts w:ascii="Arial"/>
                <w:color w:val="18181A"/>
                <w:sz w:val="17"/>
              </w:rPr>
              <w:t>9,151</w:t>
            </w:r>
          </w:p>
        </w:tc>
      </w:tr>
      <w:tr w:rsidR="0025143D">
        <w:trPr>
          <w:trHeight w:hRule="exact" w:val="391"/>
        </w:trPr>
        <w:tc>
          <w:tcPr>
            <w:tcW w:w="5599" w:type="dxa"/>
            <w:gridSpan w:val="3"/>
            <w:tcBorders>
              <w:top w:val="single" w:sz="6" w:space="0" w:color="383838"/>
              <w:left w:val="single" w:sz="8" w:space="0" w:color="2B2B2F"/>
              <w:bottom w:val="single" w:sz="8" w:space="0" w:color="28282B"/>
              <w:right w:val="single" w:sz="8" w:space="0" w:color="2B2B2F"/>
            </w:tcBorders>
          </w:tcPr>
          <w:p w:rsidR="0025143D" w:rsidRDefault="006C3AB3">
            <w:pPr>
              <w:pStyle w:val="TableParagraph"/>
              <w:tabs>
                <w:tab w:val="left" w:pos="682"/>
              </w:tabs>
              <w:spacing w:before="69"/>
              <w:ind w:left="141"/>
              <w:rPr>
                <w:rFonts w:ascii="Arial" w:eastAsia="Arial" w:hAnsi="Arial" w:cs="Arial"/>
                <w:sz w:val="16"/>
                <w:szCs w:val="16"/>
              </w:rPr>
            </w:pPr>
            <w:r>
              <w:rPr>
                <w:rFonts w:ascii="Arial"/>
                <w:color w:val="18181A"/>
                <w:w w:val="75"/>
                <w:sz w:val="16"/>
              </w:rPr>
              <w:t>FOG</w:t>
            </w:r>
            <w:r>
              <w:rPr>
                <w:rFonts w:ascii="Arial"/>
                <w:color w:val="18181A"/>
                <w:w w:val="75"/>
                <w:sz w:val="16"/>
              </w:rPr>
              <w:tab/>
            </w:r>
            <w:r>
              <w:rPr>
                <w:rFonts w:ascii="Arial"/>
                <w:color w:val="18181A"/>
                <w:sz w:val="16"/>
              </w:rPr>
              <w:t>Agency  &amp;  Recoupable</w:t>
            </w:r>
            <w:r>
              <w:rPr>
                <w:rFonts w:ascii="Arial"/>
                <w:color w:val="18181A"/>
                <w:spacing w:val="33"/>
                <w:sz w:val="16"/>
              </w:rPr>
              <w:t xml:space="preserve"> </w:t>
            </w:r>
            <w:r>
              <w:rPr>
                <w:rFonts w:ascii="Arial"/>
                <w:color w:val="18181A"/>
                <w:sz w:val="16"/>
              </w:rPr>
              <w:t>Services</w:t>
            </w:r>
          </w:p>
        </w:tc>
        <w:tc>
          <w:tcPr>
            <w:tcW w:w="1124" w:type="dxa"/>
            <w:tcBorders>
              <w:top w:val="single" w:sz="6" w:space="0" w:color="383838"/>
              <w:left w:val="single" w:sz="8" w:space="0" w:color="2B2B2F"/>
              <w:bottom w:val="single" w:sz="8" w:space="0" w:color="28282B"/>
              <w:right w:val="single" w:sz="8" w:space="0" w:color="2B2B2F"/>
            </w:tcBorders>
          </w:tcPr>
          <w:p w:rsidR="0025143D" w:rsidRDefault="006C3AB3">
            <w:pPr>
              <w:pStyle w:val="TableParagraph"/>
              <w:spacing w:before="79"/>
              <w:ind w:right="111"/>
              <w:jc w:val="right"/>
              <w:rPr>
                <w:rFonts w:ascii="Arial" w:eastAsia="Arial" w:hAnsi="Arial" w:cs="Arial"/>
                <w:sz w:val="16"/>
                <w:szCs w:val="16"/>
              </w:rPr>
            </w:pPr>
            <w:r>
              <w:rPr>
                <w:rFonts w:ascii="Arial"/>
                <w:color w:val="18181A"/>
                <w:w w:val="90"/>
                <w:sz w:val="16"/>
              </w:rPr>
              <w:t>279</w:t>
            </w:r>
          </w:p>
        </w:tc>
        <w:tc>
          <w:tcPr>
            <w:tcW w:w="1136" w:type="dxa"/>
            <w:tcBorders>
              <w:top w:val="single" w:sz="6" w:space="0" w:color="383838"/>
              <w:left w:val="single" w:sz="8" w:space="0" w:color="2B2B2F"/>
              <w:bottom w:val="single" w:sz="8" w:space="0" w:color="28282B"/>
              <w:right w:val="single" w:sz="8" w:space="0" w:color="2B2B2F"/>
            </w:tcBorders>
          </w:tcPr>
          <w:p w:rsidR="0025143D" w:rsidRDefault="006C3AB3">
            <w:pPr>
              <w:pStyle w:val="TableParagraph"/>
              <w:spacing w:before="79"/>
              <w:ind w:right="130"/>
              <w:jc w:val="right"/>
              <w:rPr>
                <w:rFonts w:ascii="Arial" w:eastAsia="Arial" w:hAnsi="Arial" w:cs="Arial"/>
                <w:sz w:val="16"/>
                <w:szCs w:val="16"/>
              </w:rPr>
            </w:pPr>
            <w:r>
              <w:rPr>
                <w:rFonts w:ascii="Arial"/>
                <w:color w:val="18181A"/>
                <w:w w:val="95"/>
                <w:sz w:val="16"/>
              </w:rPr>
              <w:t>279</w:t>
            </w:r>
          </w:p>
        </w:tc>
        <w:tc>
          <w:tcPr>
            <w:tcW w:w="1125" w:type="dxa"/>
            <w:tcBorders>
              <w:top w:val="single" w:sz="6" w:space="0" w:color="383838"/>
              <w:left w:val="single" w:sz="8" w:space="0" w:color="2B2B2F"/>
              <w:bottom w:val="single" w:sz="8" w:space="0" w:color="28282B"/>
              <w:right w:val="single" w:sz="8" w:space="0" w:color="2F2F34"/>
            </w:tcBorders>
          </w:tcPr>
          <w:p w:rsidR="0025143D" w:rsidRDefault="006C3AB3">
            <w:pPr>
              <w:pStyle w:val="TableParagraph"/>
              <w:spacing w:before="69"/>
              <w:ind w:right="112"/>
              <w:jc w:val="right"/>
              <w:rPr>
                <w:rFonts w:ascii="Arial" w:eastAsia="Arial" w:hAnsi="Arial" w:cs="Arial"/>
                <w:sz w:val="16"/>
                <w:szCs w:val="16"/>
              </w:rPr>
            </w:pPr>
            <w:r>
              <w:rPr>
                <w:rFonts w:ascii="Arial"/>
                <w:color w:val="18181A"/>
                <w:w w:val="95"/>
                <w:sz w:val="16"/>
              </w:rPr>
              <w:t>7,736</w:t>
            </w:r>
          </w:p>
        </w:tc>
        <w:tc>
          <w:tcPr>
            <w:tcW w:w="1118" w:type="dxa"/>
            <w:tcBorders>
              <w:top w:val="single" w:sz="6" w:space="0" w:color="383838"/>
              <w:left w:val="single" w:sz="8" w:space="0" w:color="2F2F34"/>
              <w:bottom w:val="single" w:sz="8" w:space="0" w:color="28282B"/>
              <w:right w:val="single" w:sz="8" w:space="0" w:color="2F2F2F"/>
            </w:tcBorders>
          </w:tcPr>
          <w:p w:rsidR="0025143D" w:rsidRDefault="006C3AB3">
            <w:pPr>
              <w:pStyle w:val="TableParagraph"/>
              <w:spacing w:before="74"/>
              <w:ind w:right="113"/>
              <w:jc w:val="right"/>
              <w:rPr>
                <w:rFonts w:ascii="Arial" w:eastAsia="Arial" w:hAnsi="Arial" w:cs="Arial"/>
                <w:sz w:val="16"/>
                <w:szCs w:val="16"/>
              </w:rPr>
            </w:pPr>
            <w:r>
              <w:rPr>
                <w:rFonts w:ascii="Arial"/>
                <w:color w:val="18181A"/>
                <w:w w:val="95"/>
                <w:sz w:val="16"/>
              </w:rPr>
              <w:t>9,151</w:t>
            </w:r>
          </w:p>
        </w:tc>
      </w:tr>
      <w:tr w:rsidR="0025143D">
        <w:trPr>
          <w:trHeight w:hRule="exact" w:val="504"/>
        </w:trPr>
        <w:tc>
          <w:tcPr>
            <w:tcW w:w="5599" w:type="dxa"/>
            <w:gridSpan w:val="3"/>
            <w:tcBorders>
              <w:top w:val="single" w:sz="8" w:space="0" w:color="28282B"/>
              <w:left w:val="single" w:sz="8" w:space="0" w:color="2B2B2F"/>
              <w:bottom w:val="single" w:sz="8" w:space="0" w:color="2B2B2F"/>
              <w:right w:val="single" w:sz="8" w:space="0" w:color="2B2B2F"/>
            </w:tcBorders>
          </w:tcPr>
          <w:p w:rsidR="0025143D" w:rsidRDefault="006C3AB3">
            <w:pPr>
              <w:pStyle w:val="TableParagraph"/>
              <w:tabs>
                <w:tab w:val="left" w:pos="687"/>
              </w:tabs>
              <w:spacing w:before="138"/>
              <w:ind w:left="226"/>
              <w:rPr>
                <w:rFonts w:ascii="Arial" w:eastAsia="Arial" w:hAnsi="Arial" w:cs="Arial"/>
                <w:sz w:val="16"/>
                <w:szCs w:val="16"/>
              </w:rPr>
            </w:pPr>
            <w:r>
              <w:rPr>
                <w:rFonts w:ascii="Arial"/>
                <w:color w:val="18181A"/>
                <w:w w:val="105"/>
                <w:sz w:val="16"/>
              </w:rPr>
              <w:t>F</w:t>
            </w:r>
            <w:r>
              <w:rPr>
                <w:rFonts w:ascii="Arial"/>
                <w:color w:val="18181A"/>
                <w:w w:val="105"/>
                <w:sz w:val="16"/>
              </w:rPr>
              <w:tab/>
            </w:r>
            <w:r>
              <w:rPr>
                <w:rFonts w:ascii="Arial"/>
                <w:color w:val="18181A"/>
                <w:w w:val="110"/>
                <w:sz w:val="16"/>
              </w:rPr>
              <w:t>Division</w:t>
            </w:r>
            <w:r>
              <w:rPr>
                <w:rFonts w:ascii="Arial"/>
                <w:color w:val="18181A"/>
                <w:spacing w:val="-30"/>
                <w:w w:val="110"/>
                <w:sz w:val="16"/>
              </w:rPr>
              <w:t xml:space="preserve"> </w:t>
            </w:r>
            <w:r>
              <w:rPr>
                <w:rFonts w:ascii="Arial"/>
                <w:color w:val="18181A"/>
                <w:w w:val="110"/>
                <w:sz w:val="16"/>
              </w:rPr>
              <w:t>Total</w:t>
            </w:r>
          </w:p>
        </w:tc>
        <w:tc>
          <w:tcPr>
            <w:tcW w:w="1124" w:type="dxa"/>
            <w:tcBorders>
              <w:top w:val="single" w:sz="8" w:space="0" w:color="28282B"/>
              <w:left w:val="single" w:sz="8" w:space="0" w:color="2B2B2F"/>
              <w:bottom w:val="single" w:sz="8" w:space="0" w:color="2B2B2F"/>
              <w:right w:val="single" w:sz="8" w:space="0" w:color="2B2B2F"/>
            </w:tcBorders>
          </w:tcPr>
          <w:p w:rsidR="0025143D" w:rsidRDefault="0025143D">
            <w:pPr>
              <w:pStyle w:val="TableParagraph"/>
              <w:spacing w:before="4"/>
              <w:rPr>
                <w:rFonts w:ascii="Times New Roman" w:eastAsia="Times New Roman" w:hAnsi="Times New Roman" w:cs="Times New Roman"/>
                <w:sz w:val="13"/>
                <w:szCs w:val="13"/>
              </w:rPr>
            </w:pPr>
          </w:p>
          <w:p w:rsidR="0025143D" w:rsidRDefault="006C3AB3">
            <w:pPr>
              <w:pStyle w:val="TableParagraph"/>
              <w:ind w:left="282"/>
              <w:rPr>
                <w:rFonts w:ascii="Arial" w:eastAsia="Arial" w:hAnsi="Arial" w:cs="Arial"/>
                <w:sz w:val="16"/>
                <w:szCs w:val="16"/>
              </w:rPr>
            </w:pPr>
            <w:r>
              <w:rPr>
                <w:rFonts w:ascii="Arial"/>
                <w:color w:val="18181A"/>
                <w:sz w:val="16"/>
              </w:rPr>
              <w:t>4,082</w:t>
            </w:r>
            <w:r>
              <w:rPr>
                <w:rFonts w:ascii="Arial"/>
                <w:color w:val="18181A"/>
                <w:spacing w:val="-29"/>
                <w:sz w:val="16"/>
              </w:rPr>
              <w:t xml:space="preserve"> </w:t>
            </w:r>
            <w:r>
              <w:rPr>
                <w:rFonts w:ascii="Arial"/>
                <w:color w:val="333334"/>
                <w:spacing w:val="-4"/>
                <w:sz w:val="16"/>
              </w:rPr>
              <w:t>,</w:t>
            </w:r>
            <w:r>
              <w:rPr>
                <w:rFonts w:ascii="Arial"/>
                <w:color w:val="18181A"/>
                <w:spacing w:val="-4"/>
                <w:sz w:val="16"/>
              </w:rPr>
              <w:t>964</w:t>
            </w:r>
          </w:p>
        </w:tc>
        <w:tc>
          <w:tcPr>
            <w:tcW w:w="1136" w:type="dxa"/>
            <w:tcBorders>
              <w:top w:val="single" w:sz="8" w:space="0" w:color="28282B"/>
              <w:left w:val="single" w:sz="8" w:space="0" w:color="2B2B2F"/>
              <w:bottom w:val="single" w:sz="8" w:space="0" w:color="2B2B2F"/>
              <w:right w:val="single" w:sz="8" w:space="0" w:color="2B2B2F"/>
            </w:tcBorders>
          </w:tcPr>
          <w:p w:rsidR="0025143D" w:rsidRDefault="0025143D">
            <w:pPr>
              <w:pStyle w:val="TableParagraph"/>
              <w:spacing w:before="4"/>
              <w:rPr>
                <w:rFonts w:ascii="Times New Roman" w:eastAsia="Times New Roman" w:hAnsi="Times New Roman" w:cs="Times New Roman"/>
                <w:sz w:val="13"/>
                <w:szCs w:val="13"/>
              </w:rPr>
            </w:pPr>
          </w:p>
          <w:p w:rsidR="0025143D" w:rsidRDefault="006C3AB3">
            <w:pPr>
              <w:pStyle w:val="TableParagraph"/>
              <w:ind w:right="127"/>
              <w:jc w:val="right"/>
              <w:rPr>
                <w:rFonts w:ascii="Arial" w:eastAsia="Arial" w:hAnsi="Arial" w:cs="Arial"/>
                <w:sz w:val="16"/>
                <w:szCs w:val="16"/>
              </w:rPr>
            </w:pPr>
            <w:r>
              <w:rPr>
                <w:rFonts w:ascii="Arial"/>
                <w:color w:val="18181A"/>
                <w:sz w:val="16"/>
              </w:rPr>
              <w:t>4,082</w:t>
            </w:r>
            <w:r>
              <w:rPr>
                <w:rFonts w:ascii="Arial"/>
                <w:color w:val="18181A"/>
                <w:spacing w:val="-24"/>
                <w:sz w:val="16"/>
              </w:rPr>
              <w:t xml:space="preserve"> </w:t>
            </w:r>
            <w:r>
              <w:rPr>
                <w:rFonts w:ascii="Arial"/>
                <w:color w:val="333334"/>
                <w:spacing w:val="-4"/>
                <w:sz w:val="16"/>
              </w:rPr>
              <w:t>,</w:t>
            </w:r>
            <w:r>
              <w:rPr>
                <w:rFonts w:ascii="Arial"/>
                <w:color w:val="18181A"/>
                <w:spacing w:val="-4"/>
                <w:sz w:val="16"/>
              </w:rPr>
              <w:t>964</w:t>
            </w:r>
          </w:p>
        </w:tc>
        <w:tc>
          <w:tcPr>
            <w:tcW w:w="1125" w:type="dxa"/>
            <w:tcBorders>
              <w:top w:val="single" w:sz="8" w:space="0" w:color="28282B"/>
              <w:left w:val="single" w:sz="8" w:space="0" w:color="2B2B2F"/>
              <w:bottom w:val="single" w:sz="8" w:space="0" w:color="2B2B2F"/>
              <w:right w:val="single" w:sz="8" w:space="0" w:color="2F2F34"/>
            </w:tcBorders>
          </w:tcPr>
          <w:p w:rsidR="0025143D" w:rsidRDefault="006C3AB3">
            <w:pPr>
              <w:pStyle w:val="TableParagraph"/>
              <w:spacing w:before="138"/>
              <w:ind w:right="123"/>
              <w:jc w:val="right"/>
              <w:rPr>
                <w:rFonts w:ascii="Arial" w:eastAsia="Arial" w:hAnsi="Arial" w:cs="Arial"/>
                <w:sz w:val="16"/>
                <w:szCs w:val="16"/>
              </w:rPr>
            </w:pPr>
            <w:r>
              <w:rPr>
                <w:rFonts w:ascii="Arial"/>
                <w:color w:val="18181A"/>
                <w:spacing w:val="-1"/>
                <w:w w:val="95"/>
                <w:sz w:val="16"/>
              </w:rPr>
              <w:t>4</w:t>
            </w:r>
            <w:r>
              <w:rPr>
                <w:rFonts w:ascii="Arial"/>
                <w:color w:val="333334"/>
                <w:spacing w:val="-1"/>
                <w:w w:val="95"/>
                <w:sz w:val="16"/>
              </w:rPr>
              <w:t>,</w:t>
            </w:r>
            <w:r>
              <w:rPr>
                <w:rFonts w:ascii="Arial"/>
                <w:color w:val="18181A"/>
                <w:spacing w:val="-1"/>
                <w:w w:val="95"/>
                <w:sz w:val="16"/>
              </w:rPr>
              <w:t>003,288</w:t>
            </w:r>
          </w:p>
        </w:tc>
        <w:tc>
          <w:tcPr>
            <w:tcW w:w="1118" w:type="dxa"/>
            <w:tcBorders>
              <w:top w:val="single" w:sz="8" w:space="0" w:color="28282B"/>
              <w:left w:val="single" w:sz="8" w:space="0" w:color="2F2F34"/>
              <w:bottom w:val="single" w:sz="8" w:space="0" w:color="2B2B2F"/>
              <w:right w:val="single" w:sz="8" w:space="0" w:color="2F2F2F"/>
            </w:tcBorders>
          </w:tcPr>
          <w:p w:rsidR="0025143D" w:rsidRDefault="006C3AB3">
            <w:pPr>
              <w:pStyle w:val="TableParagraph"/>
              <w:spacing w:before="143"/>
              <w:ind w:right="136"/>
              <w:jc w:val="right"/>
              <w:rPr>
                <w:rFonts w:ascii="Arial" w:eastAsia="Arial" w:hAnsi="Arial" w:cs="Arial"/>
                <w:sz w:val="16"/>
                <w:szCs w:val="16"/>
              </w:rPr>
            </w:pPr>
            <w:r>
              <w:rPr>
                <w:rFonts w:ascii="Arial"/>
                <w:color w:val="18181A"/>
                <w:spacing w:val="-1"/>
                <w:w w:val="95"/>
                <w:sz w:val="16"/>
              </w:rPr>
              <w:t>3</w:t>
            </w:r>
            <w:r>
              <w:rPr>
                <w:rFonts w:ascii="Arial"/>
                <w:color w:val="333334"/>
                <w:spacing w:val="-1"/>
                <w:w w:val="95"/>
                <w:sz w:val="16"/>
              </w:rPr>
              <w:t>,</w:t>
            </w:r>
            <w:r>
              <w:rPr>
                <w:rFonts w:ascii="Arial"/>
                <w:color w:val="18181A"/>
                <w:spacing w:val="-1"/>
                <w:w w:val="95"/>
                <w:sz w:val="16"/>
              </w:rPr>
              <w:t>987,577</w:t>
            </w:r>
          </w:p>
        </w:tc>
      </w:tr>
    </w:tbl>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5"/>
        <w:rPr>
          <w:rFonts w:ascii="Times New Roman" w:eastAsia="Times New Roman" w:hAnsi="Times New Roman" w:cs="Times New Roman"/>
          <w:sz w:val="28"/>
          <w:szCs w:val="28"/>
        </w:rPr>
      </w:pPr>
    </w:p>
    <w:p w:rsidR="0025143D" w:rsidRDefault="006C3AB3">
      <w:pPr>
        <w:spacing w:before="79"/>
        <w:ind w:left="5232" w:right="4869"/>
        <w:jc w:val="center"/>
        <w:rPr>
          <w:rFonts w:ascii="Arial" w:eastAsia="Arial" w:hAnsi="Arial" w:cs="Arial"/>
          <w:sz w:val="16"/>
          <w:szCs w:val="16"/>
        </w:rPr>
      </w:pPr>
      <w:r>
        <w:rPr>
          <w:rFonts w:ascii="Arial"/>
          <w:color w:val="18181A"/>
          <w:sz w:val="16"/>
        </w:rPr>
        <w:t>75</w:t>
      </w:r>
    </w:p>
    <w:p w:rsidR="0025143D" w:rsidRDefault="0025143D">
      <w:pPr>
        <w:jc w:val="center"/>
        <w:rPr>
          <w:rFonts w:ascii="Arial" w:eastAsia="Arial" w:hAnsi="Arial" w:cs="Arial"/>
          <w:sz w:val="16"/>
          <w:szCs w:val="16"/>
        </w:rPr>
        <w:sectPr w:rsidR="0025143D">
          <w:footerReference w:type="default" r:id="rId60"/>
          <w:pgSz w:w="11910" w:h="16840"/>
          <w:pgMar w:top="640" w:right="940" w:bottom="280" w:left="600" w:header="0" w:footer="0" w:gutter="0"/>
          <w:cols w:space="720"/>
        </w:sectPr>
      </w:pPr>
    </w:p>
    <w:tbl>
      <w:tblPr>
        <w:tblW w:w="0" w:type="auto"/>
        <w:tblInd w:w="112" w:type="dxa"/>
        <w:tblLayout w:type="fixed"/>
        <w:tblCellMar>
          <w:left w:w="0" w:type="dxa"/>
          <w:right w:w="0" w:type="dxa"/>
        </w:tblCellMar>
        <w:tblLook w:val="01E0"/>
      </w:tblPr>
      <w:tblGrid>
        <w:gridCol w:w="5607"/>
        <w:gridCol w:w="1127"/>
        <w:gridCol w:w="1134"/>
        <w:gridCol w:w="1120"/>
        <w:gridCol w:w="1131"/>
      </w:tblGrid>
      <w:tr w:rsidR="0025143D">
        <w:trPr>
          <w:trHeight w:hRule="exact" w:val="284"/>
        </w:trPr>
        <w:tc>
          <w:tcPr>
            <w:tcW w:w="10118" w:type="dxa"/>
            <w:gridSpan w:val="5"/>
            <w:tcBorders>
              <w:top w:val="single" w:sz="8" w:space="0" w:color="2B2B34"/>
              <w:left w:val="single" w:sz="6" w:space="0" w:color="2B2B2F"/>
              <w:bottom w:val="single" w:sz="8" w:space="0" w:color="2B2B34"/>
              <w:right w:val="single" w:sz="8" w:space="0" w:color="2B2B2F"/>
            </w:tcBorders>
          </w:tcPr>
          <w:p w:rsidR="0025143D" w:rsidRDefault="006C3AB3">
            <w:pPr>
              <w:pStyle w:val="TableParagraph"/>
              <w:spacing w:before="27"/>
              <w:ind w:left="130"/>
              <w:jc w:val="center"/>
              <w:rPr>
                <w:rFonts w:ascii="Arial" w:eastAsia="Arial" w:hAnsi="Arial" w:cs="Arial"/>
                <w:sz w:val="19"/>
                <w:szCs w:val="19"/>
              </w:rPr>
            </w:pPr>
            <w:r>
              <w:rPr>
                <w:rFonts w:ascii="Arial"/>
                <w:color w:val="18181C"/>
                <w:w w:val="110"/>
                <w:sz w:val="19"/>
              </w:rPr>
              <w:lastRenderedPageBreak/>
              <w:t>Table F -</w:t>
            </w:r>
            <w:r>
              <w:rPr>
                <w:rFonts w:ascii="Arial"/>
                <w:color w:val="18181C"/>
                <w:spacing w:val="8"/>
                <w:w w:val="110"/>
                <w:sz w:val="19"/>
              </w:rPr>
              <w:t xml:space="preserve"> </w:t>
            </w:r>
            <w:r>
              <w:rPr>
                <w:rFonts w:ascii="Arial"/>
                <w:color w:val="18181C"/>
                <w:spacing w:val="-4"/>
                <w:w w:val="110"/>
                <w:sz w:val="19"/>
              </w:rPr>
              <w:t>Income</w:t>
            </w:r>
          </w:p>
        </w:tc>
      </w:tr>
      <w:tr w:rsidR="0025143D">
        <w:trPr>
          <w:trHeight w:hRule="exact" w:val="456"/>
        </w:trPr>
        <w:tc>
          <w:tcPr>
            <w:tcW w:w="10118" w:type="dxa"/>
            <w:gridSpan w:val="5"/>
            <w:tcBorders>
              <w:top w:val="single" w:sz="8" w:space="0" w:color="2B2B34"/>
              <w:left w:val="single" w:sz="6" w:space="0" w:color="2B2B2F"/>
              <w:bottom w:val="single" w:sz="8" w:space="0" w:color="2B2B2F"/>
              <w:right w:val="single" w:sz="8" w:space="0" w:color="2B2B2F"/>
            </w:tcBorders>
          </w:tcPr>
          <w:p w:rsidR="0025143D" w:rsidRDefault="006C3AB3">
            <w:pPr>
              <w:pStyle w:val="TableParagraph"/>
              <w:spacing w:before="144"/>
              <w:ind w:left="3390"/>
              <w:rPr>
                <w:rFonts w:ascii="Arial" w:eastAsia="Arial" w:hAnsi="Arial" w:cs="Arial"/>
                <w:sz w:val="19"/>
                <w:szCs w:val="19"/>
              </w:rPr>
            </w:pPr>
            <w:r>
              <w:rPr>
                <w:rFonts w:ascii="Arial"/>
                <w:color w:val="18181C"/>
                <w:w w:val="110"/>
                <w:sz w:val="19"/>
              </w:rPr>
              <w:t>Division F - Recreation and</w:t>
            </w:r>
            <w:r>
              <w:rPr>
                <w:rFonts w:ascii="Arial"/>
                <w:color w:val="18181C"/>
                <w:spacing w:val="42"/>
                <w:w w:val="110"/>
                <w:sz w:val="19"/>
              </w:rPr>
              <w:t xml:space="preserve"> </w:t>
            </w:r>
            <w:r>
              <w:rPr>
                <w:rFonts w:ascii="Arial"/>
                <w:color w:val="18181C"/>
                <w:w w:val="110"/>
                <w:sz w:val="19"/>
              </w:rPr>
              <w:t>Amenity</w:t>
            </w:r>
          </w:p>
        </w:tc>
      </w:tr>
      <w:tr w:rsidR="0025143D">
        <w:trPr>
          <w:trHeight w:hRule="exact" w:val="335"/>
        </w:trPr>
        <w:tc>
          <w:tcPr>
            <w:tcW w:w="5607" w:type="dxa"/>
            <w:vMerge w:val="restart"/>
            <w:tcBorders>
              <w:top w:val="single" w:sz="8" w:space="0" w:color="2B2B2F"/>
              <w:left w:val="single" w:sz="6" w:space="0" w:color="2B2B2F"/>
              <w:right w:val="single" w:sz="8" w:space="0" w:color="2B2B2B"/>
            </w:tcBorders>
          </w:tcPr>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6C3AB3">
            <w:pPr>
              <w:pStyle w:val="TableParagraph"/>
              <w:spacing w:before="155"/>
              <w:ind w:left="333"/>
              <w:rPr>
                <w:rFonts w:ascii="Arial" w:eastAsia="Arial" w:hAnsi="Arial" w:cs="Arial"/>
                <w:sz w:val="19"/>
                <w:szCs w:val="19"/>
              </w:rPr>
            </w:pPr>
            <w:r>
              <w:rPr>
                <w:rFonts w:ascii="Arial"/>
                <w:color w:val="18181C"/>
                <w:spacing w:val="-4"/>
                <w:w w:val="115"/>
                <w:sz w:val="19"/>
              </w:rPr>
              <w:t xml:space="preserve">Income </w:t>
            </w:r>
            <w:r>
              <w:rPr>
                <w:rFonts w:ascii="Arial"/>
                <w:color w:val="18181C"/>
                <w:w w:val="115"/>
                <w:sz w:val="19"/>
              </w:rPr>
              <w:t>by</w:t>
            </w:r>
            <w:r>
              <w:rPr>
                <w:rFonts w:ascii="Arial"/>
                <w:color w:val="18181C"/>
                <w:spacing w:val="-45"/>
                <w:w w:val="115"/>
                <w:sz w:val="19"/>
              </w:rPr>
              <w:t xml:space="preserve"> </w:t>
            </w:r>
            <w:r>
              <w:rPr>
                <w:rFonts w:ascii="Arial"/>
                <w:color w:val="18181C"/>
                <w:w w:val="115"/>
                <w:sz w:val="19"/>
              </w:rPr>
              <w:t>Source</w:t>
            </w:r>
          </w:p>
        </w:tc>
        <w:tc>
          <w:tcPr>
            <w:tcW w:w="2261" w:type="dxa"/>
            <w:gridSpan w:val="2"/>
            <w:tcBorders>
              <w:top w:val="single" w:sz="8" w:space="0" w:color="2B2B2F"/>
              <w:left w:val="single" w:sz="6" w:space="0" w:color="28282B"/>
              <w:bottom w:val="single" w:sz="8" w:space="0" w:color="2B2B34"/>
              <w:right w:val="single" w:sz="8" w:space="0" w:color="2F2B34"/>
            </w:tcBorders>
          </w:tcPr>
          <w:p w:rsidR="0025143D" w:rsidRDefault="006C3AB3">
            <w:pPr>
              <w:pStyle w:val="TableParagraph"/>
              <w:ind w:left="16"/>
              <w:jc w:val="center"/>
              <w:rPr>
                <w:rFonts w:ascii="Times New Roman" w:eastAsia="Times New Roman" w:hAnsi="Times New Roman" w:cs="Times New Roman"/>
                <w:sz w:val="21"/>
                <w:szCs w:val="21"/>
              </w:rPr>
            </w:pPr>
            <w:r>
              <w:rPr>
                <w:rFonts w:ascii="Times New Roman"/>
                <w:color w:val="18181C"/>
                <w:w w:val="105"/>
                <w:sz w:val="21"/>
              </w:rPr>
              <w:t>2016</w:t>
            </w:r>
          </w:p>
        </w:tc>
        <w:tc>
          <w:tcPr>
            <w:tcW w:w="2251" w:type="dxa"/>
            <w:gridSpan w:val="2"/>
            <w:tcBorders>
              <w:top w:val="single" w:sz="8" w:space="0" w:color="2B2B2F"/>
              <w:left w:val="single" w:sz="8" w:space="0" w:color="2F2B34"/>
              <w:bottom w:val="single" w:sz="8" w:space="0" w:color="2B2B34"/>
              <w:right w:val="single" w:sz="8" w:space="0" w:color="2B2B2F"/>
            </w:tcBorders>
          </w:tcPr>
          <w:p w:rsidR="0025143D" w:rsidRDefault="006C3AB3">
            <w:pPr>
              <w:pStyle w:val="TableParagraph"/>
              <w:spacing w:line="237" w:lineRule="exact"/>
              <w:ind w:left="18"/>
              <w:jc w:val="center"/>
              <w:rPr>
                <w:rFonts w:ascii="Times New Roman" w:eastAsia="Times New Roman" w:hAnsi="Times New Roman" w:cs="Times New Roman"/>
                <w:sz w:val="21"/>
                <w:szCs w:val="21"/>
              </w:rPr>
            </w:pPr>
            <w:r>
              <w:rPr>
                <w:rFonts w:ascii="Times New Roman"/>
                <w:color w:val="18181C"/>
                <w:sz w:val="21"/>
              </w:rPr>
              <w:t>2015</w:t>
            </w:r>
          </w:p>
        </w:tc>
      </w:tr>
      <w:tr w:rsidR="0025143D">
        <w:trPr>
          <w:trHeight w:hRule="exact" w:val="954"/>
        </w:trPr>
        <w:tc>
          <w:tcPr>
            <w:tcW w:w="5607" w:type="dxa"/>
            <w:vMerge/>
            <w:tcBorders>
              <w:left w:val="single" w:sz="6" w:space="0" w:color="2B2B2F"/>
              <w:bottom w:val="single" w:sz="6" w:space="0" w:color="343434"/>
              <w:right w:val="single" w:sz="8" w:space="0" w:color="2B2B2B"/>
            </w:tcBorders>
          </w:tcPr>
          <w:p w:rsidR="0025143D" w:rsidRDefault="0025143D"/>
        </w:tc>
        <w:tc>
          <w:tcPr>
            <w:tcW w:w="1127" w:type="dxa"/>
            <w:tcBorders>
              <w:top w:val="single" w:sz="8" w:space="0" w:color="2B2B34"/>
              <w:left w:val="single" w:sz="8" w:space="0" w:color="2B2B2B"/>
              <w:bottom w:val="single" w:sz="6" w:space="0" w:color="343434"/>
              <w:right w:val="single" w:sz="8" w:space="0" w:color="2B2B2F"/>
            </w:tcBorders>
          </w:tcPr>
          <w:p w:rsidR="0025143D" w:rsidRDefault="006C3AB3">
            <w:pPr>
              <w:pStyle w:val="TableParagraph"/>
              <w:spacing w:before="33" w:line="186" w:lineRule="exact"/>
              <w:ind w:left="128" w:right="111"/>
              <w:jc w:val="center"/>
              <w:rPr>
                <w:rFonts w:ascii="Arial" w:eastAsia="Arial" w:hAnsi="Arial" w:cs="Arial"/>
                <w:sz w:val="17"/>
                <w:szCs w:val="17"/>
              </w:rPr>
            </w:pPr>
            <w:r>
              <w:rPr>
                <w:rFonts w:ascii="Arial"/>
                <w:color w:val="18181C"/>
                <w:sz w:val="17"/>
              </w:rPr>
              <w:t>Adopted</w:t>
            </w:r>
            <w:r>
              <w:rPr>
                <w:rFonts w:ascii="Arial"/>
                <w:color w:val="18181C"/>
                <w:spacing w:val="5"/>
                <w:sz w:val="17"/>
              </w:rPr>
              <w:t xml:space="preserve"> </w:t>
            </w:r>
            <w:r>
              <w:rPr>
                <w:rFonts w:ascii="Arial"/>
                <w:color w:val="18181C"/>
                <w:sz w:val="17"/>
              </w:rPr>
              <w:t>by</w:t>
            </w:r>
            <w:r>
              <w:rPr>
                <w:rFonts w:ascii="Arial"/>
                <w:color w:val="18181C"/>
                <w:w w:val="97"/>
                <w:sz w:val="17"/>
              </w:rPr>
              <w:t xml:space="preserve"> </w:t>
            </w:r>
            <w:r>
              <w:rPr>
                <w:rFonts w:ascii="Arial"/>
                <w:color w:val="18181C"/>
                <w:sz w:val="17"/>
              </w:rPr>
              <w:t>Council</w:t>
            </w:r>
          </w:p>
          <w:p w:rsidR="0025143D" w:rsidRDefault="0025143D">
            <w:pPr>
              <w:pStyle w:val="TableParagraph"/>
              <w:spacing w:before="9"/>
              <w:rPr>
                <w:rFonts w:ascii="Arial" w:eastAsia="Arial" w:hAnsi="Arial" w:cs="Arial"/>
                <w:sz w:val="20"/>
                <w:szCs w:val="20"/>
              </w:rPr>
            </w:pPr>
          </w:p>
          <w:p w:rsidR="0025143D" w:rsidRDefault="006C3AB3">
            <w:pPr>
              <w:pStyle w:val="TableParagraph"/>
              <w:ind w:left="148"/>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33" w:type="dxa"/>
            <w:tcBorders>
              <w:top w:val="single" w:sz="8" w:space="0" w:color="2B2B34"/>
              <w:left w:val="single" w:sz="8" w:space="0" w:color="2B2B2F"/>
              <w:bottom w:val="single" w:sz="6" w:space="0" w:color="343434"/>
              <w:right w:val="single" w:sz="8" w:space="0" w:color="2F2B34"/>
            </w:tcBorders>
          </w:tcPr>
          <w:p w:rsidR="0025143D" w:rsidRDefault="006C3AB3">
            <w:pPr>
              <w:pStyle w:val="TableParagraph"/>
              <w:spacing w:before="28" w:line="186" w:lineRule="exact"/>
              <w:ind w:left="86" w:right="34"/>
              <w:jc w:val="center"/>
              <w:rPr>
                <w:rFonts w:ascii="Arial" w:eastAsia="Arial" w:hAnsi="Arial" w:cs="Arial"/>
                <w:sz w:val="17"/>
                <w:szCs w:val="17"/>
              </w:rPr>
            </w:pPr>
            <w:r>
              <w:rPr>
                <w:rFonts w:ascii="Arial"/>
                <w:color w:val="18181C"/>
                <w:sz w:val="17"/>
              </w:rPr>
              <w:t>Estimated by Chief Executive</w:t>
            </w:r>
          </w:p>
          <w:p w:rsidR="0025143D" w:rsidRDefault="006C3AB3">
            <w:pPr>
              <w:pStyle w:val="TableParagraph"/>
              <w:spacing w:before="52"/>
              <w:ind w:left="168"/>
              <w:jc w:val="center"/>
              <w:rPr>
                <w:rFonts w:ascii="Times New Roman" w:eastAsia="Times New Roman" w:hAnsi="Times New Roman" w:cs="Times New Roman"/>
                <w:sz w:val="16"/>
                <w:szCs w:val="16"/>
              </w:rPr>
            </w:pPr>
            <w:r>
              <w:rPr>
                <w:rFonts w:ascii="Times New Roman" w:eastAsia="Times New Roman" w:hAnsi="Times New Roman" w:cs="Times New Roman"/>
                <w:color w:val="18181C"/>
                <w:sz w:val="16"/>
                <w:szCs w:val="16"/>
              </w:rPr>
              <w:t>€</w:t>
            </w:r>
          </w:p>
        </w:tc>
        <w:tc>
          <w:tcPr>
            <w:tcW w:w="1120" w:type="dxa"/>
            <w:tcBorders>
              <w:top w:val="single" w:sz="8" w:space="0" w:color="2B2B34"/>
              <w:left w:val="single" w:sz="8" w:space="0" w:color="2F2B34"/>
              <w:bottom w:val="single" w:sz="6" w:space="0" w:color="343434"/>
              <w:right w:val="single" w:sz="8" w:space="0" w:color="2B2B34"/>
            </w:tcBorders>
          </w:tcPr>
          <w:p w:rsidR="0025143D" w:rsidRDefault="006C3AB3">
            <w:pPr>
              <w:pStyle w:val="TableParagraph"/>
              <w:spacing w:before="28" w:line="186" w:lineRule="exact"/>
              <w:ind w:left="134" w:right="93"/>
              <w:jc w:val="center"/>
              <w:rPr>
                <w:rFonts w:ascii="Arial" w:eastAsia="Arial" w:hAnsi="Arial" w:cs="Arial"/>
                <w:sz w:val="17"/>
                <w:szCs w:val="17"/>
              </w:rPr>
            </w:pPr>
            <w:r>
              <w:rPr>
                <w:rFonts w:ascii="Arial"/>
                <w:color w:val="18181C"/>
                <w:sz w:val="17"/>
              </w:rPr>
              <w:t>Adopted</w:t>
            </w:r>
            <w:r>
              <w:rPr>
                <w:rFonts w:ascii="Arial"/>
                <w:color w:val="18181C"/>
                <w:spacing w:val="11"/>
                <w:sz w:val="17"/>
              </w:rPr>
              <w:t xml:space="preserve"> </w:t>
            </w:r>
            <w:r>
              <w:rPr>
                <w:rFonts w:ascii="Arial"/>
                <w:color w:val="18181C"/>
                <w:sz w:val="17"/>
              </w:rPr>
              <w:t>by</w:t>
            </w:r>
            <w:r>
              <w:rPr>
                <w:rFonts w:ascii="Arial"/>
                <w:color w:val="18181C"/>
                <w:w w:val="97"/>
                <w:sz w:val="17"/>
              </w:rPr>
              <w:t xml:space="preserve"> </w:t>
            </w:r>
            <w:r>
              <w:rPr>
                <w:rFonts w:ascii="Arial"/>
                <w:color w:val="18181C"/>
                <w:sz w:val="17"/>
              </w:rPr>
              <w:t>Council</w:t>
            </w:r>
          </w:p>
          <w:p w:rsidR="0025143D" w:rsidRDefault="0025143D">
            <w:pPr>
              <w:pStyle w:val="TableParagraph"/>
              <w:spacing w:before="2"/>
              <w:rPr>
                <w:rFonts w:ascii="Arial" w:eastAsia="Arial" w:hAnsi="Arial" w:cs="Arial"/>
                <w:sz w:val="21"/>
                <w:szCs w:val="21"/>
              </w:rPr>
            </w:pPr>
          </w:p>
          <w:p w:rsidR="0025143D" w:rsidRDefault="006C3AB3">
            <w:pPr>
              <w:pStyle w:val="TableParagraph"/>
              <w:ind w:left="186"/>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31" w:type="dxa"/>
            <w:tcBorders>
              <w:top w:val="single" w:sz="8" w:space="0" w:color="2B2B34"/>
              <w:left w:val="single" w:sz="8" w:space="0" w:color="2B2B34"/>
              <w:bottom w:val="single" w:sz="6" w:space="0" w:color="343434"/>
              <w:right w:val="single" w:sz="8" w:space="0" w:color="2B2B2F"/>
            </w:tcBorders>
          </w:tcPr>
          <w:p w:rsidR="0025143D" w:rsidRDefault="006C3AB3">
            <w:pPr>
              <w:pStyle w:val="TableParagraph"/>
              <w:spacing w:before="18" w:line="192" w:lineRule="exact"/>
              <w:ind w:left="166" w:right="187"/>
              <w:jc w:val="center"/>
              <w:rPr>
                <w:rFonts w:ascii="Arial" w:eastAsia="Arial" w:hAnsi="Arial" w:cs="Arial"/>
                <w:sz w:val="17"/>
                <w:szCs w:val="17"/>
              </w:rPr>
            </w:pPr>
            <w:r>
              <w:rPr>
                <w:rFonts w:ascii="Arial"/>
                <w:color w:val="18181C"/>
                <w:sz w:val="17"/>
              </w:rPr>
              <w:t>Estimated</w:t>
            </w:r>
            <w:r>
              <w:rPr>
                <w:rFonts w:ascii="Arial"/>
                <w:color w:val="18181C"/>
                <w:w w:val="99"/>
                <w:sz w:val="17"/>
              </w:rPr>
              <w:t xml:space="preserve"> </w:t>
            </w:r>
            <w:r>
              <w:rPr>
                <w:rFonts w:ascii="Arial"/>
                <w:color w:val="18181C"/>
                <w:sz w:val="17"/>
              </w:rPr>
              <w:t>Outturn</w:t>
            </w:r>
          </w:p>
          <w:p w:rsidR="0025143D" w:rsidRDefault="0025143D">
            <w:pPr>
              <w:pStyle w:val="TableParagraph"/>
              <w:spacing w:before="8"/>
              <w:rPr>
                <w:rFonts w:ascii="Arial" w:eastAsia="Arial" w:hAnsi="Arial" w:cs="Arial"/>
                <w:sz w:val="20"/>
                <w:szCs w:val="20"/>
              </w:rPr>
            </w:pPr>
          </w:p>
          <w:p w:rsidR="0025143D" w:rsidRDefault="006C3AB3">
            <w:pPr>
              <w:pStyle w:val="TableParagraph"/>
              <w:ind w:left="92"/>
              <w:jc w:val="center"/>
              <w:rPr>
                <w:rFonts w:ascii="Times New Roman" w:eastAsia="Times New Roman" w:hAnsi="Times New Roman" w:cs="Times New Roman"/>
                <w:sz w:val="16"/>
                <w:szCs w:val="16"/>
              </w:rPr>
            </w:pPr>
            <w:r>
              <w:rPr>
                <w:rFonts w:ascii="Times New Roman" w:eastAsia="Times New Roman" w:hAnsi="Times New Roman" w:cs="Times New Roman"/>
                <w:color w:val="18181C"/>
                <w:sz w:val="16"/>
                <w:szCs w:val="16"/>
              </w:rPr>
              <w:t>€</w:t>
            </w:r>
          </w:p>
        </w:tc>
      </w:tr>
      <w:tr w:rsidR="0025143D">
        <w:trPr>
          <w:trHeight w:hRule="exact" w:val="720"/>
        </w:trPr>
        <w:tc>
          <w:tcPr>
            <w:tcW w:w="5607" w:type="dxa"/>
            <w:tcBorders>
              <w:top w:val="single" w:sz="6" w:space="0" w:color="343434"/>
              <w:left w:val="single" w:sz="6" w:space="0" w:color="2B2B2F"/>
              <w:bottom w:val="nil"/>
              <w:right w:val="single" w:sz="8" w:space="0" w:color="2B2B2B"/>
            </w:tcBorders>
          </w:tcPr>
          <w:p w:rsidR="0025143D" w:rsidRDefault="0025143D">
            <w:pPr>
              <w:pStyle w:val="TableParagraph"/>
              <w:rPr>
                <w:rFonts w:ascii="Arial" w:eastAsia="Arial" w:hAnsi="Arial" w:cs="Arial"/>
                <w:sz w:val="18"/>
                <w:szCs w:val="18"/>
              </w:rPr>
            </w:pPr>
          </w:p>
          <w:p w:rsidR="0025143D" w:rsidRDefault="0025143D">
            <w:pPr>
              <w:pStyle w:val="TableParagraph"/>
              <w:spacing w:before="3"/>
              <w:rPr>
                <w:rFonts w:ascii="Arial" w:eastAsia="Arial" w:hAnsi="Arial" w:cs="Arial"/>
                <w:sz w:val="19"/>
                <w:szCs w:val="19"/>
              </w:rPr>
            </w:pPr>
          </w:p>
          <w:p w:rsidR="0025143D" w:rsidRDefault="006C3AB3">
            <w:pPr>
              <w:pStyle w:val="TableParagraph"/>
              <w:ind w:left="266"/>
              <w:rPr>
                <w:rFonts w:ascii="Arial" w:eastAsia="Arial" w:hAnsi="Arial" w:cs="Arial"/>
                <w:sz w:val="19"/>
                <w:szCs w:val="19"/>
              </w:rPr>
            </w:pPr>
            <w:r>
              <w:rPr>
                <w:rFonts w:ascii="Arial"/>
                <w:color w:val="18181C"/>
                <w:w w:val="110"/>
                <w:sz w:val="19"/>
              </w:rPr>
              <w:t xml:space="preserve">Government Grants, Subsidies, &amp; </w:t>
            </w:r>
            <w:r>
              <w:rPr>
                <w:rFonts w:ascii="Arial"/>
                <w:color w:val="18181C"/>
                <w:spacing w:val="4"/>
                <w:w w:val="110"/>
                <w:sz w:val="19"/>
              </w:rPr>
              <w:t xml:space="preserve"> </w:t>
            </w:r>
            <w:r>
              <w:rPr>
                <w:rFonts w:ascii="Arial"/>
                <w:color w:val="18181C"/>
                <w:w w:val="110"/>
                <w:sz w:val="19"/>
              </w:rPr>
              <w:t>LPT</w:t>
            </w:r>
          </w:p>
        </w:tc>
        <w:tc>
          <w:tcPr>
            <w:tcW w:w="1127" w:type="dxa"/>
            <w:tcBorders>
              <w:top w:val="single" w:sz="6" w:space="0" w:color="343434"/>
              <w:left w:val="single" w:sz="8" w:space="0" w:color="2B2B2B"/>
              <w:bottom w:val="nil"/>
              <w:right w:val="single" w:sz="8" w:space="0" w:color="2B2B2F"/>
            </w:tcBorders>
          </w:tcPr>
          <w:p w:rsidR="0025143D" w:rsidRDefault="0025143D"/>
        </w:tc>
        <w:tc>
          <w:tcPr>
            <w:tcW w:w="1133" w:type="dxa"/>
            <w:tcBorders>
              <w:top w:val="single" w:sz="6" w:space="0" w:color="343434"/>
              <w:left w:val="single" w:sz="8" w:space="0" w:color="2B2B2F"/>
              <w:bottom w:val="nil"/>
              <w:right w:val="single" w:sz="8" w:space="0" w:color="2F2B34"/>
            </w:tcBorders>
          </w:tcPr>
          <w:p w:rsidR="0025143D" w:rsidRDefault="0025143D"/>
        </w:tc>
        <w:tc>
          <w:tcPr>
            <w:tcW w:w="1120" w:type="dxa"/>
            <w:tcBorders>
              <w:top w:val="single" w:sz="6" w:space="0" w:color="343434"/>
              <w:left w:val="single" w:sz="8" w:space="0" w:color="2F2B34"/>
              <w:bottom w:val="nil"/>
              <w:right w:val="single" w:sz="8" w:space="0" w:color="2B2B34"/>
            </w:tcBorders>
          </w:tcPr>
          <w:p w:rsidR="0025143D" w:rsidRDefault="0025143D"/>
        </w:tc>
        <w:tc>
          <w:tcPr>
            <w:tcW w:w="1131" w:type="dxa"/>
            <w:tcBorders>
              <w:top w:val="single" w:sz="6" w:space="0" w:color="343434"/>
              <w:left w:val="single" w:sz="8" w:space="0" w:color="2B2B34"/>
              <w:bottom w:val="nil"/>
              <w:right w:val="single" w:sz="8" w:space="0" w:color="2B2B2F"/>
            </w:tcBorders>
          </w:tcPr>
          <w:p w:rsidR="0025143D" w:rsidRDefault="0025143D"/>
        </w:tc>
      </w:tr>
      <w:tr w:rsidR="0025143D">
        <w:trPr>
          <w:trHeight w:hRule="exact" w:val="367"/>
        </w:trPr>
        <w:tc>
          <w:tcPr>
            <w:tcW w:w="5607" w:type="dxa"/>
            <w:tcBorders>
              <w:top w:val="nil"/>
              <w:left w:val="single" w:sz="6" w:space="0" w:color="2B2B2F"/>
              <w:bottom w:val="nil"/>
              <w:right w:val="single" w:sz="8" w:space="0" w:color="2B2B2B"/>
            </w:tcBorders>
          </w:tcPr>
          <w:p w:rsidR="0025143D" w:rsidRDefault="006C3AB3">
            <w:pPr>
              <w:pStyle w:val="TableParagraph"/>
              <w:spacing w:before="107"/>
              <w:ind w:left="285"/>
              <w:rPr>
                <w:rFonts w:ascii="Arial" w:eastAsia="Arial" w:hAnsi="Arial" w:cs="Arial"/>
                <w:sz w:val="17"/>
                <w:szCs w:val="17"/>
              </w:rPr>
            </w:pPr>
            <w:r>
              <w:rPr>
                <w:rFonts w:ascii="Arial"/>
                <w:color w:val="18181C"/>
                <w:w w:val="105"/>
                <w:sz w:val="17"/>
              </w:rPr>
              <w:t>Arts</w:t>
            </w:r>
            <w:r>
              <w:rPr>
                <w:rFonts w:ascii="Arial"/>
                <w:color w:val="18181C"/>
                <w:spacing w:val="-35"/>
                <w:w w:val="105"/>
                <w:sz w:val="17"/>
              </w:rPr>
              <w:t xml:space="preserve"> </w:t>
            </w:r>
            <w:r>
              <w:rPr>
                <w:rFonts w:ascii="Arial"/>
                <w:color w:val="363638"/>
                <w:w w:val="105"/>
                <w:sz w:val="17"/>
              </w:rPr>
              <w:t>.</w:t>
            </w:r>
            <w:r>
              <w:rPr>
                <w:rFonts w:ascii="Arial"/>
                <w:color w:val="18181C"/>
                <w:w w:val="105"/>
                <w:sz w:val="17"/>
              </w:rPr>
              <w:t>Heritage</w:t>
            </w:r>
            <w:r>
              <w:rPr>
                <w:rFonts w:ascii="Arial"/>
                <w:color w:val="18181C"/>
                <w:spacing w:val="-11"/>
                <w:w w:val="105"/>
                <w:sz w:val="17"/>
              </w:rPr>
              <w:t xml:space="preserve"> </w:t>
            </w:r>
            <w:r>
              <w:rPr>
                <w:rFonts w:ascii="Arial"/>
                <w:color w:val="18181C"/>
                <w:w w:val="105"/>
                <w:sz w:val="16"/>
              </w:rPr>
              <w:t>&amp;</w:t>
            </w:r>
            <w:r>
              <w:rPr>
                <w:rFonts w:ascii="Arial"/>
                <w:color w:val="18181C"/>
                <w:spacing w:val="-5"/>
                <w:w w:val="105"/>
                <w:sz w:val="16"/>
              </w:rPr>
              <w:t xml:space="preserve"> </w:t>
            </w:r>
            <w:r>
              <w:rPr>
                <w:rFonts w:ascii="Arial"/>
                <w:color w:val="18181C"/>
                <w:w w:val="105"/>
                <w:sz w:val="17"/>
              </w:rPr>
              <w:t>Gaeltacht</w:t>
            </w:r>
          </w:p>
        </w:tc>
        <w:tc>
          <w:tcPr>
            <w:tcW w:w="1127" w:type="dxa"/>
            <w:tcBorders>
              <w:top w:val="nil"/>
              <w:left w:val="single" w:sz="8" w:space="0" w:color="2B2B2B"/>
              <w:bottom w:val="nil"/>
              <w:right w:val="single" w:sz="8" w:space="0" w:color="2B2B2F"/>
            </w:tcBorders>
          </w:tcPr>
          <w:p w:rsidR="0025143D" w:rsidRDefault="006C3AB3">
            <w:pPr>
              <w:pStyle w:val="TableParagraph"/>
              <w:spacing w:before="38"/>
              <w:ind w:right="91"/>
              <w:jc w:val="right"/>
              <w:rPr>
                <w:rFonts w:ascii="Times New Roman" w:eastAsia="Times New Roman" w:hAnsi="Times New Roman" w:cs="Times New Roman"/>
                <w:sz w:val="25"/>
                <w:szCs w:val="25"/>
              </w:rPr>
            </w:pPr>
            <w:r>
              <w:rPr>
                <w:rFonts w:ascii="Times New Roman"/>
                <w:color w:val="18181C"/>
                <w:w w:val="80"/>
                <w:sz w:val="25"/>
              </w:rPr>
              <w:t>-</w:t>
            </w:r>
          </w:p>
        </w:tc>
        <w:tc>
          <w:tcPr>
            <w:tcW w:w="1133" w:type="dxa"/>
            <w:tcBorders>
              <w:top w:val="nil"/>
              <w:left w:val="single" w:sz="8" w:space="0" w:color="2B2B2F"/>
              <w:bottom w:val="nil"/>
              <w:right w:val="single" w:sz="8" w:space="0" w:color="2F2B34"/>
            </w:tcBorders>
          </w:tcPr>
          <w:p w:rsidR="0025143D" w:rsidRDefault="006C3AB3">
            <w:pPr>
              <w:pStyle w:val="TableParagraph"/>
              <w:spacing w:before="38"/>
              <w:ind w:right="72"/>
              <w:jc w:val="right"/>
              <w:rPr>
                <w:rFonts w:ascii="Times New Roman" w:eastAsia="Times New Roman" w:hAnsi="Times New Roman" w:cs="Times New Roman"/>
                <w:sz w:val="25"/>
                <w:szCs w:val="25"/>
              </w:rPr>
            </w:pPr>
            <w:r>
              <w:rPr>
                <w:rFonts w:ascii="Times New Roman"/>
                <w:color w:val="18181C"/>
                <w:w w:val="80"/>
                <w:sz w:val="25"/>
              </w:rPr>
              <w:t>-</w:t>
            </w:r>
          </w:p>
        </w:tc>
        <w:tc>
          <w:tcPr>
            <w:tcW w:w="1120" w:type="dxa"/>
            <w:tcBorders>
              <w:top w:val="nil"/>
              <w:left w:val="single" w:sz="8" w:space="0" w:color="2F2B34"/>
              <w:bottom w:val="nil"/>
              <w:right w:val="single" w:sz="8" w:space="0" w:color="2B2B34"/>
            </w:tcBorders>
          </w:tcPr>
          <w:p w:rsidR="0025143D" w:rsidRDefault="006C3AB3">
            <w:pPr>
              <w:pStyle w:val="TableParagraph"/>
              <w:spacing w:before="116"/>
              <w:ind w:right="64"/>
              <w:jc w:val="right"/>
              <w:rPr>
                <w:rFonts w:ascii="Arial" w:eastAsia="Arial" w:hAnsi="Arial" w:cs="Arial"/>
                <w:sz w:val="15"/>
                <w:szCs w:val="15"/>
              </w:rPr>
            </w:pPr>
            <w:r>
              <w:rPr>
                <w:rFonts w:ascii="Arial"/>
                <w:color w:val="18181C"/>
                <w:w w:val="115"/>
                <w:sz w:val="15"/>
              </w:rPr>
              <w:t>-</w:t>
            </w:r>
          </w:p>
        </w:tc>
        <w:tc>
          <w:tcPr>
            <w:tcW w:w="1131" w:type="dxa"/>
            <w:tcBorders>
              <w:top w:val="nil"/>
              <w:left w:val="single" w:sz="8" w:space="0" w:color="2B2B34"/>
              <w:bottom w:val="nil"/>
              <w:right w:val="single" w:sz="8" w:space="0" w:color="2B2B2F"/>
            </w:tcBorders>
          </w:tcPr>
          <w:p w:rsidR="0025143D" w:rsidRDefault="006C3AB3">
            <w:pPr>
              <w:pStyle w:val="TableParagraph"/>
              <w:spacing w:before="38"/>
              <w:ind w:right="94"/>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44"/>
        </w:trPr>
        <w:tc>
          <w:tcPr>
            <w:tcW w:w="5607" w:type="dxa"/>
            <w:tcBorders>
              <w:top w:val="nil"/>
              <w:left w:val="single" w:sz="6" w:space="0" w:color="2B2B2F"/>
              <w:bottom w:val="nil"/>
              <w:right w:val="single" w:sz="8" w:space="0" w:color="2B2B2B"/>
            </w:tcBorders>
          </w:tcPr>
          <w:p w:rsidR="0025143D" w:rsidRDefault="006C3AB3">
            <w:pPr>
              <w:pStyle w:val="TableParagraph"/>
              <w:spacing w:before="84"/>
              <w:ind w:left="290"/>
              <w:rPr>
                <w:rFonts w:ascii="Arial" w:eastAsia="Arial" w:hAnsi="Arial" w:cs="Arial"/>
                <w:sz w:val="17"/>
                <w:szCs w:val="17"/>
              </w:rPr>
            </w:pPr>
            <w:r>
              <w:rPr>
                <w:rFonts w:ascii="Arial"/>
                <w:color w:val="18181C"/>
                <w:w w:val="105"/>
                <w:sz w:val="17"/>
              </w:rPr>
              <w:t>Social</w:t>
            </w:r>
            <w:r>
              <w:rPr>
                <w:rFonts w:ascii="Arial"/>
                <w:color w:val="18181C"/>
                <w:spacing w:val="-14"/>
                <w:w w:val="105"/>
                <w:sz w:val="17"/>
              </w:rPr>
              <w:t xml:space="preserve"> </w:t>
            </w:r>
            <w:r>
              <w:rPr>
                <w:rFonts w:ascii="Arial"/>
                <w:color w:val="18181C"/>
                <w:w w:val="105"/>
                <w:sz w:val="17"/>
              </w:rPr>
              <w:t>Protection</w:t>
            </w:r>
          </w:p>
        </w:tc>
        <w:tc>
          <w:tcPr>
            <w:tcW w:w="1127" w:type="dxa"/>
            <w:tcBorders>
              <w:top w:val="nil"/>
              <w:left w:val="single" w:sz="8" w:space="0" w:color="2B2B2B"/>
              <w:bottom w:val="nil"/>
              <w:right w:val="single" w:sz="8" w:space="0" w:color="2F2F34"/>
            </w:tcBorders>
          </w:tcPr>
          <w:p w:rsidR="0025143D" w:rsidRDefault="006C3AB3">
            <w:pPr>
              <w:pStyle w:val="TableParagraph"/>
              <w:spacing w:before="15"/>
              <w:ind w:right="91"/>
              <w:jc w:val="right"/>
              <w:rPr>
                <w:rFonts w:ascii="Times New Roman" w:eastAsia="Times New Roman" w:hAnsi="Times New Roman" w:cs="Times New Roman"/>
                <w:sz w:val="25"/>
                <w:szCs w:val="25"/>
              </w:rPr>
            </w:pPr>
            <w:r>
              <w:rPr>
                <w:rFonts w:ascii="Times New Roman"/>
                <w:color w:val="18181C"/>
                <w:w w:val="80"/>
                <w:sz w:val="25"/>
              </w:rPr>
              <w:t>-</w:t>
            </w:r>
          </w:p>
        </w:tc>
        <w:tc>
          <w:tcPr>
            <w:tcW w:w="1133" w:type="dxa"/>
            <w:tcBorders>
              <w:top w:val="nil"/>
              <w:left w:val="single" w:sz="8" w:space="0" w:color="2F2F34"/>
              <w:bottom w:val="nil"/>
              <w:right w:val="single" w:sz="8" w:space="0" w:color="2B2B2F"/>
            </w:tcBorders>
          </w:tcPr>
          <w:p w:rsidR="0025143D" w:rsidRDefault="006C3AB3">
            <w:pPr>
              <w:pStyle w:val="TableParagraph"/>
              <w:spacing w:before="15"/>
              <w:ind w:right="78"/>
              <w:jc w:val="right"/>
              <w:rPr>
                <w:rFonts w:ascii="Times New Roman" w:eastAsia="Times New Roman" w:hAnsi="Times New Roman" w:cs="Times New Roman"/>
                <w:sz w:val="25"/>
                <w:szCs w:val="25"/>
              </w:rPr>
            </w:pPr>
            <w:r>
              <w:rPr>
                <w:rFonts w:ascii="Times New Roman"/>
                <w:color w:val="18181C"/>
                <w:w w:val="80"/>
                <w:sz w:val="25"/>
              </w:rPr>
              <w:t>-</w:t>
            </w:r>
          </w:p>
        </w:tc>
        <w:tc>
          <w:tcPr>
            <w:tcW w:w="1120" w:type="dxa"/>
            <w:tcBorders>
              <w:top w:val="nil"/>
              <w:left w:val="single" w:sz="8" w:space="0" w:color="2B2B2F"/>
              <w:bottom w:val="nil"/>
              <w:right w:val="single" w:sz="8" w:space="0" w:color="2B2B34"/>
            </w:tcBorders>
          </w:tcPr>
          <w:p w:rsidR="0025143D" w:rsidRDefault="006C3AB3">
            <w:pPr>
              <w:pStyle w:val="TableParagraph"/>
              <w:spacing w:before="15"/>
              <w:ind w:right="61"/>
              <w:jc w:val="right"/>
              <w:rPr>
                <w:rFonts w:ascii="Times New Roman" w:eastAsia="Times New Roman" w:hAnsi="Times New Roman" w:cs="Times New Roman"/>
                <w:sz w:val="25"/>
                <w:szCs w:val="25"/>
              </w:rPr>
            </w:pPr>
            <w:r>
              <w:rPr>
                <w:rFonts w:ascii="Times New Roman"/>
                <w:color w:val="18181C"/>
                <w:w w:val="70"/>
                <w:sz w:val="25"/>
              </w:rPr>
              <w:t>-</w:t>
            </w:r>
          </w:p>
        </w:tc>
        <w:tc>
          <w:tcPr>
            <w:tcW w:w="1131" w:type="dxa"/>
            <w:tcBorders>
              <w:top w:val="nil"/>
              <w:left w:val="single" w:sz="8" w:space="0" w:color="2B2B34"/>
              <w:bottom w:val="nil"/>
              <w:right w:val="single" w:sz="8" w:space="0" w:color="2B2B2F"/>
            </w:tcBorders>
          </w:tcPr>
          <w:p w:rsidR="0025143D" w:rsidRDefault="006C3AB3">
            <w:pPr>
              <w:pStyle w:val="TableParagraph"/>
              <w:spacing w:before="15"/>
              <w:ind w:right="101"/>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44"/>
        </w:trPr>
        <w:tc>
          <w:tcPr>
            <w:tcW w:w="5607" w:type="dxa"/>
            <w:tcBorders>
              <w:top w:val="nil"/>
              <w:left w:val="single" w:sz="6" w:space="0" w:color="2B2B2F"/>
              <w:bottom w:val="nil"/>
              <w:right w:val="single" w:sz="8" w:space="0" w:color="2B2B2B"/>
            </w:tcBorders>
          </w:tcPr>
          <w:p w:rsidR="0025143D" w:rsidRDefault="006C3AB3">
            <w:pPr>
              <w:pStyle w:val="TableParagraph"/>
              <w:spacing w:before="84"/>
              <w:ind w:left="295"/>
              <w:rPr>
                <w:rFonts w:ascii="Arial" w:eastAsia="Arial" w:hAnsi="Arial" w:cs="Arial"/>
                <w:sz w:val="17"/>
                <w:szCs w:val="17"/>
              </w:rPr>
            </w:pPr>
            <w:r>
              <w:rPr>
                <w:rFonts w:ascii="Arial"/>
                <w:color w:val="18181C"/>
                <w:w w:val="105"/>
                <w:sz w:val="17"/>
              </w:rPr>
              <w:t>Environment, Community &amp; Local</w:t>
            </w:r>
            <w:r>
              <w:rPr>
                <w:rFonts w:ascii="Arial"/>
                <w:color w:val="18181C"/>
                <w:spacing w:val="-11"/>
                <w:w w:val="105"/>
                <w:sz w:val="17"/>
              </w:rPr>
              <w:t xml:space="preserve"> </w:t>
            </w:r>
            <w:r>
              <w:rPr>
                <w:rFonts w:ascii="Arial"/>
                <w:color w:val="18181C"/>
                <w:w w:val="105"/>
                <w:sz w:val="17"/>
              </w:rPr>
              <w:t>Government</w:t>
            </w:r>
          </w:p>
        </w:tc>
        <w:tc>
          <w:tcPr>
            <w:tcW w:w="1127" w:type="dxa"/>
            <w:tcBorders>
              <w:top w:val="nil"/>
              <w:left w:val="single" w:sz="8" w:space="0" w:color="2B2B2B"/>
              <w:bottom w:val="nil"/>
              <w:right w:val="single" w:sz="8" w:space="0" w:color="2F2F34"/>
            </w:tcBorders>
          </w:tcPr>
          <w:p w:rsidR="0025143D" w:rsidRDefault="006C3AB3">
            <w:pPr>
              <w:pStyle w:val="TableParagraph"/>
              <w:spacing w:before="15"/>
              <w:ind w:right="91"/>
              <w:jc w:val="right"/>
              <w:rPr>
                <w:rFonts w:ascii="Times New Roman" w:eastAsia="Times New Roman" w:hAnsi="Times New Roman" w:cs="Times New Roman"/>
                <w:sz w:val="25"/>
                <w:szCs w:val="25"/>
              </w:rPr>
            </w:pPr>
            <w:r>
              <w:rPr>
                <w:rFonts w:ascii="Times New Roman"/>
                <w:color w:val="18181C"/>
                <w:w w:val="80"/>
                <w:sz w:val="25"/>
              </w:rPr>
              <w:t>-</w:t>
            </w:r>
          </w:p>
        </w:tc>
        <w:tc>
          <w:tcPr>
            <w:tcW w:w="1133" w:type="dxa"/>
            <w:tcBorders>
              <w:top w:val="nil"/>
              <w:left w:val="single" w:sz="8" w:space="0" w:color="2F2F34"/>
              <w:bottom w:val="nil"/>
              <w:right w:val="single" w:sz="8" w:space="0" w:color="2B2B2F"/>
            </w:tcBorders>
          </w:tcPr>
          <w:p w:rsidR="0025143D" w:rsidRDefault="006C3AB3">
            <w:pPr>
              <w:pStyle w:val="TableParagraph"/>
              <w:spacing w:before="15"/>
              <w:ind w:right="78"/>
              <w:jc w:val="right"/>
              <w:rPr>
                <w:rFonts w:ascii="Times New Roman" w:eastAsia="Times New Roman" w:hAnsi="Times New Roman" w:cs="Times New Roman"/>
                <w:sz w:val="25"/>
                <w:szCs w:val="25"/>
              </w:rPr>
            </w:pPr>
            <w:r>
              <w:rPr>
                <w:rFonts w:ascii="Times New Roman"/>
                <w:color w:val="363638"/>
                <w:w w:val="80"/>
                <w:sz w:val="25"/>
              </w:rPr>
              <w:t>-</w:t>
            </w:r>
          </w:p>
        </w:tc>
        <w:tc>
          <w:tcPr>
            <w:tcW w:w="1120" w:type="dxa"/>
            <w:tcBorders>
              <w:top w:val="nil"/>
              <w:left w:val="single" w:sz="8" w:space="0" w:color="2B2B2F"/>
              <w:bottom w:val="nil"/>
              <w:right w:val="single" w:sz="8" w:space="0" w:color="2B2B34"/>
            </w:tcBorders>
          </w:tcPr>
          <w:p w:rsidR="0025143D" w:rsidRDefault="006C3AB3">
            <w:pPr>
              <w:pStyle w:val="TableParagraph"/>
              <w:spacing w:before="15"/>
              <w:ind w:right="59"/>
              <w:jc w:val="right"/>
              <w:rPr>
                <w:rFonts w:ascii="Times New Roman" w:eastAsia="Times New Roman" w:hAnsi="Times New Roman" w:cs="Times New Roman"/>
                <w:sz w:val="25"/>
                <w:szCs w:val="25"/>
              </w:rPr>
            </w:pPr>
            <w:r>
              <w:rPr>
                <w:rFonts w:ascii="Times New Roman"/>
                <w:color w:val="18181C"/>
                <w:w w:val="80"/>
                <w:sz w:val="25"/>
              </w:rPr>
              <w:t>-</w:t>
            </w:r>
          </w:p>
        </w:tc>
        <w:tc>
          <w:tcPr>
            <w:tcW w:w="1131" w:type="dxa"/>
            <w:tcBorders>
              <w:top w:val="nil"/>
              <w:left w:val="single" w:sz="8" w:space="0" w:color="2B2B34"/>
              <w:bottom w:val="nil"/>
              <w:right w:val="single" w:sz="8" w:space="0" w:color="2B2B2F"/>
            </w:tcBorders>
          </w:tcPr>
          <w:p w:rsidR="0025143D" w:rsidRDefault="006C3AB3">
            <w:pPr>
              <w:pStyle w:val="TableParagraph"/>
              <w:spacing w:before="15"/>
              <w:ind w:right="99"/>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49"/>
        </w:trPr>
        <w:tc>
          <w:tcPr>
            <w:tcW w:w="5607" w:type="dxa"/>
            <w:tcBorders>
              <w:top w:val="nil"/>
              <w:left w:val="single" w:sz="6" w:space="0" w:color="2B2B2F"/>
              <w:bottom w:val="nil"/>
              <w:right w:val="single" w:sz="8" w:space="0" w:color="2B2B2B"/>
            </w:tcBorders>
          </w:tcPr>
          <w:p w:rsidR="0025143D" w:rsidRDefault="006C3AB3">
            <w:pPr>
              <w:pStyle w:val="TableParagraph"/>
              <w:spacing w:before="84"/>
              <w:ind w:left="295"/>
              <w:rPr>
                <w:rFonts w:ascii="Arial" w:eastAsia="Arial" w:hAnsi="Arial" w:cs="Arial"/>
                <w:sz w:val="17"/>
                <w:szCs w:val="17"/>
              </w:rPr>
            </w:pPr>
            <w:r>
              <w:rPr>
                <w:rFonts w:ascii="Arial"/>
                <w:color w:val="18181C"/>
                <w:sz w:val="17"/>
              </w:rPr>
              <w:t>Education  and</w:t>
            </w:r>
            <w:r>
              <w:rPr>
                <w:rFonts w:ascii="Arial"/>
                <w:color w:val="18181C"/>
                <w:spacing w:val="2"/>
                <w:sz w:val="17"/>
              </w:rPr>
              <w:t xml:space="preserve"> </w:t>
            </w:r>
            <w:r>
              <w:rPr>
                <w:rFonts w:ascii="Arial"/>
                <w:color w:val="18181C"/>
                <w:sz w:val="17"/>
              </w:rPr>
              <w:t>Skills</w:t>
            </w:r>
          </w:p>
        </w:tc>
        <w:tc>
          <w:tcPr>
            <w:tcW w:w="1127" w:type="dxa"/>
            <w:tcBorders>
              <w:top w:val="nil"/>
              <w:left w:val="single" w:sz="8" w:space="0" w:color="2B2B2B"/>
              <w:bottom w:val="nil"/>
              <w:right w:val="single" w:sz="8" w:space="0" w:color="2F2F34"/>
            </w:tcBorders>
          </w:tcPr>
          <w:p w:rsidR="0025143D" w:rsidRDefault="006C3AB3">
            <w:pPr>
              <w:pStyle w:val="TableParagraph"/>
              <w:spacing w:before="15"/>
              <w:ind w:right="96"/>
              <w:jc w:val="right"/>
              <w:rPr>
                <w:rFonts w:ascii="Times New Roman" w:eastAsia="Times New Roman" w:hAnsi="Times New Roman" w:cs="Times New Roman"/>
                <w:sz w:val="25"/>
                <w:szCs w:val="25"/>
              </w:rPr>
            </w:pPr>
            <w:r>
              <w:rPr>
                <w:rFonts w:ascii="Times New Roman"/>
                <w:color w:val="18181C"/>
                <w:w w:val="80"/>
                <w:sz w:val="25"/>
              </w:rPr>
              <w:t>-</w:t>
            </w:r>
          </w:p>
        </w:tc>
        <w:tc>
          <w:tcPr>
            <w:tcW w:w="1133" w:type="dxa"/>
            <w:tcBorders>
              <w:top w:val="nil"/>
              <w:left w:val="single" w:sz="8" w:space="0" w:color="2F2F34"/>
              <w:bottom w:val="nil"/>
              <w:right w:val="single" w:sz="8" w:space="0" w:color="2B2B2F"/>
            </w:tcBorders>
          </w:tcPr>
          <w:p w:rsidR="0025143D" w:rsidRDefault="006C3AB3">
            <w:pPr>
              <w:pStyle w:val="TableParagraph"/>
              <w:spacing w:before="19"/>
              <w:ind w:right="78"/>
              <w:jc w:val="right"/>
              <w:rPr>
                <w:rFonts w:ascii="Times New Roman" w:eastAsia="Times New Roman" w:hAnsi="Times New Roman" w:cs="Times New Roman"/>
                <w:sz w:val="25"/>
                <w:szCs w:val="25"/>
              </w:rPr>
            </w:pPr>
            <w:r>
              <w:rPr>
                <w:rFonts w:ascii="Times New Roman"/>
                <w:color w:val="18181C"/>
                <w:w w:val="80"/>
                <w:sz w:val="25"/>
              </w:rPr>
              <w:t>-</w:t>
            </w:r>
          </w:p>
        </w:tc>
        <w:tc>
          <w:tcPr>
            <w:tcW w:w="1120" w:type="dxa"/>
            <w:tcBorders>
              <w:top w:val="nil"/>
              <w:left w:val="single" w:sz="8" w:space="0" w:color="2B2B2F"/>
              <w:bottom w:val="nil"/>
              <w:right w:val="single" w:sz="8" w:space="0" w:color="343438"/>
            </w:tcBorders>
          </w:tcPr>
          <w:p w:rsidR="0025143D" w:rsidRDefault="006C3AB3">
            <w:pPr>
              <w:pStyle w:val="TableParagraph"/>
              <w:spacing w:before="15"/>
              <w:ind w:right="65"/>
              <w:jc w:val="right"/>
              <w:rPr>
                <w:rFonts w:ascii="Times New Roman" w:eastAsia="Times New Roman" w:hAnsi="Times New Roman" w:cs="Times New Roman"/>
                <w:sz w:val="25"/>
                <w:szCs w:val="25"/>
              </w:rPr>
            </w:pPr>
            <w:r>
              <w:rPr>
                <w:rFonts w:ascii="Times New Roman"/>
                <w:color w:val="18181C"/>
                <w:w w:val="70"/>
                <w:sz w:val="25"/>
              </w:rPr>
              <w:t>-</w:t>
            </w:r>
          </w:p>
        </w:tc>
        <w:tc>
          <w:tcPr>
            <w:tcW w:w="1131" w:type="dxa"/>
            <w:tcBorders>
              <w:top w:val="nil"/>
              <w:left w:val="single" w:sz="8" w:space="0" w:color="343438"/>
              <w:bottom w:val="nil"/>
              <w:right w:val="single" w:sz="8" w:space="0" w:color="2B2B2F"/>
            </w:tcBorders>
          </w:tcPr>
          <w:p w:rsidR="0025143D" w:rsidRDefault="006C3AB3">
            <w:pPr>
              <w:pStyle w:val="TableParagraph"/>
              <w:spacing w:before="19"/>
              <w:ind w:right="99"/>
              <w:jc w:val="right"/>
              <w:rPr>
                <w:rFonts w:ascii="Times New Roman" w:eastAsia="Times New Roman" w:hAnsi="Times New Roman" w:cs="Times New Roman"/>
                <w:sz w:val="25"/>
                <w:szCs w:val="25"/>
              </w:rPr>
            </w:pPr>
            <w:r>
              <w:rPr>
                <w:rFonts w:ascii="Times New Roman"/>
                <w:color w:val="363638"/>
                <w:w w:val="80"/>
                <w:sz w:val="25"/>
              </w:rPr>
              <w:t>-</w:t>
            </w:r>
          </w:p>
        </w:tc>
      </w:tr>
      <w:tr w:rsidR="0025143D">
        <w:trPr>
          <w:trHeight w:hRule="exact" w:val="371"/>
        </w:trPr>
        <w:tc>
          <w:tcPr>
            <w:tcW w:w="5607" w:type="dxa"/>
            <w:tcBorders>
              <w:top w:val="nil"/>
              <w:left w:val="single" w:sz="6" w:space="0" w:color="2B2B2F"/>
              <w:bottom w:val="nil"/>
              <w:right w:val="single" w:sz="8" w:space="0" w:color="2B2B2B"/>
            </w:tcBorders>
          </w:tcPr>
          <w:p w:rsidR="0025143D" w:rsidRDefault="006C3AB3">
            <w:pPr>
              <w:pStyle w:val="TableParagraph"/>
              <w:spacing w:before="74"/>
              <w:ind w:left="295"/>
              <w:rPr>
                <w:rFonts w:ascii="Arial" w:eastAsia="Arial" w:hAnsi="Arial" w:cs="Arial"/>
                <w:sz w:val="17"/>
                <w:szCs w:val="17"/>
              </w:rPr>
            </w:pPr>
            <w:r>
              <w:rPr>
                <w:rFonts w:ascii="Arial"/>
                <w:color w:val="18181C"/>
                <w:sz w:val="17"/>
              </w:rPr>
              <w:t>Library</w:t>
            </w:r>
            <w:r>
              <w:rPr>
                <w:rFonts w:ascii="Arial"/>
                <w:color w:val="18181C"/>
                <w:spacing w:val="30"/>
                <w:sz w:val="17"/>
              </w:rPr>
              <w:t xml:space="preserve"> </w:t>
            </w:r>
            <w:r>
              <w:rPr>
                <w:rFonts w:ascii="Arial"/>
                <w:color w:val="18181C"/>
                <w:sz w:val="17"/>
              </w:rPr>
              <w:t>Council</w:t>
            </w:r>
          </w:p>
        </w:tc>
        <w:tc>
          <w:tcPr>
            <w:tcW w:w="1127" w:type="dxa"/>
            <w:tcBorders>
              <w:top w:val="nil"/>
              <w:left w:val="single" w:sz="8" w:space="0" w:color="2B2B2B"/>
              <w:bottom w:val="nil"/>
              <w:right w:val="single" w:sz="8" w:space="0" w:color="2F2F34"/>
            </w:tcBorders>
          </w:tcPr>
          <w:p w:rsidR="0025143D" w:rsidRDefault="006C3AB3">
            <w:pPr>
              <w:pStyle w:val="TableParagraph"/>
              <w:spacing w:before="15"/>
              <w:ind w:right="96"/>
              <w:jc w:val="right"/>
              <w:rPr>
                <w:rFonts w:ascii="Times New Roman" w:eastAsia="Times New Roman" w:hAnsi="Times New Roman" w:cs="Times New Roman"/>
                <w:sz w:val="25"/>
                <w:szCs w:val="25"/>
              </w:rPr>
            </w:pPr>
            <w:r>
              <w:rPr>
                <w:rFonts w:ascii="Times New Roman"/>
                <w:color w:val="363638"/>
                <w:w w:val="80"/>
                <w:sz w:val="25"/>
              </w:rPr>
              <w:t>-</w:t>
            </w:r>
          </w:p>
        </w:tc>
        <w:tc>
          <w:tcPr>
            <w:tcW w:w="1133" w:type="dxa"/>
            <w:tcBorders>
              <w:top w:val="nil"/>
              <w:left w:val="single" w:sz="8" w:space="0" w:color="2F2F34"/>
              <w:bottom w:val="nil"/>
              <w:right w:val="single" w:sz="8" w:space="0" w:color="2B2B2F"/>
            </w:tcBorders>
          </w:tcPr>
          <w:p w:rsidR="0025143D" w:rsidRDefault="006C3AB3">
            <w:pPr>
              <w:pStyle w:val="TableParagraph"/>
              <w:spacing w:before="15"/>
              <w:ind w:right="81"/>
              <w:jc w:val="right"/>
              <w:rPr>
                <w:rFonts w:ascii="Times New Roman" w:eastAsia="Times New Roman" w:hAnsi="Times New Roman" w:cs="Times New Roman"/>
                <w:sz w:val="25"/>
                <w:szCs w:val="25"/>
              </w:rPr>
            </w:pPr>
            <w:r>
              <w:rPr>
                <w:rFonts w:ascii="Times New Roman"/>
                <w:color w:val="18181C"/>
                <w:w w:val="80"/>
                <w:sz w:val="25"/>
              </w:rPr>
              <w:t>-</w:t>
            </w:r>
          </w:p>
        </w:tc>
        <w:tc>
          <w:tcPr>
            <w:tcW w:w="1120" w:type="dxa"/>
            <w:tcBorders>
              <w:top w:val="nil"/>
              <w:left w:val="single" w:sz="8" w:space="0" w:color="2B2B2F"/>
              <w:bottom w:val="nil"/>
              <w:right w:val="single" w:sz="8" w:space="0" w:color="343438"/>
            </w:tcBorders>
          </w:tcPr>
          <w:p w:rsidR="0025143D" w:rsidRDefault="006C3AB3">
            <w:pPr>
              <w:pStyle w:val="TableParagraph"/>
              <w:spacing w:before="15"/>
              <w:ind w:right="65"/>
              <w:jc w:val="right"/>
              <w:rPr>
                <w:rFonts w:ascii="Times New Roman" w:eastAsia="Times New Roman" w:hAnsi="Times New Roman" w:cs="Times New Roman"/>
                <w:sz w:val="25"/>
                <w:szCs w:val="25"/>
              </w:rPr>
            </w:pPr>
            <w:r>
              <w:rPr>
                <w:rFonts w:ascii="Times New Roman"/>
                <w:color w:val="363638"/>
                <w:w w:val="70"/>
                <w:sz w:val="25"/>
              </w:rPr>
              <w:t>-</w:t>
            </w:r>
          </w:p>
        </w:tc>
        <w:tc>
          <w:tcPr>
            <w:tcW w:w="1131" w:type="dxa"/>
            <w:tcBorders>
              <w:top w:val="nil"/>
              <w:left w:val="single" w:sz="8" w:space="0" w:color="343438"/>
              <w:bottom w:val="nil"/>
              <w:right w:val="single" w:sz="8" w:space="0" w:color="2B2B2F"/>
            </w:tcBorders>
          </w:tcPr>
          <w:p w:rsidR="0025143D" w:rsidRDefault="006C3AB3">
            <w:pPr>
              <w:pStyle w:val="TableParagraph"/>
              <w:spacing w:before="15"/>
              <w:ind w:right="106"/>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33"/>
        </w:trPr>
        <w:tc>
          <w:tcPr>
            <w:tcW w:w="5607" w:type="dxa"/>
            <w:tcBorders>
              <w:top w:val="nil"/>
              <w:left w:val="single" w:sz="6" w:space="0" w:color="2B2B2F"/>
              <w:bottom w:val="nil"/>
              <w:right w:val="single" w:sz="8" w:space="0" w:color="2B2B2B"/>
            </w:tcBorders>
          </w:tcPr>
          <w:p w:rsidR="0025143D" w:rsidRDefault="006C3AB3">
            <w:pPr>
              <w:pStyle w:val="TableParagraph"/>
              <w:spacing w:before="52"/>
              <w:ind w:left="280"/>
              <w:rPr>
                <w:rFonts w:ascii="Arial" w:eastAsia="Arial" w:hAnsi="Arial" w:cs="Arial"/>
                <w:sz w:val="17"/>
                <w:szCs w:val="17"/>
              </w:rPr>
            </w:pPr>
            <w:r>
              <w:rPr>
                <w:rFonts w:ascii="Arial"/>
                <w:color w:val="18181C"/>
                <w:w w:val="105"/>
                <w:sz w:val="17"/>
              </w:rPr>
              <w:t>Arts</w:t>
            </w:r>
            <w:r>
              <w:rPr>
                <w:rFonts w:ascii="Arial"/>
                <w:color w:val="18181C"/>
                <w:spacing w:val="13"/>
                <w:w w:val="105"/>
                <w:sz w:val="17"/>
              </w:rPr>
              <w:t xml:space="preserve"> </w:t>
            </w:r>
            <w:r>
              <w:rPr>
                <w:rFonts w:ascii="Arial"/>
                <w:color w:val="18181C"/>
                <w:spacing w:val="-1"/>
                <w:w w:val="105"/>
                <w:sz w:val="17"/>
              </w:rPr>
              <w:t>Counc</w:t>
            </w:r>
            <w:r>
              <w:rPr>
                <w:rFonts w:ascii="Arial"/>
                <w:color w:val="363638"/>
                <w:spacing w:val="-1"/>
                <w:w w:val="105"/>
                <w:sz w:val="17"/>
              </w:rPr>
              <w:t>i</w:t>
            </w:r>
            <w:r>
              <w:rPr>
                <w:rFonts w:ascii="Arial"/>
                <w:color w:val="18181C"/>
                <w:spacing w:val="-1"/>
                <w:w w:val="105"/>
                <w:sz w:val="17"/>
              </w:rPr>
              <w:t>l</w:t>
            </w:r>
          </w:p>
        </w:tc>
        <w:tc>
          <w:tcPr>
            <w:tcW w:w="1127" w:type="dxa"/>
            <w:tcBorders>
              <w:top w:val="nil"/>
              <w:left w:val="single" w:sz="8" w:space="0" w:color="2B2B2B"/>
              <w:bottom w:val="nil"/>
              <w:right w:val="single" w:sz="8" w:space="0" w:color="2F2F34"/>
            </w:tcBorders>
          </w:tcPr>
          <w:p w:rsidR="0025143D" w:rsidRDefault="006C3AB3">
            <w:pPr>
              <w:pStyle w:val="TableParagraph"/>
              <w:spacing w:before="57"/>
              <w:ind w:right="108"/>
              <w:jc w:val="right"/>
              <w:rPr>
                <w:rFonts w:ascii="Arial" w:eastAsia="Arial" w:hAnsi="Arial" w:cs="Arial"/>
                <w:sz w:val="17"/>
                <w:szCs w:val="17"/>
              </w:rPr>
            </w:pPr>
            <w:r>
              <w:rPr>
                <w:rFonts w:ascii="Arial"/>
                <w:color w:val="18181C"/>
                <w:sz w:val="17"/>
              </w:rPr>
              <w:t>80,400</w:t>
            </w:r>
          </w:p>
        </w:tc>
        <w:tc>
          <w:tcPr>
            <w:tcW w:w="1133" w:type="dxa"/>
            <w:tcBorders>
              <w:top w:val="nil"/>
              <w:left w:val="single" w:sz="8" w:space="0" w:color="2F2F34"/>
              <w:bottom w:val="nil"/>
              <w:right w:val="single" w:sz="8" w:space="0" w:color="2B2B2F"/>
            </w:tcBorders>
          </w:tcPr>
          <w:p w:rsidR="0025143D" w:rsidRDefault="006C3AB3">
            <w:pPr>
              <w:pStyle w:val="TableParagraph"/>
              <w:spacing w:before="57"/>
              <w:ind w:right="94"/>
              <w:jc w:val="right"/>
              <w:rPr>
                <w:rFonts w:ascii="Arial" w:eastAsia="Arial" w:hAnsi="Arial" w:cs="Arial"/>
                <w:sz w:val="17"/>
                <w:szCs w:val="17"/>
              </w:rPr>
            </w:pPr>
            <w:r>
              <w:rPr>
                <w:rFonts w:ascii="Arial"/>
                <w:color w:val="18181C"/>
                <w:sz w:val="17"/>
              </w:rPr>
              <w:t>80,400</w:t>
            </w:r>
          </w:p>
        </w:tc>
        <w:tc>
          <w:tcPr>
            <w:tcW w:w="1120" w:type="dxa"/>
            <w:tcBorders>
              <w:top w:val="nil"/>
              <w:left w:val="single" w:sz="8" w:space="0" w:color="2B2B2F"/>
              <w:bottom w:val="nil"/>
              <w:right w:val="single" w:sz="8" w:space="0" w:color="343438"/>
            </w:tcBorders>
          </w:tcPr>
          <w:p w:rsidR="0025143D" w:rsidRDefault="006C3AB3">
            <w:pPr>
              <w:pStyle w:val="TableParagraph"/>
              <w:spacing w:before="57"/>
              <w:ind w:right="82"/>
              <w:jc w:val="right"/>
              <w:rPr>
                <w:rFonts w:ascii="Arial" w:eastAsia="Arial" w:hAnsi="Arial" w:cs="Arial"/>
                <w:sz w:val="17"/>
                <w:szCs w:val="17"/>
              </w:rPr>
            </w:pPr>
            <w:r>
              <w:rPr>
                <w:rFonts w:ascii="Arial"/>
                <w:color w:val="18181C"/>
                <w:sz w:val="17"/>
              </w:rPr>
              <w:t>85,400</w:t>
            </w:r>
          </w:p>
        </w:tc>
        <w:tc>
          <w:tcPr>
            <w:tcW w:w="1131" w:type="dxa"/>
            <w:tcBorders>
              <w:top w:val="nil"/>
              <w:left w:val="single" w:sz="8" w:space="0" w:color="343438"/>
              <w:bottom w:val="nil"/>
              <w:right w:val="single" w:sz="8" w:space="0" w:color="2B2B2F"/>
            </w:tcBorders>
          </w:tcPr>
          <w:p w:rsidR="0025143D" w:rsidRDefault="006C3AB3">
            <w:pPr>
              <w:pStyle w:val="TableParagraph"/>
              <w:spacing w:before="57"/>
              <w:ind w:right="117"/>
              <w:jc w:val="right"/>
              <w:rPr>
                <w:rFonts w:ascii="Arial" w:eastAsia="Arial" w:hAnsi="Arial" w:cs="Arial"/>
                <w:sz w:val="17"/>
                <w:szCs w:val="17"/>
              </w:rPr>
            </w:pPr>
            <w:r>
              <w:rPr>
                <w:rFonts w:ascii="Arial"/>
                <w:color w:val="18181C"/>
                <w:sz w:val="17"/>
              </w:rPr>
              <w:t>75,400</w:t>
            </w:r>
          </w:p>
        </w:tc>
      </w:tr>
      <w:tr w:rsidR="0025143D">
        <w:trPr>
          <w:trHeight w:hRule="exact" w:val="720"/>
        </w:trPr>
        <w:tc>
          <w:tcPr>
            <w:tcW w:w="5607" w:type="dxa"/>
            <w:tcBorders>
              <w:top w:val="nil"/>
              <w:left w:val="single" w:sz="8" w:space="0" w:color="2F2B34"/>
              <w:bottom w:val="single" w:sz="8" w:space="0" w:color="2B282B"/>
              <w:right w:val="single" w:sz="8" w:space="0" w:color="2B2B2B"/>
            </w:tcBorders>
          </w:tcPr>
          <w:p w:rsidR="0025143D" w:rsidRDefault="006C3AB3">
            <w:pPr>
              <w:pStyle w:val="TableParagraph"/>
              <w:spacing w:before="63"/>
              <w:ind w:left="283"/>
              <w:rPr>
                <w:rFonts w:ascii="Arial" w:eastAsia="Arial" w:hAnsi="Arial" w:cs="Arial"/>
                <w:sz w:val="17"/>
                <w:szCs w:val="17"/>
              </w:rPr>
            </w:pPr>
            <w:r>
              <w:rPr>
                <w:rFonts w:ascii="Arial"/>
                <w:color w:val="18181C"/>
                <w:w w:val="105"/>
                <w:sz w:val="17"/>
              </w:rPr>
              <w:t>Other Grants &amp;</w:t>
            </w:r>
            <w:r>
              <w:rPr>
                <w:rFonts w:ascii="Arial"/>
                <w:color w:val="18181C"/>
                <w:spacing w:val="-16"/>
                <w:w w:val="105"/>
                <w:sz w:val="17"/>
              </w:rPr>
              <w:t xml:space="preserve"> </w:t>
            </w:r>
            <w:r>
              <w:rPr>
                <w:rFonts w:ascii="Arial"/>
                <w:color w:val="18181C"/>
                <w:w w:val="105"/>
                <w:sz w:val="17"/>
              </w:rPr>
              <w:t>Subs</w:t>
            </w:r>
            <w:r>
              <w:rPr>
                <w:rFonts w:ascii="Arial"/>
                <w:color w:val="363638"/>
                <w:w w:val="105"/>
                <w:sz w:val="17"/>
              </w:rPr>
              <w:t>i</w:t>
            </w:r>
            <w:r>
              <w:rPr>
                <w:rFonts w:ascii="Arial"/>
                <w:color w:val="18181C"/>
                <w:w w:val="105"/>
                <w:sz w:val="17"/>
              </w:rPr>
              <w:t>dies</w:t>
            </w:r>
          </w:p>
        </w:tc>
        <w:tc>
          <w:tcPr>
            <w:tcW w:w="1127" w:type="dxa"/>
            <w:tcBorders>
              <w:top w:val="nil"/>
              <w:left w:val="single" w:sz="8" w:space="0" w:color="2B2B2B"/>
              <w:bottom w:val="single" w:sz="8" w:space="0" w:color="2B282B"/>
              <w:right w:val="single" w:sz="8" w:space="0" w:color="2F2F34"/>
            </w:tcBorders>
          </w:tcPr>
          <w:p w:rsidR="0025143D" w:rsidRDefault="006C3AB3">
            <w:pPr>
              <w:pStyle w:val="TableParagraph"/>
              <w:spacing w:before="67"/>
              <w:ind w:right="108"/>
              <w:jc w:val="right"/>
              <w:rPr>
                <w:rFonts w:ascii="Arial" w:eastAsia="Arial" w:hAnsi="Arial" w:cs="Arial"/>
                <w:sz w:val="17"/>
                <w:szCs w:val="17"/>
              </w:rPr>
            </w:pPr>
            <w:r>
              <w:rPr>
                <w:rFonts w:ascii="Arial"/>
                <w:color w:val="18181C"/>
                <w:sz w:val="17"/>
              </w:rPr>
              <w:t>151,379</w:t>
            </w:r>
          </w:p>
        </w:tc>
        <w:tc>
          <w:tcPr>
            <w:tcW w:w="1133" w:type="dxa"/>
            <w:tcBorders>
              <w:top w:val="nil"/>
              <w:left w:val="single" w:sz="8" w:space="0" w:color="2F2F34"/>
              <w:bottom w:val="single" w:sz="8" w:space="0" w:color="2B282B"/>
              <w:right w:val="single" w:sz="8" w:space="0" w:color="2B2B2F"/>
            </w:tcBorders>
          </w:tcPr>
          <w:p w:rsidR="0025143D" w:rsidRDefault="006C3AB3">
            <w:pPr>
              <w:pStyle w:val="TableParagraph"/>
              <w:spacing w:before="67"/>
              <w:ind w:right="91"/>
              <w:jc w:val="right"/>
              <w:rPr>
                <w:rFonts w:ascii="Arial" w:eastAsia="Arial" w:hAnsi="Arial" w:cs="Arial"/>
                <w:sz w:val="17"/>
                <w:szCs w:val="17"/>
              </w:rPr>
            </w:pPr>
            <w:r>
              <w:rPr>
                <w:rFonts w:ascii="Arial"/>
                <w:color w:val="18181C"/>
                <w:sz w:val="17"/>
              </w:rPr>
              <w:t>151,379</w:t>
            </w:r>
          </w:p>
        </w:tc>
        <w:tc>
          <w:tcPr>
            <w:tcW w:w="1120" w:type="dxa"/>
            <w:tcBorders>
              <w:top w:val="nil"/>
              <w:left w:val="single" w:sz="8" w:space="0" w:color="2B2B2F"/>
              <w:bottom w:val="single" w:sz="8" w:space="0" w:color="2B282B"/>
              <w:right w:val="single" w:sz="8" w:space="0" w:color="343438"/>
            </w:tcBorders>
          </w:tcPr>
          <w:p w:rsidR="0025143D" w:rsidRDefault="006C3AB3">
            <w:pPr>
              <w:pStyle w:val="TableParagraph"/>
              <w:spacing w:before="67"/>
              <w:ind w:right="83"/>
              <w:jc w:val="right"/>
              <w:rPr>
                <w:rFonts w:ascii="Arial" w:eastAsia="Arial" w:hAnsi="Arial" w:cs="Arial"/>
                <w:sz w:val="17"/>
                <w:szCs w:val="17"/>
              </w:rPr>
            </w:pPr>
            <w:r>
              <w:rPr>
                <w:rFonts w:ascii="Arial"/>
                <w:color w:val="18181C"/>
                <w:spacing w:val="-1"/>
                <w:sz w:val="17"/>
              </w:rPr>
              <w:t>174</w:t>
            </w:r>
            <w:r>
              <w:rPr>
                <w:rFonts w:ascii="Arial"/>
                <w:color w:val="363638"/>
                <w:spacing w:val="-1"/>
                <w:sz w:val="17"/>
              </w:rPr>
              <w:t>,</w:t>
            </w:r>
            <w:r>
              <w:rPr>
                <w:rFonts w:ascii="Arial"/>
                <w:color w:val="18181C"/>
                <w:spacing w:val="-1"/>
                <w:sz w:val="17"/>
              </w:rPr>
              <w:t>922</w:t>
            </w:r>
          </w:p>
        </w:tc>
        <w:tc>
          <w:tcPr>
            <w:tcW w:w="1131" w:type="dxa"/>
            <w:tcBorders>
              <w:top w:val="nil"/>
              <w:left w:val="single" w:sz="8" w:space="0" w:color="343438"/>
              <w:bottom w:val="single" w:sz="8" w:space="0" w:color="2B282B"/>
              <w:right w:val="single" w:sz="8" w:space="0" w:color="2B2B2F"/>
            </w:tcBorders>
          </w:tcPr>
          <w:p w:rsidR="0025143D" w:rsidRDefault="006C3AB3">
            <w:pPr>
              <w:pStyle w:val="TableParagraph"/>
              <w:spacing w:before="67"/>
              <w:ind w:right="111"/>
              <w:jc w:val="right"/>
              <w:rPr>
                <w:rFonts w:ascii="Arial" w:eastAsia="Arial" w:hAnsi="Arial" w:cs="Arial"/>
                <w:sz w:val="17"/>
                <w:szCs w:val="17"/>
              </w:rPr>
            </w:pPr>
            <w:r>
              <w:rPr>
                <w:rFonts w:ascii="Arial"/>
                <w:color w:val="18181C"/>
                <w:sz w:val="17"/>
              </w:rPr>
              <w:t>179,600</w:t>
            </w:r>
          </w:p>
        </w:tc>
      </w:tr>
      <w:tr w:rsidR="0025143D">
        <w:trPr>
          <w:trHeight w:hRule="exact" w:val="507"/>
        </w:trPr>
        <w:tc>
          <w:tcPr>
            <w:tcW w:w="5607" w:type="dxa"/>
            <w:tcBorders>
              <w:top w:val="single" w:sz="8" w:space="0" w:color="2B282B"/>
              <w:left w:val="single" w:sz="8" w:space="0" w:color="2F2B34"/>
              <w:bottom w:val="single" w:sz="8" w:space="0" w:color="2B2B2F"/>
              <w:right w:val="single" w:sz="8" w:space="0" w:color="2B2B2B"/>
            </w:tcBorders>
          </w:tcPr>
          <w:p w:rsidR="0025143D" w:rsidRDefault="0025143D">
            <w:pPr>
              <w:pStyle w:val="TableParagraph"/>
              <w:spacing w:before="9"/>
              <w:rPr>
                <w:rFonts w:ascii="Arial" w:eastAsia="Arial" w:hAnsi="Arial" w:cs="Arial"/>
                <w:sz w:val="14"/>
                <w:szCs w:val="14"/>
              </w:rPr>
            </w:pPr>
          </w:p>
          <w:p w:rsidR="0025143D" w:rsidRDefault="006C3AB3">
            <w:pPr>
              <w:pStyle w:val="TableParagraph"/>
              <w:ind w:left="302"/>
              <w:rPr>
                <w:rFonts w:ascii="Arial" w:eastAsia="Arial" w:hAnsi="Arial" w:cs="Arial"/>
                <w:sz w:val="17"/>
                <w:szCs w:val="17"/>
              </w:rPr>
            </w:pPr>
            <w:r>
              <w:rPr>
                <w:rFonts w:ascii="Arial"/>
                <w:color w:val="18181C"/>
                <w:sz w:val="17"/>
              </w:rPr>
              <w:t xml:space="preserve">Total Government Grants, Subsidies, </w:t>
            </w:r>
            <w:r>
              <w:rPr>
                <w:rFonts w:ascii="Arial"/>
                <w:color w:val="18181C"/>
                <w:sz w:val="15"/>
              </w:rPr>
              <w:t>&amp;</w:t>
            </w:r>
            <w:r>
              <w:rPr>
                <w:rFonts w:ascii="Arial"/>
                <w:color w:val="18181C"/>
                <w:spacing w:val="9"/>
                <w:sz w:val="15"/>
              </w:rPr>
              <w:t xml:space="preserve"> </w:t>
            </w:r>
            <w:r>
              <w:rPr>
                <w:rFonts w:ascii="Arial"/>
                <w:color w:val="18181C"/>
                <w:sz w:val="17"/>
              </w:rPr>
              <w:t>LPT</w:t>
            </w:r>
          </w:p>
        </w:tc>
        <w:tc>
          <w:tcPr>
            <w:tcW w:w="1127" w:type="dxa"/>
            <w:tcBorders>
              <w:top w:val="single" w:sz="8" w:space="0" w:color="2B282B"/>
              <w:left w:val="single" w:sz="8" w:space="0" w:color="2B2B2B"/>
              <w:bottom w:val="single" w:sz="8" w:space="0" w:color="2B2B2F"/>
              <w:right w:val="single" w:sz="8" w:space="0" w:color="2F2B34"/>
            </w:tcBorders>
          </w:tcPr>
          <w:p w:rsidR="0025143D" w:rsidRDefault="0025143D">
            <w:pPr>
              <w:pStyle w:val="TableParagraph"/>
              <w:spacing w:before="1"/>
              <w:rPr>
                <w:rFonts w:ascii="Arial" w:eastAsia="Arial" w:hAnsi="Arial" w:cs="Arial"/>
                <w:sz w:val="16"/>
                <w:szCs w:val="16"/>
              </w:rPr>
            </w:pPr>
          </w:p>
          <w:p w:rsidR="0025143D" w:rsidRDefault="006C3AB3">
            <w:pPr>
              <w:pStyle w:val="TableParagraph"/>
              <w:ind w:right="72"/>
              <w:jc w:val="right"/>
              <w:rPr>
                <w:rFonts w:ascii="Times New Roman" w:eastAsia="Times New Roman" w:hAnsi="Times New Roman" w:cs="Times New Roman"/>
                <w:sz w:val="17"/>
                <w:szCs w:val="17"/>
              </w:rPr>
            </w:pPr>
            <w:r>
              <w:rPr>
                <w:rFonts w:ascii="Times New Roman"/>
                <w:color w:val="18181C"/>
                <w:spacing w:val="2"/>
                <w:sz w:val="17"/>
              </w:rPr>
              <w:t>231</w:t>
            </w:r>
            <w:r>
              <w:rPr>
                <w:rFonts w:ascii="Times New Roman"/>
                <w:color w:val="363638"/>
                <w:spacing w:val="2"/>
                <w:sz w:val="17"/>
              </w:rPr>
              <w:t>,</w:t>
            </w:r>
            <w:r>
              <w:rPr>
                <w:rFonts w:ascii="Times New Roman"/>
                <w:color w:val="18181C"/>
                <w:spacing w:val="2"/>
                <w:sz w:val="17"/>
              </w:rPr>
              <w:t>779</w:t>
            </w:r>
          </w:p>
        </w:tc>
        <w:tc>
          <w:tcPr>
            <w:tcW w:w="1133" w:type="dxa"/>
            <w:tcBorders>
              <w:top w:val="single" w:sz="8" w:space="0" w:color="2B282B"/>
              <w:left w:val="single" w:sz="8" w:space="0" w:color="2F2B34"/>
              <w:bottom w:val="single" w:sz="8" w:space="0" w:color="2B2B2F"/>
              <w:right w:val="single" w:sz="8" w:space="0" w:color="2B2B2F"/>
            </w:tcBorders>
          </w:tcPr>
          <w:p w:rsidR="0025143D" w:rsidRDefault="0025143D">
            <w:pPr>
              <w:pStyle w:val="TableParagraph"/>
              <w:spacing w:before="6"/>
              <w:rPr>
                <w:rFonts w:ascii="Arial" w:eastAsia="Arial" w:hAnsi="Arial" w:cs="Arial"/>
                <w:sz w:val="16"/>
                <w:szCs w:val="16"/>
              </w:rPr>
            </w:pPr>
          </w:p>
          <w:p w:rsidR="0025143D" w:rsidRDefault="006C3AB3">
            <w:pPr>
              <w:pStyle w:val="TableParagraph"/>
              <w:ind w:right="90"/>
              <w:jc w:val="right"/>
              <w:rPr>
                <w:rFonts w:ascii="Times New Roman" w:eastAsia="Times New Roman" w:hAnsi="Times New Roman" w:cs="Times New Roman"/>
                <w:sz w:val="17"/>
                <w:szCs w:val="17"/>
              </w:rPr>
            </w:pPr>
            <w:r>
              <w:rPr>
                <w:rFonts w:ascii="Times New Roman"/>
                <w:color w:val="18181C"/>
                <w:sz w:val="17"/>
              </w:rPr>
              <w:t>231,779</w:t>
            </w:r>
          </w:p>
        </w:tc>
        <w:tc>
          <w:tcPr>
            <w:tcW w:w="1120" w:type="dxa"/>
            <w:tcBorders>
              <w:top w:val="single" w:sz="8" w:space="0" w:color="2B282B"/>
              <w:left w:val="single" w:sz="8" w:space="0" w:color="2B2B2F"/>
              <w:bottom w:val="single" w:sz="8" w:space="0" w:color="2B2B2F"/>
              <w:right w:val="single" w:sz="8" w:space="0" w:color="343438"/>
            </w:tcBorders>
          </w:tcPr>
          <w:p w:rsidR="0025143D" w:rsidRDefault="0025143D">
            <w:pPr>
              <w:pStyle w:val="TableParagraph"/>
              <w:spacing w:before="3"/>
              <w:rPr>
                <w:rFonts w:ascii="Arial" w:eastAsia="Arial" w:hAnsi="Arial" w:cs="Arial"/>
                <w:sz w:val="15"/>
                <w:szCs w:val="15"/>
              </w:rPr>
            </w:pPr>
          </w:p>
          <w:p w:rsidR="0025143D" w:rsidRDefault="006C3AB3">
            <w:pPr>
              <w:pStyle w:val="TableParagraph"/>
              <w:ind w:right="68"/>
              <w:jc w:val="right"/>
              <w:rPr>
                <w:rFonts w:ascii="Times New Roman" w:eastAsia="Times New Roman" w:hAnsi="Times New Roman" w:cs="Times New Roman"/>
                <w:sz w:val="17"/>
                <w:szCs w:val="17"/>
              </w:rPr>
            </w:pPr>
            <w:r>
              <w:rPr>
                <w:rFonts w:ascii="Times New Roman"/>
                <w:color w:val="18181C"/>
                <w:sz w:val="17"/>
              </w:rPr>
              <w:t>260,322</w:t>
            </w:r>
          </w:p>
        </w:tc>
        <w:tc>
          <w:tcPr>
            <w:tcW w:w="1131" w:type="dxa"/>
            <w:tcBorders>
              <w:top w:val="single" w:sz="8" w:space="0" w:color="2B282B"/>
              <w:left w:val="single" w:sz="8" w:space="0" w:color="343438"/>
              <w:bottom w:val="single" w:sz="8" w:space="0" w:color="2B2B2F"/>
              <w:right w:val="single" w:sz="8" w:space="0" w:color="2B2B2F"/>
            </w:tcBorders>
          </w:tcPr>
          <w:p w:rsidR="0025143D" w:rsidRDefault="0025143D">
            <w:pPr>
              <w:pStyle w:val="TableParagraph"/>
              <w:spacing w:before="8"/>
              <w:rPr>
                <w:rFonts w:ascii="Arial" w:eastAsia="Arial" w:hAnsi="Arial" w:cs="Arial"/>
                <w:sz w:val="15"/>
                <w:szCs w:val="15"/>
              </w:rPr>
            </w:pPr>
          </w:p>
          <w:p w:rsidR="0025143D" w:rsidRDefault="006C3AB3">
            <w:pPr>
              <w:pStyle w:val="TableParagraph"/>
              <w:ind w:right="90"/>
              <w:jc w:val="right"/>
              <w:rPr>
                <w:rFonts w:ascii="Times New Roman" w:eastAsia="Times New Roman" w:hAnsi="Times New Roman" w:cs="Times New Roman"/>
                <w:sz w:val="17"/>
                <w:szCs w:val="17"/>
              </w:rPr>
            </w:pPr>
            <w:r>
              <w:rPr>
                <w:rFonts w:ascii="Times New Roman"/>
                <w:color w:val="18181C"/>
                <w:sz w:val="17"/>
              </w:rPr>
              <w:t>255,000</w:t>
            </w:r>
          </w:p>
        </w:tc>
      </w:tr>
      <w:tr w:rsidR="0025143D">
        <w:trPr>
          <w:trHeight w:hRule="exact" w:val="725"/>
        </w:trPr>
        <w:tc>
          <w:tcPr>
            <w:tcW w:w="5607" w:type="dxa"/>
            <w:tcBorders>
              <w:top w:val="single" w:sz="8" w:space="0" w:color="2B2B2F"/>
              <w:left w:val="single" w:sz="8" w:space="0" w:color="2F2B34"/>
              <w:bottom w:val="nil"/>
              <w:right w:val="single" w:sz="16" w:space="0" w:color="2B2B2B"/>
            </w:tcBorders>
          </w:tcPr>
          <w:p w:rsidR="0025143D" w:rsidRDefault="0025143D">
            <w:pPr>
              <w:pStyle w:val="TableParagraph"/>
              <w:rPr>
                <w:rFonts w:ascii="Arial" w:eastAsia="Arial" w:hAnsi="Arial" w:cs="Arial"/>
                <w:sz w:val="20"/>
                <w:szCs w:val="20"/>
              </w:rPr>
            </w:pPr>
          </w:p>
          <w:p w:rsidR="0025143D" w:rsidRDefault="006C3AB3">
            <w:pPr>
              <w:pStyle w:val="TableParagraph"/>
              <w:spacing w:before="176"/>
              <w:ind w:left="245"/>
              <w:rPr>
                <w:rFonts w:ascii="Arial" w:eastAsia="Arial" w:hAnsi="Arial" w:cs="Arial"/>
                <w:sz w:val="19"/>
                <w:szCs w:val="19"/>
              </w:rPr>
            </w:pPr>
            <w:r>
              <w:rPr>
                <w:rFonts w:ascii="Arial"/>
                <w:color w:val="18181C"/>
                <w:w w:val="105"/>
                <w:sz w:val="19"/>
              </w:rPr>
              <w:t xml:space="preserve">Goods </w:t>
            </w:r>
            <w:r>
              <w:rPr>
                <w:rFonts w:ascii="Times New Roman"/>
                <w:color w:val="18181C"/>
                <w:w w:val="105"/>
                <w:sz w:val="21"/>
              </w:rPr>
              <w:t>&amp;</w:t>
            </w:r>
            <w:r>
              <w:rPr>
                <w:rFonts w:ascii="Times New Roman"/>
                <w:color w:val="18181C"/>
                <w:spacing w:val="46"/>
                <w:w w:val="105"/>
                <w:sz w:val="21"/>
              </w:rPr>
              <w:t xml:space="preserve"> </w:t>
            </w:r>
            <w:r>
              <w:rPr>
                <w:rFonts w:ascii="Arial"/>
                <w:color w:val="18181C"/>
                <w:w w:val="105"/>
                <w:sz w:val="19"/>
              </w:rPr>
              <w:t>Services</w:t>
            </w:r>
          </w:p>
        </w:tc>
        <w:tc>
          <w:tcPr>
            <w:tcW w:w="1127" w:type="dxa"/>
            <w:tcBorders>
              <w:top w:val="single" w:sz="8" w:space="0" w:color="2B2B2F"/>
              <w:left w:val="single" w:sz="16" w:space="0" w:color="2B2B2B"/>
              <w:bottom w:val="nil"/>
              <w:right w:val="single" w:sz="8" w:space="0" w:color="2F2B34"/>
            </w:tcBorders>
          </w:tcPr>
          <w:p w:rsidR="0025143D" w:rsidRDefault="0025143D"/>
        </w:tc>
        <w:tc>
          <w:tcPr>
            <w:tcW w:w="1133" w:type="dxa"/>
            <w:tcBorders>
              <w:top w:val="single" w:sz="8" w:space="0" w:color="2B2B2F"/>
              <w:left w:val="single" w:sz="8" w:space="0" w:color="2F2B34"/>
              <w:bottom w:val="nil"/>
              <w:right w:val="single" w:sz="8" w:space="0" w:color="2B2B2F"/>
            </w:tcBorders>
          </w:tcPr>
          <w:p w:rsidR="0025143D" w:rsidRDefault="0025143D"/>
        </w:tc>
        <w:tc>
          <w:tcPr>
            <w:tcW w:w="1120" w:type="dxa"/>
            <w:tcBorders>
              <w:top w:val="single" w:sz="8" w:space="0" w:color="2B2B2F"/>
              <w:left w:val="single" w:sz="8" w:space="0" w:color="2B2B2F"/>
              <w:bottom w:val="nil"/>
              <w:right w:val="single" w:sz="8" w:space="0" w:color="343438"/>
            </w:tcBorders>
          </w:tcPr>
          <w:p w:rsidR="0025143D" w:rsidRDefault="0025143D"/>
        </w:tc>
        <w:tc>
          <w:tcPr>
            <w:tcW w:w="1131" w:type="dxa"/>
            <w:tcBorders>
              <w:top w:val="single" w:sz="8" w:space="0" w:color="2B2B2F"/>
              <w:left w:val="single" w:sz="8" w:space="0" w:color="343438"/>
              <w:bottom w:val="nil"/>
              <w:right w:val="single" w:sz="8" w:space="0" w:color="2B2B2F"/>
            </w:tcBorders>
          </w:tcPr>
          <w:p w:rsidR="0025143D" w:rsidRDefault="0025143D"/>
        </w:tc>
      </w:tr>
      <w:tr w:rsidR="0025143D">
        <w:trPr>
          <w:trHeight w:hRule="exact" w:val="399"/>
        </w:trPr>
        <w:tc>
          <w:tcPr>
            <w:tcW w:w="5607" w:type="dxa"/>
            <w:tcBorders>
              <w:top w:val="nil"/>
              <w:left w:val="single" w:sz="8" w:space="0" w:color="2F2B34"/>
              <w:bottom w:val="nil"/>
              <w:right w:val="single" w:sz="16" w:space="0" w:color="2B2B2B"/>
            </w:tcBorders>
          </w:tcPr>
          <w:p w:rsidR="0025143D" w:rsidRDefault="006C3AB3">
            <w:pPr>
              <w:pStyle w:val="TableParagraph"/>
              <w:spacing w:before="100"/>
              <w:ind w:left="278"/>
              <w:rPr>
                <w:rFonts w:ascii="Arial" w:eastAsia="Arial" w:hAnsi="Arial" w:cs="Arial"/>
                <w:sz w:val="17"/>
                <w:szCs w:val="17"/>
              </w:rPr>
            </w:pPr>
            <w:r>
              <w:rPr>
                <w:rFonts w:ascii="Arial"/>
                <w:color w:val="18181C"/>
                <w:w w:val="105"/>
                <w:sz w:val="17"/>
              </w:rPr>
              <w:t>Recreation/Amenity/Culture</w:t>
            </w:r>
          </w:p>
        </w:tc>
        <w:tc>
          <w:tcPr>
            <w:tcW w:w="1127" w:type="dxa"/>
            <w:tcBorders>
              <w:top w:val="nil"/>
              <w:left w:val="single" w:sz="16" w:space="0" w:color="2B2B2B"/>
              <w:bottom w:val="nil"/>
              <w:right w:val="single" w:sz="8" w:space="0" w:color="2F2B34"/>
            </w:tcBorders>
          </w:tcPr>
          <w:p w:rsidR="0025143D" w:rsidRDefault="006C3AB3">
            <w:pPr>
              <w:pStyle w:val="TableParagraph"/>
              <w:spacing w:before="40"/>
              <w:ind w:right="112"/>
              <w:jc w:val="right"/>
              <w:rPr>
                <w:rFonts w:ascii="Times New Roman" w:eastAsia="Times New Roman" w:hAnsi="Times New Roman" w:cs="Times New Roman"/>
                <w:sz w:val="25"/>
                <w:szCs w:val="25"/>
              </w:rPr>
            </w:pPr>
            <w:r>
              <w:rPr>
                <w:rFonts w:ascii="Times New Roman"/>
                <w:color w:val="18181C"/>
                <w:w w:val="70"/>
                <w:sz w:val="25"/>
              </w:rPr>
              <w:t>-</w:t>
            </w:r>
          </w:p>
        </w:tc>
        <w:tc>
          <w:tcPr>
            <w:tcW w:w="1133" w:type="dxa"/>
            <w:tcBorders>
              <w:top w:val="nil"/>
              <w:left w:val="single" w:sz="8" w:space="0" w:color="2F2B34"/>
              <w:bottom w:val="nil"/>
              <w:right w:val="single" w:sz="8" w:space="0" w:color="2B2B2F"/>
            </w:tcBorders>
          </w:tcPr>
          <w:p w:rsidR="0025143D" w:rsidRDefault="006C3AB3">
            <w:pPr>
              <w:pStyle w:val="TableParagraph"/>
              <w:spacing w:before="45"/>
              <w:ind w:right="91"/>
              <w:jc w:val="right"/>
              <w:rPr>
                <w:rFonts w:ascii="Times New Roman" w:eastAsia="Times New Roman" w:hAnsi="Times New Roman" w:cs="Times New Roman"/>
                <w:sz w:val="25"/>
                <w:szCs w:val="25"/>
              </w:rPr>
            </w:pPr>
            <w:r>
              <w:rPr>
                <w:rFonts w:ascii="Times New Roman"/>
                <w:color w:val="18181C"/>
                <w:w w:val="80"/>
                <w:sz w:val="25"/>
              </w:rPr>
              <w:t>-</w:t>
            </w:r>
          </w:p>
        </w:tc>
        <w:tc>
          <w:tcPr>
            <w:tcW w:w="1120" w:type="dxa"/>
            <w:tcBorders>
              <w:top w:val="nil"/>
              <w:left w:val="single" w:sz="8" w:space="0" w:color="2B2B2F"/>
              <w:bottom w:val="nil"/>
              <w:right w:val="single" w:sz="8" w:space="0" w:color="343438"/>
            </w:tcBorders>
          </w:tcPr>
          <w:p w:rsidR="0025143D" w:rsidRDefault="006C3AB3">
            <w:pPr>
              <w:pStyle w:val="TableParagraph"/>
              <w:spacing w:before="45"/>
              <w:ind w:right="73"/>
              <w:jc w:val="right"/>
              <w:rPr>
                <w:rFonts w:ascii="Times New Roman" w:eastAsia="Times New Roman" w:hAnsi="Times New Roman" w:cs="Times New Roman"/>
                <w:sz w:val="25"/>
                <w:szCs w:val="25"/>
              </w:rPr>
            </w:pPr>
            <w:r>
              <w:rPr>
                <w:rFonts w:ascii="Times New Roman"/>
                <w:color w:val="18181C"/>
                <w:w w:val="80"/>
                <w:sz w:val="25"/>
              </w:rPr>
              <w:t>-</w:t>
            </w:r>
          </w:p>
        </w:tc>
        <w:tc>
          <w:tcPr>
            <w:tcW w:w="1131" w:type="dxa"/>
            <w:tcBorders>
              <w:top w:val="nil"/>
              <w:left w:val="single" w:sz="8" w:space="0" w:color="343438"/>
              <w:bottom w:val="nil"/>
              <w:right w:val="single" w:sz="8" w:space="0" w:color="2B2B2F"/>
            </w:tcBorders>
          </w:tcPr>
          <w:p w:rsidR="0025143D" w:rsidRDefault="006C3AB3">
            <w:pPr>
              <w:pStyle w:val="TableParagraph"/>
              <w:spacing w:before="50"/>
              <w:ind w:right="113"/>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11"/>
        </w:trPr>
        <w:tc>
          <w:tcPr>
            <w:tcW w:w="5607" w:type="dxa"/>
            <w:tcBorders>
              <w:top w:val="nil"/>
              <w:left w:val="single" w:sz="8" w:space="0" w:color="2F2B34"/>
              <w:bottom w:val="nil"/>
              <w:right w:val="single" w:sz="16" w:space="0" w:color="2B2B2B"/>
            </w:tcBorders>
          </w:tcPr>
          <w:p w:rsidR="0025143D" w:rsidRDefault="006C3AB3">
            <w:pPr>
              <w:pStyle w:val="TableParagraph"/>
              <w:spacing w:before="45"/>
              <w:ind w:left="278"/>
              <w:rPr>
                <w:rFonts w:ascii="Arial" w:eastAsia="Arial" w:hAnsi="Arial" w:cs="Arial"/>
                <w:sz w:val="17"/>
                <w:szCs w:val="17"/>
              </w:rPr>
            </w:pPr>
            <w:r>
              <w:rPr>
                <w:rFonts w:ascii="Arial"/>
                <w:color w:val="18181C"/>
                <w:sz w:val="17"/>
              </w:rPr>
              <w:t>Library</w:t>
            </w:r>
            <w:r>
              <w:rPr>
                <w:rFonts w:ascii="Arial"/>
                <w:color w:val="18181C"/>
                <w:spacing w:val="42"/>
                <w:sz w:val="17"/>
              </w:rPr>
              <w:t xml:space="preserve"> </w:t>
            </w:r>
            <w:r>
              <w:rPr>
                <w:rFonts w:ascii="Arial"/>
                <w:color w:val="18181C"/>
                <w:sz w:val="17"/>
              </w:rPr>
              <w:t>Fees/Fines</w:t>
            </w:r>
          </w:p>
        </w:tc>
        <w:tc>
          <w:tcPr>
            <w:tcW w:w="1127" w:type="dxa"/>
            <w:tcBorders>
              <w:top w:val="nil"/>
              <w:left w:val="single" w:sz="16" w:space="0" w:color="2B2B2B"/>
              <w:bottom w:val="nil"/>
              <w:right w:val="single" w:sz="8" w:space="0" w:color="2F2B34"/>
            </w:tcBorders>
          </w:tcPr>
          <w:p w:rsidR="0025143D" w:rsidRDefault="006C3AB3">
            <w:pPr>
              <w:pStyle w:val="TableParagraph"/>
              <w:spacing w:before="54"/>
              <w:ind w:right="119"/>
              <w:jc w:val="right"/>
              <w:rPr>
                <w:rFonts w:ascii="Arial" w:eastAsia="Arial" w:hAnsi="Arial" w:cs="Arial"/>
                <w:sz w:val="17"/>
                <w:szCs w:val="17"/>
              </w:rPr>
            </w:pPr>
            <w:r>
              <w:rPr>
                <w:rFonts w:ascii="Arial"/>
                <w:color w:val="18181C"/>
                <w:sz w:val="17"/>
              </w:rPr>
              <w:t>27</w:t>
            </w:r>
            <w:r>
              <w:rPr>
                <w:rFonts w:ascii="Arial"/>
                <w:color w:val="363638"/>
                <w:sz w:val="17"/>
              </w:rPr>
              <w:t>,</w:t>
            </w:r>
            <w:r>
              <w:rPr>
                <w:rFonts w:ascii="Arial"/>
                <w:color w:val="18181C"/>
                <w:sz w:val="17"/>
              </w:rPr>
              <w:t>000</w:t>
            </w:r>
          </w:p>
        </w:tc>
        <w:tc>
          <w:tcPr>
            <w:tcW w:w="1133" w:type="dxa"/>
            <w:tcBorders>
              <w:top w:val="nil"/>
              <w:left w:val="single" w:sz="8" w:space="0" w:color="2F2B34"/>
              <w:bottom w:val="nil"/>
              <w:right w:val="single" w:sz="8" w:space="0" w:color="2B2B2F"/>
            </w:tcBorders>
          </w:tcPr>
          <w:p w:rsidR="0025143D" w:rsidRDefault="006C3AB3">
            <w:pPr>
              <w:pStyle w:val="TableParagraph"/>
              <w:spacing w:before="59"/>
              <w:ind w:right="104"/>
              <w:jc w:val="right"/>
              <w:rPr>
                <w:rFonts w:ascii="Arial" w:eastAsia="Arial" w:hAnsi="Arial" w:cs="Arial"/>
                <w:sz w:val="17"/>
                <w:szCs w:val="17"/>
              </w:rPr>
            </w:pPr>
            <w:r>
              <w:rPr>
                <w:rFonts w:ascii="Arial"/>
                <w:color w:val="18181C"/>
                <w:w w:val="105"/>
                <w:sz w:val="17"/>
              </w:rPr>
              <w:t>27</w:t>
            </w:r>
            <w:r>
              <w:rPr>
                <w:rFonts w:ascii="Arial"/>
                <w:color w:val="363638"/>
                <w:w w:val="105"/>
                <w:sz w:val="17"/>
              </w:rPr>
              <w:t>,</w:t>
            </w:r>
            <w:r>
              <w:rPr>
                <w:rFonts w:ascii="Arial"/>
                <w:color w:val="18181C"/>
                <w:w w:val="105"/>
                <w:sz w:val="17"/>
              </w:rPr>
              <w:t>000</w:t>
            </w:r>
          </w:p>
        </w:tc>
        <w:tc>
          <w:tcPr>
            <w:tcW w:w="1120" w:type="dxa"/>
            <w:tcBorders>
              <w:top w:val="nil"/>
              <w:left w:val="single" w:sz="8" w:space="0" w:color="2B2B2F"/>
              <w:bottom w:val="nil"/>
              <w:right w:val="single" w:sz="8" w:space="0" w:color="343438"/>
            </w:tcBorders>
          </w:tcPr>
          <w:p w:rsidR="0025143D" w:rsidRDefault="006C3AB3">
            <w:pPr>
              <w:pStyle w:val="TableParagraph"/>
              <w:spacing w:before="59"/>
              <w:ind w:right="96"/>
              <w:jc w:val="right"/>
              <w:rPr>
                <w:rFonts w:ascii="Arial" w:eastAsia="Arial" w:hAnsi="Arial" w:cs="Arial"/>
                <w:sz w:val="17"/>
                <w:szCs w:val="17"/>
              </w:rPr>
            </w:pPr>
            <w:r>
              <w:rPr>
                <w:rFonts w:ascii="Arial"/>
                <w:color w:val="18181C"/>
                <w:sz w:val="17"/>
              </w:rPr>
              <w:t>41,000</w:t>
            </w:r>
          </w:p>
        </w:tc>
        <w:tc>
          <w:tcPr>
            <w:tcW w:w="1131" w:type="dxa"/>
            <w:tcBorders>
              <w:top w:val="nil"/>
              <w:left w:val="single" w:sz="8" w:space="0" w:color="343438"/>
              <w:bottom w:val="nil"/>
              <w:right w:val="single" w:sz="8" w:space="0" w:color="2B2B2F"/>
            </w:tcBorders>
          </w:tcPr>
          <w:p w:rsidR="0025143D" w:rsidRDefault="006C3AB3">
            <w:pPr>
              <w:pStyle w:val="TableParagraph"/>
              <w:spacing w:before="64"/>
              <w:ind w:right="136"/>
              <w:jc w:val="right"/>
              <w:rPr>
                <w:rFonts w:ascii="Arial" w:eastAsia="Arial" w:hAnsi="Arial" w:cs="Arial"/>
                <w:sz w:val="17"/>
                <w:szCs w:val="17"/>
              </w:rPr>
            </w:pPr>
            <w:r>
              <w:rPr>
                <w:rFonts w:ascii="Arial"/>
                <w:color w:val="18181C"/>
                <w:sz w:val="17"/>
              </w:rPr>
              <w:t>42,208</w:t>
            </w:r>
          </w:p>
        </w:tc>
      </w:tr>
      <w:tr w:rsidR="0025143D">
        <w:trPr>
          <w:trHeight w:hRule="exact" w:val="377"/>
        </w:trPr>
        <w:tc>
          <w:tcPr>
            <w:tcW w:w="5607" w:type="dxa"/>
            <w:tcBorders>
              <w:top w:val="nil"/>
              <w:left w:val="single" w:sz="8" w:space="0" w:color="2F2B34"/>
              <w:bottom w:val="nil"/>
              <w:right w:val="single" w:sz="16" w:space="0" w:color="2B2B2B"/>
            </w:tcBorders>
          </w:tcPr>
          <w:p w:rsidR="0025143D" w:rsidRDefault="006C3AB3">
            <w:pPr>
              <w:pStyle w:val="TableParagraph"/>
              <w:spacing w:before="78"/>
              <w:ind w:left="264"/>
              <w:rPr>
                <w:rFonts w:ascii="Arial" w:eastAsia="Arial" w:hAnsi="Arial" w:cs="Arial"/>
                <w:sz w:val="17"/>
                <w:szCs w:val="17"/>
              </w:rPr>
            </w:pPr>
            <w:r>
              <w:rPr>
                <w:rFonts w:ascii="Arial"/>
                <w:color w:val="18181C"/>
                <w:w w:val="105"/>
                <w:sz w:val="17"/>
              </w:rPr>
              <w:t>Agency Services &amp; Repayable</w:t>
            </w:r>
            <w:r>
              <w:rPr>
                <w:rFonts w:ascii="Arial"/>
                <w:color w:val="18181C"/>
                <w:spacing w:val="-7"/>
                <w:w w:val="105"/>
                <w:sz w:val="17"/>
              </w:rPr>
              <w:t xml:space="preserve"> </w:t>
            </w:r>
            <w:r>
              <w:rPr>
                <w:rFonts w:ascii="Arial"/>
                <w:color w:val="18181C"/>
                <w:w w:val="105"/>
                <w:sz w:val="17"/>
              </w:rPr>
              <w:t>Works</w:t>
            </w:r>
          </w:p>
        </w:tc>
        <w:tc>
          <w:tcPr>
            <w:tcW w:w="1127" w:type="dxa"/>
            <w:tcBorders>
              <w:top w:val="nil"/>
              <w:left w:val="single" w:sz="16" w:space="0" w:color="2B2B2B"/>
              <w:bottom w:val="nil"/>
              <w:right w:val="single" w:sz="8" w:space="0" w:color="2F2B34"/>
            </w:tcBorders>
          </w:tcPr>
          <w:p w:rsidR="0025143D" w:rsidRDefault="006C3AB3">
            <w:pPr>
              <w:pStyle w:val="TableParagraph"/>
              <w:spacing w:before="101"/>
              <w:ind w:right="114"/>
              <w:jc w:val="right"/>
              <w:rPr>
                <w:rFonts w:ascii="Arial" w:eastAsia="Arial" w:hAnsi="Arial" w:cs="Arial"/>
                <w:sz w:val="15"/>
                <w:szCs w:val="15"/>
              </w:rPr>
            </w:pPr>
            <w:r>
              <w:rPr>
                <w:rFonts w:ascii="Arial"/>
                <w:color w:val="18181C"/>
                <w:w w:val="125"/>
                <w:sz w:val="15"/>
              </w:rPr>
              <w:t>-</w:t>
            </w:r>
          </w:p>
        </w:tc>
        <w:tc>
          <w:tcPr>
            <w:tcW w:w="1133" w:type="dxa"/>
            <w:tcBorders>
              <w:top w:val="nil"/>
              <w:left w:val="single" w:sz="8" w:space="0" w:color="2F2B34"/>
              <w:bottom w:val="nil"/>
              <w:right w:val="single" w:sz="8" w:space="0" w:color="2B2B2F"/>
            </w:tcBorders>
          </w:tcPr>
          <w:p w:rsidR="0025143D" w:rsidRDefault="006C3AB3">
            <w:pPr>
              <w:pStyle w:val="TableParagraph"/>
              <w:spacing w:before="23"/>
              <w:ind w:right="96"/>
              <w:jc w:val="right"/>
              <w:rPr>
                <w:rFonts w:ascii="Times New Roman" w:eastAsia="Times New Roman" w:hAnsi="Times New Roman" w:cs="Times New Roman"/>
                <w:sz w:val="25"/>
                <w:szCs w:val="25"/>
              </w:rPr>
            </w:pPr>
            <w:r>
              <w:rPr>
                <w:rFonts w:ascii="Times New Roman"/>
                <w:color w:val="18181C"/>
                <w:w w:val="80"/>
                <w:sz w:val="25"/>
              </w:rPr>
              <w:t>-</w:t>
            </w:r>
          </w:p>
        </w:tc>
        <w:tc>
          <w:tcPr>
            <w:tcW w:w="1120" w:type="dxa"/>
            <w:tcBorders>
              <w:top w:val="nil"/>
              <w:left w:val="single" w:sz="8" w:space="0" w:color="2B2B2F"/>
              <w:bottom w:val="nil"/>
              <w:right w:val="single" w:sz="8" w:space="0" w:color="343438"/>
            </w:tcBorders>
          </w:tcPr>
          <w:p w:rsidR="0025143D" w:rsidRDefault="006C3AB3">
            <w:pPr>
              <w:pStyle w:val="TableParagraph"/>
              <w:spacing w:before="23"/>
              <w:ind w:right="80"/>
              <w:jc w:val="right"/>
              <w:rPr>
                <w:rFonts w:ascii="Times New Roman" w:eastAsia="Times New Roman" w:hAnsi="Times New Roman" w:cs="Times New Roman"/>
                <w:sz w:val="25"/>
                <w:szCs w:val="25"/>
              </w:rPr>
            </w:pPr>
            <w:r>
              <w:rPr>
                <w:rFonts w:ascii="Times New Roman"/>
                <w:color w:val="18181C"/>
                <w:w w:val="70"/>
                <w:sz w:val="25"/>
              </w:rPr>
              <w:t>-</w:t>
            </w:r>
          </w:p>
        </w:tc>
        <w:tc>
          <w:tcPr>
            <w:tcW w:w="1131" w:type="dxa"/>
            <w:tcBorders>
              <w:top w:val="nil"/>
              <w:left w:val="single" w:sz="8" w:space="0" w:color="343438"/>
              <w:bottom w:val="nil"/>
              <w:right w:val="single" w:sz="8" w:space="0" w:color="2B2B2F"/>
            </w:tcBorders>
          </w:tcPr>
          <w:p w:rsidR="0025143D" w:rsidRDefault="006C3AB3">
            <w:pPr>
              <w:pStyle w:val="TableParagraph"/>
              <w:spacing w:before="28"/>
              <w:ind w:right="120"/>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297"/>
        </w:trPr>
        <w:tc>
          <w:tcPr>
            <w:tcW w:w="5607" w:type="dxa"/>
            <w:tcBorders>
              <w:top w:val="nil"/>
              <w:left w:val="single" w:sz="8" w:space="0" w:color="2F2B34"/>
              <w:bottom w:val="nil"/>
              <w:right w:val="single" w:sz="16" w:space="0" w:color="2B2B2B"/>
            </w:tcBorders>
          </w:tcPr>
          <w:p w:rsidR="0025143D" w:rsidRDefault="006C3AB3">
            <w:pPr>
              <w:pStyle w:val="TableParagraph"/>
              <w:spacing w:before="45"/>
              <w:ind w:left="269"/>
              <w:rPr>
                <w:rFonts w:ascii="Arial" w:eastAsia="Arial" w:hAnsi="Arial" w:cs="Arial"/>
                <w:sz w:val="17"/>
                <w:szCs w:val="17"/>
              </w:rPr>
            </w:pPr>
            <w:r>
              <w:rPr>
                <w:rFonts w:ascii="Arial"/>
                <w:color w:val="18181C"/>
                <w:sz w:val="17"/>
              </w:rPr>
              <w:t>Superannuation</w:t>
            </w:r>
          </w:p>
        </w:tc>
        <w:tc>
          <w:tcPr>
            <w:tcW w:w="1127" w:type="dxa"/>
            <w:tcBorders>
              <w:top w:val="nil"/>
              <w:left w:val="single" w:sz="16" w:space="0" w:color="2B2B2B"/>
              <w:bottom w:val="nil"/>
              <w:right w:val="single" w:sz="8" w:space="0" w:color="2F2B34"/>
            </w:tcBorders>
          </w:tcPr>
          <w:p w:rsidR="0025143D" w:rsidRDefault="006C3AB3">
            <w:pPr>
              <w:pStyle w:val="TableParagraph"/>
              <w:spacing w:before="59"/>
              <w:ind w:right="125"/>
              <w:jc w:val="right"/>
              <w:rPr>
                <w:rFonts w:ascii="Arial" w:eastAsia="Arial" w:hAnsi="Arial" w:cs="Arial"/>
                <w:sz w:val="17"/>
                <w:szCs w:val="17"/>
              </w:rPr>
            </w:pPr>
            <w:r>
              <w:rPr>
                <w:rFonts w:ascii="Arial"/>
                <w:color w:val="18181C"/>
                <w:sz w:val="17"/>
              </w:rPr>
              <w:t>67</w:t>
            </w:r>
            <w:r>
              <w:rPr>
                <w:rFonts w:ascii="Arial"/>
                <w:color w:val="363638"/>
                <w:sz w:val="17"/>
              </w:rPr>
              <w:t>,</w:t>
            </w:r>
            <w:r>
              <w:rPr>
                <w:rFonts w:ascii="Arial"/>
                <w:color w:val="18181C"/>
                <w:sz w:val="17"/>
              </w:rPr>
              <w:t>637</w:t>
            </w:r>
          </w:p>
        </w:tc>
        <w:tc>
          <w:tcPr>
            <w:tcW w:w="1133" w:type="dxa"/>
            <w:tcBorders>
              <w:top w:val="nil"/>
              <w:left w:val="single" w:sz="8" w:space="0" w:color="2F2B34"/>
              <w:bottom w:val="nil"/>
              <w:right w:val="single" w:sz="8" w:space="0" w:color="2B2B2F"/>
            </w:tcBorders>
          </w:tcPr>
          <w:p w:rsidR="0025143D" w:rsidRDefault="006C3AB3">
            <w:pPr>
              <w:pStyle w:val="TableParagraph"/>
              <w:spacing w:before="59"/>
              <w:ind w:right="113"/>
              <w:jc w:val="right"/>
              <w:rPr>
                <w:rFonts w:ascii="Arial" w:eastAsia="Arial" w:hAnsi="Arial" w:cs="Arial"/>
                <w:sz w:val="17"/>
                <w:szCs w:val="17"/>
              </w:rPr>
            </w:pPr>
            <w:r>
              <w:rPr>
                <w:rFonts w:ascii="Arial"/>
                <w:color w:val="18181C"/>
                <w:sz w:val="17"/>
              </w:rPr>
              <w:t>67,637</w:t>
            </w:r>
          </w:p>
        </w:tc>
        <w:tc>
          <w:tcPr>
            <w:tcW w:w="1120" w:type="dxa"/>
            <w:tcBorders>
              <w:top w:val="nil"/>
              <w:left w:val="single" w:sz="8" w:space="0" w:color="2B2B2F"/>
              <w:bottom w:val="nil"/>
              <w:right w:val="single" w:sz="8" w:space="0" w:color="343438"/>
            </w:tcBorders>
          </w:tcPr>
          <w:p w:rsidR="0025143D" w:rsidRDefault="006C3AB3">
            <w:pPr>
              <w:pStyle w:val="TableParagraph"/>
              <w:spacing w:before="59"/>
              <w:ind w:right="96"/>
              <w:jc w:val="right"/>
              <w:rPr>
                <w:rFonts w:ascii="Arial" w:eastAsia="Arial" w:hAnsi="Arial" w:cs="Arial"/>
                <w:sz w:val="17"/>
                <w:szCs w:val="17"/>
              </w:rPr>
            </w:pPr>
            <w:r>
              <w:rPr>
                <w:rFonts w:ascii="Arial"/>
                <w:color w:val="18181C"/>
                <w:sz w:val="17"/>
              </w:rPr>
              <w:t>71,122</w:t>
            </w:r>
          </w:p>
        </w:tc>
        <w:tc>
          <w:tcPr>
            <w:tcW w:w="1131" w:type="dxa"/>
            <w:tcBorders>
              <w:top w:val="nil"/>
              <w:left w:val="single" w:sz="8" w:space="0" w:color="343438"/>
              <w:bottom w:val="nil"/>
              <w:right w:val="single" w:sz="8" w:space="0" w:color="2B2B2F"/>
            </w:tcBorders>
          </w:tcPr>
          <w:p w:rsidR="0025143D" w:rsidRDefault="006C3AB3">
            <w:pPr>
              <w:pStyle w:val="TableParagraph"/>
              <w:spacing w:before="64"/>
              <w:ind w:right="136"/>
              <w:jc w:val="right"/>
              <w:rPr>
                <w:rFonts w:ascii="Arial" w:eastAsia="Arial" w:hAnsi="Arial" w:cs="Arial"/>
                <w:sz w:val="17"/>
                <w:szCs w:val="17"/>
              </w:rPr>
            </w:pPr>
            <w:r>
              <w:rPr>
                <w:rFonts w:ascii="Arial"/>
                <w:color w:val="18181C"/>
                <w:sz w:val="17"/>
              </w:rPr>
              <w:t>69,719</w:t>
            </w:r>
          </w:p>
        </w:tc>
      </w:tr>
      <w:tr w:rsidR="0025143D">
        <w:trPr>
          <w:trHeight w:hRule="exact" w:val="405"/>
        </w:trPr>
        <w:tc>
          <w:tcPr>
            <w:tcW w:w="5607" w:type="dxa"/>
            <w:tcBorders>
              <w:top w:val="nil"/>
              <w:left w:val="single" w:sz="8" w:space="0" w:color="2F2B34"/>
              <w:bottom w:val="nil"/>
              <w:right w:val="single" w:sz="16" w:space="0" w:color="2B2B2B"/>
            </w:tcBorders>
          </w:tcPr>
          <w:p w:rsidR="0025143D" w:rsidRDefault="006C3AB3">
            <w:pPr>
              <w:pStyle w:val="TableParagraph"/>
              <w:spacing w:before="92"/>
              <w:ind w:left="269"/>
              <w:rPr>
                <w:rFonts w:ascii="Arial" w:eastAsia="Arial" w:hAnsi="Arial" w:cs="Arial"/>
                <w:sz w:val="17"/>
                <w:szCs w:val="17"/>
              </w:rPr>
            </w:pPr>
            <w:r>
              <w:rPr>
                <w:rFonts w:ascii="Arial"/>
                <w:color w:val="18181C"/>
                <w:w w:val="105"/>
                <w:sz w:val="17"/>
              </w:rPr>
              <w:t>Local Authority</w:t>
            </w:r>
            <w:r>
              <w:rPr>
                <w:rFonts w:ascii="Arial"/>
                <w:color w:val="18181C"/>
                <w:spacing w:val="-33"/>
                <w:w w:val="105"/>
                <w:sz w:val="17"/>
              </w:rPr>
              <w:t xml:space="preserve"> </w:t>
            </w:r>
            <w:r>
              <w:rPr>
                <w:rFonts w:ascii="Arial"/>
                <w:color w:val="18181C"/>
                <w:w w:val="105"/>
                <w:sz w:val="17"/>
              </w:rPr>
              <w:t>Contributions</w:t>
            </w:r>
          </w:p>
        </w:tc>
        <w:tc>
          <w:tcPr>
            <w:tcW w:w="1127" w:type="dxa"/>
            <w:tcBorders>
              <w:top w:val="nil"/>
              <w:left w:val="single" w:sz="16" w:space="0" w:color="2B2B2B"/>
              <w:bottom w:val="nil"/>
              <w:right w:val="single" w:sz="8" w:space="0" w:color="2F2B34"/>
            </w:tcBorders>
          </w:tcPr>
          <w:p w:rsidR="0025143D" w:rsidRDefault="006C3AB3">
            <w:pPr>
              <w:pStyle w:val="TableParagraph"/>
              <w:spacing w:before="37"/>
              <w:ind w:right="115"/>
              <w:jc w:val="right"/>
              <w:rPr>
                <w:rFonts w:ascii="Times New Roman" w:eastAsia="Times New Roman" w:hAnsi="Times New Roman" w:cs="Times New Roman"/>
                <w:sz w:val="25"/>
                <w:szCs w:val="25"/>
              </w:rPr>
            </w:pPr>
            <w:r>
              <w:rPr>
                <w:rFonts w:ascii="Times New Roman"/>
                <w:color w:val="18181C"/>
                <w:w w:val="80"/>
                <w:sz w:val="25"/>
              </w:rPr>
              <w:t>-</w:t>
            </w:r>
          </w:p>
        </w:tc>
        <w:tc>
          <w:tcPr>
            <w:tcW w:w="1133" w:type="dxa"/>
            <w:tcBorders>
              <w:top w:val="nil"/>
              <w:left w:val="single" w:sz="8" w:space="0" w:color="2F2B34"/>
              <w:bottom w:val="nil"/>
              <w:right w:val="single" w:sz="8" w:space="0" w:color="2B2B2F"/>
            </w:tcBorders>
          </w:tcPr>
          <w:p w:rsidR="0025143D" w:rsidRDefault="006C3AB3">
            <w:pPr>
              <w:pStyle w:val="TableParagraph"/>
              <w:spacing w:before="1"/>
              <w:ind w:right="101"/>
              <w:jc w:val="right"/>
              <w:rPr>
                <w:rFonts w:ascii="Times New Roman" w:eastAsia="Times New Roman" w:hAnsi="Times New Roman" w:cs="Times New Roman"/>
                <w:sz w:val="31"/>
                <w:szCs w:val="31"/>
              </w:rPr>
            </w:pPr>
            <w:r>
              <w:rPr>
                <w:rFonts w:ascii="Times New Roman"/>
                <w:color w:val="4F4F4F"/>
                <w:w w:val="60"/>
                <w:sz w:val="31"/>
              </w:rPr>
              <w:t>-</w:t>
            </w:r>
          </w:p>
        </w:tc>
        <w:tc>
          <w:tcPr>
            <w:tcW w:w="1120" w:type="dxa"/>
            <w:tcBorders>
              <w:top w:val="nil"/>
              <w:left w:val="single" w:sz="8" w:space="0" w:color="2B2B2F"/>
              <w:bottom w:val="nil"/>
              <w:right w:val="single" w:sz="8" w:space="0" w:color="343438"/>
            </w:tcBorders>
          </w:tcPr>
          <w:p w:rsidR="0025143D" w:rsidRDefault="006C3AB3">
            <w:pPr>
              <w:pStyle w:val="TableParagraph"/>
              <w:spacing w:before="42"/>
              <w:ind w:right="84"/>
              <w:jc w:val="right"/>
              <w:rPr>
                <w:rFonts w:ascii="Times New Roman" w:eastAsia="Times New Roman" w:hAnsi="Times New Roman" w:cs="Times New Roman"/>
                <w:sz w:val="25"/>
                <w:szCs w:val="25"/>
              </w:rPr>
            </w:pPr>
            <w:r>
              <w:rPr>
                <w:rFonts w:ascii="Times New Roman"/>
                <w:color w:val="18181C"/>
                <w:w w:val="70"/>
                <w:sz w:val="25"/>
              </w:rPr>
              <w:t>-</w:t>
            </w:r>
          </w:p>
        </w:tc>
        <w:tc>
          <w:tcPr>
            <w:tcW w:w="1131" w:type="dxa"/>
            <w:tcBorders>
              <w:top w:val="nil"/>
              <w:left w:val="single" w:sz="8" w:space="0" w:color="343438"/>
              <w:bottom w:val="nil"/>
              <w:right w:val="single" w:sz="8" w:space="0" w:color="2B2B2F"/>
            </w:tcBorders>
          </w:tcPr>
          <w:p w:rsidR="0025143D" w:rsidRDefault="006C3AB3">
            <w:pPr>
              <w:pStyle w:val="TableParagraph"/>
              <w:spacing w:before="47"/>
              <w:ind w:right="123"/>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691"/>
        </w:trPr>
        <w:tc>
          <w:tcPr>
            <w:tcW w:w="5607" w:type="dxa"/>
            <w:tcBorders>
              <w:top w:val="nil"/>
              <w:left w:val="single" w:sz="8" w:space="0" w:color="2F2B34"/>
              <w:bottom w:val="single" w:sz="8" w:space="0" w:color="2B2B2F"/>
              <w:right w:val="single" w:sz="8" w:space="0" w:color="2B2B2B"/>
            </w:tcBorders>
          </w:tcPr>
          <w:p w:rsidR="0025143D" w:rsidRDefault="006C3AB3">
            <w:pPr>
              <w:pStyle w:val="TableParagraph"/>
              <w:spacing w:before="32"/>
              <w:ind w:left="264"/>
              <w:rPr>
                <w:rFonts w:ascii="Arial" w:eastAsia="Arial" w:hAnsi="Arial" w:cs="Arial"/>
                <w:sz w:val="17"/>
                <w:szCs w:val="17"/>
              </w:rPr>
            </w:pPr>
            <w:r>
              <w:rPr>
                <w:rFonts w:ascii="Arial"/>
                <w:color w:val="18181C"/>
                <w:sz w:val="17"/>
              </w:rPr>
              <w:t>Other</w:t>
            </w:r>
            <w:r>
              <w:rPr>
                <w:rFonts w:ascii="Arial"/>
                <w:color w:val="18181C"/>
                <w:spacing w:val="33"/>
                <w:sz w:val="17"/>
              </w:rPr>
              <w:t xml:space="preserve"> </w:t>
            </w:r>
            <w:r>
              <w:rPr>
                <w:rFonts w:ascii="Arial"/>
                <w:color w:val="18181C"/>
                <w:sz w:val="17"/>
              </w:rPr>
              <w:t>income</w:t>
            </w:r>
          </w:p>
        </w:tc>
        <w:tc>
          <w:tcPr>
            <w:tcW w:w="1127" w:type="dxa"/>
            <w:tcBorders>
              <w:top w:val="nil"/>
              <w:left w:val="single" w:sz="8" w:space="0" w:color="2B2B2B"/>
              <w:bottom w:val="single" w:sz="8" w:space="0" w:color="2F2B2F"/>
              <w:right w:val="single" w:sz="8" w:space="0" w:color="2F2B34"/>
            </w:tcBorders>
          </w:tcPr>
          <w:p w:rsidR="0025143D" w:rsidRDefault="006C3AB3">
            <w:pPr>
              <w:pStyle w:val="TableParagraph"/>
              <w:spacing w:before="46"/>
              <w:ind w:right="128"/>
              <w:jc w:val="right"/>
              <w:rPr>
                <w:rFonts w:ascii="Arial" w:eastAsia="Arial" w:hAnsi="Arial" w:cs="Arial"/>
                <w:sz w:val="17"/>
                <w:szCs w:val="17"/>
              </w:rPr>
            </w:pPr>
            <w:r>
              <w:rPr>
                <w:rFonts w:ascii="Arial"/>
                <w:color w:val="18181C"/>
                <w:sz w:val="17"/>
              </w:rPr>
              <w:t>285</w:t>
            </w:r>
            <w:r>
              <w:rPr>
                <w:rFonts w:ascii="Arial"/>
                <w:color w:val="18181C"/>
                <w:spacing w:val="-19"/>
                <w:sz w:val="17"/>
              </w:rPr>
              <w:t xml:space="preserve"> </w:t>
            </w:r>
            <w:r>
              <w:rPr>
                <w:rFonts w:ascii="Arial"/>
                <w:color w:val="363638"/>
                <w:sz w:val="17"/>
              </w:rPr>
              <w:t>,</w:t>
            </w:r>
            <w:r>
              <w:rPr>
                <w:rFonts w:ascii="Arial"/>
                <w:color w:val="18181C"/>
                <w:sz w:val="17"/>
              </w:rPr>
              <w:t>854</w:t>
            </w:r>
          </w:p>
        </w:tc>
        <w:tc>
          <w:tcPr>
            <w:tcW w:w="1133" w:type="dxa"/>
            <w:tcBorders>
              <w:top w:val="nil"/>
              <w:left w:val="single" w:sz="8" w:space="0" w:color="2F2B34"/>
              <w:bottom w:val="single" w:sz="8" w:space="0" w:color="2F2B2F"/>
              <w:right w:val="single" w:sz="8" w:space="0" w:color="2B2B2F"/>
            </w:tcBorders>
          </w:tcPr>
          <w:p w:rsidR="0025143D" w:rsidRDefault="006C3AB3">
            <w:pPr>
              <w:pStyle w:val="TableParagraph"/>
              <w:spacing w:before="46"/>
              <w:ind w:left="348"/>
              <w:rPr>
                <w:rFonts w:ascii="Arial" w:eastAsia="Arial" w:hAnsi="Arial" w:cs="Arial"/>
                <w:sz w:val="17"/>
                <w:szCs w:val="17"/>
              </w:rPr>
            </w:pPr>
            <w:r>
              <w:rPr>
                <w:rFonts w:ascii="Arial"/>
                <w:color w:val="18181C"/>
                <w:w w:val="105"/>
                <w:sz w:val="17"/>
              </w:rPr>
              <w:t>285,854</w:t>
            </w:r>
          </w:p>
        </w:tc>
        <w:tc>
          <w:tcPr>
            <w:tcW w:w="1120" w:type="dxa"/>
            <w:tcBorders>
              <w:top w:val="nil"/>
              <w:left w:val="single" w:sz="8" w:space="0" w:color="2B2B2F"/>
              <w:bottom w:val="single" w:sz="8" w:space="0" w:color="2F2B2F"/>
              <w:right w:val="single" w:sz="8" w:space="0" w:color="343438"/>
            </w:tcBorders>
          </w:tcPr>
          <w:p w:rsidR="0025143D" w:rsidRDefault="006C3AB3">
            <w:pPr>
              <w:pStyle w:val="TableParagraph"/>
              <w:spacing w:before="51"/>
              <w:ind w:right="97"/>
              <w:jc w:val="right"/>
              <w:rPr>
                <w:rFonts w:ascii="Arial" w:eastAsia="Arial" w:hAnsi="Arial" w:cs="Arial"/>
                <w:sz w:val="17"/>
                <w:szCs w:val="17"/>
              </w:rPr>
            </w:pPr>
            <w:r>
              <w:rPr>
                <w:rFonts w:ascii="Arial"/>
                <w:color w:val="18181C"/>
                <w:sz w:val="17"/>
              </w:rPr>
              <w:t>230</w:t>
            </w:r>
            <w:r>
              <w:rPr>
                <w:rFonts w:ascii="Arial"/>
                <w:color w:val="363638"/>
                <w:sz w:val="17"/>
              </w:rPr>
              <w:t>,</w:t>
            </w:r>
            <w:r>
              <w:rPr>
                <w:rFonts w:ascii="Arial"/>
                <w:color w:val="18181C"/>
                <w:sz w:val="17"/>
              </w:rPr>
              <w:t>500</w:t>
            </w:r>
          </w:p>
        </w:tc>
        <w:tc>
          <w:tcPr>
            <w:tcW w:w="1131" w:type="dxa"/>
            <w:tcBorders>
              <w:top w:val="nil"/>
              <w:left w:val="single" w:sz="8" w:space="0" w:color="343438"/>
              <w:bottom w:val="single" w:sz="8" w:space="0" w:color="2F2B2F"/>
              <w:right w:val="single" w:sz="8" w:space="0" w:color="2B2B2F"/>
            </w:tcBorders>
          </w:tcPr>
          <w:p w:rsidR="0025143D" w:rsidRDefault="006C3AB3">
            <w:pPr>
              <w:pStyle w:val="TableParagraph"/>
              <w:spacing w:before="51"/>
              <w:ind w:right="145"/>
              <w:jc w:val="right"/>
              <w:rPr>
                <w:rFonts w:ascii="Arial" w:eastAsia="Arial" w:hAnsi="Arial" w:cs="Arial"/>
                <w:sz w:val="17"/>
                <w:szCs w:val="17"/>
              </w:rPr>
            </w:pPr>
            <w:r>
              <w:rPr>
                <w:rFonts w:ascii="Arial"/>
                <w:color w:val="18181C"/>
                <w:sz w:val="17"/>
              </w:rPr>
              <w:t>217,500</w:t>
            </w:r>
          </w:p>
        </w:tc>
      </w:tr>
      <w:tr w:rsidR="0025143D">
        <w:trPr>
          <w:trHeight w:hRule="exact" w:val="511"/>
        </w:trPr>
        <w:tc>
          <w:tcPr>
            <w:tcW w:w="5607" w:type="dxa"/>
            <w:tcBorders>
              <w:top w:val="single" w:sz="8" w:space="0" w:color="2B2B2F"/>
              <w:left w:val="single" w:sz="8" w:space="0" w:color="2F2B34"/>
              <w:bottom w:val="single" w:sz="8" w:space="0" w:color="2B2B2F"/>
              <w:right w:val="single" w:sz="8" w:space="0" w:color="2B2B2B"/>
            </w:tcBorders>
          </w:tcPr>
          <w:p w:rsidR="0025143D" w:rsidRDefault="0025143D">
            <w:pPr>
              <w:pStyle w:val="TableParagraph"/>
              <w:rPr>
                <w:rFonts w:ascii="Arial" w:eastAsia="Arial" w:hAnsi="Arial" w:cs="Arial"/>
                <w:sz w:val="15"/>
                <w:szCs w:val="15"/>
              </w:rPr>
            </w:pPr>
          </w:p>
          <w:p w:rsidR="0025143D" w:rsidRDefault="006C3AB3">
            <w:pPr>
              <w:pStyle w:val="TableParagraph"/>
              <w:ind w:left="283"/>
              <w:rPr>
                <w:rFonts w:ascii="Arial" w:eastAsia="Arial" w:hAnsi="Arial" w:cs="Arial"/>
                <w:sz w:val="17"/>
                <w:szCs w:val="17"/>
              </w:rPr>
            </w:pPr>
            <w:r>
              <w:rPr>
                <w:rFonts w:ascii="Arial"/>
                <w:color w:val="18181C"/>
                <w:sz w:val="17"/>
              </w:rPr>
              <w:t xml:space="preserve">Total Goods </w:t>
            </w:r>
            <w:r>
              <w:rPr>
                <w:rFonts w:ascii="Arial"/>
                <w:color w:val="18181C"/>
                <w:sz w:val="16"/>
              </w:rPr>
              <w:t>&amp;</w:t>
            </w:r>
            <w:r>
              <w:rPr>
                <w:rFonts w:ascii="Arial"/>
                <w:color w:val="18181C"/>
                <w:spacing w:val="-21"/>
                <w:sz w:val="16"/>
              </w:rPr>
              <w:t xml:space="preserve"> </w:t>
            </w:r>
            <w:r>
              <w:rPr>
                <w:rFonts w:ascii="Arial"/>
                <w:color w:val="18181C"/>
                <w:sz w:val="17"/>
              </w:rPr>
              <w:t>Services</w:t>
            </w:r>
          </w:p>
        </w:tc>
        <w:tc>
          <w:tcPr>
            <w:tcW w:w="1127" w:type="dxa"/>
            <w:tcBorders>
              <w:top w:val="single" w:sz="8" w:space="0" w:color="2F2B2F"/>
              <w:left w:val="single" w:sz="8" w:space="0" w:color="2B2B2B"/>
              <w:bottom w:val="single" w:sz="8" w:space="0" w:color="2B2B2F"/>
              <w:right w:val="single" w:sz="8" w:space="0" w:color="2F2B34"/>
            </w:tcBorders>
          </w:tcPr>
          <w:p w:rsidR="0025143D" w:rsidRDefault="0025143D">
            <w:pPr>
              <w:pStyle w:val="TableParagraph"/>
              <w:spacing w:before="2"/>
              <w:rPr>
                <w:rFonts w:ascii="Arial" w:eastAsia="Arial" w:hAnsi="Arial" w:cs="Arial"/>
                <w:sz w:val="17"/>
                <w:szCs w:val="17"/>
              </w:rPr>
            </w:pPr>
          </w:p>
          <w:p w:rsidR="0025143D" w:rsidRDefault="006C3AB3">
            <w:pPr>
              <w:pStyle w:val="TableParagraph"/>
              <w:ind w:right="101"/>
              <w:jc w:val="right"/>
              <w:rPr>
                <w:rFonts w:ascii="Times New Roman" w:eastAsia="Times New Roman" w:hAnsi="Times New Roman" w:cs="Times New Roman"/>
                <w:sz w:val="17"/>
                <w:szCs w:val="17"/>
              </w:rPr>
            </w:pPr>
            <w:r>
              <w:rPr>
                <w:rFonts w:ascii="Times New Roman"/>
                <w:color w:val="18181C"/>
                <w:sz w:val="17"/>
              </w:rPr>
              <w:t>380</w:t>
            </w:r>
            <w:r>
              <w:rPr>
                <w:rFonts w:ascii="Times New Roman"/>
                <w:color w:val="363638"/>
                <w:sz w:val="17"/>
              </w:rPr>
              <w:t>,</w:t>
            </w:r>
            <w:r>
              <w:rPr>
                <w:rFonts w:ascii="Times New Roman"/>
                <w:color w:val="18181C"/>
                <w:sz w:val="17"/>
              </w:rPr>
              <w:t>491</w:t>
            </w:r>
          </w:p>
        </w:tc>
        <w:tc>
          <w:tcPr>
            <w:tcW w:w="1133" w:type="dxa"/>
            <w:tcBorders>
              <w:top w:val="single" w:sz="8" w:space="0" w:color="2F2B2F"/>
              <w:left w:val="single" w:sz="8" w:space="0" w:color="2F2B34"/>
              <w:bottom w:val="single" w:sz="8" w:space="0" w:color="2B2B2F"/>
              <w:right w:val="single" w:sz="8" w:space="0" w:color="2B2B2F"/>
            </w:tcBorders>
          </w:tcPr>
          <w:p w:rsidR="0025143D" w:rsidRDefault="0025143D">
            <w:pPr>
              <w:pStyle w:val="TableParagraph"/>
              <w:spacing w:before="2"/>
              <w:rPr>
                <w:rFonts w:ascii="Arial" w:eastAsia="Arial" w:hAnsi="Arial" w:cs="Arial"/>
                <w:sz w:val="17"/>
                <w:szCs w:val="17"/>
              </w:rPr>
            </w:pPr>
          </w:p>
          <w:p w:rsidR="0025143D" w:rsidRDefault="006C3AB3">
            <w:pPr>
              <w:pStyle w:val="TableParagraph"/>
              <w:ind w:right="114"/>
              <w:jc w:val="right"/>
              <w:rPr>
                <w:rFonts w:ascii="Times New Roman" w:eastAsia="Times New Roman" w:hAnsi="Times New Roman" w:cs="Times New Roman"/>
                <w:sz w:val="17"/>
                <w:szCs w:val="17"/>
              </w:rPr>
            </w:pPr>
            <w:r>
              <w:rPr>
                <w:rFonts w:ascii="Times New Roman"/>
                <w:color w:val="18181C"/>
                <w:sz w:val="17"/>
              </w:rPr>
              <w:t>380,491</w:t>
            </w:r>
          </w:p>
        </w:tc>
        <w:tc>
          <w:tcPr>
            <w:tcW w:w="1120" w:type="dxa"/>
            <w:tcBorders>
              <w:top w:val="single" w:sz="8" w:space="0" w:color="2F2B2F"/>
              <w:left w:val="single" w:sz="8" w:space="0" w:color="2B2B2F"/>
              <w:bottom w:val="single" w:sz="8" w:space="0" w:color="28282B"/>
              <w:right w:val="single" w:sz="8" w:space="0" w:color="343438"/>
            </w:tcBorders>
          </w:tcPr>
          <w:p w:rsidR="0025143D" w:rsidRDefault="0025143D">
            <w:pPr>
              <w:pStyle w:val="TableParagraph"/>
              <w:spacing w:before="4"/>
              <w:rPr>
                <w:rFonts w:ascii="Arial" w:eastAsia="Arial" w:hAnsi="Arial" w:cs="Arial"/>
                <w:sz w:val="16"/>
                <w:szCs w:val="16"/>
              </w:rPr>
            </w:pPr>
          </w:p>
          <w:p w:rsidR="0025143D" w:rsidRDefault="006C3AB3">
            <w:pPr>
              <w:pStyle w:val="TableParagraph"/>
              <w:ind w:right="87"/>
              <w:jc w:val="right"/>
              <w:rPr>
                <w:rFonts w:ascii="Times New Roman" w:eastAsia="Times New Roman" w:hAnsi="Times New Roman" w:cs="Times New Roman"/>
                <w:sz w:val="17"/>
                <w:szCs w:val="17"/>
              </w:rPr>
            </w:pPr>
            <w:r>
              <w:rPr>
                <w:rFonts w:ascii="Times New Roman"/>
                <w:color w:val="18181C"/>
                <w:sz w:val="17"/>
              </w:rPr>
              <w:t>342,622</w:t>
            </w:r>
          </w:p>
        </w:tc>
        <w:tc>
          <w:tcPr>
            <w:tcW w:w="1131" w:type="dxa"/>
            <w:tcBorders>
              <w:top w:val="single" w:sz="8" w:space="0" w:color="2F2B2F"/>
              <w:left w:val="single" w:sz="8" w:space="0" w:color="343438"/>
              <w:bottom w:val="single" w:sz="8" w:space="0" w:color="28282B"/>
              <w:right w:val="single" w:sz="8" w:space="0" w:color="2B2B2F"/>
            </w:tcBorders>
          </w:tcPr>
          <w:p w:rsidR="0025143D" w:rsidRDefault="0025143D">
            <w:pPr>
              <w:pStyle w:val="TableParagraph"/>
              <w:spacing w:before="4"/>
              <w:rPr>
                <w:rFonts w:ascii="Arial" w:eastAsia="Arial" w:hAnsi="Arial" w:cs="Arial"/>
                <w:sz w:val="16"/>
                <w:szCs w:val="16"/>
              </w:rPr>
            </w:pPr>
          </w:p>
          <w:p w:rsidR="0025143D" w:rsidRDefault="006C3AB3">
            <w:pPr>
              <w:pStyle w:val="TableParagraph"/>
              <w:ind w:right="109"/>
              <w:jc w:val="right"/>
              <w:rPr>
                <w:rFonts w:ascii="Times New Roman" w:eastAsia="Times New Roman" w:hAnsi="Times New Roman" w:cs="Times New Roman"/>
                <w:sz w:val="17"/>
                <w:szCs w:val="17"/>
              </w:rPr>
            </w:pPr>
            <w:r>
              <w:rPr>
                <w:rFonts w:ascii="Times New Roman"/>
                <w:color w:val="18181C"/>
                <w:sz w:val="17"/>
              </w:rPr>
              <w:t>329</w:t>
            </w:r>
            <w:r>
              <w:rPr>
                <w:rFonts w:ascii="Times New Roman"/>
                <w:color w:val="363638"/>
                <w:sz w:val="17"/>
              </w:rPr>
              <w:t>,</w:t>
            </w:r>
            <w:r>
              <w:rPr>
                <w:rFonts w:ascii="Times New Roman"/>
                <w:color w:val="18181C"/>
                <w:sz w:val="17"/>
              </w:rPr>
              <w:t>427</w:t>
            </w:r>
          </w:p>
        </w:tc>
      </w:tr>
      <w:tr w:rsidR="0025143D">
        <w:trPr>
          <w:trHeight w:hRule="exact" w:val="508"/>
        </w:trPr>
        <w:tc>
          <w:tcPr>
            <w:tcW w:w="5607" w:type="dxa"/>
            <w:tcBorders>
              <w:top w:val="single" w:sz="8" w:space="0" w:color="2B2B2F"/>
              <w:left w:val="single" w:sz="8" w:space="0" w:color="2F2B34"/>
              <w:bottom w:val="single" w:sz="8" w:space="0" w:color="2B282F"/>
              <w:right w:val="single" w:sz="8" w:space="0" w:color="2B2B2B"/>
            </w:tcBorders>
          </w:tcPr>
          <w:p w:rsidR="0025143D" w:rsidRDefault="006C3AB3">
            <w:pPr>
              <w:pStyle w:val="TableParagraph"/>
              <w:spacing w:before="129"/>
              <w:ind w:left="264"/>
              <w:rPr>
                <w:rFonts w:ascii="Arial" w:eastAsia="Arial" w:hAnsi="Arial" w:cs="Arial"/>
                <w:sz w:val="17"/>
                <w:szCs w:val="17"/>
              </w:rPr>
            </w:pPr>
            <w:r>
              <w:rPr>
                <w:rFonts w:ascii="Arial"/>
                <w:color w:val="18181C"/>
                <w:sz w:val="17"/>
              </w:rPr>
              <w:t>Division 'F'</w:t>
            </w:r>
            <w:r>
              <w:rPr>
                <w:rFonts w:ascii="Arial"/>
                <w:color w:val="18181C"/>
                <w:spacing w:val="-5"/>
                <w:sz w:val="17"/>
              </w:rPr>
              <w:t xml:space="preserve"> </w:t>
            </w:r>
            <w:r>
              <w:rPr>
                <w:rFonts w:ascii="Arial"/>
                <w:color w:val="18181C"/>
                <w:sz w:val="17"/>
              </w:rPr>
              <w:t>Total</w:t>
            </w:r>
          </w:p>
        </w:tc>
        <w:tc>
          <w:tcPr>
            <w:tcW w:w="1127" w:type="dxa"/>
            <w:tcBorders>
              <w:top w:val="single" w:sz="8" w:space="0" w:color="2B2B2F"/>
              <w:left w:val="single" w:sz="8" w:space="0" w:color="2B2B2B"/>
              <w:bottom w:val="single" w:sz="8" w:space="0" w:color="2B282F"/>
              <w:right w:val="single" w:sz="8" w:space="0" w:color="2F2B34"/>
            </w:tcBorders>
          </w:tcPr>
          <w:p w:rsidR="0025143D" w:rsidRDefault="0025143D">
            <w:pPr>
              <w:pStyle w:val="TableParagraph"/>
              <w:spacing w:before="5"/>
              <w:rPr>
                <w:rFonts w:ascii="Arial" w:eastAsia="Arial" w:hAnsi="Arial" w:cs="Arial"/>
                <w:sz w:val="13"/>
                <w:szCs w:val="13"/>
              </w:rPr>
            </w:pPr>
          </w:p>
          <w:p w:rsidR="0025143D" w:rsidRDefault="006C3AB3">
            <w:pPr>
              <w:pStyle w:val="TableParagraph"/>
              <w:ind w:right="128"/>
              <w:jc w:val="right"/>
              <w:rPr>
                <w:rFonts w:ascii="Times New Roman" w:eastAsia="Times New Roman" w:hAnsi="Times New Roman" w:cs="Times New Roman"/>
                <w:sz w:val="17"/>
                <w:szCs w:val="17"/>
              </w:rPr>
            </w:pPr>
            <w:r>
              <w:rPr>
                <w:rFonts w:ascii="Times New Roman"/>
                <w:color w:val="18181C"/>
                <w:sz w:val="17"/>
              </w:rPr>
              <w:t>612,270</w:t>
            </w:r>
          </w:p>
        </w:tc>
        <w:tc>
          <w:tcPr>
            <w:tcW w:w="1133" w:type="dxa"/>
            <w:tcBorders>
              <w:top w:val="single" w:sz="8" w:space="0" w:color="2B2B2F"/>
              <w:left w:val="single" w:sz="8" w:space="0" w:color="2F2B34"/>
              <w:bottom w:val="single" w:sz="8" w:space="0" w:color="2B282F"/>
              <w:right w:val="single" w:sz="8" w:space="0" w:color="2B2B2F"/>
            </w:tcBorders>
          </w:tcPr>
          <w:p w:rsidR="0025143D" w:rsidRDefault="0025143D">
            <w:pPr>
              <w:pStyle w:val="TableParagraph"/>
              <w:spacing w:before="5"/>
              <w:rPr>
                <w:rFonts w:ascii="Arial" w:eastAsia="Arial" w:hAnsi="Arial" w:cs="Arial"/>
                <w:sz w:val="13"/>
                <w:szCs w:val="13"/>
              </w:rPr>
            </w:pPr>
          </w:p>
          <w:p w:rsidR="0025143D" w:rsidRDefault="006C3AB3">
            <w:pPr>
              <w:pStyle w:val="TableParagraph"/>
              <w:ind w:left="410"/>
              <w:rPr>
                <w:rFonts w:ascii="Times New Roman" w:eastAsia="Times New Roman" w:hAnsi="Times New Roman" w:cs="Times New Roman"/>
                <w:sz w:val="17"/>
                <w:szCs w:val="17"/>
              </w:rPr>
            </w:pPr>
            <w:r>
              <w:rPr>
                <w:rFonts w:ascii="Times New Roman"/>
                <w:color w:val="18181C"/>
                <w:w w:val="105"/>
                <w:sz w:val="17"/>
              </w:rPr>
              <w:t>612</w:t>
            </w:r>
            <w:r>
              <w:rPr>
                <w:rFonts w:ascii="Times New Roman"/>
                <w:color w:val="363638"/>
                <w:w w:val="105"/>
                <w:sz w:val="17"/>
              </w:rPr>
              <w:t>,</w:t>
            </w:r>
            <w:r>
              <w:rPr>
                <w:rFonts w:ascii="Times New Roman"/>
                <w:color w:val="18181C"/>
                <w:w w:val="105"/>
                <w:sz w:val="17"/>
              </w:rPr>
              <w:t>270</w:t>
            </w:r>
          </w:p>
        </w:tc>
        <w:tc>
          <w:tcPr>
            <w:tcW w:w="1120" w:type="dxa"/>
            <w:tcBorders>
              <w:top w:val="single" w:sz="8" w:space="0" w:color="28282B"/>
              <w:left w:val="single" w:sz="8" w:space="0" w:color="2B2B2F"/>
              <w:bottom w:val="single" w:sz="8" w:space="0" w:color="2B282F"/>
              <w:right w:val="single" w:sz="8" w:space="0" w:color="343438"/>
            </w:tcBorders>
          </w:tcPr>
          <w:p w:rsidR="0025143D" w:rsidRDefault="0025143D">
            <w:pPr>
              <w:pStyle w:val="TableParagraph"/>
              <w:spacing w:before="7"/>
              <w:rPr>
                <w:rFonts w:ascii="Arial" w:eastAsia="Arial" w:hAnsi="Arial" w:cs="Arial"/>
                <w:sz w:val="12"/>
                <w:szCs w:val="12"/>
              </w:rPr>
            </w:pPr>
          </w:p>
          <w:p w:rsidR="0025143D" w:rsidRDefault="006C3AB3">
            <w:pPr>
              <w:pStyle w:val="TableParagraph"/>
              <w:ind w:right="105"/>
              <w:jc w:val="right"/>
              <w:rPr>
                <w:rFonts w:ascii="Times New Roman" w:eastAsia="Times New Roman" w:hAnsi="Times New Roman" w:cs="Times New Roman"/>
                <w:sz w:val="17"/>
                <w:szCs w:val="17"/>
              </w:rPr>
            </w:pPr>
            <w:r>
              <w:rPr>
                <w:rFonts w:ascii="Times New Roman"/>
                <w:color w:val="18181C"/>
                <w:sz w:val="17"/>
              </w:rPr>
              <w:t>602,944</w:t>
            </w:r>
          </w:p>
        </w:tc>
        <w:tc>
          <w:tcPr>
            <w:tcW w:w="1131" w:type="dxa"/>
            <w:tcBorders>
              <w:top w:val="single" w:sz="8" w:space="0" w:color="28282B"/>
              <w:left w:val="single" w:sz="8" w:space="0" w:color="343438"/>
              <w:bottom w:val="single" w:sz="8" w:space="0" w:color="2B282F"/>
              <w:right w:val="single" w:sz="8" w:space="0" w:color="2B2B2F"/>
            </w:tcBorders>
          </w:tcPr>
          <w:p w:rsidR="0025143D" w:rsidRDefault="0025143D">
            <w:pPr>
              <w:pStyle w:val="TableParagraph"/>
              <w:rPr>
                <w:rFonts w:ascii="Arial" w:eastAsia="Arial" w:hAnsi="Arial" w:cs="Arial"/>
                <w:sz w:val="13"/>
                <w:szCs w:val="13"/>
              </w:rPr>
            </w:pPr>
          </w:p>
          <w:p w:rsidR="0025143D" w:rsidRDefault="006C3AB3">
            <w:pPr>
              <w:pStyle w:val="TableParagraph"/>
              <w:ind w:right="133"/>
              <w:jc w:val="right"/>
              <w:rPr>
                <w:rFonts w:ascii="Times New Roman" w:eastAsia="Times New Roman" w:hAnsi="Times New Roman" w:cs="Times New Roman"/>
                <w:sz w:val="17"/>
                <w:szCs w:val="17"/>
              </w:rPr>
            </w:pPr>
            <w:r>
              <w:rPr>
                <w:rFonts w:ascii="Times New Roman"/>
                <w:color w:val="18181C"/>
                <w:spacing w:val="-1"/>
                <w:sz w:val="17"/>
              </w:rPr>
              <w:t>584</w:t>
            </w:r>
            <w:r>
              <w:rPr>
                <w:rFonts w:ascii="Times New Roman"/>
                <w:color w:val="363638"/>
                <w:spacing w:val="-1"/>
                <w:sz w:val="17"/>
              </w:rPr>
              <w:t>,</w:t>
            </w:r>
            <w:r>
              <w:rPr>
                <w:rFonts w:ascii="Times New Roman"/>
                <w:color w:val="18181C"/>
                <w:spacing w:val="-1"/>
                <w:sz w:val="17"/>
              </w:rPr>
              <w:t>427</w:t>
            </w:r>
          </w:p>
        </w:tc>
      </w:tr>
    </w:tbl>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8"/>
        <w:rPr>
          <w:rFonts w:ascii="Arial" w:eastAsia="Arial" w:hAnsi="Arial" w:cs="Arial"/>
        </w:rPr>
      </w:pPr>
    </w:p>
    <w:p w:rsidR="0025143D" w:rsidRDefault="006C3AB3">
      <w:pPr>
        <w:spacing w:before="78"/>
        <w:ind w:left="5195" w:right="4882"/>
        <w:jc w:val="center"/>
        <w:rPr>
          <w:rFonts w:ascii="Times New Roman" w:eastAsia="Times New Roman" w:hAnsi="Times New Roman" w:cs="Times New Roman"/>
          <w:sz w:val="17"/>
          <w:szCs w:val="17"/>
        </w:rPr>
      </w:pPr>
      <w:r>
        <w:rPr>
          <w:rFonts w:ascii="Times New Roman"/>
          <w:color w:val="18181C"/>
          <w:sz w:val="17"/>
        </w:rPr>
        <w:t>76</w:t>
      </w:r>
    </w:p>
    <w:p w:rsidR="0025143D" w:rsidRDefault="0025143D">
      <w:pPr>
        <w:jc w:val="center"/>
        <w:rPr>
          <w:rFonts w:ascii="Times New Roman" w:eastAsia="Times New Roman" w:hAnsi="Times New Roman" w:cs="Times New Roman"/>
          <w:sz w:val="17"/>
          <w:szCs w:val="17"/>
        </w:rPr>
        <w:sectPr w:rsidR="0025143D">
          <w:footerReference w:type="default" r:id="rId61"/>
          <w:pgSz w:w="11910" w:h="16840"/>
          <w:pgMar w:top="840" w:right="960" w:bottom="280" w:left="580" w:header="0" w:footer="0" w:gutter="0"/>
          <w:cols w:space="720"/>
        </w:sectPr>
      </w:pPr>
    </w:p>
    <w:tbl>
      <w:tblPr>
        <w:tblW w:w="0" w:type="auto"/>
        <w:tblInd w:w="101" w:type="dxa"/>
        <w:tblLayout w:type="fixed"/>
        <w:tblCellMar>
          <w:left w:w="0" w:type="dxa"/>
          <w:right w:w="0" w:type="dxa"/>
        </w:tblCellMar>
        <w:tblLook w:val="01E0"/>
      </w:tblPr>
      <w:tblGrid>
        <w:gridCol w:w="5597"/>
        <w:gridCol w:w="1136"/>
        <w:gridCol w:w="1138"/>
        <w:gridCol w:w="1121"/>
        <w:gridCol w:w="1116"/>
      </w:tblGrid>
      <w:tr w:rsidR="0025143D">
        <w:trPr>
          <w:trHeight w:hRule="exact" w:val="274"/>
        </w:trPr>
        <w:tc>
          <w:tcPr>
            <w:tcW w:w="10108" w:type="dxa"/>
            <w:gridSpan w:val="5"/>
            <w:tcBorders>
              <w:top w:val="single" w:sz="10" w:space="0" w:color="3F3F44"/>
              <w:left w:val="single" w:sz="8" w:space="0" w:color="2B2B2F"/>
              <w:bottom w:val="single" w:sz="8" w:space="0" w:color="2B2B2B"/>
              <w:right w:val="single" w:sz="6" w:space="0" w:color="2B2B2F"/>
            </w:tcBorders>
          </w:tcPr>
          <w:p w:rsidR="0025143D" w:rsidRDefault="006C3AB3">
            <w:pPr>
              <w:pStyle w:val="TableParagraph"/>
              <w:spacing w:before="13"/>
              <w:ind w:left="98"/>
              <w:jc w:val="center"/>
              <w:rPr>
                <w:rFonts w:ascii="Arial" w:eastAsia="Arial" w:hAnsi="Arial" w:cs="Arial"/>
                <w:sz w:val="19"/>
                <w:szCs w:val="19"/>
              </w:rPr>
            </w:pPr>
            <w:r>
              <w:rPr>
                <w:rFonts w:ascii="Arial"/>
                <w:b/>
                <w:color w:val="18181A"/>
                <w:w w:val="105"/>
                <w:sz w:val="19"/>
              </w:rPr>
              <w:lastRenderedPageBreak/>
              <w:t>Table F -</w:t>
            </w:r>
            <w:r>
              <w:rPr>
                <w:rFonts w:ascii="Arial"/>
                <w:b/>
                <w:color w:val="18181A"/>
                <w:spacing w:val="-27"/>
                <w:w w:val="105"/>
                <w:sz w:val="19"/>
              </w:rPr>
              <w:t xml:space="preserve"> </w:t>
            </w:r>
            <w:r>
              <w:rPr>
                <w:rFonts w:ascii="Arial"/>
                <w:b/>
                <w:color w:val="18181A"/>
                <w:w w:val="105"/>
                <w:sz w:val="19"/>
              </w:rPr>
              <w:t>Expenditure</w:t>
            </w:r>
          </w:p>
        </w:tc>
      </w:tr>
      <w:tr w:rsidR="0025143D">
        <w:trPr>
          <w:trHeight w:hRule="exact" w:val="454"/>
        </w:trPr>
        <w:tc>
          <w:tcPr>
            <w:tcW w:w="10108" w:type="dxa"/>
            <w:gridSpan w:val="5"/>
            <w:tcBorders>
              <w:top w:val="single" w:sz="8" w:space="0" w:color="2B2B2B"/>
              <w:left w:val="single" w:sz="8" w:space="0" w:color="2B2B2F"/>
              <w:bottom w:val="single" w:sz="8" w:space="0" w:color="28282F"/>
              <w:right w:val="single" w:sz="6" w:space="0" w:color="2B2B2F"/>
            </w:tcBorders>
          </w:tcPr>
          <w:p w:rsidR="0025143D" w:rsidRDefault="006C3AB3">
            <w:pPr>
              <w:pStyle w:val="TableParagraph"/>
              <w:spacing w:before="120"/>
              <w:ind w:left="2587"/>
              <w:rPr>
                <w:rFonts w:ascii="Arial" w:eastAsia="Arial" w:hAnsi="Arial" w:cs="Arial"/>
                <w:sz w:val="19"/>
                <w:szCs w:val="19"/>
              </w:rPr>
            </w:pPr>
            <w:r>
              <w:rPr>
                <w:rFonts w:ascii="Arial"/>
                <w:b/>
                <w:color w:val="18181A"/>
                <w:w w:val="105"/>
                <w:sz w:val="19"/>
              </w:rPr>
              <w:t>Division</w:t>
            </w:r>
            <w:r>
              <w:rPr>
                <w:rFonts w:ascii="Arial"/>
                <w:b/>
                <w:color w:val="18181A"/>
                <w:spacing w:val="-10"/>
                <w:w w:val="105"/>
                <w:sz w:val="19"/>
              </w:rPr>
              <w:t xml:space="preserve"> </w:t>
            </w:r>
            <w:r>
              <w:rPr>
                <w:rFonts w:ascii="Arial"/>
                <w:b/>
                <w:color w:val="18181A"/>
                <w:w w:val="105"/>
                <w:sz w:val="19"/>
              </w:rPr>
              <w:t>G</w:t>
            </w:r>
            <w:r>
              <w:rPr>
                <w:rFonts w:ascii="Arial"/>
                <w:b/>
                <w:color w:val="18181A"/>
                <w:spacing w:val="-12"/>
                <w:w w:val="105"/>
                <w:sz w:val="19"/>
              </w:rPr>
              <w:t xml:space="preserve"> </w:t>
            </w:r>
            <w:r>
              <w:rPr>
                <w:rFonts w:ascii="Arial"/>
                <w:b/>
                <w:color w:val="18181A"/>
                <w:w w:val="105"/>
                <w:sz w:val="19"/>
              </w:rPr>
              <w:t>-</w:t>
            </w:r>
            <w:r>
              <w:rPr>
                <w:rFonts w:ascii="Arial"/>
                <w:b/>
                <w:color w:val="18181A"/>
                <w:spacing w:val="-28"/>
                <w:w w:val="105"/>
                <w:sz w:val="19"/>
              </w:rPr>
              <w:t xml:space="preserve"> </w:t>
            </w:r>
            <w:r>
              <w:rPr>
                <w:rFonts w:ascii="Arial"/>
                <w:b/>
                <w:color w:val="18181A"/>
                <w:w w:val="105"/>
                <w:sz w:val="19"/>
              </w:rPr>
              <w:t>Agriculture,</w:t>
            </w:r>
            <w:r>
              <w:rPr>
                <w:rFonts w:ascii="Arial"/>
                <w:b/>
                <w:color w:val="18181A"/>
                <w:spacing w:val="3"/>
                <w:w w:val="105"/>
                <w:sz w:val="19"/>
              </w:rPr>
              <w:t xml:space="preserve"> </w:t>
            </w:r>
            <w:r>
              <w:rPr>
                <w:rFonts w:ascii="Arial"/>
                <w:b/>
                <w:color w:val="18181A"/>
                <w:w w:val="105"/>
                <w:sz w:val="19"/>
              </w:rPr>
              <w:t>Education,</w:t>
            </w:r>
            <w:r>
              <w:rPr>
                <w:rFonts w:ascii="Arial"/>
                <w:b/>
                <w:color w:val="18181A"/>
                <w:spacing w:val="-9"/>
                <w:w w:val="105"/>
                <w:sz w:val="19"/>
              </w:rPr>
              <w:t xml:space="preserve"> </w:t>
            </w:r>
            <w:r>
              <w:rPr>
                <w:rFonts w:ascii="Arial"/>
                <w:b/>
                <w:color w:val="18181A"/>
                <w:w w:val="105"/>
                <w:sz w:val="19"/>
              </w:rPr>
              <w:t>Health</w:t>
            </w:r>
            <w:r>
              <w:rPr>
                <w:rFonts w:ascii="Arial"/>
                <w:b/>
                <w:color w:val="18181A"/>
                <w:spacing w:val="-11"/>
                <w:w w:val="105"/>
                <w:sz w:val="19"/>
              </w:rPr>
              <w:t xml:space="preserve"> </w:t>
            </w:r>
            <w:r>
              <w:rPr>
                <w:rFonts w:ascii="Times New Roman"/>
                <w:b/>
                <w:color w:val="18181A"/>
                <w:w w:val="105"/>
                <w:sz w:val="21"/>
              </w:rPr>
              <w:t>&amp;</w:t>
            </w:r>
            <w:r>
              <w:rPr>
                <w:rFonts w:ascii="Times New Roman"/>
                <w:b/>
                <w:color w:val="18181A"/>
                <w:spacing w:val="-16"/>
                <w:w w:val="105"/>
                <w:sz w:val="21"/>
              </w:rPr>
              <w:t xml:space="preserve"> </w:t>
            </w:r>
            <w:r>
              <w:rPr>
                <w:rFonts w:ascii="Arial"/>
                <w:b/>
                <w:color w:val="18181A"/>
                <w:w w:val="105"/>
                <w:sz w:val="19"/>
              </w:rPr>
              <w:t>Welfare</w:t>
            </w:r>
          </w:p>
        </w:tc>
      </w:tr>
      <w:tr w:rsidR="0025143D">
        <w:trPr>
          <w:trHeight w:hRule="exact" w:val="331"/>
        </w:trPr>
        <w:tc>
          <w:tcPr>
            <w:tcW w:w="5597" w:type="dxa"/>
            <w:vMerge w:val="restart"/>
            <w:tcBorders>
              <w:top w:val="single" w:sz="8" w:space="0" w:color="28282F"/>
              <w:left w:val="single" w:sz="8" w:space="0" w:color="2B2B2F"/>
              <w:right w:val="single" w:sz="8" w:space="0" w:color="2B2B2F"/>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6C3AB3">
            <w:pPr>
              <w:pStyle w:val="TableParagraph"/>
              <w:spacing w:before="161"/>
              <w:ind w:left="588"/>
              <w:rPr>
                <w:rFonts w:ascii="Arial" w:eastAsia="Arial" w:hAnsi="Arial" w:cs="Arial"/>
                <w:sz w:val="19"/>
                <w:szCs w:val="19"/>
              </w:rPr>
            </w:pPr>
            <w:r>
              <w:rPr>
                <w:rFonts w:ascii="Arial"/>
                <w:b/>
                <w:color w:val="18181A"/>
                <w:sz w:val="19"/>
              </w:rPr>
              <w:t>Expenditure  by Service  and</w:t>
            </w:r>
            <w:r>
              <w:rPr>
                <w:rFonts w:ascii="Arial"/>
                <w:b/>
                <w:color w:val="18181A"/>
                <w:spacing w:val="36"/>
                <w:sz w:val="19"/>
              </w:rPr>
              <w:t xml:space="preserve"> </w:t>
            </w:r>
            <w:r>
              <w:rPr>
                <w:rFonts w:ascii="Arial"/>
                <w:b/>
                <w:color w:val="18181A"/>
                <w:sz w:val="19"/>
              </w:rPr>
              <w:t>Sub-Service</w:t>
            </w:r>
          </w:p>
        </w:tc>
        <w:tc>
          <w:tcPr>
            <w:tcW w:w="2274" w:type="dxa"/>
            <w:gridSpan w:val="2"/>
            <w:tcBorders>
              <w:top w:val="single" w:sz="8" w:space="0" w:color="28282F"/>
              <w:left w:val="single" w:sz="8" w:space="0" w:color="2B2B2F"/>
              <w:bottom w:val="single" w:sz="8" w:space="0" w:color="2B2B2F"/>
              <w:right w:val="single" w:sz="8" w:space="0" w:color="2F2B2F"/>
            </w:tcBorders>
          </w:tcPr>
          <w:p w:rsidR="0025143D" w:rsidRDefault="006C3AB3">
            <w:pPr>
              <w:pStyle w:val="TableParagraph"/>
              <w:spacing w:line="238" w:lineRule="exact"/>
              <w:ind w:left="11"/>
              <w:jc w:val="center"/>
              <w:rPr>
                <w:rFonts w:ascii="Times New Roman" w:eastAsia="Times New Roman" w:hAnsi="Times New Roman" w:cs="Times New Roman"/>
                <w:sz w:val="21"/>
                <w:szCs w:val="21"/>
              </w:rPr>
            </w:pPr>
            <w:r>
              <w:rPr>
                <w:rFonts w:ascii="Times New Roman"/>
                <w:b/>
                <w:color w:val="18181A"/>
                <w:sz w:val="21"/>
              </w:rPr>
              <w:t>2016</w:t>
            </w:r>
          </w:p>
        </w:tc>
        <w:tc>
          <w:tcPr>
            <w:tcW w:w="2237" w:type="dxa"/>
            <w:gridSpan w:val="2"/>
            <w:tcBorders>
              <w:top w:val="single" w:sz="8" w:space="0" w:color="28282F"/>
              <w:left w:val="single" w:sz="8" w:space="0" w:color="2F2B2F"/>
              <w:bottom w:val="single" w:sz="8" w:space="0" w:color="2B2B2F"/>
              <w:right w:val="single" w:sz="6" w:space="0" w:color="2B2B2F"/>
            </w:tcBorders>
          </w:tcPr>
          <w:p w:rsidR="0025143D" w:rsidRDefault="006C3AB3">
            <w:pPr>
              <w:pStyle w:val="TableParagraph"/>
              <w:spacing w:line="233" w:lineRule="exact"/>
              <w:ind w:left="19"/>
              <w:jc w:val="center"/>
              <w:rPr>
                <w:rFonts w:ascii="Times New Roman" w:eastAsia="Times New Roman" w:hAnsi="Times New Roman" w:cs="Times New Roman"/>
                <w:sz w:val="21"/>
                <w:szCs w:val="21"/>
              </w:rPr>
            </w:pPr>
            <w:r>
              <w:rPr>
                <w:rFonts w:ascii="Times New Roman"/>
                <w:b/>
                <w:color w:val="18181A"/>
                <w:sz w:val="21"/>
              </w:rPr>
              <w:t>2015</w:t>
            </w:r>
          </w:p>
        </w:tc>
      </w:tr>
      <w:tr w:rsidR="0025143D">
        <w:trPr>
          <w:trHeight w:hRule="exact" w:val="958"/>
        </w:trPr>
        <w:tc>
          <w:tcPr>
            <w:tcW w:w="5597" w:type="dxa"/>
            <w:vMerge/>
            <w:tcBorders>
              <w:left w:val="single" w:sz="8" w:space="0" w:color="2B2B2F"/>
              <w:bottom w:val="single" w:sz="10" w:space="0" w:color="3B3B3B"/>
              <w:right w:val="single" w:sz="8" w:space="0" w:color="2B2B2F"/>
            </w:tcBorders>
          </w:tcPr>
          <w:p w:rsidR="0025143D" w:rsidRDefault="0025143D"/>
        </w:tc>
        <w:tc>
          <w:tcPr>
            <w:tcW w:w="1136" w:type="dxa"/>
            <w:tcBorders>
              <w:top w:val="single" w:sz="8" w:space="0" w:color="2B2B2F"/>
              <w:left w:val="single" w:sz="8" w:space="0" w:color="2B2B2F"/>
              <w:bottom w:val="single" w:sz="8" w:space="0" w:color="2B2B2B"/>
              <w:right w:val="single" w:sz="8" w:space="0" w:color="2B2B2F"/>
            </w:tcBorders>
          </w:tcPr>
          <w:p w:rsidR="0025143D" w:rsidRDefault="006C3AB3">
            <w:pPr>
              <w:pStyle w:val="TableParagraph"/>
              <w:spacing w:before="46" w:line="249" w:lineRule="auto"/>
              <w:ind w:left="133" w:right="120"/>
              <w:jc w:val="center"/>
              <w:rPr>
                <w:rFonts w:ascii="Arial" w:eastAsia="Arial" w:hAnsi="Arial" w:cs="Arial"/>
                <w:sz w:val="16"/>
                <w:szCs w:val="16"/>
              </w:rPr>
            </w:pPr>
            <w:r>
              <w:rPr>
                <w:rFonts w:ascii="Arial"/>
                <w:color w:val="18181A"/>
                <w:w w:val="105"/>
                <w:sz w:val="16"/>
              </w:rPr>
              <w:t>Adopted</w:t>
            </w:r>
            <w:r>
              <w:rPr>
                <w:rFonts w:ascii="Arial"/>
                <w:color w:val="18181A"/>
                <w:spacing w:val="10"/>
                <w:w w:val="105"/>
                <w:sz w:val="16"/>
              </w:rPr>
              <w:t xml:space="preserve"> </w:t>
            </w:r>
            <w:r>
              <w:rPr>
                <w:rFonts w:ascii="Arial"/>
                <w:color w:val="18181A"/>
                <w:w w:val="105"/>
                <w:sz w:val="16"/>
              </w:rPr>
              <w:t>by</w:t>
            </w:r>
            <w:r>
              <w:rPr>
                <w:rFonts w:ascii="Arial"/>
                <w:color w:val="18181A"/>
                <w:sz w:val="16"/>
              </w:rPr>
              <w:t xml:space="preserve"> </w:t>
            </w:r>
            <w:r>
              <w:rPr>
                <w:rFonts w:ascii="Arial"/>
                <w:color w:val="18181A"/>
                <w:w w:val="110"/>
                <w:sz w:val="16"/>
              </w:rPr>
              <w:t>Council</w:t>
            </w:r>
          </w:p>
          <w:p w:rsidR="0025143D" w:rsidRDefault="0025143D">
            <w:pPr>
              <w:pStyle w:val="TableParagraph"/>
              <w:spacing w:before="11"/>
              <w:rPr>
                <w:rFonts w:ascii="Times New Roman" w:eastAsia="Times New Roman" w:hAnsi="Times New Roman" w:cs="Times New Roman"/>
                <w:sz w:val="17"/>
                <w:szCs w:val="17"/>
              </w:rPr>
            </w:pPr>
          </w:p>
          <w:p w:rsidR="0025143D" w:rsidRDefault="006C3AB3">
            <w:pPr>
              <w:pStyle w:val="TableParagraph"/>
              <w:ind w:left="158"/>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38" w:type="dxa"/>
            <w:tcBorders>
              <w:top w:val="single" w:sz="8" w:space="0" w:color="2B2B2F"/>
              <w:left w:val="single" w:sz="8" w:space="0" w:color="2B2B2F"/>
              <w:bottom w:val="single" w:sz="8" w:space="0" w:color="2B2B2B"/>
              <w:right w:val="single" w:sz="8" w:space="0" w:color="2F2B2F"/>
            </w:tcBorders>
          </w:tcPr>
          <w:p w:rsidR="0025143D" w:rsidRDefault="006C3AB3">
            <w:pPr>
              <w:pStyle w:val="TableParagraph"/>
              <w:spacing w:before="36" w:line="252" w:lineRule="auto"/>
              <w:ind w:left="78" w:right="48"/>
              <w:jc w:val="center"/>
              <w:rPr>
                <w:rFonts w:ascii="Arial" w:eastAsia="Arial" w:hAnsi="Arial" w:cs="Arial"/>
                <w:sz w:val="16"/>
                <w:szCs w:val="16"/>
              </w:rPr>
            </w:pPr>
            <w:r>
              <w:rPr>
                <w:rFonts w:ascii="Arial"/>
                <w:color w:val="18181A"/>
                <w:w w:val="105"/>
                <w:sz w:val="16"/>
              </w:rPr>
              <w:t>Estimated</w:t>
            </w:r>
            <w:r>
              <w:rPr>
                <w:rFonts w:ascii="Arial"/>
                <w:color w:val="18181A"/>
                <w:spacing w:val="18"/>
                <w:w w:val="105"/>
                <w:sz w:val="16"/>
              </w:rPr>
              <w:t xml:space="preserve"> </w:t>
            </w:r>
            <w:r>
              <w:rPr>
                <w:rFonts w:ascii="Arial"/>
                <w:color w:val="18181A"/>
                <w:w w:val="105"/>
                <w:sz w:val="16"/>
              </w:rPr>
              <w:t>by</w:t>
            </w:r>
            <w:r>
              <w:rPr>
                <w:rFonts w:ascii="Arial"/>
                <w:color w:val="18181A"/>
                <w:w w:val="103"/>
                <w:sz w:val="16"/>
              </w:rPr>
              <w:t xml:space="preserve"> </w:t>
            </w:r>
            <w:r>
              <w:rPr>
                <w:rFonts w:ascii="Arial"/>
                <w:color w:val="18181A"/>
                <w:w w:val="105"/>
                <w:sz w:val="16"/>
              </w:rPr>
              <w:t>Chief Executive</w:t>
            </w:r>
          </w:p>
          <w:p w:rsidR="0025143D" w:rsidRDefault="006C3AB3">
            <w:pPr>
              <w:pStyle w:val="TableParagraph"/>
              <w:spacing w:before="18"/>
              <w:ind w:left="151"/>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21" w:type="dxa"/>
            <w:tcBorders>
              <w:top w:val="single" w:sz="8" w:space="0" w:color="2B2B2F"/>
              <w:left w:val="single" w:sz="8" w:space="0" w:color="2F2B2F"/>
              <w:bottom w:val="single" w:sz="8" w:space="0" w:color="2B2B2B"/>
              <w:right w:val="single" w:sz="8" w:space="0" w:color="2F2F34"/>
            </w:tcBorders>
          </w:tcPr>
          <w:p w:rsidR="0025143D" w:rsidRDefault="006C3AB3">
            <w:pPr>
              <w:pStyle w:val="TableParagraph"/>
              <w:spacing w:before="41" w:line="249" w:lineRule="auto"/>
              <w:ind w:left="116" w:right="113"/>
              <w:jc w:val="center"/>
              <w:rPr>
                <w:rFonts w:ascii="Arial" w:eastAsia="Arial" w:hAnsi="Arial" w:cs="Arial"/>
                <w:sz w:val="16"/>
                <w:szCs w:val="16"/>
              </w:rPr>
            </w:pPr>
            <w:r>
              <w:rPr>
                <w:rFonts w:ascii="Arial"/>
                <w:color w:val="18181A"/>
                <w:w w:val="105"/>
                <w:sz w:val="16"/>
              </w:rPr>
              <w:t>Adopted</w:t>
            </w:r>
            <w:r>
              <w:rPr>
                <w:rFonts w:ascii="Arial"/>
                <w:color w:val="18181A"/>
                <w:spacing w:val="20"/>
                <w:w w:val="105"/>
                <w:sz w:val="16"/>
              </w:rPr>
              <w:t xml:space="preserve"> </w:t>
            </w:r>
            <w:r>
              <w:rPr>
                <w:rFonts w:ascii="Arial"/>
                <w:color w:val="18181A"/>
                <w:w w:val="105"/>
                <w:sz w:val="16"/>
              </w:rPr>
              <w:t>by</w:t>
            </w:r>
            <w:r>
              <w:rPr>
                <w:rFonts w:ascii="Arial"/>
                <w:color w:val="18181A"/>
                <w:sz w:val="16"/>
              </w:rPr>
              <w:t xml:space="preserve"> </w:t>
            </w:r>
            <w:r>
              <w:rPr>
                <w:rFonts w:ascii="Arial"/>
                <w:color w:val="18181A"/>
                <w:w w:val="105"/>
                <w:sz w:val="16"/>
              </w:rPr>
              <w:t>Council</w:t>
            </w:r>
          </w:p>
          <w:p w:rsidR="0025143D" w:rsidRDefault="0025143D">
            <w:pPr>
              <w:pStyle w:val="TableParagraph"/>
              <w:spacing w:before="11"/>
              <w:rPr>
                <w:rFonts w:ascii="Times New Roman" w:eastAsia="Times New Roman" w:hAnsi="Times New Roman" w:cs="Times New Roman"/>
                <w:sz w:val="17"/>
                <w:szCs w:val="17"/>
              </w:rPr>
            </w:pPr>
          </w:p>
          <w:p w:rsidR="0025143D" w:rsidRDefault="006C3AB3">
            <w:pPr>
              <w:pStyle w:val="TableParagraph"/>
              <w:ind w:left="168"/>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c>
          <w:tcPr>
            <w:tcW w:w="1115" w:type="dxa"/>
            <w:tcBorders>
              <w:top w:val="single" w:sz="8" w:space="0" w:color="2B2B2F"/>
              <w:left w:val="single" w:sz="8" w:space="0" w:color="2F2F34"/>
              <w:bottom w:val="single" w:sz="8" w:space="0" w:color="2B2B2B"/>
              <w:right w:val="single" w:sz="6" w:space="0" w:color="2B2B2F"/>
            </w:tcBorders>
          </w:tcPr>
          <w:p w:rsidR="0025143D" w:rsidRDefault="006C3AB3">
            <w:pPr>
              <w:pStyle w:val="TableParagraph"/>
              <w:spacing w:before="36" w:line="249" w:lineRule="auto"/>
              <w:ind w:left="161" w:right="181"/>
              <w:jc w:val="center"/>
              <w:rPr>
                <w:rFonts w:ascii="Arial" w:eastAsia="Arial" w:hAnsi="Arial" w:cs="Arial"/>
                <w:sz w:val="16"/>
                <w:szCs w:val="16"/>
              </w:rPr>
            </w:pPr>
            <w:r>
              <w:rPr>
                <w:rFonts w:ascii="Arial"/>
                <w:color w:val="18181A"/>
                <w:w w:val="105"/>
                <w:sz w:val="16"/>
              </w:rPr>
              <w:t>Estimated Outturn</w:t>
            </w:r>
          </w:p>
          <w:p w:rsidR="0025143D" w:rsidRDefault="0025143D">
            <w:pPr>
              <w:pStyle w:val="TableParagraph"/>
              <w:spacing w:before="11"/>
              <w:rPr>
                <w:rFonts w:ascii="Times New Roman" w:eastAsia="Times New Roman" w:hAnsi="Times New Roman" w:cs="Times New Roman"/>
                <w:sz w:val="17"/>
                <w:szCs w:val="17"/>
              </w:rPr>
            </w:pPr>
          </w:p>
          <w:p w:rsidR="0025143D" w:rsidRDefault="006C3AB3">
            <w:pPr>
              <w:pStyle w:val="TableParagraph"/>
              <w:ind w:left="90"/>
              <w:jc w:val="center"/>
              <w:rPr>
                <w:rFonts w:ascii="Times New Roman" w:eastAsia="Times New Roman" w:hAnsi="Times New Roman" w:cs="Times New Roman"/>
                <w:sz w:val="17"/>
                <w:szCs w:val="17"/>
              </w:rPr>
            </w:pPr>
            <w:r>
              <w:rPr>
                <w:rFonts w:ascii="Times New Roman" w:eastAsia="Times New Roman" w:hAnsi="Times New Roman" w:cs="Times New Roman"/>
                <w:color w:val="18181A"/>
                <w:sz w:val="17"/>
                <w:szCs w:val="17"/>
              </w:rPr>
              <w:t>€</w:t>
            </w:r>
          </w:p>
        </w:tc>
      </w:tr>
      <w:tr w:rsidR="0025143D">
        <w:trPr>
          <w:trHeight w:hRule="exact" w:val="487"/>
        </w:trPr>
        <w:tc>
          <w:tcPr>
            <w:tcW w:w="5597" w:type="dxa"/>
            <w:tcBorders>
              <w:top w:val="single" w:sz="10" w:space="0" w:color="3B3B3B"/>
              <w:left w:val="single" w:sz="8" w:space="0" w:color="2B2B2F"/>
              <w:bottom w:val="nil"/>
              <w:right w:val="single" w:sz="8" w:space="0" w:color="2B2B2F"/>
            </w:tcBorders>
          </w:tcPr>
          <w:p w:rsidR="0025143D" w:rsidRDefault="0025143D">
            <w:pPr>
              <w:pStyle w:val="TableParagraph"/>
              <w:spacing w:before="8"/>
              <w:rPr>
                <w:rFonts w:ascii="Times New Roman" w:eastAsia="Times New Roman" w:hAnsi="Times New Roman" w:cs="Times New Roman"/>
                <w:sz w:val="17"/>
                <w:szCs w:val="17"/>
              </w:rPr>
            </w:pPr>
          </w:p>
          <w:p w:rsidR="0025143D" w:rsidRDefault="006C3AB3">
            <w:pPr>
              <w:pStyle w:val="TableParagraph"/>
              <w:ind w:left="88"/>
              <w:rPr>
                <w:rFonts w:ascii="Arial" w:eastAsia="Arial" w:hAnsi="Arial" w:cs="Arial"/>
                <w:sz w:val="17"/>
                <w:szCs w:val="17"/>
              </w:rPr>
            </w:pPr>
            <w:r>
              <w:rPr>
                <w:rFonts w:ascii="Arial"/>
                <w:color w:val="18181A"/>
                <w:w w:val="105"/>
                <w:sz w:val="17"/>
              </w:rPr>
              <w:t>G0101  Maintenance of Land Drainage</w:t>
            </w:r>
            <w:r>
              <w:rPr>
                <w:rFonts w:ascii="Arial"/>
                <w:color w:val="18181A"/>
                <w:spacing w:val="-5"/>
                <w:w w:val="105"/>
                <w:sz w:val="17"/>
              </w:rPr>
              <w:t xml:space="preserve"> </w:t>
            </w:r>
            <w:r>
              <w:rPr>
                <w:rFonts w:ascii="Arial"/>
                <w:color w:val="18181A"/>
                <w:w w:val="105"/>
                <w:sz w:val="17"/>
              </w:rPr>
              <w:t>Areas</w:t>
            </w:r>
          </w:p>
        </w:tc>
        <w:tc>
          <w:tcPr>
            <w:tcW w:w="1136" w:type="dxa"/>
            <w:tcBorders>
              <w:top w:val="single" w:sz="8" w:space="0" w:color="2B2B2B"/>
              <w:left w:val="single" w:sz="8" w:space="0" w:color="2B2B2F"/>
              <w:bottom w:val="nil"/>
              <w:right w:val="single" w:sz="8" w:space="0" w:color="2B2B2F"/>
            </w:tcBorders>
          </w:tcPr>
          <w:p w:rsidR="0025143D" w:rsidRDefault="0025143D">
            <w:pPr>
              <w:pStyle w:val="TableParagraph"/>
              <w:spacing w:before="6"/>
              <w:rPr>
                <w:rFonts w:ascii="Times New Roman" w:eastAsia="Times New Roman" w:hAnsi="Times New Roman" w:cs="Times New Roman"/>
                <w:sz w:val="17"/>
                <w:szCs w:val="17"/>
              </w:rPr>
            </w:pPr>
          </w:p>
          <w:p w:rsidR="0025143D" w:rsidRDefault="006C3AB3">
            <w:pPr>
              <w:pStyle w:val="TableParagraph"/>
              <w:ind w:right="107"/>
              <w:jc w:val="right"/>
              <w:rPr>
                <w:rFonts w:ascii="Arial" w:eastAsia="Arial" w:hAnsi="Arial" w:cs="Arial"/>
                <w:sz w:val="17"/>
                <w:szCs w:val="17"/>
              </w:rPr>
            </w:pPr>
            <w:r>
              <w:rPr>
                <w:rFonts w:ascii="Arial"/>
                <w:color w:val="18181A"/>
                <w:sz w:val="17"/>
              </w:rPr>
              <w:t>68,766</w:t>
            </w:r>
          </w:p>
        </w:tc>
        <w:tc>
          <w:tcPr>
            <w:tcW w:w="1138" w:type="dxa"/>
            <w:tcBorders>
              <w:top w:val="single" w:sz="8" w:space="0" w:color="2B2B2B"/>
              <w:left w:val="single" w:sz="8" w:space="0" w:color="2B2B2F"/>
              <w:bottom w:val="nil"/>
              <w:right w:val="single" w:sz="8" w:space="0" w:color="2F2B2F"/>
            </w:tcBorders>
          </w:tcPr>
          <w:p w:rsidR="0025143D" w:rsidRDefault="0025143D">
            <w:pPr>
              <w:pStyle w:val="TableParagraph"/>
              <w:spacing w:before="6"/>
              <w:rPr>
                <w:rFonts w:ascii="Times New Roman" w:eastAsia="Times New Roman" w:hAnsi="Times New Roman" w:cs="Times New Roman"/>
                <w:sz w:val="17"/>
                <w:szCs w:val="17"/>
              </w:rPr>
            </w:pPr>
          </w:p>
          <w:p w:rsidR="0025143D" w:rsidRDefault="006C3AB3">
            <w:pPr>
              <w:pStyle w:val="TableParagraph"/>
              <w:ind w:right="95"/>
              <w:jc w:val="right"/>
              <w:rPr>
                <w:rFonts w:ascii="Arial" w:eastAsia="Arial" w:hAnsi="Arial" w:cs="Arial"/>
                <w:sz w:val="17"/>
                <w:szCs w:val="17"/>
              </w:rPr>
            </w:pPr>
            <w:r>
              <w:rPr>
                <w:rFonts w:ascii="Arial"/>
                <w:color w:val="18181A"/>
                <w:spacing w:val="-1"/>
                <w:w w:val="105"/>
                <w:sz w:val="17"/>
              </w:rPr>
              <w:t>68</w:t>
            </w:r>
            <w:r>
              <w:rPr>
                <w:rFonts w:ascii="Arial"/>
                <w:color w:val="343436"/>
                <w:spacing w:val="-1"/>
                <w:w w:val="105"/>
                <w:sz w:val="17"/>
              </w:rPr>
              <w:t>,</w:t>
            </w:r>
            <w:r>
              <w:rPr>
                <w:rFonts w:ascii="Arial"/>
                <w:color w:val="18181A"/>
                <w:spacing w:val="-1"/>
                <w:w w:val="105"/>
                <w:sz w:val="17"/>
              </w:rPr>
              <w:t>766</w:t>
            </w:r>
          </w:p>
        </w:tc>
        <w:tc>
          <w:tcPr>
            <w:tcW w:w="1121" w:type="dxa"/>
            <w:tcBorders>
              <w:top w:val="single" w:sz="8" w:space="0" w:color="2B2B2B"/>
              <w:left w:val="single" w:sz="8" w:space="0" w:color="2F2B2F"/>
              <w:bottom w:val="nil"/>
              <w:right w:val="single" w:sz="8" w:space="0" w:color="2F2F34"/>
            </w:tcBorders>
          </w:tcPr>
          <w:p w:rsidR="0025143D" w:rsidRDefault="0025143D">
            <w:pPr>
              <w:pStyle w:val="TableParagraph"/>
              <w:spacing w:before="1"/>
              <w:rPr>
                <w:rFonts w:ascii="Times New Roman" w:eastAsia="Times New Roman" w:hAnsi="Times New Roman" w:cs="Times New Roman"/>
                <w:sz w:val="17"/>
                <w:szCs w:val="17"/>
              </w:rPr>
            </w:pPr>
          </w:p>
          <w:p w:rsidR="0025143D" w:rsidRDefault="006C3AB3">
            <w:pPr>
              <w:pStyle w:val="TableParagraph"/>
              <w:ind w:right="86"/>
              <w:jc w:val="right"/>
              <w:rPr>
                <w:rFonts w:ascii="Arial" w:eastAsia="Arial" w:hAnsi="Arial" w:cs="Arial"/>
                <w:sz w:val="17"/>
                <w:szCs w:val="17"/>
              </w:rPr>
            </w:pPr>
            <w:r>
              <w:rPr>
                <w:rFonts w:ascii="Arial"/>
                <w:color w:val="18181A"/>
                <w:sz w:val="17"/>
              </w:rPr>
              <w:t>68,766</w:t>
            </w:r>
          </w:p>
        </w:tc>
        <w:tc>
          <w:tcPr>
            <w:tcW w:w="1115" w:type="dxa"/>
            <w:tcBorders>
              <w:top w:val="single" w:sz="8" w:space="0" w:color="2B2B2B"/>
              <w:left w:val="single" w:sz="8" w:space="0" w:color="2F2F34"/>
              <w:bottom w:val="nil"/>
              <w:right w:val="single" w:sz="6" w:space="0" w:color="2B2B2F"/>
            </w:tcBorders>
          </w:tcPr>
          <w:p w:rsidR="0025143D" w:rsidRDefault="0025143D">
            <w:pPr>
              <w:pStyle w:val="TableParagraph"/>
              <w:spacing w:before="8"/>
              <w:rPr>
                <w:rFonts w:ascii="Times New Roman" w:eastAsia="Times New Roman" w:hAnsi="Times New Roman" w:cs="Times New Roman"/>
                <w:sz w:val="16"/>
                <w:szCs w:val="16"/>
              </w:rPr>
            </w:pPr>
          </w:p>
          <w:p w:rsidR="0025143D" w:rsidRDefault="006C3AB3">
            <w:pPr>
              <w:pStyle w:val="TableParagraph"/>
              <w:ind w:right="103"/>
              <w:jc w:val="right"/>
              <w:rPr>
                <w:rFonts w:ascii="Arial" w:eastAsia="Arial" w:hAnsi="Arial" w:cs="Arial"/>
                <w:sz w:val="17"/>
                <w:szCs w:val="17"/>
              </w:rPr>
            </w:pPr>
            <w:r>
              <w:rPr>
                <w:rFonts w:ascii="Arial"/>
                <w:color w:val="18181A"/>
                <w:sz w:val="17"/>
              </w:rPr>
              <w:t>69,923</w:t>
            </w:r>
          </w:p>
        </w:tc>
      </w:tr>
      <w:tr w:rsidR="0025143D">
        <w:trPr>
          <w:trHeight w:hRule="exact" w:val="315"/>
        </w:trPr>
        <w:tc>
          <w:tcPr>
            <w:tcW w:w="5597" w:type="dxa"/>
            <w:tcBorders>
              <w:top w:val="nil"/>
              <w:left w:val="single" w:sz="8" w:space="0" w:color="2B2B2F"/>
              <w:bottom w:val="nil"/>
              <w:right w:val="single" w:sz="8" w:space="0" w:color="2B2B2F"/>
            </w:tcBorders>
          </w:tcPr>
          <w:p w:rsidR="0025143D" w:rsidRDefault="006C3AB3">
            <w:pPr>
              <w:pStyle w:val="TableParagraph"/>
              <w:spacing w:before="72"/>
              <w:ind w:left="88"/>
              <w:rPr>
                <w:rFonts w:ascii="Arial" w:eastAsia="Arial" w:hAnsi="Arial" w:cs="Arial"/>
                <w:sz w:val="17"/>
                <w:szCs w:val="17"/>
              </w:rPr>
            </w:pPr>
            <w:r>
              <w:rPr>
                <w:rFonts w:ascii="Arial"/>
                <w:color w:val="18181A"/>
                <w:w w:val="105"/>
                <w:sz w:val="17"/>
              </w:rPr>
              <w:t>G0102  Contributions to Joint Drainage</w:t>
            </w:r>
            <w:r>
              <w:rPr>
                <w:rFonts w:ascii="Arial"/>
                <w:color w:val="18181A"/>
                <w:spacing w:val="13"/>
                <w:w w:val="105"/>
                <w:sz w:val="17"/>
              </w:rPr>
              <w:t xml:space="preserve"> </w:t>
            </w:r>
            <w:r>
              <w:rPr>
                <w:rFonts w:ascii="Arial"/>
                <w:color w:val="18181A"/>
                <w:w w:val="105"/>
                <w:sz w:val="17"/>
              </w:rPr>
              <w:t>Bodies</w:t>
            </w:r>
          </w:p>
        </w:tc>
        <w:tc>
          <w:tcPr>
            <w:tcW w:w="1136" w:type="dxa"/>
            <w:tcBorders>
              <w:top w:val="nil"/>
              <w:left w:val="single" w:sz="8" w:space="0" w:color="2B2B2F"/>
              <w:bottom w:val="nil"/>
              <w:right w:val="single" w:sz="8" w:space="0" w:color="2B2B2F"/>
            </w:tcBorders>
          </w:tcPr>
          <w:p w:rsidR="0025143D" w:rsidRDefault="006C3AB3">
            <w:pPr>
              <w:pStyle w:val="TableParagraph"/>
              <w:spacing w:before="63"/>
              <w:ind w:right="112"/>
              <w:jc w:val="right"/>
              <w:rPr>
                <w:rFonts w:ascii="Arial" w:eastAsia="Arial" w:hAnsi="Arial" w:cs="Arial"/>
                <w:sz w:val="17"/>
                <w:szCs w:val="17"/>
              </w:rPr>
            </w:pPr>
            <w:r>
              <w:rPr>
                <w:rFonts w:ascii="Arial"/>
                <w:color w:val="18181A"/>
                <w:sz w:val="17"/>
              </w:rPr>
              <w:t>23,763</w:t>
            </w:r>
          </w:p>
        </w:tc>
        <w:tc>
          <w:tcPr>
            <w:tcW w:w="1138" w:type="dxa"/>
            <w:tcBorders>
              <w:top w:val="nil"/>
              <w:left w:val="single" w:sz="8" w:space="0" w:color="2B2B2F"/>
              <w:bottom w:val="nil"/>
              <w:right w:val="single" w:sz="8" w:space="0" w:color="2F2B2F"/>
            </w:tcBorders>
          </w:tcPr>
          <w:p w:rsidR="0025143D" w:rsidRDefault="006C3AB3">
            <w:pPr>
              <w:pStyle w:val="TableParagraph"/>
              <w:spacing w:before="63"/>
              <w:ind w:right="95"/>
              <w:jc w:val="right"/>
              <w:rPr>
                <w:rFonts w:ascii="Arial" w:eastAsia="Arial" w:hAnsi="Arial" w:cs="Arial"/>
                <w:sz w:val="17"/>
                <w:szCs w:val="17"/>
              </w:rPr>
            </w:pPr>
            <w:r>
              <w:rPr>
                <w:rFonts w:ascii="Arial"/>
                <w:color w:val="18181A"/>
                <w:w w:val="105"/>
                <w:sz w:val="17"/>
              </w:rPr>
              <w:t>23</w:t>
            </w:r>
            <w:r>
              <w:rPr>
                <w:rFonts w:ascii="Arial"/>
                <w:color w:val="343436"/>
                <w:w w:val="105"/>
                <w:sz w:val="17"/>
              </w:rPr>
              <w:t>,</w:t>
            </w:r>
            <w:r>
              <w:rPr>
                <w:rFonts w:ascii="Arial"/>
                <w:color w:val="18181A"/>
                <w:w w:val="105"/>
                <w:sz w:val="17"/>
              </w:rPr>
              <w:t>763</w:t>
            </w:r>
          </w:p>
        </w:tc>
        <w:tc>
          <w:tcPr>
            <w:tcW w:w="1121" w:type="dxa"/>
            <w:tcBorders>
              <w:top w:val="nil"/>
              <w:left w:val="single" w:sz="8" w:space="0" w:color="2F2B2F"/>
              <w:bottom w:val="nil"/>
              <w:right w:val="single" w:sz="8" w:space="0" w:color="2F2F34"/>
            </w:tcBorders>
          </w:tcPr>
          <w:p w:rsidR="0025143D" w:rsidRDefault="006C3AB3">
            <w:pPr>
              <w:pStyle w:val="TableParagraph"/>
              <w:spacing w:before="63"/>
              <w:ind w:right="82"/>
              <w:jc w:val="right"/>
              <w:rPr>
                <w:rFonts w:ascii="Arial" w:eastAsia="Arial" w:hAnsi="Arial" w:cs="Arial"/>
                <w:sz w:val="17"/>
                <w:szCs w:val="17"/>
              </w:rPr>
            </w:pPr>
            <w:r>
              <w:rPr>
                <w:rFonts w:ascii="Arial"/>
                <w:color w:val="18181A"/>
                <w:w w:val="105"/>
                <w:sz w:val="17"/>
              </w:rPr>
              <w:t>23</w:t>
            </w:r>
            <w:r>
              <w:rPr>
                <w:rFonts w:ascii="Arial"/>
                <w:color w:val="343436"/>
                <w:w w:val="105"/>
                <w:sz w:val="17"/>
              </w:rPr>
              <w:t>,</w:t>
            </w:r>
            <w:r>
              <w:rPr>
                <w:rFonts w:ascii="Arial"/>
                <w:color w:val="18181A"/>
                <w:w w:val="105"/>
                <w:sz w:val="17"/>
              </w:rPr>
              <w:t>763</w:t>
            </w:r>
          </w:p>
        </w:tc>
        <w:tc>
          <w:tcPr>
            <w:tcW w:w="1115" w:type="dxa"/>
            <w:tcBorders>
              <w:top w:val="nil"/>
              <w:left w:val="single" w:sz="8" w:space="0" w:color="2F2F34"/>
              <w:bottom w:val="nil"/>
              <w:right w:val="single" w:sz="6" w:space="0" w:color="2B2B2F"/>
            </w:tcBorders>
          </w:tcPr>
          <w:p w:rsidR="0025143D" w:rsidRDefault="006C3AB3">
            <w:pPr>
              <w:pStyle w:val="TableParagraph"/>
              <w:spacing w:before="58"/>
              <w:ind w:right="103"/>
              <w:jc w:val="right"/>
              <w:rPr>
                <w:rFonts w:ascii="Arial" w:eastAsia="Arial" w:hAnsi="Arial" w:cs="Arial"/>
                <w:sz w:val="17"/>
                <w:szCs w:val="17"/>
              </w:rPr>
            </w:pPr>
            <w:r>
              <w:rPr>
                <w:rFonts w:ascii="Arial"/>
                <w:color w:val="18181A"/>
                <w:sz w:val="17"/>
              </w:rPr>
              <w:t>24,235</w:t>
            </w:r>
          </w:p>
        </w:tc>
      </w:tr>
      <w:tr w:rsidR="0025143D">
        <w:trPr>
          <w:trHeight w:hRule="exact" w:val="379"/>
        </w:trPr>
        <w:tc>
          <w:tcPr>
            <w:tcW w:w="5597" w:type="dxa"/>
            <w:tcBorders>
              <w:top w:val="nil"/>
              <w:left w:val="single" w:sz="8" w:space="0" w:color="2B2B2F"/>
              <w:bottom w:val="nil"/>
              <w:right w:val="single" w:sz="8" w:space="0" w:color="2B2B2F"/>
            </w:tcBorders>
          </w:tcPr>
          <w:p w:rsidR="0025143D" w:rsidRDefault="006C3AB3">
            <w:pPr>
              <w:pStyle w:val="TableParagraph"/>
              <w:spacing w:before="97"/>
              <w:ind w:left="88"/>
              <w:rPr>
                <w:rFonts w:ascii="Arial" w:eastAsia="Arial" w:hAnsi="Arial" w:cs="Arial"/>
                <w:sz w:val="17"/>
                <w:szCs w:val="17"/>
              </w:rPr>
            </w:pPr>
            <w:r>
              <w:rPr>
                <w:rFonts w:ascii="Arial"/>
                <w:color w:val="18181A"/>
                <w:w w:val="105"/>
                <w:sz w:val="17"/>
              </w:rPr>
              <w:t xml:space="preserve">G0103 Payment of Agr </w:t>
            </w:r>
            <w:r>
              <w:rPr>
                <w:rFonts w:ascii="Arial"/>
                <w:color w:val="343436"/>
                <w:w w:val="105"/>
                <w:sz w:val="17"/>
              </w:rPr>
              <w:t>i</w:t>
            </w:r>
            <w:r>
              <w:rPr>
                <w:rFonts w:ascii="Arial"/>
                <w:color w:val="18181A"/>
                <w:w w:val="105"/>
                <w:sz w:val="17"/>
              </w:rPr>
              <w:t>cultural</w:t>
            </w:r>
            <w:r>
              <w:rPr>
                <w:rFonts w:ascii="Arial"/>
                <w:color w:val="18181A"/>
                <w:spacing w:val="-1"/>
                <w:w w:val="105"/>
                <w:sz w:val="17"/>
              </w:rPr>
              <w:t xml:space="preserve"> </w:t>
            </w:r>
            <w:r>
              <w:rPr>
                <w:rFonts w:ascii="Arial"/>
                <w:color w:val="18181A"/>
                <w:w w:val="105"/>
                <w:sz w:val="17"/>
              </w:rPr>
              <w:t>Pensions</w:t>
            </w:r>
          </w:p>
        </w:tc>
        <w:tc>
          <w:tcPr>
            <w:tcW w:w="1136" w:type="dxa"/>
            <w:tcBorders>
              <w:top w:val="nil"/>
              <w:left w:val="single" w:sz="8" w:space="0" w:color="2B2B2F"/>
              <w:bottom w:val="nil"/>
              <w:right w:val="single" w:sz="8" w:space="0" w:color="2B2B2F"/>
            </w:tcBorders>
          </w:tcPr>
          <w:p w:rsidR="0025143D" w:rsidRDefault="006C3AB3">
            <w:pPr>
              <w:pStyle w:val="TableParagraph"/>
              <w:spacing w:before="23"/>
              <w:ind w:right="94"/>
              <w:jc w:val="right"/>
              <w:rPr>
                <w:rFonts w:ascii="Times New Roman" w:eastAsia="Times New Roman" w:hAnsi="Times New Roman" w:cs="Times New Roman"/>
                <w:sz w:val="25"/>
                <w:szCs w:val="25"/>
              </w:rPr>
            </w:pPr>
            <w:r>
              <w:rPr>
                <w:rFonts w:ascii="Times New Roman"/>
                <w:color w:val="18181A"/>
                <w:w w:val="80"/>
                <w:sz w:val="25"/>
              </w:rPr>
              <w:t>-</w:t>
            </w:r>
          </w:p>
        </w:tc>
        <w:tc>
          <w:tcPr>
            <w:tcW w:w="1138" w:type="dxa"/>
            <w:tcBorders>
              <w:top w:val="nil"/>
              <w:left w:val="single" w:sz="8" w:space="0" w:color="2B2B2F"/>
              <w:bottom w:val="nil"/>
              <w:right w:val="single" w:sz="8" w:space="0" w:color="2F2B2F"/>
            </w:tcBorders>
          </w:tcPr>
          <w:p w:rsidR="0025143D" w:rsidRDefault="006C3AB3">
            <w:pPr>
              <w:pStyle w:val="TableParagraph"/>
              <w:spacing w:before="23"/>
              <w:ind w:right="91"/>
              <w:jc w:val="right"/>
              <w:rPr>
                <w:rFonts w:ascii="Times New Roman" w:eastAsia="Times New Roman" w:hAnsi="Times New Roman" w:cs="Times New Roman"/>
                <w:sz w:val="25"/>
                <w:szCs w:val="25"/>
              </w:rPr>
            </w:pPr>
            <w:r>
              <w:rPr>
                <w:rFonts w:ascii="Times New Roman"/>
                <w:color w:val="18181A"/>
                <w:w w:val="70"/>
                <w:sz w:val="25"/>
              </w:rPr>
              <w:t>-</w:t>
            </w:r>
          </w:p>
        </w:tc>
        <w:tc>
          <w:tcPr>
            <w:tcW w:w="1121" w:type="dxa"/>
            <w:tcBorders>
              <w:top w:val="nil"/>
              <w:left w:val="single" w:sz="8" w:space="0" w:color="2F2B2F"/>
              <w:bottom w:val="nil"/>
              <w:right w:val="single" w:sz="8" w:space="0" w:color="2F2F34"/>
            </w:tcBorders>
          </w:tcPr>
          <w:p w:rsidR="0025143D" w:rsidRDefault="006C3AB3">
            <w:pPr>
              <w:pStyle w:val="TableParagraph"/>
              <w:spacing w:before="18"/>
              <w:ind w:right="75"/>
              <w:jc w:val="right"/>
              <w:rPr>
                <w:rFonts w:ascii="Times New Roman" w:eastAsia="Times New Roman" w:hAnsi="Times New Roman" w:cs="Times New Roman"/>
                <w:sz w:val="25"/>
                <w:szCs w:val="25"/>
              </w:rPr>
            </w:pPr>
            <w:r>
              <w:rPr>
                <w:rFonts w:ascii="Times New Roman"/>
                <w:color w:val="18181A"/>
                <w:w w:val="70"/>
                <w:sz w:val="25"/>
              </w:rPr>
              <w:t>-</w:t>
            </w:r>
          </w:p>
        </w:tc>
        <w:tc>
          <w:tcPr>
            <w:tcW w:w="1115" w:type="dxa"/>
            <w:tcBorders>
              <w:top w:val="nil"/>
              <w:left w:val="single" w:sz="8" w:space="0" w:color="2F2F34"/>
              <w:bottom w:val="nil"/>
              <w:right w:val="single" w:sz="6" w:space="0" w:color="2B2B2F"/>
            </w:tcBorders>
          </w:tcPr>
          <w:p w:rsidR="0025143D" w:rsidRDefault="006C3AB3">
            <w:pPr>
              <w:pStyle w:val="TableParagraph"/>
              <w:spacing w:before="18"/>
              <w:ind w:right="86"/>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26"/>
        </w:trPr>
        <w:tc>
          <w:tcPr>
            <w:tcW w:w="5597" w:type="dxa"/>
            <w:tcBorders>
              <w:top w:val="nil"/>
              <w:left w:val="single" w:sz="8" w:space="0" w:color="2B2B2F"/>
              <w:bottom w:val="single" w:sz="6" w:space="0" w:color="2F2F34"/>
              <w:right w:val="single" w:sz="8" w:space="0" w:color="2B2B2F"/>
            </w:tcBorders>
          </w:tcPr>
          <w:p w:rsidR="0025143D" w:rsidRDefault="006C3AB3">
            <w:pPr>
              <w:pStyle w:val="TableParagraph"/>
              <w:spacing w:before="66"/>
              <w:ind w:left="88"/>
              <w:rPr>
                <w:rFonts w:ascii="Arial" w:eastAsia="Arial" w:hAnsi="Arial" w:cs="Arial"/>
                <w:sz w:val="17"/>
                <w:szCs w:val="17"/>
              </w:rPr>
            </w:pPr>
            <w:r>
              <w:rPr>
                <w:rFonts w:ascii="Arial"/>
                <w:color w:val="18181A"/>
                <w:w w:val="105"/>
                <w:sz w:val="17"/>
              </w:rPr>
              <w:t>G0199 Service Support</w:t>
            </w:r>
            <w:r>
              <w:rPr>
                <w:rFonts w:ascii="Arial"/>
                <w:color w:val="18181A"/>
                <w:spacing w:val="30"/>
                <w:w w:val="105"/>
                <w:sz w:val="17"/>
              </w:rPr>
              <w:t xml:space="preserve"> </w:t>
            </w:r>
            <w:r>
              <w:rPr>
                <w:rFonts w:ascii="Arial"/>
                <w:color w:val="18181A"/>
                <w:w w:val="105"/>
                <w:sz w:val="17"/>
              </w:rPr>
              <w:t>Costs</w:t>
            </w:r>
          </w:p>
        </w:tc>
        <w:tc>
          <w:tcPr>
            <w:tcW w:w="1136" w:type="dxa"/>
            <w:tcBorders>
              <w:top w:val="nil"/>
              <w:left w:val="single" w:sz="8" w:space="0" w:color="2B2B2F"/>
              <w:bottom w:val="single" w:sz="6" w:space="0" w:color="2F2F34"/>
              <w:right w:val="single" w:sz="8" w:space="0" w:color="2B2B2F"/>
            </w:tcBorders>
          </w:tcPr>
          <w:p w:rsidR="0025143D" w:rsidRDefault="006C3AB3">
            <w:pPr>
              <w:pStyle w:val="TableParagraph"/>
              <w:spacing w:before="62"/>
              <w:ind w:right="105"/>
              <w:jc w:val="right"/>
              <w:rPr>
                <w:rFonts w:ascii="Arial" w:eastAsia="Arial" w:hAnsi="Arial" w:cs="Arial"/>
                <w:sz w:val="17"/>
                <w:szCs w:val="17"/>
              </w:rPr>
            </w:pPr>
            <w:r>
              <w:rPr>
                <w:rFonts w:ascii="Arial"/>
                <w:color w:val="18181A"/>
                <w:sz w:val="17"/>
              </w:rPr>
              <w:t>2</w:t>
            </w:r>
            <w:r>
              <w:rPr>
                <w:rFonts w:ascii="Arial"/>
                <w:color w:val="343436"/>
                <w:sz w:val="17"/>
              </w:rPr>
              <w:t>,</w:t>
            </w:r>
            <w:r>
              <w:rPr>
                <w:rFonts w:ascii="Arial"/>
                <w:color w:val="18181A"/>
                <w:sz w:val="17"/>
              </w:rPr>
              <w:t>839</w:t>
            </w:r>
          </w:p>
        </w:tc>
        <w:tc>
          <w:tcPr>
            <w:tcW w:w="1138" w:type="dxa"/>
            <w:tcBorders>
              <w:top w:val="nil"/>
              <w:left w:val="single" w:sz="8" w:space="0" w:color="2B2B2F"/>
              <w:bottom w:val="single" w:sz="6" w:space="0" w:color="2F2F34"/>
              <w:right w:val="single" w:sz="8" w:space="0" w:color="2F2B2F"/>
            </w:tcBorders>
          </w:tcPr>
          <w:p w:rsidR="0025143D" w:rsidRDefault="006C3AB3">
            <w:pPr>
              <w:pStyle w:val="TableParagraph"/>
              <w:spacing w:before="57"/>
              <w:ind w:right="101"/>
              <w:jc w:val="right"/>
              <w:rPr>
                <w:rFonts w:ascii="Arial" w:eastAsia="Arial" w:hAnsi="Arial" w:cs="Arial"/>
                <w:sz w:val="17"/>
                <w:szCs w:val="17"/>
              </w:rPr>
            </w:pPr>
            <w:r>
              <w:rPr>
                <w:rFonts w:ascii="Arial"/>
                <w:color w:val="18181A"/>
                <w:sz w:val="17"/>
              </w:rPr>
              <w:t>2,839</w:t>
            </w:r>
          </w:p>
        </w:tc>
        <w:tc>
          <w:tcPr>
            <w:tcW w:w="1121" w:type="dxa"/>
            <w:tcBorders>
              <w:top w:val="nil"/>
              <w:left w:val="single" w:sz="8" w:space="0" w:color="2F2B2F"/>
              <w:bottom w:val="single" w:sz="6" w:space="0" w:color="2F2F34"/>
              <w:right w:val="single" w:sz="8" w:space="0" w:color="2F2F34"/>
            </w:tcBorders>
          </w:tcPr>
          <w:p w:rsidR="0025143D" w:rsidRDefault="006C3AB3">
            <w:pPr>
              <w:pStyle w:val="TableParagraph"/>
              <w:spacing w:before="57"/>
              <w:ind w:right="84"/>
              <w:jc w:val="right"/>
              <w:rPr>
                <w:rFonts w:ascii="Arial" w:eastAsia="Arial" w:hAnsi="Arial" w:cs="Arial"/>
                <w:sz w:val="17"/>
                <w:szCs w:val="17"/>
              </w:rPr>
            </w:pPr>
            <w:r>
              <w:rPr>
                <w:rFonts w:ascii="Arial"/>
                <w:color w:val="18181A"/>
                <w:sz w:val="17"/>
              </w:rPr>
              <w:t>3,424</w:t>
            </w:r>
          </w:p>
        </w:tc>
        <w:tc>
          <w:tcPr>
            <w:tcW w:w="1115" w:type="dxa"/>
            <w:tcBorders>
              <w:top w:val="nil"/>
              <w:left w:val="single" w:sz="8" w:space="0" w:color="2F2F34"/>
              <w:bottom w:val="single" w:sz="6" w:space="0" w:color="2F2F34"/>
              <w:right w:val="single" w:sz="6" w:space="0" w:color="2F2F2F"/>
            </w:tcBorders>
          </w:tcPr>
          <w:p w:rsidR="0025143D" w:rsidRDefault="006C3AB3">
            <w:pPr>
              <w:pStyle w:val="TableParagraph"/>
              <w:spacing w:before="52"/>
              <w:ind w:right="102"/>
              <w:jc w:val="right"/>
              <w:rPr>
                <w:rFonts w:ascii="Arial" w:eastAsia="Arial" w:hAnsi="Arial" w:cs="Arial"/>
                <w:sz w:val="17"/>
                <w:szCs w:val="17"/>
              </w:rPr>
            </w:pPr>
            <w:r>
              <w:rPr>
                <w:rFonts w:ascii="Arial"/>
                <w:color w:val="18181A"/>
                <w:sz w:val="17"/>
              </w:rPr>
              <w:t>3,448</w:t>
            </w:r>
          </w:p>
        </w:tc>
      </w:tr>
      <w:tr w:rsidR="0025143D">
        <w:trPr>
          <w:trHeight w:hRule="exact" w:val="394"/>
        </w:trPr>
        <w:tc>
          <w:tcPr>
            <w:tcW w:w="5597" w:type="dxa"/>
            <w:tcBorders>
              <w:top w:val="single" w:sz="6" w:space="0" w:color="2F2F34"/>
              <w:left w:val="single" w:sz="8" w:space="0" w:color="2B2B2F"/>
              <w:bottom w:val="single" w:sz="8" w:space="0" w:color="2B2B2F"/>
              <w:right w:val="single" w:sz="8" w:space="0" w:color="2B2B2F"/>
            </w:tcBorders>
          </w:tcPr>
          <w:p w:rsidR="0025143D" w:rsidRDefault="006C3AB3">
            <w:pPr>
              <w:pStyle w:val="TableParagraph"/>
              <w:tabs>
                <w:tab w:val="left" w:pos="702"/>
              </w:tabs>
              <w:spacing w:before="68"/>
              <w:ind w:left="140"/>
              <w:rPr>
                <w:rFonts w:ascii="Arial" w:eastAsia="Arial" w:hAnsi="Arial" w:cs="Arial"/>
                <w:sz w:val="16"/>
                <w:szCs w:val="16"/>
              </w:rPr>
            </w:pPr>
            <w:r>
              <w:rPr>
                <w:rFonts w:ascii="Times New Roman"/>
                <w:color w:val="18181A"/>
                <w:w w:val="95"/>
                <w:sz w:val="17"/>
              </w:rPr>
              <w:t>Go1</w:t>
            </w:r>
            <w:r>
              <w:rPr>
                <w:rFonts w:ascii="Times New Roman"/>
                <w:color w:val="18181A"/>
                <w:w w:val="95"/>
                <w:sz w:val="17"/>
              </w:rPr>
              <w:tab/>
            </w:r>
            <w:r>
              <w:rPr>
                <w:rFonts w:ascii="Arial"/>
                <w:color w:val="18181A"/>
                <w:w w:val="105"/>
                <w:sz w:val="16"/>
              </w:rPr>
              <w:t>Land Drainage</w:t>
            </w:r>
            <w:r>
              <w:rPr>
                <w:rFonts w:ascii="Arial"/>
                <w:color w:val="18181A"/>
                <w:spacing w:val="14"/>
                <w:w w:val="105"/>
                <w:sz w:val="16"/>
              </w:rPr>
              <w:t xml:space="preserve"> </w:t>
            </w:r>
            <w:r>
              <w:rPr>
                <w:rFonts w:ascii="Arial"/>
                <w:color w:val="18181A"/>
                <w:w w:val="105"/>
                <w:sz w:val="16"/>
              </w:rPr>
              <w:t>Costs</w:t>
            </w:r>
          </w:p>
        </w:tc>
        <w:tc>
          <w:tcPr>
            <w:tcW w:w="1136" w:type="dxa"/>
            <w:tcBorders>
              <w:top w:val="single" w:sz="6" w:space="0" w:color="2F2F34"/>
              <w:left w:val="single" w:sz="8" w:space="0" w:color="2B2B2F"/>
              <w:bottom w:val="single" w:sz="8" w:space="0" w:color="2B2B2F"/>
              <w:right w:val="single" w:sz="8" w:space="0" w:color="2B2B2F"/>
            </w:tcBorders>
          </w:tcPr>
          <w:p w:rsidR="0025143D" w:rsidRDefault="006C3AB3">
            <w:pPr>
              <w:pStyle w:val="TableParagraph"/>
              <w:spacing w:before="73"/>
              <w:ind w:right="85"/>
              <w:jc w:val="right"/>
              <w:rPr>
                <w:rFonts w:ascii="Times New Roman" w:eastAsia="Times New Roman" w:hAnsi="Times New Roman" w:cs="Times New Roman"/>
                <w:sz w:val="17"/>
                <w:szCs w:val="17"/>
              </w:rPr>
            </w:pPr>
            <w:r>
              <w:rPr>
                <w:rFonts w:ascii="Times New Roman"/>
                <w:color w:val="18181A"/>
                <w:sz w:val="17"/>
              </w:rPr>
              <w:t>95,368</w:t>
            </w:r>
          </w:p>
        </w:tc>
        <w:tc>
          <w:tcPr>
            <w:tcW w:w="1138" w:type="dxa"/>
            <w:tcBorders>
              <w:top w:val="single" w:sz="6" w:space="0" w:color="2F2F34"/>
              <w:left w:val="single" w:sz="8" w:space="0" w:color="2B2B2F"/>
              <w:bottom w:val="single" w:sz="8" w:space="0" w:color="2B2B2F"/>
              <w:right w:val="single" w:sz="8" w:space="0" w:color="2F2B34"/>
            </w:tcBorders>
          </w:tcPr>
          <w:p w:rsidR="0025143D" w:rsidRDefault="006C3AB3">
            <w:pPr>
              <w:pStyle w:val="TableParagraph"/>
              <w:spacing w:before="73"/>
              <w:ind w:right="104"/>
              <w:jc w:val="right"/>
              <w:rPr>
                <w:rFonts w:ascii="Times New Roman" w:eastAsia="Times New Roman" w:hAnsi="Times New Roman" w:cs="Times New Roman"/>
                <w:sz w:val="17"/>
                <w:szCs w:val="17"/>
              </w:rPr>
            </w:pPr>
            <w:r>
              <w:rPr>
                <w:rFonts w:ascii="Times New Roman"/>
                <w:color w:val="18181A"/>
                <w:sz w:val="17"/>
              </w:rPr>
              <w:t>95,368</w:t>
            </w:r>
          </w:p>
        </w:tc>
        <w:tc>
          <w:tcPr>
            <w:tcW w:w="1121" w:type="dxa"/>
            <w:tcBorders>
              <w:top w:val="single" w:sz="6" w:space="0" w:color="2F2F34"/>
              <w:left w:val="single" w:sz="8" w:space="0" w:color="2F2B34"/>
              <w:bottom w:val="single" w:sz="8" w:space="0" w:color="2B2B2F"/>
              <w:right w:val="single" w:sz="8" w:space="0" w:color="2F2F34"/>
            </w:tcBorders>
          </w:tcPr>
          <w:p w:rsidR="0025143D" w:rsidRDefault="006C3AB3">
            <w:pPr>
              <w:pStyle w:val="TableParagraph"/>
              <w:spacing w:before="54"/>
              <w:ind w:right="78"/>
              <w:jc w:val="right"/>
              <w:rPr>
                <w:rFonts w:ascii="Times New Roman" w:eastAsia="Times New Roman" w:hAnsi="Times New Roman" w:cs="Times New Roman"/>
                <w:sz w:val="17"/>
                <w:szCs w:val="17"/>
              </w:rPr>
            </w:pPr>
            <w:r>
              <w:rPr>
                <w:rFonts w:ascii="Times New Roman"/>
                <w:color w:val="18181A"/>
                <w:sz w:val="17"/>
              </w:rPr>
              <w:t>95,953</w:t>
            </w:r>
          </w:p>
        </w:tc>
        <w:tc>
          <w:tcPr>
            <w:tcW w:w="1115" w:type="dxa"/>
            <w:tcBorders>
              <w:top w:val="single" w:sz="6" w:space="0" w:color="2F2F34"/>
              <w:left w:val="single" w:sz="8" w:space="0" w:color="2F2F34"/>
              <w:bottom w:val="single" w:sz="8" w:space="0" w:color="2B2B2F"/>
              <w:right w:val="single" w:sz="6" w:space="0" w:color="2F2F2F"/>
            </w:tcBorders>
          </w:tcPr>
          <w:p w:rsidR="0025143D" w:rsidRDefault="006C3AB3">
            <w:pPr>
              <w:pStyle w:val="TableParagraph"/>
              <w:spacing w:before="54"/>
              <w:ind w:right="86"/>
              <w:jc w:val="right"/>
              <w:rPr>
                <w:rFonts w:ascii="Times New Roman" w:eastAsia="Times New Roman" w:hAnsi="Times New Roman" w:cs="Times New Roman"/>
                <w:sz w:val="17"/>
                <w:szCs w:val="17"/>
              </w:rPr>
            </w:pPr>
            <w:r>
              <w:rPr>
                <w:rFonts w:ascii="Times New Roman"/>
                <w:color w:val="18181A"/>
                <w:sz w:val="17"/>
              </w:rPr>
              <w:t>97</w:t>
            </w:r>
            <w:r>
              <w:rPr>
                <w:rFonts w:ascii="Times New Roman"/>
                <w:color w:val="343436"/>
                <w:sz w:val="17"/>
              </w:rPr>
              <w:t>,</w:t>
            </w:r>
            <w:r>
              <w:rPr>
                <w:rFonts w:ascii="Times New Roman"/>
                <w:color w:val="18181A"/>
                <w:sz w:val="17"/>
              </w:rPr>
              <w:t>606</w:t>
            </w:r>
          </w:p>
        </w:tc>
      </w:tr>
      <w:tr w:rsidR="0025143D">
        <w:trPr>
          <w:trHeight w:hRule="exact" w:val="473"/>
        </w:trPr>
        <w:tc>
          <w:tcPr>
            <w:tcW w:w="5597" w:type="dxa"/>
            <w:tcBorders>
              <w:top w:val="single" w:sz="8" w:space="0" w:color="2B2B2F"/>
              <w:left w:val="single" w:sz="8" w:space="0" w:color="2B2B2F"/>
              <w:bottom w:val="nil"/>
              <w:right w:val="single" w:sz="8" w:space="0" w:color="2B2B2F"/>
            </w:tcBorders>
          </w:tcPr>
          <w:p w:rsidR="0025143D" w:rsidRDefault="0025143D">
            <w:pPr>
              <w:pStyle w:val="TableParagraph"/>
              <w:spacing w:before="9"/>
              <w:rPr>
                <w:rFonts w:ascii="Times New Roman" w:eastAsia="Times New Roman" w:hAnsi="Times New Roman" w:cs="Times New Roman"/>
                <w:sz w:val="18"/>
                <w:szCs w:val="18"/>
              </w:rPr>
            </w:pPr>
          </w:p>
          <w:p w:rsidR="0025143D" w:rsidRDefault="006C3AB3">
            <w:pPr>
              <w:pStyle w:val="TableParagraph"/>
              <w:ind w:left="83"/>
              <w:rPr>
                <w:rFonts w:ascii="Arial" w:eastAsia="Arial" w:hAnsi="Arial" w:cs="Arial"/>
                <w:sz w:val="17"/>
                <w:szCs w:val="17"/>
              </w:rPr>
            </w:pPr>
            <w:r>
              <w:rPr>
                <w:rFonts w:ascii="Arial"/>
                <w:color w:val="18181A"/>
                <w:w w:val="105"/>
                <w:sz w:val="17"/>
              </w:rPr>
              <w:t>G0201  Operation of</w:t>
            </w:r>
            <w:r>
              <w:rPr>
                <w:rFonts w:ascii="Arial"/>
                <w:color w:val="18181A"/>
                <w:spacing w:val="-16"/>
                <w:w w:val="105"/>
                <w:sz w:val="17"/>
              </w:rPr>
              <w:t xml:space="preserve"> </w:t>
            </w:r>
            <w:r>
              <w:rPr>
                <w:rFonts w:ascii="Arial"/>
                <w:color w:val="18181A"/>
                <w:w w:val="105"/>
                <w:sz w:val="17"/>
              </w:rPr>
              <w:t>Piers</w:t>
            </w:r>
          </w:p>
        </w:tc>
        <w:tc>
          <w:tcPr>
            <w:tcW w:w="1136" w:type="dxa"/>
            <w:tcBorders>
              <w:top w:val="single" w:sz="8" w:space="0" w:color="2B2B2F"/>
              <w:left w:val="single" w:sz="8" w:space="0" w:color="2B2B2F"/>
              <w:bottom w:val="nil"/>
              <w:right w:val="single" w:sz="8" w:space="0" w:color="2B2B2F"/>
            </w:tcBorders>
          </w:tcPr>
          <w:p w:rsidR="0025143D" w:rsidRDefault="0025143D">
            <w:pPr>
              <w:pStyle w:val="TableParagraph"/>
              <w:spacing w:before="2"/>
              <w:rPr>
                <w:rFonts w:ascii="Times New Roman" w:eastAsia="Times New Roman" w:hAnsi="Times New Roman" w:cs="Times New Roman"/>
                <w:sz w:val="19"/>
                <w:szCs w:val="19"/>
              </w:rPr>
            </w:pPr>
          </w:p>
          <w:p w:rsidR="0025143D" w:rsidRDefault="006C3AB3">
            <w:pPr>
              <w:pStyle w:val="TableParagraph"/>
              <w:ind w:right="104"/>
              <w:jc w:val="right"/>
              <w:rPr>
                <w:rFonts w:ascii="Arial" w:eastAsia="Arial" w:hAnsi="Arial" w:cs="Arial"/>
                <w:sz w:val="15"/>
                <w:szCs w:val="15"/>
              </w:rPr>
            </w:pPr>
            <w:r>
              <w:rPr>
                <w:rFonts w:ascii="Arial"/>
                <w:color w:val="18181A"/>
                <w:w w:val="125"/>
                <w:sz w:val="15"/>
              </w:rPr>
              <w:t>-</w:t>
            </w:r>
          </w:p>
        </w:tc>
        <w:tc>
          <w:tcPr>
            <w:tcW w:w="1138" w:type="dxa"/>
            <w:tcBorders>
              <w:top w:val="single" w:sz="8" w:space="0" w:color="2B2B2F"/>
              <w:left w:val="single" w:sz="8" w:space="0" w:color="2B2B2F"/>
              <w:bottom w:val="nil"/>
              <w:right w:val="single" w:sz="8" w:space="0" w:color="2F2B34"/>
            </w:tcBorders>
          </w:tcPr>
          <w:p w:rsidR="0025143D" w:rsidRDefault="006C3AB3">
            <w:pPr>
              <w:pStyle w:val="TableParagraph"/>
              <w:spacing w:before="137"/>
              <w:ind w:right="90"/>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single" w:sz="8" w:space="0" w:color="2B2B2F"/>
              <w:left w:val="single" w:sz="8" w:space="0" w:color="2F2B34"/>
              <w:bottom w:val="nil"/>
              <w:right w:val="single" w:sz="8" w:space="0" w:color="2F2F34"/>
            </w:tcBorders>
          </w:tcPr>
          <w:p w:rsidR="0025143D" w:rsidRDefault="006C3AB3">
            <w:pPr>
              <w:pStyle w:val="TableParagraph"/>
              <w:spacing w:before="137"/>
              <w:ind w:right="75"/>
              <w:jc w:val="right"/>
              <w:rPr>
                <w:rFonts w:ascii="Times New Roman" w:eastAsia="Times New Roman" w:hAnsi="Times New Roman" w:cs="Times New Roman"/>
                <w:sz w:val="25"/>
                <w:szCs w:val="25"/>
              </w:rPr>
            </w:pPr>
            <w:r>
              <w:rPr>
                <w:rFonts w:ascii="Times New Roman"/>
                <w:color w:val="18181A"/>
                <w:w w:val="70"/>
                <w:sz w:val="25"/>
              </w:rPr>
              <w:t>-</w:t>
            </w:r>
          </w:p>
        </w:tc>
        <w:tc>
          <w:tcPr>
            <w:tcW w:w="1115" w:type="dxa"/>
            <w:tcBorders>
              <w:top w:val="single" w:sz="8" w:space="0" w:color="2B2B2F"/>
              <w:left w:val="single" w:sz="8" w:space="0" w:color="2F2F34"/>
              <w:bottom w:val="nil"/>
              <w:right w:val="single" w:sz="6" w:space="0" w:color="2F2F2F"/>
            </w:tcBorders>
          </w:tcPr>
          <w:p w:rsidR="0025143D" w:rsidRDefault="0025143D">
            <w:pPr>
              <w:pStyle w:val="TableParagraph"/>
              <w:spacing w:before="8"/>
              <w:rPr>
                <w:rFonts w:ascii="Times New Roman" w:eastAsia="Times New Roman" w:hAnsi="Times New Roman" w:cs="Times New Roman"/>
                <w:sz w:val="18"/>
                <w:szCs w:val="18"/>
              </w:rPr>
            </w:pPr>
          </w:p>
          <w:p w:rsidR="0025143D" w:rsidRDefault="006C3AB3">
            <w:pPr>
              <w:pStyle w:val="TableParagraph"/>
              <w:ind w:right="95"/>
              <w:jc w:val="right"/>
              <w:rPr>
                <w:rFonts w:ascii="Arial" w:eastAsia="Arial" w:hAnsi="Arial" w:cs="Arial"/>
                <w:sz w:val="15"/>
                <w:szCs w:val="15"/>
              </w:rPr>
            </w:pPr>
            <w:r>
              <w:rPr>
                <w:rFonts w:ascii="Arial"/>
                <w:color w:val="18181A"/>
                <w:w w:val="125"/>
                <w:sz w:val="15"/>
              </w:rPr>
              <w:t>-</w:t>
            </w:r>
          </w:p>
        </w:tc>
      </w:tr>
      <w:tr w:rsidR="0025143D">
        <w:trPr>
          <w:trHeight w:hRule="exact" w:val="347"/>
        </w:trPr>
        <w:tc>
          <w:tcPr>
            <w:tcW w:w="5597" w:type="dxa"/>
            <w:tcBorders>
              <w:top w:val="nil"/>
              <w:left w:val="single" w:sz="8" w:space="0" w:color="2B2B2F"/>
              <w:bottom w:val="nil"/>
              <w:right w:val="single" w:sz="8" w:space="0" w:color="2B2B2F"/>
            </w:tcBorders>
          </w:tcPr>
          <w:p w:rsidR="0025143D" w:rsidRDefault="006C3AB3">
            <w:pPr>
              <w:pStyle w:val="TableParagraph"/>
              <w:spacing w:before="91"/>
              <w:ind w:left="83"/>
              <w:rPr>
                <w:rFonts w:ascii="Arial" w:eastAsia="Arial" w:hAnsi="Arial" w:cs="Arial"/>
                <w:sz w:val="17"/>
                <w:szCs w:val="17"/>
              </w:rPr>
            </w:pPr>
            <w:r>
              <w:rPr>
                <w:rFonts w:ascii="Arial"/>
                <w:color w:val="18181A"/>
                <w:w w:val="105"/>
                <w:sz w:val="17"/>
              </w:rPr>
              <w:t>G0203  Operation of</w:t>
            </w:r>
            <w:r>
              <w:rPr>
                <w:rFonts w:ascii="Arial"/>
                <w:color w:val="18181A"/>
                <w:spacing w:val="-17"/>
                <w:w w:val="105"/>
                <w:sz w:val="17"/>
              </w:rPr>
              <w:t xml:space="preserve"> </w:t>
            </w:r>
            <w:r>
              <w:rPr>
                <w:rFonts w:ascii="Arial"/>
                <w:color w:val="18181A"/>
                <w:w w:val="105"/>
                <w:sz w:val="17"/>
              </w:rPr>
              <w:t>Harbours</w:t>
            </w:r>
          </w:p>
        </w:tc>
        <w:tc>
          <w:tcPr>
            <w:tcW w:w="1136" w:type="dxa"/>
            <w:tcBorders>
              <w:top w:val="nil"/>
              <w:left w:val="single" w:sz="8" w:space="0" w:color="2B2B2F"/>
              <w:bottom w:val="nil"/>
              <w:right w:val="single" w:sz="8" w:space="0" w:color="2B2B2F"/>
            </w:tcBorders>
          </w:tcPr>
          <w:p w:rsidR="0025143D" w:rsidRDefault="006C3AB3">
            <w:pPr>
              <w:pStyle w:val="TableParagraph"/>
              <w:spacing w:before="17"/>
              <w:ind w:right="101"/>
              <w:jc w:val="right"/>
              <w:rPr>
                <w:rFonts w:ascii="Times New Roman" w:eastAsia="Times New Roman" w:hAnsi="Times New Roman" w:cs="Times New Roman"/>
                <w:sz w:val="25"/>
                <w:szCs w:val="25"/>
              </w:rPr>
            </w:pPr>
            <w:r>
              <w:rPr>
                <w:rFonts w:ascii="Times New Roman"/>
                <w:color w:val="18181A"/>
                <w:w w:val="70"/>
                <w:sz w:val="25"/>
              </w:rPr>
              <w:t>-</w:t>
            </w:r>
          </w:p>
        </w:tc>
        <w:tc>
          <w:tcPr>
            <w:tcW w:w="1138" w:type="dxa"/>
            <w:tcBorders>
              <w:top w:val="nil"/>
              <w:left w:val="single" w:sz="8" w:space="0" w:color="2B2B2F"/>
              <w:bottom w:val="nil"/>
              <w:right w:val="single" w:sz="8" w:space="0" w:color="2F2B34"/>
            </w:tcBorders>
          </w:tcPr>
          <w:p w:rsidR="0025143D" w:rsidRDefault="006C3AB3">
            <w:pPr>
              <w:pStyle w:val="TableParagraph"/>
              <w:spacing w:before="17"/>
              <w:ind w:right="90"/>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nil"/>
              <w:left w:val="single" w:sz="8" w:space="0" w:color="2F2B34"/>
              <w:bottom w:val="nil"/>
              <w:right w:val="single" w:sz="8" w:space="0" w:color="2F2F34"/>
            </w:tcBorders>
          </w:tcPr>
          <w:p w:rsidR="0025143D" w:rsidRDefault="006C3AB3">
            <w:pPr>
              <w:pStyle w:val="TableParagraph"/>
              <w:spacing w:before="12"/>
              <w:ind w:right="81"/>
              <w:jc w:val="right"/>
              <w:rPr>
                <w:rFonts w:ascii="Times New Roman" w:eastAsia="Times New Roman" w:hAnsi="Times New Roman" w:cs="Times New Roman"/>
                <w:sz w:val="25"/>
                <w:szCs w:val="25"/>
              </w:rPr>
            </w:pPr>
            <w:r>
              <w:rPr>
                <w:rFonts w:ascii="Times New Roman"/>
                <w:color w:val="18181A"/>
                <w:w w:val="65"/>
                <w:sz w:val="25"/>
              </w:rPr>
              <w:t>-</w:t>
            </w:r>
          </w:p>
        </w:tc>
        <w:tc>
          <w:tcPr>
            <w:tcW w:w="1115" w:type="dxa"/>
            <w:tcBorders>
              <w:top w:val="nil"/>
              <w:left w:val="single" w:sz="8" w:space="0" w:color="2F2F34"/>
              <w:bottom w:val="nil"/>
              <w:right w:val="single" w:sz="6" w:space="0" w:color="2F2F2F"/>
            </w:tcBorders>
          </w:tcPr>
          <w:p w:rsidR="0025143D" w:rsidRDefault="006C3AB3">
            <w:pPr>
              <w:pStyle w:val="TableParagraph"/>
              <w:spacing w:before="12"/>
              <w:ind w:right="91"/>
              <w:jc w:val="right"/>
              <w:rPr>
                <w:rFonts w:ascii="Times New Roman" w:eastAsia="Times New Roman" w:hAnsi="Times New Roman" w:cs="Times New Roman"/>
                <w:sz w:val="25"/>
                <w:szCs w:val="25"/>
              </w:rPr>
            </w:pPr>
            <w:r>
              <w:rPr>
                <w:rFonts w:ascii="Times New Roman"/>
                <w:color w:val="343436"/>
                <w:w w:val="80"/>
                <w:sz w:val="25"/>
              </w:rPr>
              <w:t>-</w:t>
            </w:r>
          </w:p>
        </w:tc>
      </w:tr>
      <w:tr w:rsidR="0025143D">
        <w:trPr>
          <w:trHeight w:hRule="exact" w:val="346"/>
        </w:trPr>
        <w:tc>
          <w:tcPr>
            <w:tcW w:w="5597" w:type="dxa"/>
            <w:tcBorders>
              <w:top w:val="nil"/>
              <w:left w:val="single" w:sz="8" w:space="0" w:color="2B2B2F"/>
              <w:bottom w:val="single" w:sz="8" w:space="0" w:color="342F34"/>
              <w:right w:val="single" w:sz="8" w:space="0" w:color="2B2B2F"/>
            </w:tcBorders>
          </w:tcPr>
          <w:p w:rsidR="0025143D" w:rsidRDefault="006C3AB3">
            <w:pPr>
              <w:pStyle w:val="TableParagraph"/>
              <w:spacing w:before="88"/>
              <w:ind w:left="83"/>
              <w:rPr>
                <w:rFonts w:ascii="Arial" w:eastAsia="Arial" w:hAnsi="Arial" w:cs="Arial"/>
                <w:sz w:val="17"/>
                <w:szCs w:val="17"/>
              </w:rPr>
            </w:pPr>
            <w:r>
              <w:rPr>
                <w:rFonts w:ascii="Arial"/>
                <w:color w:val="18181A"/>
                <w:w w:val="105"/>
                <w:sz w:val="17"/>
              </w:rPr>
              <w:t>G0299  Service Support</w:t>
            </w:r>
            <w:r>
              <w:rPr>
                <w:rFonts w:ascii="Arial"/>
                <w:color w:val="18181A"/>
                <w:spacing w:val="-14"/>
                <w:w w:val="105"/>
                <w:sz w:val="17"/>
              </w:rPr>
              <w:t xml:space="preserve"> </w:t>
            </w:r>
            <w:r>
              <w:rPr>
                <w:rFonts w:ascii="Arial"/>
                <w:color w:val="18181A"/>
                <w:w w:val="105"/>
                <w:sz w:val="17"/>
              </w:rPr>
              <w:t>Costs</w:t>
            </w:r>
          </w:p>
        </w:tc>
        <w:tc>
          <w:tcPr>
            <w:tcW w:w="1136" w:type="dxa"/>
            <w:tcBorders>
              <w:top w:val="nil"/>
              <w:left w:val="single" w:sz="8" w:space="0" w:color="2B2B2F"/>
              <w:bottom w:val="single" w:sz="8" w:space="0" w:color="342F34"/>
              <w:right w:val="single" w:sz="8" w:space="0" w:color="2B2B2F"/>
            </w:tcBorders>
          </w:tcPr>
          <w:p w:rsidR="0025143D" w:rsidRDefault="006C3AB3">
            <w:pPr>
              <w:pStyle w:val="TableParagraph"/>
              <w:spacing w:before="19"/>
              <w:ind w:right="99"/>
              <w:jc w:val="right"/>
              <w:rPr>
                <w:rFonts w:ascii="Times New Roman" w:eastAsia="Times New Roman" w:hAnsi="Times New Roman" w:cs="Times New Roman"/>
                <w:sz w:val="25"/>
                <w:szCs w:val="25"/>
              </w:rPr>
            </w:pPr>
            <w:r>
              <w:rPr>
                <w:rFonts w:ascii="Times New Roman"/>
                <w:color w:val="18181A"/>
                <w:w w:val="80"/>
                <w:sz w:val="25"/>
              </w:rPr>
              <w:t>-</w:t>
            </w:r>
          </w:p>
        </w:tc>
        <w:tc>
          <w:tcPr>
            <w:tcW w:w="1138" w:type="dxa"/>
            <w:tcBorders>
              <w:top w:val="nil"/>
              <w:left w:val="single" w:sz="8" w:space="0" w:color="2B2B2F"/>
              <w:bottom w:val="single" w:sz="8" w:space="0" w:color="342F34"/>
              <w:right w:val="single" w:sz="8" w:space="0" w:color="2F2B34"/>
            </w:tcBorders>
          </w:tcPr>
          <w:p w:rsidR="0025143D" w:rsidRDefault="006C3AB3">
            <w:pPr>
              <w:pStyle w:val="TableParagraph"/>
              <w:spacing w:before="15"/>
              <w:ind w:right="90"/>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nil"/>
              <w:left w:val="single" w:sz="8" w:space="0" w:color="2F2B34"/>
              <w:bottom w:val="single" w:sz="8" w:space="0" w:color="342F34"/>
              <w:right w:val="single" w:sz="8" w:space="0" w:color="2F2F34"/>
            </w:tcBorders>
          </w:tcPr>
          <w:p w:rsidR="0025143D" w:rsidRDefault="006C3AB3">
            <w:pPr>
              <w:pStyle w:val="TableParagraph"/>
              <w:spacing w:before="15"/>
              <w:ind w:right="73"/>
              <w:jc w:val="right"/>
              <w:rPr>
                <w:rFonts w:ascii="Times New Roman" w:eastAsia="Times New Roman" w:hAnsi="Times New Roman" w:cs="Times New Roman"/>
                <w:sz w:val="25"/>
                <w:szCs w:val="25"/>
              </w:rPr>
            </w:pPr>
            <w:r>
              <w:rPr>
                <w:rFonts w:ascii="Times New Roman"/>
                <w:color w:val="343436"/>
                <w:w w:val="80"/>
                <w:sz w:val="25"/>
              </w:rPr>
              <w:t>-</w:t>
            </w:r>
          </w:p>
        </w:tc>
        <w:tc>
          <w:tcPr>
            <w:tcW w:w="1115" w:type="dxa"/>
            <w:tcBorders>
              <w:top w:val="nil"/>
              <w:left w:val="single" w:sz="8" w:space="0" w:color="2F2F34"/>
              <w:bottom w:val="single" w:sz="8" w:space="0" w:color="342F34"/>
              <w:right w:val="single" w:sz="6" w:space="0" w:color="2F2F2F"/>
            </w:tcBorders>
          </w:tcPr>
          <w:p w:rsidR="0025143D" w:rsidRDefault="006C3AB3">
            <w:pPr>
              <w:pStyle w:val="TableParagraph"/>
              <w:spacing w:before="15"/>
              <w:ind w:right="97"/>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94"/>
        </w:trPr>
        <w:tc>
          <w:tcPr>
            <w:tcW w:w="5597" w:type="dxa"/>
            <w:tcBorders>
              <w:top w:val="single" w:sz="8" w:space="0" w:color="342F34"/>
              <w:left w:val="single" w:sz="8" w:space="0" w:color="2B2B2F"/>
              <w:bottom w:val="single" w:sz="8" w:space="0" w:color="2B2B2F"/>
              <w:right w:val="single" w:sz="8" w:space="0" w:color="2B2B2F"/>
            </w:tcBorders>
          </w:tcPr>
          <w:p w:rsidR="0025143D" w:rsidRDefault="006C3AB3">
            <w:pPr>
              <w:pStyle w:val="TableParagraph"/>
              <w:tabs>
                <w:tab w:val="left" w:pos="697"/>
              </w:tabs>
              <w:spacing w:before="68"/>
              <w:ind w:left="135"/>
              <w:rPr>
                <w:rFonts w:ascii="Arial" w:eastAsia="Arial" w:hAnsi="Arial" w:cs="Arial"/>
                <w:sz w:val="16"/>
                <w:szCs w:val="16"/>
              </w:rPr>
            </w:pPr>
            <w:r>
              <w:rPr>
                <w:rFonts w:ascii="Times New Roman"/>
                <w:color w:val="18181A"/>
                <w:sz w:val="17"/>
              </w:rPr>
              <w:t>G02</w:t>
            </w:r>
            <w:r>
              <w:rPr>
                <w:rFonts w:ascii="Times New Roman"/>
                <w:color w:val="18181A"/>
                <w:sz w:val="17"/>
              </w:rPr>
              <w:tab/>
            </w:r>
            <w:r>
              <w:rPr>
                <w:rFonts w:ascii="Arial"/>
                <w:color w:val="18181A"/>
                <w:w w:val="105"/>
                <w:sz w:val="16"/>
              </w:rPr>
              <w:t xml:space="preserve">Operation and Maintenance of Piers and </w:t>
            </w:r>
            <w:r>
              <w:rPr>
                <w:rFonts w:ascii="Arial"/>
                <w:color w:val="18181A"/>
                <w:spacing w:val="23"/>
                <w:w w:val="105"/>
                <w:sz w:val="16"/>
              </w:rPr>
              <w:t xml:space="preserve"> </w:t>
            </w:r>
            <w:r>
              <w:rPr>
                <w:rFonts w:ascii="Arial"/>
                <w:color w:val="18181A"/>
                <w:w w:val="105"/>
                <w:sz w:val="16"/>
              </w:rPr>
              <w:t>Harbours</w:t>
            </w:r>
          </w:p>
        </w:tc>
        <w:tc>
          <w:tcPr>
            <w:tcW w:w="1136" w:type="dxa"/>
            <w:tcBorders>
              <w:top w:val="single" w:sz="8" w:space="0" w:color="342F34"/>
              <w:left w:val="single" w:sz="8" w:space="0" w:color="2B2B2F"/>
              <w:bottom w:val="single" w:sz="8" w:space="0" w:color="2B2B2F"/>
              <w:right w:val="single" w:sz="8" w:space="0" w:color="2B2B2F"/>
            </w:tcBorders>
          </w:tcPr>
          <w:p w:rsidR="0025143D" w:rsidRDefault="006C3AB3">
            <w:pPr>
              <w:pStyle w:val="TableParagraph"/>
              <w:spacing w:line="328" w:lineRule="exact"/>
              <w:ind w:right="83"/>
              <w:jc w:val="right"/>
              <w:rPr>
                <w:rFonts w:ascii="Times New Roman" w:eastAsia="Times New Roman" w:hAnsi="Times New Roman" w:cs="Times New Roman"/>
                <w:sz w:val="31"/>
                <w:szCs w:val="31"/>
              </w:rPr>
            </w:pPr>
            <w:r>
              <w:rPr>
                <w:rFonts w:ascii="Times New Roman"/>
                <w:color w:val="18181A"/>
                <w:w w:val="50"/>
                <w:sz w:val="31"/>
              </w:rPr>
              <w:t>-</w:t>
            </w:r>
          </w:p>
        </w:tc>
        <w:tc>
          <w:tcPr>
            <w:tcW w:w="1138" w:type="dxa"/>
            <w:tcBorders>
              <w:top w:val="single" w:sz="8" w:space="0" w:color="342F34"/>
              <w:left w:val="single" w:sz="8" w:space="0" w:color="2B2B2F"/>
              <w:bottom w:val="single" w:sz="8" w:space="0" w:color="2B2B2F"/>
              <w:right w:val="single" w:sz="8" w:space="0" w:color="2F2B34"/>
            </w:tcBorders>
          </w:tcPr>
          <w:p w:rsidR="0025143D" w:rsidRDefault="006C3AB3">
            <w:pPr>
              <w:pStyle w:val="TableParagraph"/>
              <w:spacing w:line="328" w:lineRule="exact"/>
              <w:ind w:right="101"/>
              <w:jc w:val="right"/>
              <w:rPr>
                <w:rFonts w:ascii="Times New Roman" w:eastAsia="Times New Roman" w:hAnsi="Times New Roman" w:cs="Times New Roman"/>
                <w:sz w:val="31"/>
                <w:szCs w:val="31"/>
              </w:rPr>
            </w:pPr>
            <w:r>
              <w:rPr>
                <w:rFonts w:ascii="Times New Roman"/>
                <w:color w:val="343436"/>
                <w:w w:val="55"/>
                <w:sz w:val="31"/>
              </w:rPr>
              <w:t>-</w:t>
            </w:r>
          </w:p>
        </w:tc>
        <w:tc>
          <w:tcPr>
            <w:tcW w:w="1121" w:type="dxa"/>
            <w:tcBorders>
              <w:top w:val="single" w:sz="8" w:space="0" w:color="342F34"/>
              <w:left w:val="single" w:sz="8" w:space="0" w:color="2F2B34"/>
              <w:bottom w:val="single" w:sz="8" w:space="0" w:color="2B2B2F"/>
              <w:right w:val="single" w:sz="8" w:space="0" w:color="2F2F34"/>
            </w:tcBorders>
          </w:tcPr>
          <w:p w:rsidR="0025143D" w:rsidRDefault="006C3AB3">
            <w:pPr>
              <w:pStyle w:val="TableParagraph"/>
              <w:spacing w:line="313" w:lineRule="exact"/>
              <w:ind w:right="81"/>
              <w:jc w:val="right"/>
              <w:rPr>
                <w:rFonts w:ascii="Times New Roman" w:eastAsia="Times New Roman" w:hAnsi="Times New Roman" w:cs="Times New Roman"/>
                <w:sz w:val="31"/>
                <w:szCs w:val="31"/>
              </w:rPr>
            </w:pPr>
            <w:r>
              <w:rPr>
                <w:rFonts w:ascii="Times New Roman"/>
                <w:color w:val="18181A"/>
                <w:w w:val="50"/>
                <w:sz w:val="31"/>
              </w:rPr>
              <w:t>-</w:t>
            </w:r>
          </w:p>
        </w:tc>
        <w:tc>
          <w:tcPr>
            <w:tcW w:w="1115" w:type="dxa"/>
            <w:tcBorders>
              <w:top w:val="single" w:sz="8" w:space="0" w:color="342F34"/>
              <w:left w:val="single" w:sz="8" w:space="0" w:color="2F2F34"/>
              <w:bottom w:val="single" w:sz="8" w:space="0" w:color="2B2B2F"/>
              <w:right w:val="single" w:sz="6" w:space="0" w:color="2F2F2F"/>
            </w:tcBorders>
          </w:tcPr>
          <w:p w:rsidR="0025143D" w:rsidRDefault="006C3AB3">
            <w:pPr>
              <w:pStyle w:val="TableParagraph"/>
              <w:spacing w:line="313" w:lineRule="exact"/>
              <w:ind w:right="83"/>
              <w:jc w:val="right"/>
              <w:rPr>
                <w:rFonts w:ascii="Times New Roman" w:eastAsia="Times New Roman" w:hAnsi="Times New Roman" w:cs="Times New Roman"/>
                <w:sz w:val="31"/>
                <w:szCs w:val="31"/>
              </w:rPr>
            </w:pPr>
            <w:r>
              <w:rPr>
                <w:rFonts w:ascii="Times New Roman"/>
                <w:color w:val="343436"/>
                <w:w w:val="55"/>
                <w:sz w:val="31"/>
              </w:rPr>
              <w:t>-</w:t>
            </w:r>
          </w:p>
        </w:tc>
      </w:tr>
      <w:tr w:rsidR="0025143D">
        <w:trPr>
          <w:trHeight w:hRule="exact" w:val="478"/>
        </w:trPr>
        <w:tc>
          <w:tcPr>
            <w:tcW w:w="5597" w:type="dxa"/>
            <w:tcBorders>
              <w:top w:val="single" w:sz="8" w:space="0" w:color="2B2B2F"/>
              <w:left w:val="single" w:sz="8" w:space="0" w:color="2B2B2F"/>
              <w:bottom w:val="nil"/>
              <w:right w:val="single" w:sz="8" w:space="0" w:color="2B2B2F"/>
            </w:tcBorders>
          </w:tcPr>
          <w:p w:rsidR="0025143D" w:rsidRDefault="0025143D">
            <w:pPr>
              <w:pStyle w:val="TableParagraph"/>
              <w:spacing w:before="2"/>
              <w:rPr>
                <w:rFonts w:ascii="Times New Roman" w:eastAsia="Times New Roman" w:hAnsi="Times New Roman" w:cs="Times New Roman"/>
                <w:sz w:val="18"/>
                <w:szCs w:val="18"/>
              </w:rPr>
            </w:pPr>
          </w:p>
          <w:p w:rsidR="0025143D" w:rsidRDefault="006C3AB3">
            <w:pPr>
              <w:pStyle w:val="TableParagraph"/>
              <w:ind w:left="83"/>
              <w:rPr>
                <w:rFonts w:ascii="Arial" w:eastAsia="Arial" w:hAnsi="Arial" w:cs="Arial"/>
                <w:sz w:val="17"/>
                <w:szCs w:val="17"/>
              </w:rPr>
            </w:pPr>
            <w:r>
              <w:rPr>
                <w:rFonts w:ascii="Arial"/>
                <w:color w:val="18181A"/>
                <w:w w:val="105"/>
                <w:sz w:val="17"/>
              </w:rPr>
              <w:t>G0301  General Maintenance - Costal Regions</w:t>
            </w:r>
          </w:p>
        </w:tc>
        <w:tc>
          <w:tcPr>
            <w:tcW w:w="1136" w:type="dxa"/>
            <w:tcBorders>
              <w:top w:val="single" w:sz="8" w:space="0" w:color="2B2B2F"/>
              <w:left w:val="single" w:sz="8" w:space="0" w:color="2B2B2F"/>
              <w:bottom w:val="nil"/>
              <w:right w:val="single" w:sz="8" w:space="0" w:color="2B2B2F"/>
            </w:tcBorders>
          </w:tcPr>
          <w:p w:rsidR="0025143D" w:rsidRDefault="0025143D">
            <w:pPr>
              <w:pStyle w:val="TableParagraph"/>
              <w:spacing w:before="6"/>
              <w:rPr>
                <w:rFonts w:ascii="Times New Roman" w:eastAsia="Times New Roman" w:hAnsi="Times New Roman" w:cs="Times New Roman"/>
                <w:sz w:val="16"/>
                <w:szCs w:val="16"/>
              </w:rPr>
            </w:pPr>
          </w:p>
          <w:p w:rsidR="0025143D" w:rsidRDefault="006C3AB3">
            <w:pPr>
              <w:pStyle w:val="TableParagraph"/>
              <w:ind w:right="93"/>
              <w:jc w:val="right"/>
              <w:rPr>
                <w:rFonts w:ascii="Times New Roman" w:eastAsia="Times New Roman" w:hAnsi="Times New Roman" w:cs="Times New Roman"/>
                <w:sz w:val="18"/>
                <w:szCs w:val="18"/>
              </w:rPr>
            </w:pPr>
            <w:r>
              <w:rPr>
                <w:rFonts w:ascii="Times New Roman"/>
                <w:color w:val="343436"/>
                <w:w w:val="120"/>
                <w:sz w:val="18"/>
              </w:rPr>
              <w:t>-</w:t>
            </w:r>
          </w:p>
        </w:tc>
        <w:tc>
          <w:tcPr>
            <w:tcW w:w="1138" w:type="dxa"/>
            <w:tcBorders>
              <w:top w:val="single" w:sz="8" w:space="0" w:color="2B2B2F"/>
              <w:left w:val="single" w:sz="8" w:space="0" w:color="2B2B2F"/>
              <w:bottom w:val="nil"/>
              <w:right w:val="single" w:sz="8" w:space="0" w:color="2F2B34"/>
            </w:tcBorders>
          </w:tcPr>
          <w:p w:rsidR="0025143D" w:rsidRDefault="006C3AB3">
            <w:pPr>
              <w:pStyle w:val="TableParagraph"/>
              <w:spacing w:before="139"/>
              <w:ind w:right="90"/>
              <w:jc w:val="right"/>
              <w:rPr>
                <w:rFonts w:ascii="Times New Roman" w:eastAsia="Times New Roman" w:hAnsi="Times New Roman" w:cs="Times New Roman"/>
                <w:sz w:val="25"/>
                <w:szCs w:val="25"/>
              </w:rPr>
            </w:pPr>
            <w:r>
              <w:rPr>
                <w:rFonts w:ascii="Times New Roman"/>
                <w:color w:val="343436"/>
                <w:w w:val="80"/>
                <w:sz w:val="25"/>
              </w:rPr>
              <w:t>-</w:t>
            </w:r>
          </w:p>
        </w:tc>
        <w:tc>
          <w:tcPr>
            <w:tcW w:w="1121" w:type="dxa"/>
            <w:tcBorders>
              <w:top w:val="single" w:sz="8" w:space="0" w:color="2B2B2F"/>
              <w:left w:val="single" w:sz="8" w:space="0" w:color="2F2B34"/>
              <w:bottom w:val="nil"/>
              <w:right w:val="single" w:sz="8" w:space="0" w:color="2F2F34"/>
            </w:tcBorders>
          </w:tcPr>
          <w:p w:rsidR="0025143D" w:rsidRDefault="0025143D">
            <w:pPr>
              <w:pStyle w:val="TableParagraph"/>
              <w:spacing w:before="11"/>
              <w:rPr>
                <w:rFonts w:ascii="Times New Roman" w:eastAsia="Times New Roman" w:hAnsi="Times New Roman" w:cs="Times New Roman"/>
                <w:sz w:val="18"/>
                <w:szCs w:val="18"/>
              </w:rPr>
            </w:pPr>
          </w:p>
          <w:p w:rsidR="0025143D" w:rsidRDefault="006C3AB3">
            <w:pPr>
              <w:pStyle w:val="TableParagraph"/>
              <w:ind w:right="83"/>
              <w:jc w:val="right"/>
              <w:rPr>
                <w:rFonts w:ascii="Arial" w:eastAsia="Arial" w:hAnsi="Arial" w:cs="Arial"/>
                <w:sz w:val="15"/>
                <w:szCs w:val="15"/>
              </w:rPr>
            </w:pPr>
            <w:r>
              <w:rPr>
                <w:rFonts w:ascii="Arial"/>
                <w:color w:val="18181A"/>
                <w:w w:val="115"/>
                <w:sz w:val="15"/>
              </w:rPr>
              <w:t>-</w:t>
            </w:r>
          </w:p>
        </w:tc>
        <w:tc>
          <w:tcPr>
            <w:tcW w:w="1115" w:type="dxa"/>
            <w:tcBorders>
              <w:top w:val="single" w:sz="8" w:space="0" w:color="2B2B2F"/>
              <w:left w:val="single" w:sz="8" w:space="0" w:color="2F2F34"/>
              <w:bottom w:val="nil"/>
              <w:right w:val="single" w:sz="6" w:space="0" w:color="2F2F2F"/>
            </w:tcBorders>
          </w:tcPr>
          <w:p w:rsidR="0025143D" w:rsidRDefault="0025143D">
            <w:pPr>
              <w:pStyle w:val="TableParagraph"/>
              <w:spacing w:before="11"/>
              <w:rPr>
                <w:rFonts w:ascii="Times New Roman" w:eastAsia="Times New Roman" w:hAnsi="Times New Roman" w:cs="Times New Roman"/>
                <w:sz w:val="18"/>
                <w:szCs w:val="18"/>
              </w:rPr>
            </w:pPr>
          </w:p>
          <w:p w:rsidR="0025143D" w:rsidRDefault="006C3AB3">
            <w:pPr>
              <w:pStyle w:val="TableParagraph"/>
              <w:ind w:right="95"/>
              <w:jc w:val="right"/>
              <w:rPr>
                <w:rFonts w:ascii="Arial" w:eastAsia="Arial" w:hAnsi="Arial" w:cs="Arial"/>
                <w:sz w:val="15"/>
                <w:szCs w:val="15"/>
              </w:rPr>
            </w:pPr>
            <w:r>
              <w:rPr>
                <w:rFonts w:ascii="Arial"/>
                <w:color w:val="18181A"/>
                <w:w w:val="125"/>
                <w:sz w:val="15"/>
              </w:rPr>
              <w:t>-</w:t>
            </w:r>
          </w:p>
        </w:tc>
      </w:tr>
      <w:tr w:rsidR="0025143D">
        <w:trPr>
          <w:trHeight w:hRule="exact" w:val="330"/>
        </w:trPr>
        <w:tc>
          <w:tcPr>
            <w:tcW w:w="5597" w:type="dxa"/>
            <w:tcBorders>
              <w:top w:val="nil"/>
              <w:left w:val="single" w:sz="8" w:space="0" w:color="2B2B2F"/>
              <w:bottom w:val="nil"/>
              <w:right w:val="single" w:sz="8" w:space="0" w:color="2B2B2F"/>
            </w:tcBorders>
          </w:tcPr>
          <w:p w:rsidR="0025143D" w:rsidRDefault="006C3AB3">
            <w:pPr>
              <w:pStyle w:val="TableParagraph"/>
              <w:spacing w:before="84"/>
              <w:ind w:left="78"/>
              <w:rPr>
                <w:rFonts w:ascii="Arial" w:eastAsia="Arial" w:hAnsi="Arial" w:cs="Arial"/>
                <w:sz w:val="17"/>
                <w:szCs w:val="17"/>
              </w:rPr>
            </w:pPr>
            <w:r>
              <w:rPr>
                <w:rFonts w:ascii="Arial"/>
                <w:color w:val="18181A"/>
                <w:w w:val="105"/>
                <w:sz w:val="17"/>
              </w:rPr>
              <w:t>G0302  Planned Protection of Coastal</w:t>
            </w:r>
            <w:r>
              <w:rPr>
                <w:rFonts w:ascii="Arial"/>
                <w:color w:val="18181A"/>
                <w:spacing w:val="12"/>
                <w:w w:val="105"/>
                <w:sz w:val="17"/>
              </w:rPr>
              <w:t xml:space="preserve"> </w:t>
            </w:r>
            <w:r>
              <w:rPr>
                <w:rFonts w:ascii="Arial"/>
                <w:color w:val="18181A"/>
                <w:w w:val="105"/>
                <w:sz w:val="17"/>
              </w:rPr>
              <w:t>Regions</w:t>
            </w:r>
          </w:p>
        </w:tc>
        <w:tc>
          <w:tcPr>
            <w:tcW w:w="1136" w:type="dxa"/>
            <w:tcBorders>
              <w:top w:val="nil"/>
              <w:left w:val="single" w:sz="8" w:space="0" w:color="2B2B2F"/>
              <w:bottom w:val="nil"/>
              <w:right w:val="single" w:sz="8" w:space="0" w:color="2B2B2F"/>
            </w:tcBorders>
          </w:tcPr>
          <w:p w:rsidR="0025143D" w:rsidRDefault="006C3AB3">
            <w:pPr>
              <w:pStyle w:val="TableParagraph"/>
              <w:spacing w:before="15"/>
              <w:ind w:right="106"/>
              <w:jc w:val="right"/>
              <w:rPr>
                <w:rFonts w:ascii="Times New Roman" w:eastAsia="Times New Roman" w:hAnsi="Times New Roman" w:cs="Times New Roman"/>
                <w:sz w:val="25"/>
                <w:szCs w:val="25"/>
              </w:rPr>
            </w:pPr>
            <w:r>
              <w:rPr>
                <w:rFonts w:ascii="Times New Roman"/>
                <w:color w:val="18181A"/>
                <w:w w:val="70"/>
                <w:sz w:val="25"/>
              </w:rPr>
              <w:t>-</w:t>
            </w:r>
          </w:p>
        </w:tc>
        <w:tc>
          <w:tcPr>
            <w:tcW w:w="1138" w:type="dxa"/>
            <w:tcBorders>
              <w:top w:val="nil"/>
              <w:left w:val="single" w:sz="8" w:space="0" w:color="2B2B2F"/>
              <w:bottom w:val="nil"/>
              <w:right w:val="single" w:sz="8" w:space="0" w:color="2F2B34"/>
            </w:tcBorders>
          </w:tcPr>
          <w:p w:rsidR="0025143D" w:rsidRDefault="006C3AB3">
            <w:pPr>
              <w:pStyle w:val="TableParagraph"/>
              <w:spacing w:before="15"/>
              <w:ind w:right="94"/>
              <w:jc w:val="right"/>
              <w:rPr>
                <w:rFonts w:ascii="Times New Roman" w:eastAsia="Times New Roman" w:hAnsi="Times New Roman" w:cs="Times New Roman"/>
                <w:sz w:val="25"/>
                <w:szCs w:val="25"/>
              </w:rPr>
            </w:pPr>
            <w:r>
              <w:rPr>
                <w:rFonts w:ascii="Times New Roman"/>
                <w:color w:val="343436"/>
                <w:w w:val="80"/>
                <w:sz w:val="25"/>
              </w:rPr>
              <w:t>-</w:t>
            </w:r>
          </w:p>
        </w:tc>
        <w:tc>
          <w:tcPr>
            <w:tcW w:w="1121" w:type="dxa"/>
            <w:tcBorders>
              <w:top w:val="nil"/>
              <w:left w:val="single" w:sz="8" w:space="0" w:color="2F2B34"/>
              <w:bottom w:val="nil"/>
              <w:right w:val="single" w:sz="8" w:space="0" w:color="2F2F38"/>
            </w:tcBorders>
          </w:tcPr>
          <w:p w:rsidR="0025143D" w:rsidRDefault="006C3AB3">
            <w:pPr>
              <w:pStyle w:val="TableParagraph"/>
              <w:spacing w:before="15"/>
              <w:ind w:right="80"/>
              <w:jc w:val="right"/>
              <w:rPr>
                <w:rFonts w:ascii="Times New Roman" w:eastAsia="Times New Roman" w:hAnsi="Times New Roman" w:cs="Times New Roman"/>
                <w:sz w:val="25"/>
                <w:szCs w:val="25"/>
              </w:rPr>
            </w:pPr>
            <w:r>
              <w:rPr>
                <w:rFonts w:ascii="Times New Roman"/>
                <w:color w:val="18181A"/>
                <w:w w:val="70"/>
                <w:sz w:val="25"/>
              </w:rPr>
              <w:t>-</w:t>
            </w:r>
          </w:p>
        </w:tc>
        <w:tc>
          <w:tcPr>
            <w:tcW w:w="1115" w:type="dxa"/>
            <w:tcBorders>
              <w:top w:val="nil"/>
              <w:left w:val="single" w:sz="8" w:space="0" w:color="2F2F38"/>
              <w:bottom w:val="nil"/>
              <w:right w:val="single" w:sz="6" w:space="0" w:color="2F2F2F"/>
            </w:tcBorders>
          </w:tcPr>
          <w:p w:rsidR="0025143D" w:rsidRDefault="006C3AB3">
            <w:pPr>
              <w:pStyle w:val="TableParagraph"/>
              <w:spacing w:before="98"/>
              <w:ind w:right="100"/>
              <w:jc w:val="right"/>
              <w:rPr>
                <w:rFonts w:ascii="Arial" w:eastAsia="Arial" w:hAnsi="Arial" w:cs="Arial"/>
                <w:sz w:val="15"/>
                <w:szCs w:val="15"/>
              </w:rPr>
            </w:pPr>
            <w:r>
              <w:rPr>
                <w:rFonts w:ascii="Arial"/>
                <w:color w:val="18181A"/>
                <w:w w:val="125"/>
                <w:sz w:val="15"/>
              </w:rPr>
              <w:t>-</w:t>
            </w:r>
          </w:p>
        </w:tc>
      </w:tr>
      <w:tr w:rsidR="0025143D">
        <w:trPr>
          <w:trHeight w:hRule="exact" w:val="358"/>
        </w:trPr>
        <w:tc>
          <w:tcPr>
            <w:tcW w:w="5597" w:type="dxa"/>
            <w:tcBorders>
              <w:top w:val="nil"/>
              <w:left w:val="single" w:sz="8" w:space="0" w:color="2B2B2F"/>
              <w:bottom w:val="single" w:sz="6" w:space="0" w:color="2B2B2B"/>
              <w:right w:val="single" w:sz="8" w:space="0" w:color="2B2B2F"/>
            </w:tcBorders>
          </w:tcPr>
          <w:p w:rsidR="0025143D" w:rsidRDefault="006C3AB3">
            <w:pPr>
              <w:pStyle w:val="TableParagraph"/>
              <w:spacing w:before="98"/>
              <w:ind w:left="83"/>
              <w:rPr>
                <w:rFonts w:ascii="Arial" w:eastAsia="Arial" w:hAnsi="Arial" w:cs="Arial"/>
                <w:sz w:val="17"/>
                <w:szCs w:val="17"/>
              </w:rPr>
            </w:pPr>
            <w:r>
              <w:rPr>
                <w:rFonts w:ascii="Arial"/>
                <w:color w:val="18181A"/>
                <w:w w:val="105"/>
                <w:sz w:val="17"/>
              </w:rPr>
              <w:t>G0399 Service Support</w:t>
            </w:r>
            <w:r>
              <w:rPr>
                <w:rFonts w:ascii="Arial"/>
                <w:color w:val="18181A"/>
                <w:spacing w:val="30"/>
                <w:w w:val="105"/>
                <w:sz w:val="17"/>
              </w:rPr>
              <w:t xml:space="preserve"> </w:t>
            </w:r>
            <w:r>
              <w:rPr>
                <w:rFonts w:ascii="Arial"/>
                <w:color w:val="18181A"/>
                <w:w w:val="105"/>
                <w:sz w:val="17"/>
              </w:rPr>
              <w:t>Costs</w:t>
            </w:r>
          </w:p>
        </w:tc>
        <w:tc>
          <w:tcPr>
            <w:tcW w:w="1136" w:type="dxa"/>
            <w:tcBorders>
              <w:top w:val="nil"/>
              <w:left w:val="single" w:sz="8" w:space="0" w:color="2B2B2F"/>
              <w:bottom w:val="single" w:sz="6" w:space="0" w:color="2B2B2B"/>
              <w:right w:val="single" w:sz="8" w:space="0" w:color="2B2B2F"/>
            </w:tcBorders>
          </w:tcPr>
          <w:p w:rsidR="0025143D" w:rsidRDefault="006C3AB3">
            <w:pPr>
              <w:pStyle w:val="TableParagraph"/>
              <w:spacing w:before="29"/>
              <w:ind w:right="99"/>
              <w:jc w:val="right"/>
              <w:rPr>
                <w:rFonts w:ascii="Times New Roman" w:eastAsia="Times New Roman" w:hAnsi="Times New Roman" w:cs="Times New Roman"/>
                <w:sz w:val="25"/>
                <w:szCs w:val="25"/>
              </w:rPr>
            </w:pPr>
            <w:r>
              <w:rPr>
                <w:rFonts w:ascii="Times New Roman"/>
                <w:color w:val="18181A"/>
                <w:w w:val="80"/>
                <w:sz w:val="25"/>
              </w:rPr>
              <w:t>-</w:t>
            </w:r>
          </w:p>
        </w:tc>
        <w:tc>
          <w:tcPr>
            <w:tcW w:w="1138" w:type="dxa"/>
            <w:tcBorders>
              <w:top w:val="nil"/>
              <w:left w:val="single" w:sz="8" w:space="0" w:color="2B2B2F"/>
              <w:bottom w:val="single" w:sz="6" w:space="0" w:color="2B2B2B"/>
              <w:right w:val="single" w:sz="8" w:space="0" w:color="2F2B34"/>
            </w:tcBorders>
          </w:tcPr>
          <w:p w:rsidR="0025143D" w:rsidRDefault="006C3AB3">
            <w:pPr>
              <w:pStyle w:val="TableParagraph"/>
              <w:spacing w:line="349" w:lineRule="exact"/>
              <w:ind w:right="95"/>
              <w:jc w:val="right"/>
              <w:rPr>
                <w:rFonts w:ascii="Times New Roman" w:eastAsia="Times New Roman" w:hAnsi="Times New Roman" w:cs="Times New Roman"/>
                <w:sz w:val="31"/>
                <w:szCs w:val="31"/>
              </w:rPr>
            </w:pPr>
            <w:r>
              <w:rPr>
                <w:rFonts w:ascii="Times New Roman"/>
                <w:color w:val="18181A"/>
                <w:w w:val="60"/>
                <w:sz w:val="31"/>
              </w:rPr>
              <w:t>-</w:t>
            </w:r>
          </w:p>
        </w:tc>
        <w:tc>
          <w:tcPr>
            <w:tcW w:w="1121" w:type="dxa"/>
            <w:tcBorders>
              <w:top w:val="nil"/>
              <w:left w:val="single" w:sz="8" w:space="0" w:color="2F2B34"/>
              <w:bottom w:val="single" w:sz="6" w:space="0" w:color="2B2B2B"/>
              <w:right w:val="single" w:sz="8" w:space="0" w:color="2F2F38"/>
            </w:tcBorders>
          </w:tcPr>
          <w:p w:rsidR="0025143D" w:rsidRDefault="006C3AB3">
            <w:pPr>
              <w:pStyle w:val="TableParagraph"/>
              <w:spacing w:before="29"/>
              <w:ind w:right="80"/>
              <w:jc w:val="right"/>
              <w:rPr>
                <w:rFonts w:ascii="Times New Roman" w:eastAsia="Times New Roman" w:hAnsi="Times New Roman" w:cs="Times New Roman"/>
                <w:sz w:val="25"/>
                <w:szCs w:val="25"/>
              </w:rPr>
            </w:pPr>
            <w:r>
              <w:rPr>
                <w:rFonts w:ascii="Times New Roman"/>
                <w:color w:val="18181A"/>
                <w:w w:val="70"/>
                <w:sz w:val="25"/>
              </w:rPr>
              <w:t>-</w:t>
            </w:r>
          </w:p>
        </w:tc>
        <w:tc>
          <w:tcPr>
            <w:tcW w:w="1115" w:type="dxa"/>
            <w:tcBorders>
              <w:top w:val="nil"/>
              <w:left w:val="single" w:sz="8" w:space="0" w:color="2F2F38"/>
              <w:bottom w:val="single" w:sz="6" w:space="0" w:color="2B2B2B"/>
              <w:right w:val="single" w:sz="6" w:space="0" w:color="2F2F2F"/>
            </w:tcBorders>
          </w:tcPr>
          <w:p w:rsidR="0025143D" w:rsidRDefault="006C3AB3">
            <w:pPr>
              <w:pStyle w:val="TableParagraph"/>
              <w:spacing w:before="112"/>
              <w:ind w:right="100"/>
              <w:jc w:val="right"/>
              <w:rPr>
                <w:rFonts w:ascii="Arial" w:eastAsia="Arial" w:hAnsi="Arial" w:cs="Arial"/>
                <w:sz w:val="15"/>
                <w:szCs w:val="15"/>
              </w:rPr>
            </w:pPr>
            <w:r>
              <w:rPr>
                <w:rFonts w:ascii="Arial"/>
                <w:color w:val="343436"/>
                <w:w w:val="125"/>
                <w:sz w:val="15"/>
              </w:rPr>
              <w:t>-</w:t>
            </w:r>
          </w:p>
        </w:tc>
      </w:tr>
      <w:tr w:rsidR="0025143D">
        <w:trPr>
          <w:trHeight w:hRule="exact" w:val="397"/>
        </w:trPr>
        <w:tc>
          <w:tcPr>
            <w:tcW w:w="5597" w:type="dxa"/>
            <w:tcBorders>
              <w:top w:val="single" w:sz="6" w:space="0" w:color="2B2B2B"/>
              <w:left w:val="single" w:sz="8" w:space="0" w:color="2B2B2F"/>
              <w:bottom w:val="single" w:sz="8" w:space="0" w:color="28282B"/>
              <w:right w:val="single" w:sz="8" w:space="0" w:color="2B2B2F"/>
            </w:tcBorders>
          </w:tcPr>
          <w:p w:rsidR="0025143D" w:rsidRDefault="006C3AB3">
            <w:pPr>
              <w:pStyle w:val="TableParagraph"/>
              <w:tabs>
                <w:tab w:val="left" w:pos="692"/>
              </w:tabs>
              <w:spacing w:before="68"/>
              <w:ind w:left="135"/>
              <w:rPr>
                <w:rFonts w:ascii="Arial" w:eastAsia="Arial" w:hAnsi="Arial" w:cs="Arial"/>
                <w:sz w:val="16"/>
                <w:szCs w:val="16"/>
              </w:rPr>
            </w:pPr>
            <w:r>
              <w:rPr>
                <w:rFonts w:ascii="Times New Roman"/>
                <w:color w:val="18181A"/>
                <w:sz w:val="17"/>
              </w:rPr>
              <w:t>G03</w:t>
            </w:r>
            <w:r>
              <w:rPr>
                <w:rFonts w:ascii="Times New Roman"/>
                <w:color w:val="18181A"/>
                <w:sz w:val="17"/>
              </w:rPr>
              <w:tab/>
            </w:r>
            <w:r>
              <w:rPr>
                <w:rFonts w:ascii="Arial"/>
                <w:color w:val="18181A"/>
                <w:w w:val="105"/>
                <w:sz w:val="16"/>
              </w:rPr>
              <w:t>Coastal</w:t>
            </w:r>
            <w:r>
              <w:rPr>
                <w:rFonts w:ascii="Arial"/>
                <w:color w:val="18181A"/>
                <w:spacing w:val="34"/>
                <w:w w:val="105"/>
                <w:sz w:val="16"/>
              </w:rPr>
              <w:t xml:space="preserve"> </w:t>
            </w:r>
            <w:r>
              <w:rPr>
                <w:rFonts w:ascii="Arial"/>
                <w:color w:val="18181A"/>
                <w:w w:val="105"/>
                <w:sz w:val="16"/>
              </w:rPr>
              <w:t>Protection</w:t>
            </w:r>
          </w:p>
        </w:tc>
        <w:tc>
          <w:tcPr>
            <w:tcW w:w="1136" w:type="dxa"/>
            <w:tcBorders>
              <w:top w:val="single" w:sz="6" w:space="0" w:color="2B2B2B"/>
              <w:left w:val="single" w:sz="8" w:space="0" w:color="2B2B2F"/>
              <w:bottom w:val="single" w:sz="8" w:space="0" w:color="28282B"/>
              <w:right w:val="single" w:sz="8" w:space="0" w:color="2B2B2F"/>
            </w:tcBorders>
          </w:tcPr>
          <w:p w:rsidR="0025143D" w:rsidRDefault="006C3AB3">
            <w:pPr>
              <w:pStyle w:val="TableParagraph"/>
              <w:spacing w:line="332" w:lineRule="exact"/>
              <w:ind w:right="87"/>
              <w:jc w:val="right"/>
              <w:rPr>
                <w:rFonts w:ascii="Times New Roman" w:eastAsia="Times New Roman" w:hAnsi="Times New Roman" w:cs="Times New Roman"/>
                <w:sz w:val="31"/>
                <w:szCs w:val="31"/>
              </w:rPr>
            </w:pPr>
            <w:r>
              <w:rPr>
                <w:rFonts w:ascii="Times New Roman"/>
                <w:color w:val="343436"/>
                <w:w w:val="55"/>
                <w:sz w:val="31"/>
              </w:rPr>
              <w:t>-</w:t>
            </w:r>
          </w:p>
        </w:tc>
        <w:tc>
          <w:tcPr>
            <w:tcW w:w="1138" w:type="dxa"/>
            <w:tcBorders>
              <w:top w:val="single" w:sz="6" w:space="0" w:color="2B2B2B"/>
              <w:left w:val="single" w:sz="8" w:space="0" w:color="2B2B2F"/>
              <w:bottom w:val="single" w:sz="8" w:space="0" w:color="28282B"/>
              <w:right w:val="single" w:sz="8" w:space="0" w:color="2F2B34"/>
            </w:tcBorders>
          </w:tcPr>
          <w:p w:rsidR="0025143D" w:rsidRDefault="006C3AB3">
            <w:pPr>
              <w:pStyle w:val="TableParagraph"/>
              <w:spacing w:line="332" w:lineRule="exact"/>
              <w:ind w:right="106"/>
              <w:jc w:val="right"/>
              <w:rPr>
                <w:rFonts w:ascii="Times New Roman" w:eastAsia="Times New Roman" w:hAnsi="Times New Roman" w:cs="Times New Roman"/>
                <w:sz w:val="31"/>
                <w:szCs w:val="31"/>
              </w:rPr>
            </w:pPr>
            <w:r>
              <w:rPr>
                <w:rFonts w:ascii="Times New Roman"/>
                <w:color w:val="343436"/>
                <w:w w:val="55"/>
                <w:sz w:val="31"/>
              </w:rPr>
              <w:t>-</w:t>
            </w:r>
          </w:p>
        </w:tc>
        <w:tc>
          <w:tcPr>
            <w:tcW w:w="1121" w:type="dxa"/>
            <w:tcBorders>
              <w:top w:val="single" w:sz="6" w:space="0" w:color="2B2B2B"/>
              <w:left w:val="single" w:sz="8" w:space="0" w:color="2F2B34"/>
              <w:bottom w:val="single" w:sz="8" w:space="0" w:color="28282B"/>
              <w:right w:val="single" w:sz="8" w:space="0" w:color="2F2F38"/>
            </w:tcBorders>
          </w:tcPr>
          <w:p w:rsidR="0025143D" w:rsidRDefault="006C3AB3">
            <w:pPr>
              <w:pStyle w:val="TableParagraph"/>
              <w:spacing w:line="318" w:lineRule="exact"/>
              <w:ind w:right="86"/>
              <w:jc w:val="right"/>
              <w:rPr>
                <w:rFonts w:ascii="Times New Roman" w:eastAsia="Times New Roman" w:hAnsi="Times New Roman" w:cs="Times New Roman"/>
                <w:sz w:val="31"/>
                <w:szCs w:val="31"/>
              </w:rPr>
            </w:pPr>
            <w:r>
              <w:rPr>
                <w:rFonts w:ascii="Times New Roman"/>
                <w:color w:val="18181A"/>
                <w:w w:val="50"/>
                <w:sz w:val="31"/>
              </w:rPr>
              <w:t>-</w:t>
            </w:r>
          </w:p>
        </w:tc>
        <w:tc>
          <w:tcPr>
            <w:tcW w:w="1115" w:type="dxa"/>
            <w:tcBorders>
              <w:top w:val="single" w:sz="6" w:space="0" w:color="2B2B2B"/>
              <w:left w:val="single" w:sz="8" w:space="0" w:color="2F2F38"/>
              <w:bottom w:val="single" w:sz="8" w:space="0" w:color="28282B"/>
              <w:right w:val="single" w:sz="6" w:space="0" w:color="2F2F2F"/>
            </w:tcBorders>
          </w:tcPr>
          <w:p w:rsidR="0025143D" w:rsidRDefault="006C3AB3">
            <w:pPr>
              <w:pStyle w:val="TableParagraph"/>
              <w:spacing w:before="3"/>
              <w:ind w:right="88"/>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505"/>
        </w:trPr>
        <w:tc>
          <w:tcPr>
            <w:tcW w:w="5597" w:type="dxa"/>
            <w:tcBorders>
              <w:top w:val="single" w:sz="8" w:space="0" w:color="28282B"/>
              <w:left w:val="single" w:sz="8" w:space="0" w:color="2B2B2F"/>
              <w:bottom w:val="nil"/>
              <w:right w:val="single" w:sz="8" w:space="0" w:color="2B2B2F"/>
            </w:tcBorders>
          </w:tcPr>
          <w:p w:rsidR="0025143D" w:rsidRDefault="0025143D">
            <w:pPr>
              <w:pStyle w:val="TableParagraph"/>
              <w:spacing w:before="2"/>
              <w:rPr>
                <w:rFonts w:ascii="Times New Roman" w:eastAsia="Times New Roman" w:hAnsi="Times New Roman" w:cs="Times New Roman"/>
                <w:sz w:val="18"/>
                <w:szCs w:val="18"/>
              </w:rPr>
            </w:pPr>
          </w:p>
          <w:p w:rsidR="0025143D" w:rsidRDefault="006C3AB3">
            <w:pPr>
              <w:pStyle w:val="TableParagraph"/>
              <w:ind w:left="78"/>
              <w:rPr>
                <w:rFonts w:ascii="Arial" w:eastAsia="Arial" w:hAnsi="Arial" w:cs="Arial"/>
                <w:sz w:val="17"/>
                <w:szCs w:val="17"/>
              </w:rPr>
            </w:pPr>
            <w:r>
              <w:rPr>
                <w:rFonts w:ascii="Arial"/>
                <w:color w:val="18181A"/>
                <w:w w:val="105"/>
                <w:sz w:val="17"/>
              </w:rPr>
              <w:t>G0401  Provision of Veter</w:t>
            </w:r>
            <w:r>
              <w:rPr>
                <w:rFonts w:ascii="Arial"/>
                <w:color w:val="343436"/>
                <w:w w:val="105"/>
                <w:sz w:val="17"/>
              </w:rPr>
              <w:t>i</w:t>
            </w:r>
            <w:r>
              <w:rPr>
                <w:rFonts w:ascii="Arial"/>
                <w:color w:val="18181A"/>
                <w:w w:val="105"/>
                <w:sz w:val="17"/>
              </w:rPr>
              <w:t>nary</w:t>
            </w:r>
            <w:r>
              <w:rPr>
                <w:rFonts w:ascii="Arial"/>
                <w:color w:val="18181A"/>
                <w:spacing w:val="-14"/>
                <w:w w:val="105"/>
                <w:sz w:val="17"/>
              </w:rPr>
              <w:t xml:space="preserve"> </w:t>
            </w:r>
            <w:r>
              <w:rPr>
                <w:rFonts w:ascii="Arial"/>
                <w:color w:val="18181A"/>
                <w:w w:val="105"/>
                <w:sz w:val="17"/>
              </w:rPr>
              <w:t>Service</w:t>
            </w:r>
          </w:p>
        </w:tc>
        <w:tc>
          <w:tcPr>
            <w:tcW w:w="1136" w:type="dxa"/>
            <w:tcBorders>
              <w:top w:val="single" w:sz="8" w:space="0" w:color="28282B"/>
              <w:left w:val="single" w:sz="8" w:space="0" w:color="2B2B2F"/>
              <w:bottom w:val="nil"/>
              <w:right w:val="single" w:sz="8" w:space="0" w:color="2B2B2F"/>
            </w:tcBorders>
          </w:tcPr>
          <w:p w:rsidR="0025143D" w:rsidRDefault="006C3AB3">
            <w:pPr>
              <w:pStyle w:val="TableParagraph"/>
              <w:spacing w:before="139"/>
              <w:ind w:right="104"/>
              <w:jc w:val="right"/>
              <w:rPr>
                <w:rFonts w:ascii="Times New Roman" w:eastAsia="Times New Roman" w:hAnsi="Times New Roman" w:cs="Times New Roman"/>
                <w:sz w:val="25"/>
                <w:szCs w:val="25"/>
              </w:rPr>
            </w:pPr>
            <w:r>
              <w:rPr>
                <w:rFonts w:ascii="Times New Roman"/>
                <w:color w:val="18181A"/>
                <w:w w:val="80"/>
                <w:sz w:val="25"/>
              </w:rPr>
              <w:t>-</w:t>
            </w:r>
          </w:p>
        </w:tc>
        <w:tc>
          <w:tcPr>
            <w:tcW w:w="1138" w:type="dxa"/>
            <w:tcBorders>
              <w:top w:val="single" w:sz="8" w:space="0" w:color="28282B"/>
              <w:left w:val="single" w:sz="8" w:space="0" w:color="2B2B2F"/>
              <w:bottom w:val="nil"/>
              <w:right w:val="single" w:sz="8" w:space="0" w:color="2F2B34"/>
            </w:tcBorders>
          </w:tcPr>
          <w:p w:rsidR="0025143D" w:rsidRDefault="006C3AB3">
            <w:pPr>
              <w:pStyle w:val="TableParagraph"/>
              <w:spacing w:before="139"/>
              <w:ind w:right="101"/>
              <w:jc w:val="right"/>
              <w:rPr>
                <w:rFonts w:ascii="Times New Roman" w:eastAsia="Times New Roman" w:hAnsi="Times New Roman" w:cs="Times New Roman"/>
                <w:sz w:val="25"/>
                <w:szCs w:val="25"/>
              </w:rPr>
            </w:pPr>
            <w:r>
              <w:rPr>
                <w:rFonts w:ascii="Times New Roman"/>
                <w:color w:val="18181A"/>
                <w:w w:val="70"/>
                <w:sz w:val="25"/>
              </w:rPr>
              <w:t>-</w:t>
            </w:r>
          </w:p>
        </w:tc>
        <w:tc>
          <w:tcPr>
            <w:tcW w:w="1121" w:type="dxa"/>
            <w:tcBorders>
              <w:top w:val="single" w:sz="8" w:space="0" w:color="28282B"/>
              <w:left w:val="single" w:sz="8" w:space="0" w:color="2F2B34"/>
              <w:bottom w:val="nil"/>
              <w:right w:val="single" w:sz="8" w:space="0" w:color="2F2F38"/>
            </w:tcBorders>
          </w:tcPr>
          <w:p w:rsidR="0025143D" w:rsidRDefault="0025143D">
            <w:pPr>
              <w:pStyle w:val="TableParagraph"/>
              <w:spacing w:before="11"/>
              <w:rPr>
                <w:rFonts w:ascii="Times New Roman" w:eastAsia="Times New Roman" w:hAnsi="Times New Roman" w:cs="Times New Roman"/>
                <w:sz w:val="18"/>
                <w:szCs w:val="18"/>
              </w:rPr>
            </w:pPr>
          </w:p>
          <w:p w:rsidR="0025143D" w:rsidRDefault="006C3AB3">
            <w:pPr>
              <w:pStyle w:val="TableParagraph"/>
              <w:ind w:right="82"/>
              <w:jc w:val="right"/>
              <w:rPr>
                <w:rFonts w:ascii="Arial" w:eastAsia="Arial" w:hAnsi="Arial" w:cs="Arial"/>
                <w:sz w:val="15"/>
                <w:szCs w:val="15"/>
              </w:rPr>
            </w:pPr>
            <w:r>
              <w:rPr>
                <w:rFonts w:ascii="Arial"/>
                <w:color w:val="18181A"/>
                <w:w w:val="125"/>
                <w:sz w:val="15"/>
              </w:rPr>
              <w:t>-</w:t>
            </w:r>
          </w:p>
        </w:tc>
        <w:tc>
          <w:tcPr>
            <w:tcW w:w="1115" w:type="dxa"/>
            <w:tcBorders>
              <w:top w:val="single" w:sz="8" w:space="0" w:color="28282B"/>
              <w:left w:val="single" w:sz="8" w:space="0" w:color="2F2F38"/>
              <w:bottom w:val="nil"/>
              <w:right w:val="single" w:sz="8" w:space="0" w:color="2F2F34"/>
            </w:tcBorders>
          </w:tcPr>
          <w:p w:rsidR="0025143D" w:rsidRDefault="006C3AB3">
            <w:pPr>
              <w:pStyle w:val="TableParagraph"/>
              <w:spacing w:before="139"/>
              <w:ind w:right="100"/>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07"/>
        </w:trPr>
        <w:tc>
          <w:tcPr>
            <w:tcW w:w="5597" w:type="dxa"/>
            <w:tcBorders>
              <w:top w:val="nil"/>
              <w:left w:val="single" w:sz="8" w:space="0" w:color="2B2B2F"/>
              <w:bottom w:val="nil"/>
              <w:right w:val="single" w:sz="8" w:space="0" w:color="2B2B2F"/>
            </w:tcBorders>
          </w:tcPr>
          <w:p w:rsidR="0025143D" w:rsidRDefault="006C3AB3">
            <w:pPr>
              <w:pStyle w:val="TableParagraph"/>
              <w:spacing w:before="52"/>
              <w:ind w:left="78"/>
              <w:rPr>
                <w:rFonts w:ascii="Arial" w:eastAsia="Arial" w:hAnsi="Arial" w:cs="Arial"/>
                <w:sz w:val="17"/>
                <w:szCs w:val="17"/>
              </w:rPr>
            </w:pPr>
            <w:r>
              <w:rPr>
                <w:rFonts w:ascii="Arial"/>
                <w:color w:val="18181A"/>
                <w:w w:val="105"/>
                <w:sz w:val="17"/>
              </w:rPr>
              <w:t>G0402  Inspection of Abattoirs</w:t>
            </w:r>
            <w:r>
              <w:rPr>
                <w:rFonts w:ascii="Arial"/>
                <w:color w:val="18181A"/>
                <w:spacing w:val="-6"/>
                <w:w w:val="105"/>
                <w:sz w:val="17"/>
              </w:rPr>
              <w:t xml:space="preserve"> </w:t>
            </w:r>
            <w:r>
              <w:rPr>
                <w:rFonts w:ascii="Arial"/>
                <w:color w:val="18181A"/>
                <w:w w:val="105"/>
                <w:sz w:val="17"/>
              </w:rPr>
              <w:t>etc</w:t>
            </w:r>
          </w:p>
        </w:tc>
        <w:tc>
          <w:tcPr>
            <w:tcW w:w="1136" w:type="dxa"/>
            <w:tcBorders>
              <w:top w:val="nil"/>
              <w:left w:val="single" w:sz="8" w:space="0" w:color="2B2B2F"/>
              <w:bottom w:val="nil"/>
              <w:right w:val="single" w:sz="8" w:space="0" w:color="2B2B2F"/>
            </w:tcBorders>
          </w:tcPr>
          <w:p w:rsidR="0025143D" w:rsidRDefault="006C3AB3">
            <w:pPr>
              <w:pStyle w:val="TableParagraph"/>
              <w:spacing w:before="57"/>
              <w:ind w:right="109"/>
              <w:jc w:val="right"/>
              <w:rPr>
                <w:rFonts w:ascii="Arial" w:eastAsia="Arial" w:hAnsi="Arial" w:cs="Arial"/>
                <w:sz w:val="17"/>
                <w:szCs w:val="17"/>
              </w:rPr>
            </w:pPr>
            <w:r>
              <w:rPr>
                <w:rFonts w:ascii="Arial"/>
                <w:color w:val="18181A"/>
                <w:w w:val="105"/>
                <w:sz w:val="17"/>
              </w:rPr>
              <w:t>287</w:t>
            </w:r>
            <w:r>
              <w:rPr>
                <w:rFonts w:ascii="Arial"/>
                <w:color w:val="343436"/>
                <w:w w:val="105"/>
                <w:sz w:val="17"/>
              </w:rPr>
              <w:t>,</w:t>
            </w:r>
            <w:r>
              <w:rPr>
                <w:rFonts w:ascii="Arial"/>
                <w:color w:val="18181A"/>
                <w:w w:val="105"/>
                <w:sz w:val="17"/>
              </w:rPr>
              <w:t>965</w:t>
            </w:r>
          </w:p>
        </w:tc>
        <w:tc>
          <w:tcPr>
            <w:tcW w:w="1138" w:type="dxa"/>
            <w:tcBorders>
              <w:top w:val="nil"/>
              <w:left w:val="single" w:sz="8" w:space="0" w:color="2B2B2F"/>
              <w:bottom w:val="nil"/>
              <w:right w:val="single" w:sz="8" w:space="0" w:color="2F2B34"/>
            </w:tcBorders>
          </w:tcPr>
          <w:p w:rsidR="0025143D" w:rsidRDefault="006C3AB3">
            <w:pPr>
              <w:pStyle w:val="TableParagraph"/>
              <w:spacing w:before="57"/>
              <w:ind w:right="117"/>
              <w:jc w:val="right"/>
              <w:rPr>
                <w:rFonts w:ascii="Arial" w:eastAsia="Arial" w:hAnsi="Arial" w:cs="Arial"/>
                <w:sz w:val="17"/>
                <w:szCs w:val="17"/>
              </w:rPr>
            </w:pPr>
            <w:r>
              <w:rPr>
                <w:rFonts w:ascii="Arial"/>
                <w:color w:val="18181A"/>
                <w:sz w:val="17"/>
              </w:rPr>
              <w:t>287,965</w:t>
            </w:r>
          </w:p>
        </w:tc>
        <w:tc>
          <w:tcPr>
            <w:tcW w:w="1121" w:type="dxa"/>
            <w:tcBorders>
              <w:top w:val="nil"/>
              <w:left w:val="single" w:sz="8" w:space="0" w:color="2F2B34"/>
              <w:bottom w:val="nil"/>
              <w:right w:val="single" w:sz="8" w:space="0" w:color="2F2F38"/>
            </w:tcBorders>
          </w:tcPr>
          <w:p w:rsidR="0025143D" w:rsidRDefault="006C3AB3">
            <w:pPr>
              <w:pStyle w:val="TableParagraph"/>
              <w:spacing w:before="57"/>
              <w:ind w:right="91"/>
              <w:jc w:val="right"/>
              <w:rPr>
                <w:rFonts w:ascii="Arial" w:eastAsia="Arial" w:hAnsi="Arial" w:cs="Arial"/>
                <w:sz w:val="17"/>
                <w:szCs w:val="17"/>
              </w:rPr>
            </w:pPr>
            <w:r>
              <w:rPr>
                <w:rFonts w:ascii="Arial"/>
                <w:color w:val="18181A"/>
                <w:w w:val="105"/>
                <w:sz w:val="17"/>
              </w:rPr>
              <w:t>335</w:t>
            </w:r>
            <w:r>
              <w:rPr>
                <w:rFonts w:ascii="Arial"/>
                <w:color w:val="343436"/>
                <w:w w:val="105"/>
                <w:sz w:val="17"/>
              </w:rPr>
              <w:t>,</w:t>
            </w:r>
            <w:r>
              <w:rPr>
                <w:rFonts w:ascii="Arial"/>
                <w:color w:val="18181A"/>
                <w:w w:val="105"/>
                <w:sz w:val="17"/>
              </w:rPr>
              <w:t>562</w:t>
            </w:r>
          </w:p>
        </w:tc>
        <w:tc>
          <w:tcPr>
            <w:tcW w:w="1115" w:type="dxa"/>
            <w:tcBorders>
              <w:top w:val="nil"/>
              <w:left w:val="single" w:sz="8" w:space="0" w:color="2F2F38"/>
              <w:bottom w:val="nil"/>
              <w:right w:val="single" w:sz="8" w:space="0" w:color="2F2F34"/>
            </w:tcBorders>
          </w:tcPr>
          <w:p w:rsidR="0025143D" w:rsidRDefault="006C3AB3">
            <w:pPr>
              <w:pStyle w:val="TableParagraph"/>
              <w:spacing w:before="57"/>
              <w:ind w:right="112"/>
              <w:jc w:val="right"/>
              <w:rPr>
                <w:rFonts w:ascii="Arial" w:eastAsia="Arial" w:hAnsi="Arial" w:cs="Arial"/>
                <w:sz w:val="17"/>
                <w:szCs w:val="17"/>
              </w:rPr>
            </w:pPr>
            <w:r>
              <w:rPr>
                <w:rFonts w:ascii="Arial"/>
                <w:color w:val="18181A"/>
                <w:sz w:val="17"/>
              </w:rPr>
              <w:t>326,473</w:t>
            </w:r>
          </w:p>
        </w:tc>
      </w:tr>
      <w:tr w:rsidR="0025143D">
        <w:trPr>
          <w:trHeight w:hRule="exact" w:val="384"/>
        </w:trPr>
        <w:tc>
          <w:tcPr>
            <w:tcW w:w="5597" w:type="dxa"/>
            <w:tcBorders>
              <w:top w:val="nil"/>
              <w:left w:val="single" w:sz="8" w:space="0" w:color="2B2B2F"/>
              <w:bottom w:val="nil"/>
              <w:right w:val="single" w:sz="8" w:space="0" w:color="2B2B2F"/>
            </w:tcBorders>
          </w:tcPr>
          <w:p w:rsidR="0025143D" w:rsidRDefault="006C3AB3">
            <w:pPr>
              <w:pStyle w:val="TableParagraph"/>
              <w:spacing w:before="90"/>
              <w:ind w:left="73"/>
              <w:rPr>
                <w:rFonts w:ascii="Arial" w:eastAsia="Arial" w:hAnsi="Arial" w:cs="Arial"/>
                <w:sz w:val="17"/>
                <w:szCs w:val="17"/>
              </w:rPr>
            </w:pPr>
            <w:r>
              <w:rPr>
                <w:rFonts w:ascii="Arial"/>
                <w:color w:val="18181A"/>
                <w:w w:val="105"/>
                <w:sz w:val="17"/>
              </w:rPr>
              <w:t>G0403  Food</w:t>
            </w:r>
            <w:r>
              <w:rPr>
                <w:rFonts w:ascii="Arial"/>
                <w:color w:val="18181A"/>
                <w:spacing w:val="-32"/>
                <w:w w:val="105"/>
                <w:sz w:val="17"/>
              </w:rPr>
              <w:t xml:space="preserve"> </w:t>
            </w:r>
            <w:r>
              <w:rPr>
                <w:rFonts w:ascii="Arial"/>
                <w:color w:val="18181A"/>
                <w:w w:val="105"/>
                <w:sz w:val="17"/>
              </w:rPr>
              <w:t>Safety</w:t>
            </w:r>
          </w:p>
        </w:tc>
        <w:tc>
          <w:tcPr>
            <w:tcW w:w="1136" w:type="dxa"/>
            <w:tcBorders>
              <w:top w:val="nil"/>
              <w:left w:val="single" w:sz="8" w:space="0" w:color="2B2B2F"/>
              <w:bottom w:val="nil"/>
              <w:right w:val="single" w:sz="8" w:space="0" w:color="2B2B2F"/>
            </w:tcBorders>
          </w:tcPr>
          <w:p w:rsidR="0025143D" w:rsidRDefault="006C3AB3">
            <w:pPr>
              <w:pStyle w:val="TableParagraph"/>
              <w:spacing w:before="25"/>
              <w:ind w:right="104"/>
              <w:jc w:val="right"/>
              <w:rPr>
                <w:rFonts w:ascii="Times New Roman" w:eastAsia="Times New Roman" w:hAnsi="Times New Roman" w:cs="Times New Roman"/>
                <w:sz w:val="25"/>
                <w:szCs w:val="25"/>
              </w:rPr>
            </w:pPr>
            <w:r>
              <w:rPr>
                <w:rFonts w:ascii="Times New Roman"/>
                <w:color w:val="18181A"/>
                <w:w w:val="80"/>
                <w:sz w:val="25"/>
              </w:rPr>
              <w:t>-</w:t>
            </w:r>
          </w:p>
        </w:tc>
        <w:tc>
          <w:tcPr>
            <w:tcW w:w="1138" w:type="dxa"/>
            <w:tcBorders>
              <w:top w:val="nil"/>
              <w:left w:val="single" w:sz="8" w:space="0" w:color="2B2B2F"/>
              <w:bottom w:val="nil"/>
              <w:right w:val="single" w:sz="8" w:space="0" w:color="2F2B34"/>
            </w:tcBorders>
          </w:tcPr>
          <w:p w:rsidR="0025143D" w:rsidRDefault="006C3AB3">
            <w:pPr>
              <w:pStyle w:val="TableParagraph"/>
              <w:spacing w:before="25"/>
              <w:ind w:right="99"/>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nil"/>
              <w:left w:val="single" w:sz="8" w:space="0" w:color="2F2B34"/>
              <w:bottom w:val="nil"/>
              <w:right w:val="single" w:sz="8" w:space="0" w:color="2F2F38"/>
            </w:tcBorders>
          </w:tcPr>
          <w:p w:rsidR="0025143D" w:rsidRDefault="006C3AB3">
            <w:pPr>
              <w:pStyle w:val="TableParagraph"/>
              <w:spacing w:before="25"/>
              <w:ind w:right="84"/>
              <w:jc w:val="right"/>
              <w:rPr>
                <w:rFonts w:ascii="Times New Roman" w:eastAsia="Times New Roman" w:hAnsi="Times New Roman" w:cs="Times New Roman"/>
                <w:sz w:val="25"/>
                <w:szCs w:val="25"/>
              </w:rPr>
            </w:pPr>
            <w:r>
              <w:rPr>
                <w:rFonts w:ascii="Times New Roman"/>
                <w:color w:val="18181A"/>
                <w:w w:val="70"/>
                <w:sz w:val="25"/>
              </w:rPr>
              <w:t>-</w:t>
            </w:r>
          </w:p>
        </w:tc>
        <w:tc>
          <w:tcPr>
            <w:tcW w:w="1115" w:type="dxa"/>
            <w:tcBorders>
              <w:top w:val="nil"/>
              <w:left w:val="single" w:sz="8" w:space="0" w:color="2F2F38"/>
              <w:bottom w:val="nil"/>
              <w:right w:val="single" w:sz="8" w:space="0" w:color="2F2F34"/>
            </w:tcBorders>
          </w:tcPr>
          <w:p w:rsidR="0025143D" w:rsidRDefault="006C3AB3">
            <w:pPr>
              <w:pStyle w:val="TableParagraph"/>
              <w:spacing w:before="30"/>
              <w:ind w:right="100"/>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33"/>
        </w:trPr>
        <w:tc>
          <w:tcPr>
            <w:tcW w:w="5597" w:type="dxa"/>
            <w:tcBorders>
              <w:top w:val="nil"/>
              <w:left w:val="single" w:sz="8" w:space="0" w:color="2B2B2F"/>
              <w:bottom w:val="nil"/>
              <w:right w:val="single" w:sz="8" w:space="0" w:color="2B2B2F"/>
            </w:tcBorders>
          </w:tcPr>
          <w:p w:rsidR="0025143D" w:rsidRDefault="006C3AB3">
            <w:pPr>
              <w:pStyle w:val="TableParagraph"/>
              <w:spacing w:before="50"/>
              <w:ind w:left="73"/>
              <w:rPr>
                <w:rFonts w:ascii="Arial" w:eastAsia="Arial" w:hAnsi="Arial" w:cs="Arial"/>
                <w:sz w:val="17"/>
                <w:szCs w:val="17"/>
              </w:rPr>
            </w:pPr>
            <w:r>
              <w:rPr>
                <w:rFonts w:ascii="Arial"/>
                <w:color w:val="18181A"/>
                <w:w w:val="105"/>
                <w:sz w:val="17"/>
              </w:rPr>
              <w:t>G0404  Operat</w:t>
            </w:r>
            <w:r>
              <w:rPr>
                <w:rFonts w:ascii="Arial"/>
                <w:color w:val="343436"/>
                <w:w w:val="105"/>
                <w:sz w:val="17"/>
              </w:rPr>
              <w:t>i</w:t>
            </w:r>
            <w:r>
              <w:rPr>
                <w:rFonts w:ascii="Arial"/>
                <w:color w:val="18181A"/>
                <w:w w:val="105"/>
                <w:sz w:val="17"/>
              </w:rPr>
              <w:t>on of Dog Warden</w:t>
            </w:r>
            <w:r>
              <w:rPr>
                <w:rFonts w:ascii="Arial"/>
                <w:color w:val="18181A"/>
                <w:spacing w:val="4"/>
                <w:w w:val="105"/>
                <w:sz w:val="17"/>
              </w:rPr>
              <w:t xml:space="preserve"> </w:t>
            </w:r>
            <w:r>
              <w:rPr>
                <w:rFonts w:ascii="Arial"/>
                <w:color w:val="18181A"/>
                <w:w w:val="105"/>
                <w:sz w:val="17"/>
              </w:rPr>
              <w:t>Service</w:t>
            </w:r>
          </w:p>
        </w:tc>
        <w:tc>
          <w:tcPr>
            <w:tcW w:w="1136" w:type="dxa"/>
            <w:tcBorders>
              <w:top w:val="nil"/>
              <w:left w:val="single" w:sz="8" w:space="0" w:color="2B2B2F"/>
              <w:bottom w:val="nil"/>
              <w:right w:val="single" w:sz="8" w:space="0" w:color="2B2B2F"/>
            </w:tcBorders>
          </w:tcPr>
          <w:p w:rsidR="0025143D" w:rsidRDefault="006C3AB3">
            <w:pPr>
              <w:pStyle w:val="TableParagraph"/>
              <w:spacing w:before="54"/>
              <w:ind w:right="114"/>
              <w:jc w:val="right"/>
              <w:rPr>
                <w:rFonts w:ascii="Arial" w:eastAsia="Arial" w:hAnsi="Arial" w:cs="Arial"/>
                <w:sz w:val="17"/>
                <w:szCs w:val="17"/>
              </w:rPr>
            </w:pPr>
            <w:r>
              <w:rPr>
                <w:rFonts w:ascii="Arial"/>
                <w:color w:val="18181A"/>
                <w:spacing w:val="-1"/>
                <w:sz w:val="17"/>
              </w:rPr>
              <w:t>103</w:t>
            </w:r>
            <w:r>
              <w:rPr>
                <w:rFonts w:ascii="Arial"/>
                <w:color w:val="343436"/>
                <w:spacing w:val="-1"/>
                <w:sz w:val="17"/>
              </w:rPr>
              <w:t>,</w:t>
            </w:r>
            <w:r>
              <w:rPr>
                <w:rFonts w:ascii="Arial"/>
                <w:color w:val="18181A"/>
                <w:spacing w:val="-1"/>
                <w:sz w:val="17"/>
              </w:rPr>
              <w:t>765</w:t>
            </w:r>
          </w:p>
        </w:tc>
        <w:tc>
          <w:tcPr>
            <w:tcW w:w="1138" w:type="dxa"/>
            <w:tcBorders>
              <w:top w:val="nil"/>
              <w:left w:val="single" w:sz="8" w:space="0" w:color="2B2B2F"/>
              <w:bottom w:val="nil"/>
              <w:right w:val="single" w:sz="8" w:space="0" w:color="2F2B34"/>
            </w:tcBorders>
          </w:tcPr>
          <w:p w:rsidR="0025143D" w:rsidRDefault="006C3AB3">
            <w:pPr>
              <w:pStyle w:val="TableParagraph"/>
              <w:spacing w:before="54"/>
              <w:ind w:right="109"/>
              <w:jc w:val="right"/>
              <w:rPr>
                <w:rFonts w:ascii="Arial" w:eastAsia="Arial" w:hAnsi="Arial" w:cs="Arial"/>
                <w:sz w:val="17"/>
                <w:szCs w:val="17"/>
              </w:rPr>
            </w:pPr>
            <w:r>
              <w:rPr>
                <w:rFonts w:ascii="Arial"/>
                <w:color w:val="18181A"/>
                <w:spacing w:val="-1"/>
                <w:w w:val="105"/>
                <w:sz w:val="17"/>
              </w:rPr>
              <w:t>103</w:t>
            </w:r>
            <w:r>
              <w:rPr>
                <w:rFonts w:ascii="Arial"/>
                <w:color w:val="343436"/>
                <w:spacing w:val="-1"/>
                <w:w w:val="105"/>
                <w:sz w:val="17"/>
              </w:rPr>
              <w:t>,</w:t>
            </w:r>
            <w:r>
              <w:rPr>
                <w:rFonts w:ascii="Arial"/>
                <w:color w:val="18181A"/>
                <w:spacing w:val="-1"/>
                <w:w w:val="105"/>
                <w:sz w:val="17"/>
              </w:rPr>
              <w:t>765</w:t>
            </w:r>
          </w:p>
        </w:tc>
        <w:tc>
          <w:tcPr>
            <w:tcW w:w="1121" w:type="dxa"/>
            <w:tcBorders>
              <w:top w:val="nil"/>
              <w:left w:val="single" w:sz="8" w:space="0" w:color="2F2B34"/>
              <w:bottom w:val="nil"/>
              <w:right w:val="single" w:sz="8" w:space="0" w:color="2F2F38"/>
            </w:tcBorders>
          </w:tcPr>
          <w:p w:rsidR="0025143D" w:rsidRDefault="006C3AB3">
            <w:pPr>
              <w:pStyle w:val="TableParagraph"/>
              <w:spacing w:before="54"/>
              <w:ind w:right="93"/>
              <w:jc w:val="right"/>
              <w:rPr>
                <w:rFonts w:ascii="Arial" w:eastAsia="Arial" w:hAnsi="Arial" w:cs="Arial"/>
                <w:sz w:val="17"/>
                <w:szCs w:val="17"/>
              </w:rPr>
            </w:pPr>
            <w:r>
              <w:rPr>
                <w:rFonts w:ascii="Arial"/>
                <w:color w:val="18181A"/>
                <w:spacing w:val="-1"/>
                <w:w w:val="105"/>
                <w:sz w:val="17"/>
              </w:rPr>
              <w:t>94</w:t>
            </w:r>
            <w:r>
              <w:rPr>
                <w:rFonts w:ascii="Arial"/>
                <w:color w:val="343436"/>
                <w:spacing w:val="-1"/>
                <w:w w:val="105"/>
                <w:sz w:val="17"/>
              </w:rPr>
              <w:t>,</w:t>
            </w:r>
            <w:r>
              <w:rPr>
                <w:rFonts w:ascii="Arial"/>
                <w:color w:val="18181A"/>
                <w:spacing w:val="-1"/>
                <w:w w:val="105"/>
                <w:sz w:val="17"/>
              </w:rPr>
              <w:t>653</w:t>
            </w:r>
          </w:p>
        </w:tc>
        <w:tc>
          <w:tcPr>
            <w:tcW w:w="1115" w:type="dxa"/>
            <w:tcBorders>
              <w:top w:val="nil"/>
              <w:left w:val="single" w:sz="8" w:space="0" w:color="2F2F38"/>
              <w:bottom w:val="nil"/>
              <w:right w:val="single" w:sz="8" w:space="0" w:color="2F2F34"/>
            </w:tcBorders>
          </w:tcPr>
          <w:p w:rsidR="0025143D" w:rsidRDefault="006C3AB3">
            <w:pPr>
              <w:pStyle w:val="TableParagraph"/>
              <w:spacing w:before="59"/>
              <w:ind w:right="115"/>
              <w:jc w:val="right"/>
              <w:rPr>
                <w:rFonts w:ascii="Arial" w:eastAsia="Arial" w:hAnsi="Arial" w:cs="Arial"/>
                <w:sz w:val="17"/>
                <w:szCs w:val="17"/>
              </w:rPr>
            </w:pPr>
            <w:r>
              <w:rPr>
                <w:rFonts w:ascii="Arial"/>
                <w:color w:val="18181A"/>
                <w:sz w:val="17"/>
              </w:rPr>
              <w:t>96,383</w:t>
            </w:r>
          </w:p>
        </w:tc>
      </w:tr>
      <w:tr w:rsidR="0025143D">
        <w:trPr>
          <w:trHeight w:hRule="exact" w:val="344"/>
        </w:trPr>
        <w:tc>
          <w:tcPr>
            <w:tcW w:w="5597" w:type="dxa"/>
            <w:tcBorders>
              <w:top w:val="nil"/>
              <w:left w:val="single" w:sz="8" w:space="0" w:color="2B2B2F"/>
              <w:bottom w:val="nil"/>
              <w:right w:val="single" w:sz="8" w:space="0" w:color="2B2B2F"/>
            </w:tcBorders>
          </w:tcPr>
          <w:p w:rsidR="0025143D" w:rsidRDefault="006C3AB3">
            <w:pPr>
              <w:pStyle w:val="TableParagraph"/>
              <w:spacing w:before="60"/>
              <w:ind w:left="73"/>
              <w:rPr>
                <w:rFonts w:ascii="Arial" w:eastAsia="Arial" w:hAnsi="Arial" w:cs="Arial"/>
                <w:sz w:val="17"/>
                <w:szCs w:val="17"/>
              </w:rPr>
            </w:pPr>
            <w:r>
              <w:rPr>
                <w:rFonts w:ascii="Arial"/>
                <w:color w:val="18181A"/>
                <w:w w:val="105"/>
                <w:sz w:val="17"/>
              </w:rPr>
              <w:t xml:space="preserve">G0405  Other </w:t>
            </w:r>
            <w:r>
              <w:rPr>
                <w:rFonts w:ascii="Arial"/>
                <w:color w:val="18181A"/>
                <w:spacing w:val="2"/>
                <w:w w:val="105"/>
                <w:sz w:val="17"/>
              </w:rPr>
              <w:t>Anima</w:t>
            </w:r>
            <w:r>
              <w:rPr>
                <w:rFonts w:ascii="Arial"/>
                <w:color w:val="343436"/>
                <w:spacing w:val="2"/>
                <w:w w:val="105"/>
                <w:sz w:val="17"/>
              </w:rPr>
              <w:t xml:space="preserve">l </w:t>
            </w:r>
            <w:r>
              <w:rPr>
                <w:rFonts w:ascii="Arial"/>
                <w:color w:val="18181A"/>
                <w:w w:val="105"/>
                <w:sz w:val="17"/>
              </w:rPr>
              <w:t>Welfare Services (incl Horse</w:t>
            </w:r>
            <w:r>
              <w:rPr>
                <w:rFonts w:ascii="Arial"/>
                <w:color w:val="18181A"/>
                <w:spacing w:val="4"/>
                <w:w w:val="105"/>
                <w:sz w:val="17"/>
              </w:rPr>
              <w:t xml:space="preserve"> </w:t>
            </w:r>
            <w:r>
              <w:rPr>
                <w:rFonts w:ascii="Arial"/>
                <w:color w:val="18181A"/>
                <w:w w:val="105"/>
                <w:sz w:val="17"/>
              </w:rPr>
              <w:t>Control)</w:t>
            </w:r>
          </w:p>
        </w:tc>
        <w:tc>
          <w:tcPr>
            <w:tcW w:w="1136" w:type="dxa"/>
            <w:tcBorders>
              <w:top w:val="nil"/>
              <w:left w:val="single" w:sz="8" w:space="0" w:color="2B2B2F"/>
              <w:bottom w:val="nil"/>
              <w:right w:val="single" w:sz="8" w:space="0" w:color="2B2B2F"/>
            </w:tcBorders>
          </w:tcPr>
          <w:p w:rsidR="0025143D" w:rsidRDefault="006C3AB3">
            <w:pPr>
              <w:pStyle w:val="TableParagraph"/>
              <w:spacing w:before="60"/>
              <w:ind w:right="114"/>
              <w:jc w:val="right"/>
              <w:rPr>
                <w:rFonts w:ascii="Arial" w:eastAsia="Arial" w:hAnsi="Arial" w:cs="Arial"/>
                <w:sz w:val="17"/>
                <w:szCs w:val="17"/>
              </w:rPr>
            </w:pPr>
            <w:r>
              <w:rPr>
                <w:rFonts w:ascii="Arial"/>
                <w:color w:val="18181A"/>
                <w:spacing w:val="-3"/>
                <w:w w:val="105"/>
                <w:sz w:val="17"/>
              </w:rPr>
              <w:t>16</w:t>
            </w:r>
            <w:r>
              <w:rPr>
                <w:rFonts w:ascii="Arial"/>
                <w:color w:val="343436"/>
                <w:spacing w:val="-3"/>
                <w:w w:val="105"/>
                <w:sz w:val="17"/>
              </w:rPr>
              <w:t>,</w:t>
            </w:r>
            <w:r>
              <w:rPr>
                <w:rFonts w:ascii="Arial"/>
                <w:color w:val="18181A"/>
                <w:spacing w:val="-3"/>
                <w:w w:val="105"/>
                <w:sz w:val="17"/>
              </w:rPr>
              <w:t>300</w:t>
            </w:r>
          </w:p>
        </w:tc>
        <w:tc>
          <w:tcPr>
            <w:tcW w:w="1138" w:type="dxa"/>
            <w:tcBorders>
              <w:top w:val="nil"/>
              <w:left w:val="single" w:sz="8" w:space="0" w:color="2B2B2F"/>
              <w:bottom w:val="nil"/>
              <w:right w:val="single" w:sz="8" w:space="0" w:color="2F2B34"/>
            </w:tcBorders>
          </w:tcPr>
          <w:p w:rsidR="0025143D" w:rsidRDefault="006C3AB3">
            <w:pPr>
              <w:pStyle w:val="TableParagraph"/>
              <w:spacing w:before="65"/>
              <w:ind w:right="109"/>
              <w:jc w:val="right"/>
              <w:rPr>
                <w:rFonts w:ascii="Arial" w:eastAsia="Arial" w:hAnsi="Arial" w:cs="Arial"/>
                <w:sz w:val="17"/>
                <w:szCs w:val="17"/>
              </w:rPr>
            </w:pPr>
            <w:r>
              <w:rPr>
                <w:rFonts w:ascii="Arial"/>
                <w:color w:val="18181A"/>
                <w:spacing w:val="-2"/>
                <w:w w:val="105"/>
                <w:sz w:val="17"/>
              </w:rPr>
              <w:t>16</w:t>
            </w:r>
            <w:r>
              <w:rPr>
                <w:rFonts w:ascii="Arial"/>
                <w:color w:val="343436"/>
                <w:spacing w:val="-2"/>
                <w:w w:val="105"/>
                <w:sz w:val="17"/>
              </w:rPr>
              <w:t>,</w:t>
            </w:r>
            <w:r>
              <w:rPr>
                <w:rFonts w:ascii="Arial"/>
                <w:color w:val="18181A"/>
                <w:spacing w:val="-2"/>
                <w:w w:val="105"/>
                <w:sz w:val="17"/>
              </w:rPr>
              <w:t>300</w:t>
            </w:r>
          </w:p>
        </w:tc>
        <w:tc>
          <w:tcPr>
            <w:tcW w:w="1121" w:type="dxa"/>
            <w:tcBorders>
              <w:top w:val="nil"/>
              <w:left w:val="single" w:sz="8" w:space="0" w:color="2F2B34"/>
              <w:bottom w:val="nil"/>
              <w:right w:val="single" w:sz="8" w:space="0" w:color="2F2F38"/>
            </w:tcBorders>
          </w:tcPr>
          <w:p w:rsidR="0025143D" w:rsidRDefault="006C3AB3">
            <w:pPr>
              <w:pStyle w:val="TableParagraph"/>
              <w:spacing w:before="65"/>
              <w:ind w:right="84"/>
              <w:jc w:val="right"/>
              <w:rPr>
                <w:rFonts w:ascii="Arial" w:eastAsia="Arial" w:hAnsi="Arial" w:cs="Arial"/>
                <w:sz w:val="17"/>
                <w:szCs w:val="17"/>
              </w:rPr>
            </w:pPr>
            <w:r>
              <w:rPr>
                <w:rFonts w:ascii="Arial"/>
                <w:color w:val="18181A"/>
                <w:sz w:val="17"/>
              </w:rPr>
              <w:t>1,300</w:t>
            </w:r>
          </w:p>
        </w:tc>
        <w:tc>
          <w:tcPr>
            <w:tcW w:w="1115" w:type="dxa"/>
            <w:tcBorders>
              <w:top w:val="nil"/>
              <w:left w:val="single" w:sz="8" w:space="0" w:color="2F2F38"/>
              <w:bottom w:val="nil"/>
              <w:right w:val="single" w:sz="8" w:space="0" w:color="2F2F34"/>
            </w:tcBorders>
          </w:tcPr>
          <w:p w:rsidR="0025143D" w:rsidRDefault="006C3AB3">
            <w:pPr>
              <w:pStyle w:val="TableParagraph"/>
              <w:spacing w:before="65"/>
              <w:ind w:right="100"/>
              <w:jc w:val="right"/>
              <w:rPr>
                <w:rFonts w:ascii="Arial" w:eastAsia="Arial" w:hAnsi="Arial" w:cs="Arial"/>
                <w:sz w:val="17"/>
                <w:szCs w:val="17"/>
              </w:rPr>
            </w:pPr>
            <w:r>
              <w:rPr>
                <w:rFonts w:ascii="Arial"/>
                <w:color w:val="18181A"/>
                <w:sz w:val="17"/>
              </w:rPr>
              <w:t>1,550</w:t>
            </w:r>
          </w:p>
        </w:tc>
      </w:tr>
      <w:tr w:rsidR="0025143D">
        <w:trPr>
          <w:trHeight w:hRule="exact" w:val="330"/>
        </w:trPr>
        <w:tc>
          <w:tcPr>
            <w:tcW w:w="5597" w:type="dxa"/>
            <w:tcBorders>
              <w:top w:val="nil"/>
              <w:left w:val="single" w:sz="8" w:space="0" w:color="2B2B2F"/>
              <w:bottom w:val="single" w:sz="6" w:space="0" w:color="2F2F2F"/>
              <w:right w:val="single" w:sz="8" w:space="0" w:color="2B2B2F"/>
            </w:tcBorders>
          </w:tcPr>
          <w:p w:rsidR="0025143D" w:rsidRDefault="006C3AB3">
            <w:pPr>
              <w:pStyle w:val="TableParagraph"/>
              <w:spacing w:before="65"/>
              <w:ind w:left="73"/>
              <w:rPr>
                <w:rFonts w:ascii="Arial" w:eastAsia="Arial" w:hAnsi="Arial" w:cs="Arial"/>
                <w:sz w:val="17"/>
                <w:szCs w:val="17"/>
              </w:rPr>
            </w:pPr>
            <w:r>
              <w:rPr>
                <w:rFonts w:ascii="Arial"/>
                <w:color w:val="18181A"/>
                <w:w w:val="105"/>
                <w:sz w:val="17"/>
              </w:rPr>
              <w:t>G0499  Service Support</w:t>
            </w:r>
            <w:r>
              <w:rPr>
                <w:rFonts w:ascii="Arial"/>
                <w:color w:val="18181A"/>
                <w:spacing w:val="-20"/>
                <w:w w:val="105"/>
                <w:sz w:val="17"/>
              </w:rPr>
              <w:t xml:space="preserve"> </w:t>
            </w:r>
            <w:r>
              <w:rPr>
                <w:rFonts w:ascii="Arial"/>
                <w:color w:val="18181A"/>
                <w:w w:val="105"/>
                <w:sz w:val="17"/>
              </w:rPr>
              <w:t>Costs</w:t>
            </w:r>
          </w:p>
        </w:tc>
        <w:tc>
          <w:tcPr>
            <w:tcW w:w="1136" w:type="dxa"/>
            <w:tcBorders>
              <w:top w:val="nil"/>
              <w:left w:val="single" w:sz="8" w:space="0" w:color="2B2B2F"/>
              <w:bottom w:val="single" w:sz="6" w:space="0" w:color="2F2F2F"/>
              <w:right w:val="single" w:sz="8" w:space="0" w:color="2B2B2F"/>
            </w:tcBorders>
          </w:tcPr>
          <w:p w:rsidR="0025143D" w:rsidRDefault="006C3AB3">
            <w:pPr>
              <w:pStyle w:val="TableParagraph"/>
              <w:spacing w:before="65"/>
              <w:ind w:right="112"/>
              <w:jc w:val="right"/>
              <w:rPr>
                <w:rFonts w:ascii="Arial" w:eastAsia="Arial" w:hAnsi="Arial" w:cs="Arial"/>
                <w:sz w:val="17"/>
                <w:szCs w:val="17"/>
              </w:rPr>
            </w:pPr>
            <w:r>
              <w:rPr>
                <w:rFonts w:ascii="Arial"/>
                <w:color w:val="18181A"/>
                <w:sz w:val="17"/>
              </w:rPr>
              <w:t>106,448</w:t>
            </w:r>
          </w:p>
        </w:tc>
        <w:tc>
          <w:tcPr>
            <w:tcW w:w="1138" w:type="dxa"/>
            <w:tcBorders>
              <w:top w:val="nil"/>
              <w:left w:val="single" w:sz="8" w:space="0" w:color="2B2B2F"/>
              <w:bottom w:val="single" w:sz="6" w:space="0" w:color="2F2F2F"/>
              <w:right w:val="single" w:sz="8" w:space="0" w:color="2F2B34"/>
            </w:tcBorders>
          </w:tcPr>
          <w:p w:rsidR="0025143D" w:rsidRDefault="006C3AB3">
            <w:pPr>
              <w:pStyle w:val="TableParagraph"/>
              <w:spacing w:before="65"/>
              <w:ind w:right="107"/>
              <w:jc w:val="right"/>
              <w:rPr>
                <w:rFonts w:ascii="Arial" w:eastAsia="Arial" w:hAnsi="Arial" w:cs="Arial"/>
                <w:sz w:val="17"/>
                <w:szCs w:val="17"/>
              </w:rPr>
            </w:pPr>
            <w:r>
              <w:rPr>
                <w:rFonts w:ascii="Arial"/>
                <w:color w:val="18181A"/>
                <w:sz w:val="17"/>
              </w:rPr>
              <w:t>106,448</w:t>
            </w:r>
          </w:p>
        </w:tc>
        <w:tc>
          <w:tcPr>
            <w:tcW w:w="1121" w:type="dxa"/>
            <w:tcBorders>
              <w:top w:val="nil"/>
              <w:left w:val="single" w:sz="8" w:space="0" w:color="2F2B34"/>
              <w:bottom w:val="single" w:sz="6" w:space="0" w:color="2F2F2F"/>
              <w:right w:val="single" w:sz="8" w:space="0" w:color="2F2F38"/>
            </w:tcBorders>
          </w:tcPr>
          <w:p w:rsidR="0025143D" w:rsidRDefault="006C3AB3">
            <w:pPr>
              <w:pStyle w:val="TableParagraph"/>
              <w:spacing w:before="65"/>
              <w:ind w:right="90"/>
              <w:jc w:val="right"/>
              <w:rPr>
                <w:rFonts w:ascii="Arial" w:eastAsia="Arial" w:hAnsi="Arial" w:cs="Arial"/>
                <w:sz w:val="17"/>
                <w:szCs w:val="17"/>
              </w:rPr>
            </w:pPr>
            <w:r>
              <w:rPr>
                <w:rFonts w:ascii="Arial"/>
                <w:color w:val="18181A"/>
                <w:spacing w:val="-3"/>
                <w:w w:val="105"/>
                <w:sz w:val="17"/>
              </w:rPr>
              <w:t>104</w:t>
            </w:r>
            <w:r>
              <w:rPr>
                <w:rFonts w:ascii="Arial"/>
                <w:color w:val="343436"/>
                <w:spacing w:val="-3"/>
                <w:w w:val="105"/>
                <w:sz w:val="17"/>
              </w:rPr>
              <w:t>,</w:t>
            </w:r>
            <w:r>
              <w:rPr>
                <w:rFonts w:ascii="Arial"/>
                <w:color w:val="18181A"/>
                <w:spacing w:val="-3"/>
                <w:w w:val="105"/>
                <w:sz w:val="17"/>
              </w:rPr>
              <w:t>756</w:t>
            </w:r>
          </w:p>
        </w:tc>
        <w:tc>
          <w:tcPr>
            <w:tcW w:w="1115" w:type="dxa"/>
            <w:tcBorders>
              <w:top w:val="nil"/>
              <w:left w:val="single" w:sz="8" w:space="0" w:color="2F2F38"/>
              <w:bottom w:val="single" w:sz="6" w:space="0" w:color="2F2F2F"/>
              <w:right w:val="single" w:sz="8" w:space="0" w:color="2F2F34"/>
            </w:tcBorders>
          </w:tcPr>
          <w:p w:rsidR="0025143D" w:rsidRDefault="006C3AB3">
            <w:pPr>
              <w:pStyle w:val="TableParagraph"/>
              <w:spacing w:before="70"/>
              <w:ind w:right="106"/>
              <w:jc w:val="right"/>
              <w:rPr>
                <w:rFonts w:ascii="Arial" w:eastAsia="Arial" w:hAnsi="Arial" w:cs="Arial"/>
                <w:sz w:val="17"/>
                <w:szCs w:val="17"/>
              </w:rPr>
            </w:pPr>
            <w:r>
              <w:rPr>
                <w:rFonts w:ascii="Arial"/>
                <w:color w:val="18181A"/>
                <w:sz w:val="17"/>
              </w:rPr>
              <w:t>103,463</w:t>
            </w:r>
          </w:p>
        </w:tc>
      </w:tr>
      <w:tr w:rsidR="0025143D">
        <w:trPr>
          <w:trHeight w:hRule="exact" w:val="394"/>
        </w:trPr>
        <w:tc>
          <w:tcPr>
            <w:tcW w:w="5597" w:type="dxa"/>
            <w:tcBorders>
              <w:top w:val="single" w:sz="6" w:space="0" w:color="2F2F2F"/>
              <w:left w:val="single" w:sz="8" w:space="0" w:color="2B2B2F"/>
              <w:bottom w:val="single" w:sz="8" w:space="0" w:color="28282B"/>
              <w:right w:val="single" w:sz="8" w:space="0" w:color="2B2B2F"/>
            </w:tcBorders>
          </w:tcPr>
          <w:p w:rsidR="0025143D" w:rsidRDefault="006C3AB3">
            <w:pPr>
              <w:pStyle w:val="TableParagraph"/>
              <w:tabs>
                <w:tab w:val="left" w:pos="678"/>
              </w:tabs>
              <w:spacing w:before="63"/>
              <w:ind w:left="126"/>
              <w:rPr>
                <w:rFonts w:ascii="Arial" w:eastAsia="Arial" w:hAnsi="Arial" w:cs="Arial"/>
                <w:sz w:val="16"/>
                <w:szCs w:val="16"/>
              </w:rPr>
            </w:pPr>
            <w:r>
              <w:rPr>
                <w:rFonts w:ascii="Times New Roman"/>
                <w:color w:val="18181A"/>
                <w:w w:val="95"/>
                <w:sz w:val="17"/>
              </w:rPr>
              <w:t>G04</w:t>
            </w:r>
            <w:r>
              <w:rPr>
                <w:rFonts w:ascii="Times New Roman"/>
                <w:color w:val="18181A"/>
                <w:w w:val="95"/>
                <w:sz w:val="17"/>
              </w:rPr>
              <w:tab/>
            </w:r>
            <w:r>
              <w:rPr>
                <w:rFonts w:ascii="Arial"/>
                <w:color w:val="18181A"/>
                <w:w w:val="105"/>
                <w:sz w:val="16"/>
              </w:rPr>
              <w:t>Veterinary</w:t>
            </w:r>
            <w:r>
              <w:rPr>
                <w:rFonts w:ascii="Arial"/>
                <w:color w:val="18181A"/>
                <w:spacing w:val="17"/>
                <w:w w:val="105"/>
                <w:sz w:val="16"/>
              </w:rPr>
              <w:t xml:space="preserve"> </w:t>
            </w:r>
            <w:r>
              <w:rPr>
                <w:rFonts w:ascii="Arial"/>
                <w:color w:val="18181A"/>
                <w:w w:val="105"/>
                <w:sz w:val="16"/>
              </w:rPr>
              <w:t>Service</w:t>
            </w:r>
          </w:p>
        </w:tc>
        <w:tc>
          <w:tcPr>
            <w:tcW w:w="1136" w:type="dxa"/>
            <w:tcBorders>
              <w:top w:val="single" w:sz="6" w:space="0" w:color="2F2F2F"/>
              <w:left w:val="single" w:sz="8" w:space="0" w:color="2B2B2F"/>
              <w:bottom w:val="single" w:sz="8" w:space="0" w:color="28282B"/>
              <w:right w:val="single" w:sz="8" w:space="0" w:color="2B2B2F"/>
            </w:tcBorders>
          </w:tcPr>
          <w:p w:rsidR="0025143D" w:rsidRDefault="006C3AB3">
            <w:pPr>
              <w:pStyle w:val="TableParagraph"/>
              <w:spacing w:before="73"/>
              <w:ind w:right="101"/>
              <w:jc w:val="right"/>
              <w:rPr>
                <w:rFonts w:ascii="Times New Roman" w:eastAsia="Times New Roman" w:hAnsi="Times New Roman" w:cs="Times New Roman"/>
                <w:sz w:val="17"/>
                <w:szCs w:val="17"/>
              </w:rPr>
            </w:pPr>
            <w:r>
              <w:rPr>
                <w:rFonts w:ascii="Times New Roman"/>
                <w:color w:val="18181A"/>
                <w:sz w:val="17"/>
              </w:rPr>
              <w:t>514,478</w:t>
            </w:r>
          </w:p>
        </w:tc>
        <w:tc>
          <w:tcPr>
            <w:tcW w:w="1138" w:type="dxa"/>
            <w:tcBorders>
              <w:top w:val="single" w:sz="6" w:space="0" w:color="2F2F2F"/>
              <w:left w:val="single" w:sz="8" w:space="0" w:color="2B2B2F"/>
              <w:bottom w:val="single" w:sz="8" w:space="0" w:color="28282B"/>
              <w:right w:val="single" w:sz="8" w:space="0" w:color="2F2B34"/>
            </w:tcBorders>
          </w:tcPr>
          <w:p w:rsidR="0025143D" w:rsidRDefault="006C3AB3">
            <w:pPr>
              <w:pStyle w:val="TableParagraph"/>
              <w:spacing w:before="73"/>
              <w:ind w:right="125"/>
              <w:jc w:val="right"/>
              <w:rPr>
                <w:rFonts w:ascii="Times New Roman" w:eastAsia="Times New Roman" w:hAnsi="Times New Roman" w:cs="Times New Roman"/>
                <w:sz w:val="17"/>
                <w:szCs w:val="17"/>
              </w:rPr>
            </w:pPr>
            <w:r>
              <w:rPr>
                <w:rFonts w:ascii="Times New Roman"/>
                <w:color w:val="18181A"/>
                <w:sz w:val="17"/>
              </w:rPr>
              <w:t>514</w:t>
            </w:r>
            <w:r>
              <w:rPr>
                <w:rFonts w:ascii="Times New Roman"/>
                <w:color w:val="343436"/>
                <w:sz w:val="17"/>
              </w:rPr>
              <w:t>,</w:t>
            </w:r>
            <w:r>
              <w:rPr>
                <w:rFonts w:ascii="Times New Roman"/>
                <w:color w:val="18181A"/>
                <w:sz w:val="17"/>
              </w:rPr>
              <w:t>478</w:t>
            </w:r>
          </w:p>
        </w:tc>
        <w:tc>
          <w:tcPr>
            <w:tcW w:w="1121" w:type="dxa"/>
            <w:tcBorders>
              <w:top w:val="single" w:sz="6" w:space="0" w:color="2F2F2F"/>
              <w:left w:val="single" w:sz="8" w:space="0" w:color="2F2B34"/>
              <w:bottom w:val="single" w:sz="8" w:space="0" w:color="28282B"/>
              <w:right w:val="single" w:sz="8" w:space="0" w:color="2F2F38"/>
            </w:tcBorders>
          </w:tcPr>
          <w:p w:rsidR="0025143D" w:rsidRDefault="006C3AB3">
            <w:pPr>
              <w:pStyle w:val="TableParagraph"/>
              <w:spacing w:before="63"/>
              <w:ind w:right="105"/>
              <w:jc w:val="right"/>
              <w:rPr>
                <w:rFonts w:ascii="Times New Roman" w:eastAsia="Times New Roman" w:hAnsi="Times New Roman" w:cs="Times New Roman"/>
                <w:sz w:val="17"/>
                <w:szCs w:val="17"/>
              </w:rPr>
            </w:pPr>
            <w:r>
              <w:rPr>
                <w:rFonts w:ascii="Times New Roman"/>
                <w:color w:val="18181A"/>
                <w:sz w:val="17"/>
              </w:rPr>
              <w:t>536,271</w:t>
            </w:r>
          </w:p>
        </w:tc>
        <w:tc>
          <w:tcPr>
            <w:tcW w:w="1115" w:type="dxa"/>
            <w:tcBorders>
              <w:top w:val="single" w:sz="6" w:space="0" w:color="2F2F2F"/>
              <w:left w:val="single" w:sz="8" w:space="0" w:color="2F2F38"/>
              <w:bottom w:val="single" w:sz="8" w:space="0" w:color="28282B"/>
              <w:right w:val="single" w:sz="8" w:space="0" w:color="2F2F34"/>
            </w:tcBorders>
          </w:tcPr>
          <w:p w:rsidR="0025143D" w:rsidRDefault="006C3AB3">
            <w:pPr>
              <w:pStyle w:val="TableParagraph"/>
              <w:spacing w:before="63"/>
              <w:ind w:right="100"/>
              <w:jc w:val="right"/>
              <w:rPr>
                <w:rFonts w:ascii="Times New Roman" w:eastAsia="Times New Roman" w:hAnsi="Times New Roman" w:cs="Times New Roman"/>
                <w:sz w:val="17"/>
                <w:szCs w:val="17"/>
              </w:rPr>
            </w:pPr>
            <w:r>
              <w:rPr>
                <w:rFonts w:ascii="Times New Roman"/>
                <w:color w:val="18181A"/>
                <w:spacing w:val="-1"/>
                <w:sz w:val="17"/>
              </w:rPr>
              <w:t>527</w:t>
            </w:r>
            <w:r>
              <w:rPr>
                <w:rFonts w:ascii="Times New Roman"/>
                <w:color w:val="343436"/>
                <w:spacing w:val="-1"/>
                <w:sz w:val="17"/>
              </w:rPr>
              <w:t>,</w:t>
            </w:r>
            <w:r>
              <w:rPr>
                <w:rFonts w:ascii="Times New Roman"/>
                <w:color w:val="18181A"/>
                <w:spacing w:val="-1"/>
                <w:sz w:val="17"/>
              </w:rPr>
              <w:t>869</w:t>
            </w:r>
          </w:p>
        </w:tc>
      </w:tr>
      <w:tr w:rsidR="0025143D">
        <w:trPr>
          <w:trHeight w:hRule="exact" w:val="497"/>
        </w:trPr>
        <w:tc>
          <w:tcPr>
            <w:tcW w:w="5597" w:type="dxa"/>
            <w:tcBorders>
              <w:top w:val="single" w:sz="8" w:space="0" w:color="28282B"/>
              <w:left w:val="single" w:sz="8" w:space="0" w:color="2F2F2F"/>
              <w:bottom w:val="nil"/>
              <w:right w:val="single" w:sz="8" w:space="0" w:color="2B2B2F"/>
            </w:tcBorders>
          </w:tcPr>
          <w:p w:rsidR="0025143D" w:rsidRDefault="0025143D">
            <w:pPr>
              <w:pStyle w:val="TableParagraph"/>
              <w:spacing w:before="11"/>
              <w:rPr>
                <w:rFonts w:ascii="Times New Roman" w:eastAsia="Times New Roman" w:hAnsi="Times New Roman" w:cs="Times New Roman"/>
                <w:sz w:val="17"/>
                <w:szCs w:val="17"/>
              </w:rPr>
            </w:pPr>
          </w:p>
          <w:p w:rsidR="0025143D" w:rsidRDefault="006C3AB3">
            <w:pPr>
              <w:pStyle w:val="TableParagraph"/>
              <w:ind w:left="69"/>
              <w:rPr>
                <w:rFonts w:ascii="Arial" w:eastAsia="Arial" w:hAnsi="Arial" w:cs="Arial"/>
                <w:sz w:val="17"/>
                <w:szCs w:val="17"/>
              </w:rPr>
            </w:pPr>
            <w:r>
              <w:rPr>
                <w:rFonts w:ascii="Arial"/>
                <w:color w:val="18181A"/>
                <w:w w:val="105"/>
                <w:sz w:val="17"/>
              </w:rPr>
              <w:t>G0501  Payment of Higher Education Grants</w:t>
            </w:r>
          </w:p>
        </w:tc>
        <w:tc>
          <w:tcPr>
            <w:tcW w:w="1136" w:type="dxa"/>
            <w:tcBorders>
              <w:top w:val="single" w:sz="8" w:space="0" w:color="28282B"/>
              <w:left w:val="single" w:sz="8" w:space="0" w:color="2B2B2F"/>
              <w:bottom w:val="nil"/>
              <w:right w:val="single" w:sz="8" w:space="0" w:color="2B2B2F"/>
            </w:tcBorders>
          </w:tcPr>
          <w:p w:rsidR="0025143D" w:rsidRDefault="0025143D">
            <w:pPr>
              <w:pStyle w:val="TableParagraph"/>
              <w:spacing w:before="11"/>
              <w:rPr>
                <w:rFonts w:ascii="Times New Roman" w:eastAsia="Times New Roman" w:hAnsi="Times New Roman" w:cs="Times New Roman"/>
                <w:sz w:val="17"/>
                <w:szCs w:val="17"/>
              </w:rPr>
            </w:pPr>
          </w:p>
          <w:p w:rsidR="0025143D" w:rsidRDefault="006C3AB3">
            <w:pPr>
              <w:pStyle w:val="TableParagraph"/>
              <w:ind w:right="116"/>
              <w:jc w:val="right"/>
              <w:rPr>
                <w:rFonts w:ascii="Arial" w:eastAsia="Arial" w:hAnsi="Arial" w:cs="Arial"/>
                <w:sz w:val="17"/>
                <w:szCs w:val="17"/>
              </w:rPr>
            </w:pPr>
            <w:r>
              <w:rPr>
                <w:rFonts w:ascii="Arial"/>
                <w:color w:val="18181A"/>
                <w:sz w:val="17"/>
              </w:rPr>
              <w:t>19,328</w:t>
            </w:r>
          </w:p>
        </w:tc>
        <w:tc>
          <w:tcPr>
            <w:tcW w:w="1138" w:type="dxa"/>
            <w:tcBorders>
              <w:top w:val="single" w:sz="8" w:space="0" w:color="28282B"/>
              <w:left w:val="single" w:sz="8" w:space="0" w:color="2B2B2F"/>
              <w:bottom w:val="nil"/>
              <w:right w:val="single" w:sz="8" w:space="0" w:color="2F2F34"/>
            </w:tcBorders>
          </w:tcPr>
          <w:p w:rsidR="0025143D" w:rsidRDefault="0025143D">
            <w:pPr>
              <w:pStyle w:val="TableParagraph"/>
              <w:spacing w:before="11"/>
              <w:rPr>
                <w:rFonts w:ascii="Times New Roman" w:eastAsia="Times New Roman" w:hAnsi="Times New Roman" w:cs="Times New Roman"/>
                <w:sz w:val="17"/>
                <w:szCs w:val="17"/>
              </w:rPr>
            </w:pPr>
          </w:p>
          <w:p w:rsidR="0025143D" w:rsidRDefault="006C3AB3">
            <w:pPr>
              <w:pStyle w:val="TableParagraph"/>
              <w:ind w:right="119"/>
              <w:jc w:val="right"/>
              <w:rPr>
                <w:rFonts w:ascii="Arial" w:eastAsia="Arial" w:hAnsi="Arial" w:cs="Arial"/>
                <w:sz w:val="17"/>
                <w:szCs w:val="17"/>
              </w:rPr>
            </w:pPr>
            <w:r>
              <w:rPr>
                <w:rFonts w:ascii="Arial"/>
                <w:color w:val="18181A"/>
                <w:spacing w:val="-2"/>
                <w:w w:val="105"/>
                <w:sz w:val="17"/>
              </w:rPr>
              <w:t>19</w:t>
            </w:r>
            <w:r>
              <w:rPr>
                <w:rFonts w:ascii="Arial"/>
                <w:color w:val="343436"/>
                <w:spacing w:val="-2"/>
                <w:w w:val="105"/>
                <w:sz w:val="17"/>
              </w:rPr>
              <w:t>,</w:t>
            </w:r>
            <w:r>
              <w:rPr>
                <w:rFonts w:ascii="Arial"/>
                <w:color w:val="18181A"/>
                <w:spacing w:val="-2"/>
                <w:w w:val="105"/>
                <w:sz w:val="17"/>
              </w:rPr>
              <w:t>328</w:t>
            </w:r>
          </w:p>
        </w:tc>
        <w:tc>
          <w:tcPr>
            <w:tcW w:w="1121" w:type="dxa"/>
            <w:tcBorders>
              <w:top w:val="single" w:sz="8" w:space="0" w:color="28282B"/>
              <w:left w:val="single" w:sz="8" w:space="0" w:color="2F2F34"/>
              <w:bottom w:val="nil"/>
              <w:right w:val="single" w:sz="8" w:space="0" w:color="2F2F38"/>
            </w:tcBorders>
          </w:tcPr>
          <w:p w:rsidR="0025143D" w:rsidRDefault="0025143D">
            <w:pPr>
              <w:pStyle w:val="TableParagraph"/>
              <w:spacing w:before="11"/>
              <w:rPr>
                <w:rFonts w:ascii="Times New Roman" w:eastAsia="Times New Roman" w:hAnsi="Times New Roman" w:cs="Times New Roman"/>
                <w:sz w:val="17"/>
                <w:szCs w:val="17"/>
              </w:rPr>
            </w:pPr>
          </w:p>
          <w:p w:rsidR="0025143D" w:rsidRDefault="006C3AB3">
            <w:pPr>
              <w:pStyle w:val="TableParagraph"/>
              <w:ind w:right="97"/>
              <w:jc w:val="right"/>
              <w:rPr>
                <w:rFonts w:ascii="Arial" w:eastAsia="Arial" w:hAnsi="Arial" w:cs="Arial"/>
                <w:sz w:val="17"/>
                <w:szCs w:val="17"/>
              </w:rPr>
            </w:pPr>
            <w:r>
              <w:rPr>
                <w:rFonts w:ascii="Arial"/>
                <w:color w:val="18181A"/>
                <w:sz w:val="17"/>
              </w:rPr>
              <w:t>157,498</w:t>
            </w:r>
          </w:p>
        </w:tc>
        <w:tc>
          <w:tcPr>
            <w:tcW w:w="1115" w:type="dxa"/>
            <w:tcBorders>
              <w:top w:val="single" w:sz="8" w:space="0" w:color="28282B"/>
              <w:left w:val="single" w:sz="8" w:space="0" w:color="2F2F38"/>
              <w:bottom w:val="nil"/>
              <w:right w:val="single" w:sz="8" w:space="0" w:color="2F2F34"/>
            </w:tcBorders>
          </w:tcPr>
          <w:p w:rsidR="0025143D" w:rsidRDefault="0025143D">
            <w:pPr>
              <w:pStyle w:val="TableParagraph"/>
              <w:spacing w:before="4"/>
              <w:rPr>
                <w:rFonts w:ascii="Times New Roman" w:eastAsia="Times New Roman" w:hAnsi="Times New Roman" w:cs="Times New Roman"/>
                <w:sz w:val="18"/>
                <w:szCs w:val="18"/>
              </w:rPr>
            </w:pPr>
          </w:p>
          <w:p w:rsidR="0025143D" w:rsidRDefault="006C3AB3">
            <w:pPr>
              <w:pStyle w:val="TableParagraph"/>
              <w:ind w:right="112"/>
              <w:jc w:val="right"/>
              <w:rPr>
                <w:rFonts w:ascii="Arial" w:eastAsia="Arial" w:hAnsi="Arial" w:cs="Arial"/>
                <w:sz w:val="17"/>
                <w:szCs w:val="17"/>
              </w:rPr>
            </w:pPr>
            <w:r>
              <w:rPr>
                <w:rFonts w:ascii="Arial"/>
                <w:color w:val="18181A"/>
                <w:sz w:val="17"/>
              </w:rPr>
              <w:t>159,776</w:t>
            </w:r>
          </w:p>
        </w:tc>
      </w:tr>
      <w:tr w:rsidR="0025143D">
        <w:trPr>
          <w:trHeight w:hRule="exact" w:val="317"/>
        </w:trPr>
        <w:tc>
          <w:tcPr>
            <w:tcW w:w="5597" w:type="dxa"/>
            <w:tcBorders>
              <w:top w:val="nil"/>
              <w:left w:val="single" w:sz="8" w:space="0" w:color="2F2F2F"/>
              <w:bottom w:val="nil"/>
              <w:right w:val="single" w:sz="8" w:space="0" w:color="2B2B2F"/>
            </w:tcBorders>
          </w:tcPr>
          <w:p w:rsidR="0025143D" w:rsidRDefault="006C3AB3">
            <w:pPr>
              <w:pStyle w:val="TableParagraph"/>
              <w:spacing w:before="63"/>
              <w:ind w:left="64"/>
              <w:rPr>
                <w:rFonts w:ascii="Arial" w:eastAsia="Arial" w:hAnsi="Arial" w:cs="Arial"/>
                <w:sz w:val="17"/>
                <w:szCs w:val="17"/>
              </w:rPr>
            </w:pPr>
            <w:r>
              <w:rPr>
                <w:rFonts w:ascii="Arial"/>
                <w:color w:val="18181A"/>
                <w:w w:val="105"/>
                <w:sz w:val="17"/>
              </w:rPr>
              <w:t xml:space="preserve">G0502  Administration  </w:t>
            </w:r>
            <w:r>
              <w:rPr>
                <w:rFonts w:ascii="Arial"/>
                <w:color w:val="18181A"/>
                <w:spacing w:val="-4"/>
                <w:w w:val="105"/>
                <w:sz w:val="17"/>
              </w:rPr>
              <w:t>H</w:t>
            </w:r>
            <w:r>
              <w:rPr>
                <w:rFonts w:ascii="Arial"/>
                <w:color w:val="343436"/>
                <w:spacing w:val="-4"/>
                <w:w w:val="105"/>
                <w:sz w:val="17"/>
              </w:rPr>
              <w:t>i</w:t>
            </w:r>
            <w:r>
              <w:rPr>
                <w:rFonts w:ascii="Arial"/>
                <w:color w:val="18181A"/>
                <w:spacing w:val="-4"/>
                <w:w w:val="105"/>
                <w:sz w:val="17"/>
              </w:rPr>
              <w:t xml:space="preserve">gher </w:t>
            </w:r>
            <w:r>
              <w:rPr>
                <w:rFonts w:ascii="Arial"/>
                <w:color w:val="18181A"/>
                <w:w w:val="105"/>
                <w:sz w:val="17"/>
              </w:rPr>
              <w:t>Education</w:t>
            </w:r>
            <w:r>
              <w:rPr>
                <w:rFonts w:ascii="Arial"/>
                <w:color w:val="18181A"/>
                <w:spacing w:val="-14"/>
                <w:w w:val="105"/>
                <w:sz w:val="17"/>
              </w:rPr>
              <w:t xml:space="preserve"> </w:t>
            </w:r>
            <w:r>
              <w:rPr>
                <w:rFonts w:ascii="Arial"/>
                <w:color w:val="18181A"/>
                <w:w w:val="105"/>
                <w:sz w:val="17"/>
              </w:rPr>
              <w:t>Grants</w:t>
            </w:r>
          </w:p>
        </w:tc>
        <w:tc>
          <w:tcPr>
            <w:tcW w:w="1136" w:type="dxa"/>
            <w:tcBorders>
              <w:top w:val="nil"/>
              <w:left w:val="single" w:sz="8" w:space="0" w:color="2B2B2F"/>
              <w:bottom w:val="nil"/>
              <w:right w:val="single" w:sz="8" w:space="0" w:color="2B2B2F"/>
            </w:tcBorders>
          </w:tcPr>
          <w:p w:rsidR="0025143D" w:rsidRDefault="006C3AB3">
            <w:pPr>
              <w:pStyle w:val="TableParagraph"/>
              <w:spacing w:before="63"/>
              <w:ind w:right="106"/>
              <w:jc w:val="right"/>
              <w:rPr>
                <w:rFonts w:ascii="Arial" w:eastAsia="Arial" w:hAnsi="Arial" w:cs="Arial"/>
                <w:sz w:val="17"/>
                <w:szCs w:val="17"/>
              </w:rPr>
            </w:pPr>
            <w:r>
              <w:rPr>
                <w:rFonts w:ascii="Arial"/>
                <w:color w:val="18181A"/>
                <w:spacing w:val="2"/>
                <w:w w:val="105"/>
                <w:sz w:val="17"/>
              </w:rPr>
              <w:t>68</w:t>
            </w:r>
            <w:r>
              <w:rPr>
                <w:rFonts w:ascii="Arial"/>
                <w:color w:val="343436"/>
                <w:spacing w:val="2"/>
                <w:w w:val="105"/>
                <w:sz w:val="17"/>
              </w:rPr>
              <w:t>,</w:t>
            </w:r>
            <w:r>
              <w:rPr>
                <w:rFonts w:ascii="Arial"/>
                <w:color w:val="18181A"/>
                <w:spacing w:val="2"/>
                <w:w w:val="105"/>
                <w:sz w:val="17"/>
              </w:rPr>
              <w:t>123</w:t>
            </w:r>
          </w:p>
        </w:tc>
        <w:tc>
          <w:tcPr>
            <w:tcW w:w="1138" w:type="dxa"/>
            <w:tcBorders>
              <w:top w:val="nil"/>
              <w:left w:val="single" w:sz="8" w:space="0" w:color="2B2B2F"/>
              <w:bottom w:val="nil"/>
              <w:right w:val="single" w:sz="8" w:space="0" w:color="2F2F34"/>
            </w:tcBorders>
          </w:tcPr>
          <w:p w:rsidR="0025143D" w:rsidRDefault="006C3AB3">
            <w:pPr>
              <w:pStyle w:val="TableParagraph"/>
              <w:spacing w:before="63"/>
              <w:ind w:right="120"/>
              <w:jc w:val="right"/>
              <w:rPr>
                <w:rFonts w:ascii="Arial" w:eastAsia="Arial" w:hAnsi="Arial" w:cs="Arial"/>
                <w:sz w:val="17"/>
                <w:szCs w:val="17"/>
              </w:rPr>
            </w:pPr>
            <w:r>
              <w:rPr>
                <w:rFonts w:ascii="Arial"/>
                <w:color w:val="18181A"/>
                <w:w w:val="105"/>
                <w:sz w:val="17"/>
              </w:rPr>
              <w:t>68,123</w:t>
            </w:r>
          </w:p>
        </w:tc>
        <w:tc>
          <w:tcPr>
            <w:tcW w:w="1121" w:type="dxa"/>
            <w:tcBorders>
              <w:top w:val="nil"/>
              <w:left w:val="single" w:sz="8" w:space="0" w:color="2F2F34"/>
              <w:bottom w:val="nil"/>
              <w:right w:val="single" w:sz="8" w:space="0" w:color="2F2F38"/>
            </w:tcBorders>
          </w:tcPr>
          <w:p w:rsidR="0025143D" w:rsidRDefault="006C3AB3">
            <w:pPr>
              <w:pStyle w:val="TableParagraph"/>
              <w:spacing w:before="63"/>
              <w:ind w:right="98"/>
              <w:jc w:val="right"/>
              <w:rPr>
                <w:rFonts w:ascii="Arial" w:eastAsia="Arial" w:hAnsi="Arial" w:cs="Arial"/>
                <w:sz w:val="17"/>
                <w:szCs w:val="17"/>
              </w:rPr>
            </w:pPr>
            <w:r>
              <w:rPr>
                <w:rFonts w:ascii="Arial"/>
                <w:color w:val="18181A"/>
                <w:w w:val="105"/>
                <w:sz w:val="17"/>
              </w:rPr>
              <w:t>75</w:t>
            </w:r>
            <w:r>
              <w:rPr>
                <w:rFonts w:ascii="Arial"/>
                <w:color w:val="343436"/>
                <w:w w:val="105"/>
                <w:sz w:val="17"/>
              </w:rPr>
              <w:t>,</w:t>
            </w:r>
            <w:r>
              <w:rPr>
                <w:rFonts w:ascii="Arial"/>
                <w:color w:val="18181A"/>
                <w:w w:val="105"/>
                <w:sz w:val="17"/>
              </w:rPr>
              <w:t>580</w:t>
            </w:r>
          </w:p>
        </w:tc>
        <w:tc>
          <w:tcPr>
            <w:tcW w:w="1115" w:type="dxa"/>
            <w:tcBorders>
              <w:top w:val="nil"/>
              <w:left w:val="single" w:sz="8" w:space="0" w:color="2F2F38"/>
              <w:bottom w:val="nil"/>
              <w:right w:val="single" w:sz="8" w:space="0" w:color="2F2F34"/>
            </w:tcBorders>
          </w:tcPr>
          <w:p w:rsidR="0025143D" w:rsidRDefault="006C3AB3">
            <w:pPr>
              <w:pStyle w:val="TableParagraph"/>
              <w:spacing w:before="67"/>
              <w:ind w:right="115"/>
              <w:jc w:val="right"/>
              <w:rPr>
                <w:rFonts w:ascii="Arial" w:eastAsia="Arial" w:hAnsi="Arial" w:cs="Arial"/>
                <w:sz w:val="17"/>
                <w:szCs w:val="17"/>
              </w:rPr>
            </w:pPr>
            <w:r>
              <w:rPr>
                <w:rFonts w:ascii="Arial"/>
                <w:color w:val="18181A"/>
                <w:spacing w:val="-1"/>
                <w:w w:val="105"/>
                <w:sz w:val="17"/>
              </w:rPr>
              <w:t>73</w:t>
            </w:r>
            <w:r>
              <w:rPr>
                <w:rFonts w:ascii="Arial"/>
                <w:color w:val="343436"/>
                <w:spacing w:val="-1"/>
                <w:w w:val="105"/>
                <w:sz w:val="17"/>
              </w:rPr>
              <w:t>,</w:t>
            </w:r>
            <w:r>
              <w:rPr>
                <w:rFonts w:ascii="Arial"/>
                <w:color w:val="18181A"/>
                <w:spacing w:val="-1"/>
                <w:w w:val="105"/>
                <w:sz w:val="17"/>
              </w:rPr>
              <w:t>512</w:t>
            </w:r>
          </w:p>
        </w:tc>
      </w:tr>
      <w:tr w:rsidR="0025143D">
        <w:trPr>
          <w:trHeight w:hRule="exact" w:val="352"/>
        </w:trPr>
        <w:tc>
          <w:tcPr>
            <w:tcW w:w="5597" w:type="dxa"/>
            <w:tcBorders>
              <w:top w:val="nil"/>
              <w:left w:val="single" w:sz="8" w:space="0" w:color="2F2F2F"/>
              <w:bottom w:val="nil"/>
              <w:right w:val="single" w:sz="8" w:space="0" w:color="2B2B2F"/>
            </w:tcBorders>
          </w:tcPr>
          <w:p w:rsidR="0025143D" w:rsidRDefault="006C3AB3">
            <w:pPr>
              <w:pStyle w:val="TableParagraph"/>
              <w:spacing w:before="90"/>
              <w:ind w:left="64"/>
              <w:rPr>
                <w:rFonts w:ascii="Arial" w:eastAsia="Arial" w:hAnsi="Arial" w:cs="Arial"/>
                <w:sz w:val="17"/>
                <w:szCs w:val="17"/>
              </w:rPr>
            </w:pPr>
            <w:r>
              <w:rPr>
                <w:rFonts w:ascii="Arial"/>
                <w:color w:val="18181A"/>
                <w:w w:val="105"/>
                <w:sz w:val="17"/>
              </w:rPr>
              <w:t>G0503  Payment of VEC</w:t>
            </w:r>
            <w:r>
              <w:rPr>
                <w:rFonts w:ascii="Arial"/>
                <w:color w:val="18181A"/>
                <w:spacing w:val="-17"/>
                <w:w w:val="105"/>
                <w:sz w:val="17"/>
              </w:rPr>
              <w:t xml:space="preserve"> </w:t>
            </w:r>
            <w:r>
              <w:rPr>
                <w:rFonts w:ascii="Arial"/>
                <w:color w:val="18181A"/>
                <w:w w:val="105"/>
                <w:sz w:val="17"/>
              </w:rPr>
              <w:t>Pensions</w:t>
            </w:r>
          </w:p>
        </w:tc>
        <w:tc>
          <w:tcPr>
            <w:tcW w:w="1136" w:type="dxa"/>
            <w:tcBorders>
              <w:top w:val="nil"/>
              <w:left w:val="single" w:sz="8" w:space="0" w:color="2B2B2F"/>
              <w:bottom w:val="nil"/>
              <w:right w:val="single" w:sz="8" w:space="0" w:color="2B2B2F"/>
            </w:tcBorders>
          </w:tcPr>
          <w:p w:rsidR="0025143D" w:rsidRDefault="006C3AB3">
            <w:pPr>
              <w:pStyle w:val="TableParagraph"/>
              <w:spacing w:before="104"/>
              <w:ind w:right="123"/>
              <w:jc w:val="right"/>
              <w:rPr>
                <w:rFonts w:ascii="Arial" w:eastAsia="Arial" w:hAnsi="Arial" w:cs="Arial"/>
                <w:sz w:val="15"/>
                <w:szCs w:val="15"/>
              </w:rPr>
            </w:pPr>
            <w:r>
              <w:rPr>
                <w:rFonts w:ascii="Arial"/>
                <w:color w:val="18181A"/>
                <w:w w:val="115"/>
                <w:sz w:val="15"/>
              </w:rPr>
              <w:t>-</w:t>
            </w:r>
          </w:p>
        </w:tc>
        <w:tc>
          <w:tcPr>
            <w:tcW w:w="1138" w:type="dxa"/>
            <w:tcBorders>
              <w:top w:val="nil"/>
              <w:left w:val="single" w:sz="8" w:space="0" w:color="2B2B2F"/>
              <w:bottom w:val="nil"/>
              <w:right w:val="single" w:sz="8" w:space="0" w:color="2F2F34"/>
            </w:tcBorders>
          </w:tcPr>
          <w:p w:rsidR="0025143D" w:rsidRDefault="006C3AB3">
            <w:pPr>
              <w:pStyle w:val="TableParagraph"/>
              <w:spacing w:before="25"/>
              <w:ind w:right="109"/>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nil"/>
              <w:left w:val="single" w:sz="8" w:space="0" w:color="2F2F34"/>
              <w:bottom w:val="nil"/>
              <w:right w:val="single" w:sz="8" w:space="0" w:color="2F2F38"/>
            </w:tcBorders>
          </w:tcPr>
          <w:p w:rsidR="0025143D" w:rsidRDefault="006C3AB3">
            <w:pPr>
              <w:pStyle w:val="TableParagraph"/>
              <w:spacing w:before="104"/>
              <w:ind w:right="92"/>
              <w:jc w:val="right"/>
              <w:rPr>
                <w:rFonts w:ascii="Arial" w:eastAsia="Arial" w:hAnsi="Arial" w:cs="Arial"/>
                <w:sz w:val="15"/>
                <w:szCs w:val="15"/>
              </w:rPr>
            </w:pPr>
            <w:r>
              <w:rPr>
                <w:rFonts w:ascii="Arial"/>
                <w:color w:val="18181A"/>
                <w:w w:val="125"/>
                <w:sz w:val="15"/>
              </w:rPr>
              <w:t>-</w:t>
            </w:r>
          </w:p>
        </w:tc>
        <w:tc>
          <w:tcPr>
            <w:tcW w:w="1115" w:type="dxa"/>
            <w:tcBorders>
              <w:top w:val="nil"/>
              <w:left w:val="single" w:sz="8" w:space="0" w:color="2F2F38"/>
              <w:bottom w:val="nil"/>
              <w:right w:val="single" w:sz="8" w:space="0" w:color="2F2F34"/>
            </w:tcBorders>
          </w:tcPr>
          <w:p w:rsidR="0025143D" w:rsidRDefault="006C3AB3">
            <w:pPr>
              <w:pStyle w:val="TableParagraph"/>
              <w:spacing w:before="108"/>
              <w:ind w:right="112"/>
              <w:jc w:val="right"/>
              <w:rPr>
                <w:rFonts w:ascii="Arial" w:eastAsia="Arial" w:hAnsi="Arial" w:cs="Arial"/>
                <w:sz w:val="15"/>
                <w:szCs w:val="15"/>
              </w:rPr>
            </w:pPr>
            <w:r>
              <w:rPr>
                <w:rFonts w:ascii="Arial"/>
                <w:color w:val="343436"/>
                <w:w w:val="125"/>
                <w:sz w:val="15"/>
              </w:rPr>
              <w:t>-</w:t>
            </w:r>
          </w:p>
        </w:tc>
      </w:tr>
      <w:tr w:rsidR="0025143D">
        <w:trPr>
          <w:trHeight w:hRule="exact" w:val="344"/>
        </w:trPr>
        <w:tc>
          <w:tcPr>
            <w:tcW w:w="5597" w:type="dxa"/>
            <w:tcBorders>
              <w:top w:val="nil"/>
              <w:left w:val="single" w:sz="8" w:space="0" w:color="2F2F2F"/>
              <w:bottom w:val="nil"/>
              <w:right w:val="single" w:sz="8" w:space="0" w:color="2B2B2F"/>
            </w:tcBorders>
          </w:tcPr>
          <w:p w:rsidR="0025143D" w:rsidRDefault="006C3AB3">
            <w:pPr>
              <w:pStyle w:val="TableParagraph"/>
              <w:spacing w:before="81"/>
              <w:ind w:left="64"/>
              <w:rPr>
                <w:rFonts w:ascii="Arial" w:eastAsia="Arial" w:hAnsi="Arial" w:cs="Arial"/>
                <w:sz w:val="17"/>
                <w:szCs w:val="17"/>
              </w:rPr>
            </w:pPr>
            <w:r>
              <w:rPr>
                <w:rFonts w:ascii="Arial"/>
                <w:color w:val="18181A"/>
                <w:w w:val="105"/>
                <w:sz w:val="17"/>
              </w:rPr>
              <w:t>G0504 Administration VEC</w:t>
            </w:r>
            <w:r>
              <w:rPr>
                <w:rFonts w:ascii="Arial"/>
                <w:color w:val="18181A"/>
                <w:spacing w:val="44"/>
                <w:w w:val="105"/>
                <w:sz w:val="17"/>
              </w:rPr>
              <w:t xml:space="preserve"> </w:t>
            </w:r>
            <w:r>
              <w:rPr>
                <w:rFonts w:ascii="Arial"/>
                <w:color w:val="18181A"/>
                <w:w w:val="105"/>
                <w:sz w:val="17"/>
              </w:rPr>
              <w:t>Pension</w:t>
            </w:r>
          </w:p>
        </w:tc>
        <w:tc>
          <w:tcPr>
            <w:tcW w:w="1136" w:type="dxa"/>
            <w:tcBorders>
              <w:top w:val="nil"/>
              <w:left w:val="single" w:sz="8" w:space="0" w:color="2B2B2F"/>
              <w:bottom w:val="nil"/>
              <w:right w:val="single" w:sz="8" w:space="0" w:color="2B2B2F"/>
            </w:tcBorders>
          </w:tcPr>
          <w:p w:rsidR="0025143D" w:rsidRDefault="006C3AB3">
            <w:pPr>
              <w:pStyle w:val="TableParagraph"/>
              <w:spacing w:before="95"/>
              <w:ind w:right="123"/>
              <w:jc w:val="right"/>
              <w:rPr>
                <w:rFonts w:ascii="Arial" w:eastAsia="Arial" w:hAnsi="Arial" w:cs="Arial"/>
                <w:sz w:val="15"/>
                <w:szCs w:val="15"/>
              </w:rPr>
            </w:pPr>
            <w:r>
              <w:rPr>
                <w:rFonts w:ascii="Arial"/>
                <w:color w:val="343436"/>
                <w:w w:val="125"/>
                <w:sz w:val="15"/>
              </w:rPr>
              <w:t>-</w:t>
            </w:r>
          </w:p>
        </w:tc>
        <w:tc>
          <w:tcPr>
            <w:tcW w:w="1138" w:type="dxa"/>
            <w:tcBorders>
              <w:top w:val="nil"/>
              <w:left w:val="single" w:sz="8" w:space="0" w:color="2B2B2F"/>
              <w:bottom w:val="nil"/>
              <w:right w:val="single" w:sz="8" w:space="0" w:color="2F2F34"/>
            </w:tcBorders>
          </w:tcPr>
          <w:p w:rsidR="0025143D" w:rsidRDefault="006C3AB3">
            <w:pPr>
              <w:pStyle w:val="TableParagraph"/>
              <w:spacing w:before="12"/>
              <w:ind w:right="113"/>
              <w:jc w:val="right"/>
              <w:rPr>
                <w:rFonts w:ascii="Times New Roman" w:eastAsia="Times New Roman" w:hAnsi="Times New Roman" w:cs="Times New Roman"/>
                <w:sz w:val="25"/>
                <w:szCs w:val="25"/>
              </w:rPr>
            </w:pPr>
            <w:r>
              <w:rPr>
                <w:rFonts w:ascii="Times New Roman"/>
                <w:color w:val="494949"/>
                <w:w w:val="80"/>
                <w:sz w:val="25"/>
              </w:rPr>
              <w:t>-</w:t>
            </w:r>
          </w:p>
        </w:tc>
        <w:tc>
          <w:tcPr>
            <w:tcW w:w="1121" w:type="dxa"/>
            <w:tcBorders>
              <w:top w:val="nil"/>
              <w:left w:val="single" w:sz="8" w:space="0" w:color="2F2F34"/>
              <w:bottom w:val="nil"/>
              <w:right w:val="single" w:sz="8" w:space="0" w:color="2F2F38"/>
            </w:tcBorders>
          </w:tcPr>
          <w:p w:rsidR="0025143D" w:rsidRDefault="006C3AB3">
            <w:pPr>
              <w:pStyle w:val="TableParagraph"/>
              <w:spacing w:before="95"/>
              <w:ind w:right="97"/>
              <w:jc w:val="right"/>
              <w:rPr>
                <w:rFonts w:ascii="Arial" w:eastAsia="Arial" w:hAnsi="Arial" w:cs="Arial"/>
                <w:sz w:val="15"/>
                <w:szCs w:val="15"/>
              </w:rPr>
            </w:pPr>
            <w:r>
              <w:rPr>
                <w:rFonts w:ascii="Arial"/>
                <w:color w:val="18181A"/>
                <w:w w:val="115"/>
                <w:sz w:val="15"/>
              </w:rPr>
              <w:t>-</w:t>
            </w:r>
          </w:p>
        </w:tc>
        <w:tc>
          <w:tcPr>
            <w:tcW w:w="1115" w:type="dxa"/>
            <w:tcBorders>
              <w:top w:val="nil"/>
              <w:left w:val="single" w:sz="8" w:space="0" w:color="2F2F38"/>
              <w:bottom w:val="nil"/>
              <w:right w:val="single" w:sz="8" w:space="0" w:color="2F2F34"/>
            </w:tcBorders>
          </w:tcPr>
          <w:p w:rsidR="0025143D" w:rsidRDefault="006C3AB3">
            <w:pPr>
              <w:pStyle w:val="TableParagraph"/>
              <w:spacing w:before="17"/>
              <w:ind w:right="107"/>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44"/>
        </w:trPr>
        <w:tc>
          <w:tcPr>
            <w:tcW w:w="5597" w:type="dxa"/>
            <w:tcBorders>
              <w:top w:val="nil"/>
              <w:left w:val="single" w:sz="8" w:space="0" w:color="2F2F2F"/>
              <w:bottom w:val="nil"/>
              <w:right w:val="single" w:sz="8" w:space="0" w:color="2B2B2F"/>
            </w:tcBorders>
          </w:tcPr>
          <w:p w:rsidR="0025143D" w:rsidRDefault="006C3AB3">
            <w:pPr>
              <w:pStyle w:val="TableParagraph"/>
              <w:spacing w:before="81"/>
              <w:ind w:left="64"/>
              <w:rPr>
                <w:rFonts w:ascii="Arial" w:eastAsia="Arial" w:hAnsi="Arial" w:cs="Arial"/>
                <w:sz w:val="17"/>
                <w:szCs w:val="17"/>
              </w:rPr>
            </w:pPr>
            <w:r>
              <w:rPr>
                <w:rFonts w:ascii="Arial"/>
                <w:color w:val="18181A"/>
                <w:w w:val="105"/>
                <w:sz w:val="17"/>
              </w:rPr>
              <w:t>G0505  Contribution to Education &amp; Training</w:t>
            </w:r>
            <w:r>
              <w:rPr>
                <w:rFonts w:ascii="Arial"/>
                <w:color w:val="18181A"/>
                <w:spacing w:val="14"/>
                <w:w w:val="105"/>
                <w:sz w:val="17"/>
              </w:rPr>
              <w:t xml:space="preserve"> </w:t>
            </w:r>
            <w:r>
              <w:rPr>
                <w:rFonts w:ascii="Arial"/>
                <w:color w:val="18181A"/>
                <w:w w:val="105"/>
                <w:sz w:val="17"/>
              </w:rPr>
              <w:t>Board</w:t>
            </w:r>
          </w:p>
        </w:tc>
        <w:tc>
          <w:tcPr>
            <w:tcW w:w="1136" w:type="dxa"/>
            <w:tcBorders>
              <w:top w:val="nil"/>
              <w:left w:val="single" w:sz="8" w:space="0" w:color="2B2B2F"/>
              <w:bottom w:val="nil"/>
              <w:right w:val="single" w:sz="8" w:space="0" w:color="2B2B2F"/>
            </w:tcBorders>
          </w:tcPr>
          <w:p w:rsidR="0025143D" w:rsidRDefault="006C3AB3">
            <w:pPr>
              <w:pStyle w:val="TableParagraph"/>
              <w:spacing w:before="12"/>
              <w:ind w:right="118"/>
              <w:jc w:val="right"/>
              <w:rPr>
                <w:rFonts w:ascii="Times New Roman" w:eastAsia="Times New Roman" w:hAnsi="Times New Roman" w:cs="Times New Roman"/>
                <w:sz w:val="25"/>
                <w:szCs w:val="25"/>
              </w:rPr>
            </w:pPr>
            <w:r>
              <w:rPr>
                <w:rFonts w:ascii="Times New Roman"/>
                <w:color w:val="18181A"/>
                <w:w w:val="80"/>
                <w:sz w:val="25"/>
              </w:rPr>
              <w:t>-</w:t>
            </w:r>
          </w:p>
        </w:tc>
        <w:tc>
          <w:tcPr>
            <w:tcW w:w="1138" w:type="dxa"/>
            <w:tcBorders>
              <w:top w:val="nil"/>
              <w:left w:val="single" w:sz="8" w:space="0" w:color="2B2B2F"/>
              <w:bottom w:val="nil"/>
              <w:right w:val="single" w:sz="8" w:space="0" w:color="2F2F34"/>
            </w:tcBorders>
          </w:tcPr>
          <w:p w:rsidR="0025143D" w:rsidRDefault="006C3AB3">
            <w:pPr>
              <w:pStyle w:val="TableParagraph"/>
              <w:spacing w:before="12"/>
              <w:ind w:right="115"/>
              <w:jc w:val="right"/>
              <w:rPr>
                <w:rFonts w:ascii="Times New Roman" w:eastAsia="Times New Roman" w:hAnsi="Times New Roman" w:cs="Times New Roman"/>
                <w:sz w:val="25"/>
                <w:szCs w:val="25"/>
              </w:rPr>
            </w:pPr>
            <w:r>
              <w:rPr>
                <w:rFonts w:ascii="Times New Roman"/>
                <w:color w:val="18181A"/>
                <w:w w:val="70"/>
                <w:sz w:val="25"/>
              </w:rPr>
              <w:t>-</w:t>
            </w:r>
          </w:p>
        </w:tc>
        <w:tc>
          <w:tcPr>
            <w:tcW w:w="1121" w:type="dxa"/>
            <w:tcBorders>
              <w:top w:val="nil"/>
              <w:left w:val="single" w:sz="8" w:space="0" w:color="2F2F34"/>
              <w:bottom w:val="nil"/>
              <w:right w:val="single" w:sz="8" w:space="0" w:color="2F2F38"/>
            </w:tcBorders>
          </w:tcPr>
          <w:p w:rsidR="0025143D" w:rsidRDefault="006C3AB3">
            <w:pPr>
              <w:pStyle w:val="TableParagraph"/>
              <w:spacing w:before="12"/>
              <w:ind w:right="92"/>
              <w:jc w:val="right"/>
              <w:rPr>
                <w:rFonts w:ascii="Times New Roman" w:eastAsia="Times New Roman" w:hAnsi="Times New Roman" w:cs="Times New Roman"/>
                <w:sz w:val="25"/>
                <w:szCs w:val="25"/>
              </w:rPr>
            </w:pPr>
            <w:r>
              <w:rPr>
                <w:rFonts w:ascii="Times New Roman"/>
                <w:color w:val="18181A"/>
                <w:w w:val="80"/>
                <w:sz w:val="25"/>
              </w:rPr>
              <w:t>-</w:t>
            </w:r>
          </w:p>
        </w:tc>
        <w:tc>
          <w:tcPr>
            <w:tcW w:w="1115" w:type="dxa"/>
            <w:tcBorders>
              <w:top w:val="nil"/>
              <w:left w:val="single" w:sz="8" w:space="0" w:color="2F2F38"/>
              <w:bottom w:val="nil"/>
              <w:right w:val="single" w:sz="8" w:space="0" w:color="2F2F34"/>
            </w:tcBorders>
          </w:tcPr>
          <w:p w:rsidR="0025143D" w:rsidRDefault="006C3AB3">
            <w:pPr>
              <w:pStyle w:val="TableParagraph"/>
              <w:spacing w:before="17"/>
              <w:ind w:right="114"/>
              <w:jc w:val="right"/>
              <w:rPr>
                <w:rFonts w:ascii="Times New Roman" w:eastAsia="Times New Roman" w:hAnsi="Times New Roman" w:cs="Times New Roman"/>
                <w:sz w:val="25"/>
                <w:szCs w:val="25"/>
              </w:rPr>
            </w:pPr>
            <w:r>
              <w:rPr>
                <w:rFonts w:ascii="Times New Roman"/>
                <w:color w:val="18181A"/>
                <w:w w:val="70"/>
                <w:sz w:val="25"/>
              </w:rPr>
              <w:t>-</w:t>
            </w:r>
          </w:p>
        </w:tc>
      </w:tr>
      <w:tr w:rsidR="0025143D">
        <w:trPr>
          <w:trHeight w:hRule="exact" w:val="344"/>
        </w:trPr>
        <w:tc>
          <w:tcPr>
            <w:tcW w:w="5597" w:type="dxa"/>
            <w:tcBorders>
              <w:top w:val="nil"/>
              <w:left w:val="single" w:sz="8" w:space="0" w:color="2F2F2F"/>
              <w:bottom w:val="nil"/>
              <w:right w:val="single" w:sz="8" w:space="0" w:color="2B2B2F"/>
            </w:tcBorders>
          </w:tcPr>
          <w:p w:rsidR="0025143D" w:rsidRDefault="006C3AB3">
            <w:pPr>
              <w:pStyle w:val="TableParagraph"/>
              <w:spacing w:before="81"/>
              <w:ind w:left="59"/>
              <w:rPr>
                <w:rFonts w:ascii="Arial" w:eastAsia="Arial" w:hAnsi="Arial" w:cs="Arial"/>
                <w:sz w:val="17"/>
                <w:szCs w:val="17"/>
              </w:rPr>
            </w:pPr>
            <w:r>
              <w:rPr>
                <w:rFonts w:ascii="Arial"/>
                <w:color w:val="18181A"/>
                <w:w w:val="105"/>
                <w:sz w:val="17"/>
              </w:rPr>
              <w:t>G0506  Other Educational</w:t>
            </w:r>
            <w:r>
              <w:rPr>
                <w:rFonts w:ascii="Arial"/>
                <w:color w:val="18181A"/>
                <w:spacing w:val="-11"/>
                <w:w w:val="105"/>
                <w:sz w:val="17"/>
              </w:rPr>
              <w:t xml:space="preserve"> </w:t>
            </w:r>
            <w:r>
              <w:rPr>
                <w:rFonts w:ascii="Arial"/>
                <w:color w:val="18181A"/>
                <w:w w:val="105"/>
                <w:sz w:val="17"/>
              </w:rPr>
              <w:t>Services</w:t>
            </w:r>
          </w:p>
        </w:tc>
        <w:tc>
          <w:tcPr>
            <w:tcW w:w="1136" w:type="dxa"/>
            <w:tcBorders>
              <w:top w:val="nil"/>
              <w:left w:val="single" w:sz="8" w:space="0" w:color="2B2B2F"/>
              <w:bottom w:val="nil"/>
              <w:right w:val="single" w:sz="8" w:space="0" w:color="2B2B2F"/>
            </w:tcBorders>
          </w:tcPr>
          <w:p w:rsidR="0025143D" w:rsidRDefault="006C3AB3">
            <w:pPr>
              <w:pStyle w:val="TableParagraph"/>
              <w:spacing w:before="12"/>
              <w:ind w:right="118"/>
              <w:jc w:val="right"/>
              <w:rPr>
                <w:rFonts w:ascii="Times New Roman" w:eastAsia="Times New Roman" w:hAnsi="Times New Roman" w:cs="Times New Roman"/>
                <w:sz w:val="25"/>
                <w:szCs w:val="25"/>
              </w:rPr>
            </w:pPr>
            <w:r>
              <w:rPr>
                <w:rFonts w:ascii="Times New Roman"/>
                <w:color w:val="18181A"/>
                <w:w w:val="80"/>
                <w:sz w:val="25"/>
              </w:rPr>
              <w:t>-</w:t>
            </w:r>
          </w:p>
        </w:tc>
        <w:tc>
          <w:tcPr>
            <w:tcW w:w="1138" w:type="dxa"/>
            <w:tcBorders>
              <w:top w:val="nil"/>
              <w:left w:val="single" w:sz="8" w:space="0" w:color="2B2B2F"/>
              <w:bottom w:val="nil"/>
              <w:right w:val="single" w:sz="8" w:space="0" w:color="2F2F34"/>
            </w:tcBorders>
          </w:tcPr>
          <w:p w:rsidR="0025143D" w:rsidRDefault="006C3AB3">
            <w:pPr>
              <w:pStyle w:val="TableParagraph"/>
              <w:spacing w:before="12"/>
              <w:ind w:right="113"/>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nil"/>
              <w:left w:val="single" w:sz="8" w:space="0" w:color="2F2F34"/>
              <w:bottom w:val="nil"/>
              <w:right w:val="single" w:sz="8" w:space="0" w:color="2F2F38"/>
            </w:tcBorders>
          </w:tcPr>
          <w:p w:rsidR="0025143D" w:rsidRDefault="006C3AB3">
            <w:pPr>
              <w:pStyle w:val="TableParagraph"/>
              <w:spacing w:before="12"/>
              <w:ind w:right="99"/>
              <w:jc w:val="right"/>
              <w:rPr>
                <w:rFonts w:ascii="Times New Roman" w:eastAsia="Times New Roman" w:hAnsi="Times New Roman" w:cs="Times New Roman"/>
                <w:sz w:val="25"/>
                <w:szCs w:val="25"/>
              </w:rPr>
            </w:pPr>
            <w:r>
              <w:rPr>
                <w:rFonts w:ascii="Times New Roman"/>
                <w:color w:val="18181A"/>
                <w:w w:val="70"/>
                <w:sz w:val="25"/>
              </w:rPr>
              <w:t>-</w:t>
            </w:r>
          </w:p>
        </w:tc>
        <w:tc>
          <w:tcPr>
            <w:tcW w:w="1115" w:type="dxa"/>
            <w:tcBorders>
              <w:top w:val="nil"/>
              <w:left w:val="single" w:sz="8" w:space="0" w:color="2F2F38"/>
              <w:bottom w:val="nil"/>
              <w:right w:val="single" w:sz="8" w:space="0" w:color="2F2F34"/>
            </w:tcBorders>
          </w:tcPr>
          <w:p w:rsidR="0025143D" w:rsidRDefault="006C3AB3">
            <w:pPr>
              <w:pStyle w:val="TableParagraph"/>
              <w:spacing w:before="17"/>
              <w:ind w:right="112"/>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73"/>
        </w:trPr>
        <w:tc>
          <w:tcPr>
            <w:tcW w:w="5597" w:type="dxa"/>
            <w:tcBorders>
              <w:top w:val="nil"/>
              <w:left w:val="single" w:sz="8" w:space="0" w:color="2F2F2F"/>
              <w:bottom w:val="nil"/>
              <w:right w:val="single" w:sz="8" w:space="0" w:color="2B2B2F"/>
            </w:tcBorders>
          </w:tcPr>
          <w:p w:rsidR="0025143D" w:rsidRDefault="006C3AB3">
            <w:pPr>
              <w:pStyle w:val="TableParagraph"/>
              <w:spacing w:before="81"/>
              <w:ind w:left="59"/>
              <w:rPr>
                <w:rFonts w:ascii="Arial" w:eastAsia="Arial" w:hAnsi="Arial" w:cs="Arial"/>
                <w:sz w:val="17"/>
                <w:szCs w:val="17"/>
              </w:rPr>
            </w:pPr>
            <w:r>
              <w:rPr>
                <w:rFonts w:ascii="Arial"/>
                <w:color w:val="18181A"/>
                <w:w w:val="105"/>
                <w:sz w:val="17"/>
              </w:rPr>
              <w:t>G0507 School</w:t>
            </w:r>
            <w:r>
              <w:rPr>
                <w:rFonts w:ascii="Arial"/>
                <w:color w:val="18181A"/>
                <w:spacing w:val="23"/>
                <w:w w:val="105"/>
                <w:sz w:val="17"/>
              </w:rPr>
              <w:t xml:space="preserve"> </w:t>
            </w:r>
            <w:r>
              <w:rPr>
                <w:rFonts w:ascii="Arial"/>
                <w:color w:val="18181A"/>
                <w:w w:val="105"/>
                <w:sz w:val="17"/>
              </w:rPr>
              <w:t>Meals</w:t>
            </w:r>
          </w:p>
        </w:tc>
        <w:tc>
          <w:tcPr>
            <w:tcW w:w="1136" w:type="dxa"/>
            <w:tcBorders>
              <w:top w:val="nil"/>
              <w:left w:val="single" w:sz="8" w:space="0" w:color="2B2B2F"/>
              <w:bottom w:val="nil"/>
              <w:right w:val="single" w:sz="8" w:space="0" w:color="2B2B2F"/>
            </w:tcBorders>
          </w:tcPr>
          <w:p w:rsidR="0025143D" w:rsidRDefault="006C3AB3">
            <w:pPr>
              <w:pStyle w:val="TableParagraph"/>
              <w:spacing w:before="12"/>
              <w:ind w:right="118"/>
              <w:jc w:val="right"/>
              <w:rPr>
                <w:rFonts w:ascii="Times New Roman" w:eastAsia="Times New Roman" w:hAnsi="Times New Roman" w:cs="Times New Roman"/>
                <w:sz w:val="25"/>
                <w:szCs w:val="25"/>
              </w:rPr>
            </w:pPr>
            <w:r>
              <w:rPr>
                <w:rFonts w:ascii="Times New Roman"/>
                <w:color w:val="18181A"/>
                <w:w w:val="80"/>
                <w:sz w:val="25"/>
              </w:rPr>
              <w:t>-</w:t>
            </w:r>
          </w:p>
        </w:tc>
        <w:tc>
          <w:tcPr>
            <w:tcW w:w="1138" w:type="dxa"/>
            <w:tcBorders>
              <w:top w:val="nil"/>
              <w:left w:val="single" w:sz="8" w:space="0" w:color="2B2B2F"/>
              <w:bottom w:val="nil"/>
              <w:right w:val="single" w:sz="8" w:space="0" w:color="2F2F34"/>
            </w:tcBorders>
          </w:tcPr>
          <w:p w:rsidR="0025143D" w:rsidRDefault="006C3AB3">
            <w:pPr>
              <w:pStyle w:val="TableParagraph"/>
              <w:spacing w:before="12"/>
              <w:ind w:right="113"/>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nil"/>
              <w:left w:val="single" w:sz="8" w:space="0" w:color="2F2F34"/>
              <w:bottom w:val="nil"/>
              <w:right w:val="single" w:sz="8" w:space="0" w:color="2F2F38"/>
            </w:tcBorders>
          </w:tcPr>
          <w:p w:rsidR="0025143D" w:rsidRDefault="006C3AB3">
            <w:pPr>
              <w:pStyle w:val="TableParagraph"/>
              <w:spacing w:before="12"/>
              <w:ind w:right="92"/>
              <w:jc w:val="right"/>
              <w:rPr>
                <w:rFonts w:ascii="Times New Roman" w:eastAsia="Times New Roman" w:hAnsi="Times New Roman" w:cs="Times New Roman"/>
                <w:sz w:val="25"/>
                <w:szCs w:val="25"/>
              </w:rPr>
            </w:pPr>
            <w:r>
              <w:rPr>
                <w:rFonts w:ascii="Times New Roman"/>
                <w:color w:val="18181A"/>
                <w:w w:val="80"/>
                <w:sz w:val="25"/>
              </w:rPr>
              <w:t>-</w:t>
            </w:r>
          </w:p>
        </w:tc>
        <w:tc>
          <w:tcPr>
            <w:tcW w:w="1115" w:type="dxa"/>
            <w:tcBorders>
              <w:top w:val="nil"/>
              <w:left w:val="single" w:sz="8" w:space="0" w:color="2F2F38"/>
              <w:bottom w:val="nil"/>
              <w:right w:val="single" w:sz="8" w:space="0" w:color="2F2F34"/>
            </w:tcBorders>
          </w:tcPr>
          <w:p w:rsidR="0025143D" w:rsidRDefault="006C3AB3">
            <w:pPr>
              <w:pStyle w:val="TableParagraph"/>
              <w:spacing w:before="17"/>
              <w:ind w:right="112"/>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19"/>
        </w:trPr>
        <w:tc>
          <w:tcPr>
            <w:tcW w:w="5597" w:type="dxa"/>
            <w:tcBorders>
              <w:top w:val="nil"/>
              <w:left w:val="single" w:sz="8" w:space="0" w:color="2F2F2F"/>
              <w:bottom w:val="single" w:sz="8" w:space="0" w:color="383838"/>
              <w:right w:val="single" w:sz="8" w:space="0" w:color="2B2B2F"/>
            </w:tcBorders>
          </w:tcPr>
          <w:p w:rsidR="0025143D" w:rsidRDefault="006C3AB3">
            <w:pPr>
              <w:pStyle w:val="TableParagraph"/>
              <w:spacing w:before="52"/>
              <w:ind w:left="59"/>
              <w:rPr>
                <w:rFonts w:ascii="Arial" w:eastAsia="Arial" w:hAnsi="Arial" w:cs="Arial"/>
                <w:sz w:val="17"/>
                <w:szCs w:val="17"/>
              </w:rPr>
            </w:pPr>
            <w:r>
              <w:rPr>
                <w:rFonts w:ascii="Arial"/>
                <w:color w:val="18181A"/>
                <w:w w:val="105"/>
                <w:sz w:val="17"/>
              </w:rPr>
              <w:t>G0599 Service Support</w:t>
            </w:r>
            <w:r>
              <w:rPr>
                <w:rFonts w:ascii="Arial"/>
                <w:color w:val="18181A"/>
                <w:spacing w:val="30"/>
                <w:w w:val="105"/>
                <w:sz w:val="17"/>
              </w:rPr>
              <w:t xml:space="preserve"> </w:t>
            </w:r>
            <w:r>
              <w:rPr>
                <w:rFonts w:ascii="Arial"/>
                <w:color w:val="18181A"/>
                <w:w w:val="105"/>
                <w:sz w:val="17"/>
              </w:rPr>
              <w:t>Costs</w:t>
            </w:r>
          </w:p>
        </w:tc>
        <w:tc>
          <w:tcPr>
            <w:tcW w:w="1136" w:type="dxa"/>
            <w:tcBorders>
              <w:top w:val="nil"/>
              <w:left w:val="single" w:sz="8" w:space="0" w:color="2B2B2F"/>
              <w:bottom w:val="single" w:sz="8" w:space="0" w:color="383838"/>
              <w:right w:val="single" w:sz="8" w:space="0" w:color="2B2B2F"/>
            </w:tcBorders>
          </w:tcPr>
          <w:p w:rsidR="0025143D" w:rsidRDefault="006C3AB3">
            <w:pPr>
              <w:pStyle w:val="TableParagraph"/>
              <w:spacing w:before="52"/>
              <w:ind w:left="433"/>
              <w:rPr>
                <w:rFonts w:ascii="Arial" w:eastAsia="Arial" w:hAnsi="Arial" w:cs="Arial"/>
                <w:sz w:val="17"/>
                <w:szCs w:val="17"/>
              </w:rPr>
            </w:pPr>
            <w:r>
              <w:rPr>
                <w:rFonts w:ascii="Arial"/>
                <w:color w:val="18181A"/>
                <w:w w:val="105"/>
                <w:sz w:val="17"/>
              </w:rPr>
              <w:t>33,968</w:t>
            </w:r>
          </w:p>
        </w:tc>
        <w:tc>
          <w:tcPr>
            <w:tcW w:w="1138" w:type="dxa"/>
            <w:tcBorders>
              <w:top w:val="nil"/>
              <w:left w:val="single" w:sz="8" w:space="0" w:color="2B2B2F"/>
              <w:bottom w:val="single" w:sz="8" w:space="0" w:color="383838"/>
              <w:right w:val="single" w:sz="8" w:space="0" w:color="2F2F34"/>
            </w:tcBorders>
          </w:tcPr>
          <w:p w:rsidR="0025143D" w:rsidRDefault="006C3AB3">
            <w:pPr>
              <w:pStyle w:val="TableParagraph"/>
              <w:spacing w:before="52"/>
              <w:ind w:right="130"/>
              <w:jc w:val="right"/>
              <w:rPr>
                <w:rFonts w:ascii="Arial" w:eastAsia="Arial" w:hAnsi="Arial" w:cs="Arial"/>
                <w:sz w:val="17"/>
                <w:szCs w:val="17"/>
              </w:rPr>
            </w:pPr>
            <w:r>
              <w:rPr>
                <w:rFonts w:ascii="Arial"/>
                <w:color w:val="18181A"/>
                <w:sz w:val="17"/>
              </w:rPr>
              <w:t>33,968</w:t>
            </w:r>
          </w:p>
        </w:tc>
        <w:tc>
          <w:tcPr>
            <w:tcW w:w="1121" w:type="dxa"/>
            <w:tcBorders>
              <w:top w:val="nil"/>
              <w:left w:val="single" w:sz="8" w:space="0" w:color="2F2F34"/>
              <w:bottom w:val="single" w:sz="8" w:space="0" w:color="383838"/>
              <w:right w:val="single" w:sz="8" w:space="0" w:color="2F2F38"/>
            </w:tcBorders>
          </w:tcPr>
          <w:p w:rsidR="0025143D" w:rsidRDefault="006C3AB3">
            <w:pPr>
              <w:pStyle w:val="TableParagraph"/>
              <w:spacing w:before="52"/>
              <w:ind w:right="106"/>
              <w:jc w:val="right"/>
              <w:rPr>
                <w:rFonts w:ascii="Arial" w:eastAsia="Arial" w:hAnsi="Arial" w:cs="Arial"/>
                <w:sz w:val="17"/>
                <w:szCs w:val="17"/>
              </w:rPr>
            </w:pPr>
            <w:r>
              <w:rPr>
                <w:rFonts w:ascii="Arial"/>
                <w:color w:val="18181A"/>
                <w:w w:val="105"/>
                <w:sz w:val="17"/>
              </w:rPr>
              <w:t>44</w:t>
            </w:r>
            <w:r>
              <w:rPr>
                <w:rFonts w:ascii="Arial"/>
                <w:color w:val="343436"/>
                <w:w w:val="105"/>
                <w:sz w:val="17"/>
              </w:rPr>
              <w:t>,</w:t>
            </w:r>
            <w:r>
              <w:rPr>
                <w:rFonts w:ascii="Arial"/>
                <w:color w:val="18181A"/>
                <w:w w:val="105"/>
                <w:sz w:val="17"/>
              </w:rPr>
              <w:t>322</w:t>
            </w:r>
          </w:p>
        </w:tc>
        <w:tc>
          <w:tcPr>
            <w:tcW w:w="1115" w:type="dxa"/>
            <w:tcBorders>
              <w:top w:val="nil"/>
              <w:left w:val="single" w:sz="8" w:space="0" w:color="2F2F38"/>
              <w:bottom w:val="single" w:sz="8" w:space="0" w:color="383838"/>
              <w:right w:val="single" w:sz="8" w:space="0" w:color="2F2F34"/>
            </w:tcBorders>
          </w:tcPr>
          <w:p w:rsidR="0025143D" w:rsidRDefault="006C3AB3">
            <w:pPr>
              <w:pStyle w:val="TableParagraph"/>
              <w:spacing w:before="57"/>
              <w:ind w:right="134"/>
              <w:jc w:val="right"/>
              <w:rPr>
                <w:rFonts w:ascii="Arial" w:eastAsia="Arial" w:hAnsi="Arial" w:cs="Arial"/>
                <w:sz w:val="17"/>
                <w:szCs w:val="17"/>
              </w:rPr>
            </w:pPr>
            <w:r>
              <w:rPr>
                <w:rFonts w:ascii="Arial"/>
                <w:color w:val="18181A"/>
                <w:sz w:val="17"/>
              </w:rPr>
              <w:t>43,466</w:t>
            </w:r>
          </w:p>
        </w:tc>
      </w:tr>
      <w:tr w:rsidR="0025143D">
        <w:trPr>
          <w:trHeight w:hRule="exact" w:val="392"/>
        </w:trPr>
        <w:tc>
          <w:tcPr>
            <w:tcW w:w="5597" w:type="dxa"/>
            <w:tcBorders>
              <w:top w:val="single" w:sz="8" w:space="0" w:color="383838"/>
              <w:left w:val="single" w:sz="8" w:space="0" w:color="2F2F2F"/>
              <w:bottom w:val="single" w:sz="8" w:space="0" w:color="2B2B2F"/>
              <w:right w:val="single" w:sz="8" w:space="0" w:color="2F2F2F"/>
            </w:tcBorders>
          </w:tcPr>
          <w:p w:rsidR="0025143D" w:rsidRDefault="006C3AB3">
            <w:pPr>
              <w:pStyle w:val="TableParagraph"/>
              <w:tabs>
                <w:tab w:val="left" w:pos="673"/>
              </w:tabs>
              <w:spacing w:before="58"/>
              <w:ind w:left="111"/>
              <w:rPr>
                <w:rFonts w:ascii="Arial" w:eastAsia="Arial" w:hAnsi="Arial" w:cs="Arial"/>
                <w:sz w:val="16"/>
                <w:szCs w:val="16"/>
              </w:rPr>
            </w:pPr>
            <w:r>
              <w:rPr>
                <w:rFonts w:ascii="Times New Roman"/>
                <w:color w:val="18181A"/>
                <w:w w:val="85"/>
                <w:sz w:val="17"/>
              </w:rPr>
              <w:t>GOS</w:t>
            </w:r>
            <w:r>
              <w:rPr>
                <w:rFonts w:ascii="Times New Roman"/>
                <w:color w:val="18181A"/>
                <w:w w:val="85"/>
                <w:sz w:val="17"/>
              </w:rPr>
              <w:tab/>
            </w:r>
            <w:r>
              <w:rPr>
                <w:rFonts w:ascii="Arial"/>
                <w:color w:val="18181A"/>
                <w:w w:val="105"/>
                <w:sz w:val="16"/>
              </w:rPr>
              <w:t>Educat</w:t>
            </w:r>
            <w:r>
              <w:rPr>
                <w:rFonts w:ascii="Arial"/>
                <w:color w:val="343436"/>
                <w:w w:val="105"/>
                <w:sz w:val="16"/>
              </w:rPr>
              <w:t>i</w:t>
            </w:r>
            <w:r>
              <w:rPr>
                <w:rFonts w:ascii="Arial"/>
                <w:color w:val="18181A"/>
                <w:w w:val="105"/>
                <w:sz w:val="16"/>
              </w:rPr>
              <w:t>onal  Support</w:t>
            </w:r>
            <w:r>
              <w:rPr>
                <w:rFonts w:ascii="Arial"/>
                <w:color w:val="18181A"/>
                <w:spacing w:val="13"/>
                <w:w w:val="105"/>
                <w:sz w:val="16"/>
              </w:rPr>
              <w:t xml:space="preserve"> </w:t>
            </w:r>
            <w:r>
              <w:rPr>
                <w:rFonts w:ascii="Arial"/>
                <w:color w:val="18181A"/>
                <w:w w:val="105"/>
                <w:sz w:val="16"/>
              </w:rPr>
              <w:t>Services</w:t>
            </w:r>
          </w:p>
        </w:tc>
        <w:tc>
          <w:tcPr>
            <w:tcW w:w="1136" w:type="dxa"/>
            <w:tcBorders>
              <w:top w:val="single" w:sz="8" w:space="0" w:color="383838"/>
              <w:left w:val="single" w:sz="8" w:space="0" w:color="2F2F2F"/>
              <w:bottom w:val="single" w:sz="8" w:space="0" w:color="2B2B2F"/>
              <w:right w:val="single" w:sz="8" w:space="0" w:color="2B2B2F"/>
            </w:tcBorders>
          </w:tcPr>
          <w:p w:rsidR="0025143D" w:rsidRDefault="006C3AB3">
            <w:pPr>
              <w:pStyle w:val="TableParagraph"/>
              <w:spacing w:before="68"/>
              <w:ind w:right="105"/>
              <w:jc w:val="right"/>
              <w:rPr>
                <w:rFonts w:ascii="Times New Roman" w:eastAsia="Times New Roman" w:hAnsi="Times New Roman" w:cs="Times New Roman"/>
                <w:sz w:val="17"/>
                <w:szCs w:val="17"/>
              </w:rPr>
            </w:pPr>
            <w:r>
              <w:rPr>
                <w:rFonts w:ascii="Times New Roman"/>
                <w:color w:val="18181A"/>
                <w:w w:val="105"/>
                <w:sz w:val="17"/>
              </w:rPr>
              <w:t>121,419</w:t>
            </w:r>
          </w:p>
        </w:tc>
        <w:tc>
          <w:tcPr>
            <w:tcW w:w="1138" w:type="dxa"/>
            <w:tcBorders>
              <w:top w:val="single" w:sz="8" w:space="0" w:color="383838"/>
              <w:left w:val="single" w:sz="8" w:space="0" w:color="2B2B2F"/>
              <w:bottom w:val="single" w:sz="8" w:space="0" w:color="2B2B2F"/>
              <w:right w:val="single" w:sz="8" w:space="0" w:color="2F2F34"/>
            </w:tcBorders>
          </w:tcPr>
          <w:p w:rsidR="0025143D" w:rsidRDefault="006C3AB3">
            <w:pPr>
              <w:pStyle w:val="TableParagraph"/>
              <w:spacing w:before="68"/>
              <w:ind w:right="124"/>
              <w:jc w:val="right"/>
              <w:rPr>
                <w:rFonts w:ascii="Times New Roman" w:eastAsia="Times New Roman" w:hAnsi="Times New Roman" w:cs="Times New Roman"/>
                <w:sz w:val="17"/>
                <w:szCs w:val="17"/>
              </w:rPr>
            </w:pPr>
            <w:r>
              <w:rPr>
                <w:rFonts w:ascii="Times New Roman"/>
                <w:color w:val="18181A"/>
                <w:w w:val="105"/>
                <w:sz w:val="17"/>
              </w:rPr>
              <w:t>121,419</w:t>
            </w:r>
          </w:p>
        </w:tc>
        <w:tc>
          <w:tcPr>
            <w:tcW w:w="1121" w:type="dxa"/>
            <w:tcBorders>
              <w:top w:val="single" w:sz="8" w:space="0" w:color="383838"/>
              <w:left w:val="single" w:sz="8" w:space="0" w:color="2F2F34"/>
              <w:bottom w:val="single" w:sz="8" w:space="0" w:color="2B2B2F"/>
              <w:right w:val="single" w:sz="8" w:space="0" w:color="2F2F38"/>
            </w:tcBorders>
          </w:tcPr>
          <w:p w:rsidR="0025143D" w:rsidRDefault="006C3AB3">
            <w:pPr>
              <w:pStyle w:val="TableParagraph"/>
              <w:spacing w:before="58"/>
              <w:ind w:right="119"/>
              <w:jc w:val="right"/>
              <w:rPr>
                <w:rFonts w:ascii="Times New Roman" w:eastAsia="Times New Roman" w:hAnsi="Times New Roman" w:cs="Times New Roman"/>
                <w:sz w:val="17"/>
                <w:szCs w:val="17"/>
              </w:rPr>
            </w:pPr>
            <w:r>
              <w:rPr>
                <w:rFonts w:ascii="Times New Roman"/>
                <w:color w:val="18181A"/>
                <w:sz w:val="17"/>
              </w:rPr>
              <w:t>277,400</w:t>
            </w:r>
          </w:p>
        </w:tc>
        <w:tc>
          <w:tcPr>
            <w:tcW w:w="1115" w:type="dxa"/>
            <w:tcBorders>
              <w:top w:val="single" w:sz="8" w:space="0" w:color="383838"/>
              <w:left w:val="single" w:sz="8" w:space="0" w:color="2F2F38"/>
              <w:bottom w:val="single" w:sz="8" w:space="0" w:color="2B2B2F"/>
              <w:right w:val="single" w:sz="8" w:space="0" w:color="2F2F34"/>
            </w:tcBorders>
          </w:tcPr>
          <w:p w:rsidR="0025143D" w:rsidRDefault="006C3AB3">
            <w:pPr>
              <w:pStyle w:val="TableParagraph"/>
              <w:spacing w:before="58"/>
              <w:ind w:right="122"/>
              <w:jc w:val="right"/>
              <w:rPr>
                <w:rFonts w:ascii="Times New Roman" w:eastAsia="Times New Roman" w:hAnsi="Times New Roman" w:cs="Times New Roman"/>
                <w:sz w:val="17"/>
                <w:szCs w:val="17"/>
              </w:rPr>
            </w:pPr>
            <w:r>
              <w:rPr>
                <w:rFonts w:ascii="Times New Roman"/>
                <w:color w:val="18181A"/>
                <w:sz w:val="17"/>
              </w:rPr>
              <w:t>276,754</w:t>
            </w:r>
          </w:p>
        </w:tc>
      </w:tr>
      <w:tr w:rsidR="0025143D">
        <w:trPr>
          <w:trHeight w:hRule="exact" w:val="481"/>
        </w:trPr>
        <w:tc>
          <w:tcPr>
            <w:tcW w:w="5597" w:type="dxa"/>
            <w:tcBorders>
              <w:top w:val="single" w:sz="8" w:space="0" w:color="2B2B2F"/>
              <w:left w:val="single" w:sz="8" w:space="0" w:color="2F2F2F"/>
              <w:bottom w:val="nil"/>
              <w:right w:val="single" w:sz="8" w:space="0" w:color="2F2F2F"/>
            </w:tcBorders>
          </w:tcPr>
          <w:p w:rsidR="0025143D" w:rsidRDefault="0025143D">
            <w:pPr>
              <w:pStyle w:val="TableParagraph"/>
              <w:spacing w:before="4"/>
              <w:rPr>
                <w:rFonts w:ascii="Times New Roman" w:eastAsia="Times New Roman" w:hAnsi="Times New Roman" w:cs="Times New Roman"/>
                <w:sz w:val="18"/>
                <w:szCs w:val="18"/>
              </w:rPr>
            </w:pPr>
          </w:p>
          <w:p w:rsidR="0025143D" w:rsidRDefault="006C3AB3">
            <w:pPr>
              <w:pStyle w:val="TableParagraph"/>
              <w:ind w:left="54"/>
              <w:rPr>
                <w:rFonts w:ascii="Arial" w:eastAsia="Arial" w:hAnsi="Arial" w:cs="Arial"/>
                <w:sz w:val="17"/>
                <w:szCs w:val="17"/>
              </w:rPr>
            </w:pPr>
            <w:r>
              <w:rPr>
                <w:rFonts w:ascii="Arial"/>
                <w:color w:val="18181A"/>
                <w:w w:val="105"/>
                <w:sz w:val="17"/>
              </w:rPr>
              <w:t>G0601 Agency &amp; Recoupable</w:t>
            </w:r>
            <w:r>
              <w:rPr>
                <w:rFonts w:ascii="Arial"/>
                <w:color w:val="18181A"/>
                <w:spacing w:val="43"/>
                <w:w w:val="105"/>
                <w:sz w:val="17"/>
              </w:rPr>
              <w:t xml:space="preserve"> </w:t>
            </w:r>
            <w:r>
              <w:rPr>
                <w:rFonts w:ascii="Arial"/>
                <w:color w:val="18181A"/>
                <w:w w:val="105"/>
                <w:sz w:val="17"/>
              </w:rPr>
              <w:t>Service</w:t>
            </w:r>
          </w:p>
        </w:tc>
        <w:tc>
          <w:tcPr>
            <w:tcW w:w="1136" w:type="dxa"/>
            <w:tcBorders>
              <w:top w:val="single" w:sz="8" w:space="0" w:color="2B2B2F"/>
              <w:left w:val="single" w:sz="8" w:space="0" w:color="2F2F2F"/>
              <w:bottom w:val="nil"/>
              <w:right w:val="single" w:sz="8" w:space="0" w:color="2B2B2F"/>
            </w:tcBorders>
          </w:tcPr>
          <w:p w:rsidR="0025143D" w:rsidRDefault="006C3AB3">
            <w:pPr>
              <w:pStyle w:val="TableParagraph"/>
              <w:spacing w:before="142"/>
              <w:ind w:right="123"/>
              <w:jc w:val="right"/>
              <w:rPr>
                <w:rFonts w:ascii="Times New Roman" w:eastAsia="Times New Roman" w:hAnsi="Times New Roman" w:cs="Times New Roman"/>
                <w:sz w:val="25"/>
                <w:szCs w:val="25"/>
              </w:rPr>
            </w:pPr>
            <w:r>
              <w:rPr>
                <w:rFonts w:ascii="Times New Roman"/>
                <w:color w:val="18181A"/>
                <w:w w:val="80"/>
                <w:sz w:val="25"/>
              </w:rPr>
              <w:t>-</w:t>
            </w:r>
          </w:p>
        </w:tc>
        <w:tc>
          <w:tcPr>
            <w:tcW w:w="1138" w:type="dxa"/>
            <w:tcBorders>
              <w:top w:val="single" w:sz="8" w:space="0" w:color="2B2B2F"/>
              <w:left w:val="single" w:sz="8" w:space="0" w:color="2B2B2F"/>
              <w:bottom w:val="nil"/>
              <w:right w:val="single" w:sz="8" w:space="0" w:color="2F2F34"/>
            </w:tcBorders>
          </w:tcPr>
          <w:p w:rsidR="0025143D" w:rsidRDefault="006C3AB3">
            <w:pPr>
              <w:pStyle w:val="TableParagraph"/>
              <w:spacing w:before="142"/>
              <w:ind w:right="118"/>
              <w:jc w:val="right"/>
              <w:rPr>
                <w:rFonts w:ascii="Times New Roman" w:eastAsia="Times New Roman" w:hAnsi="Times New Roman" w:cs="Times New Roman"/>
                <w:sz w:val="25"/>
                <w:szCs w:val="25"/>
              </w:rPr>
            </w:pPr>
            <w:r>
              <w:rPr>
                <w:rFonts w:ascii="Times New Roman"/>
                <w:color w:val="18181A"/>
                <w:w w:val="80"/>
                <w:sz w:val="25"/>
              </w:rPr>
              <w:t>-</w:t>
            </w:r>
          </w:p>
        </w:tc>
        <w:tc>
          <w:tcPr>
            <w:tcW w:w="1121" w:type="dxa"/>
            <w:tcBorders>
              <w:top w:val="single" w:sz="8" w:space="0" w:color="2B2B2F"/>
              <w:left w:val="single" w:sz="8" w:space="0" w:color="2F2F34"/>
              <w:bottom w:val="nil"/>
              <w:right w:val="single" w:sz="8" w:space="0" w:color="2F2F38"/>
            </w:tcBorders>
          </w:tcPr>
          <w:p w:rsidR="0025143D" w:rsidRDefault="006C3AB3">
            <w:pPr>
              <w:pStyle w:val="TableParagraph"/>
              <w:spacing w:before="142"/>
              <w:ind w:right="103"/>
              <w:jc w:val="right"/>
              <w:rPr>
                <w:rFonts w:ascii="Times New Roman" w:eastAsia="Times New Roman" w:hAnsi="Times New Roman" w:cs="Times New Roman"/>
                <w:sz w:val="25"/>
                <w:szCs w:val="25"/>
              </w:rPr>
            </w:pPr>
            <w:r>
              <w:rPr>
                <w:rFonts w:ascii="Times New Roman"/>
                <w:color w:val="18181A"/>
                <w:w w:val="70"/>
                <w:sz w:val="25"/>
              </w:rPr>
              <w:t>-</w:t>
            </w:r>
          </w:p>
        </w:tc>
        <w:tc>
          <w:tcPr>
            <w:tcW w:w="1115" w:type="dxa"/>
            <w:tcBorders>
              <w:top w:val="single" w:sz="8" w:space="0" w:color="2B2B2F"/>
              <w:left w:val="single" w:sz="8" w:space="0" w:color="2F2F38"/>
              <w:bottom w:val="nil"/>
              <w:right w:val="single" w:sz="8" w:space="0" w:color="2F2F34"/>
            </w:tcBorders>
          </w:tcPr>
          <w:p w:rsidR="0025143D" w:rsidRDefault="0025143D">
            <w:pPr>
              <w:pStyle w:val="TableParagraph"/>
              <w:spacing w:before="6"/>
              <w:rPr>
                <w:rFonts w:ascii="Times New Roman" w:eastAsia="Times New Roman" w:hAnsi="Times New Roman" w:cs="Times New Roman"/>
                <w:sz w:val="19"/>
                <w:szCs w:val="19"/>
              </w:rPr>
            </w:pPr>
          </w:p>
          <w:p w:rsidR="0025143D" w:rsidRDefault="006C3AB3">
            <w:pPr>
              <w:pStyle w:val="TableParagraph"/>
              <w:ind w:right="121"/>
              <w:jc w:val="right"/>
              <w:rPr>
                <w:rFonts w:ascii="Arial" w:eastAsia="Arial" w:hAnsi="Arial" w:cs="Arial"/>
                <w:sz w:val="15"/>
                <w:szCs w:val="15"/>
              </w:rPr>
            </w:pPr>
            <w:r>
              <w:rPr>
                <w:rFonts w:ascii="Arial"/>
                <w:color w:val="18181A"/>
                <w:w w:val="125"/>
                <w:sz w:val="15"/>
              </w:rPr>
              <w:t>-</w:t>
            </w:r>
          </w:p>
        </w:tc>
      </w:tr>
      <w:tr w:rsidR="0025143D">
        <w:trPr>
          <w:trHeight w:hRule="exact" w:val="349"/>
        </w:trPr>
        <w:tc>
          <w:tcPr>
            <w:tcW w:w="5597" w:type="dxa"/>
            <w:tcBorders>
              <w:top w:val="nil"/>
              <w:left w:val="single" w:sz="8" w:space="0" w:color="2F2F2F"/>
              <w:bottom w:val="single" w:sz="6" w:space="0" w:color="343438"/>
              <w:right w:val="single" w:sz="8" w:space="0" w:color="2F2F2F"/>
            </w:tcBorders>
          </w:tcPr>
          <w:p w:rsidR="0025143D" w:rsidRDefault="006C3AB3">
            <w:pPr>
              <w:pStyle w:val="TableParagraph"/>
              <w:spacing w:before="84"/>
              <w:ind w:left="54"/>
              <w:rPr>
                <w:rFonts w:ascii="Arial" w:eastAsia="Arial" w:hAnsi="Arial" w:cs="Arial"/>
                <w:sz w:val="17"/>
                <w:szCs w:val="17"/>
              </w:rPr>
            </w:pPr>
            <w:r>
              <w:rPr>
                <w:rFonts w:ascii="Arial"/>
                <w:color w:val="18181A"/>
                <w:w w:val="105"/>
                <w:sz w:val="17"/>
              </w:rPr>
              <w:t>G0699 Service Support</w:t>
            </w:r>
            <w:r>
              <w:rPr>
                <w:rFonts w:ascii="Arial"/>
                <w:color w:val="18181A"/>
                <w:spacing w:val="35"/>
                <w:w w:val="105"/>
                <w:sz w:val="17"/>
              </w:rPr>
              <w:t xml:space="preserve"> </w:t>
            </w:r>
            <w:r>
              <w:rPr>
                <w:rFonts w:ascii="Arial"/>
                <w:color w:val="18181A"/>
                <w:w w:val="105"/>
                <w:sz w:val="17"/>
              </w:rPr>
              <w:t>Costs</w:t>
            </w:r>
          </w:p>
        </w:tc>
        <w:tc>
          <w:tcPr>
            <w:tcW w:w="1136" w:type="dxa"/>
            <w:tcBorders>
              <w:top w:val="nil"/>
              <w:left w:val="single" w:sz="8" w:space="0" w:color="2F2F2F"/>
              <w:bottom w:val="single" w:sz="6" w:space="0" w:color="343438"/>
              <w:right w:val="single" w:sz="8" w:space="0" w:color="2B2B2F"/>
            </w:tcBorders>
          </w:tcPr>
          <w:p w:rsidR="0025143D" w:rsidRDefault="006C3AB3">
            <w:pPr>
              <w:pStyle w:val="TableParagraph"/>
              <w:spacing w:before="15"/>
              <w:ind w:right="130"/>
              <w:jc w:val="right"/>
              <w:rPr>
                <w:rFonts w:ascii="Times New Roman" w:eastAsia="Times New Roman" w:hAnsi="Times New Roman" w:cs="Times New Roman"/>
                <w:sz w:val="25"/>
                <w:szCs w:val="25"/>
              </w:rPr>
            </w:pPr>
            <w:r>
              <w:rPr>
                <w:rFonts w:ascii="Times New Roman"/>
                <w:color w:val="18181A"/>
                <w:w w:val="70"/>
                <w:sz w:val="25"/>
              </w:rPr>
              <w:t>-</w:t>
            </w:r>
          </w:p>
        </w:tc>
        <w:tc>
          <w:tcPr>
            <w:tcW w:w="1138" w:type="dxa"/>
            <w:tcBorders>
              <w:top w:val="nil"/>
              <w:left w:val="single" w:sz="8" w:space="0" w:color="2B2B2F"/>
              <w:bottom w:val="single" w:sz="6" w:space="0" w:color="343438"/>
              <w:right w:val="single" w:sz="8" w:space="0" w:color="2F2F34"/>
            </w:tcBorders>
          </w:tcPr>
          <w:p w:rsidR="0025143D" w:rsidRDefault="006C3AB3">
            <w:pPr>
              <w:pStyle w:val="TableParagraph"/>
              <w:spacing w:before="15"/>
              <w:ind w:right="125"/>
              <w:jc w:val="right"/>
              <w:rPr>
                <w:rFonts w:ascii="Times New Roman" w:eastAsia="Times New Roman" w:hAnsi="Times New Roman" w:cs="Times New Roman"/>
                <w:sz w:val="25"/>
                <w:szCs w:val="25"/>
              </w:rPr>
            </w:pPr>
            <w:r>
              <w:rPr>
                <w:rFonts w:ascii="Times New Roman"/>
                <w:color w:val="18181A"/>
                <w:w w:val="70"/>
                <w:sz w:val="25"/>
              </w:rPr>
              <w:t>-</w:t>
            </w:r>
          </w:p>
        </w:tc>
        <w:tc>
          <w:tcPr>
            <w:tcW w:w="1121" w:type="dxa"/>
            <w:tcBorders>
              <w:top w:val="nil"/>
              <w:left w:val="single" w:sz="8" w:space="0" w:color="2F2F34"/>
              <w:bottom w:val="single" w:sz="6" w:space="0" w:color="343438"/>
              <w:right w:val="single" w:sz="8" w:space="0" w:color="2F2F38"/>
            </w:tcBorders>
          </w:tcPr>
          <w:p w:rsidR="0025143D" w:rsidRDefault="006C3AB3">
            <w:pPr>
              <w:pStyle w:val="TableParagraph"/>
              <w:spacing w:before="15"/>
              <w:ind w:right="103"/>
              <w:jc w:val="right"/>
              <w:rPr>
                <w:rFonts w:ascii="Times New Roman" w:eastAsia="Times New Roman" w:hAnsi="Times New Roman" w:cs="Times New Roman"/>
                <w:sz w:val="25"/>
                <w:szCs w:val="25"/>
              </w:rPr>
            </w:pPr>
            <w:r>
              <w:rPr>
                <w:rFonts w:ascii="Times New Roman"/>
                <w:color w:val="18181A"/>
                <w:w w:val="80"/>
                <w:sz w:val="25"/>
              </w:rPr>
              <w:t>-</w:t>
            </w:r>
          </w:p>
        </w:tc>
        <w:tc>
          <w:tcPr>
            <w:tcW w:w="1115" w:type="dxa"/>
            <w:tcBorders>
              <w:top w:val="nil"/>
              <w:left w:val="single" w:sz="8" w:space="0" w:color="2F2F38"/>
              <w:bottom w:val="single" w:sz="6" w:space="0" w:color="343438"/>
              <w:right w:val="single" w:sz="8" w:space="0" w:color="2F2F34"/>
            </w:tcBorders>
          </w:tcPr>
          <w:p w:rsidR="0025143D" w:rsidRDefault="006C3AB3">
            <w:pPr>
              <w:pStyle w:val="TableParagraph"/>
              <w:spacing w:before="19"/>
              <w:ind w:right="117"/>
              <w:jc w:val="right"/>
              <w:rPr>
                <w:rFonts w:ascii="Times New Roman" w:eastAsia="Times New Roman" w:hAnsi="Times New Roman" w:cs="Times New Roman"/>
                <w:sz w:val="25"/>
                <w:szCs w:val="25"/>
              </w:rPr>
            </w:pPr>
            <w:r>
              <w:rPr>
                <w:rFonts w:ascii="Times New Roman"/>
                <w:color w:val="18181A"/>
                <w:w w:val="80"/>
                <w:sz w:val="25"/>
              </w:rPr>
              <w:t>-</w:t>
            </w:r>
          </w:p>
        </w:tc>
      </w:tr>
      <w:tr w:rsidR="0025143D">
        <w:trPr>
          <w:trHeight w:hRule="exact" w:val="390"/>
        </w:trPr>
        <w:tc>
          <w:tcPr>
            <w:tcW w:w="5597" w:type="dxa"/>
            <w:tcBorders>
              <w:top w:val="single" w:sz="6" w:space="0" w:color="343438"/>
              <w:left w:val="single" w:sz="8" w:space="0" w:color="2F2F2F"/>
              <w:bottom w:val="single" w:sz="8" w:space="0" w:color="2B282F"/>
              <w:right w:val="single" w:sz="8" w:space="0" w:color="2F2F2F"/>
            </w:tcBorders>
          </w:tcPr>
          <w:p w:rsidR="0025143D" w:rsidRDefault="006C3AB3">
            <w:pPr>
              <w:pStyle w:val="TableParagraph"/>
              <w:tabs>
                <w:tab w:val="left" w:pos="664"/>
              </w:tabs>
              <w:spacing w:before="63"/>
              <w:ind w:left="111"/>
              <w:rPr>
                <w:rFonts w:ascii="Arial" w:eastAsia="Arial" w:hAnsi="Arial" w:cs="Arial"/>
                <w:sz w:val="16"/>
                <w:szCs w:val="16"/>
              </w:rPr>
            </w:pPr>
            <w:r>
              <w:rPr>
                <w:rFonts w:ascii="Times New Roman"/>
                <w:color w:val="18181A"/>
                <w:w w:val="75"/>
                <w:sz w:val="17"/>
              </w:rPr>
              <w:t>GOG</w:t>
            </w:r>
            <w:r>
              <w:rPr>
                <w:rFonts w:ascii="Times New Roman"/>
                <w:color w:val="18181A"/>
                <w:w w:val="75"/>
                <w:sz w:val="17"/>
              </w:rPr>
              <w:tab/>
            </w:r>
            <w:r>
              <w:rPr>
                <w:rFonts w:ascii="Arial"/>
                <w:color w:val="18181A"/>
                <w:sz w:val="16"/>
              </w:rPr>
              <w:t>Agency  &amp;  Recoupable</w:t>
            </w:r>
            <w:r>
              <w:rPr>
                <w:rFonts w:ascii="Arial"/>
                <w:color w:val="18181A"/>
                <w:spacing w:val="41"/>
                <w:sz w:val="16"/>
              </w:rPr>
              <w:t xml:space="preserve"> </w:t>
            </w:r>
            <w:r>
              <w:rPr>
                <w:rFonts w:ascii="Arial"/>
                <w:color w:val="18181A"/>
                <w:sz w:val="16"/>
              </w:rPr>
              <w:t>Services</w:t>
            </w:r>
          </w:p>
        </w:tc>
        <w:tc>
          <w:tcPr>
            <w:tcW w:w="1136" w:type="dxa"/>
            <w:tcBorders>
              <w:top w:val="single" w:sz="6" w:space="0" w:color="343438"/>
              <w:left w:val="single" w:sz="8" w:space="0" w:color="2F2F2F"/>
              <w:bottom w:val="single" w:sz="8" w:space="0" w:color="2B282F"/>
              <w:right w:val="single" w:sz="8" w:space="0" w:color="2B2B2F"/>
            </w:tcBorders>
          </w:tcPr>
          <w:p w:rsidR="0025143D" w:rsidRDefault="006C3AB3">
            <w:pPr>
              <w:pStyle w:val="TableParagraph"/>
              <w:spacing w:before="8"/>
              <w:ind w:right="112"/>
              <w:jc w:val="right"/>
              <w:rPr>
                <w:rFonts w:ascii="Times New Roman" w:eastAsia="Times New Roman" w:hAnsi="Times New Roman" w:cs="Times New Roman"/>
                <w:sz w:val="25"/>
                <w:szCs w:val="25"/>
              </w:rPr>
            </w:pPr>
            <w:r>
              <w:rPr>
                <w:rFonts w:ascii="Times New Roman"/>
                <w:color w:val="18181A"/>
                <w:w w:val="65"/>
                <w:sz w:val="25"/>
              </w:rPr>
              <w:t>-</w:t>
            </w:r>
          </w:p>
        </w:tc>
        <w:tc>
          <w:tcPr>
            <w:tcW w:w="1138" w:type="dxa"/>
            <w:tcBorders>
              <w:top w:val="single" w:sz="6" w:space="0" w:color="343438"/>
              <w:left w:val="single" w:sz="8" w:space="0" w:color="2B2B2F"/>
              <w:bottom w:val="single" w:sz="8" w:space="0" w:color="2B282F"/>
              <w:right w:val="single" w:sz="8" w:space="0" w:color="2F2F34"/>
            </w:tcBorders>
          </w:tcPr>
          <w:p w:rsidR="0025143D" w:rsidRDefault="006C3AB3">
            <w:pPr>
              <w:pStyle w:val="TableParagraph"/>
              <w:spacing w:line="328" w:lineRule="exact"/>
              <w:ind w:right="129"/>
              <w:jc w:val="right"/>
              <w:rPr>
                <w:rFonts w:ascii="Times New Roman" w:eastAsia="Times New Roman" w:hAnsi="Times New Roman" w:cs="Times New Roman"/>
                <w:sz w:val="31"/>
                <w:szCs w:val="31"/>
              </w:rPr>
            </w:pPr>
            <w:r>
              <w:rPr>
                <w:rFonts w:ascii="Times New Roman"/>
                <w:color w:val="18181A"/>
                <w:w w:val="55"/>
                <w:sz w:val="31"/>
              </w:rPr>
              <w:t>-</w:t>
            </w:r>
          </w:p>
        </w:tc>
        <w:tc>
          <w:tcPr>
            <w:tcW w:w="1121" w:type="dxa"/>
            <w:tcBorders>
              <w:top w:val="single" w:sz="6" w:space="0" w:color="343438"/>
              <w:left w:val="single" w:sz="8" w:space="0" w:color="2F2F34"/>
              <w:bottom w:val="single" w:sz="8" w:space="0" w:color="2B282F"/>
              <w:right w:val="single" w:sz="8" w:space="0" w:color="2F2F38"/>
            </w:tcBorders>
          </w:tcPr>
          <w:p w:rsidR="0025143D" w:rsidRDefault="006C3AB3">
            <w:pPr>
              <w:pStyle w:val="TableParagraph"/>
              <w:spacing w:line="313" w:lineRule="exact"/>
              <w:ind w:right="103"/>
              <w:jc w:val="right"/>
              <w:rPr>
                <w:rFonts w:ascii="Times New Roman" w:eastAsia="Times New Roman" w:hAnsi="Times New Roman" w:cs="Times New Roman"/>
                <w:sz w:val="31"/>
                <w:szCs w:val="31"/>
              </w:rPr>
            </w:pPr>
            <w:r>
              <w:rPr>
                <w:rFonts w:ascii="Times New Roman"/>
                <w:color w:val="18181A"/>
                <w:w w:val="55"/>
                <w:sz w:val="31"/>
              </w:rPr>
              <w:t>-</w:t>
            </w:r>
          </w:p>
        </w:tc>
        <w:tc>
          <w:tcPr>
            <w:tcW w:w="1115" w:type="dxa"/>
            <w:tcBorders>
              <w:top w:val="single" w:sz="6" w:space="0" w:color="343438"/>
              <w:left w:val="single" w:sz="8" w:space="0" w:color="2F2F38"/>
              <w:bottom w:val="single" w:sz="8" w:space="0" w:color="2B282F"/>
              <w:right w:val="single" w:sz="8" w:space="0" w:color="2F2F34"/>
            </w:tcBorders>
          </w:tcPr>
          <w:p w:rsidR="0025143D" w:rsidRDefault="006C3AB3">
            <w:pPr>
              <w:pStyle w:val="TableParagraph"/>
              <w:spacing w:line="318" w:lineRule="exact"/>
              <w:ind w:right="109"/>
              <w:jc w:val="right"/>
              <w:rPr>
                <w:rFonts w:ascii="Times New Roman" w:eastAsia="Times New Roman" w:hAnsi="Times New Roman" w:cs="Times New Roman"/>
                <w:sz w:val="31"/>
                <w:szCs w:val="31"/>
              </w:rPr>
            </w:pPr>
            <w:r>
              <w:rPr>
                <w:rFonts w:ascii="Times New Roman"/>
                <w:color w:val="343436"/>
                <w:w w:val="55"/>
                <w:sz w:val="31"/>
              </w:rPr>
              <w:t>-</w:t>
            </w:r>
          </w:p>
        </w:tc>
      </w:tr>
      <w:tr w:rsidR="0025143D">
        <w:trPr>
          <w:trHeight w:hRule="exact" w:val="502"/>
        </w:trPr>
        <w:tc>
          <w:tcPr>
            <w:tcW w:w="5597" w:type="dxa"/>
            <w:tcBorders>
              <w:top w:val="single" w:sz="8" w:space="0" w:color="2B282F"/>
              <w:left w:val="single" w:sz="8" w:space="0" w:color="2F2F2F"/>
              <w:bottom w:val="single" w:sz="8" w:space="0" w:color="2B2B2F"/>
              <w:right w:val="single" w:sz="8" w:space="0" w:color="2F2F2F"/>
            </w:tcBorders>
          </w:tcPr>
          <w:p w:rsidR="0025143D" w:rsidRDefault="006C3AB3">
            <w:pPr>
              <w:pStyle w:val="TableParagraph"/>
              <w:tabs>
                <w:tab w:val="left" w:pos="673"/>
              </w:tabs>
              <w:spacing w:before="140"/>
              <w:ind w:left="197"/>
              <w:rPr>
                <w:rFonts w:ascii="Arial" w:eastAsia="Arial" w:hAnsi="Arial" w:cs="Arial"/>
                <w:sz w:val="16"/>
                <w:szCs w:val="16"/>
              </w:rPr>
            </w:pPr>
            <w:r>
              <w:rPr>
                <w:rFonts w:ascii="Times New Roman"/>
                <w:color w:val="18181A"/>
                <w:w w:val="90"/>
                <w:sz w:val="17"/>
              </w:rPr>
              <w:t>G</w:t>
            </w:r>
            <w:r>
              <w:rPr>
                <w:rFonts w:ascii="Times New Roman"/>
                <w:color w:val="18181A"/>
                <w:w w:val="90"/>
                <w:sz w:val="17"/>
              </w:rPr>
              <w:tab/>
            </w:r>
            <w:r>
              <w:rPr>
                <w:rFonts w:ascii="Arial"/>
                <w:color w:val="18181A"/>
                <w:w w:val="105"/>
                <w:sz w:val="16"/>
              </w:rPr>
              <w:t>Division</w:t>
            </w:r>
            <w:r>
              <w:rPr>
                <w:rFonts w:ascii="Arial"/>
                <w:color w:val="18181A"/>
                <w:spacing w:val="17"/>
                <w:w w:val="105"/>
                <w:sz w:val="16"/>
              </w:rPr>
              <w:t xml:space="preserve"> </w:t>
            </w:r>
            <w:r>
              <w:rPr>
                <w:rFonts w:ascii="Arial"/>
                <w:color w:val="18181A"/>
                <w:w w:val="105"/>
                <w:sz w:val="16"/>
              </w:rPr>
              <w:t>Total</w:t>
            </w:r>
          </w:p>
        </w:tc>
        <w:tc>
          <w:tcPr>
            <w:tcW w:w="1136" w:type="dxa"/>
            <w:tcBorders>
              <w:top w:val="single" w:sz="8" w:space="0" w:color="2B282F"/>
              <w:left w:val="single" w:sz="8" w:space="0" w:color="2F2F2F"/>
              <w:bottom w:val="single" w:sz="8" w:space="0" w:color="2B2B2F"/>
              <w:right w:val="single" w:sz="8" w:space="0" w:color="2B2B2F"/>
            </w:tcBorders>
          </w:tcPr>
          <w:p w:rsidR="0025143D" w:rsidRDefault="0025143D">
            <w:pPr>
              <w:pStyle w:val="TableParagraph"/>
              <w:spacing w:before="7"/>
              <w:rPr>
                <w:rFonts w:ascii="Times New Roman" w:eastAsia="Times New Roman" w:hAnsi="Times New Roman" w:cs="Times New Roman"/>
                <w:sz w:val="12"/>
                <w:szCs w:val="12"/>
              </w:rPr>
            </w:pPr>
          </w:p>
          <w:p w:rsidR="0025143D" w:rsidRDefault="006C3AB3">
            <w:pPr>
              <w:pStyle w:val="TableParagraph"/>
              <w:ind w:right="113"/>
              <w:jc w:val="right"/>
              <w:rPr>
                <w:rFonts w:ascii="Times New Roman" w:eastAsia="Times New Roman" w:hAnsi="Times New Roman" w:cs="Times New Roman"/>
                <w:sz w:val="17"/>
                <w:szCs w:val="17"/>
              </w:rPr>
            </w:pPr>
            <w:r>
              <w:rPr>
                <w:rFonts w:ascii="Times New Roman"/>
                <w:color w:val="18181A"/>
                <w:sz w:val="17"/>
              </w:rPr>
              <w:t>731</w:t>
            </w:r>
            <w:r>
              <w:rPr>
                <w:rFonts w:ascii="Times New Roman"/>
                <w:color w:val="343436"/>
                <w:sz w:val="17"/>
              </w:rPr>
              <w:t>,</w:t>
            </w:r>
            <w:r>
              <w:rPr>
                <w:rFonts w:ascii="Times New Roman"/>
                <w:color w:val="18181A"/>
                <w:sz w:val="17"/>
              </w:rPr>
              <w:t>265</w:t>
            </w:r>
          </w:p>
        </w:tc>
        <w:tc>
          <w:tcPr>
            <w:tcW w:w="1138" w:type="dxa"/>
            <w:tcBorders>
              <w:top w:val="single" w:sz="8" w:space="0" w:color="2B282F"/>
              <w:left w:val="single" w:sz="8" w:space="0" w:color="2B2B2F"/>
              <w:bottom w:val="single" w:sz="8" w:space="0" w:color="2B2B2F"/>
              <w:right w:val="single" w:sz="8" w:space="0" w:color="2F2F34"/>
            </w:tcBorders>
          </w:tcPr>
          <w:p w:rsidR="0025143D" w:rsidRDefault="0025143D">
            <w:pPr>
              <w:pStyle w:val="TableParagraph"/>
              <w:spacing w:before="7"/>
              <w:rPr>
                <w:rFonts w:ascii="Times New Roman" w:eastAsia="Times New Roman" w:hAnsi="Times New Roman" w:cs="Times New Roman"/>
                <w:sz w:val="12"/>
                <w:szCs w:val="12"/>
              </w:rPr>
            </w:pPr>
          </w:p>
          <w:p w:rsidR="0025143D" w:rsidRDefault="006C3AB3">
            <w:pPr>
              <w:pStyle w:val="TableParagraph"/>
              <w:ind w:right="140"/>
              <w:jc w:val="right"/>
              <w:rPr>
                <w:rFonts w:ascii="Times New Roman" w:eastAsia="Times New Roman" w:hAnsi="Times New Roman" w:cs="Times New Roman"/>
                <w:sz w:val="17"/>
                <w:szCs w:val="17"/>
              </w:rPr>
            </w:pPr>
            <w:r>
              <w:rPr>
                <w:rFonts w:ascii="Times New Roman"/>
                <w:color w:val="18181A"/>
                <w:sz w:val="17"/>
              </w:rPr>
              <w:t>731,265</w:t>
            </w:r>
          </w:p>
        </w:tc>
        <w:tc>
          <w:tcPr>
            <w:tcW w:w="1121" w:type="dxa"/>
            <w:tcBorders>
              <w:top w:val="single" w:sz="8" w:space="0" w:color="2B282F"/>
              <w:left w:val="single" w:sz="8" w:space="0" w:color="2F2F34"/>
              <w:bottom w:val="single" w:sz="8" w:space="0" w:color="2B2B2F"/>
              <w:right w:val="single" w:sz="8" w:space="0" w:color="2F2F38"/>
            </w:tcBorders>
          </w:tcPr>
          <w:p w:rsidR="0025143D" w:rsidRDefault="006C3AB3">
            <w:pPr>
              <w:pStyle w:val="TableParagraph"/>
              <w:spacing w:before="130"/>
              <w:ind w:right="119"/>
              <w:jc w:val="right"/>
              <w:rPr>
                <w:rFonts w:ascii="Times New Roman" w:eastAsia="Times New Roman" w:hAnsi="Times New Roman" w:cs="Times New Roman"/>
                <w:sz w:val="17"/>
                <w:szCs w:val="17"/>
              </w:rPr>
            </w:pPr>
            <w:r>
              <w:rPr>
                <w:rFonts w:ascii="Times New Roman"/>
                <w:color w:val="18181A"/>
                <w:sz w:val="17"/>
              </w:rPr>
              <w:t>909,624</w:t>
            </w:r>
          </w:p>
        </w:tc>
        <w:tc>
          <w:tcPr>
            <w:tcW w:w="1115" w:type="dxa"/>
            <w:tcBorders>
              <w:top w:val="single" w:sz="8" w:space="0" w:color="2B282F"/>
              <w:left w:val="single" w:sz="8" w:space="0" w:color="2F2F38"/>
              <w:bottom w:val="single" w:sz="8" w:space="0" w:color="2B2B2F"/>
              <w:right w:val="single" w:sz="8" w:space="0" w:color="2F2F34"/>
            </w:tcBorders>
          </w:tcPr>
          <w:p w:rsidR="0025143D" w:rsidRDefault="006C3AB3">
            <w:pPr>
              <w:pStyle w:val="TableParagraph"/>
              <w:spacing w:before="135"/>
              <w:ind w:right="126"/>
              <w:jc w:val="right"/>
              <w:rPr>
                <w:rFonts w:ascii="Times New Roman" w:eastAsia="Times New Roman" w:hAnsi="Times New Roman" w:cs="Times New Roman"/>
                <w:sz w:val="17"/>
                <w:szCs w:val="17"/>
              </w:rPr>
            </w:pPr>
            <w:r>
              <w:rPr>
                <w:rFonts w:ascii="Times New Roman"/>
                <w:color w:val="18181A"/>
                <w:sz w:val="17"/>
              </w:rPr>
              <w:t>902,229</w:t>
            </w:r>
          </w:p>
        </w:tc>
      </w:tr>
    </w:tbl>
    <w:p w:rsidR="0025143D" w:rsidRDefault="0025143D">
      <w:pPr>
        <w:rPr>
          <w:rFonts w:ascii="Times New Roman" w:eastAsia="Times New Roman" w:hAnsi="Times New Roman" w:cs="Times New Roman"/>
          <w:sz w:val="20"/>
          <w:szCs w:val="20"/>
        </w:rPr>
      </w:pPr>
    </w:p>
    <w:p w:rsidR="0025143D" w:rsidRDefault="0025143D">
      <w:pPr>
        <w:spacing w:before="7"/>
        <w:rPr>
          <w:rFonts w:ascii="Times New Roman" w:eastAsia="Times New Roman" w:hAnsi="Times New Roman" w:cs="Times New Roman"/>
          <w:sz w:val="18"/>
          <w:szCs w:val="18"/>
        </w:rPr>
      </w:pPr>
    </w:p>
    <w:p w:rsidR="0025143D" w:rsidRDefault="006C3AB3">
      <w:pPr>
        <w:spacing w:before="78"/>
        <w:ind w:left="5210" w:right="4850"/>
        <w:jc w:val="center"/>
        <w:rPr>
          <w:rFonts w:ascii="Times New Roman" w:eastAsia="Times New Roman" w:hAnsi="Times New Roman" w:cs="Times New Roman"/>
          <w:sz w:val="17"/>
          <w:szCs w:val="17"/>
        </w:rPr>
      </w:pPr>
      <w:r>
        <w:rPr>
          <w:rFonts w:ascii="Times New Roman"/>
          <w:color w:val="18181A"/>
          <w:sz w:val="17"/>
        </w:rPr>
        <w:t>77</w:t>
      </w:r>
    </w:p>
    <w:p w:rsidR="0025143D" w:rsidRDefault="0025143D">
      <w:pPr>
        <w:jc w:val="center"/>
        <w:rPr>
          <w:rFonts w:ascii="Times New Roman" w:eastAsia="Times New Roman" w:hAnsi="Times New Roman" w:cs="Times New Roman"/>
          <w:sz w:val="17"/>
          <w:szCs w:val="17"/>
        </w:rPr>
        <w:sectPr w:rsidR="0025143D">
          <w:footerReference w:type="default" r:id="rId62"/>
          <w:pgSz w:w="11910" w:h="16840"/>
          <w:pgMar w:top="680" w:right="940" w:bottom="280" w:left="620" w:header="0" w:footer="0" w:gutter="0"/>
          <w:cols w:space="720"/>
        </w:sectPr>
      </w:pPr>
    </w:p>
    <w:tbl>
      <w:tblPr>
        <w:tblW w:w="0" w:type="auto"/>
        <w:tblInd w:w="109" w:type="dxa"/>
        <w:tblLayout w:type="fixed"/>
        <w:tblCellMar>
          <w:left w:w="0" w:type="dxa"/>
          <w:right w:w="0" w:type="dxa"/>
        </w:tblCellMar>
        <w:tblLook w:val="01E0"/>
      </w:tblPr>
      <w:tblGrid>
        <w:gridCol w:w="5619"/>
        <w:gridCol w:w="1130"/>
        <w:gridCol w:w="1148"/>
        <w:gridCol w:w="1122"/>
        <w:gridCol w:w="1126"/>
      </w:tblGrid>
      <w:tr w:rsidR="0025143D">
        <w:trPr>
          <w:trHeight w:hRule="exact" w:val="286"/>
        </w:trPr>
        <w:tc>
          <w:tcPr>
            <w:tcW w:w="10144" w:type="dxa"/>
            <w:gridSpan w:val="5"/>
            <w:tcBorders>
              <w:top w:val="single" w:sz="8" w:space="0" w:color="2B2B2F"/>
              <w:left w:val="single" w:sz="8" w:space="0" w:color="2B2B2F"/>
              <w:bottom w:val="single" w:sz="8" w:space="0" w:color="2B2B34"/>
              <w:right w:val="single" w:sz="8" w:space="0" w:color="2B2B2F"/>
            </w:tcBorders>
          </w:tcPr>
          <w:p w:rsidR="0025143D" w:rsidRDefault="006C3AB3">
            <w:pPr>
              <w:pStyle w:val="TableParagraph"/>
              <w:spacing w:before="20"/>
              <w:ind w:left="131"/>
              <w:jc w:val="center"/>
              <w:rPr>
                <w:rFonts w:ascii="Arial" w:eastAsia="Arial" w:hAnsi="Arial" w:cs="Arial"/>
                <w:sz w:val="19"/>
                <w:szCs w:val="19"/>
              </w:rPr>
            </w:pPr>
            <w:r>
              <w:rPr>
                <w:rFonts w:ascii="Arial"/>
                <w:color w:val="18181C"/>
                <w:w w:val="110"/>
                <w:sz w:val="19"/>
              </w:rPr>
              <w:lastRenderedPageBreak/>
              <w:t>Table F -</w:t>
            </w:r>
            <w:r>
              <w:rPr>
                <w:rFonts w:ascii="Arial"/>
                <w:color w:val="18181C"/>
                <w:spacing w:val="-1"/>
                <w:w w:val="110"/>
                <w:sz w:val="19"/>
              </w:rPr>
              <w:t xml:space="preserve"> </w:t>
            </w:r>
            <w:r>
              <w:rPr>
                <w:rFonts w:ascii="Arial"/>
                <w:color w:val="18181C"/>
                <w:w w:val="110"/>
                <w:sz w:val="19"/>
              </w:rPr>
              <w:t>Income</w:t>
            </w:r>
          </w:p>
        </w:tc>
      </w:tr>
      <w:tr w:rsidR="0025143D">
        <w:trPr>
          <w:trHeight w:hRule="exact" w:val="452"/>
        </w:trPr>
        <w:tc>
          <w:tcPr>
            <w:tcW w:w="10144" w:type="dxa"/>
            <w:gridSpan w:val="5"/>
            <w:tcBorders>
              <w:top w:val="single" w:sz="8" w:space="0" w:color="2B2B34"/>
              <w:left w:val="single" w:sz="8" w:space="0" w:color="2B2B2F"/>
              <w:bottom w:val="single" w:sz="8" w:space="0" w:color="2F2B34"/>
              <w:right w:val="single" w:sz="8" w:space="0" w:color="2B2B2F"/>
            </w:tcBorders>
          </w:tcPr>
          <w:p w:rsidR="0025143D" w:rsidRDefault="006C3AB3">
            <w:pPr>
              <w:pStyle w:val="TableParagraph"/>
              <w:spacing w:before="131"/>
              <w:ind w:left="2585"/>
              <w:rPr>
                <w:rFonts w:ascii="Arial" w:eastAsia="Arial" w:hAnsi="Arial" w:cs="Arial"/>
                <w:sz w:val="19"/>
                <w:szCs w:val="19"/>
              </w:rPr>
            </w:pPr>
            <w:r>
              <w:rPr>
                <w:rFonts w:ascii="Arial"/>
                <w:color w:val="18181C"/>
                <w:w w:val="115"/>
                <w:sz w:val="19"/>
              </w:rPr>
              <w:t>Division</w:t>
            </w:r>
            <w:r>
              <w:rPr>
                <w:rFonts w:ascii="Arial"/>
                <w:color w:val="18181C"/>
                <w:spacing w:val="-15"/>
                <w:w w:val="115"/>
                <w:sz w:val="19"/>
              </w:rPr>
              <w:t xml:space="preserve"> </w:t>
            </w:r>
            <w:r>
              <w:rPr>
                <w:rFonts w:ascii="Arial"/>
                <w:color w:val="18181C"/>
                <w:w w:val="115"/>
                <w:sz w:val="19"/>
              </w:rPr>
              <w:t>G</w:t>
            </w:r>
            <w:r>
              <w:rPr>
                <w:rFonts w:ascii="Arial"/>
                <w:color w:val="18181C"/>
                <w:spacing w:val="-13"/>
                <w:w w:val="115"/>
                <w:sz w:val="19"/>
              </w:rPr>
              <w:t xml:space="preserve"> </w:t>
            </w:r>
            <w:r>
              <w:rPr>
                <w:rFonts w:ascii="Arial"/>
                <w:color w:val="18181C"/>
                <w:w w:val="115"/>
                <w:sz w:val="19"/>
              </w:rPr>
              <w:t>-</w:t>
            </w:r>
            <w:r>
              <w:rPr>
                <w:rFonts w:ascii="Arial"/>
                <w:color w:val="18181C"/>
                <w:spacing w:val="-26"/>
                <w:w w:val="115"/>
                <w:sz w:val="19"/>
              </w:rPr>
              <w:t xml:space="preserve"> </w:t>
            </w:r>
            <w:r>
              <w:rPr>
                <w:rFonts w:ascii="Arial"/>
                <w:color w:val="18181C"/>
                <w:w w:val="115"/>
                <w:sz w:val="19"/>
              </w:rPr>
              <w:t>Agriculture,</w:t>
            </w:r>
            <w:r>
              <w:rPr>
                <w:rFonts w:ascii="Arial"/>
                <w:color w:val="18181C"/>
                <w:spacing w:val="1"/>
                <w:w w:val="115"/>
                <w:sz w:val="19"/>
              </w:rPr>
              <w:t xml:space="preserve"> </w:t>
            </w:r>
            <w:r>
              <w:rPr>
                <w:rFonts w:ascii="Arial"/>
                <w:color w:val="18181C"/>
                <w:w w:val="115"/>
                <w:sz w:val="19"/>
              </w:rPr>
              <w:t>Education,</w:t>
            </w:r>
            <w:r>
              <w:rPr>
                <w:rFonts w:ascii="Arial"/>
                <w:color w:val="18181C"/>
                <w:spacing w:val="-14"/>
                <w:w w:val="115"/>
                <w:sz w:val="19"/>
              </w:rPr>
              <w:t xml:space="preserve"> </w:t>
            </w:r>
            <w:r>
              <w:rPr>
                <w:rFonts w:ascii="Arial"/>
                <w:color w:val="18181C"/>
                <w:w w:val="115"/>
                <w:sz w:val="19"/>
              </w:rPr>
              <w:t>Health</w:t>
            </w:r>
            <w:r>
              <w:rPr>
                <w:rFonts w:ascii="Arial"/>
                <w:color w:val="18181C"/>
                <w:spacing w:val="-14"/>
                <w:w w:val="115"/>
                <w:sz w:val="19"/>
              </w:rPr>
              <w:t xml:space="preserve"> </w:t>
            </w:r>
            <w:r>
              <w:rPr>
                <w:rFonts w:ascii="Arial"/>
                <w:color w:val="18181C"/>
                <w:w w:val="115"/>
                <w:sz w:val="19"/>
              </w:rPr>
              <w:t>&amp;</w:t>
            </w:r>
            <w:r>
              <w:rPr>
                <w:rFonts w:ascii="Arial"/>
                <w:color w:val="18181C"/>
                <w:spacing w:val="-18"/>
                <w:w w:val="115"/>
                <w:sz w:val="19"/>
              </w:rPr>
              <w:t xml:space="preserve"> </w:t>
            </w:r>
            <w:r>
              <w:rPr>
                <w:rFonts w:ascii="Arial"/>
                <w:color w:val="18181C"/>
                <w:w w:val="115"/>
                <w:sz w:val="19"/>
              </w:rPr>
              <w:t>Welfare</w:t>
            </w:r>
          </w:p>
        </w:tc>
      </w:tr>
      <w:tr w:rsidR="0025143D">
        <w:trPr>
          <w:trHeight w:hRule="exact" w:val="341"/>
        </w:trPr>
        <w:tc>
          <w:tcPr>
            <w:tcW w:w="5619" w:type="dxa"/>
            <w:vMerge w:val="restart"/>
            <w:tcBorders>
              <w:top w:val="single" w:sz="8" w:space="0" w:color="2F2B34"/>
              <w:left w:val="single" w:sz="8" w:space="0" w:color="2B2B2F"/>
              <w:right w:val="single" w:sz="8" w:space="0" w:color="2B2B2F"/>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sz w:val="18"/>
                <w:szCs w:val="18"/>
              </w:rPr>
            </w:pPr>
          </w:p>
          <w:p w:rsidR="0025143D" w:rsidRDefault="006C3AB3">
            <w:pPr>
              <w:pStyle w:val="TableParagraph"/>
              <w:spacing w:before="158"/>
              <w:ind w:left="327"/>
              <w:rPr>
                <w:rFonts w:ascii="Arial" w:eastAsia="Arial" w:hAnsi="Arial" w:cs="Arial"/>
                <w:sz w:val="19"/>
                <w:szCs w:val="19"/>
              </w:rPr>
            </w:pPr>
            <w:r>
              <w:rPr>
                <w:rFonts w:ascii="Arial"/>
                <w:color w:val="18181C"/>
                <w:w w:val="110"/>
                <w:sz w:val="19"/>
              </w:rPr>
              <w:t>Income by</w:t>
            </w:r>
            <w:r>
              <w:rPr>
                <w:rFonts w:ascii="Arial"/>
                <w:color w:val="18181C"/>
                <w:spacing w:val="8"/>
                <w:w w:val="110"/>
                <w:sz w:val="19"/>
              </w:rPr>
              <w:t xml:space="preserve"> </w:t>
            </w:r>
            <w:r>
              <w:rPr>
                <w:rFonts w:ascii="Arial"/>
                <w:color w:val="18181C"/>
                <w:w w:val="110"/>
                <w:sz w:val="19"/>
              </w:rPr>
              <w:t>Source</w:t>
            </w:r>
          </w:p>
        </w:tc>
        <w:tc>
          <w:tcPr>
            <w:tcW w:w="2278" w:type="dxa"/>
            <w:gridSpan w:val="2"/>
            <w:tcBorders>
              <w:top w:val="single" w:sz="8" w:space="0" w:color="2F2B34"/>
              <w:left w:val="single" w:sz="8" w:space="0" w:color="2B2B2F"/>
              <w:bottom w:val="single" w:sz="10" w:space="0" w:color="2F2F34"/>
              <w:right w:val="single" w:sz="8" w:space="0" w:color="2F2B2F"/>
            </w:tcBorders>
          </w:tcPr>
          <w:p w:rsidR="0025143D" w:rsidRDefault="006C3AB3">
            <w:pPr>
              <w:pStyle w:val="TableParagraph"/>
              <w:spacing w:line="238" w:lineRule="exact"/>
              <w:ind w:left="4"/>
              <w:jc w:val="center"/>
              <w:rPr>
                <w:rFonts w:ascii="Times New Roman" w:eastAsia="Times New Roman" w:hAnsi="Times New Roman" w:cs="Times New Roman"/>
                <w:sz w:val="21"/>
                <w:szCs w:val="21"/>
              </w:rPr>
            </w:pPr>
            <w:r>
              <w:rPr>
                <w:rFonts w:ascii="Times New Roman"/>
                <w:color w:val="18181C"/>
                <w:w w:val="105"/>
                <w:sz w:val="21"/>
              </w:rPr>
              <w:t>2016</w:t>
            </w:r>
          </w:p>
        </w:tc>
        <w:tc>
          <w:tcPr>
            <w:tcW w:w="2248" w:type="dxa"/>
            <w:gridSpan w:val="2"/>
            <w:tcBorders>
              <w:top w:val="single" w:sz="8" w:space="0" w:color="2F2B34"/>
              <w:left w:val="single" w:sz="8" w:space="0" w:color="2F2B2F"/>
              <w:bottom w:val="single" w:sz="8" w:space="0" w:color="2F2F38"/>
              <w:right w:val="single" w:sz="8" w:space="0" w:color="2B2B2F"/>
            </w:tcBorders>
          </w:tcPr>
          <w:p w:rsidR="0025143D" w:rsidRDefault="006C3AB3">
            <w:pPr>
              <w:pStyle w:val="TableParagraph"/>
              <w:spacing w:line="233" w:lineRule="exact"/>
              <w:ind w:left="7"/>
              <w:jc w:val="center"/>
              <w:rPr>
                <w:rFonts w:ascii="Times New Roman" w:eastAsia="Times New Roman" w:hAnsi="Times New Roman" w:cs="Times New Roman"/>
                <w:sz w:val="21"/>
                <w:szCs w:val="21"/>
              </w:rPr>
            </w:pPr>
            <w:r>
              <w:rPr>
                <w:rFonts w:ascii="Times New Roman"/>
                <w:color w:val="18181C"/>
                <w:sz w:val="21"/>
              </w:rPr>
              <w:t>2015</w:t>
            </w:r>
          </w:p>
        </w:tc>
      </w:tr>
      <w:tr w:rsidR="0025143D">
        <w:trPr>
          <w:trHeight w:hRule="exact" w:val="961"/>
        </w:trPr>
        <w:tc>
          <w:tcPr>
            <w:tcW w:w="5619" w:type="dxa"/>
            <w:vMerge/>
            <w:tcBorders>
              <w:left w:val="single" w:sz="8" w:space="0" w:color="2B2B2F"/>
              <w:bottom w:val="single" w:sz="6" w:space="0" w:color="343434"/>
              <w:right w:val="single" w:sz="8" w:space="0" w:color="2B2B2F"/>
            </w:tcBorders>
          </w:tcPr>
          <w:p w:rsidR="0025143D" w:rsidRDefault="0025143D"/>
        </w:tc>
        <w:tc>
          <w:tcPr>
            <w:tcW w:w="1130" w:type="dxa"/>
            <w:tcBorders>
              <w:top w:val="single" w:sz="10" w:space="0" w:color="2F2F34"/>
              <w:left w:val="single" w:sz="8" w:space="0" w:color="2B2B2F"/>
              <w:bottom w:val="single" w:sz="6" w:space="0" w:color="1C1C1F"/>
              <w:right w:val="single" w:sz="8" w:space="0" w:color="2B2B2F"/>
            </w:tcBorders>
          </w:tcPr>
          <w:p w:rsidR="0025143D" w:rsidRDefault="006C3AB3">
            <w:pPr>
              <w:pStyle w:val="TableParagraph"/>
              <w:spacing w:before="19" w:line="242" w:lineRule="auto"/>
              <w:ind w:left="132" w:right="108"/>
              <w:jc w:val="center"/>
              <w:rPr>
                <w:rFonts w:ascii="Arial" w:eastAsia="Arial" w:hAnsi="Arial" w:cs="Arial"/>
                <w:sz w:val="16"/>
                <w:szCs w:val="16"/>
              </w:rPr>
            </w:pPr>
            <w:r>
              <w:rPr>
                <w:rFonts w:ascii="Arial"/>
                <w:color w:val="18181C"/>
                <w:w w:val="105"/>
                <w:sz w:val="16"/>
              </w:rPr>
              <w:t>Adopted</w:t>
            </w:r>
            <w:r>
              <w:rPr>
                <w:rFonts w:ascii="Arial"/>
                <w:color w:val="18181C"/>
                <w:spacing w:val="17"/>
                <w:w w:val="105"/>
                <w:sz w:val="16"/>
              </w:rPr>
              <w:t xml:space="preserve"> </w:t>
            </w:r>
            <w:r>
              <w:rPr>
                <w:rFonts w:ascii="Arial"/>
                <w:color w:val="18181C"/>
                <w:w w:val="105"/>
                <w:sz w:val="16"/>
              </w:rPr>
              <w:t>by</w:t>
            </w:r>
            <w:r>
              <w:rPr>
                <w:rFonts w:ascii="Arial"/>
                <w:color w:val="18181C"/>
                <w:w w:val="106"/>
                <w:sz w:val="16"/>
              </w:rPr>
              <w:t xml:space="preserve"> </w:t>
            </w:r>
            <w:r>
              <w:rPr>
                <w:rFonts w:ascii="Arial"/>
                <w:color w:val="18181C"/>
                <w:w w:val="105"/>
                <w:sz w:val="16"/>
              </w:rPr>
              <w:t>Council</w:t>
            </w:r>
          </w:p>
          <w:p w:rsidR="0025143D" w:rsidRDefault="0025143D">
            <w:pPr>
              <w:pStyle w:val="TableParagraph"/>
              <w:spacing w:before="4"/>
              <w:rPr>
                <w:rFonts w:ascii="Times New Roman" w:eastAsia="Times New Roman" w:hAnsi="Times New Roman" w:cs="Times New Roman"/>
                <w:sz w:val="21"/>
                <w:szCs w:val="21"/>
              </w:rPr>
            </w:pPr>
          </w:p>
          <w:p w:rsidR="0025143D" w:rsidRDefault="006C3AB3">
            <w:pPr>
              <w:pStyle w:val="TableParagraph"/>
              <w:ind w:left="151"/>
              <w:jc w:val="center"/>
              <w:rPr>
                <w:rFonts w:ascii="Times New Roman" w:eastAsia="Times New Roman" w:hAnsi="Times New Roman" w:cs="Times New Roman"/>
                <w:sz w:val="16"/>
                <w:szCs w:val="16"/>
              </w:rPr>
            </w:pPr>
            <w:r>
              <w:rPr>
                <w:rFonts w:ascii="Times New Roman" w:eastAsia="Times New Roman" w:hAnsi="Times New Roman" w:cs="Times New Roman"/>
                <w:color w:val="18181C"/>
                <w:sz w:val="16"/>
                <w:szCs w:val="16"/>
              </w:rPr>
              <w:t>€</w:t>
            </w:r>
          </w:p>
        </w:tc>
        <w:tc>
          <w:tcPr>
            <w:tcW w:w="1147" w:type="dxa"/>
            <w:tcBorders>
              <w:top w:val="single" w:sz="10" w:space="0" w:color="2F2F34"/>
              <w:left w:val="single" w:sz="8" w:space="0" w:color="2B2B2F"/>
              <w:bottom w:val="single" w:sz="6" w:space="0" w:color="2F2F34"/>
              <w:right w:val="single" w:sz="8" w:space="0" w:color="2F2B2F"/>
            </w:tcBorders>
          </w:tcPr>
          <w:p w:rsidR="0025143D" w:rsidRDefault="006C3AB3">
            <w:pPr>
              <w:pStyle w:val="TableParagraph"/>
              <w:spacing w:before="15" w:line="247" w:lineRule="auto"/>
              <w:ind w:left="85" w:right="47"/>
              <w:jc w:val="center"/>
              <w:rPr>
                <w:rFonts w:ascii="Arial" w:eastAsia="Arial" w:hAnsi="Arial" w:cs="Arial"/>
                <w:sz w:val="16"/>
                <w:szCs w:val="16"/>
              </w:rPr>
            </w:pPr>
            <w:r>
              <w:rPr>
                <w:rFonts w:ascii="Arial"/>
                <w:color w:val="18181C"/>
                <w:w w:val="105"/>
                <w:sz w:val="16"/>
              </w:rPr>
              <w:t>Estimated by Chief Executive</w:t>
            </w:r>
          </w:p>
          <w:p w:rsidR="0025143D" w:rsidRDefault="006C3AB3">
            <w:pPr>
              <w:pStyle w:val="TableParagraph"/>
              <w:spacing w:before="50"/>
              <w:ind w:left="151"/>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22" w:type="dxa"/>
            <w:tcBorders>
              <w:top w:val="single" w:sz="8" w:space="0" w:color="2F2F38"/>
              <w:left w:val="single" w:sz="8" w:space="0" w:color="2F2B2F"/>
              <w:bottom w:val="single" w:sz="6" w:space="0" w:color="2F2F34"/>
              <w:right w:val="single" w:sz="8" w:space="0" w:color="2F2F34"/>
            </w:tcBorders>
          </w:tcPr>
          <w:p w:rsidR="0025143D" w:rsidRDefault="006C3AB3">
            <w:pPr>
              <w:pStyle w:val="TableParagraph"/>
              <w:spacing w:before="17" w:line="249" w:lineRule="auto"/>
              <w:ind w:left="122" w:right="105"/>
              <w:jc w:val="center"/>
              <w:rPr>
                <w:rFonts w:ascii="Arial" w:eastAsia="Arial" w:hAnsi="Arial" w:cs="Arial"/>
                <w:sz w:val="16"/>
                <w:szCs w:val="16"/>
              </w:rPr>
            </w:pPr>
            <w:r>
              <w:rPr>
                <w:rFonts w:ascii="Arial"/>
                <w:color w:val="18181C"/>
                <w:w w:val="105"/>
                <w:sz w:val="16"/>
              </w:rPr>
              <w:t>Adopted by Council</w:t>
            </w:r>
          </w:p>
          <w:p w:rsidR="0025143D" w:rsidRDefault="0025143D">
            <w:pPr>
              <w:pStyle w:val="TableParagraph"/>
              <w:spacing w:before="6"/>
              <w:rPr>
                <w:rFonts w:ascii="Times New Roman" w:eastAsia="Times New Roman" w:hAnsi="Times New Roman" w:cs="Times New Roman"/>
                <w:sz w:val="20"/>
                <w:szCs w:val="20"/>
              </w:rPr>
            </w:pPr>
          </w:p>
          <w:p w:rsidR="0025143D" w:rsidRDefault="006C3AB3">
            <w:pPr>
              <w:pStyle w:val="TableParagraph"/>
              <w:ind w:left="164"/>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26" w:type="dxa"/>
            <w:tcBorders>
              <w:top w:val="single" w:sz="8" w:space="0" w:color="2F2F38"/>
              <w:left w:val="single" w:sz="8" w:space="0" w:color="2F2F34"/>
              <w:bottom w:val="single" w:sz="6" w:space="0" w:color="2F2F34"/>
              <w:right w:val="single" w:sz="8" w:space="0" w:color="2B2B2F"/>
            </w:tcBorders>
          </w:tcPr>
          <w:p w:rsidR="0025143D" w:rsidRDefault="006C3AB3">
            <w:pPr>
              <w:pStyle w:val="TableParagraph"/>
              <w:spacing w:before="12" w:line="249" w:lineRule="auto"/>
              <w:ind w:left="165" w:right="185"/>
              <w:jc w:val="center"/>
              <w:rPr>
                <w:rFonts w:ascii="Arial" w:eastAsia="Arial" w:hAnsi="Arial" w:cs="Arial"/>
                <w:sz w:val="16"/>
                <w:szCs w:val="16"/>
              </w:rPr>
            </w:pPr>
            <w:r>
              <w:rPr>
                <w:rFonts w:ascii="Arial"/>
                <w:color w:val="18181C"/>
                <w:w w:val="105"/>
                <w:sz w:val="16"/>
              </w:rPr>
              <w:t>Estimated Outturn</w:t>
            </w:r>
          </w:p>
          <w:p w:rsidR="0025143D" w:rsidRDefault="0025143D">
            <w:pPr>
              <w:pStyle w:val="TableParagraph"/>
              <w:spacing w:before="10"/>
              <w:rPr>
                <w:rFonts w:ascii="Times New Roman" w:eastAsia="Times New Roman" w:hAnsi="Times New Roman" w:cs="Times New Roman"/>
                <w:sz w:val="20"/>
                <w:szCs w:val="20"/>
              </w:rPr>
            </w:pPr>
          </w:p>
          <w:p w:rsidR="0025143D" w:rsidRDefault="006C3AB3">
            <w:pPr>
              <w:pStyle w:val="TableParagraph"/>
              <w:ind w:left="79"/>
              <w:jc w:val="center"/>
              <w:rPr>
                <w:rFonts w:ascii="Times New Roman" w:eastAsia="Times New Roman" w:hAnsi="Times New Roman" w:cs="Times New Roman"/>
                <w:sz w:val="16"/>
                <w:szCs w:val="16"/>
              </w:rPr>
            </w:pPr>
            <w:r>
              <w:rPr>
                <w:rFonts w:ascii="Times New Roman" w:eastAsia="Times New Roman" w:hAnsi="Times New Roman" w:cs="Times New Roman"/>
                <w:color w:val="18181C"/>
                <w:sz w:val="16"/>
                <w:szCs w:val="16"/>
              </w:rPr>
              <w:t>€</w:t>
            </w:r>
          </w:p>
        </w:tc>
      </w:tr>
      <w:tr w:rsidR="0025143D">
        <w:trPr>
          <w:trHeight w:hRule="exact" w:val="717"/>
        </w:trPr>
        <w:tc>
          <w:tcPr>
            <w:tcW w:w="5619" w:type="dxa"/>
            <w:tcBorders>
              <w:top w:val="single" w:sz="6" w:space="0" w:color="343434"/>
              <w:left w:val="single" w:sz="8" w:space="0" w:color="2B2B2F"/>
              <w:bottom w:val="nil"/>
              <w:right w:val="single" w:sz="8" w:space="0" w:color="2B2B2F"/>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spacing w:before="5"/>
              <w:rPr>
                <w:rFonts w:ascii="Times New Roman" w:eastAsia="Times New Roman" w:hAnsi="Times New Roman" w:cs="Times New Roman"/>
                <w:sz w:val="18"/>
                <w:szCs w:val="18"/>
              </w:rPr>
            </w:pPr>
          </w:p>
          <w:p w:rsidR="0025143D" w:rsidRDefault="006C3AB3">
            <w:pPr>
              <w:pStyle w:val="TableParagraph"/>
              <w:ind w:left="260"/>
              <w:rPr>
                <w:rFonts w:ascii="Arial" w:eastAsia="Arial" w:hAnsi="Arial" w:cs="Arial"/>
                <w:sz w:val="19"/>
                <w:szCs w:val="19"/>
              </w:rPr>
            </w:pPr>
            <w:r>
              <w:rPr>
                <w:rFonts w:ascii="Arial"/>
                <w:color w:val="18181C"/>
                <w:w w:val="110"/>
                <w:sz w:val="19"/>
              </w:rPr>
              <w:t xml:space="preserve">Government  Grants, </w:t>
            </w:r>
            <w:r>
              <w:rPr>
                <w:rFonts w:ascii="Arial"/>
                <w:color w:val="18181C"/>
                <w:spacing w:val="2"/>
                <w:w w:val="110"/>
                <w:sz w:val="19"/>
              </w:rPr>
              <w:t>Subsidies</w:t>
            </w:r>
            <w:r>
              <w:rPr>
                <w:rFonts w:ascii="Arial"/>
                <w:color w:val="333334"/>
                <w:spacing w:val="2"/>
                <w:w w:val="110"/>
                <w:sz w:val="19"/>
              </w:rPr>
              <w:t xml:space="preserve">, </w:t>
            </w:r>
            <w:r>
              <w:rPr>
                <w:rFonts w:ascii="Arial"/>
                <w:color w:val="18181C"/>
                <w:w w:val="110"/>
                <w:sz w:val="19"/>
              </w:rPr>
              <w:t>&amp;</w:t>
            </w:r>
            <w:r>
              <w:rPr>
                <w:rFonts w:ascii="Arial"/>
                <w:color w:val="18181C"/>
                <w:spacing w:val="-6"/>
                <w:w w:val="110"/>
                <w:sz w:val="19"/>
              </w:rPr>
              <w:t xml:space="preserve"> </w:t>
            </w:r>
            <w:r>
              <w:rPr>
                <w:rFonts w:ascii="Arial"/>
                <w:color w:val="18181C"/>
                <w:w w:val="110"/>
                <w:sz w:val="19"/>
              </w:rPr>
              <w:t>LPT</w:t>
            </w:r>
          </w:p>
        </w:tc>
        <w:tc>
          <w:tcPr>
            <w:tcW w:w="1130" w:type="dxa"/>
            <w:tcBorders>
              <w:top w:val="single" w:sz="6" w:space="0" w:color="1C1C1F"/>
              <w:left w:val="single" w:sz="8" w:space="0" w:color="2B2B2F"/>
              <w:bottom w:val="nil"/>
              <w:right w:val="single" w:sz="8" w:space="0" w:color="2B2B2F"/>
            </w:tcBorders>
          </w:tcPr>
          <w:p w:rsidR="0025143D" w:rsidRDefault="0025143D"/>
        </w:tc>
        <w:tc>
          <w:tcPr>
            <w:tcW w:w="1147" w:type="dxa"/>
            <w:tcBorders>
              <w:top w:val="single" w:sz="6" w:space="0" w:color="2F2F34"/>
              <w:left w:val="single" w:sz="8" w:space="0" w:color="2B2B2F"/>
              <w:bottom w:val="nil"/>
              <w:right w:val="single" w:sz="8" w:space="0" w:color="2F2B2F"/>
            </w:tcBorders>
          </w:tcPr>
          <w:p w:rsidR="0025143D" w:rsidRDefault="0025143D"/>
        </w:tc>
        <w:tc>
          <w:tcPr>
            <w:tcW w:w="1122" w:type="dxa"/>
            <w:tcBorders>
              <w:top w:val="single" w:sz="6" w:space="0" w:color="2F2F34"/>
              <w:left w:val="single" w:sz="8" w:space="0" w:color="2F2B2F"/>
              <w:bottom w:val="nil"/>
              <w:right w:val="single" w:sz="8" w:space="0" w:color="2F2F34"/>
            </w:tcBorders>
          </w:tcPr>
          <w:p w:rsidR="0025143D" w:rsidRDefault="0025143D"/>
        </w:tc>
        <w:tc>
          <w:tcPr>
            <w:tcW w:w="1126" w:type="dxa"/>
            <w:tcBorders>
              <w:top w:val="single" w:sz="6" w:space="0" w:color="2F2F34"/>
              <w:left w:val="single" w:sz="8" w:space="0" w:color="2F2F34"/>
              <w:bottom w:val="nil"/>
              <w:right w:val="single" w:sz="8" w:space="0" w:color="2B2B2F"/>
            </w:tcBorders>
          </w:tcPr>
          <w:p w:rsidR="0025143D" w:rsidRDefault="0025143D"/>
        </w:tc>
      </w:tr>
      <w:tr w:rsidR="0025143D">
        <w:trPr>
          <w:trHeight w:hRule="exact" w:val="395"/>
        </w:trPr>
        <w:tc>
          <w:tcPr>
            <w:tcW w:w="5619" w:type="dxa"/>
            <w:tcBorders>
              <w:top w:val="nil"/>
              <w:left w:val="single" w:sz="8" w:space="0" w:color="2B2B2F"/>
              <w:bottom w:val="nil"/>
              <w:right w:val="single" w:sz="8" w:space="0" w:color="2B2B2F"/>
            </w:tcBorders>
          </w:tcPr>
          <w:p w:rsidR="0025143D" w:rsidRDefault="006C3AB3">
            <w:pPr>
              <w:pStyle w:val="TableParagraph"/>
              <w:spacing w:before="101"/>
              <w:ind w:left="279"/>
              <w:rPr>
                <w:rFonts w:ascii="Arial" w:eastAsia="Arial" w:hAnsi="Arial" w:cs="Arial"/>
                <w:sz w:val="17"/>
                <w:szCs w:val="17"/>
              </w:rPr>
            </w:pPr>
            <w:r>
              <w:rPr>
                <w:rFonts w:ascii="Arial"/>
                <w:color w:val="18181C"/>
                <w:w w:val="105"/>
                <w:sz w:val="17"/>
              </w:rPr>
              <w:t>Arts.Heritage &amp;</w:t>
            </w:r>
            <w:r>
              <w:rPr>
                <w:rFonts w:ascii="Arial"/>
                <w:color w:val="18181C"/>
                <w:spacing w:val="2"/>
                <w:w w:val="105"/>
                <w:sz w:val="17"/>
              </w:rPr>
              <w:t xml:space="preserve"> </w:t>
            </w:r>
            <w:r>
              <w:rPr>
                <w:rFonts w:ascii="Arial"/>
                <w:color w:val="18181C"/>
                <w:w w:val="105"/>
                <w:sz w:val="17"/>
              </w:rPr>
              <w:t>Gaeltach</w:t>
            </w:r>
            <w:r>
              <w:rPr>
                <w:rFonts w:ascii="Arial"/>
                <w:color w:val="333334"/>
                <w:w w:val="105"/>
                <w:sz w:val="17"/>
              </w:rPr>
              <w:t>t</w:t>
            </w:r>
          </w:p>
        </w:tc>
        <w:tc>
          <w:tcPr>
            <w:tcW w:w="1130" w:type="dxa"/>
            <w:tcBorders>
              <w:top w:val="nil"/>
              <w:left w:val="single" w:sz="8" w:space="0" w:color="2B2B2F"/>
              <w:bottom w:val="nil"/>
              <w:right w:val="single" w:sz="8" w:space="0" w:color="2B2B2F"/>
            </w:tcBorders>
          </w:tcPr>
          <w:p w:rsidR="0025143D" w:rsidRDefault="006C3AB3">
            <w:pPr>
              <w:pStyle w:val="TableParagraph"/>
              <w:spacing w:before="110"/>
              <w:ind w:right="98"/>
              <w:jc w:val="right"/>
              <w:rPr>
                <w:rFonts w:ascii="Arial" w:eastAsia="Arial" w:hAnsi="Arial" w:cs="Arial"/>
                <w:sz w:val="15"/>
                <w:szCs w:val="15"/>
              </w:rPr>
            </w:pPr>
            <w:r>
              <w:rPr>
                <w:rFonts w:ascii="Arial"/>
                <w:color w:val="18181C"/>
                <w:w w:val="115"/>
                <w:sz w:val="15"/>
              </w:rPr>
              <w:t>-</w:t>
            </w:r>
          </w:p>
        </w:tc>
        <w:tc>
          <w:tcPr>
            <w:tcW w:w="1147" w:type="dxa"/>
            <w:tcBorders>
              <w:top w:val="nil"/>
              <w:left w:val="single" w:sz="8" w:space="0" w:color="2B2B2F"/>
              <w:bottom w:val="nil"/>
              <w:right w:val="single" w:sz="8" w:space="0" w:color="2F2B2F"/>
            </w:tcBorders>
          </w:tcPr>
          <w:p w:rsidR="0025143D" w:rsidRDefault="006C3AB3">
            <w:pPr>
              <w:pStyle w:val="TableParagraph"/>
              <w:spacing w:before="110"/>
              <w:ind w:right="88"/>
              <w:jc w:val="right"/>
              <w:rPr>
                <w:rFonts w:ascii="Arial" w:eastAsia="Arial" w:hAnsi="Arial" w:cs="Arial"/>
                <w:sz w:val="15"/>
                <w:szCs w:val="15"/>
              </w:rPr>
            </w:pPr>
            <w:r>
              <w:rPr>
                <w:rFonts w:ascii="Arial"/>
                <w:color w:val="18181C"/>
                <w:w w:val="125"/>
                <w:sz w:val="15"/>
              </w:rPr>
              <w:t>-</w:t>
            </w:r>
          </w:p>
        </w:tc>
        <w:tc>
          <w:tcPr>
            <w:tcW w:w="1122" w:type="dxa"/>
            <w:tcBorders>
              <w:top w:val="nil"/>
              <w:left w:val="single" w:sz="8" w:space="0" w:color="2F2B2F"/>
              <w:bottom w:val="nil"/>
              <w:right w:val="single" w:sz="8" w:space="0" w:color="2F2F34"/>
            </w:tcBorders>
          </w:tcPr>
          <w:p w:rsidR="0025143D" w:rsidRDefault="006C3AB3">
            <w:pPr>
              <w:pStyle w:val="TableParagraph"/>
              <w:spacing w:before="27"/>
              <w:ind w:right="72"/>
              <w:jc w:val="right"/>
              <w:rPr>
                <w:rFonts w:ascii="Times New Roman" w:eastAsia="Times New Roman" w:hAnsi="Times New Roman" w:cs="Times New Roman"/>
                <w:sz w:val="25"/>
                <w:szCs w:val="25"/>
              </w:rPr>
            </w:pPr>
            <w:r>
              <w:rPr>
                <w:rFonts w:ascii="Times New Roman"/>
                <w:color w:val="18181C"/>
                <w:w w:val="70"/>
                <w:sz w:val="25"/>
              </w:rPr>
              <w:t>-</w:t>
            </w:r>
          </w:p>
        </w:tc>
        <w:tc>
          <w:tcPr>
            <w:tcW w:w="1126" w:type="dxa"/>
            <w:tcBorders>
              <w:top w:val="nil"/>
              <w:left w:val="single" w:sz="8" w:space="0" w:color="2F2F34"/>
              <w:bottom w:val="nil"/>
              <w:right w:val="single" w:sz="8" w:space="0" w:color="2B2B2F"/>
            </w:tcBorders>
          </w:tcPr>
          <w:p w:rsidR="0025143D" w:rsidRDefault="006C3AB3">
            <w:pPr>
              <w:pStyle w:val="TableParagraph"/>
              <w:spacing w:before="27"/>
              <w:ind w:right="92"/>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05"/>
        </w:trPr>
        <w:tc>
          <w:tcPr>
            <w:tcW w:w="5619" w:type="dxa"/>
            <w:tcBorders>
              <w:top w:val="nil"/>
              <w:left w:val="single" w:sz="8" w:space="0" w:color="2B2B2F"/>
              <w:bottom w:val="nil"/>
              <w:right w:val="single" w:sz="8" w:space="0" w:color="2B2B2F"/>
            </w:tcBorders>
          </w:tcPr>
          <w:p w:rsidR="0025143D" w:rsidRDefault="006C3AB3">
            <w:pPr>
              <w:pStyle w:val="TableParagraph"/>
              <w:spacing w:before="46"/>
              <w:ind w:left="288"/>
              <w:rPr>
                <w:rFonts w:ascii="Arial" w:eastAsia="Arial" w:hAnsi="Arial" w:cs="Arial"/>
                <w:sz w:val="17"/>
                <w:szCs w:val="17"/>
              </w:rPr>
            </w:pPr>
            <w:r>
              <w:rPr>
                <w:rFonts w:ascii="Arial"/>
                <w:color w:val="18181C"/>
                <w:w w:val="105"/>
                <w:sz w:val="17"/>
              </w:rPr>
              <w:t>Education and</w:t>
            </w:r>
            <w:r>
              <w:rPr>
                <w:rFonts w:ascii="Arial"/>
                <w:color w:val="18181C"/>
                <w:spacing w:val="-16"/>
                <w:w w:val="105"/>
                <w:sz w:val="17"/>
              </w:rPr>
              <w:t xml:space="preserve"> </w:t>
            </w:r>
            <w:r>
              <w:rPr>
                <w:rFonts w:ascii="Arial"/>
                <w:color w:val="18181C"/>
                <w:w w:val="105"/>
                <w:sz w:val="17"/>
              </w:rPr>
              <w:t>Skills</w:t>
            </w:r>
          </w:p>
        </w:tc>
        <w:tc>
          <w:tcPr>
            <w:tcW w:w="1130" w:type="dxa"/>
            <w:tcBorders>
              <w:top w:val="nil"/>
              <w:left w:val="single" w:sz="8" w:space="0" w:color="2B2B2F"/>
              <w:bottom w:val="nil"/>
              <w:right w:val="single" w:sz="8" w:space="0" w:color="2B2B2F"/>
            </w:tcBorders>
          </w:tcPr>
          <w:p w:rsidR="0025143D" w:rsidRDefault="006C3AB3">
            <w:pPr>
              <w:pStyle w:val="TableParagraph"/>
              <w:spacing w:before="46"/>
              <w:ind w:right="102"/>
              <w:jc w:val="right"/>
              <w:rPr>
                <w:rFonts w:ascii="Arial" w:eastAsia="Arial" w:hAnsi="Arial" w:cs="Arial"/>
                <w:sz w:val="17"/>
                <w:szCs w:val="17"/>
              </w:rPr>
            </w:pPr>
            <w:r>
              <w:rPr>
                <w:rFonts w:ascii="Arial"/>
                <w:color w:val="18181C"/>
                <w:spacing w:val="-3"/>
                <w:w w:val="105"/>
                <w:sz w:val="17"/>
              </w:rPr>
              <w:t>19</w:t>
            </w:r>
            <w:r>
              <w:rPr>
                <w:rFonts w:ascii="Arial"/>
                <w:color w:val="333334"/>
                <w:spacing w:val="-3"/>
                <w:w w:val="105"/>
                <w:sz w:val="17"/>
              </w:rPr>
              <w:t>,</w:t>
            </w:r>
            <w:r>
              <w:rPr>
                <w:rFonts w:ascii="Arial"/>
                <w:color w:val="18181C"/>
                <w:spacing w:val="-3"/>
                <w:w w:val="105"/>
                <w:sz w:val="17"/>
              </w:rPr>
              <w:t>328</w:t>
            </w:r>
          </w:p>
        </w:tc>
        <w:tc>
          <w:tcPr>
            <w:tcW w:w="1147" w:type="dxa"/>
            <w:tcBorders>
              <w:top w:val="nil"/>
              <w:left w:val="single" w:sz="8" w:space="0" w:color="2B2B2F"/>
              <w:bottom w:val="nil"/>
              <w:right w:val="single" w:sz="8" w:space="0" w:color="2F2B2F"/>
            </w:tcBorders>
          </w:tcPr>
          <w:p w:rsidR="0025143D" w:rsidRDefault="006C3AB3">
            <w:pPr>
              <w:pStyle w:val="TableParagraph"/>
              <w:spacing w:before="46"/>
              <w:ind w:right="97"/>
              <w:jc w:val="right"/>
              <w:rPr>
                <w:rFonts w:ascii="Arial" w:eastAsia="Arial" w:hAnsi="Arial" w:cs="Arial"/>
                <w:sz w:val="17"/>
                <w:szCs w:val="17"/>
              </w:rPr>
            </w:pPr>
            <w:r>
              <w:rPr>
                <w:rFonts w:ascii="Arial"/>
                <w:color w:val="18181C"/>
                <w:spacing w:val="-3"/>
                <w:w w:val="105"/>
                <w:sz w:val="17"/>
              </w:rPr>
              <w:t>19</w:t>
            </w:r>
            <w:r>
              <w:rPr>
                <w:rFonts w:ascii="Arial"/>
                <w:color w:val="333334"/>
                <w:spacing w:val="-3"/>
                <w:w w:val="105"/>
                <w:sz w:val="17"/>
              </w:rPr>
              <w:t>,</w:t>
            </w:r>
            <w:r>
              <w:rPr>
                <w:rFonts w:ascii="Arial"/>
                <w:color w:val="18181C"/>
                <w:spacing w:val="-3"/>
                <w:w w:val="105"/>
                <w:sz w:val="17"/>
              </w:rPr>
              <w:t>328</w:t>
            </w:r>
          </w:p>
        </w:tc>
        <w:tc>
          <w:tcPr>
            <w:tcW w:w="1122" w:type="dxa"/>
            <w:tcBorders>
              <w:top w:val="nil"/>
              <w:left w:val="single" w:sz="8" w:space="0" w:color="2F2B2F"/>
              <w:bottom w:val="nil"/>
              <w:right w:val="single" w:sz="8" w:space="0" w:color="2F2F34"/>
            </w:tcBorders>
          </w:tcPr>
          <w:p w:rsidR="0025143D" w:rsidRDefault="006C3AB3">
            <w:pPr>
              <w:pStyle w:val="TableParagraph"/>
              <w:spacing w:before="46"/>
              <w:ind w:right="82"/>
              <w:jc w:val="right"/>
              <w:rPr>
                <w:rFonts w:ascii="Arial" w:eastAsia="Arial" w:hAnsi="Arial" w:cs="Arial"/>
                <w:sz w:val="17"/>
                <w:szCs w:val="17"/>
              </w:rPr>
            </w:pPr>
            <w:r>
              <w:rPr>
                <w:rFonts w:ascii="Arial"/>
                <w:color w:val="18181C"/>
                <w:spacing w:val="-1"/>
                <w:sz w:val="17"/>
              </w:rPr>
              <w:t>147</w:t>
            </w:r>
            <w:r>
              <w:rPr>
                <w:rFonts w:ascii="Arial"/>
                <w:color w:val="333334"/>
                <w:spacing w:val="-1"/>
                <w:sz w:val="17"/>
              </w:rPr>
              <w:t>,</w:t>
            </w:r>
            <w:r>
              <w:rPr>
                <w:rFonts w:ascii="Arial"/>
                <w:color w:val="18181C"/>
                <w:spacing w:val="-1"/>
                <w:sz w:val="17"/>
              </w:rPr>
              <w:t>280</w:t>
            </w:r>
          </w:p>
        </w:tc>
        <w:tc>
          <w:tcPr>
            <w:tcW w:w="1126" w:type="dxa"/>
            <w:tcBorders>
              <w:top w:val="nil"/>
              <w:left w:val="single" w:sz="8" w:space="0" w:color="2F2F34"/>
              <w:bottom w:val="nil"/>
              <w:right w:val="single" w:sz="8" w:space="0" w:color="2B2B2F"/>
            </w:tcBorders>
          </w:tcPr>
          <w:p w:rsidR="0025143D" w:rsidRDefault="006C3AB3">
            <w:pPr>
              <w:pStyle w:val="TableParagraph"/>
              <w:spacing w:before="46"/>
              <w:ind w:right="100"/>
              <w:jc w:val="right"/>
              <w:rPr>
                <w:rFonts w:ascii="Arial" w:eastAsia="Arial" w:hAnsi="Arial" w:cs="Arial"/>
                <w:sz w:val="17"/>
                <w:szCs w:val="17"/>
              </w:rPr>
            </w:pPr>
            <w:r>
              <w:rPr>
                <w:rFonts w:ascii="Arial"/>
                <w:color w:val="18181C"/>
                <w:sz w:val="17"/>
              </w:rPr>
              <w:t>149,558</w:t>
            </w:r>
          </w:p>
        </w:tc>
      </w:tr>
      <w:tr w:rsidR="0025143D">
        <w:trPr>
          <w:trHeight w:hRule="exact" w:val="355"/>
        </w:trPr>
        <w:tc>
          <w:tcPr>
            <w:tcW w:w="5619" w:type="dxa"/>
            <w:tcBorders>
              <w:top w:val="nil"/>
              <w:left w:val="single" w:sz="8" w:space="0" w:color="2B2B2F"/>
              <w:bottom w:val="nil"/>
              <w:right w:val="single" w:sz="8" w:space="0" w:color="2B2B2F"/>
            </w:tcBorders>
          </w:tcPr>
          <w:p w:rsidR="0025143D" w:rsidRDefault="006C3AB3">
            <w:pPr>
              <w:pStyle w:val="TableParagraph"/>
              <w:spacing w:before="86"/>
              <w:ind w:left="288"/>
              <w:rPr>
                <w:rFonts w:ascii="Arial" w:eastAsia="Arial" w:hAnsi="Arial" w:cs="Arial"/>
                <w:sz w:val="17"/>
                <w:szCs w:val="17"/>
              </w:rPr>
            </w:pPr>
            <w:r>
              <w:rPr>
                <w:rFonts w:ascii="Arial"/>
                <w:color w:val="18181C"/>
                <w:w w:val="105"/>
                <w:sz w:val="17"/>
              </w:rPr>
              <w:t>Environment</w:t>
            </w:r>
            <w:r>
              <w:rPr>
                <w:rFonts w:ascii="Arial"/>
                <w:color w:val="333334"/>
                <w:w w:val="105"/>
                <w:sz w:val="17"/>
              </w:rPr>
              <w:t xml:space="preserve">, </w:t>
            </w:r>
            <w:r>
              <w:rPr>
                <w:rFonts w:ascii="Arial"/>
                <w:color w:val="18181C"/>
                <w:w w:val="105"/>
                <w:sz w:val="17"/>
              </w:rPr>
              <w:t>Commun</w:t>
            </w:r>
            <w:r>
              <w:rPr>
                <w:rFonts w:ascii="Arial"/>
                <w:color w:val="333334"/>
                <w:w w:val="105"/>
                <w:sz w:val="17"/>
              </w:rPr>
              <w:t>i</w:t>
            </w:r>
            <w:r>
              <w:rPr>
                <w:rFonts w:ascii="Arial"/>
                <w:color w:val="18181C"/>
                <w:w w:val="105"/>
                <w:sz w:val="17"/>
              </w:rPr>
              <w:t>ty &amp; Local</w:t>
            </w:r>
            <w:r>
              <w:rPr>
                <w:rFonts w:ascii="Arial"/>
                <w:color w:val="18181C"/>
                <w:spacing w:val="1"/>
                <w:w w:val="105"/>
                <w:sz w:val="17"/>
              </w:rPr>
              <w:t xml:space="preserve"> </w:t>
            </w:r>
            <w:r>
              <w:rPr>
                <w:rFonts w:ascii="Arial"/>
                <w:color w:val="18181C"/>
                <w:w w:val="105"/>
                <w:sz w:val="17"/>
              </w:rPr>
              <w:t>Government</w:t>
            </w:r>
          </w:p>
        </w:tc>
        <w:tc>
          <w:tcPr>
            <w:tcW w:w="1130" w:type="dxa"/>
            <w:tcBorders>
              <w:top w:val="nil"/>
              <w:left w:val="single" w:sz="8" w:space="0" w:color="2B2B2F"/>
              <w:bottom w:val="nil"/>
              <w:right w:val="single" w:sz="8" w:space="0" w:color="2B2B2F"/>
            </w:tcBorders>
          </w:tcPr>
          <w:p w:rsidR="0025143D" w:rsidRDefault="006C3AB3">
            <w:pPr>
              <w:pStyle w:val="TableParagraph"/>
              <w:spacing w:before="86"/>
              <w:ind w:right="102"/>
              <w:jc w:val="right"/>
              <w:rPr>
                <w:rFonts w:ascii="Arial" w:eastAsia="Arial" w:hAnsi="Arial" w:cs="Arial"/>
                <w:sz w:val="17"/>
                <w:szCs w:val="17"/>
              </w:rPr>
            </w:pPr>
            <w:r>
              <w:rPr>
                <w:rFonts w:ascii="Arial"/>
                <w:color w:val="18181C"/>
                <w:sz w:val="17"/>
              </w:rPr>
              <w:t>2</w:t>
            </w:r>
            <w:r>
              <w:rPr>
                <w:rFonts w:ascii="Arial"/>
                <w:color w:val="18181C"/>
                <w:spacing w:val="-28"/>
                <w:sz w:val="17"/>
              </w:rPr>
              <w:t xml:space="preserve"> </w:t>
            </w:r>
            <w:r>
              <w:rPr>
                <w:rFonts w:ascii="Arial"/>
                <w:color w:val="333334"/>
                <w:sz w:val="17"/>
              </w:rPr>
              <w:t>,</w:t>
            </w:r>
            <w:r>
              <w:rPr>
                <w:rFonts w:ascii="Arial"/>
                <w:color w:val="18181C"/>
                <w:sz w:val="17"/>
              </w:rPr>
              <w:t>000</w:t>
            </w:r>
          </w:p>
        </w:tc>
        <w:tc>
          <w:tcPr>
            <w:tcW w:w="1147" w:type="dxa"/>
            <w:tcBorders>
              <w:top w:val="nil"/>
              <w:left w:val="single" w:sz="8" w:space="0" w:color="2B2B2F"/>
              <w:bottom w:val="nil"/>
              <w:right w:val="single" w:sz="8" w:space="0" w:color="2F2B2F"/>
            </w:tcBorders>
          </w:tcPr>
          <w:p w:rsidR="0025143D" w:rsidRDefault="006C3AB3">
            <w:pPr>
              <w:pStyle w:val="TableParagraph"/>
              <w:spacing w:before="86"/>
              <w:ind w:right="102"/>
              <w:jc w:val="right"/>
              <w:rPr>
                <w:rFonts w:ascii="Arial" w:eastAsia="Arial" w:hAnsi="Arial" w:cs="Arial"/>
                <w:sz w:val="17"/>
                <w:szCs w:val="17"/>
              </w:rPr>
            </w:pPr>
            <w:r>
              <w:rPr>
                <w:rFonts w:ascii="Arial"/>
                <w:color w:val="18181C"/>
                <w:w w:val="105"/>
                <w:sz w:val="17"/>
              </w:rPr>
              <w:t>2,000</w:t>
            </w:r>
          </w:p>
        </w:tc>
        <w:tc>
          <w:tcPr>
            <w:tcW w:w="1122" w:type="dxa"/>
            <w:tcBorders>
              <w:top w:val="nil"/>
              <w:left w:val="single" w:sz="8" w:space="0" w:color="2F2B2F"/>
              <w:bottom w:val="nil"/>
              <w:right w:val="single" w:sz="8" w:space="0" w:color="2F2F34"/>
            </w:tcBorders>
          </w:tcPr>
          <w:p w:rsidR="0025143D" w:rsidRDefault="006C3AB3">
            <w:pPr>
              <w:pStyle w:val="TableParagraph"/>
              <w:spacing w:before="17"/>
              <w:ind w:right="72"/>
              <w:jc w:val="right"/>
              <w:rPr>
                <w:rFonts w:ascii="Times New Roman" w:eastAsia="Times New Roman" w:hAnsi="Times New Roman" w:cs="Times New Roman"/>
                <w:sz w:val="25"/>
                <w:szCs w:val="25"/>
              </w:rPr>
            </w:pPr>
            <w:r>
              <w:rPr>
                <w:rFonts w:ascii="Times New Roman"/>
                <w:color w:val="18181C"/>
                <w:w w:val="70"/>
                <w:sz w:val="25"/>
              </w:rPr>
              <w:t>-</w:t>
            </w:r>
          </w:p>
        </w:tc>
        <w:tc>
          <w:tcPr>
            <w:tcW w:w="1126" w:type="dxa"/>
            <w:tcBorders>
              <w:top w:val="nil"/>
              <w:left w:val="single" w:sz="8" w:space="0" w:color="2F2F34"/>
              <w:bottom w:val="nil"/>
              <w:right w:val="single" w:sz="8" w:space="0" w:color="2B2B2F"/>
            </w:tcBorders>
          </w:tcPr>
          <w:p w:rsidR="0025143D" w:rsidRDefault="006C3AB3">
            <w:pPr>
              <w:pStyle w:val="TableParagraph"/>
              <w:spacing w:before="17"/>
              <w:ind w:right="99"/>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74"/>
        </w:trPr>
        <w:tc>
          <w:tcPr>
            <w:tcW w:w="5619" w:type="dxa"/>
            <w:tcBorders>
              <w:top w:val="nil"/>
              <w:left w:val="single" w:sz="8" w:space="0" w:color="2B2B2F"/>
              <w:bottom w:val="nil"/>
              <w:right w:val="single" w:sz="8" w:space="0" w:color="2B2B2F"/>
            </w:tcBorders>
          </w:tcPr>
          <w:p w:rsidR="0025143D" w:rsidRDefault="006C3AB3">
            <w:pPr>
              <w:pStyle w:val="TableParagraph"/>
              <w:spacing w:before="75"/>
              <w:ind w:left="279"/>
              <w:rPr>
                <w:rFonts w:ascii="Arial" w:eastAsia="Arial" w:hAnsi="Arial" w:cs="Arial"/>
                <w:sz w:val="17"/>
                <w:szCs w:val="17"/>
              </w:rPr>
            </w:pPr>
            <w:r>
              <w:rPr>
                <w:rFonts w:ascii="Arial"/>
                <w:color w:val="18181C"/>
                <w:w w:val="105"/>
                <w:sz w:val="17"/>
              </w:rPr>
              <w:t>Transport</w:t>
            </w:r>
            <w:r>
              <w:rPr>
                <w:rFonts w:ascii="Arial"/>
                <w:color w:val="18181C"/>
                <w:spacing w:val="-34"/>
                <w:w w:val="105"/>
                <w:sz w:val="17"/>
              </w:rPr>
              <w:t xml:space="preserve"> </w:t>
            </w:r>
            <w:r>
              <w:rPr>
                <w:rFonts w:ascii="Arial"/>
                <w:color w:val="333334"/>
                <w:w w:val="105"/>
                <w:sz w:val="17"/>
              </w:rPr>
              <w:t>.</w:t>
            </w:r>
            <w:r>
              <w:rPr>
                <w:rFonts w:ascii="Arial"/>
                <w:color w:val="18181C"/>
                <w:w w:val="105"/>
                <w:sz w:val="17"/>
              </w:rPr>
              <w:t>Tourism</w:t>
            </w:r>
            <w:r>
              <w:rPr>
                <w:rFonts w:ascii="Arial"/>
                <w:color w:val="18181C"/>
                <w:spacing w:val="-4"/>
                <w:w w:val="105"/>
                <w:sz w:val="17"/>
              </w:rPr>
              <w:t xml:space="preserve"> </w:t>
            </w:r>
            <w:r>
              <w:rPr>
                <w:rFonts w:ascii="Arial"/>
                <w:color w:val="18181C"/>
                <w:w w:val="105"/>
                <w:sz w:val="17"/>
              </w:rPr>
              <w:t>&amp;</w:t>
            </w:r>
            <w:r>
              <w:rPr>
                <w:rFonts w:ascii="Arial"/>
                <w:color w:val="18181C"/>
                <w:spacing w:val="-15"/>
                <w:w w:val="105"/>
                <w:sz w:val="17"/>
              </w:rPr>
              <w:t xml:space="preserve"> </w:t>
            </w:r>
            <w:r>
              <w:rPr>
                <w:rFonts w:ascii="Arial"/>
                <w:color w:val="18181C"/>
                <w:w w:val="105"/>
                <w:sz w:val="17"/>
              </w:rPr>
              <w:t>Sport</w:t>
            </w:r>
          </w:p>
        </w:tc>
        <w:tc>
          <w:tcPr>
            <w:tcW w:w="1130" w:type="dxa"/>
            <w:tcBorders>
              <w:top w:val="nil"/>
              <w:left w:val="single" w:sz="8" w:space="0" w:color="2B2B2F"/>
              <w:bottom w:val="nil"/>
              <w:right w:val="single" w:sz="8" w:space="0" w:color="2B2B2F"/>
            </w:tcBorders>
          </w:tcPr>
          <w:p w:rsidR="0025143D" w:rsidRDefault="006C3AB3">
            <w:pPr>
              <w:pStyle w:val="TableParagraph"/>
              <w:spacing w:before="6"/>
              <w:ind w:right="91"/>
              <w:jc w:val="right"/>
              <w:rPr>
                <w:rFonts w:ascii="Times New Roman" w:eastAsia="Times New Roman" w:hAnsi="Times New Roman" w:cs="Times New Roman"/>
                <w:sz w:val="25"/>
                <w:szCs w:val="25"/>
              </w:rPr>
            </w:pPr>
            <w:r>
              <w:rPr>
                <w:rFonts w:ascii="Times New Roman"/>
                <w:color w:val="18181C"/>
                <w:w w:val="85"/>
                <w:sz w:val="25"/>
              </w:rPr>
              <w:t>-</w:t>
            </w:r>
          </w:p>
        </w:tc>
        <w:tc>
          <w:tcPr>
            <w:tcW w:w="1147" w:type="dxa"/>
            <w:tcBorders>
              <w:top w:val="nil"/>
              <w:left w:val="single" w:sz="8" w:space="0" w:color="2B2B2F"/>
              <w:bottom w:val="nil"/>
              <w:right w:val="single" w:sz="8" w:space="0" w:color="2B2B2F"/>
            </w:tcBorders>
          </w:tcPr>
          <w:p w:rsidR="0025143D" w:rsidRDefault="006C3AB3">
            <w:pPr>
              <w:pStyle w:val="TableParagraph"/>
              <w:spacing w:before="6"/>
              <w:ind w:right="97"/>
              <w:jc w:val="right"/>
              <w:rPr>
                <w:rFonts w:ascii="Times New Roman" w:eastAsia="Times New Roman" w:hAnsi="Times New Roman" w:cs="Times New Roman"/>
                <w:sz w:val="25"/>
                <w:szCs w:val="25"/>
              </w:rPr>
            </w:pPr>
            <w:r>
              <w:rPr>
                <w:rFonts w:ascii="Times New Roman"/>
                <w:color w:val="18181C"/>
                <w:w w:val="70"/>
                <w:sz w:val="25"/>
              </w:rPr>
              <w:t>-</w:t>
            </w:r>
          </w:p>
        </w:tc>
        <w:tc>
          <w:tcPr>
            <w:tcW w:w="1122" w:type="dxa"/>
            <w:tcBorders>
              <w:top w:val="nil"/>
              <w:left w:val="single" w:sz="8" w:space="0" w:color="2B2B2F"/>
              <w:bottom w:val="nil"/>
              <w:right w:val="single" w:sz="8" w:space="0" w:color="2F2F34"/>
            </w:tcBorders>
          </w:tcPr>
          <w:p w:rsidR="0025143D" w:rsidRDefault="006C3AB3">
            <w:pPr>
              <w:pStyle w:val="TableParagraph"/>
              <w:spacing w:before="6"/>
              <w:ind w:right="70"/>
              <w:jc w:val="right"/>
              <w:rPr>
                <w:rFonts w:ascii="Times New Roman" w:eastAsia="Times New Roman" w:hAnsi="Times New Roman" w:cs="Times New Roman"/>
                <w:sz w:val="25"/>
                <w:szCs w:val="25"/>
              </w:rPr>
            </w:pPr>
            <w:r>
              <w:rPr>
                <w:rFonts w:ascii="Times New Roman"/>
                <w:color w:val="333334"/>
                <w:w w:val="80"/>
                <w:sz w:val="25"/>
              </w:rPr>
              <w:t>-</w:t>
            </w:r>
          </w:p>
        </w:tc>
        <w:tc>
          <w:tcPr>
            <w:tcW w:w="1126" w:type="dxa"/>
            <w:tcBorders>
              <w:top w:val="nil"/>
              <w:left w:val="single" w:sz="8" w:space="0" w:color="2F2F34"/>
              <w:bottom w:val="nil"/>
              <w:right w:val="single" w:sz="15" w:space="0" w:color="2B2B2F"/>
            </w:tcBorders>
          </w:tcPr>
          <w:p w:rsidR="0025143D" w:rsidRDefault="006C3AB3">
            <w:pPr>
              <w:pStyle w:val="TableParagraph"/>
              <w:spacing w:before="6"/>
              <w:ind w:right="94"/>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710"/>
        </w:trPr>
        <w:tc>
          <w:tcPr>
            <w:tcW w:w="5619" w:type="dxa"/>
            <w:tcBorders>
              <w:top w:val="nil"/>
              <w:left w:val="single" w:sz="8" w:space="0" w:color="2B2B2F"/>
              <w:bottom w:val="single" w:sz="8" w:space="0" w:color="2F2F34"/>
              <w:right w:val="single" w:sz="8" w:space="0" w:color="2B2B2F"/>
            </w:tcBorders>
          </w:tcPr>
          <w:p w:rsidR="0025143D" w:rsidRDefault="006C3AB3">
            <w:pPr>
              <w:pStyle w:val="TableParagraph"/>
              <w:spacing w:before="46"/>
              <w:ind w:left="279"/>
              <w:rPr>
                <w:rFonts w:ascii="Arial" w:eastAsia="Arial" w:hAnsi="Arial" w:cs="Arial"/>
                <w:sz w:val="17"/>
                <w:szCs w:val="17"/>
              </w:rPr>
            </w:pPr>
            <w:r>
              <w:rPr>
                <w:rFonts w:ascii="Arial"/>
                <w:color w:val="18181C"/>
                <w:w w:val="105"/>
                <w:sz w:val="17"/>
              </w:rPr>
              <w:t>Other Grants &amp;</w:t>
            </w:r>
            <w:r>
              <w:rPr>
                <w:rFonts w:ascii="Arial"/>
                <w:color w:val="18181C"/>
                <w:spacing w:val="-8"/>
                <w:w w:val="105"/>
                <w:sz w:val="17"/>
              </w:rPr>
              <w:t xml:space="preserve"> </w:t>
            </w:r>
            <w:r>
              <w:rPr>
                <w:rFonts w:ascii="Arial"/>
                <w:color w:val="18181C"/>
                <w:w w:val="105"/>
                <w:sz w:val="17"/>
              </w:rPr>
              <w:t>Subsidies</w:t>
            </w:r>
          </w:p>
        </w:tc>
        <w:tc>
          <w:tcPr>
            <w:tcW w:w="1130" w:type="dxa"/>
            <w:tcBorders>
              <w:top w:val="nil"/>
              <w:left w:val="single" w:sz="8" w:space="0" w:color="2B2B2F"/>
              <w:bottom w:val="single" w:sz="8" w:space="0" w:color="2F2F34"/>
              <w:right w:val="single" w:sz="8" w:space="0" w:color="2B2B34"/>
            </w:tcBorders>
          </w:tcPr>
          <w:p w:rsidR="0025143D" w:rsidRDefault="006C3AB3">
            <w:pPr>
              <w:pStyle w:val="TableParagraph"/>
              <w:spacing w:before="46"/>
              <w:ind w:right="106"/>
              <w:jc w:val="right"/>
              <w:rPr>
                <w:rFonts w:ascii="Arial" w:eastAsia="Arial" w:hAnsi="Arial" w:cs="Arial"/>
                <w:sz w:val="17"/>
                <w:szCs w:val="17"/>
              </w:rPr>
            </w:pPr>
            <w:r>
              <w:rPr>
                <w:rFonts w:ascii="Arial"/>
                <w:color w:val="18181C"/>
                <w:w w:val="105"/>
                <w:sz w:val="17"/>
              </w:rPr>
              <w:t>236</w:t>
            </w:r>
            <w:r>
              <w:rPr>
                <w:rFonts w:ascii="Arial"/>
                <w:color w:val="333334"/>
                <w:w w:val="105"/>
                <w:sz w:val="17"/>
              </w:rPr>
              <w:t>,</w:t>
            </w:r>
            <w:r>
              <w:rPr>
                <w:rFonts w:ascii="Arial"/>
                <w:color w:val="18181C"/>
                <w:w w:val="105"/>
                <w:sz w:val="17"/>
              </w:rPr>
              <w:t>600</w:t>
            </w:r>
          </w:p>
        </w:tc>
        <w:tc>
          <w:tcPr>
            <w:tcW w:w="1147" w:type="dxa"/>
            <w:tcBorders>
              <w:top w:val="nil"/>
              <w:left w:val="single" w:sz="8" w:space="0" w:color="2B2B34"/>
              <w:bottom w:val="single" w:sz="8" w:space="0" w:color="2F2F34"/>
              <w:right w:val="single" w:sz="8" w:space="0" w:color="2B2B2F"/>
            </w:tcBorders>
          </w:tcPr>
          <w:p w:rsidR="0025143D" w:rsidRDefault="006C3AB3">
            <w:pPr>
              <w:pStyle w:val="TableParagraph"/>
              <w:spacing w:before="46"/>
              <w:ind w:right="104"/>
              <w:jc w:val="right"/>
              <w:rPr>
                <w:rFonts w:ascii="Arial" w:eastAsia="Arial" w:hAnsi="Arial" w:cs="Arial"/>
                <w:sz w:val="17"/>
                <w:szCs w:val="17"/>
              </w:rPr>
            </w:pPr>
            <w:r>
              <w:rPr>
                <w:rFonts w:ascii="Arial"/>
                <w:color w:val="18181C"/>
                <w:w w:val="105"/>
                <w:sz w:val="17"/>
              </w:rPr>
              <w:t>236</w:t>
            </w:r>
            <w:r>
              <w:rPr>
                <w:rFonts w:ascii="Arial"/>
                <w:color w:val="18181C"/>
                <w:spacing w:val="-30"/>
                <w:w w:val="105"/>
                <w:sz w:val="17"/>
              </w:rPr>
              <w:t xml:space="preserve"> </w:t>
            </w:r>
            <w:r>
              <w:rPr>
                <w:rFonts w:ascii="Arial"/>
                <w:color w:val="333334"/>
                <w:spacing w:val="-3"/>
                <w:w w:val="105"/>
                <w:sz w:val="17"/>
              </w:rPr>
              <w:t>,</w:t>
            </w:r>
            <w:r>
              <w:rPr>
                <w:rFonts w:ascii="Arial"/>
                <w:color w:val="18181C"/>
                <w:spacing w:val="-3"/>
                <w:w w:val="105"/>
                <w:sz w:val="17"/>
              </w:rPr>
              <w:t>600</w:t>
            </w:r>
          </w:p>
        </w:tc>
        <w:tc>
          <w:tcPr>
            <w:tcW w:w="1122" w:type="dxa"/>
            <w:tcBorders>
              <w:top w:val="nil"/>
              <w:left w:val="single" w:sz="8" w:space="0" w:color="2B2B2F"/>
              <w:bottom w:val="single" w:sz="8" w:space="0" w:color="2F2F34"/>
              <w:right w:val="single" w:sz="8" w:space="0" w:color="2B2F34"/>
            </w:tcBorders>
          </w:tcPr>
          <w:p w:rsidR="0025143D" w:rsidRDefault="006C3AB3">
            <w:pPr>
              <w:pStyle w:val="TableParagraph"/>
              <w:spacing w:before="46"/>
              <w:ind w:right="84"/>
              <w:jc w:val="right"/>
              <w:rPr>
                <w:rFonts w:ascii="Arial" w:eastAsia="Arial" w:hAnsi="Arial" w:cs="Arial"/>
                <w:sz w:val="17"/>
                <w:szCs w:val="17"/>
              </w:rPr>
            </w:pPr>
            <w:r>
              <w:rPr>
                <w:rFonts w:ascii="Arial"/>
                <w:color w:val="18181C"/>
                <w:sz w:val="17"/>
              </w:rPr>
              <w:t>236</w:t>
            </w:r>
            <w:r>
              <w:rPr>
                <w:rFonts w:ascii="Arial"/>
                <w:color w:val="18181C"/>
                <w:spacing w:val="-22"/>
                <w:sz w:val="17"/>
              </w:rPr>
              <w:t xml:space="preserve"> </w:t>
            </w:r>
            <w:r>
              <w:rPr>
                <w:rFonts w:ascii="Arial"/>
                <w:color w:val="333334"/>
                <w:sz w:val="17"/>
              </w:rPr>
              <w:t>,</w:t>
            </w:r>
            <w:r>
              <w:rPr>
                <w:rFonts w:ascii="Arial"/>
                <w:color w:val="18181C"/>
                <w:sz w:val="17"/>
              </w:rPr>
              <w:t>000</w:t>
            </w:r>
          </w:p>
        </w:tc>
        <w:tc>
          <w:tcPr>
            <w:tcW w:w="1126" w:type="dxa"/>
            <w:tcBorders>
              <w:top w:val="nil"/>
              <w:left w:val="single" w:sz="8" w:space="0" w:color="2B2F34"/>
              <w:bottom w:val="single" w:sz="8" w:space="0" w:color="2F2F34"/>
              <w:right w:val="single" w:sz="15" w:space="0" w:color="2B2B2F"/>
            </w:tcBorders>
          </w:tcPr>
          <w:p w:rsidR="0025143D" w:rsidRDefault="006C3AB3">
            <w:pPr>
              <w:pStyle w:val="TableParagraph"/>
              <w:spacing w:before="46"/>
              <w:ind w:right="101"/>
              <w:jc w:val="right"/>
              <w:rPr>
                <w:rFonts w:ascii="Arial" w:eastAsia="Arial" w:hAnsi="Arial" w:cs="Arial"/>
                <w:sz w:val="17"/>
                <w:szCs w:val="17"/>
              </w:rPr>
            </w:pPr>
            <w:r>
              <w:rPr>
                <w:rFonts w:ascii="Arial"/>
                <w:color w:val="18181C"/>
                <w:sz w:val="17"/>
              </w:rPr>
              <w:t>232</w:t>
            </w:r>
            <w:r>
              <w:rPr>
                <w:rFonts w:ascii="Arial"/>
                <w:color w:val="333334"/>
                <w:sz w:val="17"/>
              </w:rPr>
              <w:t>,</w:t>
            </w:r>
            <w:r>
              <w:rPr>
                <w:rFonts w:ascii="Arial"/>
                <w:color w:val="18181C"/>
                <w:sz w:val="17"/>
              </w:rPr>
              <w:t>650</w:t>
            </w:r>
          </w:p>
        </w:tc>
      </w:tr>
      <w:tr w:rsidR="0025143D">
        <w:trPr>
          <w:trHeight w:hRule="exact" w:val="512"/>
        </w:trPr>
        <w:tc>
          <w:tcPr>
            <w:tcW w:w="5619" w:type="dxa"/>
            <w:tcBorders>
              <w:top w:val="single" w:sz="8" w:space="0" w:color="2F2F34"/>
              <w:left w:val="single" w:sz="8" w:space="0" w:color="2B2B2F"/>
              <w:bottom w:val="single" w:sz="8" w:space="0" w:color="28282B"/>
              <w:right w:val="single" w:sz="8" w:space="0" w:color="2B2B2F"/>
            </w:tcBorders>
          </w:tcPr>
          <w:p w:rsidR="0025143D" w:rsidRDefault="0025143D">
            <w:pPr>
              <w:pStyle w:val="TableParagraph"/>
              <w:spacing w:before="6"/>
              <w:rPr>
                <w:rFonts w:ascii="Times New Roman" w:eastAsia="Times New Roman" w:hAnsi="Times New Roman" w:cs="Times New Roman"/>
                <w:sz w:val="15"/>
                <w:szCs w:val="15"/>
              </w:rPr>
            </w:pPr>
          </w:p>
          <w:p w:rsidR="0025143D" w:rsidRDefault="006C3AB3">
            <w:pPr>
              <w:pStyle w:val="TableParagraph"/>
              <w:ind w:left="303"/>
              <w:rPr>
                <w:rFonts w:ascii="Arial" w:eastAsia="Arial" w:hAnsi="Arial" w:cs="Arial"/>
                <w:sz w:val="16"/>
                <w:szCs w:val="16"/>
              </w:rPr>
            </w:pPr>
            <w:r>
              <w:rPr>
                <w:rFonts w:ascii="Arial"/>
                <w:color w:val="18181C"/>
                <w:w w:val="105"/>
                <w:sz w:val="16"/>
              </w:rPr>
              <w:t xml:space="preserve">Total Government Grants, Subsidies, </w:t>
            </w:r>
            <w:r>
              <w:rPr>
                <w:rFonts w:ascii="Arial"/>
                <w:color w:val="18181C"/>
                <w:w w:val="105"/>
                <w:sz w:val="15"/>
              </w:rPr>
              <w:t xml:space="preserve">&amp;  </w:t>
            </w:r>
            <w:r>
              <w:rPr>
                <w:rFonts w:ascii="Arial"/>
                <w:color w:val="18181C"/>
                <w:w w:val="105"/>
                <w:sz w:val="16"/>
              </w:rPr>
              <w:t>LPT</w:t>
            </w:r>
          </w:p>
        </w:tc>
        <w:tc>
          <w:tcPr>
            <w:tcW w:w="1130" w:type="dxa"/>
            <w:tcBorders>
              <w:top w:val="single" w:sz="8" w:space="0" w:color="2F2F34"/>
              <w:left w:val="single" w:sz="8" w:space="0" w:color="2B2B2F"/>
              <w:bottom w:val="single" w:sz="8" w:space="0" w:color="28282B"/>
              <w:right w:val="single" w:sz="8" w:space="0" w:color="2B2B34"/>
            </w:tcBorders>
          </w:tcPr>
          <w:p w:rsidR="0025143D" w:rsidRDefault="0025143D">
            <w:pPr>
              <w:pStyle w:val="TableParagraph"/>
              <w:spacing w:before="7"/>
              <w:rPr>
                <w:rFonts w:ascii="Times New Roman" w:eastAsia="Times New Roman" w:hAnsi="Times New Roman" w:cs="Times New Roman"/>
                <w:sz w:val="15"/>
                <w:szCs w:val="15"/>
              </w:rPr>
            </w:pPr>
          </w:p>
          <w:p w:rsidR="0025143D" w:rsidRDefault="006C3AB3">
            <w:pPr>
              <w:pStyle w:val="TableParagraph"/>
              <w:ind w:right="79"/>
              <w:jc w:val="right"/>
              <w:rPr>
                <w:rFonts w:ascii="Times New Roman" w:eastAsia="Times New Roman" w:hAnsi="Times New Roman" w:cs="Times New Roman"/>
                <w:sz w:val="17"/>
                <w:szCs w:val="17"/>
              </w:rPr>
            </w:pPr>
            <w:r>
              <w:rPr>
                <w:rFonts w:ascii="Times New Roman"/>
                <w:color w:val="18181C"/>
                <w:sz w:val="17"/>
              </w:rPr>
              <w:t>257,928</w:t>
            </w:r>
          </w:p>
        </w:tc>
        <w:tc>
          <w:tcPr>
            <w:tcW w:w="1147" w:type="dxa"/>
            <w:tcBorders>
              <w:top w:val="single" w:sz="8" w:space="0" w:color="2F2F34"/>
              <w:left w:val="single" w:sz="8" w:space="0" w:color="2B2B34"/>
              <w:bottom w:val="single" w:sz="8" w:space="0" w:color="28282B"/>
              <w:right w:val="single" w:sz="8" w:space="0" w:color="2B2B2F"/>
            </w:tcBorders>
          </w:tcPr>
          <w:p w:rsidR="0025143D" w:rsidRDefault="0025143D">
            <w:pPr>
              <w:pStyle w:val="TableParagraph"/>
              <w:spacing w:before="7"/>
              <w:rPr>
                <w:rFonts w:ascii="Times New Roman" w:eastAsia="Times New Roman" w:hAnsi="Times New Roman" w:cs="Times New Roman"/>
                <w:sz w:val="15"/>
                <w:szCs w:val="15"/>
              </w:rPr>
            </w:pPr>
          </w:p>
          <w:p w:rsidR="0025143D" w:rsidRDefault="006C3AB3">
            <w:pPr>
              <w:pStyle w:val="TableParagraph"/>
              <w:ind w:right="104"/>
              <w:jc w:val="right"/>
              <w:rPr>
                <w:rFonts w:ascii="Times New Roman" w:eastAsia="Times New Roman" w:hAnsi="Times New Roman" w:cs="Times New Roman"/>
                <w:sz w:val="17"/>
                <w:szCs w:val="17"/>
              </w:rPr>
            </w:pPr>
            <w:r>
              <w:rPr>
                <w:rFonts w:ascii="Times New Roman"/>
                <w:color w:val="18181C"/>
                <w:sz w:val="17"/>
              </w:rPr>
              <w:t>257,928</w:t>
            </w:r>
          </w:p>
        </w:tc>
        <w:tc>
          <w:tcPr>
            <w:tcW w:w="1122" w:type="dxa"/>
            <w:tcBorders>
              <w:top w:val="single" w:sz="8" w:space="0" w:color="2F2F34"/>
              <w:left w:val="single" w:sz="8" w:space="0" w:color="2B2B2F"/>
              <w:bottom w:val="single" w:sz="8" w:space="0" w:color="28282B"/>
              <w:right w:val="single" w:sz="8" w:space="0" w:color="2B2F34"/>
            </w:tcBorders>
          </w:tcPr>
          <w:p w:rsidR="0025143D" w:rsidRDefault="0025143D">
            <w:pPr>
              <w:pStyle w:val="TableParagraph"/>
              <w:spacing w:before="9"/>
              <w:rPr>
                <w:rFonts w:ascii="Times New Roman" w:eastAsia="Times New Roman" w:hAnsi="Times New Roman" w:cs="Times New Roman"/>
                <w:sz w:val="14"/>
                <w:szCs w:val="14"/>
              </w:rPr>
            </w:pPr>
          </w:p>
          <w:p w:rsidR="0025143D" w:rsidRDefault="006C3AB3">
            <w:pPr>
              <w:pStyle w:val="TableParagraph"/>
              <w:ind w:right="76"/>
              <w:jc w:val="right"/>
              <w:rPr>
                <w:rFonts w:ascii="Times New Roman" w:eastAsia="Times New Roman" w:hAnsi="Times New Roman" w:cs="Times New Roman"/>
                <w:sz w:val="17"/>
                <w:szCs w:val="17"/>
              </w:rPr>
            </w:pPr>
            <w:r>
              <w:rPr>
                <w:rFonts w:ascii="Times New Roman"/>
                <w:color w:val="18181C"/>
                <w:sz w:val="17"/>
              </w:rPr>
              <w:t>383</w:t>
            </w:r>
            <w:r>
              <w:rPr>
                <w:rFonts w:ascii="Times New Roman"/>
                <w:color w:val="333334"/>
                <w:sz w:val="17"/>
              </w:rPr>
              <w:t>,</w:t>
            </w:r>
            <w:r>
              <w:rPr>
                <w:rFonts w:ascii="Times New Roman"/>
                <w:color w:val="18181C"/>
                <w:sz w:val="17"/>
              </w:rPr>
              <w:t>280</w:t>
            </w:r>
          </w:p>
        </w:tc>
        <w:tc>
          <w:tcPr>
            <w:tcW w:w="1126" w:type="dxa"/>
            <w:tcBorders>
              <w:top w:val="single" w:sz="8" w:space="0" w:color="2F2F34"/>
              <w:left w:val="single" w:sz="8" w:space="0" w:color="2B2F34"/>
              <w:bottom w:val="single" w:sz="8" w:space="0" w:color="28282B"/>
              <w:right w:val="single" w:sz="15" w:space="0" w:color="2B2B2F"/>
            </w:tcBorders>
          </w:tcPr>
          <w:p w:rsidR="0025143D" w:rsidRDefault="0025143D">
            <w:pPr>
              <w:pStyle w:val="TableParagraph"/>
              <w:spacing w:before="9"/>
              <w:rPr>
                <w:rFonts w:ascii="Times New Roman" w:eastAsia="Times New Roman" w:hAnsi="Times New Roman" w:cs="Times New Roman"/>
                <w:sz w:val="14"/>
                <w:szCs w:val="14"/>
              </w:rPr>
            </w:pPr>
          </w:p>
          <w:p w:rsidR="0025143D" w:rsidRDefault="006C3AB3">
            <w:pPr>
              <w:pStyle w:val="TableParagraph"/>
              <w:ind w:right="69"/>
              <w:jc w:val="right"/>
              <w:rPr>
                <w:rFonts w:ascii="Times New Roman" w:eastAsia="Times New Roman" w:hAnsi="Times New Roman" w:cs="Times New Roman"/>
                <w:sz w:val="17"/>
                <w:szCs w:val="17"/>
              </w:rPr>
            </w:pPr>
            <w:r>
              <w:rPr>
                <w:rFonts w:ascii="Times New Roman"/>
                <w:color w:val="18181C"/>
                <w:sz w:val="17"/>
              </w:rPr>
              <w:t>382</w:t>
            </w:r>
            <w:r>
              <w:rPr>
                <w:rFonts w:ascii="Times New Roman"/>
                <w:color w:val="333334"/>
                <w:sz w:val="17"/>
              </w:rPr>
              <w:t>,</w:t>
            </w:r>
            <w:r>
              <w:rPr>
                <w:rFonts w:ascii="Times New Roman"/>
                <w:color w:val="18181C"/>
                <w:sz w:val="17"/>
              </w:rPr>
              <w:t>208</w:t>
            </w:r>
          </w:p>
        </w:tc>
      </w:tr>
      <w:tr w:rsidR="0025143D">
        <w:trPr>
          <w:trHeight w:hRule="exact" w:val="729"/>
        </w:trPr>
        <w:tc>
          <w:tcPr>
            <w:tcW w:w="5619" w:type="dxa"/>
            <w:tcBorders>
              <w:top w:val="single" w:sz="8" w:space="0" w:color="28282B"/>
              <w:left w:val="single" w:sz="8" w:space="0" w:color="2B2B2F"/>
              <w:bottom w:val="nil"/>
              <w:right w:val="single" w:sz="8" w:space="0" w:color="2B2B2F"/>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spacing w:before="10"/>
              <w:rPr>
                <w:rFonts w:ascii="Times New Roman" w:eastAsia="Times New Roman" w:hAnsi="Times New Roman" w:cs="Times New Roman"/>
                <w:sz w:val="18"/>
                <w:szCs w:val="18"/>
              </w:rPr>
            </w:pPr>
          </w:p>
          <w:p w:rsidR="0025143D" w:rsidRDefault="006C3AB3">
            <w:pPr>
              <w:pStyle w:val="TableParagraph"/>
              <w:ind w:left="245"/>
              <w:rPr>
                <w:rFonts w:ascii="Arial" w:eastAsia="Arial" w:hAnsi="Arial" w:cs="Arial"/>
                <w:sz w:val="19"/>
                <w:szCs w:val="19"/>
              </w:rPr>
            </w:pPr>
            <w:r>
              <w:rPr>
                <w:rFonts w:ascii="Arial"/>
                <w:color w:val="18181C"/>
                <w:w w:val="110"/>
                <w:sz w:val="19"/>
              </w:rPr>
              <w:t>Goods &amp;</w:t>
            </w:r>
            <w:r>
              <w:rPr>
                <w:rFonts w:ascii="Arial"/>
                <w:color w:val="18181C"/>
                <w:spacing w:val="17"/>
                <w:w w:val="110"/>
                <w:sz w:val="19"/>
              </w:rPr>
              <w:t xml:space="preserve"> </w:t>
            </w:r>
            <w:r>
              <w:rPr>
                <w:rFonts w:ascii="Arial"/>
                <w:color w:val="18181C"/>
                <w:w w:val="110"/>
                <w:sz w:val="19"/>
              </w:rPr>
              <w:t>Services</w:t>
            </w:r>
          </w:p>
        </w:tc>
        <w:tc>
          <w:tcPr>
            <w:tcW w:w="1130" w:type="dxa"/>
            <w:tcBorders>
              <w:top w:val="single" w:sz="8" w:space="0" w:color="28282B"/>
              <w:left w:val="single" w:sz="8" w:space="0" w:color="2B2B2F"/>
              <w:bottom w:val="nil"/>
              <w:right w:val="single" w:sz="8" w:space="0" w:color="2B2B34"/>
            </w:tcBorders>
          </w:tcPr>
          <w:p w:rsidR="0025143D" w:rsidRDefault="0025143D"/>
        </w:tc>
        <w:tc>
          <w:tcPr>
            <w:tcW w:w="1147" w:type="dxa"/>
            <w:tcBorders>
              <w:top w:val="single" w:sz="8" w:space="0" w:color="28282B"/>
              <w:left w:val="single" w:sz="8" w:space="0" w:color="2B2B34"/>
              <w:bottom w:val="nil"/>
              <w:right w:val="single" w:sz="8" w:space="0" w:color="2B2B2F"/>
            </w:tcBorders>
          </w:tcPr>
          <w:p w:rsidR="0025143D" w:rsidRDefault="0025143D"/>
        </w:tc>
        <w:tc>
          <w:tcPr>
            <w:tcW w:w="1122" w:type="dxa"/>
            <w:tcBorders>
              <w:top w:val="single" w:sz="8" w:space="0" w:color="28282B"/>
              <w:left w:val="single" w:sz="8" w:space="0" w:color="2B2B2F"/>
              <w:bottom w:val="nil"/>
              <w:right w:val="single" w:sz="8" w:space="0" w:color="2B2F34"/>
            </w:tcBorders>
          </w:tcPr>
          <w:p w:rsidR="0025143D" w:rsidRDefault="0025143D"/>
        </w:tc>
        <w:tc>
          <w:tcPr>
            <w:tcW w:w="1126" w:type="dxa"/>
            <w:tcBorders>
              <w:top w:val="single" w:sz="8" w:space="0" w:color="28282B"/>
              <w:left w:val="single" w:sz="8" w:space="0" w:color="2B2F34"/>
              <w:bottom w:val="nil"/>
              <w:right w:val="single" w:sz="8" w:space="0" w:color="2B2B2F"/>
            </w:tcBorders>
          </w:tcPr>
          <w:p w:rsidR="0025143D" w:rsidRDefault="0025143D"/>
        </w:tc>
      </w:tr>
      <w:tr w:rsidR="0025143D">
        <w:trPr>
          <w:trHeight w:hRule="exact" w:val="397"/>
        </w:trPr>
        <w:tc>
          <w:tcPr>
            <w:tcW w:w="5619" w:type="dxa"/>
            <w:tcBorders>
              <w:top w:val="nil"/>
              <w:left w:val="single" w:sz="8" w:space="0" w:color="2B2B2F"/>
              <w:bottom w:val="nil"/>
              <w:right w:val="single" w:sz="8" w:space="0" w:color="2B2B2F"/>
            </w:tcBorders>
          </w:tcPr>
          <w:p w:rsidR="0025143D" w:rsidRDefault="006C3AB3">
            <w:pPr>
              <w:pStyle w:val="TableParagraph"/>
              <w:spacing w:before="96"/>
              <w:ind w:left="265"/>
              <w:rPr>
                <w:rFonts w:ascii="Arial" w:eastAsia="Arial" w:hAnsi="Arial" w:cs="Arial"/>
                <w:sz w:val="17"/>
                <w:szCs w:val="17"/>
              </w:rPr>
            </w:pPr>
            <w:r>
              <w:rPr>
                <w:rFonts w:ascii="Arial"/>
                <w:color w:val="18181C"/>
                <w:w w:val="105"/>
                <w:sz w:val="17"/>
              </w:rPr>
              <w:t>Agency Services &amp; Repayable</w:t>
            </w:r>
            <w:r>
              <w:rPr>
                <w:rFonts w:ascii="Arial"/>
                <w:color w:val="18181C"/>
                <w:spacing w:val="6"/>
                <w:w w:val="105"/>
                <w:sz w:val="17"/>
              </w:rPr>
              <w:t xml:space="preserve"> </w:t>
            </w:r>
            <w:r>
              <w:rPr>
                <w:rFonts w:ascii="Arial"/>
                <w:color w:val="18181C"/>
                <w:w w:val="105"/>
                <w:sz w:val="17"/>
              </w:rPr>
              <w:t>Works</w:t>
            </w:r>
          </w:p>
        </w:tc>
        <w:tc>
          <w:tcPr>
            <w:tcW w:w="1130" w:type="dxa"/>
            <w:tcBorders>
              <w:top w:val="nil"/>
              <w:left w:val="single" w:sz="8" w:space="0" w:color="2B2B2F"/>
              <w:bottom w:val="nil"/>
              <w:right w:val="single" w:sz="8" w:space="0" w:color="2B2B34"/>
            </w:tcBorders>
          </w:tcPr>
          <w:p w:rsidR="0025143D" w:rsidRDefault="006C3AB3">
            <w:pPr>
              <w:pStyle w:val="TableParagraph"/>
              <w:spacing w:before="32"/>
              <w:ind w:right="102"/>
              <w:jc w:val="right"/>
              <w:rPr>
                <w:rFonts w:ascii="Times New Roman" w:eastAsia="Times New Roman" w:hAnsi="Times New Roman" w:cs="Times New Roman"/>
                <w:sz w:val="25"/>
                <w:szCs w:val="25"/>
              </w:rPr>
            </w:pPr>
            <w:r>
              <w:rPr>
                <w:rFonts w:ascii="Times New Roman"/>
                <w:color w:val="18181C"/>
                <w:w w:val="80"/>
                <w:sz w:val="25"/>
              </w:rPr>
              <w:t>-</w:t>
            </w:r>
          </w:p>
        </w:tc>
        <w:tc>
          <w:tcPr>
            <w:tcW w:w="1147" w:type="dxa"/>
            <w:tcBorders>
              <w:top w:val="nil"/>
              <w:left w:val="single" w:sz="8" w:space="0" w:color="2B2B34"/>
              <w:bottom w:val="nil"/>
              <w:right w:val="single" w:sz="8" w:space="0" w:color="2B2B2F"/>
            </w:tcBorders>
          </w:tcPr>
          <w:p w:rsidR="0025143D" w:rsidRDefault="006C3AB3">
            <w:pPr>
              <w:pStyle w:val="TableParagraph"/>
              <w:spacing w:before="32"/>
              <w:ind w:right="98"/>
              <w:jc w:val="right"/>
              <w:rPr>
                <w:rFonts w:ascii="Times New Roman" w:eastAsia="Times New Roman" w:hAnsi="Times New Roman" w:cs="Times New Roman"/>
                <w:sz w:val="25"/>
                <w:szCs w:val="25"/>
              </w:rPr>
            </w:pPr>
            <w:r>
              <w:rPr>
                <w:rFonts w:ascii="Times New Roman"/>
                <w:color w:val="18181C"/>
                <w:w w:val="80"/>
                <w:sz w:val="25"/>
              </w:rPr>
              <w:t>-</w:t>
            </w:r>
          </w:p>
        </w:tc>
        <w:tc>
          <w:tcPr>
            <w:tcW w:w="1122" w:type="dxa"/>
            <w:tcBorders>
              <w:top w:val="nil"/>
              <w:left w:val="single" w:sz="8" w:space="0" w:color="2B2B2F"/>
              <w:bottom w:val="nil"/>
              <w:right w:val="single" w:sz="8" w:space="0" w:color="2B2F34"/>
            </w:tcBorders>
          </w:tcPr>
          <w:p w:rsidR="0025143D" w:rsidRDefault="006C3AB3">
            <w:pPr>
              <w:pStyle w:val="TableParagraph"/>
              <w:spacing w:before="32"/>
              <w:ind w:right="81"/>
              <w:jc w:val="right"/>
              <w:rPr>
                <w:rFonts w:ascii="Times New Roman" w:eastAsia="Times New Roman" w:hAnsi="Times New Roman" w:cs="Times New Roman"/>
                <w:sz w:val="25"/>
                <w:szCs w:val="25"/>
              </w:rPr>
            </w:pPr>
            <w:r>
              <w:rPr>
                <w:rFonts w:ascii="Times New Roman"/>
                <w:color w:val="18181C"/>
                <w:w w:val="70"/>
                <w:sz w:val="25"/>
              </w:rPr>
              <w:t>-</w:t>
            </w:r>
          </w:p>
        </w:tc>
        <w:tc>
          <w:tcPr>
            <w:tcW w:w="1126" w:type="dxa"/>
            <w:tcBorders>
              <w:top w:val="nil"/>
              <w:left w:val="single" w:sz="8" w:space="0" w:color="2B2F34"/>
              <w:bottom w:val="nil"/>
              <w:right w:val="single" w:sz="8" w:space="0" w:color="2B2B2F"/>
            </w:tcBorders>
          </w:tcPr>
          <w:p w:rsidR="0025143D" w:rsidRDefault="006C3AB3">
            <w:pPr>
              <w:pStyle w:val="TableParagraph"/>
              <w:spacing w:before="115"/>
              <w:ind w:right="117"/>
              <w:jc w:val="right"/>
              <w:rPr>
                <w:rFonts w:ascii="Arial" w:eastAsia="Arial" w:hAnsi="Arial" w:cs="Arial"/>
                <w:sz w:val="15"/>
                <w:szCs w:val="15"/>
              </w:rPr>
            </w:pPr>
            <w:r>
              <w:rPr>
                <w:rFonts w:ascii="Arial"/>
                <w:color w:val="18181C"/>
                <w:w w:val="115"/>
                <w:sz w:val="15"/>
              </w:rPr>
              <w:t>-</w:t>
            </w:r>
          </w:p>
        </w:tc>
      </w:tr>
      <w:tr w:rsidR="0025143D">
        <w:trPr>
          <w:trHeight w:hRule="exact" w:val="307"/>
        </w:trPr>
        <w:tc>
          <w:tcPr>
            <w:tcW w:w="5619" w:type="dxa"/>
            <w:tcBorders>
              <w:top w:val="nil"/>
              <w:left w:val="single" w:sz="8" w:space="0" w:color="2B2B2F"/>
              <w:bottom w:val="nil"/>
              <w:right w:val="single" w:sz="8" w:space="0" w:color="2B2B2F"/>
            </w:tcBorders>
          </w:tcPr>
          <w:p w:rsidR="0025143D" w:rsidRDefault="006C3AB3">
            <w:pPr>
              <w:pStyle w:val="TableParagraph"/>
              <w:spacing w:before="44"/>
              <w:ind w:left="269"/>
              <w:rPr>
                <w:rFonts w:ascii="Arial" w:eastAsia="Arial" w:hAnsi="Arial" w:cs="Arial"/>
                <w:sz w:val="17"/>
                <w:szCs w:val="17"/>
              </w:rPr>
            </w:pPr>
            <w:r>
              <w:rPr>
                <w:rFonts w:ascii="Arial"/>
                <w:color w:val="18181C"/>
                <w:w w:val="105"/>
                <w:sz w:val="17"/>
              </w:rPr>
              <w:t>Superannuation</w:t>
            </w:r>
          </w:p>
        </w:tc>
        <w:tc>
          <w:tcPr>
            <w:tcW w:w="1130" w:type="dxa"/>
            <w:tcBorders>
              <w:top w:val="nil"/>
              <w:left w:val="single" w:sz="8" w:space="0" w:color="2B2B2F"/>
              <w:bottom w:val="nil"/>
              <w:right w:val="single" w:sz="8" w:space="0" w:color="2B2B34"/>
            </w:tcBorders>
          </w:tcPr>
          <w:p w:rsidR="0025143D" w:rsidRDefault="006C3AB3">
            <w:pPr>
              <w:pStyle w:val="TableParagraph"/>
              <w:spacing w:before="48"/>
              <w:ind w:right="116"/>
              <w:jc w:val="right"/>
              <w:rPr>
                <w:rFonts w:ascii="Arial" w:eastAsia="Arial" w:hAnsi="Arial" w:cs="Arial"/>
                <w:sz w:val="17"/>
                <w:szCs w:val="17"/>
              </w:rPr>
            </w:pPr>
            <w:r>
              <w:rPr>
                <w:rFonts w:ascii="Arial"/>
                <w:color w:val="18181C"/>
                <w:sz w:val="17"/>
              </w:rPr>
              <w:t>20</w:t>
            </w:r>
            <w:r>
              <w:rPr>
                <w:rFonts w:ascii="Arial"/>
                <w:color w:val="333334"/>
                <w:sz w:val="17"/>
              </w:rPr>
              <w:t>,</w:t>
            </w:r>
            <w:r>
              <w:rPr>
                <w:rFonts w:ascii="Arial"/>
                <w:color w:val="18181C"/>
                <w:sz w:val="17"/>
              </w:rPr>
              <w:t>329</w:t>
            </w:r>
          </w:p>
        </w:tc>
        <w:tc>
          <w:tcPr>
            <w:tcW w:w="1147" w:type="dxa"/>
            <w:tcBorders>
              <w:top w:val="nil"/>
              <w:left w:val="single" w:sz="8" w:space="0" w:color="2B2B34"/>
              <w:bottom w:val="nil"/>
              <w:right w:val="single" w:sz="8" w:space="0" w:color="2B2B2F"/>
            </w:tcBorders>
          </w:tcPr>
          <w:p w:rsidR="0025143D" w:rsidRDefault="006C3AB3">
            <w:pPr>
              <w:pStyle w:val="TableParagraph"/>
              <w:spacing w:before="48"/>
              <w:ind w:right="114"/>
              <w:jc w:val="right"/>
              <w:rPr>
                <w:rFonts w:ascii="Arial" w:eastAsia="Arial" w:hAnsi="Arial" w:cs="Arial"/>
                <w:sz w:val="17"/>
                <w:szCs w:val="17"/>
              </w:rPr>
            </w:pPr>
            <w:r>
              <w:rPr>
                <w:rFonts w:ascii="Arial"/>
                <w:color w:val="18181C"/>
                <w:w w:val="105"/>
                <w:sz w:val="17"/>
              </w:rPr>
              <w:t>20</w:t>
            </w:r>
            <w:r>
              <w:rPr>
                <w:rFonts w:ascii="Arial"/>
                <w:color w:val="333334"/>
                <w:w w:val="105"/>
                <w:sz w:val="17"/>
              </w:rPr>
              <w:t>,</w:t>
            </w:r>
            <w:r>
              <w:rPr>
                <w:rFonts w:ascii="Arial"/>
                <w:color w:val="18181C"/>
                <w:w w:val="105"/>
                <w:sz w:val="17"/>
              </w:rPr>
              <w:t>329</w:t>
            </w:r>
          </w:p>
        </w:tc>
        <w:tc>
          <w:tcPr>
            <w:tcW w:w="1122" w:type="dxa"/>
            <w:tcBorders>
              <w:top w:val="nil"/>
              <w:left w:val="single" w:sz="8" w:space="0" w:color="2B2B2F"/>
              <w:bottom w:val="nil"/>
              <w:right w:val="single" w:sz="8" w:space="0" w:color="2B2F34"/>
            </w:tcBorders>
          </w:tcPr>
          <w:p w:rsidR="0025143D" w:rsidRDefault="006C3AB3">
            <w:pPr>
              <w:pStyle w:val="TableParagraph"/>
              <w:spacing w:before="48"/>
              <w:ind w:right="104"/>
              <w:jc w:val="right"/>
              <w:rPr>
                <w:rFonts w:ascii="Arial" w:eastAsia="Arial" w:hAnsi="Arial" w:cs="Arial"/>
                <w:sz w:val="17"/>
                <w:szCs w:val="17"/>
              </w:rPr>
            </w:pPr>
            <w:r>
              <w:rPr>
                <w:rFonts w:ascii="Arial"/>
                <w:color w:val="18181C"/>
                <w:sz w:val="17"/>
              </w:rPr>
              <w:t>20,985</w:t>
            </w:r>
          </w:p>
        </w:tc>
        <w:tc>
          <w:tcPr>
            <w:tcW w:w="1126" w:type="dxa"/>
            <w:tcBorders>
              <w:top w:val="nil"/>
              <w:left w:val="single" w:sz="8" w:space="0" w:color="2B2F34"/>
              <w:bottom w:val="nil"/>
              <w:right w:val="single" w:sz="8" w:space="0" w:color="2B2B2F"/>
            </w:tcBorders>
          </w:tcPr>
          <w:p w:rsidR="0025143D" w:rsidRDefault="006C3AB3">
            <w:pPr>
              <w:pStyle w:val="TableParagraph"/>
              <w:spacing w:before="48"/>
              <w:ind w:right="122"/>
              <w:jc w:val="right"/>
              <w:rPr>
                <w:rFonts w:ascii="Arial" w:eastAsia="Arial" w:hAnsi="Arial" w:cs="Arial"/>
                <w:sz w:val="17"/>
                <w:szCs w:val="17"/>
              </w:rPr>
            </w:pPr>
            <w:r>
              <w:rPr>
                <w:rFonts w:ascii="Arial"/>
                <w:color w:val="18181C"/>
                <w:sz w:val="17"/>
              </w:rPr>
              <w:t>20</w:t>
            </w:r>
            <w:r>
              <w:rPr>
                <w:rFonts w:ascii="Arial"/>
                <w:color w:val="333334"/>
                <w:sz w:val="17"/>
              </w:rPr>
              <w:t>,</w:t>
            </w:r>
            <w:r>
              <w:rPr>
                <w:rFonts w:ascii="Arial"/>
                <w:color w:val="18181C"/>
                <w:sz w:val="17"/>
              </w:rPr>
              <w:t>571</w:t>
            </w:r>
          </w:p>
        </w:tc>
      </w:tr>
      <w:tr w:rsidR="0025143D">
        <w:trPr>
          <w:trHeight w:hRule="exact" w:val="382"/>
        </w:trPr>
        <w:tc>
          <w:tcPr>
            <w:tcW w:w="5619" w:type="dxa"/>
            <w:tcBorders>
              <w:top w:val="nil"/>
              <w:left w:val="single" w:sz="8" w:space="0" w:color="2B2B2F"/>
              <w:bottom w:val="nil"/>
              <w:right w:val="single" w:sz="8" w:space="0" w:color="2B2B2F"/>
            </w:tcBorders>
          </w:tcPr>
          <w:p w:rsidR="0025143D" w:rsidRDefault="006C3AB3">
            <w:pPr>
              <w:pStyle w:val="TableParagraph"/>
              <w:spacing w:before="81"/>
              <w:ind w:left="269"/>
              <w:rPr>
                <w:rFonts w:ascii="Arial" w:eastAsia="Arial" w:hAnsi="Arial" w:cs="Arial"/>
                <w:sz w:val="17"/>
                <w:szCs w:val="17"/>
              </w:rPr>
            </w:pPr>
            <w:r>
              <w:rPr>
                <w:rFonts w:ascii="Arial"/>
                <w:color w:val="18181C"/>
                <w:sz w:val="17"/>
              </w:rPr>
              <w:t>Contributions  by  other  local</w:t>
            </w:r>
            <w:r>
              <w:rPr>
                <w:rFonts w:ascii="Arial"/>
                <w:color w:val="18181C"/>
                <w:spacing w:val="-5"/>
                <w:sz w:val="17"/>
              </w:rPr>
              <w:t xml:space="preserve"> </w:t>
            </w:r>
            <w:r>
              <w:rPr>
                <w:rFonts w:ascii="Arial"/>
                <w:color w:val="18181C"/>
                <w:sz w:val="17"/>
              </w:rPr>
              <w:t>authorities</w:t>
            </w:r>
          </w:p>
        </w:tc>
        <w:tc>
          <w:tcPr>
            <w:tcW w:w="1130" w:type="dxa"/>
            <w:tcBorders>
              <w:top w:val="nil"/>
              <w:left w:val="single" w:sz="8" w:space="0" w:color="2B2B2F"/>
              <w:bottom w:val="nil"/>
              <w:right w:val="single" w:sz="8" w:space="0" w:color="2B2B34"/>
            </w:tcBorders>
          </w:tcPr>
          <w:p w:rsidR="0025143D" w:rsidRDefault="006C3AB3">
            <w:pPr>
              <w:pStyle w:val="TableParagraph"/>
              <w:spacing w:before="17"/>
              <w:ind w:right="102"/>
              <w:jc w:val="right"/>
              <w:rPr>
                <w:rFonts w:ascii="Times New Roman" w:eastAsia="Times New Roman" w:hAnsi="Times New Roman" w:cs="Times New Roman"/>
                <w:sz w:val="25"/>
                <w:szCs w:val="25"/>
              </w:rPr>
            </w:pPr>
            <w:r>
              <w:rPr>
                <w:rFonts w:ascii="Times New Roman"/>
                <w:color w:val="18181C"/>
                <w:w w:val="80"/>
                <w:sz w:val="25"/>
              </w:rPr>
              <w:t>-</w:t>
            </w:r>
          </w:p>
        </w:tc>
        <w:tc>
          <w:tcPr>
            <w:tcW w:w="1147" w:type="dxa"/>
            <w:tcBorders>
              <w:top w:val="nil"/>
              <w:left w:val="single" w:sz="8" w:space="0" w:color="2B2B34"/>
              <w:bottom w:val="nil"/>
              <w:right w:val="single" w:sz="8" w:space="0" w:color="2B2B2F"/>
            </w:tcBorders>
          </w:tcPr>
          <w:p w:rsidR="0025143D" w:rsidRDefault="006C3AB3">
            <w:pPr>
              <w:pStyle w:val="TableParagraph"/>
              <w:spacing w:before="17"/>
              <w:ind w:right="97"/>
              <w:jc w:val="right"/>
              <w:rPr>
                <w:rFonts w:ascii="Times New Roman" w:eastAsia="Times New Roman" w:hAnsi="Times New Roman" w:cs="Times New Roman"/>
                <w:sz w:val="25"/>
                <w:szCs w:val="25"/>
              </w:rPr>
            </w:pPr>
            <w:r>
              <w:rPr>
                <w:rFonts w:ascii="Times New Roman"/>
                <w:color w:val="333334"/>
                <w:w w:val="85"/>
                <w:sz w:val="25"/>
              </w:rPr>
              <w:t>-</w:t>
            </w:r>
          </w:p>
        </w:tc>
        <w:tc>
          <w:tcPr>
            <w:tcW w:w="1122" w:type="dxa"/>
            <w:tcBorders>
              <w:top w:val="nil"/>
              <w:left w:val="single" w:sz="8" w:space="0" w:color="2B2B2F"/>
              <w:bottom w:val="nil"/>
              <w:right w:val="single" w:sz="8" w:space="0" w:color="2B2F34"/>
            </w:tcBorders>
          </w:tcPr>
          <w:p w:rsidR="0025143D" w:rsidRDefault="006C3AB3">
            <w:pPr>
              <w:pStyle w:val="TableParagraph"/>
              <w:spacing w:before="100"/>
              <w:ind w:right="83"/>
              <w:jc w:val="right"/>
              <w:rPr>
                <w:rFonts w:ascii="Arial" w:eastAsia="Arial" w:hAnsi="Arial" w:cs="Arial"/>
                <w:sz w:val="15"/>
                <w:szCs w:val="15"/>
              </w:rPr>
            </w:pPr>
            <w:r>
              <w:rPr>
                <w:rFonts w:ascii="Arial"/>
                <w:color w:val="333334"/>
                <w:w w:val="125"/>
                <w:sz w:val="15"/>
              </w:rPr>
              <w:t>-</w:t>
            </w:r>
          </w:p>
        </w:tc>
        <w:tc>
          <w:tcPr>
            <w:tcW w:w="1126" w:type="dxa"/>
            <w:tcBorders>
              <w:top w:val="nil"/>
              <w:left w:val="single" w:sz="8" w:space="0" w:color="2B2F34"/>
              <w:bottom w:val="nil"/>
              <w:right w:val="single" w:sz="8" w:space="0" w:color="2B2B2F"/>
            </w:tcBorders>
          </w:tcPr>
          <w:p w:rsidR="0025143D" w:rsidRDefault="006C3AB3">
            <w:pPr>
              <w:pStyle w:val="TableParagraph"/>
              <w:spacing w:before="22"/>
              <w:ind w:right="113"/>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707"/>
        </w:trPr>
        <w:tc>
          <w:tcPr>
            <w:tcW w:w="5619" w:type="dxa"/>
            <w:tcBorders>
              <w:top w:val="nil"/>
              <w:left w:val="single" w:sz="8" w:space="0" w:color="2B2B2F"/>
              <w:bottom w:val="single" w:sz="8" w:space="0" w:color="2B2B2F"/>
              <w:right w:val="single" w:sz="8" w:space="0" w:color="2B2B2F"/>
            </w:tcBorders>
          </w:tcPr>
          <w:p w:rsidR="0025143D" w:rsidRDefault="006C3AB3">
            <w:pPr>
              <w:pStyle w:val="TableParagraph"/>
              <w:spacing w:before="39"/>
              <w:ind w:left="269"/>
              <w:rPr>
                <w:rFonts w:ascii="Arial" w:eastAsia="Arial" w:hAnsi="Arial" w:cs="Arial"/>
                <w:sz w:val="17"/>
                <w:szCs w:val="17"/>
              </w:rPr>
            </w:pPr>
            <w:r>
              <w:rPr>
                <w:rFonts w:ascii="Arial"/>
                <w:color w:val="18181C"/>
                <w:w w:val="105"/>
                <w:sz w:val="17"/>
              </w:rPr>
              <w:t>Other</w:t>
            </w:r>
            <w:r>
              <w:rPr>
                <w:rFonts w:ascii="Arial"/>
                <w:color w:val="18181C"/>
                <w:spacing w:val="-7"/>
                <w:w w:val="105"/>
                <w:sz w:val="17"/>
              </w:rPr>
              <w:t xml:space="preserve"> </w:t>
            </w:r>
            <w:r>
              <w:rPr>
                <w:rFonts w:ascii="Arial"/>
                <w:color w:val="18181C"/>
                <w:w w:val="105"/>
                <w:sz w:val="17"/>
              </w:rPr>
              <w:t>income</w:t>
            </w:r>
          </w:p>
        </w:tc>
        <w:tc>
          <w:tcPr>
            <w:tcW w:w="1130" w:type="dxa"/>
            <w:tcBorders>
              <w:top w:val="nil"/>
              <w:left w:val="single" w:sz="8" w:space="0" w:color="2B2B2F"/>
              <w:bottom w:val="single" w:sz="8" w:space="0" w:color="2B2B2F"/>
              <w:right w:val="single" w:sz="8" w:space="0" w:color="2B2B34"/>
            </w:tcBorders>
          </w:tcPr>
          <w:p w:rsidR="0025143D" w:rsidRDefault="006C3AB3">
            <w:pPr>
              <w:pStyle w:val="TableParagraph"/>
              <w:spacing w:before="48"/>
              <w:ind w:right="115"/>
              <w:jc w:val="right"/>
              <w:rPr>
                <w:rFonts w:ascii="Arial" w:eastAsia="Arial" w:hAnsi="Arial" w:cs="Arial"/>
                <w:sz w:val="17"/>
                <w:szCs w:val="17"/>
              </w:rPr>
            </w:pPr>
            <w:r>
              <w:rPr>
                <w:rFonts w:ascii="Arial"/>
                <w:color w:val="18181C"/>
                <w:sz w:val="17"/>
              </w:rPr>
              <w:t>147,365</w:t>
            </w:r>
          </w:p>
        </w:tc>
        <w:tc>
          <w:tcPr>
            <w:tcW w:w="1147" w:type="dxa"/>
            <w:tcBorders>
              <w:top w:val="nil"/>
              <w:left w:val="single" w:sz="8" w:space="0" w:color="2B2B34"/>
              <w:bottom w:val="single" w:sz="8" w:space="0" w:color="2B2B2F"/>
              <w:right w:val="single" w:sz="8" w:space="0" w:color="2B2B2F"/>
            </w:tcBorders>
          </w:tcPr>
          <w:p w:rsidR="0025143D" w:rsidRDefault="006C3AB3">
            <w:pPr>
              <w:pStyle w:val="TableParagraph"/>
              <w:spacing w:before="48"/>
              <w:ind w:right="108"/>
              <w:jc w:val="right"/>
              <w:rPr>
                <w:rFonts w:ascii="Arial" w:eastAsia="Arial" w:hAnsi="Arial" w:cs="Arial"/>
                <w:sz w:val="17"/>
                <w:szCs w:val="17"/>
              </w:rPr>
            </w:pPr>
            <w:r>
              <w:rPr>
                <w:rFonts w:ascii="Arial"/>
                <w:color w:val="18181C"/>
                <w:sz w:val="17"/>
              </w:rPr>
              <w:t>147,365</w:t>
            </w:r>
          </w:p>
        </w:tc>
        <w:tc>
          <w:tcPr>
            <w:tcW w:w="1122" w:type="dxa"/>
            <w:tcBorders>
              <w:top w:val="nil"/>
              <w:left w:val="single" w:sz="8" w:space="0" w:color="2B2B2F"/>
              <w:bottom w:val="single" w:sz="8" w:space="0" w:color="2B2B2F"/>
              <w:right w:val="single" w:sz="8" w:space="0" w:color="2B2F34"/>
            </w:tcBorders>
          </w:tcPr>
          <w:p w:rsidR="0025143D" w:rsidRDefault="006C3AB3">
            <w:pPr>
              <w:pStyle w:val="TableParagraph"/>
              <w:spacing w:before="48"/>
              <w:ind w:right="93"/>
              <w:jc w:val="right"/>
              <w:rPr>
                <w:rFonts w:ascii="Arial" w:eastAsia="Arial" w:hAnsi="Arial" w:cs="Arial"/>
                <w:sz w:val="17"/>
                <w:szCs w:val="17"/>
              </w:rPr>
            </w:pPr>
            <w:r>
              <w:rPr>
                <w:rFonts w:ascii="Arial"/>
                <w:color w:val="18181C"/>
                <w:spacing w:val="-1"/>
                <w:sz w:val="17"/>
              </w:rPr>
              <w:t>181</w:t>
            </w:r>
            <w:r>
              <w:rPr>
                <w:rFonts w:ascii="Arial"/>
                <w:color w:val="333334"/>
                <w:spacing w:val="-1"/>
                <w:sz w:val="17"/>
              </w:rPr>
              <w:t>,</w:t>
            </w:r>
            <w:r>
              <w:rPr>
                <w:rFonts w:ascii="Arial"/>
                <w:color w:val="18181C"/>
                <w:spacing w:val="-1"/>
                <w:sz w:val="17"/>
              </w:rPr>
              <w:t>000</w:t>
            </w:r>
          </w:p>
        </w:tc>
        <w:tc>
          <w:tcPr>
            <w:tcW w:w="1126" w:type="dxa"/>
            <w:tcBorders>
              <w:top w:val="nil"/>
              <w:left w:val="single" w:sz="8" w:space="0" w:color="2B2F34"/>
              <w:bottom w:val="single" w:sz="8" w:space="0" w:color="232328"/>
              <w:right w:val="single" w:sz="8" w:space="0" w:color="2B2B2F"/>
            </w:tcBorders>
          </w:tcPr>
          <w:p w:rsidR="0025143D" w:rsidRDefault="006C3AB3">
            <w:pPr>
              <w:pStyle w:val="TableParagraph"/>
              <w:spacing w:before="53"/>
              <w:ind w:right="131"/>
              <w:jc w:val="right"/>
              <w:rPr>
                <w:rFonts w:ascii="Arial" w:eastAsia="Arial" w:hAnsi="Arial" w:cs="Arial"/>
                <w:sz w:val="17"/>
                <w:szCs w:val="17"/>
              </w:rPr>
            </w:pPr>
            <w:r>
              <w:rPr>
                <w:rFonts w:ascii="Arial"/>
                <w:color w:val="333334"/>
                <w:spacing w:val="-3"/>
                <w:sz w:val="17"/>
              </w:rPr>
              <w:t>1</w:t>
            </w:r>
            <w:r>
              <w:rPr>
                <w:rFonts w:ascii="Arial"/>
                <w:color w:val="18181C"/>
                <w:spacing w:val="-3"/>
                <w:sz w:val="17"/>
              </w:rPr>
              <w:t>64,000</w:t>
            </w:r>
          </w:p>
        </w:tc>
      </w:tr>
      <w:tr w:rsidR="0025143D">
        <w:trPr>
          <w:trHeight w:hRule="exact" w:val="507"/>
        </w:trPr>
        <w:tc>
          <w:tcPr>
            <w:tcW w:w="5619" w:type="dxa"/>
            <w:tcBorders>
              <w:top w:val="single" w:sz="8" w:space="0" w:color="2B2B2F"/>
              <w:left w:val="single" w:sz="8" w:space="0" w:color="2B2B2F"/>
              <w:bottom w:val="single" w:sz="8" w:space="0" w:color="2B2B34"/>
              <w:right w:val="single" w:sz="8" w:space="0" w:color="2B2B2F"/>
            </w:tcBorders>
          </w:tcPr>
          <w:p w:rsidR="0025143D" w:rsidRDefault="0025143D">
            <w:pPr>
              <w:pStyle w:val="TableParagraph"/>
              <w:spacing w:before="2"/>
              <w:rPr>
                <w:rFonts w:ascii="Times New Roman" w:eastAsia="Times New Roman" w:hAnsi="Times New Roman" w:cs="Times New Roman"/>
                <w:sz w:val="15"/>
                <w:szCs w:val="15"/>
              </w:rPr>
            </w:pPr>
          </w:p>
          <w:p w:rsidR="0025143D" w:rsidRDefault="006C3AB3">
            <w:pPr>
              <w:pStyle w:val="TableParagraph"/>
              <w:ind w:left="288"/>
              <w:rPr>
                <w:rFonts w:ascii="Arial" w:eastAsia="Arial" w:hAnsi="Arial" w:cs="Arial"/>
                <w:sz w:val="16"/>
                <w:szCs w:val="16"/>
              </w:rPr>
            </w:pPr>
            <w:r>
              <w:rPr>
                <w:rFonts w:ascii="Arial"/>
                <w:color w:val="18181C"/>
                <w:w w:val="105"/>
                <w:sz w:val="16"/>
              </w:rPr>
              <w:t xml:space="preserve">Total Goods </w:t>
            </w:r>
            <w:r>
              <w:rPr>
                <w:rFonts w:ascii="Arial"/>
                <w:color w:val="18181C"/>
                <w:w w:val="105"/>
                <w:sz w:val="15"/>
              </w:rPr>
              <w:t>&amp;</w:t>
            </w:r>
            <w:r>
              <w:rPr>
                <w:rFonts w:ascii="Arial"/>
                <w:color w:val="18181C"/>
                <w:spacing w:val="10"/>
                <w:w w:val="105"/>
                <w:sz w:val="15"/>
              </w:rPr>
              <w:t xml:space="preserve"> </w:t>
            </w:r>
            <w:r>
              <w:rPr>
                <w:rFonts w:ascii="Arial"/>
                <w:color w:val="18181C"/>
                <w:w w:val="105"/>
                <w:sz w:val="16"/>
              </w:rPr>
              <w:t>Services</w:t>
            </w:r>
          </w:p>
        </w:tc>
        <w:tc>
          <w:tcPr>
            <w:tcW w:w="1130" w:type="dxa"/>
            <w:tcBorders>
              <w:top w:val="single" w:sz="8" w:space="0" w:color="2B2B2F"/>
              <w:left w:val="single" w:sz="8" w:space="0" w:color="2B2B2F"/>
              <w:bottom w:val="single" w:sz="8" w:space="0" w:color="2B2B34"/>
              <w:right w:val="single" w:sz="8" w:space="0" w:color="2B2B34"/>
            </w:tcBorders>
          </w:tcPr>
          <w:p w:rsidR="0025143D" w:rsidRDefault="0025143D">
            <w:pPr>
              <w:pStyle w:val="TableParagraph"/>
              <w:spacing w:before="7"/>
              <w:rPr>
                <w:rFonts w:ascii="Times New Roman" w:eastAsia="Times New Roman" w:hAnsi="Times New Roman" w:cs="Times New Roman"/>
                <w:sz w:val="15"/>
                <w:szCs w:val="15"/>
              </w:rPr>
            </w:pPr>
          </w:p>
          <w:p w:rsidR="0025143D" w:rsidRDefault="006C3AB3">
            <w:pPr>
              <w:pStyle w:val="TableParagraph"/>
              <w:ind w:right="72"/>
              <w:jc w:val="right"/>
              <w:rPr>
                <w:rFonts w:ascii="Times New Roman" w:eastAsia="Times New Roman" w:hAnsi="Times New Roman" w:cs="Times New Roman"/>
                <w:sz w:val="17"/>
                <w:szCs w:val="17"/>
              </w:rPr>
            </w:pPr>
            <w:r>
              <w:rPr>
                <w:rFonts w:ascii="Times New Roman"/>
                <w:color w:val="18181C"/>
                <w:w w:val="105"/>
                <w:sz w:val="17"/>
              </w:rPr>
              <w:t>167,694</w:t>
            </w:r>
          </w:p>
        </w:tc>
        <w:tc>
          <w:tcPr>
            <w:tcW w:w="1147" w:type="dxa"/>
            <w:tcBorders>
              <w:top w:val="single" w:sz="8" w:space="0" w:color="2B2B2F"/>
              <w:left w:val="single" w:sz="8" w:space="0" w:color="2B2B34"/>
              <w:bottom w:val="single" w:sz="8" w:space="0" w:color="2F2F34"/>
              <w:right w:val="single" w:sz="8" w:space="0" w:color="2B2B2F"/>
            </w:tcBorders>
          </w:tcPr>
          <w:p w:rsidR="0025143D" w:rsidRDefault="0025143D">
            <w:pPr>
              <w:pStyle w:val="TableParagraph"/>
              <w:spacing w:before="1"/>
              <w:rPr>
                <w:rFonts w:ascii="Times New Roman" w:eastAsia="Times New Roman" w:hAnsi="Times New Roman" w:cs="Times New Roman"/>
                <w:sz w:val="16"/>
                <w:szCs w:val="16"/>
              </w:rPr>
            </w:pPr>
          </w:p>
          <w:p w:rsidR="0025143D" w:rsidRDefault="006C3AB3">
            <w:pPr>
              <w:pStyle w:val="TableParagraph"/>
              <w:ind w:right="91"/>
              <w:jc w:val="right"/>
              <w:rPr>
                <w:rFonts w:ascii="Times New Roman" w:eastAsia="Times New Roman" w:hAnsi="Times New Roman" w:cs="Times New Roman"/>
                <w:sz w:val="17"/>
                <w:szCs w:val="17"/>
              </w:rPr>
            </w:pPr>
            <w:r>
              <w:rPr>
                <w:rFonts w:ascii="Times New Roman"/>
                <w:color w:val="18181C"/>
                <w:w w:val="105"/>
                <w:sz w:val="17"/>
              </w:rPr>
              <w:t>167,694</w:t>
            </w:r>
          </w:p>
        </w:tc>
        <w:tc>
          <w:tcPr>
            <w:tcW w:w="1122" w:type="dxa"/>
            <w:tcBorders>
              <w:top w:val="single" w:sz="8" w:space="0" w:color="2B2B2F"/>
              <w:left w:val="single" w:sz="8" w:space="0" w:color="2B2B2F"/>
              <w:bottom w:val="single" w:sz="8" w:space="0" w:color="2F2F34"/>
              <w:right w:val="single" w:sz="8" w:space="0" w:color="2B2F34"/>
            </w:tcBorders>
          </w:tcPr>
          <w:p w:rsidR="0025143D" w:rsidRDefault="0025143D">
            <w:pPr>
              <w:pStyle w:val="TableParagraph"/>
              <w:spacing w:before="9"/>
              <w:rPr>
                <w:rFonts w:ascii="Times New Roman" w:eastAsia="Times New Roman" w:hAnsi="Times New Roman" w:cs="Times New Roman"/>
                <w:sz w:val="14"/>
                <w:szCs w:val="14"/>
              </w:rPr>
            </w:pPr>
          </w:p>
          <w:p w:rsidR="0025143D" w:rsidRDefault="006C3AB3">
            <w:pPr>
              <w:pStyle w:val="TableParagraph"/>
              <w:ind w:right="70"/>
              <w:jc w:val="right"/>
              <w:rPr>
                <w:rFonts w:ascii="Times New Roman" w:eastAsia="Times New Roman" w:hAnsi="Times New Roman" w:cs="Times New Roman"/>
                <w:sz w:val="17"/>
                <w:szCs w:val="17"/>
              </w:rPr>
            </w:pPr>
            <w:r>
              <w:rPr>
                <w:rFonts w:ascii="Times New Roman"/>
                <w:color w:val="18181C"/>
                <w:spacing w:val="2"/>
                <w:sz w:val="17"/>
              </w:rPr>
              <w:t>201</w:t>
            </w:r>
            <w:r>
              <w:rPr>
                <w:rFonts w:ascii="Times New Roman"/>
                <w:color w:val="333334"/>
                <w:spacing w:val="2"/>
                <w:sz w:val="17"/>
              </w:rPr>
              <w:t>,</w:t>
            </w:r>
            <w:r>
              <w:rPr>
                <w:rFonts w:ascii="Times New Roman"/>
                <w:color w:val="18181C"/>
                <w:spacing w:val="2"/>
                <w:sz w:val="17"/>
              </w:rPr>
              <w:t>985</w:t>
            </w:r>
          </w:p>
        </w:tc>
        <w:tc>
          <w:tcPr>
            <w:tcW w:w="1126" w:type="dxa"/>
            <w:tcBorders>
              <w:top w:val="single" w:sz="8" w:space="0" w:color="232328"/>
              <w:left w:val="single" w:sz="8" w:space="0" w:color="2B2F34"/>
              <w:bottom w:val="single" w:sz="8" w:space="0" w:color="2F2F34"/>
              <w:right w:val="single" w:sz="8" w:space="0" w:color="2B2B2F"/>
            </w:tcBorders>
          </w:tcPr>
          <w:p w:rsidR="0025143D" w:rsidRDefault="0025143D">
            <w:pPr>
              <w:pStyle w:val="TableParagraph"/>
              <w:spacing w:before="2"/>
              <w:rPr>
                <w:rFonts w:ascii="Times New Roman" w:eastAsia="Times New Roman" w:hAnsi="Times New Roman" w:cs="Times New Roman"/>
                <w:sz w:val="15"/>
                <w:szCs w:val="15"/>
              </w:rPr>
            </w:pPr>
          </w:p>
          <w:p w:rsidR="0025143D" w:rsidRDefault="006C3AB3">
            <w:pPr>
              <w:pStyle w:val="TableParagraph"/>
              <w:ind w:right="98"/>
              <w:jc w:val="right"/>
              <w:rPr>
                <w:rFonts w:ascii="Times New Roman" w:eastAsia="Times New Roman" w:hAnsi="Times New Roman" w:cs="Times New Roman"/>
                <w:sz w:val="17"/>
                <w:szCs w:val="17"/>
              </w:rPr>
            </w:pPr>
            <w:r>
              <w:rPr>
                <w:rFonts w:ascii="Times New Roman"/>
                <w:color w:val="18181C"/>
                <w:spacing w:val="-2"/>
                <w:sz w:val="17"/>
              </w:rPr>
              <w:t>184</w:t>
            </w:r>
            <w:r>
              <w:rPr>
                <w:rFonts w:ascii="Times New Roman"/>
                <w:color w:val="333334"/>
                <w:spacing w:val="-2"/>
                <w:sz w:val="17"/>
              </w:rPr>
              <w:t>,</w:t>
            </w:r>
            <w:r>
              <w:rPr>
                <w:rFonts w:ascii="Times New Roman"/>
                <w:color w:val="18181C"/>
                <w:spacing w:val="-2"/>
                <w:sz w:val="17"/>
              </w:rPr>
              <w:t>571</w:t>
            </w:r>
          </w:p>
        </w:tc>
      </w:tr>
      <w:tr w:rsidR="0025143D">
        <w:trPr>
          <w:trHeight w:hRule="exact" w:val="510"/>
        </w:trPr>
        <w:tc>
          <w:tcPr>
            <w:tcW w:w="5619" w:type="dxa"/>
            <w:tcBorders>
              <w:top w:val="single" w:sz="8" w:space="0" w:color="2B2B34"/>
              <w:left w:val="single" w:sz="8" w:space="0" w:color="2B2B2F"/>
              <w:bottom w:val="single" w:sz="8" w:space="0" w:color="2B2B2F"/>
              <w:right w:val="single" w:sz="8" w:space="0" w:color="2B2B2F"/>
            </w:tcBorders>
          </w:tcPr>
          <w:p w:rsidR="0025143D" w:rsidRDefault="006C3AB3">
            <w:pPr>
              <w:pStyle w:val="TableParagraph"/>
              <w:spacing w:before="135"/>
              <w:ind w:left="269"/>
              <w:rPr>
                <w:rFonts w:ascii="Arial" w:eastAsia="Arial" w:hAnsi="Arial" w:cs="Arial"/>
                <w:sz w:val="16"/>
                <w:szCs w:val="16"/>
              </w:rPr>
            </w:pPr>
            <w:r>
              <w:rPr>
                <w:rFonts w:ascii="Arial"/>
                <w:color w:val="18181C"/>
                <w:w w:val="105"/>
                <w:sz w:val="16"/>
              </w:rPr>
              <w:t>Division 'G'</w:t>
            </w:r>
            <w:r>
              <w:rPr>
                <w:rFonts w:ascii="Arial"/>
                <w:color w:val="18181C"/>
                <w:spacing w:val="10"/>
                <w:w w:val="105"/>
                <w:sz w:val="16"/>
              </w:rPr>
              <w:t xml:space="preserve"> </w:t>
            </w:r>
            <w:r>
              <w:rPr>
                <w:rFonts w:ascii="Arial"/>
                <w:color w:val="18181C"/>
                <w:w w:val="105"/>
                <w:sz w:val="16"/>
              </w:rPr>
              <w:t>Total</w:t>
            </w:r>
          </w:p>
        </w:tc>
        <w:tc>
          <w:tcPr>
            <w:tcW w:w="1130" w:type="dxa"/>
            <w:tcBorders>
              <w:top w:val="single" w:sz="8" w:space="0" w:color="2B2B34"/>
              <w:left w:val="single" w:sz="8" w:space="0" w:color="2B2B2F"/>
              <w:bottom w:val="single" w:sz="8" w:space="0" w:color="2B2B2F"/>
              <w:right w:val="single" w:sz="8" w:space="0" w:color="2B2B34"/>
            </w:tcBorders>
          </w:tcPr>
          <w:p w:rsidR="0025143D" w:rsidRDefault="006C3AB3">
            <w:pPr>
              <w:pStyle w:val="TableParagraph"/>
              <w:spacing w:before="141"/>
              <w:ind w:right="116"/>
              <w:jc w:val="right"/>
              <w:rPr>
                <w:rFonts w:ascii="Times New Roman" w:eastAsia="Times New Roman" w:hAnsi="Times New Roman" w:cs="Times New Roman"/>
                <w:sz w:val="17"/>
                <w:szCs w:val="17"/>
              </w:rPr>
            </w:pPr>
            <w:r>
              <w:rPr>
                <w:rFonts w:ascii="Times New Roman"/>
                <w:color w:val="18181C"/>
                <w:sz w:val="17"/>
              </w:rPr>
              <w:t>425,622</w:t>
            </w:r>
          </w:p>
        </w:tc>
        <w:tc>
          <w:tcPr>
            <w:tcW w:w="1147" w:type="dxa"/>
            <w:tcBorders>
              <w:top w:val="single" w:sz="8" w:space="0" w:color="2F2F34"/>
              <w:left w:val="single" w:sz="8" w:space="0" w:color="2B2B34"/>
              <w:bottom w:val="single" w:sz="8" w:space="0" w:color="2B2B2F"/>
              <w:right w:val="single" w:sz="8" w:space="0" w:color="2B2B2F"/>
            </w:tcBorders>
          </w:tcPr>
          <w:p w:rsidR="0025143D" w:rsidRDefault="006C3AB3">
            <w:pPr>
              <w:pStyle w:val="TableParagraph"/>
              <w:spacing w:before="141"/>
              <w:ind w:right="136"/>
              <w:jc w:val="right"/>
              <w:rPr>
                <w:rFonts w:ascii="Times New Roman" w:eastAsia="Times New Roman" w:hAnsi="Times New Roman" w:cs="Times New Roman"/>
                <w:sz w:val="17"/>
                <w:szCs w:val="17"/>
              </w:rPr>
            </w:pPr>
            <w:r>
              <w:rPr>
                <w:rFonts w:ascii="Times New Roman"/>
                <w:color w:val="18181C"/>
                <w:sz w:val="17"/>
              </w:rPr>
              <w:t>425,622</w:t>
            </w:r>
          </w:p>
        </w:tc>
        <w:tc>
          <w:tcPr>
            <w:tcW w:w="1122" w:type="dxa"/>
            <w:tcBorders>
              <w:top w:val="single" w:sz="8" w:space="0" w:color="2F2F34"/>
              <w:left w:val="single" w:sz="8" w:space="0" w:color="2B2B2F"/>
              <w:bottom w:val="single" w:sz="8" w:space="0" w:color="2B2B2F"/>
              <w:right w:val="single" w:sz="8" w:space="0" w:color="2B2F34"/>
            </w:tcBorders>
          </w:tcPr>
          <w:p w:rsidR="0025143D" w:rsidRDefault="006C3AB3">
            <w:pPr>
              <w:pStyle w:val="TableParagraph"/>
              <w:spacing w:before="132"/>
              <w:ind w:right="103"/>
              <w:jc w:val="right"/>
              <w:rPr>
                <w:rFonts w:ascii="Times New Roman" w:eastAsia="Times New Roman" w:hAnsi="Times New Roman" w:cs="Times New Roman"/>
                <w:sz w:val="17"/>
                <w:szCs w:val="17"/>
              </w:rPr>
            </w:pPr>
            <w:r>
              <w:rPr>
                <w:rFonts w:ascii="Times New Roman"/>
                <w:color w:val="18181C"/>
                <w:sz w:val="17"/>
              </w:rPr>
              <w:t>585,265</w:t>
            </w:r>
          </w:p>
        </w:tc>
        <w:tc>
          <w:tcPr>
            <w:tcW w:w="1126" w:type="dxa"/>
            <w:tcBorders>
              <w:top w:val="single" w:sz="8" w:space="0" w:color="2F2F34"/>
              <w:left w:val="single" w:sz="8" w:space="0" w:color="2B2F34"/>
              <w:bottom w:val="single" w:sz="8" w:space="0" w:color="2B2B2F"/>
              <w:right w:val="single" w:sz="8" w:space="0" w:color="2B2B2F"/>
            </w:tcBorders>
          </w:tcPr>
          <w:p w:rsidR="0025143D" w:rsidRDefault="006C3AB3">
            <w:pPr>
              <w:pStyle w:val="TableParagraph"/>
              <w:spacing w:before="136"/>
              <w:ind w:right="122"/>
              <w:jc w:val="right"/>
              <w:rPr>
                <w:rFonts w:ascii="Times New Roman" w:eastAsia="Times New Roman" w:hAnsi="Times New Roman" w:cs="Times New Roman"/>
                <w:sz w:val="17"/>
                <w:szCs w:val="17"/>
              </w:rPr>
            </w:pPr>
            <w:r>
              <w:rPr>
                <w:rFonts w:ascii="Times New Roman"/>
                <w:color w:val="18181C"/>
                <w:spacing w:val="2"/>
                <w:w w:val="95"/>
                <w:sz w:val="17"/>
              </w:rPr>
              <w:t>566</w:t>
            </w:r>
            <w:r>
              <w:rPr>
                <w:rFonts w:ascii="Times New Roman"/>
                <w:color w:val="333334"/>
                <w:spacing w:val="2"/>
                <w:w w:val="95"/>
                <w:sz w:val="17"/>
              </w:rPr>
              <w:t>,</w:t>
            </w:r>
            <w:r>
              <w:rPr>
                <w:rFonts w:ascii="Times New Roman"/>
                <w:color w:val="18181C"/>
                <w:spacing w:val="2"/>
                <w:w w:val="95"/>
                <w:sz w:val="17"/>
              </w:rPr>
              <w:t>779</w:t>
            </w:r>
          </w:p>
        </w:tc>
      </w:tr>
    </w:tbl>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8"/>
        <w:rPr>
          <w:rFonts w:ascii="Times New Roman" w:eastAsia="Times New Roman" w:hAnsi="Times New Roman" w:cs="Times New Roman"/>
        </w:rPr>
      </w:pPr>
    </w:p>
    <w:p w:rsidR="0025143D" w:rsidRDefault="006C3AB3">
      <w:pPr>
        <w:spacing w:before="78"/>
        <w:ind w:left="5245" w:right="4940"/>
        <w:jc w:val="center"/>
        <w:rPr>
          <w:rFonts w:ascii="Times New Roman" w:eastAsia="Times New Roman" w:hAnsi="Times New Roman" w:cs="Times New Roman"/>
          <w:sz w:val="17"/>
          <w:szCs w:val="17"/>
        </w:rPr>
      </w:pPr>
      <w:r>
        <w:rPr>
          <w:rFonts w:ascii="Times New Roman"/>
          <w:color w:val="18181C"/>
          <w:w w:val="105"/>
          <w:sz w:val="17"/>
        </w:rPr>
        <w:t>78</w:t>
      </w:r>
    </w:p>
    <w:p w:rsidR="0025143D" w:rsidRDefault="0025143D">
      <w:pPr>
        <w:jc w:val="center"/>
        <w:rPr>
          <w:rFonts w:ascii="Times New Roman" w:eastAsia="Times New Roman" w:hAnsi="Times New Roman" w:cs="Times New Roman"/>
          <w:sz w:val="17"/>
          <w:szCs w:val="17"/>
        </w:rPr>
        <w:sectPr w:rsidR="0025143D">
          <w:footerReference w:type="default" r:id="rId63"/>
          <w:pgSz w:w="11910" w:h="16840"/>
          <w:pgMar w:top="860" w:right="900" w:bottom="280" w:left="600" w:header="0" w:footer="0" w:gutter="0"/>
          <w:cols w:space="720"/>
        </w:sectPr>
      </w:pPr>
    </w:p>
    <w:p w:rsidR="0025143D" w:rsidRDefault="0025143D">
      <w:pPr>
        <w:rPr>
          <w:rFonts w:ascii="Times New Roman" w:eastAsia="Times New Roman" w:hAnsi="Times New Roman" w:cs="Times New Roman"/>
          <w:sz w:val="20"/>
          <w:szCs w:val="20"/>
        </w:rPr>
      </w:pPr>
      <w:r w:rsidRPr="0025143D">
        <w:lastRenderedPageBreak/>
        <w:pict>
          <v:shape id="_x0000_s1038" type="#_x0000_t202" style="position:absolute;margin-left:35.35pt;margin-top:34pt;width:506.8pt;height:728.75pt;z-index:251648000;mso-position-horizontal-relative:page;mso-position-vertical-relative:page" filled="f" stroked="f">
            <v:textbox inset="0,0,0,0">
              <w:txbxContent>
                <w:tbl>
                  <w:tblPr>
                    <w:tblW w:w="0" w:type="auto"/>
                    <w:tblLayout w:type="fixed"/>
                    <w:tblCellMar>
                      <w:left w:w="0" w:type="dxa"/>
                      <w:right w:w="0" w:type="dxa"/>
                    </w:tblCellMar>
                    <w:tblLook w:val="01E0"/>
                  </w:tblPr>
                  <w:tblGrid>
                    <w:gridCol w:w="5615"/>
                    <w:gridCol w:w="1130"/>
                    <w:gridCol w:w="1148"/>
                    <w:gridCol w:w="1119"/>
                    <w:gridCol w:w="119"/>
                    <w:gridCol w:w="976"/>
                  </w:tblGrid>
                  <w:tr w:rsidR="0025143D">
                    <w:trPr>
                      <w:trHeight w:hRule="exact" w:val="286"/>
                    </w:trPr>
                    <w:tc>
                      <w:tcPr>
                        <w:tcW w:w="10107" w:type="dxa"/>
                        <w:gridSpan w:val="6"/>
                        <w:tcBorders>
                          <w:top w:val="single" w:sz="8" w:space="0" w:color="2B2B2F"/>
                          <w:left w:val="single" w:sz="8" w:space="0" w:color="2B2B34"/>
                          <w:bottom w:val="single" w:sz="8" w:space="0" w:color="2B2B34"/>
                          <w:right w:val="single" w:sz="2" w:space="0" w:color="2B2B2B"/>
                        </w:tcBorders>
                      </w:tcPr>
                      <w:p w:rsidR="0025143D" w:rsidRDefault="006C3AB3">
                        <w:pPr>
                          <w:pStyle w:val="TableParagraph"/>
                          <w:spacing w:before="18"/>
                          <w:ind w:left="137"/>
                          <w:jc w:val="center"/>
                          <w:rPr>
                            <w:rFonts w:ascii="Arial" w:eastAsia="Arial" w:hAnsi="Arial" w:cs="Arial"/>
                            <w:sz w:val="20"/>
                            <w:szCs w:val="20"/>
                          </w:rPr>
                        </w:pPr>
                        <w:r>
                          <w:rPr>
                            <w:rFonts w:ascii="Arial"/>
                            <w:color w:val="18181C"/>
                            <w:w w:val="105"/>
                            <w:sz w:val="20"/>
                          </w:rPr>
                          <w:t>Table F -</w:t>
                        </w:r>
                        <w:r>
                          <w:rPr>
                            <w:rFonts w:ascii="Arial"/>
                            <w:color w:val="18181C"/>
                            <w:spacing w:val="8"/>
                            <w:w w:val="105"/>
                            <w:sz w:val="20"/>
                          </w:rPr>
                          <w:t xml:space="preserve"> </w:t>
                        </w:r>
                        <w:r>
                          <w:rPr>
                            <w:rFonts w:ascii="Arial"/>
                            <w:color w:val="18181C"/>
                            <w:w w:val="105"/>
                            <w:sz w:val="20"/>
                          </w:rPr>
                          <w:t>Expenditure</w:t>
                        </w:r>
                      </w:p>
                    </w:tc>
                  </w:tr>
                  <w:tr w:rsidR="0025143D">
                    <w:trPr>
                      <w:trHeight w:hRule="exact" w:val="450"/>
                    </w:trPr>
                    <w:tc>
                      <w:tcPr>
                        <w:tcW w:w="10107" w:type="dxa"/>
                        <w:gridSpan w:val="6"/>
                        <w:tcBorders>
                          <w:top w:val="single" w:sz="8" w:space="0" w:color="2B2B34"/>
                          <w:left w:val="single" w:sz="8" w:space="0" w:color="2B2B34"/>
                          <w:bottom w:val="single" w:sz="8" w:space="0" w:color="28282B"/>
                          <w:right w:val="single" w:sz="2" w:space="0" w:color="2B2B2B"/>
                        </w:tcBorders>
                      </w:tcPr>
                      <w:p w:rsidR="0025143D" w:rsidRDefault="006C3AB3">
                        <w:pPr>
                          <w:pStyle w:val="TableParagraph"/>
                          <w:spacing w:before="129"/>
                          <w:ind w:left="3399"/>
                          <w:rPr>
                            <w:rFonts w:ascii="Arial" w:eastAsia="Arial" w:hAnsi="Arial" w:cs="Arial"/>
                            <w:sz w:val="20"/>
                            <w:szCs w:val="20"/>
                          </w:rPr>
                        </w:pPr>
                        <w:r>
                          <w:rPr>
                            <w:rFonts w:ascii="Arial"/>
                            <w:color w:val="18181C"/>
                            <w:spacing w:val="-3"/>
                            <w:w w:val="105"/>
                            <w:sz w:val="20"/>
                          </w:rPr>
                          <w:t xml:space="preserve">Division </w:t>
                        </w:r>
                        <w:r>
                          <w:rPr>
                            <w:rFonts w:ascii="Arial"/>
                            <w:color w:val="18181C"/>
                            <w:w w:val="105"/>
                            <w:sz w:val="20"/>
                          </w:rPr>
                          <w:t xml:space="preserve">H - Miscellaneous </w:t>
                        </w:r>
                        <w:r>
                          <w:rPr>
                            <w:rFonts w:ascii="Arial"/>
                            <w:color w:val="18181C"/>
                            <w:spacing w:val="14"/>
                            <w:w w:val="105"/>
                            <w:sz w:val="20"/>
                          </w:rPr>
                          <w:t xml:space="preserve"> </w:t>
                        </w:r>
                        <w:r>
                          <w:rPr>
                            <w:rFonts w:ascii="Arial"/>
                            <w:color w:val="18181C"/>
                            <w:w w:val="105"/>
                            <w:sz w:val="20"/>
                          </w:rPr>
                          <w:t>Services</w:t>
                        </w:r>
                      </w:p>
                    </w:tc>
                  </w:tr>
                  <w:tr w:rsidR="0025143D">
                    <w:trPr>
                      <w:trHeight w:hRule="exact" w:val="339"/>
                    </w:trPr>
                    <w:tc>
                      <w:tcPr>
                        <w:tcW w:w="5615" w:type="dxa"/>
                        <w:vMerge w:val="restart"/>
                        <w:tcBorders>
                          <w:top w:val="single" w:sz="8" w:space="0" w:color="28282B"/>
                          <w:left w:val="single" w:sz="8" w:space="0" w:color="2B2B34"/>
                          <w:right w:val="single" w:sz="8" w:space="0" w:color="2B2B2F"/>
                        </w:tcBorders>
                      </w:tcPr>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20"/>
                            <w:szCs w:val="20"/>
                          </w:rPr>
                        </w:pPr>
                      </w:p>
                      <w:p w:rsidR="0025143D" w:rsidRDefault="0025143D">
                        <w:pPr>
                          <w:pStyle w:val="TableParagraph"/>
                          <w:rPr>
                            <w:rFonts w:ascii="Arial" w:eastAsia="Arial" w:hAnsi="Arial" w:cs="Arial"/>
                            <w:sz w:val="20"/>
                            <w:szCs w:val="20"/>
                          </w:rPr>
                        </w:pPr>
                      </w:p>
                      <w:p w:rsidR="0025143D" w:rsidRDefault="0025143D">
                        <w:pPr>
                          <w:pStyle w:val="TableParagraph"/>
                          <w:spacing w:before="2"/>
                          <w:rPr>
                            <w:rFonts w:ascii="Arial" w:eastAsia="Arial" w:hAnsi="Arial" w:cs="Arial"/>
                            <w:sz w:val="26"/>
                            <w:szCs w:val="26"/>
                          </w:rPr>
                        </w:pPr>
                      </w:p>
                      <w:p w:rsidR="0025143D" w:rsidRDefault="006C3AB3">
                        <w:pPr>
                          <w:pStyle w:val="TableParagraph"/>
                          <w:ind w:left="592"/>
                          <w:rPr>
                            <w:rFonts w:ascii="Arial" w:eastAsia="Arial" w:hAnsi="Arial" w:cs="Arial"/>
                            <w:sz w:val="20"/>
                            <w:szCs w:val="20"/>
                          </w:rPr>
                        </w:pPr>
                        <w:r>
                          <w:rPr>
                            <w:rFonts w:ascii="Arial"/>
                            <w:color w:val="18181C"/>
                            <w:w w:val="105"/>
                            <w:sz w:val="20"/>
                          </w:rPr>
                          <w:t>Expenditure by Service and</w:t>
                        </w:r>
                        <w:r>
                          <w:rPr>
                            <w:rFonts w:ascii="Arial"/>
                            <w:color w:val="18181C"/>
                            <w:spacing w:val="28"/>
                            <w:w w:val="105"/>
                            <w:sz w:val="20"/>
                          </w:rPr>
                          <w:t xml:space="preserve"> </w:t>
                        </w:r>
                        <w:r>
                          <w:rPr>
                            <w:rFonts w:ascii="Arial"/>
                            <w:color w:val="18181C"/>
                            <w:w w:val="105"/>
                            <w:sz w:val="20"/>
                          </w:rPr>
                          <w:t>Sub-Service</w:t>
                        </w:r>
                      </w:p>
                    </w:tc>
                    <w:tc>
                      <w:tcPr>
                        <w:tcW w:w="2278" w:type="dxa"/>
                        <w:gridSpan w:val="2"/>
                        <w:tcBorders>
                          <w:top w:val="single" w:sz="8" w:space="0" w:color="28282B"/>
                          <w:left w:val="single" w:sz="8" w:space="0" w:color="2B2B2F"/>
                          <w:bottom w:val="single" w:sz="8" w:space="0" w:color="2F2F34"/>
                          <w:right w:val="single" w:sz="8" w:space="0" w:color="2B2B2F"/>
                        </w:tcBorders>
                      </w:tcPr>
                      <w:p w:rsidR="0025143D" w:rsidRDefault="006C3AB3">
                        <w:pPr>
                          <w:pStyle w:val="TableParagraph"/>
                          <w:spacing w:before="1"/>
                          <w:ind w:left="3"/>
                          <w:jc w:val="center"/>
                          <w:rPr>
                            <w:rFonts w:ascii="Times New Roman" w:eastAsia="Times New Roman" w:hAnsi="Times New Roman" w:cs="Times New Roman"/>
                            <w:sz w:val="21"/>
                            <w:szCs w:val="21"/>
                          </w:rPr>
                        </w:pPr>
                        <w:r>
                          <w:rPr>
                            <w:rFonts w:ascii="Times New Roman"/>
                            <w:color w:val="18181C"/>
                            <w:sz w:val="21"/>
                          </w:rPr>
                          <w:t>2016</w:t>
                        </w:r>
                      </w:p>
                    </w:tc>
                    <w:tc>
                      <w:tcPr>
                        <w:tcW w:w="2214" w:type="dxa"/>
                        <w:gridSpan w:val="3"/>
                        <w:tcBorders>
                          <w:top w:val="single" w:sz="8" w:space="0" w:color="28282B"/>
                          <w:left w:val="single" w:sz="8" w:space="0" w:color="2B2B2F"/>
                          <w:bottom w:val="single" w:sz="8" w:space="0" w:color="2F2F34"/>
                          <w:right w:val="single" w:sz="2" w:space="0" w:color="2B2B2B"/>
                        </w:tcBorders>
                      </w:tcPr>
                      <w:p w:rsidR="0025143D" w:rsidRDefault="006C3AB3">
                        <w:pPr>
                          <w:pStyle w:val="TableParagraph"/>
                          <w:spacing w:line="238" w:lineRule="exact"/>
                          <w:ind w:left="37"/>
                          <w:jc w:val="center"/>
                          <w:rPr>
                            <w:rFonts w:ascii="Times New Roman" w:eastAsia="Times New Roman" w:hAnsi="Times New Roman" w:cs="Times New Roman"/>
                            <w:sz w:val="21"/>
                            <w:szCs w:val="21"/>
                          </w:rPr>
                        </w:pPr>
                        <w:r>
                          <w:rPr>
                            <w:rFonts w:ascii="Times New Roman"/>
                            <w:color w:val="18181C"/>
                            <w:sz w:val="21"/>
                          </w:rPr>
                          <w:t>2015</w:t>
                        </w:r>
                      </w:p>
                    </w:tc>
                  </w:tr>
                  <w:tr w:rsidR="0025143D">
                    <w:trPr>
                      <w:trHeight w:hRule="exact" w:val="962"/>
                    </w:trPr>
                    <w:tc>
                      <w:tcPr>
                        <w:tcW w:w="5615" w:type="dxa"/>
                        <w:vMerge/>
                        <w:tcBorders>
                          <w:left w:val="single" w:sz="8" w:space="0" w:color="2B2B34"/>
                          <w:bottom w:val="single" w:sz="8" w:space="0" w:color="2B2B2F"/>
                          <w:right w:val="single" w:sz="8" w:space="0" w:color="2B2B2F"/>
                        </w:tcBorders>
                      </w:tcPr>
                      <w:p w:rsidR="0025143D" w:rsidRDefault="0025143D"/>
                    </w:tc>
                    <w:tc>
                      <w:tcPr>
                        <w:tcW w:w="1130" w:type="dxa"/>
                        <w:tcBorders>
                          <w:top w:val="single" w:sz="8" w:space="0" w:color="2F2F34"/>
                          <w:left w:val="single" w:sz="8" w:space="0" w:color="2B2B2F"/>
                          <w:bottom w:val="single" w:sz="8" w:space="0" w:color="2B2B2F"/>
                          <w:right w:val="single" w:sz="8" w:space="0" w:color="2B2B2F"/>
                        </w:tcBorders>
                      </w:tcPr>
                      <w:p w:rsidR="0025143D" w:rsidRDefault="006C3AB3">
                        <w:pPr>
                          <w:pStyle w:val="TableParagraph"/>
                          <w:spacing w:before="34"/>
                          <w:ind w:left="128" w:right="112"/>
                          <w:jc w:val="center"/>
                          <w:rPr>
                            <w:rFonts w:ascii="Arial" w:eastAsia="Arial" w:hAnsi="Arial" w:cs="Arial"/>
                            <w:sz w:val="17"/>
                            <w:szCs w:val="17"/>
                          </w:rPr>
                        </w:pPr>
                        <w:r>
                          <w:rPr>
                            <w:rFonts w:ascii="Arial"/>
                            <w:color w:val="18181C"/>
                            <w:sz w:val="17"/>
                          </w:rPr>
                          <w:t>Adopted</w:t>
                        </w:r>
                        <w:r>
                          <w:rPr>
                            <w:rFonts w:ascii="Arial"/>
                            <w:color w:val="18181C"/>
                            <w:spacing w:val="8"/>
                            <w:sz w:val="17"/>
                          </w:rPr>
                          <w:t xml:space="preserve"> </w:t>
                        </w:r>
                        <w:r>
                          <w:rPr>
                            <w:rFonts w:ascii="Arial"/>
                            <w:color w:val="18181C"/>
                            <w:sz w:val="17"/>
                          </w:rPr>
                          <w:t>by</w:t>
                        </w:r>
                        <w:r>
                          <w:rPr>
                            <w:rFonts w:ascii="Arial"/>
                            <w:color w:val="18181C"/>
                            <w:w w:val="97"/>
                            <w:sz w:val="17"/>
                          </w:rPr>
                          <w:t xml:space="preserve"> </w:t>
                        </w:r>
                        <w:r>
                          <w:rPr>
                            <w:rFonts w:ascii="Arial"/>
                            <w:color w:val="18181C"/>
                            <w:sz w:val="17"/>
                          </w:rPr>
                          <w:t>Council</w:t>
                        </w:r>
                      </w:p>
                      <w:p w:rsidR="0025143D" w:rsidRDefault="0025143D">
                        <w:pPr>
                          <w:pStyle w:val="TableParagraph"/>
                          <w:spacing w:before="5"/>
                          <w:rPr>
                            <w:rFonts w:ascii="Arial" w:eastAsia="Arial" w:hAnsi="Arial" w:cs="Arial"/>
                            <w:sz w:val="18"/>
                            <w:szCs w:val="18"/>
                          </w:rPr>
                        </w:pPr>
                      </w:p>
                      <w:p w:rsidR="0025143D" w:rsidRDefault="006C3AB3">
                        <w:pPr>
                          <w:pStyle w:val="TableParagraph"/>
                          <w:ind w:left="158"/>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47" w:type="dxa"/>
                        <w:tcBorders>
                          <w:top w:val="single" w:sz="8" w:space="0" w:color="2F2F34"/>
                          <w:left w:val="single" w:sz="8" w:space="0" w:color="2B2B2F"/>
                          <w:bottom w:val="single" w:sz="8" w:space="0" w:color="2B2B2F"/>
                          <w:right w:val="single" w:sz="8" w:space="0" w:color="2B2B2F"/>
                        </w:tcBorders>
                      </w:tcPr>
                      <w:p w:rsidR="0025143D" w:rsidRDefault="006C3AB3">
                        <w:pPr>
                          <w:pStyle w:val="TableParagraph"/>
                          <w:spacing w:before="33" w:line="235" w:lineRule="auto"/>
                          <w:ind w:left="82" w:right="51"/>
                          <w:jc w:val="center"/>
                          <w:rPr>
                            <w:rFonts w:ascii="Arial" w:eastAsia="Arial" w:hAnsi="Arial" w:cs="Arial"/>
                            <w:sz w:val="17"/>
                            <w:szCs w:val="17"/>
                          </w:rPr>
                        </w:pPr>
                        <w:r>
                          <w:rPr>
                            <w:rFonts w:ascii="Arial"/>
                            <w:color w:val="18181C"/>
                            <w:sz w:val="17"/>
                          </w:rPr>
                          <w:t>Estimated</w:t>
                        </w:r>
                        <w:r>
                          <w:rPr>
                            <w:rFonts w:ascii="Arial"/>
                            <w:color w:val="18181C"/>
                            <w:spacing w:val="9"/>
                            <w:sz w:val="17"/>
                          </w:rPr>
                          <w:t xml:space="preserve"> </w:t>
                        </w:r>
                        <w:r>
                          <w:rPr>
                            <w:rFonts w:ascii="Arial"/>
                            <w:color w:val="18181C"/>
                            <w:sz w:val="17"/>
                          </w:rPr>
                          <w:t>by</w:t>
                        </w:r>
                        <w:r>
                          <w:rPr>
                            <w:rFonts w:ascii="Arial"/>
                            <w:color w:val="18181C"/>
                            <w:w w:val="97"/>
                            <w:sz w:val="17"/>
                          </w:rPr>
                          <w:t xml:space="preserve"> </w:t>
                        </w:r>
                        <w:r>
                          <w:rPr>
                            <w:rFonts w:ascii="Arial"/>
                            <w:color w:val="18181C"/>
                            <w:sz w:val="17"/>
                          </w:rPr>
                          <w:t>Chief Executive</w:t>
                        </w:r>
                      </w:p>
                      <w:p w:rsidR="0025143D" w:rsidRDefault="006C3AB3">
                        <w:pPr>
                          <w:pStyle w:val="TableParagraph"/>
                          <w:spacing w:before="31"/>
                          <w:ind w:left="153"/>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119" w:type="dxa"/>
                        <w:tcBorders>
                          <w:top w:val="single" w:sz="8" w:space="0" w:color="2F2F34"/>
                          <w:left w:val="single" w:sz="8" w:space="0" w:color="2B2B2F"/>
                          <w:bottom w:val="single" w:sz="8" w:space="0" w:color="2B2B2F"/>
                          <w:right w:val="single" w:sz="4" w:space="0" w:color="2B2B2F"/>
                        </w:tcBorders>
                      </w:tcPr>
                      <w:p w:rsidR="0025143D" w:rsidRDefault="006C3AB3">
                        <w:pPr>
                          <w:pStyle w:val="TableParagraph"/>
                          <w:spacing w:before="35" w:line="192" w:lineRule="exact"/>
                          <w:ind w:left="119" w:right="109"/>
                          <w:jc w:val="center"/>
                          <w:rPr>
                            <w:rFonts w:ascii="Arial" w:eastAsia="Arial" w:hAnsi="Arial" w:cs="Arial"/>
                            <w:sz w:val="17"/>
                            <w:szCs w:val="17"/>
                          </w:rPr>
                        </w:pPr>
                        <w:r>
                          <w:rPr>
                            <w:rFonts w:ascii="Arial"/>
                            <w:color w:val="18181C"/>
                            <w:sz w:val="17"/>
                          </w:rPr>
                          <w:t>Adopted</w:t>
                        </w:r>
                        <w:r>
                          <w:rPr>
                            <w:rFonts w:ascii="Arial"/>
                            <w:color w:val="18181C"/>
                            <w:spacing w:val="13"/>
                            <w:sz w:val="17"/>
                          </w:rPr>
                          <w:t xml:space="preserve"> </w:t>
                        </w:r>
                        <w:r>
                          <w:rPr>
                            <w:rFonts w:ascii="Arial"/>
                            <w:color w:val="18181C"/>
                            <w:sz w:val="17"/>
                          </w:rPr>
                          <w:t>by</w:t>
                        </w:r>
                        <w:r>
                          <w:rPr>
                            <w:rFonts w:ascii="Arial"/>
                            <w:color w:val="18181C"/>
                            <w:w w:val="97"/>
                            <w:sz w:val="17"/>
                          </w:rPr>
                          <w:t xml:space="preserve"> </w:t>
                        </w:r>
                        <w:r>
                          <w:rPr>
                            <w:rFonts w:ascii="Arial"/>
                            <w:color w:val="18181C"/>
                            <w:sz w:val="17"/>
                          </w:rPr>
                          <w:t>Council</w:t>
                        </w:r>
                      </w:p>
                      <w:p w:rsidR="0025143D" w:rsidRDefault="0025143D">
                        <w:pPr>
                          <w:pStyle w:val="TableParagraph"/>
                          <w:spacing w:before="8"/>
                          <w:rPr>
                            <w:rFonts w:ascii="Arial" w:eastAsia="Arial" w:hAnsi="Arial" w:cs="Arial"/>
                            <w:sz w:val="18"/>
                            <w:szCs w:val="18"/>
                          </w:rPr>
                        </w:pPr>
                      </w:p>
                      <w:p w:rsidR="0025143D" w:rsidRDefault="006C3AB3">
                        <w:pPr>
                          <w:pStyle w:val="TableParagraph"/>
                          <w:ind w:left="165"/>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c>
                      <w:tcPr>
                        <w:tcW w:w="1095" w:type="dxa"/>
                        <w:gridSpan w:val="2"/>
                        <w:tcBorders>
                          <w:top w:val="single" w:sz="8" w:space="0" w:color="2F2F34"/>
                          <w:left w:val="single" w:sz="4" w:space="0" w:color="2B2B2F"/>
                          <w:bottom w:val="single" w:sz="8" w:space="0" w:color="2B2B2F"/>
                          <w:right w:val="single" w:sz="2" w:space="0" w:color="232323"/>
                        </w:tcBorders>
                      </w:tcPr>
                      <w:p w:rsidR="0025143D" w:rsidRDefault="006C3AB3">
                        <w:pPr>
                          <w:pStyle w:val="TableParagraph"/>
                          <w:spacing w:before="30" w:line="192" w:lineRule="exact"/>
                          <w:ind w:left="165" w:right="157"/>
                          <w:jc w:val="center"/>
                          <w:rPr>
                            <w:rFonts w:ascii="Arial" w:eastAsia="Arial" w:hAnsi="Arial" w:cs="Arial"/>
                            <w:sz w:val="17"/>
                            <w:szCs w:val="17"/>
                          </w:rPr>
                        </w:pPr>
                        <w:r>
                          <w:rPr>
                            <w:rFonts w:ascii="Arial"/>
                            <w:color w:val="18181C"/>
                            <w:sz w:val="17"/>
                          </w:rPr>
                          <w:t>Estimated Outturn</w:t>
                        </w:r>
                      </w:p>
                      <w:p w:rsidR="0025143D" w:rsidRDefault="0025143D">
                        <w:pPr>
                          <w:pStyle w:val="TableParagraph"/>
                          <w:spacing w:before="8"/>
                          <w:rPr>
                            <w:rFonts w:ascii="Arial" w:eastAsia="Arial" w:hAnsi="Arial" w:cs="Arial"/>
                            <w:sz w:val="18"/>
                            <w:szCs w:val="18"/>
                          </w:rPr>
                        </w:pPr>
                      </w:p>
                      <w:p w:rsidR="0025143D" w:rsidRDefault="006C3AB3">
                        <w:pPr>
                          <w:pStyle w:val="TableParagraph"/>
                          <w:ind w:left="112"/>
                          <w:jc w:val="center"/>
                          <w:rPr>
                            <w:rFonts w:ascii="Times New Roman" w:eastAsia="Times New Roman" w:hAnsi="Times New Roman" w:cs="Times New Roman"/>
                            <w:sz w:val="17"/>
                            <w:szCs w:val="17"/>
                          </w:rPr>
                        </w:pPr>
                        <w:r>
                          <w:rPr>
                            <w:rFonts w:ascii="Times New Roman" w:eastAsia="Times New Roman" w:hAnsi="Times New Roman" w:cs="Times New Roman"/>
                            <w:color w:val="18181C"/>
                            <w:sz w:val="17"/>
                            <w:szCs w:val="17"/>
                          </w:rPr>
                          <w:t>€</w:t>
                        </w:r>
                      </w:p>
                    </w:tc>
                  </w:tr>
                  <w:tr w:rsidR="0025143D">
                    <w:trPr>
                      <w:trHeight w:hRule="exact" w:val="488"/>
                    </w:trPr>
                    <w:tc>
                      <w:tcPr>
                        <w:tcW w:w="5615" w:type="dxa"/>
                        <w:tcBorders>
                          <w:top w:val="single" w:sz="8" w:space="0" w:color="2B2B2F"/>
                          <w:left w:val="single" w:sz="8" w:space="0" w:color="2B2B34"/>
                          <w:bottom w:val="nil"/>
                          <w:right w:val="single" w:sz="8" w:space="0" w:color="2B2B2F"/>
                        </w:tcBorders>
                      </w:tcPr>
                      <w:p w:rsidR="0025143D" w:rsidRDefault="0025143D">
                        <w:pPr>
                          <w:pStyle w:val="TableParagraph"/>
                          <w:spacing w:before="11"/>
                          <w:rPr>
                            <w:rFonts w:ascii="Arial" w:eastAsia="Arial" w:hAnsi="Arial" w:cs="Arial"/>
                            <w:sz w:val="17"/>
                            <w:szCs w:val="17"/>
                          </w:rPr>
                        </w:pPr>
                      </w:p>
                      <w:p w:rsidR="0025143D" w:rsidRDefault="006C3AB3">
                        <w:pPr>
                          <w:pStyle w:val="TableParagraph"/>
                          <w:ind w:left="90"/>
                          <w:rPr>
                            <w:rFonts w:ascii="Arial" w:eastAsia="Arial" w:hAnsi="Arial" w:cs="Arial"/>
                            <w:sz w:val="17"/>
                            <w:szCs w:val="17"/>
                          </w:rPr>
                        </w:pPr>
                        <w:r>
                          <w:rPr>
                            <w:rFonts w:ascii="Arial"/>
                            <w:color w:val="18181C"/>
                            <w:w w:val="105"/>
                            <w:sz w:val="17"/>
                          </w:rPr>
                          <w:t>H0101  Maintenance of Machinery</w:t>
                        </w:r>
                        <w:r>
                          <w:rPr>
                            <w:rFonts w:ascii="Arial"/>
                            <w:color w:val="18181C"/>
                            <w:spacing w:val="15"/>
                            <w:w w:val="105"/>
                            <w:sz w:val="17"/>
                          </w:rPr>
                          <w:t xml:space="preserve"> </w:t>
                        </w:r>
                        <w:r>
                          <w:rPr>
                            <w:rFonts w:ascii="Arial"/>
                            <w:color w:val="18181C"/>
                            <w:w w:val="105"/>
                            <w:sz w:val="17"/>
                          </w:rPr>
                          <w:t>Serv</w:t>
                        </w:r>
                        <w:r>
                          <w:rPr>
                            <w:rFonts w:ascii="Arial"/>
                            <w:color w:val="333134"/>
                            <w:w w:val="105"/>
                            <w:sz w:val="17"/>
                          </w:rPr>
                          <w:t>i</w:t>
                        </w:r>
                        <w:r>
                          <w:rPr>
                            <w:rFonts w:ascii="Arial"/>
                            <w:color w:val="18181C"/>
                            <w:w w:val="105"/>
                            <w:sz w:val="17"/>
                          </w:rPr>
                          <w:t>ce</w:t>
                        </w:r>
                      </w:p>
                    </w:tc>
                    <w:tc>
                      <w:tcPr>
                        <w:tcW w:w="1130" w:type="dxa"/>
                        <w:tcBorders>
                          <w:top w:val="single" w:sz="8" w:space="0" w:color="2B2B2F"/>
                          <w:left w:val="single" w:sz="8" w:space="0" w:color="2B2B2F"/>
                          <w:bottom w:val="nil"/>
                          <w:right w:val="single" w:sz="8" w:space="0" w:color="2B2B2F"/>
                        </w:tcBorders>
                      </w:tcPr>
                      <w:p w:rsidR="0025143D" w:rsidRDefault="0025143D">
                        <w:pPr>
                          <w:pStyle w:val="TableParagraph"/>
                          <w:spacing w:before="6"/>
                          <w:rPr>
                            <w:rFonts w:ascii="Arial" w:eastAsia="Arial" w:hAnsi="Arial" w:cs="Arial"/>
                            <w:sz w:val="17"/>
                            <w:szCs w:val="17"/>
                          </w:rPr>
                        </w:pPr>
                      </w:p>
                      <w:p w:rsidR="0025143D" w:rsidRDefault="006C3AB3">
                        <w:pPr>
                          <w:pStyle w:val="TableParagraph"/>
                          <w:ind w:right="105"/>
                          <w:jc w:val="right"/>
                          <w:rPr>
                            <w:rFonts w:ascii="Arial" w:eastAsia="Arial" w:hAnsi="Arial" w:cs="Arial"/>
                            <w:sz w:val="17"/>
                            <w:szCs w:val="17"/>
                          </w:rPr>
                        </w:pPr>
                        <w:r>
                          <w:rPr>
                            <w:rFonts w:ascii="Arial"/>
                            <w:color w:val="18181C"/>
                            <w:sz w:val="17"/>
                          </w:rPr>
                          <w:t>28,464</w:t>
                        </w:r>
                      </w:p>
                    </w:tc>
                    <w:tc>
                      <w:tcPr>
                        <w:tcW w:w="1147" w:type="dxa"/>
                        <w:tcBorders>
                          <w:top w:val="single" w:sz="8" w:space="0" w:color="2B2B2F"/>
                          <w:left w:val="single" w:sz="8" w:space="0" w:color="2B2B2F"/>
                          <w:bottom w:val="nil"/>
                          <w:right w:val="single" w:sz="8" w:space="0" w:color="2B2B2F"/>
                        </w:tcBorders>
                      </w:tcPr>
                      <w:p w:rsidR="0025143D" w:rsidRDefault="0025143D">
                        <w:pPr>
                          <w:pStyle w:val="TableParagraph"/>
                          <w:spacing w:before="2"/>
                          <w:rPr>
                            <w:rFonts w:ascii="Arial" w:eastAsia="Arial" w:hAnsi="Arial" w:cs="Arial"/>
                            <w:sz w:val="17"/>
                            <w:szCs w:val="17"/>
                          </w:rPr>
                        </w:pPr>
                      </w:p>
                      <w:p w:rsidR="0025143D" w:rsidRDefault="006C3AB3">
                        <w:pPr>
                          <w:pStyle w:val="TableParagraph"/>
                          <w:ind w:right="101"/>
                          <w:jc w:val="right"/>
                          <w:rPr>
                            <w:rFonts w:ascii="Arial" w:eastAsia="Arial" w:hAnsi="Arial" w:cs="Arial"/>
                            <w:sz w:val="17"/>
                            <w:szCs w:val="17"/>
                          </w:rPr>
                        </w:pPr>
                        <w:r>
                          <w:rPr>
                            <w:rFonts w:ascii="Arial"/>
                            <w:color w:val="18181C"/>
                            <w:w w:val="105"/>
                            <w:sz w:val="17"/>
                          </w:rPr>
                          <w:t>28,464</w:t>
                        </w:r>
                      </w:p>
                    </w:tc>
                    <w:tc>
                      <w:tcPr>
                        <w:tcW w:w="1119" w:type="dxa"/>
                        <w:tcBorders>
                          <w:top w:val="single" w:sz="8" w:space="0" w:color="2B2B2F"/>
                          <w:left w:val="single" w:sz="8" w:space="0" w:color="2B2B2F"/>
                          <w:bottom w:val="nil"/>
                          <w:right w:val="single" w:sz="4" w:space="0" w:color="2B2B2F"/>
                        </w:tcBorders>
                      </w:tcPr>
                      <w:p w:rsidR="0025143D" w:rsidRDefault="0025143D">
                        <w:pPr>
                          <w:pStyle w:val="TableParagraph"/>
                          <w:spacing w:before="2"/>
                          <w:rPr>
                            <w:rFonts w:ascii="Arial" w:eastAsia="Arial" w:hAnsi="Arial" w:cs="Arial"/>
                            <w:sz w:val="17"/>
                            <w:szCs w:val="17"/>
                          </w:rPr>
                        </w:pPr>
                      </w:p>
                      <w:p w:rsidR="0025143D" w:rsidRDefault="006C3AB3">
                        <w:pPr>
                          <w:pStyle w:val="TableParagraph"/>
                          <w:ind w:right="82"/>
                          <w:jc w:val="right"/>
                          <w:rPr>
                            <w:rFonts w:ascii="Arial" w:eastAsia="Arial" w:hAnsi="Arial" w:cs="Arial"/>
                            <w:sz w:val="17"/>
                            <w:szCs w:val="17"/>
                          </w:rPr>
                        </w:pPr>
                        <w:r>
                          <w:rPr>
                            <w:rFonts w:ascii="Arial"/>
                            <w:color w:val="18181C"/>
                            <w:sz w:val="17"/>
                          </w:rPr>
                          <w:t>7,080</w:t>
                        </w:r>
                      </w:p>
                    </w:tc>
                    <w:tc>
                      <w:tcPr>
                        <w:tcW w:w="1095" w:type="dxa"/>
                        <w:gridSpan w:val="2"/>
                        <w:tcBorders>
                          <w:top w:val="single" w:sz="8" w:space="0" w:color="2B2B2F"/>
                          <w:left w:val="single" w:sz="4" w:space="0" w:color="2B2B2F"/>
                          <w:bottom w:val="nil"/>
                          <w:right w:val="single" w:sz="2" w:space="0" w:color="232323"/>
                        </w:tcBorders>
                      </w:tcPr>
                      <w:p w:rsidR="0025143D" w:rsidRDefault="0025143D">
                        <w:pPr>
                          <w:pStyle w:val="TableParagraph"/>
                          <w:spacing w:before="8"/>
                          <w:rPr>
                            <w:rFonts w:ascii="Arial" w:eastAsia="Arial" w:hAnsi="Arial" w:cs="Arial"/>
                            <w:sz w:val="16"/>
                            <w:szCs w:val="16"/>
                          </w:rPr>
                        </w:pPr>
                      </w:p>
                      <w:p w:rsidR="0025143D" w:rsidRDefault="006C3AB3">
                        <w:pPr>
                          <w:pStyle w:val="TableParagraph"/>
                          <w:ind w:left="562"/>
                          <w:rPr>
                            <w:rFonts w:ascii="Arial" w:eastAsia="Arial" w:hAnsi="Arial" w:cs="Arial"/>
                            <w:sz w:val="17"/>
                            <w:szCs w:val="17"/>
                          </w:rPr>
                        </w:pPr>
                        <w:r>
                          <w:rPr>
                            <w:rFonts w:ascii="Arial"/>
                            <w:color w:val="18181C"/>
                            <w:w w:val="105"/>
                            <w:sz w:val="17"/>
                          </w:rPr>
                          <w:t>6</w:t>
                        </w:r>
                        <w:r>
                          <w:rPr>
                            <w:rFonts w:ascii="Arial"/>
                            <w:color w:val="333134"/>
                            <w:w w:val="105"/>
                            <w:sz w:val="17"/>
                          </w:rPr>
                          <w:t>,</w:t>
                        </w:r>
                        <w:r>
                          <w:rPr>
                            <w:rFonts w:ascii="Arial"/>
                            <w:color w:val="18181C"/>
                            <w:w w:val="105"/>
                            <w:sz w:val="17"/>
                          </w:rPr>
                          <w:t>342</w:t>
                        </w:r>
                      </w:p>
                    </w:tc>
                  </w:tr>
                  <w:tr w:rsidR="0025143D">
                    <w:trPr>
                      <w:trHeight w:hRule="exact" w:val="342"/>
                    </w:trPr>
                    <w:tc>
                      <w:tcPr>
                        <w:tcW w:w="5615" w:type="dxa"/>
                        <w:tcBorders>
                          <w:top w:val="nil"/>
                          <w:left w:val="single" w:sz="8" w:space="0" w:color="2B2B34"/>
                          <w:bottom w:val="nil"/>
                          <w:right w:val="single" w:sz="8" w:space="0" w:color="2B2B2F"/>
                        </w:tcBorders>
                      </w:tcPr>
                      <w:p w:rsidR="0025143D" w:rsidRDefault="006C3AB3">
                        <w:pPr>
                          <w:pStyle w:val="TableParagraph"/>
                          <w:spacing w:before="72"/>
                          <w:ind w:left="90"/>
                          <w:rPr>
                            <w:rFonts w:ascii="Arial" w:eastAsia="Arial" w:hAnsi="Arial" w:cs="Arial"/>
                            <w:sz w:val="17"/>
                            <w:szCs w:val="17"/>
                          </w:rPr>
                        </w:pPr>
                        <w:r>
                          <w:rPr>
                            <w:rFonts w:ascii="Arial"/>
                            <w:color w:val="18181C"/>
                            <w:w w:val="105"/>
                            <w:sz w:val="17"/>
                          </w:rPr>
                          <w:t>H0102  Plant and Machinery</w:t>
                        </w:r>
                        <w:r>
                          <w:rPr>
                            <w:rFonts w:ascii="Arial"/>
                            <w:color w:val="18181C"/>
                            <w:spacing w:val="1"/>
                            <w:w w:val="105"/>
                            <w:sz w:val="17"/>
                          </w:rPr>
                          <w:t xml:space="preserve"> </w:t>
                        </w:r>
                        <w:r>
                          <w:rPr>
                            <w:rFonts w:ascii="Arial"/>
                            <w:color w:val="18181C"/>
                            <w:w w:val="105"/>
                            <w:sz w:val="17"/>
                          </w:rPr>
                          <w:t>Operations</w:t>
                        </w:r>
                      </w:p>
                    </w:tc>
                    <w:tc>
                      <w:tcPr>
                        <w:tcW w:w="1130" w:type="dxa"/>
                        <w:tcBorders>
                          <w:top w:val="nil"/>
                          <w:left w:val="single" w:sz="8" w:space="0" w:color="2B2B2F"/>
                          <w:bottom w:val="nil"/>
                          <w:right w:val="single" w:sz="8" w:space="0" w:color="2B2B2F"/>
                        </w:tcBorders>
                      </w:tcPr>
                      <w:p w:rsidR="0025143D" w:rsidRDefault="006C3AB3">
                        <w:pPr>
                          <w:pStyle w:val="TableParagraph"/>
                          <w:spacing w:before="68"/>
                          <w:ind w:right="85"/>
                          <w:jc w:val="right"/>
                          <w:rPr>
                            <w:rFonts w:ascii="Arial" w:eastAsia="Arial" w:hAnsi="Arial" w:cs="Arial"/>
                            <w:sz w:val="17"/>
                            <w:szCs w:val="17"/>
                          </w:rPr>
                        </w:pPr>
                        <w:r>
                          <w:rPr>
                            <w:rFonts w:ascii="Arial"/>
                            <w:color w:val="18181C"/>
                            <w:w w:val="105"/>
                            <w:sz w:val="17"/>
                          </w:rPr>
                          <w:t>16,532</w:t>
                        </w:r>
                      </w:p>
                    </w:tc>
                    <w:tc>
                      <w:tcPr>
                        <w:tcW w:w="1147" w:type="dxa"/>
                        <w:tcBorders>
                          <w:top w:val="nil"/>
                          <w:left w:val="single" w:sz="8" w:space="0" w:color="2B2B2F"/>
                          <w:bottom w:val="nil"/>
                          <w:right w:val="single" w:sz="8" w:space="0" w:color="2B2B2F"/>
                        </w:tcBorders>
                      </w:tcPr>
                      <w:p w:rsidR="0025143D" w:rsidRDefault="006C3AB3">
                        <w:pPr>
                          <w:pStyle w:val="TableParagraph"/>
                          <w:spacing w:before="63"/>
                          <w:ind w:right="81"/>
                          <w:jc w:val="right"/>
                          <w:rPr>
                            <w:rFonts w:ascii="Arial" w:eastAsia="Arial" w:hAnsi="Arial" w:cs="Arial"/>
                            <w:sz w:val="17"/>
                            <w:szCs w:val="17"/>
                          </w:rPr>
                        </w:pPr>
                        <w:r>
                          <w:rPr>
                            <w:rFonts w:ascii="Arial"/>
                            <w:color w:val="18181C"/>
                            <w:w w:val="105"/>
                            <w:sz w:val="17"/>
                          </w:rPr>
                          <w:t>16,532</w:t>
                        </w:r>
                      </w:p>
                    </w:tc>
                    <w:tc>
                      <w:tcPr>
                        <w:tcW w:w="1119" w:type="dxa"/>
                        <w:tcBorders>
                          <w:top w:val="nil"/>
                          <w:left w:val="single" w:sz="8" w:space="0" w:color="2B2B2F"/>
                          <w:bottom w:val="nil"/>
                          <w:right w:val="single" w:sz="4" w:space="0" w:color="2B2B2F"/>
                        </w:tcBorders>
                      </w:tcPr>
                      <w:p w:rsidR="0025143D" w:rsidRDefault="006C3AB3">
                        <w:pPr>
                          <w:pStyle w:val="TableParagraph"/>
                          <w:spacing w:before="58"/>
                          <w:ind w:right="69"/>
                          <w:jc w:val="right"/>
                          <w:rPr>
                            <w:rFonts w:ascii="Arial" w:eastAsia="Arial" w:hAnsi="Arial" w:cs="Arial"/>
                            <w:sz w:val="17"/>
                            <w:szCs w:val="17"/>
                          </w:rPr>
                        </w:pPr>
                        <w:r>
                          <w:rPr>
                            <w:rFonts w:ascii="Arial"/>
                            <w:color w:val="18181C"/>
                            <w:sz w:val="17"/>
                          </w:rPr>
                          <w:t>12,484</w:t>
                        </w:r>
                      </w:p>
                    </w:tc>
                    <w:tc>
                      <w:tcPr>
                        <w:tcW w:w="1095" w:type="dxa"/>
                        <w:gridSpan w:val="2"/>
                        <w:tcBorders>
                          <w:top w:val="nil"/>
                          <w:left w:val="single" w:sz="4" w:space="0" w:color="2B2B2F"/>
                          <w:bottom w:val="nil"/>
                          <w:right w:val="single" w:sz="2" w:space="0" w:color="000000"/>
                        </w:tcBorders>
                      </w:tcPr>
                      <w:p w:rsidR="0025143D" w:rsidRDefault="006C3AB3">
                        <w:pPr>
                          <w:pStyle w:val="TableParagraph"/>
                          <w:spacing w:before="58"/>
                          <w:ind w:left="476"/>
                          <w:rPr>
                            <w:rFonts w:ascii="Arial" w:eastAsia="Arial" w:hAnsi="Arial" w:cs="Arial"/>
                            <w:sz w:val="17"/>
                            <w:szCs w:val="17"/>
                          </w:rPr>
                        </w:pPr>
                        <w:r>
                          <w:rPr>
                            <w:rFonts w:ascii="Arial"/>
                            <w:color w:val="18181C"/>
                            <w:w w:val="105"/>
                            <w:sz w:val="17"/>
                          </w:rPr>
                          <w:t>14,812</w:t>
                        </w:r>
                      </w:p>
                    </w:tc>
                  </w:tr>
                  <w:tr w:rsidR="0025143D">
                    <w:trPr>
                      <w:trHeight w:hRule="exact" w:val="328"/>
                    </w:trPr>
                    <w:tc>
                      <w:tcPr>
                        <w:tcW w:w="5615" w:type="dxa"/>
                        <w:tcBorders>
                          <w:top w:val="nil"/>
                          <w:left w:val="single" w:sz="8" w:space="0" w:color="2B2B34"/>
                          <w:bottom w:val="single" w:sz="6" w:space="0" w:color="343434"/>
                          <w:right w:val="single" w:sz="8" w:space="0" w:color="2B2B2F"/>
                        </w:tcBorders>
                      </w:tcPr>
                      <w:p w:rsidR="0025143D" w:rsidRDefault="006C3AB3">
                        <w:pPr>
                          <w:pStyle w:val="TableParagraph"/>
                          <w:spacing w:before="75"/>
                          <w:ind w:left="90"/>
                          <w:rPr>
                            <w:rFonts w:ascii="Arial" w:eastAsia="Arial" w:hAnsi="Arial" w:cs="Arial"/>
                            <w:sz w:val="17"/>
                            <w:szCs w:val="17"/>
                          </w:rPr>
                        </w:pPr>
                        <w:r>
                          <w:rPr>
                            <w:rFonts w:ascii="Arial"/>
                            <w:color w:val="18181C"/>
                            <w:w w:val="105"/>
                            <w:sz w:val="17"/>
                          </w:rPr>
                          <w:t>H0199  Serv</w:t>
                        </w:r>
                        <w:r>
                          <w:rPr>
                            <w:rFonts w:ascii="Arial"/>
                            <w:color w:val="333134"/>
                            <w:w w:val="105"/>
                            <w:sz w:val="17"/>
                          </w:rPr>
                          <w:t>i</w:t>
                        </w:r>
                        <w:r>
                          <w:rPr>
                            <w:rFonts w:ascii="Arial"/>
                            <w:color w:val="18181C"/>
                            <w:w w:val="105"/>
                            <w:sz w:val="17"/>
                          </w:rPr>
                          <w:t>ce Support</w:t>
                        </w:r>
                        <w:r>
                          <w:rPr>
                            <w:rFonts w:ascii="Arial"/>
                            <w:color w:val="18181C"/>
                            <w:spacing w:val="-6"/>
                            <w:w w:val="105"/>
                            <w:sz w:val="17"/>
                          </w:rPr>
                          <w:t xml:space="preserve"> </w:t>
                        </w:r>
                        <w:r>
                          <w:rPr>
                            <w:rFonts w:ascii="Arial"/>
                            <w:color w:val="18181C"/>
                            <w:w w:val="105"/>
                            <w:sz w:val="17"/>
                          </w:rPr>
                          <w:t>Costs</w:t>
                        </w:r>
                      </w:p>
                    </w:tc>
                    <w:tc>
                      <w:tcPr>
                        <w:tcW w:w="1130" w:type="dxa"/>
                        <w:tcBorders>
                          <w:top w:val="nil"/>
                          <w:left w:val="single" w:sz="8" w:space="0" w:color="2B2B2F"/>
                          <w:bottom w:val="single" w:sz="6" w:space="0" w:color="343434"/>
                          <w:right w:val="single" w:sz="8" w:space="0" w:color="2B2B2F"/>
                        </w:tcBorders>
                      </w:tcPr>
                      <w:p w:rsidR="0025143D" w:rsidRDefault="006C3AB3">
                        <w:pPr>
                          <w:pStyle w:val="TableParagraph"/>
                          <w:spacing w:before="65"/>
                          <w:ind w:right="97"/>
                          <w:jc w:val="right"/>
                          <w:rPr>
                            <w:rFonts w:ascii="Arial" w:eastAsia="Arial" w:hAnsi="Arial" w:cs="Arial"/>
                            <w:sz w:val="17"/>
                            <w:szCs w:val="17"/>
                          </w:rPr>
                        </w:pPr>
                        <w:r>
                          <w:rPr>
                            <w:rFonts w:ascii="Arial"/>
                            <w:color w:val="18181C"/>
                            <w:spacing w:val="-3"/>
                            <w:w w:val="105"/>
                            <w:sz w:val="17"/>
                          </w:rPr>
                          <w:t>103</w:t>
                        </w:r>
                        <w:r>
                          <w:rPr>
                            <w:rFonts w:ascii="Arial"/>
                            <w:color w:val="333134"/>
                            <w:spacing w:val="-3"/>
                            <w:w w:val="105"/>
                            <w:sz w:val="17"/>
                          </w:rPr>
                          <w:t>,</w:t>
                        </w:r>
                        <w:r>
                          <w:rPr>
                            <w:rFonts w:ascii="Arial"/>
                            <w:color w:val="18181C"/>
                            <w:spacing w:val="-3"/>
                            <w:w w:val="105"/>
                            <w:sz w:val="17"/>
                          </w:rPr>
                          <w:t>217</w:t>
                        </w:r>
                      </w:p>
                    </w:tc>
                    <w:tc>
                      <w:tcPr>
                        <w:tcW w:w="1147" w:type="dxa"/>
                        <w:tcBorders>
                          <w:top w:val="nil"/>
                          <w:left w:val="single" w:sz="8" w:space="0" w:color="2B2B2F"/>
                          <w:bottom w:val="single" w:sz="6" w:space="0" w:color="343434"/>
                          <w:right w:val="single" w:sz="8" w:space="0" w:color="2B2B2F"/>
                        </w:tcBorders>
                      </w:tcPr>
                      <w:p w:rsidR="0025143D" w:rsidRDefault="006C3AB3">
                        <w:pPr>
                          <w:pStyle w:val="TableParagraph"/>
                          <w:spacing w:before="61"/>
                          <w:ind w:right="87"/>
                          <w:jc w:val="right"/>
                          <w:rPr>
                            <w:rFonts w:ascii="Arial" w:eastAsia="Arial" w:hAnsi="Arial" w:cs="Arial"/>
                            <w:sz w:val="17"/>
                            <w:szCs w:val="17"/>
                          </w:rPr>
                        </w:pPr>
                        <w:r>
                          <w:rPr>
                            <w:rFonts w:ascii="Arial"/>
                            <w:color w:val="18181C"/>
                            <w:w w:val="105"/>
                            <w:sz w:val="17"/>
                          </w:rPr>
                          <w:t>103,217</w:t>
                        </w:r>
                      </w:p>
                    </w:tc>
                    <w:tc>
                      <w:tcPr>
                        <w:tcW w:w="1119" w:type="dxa"/>
                        <w:tcBorders>
                          <w:top w:val="nil"/>
                          <w:left w:val="single" w:sz="8" w:space="0" w:color="2B2B2F"/>
                          <w:bottom w:val="single" w:sz="6" w:space="0" w:color="343434"/>
                          <w:right w:val="single" w:sz="4" w:space="0" w:color="2B2B2F"/>
                        </w:tcBorders>
                      </w:tcPr>
                      <w:p w:rsidR="0025143D" w:rsidRDefault="006C3AB3">
                        <w:pPr>
                          <w:pStyle w:val="TableParagraph"/>
                          <w:spacing w:before="61"/>
                          <w:ind w:right="84"/>
                          <w:jc w:val="right"/>
                          <w:rPr>
                            <w:rFonts w:ascii="Arial" w:eastAsia="Arial" w:hAnsi="Arial" w:cs="Arial"/>
                            <w:sz w:val="17"/>
                            <w:szCs w:val="17"/>
                          </w:rPr>
                        </w:pPr>
                        <w:r>
                          <w:rPr>
                            <w:rFonts w:ascii="Arial"/>
                            <w:color w:val="18181C"/>
                            <w:sz w:val="17"/>
                          </w:rPr>
                          <w:t>84,739</w:t>
                        </w:r>
                      </w:p>
                    </w:tc>
                    <w:tc>
                      <w:tcPr>
                        <w:tcW w:w="1095" w:type="dxa"/>
                        <w:gridSpan w:val="2"/>
                        <w:tcBorders>
                          <w:top w:val="nil"/>
                          <w:left w:val="single" w:sz="4" w:space="0" w:color="2B2B2F"/>
                          <w:bottom w:val="single" w:sz="6" w:space="0" w:color="343434"/>
                          <w:right w:val="single" w:sz="2" w:space="0" w:color="1F1F1F"/>
                        </w:tcBorders>
                      </w:tcPr>
                      <w:p w:rsidR="0025143D" w:rsidRDefault="006C3AB3">
                        <w:pPr>
                          <w:pStyle w:val="TableParagraph"/>
                          <w:spacing w:before="56"/>
                          <w:ind w:left="466"/>
                          <w:rPr>
                            <w:rFonts w:ascii="Arial" w:eastAsia="Arial" w:hAnsi="Arial" w:cs="Arial"/>
                            <w:sz w:val="17"/>
                            <w:szCs w:val="17"/>
                          </w:rPr>
                        </w:pPr>
                        <w:r>
                          <w:rPr>
                            <w:rFonts w:ascii="Arial"/>
                            <w:color w:val="18181C"/>
                            <w:w w:val="105"/>
                            <w:sz w:val="17"/>
                          </w:rPr>
                          <w:t>87</w:t>
                        </w:r>
                        <w:r>
                          <w:rPr>
                            <w:rFonts w:ascii="Arial"/>
                            <w:color w:val="333134"/>
                            <w:w w:val="105"/>
                            <w:sz w:val="17"/>
                          </w:rPr>
                          <w:t>,</w:t>
                        </w:r>
                        <w:r>
                          <w:rPr>
                            <w:rFonts w:ascii="Arial"/>
                            <w:color w:val="18181C"/>
                            <w:w w:val="105"/>
                            <w:sz w:val="17"/>
                          </w:rPr>
                          <w:t>676</w:t>
                        </w:r>
                      </w:p>
                    </w:tc>
                  </w:tr>
                  <w:tr w:rsidR="0025143D">
                    <w:trPr>
                      <w:trHeight w:hRule="exact" w:val="395"/>
                    </w:trPr>
                    <w:tc>
                      <w:tcPr>
                        <w:tcW w:w="5615" w:type="dxa"/>
                        <w:tcBorders>
                          <w:top w:val="single" w:sz="6" w:space="0" w:color="343434"/>
                          <w:left w:val="single" w:sz="8" w:space="0" w:color="2B2B34"/>
                          <w:bottom w:val="single" w:sz="8" w:space="0" w:color="2B2B2F"/>
                          <w:right w:val="single" w:sz="8" w:space="0" w:color="2B2B2F"/>
                        </w:tcBorders>
                      </w:tcPr>
                      <w:p w:rsidR="0025143D" w:rsidRDefault="006C3AB3">
                        <w:pPr>
                          <w:pStyle w:val="TableParagraph"/>
                          <w:tabs>
                            <w:tab w:val="left" w:pos="706"/>
                          </w:tabs>
                          <w:spacing w:before="75"/>
                          <w:ind w:left="148"/>
                          <w:rPr>
                            <w:rFonts w:ascii="Arial" w:eastAsia="Arial" w:hAnsi="Arial" w:cs="Arial"/>
                            <w:sz w:val="17"/>
                            <w:szCs w:val="17"/>
                          </w:rPr>
                        </w:pPr>
                        <w:r>
                          <w:rPr>
                            <w:rFonts w:ascii="Times New Roman"/>
                            <w:color w:val="18181C"/>
                            <w:w w:val="90"/>
                            <w:sz w:val="17"/>
                          </w:rPr>
                          <w:t>H01</w:t>
                        </w:r>
                        <w:r>
                          <w:rPr>
                            <w:rFonts w:ascii="Times New Roman"/>
                            <w:color w:val="18181C"/>
                            <w:w w:val="90"/>
                            <w:sz w:val="17"/>
                          </w:rPr>
                          <w:tab/>
                        </w:r>
                        <w:r>
                          <w:rPr>
                            <w:rFonts w:ascii="Arial"/>
                            <w:color w:val="18181C"/>
                            <w:sz w:val="17"/>
                          </w:rPr>
                          <w:t xml:space="preserve">Profit </w:t>
                        </w:r>
                        <w:r>
                          <w:rPr>
                            <w:rFonts w:ascii="Arial"/>
                            <w:color w:val="18181C"/>
                            <w:sz w:val="16"/>
                          </w:rPr>
                          <w:t xml:space="preserve">&amp; </w:t>
                        </w:r>
                        <w:r>
                          <w:rPr>
                            <w:rFonts w:ascii="Arial"/>
                            <w:color w:val="18181C"/>
                            <w:sz w:val="17"/>
                          </w:rPr>
                          <w:t xml:space="preserve">Loss Machinery </w:t>
                        </w:r>
                        <w:r>
                          <w:rPr>
                            <w:rFonts w:ascii="Arial"/>
                            <w:color w:val="18181C"/>
                            <w:spacing w:val="2"/>
                            <w:sz w:val="17"/>
                          </w:rPr>
                          <w:t xml:space="preserve"> </w:t>
                        </w:r>
                        <w:r>
                          <w:rPr>
                            <w:rFonts w:ascii="Arial"/>
                            <w:color w:val="18181C"/>
                            <w:sz w:val="17"/>
                          </w:rPr>
                          <w:t>Account</w:t>
                        </w:r>
                      </w:p>
                    </w:tc>
                    <w:tc>
                      <w:tcPr>
                        <w:tcW w:w="1130" w:type="dxa"/>
                        <w:tcBorders>
                          <w:top w:val="single" w:sz="6" w:space="0" w:color="343434"/>
                          <w:left w:val="single" w:sz="8" w:space="0" w:color="2B2B2F"/>
                          <w:bottom w:val="single" w:sz="8" w:space="0" w:color="2B2B2F"/>
                          <w:right w:val="single" w:sz="8" w:space="0" w:color="2B2B2F"/>
                        </w:tcBorders>
                      </w:tcPr>
                      <w:p w:rsidR="0025143D" w:rsidRDefault="006C3AB3">
                        <w:pPr>
                          <w:pStyle w:val="TableParagraph"/>
                          <w:spacing w:before="76"/>
                          <w:ind w:right="77"/>
                          <w:jc w:val="right"/>
                          <w:rPr>
                            <w:rFonts w:ascii="Times New Roman" w:eastAsia="Times New Roman" w:hAnsi="Times New Roman" w:cs="Times New Roman"/>
                            <w:sz w:val="17"/>
                            <w:szCs w:val="17"/>
                          </w:rPr>
                        </w:pPr>
                        <w:r>
                          <w:rPr>
                            <w:rFonts w:ascii="Times New Roman"/>
                            <w:color w:val="18181C"/>
                            <w:spacing w:val="-1"/>
                            <w:sz w:val="17"/>
                          </w:rPr>
                          <w:t>148</w:t>
                        </w:r>
                        <w:r>
                          <w:rPr>
                            <w:rFonts w:ascii="Times New Roman"/>
                            <w:color w:val="333134"/>
                            <w:spacing w:val="-1"/>
                            <w:sz w:val="17"/>
                          </w:rPr>
                          <w:t>,</w:t>
                        </w:r>
                        <w:r>
                          <w:rPr>
                            <w:rFonts w:ascii="Times New Roman"/>
                            <w:color w:val="18181C"/>
                            <w:spacing w:val="-1"/>
                            <w:sz w:val="17"/>
                          </w:rPr>
                          <w:t>213</w:t>
                        </w:r>
                      </w:p>
                    </w:tc>
                    <w:tc>
                      <w:tcPr>
                        <w:tcW w:w="1147" w:type="dxa"/>
                        <w:tcBorders>
                          <w:top w:val="single" w:sz="6" w:space="0" w:color="343434"/>
                          <w:left w:val="single" w:sz="8" w:space="0" w:color="2B2B2F"/>
                          <w:bottom w:val="single" w:sz="8" w:space="0" w:color="2B2B2F"/>
                          <w:right w:val="single" w:sz="8" w:space="0" w:color="2B2B2F"/>
                        </w:tcBorders>
                      </w:tcPr>
                      <w:p w:rsidR="0025143D" w:rsidRDefault="006C3AB3">
                        <w:pPr>
                          <w:pStyle w:val="TableParagraph"/>
                          <w:spacing w:before="76"/>
                          <w:ind w:right="97"/>
                          <w:jc w:val="right"/>
                          <w:rPr>
                            <w:rFonts w:ascii="Times New Roman" w:eastAsia="Times New Roman" w:hAnsi="Times New Roman" w:cs="Times New Roman"/>
                            <w:sz w:val="17"/>
                            <w:szCs w:val="17"/>
                          </w:rPr>
                        </w:pPr>
                        <w:r>
                          <w:rPr>
                            <w:rFonts w:ascii="Times New Roman"/>
                            <w:color w:val="18181C"/>
                            <w:spacing w:val="-2"/>
                            <w:w w:val="105"/>
                            <w:sz w:val="17"/>
                          </w:rPr>
                          <w:t>148</w:t>
                        </w:r>
                        <w:r>
                          <w:rPr>
                            <w:rFonts w:ascii="Times New Roman"/>
                            <w:color w:val="333134"/>
                            <w:spacing w:val="-2"/>
                            <w:w w:val="105"/>
                            <w:sz w:val="17"/>
                          </w:rPr>
                          <w:t>,</w:t>
                        </w:r>
                        <w:r>
                          <w:rPr>
                            <w:rFonts w:ascii="Times New Roman"/>
                            <w:color w:val="18181C"/>
                            <w:spacing w:val="-2"/>
                            <w:w w:val="105"/>
                            <w:sz w:val="17"/>
                          </w:rPr>
                          <w:t>213</w:t>
                        </w:r>
                      </w:p>
                    </w:tc>
                    <w:tc>
                      <w:tcPr>
                        <w:tcW w:w="1119" w:type="dxa"/>
                        <w:tcBorders>
                          <w:top w:val="single" w:sz="6" w:space="0" w:color="343434"/>
                          <w:left w:val="single" w:sz="8" w:space="0" w:color="2B2B2F"/>
                          <w:bottom w:val="single" w:sz="8" w:space="0" w:color="2B2B2F"/>
                          <w:right w:val="single" w:sz="4" w:space="0" w:color="2B2B2F"/>
                        </w:tcBorders>
                      </w:tcPr>
                      <w:p w:rsidR="0025143D" w:rsidRDefault="006C3AB3">
                        <w:pPr>
                          <w:pStyle w:val="TableParagraph"/>
                          <w:spacing w:before="56"/>
                          <w:ind w:right="77"/>
                          <w:jc w:val="right"/>
                          <w:rPr>
                            <w:rFonts w:ascii="Times New Roman" w:eastAsia="Times New Roman" w:hAnsi="Times New Roman" w:cs="Times New Roman"/>
                            <w:sz w:val="17"/>
                            <w:szCs w:val="17"/>
                          </w:rPr>
                        </w:pPr>
                        <w:r>
                          <w:rPr>
                            <w:rFonts w:ascii="Times New Roman"/>
                            <w:color w:val="18181C"/>
                            <w:spacing w:val="-1"/>
                            <w:w w:val="105"/>
                            <w:sz w:val="17"/>
                          </w:rPr>
                          <w:t>104</w:t>
                        </w:r>
                        <w:r>
                          <w:rPr>
                            <w:rFonts w:ascii="Times New Roman"/>
                            <w:color w:val="333134"/>
                            <w:spacing w:val="-1"/>
                            <w:w w:val="105"/>
                            <w:sz w:val="17"/>
                          </w:rPr>
                          <w:t>,</w:t>
                        </w:r>
                        <w:r>
                          <w:rPr>
                            <w:rFonts w:ascii="Times New Roman"/>
                            <w:color w:val="18181C"/>
                            <w:spacing w:val="-1"/>
                            <w:w w:val="105"/>
                            <w:sz w:val="17"/>
                          </w:rPr>
                          <w:t>303</w:t>
                        </w:r>
                      </w:p>
                    </w:tc>
                    <w:tc>
                      <w:tcPr>
                        <w:tcW w:w="1095" w:type="dxa"/>
                        <w:gridSpan w:val="2"/>
                        <w:tcBorders>
                          <w:top w:val="single" w:sz="6" w:space="0" w:color="343434"/>
                          <w:left w:val="single" w:sz="4" w:space="0" w:color="2B2B2F"/>
                          <w:bottom w:val="single" w:sz="8" w:space="0" w:color="2B2B2F"/>
                          <w:right w:val="single" w:sz="2" w:space="0" w:color="1F1F1F"/>
                        </w:tcBorders>
                      </w:tcPr>
                      <w:p w:rsidR="0025143D" w:rsidRDefault="006C3AB3">
                        <w:pPr>
                          <w:pStyle w:val="TableParagraph"/>
                          <w:spacing w:before="56"/>
                          <w:ind w:left="457"/>
                          <w:rPr>
                            <w:rFonts w:ascii="Times New Roman" w:eastAsia="Times New Roman" w:hAnsi="Times New Roman" w:cs="Times New Roman"/>
                            <w:sz w:val="17"/>
                            <w:szCs w:val="17"/>
                          </w:rPr>
                        </w:pPr>
                        <w:r>
                          <w:rPr>
                            <w:rFonts w:ascii="Times New Roman"/>
                            <w:color w:val="18181C"/>
                            <w:w w:val="105"/>
                            <w:sz w:val="17"/>
                          </w:rPr>
                          <w:t>108</w:t>
                        </w:r>
                        <w:r>
                          <w:rPr>
                            <w:rFonts w:ascii="Times New Roman"/>
                            <w:color w:val="333134"/>
                            <w:w w:val="105"/>
                            <w:sz w:val="17"/>
                          </w:rPr>
                          <w:t>,</w:t>
                        </w:r>
                        <w:r>
                          <w:rPr>
                            <w:rFonts w:ascii="Times New Roman"/>
                            <w:color w:val="18181C"/>
                            <w:w w:val="105"/>
                            <w:sz w:val="17"/>
                          </w:rPr>
                          <w:t>830</w:t>
                        </w:r>
                      </w:p>
                    </w:tc>
                  </w:tr>
                  <w:tr w:rsidR="0025143D">
                    <w:trPr>
                      <w:trHeight w:hRule="exact" w:val="187"/>
                    </w:trPr>
                    <w:tc>
                      <w:tcPr>
                        <w:tcW w:w="5615" w:type="dxa"/>
                        <w:vMerge w:val="restart"/>
                        <w:tcBorders>
                          <w:top w:val="single" w:sz="8" w:space="0" w:color="2B2B2F"/>
                          <w:left w:val="single" w:sz="8" w:space="0" w:color="2B2B34"/>
                          <w:right w:val="single" w:sz="8" w:space="0" w:color="2B2B2F"/>
                        </w:tcBorders>
                      </w:tcPr>
                      <w:p w:rsidR="0025143D" w:rsidRDefault="0025143D">
                        <w:pPr>
                          <w:pStyle w:val="TableParagraph"/>
                          <w:rPr>
                            <w:rFonts w:ascii="Arial" w:eastAsia="Arial" w:hAnsi="Arial" w:cs="Arial"/>
                            <w:sz w:val="19"/>
                            <w:szCs w:val="19"/>
                          </w:rPr>
                        </w:pPr>
                      </w:p>
                      <w:p w:rsidR="0025143D" w:rsidRDefault="006C3AB3">
                        <w:pPr>
                          <w:pStyle w:val="TableParagraph"/>
                          <w:ind w:left="85"/>
                          <w:rPr>
                            <w:rFonts w:ascii="Arial" w:eastAsia="Arial" w:hAnsi="Arial" w:cs="Arial"/>
                            <w:sz w:val="17"/>
                            <w:szCs w:val="17"/>
                          </w:rPr>
                        </w:pPr>
                        <w:r>
                          <w:rPr>
                            <w:rFonts w:ascii="Arial"/>
                            <w:color w:val="18181C"/>
                            <w:w w:val="105"/>
                            <w:sz w:val="17"/>
                          </w:rPr>
                          <w:t>H0201  Purchase of Materials</w:t>
                        </w:r>
                        <w:r>
                          <w:rPr>
                            <w:rFonts w:ascii="Arial"/>
                            <w:color w:val="333134"/>
                            <w:w w:val="105"/>
                            <w:sz w:val="17"/>
                          </w:rPr>
                          <w:t>,</w:t>
                        </w:r>
                        <w:r>
                          <w:rPr>
                            <w:rFonts w:ascii="Arial"/>
                            <w:color w:val="333134"/>
                            <w:spacing w:val="5"/>
                            <w:w w:val="105"/>
                            <w:sz w:val="17"/>
                          </w:rPr>
                          <w:t xml:space="preserve"> </w:t>
                        </w:r>
                        <w:r>
                          <w:rPr>
                            <w:rFonts w:ascii="Arial"/>
                            <w:color w:val="18181C"/>
                            <w:w w:val="105"/>
                            <w:sz w:val="17"/>
                          </w:rPr>
                          <w:t>Stores</w:t>
                        </w:r>
                      </w:p>
                    </w:tc>
                    <w:tc>
                      <w:tcPr>
                        <w:tcW w:w="1130" w:type="dxa"/>
                        <w:vMerge w:val="restart"/>
                        <w:tcBorders>
                          <w:top w:val="single" w:sz="8" w:space="0" w:color="2B2B2F"/>
                          <w:left w:val="single" w:sz="8" w:space="0" w:color="2B2B2F"/>
                          <w:right w:val="single" w:sz="8" w:space="0" w:color="2B2B2F"/>
                        </w:tcBorders>
                      </w:tcPr>
                      <w:p w:rsidR="0025143D" w:rsidRDefault="0025143D">
                        <w:pPr>
                          <w:pStyle w:val="TableParagraph"/>
                          <w:spacing w:before="5"/>
                          <w:rPr>
                            <w:rFonts w:ascii="Arial" w:eastAsia="Arial" w:hAnsi="Arial" w:cs="Arial"/>
                            <w:sz w:val="19"/>
                            <w:szCs w:val="19"/>
                          </w:rPr>
                        </w:pPr>
                      </w:p>
                      <w:p w:rsidR="0025143D" w:rsidRDefault="006C3AB3">
                        <w:pPr>
                          <w:pStyle w:val="TableParagraph"/>
                          <w:ind w:right="95"/>
                          <w:jc w:val="right"/>
                          <w:rPr>
                            <w:rFonts w:ascii="Arial" w:eastAsia="Arial" w:hAnsi="Arial" w:cs="Arial"/>
                            <w:sz w:val="15"/>
                            <w:szCs w:val="15"/>
                          </w:rPr>
                        </w:pPr>
                        <w:r>
                          <w:rPr>
                            <w:rFonts w:ascii="Arial"/>
                            <w:color w:val="18181C"/>
                            <w:w w:val="125"/>
                            <w:sz w:val="15"/>
                          </w:rPr>
                          <w:t>-</w:t>
                        </w:r>
                      </w:p>
                    </w:tc>
                    <w:tc>
                      <w:tcPr>
                        <w:tcW w:w="1147" w:type="dxa"/>
                        <w:vMerge w:val="restart"/>
                        <w:tcBorders>
                          <w:top w:val="single" w:sz="8" w:space="0" w:color="2B2B2F"/>
                          <w:left w:val="single" w:sz="8" w:space="0" w:color="2B2B2F"/>
                          <w:right w:val="single" w:sz="8" w:space="0" w:color="2B2B2F"/>
                        </w:tcBorders>
                      </w:tcPr>
                      <w:p w:rsidR="0025143D" w:rsidRDefault="006C3AB3">
                        <w:pPr>
                          <w:pStyle w:val="TableParagraph"/>
                          <w:spacing w:before="140"/>
                          <w:ind w:right="88"/>
                          <w:jc w:val="right"/>
                          <w:rPr>
                            <w:rFonts w:ascii="Times New Roman" w:eastAsia="Times New Roman" w:hAnsi="Times New Roman" w:cs="Times New Roman"/>
                            <w:sz w:val="25"/>
                            <w:szCs w:val="25"/>
                          </w:rPr>
                        </w:pPr>
                        <w:r>
                          <w:rPr>
                            <w:rFonts w:ascii="Times New Roman"/>
                            <w:color w:val="333134"/>
                            <w:w w:val="80"/>
                            <w:sz w:val="25"/>
                          </w:rPr>
                          <w:t>-</w:t>
                        </w:r>
                      </w:p>
                    </w:tc>
                    <w:tc>
                      <w:tcPr>
                        <w:tcW w:w="1119" w:type="dxa"/>
                        <w:vMerge w:val="restart"/>
                        <w:tcBorders>
                          <w:top w:val="single" w:sz="8" w:space="0" w:color="2B2B2F"/>
                          <w:left w:val="single" w:sz="8" w:space="0" w:color="2B2B2F"/>
                          <w:right w:val="single" w:sz="4" w:space="0" w:color="2B2B2F"/>
                        </w:tcBorders>
                      </w:tcPr>
                      <w:p w:rsidR="0025143D" w:rsidRDefault="006C3AB3">
                        <w:pPr>
                          <w:pStyle w:val="TableParagraph"/>
                          <w:spacing w:before="140"/>
                          <w:ind w:right="76"/>
                          <w:jc w:val="right"/>
                          <w:rPr>
                            <w:rFonts w:ascii="Times New Roman" w:eastAsia="Times New Roman" w:hAnsi="Times New Roman" w:cs="Times New Roman"/>
                            <w:sz w:val="25"/>
                            <w:szCs w:val="25"/>
                          </w:rPr>
                        </w:pPr>
                        <w:r>
                          <w:rPr>
                            <w:rFonts w:ascii="Times New Roman"/>
                            <w:color w:val="18181C"/>
                            <w:w w:val="70"/>
                            <w:sz w:val="25"/>
                          </w:rPr>
                          <w:t>-</w:t>
                        </w:r>
                      </w:p>
                    </w:tc>
                    <w:tc>
                      <w:tcPr>
                        <w:tcW w:w="1095" w:type="dxa"/>
                        <w:gridSpan w:val="2"/>
                        <w:tcBorders>
                          <w:top w:val="single" w:sz="8" w:space="0" w:color="2B2B2F"/>
                          <w:left w:val="single" w:sz="4" w:space="0" w:color="2B2B2F"/>
                          <w:bottom w:val="nil"/>
                          <w:right w:val="nil"/>
                        </w:tcBorders>
                      </w:tcPr>
                      <w:p w:rsidR="0025143D" w:rsidRDefault="0025143D"/>
                    </w:tc>
                  </w:tr>
                  <w:tr w:rsidR="0025143D">
                    <w:trPr>
                      <w:trHeight w:hRule="exact" w:val="322"/>
                    </w:trPr>
                    <w:tc>
                      <w:tcPr>
                        <w:tcW w:w="5615" w:type="dxa"/>
                        <w:vMerge/>
                        <w:tcBorders>
                          <w:left w:val="single" w:sz="8" w:space="0" w:color="2B2B34"/>
                          <w:bottom w:val="nil"/>
                          <w:right w:val="single" w:sz="8" w:space="0" w:color="2B2B2F"/>
                        </w:tcBorders>
                      </w:tcPr>
                      <w:p w:rsidR="0025143D" w:rsidRDefault="0025143D"/>
                    </w:tc>
                    <w:tc>
                      <w:tcPr>
                        <w:tcW w:w="1130" w:type="dxa"/>
                        <w:vMerge/>
                        <w:tcBorders>
                          <w:left w:val="single" w:sz="8" w:space="0" w:color="2B2B2F"/>
                          <w:bottom w:val="nil"/>
                          <w:right w:val="single" w:sz="8" w:space="0" w:color="2B2B2F"/>
                        </w:tcBorders>
                      </w:tcPr>
                      <w:p w:rsidR="0025143D" w:rsidRDefault="0025143D"/>
                    </w:tc>
                    <w:tc>
                      <w:tcPr>
                        <w:tcW w:w="1147" w:type="dxa"/>
                        <w:vMerge/>
                        <w:tcBorders>
                          <w:left w:val="single" w:sz="8" w:space="0" w:color="2B2B2F"/>
                          <w:bottom w:val="nil"/>
                          <w:right w:val="single" w:sz="8" w:space="0" w:color="2B2B2F"/>
                        </w:tcBorders>
                      </w:tcPr>
                      <w:p w:rsidR="0025143D" w:rsidRDefault="0025143D"/>
                    </w:tc>
                    <w:tc>
                      <w:tcPr>
                        <w:tcW w:w="1119" w:type="dxa"/>
                        <w:vMerge/>
                        <w:tcBorders>
                          <w:left w:val="single" w:sz="8" w:space="0" w:color="2B2B2F"/>
                          <w:bottom w:val="nil"/>
                          <w:right w:val="single" w:sz="4" w:space="0" w:color="2B2B2F"/>
                        </w:tcBorders>
                      </w:tcPr>
                      <w:p w:rsidR="0025143D" w:rsidRDefault="0025143D"/>
                    </w:tc>
                    <w:tc>
                      <w:tcPr>
                        <w:tcW w:w="1095" w:type="dxa"/>
                        <w:gridSpan w:val="2"/>
                        <w:tcBorders>
                          <w:top w:val="nil"/>
                          <w:left w:val="single" w:sz="4" w:space="0" w:color="2B2B2F"/>
                          <w:bottom w:val="nil"/>
                          <w:right w:val="single" w:sz="2" w:space="0" w:color="000000"/>
                        </w:tcBorders>
                      </w:tcPr>
                      <w:p w:rsidR="0025143D" w:rsidRDefault="006C3AB3">
                        <w:pPr>
                          <w:pStyle w:val="TableParagraph"/>
                          <w:spacing w:before="41"/>
                          <w:ind w:right="73"/>
                          <w:jc w:val="right"/>
                          <w:rPr>
                            <w:rFonts w:ascii="Arial" w:eastAsia="Arial" w:hAnsi="Arial" w:cs="Arial"/>
                            <w:sz w:val="15"/>
                            <w:szCs w:val="15"/>
                          </w:rPr>
                        </w:pPr>
                        <w:r>
                          <w:rPr>
                            <w:rFonts w:ascii="Arial"/>
                            <w:color w:val="18181C"/>
                            <w:w w:val="125"/>
                            <w:sz w:val="15"/>
                          </w:rPr>
                          <w:t>-</w:t>
                        </w:r>
                      </w:p>
                    </w:tc>
                  </w:tr>
                  <w:tr w:rsidR="0025143D">
                    <w:trPr>
                      <w:trHeight w:hRule="exact" w:val="309"/>
                    </w:trPr>
                    <w:tc>
                      <w:tcPr>
                        <w:tcW w:w="5615" w:type="dxa"/>
                        <w:tcBorders>
                          <w:top w:val="nil"/>
                          <w:left w:val="single" w:sz="8" w:space="0" w:color="2B2B34"/>
                          <w:bottom w:val="nil"/>
                          <w:right w:val="single" w:sz="8" w:space="0" w:color="2B2B2F"/>
                        </w:tcBorders>
                      </w:tcPr>
                      <w:p w:rsidR="0025143D" w:rsidRDefault="006C3AB3">
                        <w:pPr>
                          <w:pStyle w:val="TableParagraph"/>
                          <w:spacing w:before="64"/>
                          <w:ind w:left="85"/>
                          <w:rPr>
                            <w:rFonts w:ascii="Arial" w:eastAsia="Arial" w:hAnsi="Arial" w:cs="Arial"/>
                            <w:sz w:val="17"/>
                            <w:szCs w:val="17"/>
                          </w:rPr>
                        </w:pPr>
                        <w:r>
                          <w:rPr>
                            <w:rFonts w:ascii="Arial"/>
                            <w:color w:val="18181C"/>
                            <w:w w:val="105"/>
                            <w:sz w:val="17"/>
                          </w:rPr>
                          <w:t xml:space="preserve">H0202 Administrative Costs </w:t>
                        </w:r>
                        <w:r>
                          <w:rPr>
                            <w:rFonts w:ascii="Arial"/>
                            <w:color w:val="18181C"/>
                            <w:spacing w:val="2"/>
                            <w:w w:val="105"/>
                            <w:sz w:val="17"/>
                          </w:rPr>
                          <w:t xml:space="preserve"> </w:t>
                        </w:r>
                        <w:r>
                          <w:rPr>
                            <w:rFonts w:ascii="Arial"/>
                            <w:color w:val="18181C"/>
                            <w:w w:val="105"/>
                            <w:sz w:val="17"/>
                          </w:rPr>
                          <w:t>Stores</w:t>
                        </w:r>
                      </w:p>
                    </w:tc>
                    <w:tc>
                      <w:tcPr>
                        <w:tcW w:w="1130" w:type="dxa"/>
                        <w:tcBorders>
                          <w:top w:val="nil"/>
                          <w:left w:val="single" w:sz="8" w:space="0" w:color="2B2B2F"/>
                          <w:bottom w:val="nil"/>
                          <w:right w:val="single" w:sz="8" w:space="0" w:color="2B2B2F"/>
                        </w:tcBorders>
                      </w:tcPr>
                      <w:p w:rsidR="0025143D" w:rsidRDefault="006C3AB3">
                        <w:pPr>
                          <w:pStyle w:val="TableParagraph"/>
                          <w:spacing w:before="55"/>
                          <w:ind w:right="100"/>
                          <w:jc w:val="right"/>
                          <w:rPr>
                            <w:rFonts w:ascii="Arial" w:eastAsia="Arial" w:hAnsi="Arial" w:cs="Arial"/>
                            <w:sz w:val="17"/>
                            <w:szCs w:val="17"/>
                          </w:rPr>
                        </w:pPr>
                        <w:r>
                          <w:rPr>
                            <w:rFonts w:ascii="Arial"/>
                            <w:color w:val="18181C"/>
                            <w:w w:val="105"/>
                            <w:sz w:val="17"/>
                          </w:rPr>
                          <w:t>95</w:t>
                        </w:r>
                        <w:r>
                          <w:rPr>
                            <w:rFonts w:ascii="Arial"/>
                            <w:color w:val="333134"/>
                            <w:w w:val="105"/>
                            <w:sz w:val="17"/>
                          </w:rPr>
                          <w:t>,</w:t>
                        </w:r>
                        <w:r>
                          <w:rPr>
                            <w:rFonts w:ascii="Arial"/>
                            <w:color w:val="18181C"/>
                            <w:w w:val="105"/>
                            <w:sz w:val="17"/>
                          </w:rPr>
                          <w:t>562</w:t>
                        </w:r>
                      </w:p>
                    </w:tc>
                    <w:tc>
                      <w:tcPr>
                        <w:tcW w:w="1147" w:type="dxa"/>
                        <w:tcBorders>
                          <w:top w:val="nil"/>
                          <w:left w:val="single" w:sz="8" w:space="0" w:color="2B2B2F"/>
                          <w:bottom w:val="nil"/>
                          <w:right w:val="single" w:sz="8" w:space="0" w:color="2B2B2F"/>
                        </w:tcBorders>
                      </w:tcPr>
                      <w:p w:rsidR="0025143D" w:rsidRDefault="006C3AB3">
                        <w:pPr>
                          <w:pStyle w:val="TableParagraph"/>
                          <w:spacing w:before="55"/>
                          <w:ind w:right="95"/>
                          <w:jc w:val="right"/>
                          <w:rPr>
                            <w:rFonts w:ascii="Arial" w:eastAsia="Arial" w:hAnsi="Arial" w:cs="Arial"/>
                            <w:sz w:val="17"/>
                            <w:szCs w:val="17"/>
                          </w:rPr>
                        </w:pPr>
                        <w:r>
                          <w:rPr>
                            <w:rFonts w:ascii="Arial"/>
                            <w:color w:val="18181C"/>
                            <w:w w:val="105"/>
                            <w:sz w:val="17"/>
                          </w:rPr>
                          <w:t>95</w:t>
                        </w:r>
                        <w:r>
                          <w:rPr>
                            <w:rFonts w:ascii="Arial"/>
                            <w:color w:val="333134"/>
                            <w:w w:val="105"/>
                            <w:sz w:val="17"/>
                          </w:rPr>
                          <w:t>,</w:t>
                        </w:r>
                        <w:r>
                          <w:rPr>
                            <w:rFonts w:ascii="Arial"/>
                            <w:color w:val="18181C"/>
                            <w:w w:val="105"/>
                            <w:sz w:val="17"/>
                          </w:rPr>
                          <w:t>562</w:t>
                        </w:r>
                      </w:p>
                    </w:tc>
                    <w:tc>
                      <w:tcPr>
                        <w:tcW w:w="1119" w:type="dxa"/>
                        <w:tcBorders>
                          <w:top w:val="nil"/>
                          <w:left w:val="single" w:sz="8" w:space="0" w:color="2B2B2F"/>
                          <w:bottom w:val="nil"/>
                          <w:right w:val="single" w:sz="4" w:space="0" w:color="2B2B2F"/>
                        </w:tcBorders>
                      </w:tcPr>
                      <w:p w:rsidR="0025143D" w:rsidRDefault="006C3AB3">
                        <w:pPr>
                          <w:pStyle w:val="TableParagraph"/>
                          <w:spacing w:before="55"/>
                          <w:ind w:right="86"/>
                          <w:jc w:val="right"/>
                          <w:rPr>
                            <w:rFonts w:ascii="Arial" w:eastAsia="Arial" w:hAnsi="Arial" w:cs="Arial"/>
                            <w:sz w:val="17"/>
                            <w:szCs w:val="17"/>
                          </w:rPr>
                        </w:pPr>
                        <w:r>
                          <w:rPr>
                            <w:rFonts w:ascii="Arial"/>
                            <w:color w:val="18181C"/>
                            <w:spacing w:val="-1"/>
                            <w:w w:val="105"/>
                            <w:sz w:val="17"/>
                          </w:rPr>
                          <w:t>90</w:t>
                        </w:r>
                        <w:r>
                          <w:rPr>
                            <w:rFonts w:ascii="Arial"/>
                            <w:color w:val="333134"/>
                            <w:spacing w:val="-1"/>
                            <w:w w:val="105"/>
                            <w:sz w:val="17"/>
                          </w:rPr>
                          <w:t>,</w:t>
                        </w:r>
                        <w:r>
                          <w:rPr>
                            <w:rFonts w:ascii="Arial"/>
                            <w:color w:val="18181C"/>
                            <w:spacing w:val="-1"/>
                            <w:w w:val="105"/>
                            <w:sz w:val="17"/>
                          </w:rPr>
                          <w:t>254</w:t>
                        </w:r>
                      </w:p>
                    </w:tc>
                    <w:tc>
                      <w:tcPr>
                        <w:tcW w:w="1095" w:type="dxa"/>
                        <w:gridSpan w:val="2"/>
                        <w:tcBorders>
                          <w:top w:val="nil"/>
                          <w:left w:val="single" w:sz="4" w:space="0" w:color="2B2B2F"/>
                          <w:bottom w:val="nil"/>
                          <w:right w:val="single" w:sz="2" w:space="0" w:color="000000"/>
                        </w:tcBorders>
                      </w:tcPr>
                      <w:p w:rsidR="0025143D" w:rsidRDefault="006C3AB3">
                        <w:pPr>
                          <w:pStyle w:val="TableParagraph"/>
                          <w:spacing w:before="55"/>
                          <w:ind w:left="461"/>
                          <w:rPr>
                            <w:rFonts w:ascii="Arial" w:eastAsia="Arial" w:hAnsi="Arial" w:cs="Arial"/>
                            <w:sz w:val="17"/>
                            <w:szCs w:val="17"/>
                          </w:rPr>
                        </w:pPr>
                        <w:r>
                          <w:rPr>
                            <w:rFonts w:ascii="Arial"/>
                            <w:color w:val="18181C"/>
                            <w:w w:val="105"/>
                            <w:sz w:val="17"/>
                          </w:rPr>
                          <w:t>89,088</w:t>
                        </w:r>
                      </w:p>
                    </w:tc>
                  </w:tr>
                  <w:tr w:rsidR="0025143D">
                    <w:trPr>
                      <w:trHeight w:hRule="exact" w:val="380"/>
                    </w:trPr>
                    <w:tc>
                      <w:tcPr>
                        <w:tcW w:w="5615" w:type="dxa"/>
                        <w:tcBorders>
                          <w:top w:val="nil"/>
                          <w:left w:val="single" w:sz="8" w:space="0" w:color="2B2B34"/>
                          <w:bottom w:val="nil"/>
                          <w:right w:val="single" w:sz="8" w:space="0" w:color="2B2B2F"/>
                        </w:tcBorders>
                      </w:tcPr>
                      <w:p w:rsidR="0025143D" w:rsidRDefault="006C3AB3">
                        <w:pPr>
                          <w:pStyle w:val="TableParagraph"/>
                          <w:spacing w:before="95"/>
                          <w:ind w:left="85"/>
                          <w:rPr>
                            <w:rFonts w:ascii="Arial" w:eastAsia="Arial" w:hAnsi="Arial" w:cs="Arial"/>
                            <w:sz w:val="17"/>
                            <w:szCs w:val="17"/>
                          </w:rPr>
                        </w:pPr>
                        <w:r>
                          <w:rPr>
                            <w:rFonts w:ascii="Arial"/>
                            <w:color w:val="18181C"/>
                            <w:w w:val="105"/>
                            <w:sz w:val="17"/>
                          </w:rPr>
                          <w:t>H0203  Upkeep of Buildings, stores</w:t>
                        </w:r>
                      </w:p>
                    </w:tc>
                    <w:tc>
                      <w:tcPr>
                        <w:tcW w:w="1130" w:type="dxa"/>
                        <w:tcBorders>
                          <w:top w:val="nil"/>
                          <w:left w:val="single" w:sz="8" w:space="0" w:color="2B2B2F"/>
                          <w:bottom w:val="nil"/>
                          <w:right w:val="single" w:sz="8" w:space="0" w:color="2B2B2F"/>
                        </w:tcBorders>
                      </w:tcPr>
                      <w:p w:rsidR="0025143D" w:rsidRDefault="006C3AB3">
                        <w:pPr>
                          <w:pStyle w:val="TableParagraph"/>
                          <w:spacing w:before="104"/>
                          <w:ind w:right="101"/>
                          <w:jc w:val="right"/>
                          <w:rPr>
                            <w:rFonts w:ascii="Arial" w:eastAsia="Arial" w:hAnsi="Arial" w:cs="Arial"/>
                            <w:sz w:val="15"/>
                            <w:szCs w:val="15"/>
                          </w:rPr>
                        </w:pPr>
                        <w:r>
                          <w:rPr>
                            <w:rFonts w:ascii="Arial"/>
                            <w:color w:val="18181C"/>
                            <w:w w:val="115"/>
                            <w:sz w:val="15"/>
                          </w:rPr>
                          <w:t>-</w:t>
                        </w:r>
                      </w:p>
                    </w:tc>
                    <w:tc>
                      <w:tcPr>
                        <w:tcW w:w="1147" w:type="dxa"/>
                        <w:tcBorders>
                          <w:top w:val="nil"/>
                          <w:left w:val="single" w:sz="8" w:space="0" w:color="2B2B2F"/>
                          <w:bottom w:val="nil"/>
                          <w:right w:val="single" w:sz="8" w:space="0" w:color="2B2B2F"/>
                        </w:tcBorders>
                      </w:tcPr>
                      <w:p w:rsidR="0025143D" w:rsidRDefault="006C3AB3">
                        <w:pPr>
                          <w:pStyle w:val="TableParagraph"/>
                          <w:spacing w:before="21"/>
                          <w:ind w:right="94"/>
                          <w:jc w:val="right"/>
                          <w:rPr>
                            <w:rFonts w:ascii="Times New Roman" w:eastAsia="Times New Roman" w:hAnsi="Times New Roman" w:cs="Times New Roman"/>
                            <w:sz w:val="25"/>
                            <w:szCs w:val="25"/>
                          </w:rPr>
                        </w:pPr>
                        <w:r>
                          <w:rPr>
                            <w:rFonts w:ascii="Times New Roman"/>
                            <w:color w:val="18181C"/>
                            <w:w w:val="70"/>
                            <w:sz w:val="25"/>
                          </w:rPr>
                          <w:t>-</w:t>
                        </w:r>
                      </w:p>
                    </w:tc>
                    <w:tc>
                      <w:tcPr>
                        <w:tcW w:w="1119" w:type="dxa"/>
                        <w:tcBorders>
                          <w:top w:val="nil"/>
                          <w:left w:val="single" w:sz="8" w:space="0" w:color="2B2B2F"/>
                          <w:bottom w:val="nil"/>
                          <w:right w:val="single" w:sz="4" w:space="0" w:color="2B2B2F"/>
                        </w:tcBorders>
                      </w:tcPr>
                      <w:p w:rsidR="0025143D" w:rsidRDefault="006C3AB3">
                        <w:pPr>
                          <w:pStyle w:val="TableParagraph"/>
                          <w:spacing w:before="99"/>
                          <w:ind w:right="80"/>
                          <w:jc w:val="right"/>
                          <w:rPr>
                            <w:rFonts w:ascii="Arial" w:eastAsia="Arial" w:hAnsi="Arial" w:cs="Arial"/>
                            <w:sz w:val="15"/>
                            <w:szCs w:val="15"/>
                          </w:rPr>
                        </w:pPr>
                        <w:r>
                          <w:rPr>
                            <w:rFonts w:ascii="Arial"/>
                            <w:color w:val="18181C"/>
                            <w:w w:val="115"/>
                            <w:sz w:val="15"/>
                          </w:rPr>
                          <w:t>-</w:t>
                        </w:r>
                      </w:p>
                    </w:tc>
                    <w:tc>
                      <w:tcPr>
                        <w:tcW w:w="1095" w:type="dxa"/>
                        <w:gridSpan w:val="2"/>
                        <w:tcBorders>
                          <w:top w:val="nil"/>
                          <w:left w:val="single" w:sz="4" w:space="0" w:color="2B2B2F"/>
                          <w:bottom w:val="nil"/>
                          <w:right w:val="single" w:sz="2" w:space="0" w:color="000000"/>
                        </w:tcBorders>
                      </w:tcPr>
                      <w:p w:rsidR="0025143D" w:rsidRDefault="006C3AB3">
                        <w:pPr>
                          <w:pStyle w:val="TableParagraph"/>
                          <w:spacing w:before="99"/>
                          <w:ind w:right="79"/>
                          <w:jc w:val="right"/>
                          <w:rPr>
                            <w:rFonts w:ascii="Arial" w:eastAsia="Arial" w:hAnsi="Arial" w:cs="Arial"/>
                            <w:sz w:val="15"/>
                            <w:szCs w:val="15"/>
                          </w:rPr>
                        </w:pPr>
                        <w:r>
                          <w:rPr>
                            <w:rFonts w:ascii="Arial"/>
                            <w:color w:val="18181C"/>
                            <w:w w:val="115"/>
                            <w:sz w:val="15"/>
                          </w:rPr>
                          <w:t>-</w:t>
                        </w:r>
                      </w:p>
                    </w:tc>
                  </w:tr>
                  <w:tr w:rsidR="0025143D">
                    <w:trPr>
                      <w:trHeight w:hRule="exact" w:val="322"/>
                    </w:trPr>
                    <w:tc>
                      <w:tcPr>
                        <w:tcW w:w="5615" w:type="dxa"/>
                        <w:tcBorders>
                          <w:top w:val="nil"/>
                          <w:left w:val="single" w:sz="8" w:space="0" w:color="2F2F2F"/>
                          <w:bottom w:val="single" w:sz="6" w:space="0" w:color="2F2F2F"/>
                          <w:right w:val="single" w:sz="8" w:space="0" w:color="2B2B2F"/>
                        </w:tcBorders>
                      </w:tcPr>
                      <w:p w:rsidR="0025143D" w:rsidRDefault="006C3AB3">
                        <w:pPr>
                          <w:pStyle w:val="TableParagraph"/>
                          <w:spacing w:before="59"/>
                          <w:ind w:left="85"/>
                          <w:rPr>
                            <w:rFonts w:ascii="Arial" w:eastAsia="Arial" w:hAnsi="Arial" w:cs="Arial"/>
                            <w:sz w:val="17"/>
                            <w:szCs w:val="17"/>
                          </w:rPr>
                        </w:pPr>
                        <w:r>
                          <w:rPr>
                            <w:rFonts w:ascii="Arial"/>
                            <w:color w:val="18181C"/>
                            <w:w w:val="105"/>
                            <w:sz w:val="17"/>
                          </w:rPr>
                          <w:t>H0299  Service Support</w:t>
                        </w:r>
                        <w:r>
                          <w:rPr>
                            <w:rFonts w:ascii="Arial"/>
                            <w:color w:val="18181C"/>
                            <w:spacing w:val="-5"/>
                            <w:w w:val="105"/>
                            <w:sz w:val="17"/>
                          </w:rPr>
                          <w:t xml:space="preserve"> </w:t>
                        </w:r>
                        <w:r>
                          <w:rPr>
                            <w:rFonts w:ascii="Arial"/>
                            <w:color w:val="18181C"/>
                            <w:w w:val="105"/>
                            <w:sz w:val="17"/>
                          </w:rPr>
                          <w:t>Costs</w:t>
                        </w:r>
                      </w:p>
                    </w:tc>
                    <w:tc>
                      <w:tcPr>
                        <w:tcW w:w="1130" w:type="dxa"/>
                        <w:tcBorders>
                          <w:top w:val="nil"/>
                          <w:left w:val="single" w:sz="8" w:space="0" w:color="2B2B2F"/>
                          <w:bottom w:val="single" w:sz="6" w:space="0" w:color="2F2F2F"/>
                          <w:right w:val="single" w:sz="8" w:space="0" w:color="2B2B2F"/>
                        </w:tcBorders>
                      </w:tcPr>
                      <w:p w:rsidR="0025143D" w:rsidRDefault="006C3AB3">
                        <w:pPr>
                          <w:pStyle w:val="TableParagraph"/>
                          <w:spacing w:before="59"/>
                          <w:ind w:right="102"/>
                          <w:jc w:val="right"/>
                          <w:rPr>
                            <w:rFonts w:ascii="Arial" w:eastAsia="Arial" w:hAnsi="Arial" w:cs="Arial"/>
                            <w:sz w:val="17"/>
                            <w:szCs w:val="17"/>
                          </w:rPr>
                        </w:pPr>
                        <w:r>
                          <w:rPr>
                            <w:rFonts w:ascii="Arial"/>
                            <w:color w:val="18181C"/>
                            <w:w w:val="105"/>
                            <w:sz w:val="17"/>
                          </w:rPr>
                          <w:t>34</w:t>
                        </w:r>
                        <w:r>
                          <w:rPr>
                            <w:rFonts w:ascii="Arial"/>
                            <w:color w:val="333134"/>
                            <w:w w:val="105"/>
                            <w:sz w:val="17"/>
                          </w:rPr>
                          <w:t>,</w:t>
                        </w:r>
                        <w:r>
                          <w:rPr>
                            <w:rFonts w:ascii="Arial"/>
                            <w:color w:val="18181C"/>
                            <w:w w:val="105"/>
                            <w:sz w:val="17"/>
                          </w:rPr>
                          <w:t>696</w:t>
                        </w:r>
                      </w:p>
                    </w:tc>
                    <w:tc>
                      <w:tcPr>
                        <w:tcW w:w="1147" w:type="dxa"/>
                        <w:tcBorders>
                          <w:top w:val="nil"/>
                          <w:left w:val="single" w:sz="8" w:space="0" w:color="2B2B2F"/>
                          <w:bottom w:val="single" w:sz="6" w:space="0" w:color="2F2F2F"/>
                          <w:right w:val="single" w:sz="8" w:space="0" w:color="2B2B2F"/>
                        </w:tcBorders>
                      </w:tcPr>
                      <w:p w:rsidR="0025143D" w:rsidRDefault="006C3AB3">
                        <w:pPr>
                          <w:pStyle w:val="TableParagraph"/>
                          <w:spacing w:before="59"/>
                          <w:ind w:right="101"/>
                          <w:jc w:val="right"/>
                          <w:rPr>
                            <w:rFonts w:ascii="Arial" w:eastAsia="Arial" w:hAnsi="Arial" w:cs="Arial"/>
                            <w:sz w:val="17"/>
                            <w:szCs w:val="17"/>
                          </w:rPr>
                        </w:pPr>
                        <w:r>
                          <w:rPr>
                            <w:rFonts w:ascii="Arial"/>
                            <w:color w:val="18181C"/>
                            <w:w w:val="105"/>
                            <w:sz w:val="17"/>
                          </w:rPr>
                          <w:t>34,696</w:t>
                        </w:r>
                      </w:p>
                    </w:tc>
                    <w:tc>
                      <w:tcPr>
                        <w:tcW w:w="1119" w:type="dxa"/>
                        <w:tcBorders>
                          <w:top w:val="nil"/>
                          <w:left w:val="single" w:sz="8" w:space="0" w:color="2B2B2F"/>
                          <w:bottom w:val="single" w:sz="6" w:space="0" w:color="2F2F2F"/>
                          <w:right w:val="single" w:sz="4" w:space="0" w:color="2B2B2F"/>
                        </w:tcBorders>
                      </w:tcPr>
                      <w:p w:rsidR="0025143D" w:rsidRDefault="006C3AB3">
                        <w:pPr>
                          <w:pStyle w:val="TableParagraph"/>
                          <w:spacing w:before="55"/>
                          <w:ind w:right="89"/>
                          <w:jc w:val="right"/>
                          <w:rPr>
                            <w:rFonts w:ascii="Arial" w:eastAsia="Arial" w:hAnsi="Arial" w:cs="Arial"/>
                            <w:sz w:val="17"/>
                            <w:szCs w:val="17"/>
                          </w:rPr>
                        </w:pPr>
                        <w:r>
                          <w:rPr>
                            <w:rFonts w:ascii="Arial"/>
                            <w:color w:val="18181C"/>
                            <w:sz w:val="17"/>
                          </w:rPr>
                          <w:t>34,781</w:t>
                        </w:r>
                      </w:p>
                    </w:tc>
                    <w:tc>
                      <w:tcPr>
                        <w:tcW w:w="1095" w:type="dxa"/>
                        <w:gridSpan w:val="2"/>
                        <w:tcBorders>
                          <w:top w:val="nil"/>
                          <w:left w:val="single" w:sz="4" w:space="0" w:color="2B2B2F"/>
                          <w:bottom w:val="single" w:sz="6" w:space="0" w:color="2F2F2F"/>
                          <w:right w:val="single" w:sz="2" w:space="0" w:color="1F1F23"/>
                        </w:tcBorders>
                      </w:tcPr>
                      <w:p w:rsidR="0025143D" w:rsidRDefault="006C3AB3">
                        <w:pPr>
                          <w:pStyle w:val="TableParagraph"/>
                          <w:spacing w:before="55"/>
                          <w:ind w:left="461"/>
                          <w:rPr>
                            <w:rFonts w:ascii="Arial" w:eastAsia="Arial" w:hAnsi="Arial" w:cs="Arial"/>
                            <w:sz w:val="17"/>
                            <w:szCs w:val="17"/>
                          </w:rPr>
                        </w:pPr>
                        <w:r>
                          <w:rPr>
                            <w:rFonts w:ascii="Arial"/>
                            <w:color w:val="18181C"/>
                            <w:w w:val="105"/>
                            <w:sz w:val="17"/>
                          </w:rPr>
                          <w:t>35,416</w:t>
                        </w:r>
                      </w:p>
                    </w:tc>
                  </w:tr>
                  <w:tr w:rsidR="0025143D">
                    <w:trPr>
                      <w:trHeight w:hRule="exact" w:val="395"/>
                    </w:trPr>
                    <w:tc>
                      <w:tcPr>
                        <w:tcW w:w="5615" w:type="dxa"/>
                        <w:tcBorders>
                          <w:top w:val="single" w:sz="6" w:space="0" w:color="2F2F2F"/>
                          <w:left w:val="single" w:sz="8" w:space="0" w:color="2F2F2F"/>
                          <w:bottom w:val="single" w:sz="8" w:space="0" w:color="2F2B34"/>
                          <w:right w:val="single" w:sz="8" w:space="0" w:color="2B2B2F"/>
                        </w:tcBorders>
                      </w:tcPr>
                      <w:p w:rsidR="0025143D" w:rsidRDefault="006C3AB3">
                        <w:pPr>
                          <w:pStyle w:val="TableParagraph"/>
                          <w:tabs>
                            <w:tab w:val="left" w:pos="701"/>
                          </w:tabs>
                          <w:spacing w:before="65"/>
                          <w:ind w:left="143"/>
                          <w:rPr>
                            <w:rFonts w:ascii="Arial" w:eastAsia="Arial" w:hAnsi="Arial" w:cs="Arial"/>
                            <w:sz w:val="17"/>
                            <w:szCs w:val="17"/>
                          </w:rPr>
                        </w:pPr>
                        <w:r>
                          <w:rPr>
                            <w:rFonts w:ascii="Times New Roman"/>
                            <w:color w:val="18181C"/>
                            <w:w w:val="90"/>
                            <w:sz w:val="17"/>
                          </w:rPr>
                          <w:t>H02</w:t>
                        </w:r>
                        <w:r>
                          <w:rPr>
                            <w:rFonts w:ascii="Times New Roman"/>
                            <w:color w:val="18181C"/>
                            <w:w w:val="90"/>
                            <w:sz w:val="17"/>
                          </w:rPr>
                          <w:tab/>
                        </w:r>
                        <w:r>
                          <w:rPr>
                            <w:rFonts w:ascii="Arial"/>
                            <w:color w:val="18181C"/>
                            <w:sz w:val="17"/>
                          </w:rPr>
                          <w:t xml:space="preserve">Profit </w:t>
                        </w:r>
                        <w:r>
                          <w:rPr>
                            <w:rFonts w:ascii="Arial"/>
                            <w:color w:val="18181C"/>
                            <w:sz w:val="16"/>
                          </w:rPr>
                          <w:t xml:space="preserve">&amp; </w:t>
                        </w:r>
                        <w:r>
                          <w:rPr>
                            <w:rFonts w:ascii="Arial"/>
                            <w:color w:val="18181C"/>
                            <w:sz w:val="17"/>
                          </w:rPr>
                          <w:t xml:space="preserve">Loss Stores </w:t>
                        </w:r>
                        <w:r>
                          <w:rPr>
                            <w:rFonts w:ascii="Arial"/>
                            <w:color w:val="18181C"/>
                            <w:spacing w:val="3"/>
                            <w:sz w:val="17"/>
                          </w:rPr>
                          <w:t xml:space="preserve"> </w:t>
                        </w:r>
                        <w:r>
                          <w:rPr>
                            <w:rFonts w:ascii="Arial"/>
                            <w:color w:val="18181C"/>
                            <w:sz w:val="17"/>
                          </w:rPr>
                          <w:t>Account</w:t>
                        </w:r>
                      </w:p>
                    </w:tc>
                    <w:tc>
                      <w:tcPr>
                        <w:tcW w:w="1130" w:type="dxa"/>
                        <w:tcBorders>
                          <w:top w:val="single" w:sz="6" w:space="0" w:color="2F2F2F"/>
                          <w:left w:val="single" w:sz="8" w:space="0" w:color="2B2B2F"/>
                          <w:bottom w:val="single" w:sz="8" w:space="0" w:color="2F2B34"/>
                          <w:right w:val="single" w:sz="8" w:space="0" w:color="2B2B2F"/>
                        </w:tcBorders>
                      </w:tcPr>
                      <w:p w:rsidR="0025143D" w:rsidRDefault="006C3AB3">
                        <w:pPr>
                          <w:pStyle w:val="TableParagraph"/>
                          <w:spacing w:before="76"/>
                          <w:ind w:right="87"/>
                          <w:jc w:val="right"/>
                          <w:rPr>
                            <w:rFonts w:ascii="Times New Roman" w:eastAsia="Times New Roman" w:hAnsi="Times New Roman" w:cs="Times New Roman"/>
                            <w:sz w:val="17"/>
                            <w:szCs w:val="17"/>
                          </w:rPr>
                        </w:pPr>
                        <w:r>
                          <w:rPr>
                            <w:rFonts w:ascii="Times New Roman"/>
                            <w:color w:val="18181C"/>
                            <w:sz w:val="17"/>
                          </w:rPr>
                          <w:t>130</w:t>
                        </w:r>
                        <w:r>
                          <w:rPr>
                            <w:rFonts w:ascii="Times New Roman"/>
                            <w:color w:val="333134"/>
                            <w:sz w:val="17"/>
                          </w:rPr>
                          <w:t>,</w:t>
                        </w:r>
                        <w:r>
                          <w:rPr>
                            <w:rFonts w:ascii="Times New Roman"/>
                            <w:color w:val="18181C"/>
                            <w:sz w:val="17"/>
                          </w:rPr>
                          <w:t>258</w:t>
                        </w:r>
                      </w:p>
                    </w:tc>
                    <w:tc>
                      <w:tcPr>
                        <w:tcW w:w="1147" w:type="dxa"/>
                        <w:tcBorders>
                          <w:top w:val="single" w:sz="6" w:space="0" w:color="2F2F2F"/>
                          <w:left w:val="single" w:sz="8" w:space="0" w:color="2B2B2F"/>
                          <w:bottom w:val="single" w:sz="8" w:space="0" w:color="2F2B34"/>
                          <w:right w:val="single" w:sz="8" w:space="0" w:color="2B2B2F"/>
                        </w:tcBorders>
                      </w:tcPr>
                      <w:p w:rsidR="0025143D" w:rsidRDefault="006C3AB3">
                        <w:pPr>
                          <w:pStyle w:val="TableParagraph"/>
                          <w:spacing w:before="71"/>
                          <w:ind w:right="100"/>
                          <w:jc w:val="right"/>
                          <w:rPr>
                            <w:rFonts w:ascii="Times New Roman" w:eastAsia="Times New Roman" w:hAnsi="Times New Roman" w:cs="Times New Roman"/>
                            <w:sz w:val="17"/>
                            <w:szCs w:val="17"/>
                          </w:rPr>
                        </w:pPr>
                        <w:r>
                          <w:rPr>
                            <w:rFonts w:ascii="Times New Roman"/>
                            <w:color w:val="18181C"/>
                            <w:w w:val="105"/>
                            <w:sz w:val="17"/>
                          </w:rPr>
                          <w:t>130,258</w:t>
                        </w:r>
                      </w:p>
                    </w:tc>
                    <w:tc>
                      <w:tcPr>
                        <w:tcW w:w="1119" w:type="dxa"/>
                        <w:tcBorders>
                          <w:top w:val="single" w:sz="6" w:space="0" w:color="2F2F2F"/>
                          <w:left w:val="single" w:sz="8" w:space="0" w:color="2B2B2F"/>
                          <w:bottom w:val="single" w:sz="8" w:space="0" w:color="2F2B34"/>
                          <w:right w:val="single" w:sz="4" w:space="0" w:color="2B2B2F"/>
                        </w:tcBorders>
                      </w:tcPr>
                      <w:p w:rsidR="0025143D" w:rsidRDefault="006C3AB3">
                        <w:pPr>
                          <w:pStyle w:val="TableParagraph"/>
                          <w:spacing w:before="61"/>
                          <w:ind w:right="72"/>
                          <w:jc w:val="right"/>
                          <w:rPr>
                            <w:rFonts w:ascii="Times New Roman" w:eastAsia="Times New Roman" w:hAnsi="Times New Roman" w:cs="Times New Roman"/>
                            <w:sz w:val="17"/>
                            <w:szCs w:val="17"/>
                          </w:rPr>
                        </w:pPr>
                        <w:r>
                          <w:rPr>
                            <w:rFonts w:ascii="Times New Roman"/>
                            <w:color w:val="18181C"/>
                            <w:w w:val="105"/>
                            <w:sz w:val="17"/>
                          </w:rPr>
                          <w:t>125,035</w:t>
                        </w:r>
                      </w:p>
                    </w:tc>
                    <w:tc>
                      <w:tcPr>
                        <w:tcW w:w="1095" w:type="dxa"/>
                        <w:gridSpan w:val="2"/>
                        <w:tcBorders>
                          <w:top w:val="single" w:sz="6" w:space="0" w:color="2F2F2F"/>
                          <w:left w:val="single" w:sz="4" w:space="0" w:color="2B2B2F"/>
                          <w:bottom w:val="single" w:sz="8" w:space="0" w:color="2F2B34"/>
                          <w:right w:val="single" w:sz="2" w:space="0" w:color="1F1F23"/>
                        </w:tcBorders>
                      </w:tcPr>
                      <w:p w:rsidR="0025143D" w:rsidRDefault="006C3AB3">
                        <w:pPr>
                          <w:pStyle w:val="TableParagraph"/>
                          <w:spacing w:before="61"/>
                          <w:ind w:left="452"/>
                          <w:rPr>
                            <w:rFonts w:ascii="Times New Roman" w:eastAsia="Times New Roman" w:hAnsi="Times New Roman" w:cs="Times New Roman"/>
                            <w:sz w:val="17"/>
                            <w:szCs w:val="17"/>
                          </w:rPr>
                        </w:pPr>
                        <w:r>
                          <w:rPr>
                            <w:rFonts w:ascii="Times New Roman"/>
                            <w:color w:val="18181C"/>
                            <w:w w:val="105"/>
                            <w:sz w:val="17"/>
                          </w:rPr>
                          <w:t>124,504</w:t>
                        </w:r>
                      </w:p>
                    </w:tc>
                  </w:tr>
                  <w:tr w:rsidR="0025143D">
                    <w:trPr>
                      <w:trHeight w:hRule="exact" w:val="498"/>
                    </w:trPr>
                    <w:tc>
                      <w:tcPr>
                        <w:tcW w:w="5615" w:type="dxa"/>
                        <w:tcBorders>
                          <w:top w:val="single" w:sz="8" w:space="0" w:color="2F2B34"/>
                          <w:left w:val="single" w:sz="8" w:space="0" w:color="2F2F2F"/>
                          <w:bottom w:val="nil"/>
                          <w:right w:val="single" w:sz="8" w:space="0" w:color="2B2B2F"/>
                        </w:tcBorders>
                      </w:tcPr>
                      <w:p w:rsidR="0025143D" w:rsidRDefault="0025143D">
                        <w:pPr>
                          <w:pStyle w:val="TableParagraph"/>
                          <w:spacing w:before="2"/>
                          <w:rPr>
                            <w:rFonts w:ascii="Arial" w:eastAsia="Arial" w:hAnsi="Arial" w:cs="Arial"/>
                            <w:sz w:val="18"/>
                            <w:szCs w:val="18"/>
                          </w:rPr>
                        </w:pPr>
                      </w:p>
                      <w:p w:rsidR="0025143D" w:rsidRDefault="006C3AB3">
                        <w:pPr>
                          <w:pStyle w:val="TableParagraph"/>
                          <w:ind w:left="81"/>
                          <w:rPr>
                            <w:rFonts w:ascii="Arial" w:eastAsia="Arial" w:hAnsi="Arial" w:cs="Arial"/>
                            <w:sz w:val="17"/>
                            <w:szCs w:val="17"/>
                          </w:rPr>
                        </w:pPr>
                        <w:r>
                          <w:rPr>
                            <w:rFonts w:ascii="Arial"/>
                            <w:color w:val="18181C"/>
                            <w:w w:val="105"/>
                            <w:sz w:val="17"/>
                          </w:rPr>
                          <w:t>H0301 Administration  of Rates</w:t>
                        </w:r>
                        <w:r>
                          <w:rPr>
                            <w:rFonts w:ascii="Arial"/>
                            <w:color w:val="18181C"/>
                            <w:spacing w:val="13"/>
                            <w:w w:val="105"/>
                            <w:sz w:val="17"/>
                          </w:rPr>
                          <w:t xml:space="preserve"> </w:t>
                        </w:r>
                        <w:r>
                          <w:rPr>
                            <w:rFonts w:ascii="Arial"/>
                            <w:color w:val="18181C"/>
                            <w:w w:val="105"/>
                            <w:sz w:val="17"/>
                          </w:rPr>
                          <w:t>Office</w:t>
                        </w:r>
                      </w:p>
                    </w:tc>
                    <w:tc>
                      <w:tcPr>
                        <w:tcW w:w="1130" w:type="dxa"/>
                        <w:tcBorders>
                          <w:top w:val="single" w:sz="8" w:space="0" w:color="2F2B34"/>
                          <w:left w:val="single" w:sz="8" w:space="0" w:color="2B2B2F"/>
                          <w:bottom w:val="nil"/>
                          <w:right w:val="single" w:sz="8" w:space="0" w:color="2B2B2F"/>
                        </w:tcBorders>
                      </w:tcPr>
                      <w:p w:rsidR="0025143D" w:rsidRDefault="0025143D">
                        <w:pPr>
                          <w:pStyle w:val="TableParagraph"/>
                          <w:spacing w:before="2"/>
                          <w:rPr>
                            <w:rFonts w:ascii="Arial" w:eastAsia="Arial" w:hAnsi="Arial" w:cs="Arial"/>
                            <w:sz w:val="18"/>
                            <w:szCs w:val="18"/>
                          </w:rPr>
                        </w:pPr>
                      </w:p>
                      <w:p w:rsidR="0025143D" w:rsidRDefault="006C3AB3">
                        <w:pPr>
                          <w:pStyle w:val="TableParagraph"/>
                          <w:ind w:right="99"/>
                          <w:jc w:val="right"/>
                          <w:rPr>
                            <w:rFonts w:ascii="Arial" w:eastAsia="Arial" w:hAnsi="Arial" w:cs="Arial"/>
                            <w:sz w:val="17"/>
                            <w:szCs w:val="17"/>
                          </w:rPr>
                        </w:pPr>
                        <w:r>
                          <w:rPr>
                            <w:rFonts w:ascii="Arial"/>
                            <w:color w:val="18181C"/>
                            <w:w w:val="105"/>
                            <w:sz w:val="17"/>
                          </w:rPr>
                          <w:t>227</w:t>
                        </w:r>
                        <w:r>
                          <w:rPr>
                            <w:rFonts w:ascii="Arial"/>
                            <w:color w:val="333134"/>
                            <w:w w:val="105"/>
                            <w:sz w:val="17"/>
                          </w:rPr>
                          <w:t>,</w:t>
                        </w:r>
                        <w:r>
                          <w:rPr>
                            <w:rFonts w:ascii="Arial"/>
                            <w:color w:val="18181C"/>
                            <w:w w:val="105"/>
                            <w:sz w:val="17"/>
                          </w:rPr>
                          <w:t>000</w:t>
                        </w:r>
                      </w:p>
                    </w:tc>
                    <w:tc>
                      <w:tcPr>
                        <w:tcW w:w="1147" w:type="dxa"/>
                        <w:tcBorders>
                          <w:top w:val="single" w:sz="8" w:space="0" w:color="2F2B34"/>
                          <w:left w:val="single" w:sz="8" w:space="0" w:color="2B2B2F"/>
                          <w:bottom w:val="nil"/>
                          <w:right w:val="single" w:sz="8" w:space="0" w:color="2B2B2F"/>
                        </w:tcBorders>
                      </w:tcPr>
                      <w:p w:rsidR="0025143D" w:rsidRDefault="0025143D">
                        <w:pPr>
                          <w:pStyle w:val="TableParagraph"/>
                          <w:spacing w:before="9"/>
                          <w:rPr>
                            <w:rFonts w:ascii="Arial" w:eastAsia="Arial" w:hAnsi="Arial" w:cs="Arial"/>
                            <w:sz w:val="17"/>
                            <w:szCs w:val="17"/>
                          </w:rPr>
                        </w:pPr>
                      </w:p>
                      <w:p w:rsidR="0025143D" w:rsidRDefault="006C3AB3">
                        <w:pPr>
                          <w:pStyle w:val="TableParagraph"/>
                          <w:ind w:right="100"/>
                          <w:jc w:val="right"/>
                          <w:rPr>
                            <w:rFonts w:ascii="Arial" w:eastAsia="Arial" w:hAnsi="Arial" w:cs="Arial"/>
                            <w:sz w:val="17"/>
                            <w:szCs w:val="17"/>
                          </w:rPr>
                        </w:pPr>
                        <w:r>
                          <w:rPr>
                            <w:rFonts w:ascii="Arial"/>
                            <w:color w:val="18181C"/>
                            <w:spacing w:val="-1"/>
                            <w:w w:val="105"/>
                            <w:sz w:val="17"/>
                          </w:rPr>
                          <w:t>227</w:t>
                        </w:r>
                        <w:r>
                          <w:rPr>
                            <w:rFonts w:ascii="Arial"/>
                            <w:color w:val="333134"/>
                            <w:spacing w:val="-1"/>
                            <w:w w:val="105"/>
                            <w:sz w:val="17"/>
                          </w:rPr>
                          <w:t>,</w:t>
                        </w:r>
                        <w:r>
                          <w:rPr>
                            <w:rFonts w:ascii="Arial"/>
                            <w:color w:val="18181C"/>
                            <w:spacing w:val="-1"/>
                            <w:w w:val="105"/>
                            <w:sz w:val="17"/>
                          </w:rPr>
                          <w:t>000</w:t>
                        </w:r>
                      </w:p>
                    </w:tc>
                    <w:tc>
                      <w:tcPr>
                        <w:tcW w:w="1119" w:type="dxa"/>
                        <w:tcBorders>
                          <w:top w:val="single" w:sz="8" w:space="0" w:color="2F2B34"/>
                          <w:left w:val="single" w:sz="8" w:space="0" w:color="2B2B2F"/>
                          <w:bottom w:val="nil"/>
                          <w:right w:val="single" w:sz="4" w:space="0" w:color="2B2B2F"/>
                        </w:tcBorders>
                      </w:tcPr>
                      <w:p w:rsidR="0025143D" w:rsidRDefault="0025143D">
                        <w:pPr>
                          <w:pStyle w:val="TableParagraph"/>
                          <w:spacing w:before="9"/>
                          <w:rPr>
                            <w:rFonts w:ascii="Arial" w:eastAsia="Arial" w:hAnsi="Arial" w:cs="Arial"/>
                            <w:sz w:val="17"/>
                            <w:szCs w:val="17"/>
                          </w:rPr>
                        </w:pPr>
                      </w:p>
                      <w:p w:rsidR="0025143D" w:rsidRDefault="006C3AB3">
                        <w:pPr>
                          <w:pStyle w:val="TableParagraph"/>
                          <w:ind w:right="85"/>
                          <w:jc w:val="right"/>
                          <w:rPr>
                            <w:rFonts w:ascii="Arial" w:eastAsia="Arial" w:hAnsi="Arial" w:cs="Arial"/>
                            <w:sz w:val="17"/>
                            <w:szCs w:val="17"/>
                          </w:rPr>
                        </w:pPr>
                        <w:r>
                          <w:rPr>
                            <w:rFonts w:ascii="Arial"/>
                            <w:color w:val="18181C"/>
                            <w:w w:val="105"/>
                            <w:sz w:val="17"/>
                          </w:rPr>
                          <w:t>215</w:t>
                        </w:r>
                        <w:r>
                          <w:rPr>
                            <w:rFonts w:ascii="Arial"/>
                            <w:color w:val="18181C"/>
                            <w:spacing w:val="-30"/>
                            <w:w w:val="105"/>
                            <w:sz w:val="17"/>
                          </w:rPr>
                          <w:t xml:space="preserve"> </w:t>
                        </w:r>
                        <w:r>
                          <w:rPr>
                            <w:rFonts w:ascii="Arial"/>
                            <w:color w:val="333134"/>
                            <w:spacing w:val="-3"/>
                            <w:w w:val="105"/>
                            <w:sz w:val="17"/>
                          </w:rPr>
                          <w:t>,</w:t>
                        </w:r>
                        <w:r>
                          <w:rPr>
                            <w:rFonts w:ascii="Arial"/>
                            <w:color w:val="18181C"/>
                            <w:spacing w:val="-3"/>
                            <w:w w:val="105"/>
                            <w:sz w:val="17"/>
                          </w:rPr>
                          <w:t>653</w:t>
                        </w:r>
                      </w:p>
                    </w:tc>
                    <w:tc>
                      <w:tcPr>
                        <w:tcW w:w="1095" w:type="dxa"/>
                        <w:gridSpan w:val="2"/>
                        <w:tcBorders>
                          <w:top w:val="single" w:sz="8" w:space="0" w:color="2F2B34"/>
                          <w:left w:val="single" w:sz="4" w:space="0" w:color="2B2B2F"/>
                          <w:bottom w:val="nil"/>
                          <w:right w:val="single" w:sz="2" w:space="0" w:color="1F1F23"/>
                        </w:tcBorders>
                      </w:tcPr>
                      <w:p w:rsidR="0025143D" w:rsidRDefault="0025143D">
                        <w:pPr>
                          <w:pStyle w:val="TableParagraph"/>
                          <w:spacing w:before="9"/>
                          <w:rPr>
                            <w:rFonts w:ascii="Arial" w:eastAsia="Arial" w:hAnsi="Arial" w:cs="Arial"/>
                            <w:sz w:val="17"/>
                            <w:szCs w:val="17"/>
                          </w:rPr>
                        </w:pPr>
                      </w:p>
                      <w:p w:rsidR="0025143D" w:rsidRDefault="006C3AB3">
                        <w:pPr>
                          <w:pStyle w:val="TableParagraph"/>
                          <w:ind w:left="352"/>
                          <w:rPr>
                            <w:rFonts w:ascii="Arial" w:eastAsia="Arial" w:hAnsi="Arial" w:cs="Arial"/>
                            <w:sz w:val="17"/>
                            <w:szCs w:val="17"/>
                          </w:rPr>
                        </w:pPr>
                        <w:r>
                          <w:rPr>
                            <w:rFonts w:ascii="Arial"/>
                            <w:color w:val="18181C"/>
                            <w:w w:val="105"/>
                            <w:sz w:val="17"/>
                          </w:rPr>
                          <w:t>216</w:t>
                        </w:r>
                        <w:r>
                          <w:rPr>
                            <w:rFonts w:ascii="Arial"/>
                            <w:color w:val="333134"/>
                            <w:w w:val="105"/>
                            <w:sz w:val="17"/>
                          </w:rPr>
                          <w:t>,</w:t>
                        </w:r>
                        <w:r>
                          <w:rPr>
                            <w:rFonts w:ascii="Arial"/>
                            <w:color w:val="18181C"/>
                            <w:w w:val="105"/>
                            <w:sz w:val="17"/>
                          </w:rPr>
                          <w:t>815</w:t>
                        </w:r>
                      </w:p>
                    </w:tc>
                  </w:tr>
                  <w:tr w:rsidR="0025143D">
                    <w:trPr>
                      <w:trHeight w:hRule="exact" w:val="345"/>
                    </w:trPr>
                    <w:tc>
                      <w:tcPr>
                        <w:tcW w:w="5615" w:type="dxa"/>
                        <w:tcBorders>
                          <w:top w:val="nil"/>
                          <w:left w:val="single" w:sz="8" w:space="0" w:color="2F2F2F"/>
                          <w:bottom w:val="nil"/>
                          <w:right w:val="single" w:sz="8" w:space="0" w:color="2B2B2F"/>
                        </w:tcBorders>
                      </w:tcPr>
                      <w:p w:rsidR="0025143D" w:rsidRDefault="006C3AB3">
                        <w:pPr>
                          <w:pStyle w:val="TableParagraph"/>
                          <w:spacing w:before="65"/>
                          <w:ind w:left="85"/>
                          <w:rPr>
                            <w:rFonts w:ascii="Arial" w:eastAsia="Arial" w:hAnsi="Arial" w:cs="Arial"/>
                            <w:sz w:val="17"/>
                            <w:szCs w:val="17"/>
                          </w:rPr>
                        </w:pPr>
                        <w:r>
                          <w:rPr>
                            <w:rFonts w:ascii="Arial"/>
                            <w:color w:val="18181C"/>
                            <w:w w:val="105"/>
                            <w:sz w:val="17"/>
                          </w:rPr>
                          <w:t>H0302  Debt Management Service</w:t>
                        </w:r>
                        <w:r>
                          <w:rPr>
                            <w:rFonts w:ascii="Arial"/>
                            <w:color w:val="18181C"/>
                            <w:spacing w:val="10"/>
                            <w:w w:val="105"/>
                            <w:sz w:val="17"/>
                          </w:rPr>
                          <w:t xml:space="preserve"> </w:t>
                        </w:r>
                        <w:r>
                          <w:rPr>
                            <w:rFonts w:ascii="Arial"/>
                            <w:color w:val="18181C"/>
                            <w:w w:val="105"/>
                            <w:sz w:val="17"/>
                          </w:rPr>
                          <w:t>Rates</w:t>
                        </w:r>
                      </w:p>
                    </w:tc>
                    <w:tc>
                      <w:tcPr>
                        <w:tcW w:w="1130" w:type="dxa"/>
                        <w:tcBorders>
                          <w:top w:val="nil"/>
                          <w:left w:val="single" w:sz="8" w:space="0" w:color="2B2B2F"/>
                          <w:bottom w:val="nil"/>
                          <w:right w:val="single" w:sz="8" w:space="0" w:color="2B2B2F"/>
                        </w:tcBorders>
                      </w:tcPr>
                      <w:p w:rsidR="0025143D" w:rsidRDefault="006C3AB3">
                        <w:pPr>
                          <w:pStyle w:val="TableParagraph"/>
                          <w:spacing w:before="65"/>
                          <w:ind w:right="101"/>
                          <w:jc w:val="right"/>
                          <w:rPr>
                            <w:rFonts w:ascii="Arial" w:eastAsia="Arial" w:hAnsi="Arial" w:cs="Arial"/>
                            <w:sz w:val="17"/>
                            <w:szCs w:val="17"/>
                          </w:rPr>
                        </w:pPr>
                        <w:r>
                          <w:rPr>
                            <w:rFonts w:ascii="Arial"/>
                            <w:color w:val="18181C"/>
                            <w:sz w:val="17"/>
                          </w:rPr>
                          <w:t>138,736</w:t>
                        </w:r>
                      </w:p>
                    </w:tc>
                    <w:tc>
                      <w:tcPr>
                        <w:tcW w:w="1147" w:type="dxa"/>
                        <w:tcBorders>
                          <w:top w:val="nil"/>
                          <w:left w:val="single" w:sz="8" w:space="0" w:color="2B2B2F"/>
                          <w:bottom w:val="nil"/>
                          <w:right w:val="single" w:sz="8" w:space="0" w:color="2B2B2F"/>
                        </w:tcBorders>
                      </w:tcPr>
                      <w:p w:rsidR="0025143D" w:rsidRDefault="006C3AB3">
                        <w:pPr>
                          <w:pStyle w:val="TableParagraph"/>
                          <w:spacing w:before="65"/>
                          <w:ind w:right="96"/>
                          <w:jc w:val="right"/>
                          <w:rPr>
                            <w:rFonts w:ascii="Arial" w:eastAsia="Arial" w:hAnsi="Arial" w:cs="Arial"/>
                            <w:sz w:val="17"/>
                            <w:szCs w:val="17"/>
                          </w:rPr>
                        </w:pPr>
                        <w:r>
                          <w:rPr>
                            <w:rFonts w:ascii="Arial"/>
                            <w:color w:val="18181C"/>
                            <w:w w:val="105"/>
                            <w:sz w:val="17"/>
                          </w:rPr>
                          <w:t>138,736</w:t>
                        </w:r>
                      </w:p>
                    </w:tc>
                    <w:tc>
                      <w:tcPr>
                        <w:tcW w:w="1119" w:type="dxa"/>
                        <w:tcBorders>
                          <w:top w:val="nil"/>
                          <w:left w:val="single" w:sz="8" w:space="0" w:color="2B2B2F"/>
                          <w:bottom w:val="nil"/>
                          <w:right w:val="single" w:sz="4" w:space="0" w:color="2B2B2F"/>
                        </w:tcBorders>
                      </w:tcPr>
                      <w:p w:rsidR="0025143D" w:rsidRDefault="006C3AB3">
                        <w:pPr>
                          <w:pStyle w:val="TableParagraph"/>
                          <w:spacing w:before="65"/>
                          <w:ind w:right="83"/>
                          <w:jc w:val="right"/>
                          <w:rPr>
                            <w:rFonts w:ascii="Arial" w:eastAsia="Arial" w:hAnsi="Arial" w:cs="Arial"/>
                            <w:sz w:val="17"/>
                            <w:szCs w:val="17"/>
                          </w:rPr>
                        </w:pPr>
                        <w:r>
                          <w:rPr>
                            <w:rFonts w:ascii="Arial"/>
                            <w:color w:val="18181C"/>
                            <w:spacing w:val="-1"/>
                            <w:w w:val="105"/>
                            <w:sz w:val="17"/>
                          </w:rPr>
                          <w:t>137</w:t>
                        </w:r>
                        <w:r>
                          <w:rPr>
                            <w:rFonts w:ascii="Arial"/>
                            <w:color w:val="333134"/>
                            <w:spacing w:val="-1"/>
                            <w:w w:val="105"/>
                            <w:sz w:val="17"/>
                          </w:rPr>
                          <w:t>,</w:t>
                        </w:r>
                        <w:r>
                          <w:rPr>
                            <w:rFonts w:ascii="Arial"/>
                            <w:color w:val="18181C"/>
                            <w:spacing w:val="-1"/>
                            <w:w w:val="105"/>
                            <w:sz w:val="17"/>
                          </w:rPr>
                          <w:t>590</w:t>
                        </w:r>
                      </w:p>
                    </w:tc>
                    <w:tc>
                      <w:tcPr>
                        <w:tcW w:w="1095" w:type="dxa"/>
                        <w:gridSpan w:val="2"/>
                        <w:tcBorders>
                          <w:top w:val="nil"/>
                          <w:left w:val="single" w:sz="4" w:space="0" w:color="2B2B2F"/>
                          <w:bottom w:val="nil"/>
                          <w:right w:val="single" w:sz="2" w:space="0" w:color="000000"/>
                        </w:tcBorders>
                      </w:tcPr>
                      <w:p w:rsidR="0025143D" w:rsidRDefault="006C3AB3">
                        <w:pPr>
                          <w:pStyle w:val="TableParagraph"/>
                          <w:spacing w:before="65"/>
                          <w:ind w:left="361"/>
                          <w:rPr>
                            <w:rFonts w:ascii="Arial" w:eastAsia="Arial" w:hAnsi="Arial" w:cs="Arial"/>
                            <w:sz w:val="17"/>
                            <w:szCs w:val="17"/>
                          </w:rPr>
                        </w:pPr>
                        <w:r>
                          <w:rPr>
                            <w:rFonts w:ascii="Arial"/>
                            <w:color w:val="18181C"/>
                            <w:spacing w:val="-3"/>
                            <w:w w:val="105"/>
                            <w:sz w:val="17"/>
                          </w:rPr>
                          <w:t>140</w:t>
                        </w:r>
                        <w:r>
                          <w:rPr>
                            <w:rFonts w:ascii="Arial"/>
                            <w:color w:val="333134"/>
                            <w:spacing w:val="-3"/>
                            <w:w w:val="105"/>
                            <w:sz w:val="17"/>
                          </w:rPr>
                          <w:t>,</w:t>
                        </w:r>
                        <w:r>
                          <w:rPr>
                            <w:rFonts w:ascii="Arial"/>
                            <w:color w:val="18181C"/>
                            <w:spacing w:val="-3"/>
                            <w:w w:val="105"/>
                            <w:sz w:val="17"/>
                          </w:rPr>
                          <w:t>767</w:t>
                        </w:r>
                      </w:p>
                    </w:tc>
                  </w:tr>
                  <w:tr w:rsidR="0025143D">
                    <w:trPr>
                      <w:trHeight w:hRule="exact" w:val="345"/>
                    </w:trPr>
                    <w:tc>
                      <w:tcPr>
                        <w:tcW w:w="5615" w:type="dxa"/>
                        <w:tcBorders>
                          <w:top w:val="nil"/>
                          <w:left w:val="single" w:sz="8" w:space="0" w:color="2B2B2F"/>
                          <w:bottom w:val="nil"/>
                          <w:right w:val="single" w:sz="8" w:space="0" w:color="2B2B2F"/>
                        </w:tcBorders>
                      </w:tcPr>
                      <w:p w:rsidR="0025143D" w:rsidRDefault="006C3AB3">
                        <w:pPr>
                          <w:pStyle w:val="TableParagraph"/>
                          <w:spacing w:before="65"/>
                          <w:ind w:left="85"/>
                          <w:rPr>
                            <w:rFonts w:ascii="Arial" w:eastAsia="Arial" w:hAnsi="Arial" w:cs="Arial"/>
                            <w:sz w:val="17"/>
                            <w:szCs w:val="17"/>
                          </w:rPr>
                        </w:pPr>
                        <w:r>
                          <w:rPr>
                            <w:rFonts w:ascii="Arial"/>
                            <w:color w:val="18181C"/>
                            <w:w w:val="105"/>
                            <w:sz w:val="17"/>
                          </w:rPr>
                          <w:t>H0303  Refunds and Irrecoverable</w:t>
                        </w:r>
                        <w:r>
                          <w:rPr>
                            <w:rFonts w:ascii="Arial"/>
                            <w:color w:val="18181C"/>
                            <w:spacing w:val="16"/>
                            <w:w w:val="105"/>
                            <w:sz w:val="17"/>
                          </w:rPr>
                          <w:t xml:space="preserve"> </w:t>
                        </w:r>
                        <w:r>
                          <w:rPr>
                            <w:rFonts w:ascii="Arial"/>
                            <w:color w:val="18181C"/>
                            <w:w w:val="105"/>
                            <w:sz w:val="17"/>
                          </w:rPr>
                          <w:t>Rates</w:t>
                        </w:r>
                      </w:p>
                    </w:tc>
                    <w:tc>
                      <w:tcPr>
                        <w:tcW w:w="1130" w:type="dxa"/>
                        <w:tcBorders>
                          <w:top w:val="nil"/>
                          <w:left w:val="single" w:sz="8" w:space="0" w:color="2B2B2F"/>
                          <w:bottom w:val="nil"/>
                          <w:right w:val="single" w:sz="8" w:space="0" w:color="2B2B2F"/>
                        </w:tcBorders>
                      </w:tcPr>
                      <w:p w:rsidR="0025143D" w:rsidRDefault="006C3AB3">
                        <w:pPr>
                          <w:pStyle w:val="TableParagraph"/>
                          <w:spacing w:before="65"/>
                          <w:ind w:right="102"/>
                          <w:jc w:val="right"/>
                          <w:rPr>
                            <w:rFonts w:ascii="Arial" w:eastAsia="Arial" w:hAnsi="Arial" w:cs="Arial"/>
                            <w:sz w:val="17"/>
                            <w:szCs w:val="17"/>
                          </w:rPr>
                        </w:pPr>
                        <w:r>
                          <w:rPr>
                            <w:rFonts w:ascii="Arial"/>
                            <w:color w:val="18181C"/>
                            <w:w w:val="105"/>
                            <w:sz w:val="17"/>
                          </w:rPr>
                          <w:t>2,042</w:t>
                        </w:r>
                        <w:r>
                          <w:rPr>
                            <w:rFonts w:ascii="Arial"/>
                            <w:color w:val="18181C"/>
                            <w:spacing w:val="-38"/>
                            <w:w w:val="105"/>
                            <w:sz w:val="17"/>
                          </w:rPr>
                          <w:t xml:space="preserve"> </w:t>
                        </w:r>
                        <w:r>
                          <w:rPr>
                            <w:rFonts w:ascii="Arial"/>
                            <w:color w:val="333134"/>
                            <w:w w:val="105"/>
                            <w:sz w:val="17"/>
                          </w:rPr>
                          <w:t>,</w:t>
                        </w:r>
                        <w:r>
                          <w:rPr>
                            <w:rFonts w:ascii="Arial"/>
                            <w:color w:val="18181C"/>
                            <w:w w:val="105"/>
                            <w:sz w:val="17"/>
                          </w:rPr>
                          <w:t>257</w:t>
                        </w:r>
                      </w:p>
                    </w:tc>
                    <w:tc>
                      <w:tcPr>
                        <w:tcW w:w="1147" w:type="dxa"/>
                        <w:tcBorders>
                          <w:top w:val="nil"/>
                          <w:left w:val="single" w:sz="8" w:space="0" w:color="2B2B2F"/>
                          <w:bottom w:val="nil"/>
                          <w:right w:val="single" w:sz="8" w:space="0" w:color="2B2B2F"/>
                        </w:tcBorders>
                      </w:tcPr>
                      <w:p w:rsidR="0025143D" w:rsidRDefault="006C3AB3">
                        <w:pPr>
                          <w:pStyle w:val="TableParagraph"/>
                          <w:spacing w:before="65"/>
                          <w:ind w:right="106"/>
                          <w:jc w:val="right"/>
                          <w:rPr>
                            <w:rFonts w:ascii="Arial" w:eastAsia="Arial" w:hAnsi="Arial" w:cs="Arial"/>
                            <w:sz w:val="17"/>
                            <w:szCs w:val="17"/>
                          </w:rPr>
                        </w:pPr>
                        <w:r>
                          <w:rPr>
                            <w:rFonts w:ascii="Arial"/>
                            <w:color w:val="18181C"/>
                            <w:w w:val="105"/>
                            <w:sz w:val="17"/>
                          </w:rPr>
                          <w:t>2</w:t>
                        </w:r>
                        <w:r>
                          <w:rPr>
                            <w:rFonts w:ascii="Arial"/>
                            <w:color w:val="333134"/>
                            <w:w w:val="105"/>
                            <w:sz w:val="17"/>
                          </w:rPr>
                          <w:t>,</w:t>
                        </w:r>
                        <w:r>
                          <w:rPr>
                            <w:rFonts w:ascii="Arial"/>
                            <w:color w:val="18181C"/>
                            <w:w w:val="105"/>
                            <w:sz w:val="17"/>
                          </w:rPr>
                          <w:t>042,257</w:t>
                        </w:r>
                      </w:p>
                    </w:tc>
                    <w:tc>
                      <w:tcPr>
                        <w:tcW w:w="1119" w:type="dxa"/>
                        <w:tcBorders>
                          <w:top w:val="nil"/>
                          <w:left w:val="single" w:sz="8" w:space="0" w:color="2B2B2F"/>
                          <w:bottom w:val="nil"/>
                          <w:right w:val="single" w:sz="4" w:space="0" w:color="2B2B2F"/>
                        </w:tcBorders>
                      </w:tcPr>
                      <w:p w:rsidR="0025143D" w:rsidRDefault="006C3AB3">
                        <w:pPr>
                          <w:pStyle w:val="TableParagraph"/>
                          <w:spacing w:before="65"/>
                          <w:ind w:right="98"/>
                          <w:jc w:val="right"/>
                          <w:rPr>
                            <w:rFonts w:ascii="Arial" w:eastAsia="Arial" w:hAnsi="Arial" w:cs="Arial"/>
                            <w:sz w:val="17"/>
                            <w:szCs w:val="17"/>
                          </w:rPr>
                        </w:pPr>
                        <w:r>
                          <w:rPr>
                            <w:rFonts w:ascii="Arial"/>
                            <w:color w:val="18181C"/>
                            <w:sz w:val="17"/>
                          </w:rPr>
                          <w:t>2,330,000</w:t>
                        </w:r>
                      </w:p>
                    </w:tc>
                    <w:tc>
                      <w:tcPr>
                        <w:tcW w:w="1095" w:type="dxa"/>
                        <w:gridSpan w:val="2"/>
                        <w:tcBorders>
                          <w:top w:val="nil"/>
                          <w:left w:val="single" w:sz="4" w:space="0" w:color="2B2B2F"/>
                          <w:bottom w:val="nil"/>
                          <w:right w:val="single" w:sz="2" w:space="0" w:color="000000"/>
                        </w:tcBorders>
                      </w:tcPr>
                      <w:p w:rsidR="0025143D" w:rsidRDefault="006C3AB3">
                        <w:pPr>
                          <w:pStyle w:val="TableParagraph"/>
                          <w:spacing w:before="65"/>
                          <w:ind w:left="194"/>
                          <w:rPr>
                            <w:rFonts w:ascii="Arial" w:eastAsia="Arial" w:hAnsi="Arial" w:cs="Arial"/>
                            <w:sz w:val="17"/>
                            <w:szCs w:val="17"/>
                          </w:rPr>
                        </w:pPr>
                        <w:r>
                          <w:rPr>
                            <w:rFonts w:ascii="Arial"/>
                            <w:color w:val="18181C"/>
                            <w:w w:val="105"/>
                            <w:sz w:val="17"/>
                          </w:rPr>
                          <w:t>2,330,000</w:t>
                        </w:r>
                      </w:p>
                    </w:tc>
                  </w:tr>
                  <w:tr w:rsidR="0025143D">
                    <w:trPr>
                      <w:trHeight w:hRule="exact" w:val="326"/>
                    </w:trPr>
                    <w:tc>
                      <w:tcPr>
                        <w:tcW w:w="5615" w:type="dxa"/>
                        <w:tcBorders>
                          <w:top w:val="nil"/>
                          <w:left w:val="single" w:sz="8" w:space="0" w:color="2B2B2F"/>
                          <w:bottom w:val="single" w:sz="6" w:space="0" w:color="282828"/>
                          <w:right w:val="single" w:sz="8" w:space="0" w:color="2B2B2F"/>
                        </w:tcBorders>
                      </w:tcPr>
                      <w:p w:rsidR="0025143D" w:rsidRDefault="006C3AB3">
                        <w:pPr>
                          <w:pStyle w:val="TableParagraph"/>
                          <w:spacing w:before="70"/>
                          <w:ind w:left="81"/>
                          <w:rPr>
                            <w:rFonts w:ascii="Arial" w:eastAsia="Arial" w:hAnsi="Arial" w:cs="Arial"/>
                            <w:sz w:val="17"/>
                            <w:szCs w:val="17"/>
                          </w:rPr>
                        </w:pPr>
                        <w:r>
                          <w:rPr>
                            <w:rFonts w:ascii="Arial"/>
                            <w:color w:val="18181C"/>
                            <w:w w:val="105"/>
                            <w:sz w:val="17"/>
                          </w:rPr>
                          <w:t>H0399  Service Support</w:t>
                        </w:r>
                        <w:r>
                          <w:rPr>
                            <w:rFonts w:ascii="Arial"/>
                            <w:color w:val="18181C"/>
                            <w:spacing w:val="-5"/>
                            <w:w w:val="105"/>
                            <w:sz w:val="17"/>
                          </w:rPr>
                          <w:t xml:space="preserve"> </w:t>
                        </w:r>
                        <w:r>
                          <w:rPr>
                            <w:rFonts w:ascii="Arial"/>
                            <w:color w:val="18181C"/>
                            <w:w w:val="105"/>
                            <w:sz w:val="17"/>
                          </w:rPr>
                          <w:t>Costs</w:t>
                        </w:r>
                      </w:p>
                    </w:tc>
                    <w:tc>
                      <w:tcPr>
                        <w:tcW w:w="1130" w:type="dxa"/>
                        <w:tcBorders>
                          <w:top w:val="nil"/>
                          <w:left w:val="single" w:sz="8" w:space="0" w:color="2B2B2F"/>
                          <w:bottom w:val="single" w:sz="6" w:space="0" w:color="282828"/>
                          <w:right w:val="single" w:sz="8" w:space="0" w:color="2B2B2F"/>
                        </w:tcBorders>
                      </w:tcPr>
                      <w:p w:rsidR="0025143D" w:rsidRDefault="006C3AB3">
                        <w:pPr>
                          <w:pStyle w:val="TableParagraph"/>
                          <w:spacing w:before="65"/>
                          <w:ind w:right="99"/>
                          <w:jc w:val="right"/>
                          <w:rPr>
                            <w:rFonts w:ascii="Arial" w:eastAsia="Arial" w:hAnsi="Arial" w:cs="Arial"/>
                            <w:sz w:val="17"/>
                            <w:szCs w:val="17"/>
                          </w:rPr>
                        </w:pPr>
                        <w:r>
                          <w:rPr>
                            <w:rFonts w:ascii="Arial"/>
                            <w:color w:val="18181C"/>
                            <w:spacing w:val="-2"/>
                            <w:w w:val="105"/>
                            <w:sz w:val="17"/>
                          </w:rPr>
                          <w:t>129</w:t>
                        </w:r>
                        <w:r>
                          <w:rPr>
                            <w:rFonts w:ascii="Arial"/>
                            <w:color w:val="333134"/>
                            <w:spacing w:val="-2"/>
                            <w:w w:val="105"/>
                            <w:sz w:val="17"/>
                          </w:rPr>
                          <w:t>,</w:t>
                        </w:r>
                        <w:r>
                          <w:rPr>
                            <w:rFonts w:ascii="Arial"/>
                            <w:color w:val="18181C"/>
                            <w:spacing w:val="-2"/>
                            <w:w w:val="105"/>
                            <w:sz w:val="17"/>
                          </w:rPr>
                          <w:t>344</w:t>
                        </w:r>
                      </w:p>
                    </w:tc>
                    <w:tc>
                      <w:tcPr>
                        <w:tcW w:w="1147" w:type="dxa"/>
                        <w:tcBorders>
                          <w:top w:val="nil"/>
                          <w:left w:val="single" w:sz="8" w:space="0" w:color="2B2B2F"/>
                          <w:bottom w:val="single" w:sz="6" w:space="0" w:color="282828"/>
                          <w:right w:val="single" w:sz="8" w:space="0" w:color="2B2B2F"/>
                        </w:tcBorders>
                      </w:tcPr>
                      <w:p w:rsidR="0025143D" w:rsidRDefault="006C3AB3">
                        <w:pPr>
                          <w:pStyle w:val="TableParagraph"/>
                          <w:spacing w:before="65"/>
                          <w:ind w:right="96"/>
                          <w:jc w:val="right"/>
                          <w:rPr>
                            <w:rFonts w:ascii="Arial" w:eastAsia="Arial" w:hAnsi="Arial" w:cs="Arial"/>
                            <w:sz w:val="17"/>
                            <w:szCs w:val="17"/>
                          </w:rPr>
                        </w:pPr>
                        <w:r>
                          <w:rPr>
                            <w:rFonts w:ascii="Arial"/>
                            <w:color w:val="18181C"/>
                            <w:w w:val="105"/>
                            <w:sz w:val="17"/>
                          </w:rPr>
                          <w:t>129,344</w:t>
                        </w:r>
                      </w:p>
                    </w:tc>
                    <w:tc>
                      <w:tcPr>
                        <w:tcW w:w="1119" w:type="dxa"/>
                        <w:tcBorders>
                          <w:top w:val="nil"/>
                          <w:left w:val="single" w:sz="8" w:space="0" w:color="2B2B2F"/>
                          <w:bottom w:val="single" w:sz="6" w:space="0" w:color="282828"/>
                          <w:right w:val="single" w:sz="4" w:space="0" w:color="2B2B2F"/>
                        </w:tcBorders>
                      </w:tcPr>
                      <w:p w:rsidR="0025143D" w:rsidRDefault="006C3AB3">
                        <w:pPr>
                          <w:pStyle w:val="TableParagraph"/>
                          <w:spacing w:before="65"/>
                          <w:ind w:right="86"/>
                          <w:jc w:val="right"/>
                          <w:rPr>
                            <w:rFonts w:ascii="Arial" w:eastAsia="Arial" w:hAnsi="Arial" w:cs="Arial"/>
                            <w:sz w:val="17"/>
                            <w:szCs w:val="17"/>
                          </w:rPr>
                        </w:pPr>
                        <w:r>
                          <w:rPr>
                            <w:rFonts w:ascii="Arial"/>
                            <w:color w:val="18181C"/>
                            <w:sz w:val="17"/>
                          </w:rPr>
                          <w:t>146,296</w:t>
                        </w:r>
                      </w:p>
                    </w:tc>
                    <w:tc>
                      <w:tcPr>
                        <w:tcW w:w="1095" w:type="dxa"/>
                        <w:gridSpan w:val="2"/>
                        <w:tcBorders>
                          <w:top w:val="nil"/>
                          <w:left w:val="single" w:sz="4" w:space="0" w:color="2B2B2F"/>
                          <w:bottom w:val="single" w:sz="6" w:space="0" w:color="282828"/>
                          <w:right w:val="single" w:sz="2" w:space="0" w:color="28282B"/>
                        </w:tcBorders>
                      </w:tcPr>
                      <w:p w:rsidR="0025143D" w:rsidRDefault="006C3AB3">
                        <w:pPr>
                          <w:pStyle w:val="TableParagraph"/>
                          <w:spacing w:before="65"/>
                          <w:ind w:left="361"/>
                          <w:rPr>
                            <w:rFonts w:ascii="Arial" w:eastAsia="Arial" w:hAnsi="Arial" w:cs="Arial"/>
                            <w:sz w:val="17"/>
                            <w:szCs w:val="17"/>
                          </w:rPr>
                        </w:pPr>
                        <w:r>
                          <w:rPr>
                            <w:rFonts w:ascii="Arial"/>
                            <w:color w:val="18181C"/>
                            <w:w w:val="105"/>
                            <w:sz w:val="17"/>
                          </w:rPr>
                          <w:t>144,161</w:t>
                        </w:r>
                      </w:p>
                    </w:tc>
                  </w:tr>
                  <w:tr w:rsidR="0025143D">
                    <w:trPr>
                      <w:trHeight w:hRule="exact" w:val="395"/>
                    </w:trPr>
                    <w:tc>
                      <w:tcPr>
                        <w:tcW w:w="5615" w:type="dxa"/>
                        <w:tcBorders>
                          <w:top w:val="single" w:sz="6" w:space="0" w:color="282828"/>
                          <w:left w:val="single" w:sz="8" w:space="0" w:color="2B2B2F"/>
                          <w:bottom w:val="single" w:sz="8" w:space="0" w:color="28282B"/>
                          <w:right w:val="single" w:sz="8" w:space="0" w:color="2B2B2F"/>
                        </w:tcBorders>
                      </w:tcPr>
                      <w:p w:rsidR="0025143D" w:rsidRDefault="006C3AB3">
                        <w:pPr>
                          <w:pStyle w:val="TableParagraph"/>
                          <w:tabs>
                            <w:tab w:val="left" w:pos="687"/>
                          </w:tabs>
                          <w:spacing w:before="63"/>
                          <w:ind w:left="143"/>
                          <w:rPr>
                            <w:rFonts w:ascii="Arial" w:eastAsia="Arial" w:hAnsi="Arial" w:cs="Arial"/>
                            <w:sz w:val="17"/>
                            <w:szCs w:val="17"/>
                          </w:rPr>
                        </w:pPr>
                        <w:r>
                          <w:rPr>
                            <w:rFonts w:ascii="Times New Roman"/>
                            <w:color w:val="18181C"/>
                            <w:w w:val="90"/>
                            <w:sz w:val="17"/>
                          </w:rPr>
                          <w:t>H03</w:t>
                        </w:r>
                        <w:r>
                          <w:rPr>
                            <w:rFonts w:ascii="Times New Roman"/>
                            <w:color w:val="18181C"/>
                            <w:w w:val="90"/>
                            <w:sz w:val="17"/>
                          </w:rPr>
                          <w:tab/>
                        </w:r>
                        <w:r>
                          <w:rPr>
                            <w:rFonts w:ascii="Arial"/>
                            <w:color w:val="18181C"/>
                            <w:sz w:val="17"/>
                          </w:rPr>
                          <w:t>Adminstration  of</w:t>
                        </w:r>
                        <w:r>
                          <w:rPr>
                            <w:rFonts w:ascii="Arial"/>
                            <w:color w:val="18181C"/>
                            <w:spacing w:val="-10"/>
                            <w:sz w:val="17"/>
                          </w:rPr>
                          <w:t xml:space="preserve"> </w:t>
                        </w:r>
                        <w:r>
                          <w:rPr>
                            <w:rFonts w:ascii="Arial"/>
                            <w:color w:val="18181C"/>
                            <w:sz w:val="17"/>
                          </w:rPr>
                          <w:t>Rates</w:t>
                        </w:r>
                      </w:p>
                    </w:tc>
                    <w:tc>
                      <w:tcPr>
                        <w:tcW w:w="1130" w:type="dxa"/>
                        <w:tcBorders>
                          <w:top w:val="single" w:sz="6" w:space="0" w:color="282828"/>
                          <w:left w:val="single" w:sz="8" w:space="0" w:color="2B2B2F"/>
                          <w:bottom w:val="single" w:sz="8" w:space="0" w:color="28282B"/>
                          <w:right w:val="single" w:sz="8" w:space="0" w:color="2B2B2F"/>
                        </w:tcBorders>
                      </w:tcPr>
                      <w:p w:rsidR="0025143D" w:rsidRDefault="006C3AB3">
                        <w:pPr>
                          <w:pStyle w:val="TableParagraph"/>
                          <w:spacing w:before="78"/>
                          <w:ind w:right="92"/>
                          <w:jc w:val="right"/>
                          <w:rPr>
                            <w:rFonts w:ascii="Times New Roman" w:eastAsia="Times New Roman" w:hAnsi="Times New Roman" w:cs="Times New Roman"/>
                            <w:sz w:val="17"/>
                            <w:szCs w:val="17"/>
                          </w:rPr>
                        </w:pPr>
                        <w:r>
                          <w:rPr>
                            <w:rFonts w:ascii="Times New Roman"/>
                            <w:color w:val="18181C"/>
                            <w:sz w:val="17"/>
                          </w:rPr>
                          <w:t>2</w:t>
                        </w:r>
                        <w:r>
                          <w:rPr>
                            <w:rFonts w:ascii="Times New Roman"/>
                            <w:color w:val="333134"/>
                            <w:sz w:val="17"/>
                          </w:rPr>
                          <w:t>,</w:t>
                        </w:r>
                        <w:r>
                          <w:rPr>
                            <w:rFonts w:ascii="Times New Roman"/>
                            <w:color w:val="18181C"/>
                            <w:sz w:val="17"/>
                          </w:rPr>
                          <w:t>537</w:t>
                        </w:r>
                        <w:r>
                          <w:rPr>
                            <w:rFonts w:ascii="Times New Roman"/>
                            <w:color w:val="333134"/>
                            <w:sz w:val="17"/>
                          </w:rPr>
                          <w:t>,</w:t>
                        </w:r>
                        <w:r>
                          <w:rPr>
                            <w:rFonts w:ascii="Times New Roman"/>
                            <w:color w:val="18181C"/>
                            <w:sz w:val="17"/>
                          </w:rPr>
                          <w:t>337</w:t>
                        </w:r>
                      </w:p>
                    </w:tc>
                    <w:tc>
                      <w:tcPr>
                        <w:tcW w:w="1147" w:type="dxa"/>
                        <w:tcBorders>
                          <w:top w:val="single" w:sz="6" w:space="0" w:color="282828"/>
                          <w:left w:val="single" w:sz="8" w:space="0" w:color="2B2B2F"/>
                          <w:bottom w:val="single" w:sz="8" w:space="0" w:color="28282B"/>
                          <w:right w:val="single" w:sz="8" w:space="0" w:color="2B2B2F"/>
                        </w:tcBorders>
                      </w:tcPr>
                      <w:p w:rsidR="0025143D" w:rsidRDefault="006C3AB3">
                        <w:pPr>
                          <w:pStyle w:val="TableParagraph"/>
                          <w:spacing w:before="78"/>
                          <w:ind w:right="112"/>
                          <w:jc w:val="right"/>
                          <w:rPr>
                            <w:rFonts w:ascii="Times New Roman" w:eastAsia="Times New Roman" w:hAnsi="Times New Roman" w:cs="Times New Roman"/>
                            <w:sz w:val="17"/>
                            <w:szCs w:val="17"/>
                          </w:rPr>
                        </w:pPr>
                        <w:r>
                          <w:rPr>
                            <w:rFonts w:ascii="Times New Roman"/>
                            <w:color w:val="18181C"/>
                            <w:sz w:val="17"/>
                          </w:rPr>
                          <w:t>2,537</w:t>
                        </w:r>
                        <w:r>
                          <w:rPr>
                            <w:rFonts w:ascii="Times New Roman"/>
                            <w:color w:val="18181C"/>
                            <w:spacing w:val="-12"/>
                            <w:sz w:val="17"/>
                          </w:rPr>
                          <w:t xml:space="preserve"> </w:t>
                        </w:r>
                        <w:r>
                          <w:rPr>
                            <w:rFonts w:ascii="Times New Roman"/>
                            <w:color w:val="333134"/>
                            <w:sz w:val="17"/>
                          </w:rPr>
                          <w:t>,</w:t>
                        </w:r>
                        <w:r>
                          <w:rPr>
                            <w:rFonts w:ascii="Times New Roman"/>
                            <w:color w:val="18181C"/>
                            <w:sz w:val="17"/>
                          </w:rPr>
                          <w:t>337</w:t>
                        </w:r>
                      </w:p>
                    </w:tc>
                    <w:tc>
                      <w:tcPr>
                        <w:tcW w:w="1119" w:type="dxa"/>
                        <w:tcBorders>
                          <w:top w:val="single" w:sz="6" w:space="0" w:color="282828"/>
                          <w:left w:val="single" w:sz="8" w:space="0" w:color="2B2B2F"/>
                          <w:bottom w:val="single" w:sz="8" w:space="0" w:color="28282B"/>
                          <w:right w:val="single" w:sz="8" w:space="0" w:color="2F2F34"/>
                        </w:tcBorders>
                      </w:tcPr>
                      <w:p w:rsidR="0025143D" w:rsidRDefault="006C3AB3">
                        <w:pPr>
                          <w:pStyle w:val="TableParagraph"/>
                          <w:spacing w:before="64"/>
                          <w:ind w:right="82"/>
                          <w:jc w:val="right"/>
                          <w:rPr>
                            <w:rFonts w:ascii="Times New Roman" w:eastAsia="Times New Roman" w:hAnsi="Times New Roman" w:cs="Times New Roman"/>
                            <w:sz w:val="17"/>
                            <w:szCs w:val="17"/>
                          </w:rPr>
                        </w:pPr>
                        <w:r>
                          <w:rPr>
                            <w:rFonts w:ascii="Times New Roman"/>
                            <w:color w:val="18181C"/>
                            <w:sz w:val="17"/>
                          </w:rPr>
                          <w:t>2,829</w:t>
                        </w:r>
                        <w:r>
                          <w:rPr>
                            <w:rFonts w:ascii="Times New Roman"/>
                            <w:color w:val="333134"/>
                            <w:sz w:val="17"/>
                          </w:rPr>
                          <w:t>,</w:t>
                        </w:r>
                        <w:r>
                          <w:rPr>
                            <w:rFonts w:ascii="Times New Roman"/>
                            <w:color w:val="18181C"/>
                            <w:sz w:val="17"/>
                          </w:rPr>
                          <w:t>539</w:t>
                        </w:r>
                      </w:p>
                    </w:tc>
                    <w:tc>
                      <w:tcPr>
                        <w:tcW w:w="1095" w:type="dxa"/>
                        <w:gridSpan w:val="2"/>
                        <w:tcBorders>
                          <w:top w:val="single" w:sz="6" w:space="0" w:color="282828"/>
                          <w:left w:val="single" w:sz="8" w:space="0" w:color="2F2F34"/>
                          <w:bottom w:val="single" w:sz="8" w:space="0" w:color="28282B"/>
                          <w:right w:val="single" w:sz="2" w:space="0" w:color="28282B"/>
                        </w:tcBorders>
                      </w:tcPr>
                      <w:p w:rsidR="0025143D" w:rsidRDefault="006C3AB3">
                        <w:pPr>
                          <w:pStyle w:val="TableParagraph"/>
                          <w:spacing w:before="64"/>
                          <w:ind w:left="299"/>
                          <w:rPr>
                            <w:rFonts w:ascii="Times New Roman" w:eastAsia="Times New Roman" w:hAnsi="Times New Roman" w:cs="Times New Roman"/>
                            <w:sz w:val="17"/>
                            <w:szCs w:val="17"/>
                          </w:rPr>
                        </w:pPr>
                        <w:r>
                          <w:rPr>
                            <w:rFonts w:ascii="Times New Roman"/>
                            <w:color w:val="18181C"/>
                            <w:w w:val="105"/>
                            <w:sz w:val="17"/>
                          </w:rPr>
                          <w:t>2,831,743</w:t>
                        </w:r>
                      </w:p>
                    </w:tc>
                  </w:tr>
                  <w:tr w:rsidR="0025143D">
                    <w:trPr>
                      <w:trHeight w:hRule="exact" w:val="505"/>
                    </w:trPr>
                    <w:tc>
                      <w:tcPr>
                        <w:tcW w:w="5615" w:type="dxa"/>
                        <w:tcBorders>
                          <w:top w:val="single" w:sz="8" w:space="0" w:color="28282B"/>
                          <w:left w:val="single" w:sz="8" w:space="0" w:color="2B2B2F"/>
                          <w:bottom w:val="nil"/>
                          <w:right w:val="single" w:sz="8" w:space="0" w:color="2B2B2F"/>
                        </w:tcBorders>
                      </w:tcPr>
                      <w:p w:rsidR="0025143D" w:rsidRDefault="0025143D">
                        <w:pPr>
                          <w:pStyle w:val="TableParagraph"/>
                          <w:spacing w:before="5"/>
                          <w:rPr>
                            <w:rFonts w:ascii="Arial" w:eastAsia="Arial" w:hAnsi="Arial" w:cs="Arial"/>
                            <w:sz w:val="18"/>
                            <w:szCs w:val="18"/>
                          </w:rPr>
                        </w:pPr>
                      </w:p>
                      <w:p w:rsidR="0025143D" w:rsidRDefault="006C3AB3">
                        <w:pPr>
                          <w:pStyle w:val="TableParagraph"/>
                          <w:ind w:left="81"/>
                          <w:rPr>
                            <w:rFonts w:ascii="Arial" w:eastAsia="Arial" w:hAnsi="Arial" w:cs="Arial"/>
                            <w:sz w:val="17"/>
                            <w:szCs w:val="17"/>
                          </w:rPr>
                        </w:pPr>
                        <w:r>
                          <w:rPr>
                            <w:rFonts w:ascii="Arial"/>
                            <w:color w:val="18181C"/>
                            <w:w w:val="105"/>
                            <w:sz w:val="17"/>
                          </w:rPr>
                          <w:t>H0401  Register of Elector</w:t>
                        </w:r>
                        <w:r>
                          <w:rPr>
                            <w:rFonts w:ascii="Arial"/>
                            <w:color w:val="18181C"/>
                            <w:spacing w:val="-2"/>
                            <w:w w:val="105"/>
                            <w:sz w:val="17"/>
                          </w:rPr>
                          <w:t xml:space="preserve"> </w:t>
                        </w:r>
                        <w:r>
                          <w:rPr>
                            <w:rFonts w:ascii="Arial"/>
                            <w:color w:val="18181C"/>
                            <w:w w:val="105"/>
                            <w:sz w:val="17"/>
                          </w:rPr>
                          <w:t>Costs</w:t>
                        </w:r>
                      </w:p>
                    </w:tc>
                    <w:tc>
                      <w:tcPr>
                        <w:tcW w:w="1130" w:type="dxa"/>
                        <w:tcBorders>
                          <w:top w:val="single" w:sz="8" w:space="0" w:color="28282B"/>
                          <w:left w:val="single" w:sz="8" w:space="0" w:color="2B2B2F"/>
                          <w:bottom w:val="nil"/>
                          <w:right w:val="single" w:sz="8" w:space="0" w:color="2B2B2F"/>
                        </w:tcBorders>
                      </w:tcPr>
                      <w:p w:rsidR="0025143D" w:rsidRDefault="0025143D">
                        <w:pPr>
                          <w:pStyle w:val="TableParagraph"/>
                          <w:spacing w:before="5"/>
                          <w:rPr>
                            <w:rFonts w:ascii="Arial" w:eastAsia="Arial" w:hAnsi="Arial" w:cs="Arial"/>
                            <w:sz w:val="18"/>
                            <w:szCs w:val="18"/>
                          </w:rPr>
                        </w:pPr>
                      </w:p>
                      <w:p w:rsidR="0025143D" w:rsidRDefault="006C3AB3">
                        <w:pPr>
                          <w:pStyle w:val="TableParagraph"/>
                          <w:ind w:right="95"/>
                          <w:jc w:val="right"/>
                          <w:rPr>
                            <w:rFonts w:ascii="Arial" w:eastAsia="Arial" w:hAnsi="Arial" w:cs="Arial"/>
                            <w:sz w:val="17"/>
                            <w:szCs w:val="17"/>
                          </w:rPr>
                        </w:pPr>
                        <w:r>
                          <w:rPr>
                            <w:rFonts w:ascii="Arial"/>
                            <w:color w:val="18181C"/>
                            <w:w w:val="105"/>
                            <w:sz w:val="17"/>
                          </w:rPr>
                          <w:t>65</w:t>
                        </w:r>
                        <w:r>
                          <w:rPr>
                            <w:rFonts w:ascii="Arial"/>
                            <w:color w:val="333134"/>
                            <w:w w:val="105"/>
                            <w:sz w:val="17"/>
                          </w:rPr>
                          <w:t>,</w:t>
                        </w:r>
                        <w:r>
                          <w:rPr>
                            <w:rFonts w:ascii="Arial"/>
                            <w:color w:val="18181C"/>
                            <w:w w:val="105"/>
                            <w:sz w:val="17"/>
                          </w:rPr>
                          <w:t>155</w:t>
                        </w:r>
                      </w:p>
                    </w:tc>
                    <w:tc>
                      <w:tcPr>
                        <w:tcW w:w="1147" w:type="dxa"/>
                        <w:tcBorders>
                          <w:top w:val="single" w:sz="8" w:space="0" w:color="28282B"/>
                          <w:left w:val="single" w:sz="8" w:space="0" w:color="2B2B2F"/>
                          <w:bottom w:val="nil"/>
                          <w:right w:val="single" w:sz="8" w:space="0" w:color="2B2B2F"/>
                        </w:tcBorders>
                      </w:tcPr>
                      <w:p w:rsidR="0025143D" w:rsidRDefault="0025143D">
                        <w:pPr>
                          <w:pStyle w:val="TableParagraph"/>
                          <w:spacing w:before="5"/>
                          <w:rPr>
                            <w:rFonts w:ascii="Arial" w:eastAsia="Arial" w:hAnsi="Arial" w:cs="Arial"/>
                            <w:sz w:val="18"/>
                            <w:szCs w:val="18"/>
                          </w:rPr>
                        </w:pPr>
                      </w:p>
                      <w:p w:rsidR="0025143D" w:rsidRDefault="006C3AB3">
                        <w:pPr>
                          <w:pStyle w:val="TableParagraph"/>
                          <w:ind w:right="116"/>
                          <w:jc w:val="right"/>
                          <w:rPr>
                            <w:rFonts w:ascii="Arial" w:eastAsia="Arial" w:hAnsi="Arial" w:cs="Arial"/>
                            <w:sz w:val="17"/>
                            <w:szCs w:val="17"/>
                          </w:rPr>
                        </w:pPr>
                        <w:r>
                          <w:rPr>
                            <w:rFonts w:ascii="Arial"/>
                            <w:color w:val="18181C"/>
                            <w:sz w:val="17"/>
                          </w:rPr>
                          <w:t>65,155</w:t>
                        </w:r>
                      </w:p>
                    </w:tc>
                    <w:tc>
                      <w:tcPr>
                        <w:tcW w:w="1119" w:type="dxa"/>
                        <w:tcBorders>
                          <w:top w:val="single" w:sz="8" w:space="0" w:color="28282B"/>
                          <w:left w:val="single" w:sz="8" w:space="0" w:color="2B2B2F"/>
                          <w:bottom w:val="nil"/>
                          <w:right w:val="single" w:sz="8" w:space="0" w:color="2F2F34"/>
                        </w:tcBorders>
                      </w:tcPr>
                      <w:p w:rsidR="0025143D" w:rsidRDefault="0025143D">
                        <w:pPr>
                          <w:pStyle w:val="TableParagraph"/>
                          <w:spacing w:before="5"/>
                          <w:rPr>
                            <w:rFonts w:ascii="Arial" w:eastAsia="Arial" w:hAnsi="Arial" w:cs="Arial"/>
                            <w:sz w:val="18"/>
                            <w:szCs w:val="18"/>
                          </w:rPr>
                        </w:pPr>
                      </w:p>
                      <w:p w:rsidR="0025143D" w:rsidRDefault="006C3AB3">
                        <w:pPr>
                          <w:pStyle w:val="TableParagraph"/>
                          <w:ind w:right="83"/>
                          <w:jc w:val="right"/>
                          <w:rPr>
                            <w:rFonts w:ascii="Arial" w:eastAsia="Arial" w:hAnsi="Arial" w:cs="Arial"/>
                            <w:sz w:val="17"/>
                            <w:szCs w:val="17"/>
                          </w:rPr>
                        </w:pPr>
                        <w:r>
                          <w:rPr>
                            <w:rFonts w:ascii="Arial"/>
                            <w:color w:val="18181C"/>
                            <w:w w:val="105"/>
                            <w:sz w:val="17"/>
                          </w:rPr>
                          <w:t>61</w:t>
                        </w:r>
                        <w:r>
                          <w:rPr>
                            <w:rFonts w:ascii="Arial"/>
                            <w:color w:val="444444"/>
                            <w:w w:val="105"/>
                            <w:sz w:val="17"/>
                          </w:rPr>
                          <w:t>,</w:t>
                        </w:r>
                        <w:r>
                          <w:rPr>
                            <w:rFonts w:ascii="Arial"/>
                            <w:color w:val="18181C"/>
                            <w:w w:val="105"/>
                            <w:sz w:val="17"/>
                          </w:rPr>
                          <w:t>060</w:t>
                        </w:r>
                      </w:p>
                    </w:tc>
                    <w:tc>
                      <w:tcPr>
                        <w:tcW w:w="1095" w:type="dxa"/>
                        <w:gridSpan w:val="2"/>
                        <w:tcBorders>
                          <w:top w:val="single" w:sz="8" w:space="0" w:color="28282B"/>
                          <w:left w:val="single" w:sz="8" w:space="0" w:color="2F2F34"/>
                          <w:bottom w:val="nil"/>
                          <w:right w:val="single" w:sz="2" w:space="0" w:color="28282B"/>
                        </w:tcBorders>
                      </w:tcPr>
                      <w:p w:rsidR="0025143D" w:rsidRDefault="0025143D">
                        <w:pPr>
                          <w:pStyle w:val="TableParagraph"/>
                          <w:spacing w:before="5"/>
                          <w:rPr>
                            <w:rFonts w:ascii="Arial" w:eastAsia="Arial" w:hAnsi="Arial" w:cs="Arial"/>
                            <w:sz w:val="18"/>
                            <w:szCs w:val="18"/>
                          </w:rPr>
                        </w:pPr>
                      </w:p>
                      <w:p w:rsidR="0025143D" w:rsidRDefault="006C3AB3">
                        <w:pPr>
                          <w:pStyle w:val="TableParagraph"/>
                          <w:ind w:left="447"/>
                          <w:rPr>
                            <w:rFonts w:ascii="Arial" w:eastAsia="Arial" w:hAnsi="Arial" w:cs="Arial"/>
                            <w:sz w:val="17"/>
                            <w:szCs w:val="17"/>
                          </w:rPr>
                        </w:pPr>
                        <w:r>
                          <w:rPr>
                            <w:rFonts w:ascii="Arial"/>
                            <w:color w:val="18181C"/>
                            <w:spacing w:val="2"/>
                            <w:sz w:val="17"/>
                          </w:rPr>
                          <w:t>63</w:t>
                        </w:r>
                        <w:r>
                          <w:rPr>
                            <w:rFonts w:ascii="Arial"/>
                            <w:color w:val="333134"/>
                            <w:spacing w:val="2"/>
                            <w:sz w:val="17"/>
                          </w:rPr>
                          <w:t>,</w:t>
                        </w:r>
                        <w:r>
                          <w:rPr>
                            <w:rFonts w:ascii="Arial"/>
                            <w:color w:val="18181C"/>
                            <w:spacing w:val="2"/>
                            <w:sz w:val="17"/>
                          </w:rPr>
                          <w:t>046</w:t>
                        </w:r>
                      </w:p>
                    </w:tc>
                  </w:tr>
                  <w:tr w:rsidR="0025143D">
                    <w:trPr>
                      <w:trHeight w:hRule="exact" w:val="153"/>
                    </w:trPr>
                    <w:tc>
                      <w:tcPr>
                        <w:tcW w:w="5615" w:type="dxa"/>
                        <w:vMerge w:val="restart"/>
                        <w:tcBorders>
                          <w:top w:val="nil"/>
                          <w:left w:val="single" w:sz="8" w:space="0" w:color="2B2B2F"/>
                          <w:right w:val="single" w:sz="8" w:space="0" w:color="2B2B2F"/>
                        </w:tcBorders>
                      </w:tcPr>
                      <w:p w:rsidR="0025143D" w:rsidRDefault="006C3AB3">
                        <w:pPr>
                          <w:pStyle w:val="TableParagraph"/>
                          <w:spacing w:before="56"/>
                          <w:ind w:left="76"/>
                          <w:rPr>
                            <w:rFonts w:ascii="Arial" w:eastAsia="Arial" w:hAnsi="Arial" w:cs="Arial"/>
                            <w:sz w:val="17"/>
                            <w:szCs w:val="17"/>
                          </w:rPr>
                        </w:pPr>
                        <w:r>
                          <w:rPr>
                            <w:rFonts w:ascii="Arial"/>
                            <w:color w:val="18181C"/>
                            <w:w w:val="105"/>
                            <w:sz w:val="17"/>
                          </w:rPr>
                          <w:t>H0402  Local Election</w:t>
                        </w:r>
                        <w:r>
                          <w:rPr>
                            <w:rFonts w:ascii="Arial"/>
                            <w:color w:val="18181C"/>
                            <w:spacing w:val="-3"/>
                            <w:w w:val="105"/>
                            <w:sz w:val="17"/>
                          </w:rPr>
                          <w:t xml:space="preserve"> </w:t>
                        </w:r>
                        <w:r>
                          <w:rPr>
                            <w:rFonts w:ascii="Arial"/>
                            <w:color w:val="18181C"/>
                            <w:w w:val="105"/>
                            <w:sz w:val="17"/>
                          </w:rPr>
                          <w:t>Costs</w:t>
                        </w:r>
                      </w:p>
                    </w:tc>
                    <w:tc>
                      <w:tcPr>
                        <w:tcW w:w="1130" w:type="dxa"/>
                        <w:vMerge w:val="restart"/>
                        <w:tcBorders>
                          <w:top w:val="nil"/>
                          <w:left w:val="single" w:sz="8" w:space="0" w:color="2B2B2F"/>
                          <w:right w:val="single" w:sz="8" w:space="0" w:color="2B2B2F"/>
                        </w:tcBorders>
                      </w:tcPr>
                      <w:p w:rsidR="0025143D" w:rsidRDefault="006C3AB3">
                        <w:pPr>
                          <w:pStyle w:val="TableParagraph"/>
                          <w:spacing w:line="279" w:lineRule="exact"/>
                          <w:ind w:right="101"/>
                          <w:jc w:val="right"/>
                          <w:rPr>
                            <w:rFonts w:ascii="Times New Roman" w:eastAsia="Times New Roman" w:hAnsi="Times New Roman" w:cs="Times New Roman"/>
                            <w:sz w:val="25"/>
                            <w:szCs w:val="25"/>
                          </w:rPr>
                        </w:pPr>
                        <w:r>
                          <w:rPr>
                            <w:rFonts w:ascii="Times New Roman"/>
                            <w:color w:val="333134"/>
                            <w:w w:val="80"/>
                            <w:sz w:val="25"/>
                          </w:rPr>
                          <w:t>-</w:t>
                        </w:r>
                      </w:p>
                    </w:tc>
                    <w:tc>
                      <w:tcPr>
                        <w:tcW w:w="1147" w:type="dxa"/>
                        <w:vMerge w:val="restart"/>
                        <w:tcBorders>
                          <w:top w:val="nil"/>
                          <w:left w:val="single" w:sz="8" w:space="0" w:color="2B2B2F"/>
                          <w:right w:val="single" w:sz="8" w:space="0" w:color="2B2B2F"/>
                        </w:tcBorders>
                      </w:tcPr>
                      <w:p w:rsidR="0025143D" w:rsidRDefault="006C3AB3">
                        <w:pPr>
                          <w:pStyle w:val="TableParagraph"/>
                          <w:spacing w:line="279" w:lineRule="exact"/>
                          <w:ind w:right="104"/>
                          <w:jc w:val="right"/>
                          <w:rPr>
                            <w:rFonts w:ascii="Times New Roman" w:eastAsia="Times New Roman" w:hAnsi="Times New Roman" w:cs="Times New Roman"/>
                            <w:sz w:val="25"/>
                            <w:szCs w:val="25"/>
                          </w:rPr>
                        </w:pPr>
                        <w:r>
                          <w:rPr>
                            <w:rFonts w:ascii="Times New Roman"/>
                            <w:color w:val="18181C"/>
                            <w:w w:val="70"/>
                            <w:sz w:val="25"/>
                          </w:rPr>
                          <w:t>-</w:t>
                        </w:r>
                      </w:p>
                    </w:tc>
                    <w:tc>
                      <w:tcPr>
                        <w:tcW w:w="1119" w:type="dxa"/>
                        <w:vMerge w:val="restart"/>
                        <w:tcBorders>
                          <w:top w:val="nil"/>
                          <w:left w:val="single" w:sz="8" w:space="0" w:color="2B2B2F"/>
                          <w:right w:val="single" w:sz="8" w:space="0" w:color="2F2F34"/>
                        </w:tcBorders>
                      </w:tcPr>
                      <w:p w:rsidR="0025143D" w:rsidRDefault="006C3AB3">
                        <w:pPr>
                          <w:pStyle w:val="TableParagraph"/>
                          <w:spacing w:line="279" w:lineRule="exact"/>
                          <w:ind w:right="81"/>
                          <w:jc w:val="right"/>
                          <w:rPr>
                            <w:rFonts w:ascii="Times New Roman" w:eastAsia="Times New Roman" w:hAnsi="Times New Roman" w:cs="Times New Roman"/>
                            <w:sz w:val="25"/>
                            <w:szCs w:val="25"/>
                          </w:rPr>
                        </w:pPr>
                        <w:r>
                          <w:rPr>
                            <w:rFonts w:ascii="Times New Roman"/>
                            <w:color w:val="18181C"/>
                            <w:w w:val="70"/>
                            <w:sz w:val="25"/>
                          </w:rPr>
                          <w:t>-</w:t>
                        </w:r>
                      </w:p>
                    </w:tc>
                    <w:tc>
                      <w:tcPr>
                        <w:tcW w:w="1095" w:type="dxa"/>
                        <w:gridSpan w:val="2"/>
                        <w:tcBorders>
                          <w:top w:val="nil"/>
                          <w:left w:val="single" w:sz="8" w:space="0" w:color="2F2F34"/>
                          <w:bottom w:val="nil"/>
                          <w:right w:val="nil"/>
                        </w:tcBorders>
                      </w:tcPr>
                      <w:p w:rsidR="0025143D" w:rsidRDefault="0025143D"/>
                    </w:tc>
                  </w:tr>
                  <w:tr w:rsidR="0025143D">
                    <w:trPr>
                      <w:trHeight w:hRule="exact" w:val="195"/>
                    </w:trPr>
                    <w:tc>
                      <w:tcPr>
                        <w:tcW w:w="5615" w:type="dxa"/>
                        <w:vMerge/>
                        <w:tcBorders>
                          <w:left w:val="single" w:sz="8" w:space="0" w:color="2B2B2F"/>
                          <w:bottom w:val="nil"/>
                          <w:right w:val="single" w:sz="8" w:space="0" w:color="2B2B2F"/>
                        </w:tcBorders>
                      </w:tcPr>
                      <w:p w:rsidR="0025143D" w:rsidRDefault="0025143D"/>
                    </w:tc>
                    <w:tc>
                      <w:tcPr>
                        <w:tcW w:w="1130" w:type="dxa"/>
                        <w:vMerge/>
                        <w:tcBorders>
                          <w:left w:val="single" w:sz="8" w:space="0" w:color="2B2B2F"/>
                          <w:bottom w:val="nil"/>
                          <w:right w:val="single" w:sz="8" w:space="0" w:color="2B2B2F"/>
                        </w:tcBorders>
                      </w:tcPr>
                      <w:p w:rsidR="0025143D" w:rsidRDefault="0025143D"/>
                    </w:tc>
                    <w:tc>
                      <w:tcPr>
                        <w:tcW w:w="1147" w:type="dxa"/>
                        <w:vMerge/>
                        <w:tcBorders>
                          <w:left w:val="single" w:sz="8" w:space="0" w:color="2B2B2F"/>
                          <w:bottom w:val="nil"/>
                          <w:right w:val="single" w:sz="8" w:space="0" w:color="2B2B2F"/>
                        </w:tcBorders>
                      </w:tcPr>
                      <w:p w:rsidR="0025143D" w:rsidRDefault="0025143D"/>
                    </w:tc>
                    <w:tc>
                      <w:tcPr>
                        <w:tcW w:w="1119" w:type="dxa"/>
                        <w:vMerge/>
                        <w:tcBorders>
                          <w:left w:val="single" w:sz="8" w:space="0" w:color="2B2B2F"/>
                          <w:bottom w:val="nil"/>
                          <w:right w:val="single" w:sz="8" w:space="0" w:color="2F2F34"/>
                        </w:tcBorders>
                      </w:tcPr>
                      <w:p w:rsidR="0025143D" w:rsidRDefault="0025143D"/>
                    </w:tc>
                    <w:tc>
                      <w:tcPr>
                        <w:tcW w:w="1095" w:type="dxa"/>
                        <w:gridSpan w:val="2"/>
                        <w:vMerge w:val="restart"/>
                        <w:tcBorders>
                          <w:top w:val="nil"/>
                          <w:left w:val="single" w:sz="8" w:space="0" w:color="2F2F34"/>
                          <w:right w:val="single" w:sz="2" w:space="0" w:color="3B3B3F"/>
                        </w:tcBorders>
                      </w:tcPr>
                      <w:p w:rsidR="0025143D" w:rsidRDefault="0025143D">
                        <w:pPr>
                          <w:pStyle w:val="TableParagraph"/>
                          <w:spacing w:before="11"/>
                          <w:rPr>
                            <w:rFonts w:ascii="Arial" w:eastAsia="Arial" w:hAnsi="Arial" w:cs="Arial"/>
                            <w:sz w:val="21"/>
                            <w:szCs w:val="21"/>
                          </w:rPr>
                        </w:pPr>
                      </w:p>
                      <w:p w:rsidR="0025143D" w:rsidRDefault="006C3AB3">
                        <w:pPr>
                          <w:pStyle w:val="TableParagraph"/>
                          <w:ind w:left="442"/>
                          <w:rPr>
                            <w:rFonts w:ascii="Arial" w:eastAsia="Arial" w:hAnsi="Arial" w:cs="Arial"/>
                            <w:sz w:val="17"/>
                            <w:szCs w:val="17"/>
                          </w:rPr>
                        </w:pPr>
                        <w:r>
                          <w:rPr>
                            <w:rFonts w:ascii="Arial"/>
                            <w:color w:val="18181C"/>
                            <w:w w:val="110"/>
                            <w:sz w:val="17"/>
                          </w:rPr>
                          <w:t>28</w:t>
                        </w:r>
                        <w:r>
                          <w:rPr>
                            <w:rFonts w:ascii="Arial"/>
                            <w:color w:val="333134"/>
                            <w:w w:val="110"/>
                            <w:sz w:val="17"/>
                          </w:rPr>
                          <w:t>,</w:t>
                        </w:r>
                        <w:r>
                          <w:rPr>
                            <w:rFonts w:ascii="Arial"/>
                            <w:color w:val="18181C"/>
                            <w:w w:val="110"/>
                            <w:sz w:val="17"/>
                          </w:rPr>
                          <w:t>255</w:t>
                        </w:r>
                      </w:p>
                    </w:tc>
                  </w:tr>
                  <w:tr w:rsidR="0025143D">
                    <w:trPr>
                      <w:trHeight w:hRule="exact" w:val="317"/>
                    </w:trPr>
                    <w:tc>
                      <w:tcPr>
                        <w:tcW w:w="5615" w:type="dxa"/>
                        <w:tcBorders>
                          <w:top w:val="nil"/>
                          <w:left w:val="single" w:sz="8" w:space="0" w:color="2B2B2F"/>
                          <w:bottom w:val="single" w:sz="6" w:space="0" w:color="383838"/>
                          <w:right w:val="single" w:sz="8" w:space="0" w:color="2B2B2F"/>
                        </w:tcBorders>
                      </w:tcPr>
                      <w:p w:rsidR="0025143D" w:rsidRDefault="006C3AB3">
                        <w:pPr>
                          <w:pStyle w:val="TableParagraph"/>
                          <w:spacing w:before="57"/>
                          <w:ind w:left="76"/>
                          <w:rPr>
                            <w:rFonts w:ascii="Arial" w:eastAsia="Arial" w:hAnsi="Arial" w:cs="Arial"/>
                            <w:sz w:val="17"/>
                            <w:szCs w:val="17"/>
                          </w:rPr>
                        </w:pPr>
                        <w:r>
                          <w:rPr>
                            <w:rFonts w:ascii="Arial"/>
                            <w:color w:val="18181C"/>
                            <w:w w:val="105"/>
                            <w:sz w:val="17"/>
                          </w:rPr>
                          <w:t>H0499  Service Support</w:t>
                        </w:r>
                        <w:r>
                          <w:rPr>
                            <w:rFonts w:ascii="Arial"/>
                            <w:color w:val="18181C"/>
                            <w:spacing w:val="-5"/>
                            <w:w w:val="105"/>
                            <w:sz w:val="17"/>
                          </w:rPr>
                          <w:t xml:space="preserve"> </w:t>
                        </w:r>
                        <w:r>
                          <w:rPr>
                            <w:rFonts w:ascii="Arial"/>
                            <w:color w:val="18181C"/>
                            <w:w w:val="105"/>
                            <w:sz w:val="17"/>
                          </w:rPr>
                          <w:t>Costs</w:t>
                        </w:r>
                      </w:p>
                    </w:tc>
                    <w:tc>
                      <w:tcPr>
                        <w:tcW w:w="1130" w:type="dxa"/>
                        <w:tcBorders>
                          <w:top w:val="nil"/>
                          <w:left w:val="single" w:sz="8" w:space="0" w:color="2B2B2F"/>
                          <w:bottom w:val="single" w:sz="6" w:space="0" w:color="383838"/>
                          <w:right w:val="single" w:sz="8" w:space="0" w:color="2B2B2F"/>
                        </w:tcBorders>
                      </w:tcPr>
                      <w:p w:rsidR="0025143D" w:rsidRDefault="006C3AB3">
                        <w:pPr>
                          <w:pStyle w:val="TableParagraph"/>
                          <w:spacing w:before="57"/>
                          <w:ind w:right="114"/>
                          <w:jc w:val="right"/>
                          <w:rPr>
                            <w:rFonts w:ascii="Arial" w:eastAsia="Arial" w:hAnsi="Arial" w:cs="Arial"/>
                            <w:sz w:val="17"/>
                            <w:szCs w:val="17"/>
                          </w:rPr>
                        </w:pPr>
                        <w:r>
                          <w:rPr>
                            <w:rFonts w:ascii="Arial"/>
                            <w:color w:val="18181C"/>
                            <w:w w:val="105"/>
                            <w:sz w:val="17"/>
                          </w:rPr>
                          <w:t>25,391</w:t>
                        </w:r>
                      </w:p>
                    </w:tc>
                    <w:tc>
                      <w:tcPr>
                        <w:tcW w:w="1147" w:type="dxa"/>
                        <w:tcBorders>
                          <w:top w:val="nil"/>
                          <w:left w:val="single" w:sz="8" w:space="0" w:color="2B2B2F"/>
                          <w:bottom w:val="single" w:sz="6" w:space="0" w:color="383838"/>
                          <w:right w:val="single" w:sz="8" w:space="0" w:color="2B2B2F"/>
                        </w:tcBorders>
                      </w:tcPr>
                      <w:p w:rsidR="0025143D" w:rsidRDefault="006C3AB3">
                        <w:pPr>
                          <w:pStyle w:val="TableParagraph"/>
                          <w:spacing w:before="57"/>
                          <w:ind w:right="105"/>
                          <w:jc w:val="right"/>
                          <w:rPr>
                            <w:rFonts w:ascii="Arial" w:eastAsia="Arial" w:hAnsi="Arial" w:cs="Arial"/>
                            <w:sz w:val="17"/>
                            <w:szCs w:val="17"/>
                          </w:rPr>
                        </w:pPr>
                        <w:r>
                          <w:rPr>
                            <w:rFonts w:ascii="Arial"/>
                            <w:color w:val="18181C"/>
                            <w:w w:val="105"/>
                            <w:sz w:val="17"/>
                          </w:rPr>
                          <w:t>25</w:t>
                        </w:r>
                        <w:r>
                          <w:rPr>
                            <w:rFonts w:ascii="Arial"/>
                            <w:color w:val="333134"/>
                            <w:w w:val="105"/>
                            <w:sz w:val="17"/>
                          </w:rPr>
                          <w:t>,</w:t>
                        </w:r>
                        <w:r>
                          <w:rPr>
                            <w:rFonts w:ascii="Arial"/>
                            <w:color w:val="18181C"/>
                            <w:w w:val="105"/>
                            <w:sz w:val="17"/>
                          </w:rPr>
                          <w:t>391</w:t>
                        </w:r>
                      </w:p>
                    </w:tc>
                    <w:tc>
                      <w:tcPr>
                        <w:tcW w:w="1119" w:type="dxa"/>
                        <w:tcBorders>
                          <w:top w:val="nil"/>
                          <w:left w:val="single" w:sz="8" w:space="0" w:color="2B2B2F"/>
                          <w:bottom w:val="single" w:sz="6" w:space="0" w:color="232323"/>
                          <w:right w:val="single" w:sz="8" w:space="0" w:color="2F2F34"/>
                        </w:tcBorders>
                      </w:tcPr>
                      <w:p w:rsidR="0025143D" w:rsidRDefault="006C3AB3">
                        <w:pPr>
                          <w:pStyle w:val="TableParagraph"/>
                          <w:spacing w:before="52"/>
                          <w:ind w:right="98"/>
                          <w:jc w:val="right"/>
                          <w:rPr>
                            <w:rFonts w:ascii="Arial" w:eastAsia="Arial" w:hAnsi="Arial" w:cs="Arial"/>
                            <w:sz w:val="17"/>
                            <w:szCs w:val="17"/>
                          </w:rPr>
                        </w:pPr>
                        <w:r>
                          <w:rPr>
                            <w:rFonts w:ascii="Arial"/>
                            <w:color w:val="18181C"/>
                            <w:sz w:val="17"/>
                          </w:rPr>
                          <w:t>28,754</w:t>
                        </w:r>
                      </w:p>
                    </w:tc>
                    <w:tc>
                      <w:tcPr>
                        <w:tcW w:w="1095" w:type="dxa"/>
                        <w:gridSpan w:val="2"/>
                        <w:vMerge/>
                        <w:tcBorders>
                          <w:left w:val="single" w:sz="8" w:space="0" w:color="2F2F34"/>
                          <w:bottom w:val="single" w:sz="6" w:space="0" w:color="232323"/>
                          <w:right w:val="single" w:sz="2" w:space="0" w:color="3B3B3F"/>
                        </w:tcBorders>
                      </w:tcPr>
                      <w:p w:rsidR="0025143D" w:rsidRDefault="0025143D"/>
                    </w:tc>
                  </w:tr>
                  <w:tr w:rsidR="0025143D">
                    <w:trPr>
                      <w:trHeight w:hRule="exact" w:val="395"/>
                    </w:trPr>
                    <w:tc>
                      <w:tcPr>
                        <w:tcW w:w="5615" w:type="dxa"/>
                        <w:tcBorders>
                          <w:top w:val="single" w:sz="6" w:space="0" w:color="383838"/>
                          <w:left w:val="single" w:sz="8" w:space="0" w:color="2B2B2F"/>
                          <w:bottom w:val="single" w:sz="8" w:space="0" w:color="2F2B34"/>
                          <w:right w:val="single" w:sz="8" w:space="0" w:color="2B2B2F"/>
                        </w:tcBorders>
                      </w:tcPr>
                      <w:p w:rsidR="0025143D" w:rsidRDefault="006C3AB3">
                        <w:pPr>
                          <w:pStyle w:val="TableParagraph"/>
                          <w:tabs>
                            <w:tab w:val="left" w:pos="692"/>
                          </w:tabs>
                          <w:spacing w:before="63"/>
                          <w:ind w:left="133"/>
                          <w:rPr>
                            <w:rFonts w:ascii="Arial" w:eastAsia="Arial" w:hAnsi="Arial" w:cs="Arial"/>
                            <w:sz w:val="17"/>
                            <w:szCs w:val="17"/>
                          </w:rPr>
                        </w:pPr>
                        <w:r>
                          <w:rPr>
                            <w:rFonts w:ascii="Times New Roman"/>
                            <w:color w:val="18181C"/>
                            <w:w w:val="95"/>
                            <w:sz w:val="17"/>
                          </w:rPr>
                          <w:t>H04</w:t>
                        </w:r>
                        <w:r>
                          <w:rPr>
                            <w:rFonts w:ascii="Times New Roman"/>
                            <w:color w:val="18181C"/>
                            <w:w w:val="95"/>
                            <w:sz w:val="17"/>
                          </w:rPr>
                          <w:tab/>
                        </w:r>
                        <w:r>
                          <w:rPr>
                            <w:rFonts w:ascii="Arial"/>
                            <w:color w:val="18181C"/>
                            <w:sz w:val="17"/>
                          </w:rPr>
                          <w:t>Franchise</w:t>
                        </w:r>
                        <w:r>
                          <w:rPr>
                            <w:rFonts w:ascii="Arial"/>
                            <w:color w:val="18181C"/>
                            <w:spacing w:val="-2"/>
                            <w:sz w:val="17"/>
                          </w:rPr>
                          <w:t xml:space="preserve"> </w:t>
                        </w:r>
                        <w:r>
                          <w:rPr>
                            <w:rFonts w:ascii="Arial"/>
                            <w:color w:val="18181C"/>
                            <w:sz w:val="17"/>
                          </w:rPr>
                          <w:t>Costs</w:t>
                        </w:r>
                      </w:p>
                    </w:tc>
                    <w:tc>
                      <w:tcPr>
                        <w:tcW w:w="1130" w:type="dxa"/>
                        <w:tcBorders>
                          <w:top w:val="single" w:sz="6" w:space="0" w:color="383838"/>
                          <w:left w:val="single" w:sz="8" w:space="0" w:color="2B2B2F"/>
                          <w:bottom w:val="single" w:sz="8" w:space="0" w:color="2F2B34"/>
                          <w:right w:val="single" w:sz="8" w:space="0" w:color="2B2B34"/>
                        </w:tcBorders>
                      </w:tcPr>
                      <w:p w:rsidR="0025143D" w:rsidRDefault="006C3AB3">
                        <w:pPr>
                          <w:pStyle w:val="TableParagraph"/>
                          <w:spacing w:before="73"/>
                          <w:ind w:right="102"/>
                          <w:jc w:val="right"/>
                          <w:rPr>
                            <w:rFonts w:ascii="Times New Roman" w:eastAsia="Times New Roman" w:hAnsi="Times New Roman" w:cs="Times New Roman"/>
                            <w:sz w:val="17"/>
                            <w:szCs w:val="17"/>
                          </w:rPr>
                        </w:pPr>
                        <w:r>
                          <w:rPr>
                            <w:rFonts w:ascii="Times New Roman"/>
                            <w:color w:val="18181C"/>
                            <w:sz w:val="17"/>
                          </w:rPr>
                          <w:t>90,546</w:t>
                        </w:r>
                      </w:p>
                    </w:tc>
                    <w:tc>
                      <w:tcPr>
                        <w:tcW w:w="1147" w:type="dxa"/>
                        <w:tcBorders>
                          <w:top w:val="single" w:sz="6" w:space="0" w:color="383838"/>
                          <w:left w:val="single" w:sz="8" w:space="0" w:color="2B2B34"/>
                          <w:bottom w:val="single" w:sz="8" w:space="0" w:color="2F2B34"/>
                          <w:right w:val="single" w:sz="8" w:space="0" w:color="2B2B2F"/>
                        </w:tcBorders>
                      </w:tcPr>
                      <w:p w:rsidR="0025143D" w:rsidRDefault="006C3AB3">
                        <w:pPr>
                          <w:pStyle w:val="TableParagraph"/>
                          <w:spacing w:before="73"/>
                          <w:ind w:right="122"/>
                          <w:jc w:val="right"/>
                          <w:rPr>
                            <w:rFonts w:ascii="Times New Roman" w:eastAsia="Times New Roman" w:hAnsi="Times New Roman" w:cs="Times New Roman"/>
                            <w:sz w:val="17"/>
                            <w:szCs w:val="17"/>
                          </w:rPr>
                        </w:pPr>
                        <w:r>
                          <w:rPr>
                            <w:rFonts w:ascii="Times New Roman"/>
                            <w:color w:val="18181C"/>
                            <w:sz w:val="17"/>
                          </w:rPr>
                          <w:t>90,546</w:t>
                        </w:r>
                      </w:p>
                    </w:tc>
                    <w:tc>
                      <w:tcPr>
                        <w:tcW w:w="1119" w:type="dxa"/>
                        <w:tcBorders>
                          <w:top w:val="single" w:sz="6" w:space="0" w:color="232323"/>
                          <w:left w:val="single" w:sz="8" w:space="0" w:color="2B2B2F"/>
                          <w:bottom w:val="single" w:sz="8" w:space="0" w:color="2F2B34"/>
                          <w:right w:val="single" w:sz="8" w:space="0" w:color="2F2F34"/>
                        </w:tcBorders>
                      </w:tcPr>
                      <w:p w:rsidR="0025143D" w:rsidRDefault="006C3AB3">
                        <w:pPr>
                          <w:pStyle w:val="TableParagraph"/>
                          <w:spacing w:before="59"/>
                          <w:ind w:right="87"/>
                          <w:jc w:val="right"/>
                          <w:rPr>
                            <w:rFonts w:ascii="Times New Roman" w:eastAsia="Times New Roman" w:hAnsi="Times New Roman" w:cs="Times New Roman"/>
                            <w:sz w:val="17"/>
                            <w:szCs w:val="17"/>
                          </w:rPr>
                        </w:pPr>
                        <w:r>
                          <w:rPr>
                            <w:rFonts w:ascii="Times New Roman"/>
                            <w:color w:val="18181C"/>
                            <w:sz w:val="17"/>
                          </w:rPr>
                          <w:t>89</w:t>
                        </w:r>
                        <w:r>
                          <w:rPr>
                            <w:rFonts w:ascii="Times New Roman"/>
                            <w:color w:val="333134"/>
                            <w:sz w:val="17"/>
                          </w:rPr>
                          <w:t>,</w:t>
                        </w:r>
                        <w:r>
                          <w:rPr>
                            <w:rFonts w:ascii="Times New Roman"/>
                            <w:color w:val="18181C"/>
                            <w:sz w:val="17"/>
                          </w:rPr>
                          <w:t>814</w:t>
                        </w:r>
                      </w:p>
                    </w:tc>
                    <w:tc>
                      <w:tcPr>
                        <w:tcW w:w="1095" w:type="dxa"/>
                        <w:gridSpan w:val="2"/>
                        <w:tcBorders>
                          <w:top w:val="single" w:sz="6" w:space="0" w:color="232323"/>
                          <w:left w:val="single" w:sz="8" w:space="0" w:color="2F2F34"/>
                          <w:bottom w:val="single" w:sz="8" w:space="0" w:color="2F2B34"/>
                          <w:right w:val="single" w:sz="2" w:space="0" w:color="28282B"/>
                        </w:tcBorders>
                      </w:tcPr>
                      <w:p w:rsidR="0025143D" w:rsidRDefault="006C3AB3">
                        <w:pPr>
                          <w:pStyle w:val="TableParagraph"/>
                          <w:spacing w:before="64"/>
                          <w:ind w:left="524"/>
                          <w:rPr>
                            <w:rFonts w:ascii="Times New Roman" w:eastAsia="Times New Roman" w:hAnsi="Times New Roman" w:cs="Times New Roman"/>
                            <w:sz w:val="17"/>
                            <w:szCs w:val="17"/>
                          </w:rPr>
                        </w:pPr>
                        <w:r>
                          <w:rPr>
                            <w:rFonts w:ascii="Times New Roman"/>
                            <w:color w:val="18181C"/>
                            <w:sz w:val="17"/>
                          </w:rPr>
                          <w:t>91,301</w:t>
                        </w:r>
                      </w:p>
                    </w:tc>
                  </w:tr>
                  <w:tr w:rsidR="0025143D">
                    <w:trPr>
                      <w:trHeight w:hRule="exact" w:val="471"/>
                    </w:trPr>
                    <w:tc>
                      <w:tcPr>
                        <w:tcW w:w="5615" w:type="dxa"/>
                        <w:tcBorders>
                          <w:top w:val="single" w:sz="8" w:space="0" w:color="2F2B34"/>
                          <w:left w:val="single" w:sz="8" w:space="0" w:color="2B2B2F"/>
                          <w:bottom w:val="nil"/>
                          <w:right w:val="single" w:sz="8" w:space="0" w:color="2B2B2F"/>
                        </w:tcBorders>
                      </w:tcPr>
                      <w:p w:rsidR="0025143D" w:rsidRDefault="0025143D">
                        <w:pPr>
                          <w:pStyle w:val="TableParagraph"/>
                          <w:spacing w:before="11"/>
                          <w:rPr>
                            <w:rFonts w:ascii="Arial" w:eastAsia="Arial" w:hAnsi="Arial" w:cs="Arial"/>
                            <w:sz w:val="17"/>
                            <w:szCs w:val="17"/>
                          </w:rPr>
                        </w:pPr>
                      </w:p>
                      <w:p w:rsidR="0025143D" w:rsidRDefault="006C3AB3">
                        <w:pPr>
                          <w:pStyle w:val="TableParagraph"/>
                          <w:ind w:left="71"/>
                          <w:rPr>
                            <w:rFonts w:ascii="Arial" w:eastAsia="Arial" w:hAnsi="Arial" w:cs="Arial"/>
                            <w:sz w:val="17"/>
                            <w:szCs w:val="17"/>
                          </w:rPr>
                        </w:pPr>
                        <w:r>
                          <w:rPr>
                            <w:rFonts w:ascii="Arial"/>
                            <w:color w:val="18181C"/>
                            <w:w w:val="105"/>
                            <w:sz w:val="17"/>
                          </w:rPr>
                          <w:t>H0501  Coroner Fees and</w:t>
                        </w:r>
                        <w:r>
                          <w:rPr>
                            <w:rFonts w:ascii="Arial"/>
                            <w:color w:val="18181C"/>
                            <w:spacing w:val="-3"/>
                            <w:w w:val="105"/>
                            <w:sz w:val="17"/>
                          </w:rPr>
                          <w:t xml:space="preserve"> </w:t>
                        </w:r>
                        <w:r>
                          <w:rPr>
                            <w:rFonts w:ascii="Arial"/>
                            <w:color w:val="18181C"/>
                            <w:w w:val="105"/>
                            <w:sz w:val="17"/>
                          </w:rPr>
                          <w:t>Expenses</w:t>
                        </w:r>
                      </w:p>
                    </w:tc>
                    <w:tc>
                      <w:tcPr>
                        <w:tcW w:w="1130" w:type="dxa"/>
                        <w:tcBorders>
                          <w:top w:val="single" w:sz="8" w:space="0" w:color="2F2B34"/>
                          <w:left w:val="single" w:sz="8" w:space="0" w:color="2B2B2F"/>
                          <w:bottom w:val="nil"/>
                          <w:right w:val="single" w:sz="8" w:space="0" w:color="2B2B34"/>
                        </w:tcBorders>
                      </w:tcPr>
                      <w:p w:rsidR="0025143D" w:rsidRDefault="0025143D">
                        <w:pPr>
                          <w:pStyle w:val="TableParagraph"/>
                          <w:spacing w:before="5"/>
                          <w:rPr>
                            <w:rFonts w:ascii="Arial" w:eastAsia="Arial" w:hAnsi="Arial" w:cs="Arial"/>
                            <w:sz w:val="18"/>
                            <w:szCs w:val="18"/>
                          </w:rPr>
                        </w:pPr>
                      </w:p>
                      <w:p w:rsidR="0025143D" w:rsidRDefault="006C3AB3">
                        <w:pPr>
                          <w:pStyle w:val="TableParagraph"/>
                          <w:ind w:right="114"/>
                          <w:jc w:val="right"/>
                          <w:rPr>
                            <w:rFonts w:ascii="Arial" w:eastAsia="Arial" w:hAnsi="Arial" w:cs="Arial"/>
                            <w:sz w:val="17"/>
                            <w:szCs w:val="17"/>
                          </w:rPr>
                        </w:pPr>
                        <w:r>
                          <w:rPr>
                            <w:rFonts w:ascii="Arial"/>
                            <w:color w:val="18181C"/>
                            <w:spacing w:val="-1"/>
                            <w:w w:val="105"/>
                            <w:sz w:val="17"/>
                          </w:rPr>
                          <w:t>129</w:t>
                        </w:r>
                        <w:r>
                          <w:rPr>
                            <w:rFonts w:ascii="Arial"/>
                            <w:color w:val="333134"/>
                            <w:spacing w:val="-1"/>
                            <w:w w:val="105"/>
                            <w:sz w:val="17"/>
                          </w:rPr>
                          <w:t>,</w:t>
                        </w:r>
                        <w:r>
                          <w:rPr>
                            <w:rFonts w:ascii="Arial"/>
                            <w:color w:val="18181C"/>
                            <w:spacing w:val="-1"/>
                            <w:w w:val="105"/>
                            <w:sz w:val="17"/>
                          </w:rPr>
                          <w:t>860</w:t>
                        </w:r>
                      </w:p>
                    </w:tc>
                    <w:tc>
                      <w:tcPr>
                        <w:tcW w:w="1147" w:type="dxa"/>
                        <w:tcBorders>
                          <w:top w:val="single" w:sz="8" w:space="0" w:color="2F2B34"/>
                          <w:left w:val="single" w:sz="8" w:space="0" w:color="2B2B34"/>
                          <w:bottom w:val="nil"/>
                          <w:right w:val="single" w:sz="8" w:space="0" w:color="2B2B2F"/>
                        </w:tcBorders>
                      </w:tcPr>
                      <w:p w:rsidR="0025143D" w:rsidRDefault="0025143D">
                        <w:pPr>
                          <w:pStyle w:val="TableParagraph"/>
                          <w:spacing w:before="11"/>
                          <w:rPr>
                            <w:rFonts w:ascii="Arial" w:eastAsia="Arial" w:hAnsi="Arial" w:cs="Arial"/>
                            <w:sz w:val="17"/>
                            <w:szCs w:val="17"/>
                          </w:rPr>
                        </w:pPr>
                      </w:p>
                      <w:p w:rsidR="0025143D" w:rsidRDefault="006C3AB3">
                        <w:pPr>
                          <w:pStyle w:val="TableParagraph"/>
                          <w:ind w:right="106"/>
                          <w:jc w:val="right"/>
                          <w:rPr>
                            <w:rFonts w:ascii="Arial" w:eastAsia="Arial" w:hAnsi="Arial" w:cs="Arial"/>
                            <w:sz w:val="17"/>
                            <w:szCs w:val="17"/>
                          </w:rPr>
                        </w:pPr>
                        <w:r>
                          <w:rPr>
                            <w:rFonts w:ascii="Arial"/>
                            <w:color w:val="18181C"/>
                            <w:w w:val="105"/>
                            <w:sz w:val="17"/>
                          </w:rPr>
                          <w:t>129,860</w:t>
                        </w:r>
                      </w:p>
                    </w:tc>
                    <w:tc>
                      <w:tcPr>
                        <w:tcW w:w="1119" w:type="dxa"/>
                        <w:tcBorders>
                          <w:top w:val="single" w:sz="8" w:space="0" w:color="2F2B34"/>
                          <w:left w:val="single" w:sz="8" w:space="0" w:color="2B2B2F"/>
                          <w:bottom w:val="nil"/>
                          <w:right w:val="single" w:sz="8" w:space="0" w:color="2F2F34"/>
                        </w:tcBorders>
                      </w:tcPr>
                      <w:p w:rsidR="0025143D" w:rsidRDefault="0025143D">
                        <w:pPr>
                          <w:pStyle w:val="TableParagraph"/>
                          <w:spacing w:before="11"/>
                          <w:rPr>
                            <w:rFonts w:ascii="Arial" w:eastAsia="Arial" w:hAnsi="Arial" w:cs="Arial"/>
                            <w:sz w:val="17"/>
                            <w:szCs w:val="17"/>
                          </w:rPr>
                        </w:pPr>
                      </w:p>
                      <w:p w:rsidR="0025143D" w:rsidRDefault="006C3AB3">
                        <w:pPr>
                          <w:pStyle w:val="TableParagraph"/>
                          <w:ind w:right="93"/>
                          <w:jc w:val="right"/>
                          <w:rPr>
                            <w:rFonts w:ascii="Arial" w:eastAsia="Arial" w:hAnsi="Arial" w:cs="Arial"/>
                            <w:sz w:val="17"/>
                            <w:szCs w:val="17"/>
                          </w:rPr>
                        </w:pPr>
                        <w:r>
                          <w:rPr>
                            <w:rFonts w:ascii="Arial"/>
                            <w:color w:val="18181C"/>
                            <w:spacing w:val="-1"/>
                            <w:sz w:val="17"/>
                          </w:rPr>
                          <w:t>129</w:t>
                        </w:r>
                        <w:r>
                          <w:rPr>
                            <w:rFonts w:ascii="Arial"/>
                            <w:color w:val="333134"/>
                            <w:spacing w:val="-1"/>
                            <w:sz w:val="17"/>
                          </w:rPr>
                          <w:t>,</w:t>
                        </w:r>
                        <w:r>
                          <w:rPr>
                            <w:rFonts w:ascii="Arial"/>
                            <w:color w:val="18181C"/>
                            <w:spacing w:val="-1"/>
                            <w:sz w:val="17"/>
                          </w:rPr>
                          <w:t>852</w:t>
                        </w:r>
                      </w:p>
                    </w:tc>
                    <w:tc>
                      <w:tcPr>
                        <w:tcW w:w="1095" w:type="dxa"/>
                        <w:gridSpan w:val="2"/>
                        <w:tcBorders>
                          <w:top w:val="single" w:sz="8" w:space="0" w:color="2F2B34"/>
                          <w:left w:val="single" w:sz="8" w:space="0" w:color="2F2F34"/>
                          <w:bottom w:val="nil"/>
                          <w:right w:val="single" w:sz="2" w:space="0" w:color="28282B"/>
                        </w:tcBorders>
                      </w:tcPr>
                      <w:p w:rsidR="0025143D" w:rsidRDefault="0025143D">
                        <w:pPr>
                          <w:pStyle w:val="TableParagraph"/>
                          <w:spacing w:before="5"/>
                          <w:rPr>
                            <w:rFonts w:ascii="Arial" w:eastAsia="Arial" w:hAnsi="Arial" w:cs="Arial"/>
                            <w:sz w:val="18"/>
                            <w:szCs w:val="18"/>
                          </w:rPr>
                        </w:pPr>
                      </w:p>
                      <w:p w:rsidR="0025143D" w:rsidRDefault="006C3AB3">
                        <w:pPr>
                          <w:pStyle w:val="TableParagraph"/>
                          <w:ind w:left="347"/>
                          <w:rPr>
                            <w:rFonts w:ascii="Arial" w:eastAsia="Arial" w:hAnsi="Arial" w:cs="Arial"/>
                            <w:sz w:val="17"/>
                            <w:szCs w:val="17"/>
                          </w:rPr>
                        </w:pPr>
                        <w:r>
                          <w:rPr>
                            <w:rFonts w:ascii="Arial"/>
                            <w:color w:val="18181C"/>
                            <w:w w:val="105"/>
                            <w:sz w:val="17"/>
                          </w:rPr>
                          <w:t>140,632</w:t>
                        </w:r>
                      </w:p>
                    </w:tc>
                  </w:tr>
                  <w:tr w:rsidR="0025143D">
                    <w:trPr>
                      <w:trHeight w:hRule="exact" w:val="385"/>
                    </w:trPr>
                    <w:tc>
                      <w:tcPr>
                        <w:tcW w:w="5615" w:type="dxa"/>
                        <w:tcBorders>
                          <w:top w:val="nil"/>
                          <w:left w:val="single" w:sz="8" w:space="0" w:color="2B2B2F"/>
                          <w:bottom w:val="nil"/>
                          <w:right w:val="single" w:sz="8" w:space="0" w:color="2B2B2F"/>
                        </w:tcBorders>
                      </w:tcPr>
                      <w:p w:rsidR="0025143D" w:rsidRDefault="006C3AB3">
                        <w:pPr>
                          <w:pStyle w:val="TableParagraph"/>
                          <w:spacing w:before="90"/>
                          <w:ind w:left="71"/>
                          <w:rPr>
                            <w:rFonts w:ascii="Arial" w:eastAsia="Arial" w:hAnsi="Arial" w:cs="Arial"/>
                            <w:sz w:val="17"/>
                            <w:szCs w:val="17"/>
                          </w:rPr>
                        </w:pPr>
                        <w:r>
                          <w:rPr>
                            <w:rFonts w:ascii="Arial"/>
                            <w:color w:val="18181C"/>
                            <w:w w:val="105"/>
                            <w:sz w:val="17"/>
                          </w:rPr>
                          <w:t>H0502  Operation of</w:t>
                        </w:r>
                        <w:r>
                          <w:rPr>
                            <w:rFonts w:ascii="Arial"/>
                            <w:color w:val="18181C"/>
                            <w:spacing w:val="-11"/>
                            <w:w w:val="105"/>
                            <w:sz w:val="17"/>
                          </w:rPr>
                          <w:t xml:space="preserve"> </w:t>
                        </w:r>
                        <w:r>
                          <w:rPr>
                            <w:rFonts w:ascii="Arial"/>
                            <w:color w:val="18181C"/>
                            <w:w w:val="105"/>
                            <w:sz w:val="17"/>
                          </w:rPr>
                          <w:t>Morgue</w:t>
                        </w:r>
                      </w:p>
                    </w:tc>
                    <w:tc>
                      <w:tcPr>
                        <w:tcW w:w="1130" w:type="dxa"/>
                        <w:tcBorders>
                          <w:top w:val="nil"/>
                          <w:left w:val="single" w:sz="8" w:space="0" w:color="2B2B2F"/>
                          <w:bottom w:val="nil"/>
                          <w:right w:val="single" w:sz="8" w:space="0" w:color="2B2B34"/>
                        </w:tcBorders>
                      </w:tcPr>
                      <w:p w:rsidR="0025143D" w:rsidRDefault="006C3AB3">
                        <w:pPr>
                          <w:pStyle w:val="TableParagraph"/>
                          <w:spacing w:before="25"/>
                          <w:ind w:right="112"/>
                          <w:jc w:val="right"/>
                          <w:rPr>
                            <w:rFonts w:ascii="Times New Roman" w:eastAsia="Times New Roman" w:hAnsi="Times New Roman" w:cs="Times New Roman"/>
                            <w:sz w:val="25"/>
                            <w:szCs w:val="25"/>
                          </w:rPr>
                        </w:pPr>
                        <w:r>
                          <w:rPr>
                            <w:rFonts w:ascii="Times New Roman"/>
                            <w:color w:val="18181C"/>
                            <w:w w:val="70"/>
                            <w:sz w:val="25"/>
                          </w:rPr>
                          <w:t>-</w:t>
                        </w:r>
                      </w:p>
                    </w:tc>
                    <w:tc>
                      <w:tcPr>
                        <w:tcW w:w="1147" w:type="dxa"/>
                        <w:tcBorders>
                          <w:top w:val="nil"/>
                          <w:left w:val="single" w:sz="8" w:space="0" w:color="2B2B34"/>
                          <w:bottom w:val="nil"/>
                          <w:right w:val="single" w:sz="8" w:space="0" w:color="2B2B2F"/>
                        </w:tcBorders>
                      </w:tcPr>
                      <w:p w:rsidR="0025143D" w:rsidRDefault="006C3AB3">
                        <w:pPr>
                          <w:pStyle w:val="TableParagraph"/>
                          <w:spacing w:before="25"/>
                          <w:ind w:right="107"/>
                          <w:jc w:val="right"/>
                          <w:rPr>
                            <w:rFonts w:ascii="Times New Roman" w:eastAsia="Times New Roman" w:hAnsi="Times New Roman" w:cs="Times New Roman"/>
                            <w:sz w:val="25"/>
                            <w:szCs w:val="25"/>
                          </w:rPr>
                        </w:pPr>
                        <w:r>
                          <w:rPr>
                            <w:rFonts w:ascii="Times New Roman"/>
                            <w:color w:val="18181C"/>
                            <w:w w:val="80"/>
                            <w:sz w:val="25"/>
                          </w:rPr>
                          <w:t>-</w:t>
                        </w:r>
                      </w:p>
                    </w:tc>
                    <w:tc>
                      <w:tcPr>
                        <w:tcW w:w="1119" w:type="dxa"/>
                        <w:tcBorders>
                          <w:top w:val="nil"/>
                          <w:left w:val="single" w:sz="8" w:space="0" w:color="2B2B2F"/>
                          <w:bottom w:val="nil"/>
                          <w:right w:val="single" w:sz="8" w:space="0" w:color="2F2F34"/>
                        </w:tcBorders>
                      </w:tcPr>
                      <w:p w:rsidR="0025143D" w:rsidRDefault="006C3AB3">
                        <w:pPr>
                          <w:pStyle w:val="TableParagraph"/>
                          <w:spacing w:before="25"/>
                          <w:ind w:right="86"/>
                          <w:jc w:val="right"/>
                          <w:rPr>
                            <w:rFonts w:ascii="Times New Roman" w:eastAsia="Times New Roman" w:hAnsi="Times New Roman" w:cs="Times New Roman"/>
                            <w:sz w:val="25"/>
                            <w:szCs w:val="25"/>
                          </w:rPr>
                        </w:pPr>
                        <w:r>
                          <w:rPr>
                            <w:rFonts w:ascii="Times New Roman"/>
                            <w:color w:val="18181C"/>
                            <w:w w:val="70"/>
                            <w:sz w:val="25"/>
                          </w:rPr>
                          <w:t>-</w:t>
                        </w:r>
                      </w:p>
                    </w:tc>
                    <w:tc>
                      <w:tcPr>
                        <w:tcW w:w="1095" w:type="dxa"/>
                        <w:gridSpan w:val="2"/>
                        <w:tcBorders>
                          <w:top w:val="nil"/>
                          <w:left w:val="single" w:sz="8" w:space="0" w:color="2F2F34"/>
                          <w:bottom w:val="nil"/>
                          <w:right w:val="single" w:sz="2" w:space="0" w:color="28282B"/>
                        </w:tcBorders>
                      </w:tcPr>
                      <w:p w:rsidR="0025143D" w:rsidRDefault="006C3AB3">
                        <w:pPr>
                          <w:pStyle w:val="TableParagraph"/>
                          <w:spacing w:before="30"/>
                          <w:ind w:right="88"/>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17"/>
                    </w:trPr>
                    <w:tc>
                      <w:tcPr>
                        <w:tcW w:w="5615" w:type="dxa"/>
                        <w:tcBorders>
                          <w:top w:val="nil"/>
                          <w:left w:val="single" w:sz="8" w:space="0" w:color="2B2B2F"/>
                          <w:bottom w:val="single" w:sz="6" w:space="0" w:color="343438"/>
                          <w:right w:val="single" w:sz="8" w:space="0" w:color="2B2B2F"/>
                        </w:tcBorders>
                      </w:tcPr>
                      <w:p w:rsidR="0025143D" w:rsidRDefault="006C3AB3">
                        <w:pPr>
                          <w:pStyle w:val="TableParagraph"/>
                          <w:spacing w:before="50"/>
                          <w:ind w:left="71"/>
                          <w:rPr>
                            <w:rFonts w:ascii="Arial" w:eastAsia="Arial" w:hAnsi="Arial" w:cs="Arial"/>
                            <w:sz w:val="17"/>
                            <w:szCs w:val="17"/>
                          </w:rPr>
                        </w:pPr>
                        <w:r>
                          <w:rPr>
                            <w:rFonts w:ascii="Arial"/>
                            <w:color w:val="18181C"/>
                            <w:w w:val="105"/>
                            <w:sz w:val="17"/>
                          </w:rPr>
                          <w:t>H0599  Service Support</w:t>
                        </w:r>
                        <w:r>
                          <w:rPr>
                            <w:rFonts w:ascii="Arial"/>
                            <w:color w:val="18181C"/>
                            <w:spacing w:val="-9"/>
                            <w:w w:val="105"/>
                            <w:sz w:val="17"/>
                          </w:rPr>
                          <w:t xml:space="preserve"> </w:t>
                        </w:r>
                        <w:r>
                          <w:rPr>
                            <w:rFonts w:ascii="Arial"/>
                            <w:color w:val="18181C"/>
                            <w:w w:val="105"/>
                            <w:sz w:val="17"/>
                          </w:rPr>
                          <w:t>Costs</w:t>
                        </w:r>
                      </w:p>
                    </w:tc>
                    <w:tc>
                      <w:tcPr>
                        <w:tcW w:w="1130" w:type="dxa"/>
                        <w:tcBorders>
                          <w:top w:val="nil"/>
                          <w:left w:val="single" w:sz="8" w:space="0" w:color="2B2B2F"/>
                          <w:bottom w:val="single" w:sz="6" w:space="0" w:color="343438"/>
                          <w:right w:val="single" w:sz="8" w:space="0" w:color="2B2B34"/>
                        </w:tcBorders>
                      </w:tcPr>
                      <w:p w:rsidR="0025143D" w:rsidRDefault="006C3AB3">
                        <w:pPr>
                          <w:pStyle w:val="TableParagraph"/>
                          <w:spacing w:before="55"/>
                          <w:ind w:right="124"/>
                          <w:jc w:val="right"/>
                          <w:rPr>
                            <w:rFonts w:ascii="Arial" w:eastAsia="Arial" w:hAnsi="Arial" w:cs="Arial"/>
                            <w:sz w:val="17"/>
                            <w:szCs w:val="17"/>
                          </w:rPr>
                        </w:pPr>
                        <w:r>
                          <w:rPr>
                            <w:rFonts w:ascii="Arial"/>
                            <w:color w:val="18181C"/>
                            <w:sz w:val="17"/>
                          </w:rPr>
                          <w:t>25,439</w:t>
                        </w:r>
                      </w:p>
                    </w:tc>
                    <w:tc>
                      <w:tcPr>
                        <w:tcW w:w="1147" w:type="dxa"/>
                        <w:tcBorders>
                          <w:top w:val="nil"/>
                          <w:left w:val="single" w:sz="8" w:space="0" w:color="2B2B34"/>
                          <w:bottom w:val="single" w:sz="6" w:space="0" w:color="343438"/>
                          <w:right w:val="single" w:sz="8" w:space="0" w:color="2B2B2F"/>
                        </w:tcBorders>
                      </w:tcPr>
                      <w:p w:rsidR="0025143D" w:rsidRDefault="006C3AB3">
                        <w:pPr>
                          <w:pStyle w:val="TableParagraph"/>
                          <w:spacing w:before="55"/>
                          <w:ind w:right="125"/>
                          <w:jc w:val="right"/>
                          <w:rPr>
                            <w:rFonts w:ascii="Arial" w:eastAsia="Arial" w:hAnsi="Arial" w:cs="Arial"/>
                            <w:sz w:val="17"/>
                            <w:szCs w:val="17"/>
                          </w:rPr>
                        </w:pPr>
                        <w:r>
                          <w:rPr>
                            <w:rFonts w:ascii="Arial"/>
                            <w:color w:val="18181C"/>
                            <w:sz w:val="17"/>
                          </w:rPr>
                          <w:t>25,439</w:t>
                        </w:r>
                      </w:p>
                    </w:tc>
                    <w:tc>
                      <w:tcPr>
                        <w:tcW w:w="1119" w:type="dxa"/>
                        <w:tcBorders>
                          <w:top w:val="nil"/>
                          <w:left w:val="single" w:sz="8" w:space="0" w:color="2B2B2F"/>
                          <w:bottom w:val="single" w:sz="6" w:space="0" w:color="343438"/>
                          <w:right w:val="single" w:sz="8" w:space="0" w:color="2F2F34"/>
                        </w:tcBorders>
                      </w:tcPr>
                      <w:p w:rsidR="0025143D" w:rsidRDefault="006C3AB3">
                        <w:pPr>
                          <w:pStyle w:val="TableParagraph"/>
                          <w:spacing w:before="55"/>
                          <w:ind w:right="95"/>
                          <w:jc w:val="right"/>
                          <w:rPr>
                            <w:rFonts w:ascii="Arial" w:eastAsia="Arial" w:hAnsi="Arial" w:cs="Arial"/>
                            <w:sz w:val="17"/>
                            <w:szCs w:val="17"/>
                          </w:rPr>
                        </w:pPr>
                        <w:r>
                          <w:rPr>
                            <w:rFonts w:ascii="Arial"/>
                            <w:color w:val="18181C"/>
                            <w:w w:val="105"/>
                            <w:sz w:val="17"/>
                          </w:rPr>
                          <w:t>24</w:t>
                        </w:r>
                        <w:r>
                          <w:rPr>
                            <w:rFonts w:ascii="Arial"/>
                            <w:color w:val="333134"/>
                            <w:w w:val="105"/>
                            <w:sz w:val="17"/>
                          </w:rPr>
                          <w:t>,</w:t>
                        </w:r>
                        <w:r>
                          <w:rPr>
                            <w:rFonts w:ascii="Arial"/>
                            <w:color w:val="18181C"/>
                            <w:w w:val="105"/>
                            <w:sz w:val="17"/>
                          </w:rPr>
                          <w:t>264</w:t>
                        </w:r>
                      </w:p>
                    </w:tc>
                    <w:tc>
                      <w:tcPr>
                        <w:tcW w:w="1095" w:type="dxa"/>
                        <w:gridSpan w:val="2"/>
                        <w:tcBorders>
                          <w:top w:val="nil"/>
                          <w:left w:val="single" w:sz="8" w:space="0" w:color="2F2F34"/>
                          <w:bottom w:val="single" w:sz="6" w:space="0" w:color="343438"/>
                          <w:right w:val="single" w:sz="8" w:space="0" w:color="2B2B2B"/>
                        </w:tcBorders>
                      </w:tcPr>
                      <w:p w:rsidR="0025143D" w:rsidRDefault="006C3AB3">
                        <w:pPr>
                          <w:pStyle w:val="TableParagraph"/>
                          <w:spacing w:before="59"/>
                          <w:ind w:left="438"/>
                          <w:rPr>
                            <w:rFonts w:ascii="Arial" w:eastAsia="Arial" w:hAnsi="Arial" w:cs="Arial"/>
                            <w:sz w:val="17"/>
                            <w:szCs w:val="17"/>
                          </w:rPr>
                        </w:pPr>
                        <w:r>
                          <w:rPr>
                            <w:rFonts w:ascii="Arial"/>
                            <w:color w:val="18181C"/>
                            <w:w w:val="105"/>
                            <w:sz w:val="17"/>
                          </w:rPr>
                          <w:t>23</w:t>
                        </w:r>
                        <w:r>
                          <w:rPr>
                            <w:rFonts w:ascii="Arial"/>
                            <w:color w:val="333134"/>
                            <w:w w:val="105"/>
                            <w:sz w:val="17"/>
                          </w:rPr>
                          <w:t>,</w:t>
                        </w:r>
                        <w:r>
                          <w:rPr>
                            <w:rFonts w:ascii="Arial"/>
                            <w:color w:val="18181C"/>
                            <w:w w:val="105"/>
                            <w:sz w:val="17"/>
                          </w:rPr>
                          <w:t>834</w:t>
                        </w:r>
                      </w:p>
                    </w:tc>
                  </w:tr>
                  <w:tr w:rsidR="0025143D">
                    <w:trPr>
                      <w:trHeight w:hRule="exact" w:val="395"/>
                    </w:trPr>
                    <w:tc>
                      <w:tcPr>
                        <w:tcW w:w="5615" w:type="dxa"/>
                        <w:tcBorders>
                          <w:top w:val="single" w:sz="6" w:space="0" w:color="343438"/>
                          <w:left w:val="single" w:sz="8" w:space="0" w:color="2B2B2F"/>
                          <w:bottom w:val="single" w:sz="8" w:space="0" w:color="232328"/>
                          <w:right w:val="single" w:sz="8" w:space="0" w:color="2B2B2F"/>
                        </w:tcBorders>
                      </w:tcPr>
                      <w:p w:rsidR="0025143D" w:rsidRDefault="006C3AB3">
                        <w:pPr>
                          <w:pStyle w:val="TableParagraph"/>
                          <w:tabs>
                            <w:tab w:val="left" w:pos="682"/>
                          </w:tabs>
                          <w:spacing w:before="60"/>
                          <w:ind w:left="128"/>
                          <w:rPr>
                            <w:rFonts w:ascii="Arial" w:eastAsia="Arial" w:hAnsi="Arial" w:cs="Arial"/>
                            <w:sz w:val="17"/>
                            <w:szCs w:val="17"/>
                          </w:rPr>
                        </w:pPr>
                        <w:r>
                          <w:rPr>
                            <w:rFonts w:ascii="Times New Roman"/>
                            <w:color w:val="18181C"/>
                            <w:w w:val="95"/>
                            <w:sz w:val="17"/>
                          </w:rPr>
                          <w:t>H05</w:t>
                        </w:r>
                        <w:r>
                          <w:rPr>
                            <w:rFonts w:ascii="Times New Roman"/>
                            <w:color w:val="18181C"/>
                            <w:w w:val="95"/>
                            <w:sz w:val="17"/>
                          </w:rPr>
                          <w:tab/>
                        </w:r>
                        <w:r>
                          <w:rPr>
                            <w:rFonts w:ascii="Arial"/>
                            <w:color w:val="18181C"/>
                            <w:sz w:val="17"/>
                          </w:rPr>
                          <w:t>Operation of Morgue and Coroner</w:t>
                        </w:r>
                        <w:r>
                          <w:rPr>
                            <w:rFonts w:ascii="Arial"/>
                            <w:color w:val="18181C"/>
                            <w:spacing w:val="31"/>
                            <w:sz w:val="17"/>
                          </w:rPr>
                          <w:t xml:space="preserve"> </w:t>
                        </w:r>
                        <w:r>
                          <w:rPr>
                            <w:rFonts w:ascii="Arial"/>
                            <w:color w:val="18181C"/>
                            <w:sz w:val="17"/>
                          </w:rPr>
                          <w:t>Expenses</w:t>
                        </w:r>
                      </w:p>
                    </w:tc>
                    <w:tc>
                      <w:tcPr>
                        <w:tcW w:w="1130" w:type="dxa"/>
                        <w:tcBorders>
                          <w:top w:val="single" w:sz="6" w:space="0" w:color="343438"/>
                          <w:left w:val="single" w:sz="8" w:space="0" w:color="2B2B2F"/>
                          <w:bottom w:val="single" w:sz="8" w:space="0" w:color="232328"/>
                          <w:right w:val="single" w:sz="8" w:space="0" w:color="2B2B34"/>
                        </w:tcBorders>
                      </w:tcPr>
                      <w:p w:rsidR="0025143D" w:rsidRDefault="006C3AB3">
                        <w:pPr>
                          <w:pStyle w:val="TableParagraph"/>
                          <w:spacing w:before="76"/>
                          <w:ind w:right="104"/>
                          <w:jc w:val="right"/>
                          <w:rPr>
                            <w:rFonts w:ascii="Times New Roman" w:eastAsia="Times New Roman" w:hAnsi="Times New Roman" w:cs="Times New Roman"/>
                            <w:sz w:val="17"/>
                            <w:szCs w:val="17"/>
                          </w:rPr>
                        </w:pPr>
                        <w:r>
                          <w:rPr>
                            <w:rFonts w:ascii="Times New Roman"/>
                            <w:color w:val="18181C"/>
                            <w:spacing w:val="-1"/>
                            <w:sz w:val="17"/>
                          </w:rPr>
                          <w:t>155</w:t>
                        </w:r>
                        <w:r>
                          <w:rPr>
                            <w:rFonts w:ascii="Times New Roman"/>
                            <w:color w:val="333134"/>
                            <w:spacing w:val="-1"/>
                            <w:sz w:val="17"/>
                          </w:rPr>
                          <w:t>,</w:t>
                        </w:r>
                        <w:r>
                          <w:rPr>
                            <w:rFonts w:ascii="Times New Roman"/>
                            <w:color w:val="18181C"/>
                            <w:spacing w:val="-1"/>
                            <w:sz w:val="17"/>
                          </w:rPr>
                          <w:t>299</w:t>
                        </w:r>
                      </w:p>
                    </w:tc>
                    <w:tc>
                      <w:tcPr>
                        <w:tcW w:w="1147" w:type="dxa"/>
                        <w:tcBorders>
                          <w:top w:val="single" w:sz="6" w:space="0" w:color="343438"/>
                          <w:left w:val="single" w:sz="8" w:space="0" w:color="2B2B34"/>
                          <w:bottom w:val="single" w:sz="8" w:space="0" w:color="232328"/>
                          <w:right w:val="single" w:sz="8" w:space="0" w:color="2B2B2F"/>
                        </w:tcBorders>
                      </w:tcPr>
                      <w:p w:rsidR="0025143D" w:rsidRDefault="006C3AB3">
                        <w:pPr>
                          <w:pStyle w:val="TableParagraph"/>
                          <w:spacing w:before="76"/>
                          <w:ind w:right="119"/>
                          <w:jc w:val="right"/>
                          <w:rPr>
                            <w:rFonts w:ascii="Times New Roman" w:eastAsia="Times New Roman" w:hAnsi="Times New Roman" w:cs="Times New Roman"/>
                            <w:sz w:val="17"/>
                            <w:szCs w:val="17"/>
                          </w:rPr>
                        </w:pPr>
                        <w:r>
                          <w:rPr>
                            <w:rFonts w:ascii="Times New Roman"/>
                            <w:color w:val="18181C"/>
                            <w:w w:val="105"/>
                            <w:sz w:val="17"/>
                          </w:rPr>
                          <w:t>155,299</w:t>
                        </w:r>
                      </w:p>
                    </w:tc>
                    <w:tc>
                      <w:tcPr>
                        <w:tcW w:w="1119" w:type="dxa"/>
                        <w:tcBorders>
                          <w:top w:val="single" w:sz="6" w:space="0" w:color="343438"/>
                          <w:left w:val="single" w:sz="8" w:space="0" w:color="2B2B2F"/>
                          <w:bottom w:val="single" w:sz="8" w:space="0" w:color="232328"/>
                          <w:right w:val="single" w:sz="8" w:space="0" w:color="2F2F34"/>
                        </w:tcBorders>
                      </w:tcPr>
                      <w:p w:rsidR="0025143D" w:rsidRDefault="006C3AB3">
                        <w:pPr>
                          <w:pStyle w:val="TableParagraph"/>
                          <w:spacing w:before="61"/>
                          <w:ind w:right="93"/>
                          <w:jc w:val="right"/>
                          <w:rPr>
                            <w:rFonts w:ascii="Times New Roman" w:eastAsia="Times New Roman" w:hAnsi="Times New Roman" w:cs="Times New Roman"/>
                            <w:sz w:val="17"/>
                            <w:szCs w:val="17"/>
                          </w:rPr>
                        </w:pPr>
                        <w:r>
                          <w:rPr>
                            <w:rFonts w:ascii="Times New Roman"/>
                            <w:color w:val="18181C"/>
                            <w:sz w:val="17"/>
                          </w:rPr>
                          <w:t>154,116</w:t>
                        </w:r>
                      </w:p>
                    </w:tc>
                    <w:tc>
                      <w:tcPr>
                        <w:tcW w:w="1095" w:type="dxa"/>
                        <w:gridSpan w:val="2"/>
                        <w:tcBorders>
                          <w:top w:val="single" w:sz="6" w:space="0" w:color="343438"/>
                          <w:left w:val="single" w:sz="8" w:space="0" w:color="2F2F34"/>
                          <w:bottom w:val="single" w:sz="8" w:space="0" w:color="232328"/>
                          <w:right w:val="single" w:sz="8" w:space="0" w:color="2B2B2B"/>
                        </w:tcBorders>
                      </w:tcPr>
                      <w:p w:rsidR="0025143D" w:rsidRDefault="006C3AB3">
                        <w:pPr>
                          <w:pStyle w:val="TableParagraph"/>
                          <w:spacing w:before="61"/>
                          <w:ind w:left="428"/>
                          <w:rPr>
                            <w:rFonts w:ascii="Times New Roman" w:eastAsia="Times New Roman" w:hAnsi="Times New Roman" w:cs="Times New Roman"/>
                            <w:sz w:val="17"/>
                            <w:szCs w:val="17"/>
                          </w:rPr>
                        </w:pPr>
                        <w:r>
                          <w:rPr>
                            <w:rFonts w:ascii="Times New Roman"/>
                            <w:color w:val="18181C"/>
                            <w:w w:val="105"/>
                            <w:sz w:val="17"/>
                          </w:rPr>
                          <w:t>164,466</w:t>
                        </w:r>
                      </w:p>
                    </w:tc>
                  </w:tr>
                  <w:tr w:rsidR="0025143D">
                    <w:trPr>
                      <w:trHeight w:hRule="exact" w:val="471"/>
                    </w:trPr>
                    <w:tc>
                      <w:tcPr>
                        <w:tcW w:w="5615" w:type="dxa"/>
                        <w:tcBorders>
                          <w:top w:val="single" w:sz="8" w:space="0" w:color="232328"/>
                          <w:left w:val="single" w:sz="8" w:space="0" w:color="2B2B2F"/>
                          <w:bottom w:val="nil"/>
                          <w:right w:val="single" w:sz="8" w:space="0" w:color="2B2B2F"/>
                        </w:tcBorders>
                      </w:tcPr>
                      <w:p w:rsidR="0025143D" w:rsidRDefault="0025143D">
                        <w:pPr>
                          <w:pStyle w:val="TableParagraph"/>
                          <w:spacing w:before="2"/>
                          <w:rPr>
                            <w:rFonts w:ascii="Arial" w:eastAsia="Arial" w:hAnsi="Arial" w:cs="Arial"/>
                            <w:sz w:val="18"/>
                            <w:szCs w:val="18"/>
                          </w:rPr>
                        </w:pPr>
                      </w:p>
                      <w:p w:rsidR="0025143D" w:rsidRDefault="006C3AB3">
                        <w:pPr>
                          <w:pStyle w:val="TableParagraph"/>
                          <w:ind w:left="66"/>
                          <w:rPr>
                            <w:rFonts w:ascii="Arial" w:eastAsia="Arial" w:hAnsi="Arial" w:cs="Arial"/>
                            <w:sz w:val="17"/>
                            <w:szCs w:val="17"/>
                          </w:rPr>
                        </w:pPr>
                        <w:r>
                          <w:rPr>
                            <w:rFonts w:ascii="Arial"/>
                            <w:color w:val="18181C"/>
                            <w:w w:val="105"/>
                            <w:sz w:val="17"/>
                          </w:rPr>
                          <w:t>H0601  Weighbridge</w:t>
                        </w:r>
                        <w:r>
                          <w:rPr>
                            <w:rFonts w:ascii="Arial"/>
                            <w:color w:val="18181C"/>
                            <w:spacing w:val="2"/>
                            <w:w w:val="105"/>
                            <w:sz w:val="17"/>
                          </w:rPr>
                          <w:t xml:space="preserve"> </w:t>
                        </w:r>
                        <w:r>
                          <w:rPr>
                            <w:rFonts w:ascii="Arial"/>
                            <w:color w:val="18181C"/>
                            <w:w w:val="105"/>
                            <w:sz w:val="17"/>
                          </w:rPr>
                          <w:t>Operations</w:t>
                        </w:r>
                      </w:p>
                    </w:tc>
                    <w:tc>
                      <w:tcPr>
                        <w:tcW w:w="1130" w:type="dxa"/>
                        <w:tcBorders>
                          <w:top w:val="single" w:sz="8" w:space="0" w:color="232328"/>
                          <w:left w:val="single" w:sz="8" w:space="0" w:color="2B2B2F"/>
                          <w:bottom w:val="nil"/>
                          <w:right w:val="single" w:sz="8" w:space="0" w:color="2B2B34"/>
                        </w:tcBorders>
                      </w:tcPr>
                      <w:p w:rsidR="0025143D" w:rsidRDefault="0025143D">
                        <w:pPr>
                          <w:pStyle w:val="TableParagraph"/>
                          <w:spacing w:before="5"/>
                          <w:rPr>
                            <w:rFonts w:ascii="Arial" w:eastAsia="Arial" w:hAnsi="Arial" w:cs="Arial"/>
                            <w:sz w:val="19"/>
                            <w:szCs w:val="19"/>
                          </w:rPr>
                        </w:pPr>
                      </w:p>
                      <w:p w:rsidR="0025143D" w:rsidRDefault="006C3AB3">
                        <w:pPr>
                          <w:pStyle w:val="TableParagraph"/>
                          <w:ind w:right="120"/>
                          <w:jc w:val="right"/>
                          <w:rPr>
                            <w:rFonts w:ascii="Arial" w:eastAsia="Arial" w:hAnsi="Arial" w:cs="Arial"/>
                            <w:sz w:val="15"/>
                            <w:szCs w:val="15"/>
                          </w:rPr>
                        </w:pPr>
                        <w:r>
                          <w:rPr>
                            <w:rFonts w:ascii="Arial"/>
                            <w:color w:val="18181C"/>
                            <w:w w:val="115"/>
                            <w:sz w:val="15"/>
                          </w:rPr>
                          <w:t>-</w:t>
                        </w:r>
                      </w:p>
                    </w:tc>
                    <w:tc>
                      <w:tcPr>
                        <w:tcW w:w="1147" w:type="dxa"/>
                        <w:tcBorders>
                          <w:top w:val="single" w:sz="8" w:space="0" w:color="232328"/>
                          <w:left w:val="single" w:sz="8" w:space="0" w:color="2B2B34"/>
                          <w:bottom w:val="nil"/>
                          <w:right w:val="single" w:sz="8" w:space="0" w:color="2B2B2F"/>
                        </w:tcBorders>
                      </w:tcPr>
                      <w:p w:rsidR="0025143D" w:rsidRDefault="0025143D">
                        <w:pPr>
                          <w:pStyle w:val="TableParagraph"/>
                          <w:spacing w:before="5"/>
                          <w:rPr>
                            <w:rFonts w:ascii="Arial" w:eastAsia="Arial" w:hAnsi="Arial" w:cs="Arial"/>
                            <w:sz w:val="19"/>
                            <w:szCs w:val="19"/>
                          </w:rPr>
                        </w:pPr>
                      </w:p>
                      <w:p w:rsidR="0025143D" w:rsidRDefault="006C3AB3">
                        <w:pPr>
                          <w:pStyle w:val="TableParagraph"/>
                          <w:ind w:right="116"/>
                          <w:jc w:val="right"/>
                          <w:rPr>
                            <w:rFonts w:ascii="Arial" w:eastAsia="Arial" w:hAnsi="Arial" w:cs="Arial"/>
                            <w:sz w:val="15"/>
                            <w:szCs w:val="15"/>
                          </w:rPr>
                        </w:pPr>
                        <w:r>
                          <w:rPr>
                            <w:rFonts w:ascii="Arial"/>
                            <w:color w:val="18181C"/>
                            <w:w w:val="125"/>
                            <w:sz w:val="15"/>
                          </w:rPr>
                          <w:t>-</w:t>
                        </w:r>
                      </w:p>
                    </w:tc>
                    <w:tc>
                      <w:tcPr>
                        <w:tcW w:w="1119" w:type="dxa"/>
                        <w:tcBorders>
                          <w:top w:val="single" w:sz="8" w:space="0" w:color="232328"/>
                          <w:left w:val="single" w:sz="8" w:space="0" w:color="2B2B2F"/>
                          <w:bottom w:val="nil"/>
                          <w:right w:val="single" w:sz="8" w:space="0" w:color="2F2F34"/>
                        </w:tcBorders>
                      </w:tcPr>
                      <w:p w:rsidR="0025143D" w:rsidRDefault="0025143D">
                        <w:pPr>
                          <w:pStyle w:val="TableParagraph"/>
                          <w:spacing w:before="5"/>
                          <w:rPr>
                            <w:rFonts w:ascii="Arial" w:eastAsia="Arial" w:hAnsi="Arial" w:cs="Arial"/>
                            <w:sz w:val="19"/>
                            <w:szCs w:val="19"/>
                          </w:rPr>
                        </w:pPr>
                      </w:p>
                      <w:p w:rsidR="0025143D" w:rsidRDefault="006C3AB3">
                        <w:pPr>
                          <w:pStyle w:val="TableParagraph"/>
                          <w:ind w:right="94"/>
                          <w:jc w:val="right"/>
                          <w:rPr>
                            <w:rFonts w:ascii="Arial" w:eastAsia="Arial" w:hAnsi="Arial" w:cs="Arial"/>
                            <w:sz w:val="15"/>
                            <w:szCs w:val="15"/>
                          </w:rPr>
                        </w:pPr>
                        <w:r>
                          <w:rPr>
                            <w:rFonts w:ascii="Arial"/>
                            <w:color w:val="18181C"/>
                            <w:w w:val="115"/>
                            <w:sz w:val="15"/>
                          </w:rPr>
                          <w:t>-</w:t>
                        </w:r>
                      </w:p>
                    </w:tc>
                    <w:tc>
                      <w:tcPr>
                        <w:tcW w:w="1095" w:type="dxa"/>
                        <w:gridSpan w:val="2"/>
                        <w:tcBorders>
                          <w:top w:val="single" w:sz="8" w:space="0" w:color="232328"/>
                          <w:left w:val="single" w:sz="8" w:space="0" w:color="2F2F34"/>
                          <w:bottom w:val="nil"/>
                          <w:right w:val="single" w:sz="8" w:space="0" w:color="2B2B2B"/>
                        </w:tcBorders>
                      </w:tcPr>
                      <w:p w:rsidR="0025143D" w:rsidRDefault="0025143D">
                        <w:pPr>
                          <w:pStyle w:val="TableParagraph"/>
                          <w:spacing w:before="9"/>
                          <w:rPr>
                            <w:rFonts w:ascii="Arial" w:eastAsia="Arial" w:hAnsi="Arial" w:cs="Arial"/>
                            <w:sz w:val="19"/>
                            <w:szCs w:val="19"/>
                          </w:rPr>
                        </w:pPr>
                      </w:p>
                      <w:p w:rsidR="0025143D" w:rsidRDefault="006C3AB3">
                        <w:pPr>
                          <w:pStyle w:val="TableParagraph"/>
                          <w:ind w:right="90"/>
                          <w:jc w:val="right"/>
                          <w:rPr>
                            <w:rFonts w:ascii="Arial" w:eastAsia="Arial" w:hAnsi="Arial" w:cs="Arial"/>
                            <w:sz w:val="15"/>
                            <w:szCs w:val="15"/>
                          </w:rPr>
                        </w:pPr>
                        <w:r>
                          <w:rPr>
                            <w:rFonts w:ascii="Arial"/>
                            <w:color w:val="333134"/>
                            <w:w w:val="125"/>
                            <w:sz w:val="15"/>
                          </w:rPr>
                          <w:t>-</w:t>
                        </w:r>
                      </w:p>
                    </w:tc>
                  </w:tr>
                  <w:tr w:rsidR="0025143D">
                    <w:trPr>
                      <w:trHeight w:hRule="exact" w:val="357"/>
                    </w:trPr>
                    <w:tc>
                      <w:tcPr>
                        <w:tcW w:w="5615" w:type="dxa"/>
                        <w:tcBorders>
                          <w:top w:val="nil"/>
                          <w:left w:val="single" w:sz="8" w:space="0" w:color="2B2B2F"/>
                          <w:bottom w:val="single" w:sz="6" w:space="0" w:color="383838"/>
                          <w:right w:val="single" w:sz="8" w:space="0" w:color="2B2B2F"/>
                        </w:tcBorders>
                      </w:tcPr>
                      <w:p w:rsidR="0025143D" w:rsidRDefault="006C3AB3">
                        <w:pPr>
                          <w:pStyle w:val="TableParagraph"/>
                          <w:spacing w:before="92"/>
                          <w:ind w:left="66"/>
                          <w:rPr>
                            <w:rFonts w:ascii="Arial" w:eastAsia="Arial" w:hAnsi="Arial" w:cs="Arial"/>
                            <w:sz w:val="17"/>
                            <w:szCs w:val="17"/>
                          </w:rPr>
                        </w:pPr>
                        <w:r>
                          <w:rPr>
                            <w:rFonts w:ascii="Arial"/>
                            <w:color w:val="18181C"/>
                            <w:w w:val="105"/>
                            <w:sz w:val="17"/>
                          </w:rPr>
                          <w:t>H0699  Service Support</w:t>
                        </w:r>
                        <w:r>
                          <w:rPr>
                            <w:rFonts w:ascii="Arial"/>
                            <w:color w:val="18181C"/>
                            <w:spacing w:val="-4"/>
                            <w:w w:val="105"/>
                            <w:sz w:val="17"/>
                          </w:rPr>
                          <w:t xml:space="preserve"> </w:t>
                        </w:r>
                        <w:r>
                          <w:rPr>
                            <w:rFonts w:ascii="Arial"/>
                            <w:color w:val="18181C"/>
                            <w:w w:val="105"/>
                            <w:sz w:val="17"/>
                          </w:rPr>
                          <w:t>Costs</w:t>
                        </w:r>
                      </w:p>
                    </w:tc>
                    <w:tc>
                      <w:tcPr>
                        <w:tcW w:w="1130" w:type="dxa"/>
                        <w:tcBorders>
                          <w:top w:val="nil"/>
                          <w:left w:val="single" w:sz="8" w:space="0" w:color="2B2B2F"/>
                          <w:bottom w:val="single" w:sz="6" w:space="0" w:color="383838"/>
                          <w:right w:val="single" w:sz="8" w:space="0" w:color="2B2B34"/>
                        </w:tcBorders>
                      </w:tcPr>
                      <w:p w:rsidR="0025143D" w:rsidRDefault="006C3AB3">
                        <w:pPr>
                          <w:pStyle w:val="TableParagraph"/>
                          <w:spacing w:before="106"/>
                          <w:ind w:right="120"/>
                          <w:jc w:val="right"/>
                          <w:rPr>
                            <w:rFonts w:ascii="Arial" w:eastAsia="Arial" w:hAnsi="Arial" w:cs="Arial"/>
                            <w:sz w:val="15"/>
                            <w:szCs w:val="15"/>
                          </w:rPr>
                        </w:pPr>
                        <w:r>
                          <w:rPr>
                            <w:rFonts w:ascii="Arial"/>
                            <w:color w:val="18181C"/>
                            <w:w w:val="115"/>
                            <w:sz w:val="15"/>
                          </w:rPr>
                          <w:t>-</w:t>
                        </w:r>
                      </w:p>
                    </w:tc>
                    <w:tc>
                      <w:tcPr>
                        <w:tcW w:w="1147" w:type="dxa"/>
                        <w:tcBorders>
                          <w:top w:val="nil"/>
                          <w:left w:val="single" w:sz="8" w:space="0" w:color="2B2B34"/>
                          <w:bottom w:val="single" w:sz="6" w:space="0" w:color="383838"/>
                          <w:right w:val="single" w:sz="8" w:space="0" w:color="2B2B2F"/>
                        </w:tcBorders>
                      </w:tcPr>
                      <w:p w:rsidR="0025143D" w:rsidRDefault="006C3AB3">
                        <w:pPr>
                          <w:pStyle w:val="TableParagraph"/>
                          <w:spacing w:before="106"/>
                          <w:ind w:right="116"/>
                          <w:jc w:val="right"/>
                          <w:rPr>
                            <w:rFonts w:ascii="Arial" w:eastAsia="Arial" w:hAnsi="Arial" w:cs="Arial"/>
                            <w:sz w:val="15"/>
                            <w:szCs w:val="15"/>
                          </w:rPr>
                        </w:pPr>
                        <w:r>
                          <w:rPr>
                            <w:rFonts w:ascii="Arial"/>
                            <w:color w:val="18181C"/>
                            <w:w w:val="125"/>
                            <w:sz w:val="15"/>
                          </w:rPr>
                          <w:t>-</w:t>
                        </w:r>
                      </w:p>
                    </w:tc>
                    <w:tc>
                      <w:tcPr>
                        <w:tcW w:w="1119" w:type="dxa"/>
                        <w:tcBorders>
                          <w:top w:val="nil"/>
                          <w:left w:val="single" w:sz="8" w:space="0" w:color="2B2B2F"/>
                          <w:bottom w:val="single" w:sz="6" w:space="0" w:color="383838"/>
                          <w:right w:val="single" w:sz="8" w:space="0" w:color="2F2F34"/>
                        </w:tcBorders>
                      </w:tcPr>
                      <w:p w:rsidR="0025143D" w:rsidRDefault="006C3AB3">
                        <w:pPr>
                          <w:pStyle w:val="TableParagraph"/>
                          <w:spacing w:before="28"/>
                          <w:ind w:right="91"/>
                          <w:jc w:val="right"/>
                          <w:rPr>
                            <w:rFonts w:ascii="Times New Roman" w:eastAsia="Times New Roman" w:hAnsi="Times New Roman" w:cs="Times New Roman"/>
                            <w:sz w:val="25"/>
                            <w:szCs w:val="25"/>
                          </w:rPr>
                        </w:pPr>
                        <w:r>
                          <w:rPr>
                            <w:rFonts w:ascii="Times New Roman"/>
                            <w:color w:val="18181C"/>
                            <w:w w:val="70"/>
                            <w:sz w:val="25"/>
                          </w:rPr>
                          <w:t>-</w:t>
                        </w:r>
                      </w:p>
                    </w:tc>
                    <w:tc>
                      <w:tcPr>
                        <w:tcW w:w="1095" w:type="dxa"/>
                        <w:gridSpan w:val="2"/>
                        <w:tcBorders>
                          <w:top w:val="nil"/>
                          <w:left w:val="single" w:sz="8" w:space="0" w:color="2F2F34"/>
                          <w:bottom w:val="single" w:sz="6" w:space="0" w:color="383838"/>
                          <w:right w:val="single" w:sz="8" w:space="0" w:color="2B2B2B"/>
                        </w:tcBorders>
                      </w:tcPr>
                      <w:p w:rsidR="0025143D" w:rsidRDefault="006C3AB3">
                        <w:pPr>
                          <w:pStyle w:val="TableParagraph"/>
                          <w:spacing w:before="111"/>
                          <w:ind w:right="90"/>
                          <w:jc w:val="right"/>
                          <w:rPr>
                            <w:rFonts w:ascii="Arial" w:eastAsia="Arial" w:hAnsi="Arial" w:cs="Arial"/>
                            <w:sz w:val="15"/>
                            <w:szCs w:val="15"/>
                          </w:rPr>
                        </w:pPr>
                        <w:r>
                          <w:rPr>
                            <w:rFonts w:ascii="Arial"/>
                            <w:color w:val="18181C"/>
                            <w:w w:val="125"/>
                            <w:sz w:val="15"/>
                          </w:rPr>
                          <w:t>-</w:t>
                        </w:r>
                      </w:p>
                    </w:tc>
                  </w:tr>
                  <w:tr w:rsidR="0025143D">
                    <w:trPr>
                      <w:trHeight w:hRule="exact" w:val="390"/>
                    </w:trPr>
                    <w:tc>
                      <w:tcPr>
                        <w:tcW w:w="5615" w:type="dxa"/>
                        <w:tcBorders>
                          <w:top w:val="single" w:sz="6" w:space="0" w:color="383838"/>
                          <w:left w:val="single" w:sz="8" w:space="0" w:color="2B2B2F"/>
                          <w:bottom w:val="single" w:sz="8" w:space="0" w:color="343438"/>
                          <w:right w:val="single" w:sz="8" w:space="0" w:color="2B2B2F"/>
                        </w:tcBorders>
                      </w:tcPr>
                      <w:p w:rsidR="0025143D" w:rsidRDefault="006C3AB3">
                        <w:pPr>
                          <w:pStyle w:val="TableParagraph"/>
                          <w:tabs>
                            <w:tab w:val="left" w:pos="673"/>
                          </w:tabs>
                          <w:spacing w:before="58"/>
                          <w:ind w:left="124"/>
                          <w:rPr>
                            <w:rFonts w:ascii="Arial" w:eastAsia="Arial" w:hAnsi="Arial" w:cs="Arial"/>
                            <w:sz w:val="17"/>
                            <w:szCs w:val="17"/>
                          </w:rPr>
                        </w:pPr>
                        <w:r>
                          <w:rPr>
                            <w:rFonts w:ascii="Times New Roman"/>
                            <w:color w:val="18181C"/>
                            <w:w w:val="70"/>
                            <w:sz w:val="17"/>
                          </w:rPr>
                          <w:t>HOG</w:t>
                        </w:r>
                        <w:r>
                          <w:rPr>
                            <w:rFonts w:ascii="Times New Roman"/>
                            <w:color w:val="18181C"/>
                            <w:w w:val="70"/>
                            <w:sz w:val="17"/>
                          </w:rPr>
                          <w:tab/>
                        </w:r>
                        <w:r>
                          <w:rPr>
                            <w:rFonts w:ascii="Arial"/>
                            <w:color w:val="18181C"/>
                            <w:sz w:val="17"/>
                          </w:rPr>
                          <w:t>Weighbridges</w:t>
                        </w:r>
                      </w:p>
                    </w:tc>
                    <w:tc>
                      <w:tcPr>
                        <w:tcW w:w="1130" w:type="dxa"/>
                        <w:tcBorders>
                          <w:top w:val="single" w:sz="6" w:space="0" w:color="383838"/>
                          <w:left w:val="single" w:sz="8" w:space="0" w:color="2B2B2F"/>
                          <w:bottom w:val="single" w:sz="8" w:space="0" w:color="343438"/>
                          <w:right w:val="single" w:sz="8" w:space="0" w:color="2B2B34"/>
                        </w:tcBorders>
                      </w:tcPr>
                      <w:p w:rsidR="0025143D" w:rsidRDefault="006C3AB3">
                        <w:pPr>
                          <w:pStyle w:val="TableParagraph"/>
                          <w:spacing w:line="328" w:lineRule="exact"/>
                          <w:ind w:right="98"/>
                          <w:jc w:val="right"/>
                          <w:rPr>
                            <w:rFonts w:ascii="Times New Roman" w:eastAsia="Times New Roman" w:hAnsi="Times New Roman" w:cs="Times New Roman"/>
                            <w:sz w:val="31"/>
                            <w:szCs w:val="31"/>
                          </w:rPr>
                        </w:pPr>
                        <w:r>
                          <w:rPr>
                            <w:rFonts w:ascii="Times New Roman"/>
                            <w:color w:val="18181C"/>
                            <w:w w:val="55"/>
                            <w:sz w:val="31"/>
                          </w:rPr>
                          <w:t>-</w:t>
                        </w:r>
                      </w:p>
                    </w:tc>
                    <w:tc>
                      <w:tcPr>
                        <w:tcW w:w="1147" w:type="dxa"/>
                        <w:tcBorders>
                          <w:top w:val="single" w:sz="6" w:space="0" w:color="383838"/>
                          <w:left w:val="single" w:sz="8" w:space="0" w:color="2B2B34"/>
                          <w:bottom w:val="single" w:sz="8" w:space="0" w:color="343438"/>
                          <w:right w:val="single" w:sz="8" w:space="0" w:color="2B2B2F"/>
                        </w:tcBorders>
                      </w:tcPr>
                      <w:p w:rsidR="0025143D" w:rsidRDefault="006C3AB3">
                        <w:pPr>
                          <w:pStyle w:val="TableParagraph"/>
                          <w:spacing w:line="328" w:lineRule="exact"/>
                          <w:ind w:right="123"/>
                          <w:jc w:val="right"/>
                          <w:rPr>
                            <w:rFonts w:ascii="Times New Roman" w:eastAsia="Times New Roman" w:hAnsi="Times New Roman" w:cs="Times New Roman"/>
                            <w:sz w:val="31"/>
                            <w:szCs w:val="31"/>
                          </w:rPr>
                        </w:pPr>
                        <w:r>
                          <w:rPr>
                            <w:rFonts w:ascii="Times New Roman"/>
                            <w:color w:val="18181C"/>
                            <w:w w:val="55"/>
                            <w:sz w:val="31"/>
                          </w:rPr>
                          <w:t>-</w:t>
                        </w:r>
                      </w:p>
                    </w:tc>
                    <w:tc>
                      <w:tcPr>
                        <w:tcW w:w="1119" w:type="dxa"/>
                        <w:tcBorders>
                          <w:top w:val="single" w:sz="6" w:space="0" w:color="383838"/>
                          <w:left w:val="single" w:sz="8" w:space="0" w:color="2B2B2F"/>
                          <w:bottom w:val="single" w:sz="8" w:space="0" w:color="1F1F23"/>
                          <w:right w:val="single" w:sz="8" w:space="0" w:color="2F2F34"/>
                        </w:tcBorders>
                      </w:tcPr>
                      <w:p w:rsidR="0025143D" w:rsidRDefault="006C3AB3">
                        <w:pPr>
                          <w:pStyle w:val="TableParagraph"/>
                          <w:spacing w:line="286" w:lineRule="exact"/>
                          <w:ind w:right="97"/>
                          <w:jc w:val="right"/>
                          <w:rPr>
                            <w:rFonts w:ascii="Times New Roman" w:eastAsia="Times New Roman" w:hAnsi="Times New Roman" w:cs="Times New Roman"/>
                            <w:sz w:val="25"/>
                            <w:szCs w:val="25"/>
                          </w:rPr>
                        </w:pPr>
                        <w:r>
                          <w:rPr>
                            <w:rFonts w:ascii="Times New Roman"/>
                            <w:color w:val="18181C"/>
                            <w:w w:val="65"/>
                            <w:sz w:val="25"/>
                          </w:rPr>
                          <w:t>-</w:t>
                        </w:r>
                      </w:p>
                    </w:tc>
                    <w:tc>
                      <w:tcPr>
                        <w:tcW w:w="1095" w:type="dxa"/>
                        <w:gridSpan w:val="2"/>
                        <w:tcBorders>
                          <w:top w:val="single" w:sz="6" w:space="0" w:color="383838"/>
                          <w:left w:val="single" w:sz="8" w:space="0" w:color="2F2F34"/>
                          <w:bottom w:val="single" w:sz="8" w:space="0" w:color="383838"/>
                          <w:right w:val="single" w:sz="8" w:space="0" w:color="2B2B2B"/>
                        </w:tcBorders>
                      </w:tcPr>
                      <w:p w:rsidR="0025143D" w:rsidRDefault="006C3AB3">
                        <w:pPr>
                          <w:pStyle w:val="TableParagraph"/>
                          <w:spacing w:before="3"/>
                          <w:ind w:right="78"/>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174"/>
                    </w:trPr>
                    <w:tc>
                      <w:tcPr>
                        <w:tcW w:w="5615" w:type="dxa"/>
                        <w:tcBorders>
                          <w:top w:val="single" w:sz="8" w:space="0" w:color="343438"/>
                          <w:left w:val="single" w:sz="8" w:space="0" w:color="2B2B2F"/>
                          <w:bottom w:val="nil"/>
                          <w:right w:val="single" w:sz="8" w:space="0" w:color="2B2B2F"/>
                        </w:tcBorders>
                      </w:tcPr>
                      <w:p w:rsidR="0025143D" w:rsidRDefault="0025143D"/>
                    </w:tc>
                    <w:tc>
                      <w:tcPr>
                        <w:tcW w:w="1130" w:type="dxa"/>
                        <w:tcBorders>
                          <w:top w:val="single" w:sz="8" w:space="0" w:color="343438"/>
                          <w:left w:val="single" w:sz="8" w:space="0" w:color="2B2B2F"/>
                          <w:bottom w:val="nil"/>
                          <w:right w:val="single" w:sz="8" w:space="0" w:color="2B2B34"/>
                        </w:tcBorders>
                      </w:tcPr>
                      <w:p w:rsidR="0025143D" w:rsidRDefault="0025143D"/>
                    </w:tc>
                    <w:tc>
                      <w:tcPr>
                        <w:tcW w:w="1147" w:type="dxa"/>
                        <w:tcBorders>
                          <w:top w:val="single" w:sz="8" w:space="0" w:color="343438"/>
                          <w:left w:val="single" w:sz="8" w:space="0" w:color="2B2B34"/>
                          <w:bottom w:val="nil"/>
                          <w:right w:val="single" w:sz="8" w:space="0" w:color="2B2B2F"/>
                        </w:tcBorders>
                      </w:tcPr>
                      <w:p w:rsidR="0025143D" w:rsidRDefault="0025143D"/>
                    </w:tc>
                    <w:tc>
                      <w:tcPr>
                        <w:tcW w:w="1119" w:type="dxa"/>
                        <w:tcBorders>
                          <w:top w:val="single" w:sz="8" w:space="0" w:color="1F1F23"/>
                          <w:left w:val="single" w:sz="8" w:space="0" w:color="2B2B2F"/>
                          <w:bottom w:val="nil"/>
                          <w:right w:val="single" w:sz="8" w:space="0" w:color="2F2F34"/>
                        </w:tcBorders>
                      </w:tcPr>
                      <w:p w:rsidR="0025143D" w:rsidRDefault="0025143D"/>
                    </w:tc>
                    <w:tc>
                      <w:tcPr>
                        <w:tcW w:w="119" w:type="dxa"/>
                        <w:tcBorders>
                          <w:top w:val="single" w:sz="8" w:space="0" w:color="1F1F23"/>
                          <w:left w:val="single" w:sz="8" w:space="0" w:color="2F2F34"/>
                          <w:bottom w:val="nil"/>
                          <w:right w:val="nil"/>
                        </w:tcBorders>
                      </w:tcPr>
                      <w:p w:rsidR="0025143D" w:rsidRDefault="006C3AB3">
                        <w:pPr>
                          <w:pStyle w:val="TableParagraph"/>
                          <w:spacing w:line="154" w:lineRule="exact"/>
                          <w:ind w:left="-26"/>
                          <w:rPr>
                            <w:rFonts w:ascii="Arial" w:eastAsia="Arial" w:hAnsi="Arial" w:cs="Arial"/>
                            <w:sz w:val="15"/>
                            <w:szCs w:val="15"/>
                          </w:rPr>
                        </w:pPr>
                        <w:r>
                          <w:rPr>
                            <w:rFonts w:ascii="Arial"/>
                            <w:color w:val="18181C"/>
                            <w:w w:val="130"/>
                            <w:sz w:val="15"/>
                          </w:rPr>
                          <w:t>I</w:t>
                        </w:r>
                      </w:p>
                    </w:tc>
                    <w:tc>
                      <w:tcPr>
                        <w:tcW w:w="976" w:type="dxa"/>
                        <w:tcBorders>
                          <w:top w:val="single" w:sz="8" w:space="0" w:color="383838"/>
                          <w:left w:val="nil"/>
                          <w:bottom w:val="nil"/>
                          <w:right w:val="single" w:sz="8" w:space="0" w:color="2B2B2B"/>
                        </w:tcBorders>
                      </w:tcPr>
                      <w:p w:rsidR="0025143D" w:rsidRDefault="0025143D"/>
                    </w:tc>
                  </w:tr>
                  <w:tr w:rsidR="0025143D">
                    <w:trPr>
                      <w:trHeight w:hRule="exact" w:val="341"/>
                    </w:trPr>
                    <w:tc>
                      <w:tcPr>
                        <w:tcW w:w="5615" w:type="dxa"/>
                        <w:tcBorders>
                          <w:top w:val="nil"/>
                          <w:left w:val="single" w:sz="8" w:space="0" w:color="2B2B2F"/>
                          <w:bottom w:val="nil"/>
                          <w:right w:val="single" w:sz="8" w:space="0" w:color="2B2B2F"/>
                        </w:tcBorders>
                      </w:tcPr>
                      <w:p w:rsidR="0025143D" w:rsidRDefault="006C3AB3">
                        <w:pPr>
                          <w:pStyle w:val="TableParagraph"/>
                          <w:spacing w:before="46"/>
                          <w:ind w:left="62"/>
                          <w:rPr>
                            <w:rFonts w:ascii="Arial" w:eastAsia="Arial" w:hAnsi="Arial" w:cs="Arial"/>
                            <w:sz w:val="17"/>
                            <w:szCs w:val="17"/>
                          </w:rPr>
                        </w:pPr>
                        <w:r>
                          <w:rPr>
                            <w:rFonts w:ascii="Arial"/>
                            <w:color w:val="18181C"/>
                            <w:w w:val="105"/>
                            <w:sz w:val="17"/>
                          </w:rPr>
                          <w:t>H0701  Operation of</w:t>
                        </w:r>
                        <w:r>
                          <w:rPr>
                            <w:rFonts w:ascii="Arial"/>
                            <w:color w:val="18181C"/>
                            <w:spacing w:val="-6"/>
                            <w:w w:val="105"/>
                            <w:sz w:val="17"/>
                          </w:rPr>
                          <w:t xml:space="preserve"> </w:t>
                        </w:r>
                        <w:r>
                          <w:rPr>
                            <w:rFonts w:ascii="Arial"/>
                            <w:color w:val="18181C"/>
                            <w:w w:val="105"/>
                            <w:sz w:val="17"/>
                          </w:rPr>
                          <w:t>Markets</w:t>
                        </w:r>
                      </w:p>
                    </w:tc>
                    <w:tc>
                      <w:tcPr>
                        <w:tcW w:w="1130" w:type="dxa"/>
                        <w:tcBorders>
                          <w:top w:val="nil"/>
                          <w:left w:val="single" w:sz="8" w:space="0" w:color="2B2B2F"/>
                          <w:bottom w:val="nil"/>
                          <w:right w:val="single" w:sz="8" w:space="0" w:color="2B2B34"/>
                        </w:tcBorders>
                      </w:tcPr>
                      <w:p w:rsidR="0025143D" w:rsidRDefault="006C3AB3">
                        <w:pPr>
                          <w:pStyle w:val="TableParagraph"/>
                          <w:spacing w:before="60"/>
                          <w:ind w:right="124"/>
                          <w:jc w:val="right"/>
                          <w:rPr>
                            <w:rFonts w:ascii="Arial" w:eastAsia="Arial" w:hAnsi="Arial" w:cs="Arial"/>
                            <w:sz w:val="15"/>
                            <w:szCs w:val="15"/>
                          </w:rPr>
                        </w:pPr>
                        <w:r>
                          <w:rPr>
                            <w:rFonts w:ascii="Arial"/>
                            <w:color w:val="18181C"/>
                            <w:w w:val="125"/>
                            <w:sz w:val="15"/>
                          </w:rPr>
                          <w:t>-</w:t>
                        </w:r>
                      </w:p>
                    </w:tc>
                    <w:tc>
                      <w:tcPr>
                        <w:tcW w:w="1147" w:type="dxa"/>
                        <w:tcBorders>
                          <w:top w:val="nil"/>
                          <w:left w:val="single" w:sz="8" w:space="0" w:color="2B2B34"/>
                          <w:bottom w:val="nil"/>
                          <w:right w:val="single" w:sz="8" w:space="0" w:color="2B2B2F"/>
                        </w:tcBorders>
                      </w:tcPr>
                      <w:p w:rsidR="0025143D" w:rsidRDefault="006C3AB3">
                        <w:pPr>
                          <w:pStyle w:val="TableParagraph"/>
                          <w:spacing w:line="270" w:lineRule="exact"/>
                          <w:ind w:right="116"/>
                          <w:jc w:val="right"/>
                          <w:rPr>
                            <w:rFonts w:ascii="Times New Roman" w:eastAsia="Times New Roman" w:hAnsi="Times New Roman" w:cs="Times New Roman"/>
                            <w:sz w:val="25"/>
                            <w:szCs w:val="25"/>
                          </w:rPr>
                        </w:pPr>
                        <w:r>
                          <w:rPr>
                            <w:rFonts w:ascii="Times New Roman"/>
                            <w:color w:val="333134"/>
                            <w:w w:val="80"/>
                            <w:sz w:val="25"/>
                          </w:rPr>
                          <w:t>-</w:t>
                        </w:r>
                      </w:p>
                    </w:tc>
                    <w:tc>
                      <w:tcPr>
                        <w:tcW w:w="1119" w:type="dxa"/>
                        <w:tcBorders>
                          <w:top w:val="nil"/>
                          <w:left w:val="single" w:sz="8" w:space="0" w:color="2B2B2F"/>
                          <w:bottom w:val="nil"/>
                          <w:right w:val="single" w:sz="8" w:space="0" w:color="2F2F38"/>
                        </w:tcBorders>
                      </w:tcPr>
                      <w:p w:rsidR="0025143D" w:rsidRDefault="006C3AB3">
                        <w:pPr>
                          <w:pStyle w:val="TableParagraph"/>
                          <w:spacing w:before="60"/>
                          <w:ind w:right="99"/>
                          <w:jc w:val="right"/>
                          <w:rPr>
                            <w:rFonts w:ascii="Arial" w:eastAsia="Arial" w:hAnsi="Arial" w:cs="Arial"/>
                            <w:sz w:val="15"/>
                            <w:szCs w:val="15"/>
                          </w:rPr>
                        </w:pPr>
                        <w:r>
                          <w:rPr>
                            <w:rFonts w:ascii="Arial"/>
                            <w:color w:val="18181C"/>
                            <w:w w:val="115"/>
                            <w:sz w:val="15"/>
                          </w:rPr>
                          <w:t>-</w:t>
                        </w:r>
                      </w:p>
                    </w:tc>
                    <w:tc>
                      <w:tcPr>
                        <w:tcW w:w="119" w:type="dxa"/>
                        <w:tcBorders>
                          <w:top w:val="nil"/>
                          <w:left w:val="single" w:sz="8" w:space="0" w:color="2F2F38"/>
                          <w:bottom w:val="nil"/>
                          <w:right w:val="nil"/>
                        </w:tcBorders>
                      </w:tcPr>
                      <w:p w:rsidR="0025143D" w:rsidRDefault="0025143D"/>
                    </w:tc>
                    <w:tc>
                      <w:tcPr>
                        <w:tcW w:w="976" w:type="dxa"/>
                        <w:tcBorders>
                          <w:top w:val="nil"/>
                          <w:left w:val="nil"/>
                          <w:bottom w:val="nil"/>
                          <w:right w:val="single" w:sz="8" w:space="0" w:color="2B2B2B"/>
                        </w:tcBorders>
                      </w:tcPr>
                      <w:p w:rsidR="0025143D" w:rsidRDefault="006C3AB3">
                        <w:pPr>
                          <w:pStyle w:val="TableParagraph"/>
                          <w:spacing w:line="274" w:lineRule="exact"/>
                          <w:ind w:right="93"/>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29"/>
                    </w:trPr>
                    <w:tc>
                      <w:tcPr>
                        <w:tcW w:w="5615" w:type="dxa"/>
                        <w:tcBorders>
                          <w:top w:val="nil"/>
                          <w:left w:val="single" w:sz="8" w:space="0" w:color="2B2B2F"/>
                          <w:bottom w:val="nil"/>
                          <w:right w:val="single" w:sz="8" w:space="0" w:color="2B2B2F"/>
                        </w:tcBorders>
                      </w:tcPr>
                      <w:p w:rsidR="0025143D" w:rsidRDefault="006C3AB3">
                        <w:pPr>
                          <w:pStyle w:val="TableParagraph"/>
                          <w:spacing w:before="50"/>
                          <w:ind w:left="62"/>
                          <w:rPr>
                            <w:rFonts w:ascii="Arial" w:eastAsia="Arial" w:hAnsi="Arial" w:cs="Arial"/>
                            <w:sz w:val="17"/>
                            <w:szCs w:val="17"/>
                          </w:rPr>
                        </w:pPr>
                        <w:r>
                          <w:rPr>
                            <w:rFonts w:ascii="Arial"/>
                            <w:color w:val="18181C"/>
                            <w:w w:val="105"/>
                            <w:sz w:val="17"/>
                          </w:rPr>
                          <w:t>H0702  Casual Trading</w:t>
                        </w:r>
                        <w:r>
                          <w:rPr>
                            <w:rFonts w:ascii="Arial"/>
                            <w:color w:val="18181C"/>
                            <w:spacing w:val="-17"/>
                            <w:w w:val="105"/>
                            <w:sz w:val="17"/>
                          </w:rPr>
                          <w:t xml:space="preserve"> </w:t>
                        </w:r>
                        <w:r>
                          <w:rPr>
                            <w:rFonts w:ascii="Arial"/>
                            <w:color w:val="18181C"/>
                            <w:w w:val="105"/>
                            <w:sz w:val="17"/>
                          </w:rPr>
                          <w:t>Areas</w:t>
                        </w:r>
                      </w:p>
                    </w:tc>
                    <w:tc>
                      <w:tcPr>
                        <w:tcW w:w="1130" w:type="dxa"/>
                        <w:tcBorders>
                          <w:top w:val="nil"/>
                          <w:left w:val="single" w:sz="8" w:space="0" w:color="2B2B2F"/>
                          <w:bottom w:val="nil"/>
                          <w:right w:val="single" w:sz="8" w:space="0" w:color="2B2B34"/>
                        </w:tcBorders>
                      </w:tcPr>
                      <w:p w:rsidR="0025143D" w:rsidRDefault="006C3AB3">
                        <w:pPr>
                          <w:pStyle w:val="TableParagraph"/>
                          <w:spacing w:before="50"/>
                          <w:ind w:right="128"/>
                          <w:jc w:val="right"/>
                          <w:rPr>
                            <w:rFonts w:ascii="Arial" w:eastAsia="Arial" w:hAnsi="Arial" w:cs="Arial"/>
                            <w:sz w:val="17"/>
                            <w:szCs w:val="17"/>
                          </w:rPr>
                        </w:pPr>
                        <w:r>
                          <w:rPr>
                            <w:rFonts w:ascii="Arial"/>
                            <w:color w:val="18181C"/>
                            <w:sz w:val="17"/>
                          </w:rPr>
                          <w:t>5,962</w:t>
                        </w:r>
                      </w:p>
                    </w:tc>
                    <w:tc>
                      <w:tcPr>
                        <w:tcW w:w="1147" w:type="dxa"/>
                        <w:tcBorders>
                          <w:top w:val="nil"/>
                          <w:left w:val="single" w:sz="8" w:space="0" w:color="2B2B34"/>
                          <w:bottom w:val="nil"/>
                          <w:right w:val="single" w:sz="8" w:space="0" w:color="2B2B2F"/>
                        </w:tcBorders>
                      </w:tcPr>
                      <w:p w:rsidR="0025143D" w:rsidRDefault="006C3AB3">
                        <w:pPr>
                          <w:pStyle w:val="TableParagraph"/>
                          <w:spacing w:before="50"/>
                          <w:ind w:right="125"/>
                          <w:jc w:val="right"/>
                          <w:rPr>
                            <w:rFonts w:ascii="Arial" w:eastAsia="Arial" w:hAnsi="Arial" w:cs="Arial"/>
                            <w:sz w:val="17"/>
                            <w:szCs w:val="17"/>
                          </w:rPr>
                        </w:pPr>
                        <w:r>
                          <w:rPr>
                            <w:rFonts w:ascii="Arial"/>
                            <w:color w:val="18181C"/>
                            <w:w w:val="105"/>
                            <w:sz w:val="17"/>
                          </w:rPr>
                          <w:t>5</w:t>
                        </w:r>
                        <w:r>
                          <w:rPr>
                            <w:rFonts w:ascii="Arial"/>
                            <w:color w:val="333134"/>
                            <w:w w:val="105"/>
                            <w:sz w:val="17"/>
                          </w:rPr>
                          <w:t>,</w:t>
                        </w:r>
                        <w:r>
                          <w:rPr>
                            <w:rFonts w:ascii="Arial"/>
                            <w:color w:val="18181C"/>
                            <w:w w:val="105"/>
                            <w:sz w:val="17"/>
                          </w:rPr>
                          <w:t>962</w:t>
                        </w:r>
                      </w:p>
                    </w:tc>
                    <w:tc>
                      <w:tcPr>
                        <w:tcW w:w="1119" w:type="dxa"/>
                        <w:tcBorders>
                          <w:top w:val="nil"/>
                          <w:left w:val="single" w:sz="8" w:space="0" w:color="2B2B2F"/>
                          <w:bottom w:val="nil"/>
                          <w:right w:val="single" w:sz="8" w:space="0" w:color="2F2F38"/>
                        </w:tcBorders>
                      </w:tcPr>
                      <w:p w:rsidR="0025143D" w:rsidRDefault="006C3AB3">
                        <w:pPr>
                          <w:pStyle w:val="TableParagraph"/>
                          <w:spacing w:before="50"/>
                          <w:ind w:right="90"/>
                          <w:jc w:val="right"/>
                          <w:rPr>
                            <w:rFonts w:ascii="Arial" w:eastAsia="Arial" w:hAnsi="Arial" w:cs="Arial"/>
                            <w:sz w:val="17"/>
                            <w:szCs w:val="17"/>
                          </w:rPr>
                        </w:pPr>
                        <w:r>
                          <w:rPr>
                            <w:rFonts w:ascii="Arial"/>
                            <w:color w:val="18181C"/>
                            <w:spacing w:val="-1"/>
                            <w:w w:val="105"/>
                            <w:sz w:val="17"/>
                          </w:rPr>
                          <w:t>14</w:t>
                        </w:r>
                        <w:r>
                          <w:rPr>
                            <w:rFonts w:ascii="Arial"/>
                            <w:color w:val="444444"/>
                            <w:spacing w:val="-1"/>
                            <w:w w:val="105"/>
                            <w:sz w:val="17"/>
                          </w:rPr>
                          <w:t>,</w:t>
                        </w:r>
                        <w:r>
                          <w:rPr>
                            <w:rFonts w:ascii="Arial"/>
                            <w:color w:val="18181C"/>
                            <w:spacing w:val="-1"/>
                            <w:w w:val="105"/>
                            <w:sz w:val="17"/>
                          </w:rPr>
                          <w:t>174</w:t>
                        </w:r>
                      </w:p>
                    </w:tc>
                    <w:tc>
                      <w:tcPr>
                        <w:tcW w:w="119" w:type="dxa"/>
                        <w:tcBorders>
                          <w:top w:val="nil"/>
                          <w:left w:val="single" w:sz="8" w:space="0" w:color="2F2F38"/>
                          <w:bottom w:val="nil"/>
                          <w:right w:val="nil"/>
                        </w:tcBorders>
                      </w:tcPr>
                      <w:p w:rsidR="0025143D" w:rsidRDefault="0025143D"/>
                    </w:tc>
                    <w:tc>
                      <w:tcPr>
                        <w:tcW w:w="976" w:type="dxa"/>
                        <w:tcBorders>
                          <w:top w:val="nil"/>
                          <w:left w:val="nil"/>
                          <w:bottom w:val="nil"/>
                          <w:right w:val="single" w:sz="8" w:space="0" w:color="2B2B2B"/>
                        </w:tcBorders>
                      </w:tcPr>
                      <w:p w:rsidR="0025143D" w:rsidRDefault="006C3AB3">
                        <w:pPr>
                          <w:pStyle w:val="TableParagraph"/>
                          <w:spacing w:before="55"/>
                          <w:ind w:right="100"/>
                          <w:jc w:val="right"/>
                          <w:rPr>
                            <w:rFonts w:ascii="Arial" w:eastAsia="Arial" w:hAnsi="Arial" w:cs="Arial"/>
                            <w:sz w:val="17"/>
                            <w:szCs w:val="17"/>
                          </w:rPr>
                        </w:pPr>
                        <w:r>
                          <w:rPr>
                            <w:rFonts w:ascii="Arial"/>
                            <w:color w:val="18181C"/>
                            <w:spacing w:val="-2"/>
                            <w:sz w:val="17"/>
                          </w:rPr>
                          <w:t>13</w:t>
                        </w:r>
                        <w:r>
                          <w:rPr>
                            <w:rFonts w:ascii="Arial"/>
                            <w:color w:val="333134"/>
                            <w:spacing w:val="-2"/>
                            <w:sz w:val="17"/>
                          </w:rPr>
                          <w:t>,</w:t>
                        </w:r>
                        <w:r>
                          <w:rPr>
                            <w:rFonts w:ascii="Arial"/>
                            <w:color w:val="18181C"/>
                            <w:spacing w:val="-2"/>
                            <w:sz w:val="17"/>
                          </w:rPr>
                          <w:t>510</w:t>
                        </w:r>
                      </w:p>
                    </w:tc>
                  </w:tr>
                  <w:tr w:rsidR="0025143D">
                    <w:trPr>
                      <w:trHeight w:hRule="exact" w:val="328"/>
                    </w:trPr>
                    <w:tc>
                      <w:tcPr>
                        <w:tcW w:w="5615" w:type="dxa"/>
                        <w:tcBorders>
                          <w:top w:val="nil"/>
                          <w:left w:val="single" w:sz="8" w:space="0" w:color="2B2B2F"/>
                          <w:bottom w:val="single" w:sz="6" w:space="0" w:color="343438"/>
                          <w:right w:val="single" w:sz="8" w:space="0" w:color="2B2B2F"/>
                        </w:tcBorders>
                      </w:tcPr>
                      <w:p w:rsidR="0025143D" w:rsidRDefault="006C3AB3">
                        <w:pPr>
                          <w:pStyle w:val="TableParagraph"/>
                          <w:spacing w:before="65"/>
                          <w:ind w:left="62"/>
                          <w:rPr>
                            <w:rFonts w:ascii="Arial" w:eastAsia="Arial" w:hAnsi="Arial" w:cs="Arial"/>
                            <w:sz w:val="17"/>
                            <w:szCs w:val="17"/>
                          </w:rPr>
                        </w:pPr>
                        <w:r>
                          <w:rPr>
                            <w:rFonts w:ascii="Arial"/>
                            <w:color w:val="18181C"/>
                            <w:w w:val="105"/>
                            <w:sz w:val="17"/>
                          </w:rPr>
                          <w:t>H0799  Service Support</w:t>
                        </w:r>
                        <w:r>
                          <w:rPr>
                            <w:rFonts w:ascii="Arial"/>
                            <w:color w:val="18181C"/>
                            <w:spacing w:val="-9"/>
                            <w:w w:val="105"/>
                            <w:sz w:val="17"/>
                          </w:rPr>
                          <w:t xml:space="preserve"> </w:t>
                        </w:r>
                        <w:r>
                          <w:rPr>
                            <w:rFonts w:ascii="Arial"/>
                            <w:color w:val="18181C"/>
                            <w:w w:val="105"/>
                            <w:sz w:val="17"/>
                          </w:rPr>
                          <w:t>Costs</w:t>
                        </w:r>
                      </w:p>
                    </w:tc>
                    <w:tc>
                      <w:tcPr>
                        <w:tcW w:w="1130" w:type="dxa"/>
                        <w:tcBorders>
                          <w:top w:val="nil"/>
                          <w:left w:val="single" w:sz="8" w:space="0" w:color="2B2B2F"/>
                          <w:bottom w:val="single" w:sz="6" w:space="0" w:color="343438"/>
                          <w:right w:val="single" w:sz="8" w:space="0" w:color="2B2B34"/>
                        </w:tcBorders>
                      </w:tcPr>
                      <w:p w:rsidR="0025143D" w:rsidRDefault="006C3AB3">
                        <w:pPr>
                          <w:pStyle w:val="TableParagraph"/>
                          <w:spacing w:before="65"/>
                          <w:ind w:right="131"/>
                          <w:jc w:val="right"/>
                          <w:rPr>
                            <w:rFonts w:ascii="Arial" w:eastAsia="Arial" w:hAnsi="Arial" w:cs="Arial"/>
                            <w:sz w:val="17"/>
                            <w:szCs w:val="17"/>
                          </w:rPr>
                        </w:pPr>
                        <w:r>
                          <w:rPr>
                            <w:rFonts w:ascii="Arial"/>
                            <w:color w:val="18181C"/>
                            <w:w w:val="105"/>
                            <w:sz w:val="17"/>
                          </w:rPr>
                          <w:t>4</w:t>
                        </w:r>
                        <w:r>
                          <w:rPr>
                            <w:rFonts w:ascii="Arial"/>
                            <w:color w:val="333134"/>
                            <w:w w:val="105"/>
                            <w:sz w:val="17"/>
                          </w:rPr>
                          <w:t>,</w:t>
                        </w:r>
                        <w:r>
                          <w:rPr>
                            <w:rFonts w:ascii="Arial"/>
                            <w:color w:val="18181C"/>
                            <w:w w:val="105"/>
                            <w:sz w:val="17"/>
                          </w:rPr>
                          <w:t>395</w:t>
                        </w:r>
                      </w:p>
                    </w:tc>
                    <w:tc>
                      <w:tcPr>
                        <w:tcW w:w="1147" w:type="dxa"/>
                        <w:tcBorders>
                          <w:top w:val="nil"/>
                          <w:left w:val="single" w:sz="8" w:space="0" w:color="2B2B34"/>
                          <w:bottom w:val="single" w:sz="6" w:space="0" w:color="343438"/>
                          <w:right w:val="single" w:sz="8" w:space="0" w:color="2B2B2F"/>
                        </w:tcBorders>
                      </w:tcPr>
                      <w:p w:rsidR="0025143D" w:rsidRDefault="006C3AB3">
                        <w:pPr>
                          <w:pStyle w:val="TableParagraph"/>
                          <w:spacing w:before="65"/>
                          <w:ind w:right="127"/>
                          <w:jc w:val="right"/>
                          <w:rPr>
                            <w:rFonts w:ascii="Arial" w:eastAsia="Arial" w:hAnsi="Arial" w:cs="Arial"/>
                            <w:sz w:val="17"/>
                            <w:szCs w:val="17"/>
                          </w:rPr>
                        </w:pPr>
                        <w:r>
                          <w:rPr>
                            <w:rFonts w:ascii="Arial"/>
                            <w:color w:val="18181C"/>
                            <w:spacing w:val="2"/>
                            <w:sz w:val="17"/>
                          </w:rPr>
                          <w:t>4</w:t>
                        </w:r>
                        <w:r>
                          <w:rPr>
                            <w:rFonts w:ascii="Arial"/>
                            <w:color w:val="333134"/>
                            <w:spacing w:val="2"/>
                            <w:sz w:val="17"/>
                          </w:rPr>
                          <w:t>,</w:t>
                        </w:r>
                        <w:r>
                          <w:rPr>
                            <w:rFonts w:ascii="Arial"/>
                            <w:color w:val="18181C"/>
                            <w:spacing w:val="2"/>
                            <w:sz w:val="17"/>
                          </w:rPr>
                          <w:t>395</w:t>
                        </w:r>
                      </w:p>
                    </w:tc>
                    <w:tc>
                      <w:tcPr>
                        <w:tcW w:w="1119" w:type="dxa"/>
                        <w:tcBorders>
                          <w:top w:val="nil"/>
                          <w:left w:val="single" w:sz="8" w:space="0" w:color="2B2B2F"/>
                          <w:bottom w:val="single" w:sz="6" w:space="0" w:color="343438"/>
                          <w:right w:val="single" w:sz="8" w:space="0" w:color="2F2F38"/>
                        </w:tcBorders>
                      </w:tcPr>
                      <w:p w:rsidR="0025143D" w:rsidRDefault="006C3AB3">
                        <w:pPr>
                          <w:pStyle w:val="TableParagraph"/>
                          <w:spacing w:before="61"/>
                          <w:ind w:right="105"/>
                          <w:jc w:val="right"/>
                          <w:rPr>
                            <w:rFonts w:ascii="Arial" w:eastAsia="Arial" w:hAnsi="Arial" w:cs="Arial"/>
                            <w:sz w:val="17"/>
                            <w:szCs w:val="17"/>
                          </w:rPr>
                        </w:pPr>
                        <w:r>
                          <w:rPr>
                            <w:rFonts w:ascii="Arial"/>
                            <w:color w:val="18181C"/>
                            <w:w w:val="105"/>
                            <w:sz w:val="17"/>
                          </w:rPr>
                          <w:t>6</w:t>
                        </w:r>
                        <w:r>
                          <w:rPr>
                            <w:rFonts w:ascii="Arial"/>
                            <w:color w:val="444444"/>
                            <w:w w:val="105"/>
                            <w:sz w:val="17"/>
                          </w:rPr>
                          <w:t>,</w:t>
                        </w:r>
                        <w:r>
                          <w:rPr>
                            <w:rFonts w:ascii="Arial"/>
                            <w:color w:val="18181C"/>
                            <w:w w:val="105"/>
                            <w:sz w:val="17"/>
                          </w:rPr>
                          <w:t>273</w:t>
                        </w:r>
                      </w:p>
                    </w:tc>
                    <w:tc>
                      <w:tcPr>
                        <w:tcW w:w="119" w:type="dxa"/>
                        <w:tcBorders>
                          <w:top w:val="nil"/>
                          <w:left w:val="single" w:sz="8" w:space="0" w:color="2F2F38"/>
                          <w:bottom w:val="single" w:sz="6" w:space="0" w:color="343438"/>
                          <w:right w:val="nil"/>
                        </w:tcBorders>
                      </w:tcPr>
                      <w:p w:rsidR="0025143D" w:rsidRDefault="0025143D"/>
                    </w:tc>
                    <w:tc>
                      <w:tcPr>
                        <w:tcW w:w="976" w:type="dxa"/>
                        <w:tcBorders>
                          <w:top w:val="nil"/>
                          <w:left w:val="nil"/>
                          <w:bottom w:val="single" w:sz="6" w:space="0" w:color="343438"/>
                          <w:right w:val="single" w:sz="8" w:space="0" w:color="2B2B2B"/>
                        </w:tcBorders>
                      </w:tcPr>
                      <w:p w:rsidR="0025143D" w:rsidRDefault="006C3AB3">
                        <w:pPr>
                          <w:pStyle w:val="TableParagraph"/>
                          <w:spacing w:before="70"/>
                          <w:ind w:right="107"/>
                          <w:jc w:val="right"/>
                          <w:rPr>
                            <w:rFonts w:ascii="Arial" w:eastAsia="Arial" w:hAnsi="Arial" w:cs="Arial"/>
                            <w:sz w:val="17"/>
                            <w:szCs w:val="17"/>
                          </w:rPr>
                        </w:pPr>
                        <w:r>
                          <w:rPr>
                            <w:rFonts w:ascii="Arial"/>
                            <w:color w:val="18181C"/>
                            <w:sz w:val="17"/>
                          </w:rPr>
                          <w:t>6,160</w:t>
                        </w:r>
                      </w:p>
                    </w:tc>
                  </w:tr>
                  <w:tr w:rsidR="0025143D">
                    <w:trPr>
                      <w:trHeight w:hRule="exact" w:val="395"/>
                    </w:trPr>
                    <w:tc>
                      <w:tcPr>
                        <w:tcW w:w="5615" w:type="dxa"/>
                        <w:tcBorders>
                          <w:top w:val="single" w:sz="6" w:space="0" w:color="343438"/>
                          <w:left w:val="single" w:sz="8" w:space="0" w:color="2B2B2F"/>
                          <w:bottom w:val="single" w:sz="8" w:space="0" w:color="2F2F34"/>
                          <w:right w:val="single" w:sz="8" w:space="0" w:color="2B2B2F"/>
                        </w:tcBorders>
                      </w:tcPr>
                      <w:p w:rsidR="0025143D" w:rsidRDefault="006C3AB3">
                        <w:pPr>
                          <w:pStyle w:val="TableParagraph"/>
                          <w:tabs>
                            <w:tab w:val="left" w:pos="673"/>
                          </w:tabs>
                          <w:spacing w:before="60"/>
                          <w:ind w:left="119"/>
                          <w:rPr>
                            <w:rFonts w:ascii="Arial" w:eastAsia="Arial" w:hAnsi="Arial" w:cs="Arial"/>
                            <w:sz w:val="17"/>
                            <w:szCs w:val="17"/>
                          </w:rPr>
                        </w:pPr>
                        <w:r>
                          <w:rPr>
                            <w:rFonts w:ascii="Times New Roman"/>
                            <w:color w:val="18181C"/>
                            <w:w w:val="90"/>
                            <w:sz w:val="17"/>
                          </w:rPr>
                          <w:t>H07</w:t>
                        </w:r>
                        <w:r>
                          <w:rPr>
                            <w:rFonts w:ascii="Times New Roman"/>
                            <w:color w:val="18181C"/>
                            <w:w w:val="90"/>
                            <w:sz w:val="17"/>
                          </w:rPr>
                          <w:tab/>
                        </w:r>
                        <w:r>
                          <w:rPr>
                            <w:rFonts w:ascii="Arial"/>
                            <w:color w:val="18181C"/>
                            <w:sz w:val="17"/>
                          </w:rPr>
                          <w:t>Operation of Markets and Casual</w:t>
                        </w:r>
                        <w:r>
                          <w:rPr>
                            <w:rFonts w:ascii="Arial"/>
                            <w:color w:val="18181C"/>
                            <w:spacing w:val="14"/>
                            <w:sz w:val="17"/>
                          </w:rPr>
                          <w:t xml:space="preserve"> </w:t>
                        </w:r>
                        <w:r>
                          <w:rPr>
                            <w:rFonts w:ascii="Arial"/>
                            <w:color w:val="18181C"/>
                            <w:sz w:val="17"/>
                          </w:rPr>
                          <w:t>Trading</w:t>
                        </w:r>
                      </w:p>
                    </w:tc>
                    <w:tc>
                      <w:tcPr>
                        <w:tcW w:w="1130" w:type="dxa"/>
                        <w:tcBorders>
                          <w:top w:val="single" w:sz="6" w:space="0" w:color="343438"/>
                          <w:left w:val="single" w:sz="8" w:space="0" w:color="2B2B2F"/>
                          <w:bottom w:val="single" w:sz="8" w:space="0" w:color="2F2F34"/>
                          <w:right w:val="single" w:sz="8" w:space="0" w:color="2B2B34"/>
                        </w:tcBorders>
                      </w:tcPr>
                      <w:p w:rsidR="0025143D" w:rsidRDefault="006C3AB3">
                        <w:pPr>
                          <w:pStyle w:val="TableParagraph"/>
                          <w:spacing w:before="71"/>
                          <w:ind w:right="111"/>
                          <w:jc w:val="right"/>
                          <w:rPr>
                            <w:rFonts w:ascii="Times New Roman" w:eastAsia="Times New Roman" w:hAnsi="Times New Roman" w:cs="Times New Roman"/>
                            <w:sz w:val="17"/>
                            <w:szCs w:val="17"/>
                          </w:rPr>
                        </w:pPr>
                        <w:r>
                          <w:rPr>
                            <w:rFonts w:ascii="Times New Roman"/>
                            <w:color w:val="18181C"/>
                            <w:sz w:val="17"/>
                          </w:rPr>
                          <w:t>10</w:t>
                        </w:r>
                        <w:r>
                          <w:rPr>
                            <w:rFonts w:ascii="Times New Roman"/>
                            <w:color w:val="333134"/>
                            <w:sz w:val="17"/>
                          </w:rPr>
                          <w:t>,</w:t>
                        </w:r>
                        <w:r>
                          <w:rPr>
                            <w:rFonts w:ascii="Times New Roman"/>
                            <w:color w:val="18181C"/>
                            <w:sz w:val="17"/>
                          </w:rPr>
                          <w:t>357</w:t>
                        </w:r>
                      </w:p>
                    </w:tc>
                    <w:tc>
                      <w:tcPr>
                        <w:tcW w:w="1147" w:type="dxa"/>
                        <w:tcBorders>
                          <w:top w:val="single" w:sz="6" w:space="0" w:color="343438"/>
                          <w:left w:val="single" w:sz="8" w:space="0" w:color="2B2B34"/>
                          <w:bottom w:val="single" w:sz="8" w:space="0" w:color="2F2F34"/>
                          <w:right w:val="single" w:sz="8" w:space="0" w:color="2B2B2F"/>
                        </w:tcBorders>
                      </w:tcPr>
                      <w:p w:rsidR="0025143D" w:rsidRDefault="006C3AB3">
                        <w:pPr>
                          <w:pStyle w:val="TableParagraph"/>
                          <w:spacing w:before="76"/>
                          <w:ind w:right="136"/>
                          <w:jc w:val="right"/>
                          <w:rPr>
                            <w:rFonts w:ascii="Times New Roman" w:eastAsia="Times New Roman" w:hAnsi="Times New Roman" w:cs="Times New Roman"/>
                            <w:sz w:val="17"/>
                            <w:szCs w:val="17"/>
                          </w:rPr>
                        </w:pPr>
                        <w:r>
                          <w:rPr>
                            <w:rFonts w:ascii="Times New Roman"/>
                            <w:color w:val="18181C"/>
                            <w:sz w:val="17"/>
                          </w:rPr>
                          <w:t>10</w:t>
                        </w:r>
                        <w:r>
                          <w:rPr>
                            <w:rFonts w:ascii="Times New Roman"/>
                            <w:color w:val="333134"/>
                            <w:sz w:val="17"/>
                          </w:rPr>
                          <w:t>,</w:t>
                        </w:r>
                        <w:r>
                          <w:rPr>
                            <w:rFonts w:ascii="Times New Roman"/>
                            <w:color w:val="18181C"/>
                            <w:sz w:val="17"/>
                          </w:rPr>
                          <w:t>357</w:t>
                        </w:r>
                      </w:p>
                    </w:tc>
                    <w:tc>
                      <w:tcPr>
                        <w:tcW w:w="1119" w:type="dxa"/>
                        <w:tcBorders>
                          <w:top w:val="single" w:sz="6" w:space="0" w:color="343438"/>
                          <w:left w:val="single" w:sz="8" w:space="0" w:color="2B2B2F"/>
                          <w:bottom w:val="single" w:sz="8" w:space="0" w:color="2F2F34"/>
                          <w:right w:val="single" w:sz="8" w:space="0" w:color="2F2F38"/>
                        </w:tcBorders>
                      </w:tcPr>
                      <w:p w:rsidR="0025143D" w:rsidRDefault="006C3AB3">
                        <w:pPr>
                          <w:pStyle w:val="TableParagraph"/>
                          <w:spacing w:before="61"/>
                          <w:ind w:right="114"/>
                          <w:jc w:val="right"/>
                          <w:rPr>
                            <w:rFonts w:ascii="Times New Roman" w:eastAsia="Times New Roman" w:hAnsi="Times New Roman" w:cs="Times New Roman"/>
                            <w:sz w:val="17"/>
                            <w:szCs w:val="17"/>
                          </w:rPr>
                        </w:pPr>
                        <w:r>
                          <w:rPr>
                            <w:rFonts w:ascii="Times New Roman"/>
                            <w:color w:val="18181C"/>
                            <w:sz w:val="17"/>
                          </w:rPr>
                          <w:t>20</w:t>
                        </w:r>
                        <w:r>
                          <w:rPr>
                            <w:rFonts w:ascii="Times New Roman"/>
                            <w:color w:val="333134"/>
                            <w:sz w:val="17"/>
                          </w:rPr>
                          <w:t>,</w:t>
                        </w:r>
                        <w:r>
                          <w:rPr>
                            <w:rFonts w:ascii="Times New Roman"/>
                            <w:color w:val="18181C"/>
                            <w:sz w:val="17"/>
                          </w:rPr>
                          <w:t>447</w:t>
                        </w:r>
                      </w:p>
                    </w:tc>
                    <w:tc>
                      <w:tcPr>
                        <w:tcW w:w="1095" w:type="dxa"/>
                        <w:gridSpan w:val="2"/>
                        <w:tcBorders>
                          <w:top w:val="single" w:sz="6" w:space="0" w:color="343438"/>
                          <w:left w:val="single" w:sz="8" w:space="0" w:color="2F2F38"/>
                          <w:bottom w:val="single" w:sz="8" w:space="0" w:color="2F2F34"/>
                          <w:right w:val="single" w:sz="8" w:space="0" w:color="2B2B2B"/>
                        </w:tcBorders>
                      </w:tcPr>
                      <w:p w:rsidR="0025143D" w:rsidRDefault="006C3AB3">
                        <w:pPr>
                          <w:pStyle w:val="TableParagraph"/>
                          <w:spacing w:before="61"/>
                          <w:ind w:left="509"/>
                          <w:rPr>
                            <w:rFonts w:ascii="Times New Roman" w:eastAsia="Times New Roman" w:hAnsi="Times New Roman" w:cs="Times New Roman"/>
                            <w:sz w:val="17"/>
                            <w:szCs w:val="17"/>
                          </w:rPr>
                        </w:pPr>
                        <w:r>
                          <w:rPr>
                            <w:rFonts w:ascii="Times New Roman"/>
                            <w:color w:val="18181C"/>
                            <w:sz w:val="17"/>
                          </w:rPr>
                          <w:t>19</w:t>
                        </w:r>
                        <w:r>
                          <w:rPr>
                            <w:rFonts w:ascii="Times New Roman"/>
                            <w:color w:val="333134"/>
                            <w:sz w:val="17"/>
                          </w:rPr>
                          <w:t>,</w:t>
                        </w:r>
                        <w:r>
                          <w:rPr>
                            <w:rFonts w:ascii="Times New Roman"/>
                            <w:color w:val="18181C"/>
                            <w:sz w:val="17"/>
                          </w:rPr>
                          <w:t>670</w:t>
                        </w:r>
                      </w:p>
                    </w:tc>
                  </w:tr>
                  <w:tr w:rsidR="0025143D">
                    <w:trPr>
                      <w:trHeight w:hRule="exact" w:val="476"/>
                    </w:trPr>
                    <w:tc>
                      <w:tcPr>
                        <w:tcW w:w="5615" w:type="dxa"/>
                        <w:tcBorders>
                          <w:top w:val="single" w:sz="8" w:space="0" w:color="2F2F34"/>
                          <w:left w:val="single" w:sz="8" w:space="0" w:color="2B2B2F"/>
                          <w:bottom w:val="nil"/>
                          <w:right w:val="single" w:sz="8" w:space="0" w:color="2B2B2F"/>
                        </w:tcBorders>
                      </w:tcPr>
                      <w:p w:rsidR="0025143D" w:rsidRDefault="0025143D">
                        <w:pPr>
                          <w:pStyle w:val="TableParagraph"/>
                          <w:spacing w:before="2"/>
                          <w:rPr>
                            <w:rFonts w:ascii="Arial" w:eastAsia="Arial" w:hAnsi="Arial" w:cs="Arial"/>
                            <w:sz w:val="18"/>
                            <w:szCs w:val="18"/>
                          </w:rPr>
                        </w:pPr>
                      </w:p>
                      <w:p w:rsidR="0025143D" w:rsidRDefault="006C3AB3">
                        <w:pPr>
                          <w:pStyle w:val="TableParagraph"/>
                          <w:ind w:left="57"/>
                          <w:rPr>
                            <w:rFonts w:ascii="Arial" w:eastAsia="Arial" w:hAnsi="Arial" w:cs="Arial"/>
                            <w:sz w:val="17"/>
                            <w:szCs w:val="17"/>
                          </w:rPr>
                        </w:pPr>
                        <w:r>
                          <w:rPr>
                            <w:rFonts w:ascii="Arial"/>
                            <w:color w:val="18181C"/>
                            <w:w w:val="105"/>
                            <w:sz w:val="17"/>
                          </w:rPr>
                          <w:t>H0801  Malicious</w:t>
                        </w:r>
                        <w:r>
                          <w:rPr>
                            <w:rFonts w:ascii="Arial"/>
                            <w:color w:val="18181C"/>
                            <w:spacing w:val="-12"/>
                            <w:w w:val="105"/>
                            <w:sz w:val="17"/>
                          </w:rPr>
                          <w:t xml:space="preserve"> </w:t>
                        </w:r>
                        <w:r>
                          <w:rPr>
                            <w:rFonts w:ascii="Arial"/>
                            <w:color w:val="18181C"/>
                            <w:w w:val="105"/>
                            <w:sz w:val="17"/>
                          </w:rPr>
                          <w:t>Damage</w:t>
                        </w:r>
                      </w:p>
                    </w:tc>
                    <w:tc>
                      <w:tcPr>
                        <w:tcW w:w="1130" w:type="dxa"/>
                        <w:tcBorders>
                          <w:top w:val="single" w:sz="8" w:space="0" w:color="2F2F34"/>
                          <w:left w:val="single" w:sz="8" w:space="0" w:color="2B2B2F"/>
                          <w:bottom w:val="nil"/>
                          <w:right w:val="single" w:sz="8" w:space="0" w:color="2B2B34"/>
                        </w:tcBorders>
                      </w:tcPr>
                      <w:p w:rsidR="0025143D" w:rsidRDefault="0025143D">
                        <w:pPr>
                          <w:pStyle w:val="TableParagraph"/>
                          <w:spacing w:before="2"/>
                          <w:rPr>
                            <w:rFonts w:ascii="Arial" w:eastAsia="Arial" w:hAnsi="Arial" w:cs="Arial"/>
                            <w:sz w:val="18"/>
                            <w:szCs w:val="18"/>
                          </w:rPr>
                        </w:pPr>
                      </w:p>
                      <w:p w:rsidR="0025143D" w:rsidRDefault="006C3AB3">
                        <w:pPr>
                          <w:pStyle w:val="TableParagraph"/>
                          <w:ind w:right="133"/>
                          <w:jc w:val="right"/>
                          <w:rPr>
                            <w:rFonts w:ascii="Arial" w:eastAsia="Arial" w:hAnsi="Arial" w:cs="Arial"/>
                            <w:sz w:val="17"/>
                            <w:szCs w:val="17"/>
                          </w:rPr>
                        </w:pPr>
                        <w:r>
                          <w:rPr>
                            <w:rFonts w:ascii="Arial"/>
                            <w:color w:val="18181C"/>
                            <w:w w:val="105"/>
                            <w:sz w:val="17"/>
                          </w:rPr>
                          <w:t>63,487</w:t>
                        </w:r>
                      </w:p>
                    </w:tc>
                    <w:tc>
                      <w:tcPr>
                        <w:tcW w:w="1147" w:type="dxa"/>
                        <w:tcBorders>
                          <w:top w:val="single" w:sz="8" w:space="0" w:color="2F2F34"/>
                          <w:left w:val="single" w:sz="8" w:space="0" w:color="2B2B34"/>
                          <w:bottom w:val="nil"/>
                          <w:right w:val="single" w:sz="8" w:space="0" w:color="2B2B2F"/>
                        </w:tcBorders>
                      </w:tcPr>
                      <w:p w:rsidR="0025143D" w:rsidRDefault="0025143D">
                        <w:pPr>
                          <w:pStyle w:val="TableParagraph"/>
                          <w:spacing w:before="2"/>
                          <w:rPr>
                            <w:rFonts w:ascii="Arial" w:eastAsia="Arial" w:hAnsi="Arial" w:cs="Arial"/>
                            <w:sz w:val="18"/>
                            <w:szCs w:val="18"/>
                          </w:rPr>
                        </w:pPr>
                      </w:p>
                      <w:p w:rsidR="0025143D" w:rsidRDefault="006C3AB3">
                        <w:pPr>
                          <w:pStyle w:val="TableParagraph"/>
                          <w:ind w:right="129"/>
                          <w:jc w:val="right"/>
                          <w:rPr>
                            <w:rFonts w:ascii="Arial" w:eastAsia="Arial" w:hAnsi="Arial" w:cs="Arial"/>
                            <w:sz w:val="17"/>
                            <w:szCs w:val="17"/>
                          </w:rPr>
                        </w:pPr>
                        <w:r>
                          <w:rPr>
                            <w:rFonts w:ascii="Arial"/>
                            <w:color w:val="18181C"/>
                            <w:w w:val="105"/>
                            <w:sz w:val="17"/>
                          </w:rPr>
                          <w:t>63,487</w:t>
                        </w:r>
                      </w:p>
                    </w:tc>
                    <w:tc>
                      <w:tcPr>
                        <w:tcW w:w="1119" w:type="dxa"/>
                        <w:tcBorders>
                          <w:top w:val="single" w:sz="8" w:space="0" w:color="2F2F34"/>
                          <w:left w:val="single" w:sz="8" w:space="0" w:color="2B2B2F"/>
                          <w:bottom w:val="nil"/>
                          <w:right w:val="single" w:sz="8" w:space="0" w:color="2F2F38"/>
                        </w:tcBorders>
                      </w:tcPr>
                      <w:p w:rsidR="0025143D" w:rsidRDefault="0025143D">
                        <w:pPr>
                          <w:pStyle w:val="TableParagraph"/>
                          <w:spacing w:before="2"/>
                          <w:rPr>
                            <w:rFonts w:ascii="Arial" w:eastAsia="Arial" w:hAnsi="Arial" w:cs="Arial"/>
                            <w:sz w:val="18"/>
                            <w:szCs w:val="18"/>
                          </w:rPr>
                        </w:pPr>
                      </w:p>
                      <w:p w:rsidR="0025143D" w:rsidRDefault="006C3AB3">
                        <w:pPr>
                          <w:pStyle w:val="TableParagraph"/>
                          <w:ind w:right="107"/>
                          <w:jc w:val="right"/>
                          <w:rPr>
                            <w:rFonts w:ascii="Arial" w:eastAsia="Arial" w:hAnsi="Arial" w:cs="Arial"/>
                            <w:sz w:val="17"/>
                            <w:szCs w:val="17"/>
                          </w:rPr>
                        </w:pPr>
                        <w:r>
                          <w:rPr>
                            <w:rFonts w:ascii="Arial"/>
                            <w:color w:val="18181C"/>
                            <w:w w:val="105"/>
                            <w:sz w:val="17"/>
                          </w:rPr>
                          <w:t>63,487</w:t>
                        </w:r>
                      </w:p>
                    </w:tc>
                    <w:tc>
                      <w:tcPr>
                        <w:tcW w:w="1095" w:type="dxa"/>
                        <w:gridSpan w:val="2"/>
                        <w:tcBorders>
                          <w:top w:val="single" w:sz="8" w:space="0" w:color="2F2F34"/>
                          <w:left w:val="single" w:sz="8" w:space="0" w:color="2F2F38"/>
                          <w:bottom w:val="nil"/>
                          <w:right w:val="single" w:sz="8" w:space="0" w:color="2B2B2B"/>
                        </w:tcBorders>
                      </w:tcPr>
                      <w:p w:rsidR="0025143D" w:rsidRDefault="0025143D">
                        <w:pPr>
                          <w:pStyle w:val="TableParagraph"/>
                          <w:spacing w:before="7"/>
                          <w:rPr>
                            <w:rFonts w:ascii="Arial" w:eastAsia="Arial" w:hAnsi="Arial" w:cs="Arial"/>
                            <w:sz w:val="18"/>
                            <w:szCs w:val="18"/>
                          </w:rPr>
                        </w:pPr>
                      </w:p>
                      <w:p w:rsidR="0025143D" w:rsidRDefault="006C3AB3">
                        <w:pPr>
                          <w:pStyle w:val="TableParagraph"/>
                          <w:ind w:left="423"/>
                          <w:rPr>
                            <w:rFonts w:ascii="Arial" w:eastAsia="Arial" w:hAnsi="Arial" w:cs="Arial"/>
                            <w:sz w:val="17"/>
                            <w:szCs w:val="17"/>
                          </w:rPr>
                        </w:pPr>
                        <w:r>
                          <w:rPr>
                            <w:rFonts w:ascii="Arial"/>
                            <w:color w:val="18181C"/>
                            <w:w w:val="105"/>
                            <w:sz w:val="17"/>
                          </w:rPr>
                          <w:t>63,487</w:t>
                        </w:r>
                      </w:p>
                    </w:tc>
                  </w:tr>
                  <w:tr w:rsidR="0025143D">
                    <w:trPr>
                      <w:trHeight w:hRule="exact" w:val="357"/>
                    </w:trPr>
                    <w:tc>
                      <w:tcPr>
                        <w:tcW w:w="5615" w:type="dxa"/>
                        <w:tcBorders>
                          <w:top w:val="nil"/>
                          <w:left w:val="single" w:sz="8" w:space="0" w:color="2B2B2F"/>
                          <w:bottom w:val="single" w:sz="6" w:space="0" w:color="2F2B2F"/>
                          <w:right w:val="single" w:sz="8" w:space="0" w:color="2B2B2F"/>
                        </w:tcBorders>
                      </w:tcPr>
                      <w:p w:rsidR="0025143D" w:rsidRDefault="006C3AB3">
                        <w:pPr>
                          <w:pStyle w:val="TableParagraph"/>
                          <w:spacing w:before="87"/>
                          <w:ind w:left="57"/>
                          <w:rPr>
                            <w:rFonts w:ascii="Arial" w:eastAsia="Arial" w:hAnsi="Arial" w:cs="Arial"/>
                            <w:sz w:val="17"/>
                            <w:szCs w:val="17"/>
                          </w:rPr>
                        </w:pPr>
                        <w:r>
                          <w:rPr>
                            <w:rFonts w:ascii="Arial"/>
                            <w:color w:val="18181C"/>
                            <w:w w:val="105"/>
                            <w:sz w:val="17"/>
                          </w:rPr>
                          <w:t>H0899  Service Support</w:t>
                        </w:r>
                        <w:r>
                          <w:rPr>
                            <w:rFonts w:ascii="Arial"/>
                            <w:color w:val="18181C"/>
                            <w:spacing w:val="-5"/>
                            <w:w w:val="105"/>
                            <w:sz w:val="17"/>
                          </w:rPr>
                          <w:t xml:space="preserve"> </w:t>
                        </w:r>
                        <w:r>
                          <w:rPr>
                            <w:rFonts w:ascii="Arial"/>
                            <w:color w:val="18181C"/>
                            <w:w w:val="105"/>
                            <w:sz w:val="17"/>
                          </w:rPr>
                          <w:t>Costs</w:t>
                        </w:r>
                      </w:p>
                    </w:tc>
                    <w:tc>
                      <w:tcPr>
                        <w:tcW w:w="1130" w:type="dxa"/>
                        <w:tcBorders>
                          <w:top w:val="nil"/>
                          <w:left w:val="single" w:sz="8" w:space="0" w:color="2B2B2F"/>
                          <w:bottom w:val="single" w:sz="6" w:space="0" w:color="2F2B2F"/>
                          <w:right w:val="single" w:sz="8" w:space="0" w:color="2B2B34"/>
                        </w:tcBorders>
                      </w:tcPr>
                      <w:p w:rsidR="0025143D" w:rsidRDefault="006C3AB3">
                        <w:pPr>
                          <w:pStyle w:val="TableParagraph"/>
                          <w:spacing w:before="101"/>
                          <w:ind w:right="130"/>
                          <w:jc w:val="right"/>
                          <w:rPr>
                            <w:rFonts w:ascii="Arial" w:eastAsia="Arial" w:hAnsi="Arial" w:cs="Arial"/>
                            <w:sz w:val="15"/>
                            <w:szCs w:val="15"/>
                          </w:rPr>
                        </w:pPr>
                        <w:r>
                          <w:rPr>
                            <w:rFonts w:ascii="Arial"/>
                            <w:color w:val="18181C"/>
                            <w:w w:val="115"/>
                            <w:sz w:val="15"/>
                          </w:rPr>
                          <w:t>-</w:t>
                        </w:r>
                      </w:p>
                    </w:tc>
                    <w:tc>
                      <w:tcPr>
                        <w:tcW w:w="1147" w:type="dxa"/>
                        <w:tcBorders>
                          <w:top w:val="nil"/>
                          <w:left w:val="single" w:sz="8" w:space="0" w:color="2B2B34"/>
                          <w:bottom w:val="single" w:sz="6" w:space="0" w:color="2F2B2F"/>
                          <w:right w:val="single" w:sz="8" w:space="0" w:color="2B2B2F"/>
                        </w:tcBorders>
                      </w:tcPr>
                      <w:p w:rsidR="0025143D" w:rsidRDefault="006C3AB3">
                        <w:pPr>
                          <w:pStyle w:val="TableParagraph"/>
                          <w:spacing w:before="101"/>
                          <w:ind w:right="125"/>
                          <w:jc w:val="right"/>
                          <w:rPr>
                            <w:rFonts w:ascii="Arial" w:eastAsia="Arial" w:hAnsi="Arial" w:cs="Arial"/>
                            <w:sz w:val="15"/>
                            <w:szCs w:val="15"/>
                          </w:rPr>
                        </w:pPr>
                        <w:r>
                          <w:rPr>
                            <w:rFonts w:ascii="Arial"/>
                            <w:color w:val="18181C"/>
                            <w:w w:val="125"/>
                            <w:sz w:val="15"/>
                          </w:rPr>
                          <w:t>-</w:t>
                        </w:r>
                      </w:p>
                    </w:tc>
                    <w:tc>
                      <w:tcPr>
                        <w:tcW w:w="1119" w:type="dxa"/>
                        <w:tcBorders>
                          <w:top w:val="nil"/>
                          <w:left w:val="single" w:sz="8" w:space="0" w:color="2B2B2F"/>
                          <w:bottom w:val="single" w:sz="6" w:space="0" w:color="2F2B2F"/>
                          <w:right w:val="single" w:sz="8" w:space="0" w:color="2F2F38"/>
                        </w:tcBorders>
                      </w:tcPr>
                      <w:p w:rsidR="0025143D" w:rsidRDefault="006C3AB3">
                        <w:pPr>
                          <w:pStyle w:val="TableParagraph"/>
                          <w:spacing w:before="101"/>
                          <w:ind w:right="104"/>
                          <w:jc w:val="right"/>
                          <w:rPr>
                            <w:rFonts w:ascii="Arial" w:eastAsia="Arial" w:hAnsi="Arial" w:cs="Arial"/>
                            <w:sz w:val="15"/>
                            <w:szCs w:val="15"/>
                          </w:rPr>
                        </w:pPr>
                        <w:r>
                          <w:rPr>
                            <w:rFonts w:ascii="Arial"/>
                            <w:color w:val="18181C"/>
                            <w:w w:val="115"/>
                            <w:sz w:val="15"/>
                          </w:rPr>
                          <w:t>-</w:t>
                        </w:r>
                      </w:p>
                    </w:tc>
                    <w:tc>
                      <w:tcPr>
                        <w:tcW w:w="1095" w:type="dxa"/>
                        <w:gridSpan w:val="2"/>
                        <w:tcBorders>
                          <w:top w:val="nil"/>
                          <w:left w:val="single" w:sz="8" w:space="0" w:color="2F2F38"/>
                          <w:bottom w:val="single" w:sz="6" w:space="0" w:color="2F2B2F"/>
                          <w:right w:val="single" w:sz="8" w:space="0" w:color="2B2B2B"/>
                        </w:tcBorders>
                      </w:tcPr>
                      <w:p w:rsidR="0025143D" w:rsidRDefault="006C3AB3">
                        <w:pPr>
                          <w:pStyle w:val="TableParagraph"/>
                          <w:spacing w:before="28"/>
                          <w:ind w:right="96"/>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92"/>
                    </w:trPr>
                    <w:tc>
                      <w:tcPr>
                        <w:tcW w:w="5615" w:type="dxa"/>
                        <w:tcBorders>
                          <w:top w:val="single" w:sz="6" w:space="0" w:color="2F2B2F"/>
                          <w:left w:val="single" w:sz="8" w:space="0" w:color="2B2B2F"/>
                          <w:bottom w:val="single" w:sz="8" w:space="0" w:color="343438"/>
                          <w:right w:val="single" w:sz="8" w:space="0" w:color="2B2B2F"/>
                        </w:tcBorders>
                      </w:tcPr>
                      <w:p w:rsidR="0025143D" w:rsidRDefault="006C3AB3">
                        <w:pPr>
                          <w:pStyle w:val="TableParagraph"/>
                          <w:tabs>
                            <w:tab w:val="left" w:pos="673"/>
                          </w:tabs>
                          <w:spacing w:before="58"/>
                          <w:ind w:left="114"/>
                          <w:rPr>
                            <w:rFonts w:ascii="Arial" w:eastAsia="Arial" w:hAnsi="Arial" w:cs="Arial"/>
                            <w:sz w:val="17"/>
                            <w:szCs w:val="17"/>
                          </w:rPr>
                        </w:pPr>
                        <w:r>
                          <w:rPr>
                            <w:rFonts w:ascii="Times New Roman"/>
                            <w:color w:val="18181C"/>
                            <w:w w:val="80"/>
                            <w:sz w:val="17"/>
                          </w:rPr>
                          <w:t>HOS</w:t>
                        </w:r>
                        <w:r>
                          <w:rPr>
                            <w:rFonts w:ascii="Times New Roman"/>
                            <w:color w:val="18181C"/>
                            <w:w w:val="80"/>
                            <w:sz w:val="17"/>
                          </w:rPr>
                          <w:tab/>
                        </w:r>
                        <w:r>
                          <w:rPr>
                            <w:rFonts w:ascii="Arial"/>
                            <w:color w:val="18181C"/>
                            <w:sz w:val="17"/>
                          </w:rPr>
                          <w:t>Malicious</w:t>
                        </w:r>
                        <w:r>
                          <w:rPr>
                            <w:rFonts w:ascii="Arial"/>
                            <w:color w:val="18181C"/>
                            <w:spacing w:val="-9"/>
                            <w:sz w:val="17"/>
                          </w:rPr>
                          <w:t xml:space="preserve"> </w:t>
                        </w:r>
                        <w:r>
                          <w:rPr>
                            <w:rFonts w:ascii="Arial"/>
                            <w:color w:val="18181C"/>
                            <w:sz w:val="17"/>
                          </w:rPr>
                          <w:t>Damage</w:t>
                        </w:r>
                      </w:p>
                    </w:tc>
                    <w:tc>
                      <w:tcPr>
                        <w:tcW w:w="1130" w:type="dxa"/>
                        <w:tcBorders>
                          <w:top w:val="single" w:sz="6" w:space="0" w:color="2F2B2F"/>
                          <w:left w:val="single" w:sz="8" w:space="0" w:color="2B2B2F"/>
                          <w:bottom w:val="single" w:sz="8" w:space="0" w:color="343438"/>
                          <w:right w:val="single" w:sz="8" w:space="0" w:color="2B2B34"/>
                        </w:tcBorders>
                      </w:tcPr>
                      <w:p w:rsidR="0025143D" w:rsidRDefault="006C3AB3">
                        <w:pPr>
                          <w:pStyle w:val="TableParagraph"/>
                          <w:spacing w:before="73"/>
                          <w:ind w:right="117"/>
                          <w:jc w:val="right"/>
                          <w:rPr>
                            <w:rFonts w:ascii="Times New Roman" w:eastAsia="Times New Roman" w:hAnsi="Times New Roman" w:cs="Times New Roman"/>
                            <w:sz w:val="17"/>
                            <w:szCs w:val="17"/>
                          </w:rPr>
                        </w:pPr>
                        <w:r>
                          <w:rPr>
                            <w:rFonts w:ascii="Times New Roman"/>
                            <w:color w:val="18181C"/>
                            <w:sz w:val="17"/>
                          </w:rPr>
                          <w:t>63,487</w:t>
                        </w:r>
                      </w:p>
                    </w:tc>
                    <w:tc>
                      <w:tcPr>
                        <w:tcW w:w="1147" w:type="dxa"/>
                        <w:tcBorders>
                          <w:top w:val="single" w:sz="6" w:space="0" w:color="2F2B2F"/>
                          <w:left w:val="single" w:sz="8" w:space="0" w:color="2B2B34"/>
                          <w:bottom w:val="single" w:sz="8" w:space="0" w:color="343438"/>
                          <w:right w:val="single" w:sz="8" w:space="0" w:color="2B2B2F"/>
                        </w:tcBorders>
                      </w:tcPr>
                      <w:p w:rsidR="0025143D" w:rsidRDefault="006C3AB3">
                        <w:pPr>
                          <w:pStyle w:val="TableParagraph"/>
                          <w:spacing w:before="73"/>
                          <w:ind w:right="142"/>
                          <w:jc w:val="right"/>
                          <w:rPr>
                            <w:rFonts w:ascii="Times New Roman" w:eastAsia="Times New Roman" w:hAnsi="Times New Roman" w:cs="Times New Roman"/>
                            <w:sz w:val="17"/>
                            <w:szCs w:val="17"/>
                          </w:rPr>
                        </w:pPr>
                        <w:r>
                          <w:rPr>
                            <w:rFonts w:ascii="Times New Roman"/>
                            <w:color w:val="18181C"/>
                            <w:sz w:val="17"/>
                          </w:rPr>
                          <w:t>63,487</w:t>
                        </w:r>
                      </w:p>
                    </w:tc>
                    <w:tc>
                      <w:tcPr>
                        <w:tcW w:w="1119" w:type="dxa"/>
                        <w:tcBorders>
                          <w:top w:val="single" w:sz="6" w:space="0" w:color="2F2B2F"/>
                          <w:left w:val="single" w:sz="8" w:space="0" w:color="2B2B2F"/>
                          <w:bottom w:val="single" w:sz="8" w:space="0" w:color="343438"/>
                          <w:right w:val="single" w:sz="8" w:space="0" w:color="2F2F38"/>
                        </w:tcBorders>
                      </w:tcPr>
                      <w:p w:rsidR="0025143D" w:rsidRDefault="006C3AB3">
                        <w:pPr>
                          <w:pStyle w:val="TableParagraph"/>
                          <w:spacing w:before="59"/>
                          <w:ind w:right="109"/>
                          <w:jc w:val="right"/>
                          <w:rPr>
                            <w:rFonts w:ascii="Times New Roman" w:eastAsia="Times New Roman" w:hAnsi="Times New Roman" w:cs="Times New Roman"/>
                            <w:sz w:val="17"/>
                            <w:szCs w:val="17"/>
                          </w:rPr>
                        </w:pPr>
                        <w:r>
                          <w:rPr>
                            <w:rFonts w:ascii="Times New Roman"/>
                            <w:color w:val="18181C"/>
                            <w:sz w:val="17"/>
                          </w:rPr>
                          <w:t>63,487</w:t>
                        </w:r>
                      </w:p>
                    </w:tc>
                    <w:tc>
                      <w:tcPr>
                        <w:tcW w:w="1095" w:type="dxa"/>
                        <w:gridSpan w:val="2"/>
                        <w:tcBorders>
                          <w:top w:val="single" w:sz="6" w:space="0" w:color="2F2B2F"/>
                          <w:left w:val="single" w:sz="8" w:space="0" w:color="2F2F38"/>
                          <w:bottom w:val="single" w:sz="8" w:space="0" w:color="343438"/>
                          <w:right w:val="single" w:sz="8" w:space="0" w:color="2B2B2B"/>
                        </w:tcBorders>
                      </w:tcPr>
                      <w:p w:rsidR="0025143D" w:rsidRDefault="006C3AB3">
                        <w:pPr>
                          <w:pStyle w:val="TableParagraph"/>
                          <w:spacing w:before="64"/>
                          <w:ind w:left="500"/>
                          <w:rPr>
                            <w:rFonts w:ascii="Times New Roman" w:eastAsia="Times New Roman" w:hAnsi="Times New Roman" w:cs="Times New Roman"/>
                            <w:sz w:val="17"/>
                            <w:szCs w:val="17"/>
                          </w:rPr>
                        </w:pPr>
                        <w:r>
                          <w:rPr>
                            <w:rFonts w:ascii="Times New Roman"/>
                            <w:color w:val="18181C"/>
                            <w:sz w:val="17"/>
                          </w:rPr>
                          <w:t>63,487</w:t>
                        </w:r>
                      </w:p>
                    </w:tc>
                  </w:tr>
                </w:tbl>
                <w:p w:rsidR="0025143D" w:rsidRDefault="0025143D"/>
              </w:txbxContent>
            </v:textbox>
            <w10:wrap anchorx="page" anchory="page"/>
          </v:shape>
        </w:pict>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4"/>
        <w:rPr>
          <w:rFonts w:ascii="Times New Roman" w:eastAsia="Times New Roman" w:hAnsi="Times New Roman" w:cs="Times New Roman"/>
          <w:sz w:val="24"/>
          <w:szCs w:val="24"/>
        </w:rPr>
      </w:pPr>
    </w:p>
    <w:p w:rsidR="0025143D" w:rsidRDefault="006C3AB3">
      <w:pPr>
        <w:spacing w:before="79"/>
        <w:ind w:right="115"/>
        <w:jc w:val="right"/>
        <w:rPr>
          <w:rFonts w:ascii="Arial" w:eastAsia="Arial" w:hAnsi="Arial" w:cs="Arial"/>
          <w:sz w:val="16"/>
          <w:szCs w:val="16"/>
        </w:rPr>
      </w:pPr>
      <w:r>
        <w:rPr>
          <w:rFonts w:ascii="Arial"/>
          <w:color w:val="18181C"/>
          <w:w w:val="150"/>
          <w:sz w:val="16"/>
        </w:rPr>
        <w:t>I</w:t>
      </w: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3"/>
        <w:rPr>
          <w:rFonts w:ascii="Arial" w:eastAsia="Arial" w:hAnsi="Arial" w:cs="Arial"/>
          <w:sz w:val="16"/>
          <w:szCs w:val="16"/>
        </w:rPr>
      </w:pPr>
    </w:p>
    <w:p w:rsidR="0025143D" w:rsidRDefault="006C3AB3">
      <w:pPr>
        <w:spacing w:before="67"/>
        <w:ind w:right="309"/>
        <w:jc w:val="right"/>
        <w:rPr>
          <w:rFonts w:ascii="Times New Roman" w:eastAsia="Times New Roman" w:hAnsi="Times New Roman" w:cs="Times New Roman"/>
          <w:sz w:val="25"/>
          <w:szCs w:val="25"/>
        </w:rPr>
      </w:pPr>
      <w:r>
        <w:rPr>
          <w:rFonts w:ascii="Times New Roman"/>
          <w:color w:val="333134"/>
          <w:w w:val="70"/>
          <w:sz w:val="25"/>
        </w:rPr>
        <w:t>-</w:t>
      </w: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1"/>
        <w:rPr>
          <w:rFonts w:ascii="Times New Roman" w:eastAsia="Times New Roman" w:hAnsi="Times New Roman" w:cs="Times New Roman"/>
          <w:sz w:val="18"/>
          <w:szCs w:val="18"/>
        </w:rPr>
      </w:pPr>
    </w:p>
    <w:p w:rsidR="0025143D" w:rsidRDefault="006C3AB3">
      <w:pPr>
        <w:spacing w:before="81"/>
        <w:ind w:right="162"/>
        <w:jc w:val="right"/>
        <w:rPr>
          <w:rFonts w:ascii="Arial" w:eastAsia="Arial" w:hAnsi="Arial" w:cs="Arial"/>
          <w:sz w:val="15"/>
          <w:szCs w:val="15"/>
        </w:rPr>
      </w:pPr>
      <w:r>
        <w:rPr>
          <w:rFonts w:ascii="Arial"/>
          <w:color w:val="18181C"/>
          <w:w w:val="130"/>
          <w:sz w:val="15"/>
        </w:rPr>
        <w:t>I</w:t>
      </w:r>
    </w:p>
    <w:p w:rsidR="0025143D" w:rsidRDefault="0025143D">
      <w:pPr>
        <w:jc w:val="right"/>
        <w:rPr>
          <w:rFonts w:ascii="Arial" w:eastAsia="Arial" w:hAnsi="Arial" w:cs="Arial"/>
          <w:sz w:val="15"/>
          <w:szCs w:val="15"/>
        </w:rPr>
        <w:sectPr w:rsidR="0025143D">
          <w:footerReference w:type="default" r:id="rId64"/>
          <w:pgSz w:w="11910" w:h="16840"/>
          <w:pgMar w:top="660" w:right="860" w:bottom="860" w:left="600" w:header="0" w:footer="668" w:gutter="0"/>
          <w:pgNumType w:start="7"/>
          <w:cols w:space="720"/>
        </w:sectPr>
      </w:pPr>
    </w:p>
    <w:tbl>
      <w:tblPr>
        <w:tblW w:w="0" w:type="auto"/>
        <w:tblInd w:w="116" w:type="dxa"/>
        <w:tblLayout w:type="fixed"/>
        <w:tblCellMar>
          <w:left w:w="0" w:type="dxa"/>
          <w:right w:w="0" w:type="dxa"/>
        </w:tblCellMar>
        <w:tblLook w:val="01E0"/>
      </w:tblPr>
      <w:tblGrid>
        <w:gridCol w:w="5647"/>
        <w:gridCol w:w="1135"/>
        <w:gridCol w:w="1149"/>
        <w:gridCol w:w="1130"/>
        <w:gridCol w:w="1133"/>
      </w:tblGrid>
      <w:tr w:rsidR="0025143D">
        <w:trPr>
          <w:trHeight w:hRule="exact" w:val="283"/>
        </w:trPr>
        <w:tc>
          <w:tcPr>
            <w:tcW w:w="10194" w:type="dxa"/>
            <w:gridSpan w:val="5"/>
            <w:tcBorders>
              <w:top w:val="single" w:sz="8" w:space="0" w:color="1C1C1F"/>
              <w:left w:val="single" w:sz="8" w:space="0" w:color="1C1C28"/>
              <w:bottom w:val="single" w:sz="8" w:space="0" w:color="1C1C1F"/>
              <w:right w:val="single" w:sz="8" w:space="0" w:color="1F1F23"/>
            </w:tcBorders>
          </w:tcPr>
          <w:p w:rsidR="0025143D" w:rsidRDefault="006C3AB3">
            <w:pPr>
              <w:pStyle w:val="TableParagraph"/>
              <w:spacing w:before="25"/>
              <w:ind w:left="91"/>
              <w:jc w:val="center"/>
              <w:rPr>
                <w:rFonts w:ascii="Arial" w:eastAsia="Arial" w:hAnsi="Arial" w:cs="Arial"/>
                <w:sz w:val="19"/>
                <w:szCs w:val="19"/>
              </w:rPr>
            </w:pPr>
            <w:r>
              <w:rPr>
                <w:rFonts w:ascii="Arial"/>
                <w:b/>
                <w:color w:val="16161A"/>
                <w:w w:val="105"/>
                <w:sz w:val="19"/>
              </w:rPr>
              <w:lastRenderedPageBreak/>
              <w:t>Table F -</w:t>
            </w:r>
            <w:r>
              <w:rPr>
                <w:rFonts w:ascii="Arial"/>
                <w:b/>
                <w:color w:val="16161A"/>
                <w:spacing w:val="-8"/>
                <w:w w:val="105"/>
                <w:sz w:val="19"/>
              </w:rPr>
              <w:t xml:space="preserve"> </w:t>
            </w:r>
            <w:r>
              <w:rPr>
                <w:rFonts w:ascii="Arial"/>
                <w:b/>
                <w:color w:val="16161A"/>
                <w:w w:val="105"/>
                <w:sz w:val="19"/>
              </w:rPr>
              <w:t>Expenditure</w:t>
            </w:r>
          </w:p>
        </w:tc>
      </w:tr>
      <w:tr w:rsidR="0025143D">
        <w:trPr>
          <w:trHeight w:hRule="exact" w:val="452"/>
        </w:trPr>
        <w:tc>
          <w:tcPr>
            <w:tcW w:w="10194" w:type="dxa"/>
            <w:gridSpan w:val="5"/>
            <w:tcBorders>
              <w:top w:val="single" w:sz="8" w:space="0" w:color="1C1C1F"/>
              <w:left w:val="single" w:sz="8" w:space="0" w:color="1C1C28"/>
              <w:bottom w:val="nil"/>
              <w:right w:val="single" w:sz="8" w:space="0" w:color="1F1F23"/>
            </w:tcBorders>
          </w:tcPr>
          <w:p w:rsidR="0025143D" w:rsidRDefault="006C3AB3">
            <w:pPr>
              <w:pStyle w:val="TableParagraph"/>
              <w:spacing w:before="140"/>
              <w:ind w:left="3411"/>
              <w:rPr>
                <w:rFonts w:ascii="Arial" w:eastAsia="Arial" w:hAnsi="Arial" w:cs="Arial"/>
                <w:sz w:val="19"/>
                <w:szCs w:val="19"/>
              </w:rPr>
            </w:pPr>
            <w:r>
              <w:rPr>
                <w:rFonts w:ascii="Arial"/>
                <w:b/>
                <w:color w:val="16161A"/>
                <w:w w:val="105"/>
                <w:sz w:val="19"/>
              </w:rPr>
              <w:t>Division H - Miscellaneous</w:t>
            </w:r>
            <w:r>
              <w:rPr>
                <w:rFonts w:ascii="Arial"/>
                <w:b/>
                <w:color w:val="16161A"/>
                <w:spacing w:val="-9"/>
                <w:w w:val="105"/>
                <w:sz w:val="19"/>
              </w:rPr>
              <w:t xml:space="preserve"> </w:t>
            </w:r>
            <w:r>
              <w:rPr>
                <w:rFonts w:ascii="Arial"/>
                <w:b/>
                <w:color w:val="16161A"/>
                <w:w w:val="105"/>
                <w:sz w:val="19"/>
              </w:rPr>
              <w:t>Services</w:t>
            </w:r>
          </w:p>
        </w:tc>
      </w:tr>
      <w:tr w:rsidR="0025143D">
        <w:trPr>
          <w:trHeight w:hRule="exact" w:val="341"/>
        </w:trPr>
        <w:tc>
          <w:tcPr>
            <w:tcW w:w="5647" w:type="dxa"/>
            <w:vMerge w:val="restart"/>
            <w:tcBorders>
              <w:top w:val="single" w:sz="6" w:space="0" w:color="1F1F23"/>
              <w:left w:val="single" w:sz="8" w:space="0" w:color="1C1C28"/>
              <w:right w:val="single" w:sz="8" w:space="0" w:color="1C1C1C"/>
            </w:tcBorders>
          </w:tcPr>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5"/>
                <w:szCs w:val="15"/>
              </w:rPr>
            </w:pPr>
          </w:p>
          <w:p w:rsidR="0025143D" w:rsidRDefault="006C3AB3">
            <w:pPr>
              <w:pStyle w:val="TableParagraph"/>
              <w:ind w:left="593"/>
              <w:rPr>
                <w:rFonts w:ascii="Arial" w:eastAsia="Arial" w:hAnsi="Arial" w:cs="Arial"/>
                <w:sz w:val="19"/>
                <w:szCs w:val="19"/>
              </w:rPr>
            </w:pPr>
            <w:r>
              <w:rPr>
                <w:rFonts w:ascii="Arial"/>
                <w:b/>
                <w:color w:val="16161A"/>
                <w:w w:val="105"/>
                <w:sz w:val="19"/>
              </w:rPr>
              <w:t>Expenditure by Service and</w:t>
            </w:r>
            <w:r>
              <w:rPr>
                <w:rFonts w:ascii="Arial"/>
                <w:b/>
                <w:color w:val="16161A"/>
                <w:spacing w:val="-18"/>
                <w:w w:val="105"/>
                <w:sz w:val="19"/>
              </w:rPr>
              <w:t xml:space="preserve"> </w:t>
            </w:r>
            <w:r>
              <w:rPr>
                <w:rFonts w:ascii="Arial"/>
                <w:b/>
                <w:color w:val="16161A"/>
                <w:w w:val="105"/>
                <w:sz w:val="19"/>
              </w:rPr>
              <w:t>Sub-Service</w:t>
            </w:r>
          </w:p>
        </w:tc>
        <w:tc>
          <w:tcPr>
            <w:tcW w:w="2284" w:type="dxa"/>
            <w:gridSpan w:val="2"/>
            <w:tcBorders>
              <w:top w:val="single" w:sz="6" w:space="0" w:color="1F1F23"/>
              <w:left w:val="single" w:sz="8" w:space="0" w:color="1C1C1C"/>
              <w:bottom w:val="single" w:sz="8" w:space="0" w:color="1F1F23"/>
              <w:right w:val="single" w:sz="8" w:space="0" w:color="1F1F23"/>
            </w:tcBorders>
          </w:tcPr>
          <w:p w:rsidR="0025143D" w:rsidRDefault="006C3AB3">
            <w:pPr>
              <w:pStyle w:val="TableParagraph"/>
              <w:spacing w:before="21"/>
              <w:ind w:right="6"/>
              <w:jc w:val="center"/>
              <w:rPr>
                <w:rFonts w:ascii="Arial" w:eastAsia="Arial" w:hAnsi="Arial" w:cs="Arial"/>
                <w:sz w:val="19"/>
                <w:szCs w:val="19"/>
              </w:rPr>
            </w:pPr>
            <w:r>
              <w:rPr>
                <w:rFonts w:ascii="Arial"/>
                <w:b/>
                <w:color w:val="16161A"/>
                <w:sz w:val="19"/>
              </w:rPr>
              <w:t>2016</w:t>
            </w:r>
          </w:p>
        </w:tc>
        <w:tc>
          <w:tcPr>
            <w:tcW w:w="2263" w:type="dxa"/>
            <w:gridSpan w:val="2"/>
            <w:tcBorders>
              <w:top w:val="single" w:sz="6" w:space="0" w:color="1F1F23"/>
              <w:left w:val="single" w:sz="8" w:space="0" w:color="1F1F23"/>
              <w:bottom w:val="single" w:sz="8" w:space="0" w:color="1F1F23"/>
              <w:right w:val="single" w:sz="8" w:space="0" w:color="1F1F23"/>
            </w:tcBorders>
          </w:tcPr>
          <w:p w:rsidR="0025143D" w:rsidRDefault="006C3AB3">
            <w:pPr>
              <w:pStyle w:val="TableParagraph"/>
              <w:spacing w:before="11"/>
              <w:ind w:right="3"/>
              <w:jc w:val="center"/>
              <w:rPr>
                <w:rFonts w:ascii="Arial" w:eastAsia="Arial" w:hAnsi="Arial" w:cs="Arial"/>
                <w:sz w:val="19"/>
                <w:szCs w:val="19"/>
              </w:rPr>
            </w:pPr>
            <w:r>
              <w:rPr>
                <w:rFonts w:ascii="Arial"/>
                <w:b/>
                <w:color w:val="16161A"/>
                <w:sz w:val="19"/>
              </w:rPr>
              <w:t>2015</w:t>
            </w:r>
          </w:p>
        </w:tc>
      </w:tr>
      <w:tr w:rsidR="0025143D">
        <w:trPr>
          <w:trHeight w:hRule="exact" w:val="960"/>
        </w:trPr>
        <w:tc>
          <w:tcPr>
            <w:tcW w:w="5647" w:type="dxa"/>
            <w:vMerge/>
            <w:tcBorders>
              <w:left w:val="single" w:sz="8" w:space="0" w:color="1C1C28"/>
              <w:bottom w:val="single" w:sz="6" w:space="0" w:color="1C1C1F"/>
              <w:right w:val="single" w:sz="8" w:space="0" w:color="1C1C1C"/>
            </w:tcBorders>
          </w:tcPr>
          <w:p w:rsidR="0025143D" w:rsidRDefault="0025143D"/>
        </w:tc>
        <w:tc>
          <w:tcPr>
            <w:tcW w:w="1135" w:type="dxa"/>
            <w:tcBorders>
              <w:top w:val="single" w:sz="8" w:space="0" w:color="1F1F23"/>
              <w:left w:val="single" w:sz="8" w:space="0" w:color="1C1C1C"/>
              <w:bottom w:val="single" w:sz="6" w:space="0" w:color="1C1C1F"/>
              <w:right w:val="single" w:sz="8" w:space="0" w:color="1F1C28"/>
            </w:tcBorders>
          </w:tcPr>
          <w:p w:rsidR="0025143D" w:rsidRDefault="006C3AB3">
            <w:pPr>
              <w:pStyle w:val="TableParagraph"/>
              <w:spacing w:before="39" w:line="192" w:lineRule="exact"/>
              <w:ind w:left="121" w:right="119"/>
              <w:jc w:val="center"/>
              <w:rPr>
                <w:rFonts w:ascii="Arial" w:eastAsia="Arial" w:hAnsi="Arial" w:cs="Arial"/>
                <w:sz w:val="17"/>
                <w:szCs w:val="17"/>
              </w:rPr>
            </w:pPr>
            <w:r>
              <w:rPr>
                <w:rFonts w:ascii="Arial"/>
                <w:color w:val="16161A"/>
                <w:sz w:val="17"/>
              </w:rPr>
              <w:t>Adopted</w:t>
            </w:r>
            <w:r>
              <w:rPr>
                <w:rFonts w:ascii="Arial"/>
                <w:color w:val="16161A"/>
                <w:spacing w:val="12"/>
                <w:sz w:val="17"/>
              </w:rPr>
              <w:t xml:space="preserve"> </w:t>
            </w:r>
            <w:r>
              <w:rPr>
                <w:rFonts w:ascii="Arial"/>
                <w:color w:val="16161A"/>
                <w:sz w:val="17"/>
              </w:rPr>
              <w:t>by</w:t>
            </w:r>
            <w:r>
              <w:rPr>
                <w:rFonts w:ascii="Arial"/>
                <w:color w:val="16161A"/>
                <w:w w:val="98"/>
                <w:sz w:val="17"/>
              </w:rPr>
              <w:t xml:space="preserve"> </w:t>
            </w:r>
            <w:r>
              <w:rPr>
                <w:rFonts w:ascii="Arial"/>
                <w:color w:val="16161A"/>
                <w:sz w:val="17"/>
              </w:rPr>
              <w:t>Council</w:t>
            </w:r>
          </w:p>
          <w:p w:rsidR="0025143D" w:rsidRDefault="0025143D">
            <w:pPr>
              <w:pStyle w:val="TableParagraph"/>
              <w:spacing w:before="9"/>
              <w:rPr>
                <w:rFonts w:ascii="Arial" w:eastAsia="Arial" w:hAnsi="Arial" w:cs="Arial"/>
                <w:sz w:val="18"/>
                <w:szCs w:val="18"/>
              </w:rPr>
            </w:pPr>
          </w:p>
          <w:p w:rsidR="0025143D" w:rsidRDefault="006C3AB3">
            <w:pPr>
              <w:pStyle w:val="TableParagraph"/>
              <w:ind w:left="143"/>
              <w:jc w:val="center"/>
              <w:rPr>
                <w:rFonts w:ascii="Times New Roman" w:eastAsia="Times New Roman" w:hAnsi="Times New Roman" w:cs="Times New Roman"/>
                <w:sz w:val="17"/>
                <w:szCs w:val="17"/>
              </w:rPr>
            </w:pPr>
            <w:r>
              <w:rPr>
                <w:rFonts w:ascii="Times New Roman" w:eastAsia="Times New Roman" w:hAnsi="Times New Roman" w:cs="Times New Roman"/>
                <w:color w:val="16161A"/>
                <w:sz w:val="17"/>
                <w:szCs w:val="17"/>
              </w:rPr>
              <w:t>€</w:t>
            </w:r>
          </w:p>
        </w:tc>
        <w:tc>
          <w:tcPr>
            <w:tcW w:w="1148" w:type="dxa"/>
            <w:tcBorders>
              <w:top w:val="single" w:sz="8" w:space="0" w:color="1F1F23"/>
              <w:left w:val="single" w:sz="8" w:space="0" w:color="1F1C28"/>
              <w:bottom w:val="single" w:sz="6" w:space="0" w:color="1C1C1F"/>
              <w:right w:val="single" w:sz="8" w:space="0" w:color="1F1F23"/>
            </w:tcBorders>
          </w:tcPr>
          <w:p w:rsidR="0025143D" w:rsidRDefault="006C3AB3">
            <w:pPr>
              <w:pStyle w:val="TableParagraph"/>
              <w:spacing w:before="25" w:line="237" w:lineRule="auto"/>
              <w:ind w:left="75" w:right="53"/>
              <w:jc w:val="center"/>
              <w:rPr>
                <w:rFonts w:ascii="Arial" w:eastAsia="Arial" w:hAnsi="Arial" w:cs="Arial"/>
                <w:sz w:val="17"/>
                <w:szCs w:val="17"/>
              </w:rPr>
            </w:pPr>
            <w:r>
              <w:rPr>
                <w:rFonts w:ascii="Arial"/>
                <w:color w:val="16161A"/>
                <w:sz w:val="17"/>
              </w:rPr>
              <w:t>Estimated</w:t>
            </w:r>
            <w:r>
              <w:rPr>
                <w:rFonts w:ascii="Arial"/>
                <w:color w:val="16161A"/>
                <w:spacing w:val="15"/>
                <w:sz w:val="17"/>
              </w:rPr>
              <w:t xml:space="preserve"> </w:t>
            </w:r>
            <w:r>
              <w:rPr>
                <w:rFonts w:ascii="Arial"/>
                <w:color w:val="16161A"/>
                <w:sz w:val="17"/>
              </w:rPr>
              <w:t>by</w:t>
            </w:r>
            <w:r>
              <w:rPr>
                <w:rFonts w:ascii="Arial"/>
                <w:color w:val="16161A"/>
                <w:w w:val="98"/>
                <w:sz w:val="17"/>
              </w:rPr>
              <w:t xml:space="preserve"> </w:t>
            </w:r>
            <w:r>
              <w:rPr>
                <w:rFonts w:ascii="Arial"/>
                <w:color w:val="16161A"/>
                <w:sz w:val="17"/>
              </w:rPr>
              <w:t>Chief Executive</w:t>
            </w:r>
          </w:p>
          <w:p w:rsidR="0025143D" w:rsidRDefault="006C3AB3">
            <w:pPr>
              <w:pStyle w:val="TableParagraph"/>
              <w:spacing w:before="26"/>
              <w:ind w:left="144"/>
              <w:jc w:val="center"/>
              <w:rPr>
                <w:rFonts w:ascii="Times New Roman" w:eastAsia="Times New Roman" w:hAnsi="Times New Roman" w:cs="Times New Roman"/>
                <w:sz w:val="17"/>
                <w:szCs w:val="17"/>
              </w:rPr>
            </w:pPr>
            <w:r>
              <w:rPr>
                <w:rFonts w:ascii="Times New Roman" w:eastAsia="Times New Roman" w:hAnsi="Times New Roman" w:cs="Times New Roman"/>
                <w:color w:val="16161A"/>
                <w:sz w:val="17"/>
                <w:szCs w:val="17"/>
              </w:rPr>
              <w:t>€</w:t>
            </w:r>
          </w:p>
        </w:tc>
        <w:tc>
          <w:tcPr>
            <w:tcW w:w="1130" w:type="dxa"/>
            <w:tcBorders>
              <w:top w:val="single" w:sz="8" w:space="0" w:color="1F1F23"/>
              <w:left w:val="single" w:sz="8" w:space="0" w:color="1F1F23"/>
              <w:bottom w:val="single" w:sz="6" w:space="0" w:color="1C1C1F"/>
              <w:right w:val="single" w:sz="6" w:space="0" w:color="1C1C1C"/>
            </w:tcBorders>
          </w:tcPr>
          <w:p w:rsidR="0025143D" w:rsidRDefault="006C3AB3">
            <w:pPr>
              <w:pStyle w:val="TableParagraph"/>
              <w:spacing w:before="23"/>
              <w:ind w:left="117" w:right="116"/>
              <w:jc w:val="center"/>
              <w:rPr>
                <w:rFonts w:ascii="Arial" w:eastAsia="Arial" w:hAnsi="Arial" w:cs="Arial"/>
                <w:sz w:val="17"/>
                <w:szCs w:val="17"/>
              </w:rPr>
            </w:pPr>
            <w:r>
              <w:rPr>
                <w:rFonts w:ascii="Arial"/>
                <w:color w:val="16161A"/>
                <w:sz w:val="17"/>
              </w:rPr>
              <w:t>Adopted</w:t>
            </w:r>
            <w:r>
              <w:rPr>
                <w:rFonts w:ascii="Arial"/>
                <w:color w:val="16161A"/>
                <w:spacing w:val="16"/>
                <w:sz w:val="17"/>
              </w:rPr>
              <w:t xml:space="preserve"> </w:t>
            </w:r>
            <w:r>
              <w:rPr>
                <w:rFonts w:ascii="Arial"/>
                <w:color w:val="16161A"/>
                <w:sz w:val="17"/>
              </w:rPr>
              <w:t>by</w:t>
            </w:r>
            <w:r>
              <w:rPr>
                <w:rFonts w:ascii="Arial"/>
                <w:color w:val="16161A"/>
                <w:w w:val="95"/>
                <w:sz w:val="17"/>
              </w:rPr>
              <w:t xml:space="preserve"> </w:t>
            </w:r>
            <w:r>
              <w:rPr>
                <w:rFonts w:ascii="Arial"/>
                <w:color w:val="16161A"/>
                <w:sz w:val="17"/>
              </w:rPr>
              <w:t>Council</w:t>
            </w:r>
          </w:p>
          <w:p w:rsidR="0025143D" w:rsidRDefault="0025143D">
            <w:pPr>
              <w:pStyle w:val="TableParagraph"/>
              <w:spacing w:before="6"/>
              <w:rPr>
                <w:rFonts w:ascii="Arial" w:eastAsia="Arial" w:hAnsi="Arial" w:cs="Arial"/>
                <w:sz w:val="18"/>
                <w:szCs w:val="18"/>
              </w:rPr>
            </w:pPr>
          </w:p>
          <w:p w:rsidR="0025143D" w:rsidRDefault="006C3AB3">
            <w:pPr>
              <w:pStyle w:val="TableParagraph"/>
              <w:ind w:left="167"/>
              <w:jc w:val="center"/>
              <w:rPr>
                <w:rFonts w:ascii="Times New Roman" w:eastAsia="Times New Roman" w:hAnsi="Times New Roman" w:cs="Times New Roman"/>
                <w:sz w:val="17"/>
                <w:szCs w:val="17"/>
              </w:rPr>
            </w:pPr>
            <w:r>
              <w:rPr>
                <w:rFonts w:ascii="Times New Roman" w:eastAsia="Times New Roman" w:hAnsi="Times New Roman" w:cs="Times New Roman"/>
                <w:color w:val="16161A"/>
                <w:sz w:val="17"/>
                <w:szCs w:val="17"/>
              </w:rPr>
              <w:t>€</w:t>
            </w:r>
          </w:p>
        </w:tc>
        <w:tc>
          <w:tcPr>
            <w:tcW w:w="1133" w:type="dxa"/>
            <w:tcBorders>
              <w:top w:val="single" w:sz="8" w:space="0" w:color="1F1F23"/>
              <w:left w:val="single" w:sz="6" w:space="0" w:color="1C1C1C"/>
              <w:bottom w:val="single" w:sz="6" w:space="0" w:color="1C1C1F"/>
              <w:right w:val="single" w:sz="8" w:space="0" w:color="1F1F23"/>
            </w:tcBorders>
          </w:tcPr>
          <w:p w:rsidR="0025143D" w:rsidRDefault="006C3AB3">
            <w:pPr>
              <w:pStyle w:val="TableParagraph"/>
              <w:spacing w:before="24" w:line="192" w:lineRule="exact"/>
              <w:ind w:left="155" w:right="195"/>
              <w:jc w:val="center"/>
              <w:rPr>
                <w:rFonts w:ascii="Arial" w:eastAsia="Arial" w:hAnsi="Arial" w:cs="Arial"/>
                <w:sz w:val="17"/>
                <w:szCs w:val="17"/>
              </w:rPr>
            </w:pPr>
            <w:r>
              <w:rPr>
                <w:rFonts w:ascii="Arial"/>
                <w:color w:val="16161A"/>
                <w:sz w:val="17"/>
              </w:rPr>
              <w:t>Estimated Outturn</w:t>
            </w:r>
          </w:p>
          <w:p w:rsidR="0025143D" w:rsidRDefault="0025143D">
            <w:pPr>
              <w:pStyle w:val="TableParagraph"/>
              <w:spacing w:before="9"/>
              <w:rPr>
                <w:rFonts w:ascii="Arial" w:eastAsia="Arial" w:hAnsi="Arial" w:cs="Arial"/>
                <w:sz w:val="18"/>
                <w:szCs w:val="18"/>
              </w:rPr>
            </w:pPr>
          </w:p>
          <w:p w:rsidR="0025143D" w:rsidRDefault="006C3AB3">
            <w:pPr>
              <w:pStyle w:val="TableParagraph"/>
              <w:ind w:left="73"/>
              <w:jc w:val="center"/>
              <w:rPr>
                <w:rFonts w:ascii="Times New Roman" w:eastAsia="Times New Roman" w:hAnsi="Times New Roman" w:cs="Times New Roman"/>
                <w:sz w:val="17"/>
                <w:szCs w:val="17"/>
              </w:rPr>
            </w:pPr>
            <w:r>
              <w:rPr>
                <w:rFonts w:ascii="Times New Roman" w:eastAsia="Times New Roman" w:hAnsi="Times New Roman" w:cs="Times New Roman"/>
                <w:color w:val="16161A"/>
                <w:sz w:val="17"/>
                <w:szCs w:val="17"/>
              </w:rPr>
              <w:t>€</w:t>
            </w:r>
          </w:p>
        </w:tc>
      </w:tr>
      <w:tr w:rsidR="0025143D">
        <w:trPr>
          <w:trHeight w:hRule="exact" w:val="497"/>
        </w:trPr>
        <w:tc>
          <w:tcPr>
            <w:tcW w:w="5647" w:type="dxa"/>
            <w:tcBorders>
              <w:top w:val="single" w:sz="6" w:space="0" w:color="1C1C1F"/>
              <w:left w:val="single" w:sz="8" w:space="0" w:color="1C1C28"/>
              <w:bottom w:val="nil"/>
              <w:right w:val="single" w:sz="8" w:space="0" w:color="1C1C1C"/>
            </w:tcBorders>
          </w:tcPr>
          <w:p w:rsidR="0025143D" w:rsidRDefault="0025143D">
            <w:pPr>
              <w:pStyle w:val="TableParagraph"/>
              <w:spacing w:before="6"/>
              <w:rPr>
                <w:rFonts w:ascii="Arial" w:eastAsia="Arial" w:hAnsi="Arial" w:cs="Arial"/>
                <w:sz w:val="18"/>
                <w:szCs w:val="18"/>
              </w:rPr>
            </w:pPr>
          </w:p>
          <w:p w:rsidR="0025143D" w:rsidRDefault="006C3AB3">
            <w:pPr>
              <w:pStyle w:val="TableParagraph"/>
              <w:ind w:left="85"/>
              <w:rPr>
                <w:rFonts w:ascii="Arial" w:eastAsia="Arial" w:hAnsi="Arial" w:cs="Arial"/>
                <w:sz w:val="17"/>
                <w:szCs w:val="17"/>
              </w:rPr>
            </w:pPr>
            <w:r>
              <w:rPr>
                <w:rFonts w:ascii="Arial"/>
                <w:color w:val="16161A"/>
                <w:w w:val="105"/>
                <w:sz w:val="17"/>
              </w:rPr>
              <w:t>H0901  Representational</w:t>
            </w:r>
            <w:r>
              <w:rPr>
                <w:rFonts w:ascii="Arial"/>
                <w:color w:val="16161A"/>
                <w:spacing w:val="21"/>
                <w:w w:val="105"/>
                <w:sz w:val="17"/>
              </w:rPr>
              <w:t xml:space="preserve"> </w:t>
            </w:r>
            <w:r>
              <w:rPr>
                <w:rFonts w:ascii="Arial"/>
                <w:color w:val="16161A"/>
                <w:w w:val="105"/>
                <w:sz w:val="17"/>
              </w:rPr>
              <w:t>Payments</w:t>
            </w:r>
          </w:p>
        </w:tc>
        <w:tc>
          <w:tcPr>
            <w:tcW w:w="1135" w:type="dxa"/>
            <w:tcBorders>
              <w:top w:val="single" w:sz="6" w:space="0" w:color="1C1C1F"/>
              <w:left w:val="single" w:sz="8" w:space="0" w:color="1C1C1C"/>
              <w:bottom w:val="nil"/>
              <w:right w:val="single" w:sz="8" w:space="0" w:color="1F1C28"/>
            </w:tcBorders>
          </w:tcPr>
          <w:p w:rsidR="0025143D" w:rsidRDefault="0025143D">
            <w:pPr>
              <w:pStyle w:val="TableParagraph"/>
              <w:spacing w:before="8"/>
              <w:rPr>
                <w:rFonts w:ascii="Arial" w:eastAsia="Arial" w:hAnsi="Arial" w:cs="Arial"/>
                <w:sz w:val="17"/>
                <w:szCs w:val="17"/>
              </w:rPr>
            </w:pPr>
          </w:p>
          <w:p w:rsidR="0025143D" w:rsidRDefault="006C3AB3">
            <w:pPr>
              <w:pStyle w:val="TableParagraph"/>
              <w:ind w:right="106"/>
              <w:jc w:val="right"/>
              <w:rPr>
                <w:rFonts w:ascii="Arial" w:eastAsia="Arial" w:hAnsi="Arial" w:cs="Arial"/>
                <w:sz w:val="17"/>
                <w:szCs w:val="17"/>
              </w:rPr>
            </w:pPr>
            <w:r>
              <w:rPr>
                <w:rFonts w:ascii="Arial"/>
                <w:color w:val="16161A"/>
                <w:w w:val="105"/>
                <w:sz w:val="17"/>
              </w:rPr>
              <w:t>301,032</w:t>
            </w:r>
          </w:p>
        </w:tc>
        <w:tc>
          <w:tcPr>
            <w:tcW w:w="1148" w:type="dxa"/>
            <w:tcBorders>
              <w:top w:val="single" w:sz="6" w:space="0" w:color="1C1C1F"/>
              <w:left w:val="single" w:sz="8" w:space="0" w:color="1F1C28"/>
              <w:bottom w:val="nil"/>
              <w:right w:val="single" w:sz="8" w:space="0" w:color="1F1F23"/>
            </w:tcBorders>
          </w:tcPr>
          <w:p w:rsidR="0025143D" w:rsidRDefault="0025143D">
            <w:pPr>
              <w:pStyle w:val="TableParagraph"/>
              <w:spacing w:before="8"/>
              <w:rPr>
                <w:rFonts w:ascii="Arial" w:eastAsia="Arial" w:hAnsi="Arial" w:cs="Arial"/>
                <w:sz w:val="17"/>
                <w:szCs w:val="17"/>
              </w:rPr>
            </w:pPr>
          </w:p>
          <w:p w:rsidR="0025143D" w:rsidRDefault="006C3AB3">
            <w:pPr>
              <w:pStyle w:val="TableParagraph"/>
              <w:ind w:right="107"/>
              <w:jc w:val="right"/>
              <w:rPr>
                <w:rFonts w:ascii="Arial" w:eastAsia="Arial" w:hAnsi="Arial" w:cs="Arial"/>
                <w:sz w:val="17"/>
                <w:szCs w:val="17"/>
              </w:rPr>
            </w:pPr>
            <w:r>
              <w:rPr>
                <w:rFonts w:ascii="Arial"/>
                <w:color w:val="16161A"/>
                <w:w w:val="105"/>
                <w:sz w:val="17"/>
              </w:rPr>
              <w:t>301,032</w:t>
            </w:r>
          </w:p>
        </w:tc>
        <w:tc>
          <w:tcPr>
            <w:tcW w:w="1130" w:type="dxa"/>
            <w:tcBorders>
              <w:top w:val="single" w:sz="6" w:space="0" w:color="1C1C1F"/>
              <w:left w:val="single" w:sz="8" w:space="0" w:color="1F1F23"/>
              <w:bottom w:val="nil"/>
              <w:right w:val="single" w:sz="8" w:space="0" w:color="1F1F28"/>
            </w:tcBorders>
          </w:tcPr>
          <w:p w:rsidR="0025143D" w:rsidRDefault="0025143D">
            <w:pPr>
              <w:pStyle w:val="TableParagraph"/>
              <w:spacing w:before="3"/>
              <w:rPr>
                <w:rFonts w:ascii="Arial" w:eastAsia="Arial" w:hAnsi="Arial" w:cs="Arial"/>
                <w:sz w:val="17"/>
                <w:szCs w:val="17"/>
              </w:rPr>
            </w:pPr>
          </w:p>
          <w:p w:rsidR="0025143D" w:rsidRDefault="006C3AB3">
            <w:pPr>
              <w:pStyle w:val="TableParagraph"/>
              <w:ind w:right="87"/>
              <w:jc w:val="right"/>
              <w:rPr>
                <w:rFonts w:ascii="Arial" w:eastAsia="Arial" w:hAnsi="Arial" w:cs="Arial"/>
                <w:sz w:val="17"/>
                <w:szCs w:val="17"/>
              </w:rPr>
            </w:pPr>
            <w:r>
              <w:rPr>
                <w:rFonts w:ascii="Arial"/>
                <w:color w:val="16161A"/>
                <w:sz w:val="17"/>
              </w:rPr>
              <w:t>301,032</w:t>
            </w:r>
          </w:p>
        </w:tc>
        <w:tc>
          <w:tcPr>
            <w:tcW w:w="1133" w:type="dxa"/>
            <w:tcBorders>
              <w:top w:val="single" w:sz="6" w:space="0" w:color="1C1C1F"/>
              <w:left w:val="single" w:sz="8" w:space="0" w:color="1F1F28"/>
              <w:bottom w:val="nil"/>
              <w:right w:val="single" w:sz="8" w:space="0" w:color="1F1F23"/>
            </w:tcBorders>
          </w:tcPr>
          <w:p w:rsidR="0025143D" w:rsidRDefault="0025143D">
            <w:pPr>
              <w:pStyle w:val="TableParagraph"/>
              <w:spacing w:before="3"/>
              <w:rPr>
                <w:rFonts w:ascii="Arial" w:eastAsia="Arial" w:hAnsi="Arial" w:cs="Arial"/>
                <w:sz w:val="17"/>
                <w:szCs w:val="17"/>
              </w:rPr>
            </w:pPr>
          </w:p>
          <w:p w:rsidR="0025143D" w:rsidRDefault="006C3AB3">
            <w:pPr>
              <w:pStyle w:val="TableParagraph"/>
              <w:ind w:right="111"/>
              <w:jc w:val="right"/>
              <w:rPr>
                <w:rFonts w:ascii="Arial" w:eastAsia="Arial" w:hAnsi="Arial" w:cs="Arial"/>
                <w:sz w:val="17"/>
                <w:szCs w:val="17"/>
              </w:rPr>
            </w:pPr>
            <w:r>
              <w:rPr>
                <w:rFonts w:ascii="Arial"/>
                <w:color w:val="16161A"/>
                <w:sz w:val="17"/>
              </w:rPr>
              <w:t>301,032</w:t>
            </w:r>
          </w:p>
        </w:tc>
      </w:tr>
      <w:tr w:rsidR="0025143D">
        <w:trPr>
          <w:trHeight w:hRule="exact" w:val="346"/>
        </w:trPr>
        <w:tc>
          <w:tcPr>
            <w:tcW w:w="5647" w:type="dxa"/>
            <w:tcBorders>
              <w:top w:val="nil"/>
              <w:left w:val="single" w:sz="8" w:space="0" w:color="1C1C28"/>
              <w:bottom w:val="nil"/>
              <w:right w:val="single" w:sz="8" w:space="0" w:color="1C1C1C"/>
            </w:tcBorders>
          </w:tcPr>
          <w:p w:rsidR="0025143D" w:rsidRDefault="006C3AB3">
            <w:pPr>
              <w:pStyle w:val="TableParagraph"/>
              <w:spacing w:before="69"/>
              <w:ind w:left="85"/>
              <w:rPr>
                <w:rFonts w:ascii="Arial" w:eastAsia="Arial" w:hAnsi="Arial" w:cs="Arial"/>
                <w:sz w:val="17"/>
                <w:szCs w:val="17"/>
              </w:rPr>
            </w:pPr>
            <w:r>
              <w:rPr>
                <w:rFonts w:ascii="Arial"/>
                <w:color w:val="16161A"/>
                <w:w w:val="105"/>
                <w:sz w:val="17"/>
              </w:rPr>
              <w:t>H0902  ChairNice  Chair</w:t>
            </w:r>
            <w:r>
              <w:rPr>
                <w:rFonts w:ascii="Arial"/>
                <w:color w:val="16161A"/>
                <w:spacing w:val="-15"/>
                <w:w w:val="105"/>
                <w:sz w:val="17"/>
              </w:rPr>
              <w:t xml:space="preserve"> </w:t>
            </w:r>
            <w:r>
              <w:rPr>
                <w:rFonts w:ascii="Arial"/>
                <w:color w:val="16161A"/>
                <w:w w:val="105"/>
                <w:sz w:val="17"/>
              </w:rPr>
              <w:t>Allowances</w:t>
            </w:r>
          </w:p>
        </w:tc>
        <w:tc>
          <w:tcPr>
            <w:tcW w:w="1135" w:type="dxa"/>
            <w:tcBorders>
              <w:top w:val="nil"/>
              <w:left w:val="single" w:sz="8" w:space="0" w:color="1C1C1C"/>
              <w:bottom w:val="nil"/>
              <w:right w:val="single" w:sz="8" w:space="0" w:color="1F1C28"/>
            </w:tcBorders>
          </w:tcPr>
          <w:p w:rsidR="0025143D" w:rsidRDefault="006C3AB3">
            <w:pPr>
              <w:pStyle w:val="TableParagraph"/>
              <w:spacing w:before="64"/>
              <w:ind w:right="110"/>
              <w:jc w:val="right"/>
              <w:rPr>
                <w:rFonts w:ascii="Arial" w:eastAsia="Arial" w:hAnsi="Arial" w:cs="Arial"/>
                <w:sz w:val="17"/>
                <w:szCs w:val="17"/>
              </w:rPr>
            </w:pPr>
            <w:r>
              <w:rPr>
                <w:rFonts w:ascii="Arial"/>
                <w:color w:val="16161A"/>
                <w:w w:val="105"/>
                <w:sz w:val="17"/>
              </w:rPr>
              <w:t>24,000</w:t>
            </w:r>
          </w:p>
        </w:tc>
        <w:tc>
          <w:tcPr>
            <w:tcW w:w="1148" w:type="dxa"/>
            <w:tcBorders>
              <w:top w:val="nil"/>
              <w:left w:val="single" w:sz="8" w:space="0" w:color="1F1C28"/>
              <w:bottom w:val="nil"/>
              <w:right w:val="single" w:sz="8" w:space="0" w:color="1F1F23"/>
            </w:tcBorders>
          </w:tcPr>
          <w:p w:rsidR="0025143D" w:rsidRDefault="006C3AB3">
            <w:pPr>
              <w:pStyle w:val="TableParagraph"/>
              <w:spacing w:before="59"/>
              <w:ind w:right="101"/>
              <w:jc w:val="right"/>
              <w:rPr>
                <w:rFonts w:ascii="Arial" w:eastAsia="Arial" w:hAnsi="Arial" w:cs="Arial"/>
                <w:sz w:val="17"/>
                <w:szCs w:val="17"/>
              </w:rPr>
            </w:pPr>
            <w:r>
              <w:rPr>
                <w:rFonts w:ascii="Arial"/>
                <w:color w:val="16161A"/>
                <w:w w:val="105"/>
                <w:sz w:val="17"/>
              </w:rPr>
              <w:t>24,000</w:t>
            </w:r>
          </w:p>
        </w:tc>
        <w:tc>
          <w:tcPr>
            <w:tcW w:w="1130" w:type="dxa"/>
            <w:tcBorders>
              <w:top w:val="nil"/>
              <w:left w:val="single" w:sz="8" w:space="0" w:color="1F1F23"/>
              <w:bottom w:val="nil"/>
              <w:right w:val="single" w:sz="8" w:space="0" w:color="1F1F28"/>
            </w:tcBorders>
          </w:tcPr>
          <w:p w:rsidR="0025143D" w:rsidRDefault="006C3AB3">
            <w:pPr>
              <w:pStyle w:val="TableParagraph"/>
              <w:spacing w:before="59"/>
              <w:ind w:right="82"/>
              <w:jc w:val="right"/>
              <w:rPr>
                <w:rFonts w:ascii="Arial" w:eastAsia="Arial" w:hAnsi="Arial" w:cs="Arial"/>
                <w:sz w:val="17"/>
                <w:szCs w:val="17"/>
              </w:rPr>
            </w:pPr>
            <w:r>
              <w:rPr>
                <w:rFonts w:ascii="Arial"/>
                <w:color w:val="16161A"/>
                <w:w w:val="105"/>
                <w:sz w:val="17"/>
              </w:rPr>
              <w:t>24</w:t>
            </w:r>
            <w:r>
              <w:rPr>
                <w:rFonts w:ascii="Arial"/>
                <w:color w:val="3D3D3D"/>
                <w:w w:val="105"/>
                <w:sz w:val="17"/>
              </w:rPr>
              <w:t>,</w:t>
            </w:r>
            <w:r>
              <w:rPr>
                <w:rFonts w:ascii="Arial"/>
                <w:color w:val="16161A"/>
                <w:w w:val="105"/>
                <w:sz w:val="17"/>
              </w:rPr>
              <w:t>000</w:t>
            </w:r>
          </w:p>
        </w:tc>
        <w:tc>
          <w:tcPr>
            <w:tcW w:w="1133" w:type="dxa"/>
            <w:tcBorders>
              <w:top w:val="nil"/>
              <w:left w:val="single" w:sz="8" w:space="0" w:color="1F1F28"/>
              <w:bottom w:val="nil"/>
              <w:right w:val="single" w:sz="8" w:space="0" w:color="1F1F23"/>
            </w:tcBorders>
          </w:tcPr>
          <w:p w:rsidR="0025143D" w:rsidRDefault="006C3AB3">
            <w:pPr>
              <w:pStyle w:val="TableParagraph"/>
              <w:spacing w:before="54"/>
              <w:ind w:right="115"/>
              <w:jc w:val="right"/>
              <w:rPr>
                <w:rFonts w:ascii="Arial" w:eastAsia="Arial" w:hAnsi="Arial" w:cs="Arial"/>
                <w:sz w:val="17"/>
                <w:szCs w:val="17"/>
              </w:rPr>
            </w:pPr>
            <w:r>
              <w:rPr>
                <w:rFonts w:ascii="Arial"/>
                <w:color w:val="16161A"/>
                <w:sz w:val="17"/>
              </w:rPr>
              <w:t>24,000</w:t>
            </w:r>
          </w:p>
        </w:tc>
      </w:tr>
      <w:tr w:rsidR="0025143D">
        <w:trPr>
          <w:trHeight w:hRule="exact" w:val="346"/>
        </w:trPr>
        <w:tc>
          <w:tcPr>
            <w:tcW w:w="5647" w:type="dxa"/>
            <w:tcBorders>
              <w:top w:val="nil"/>
              <w:left w:val="single" w:sz="8" w:space="0" w:color="1C1C28"/>
              <w:bottom w:val="nil"/>
              <w:right w:val="single" w:sz="8" w:space="0" w:color="1C1C1C"/>
            </w:tcBorders>
          </w:tcPr>
          <w:p w:rsidR="0025143D" w:rsidRDefault="006C3AB3">
            <w:pPr>
              <w:pStyle w:val="TableParagraph"/>
              <w:spacing w:before="69"/>
              <w:ind w:left="85"/>
              <w:rPr>
                <w:rFonts w:ascii="Arial" w:eastAsia="Arial" w:hAnsi="Arial" w:cs="Arial"/>
                <w:sz w:val="17"/>
                <w:szCs w:val="17"/>
              </w:rPr>
            </w:pPr>
            <w:r>
              <w:rPr>
                <w:rFonts w:ascii="Arial"/>
                <w:color w:val="16161A"/>
                <w:w w:val="105"/>
                <w:sz w:val="17"/>
              </w:rPr>
              <w:t>H0903  Annual Allowances  LA</w:t>
            </w:r>
            <w:r>
              <w:rPr>
                <w:rFonts w:ascii="Arial"/>
                <w:color w:val="16161A"/>
                <w:spacing w:val="-31"/>
                <w:w w:val="105"/>
                <w:sz w:val="17"/>
              </w:rPr>
              <w:t xml:space="preserve"> </w:t>
            </w:r>
            <w:r>
              <w:rPr>
                <w:rFonts w:ascii="Arial"/>
                <w:color w:val="16161A"/>
                <w:w w:val="105"/>
                <w:sz w:val="17"/>
              </w:rPr>
              <w:t>Members</w:t>
            </w:r>
          </w:p>
        </w:tc>
        <w:tc>
          <w:tcPr>
            <w:tcW w:w="1135" w:type="dxa"/>
            <w:tcBorders>
              <w:top w:val="nil"/>
              <w:left w:val="single" w:sz="8" w:space="0" w:color="1C1C1C"/>
              <w:bottom w:val="nil"/>
              <w:right w:val="single" w:sz="8" w:space="0" w:color="1F1C28"/>
            </w:tcBorders>
          </w:tcPr>
          <w:p w:rsidR="0025143D" w:rsidRDefault="006C3AB3">
            <w:pPr>
              <w:pStyle w:val="TableParagraph"/>
              <w:spacing w:before="59"/>
              <w:ind w:right="110"/>
              <w:jc w:val="right"/>
              <w:rPr>
                <w:rFonts w:ascii="Arial" w:eastAsia="Arial" w:hAnsi="Arial" w:cs="Arial"/>
                <w:sz w:val="17"/>
                <w:szCs w:val="17"/>
              </w:rPr>
            </w:pPr>
            <w:r>
              <w:rPr>
                <w:rFonts w:ascii="Arial"/>
                <w:color w:val="16161A"/>
                <w:w w:val="105"/>
                <w:sz w:val="17"/>
              </w:rPr>
              <w:t>90,747</w:t>
            </w:r>
          </w:p>
        </w:tc>
        <w:tc>
          <w:tcPr>
            <w:tcW w:w="1148" w:type="dxa"/>
            <w:tcBorders>
              <w:top w:val="nil"/>
              <w:left w:val="single" w:sz="8" w:space="0" w:color="1F1C28"/>
              <w:bottom w:val="nil"/>
              <w:right w:val="single" w:sz="8" w:space="0" w:color="1F1F23"/>
            </w:tcBorders>
          </w:tcPr>
          <w:p w:rsidR="0025143D" w:rsidRDefault="006C3AB3">
            <w:pPr>
              <w:pStyle w:val="TableParagraph"/>
              <w:spacing w:before="59"/>
              <w:ind w:right="101"/>
              <w:jc w:val="right"/>
              <w:rPr>
                <w:rFonts w:ascii="Arial" w:eastAsia="Arial" w:hAnsi="Arial" w:cs="Arial"/>
                <w:sz w:val="17"/>
                <w:szCs w:val="17"/>
              </w:rPr>
            </w:pPr>
            <w:r>
              <w:rPr>
                <w:rFonts w:ascii="Arial"/>
                <w:color w:val="16161A"/>
                <w:w w:val="105"/>
                <w:sz w:val="17"/>
              </w:rPr>
              <w:t>90,747</w:t>
            </w:r>
          </w:p>
        </w:tc>
        <w:tc>
          <w:tcPr>
            <w:tcW w:w="1130" w:type="dxa"/>
            <w:tcBorders>
              <w:top w:val="nil"/>
              <w:left w:val="single" w:sz="8" w:space="0" w:color="1F1F23"/>
              <w:bottom w:val="nil"/>
              <w:right w:val="single" w:sz="8" w:space="0" w:color="1F1F28"/>
            </w:tcBorders>
          </w:tcPr>
          <w:p w:rsidR="0025143D" w:rsidRDefault="006C3AB3">
            <w:pPr>
              <w:pStyle w:val="TableParagraph"/>
              <w:spacing w:before="54"/>
              <w:ind w:right="91"/>
              <w:jc w:val="right"/>
              <w:rPr>
                <w:rFonts w:ascii="Arial" w:eastAsia="Arial" w:hAnsi="Arial" w:cs="Arial"/>
                <w:sz w:val="17"/>
                <w:szCs w:val="17"/>
              </w:rPr>
            </w:pPr>
            <w:r>
              <w:rPr>
                <w:rFonts w:ascii="Arial"/>
                <w:color w:val="16161A"/>
                <w:sz w:val="17"/>
              </w:rPr>
              <w:t>91,603</w:t>
            </w:r>
          </w:p>
        </w:tc>
        <w:tc>
          <w:tcPr>
            <w:tcW w:w="1133" w:type="dxa"/>
            <w:tcBorders>
              <w:top w:val="nil"/>
              <w:left w:val="single" w:sz="8" w:space="0" w:color="1F1F28"/>
              <w:bottom w:val="nil"/>
              <w:right w:val="single" w:sz="8" w:space="0" w:color="1F1F23"/>
            </w:tcBorders>
          </w:tcPr>
          <w:p w:rsidR="0025143D" w:rsidRDefault="006C3AB3">
            <w:pPr>
              <w:pStyle w:val="TableParagraph"/>
              <w:spacing w:before="54"/>
              <w:ind w:right="119"/>
              <w:jc w:val="right"/>
              <w:rPr>
                <w:rFonts w:ascii="Arial" w:eastAsia="Arial" w:hAnsi="Arial" w:cs="Arial"/>
                <w:sz w:val="17"/>
                <w:szCs w:val="17"/>
              </w:rPr>
            </w:pPr>
            <w:r>
              <w:rPr>
                <w:rFonts w:ascii="Arial"/>
                <w:color w:val="16161A"/>
                <w:sz w:val="17"/>
              </w:rPr>
              <w:t>91,603</w:t>
            </w:r>
          </w:p>
        </w:tc>
      </w:tr>
      <w:tr w:rsidR="0025143D">
        <w:trPr>
          <w:trHeight w:hRule="exact" w:val="346"/>
        </w:trPr>
        <w:tc>
          <w:tcPr>
            <w:tcW w:w="5647" w:type="dxa"/>
            <w:tcBorders>
              <w:top w:val="nil"/>
              <w:left w:val="single" w:sz="8" w:space="0" w:color="1F1F23"/>
              <w:bottom w:val="nil"/>
              <w:right w:val="single" w:sz="8" w:space="0" w:color="1C1C1C"/>
            </w:tcBorders>
          </w:tcPr>
          <w:p w:rsidR="0025143D" w:rsidRDefault="006C3AB3">
            <w:pPr>
              <w:pStyle w:val="TableParagraph"/>
              <w:spacing w:before="69"/>
              <w:ind w:left="85"/>
              <w:rPr>
                <w:rFonts w:ascii="Arial" w:eastAsia="Arial" w:hAnsi="Arial" w:cs="Arial"/>
                <w:sz w:val="17"/>
                <w:szCs w:val="17"/>
              </w:rPr>
            </w:pPr>
            <w:r>
              <w:rPr>
                <w:rFonts w:ascii="Arial"/>
                <w:color w:val="16161A"/>
                <w:w w:val="105"/>
                <w:sz w:val="17"/>
              </w:rPr>
              <w:t>H0904  Expenses LA</w:t>
            </w:r>
            <w:r>
              <w:rPr>
                <w:rFonts w:ascii="Arial"/>
                <w:color w:val="16161A"/>
                <w:spacing w:val="-1"/>
                <w:w w:val="105"/>
                <w:sz w:val="17"/>
              </w:rPr>
              <w:t xml:space="preserve"> </w:t>
            </w:r>
            <w:r>
              <w:rPr>
                <w:rFonts w:ascii="Arial"/>
                <w:color w:val="16161A"/>
                <w:w w:val="105"/>
                <w:sz w:val="17"/>
              </w:rPr>
              <w:t>Members</w:t>
            </w:r>
          </w:p>
        </w:tc>
        <w:tc>
          <w:tcPr>
            <w:tcW w:w="1135" w:type="dxa"/>
            <w:tcBorders>
              <w:top w:val="nil"/>
              <w:left w:val="single" w:sz="8" w:space="0" w:color="1C1C1C"/>
              <w:bottom w:val="nil"/>
              <w:right w:val="single" w:sz="8" w:space="0" w:color="1F1C28"/>
            </w:tcBorders>
          </w:tcPr>
          <w:p w:rsidR="0025143D" w:rsidRDefault="006C3AB3">
            <w:pPr>
              <w:pStyle w:val="TableParagraph"/>
              <w:spacing w:before="64"/>
              <w:ind w:right="120"/>
              <w:jc w:val="right"/>
              <w:rPr>
                <w:rFonts w:ascii="Arial" w:eastAsia="Arial" w:hAnsi="Arial" w:cs="Arial"/>
                <w:sz w:val="17"/>
                <w:szCs w:val="17"/>
              </w:rPr>
            </w:pPr>
            <w:r>
              <w:rPr>
                <w:rFonts w:ascii="Arial"/>
                <w:color w:val="16161A"/>
                <w:sz w:val="17"/>
              </w:rPr>
              <w:t>42,600</w:t>
            </w:r>
          </w:p>
        </w:tc>
        <w:tc>
          <w:tcPr>
            <w:tcW w:w="1148" w:type="dxa"/>
            <w:tcBorders>
              <w:top w:val="nil"/>
              <w:left w:val="single" w:sz="8" w:space="0" w:color="1F1C28"/>
              <w:bottom w:val="nil"/>
              <w:right w:val="single" w:sz="8" w:space="0" w:color="1F1F23"/>
            </w:tcBorders>
          </w:tcPr>
          <w:p w:rsidR="0025143D" w:rsidRDefault="006C3AB3">
            <w:pPr>
              <w:pStyle w:val="TableParagraph"/>
              <w:spacing w:before="59"/>
              <w:ind w:right="111"/>
              <w:jc w:val="right"/>
              <w:rPr>
                <w:rFonts w:ascii="Arial" w:eastAsia="Arial" w:hAnsi="Arial" w:cs="Arial"/>
                <w:sz w:val="17"/>
                <w:szCs w:val="17"/>
              </w:rPr>
            </w:pPr>
            <w:r>
              <w:rPr>
                <w:rFonts w:ascii="Arial"/>
                <w:color w:val="16161A"/>
                <w:w w:val="105"/>
                <w:sz w:val="17"/>
              </w:rPr>
              <w:t>42,600</w:t>
            </w:r>
          </w:p>
        </w:tc>
        <w:tc>
          <w:tcPr>
            <w:tcW w:w="1130" w:type="dxa"/>
            <w:tcBorders>
              <w:top w:val="nil"/>
              <w:left w:val="single" w:sz="8" w:space="0" w:color="1F1F23"/>
              <w:bottom w:val="nil"/>
              <w:right w:val="single" w:sz="8" w:space="0" w:color="1F1F28"/>
            </w:tcBorders>
          </w:tcPr>
          <w:p w:rsidR="0025143D" w:rsidRDefault="006C3AB3">
            <w:pPr>
              <w:pStyle w:val="TableParagraph"/>
              <w:spacing w:before="59"/>
              <w:ind w:right="95"/>
              <w:jc w:val="right"/>
              <w:rPr>
                <w:rFonts w:ascii="Arial" w:eastAsia="Arial" w:hAnsi="Arial" w:cs="Arial"/>
                <w:sz w:val="17"/>
                <w:szCs w:val="17"/>
              </w:rPr>
            </w:pPr>
            <w:r>
              <w:rPr>
                <w:rFonts w:ascii="Arial"/>
                <w:color w:val="16161A"/>
                <w:sz w:val="17"/>
              </w:rPr>
              <w:t>42,600</w:t>
            </w:r>
          </w:p>
        </w:tc>
        <w:tc>
          <w:tcPr>
            <w:tcW w:w="1133" w:type="dxa"/>
            <w:tcBorders>
              <w:top w:val="nil"/>
              <w:left w:val="single" w:sz="8" w:space="0" w:color="1F1F28"/>
              <w:bottom w:val="nil"/>
              <w:right w:val="single" w:sz="8" w:space="0" w:color="1F1F23"/>
            </w:tcBorders>
          </w:tcPr>
          <w:p w:rsidR="0025143D" w:rsidRDefault="006C3AB3">
            <w:pPr>
              <w:pStyle w:val="TableParagraph"/>
              <w:spacing w:before="54"/>
              <w:ind w:right="124"/>
              <w:jc w:val="right"/>
              <w:rPr>
                <w:rFonts w:ascii="Arial" w:eastAsia="Arial" w:hAnsi="Arial" w:cs="Arial"/>
                <w:sz w:val="17"/>
                <w:szCs w:val="17"/>
              </w:rPr>
            </w:pPr>
            <w:r>
              <w:rPr>
                <w:rFonts w:ascii="Arial"/>
                <w:color w:val="16161A"/>
                <w:sz w:val="17"/>
              </w:rPr>
              <w:t>42,600</w:t>
            </w:r>
          </w:p>
        </w:tc>
      </w:tr>
      <w:tr w:rsidR="0025143D">
        <w:trPr>
          <w:trHeight w:hRule="exact" w:val="348"/>
        </w:trPr>
        <w:tc>
          <w:tcPr>
            <w:tcW w:w="5647" w:type="dxa"/>
            <w:tcBorders>
              <w:top w:val="nil"/>
              <w:left w:val="single" w:sz="8" w:space="0" w:color="1F1F23"/>
              <w:bottom w:val="nil"/>
              <w:right w:val="single" w:sz="8" w:space="0" w:color="1C1C1C"/>
            </w:tcBorders>
          </w:tcPr>
          <w:p w:rsidR="0025143D" w:rsidRDefault="006C3AB3">
            <w:pPr>
              <w:pStyle w:val="TableParagraph"/>
              <w:spacing w:before="73"/>
              <w:ind w:left="85"/>
              <w:rPr>
                <w:rFonts w:ascii="Arial" w:eastAsia="Arial" w:hAnsi="Arial" w:cs="Arial"/>
                <w:sz w:val="17"/>
                <w:szCs w:val="17"/>
              </w:rPr>
            </w:pPr>
            <w:r>
              <w:rPr>
                <w:rFonts w:ascii="Arial"/>
                <w:color w:val="16161A"/>
                <w:w w:val="105"/>
                <w:sz w:val="17"/>
              </w:rPr>
              <w:t>H0905  Other</w:t>
            </w:r>
            <w:r>
              <w:rPr>
                <w:rFonts w:ascii="Arial"/>
                <w:color w:val="16161A"/>
                <w:spacing w:val="-8"/>
                <w:w w:val="105"/>
                <w:sz w:val="17"/>
              </w:rPr>
              <w:t xml:space="preserve"> </w:t>
            </w:r>
            <w:r>
              <w:rPr>
                <w:rFonts w:ascii="Arial"/>
                <w:color w:val="16161A"/>
                <w:w w:val="105"/>
                <w:sz w:val="17"/>
              </w:rPr>
              <w:t>Expenses</w:t>
            </w:r>
          </w:p>
        </w:tc>
        <w:tc>
          <w:tcPr>
            <w:tcW w:w="1135" w:type="dxa"/>
            <w:tcBorders>
              <w:top w:val="nil"/>
              <w:left w:val="single" w:sz="8" w:space="0" w:color="1C1C1C"/>
              <w:bottom w:val="nil"/>
              <w:right w:val="single" w:sz="8" w:space="0" w:color="1F1C28"/>
            </w:tcBorders>
          </w:tcPr>
          <w:p w:rsidR="0025143D" w:rsidRDefault="006C3AB3">
            <w:pPr>
              <w:pStyle w:val="TableParagraph"/>
              <w:spacing w:before="64"/>
              <w:ind w:right="111"/>
              <w:jc w:val="right"/>
              <w:rPr>
                <w:rFonts w:ascii="Arial" w:eastAsia="Arial" w:hAnsi="Arial" w:cs="Arial"/>
                <w:sz w:val="17"/>
                <w:szCs w:val="17"/>
              </w:rPr>
            </w:pPr>
            <w:r>
              <w:rPr>
                <w:rFonts w:ascii="Arial"/>
                <w:color w:val="16161A"/>
                <w:sz w:val="17"/>
              </w:rPr>
              <w:t>77,000</w:t>
            </w:r>
          </w:p>
        </w:tc>
        <w:tc>
          <w:tcPr>
            <w:tcW w:w="1148" w:type="dxa"/>
            <w:tcBorders>
              <w:top w:val="nil"/>
              <w:left w:val="single" w:sz="8" w:space="0" w:color="1F1C28"/>
              <w:bottom w:val="nil"/>
              <w:right w:val="single" w:sz="8" w:space="0" w:color="1F1F23"/>
            </w:tcBorders>
          </w:tcPr>
          <w:p w:rsidR="0025143D" w:rsidRDefault="006C3AB3">
            <w:pPr>
              <w:pStyle w:val="TableParagraph"/>
              <w:spacing w:before="59"/>
              <w:ind w:right="96"/>
              <w:jc w:val="right"/>
              <w:rPr>
                <w:rFonts w:ascii="Arial" w:eastAsia="Arial" w:hAnsi="Arial" w:cs="Arial"/>
                <w:sz w:val="17"/>
                <w:szCs w:val="17"/>
              </w:rPr>
            </w:pPr>
            <w:r>
              <w:rPr>
                <w:rFonts w:ascii="Arial"/>
                <w:color w:val="16161A"/>
                <w:w w:val="105"/>
                <w:sz w:val="17"/>
              </w:rPr>
              <w:t>77,000</w:t>
            </w:r>
          </w:p>
        </w:tc>
        <w:tc>
          <w:tcPr>
            <w:tcW w:w="1130" w:type="dxa"/>
            <w:tcBorders>
              <w:top w:val="nil"/>
              <w:left w:val="single" w:sz="8" w:space="0" w:color="1F1F23"/>
              <w:bottom w:val="nil"/>
              <w:right w:val="single" w:sz="8" w:space="0" w:color="1F1F28"/>
            </w:tcBorders>
          </w:tcPr>
          <w:p w:rsidR="0025143D" w:rsidRDefault="006C3AB3">
            <w:pPr>
              <w:pStyle w:val="TableParagraph"/>
              <w:spacing w:before="59"/>
              <w:ind w:right="85"/>
              <w:jc w:val="right"/>
              <w:rPr>
                <w:rFonts w:ascii="Arial" w:eastAsia="Arial" w:hAnsi="Arial" w:cs="Arial"/>
                <w:sz w:val="17"/>
                <w:szCs w:val="17"/>
              </w:rPr>
            </w:pPr>
            <w:r>
              <w:rPr>
                <w:rFonts w:ascii="Arial"/>
                <w:color w:val="16161A"/>
                <w:sz w:val="17"/>
              </w:rPr>
              <w:t>77,000</w:t>
            </w:r>
          </w:p>
        </w:tc>
        <w:tc>
          <w:tcPr>
            <w:tcW w:w="1133" w:type="dxa"/>
            <w:tcBorders>
              <w:top w:val="nil"/>
              <w:left w:val="single" w:sz="8" w:space="0" w:color="1F1F28"/>
              <w:bottom w:val="nil"/>
              <w:right w:val="single" w:sz="8" w:space="0" w:color="1F1F23"/>
            </w:tcBorders>
          </w:tcPr>
          <w:p w:rsidR="0025143D" w:rsidRDefault="006C3AB3">
            <w:pPr>
              <w:pStyle w:val="TableParagraph"/>
              <w:spacing w:before="54"/>
              <w:ind w:right="119"/>
              <w:jc w:val="right"/>
              <w:rPr>
                <w:rFonts w:ascii="Arial" w:eastAsia="Arial" w:hAnsi="Arial" w:cs="Arial"/>
                <w:sz w:val="17"/>
                <w:szCs w:val="17"/>
              </w:rPr>
            </w:pPr>
            <w:r>
              <w:rPr>
                <w:rFonts w:ascii="Arial"/>
                <w:color w:val="16161A"/>
                <w:sz w:val="17"/>
              </w:rPr>
              <w:t>69,896</w:t>
            </w:r>
          </w:p>
        </w:tc>
      </w:tr>
      <w:tr w:rsidR="0025143D">
        <w:trPr>
          <w:trHeight w:hRule="exact" w:val="314"/>
        </w:trPr>
        <w:tc>
          <w:tcPr>
            <w:tcW w:w="5647" w:type="dxa"/>
            <w:tcBorders>
              <w:top w:val="nil"/>
              <w:left w:val="single" w:sz="8" w:space="0" w:color="1F1F23"/>
              <w:bottom w:val="nil"/>
              <w:right w:val="single" w:sz="8" w:space="0" w:color="1C1C1C"/>
            </w:tcBorders>
          </w:tcPr>
          <w:p w:rsidR="0025143D" w:rsidRDefault="006C3AB3">
            <w:pPr>
              <w:pStyle w:val="TableParagraph"/>
              <w:spacing w:before="66"/>
              <w:ind w:left="85"/>
              <w:rPr>
                <w:rFonts w:ascii="Arial" w:eastAsia="Arial" w:hAnsi="Arial" w:cs="Arial"/>
                <w:sz w:val="17"/>
                <w:szCs w:val="17"/>
              </w:rPr>
            </w:pPr>
            <w:r>
              <w:rPr>
                <w:rFonts w:ascii="Arial"/>
                <w:color w:val="16161A"/>
                <w:w w:val="105"/>
                <w:sz w:val="17"/>
              </w:rPr>
              <w:t>H0906  Conferences</w:t>
            </w:r>
            <w:r>
              <w:rPr>
                <w:rFonts w:ascii="Arial"/>
                <w:color w:val="16161A"/>
                <w:spacing w:val="1"/>
                <w:w w:val="105"/>
                <w:sz w:val="17"/>
              </w:rPr>
              <w:t xml:space="preserve"> </w:t>
            </w:r>
            <w:r>
              <w:rPr>
                <w:rFonts w:ascii="Arial"/>
                <w:color w:val="16161A"/>
                <w:w w:val="105"/>
                <w:sz w:val="17"/>
              </w:rPr>
              <w:t>Abroad</w:t>
            </w:r>
          </w:p>
        </w:tc>
        <w:tc>
          <w:tcPr>
            <w:tcW w:w="1135" w:type="dxa"/>
            <w:tcBorders>
              <w:top w:val="nil"/>
              <w:left w:val="single" w:sz="8" w:space="0" w:color="1C1C1C"/>
              <w:bottom w:val="nil"/>
              <w:right w:val="single" w:sz="8" w:space="0" w:color="1F1C28"/>
            </w:tcBorders>
          </w:tcPr>
          <w:p w:rsidR="0025143D" w:rsidRDefault="006C3AB3">
            <w:pPr>
              <w:pStyle w:val="TableParagraph"/>
              <w:spacing w:before="61"/>
              <w:ind w:right="109"/>
              <w:jc w:val="right"/>
              <w:rPr>
                <w:rFonts w:ascii="Arial" w:eastAsia="Arial" w:hAnsi="Arial" w:cs="Arial"/>
                <w:sz w:val="17"/>
                <w:szCs w:val="17"/>
              </w:rPr>
            </w:pPr>
            <w:r>
              <w:rPr>
                <w:rFonts w:ascii="Arial"/>
                <w:color w:val="16161A"/>
                <w:sz w:val="17"/>
              </w:rPr>
              <w:t>8,000</w:t>
            </w:r>
          </w:p>
        </w:tc>
        <w:tc>
          <w:tcPr>
            <w:tcW w:w="1148" w:type="dxa"/>
            <w:tcBorders>
              <w:top w:val="nil"/>
              <w:left w:val="single" w:sz="8" w:space="0" w:color="1F1C28"/>
              <w:bottom w:val="nil"/>
              <w:right w:val="single" w:sz="8" w:space="0" w:color="1F1F23"/>
            </w:tcBorders>
          </w:tcPr>
          <w:p w:rsidR="0025143D" w:rsidRDefault="006C3AB3">
            <w:pPr>
              <w:pStyle w:val="TableParagraph"/>
              <w:spacing w:before="57"/>
              <w:ind w:right="98"/>
              <w:jc w:val="right"/>
              <w:rPr>
                <w:rFonts w:ascii="Arial" w:eastAsia="Arial" w:hAnsi="Arial" w:cs="Arial"/>
                <w:sz w:val="17"/>
                <w:szCs w:val="17"/>
              </w:rPr>
            </w:pPr>
            <w:r>
              <w:rPr>
                <w:rFonts w:ascii="Arial"/>
                <w:color w:val="16161A"/>
                <w:w w:val="105"/>
                <w:sz w:val="17"/>
              </w:rPr>
              <w:t>8,000</w:t>
            </w:r>
          </w:p>
        </w:tc>
        <w:tc>
          <w:tcPr>
            <w:tcW w:w="1130" w:type="dxa"/>
            <w:tcBorders>
              <w:top w:val="nil"/>
              <w:left w:val="single" w:sz="8" w:space="0" w:color="1F1F23"/>
              <w:bottom w:val="nil"/>
              <w:right w:val="single" w:sz="8" w:space="0" w:color="1F1F28"/>
            </w:tcBorders>
          </w:tcPr>
          <w:p w:rsidR="0025143D" w:rsidRDefault="006C3AB3">
            <w:pPr>
              <w:pStyle w:val="TableParagraph"/>
              <w:spacing w:before="57"/>
              <w:ind w:right="84"/>
              <w:jc w:val="right"/>
              <w:rPr>
                <w:rFonts w:ascii="Arial" w:eastAsia="Arial" w:hAnsi="Arial" w:cs="Arial"/>
                <w:sz w:val="17"/>
                <w:szCs w:val="17"/>
              </w:rPr>
            </w:pPr>
            <w:r>
              <w:rPr>
                <w:rFonts w:ascii="Arial"/>
                <w:color w:val="16161A"/>
                <w:sz w:val="17"/>
              </w:rPr>
              <w:t>8,000</w:t>
            </w:r>
          </w:p>
        </w:tc>
        <w:tc>
          <w:tcPr>
            <w:tcW w:w="1133" w:type="dxa"/>
            <w:tcBorders>
              <w:top w:val="nil"/>
              <w:left w:val="single" w:sz="8" w:space="0" w:color="1F1F28"/>
              <w:bottom w:val="nil"/>
              <w:right w:val="single" w:sz="8" w:space="0" w:color="1F1F23"/>
            </w:tcBorders>
          </w:tcPr>
          <w:p w:rsidR="0025143D" w:rsidRDefault="006C3AB3">
            <w:pPr>
              <w:pStyle w:val="TableParagraph"/>
              <w:spacing w:before="52"/>
              <w:ind w:right="117"/>
              <w:jc w:val="right"/>
              <w:rPr>
                <w:rFonts w:ascii="Arial" w:eastAsia="Arial" w:hAnsi="Arial" w:cs="Arial"/>
                <w:sz w:val="17"/>
                <w:szCs w:val="17"/>
              </w:rPr>
            </w:pPr>
            <w:r>
              <w:rPr>
                <w:rFonts w:ascii="Arial"/>
                <w:color w:val="16161A"/>
                <w:sz w:val="17"/>
              </w:rPr>
              <w:t>6,567</w:t>
            </w:r>
          </w:p>
        </w:tc>
      </w:tr>
      <w:tr w:rsidR="0025143D">
        <w:trPr>
          <w:trHeight w:hRule="exact" w:val="381"/>
        </w:trPr>
        <w:tc>
          <w:tcPr>
            <w:tcW w:w="5647" w:type="dxa"/>
            <w:tcBorders>
              <w:top w:val="nil"/>
              <w:left w:val="single" w:sz="8" w:space="0" w:color="1F1F23"/>
              <w:bottom w:val="nil"/>
              <w:right w:val="single" w:sz="8" w:space="0" w:color="1C1C1C"/>
            </w:tcBorders>
          </w:tcPr>
          <w:p w:rsidR="0025143D" w:rsidRDefault="006C3AB3">
            <w:pPr>
              <w:pStyle w:val="TableParagraph"/>
              <w:spacing w:before="93"/>
              <w:ind w:left="85"/>
              <w:rPr>
                <w:rFonts w:ascii="Arial" w:eastAsia="Arial" w:hAnsi="Arial" w:cs="Arial"/>
                <w:sz w:val="17"/>
                <w:szCs w:val="17"/>
              </w:rPr>
            </w:pPr>
            <w:r>
              <w:rPr>
                <w:rFonts w:ascii="Arial"/>
                <w:color w:val="16161A"/>
                <w:w w:val="105"/>
                <w:sz w:val="17"/>
              </w:rPr>
              <w:t>H0907  Retirement Gratuities</w:t>
            </w:r>
          </w:p>
        </w:tc>
        <w:tc>
          <w:tcPr>
            <w:tcW w:w="1135" w:type="dxa"/>
            <w:tcBorders>
              <w:top w:val="nil"/>
              <w:left w:val="single" w:sz="8" w:space="0" w:color="1C1C1C"/>
              <w:bottom w:val="nil"/>
              <w:right w:val="single" w:sz="8" w:space="0" w:color="1F1C28"/>
            </w:tcBorders>
          </w:tcPr>
          <w:p w:rsidR="0025143D" w:rsidRDefault="006C3AB3">
            <w:pPr>
              <w:pStyle w:val="TableParagraph"/>
              <w:spacing w:before="19"/>
              <w:ind w:right="99"/>
              <w:jc w:val="right"/>
              <w:rPr>
                <w:rFonts w:ascii="Times New Roman" w:eastAsia="Times New Roman" w:hAnsi="Times New Roman" w:cs="Times New Roman"/>
                <w:sz w:val="25"/>
                <w:szCs w:val="25"/>
              </w:rPr>
            </w:pPr>
            <w:r>
              <w:rPr>
                <w:rFonts w:ascii="Times New Roman"/>
                <w:color w:val="16161A"/>
                <w:w w:val="80"/>
                <w:sz w:val="25"/>
              </w:rPr>
              <w:t>-</w:t>
            </w:r>
          </w:p>
        </w:tc>
        <w:tc>
          <w:tcPr>
            <w:tcW w:w="1148" w:type="dxa"/>
            <w:tcBorders>
              <w:top w:val="nil"/>
              <w:left w:val="single" w:sz="8" w:space="0" w:color="1F1C28"/>
              <w:bottom w:val="nil"/>
              <w:right w:val="single" w:sz="8" w:space="0" w:color="1F1F23"/>
            </w:tcBorders>
          </w:tcPr>
          <w:p w:rsidR="0025143D" w:rsidRDefault="006C3AB3">
            <w:pPr>
              <w:pStyle w:val="TableParagraph"/>
              <w:spacing w:before="19"/>
              <w:ind w:right="91"/>
              <w:jc w:val="right"/>
              <w:rPr>
                <w:rFonts w:ascii="Times New Roman" w:eastAsia="Times New Roman" w:hAnsi="Times New Roman" w:cs="Times New Roman"/>
                <w:sz w:val="25"/>
                <w:szCs w:val="25"/>
              </w:rPr>
            </w:pPr>
            <w:r>
              <w:rPr>
                <w:rFonts w:ascii="Times New Roman"/>
                <w:color w:val="16161A"/>
                <w:w w:val="80"/>
                <w:sz w:val="25"/>
              </w:rPr>
              <w:t>-</w:t>
            </w:r>
          </w:p>
        </w:tc>
        <w:tc>
          <w:tcPr>
            <w:tcW w:w="1130" w:type="dxa"/>
            <w:tcBorders>
              <w:top w:val="nil"/>
              <w:left w:val="single" w:sz="8" w:space="0" w:color="1F1F23"/>
              <w:bottom w:val="nil"/>
              <w:right w:val="single" w:sz="8" w:space="0" w:color="1F1F28"/>
            </w:tcBorders>
          </w:tcPr>
          <w:p w:rsidR="0025143D" w:rsidRDefault="006C3AB3">
            <w:pPr>
              <w:pStyle w:val="TableParagraph"/>
              <w:spacing w:before="14"/>
              <w:ind w:right="75"/>
              <w:jc w:val="right"/>
              <w:rPr>
                <w:rFonts w:ascii="Times New Roman" w:eastAsia="Times New Roman" w:hAnsi="Times New Roman" w:cs="Times New Roman"/>
                <w:sz w:val="25"/>
                <w:szCs w:val="25"/>
              </w:rPr>
            </w:pPr>
            <w:r>
              <w:rPr>
                <w:rFonts w:ascii="Times New Roman"/>
                <w:color w:val="16161A"/>
                <w:w w:val="70"/>
                <w:sz w:val="25"/>
              </w:rPr>
              <w:t>-</w:t>
            </w:r>
          </w:p>
        </w:tc>
        <w:tc>
          <w:tcPr>
            <w:tcW w:w="1133" w:type="dxa"/>
            <w:tcBorders>
              <w:top w:val="nil"/>
              <w:left w:val="single" w:sz="8" w:space="0" w:color="1F1F28"/>
              <w:bottom w:val="nil"/>
              <w:right w:val="single" w:sz="8" w:space="0" w:color="1F1F23"/>
            </w:tcBorders>
          </w:tcPr>
          <w:p w:rsidR="0025143D" w:rsidRDefault="006C3AB3">
            <w:pPr>
              <w:pStyle w:val="TableParagraph"/>
              <w:spacing w:before="14"/>
              <w:ind w:right="104"/>
              <w:jc w:val="right"/>
              <w:rPr>
                <w:rFonts w:ascii="Times New Roman" w:eastAsia="Times New Roman" w:hAnsi="Times New Roman" w:cs="Times New Roman"/>
                <w:sz w:val="25"/>
                <w:szCs w:val="25"/>
              </w:rPr>
            </w:pPr>
            <w:r>
              <w:rPr>
                <w:rFonts w:ascii="Times New Roman"/>
                <w:color w:val="16161A"/>
                <w:w w:val="70"/>
                <w:sz w:val="25"/>
              </w:rPr>
              <w:t>-</w:t>
            </w:r>
          </w:p>
        </w:tc>
      </w:tr>
      <w:tr w:rsidR="0025143D">
        <w:trPr>
          <w:trHeight w:hRule="exact" w:val="310"/>
        </w:trPr>
        <w:tc>
          <w:tcPr>
            <w:tcW w:w="5647" w:type="dxa"/>
            <w:tcBorders>
              <w:top w:val="nil"/>
              <w:left w:val="single" w:sz="8" w:space="0" w:color="1F1F23"/>
              <w:bottom w:val="nil"/>
              <w:right w:val="single" w:sz="8" w:space="0" w:color="1C1C1C"/>
            </w:tcBorders>
          </w:tcPr>
          <w:p w:rsidR="0025143D" w:rsidRDefault="006C3AB3">
            <w:pPr>
              <w:pStyle w:val="TableParagraph"/>
              <w:spacing w:before="58"/>
              <w:ind w:left="85"/>
              <w:rPr>
                <w:rFonts w:ascii="Arial" w:eastAsia="Arial" w:hAnsi="Arial" w:cs="Arial"/>
                <w:sz w:val="17"/>
                <w:szCs w:val="17"/>
              </w:rPr>
            </w:pPr>
            <w:r>
              <w:rPr>
                <w:rFonts w:ascii="Arial"/>
                <w:color w:val="16161A"/>
                <w:w w:val="105"/>
                <w:sz w:val="17"/>
              </w:rPr>
              <w:t>H0908  Contribution to Members</w:t>
            </w:r>
            <w:r>
              <w:rPr>
                <w:rFonts w:ascii="Arial"/>
                <w:color w:val="16161A"/>
                <w:spacing w:val="17"/>
                <w:w w:val="105"/>
                <w:sz w:val="17"/>
              </w:rPr>
              <w:t xml:space="preserve"> </w:t>
            </w:r>
            <w:r>
              <w:rPr>
                <w:rFonts w:ascii="Arial"/>
                <w:color w:val="16161A"/>
                <w:w w:val="105"/>
                <w:sz w:val="17"/>
              </w:rPr>
              <w:t>Associations</w:t>
            </w:r>
          </w:p>
        </w:tc>
        <w:tc>
          <w:tcPr>
            <w:tcW w:w="1135" w:type="dxa"/>
            <w:tcBorders>
              <w:top w:val="nil"/>
              <w:left w:val="single" w:sz="8" w:space="0" w:color="1C1C1C"/>
              <w:bottom w:val="nil"/>
              <w:right w:val="single" w:sz="8" w:space="0" w:color="1F1F1F"/>
            </w:tcBorders>
          </w:tcPr>
          <w:p w:rsidR="0025143D" w:rsidRDefault="006C3AB3">
            <w:pPr>
              <w:pStyle w:val="TableParagraph"/>
              <w:spacing w:before="58"/>
              <w:ind w:right="109"/>
              <w:jc w:val="right"/>
              <w:rPr>
                <w:rFonts w:ascii="Arial" w:eastAsia="Arial" w:hAnsi="Arial" w:cs="Arial"/>
                <w:sz w:val="17"/>
                <w:szCs w:val="17"/>
              </w:rPr>
            </w:pPr>
            <w:r>
              <w:rPr>
                <w:rFonts w:ascii="Arial"/>
                <w:color w:val="16161A"/>
                <w:spacing w:val="-3"/>
                <w:w w:val="105"/>
                <w:sz w:val="17"/>
              </w:rPr>
              <w:t>16</w:t>
            </w:r>
            <w:r>
              <w:rPr>
                <w:rFonts w:ascii="Arial"/>
                <w:color w:val="3D3D3D"/>
                <w:spacing w:val="-3"/>
                <w:w w:val="105"/>
                <w:sz w:val="17"/>
              </w:rPr>
              <w:t>,</w:t>
            </w:r>
            <w:r>
              <w:rPr>
                <w:rFonts w:ascii="Arial"/>
                <w:color w:val="16161A"/>
                <w:spacing w:val="-3"/>
                <w:w w:val="105"/>
                <w:sz w:val="17"/>
              </w:rPr>
              <w:t>000</w:t>
            </w:r>
          </w:p>
        </w:tc>
        <w:tc>
          <w:tcPr>
            <w:tcW w:w="1148" w:type="dxa"/>
            <w:tcBorders>
              <w:top w:val="nil"/>
              <w:left w:val="single" w:sz="8" w:space="0" w:color="1F1F1F"/>
              <w:bottom w:val="nil"/>
              <w:right w:val="single" w:sz="8" w:space="0" w:color="1F1F23"/>
            </w:tcBorders>
          </w:tcPr>
          <w:p w:rsidR="0025143D" w:rsidRDefault="006C3AB3">
            <w:pPr>
              <w:pStyle w:val="TableParagraph"/>
              <w:spacing w:before="53"/>
              <w:ind w:right="92"/>
              <w:jc w:val="right"/>
              <w:rPr>
                <w:rFonts w:ascii="Arial" w:eastAsia="Arial" w:hAnsi="Arial" w:cs="Arial"/>
                <w:sz w:val="17"/>
                <w:szCs w:val="17"/>
              </w:rPr>
            </w:pPr>
            <w:r>
              <w:rPr>
                <w:rFonts w:ascii="Arial"/>
                <w:color w:val="16161A"/>
                <w:w w:val="105"/>
                <w:sz w:val="17"/>
              </w:rPr>
              <w:t>16,000</w:t>
            </w:r>
          </w:p>
        </w:tc>
        <w:tc>
          <w:tcPr>
            <w:tcW w:w="1130" w:type="dxa"/>
            <w:tcBorders>
              <w:top w:val="nil"/>
              <w:left w:val="single" w:sz="8" w:space="0" w:color="1F1F23"/>
              <w:bottom w:val="nil"/>
              <w:right w:val="single" w:sz="8" w:space="0" w:color="1F1F28"/>
            </w:tcBorders>
          </w:tcPr>
          <w:p w:rsidR="0025143D" w:rsidRDefault="006C3AB3">
            <w:pPr>
              <w:pStyle w:val="TableParagraph"/>
              <w:spacing w:before="53"/>
              <w:ind w:right="76"/>
              <w:jc w:val="right"/>
              <w:rPr>
                <w:rFonts w:ascii="Arial" w:eastAsia="Arial" w:hAnsi="Arial" w:cs="Arial"/>
                <w:sz w:val="17"/>
                <w:szCs w:val="17"/>
              </w:rPr>
            </w:pPr>
            <w:r>
              <w:rPr>
                <w:rFonts w:ascii="Arial"/>
                <w:color w:val="16161A"/>
                <w:sz w:val="17"/>
              </w:rPr>
              <w:t>16,000</w:t>
            </w:r>
          </w:p>
        </w:tc>
        <w:tc>
          <w:tcPr>
            <w:tcW w:w="1133" w:type="dxa"/>
            <w:tcBorders>
              <w:top w:val="nil"/>
              <w:left w:val="single" w:sz="8" w:space="0" w:color="1F1F28"/>
              <w:bottom w:val="nil"/>
              <w:right w:val="single" w:sz="8" w:space="0" w:color="1F1F23"/>
            </w:tcBorders>
          </w:tcPr>
          <w:p w:rsidR="0025143D" w:rsidRDefault="006C3AB3">
            <w:pPr>
              <w:pStyle w:val="TableParagraph"/>
              <w:spacing w:before="48"/>
              <w:ind w:right="105"/>
              <w:jc w:val="right"/>
              <w:rPr>
                <w:rFonts w:ascii="Arial" w:eastAsia="Arial" w:hAnsi="Arial" w:cs="Arial"/>
                <w:sz w:val="17"/>
                <w:szCs w:val="17"/>
              </w:rPr>
            </w:pPr>
            <w:r>
              <w:rPr>
                <w:rFonts w:ascii="Arial"/>
                <w:color w:val="16161A"/>
                <w:sz w:val="17"/>
              </w:rPr>
              <w:t>16,000</w:t>
            </w:r>
          </w:p>
        </w:tc>
      </w:tr>
      <w:tr w:rsidR="0025143D">
        <w:trPr>
          <w:trHeight w:hRule="exact" w:val="386"/>
        </w:trPr>
        <w:tc>
          <w:tcPr>
            <w:tcW w:w="5647" w:type="dxa"/>
            <w:tcBorders>
              <w:top w:val="nil"/>
              <w:left w:val="single" w:sz="8" w:space="0" w:color="1F1F23"/>
              <w:bottom w:val="nil"/>
              <w:right w:val="single" w:sz="8" w:space="0" w:color="1C1C1C"/>
            </w:tcBorders>
          </w:tcPr>
          <w:p w:rsidR="0025143D" w:rsidRDefault="006C3AB3">
            <w:pPr>
              <w:pStyle w:val="TableParagraph"/>
              <w:spacing w:before="93"/>
              <w:ind w:left="85"/>
              <w:rPr>
                <w:rFonts w:ascii="Arial" w:eastAsia="Arial" w:hAnsi="Arial" w:cs="Arial"/>
                <w:sz w:val="17"/>
                <w:szCs w:val="17"/>
              </w:rPr>
            </w:pPr>
            <w:r>
              <w:rPr>
                <w:rFonts w:ascii="Arial"/>
                <w:color w:val="16161A"/>
                <w:w w:val="105"/>
                <w:sz w:val="17"/>
              </w:rPr>
              <w:t>H0909  General Municipal</w:t>
            </w:r>
            <w:r>
              <w:rPr>
                <w:rFonts w:ascii="Arial"/>
                <w:color w:val="16161A"/>
                <w:spacing w:val="7"/>
                <w:w w:val="105"/>
                <w:sz w:val="17"/>
              </w:rPr>
              <w:t xml:space="preserve"> </w:t>
            </w:r>
            <w:r>
              <w:rPr>
                <w:rFonts w:ascii="Arial"/>
                <w:color w:val="16161A"/>
                <w:w w:val="105"/>
                <w:sz w:val="17"/>
              </w:rPr>
              <w:t>Allocation</w:t>
            </w:r>
          </w:p>
        </w:tc>
        <w:tc>
          <w:tcPr>
            <w:tcW w:w="1135" w:type="dxa"/>
            <w:tcBorders>
              <w:top w:val="nil"/>
              <w:left w:val="single" w:sz="8" w:space="0" w:color="1C1C1C"/>
              <w:bottom w:val="nil"/>
              <w:right w:val="single" w:sz="8" w:space="0" w:color="1F1F1F"/>
            </w:tcBorders>
          </w:tcPr>
          <w:p w:rsidR="0025143D" w:rsidRDefault="006C3AB3">
            <w:pPr>
              <w:pStyle w:val="TableParagraph"/>
              <w:spacing w:before="24"/>
              <w:ind w:right="104"/>
              <w:jc w:val="right"/>
              <w:rPr>
                <w:rFonts w:ascii="Times New Roman" w:eastAsia="Times New Roman" w:hAnsi="Times New Roman" w:cs="Times New Roman"/>
                <w:sz w:val="25"/>
                <w:szCs w:val="25"/>
              </w:rPr>
            </w:pPr>
            <w:r>
              <w:rPr>
                <w:rFonts w:ascii="Times New Roman"/>
                <w:color w:val="16161A"/>
                <w:w w:val="80"/>
                <w:sz w:val="25"/>
              </w:rPr>
              <w:t>-</w:t>
            </w:r>
          </w:p>
        </w:tc>
        <w:tc>
          <w:tcPr>
            <w:tcW w:w="1148" w:type="dxa"/>
            <w:tcBorders>
              <w:top w:val="nil"/>
              <w:left w:val="single" w:sz="8" w:space="0" w:color="1F1F1F"/>
              <w:bottom w:val="nil"/>
              <w:right w:val="single" w:sz="8" w:space="0" w:color="1F1F23"/>
            </w:tcBorders>
          </w:tcPr>
          <w:p w:rsidR="0025143D" w:rsidRDefault="006C3AB3">
            <w:pPr>
              <w:pStyle w:val="TableParagraph"/>
              <w:spacing w:before="102"/>
              <w:ind w:right="100"/>
              <w:jc w:val="right"/>
              <w:rPr>
                <w:rFonts w:ascii="Arial" w:eastAsia="Arial" w:hAnsi="Arial" w:cs="Arial"/>
                <w:sz w:val="15"/>
                <w:szCs w:val="15"/>
              </w:rPr>
            </w:pPr>
            <w:r>
              <w:rPr>
                <w:rFonts w:ascii="Arial"/>
                <w:color w:val="16161A"/>
                <w:w w:val="125"/>
                <w:sz w:val="15"/>
              </w:rPr>
              <w:t>-</w:t>
            </w:r>
          </w:p>
        </w:tc>
        <w:tc>
          <w:tcPr>
            <w:tcW w:w="1130" w:type="dxa"/>
            <w:tcBorders>
              <w:top w:val="nil"/>
              <w:left w:val="single" w:sz="8" w:space="0" w:color="1F1F23"/>
              <w:bottom w:val="nil"/>
              <w:right w:val="single" w:sz="8" w:space="0" w:color="1F1F28"/>
            </w:tcBorders>
          </w:tcPr>
          <w:p w:rsidR="0025143D" w:rsidRDefault="006C3AB3">
            <w:pPr>
              <w:pStyle w:val="TableParagraph"/>
              <w:spacing w:before="19"/>
              <w:ind w:right="80"/>
              <w:jc w:val="right"/>
              <w:rPr>
                <w:rFonts w:ascii="Times New Roman" w:eastAsia="Times New Roman" w:hAnsi="Times New Roman" w:cs="Times New Roman"/>
                <w:sz w:val="25"/>
                <w:szCs w:val="25"/>
              </w:rPr>
            </w:pPr>
            <w:r>
              <w:rPr>
                <w:rFonts w:ascii="Times New Roman"/>
                <w:color w:val="16161A"/>
                <w:w w:val="70"/>
                <w:sz w:val="25"/>
              </w:rPr>
              <w:t>-</w:t>
            </w:r>
          </w:p>
        </w:tc>
        <w:tc>
          <w:tcPr>
            <w:tcW w:w="1133" w:type="dxa"/>
            <w:tcBorders>
              <w:top w:val="nil"/>
              <w:left w:val="single" w:sz="8" w:space="0" w:color="1F1F28"/>
              <w:bottom w:val="nil"/>
              <w:right w:val="single" w:sz="8" w:space="0" w:color="1F1F23"/>
            </w:tcBorders>
          </w:tcPr>
          <w:p w:rsidR="0025143D" w:rsidRDefault="006C3AB3">
            <w:pPr>
              <w:pStyle w:val="TableParagraph"/>
              <w:spacing w:before="19"/>
              <w:ind w:right="103"/>
              <w:jc w:val="right"/>
              <w:rPr>
                <w:rFonts w:ascii="Times New Roman" w:eastAsia="Times New Roman" w:hAnsi="Times New Roman" w:cs="Times New Roman"/>
                <w:sz w:val="25"/>
                <w:szCs w:val="25"/>
              </w:rPr>
            </w:pPr>
            <w:r>
              <w:rPr>
                <w:rFonts w:ascii="Times New Roman"/>
                <w:color w:val="16161A"/>
                <w:w w:val="80"/>
                <w:sz w:val="25"/>
              </w:rPr>
              <w:t>-</w:t>
            </w:r>
          </w:p>
        </w:tc>
      </w:tr>
      <w:tr w:rsidR="0025143D">
        <w:trPr>
          <w:trHeight w:hRule="exact" w:val="316"/>
        </w:trPr>
        <w:tc>
          <w:tcPr>
            <w:tcW w:w="5647" w:type="dxa"/>
            <w:tcBorders>
              <w:top w:val="nil"/>
              <w:left w:val="single" w:sz="8" w:space="0" w:color="1F1F23"/>
              <w:bottom w:val="single" w:sz="6" w:space="0" w:color="232328"/>
              <w:right w:val="single" w:sz="8" w:space="0" w:color="1C1C1C"/>
            </w:tcBorders>
          </w:tcPr>
          <w:p w:rsidR="0025143D" w:rsidRDefault="006C3AB3">
            <w:pPr>
              <w:pStyle w:val="TableParagraph"/>
              <w:spacing w:before="58"/>
              <w:ind w:left="80"/>
              <w:rPr>
                <w:rFonts w:ascii="Arial" w:eastAsia="Arial" w:hAnsi="Arial" w:cs="Arial"/>
                <w:sz w:val="17"/>
                <w:szCs w:val="17"/>
              </w:rPr>
            </w:pPr>
            <w:r>
              <w:rPr>
                <w:rFonts w:ascii="Arial"/>
                <w:color w:val="16161A"/>
                <w:w w:val="105"/>
                <w:sz w:val="17"/>
              </w:rPr>
              <w:t>H0999  SeNice Support</w:t>
            </w:r>
            <w:r>
              <w:rPr>
                <w:rFonts w:ascii="Arial"/>
                <w:color w:val="16161A"/>
                <w:spacing w:val="30"/>
                <w:w w:val="105"/>
                <w:sz w:val="17"/>
              </w:rPr>
              <w:t xml:space="preserve"> </w:t>
            </w:r>
            <w:r>
              <w:rPr>
                <w:rFonts w:ascii="Arial"/>
                <w:color w:val="16161A"/>
                <w:w w:val="105"/>
                <w:sz w:val="17"/>
              </w:rPr>
              <w:t>Costs</w:t>
            </w:r>
          </w:p>
        </w:tc>
        <w:tc>
          <w:tcPr>
            <w:tcW w:w="1135" w:type="dxa"/>
            <w:tcBorders>
              <w:top w:val="nil"/>
              <w:left w:val="single" w:sz="8" w:space="0" w:color="1C1C1C"/>
              <w:bottom w:val="single" w:sz="6" w:space="0" w:color="232328"/>
              <w:right w:val="single" w:sz="8" w:space="0" w:color="1F1F1F"/>
            </w:tcBorders>
          </w:tcPr>
          <w:p w:rsidR="0025143D" w:rsidRDefault="006C3AB3">
            <w:pPr>
              <w:pStyle w:val="TableParagraph"/>
              <w:spacing w:before="53"/>
              <w:ind w:right="115"/>
              <w:jc w:val="right"/>
              <w:rPr>
                <w:rFonts w:ascii="Arial" w:eastAsia="Arial" w:hAnsi="Arial" w:cs="Arial"/>
                <w:sz w:val="17"/>
                <w:szCs w:val="17"/>
              </w:rPr>
            </w:pPr>
            <w:r>
              <w:rPr>
                <w:rFonts w:ascii="Arial"/>
                <w:color w:val="16161A"/>
                <w:spacing w:val="-2"/>
                <w:w w:val="105"/>
                <w:sz w:val="17"/>
              </w:rPr>
              <w:t>169</w:t>
            </w:r>
            <w:r>
              <w:rPr>
                <w:rFonts w:ascii="Arial"/>
                <w:color w:val="4D4B4F"/>
                <w:spacing w:val="-2"/>
                <w:w w:val="105"/>
                <w:sz w:val="17"/>
              </w:rPr>
              <w:t>,</w:t>
            </w:r>
            <w:r>
              <w:rPr>
                <w:rFonts w:ascii="Arial"/>
                <w:color w:val="16161A"/>
                <w:spacing w:val="-2"/>
                <w:w w:val="105"/>
                <w:sz w:val="17"/>
              </w:rPr>
              <w:t>518</w:t>
            </w:r>
          </w:p>
        </w:tc>
        <w:tc>
          <w:tcPr>
            <w:tcW w:w="1148" w:type="dxa"/>
            <w:tcBorders>
              <w:top w:val="nil"/>
              <w:left w:val="single" w:sz="8" w:space="0" w:color="1F1F1F"/>
              <w:bottom w:val="single" w:sz="6" w:space="0" w:color="232328"/>
              <w:right w:val="single" w:sz="8" w:space="0" w:color="1F1F23"/>
            </w:tcBorders>
          </w:tcPr>
          <w:p w:rsidR="0025143D" w:rsidRDefault="006C3AB3">
            <w:pPr>
              <w:pStyle w:val="TableParagraph"/>
              <w:spacing w:before="48"/>
              <w:ind w:right="96"/>
              <w:jc w:val="right"/>
              <w:rPr>
                <w:rFonts w:ascii="Arial" w:eastAsia="Arial" w:hAnsi="Arial" w:cs="Arial"/>
                <w:sz w:val="17"/>
                <w:szCs w:val="17"/>
              </w:rPr>
            </w:pPr>
            <w:r>
              <w:rPr>
                <w:rFonts w:ascii="Arial"/>
                <w:color w:val="16161A"/>
                <w:w w:val="105"/>
                <w:sz w:val="17"/>
              </w:rPr>
              <w:t>169,518</w:t>
            </w:r>
          </w:p>
        </w:tc>
        <w:tc>
          <w:tcPr>
            <w:tcW w:w="1130" w:type="dxa"/>
            <w:tcBorders>
              <w:top w:val="nil"/>
              <w:left w:val="single" w:sz="8" w:space="0" w:color="1F1F23"/>
              <w:bottom w:val="single" w:sz="6" w:space="0" w:color="232328"/>
              <w:right w:val="single" w:sz="8" w:space="0" w:color="1F1F28"/>
            </w:tcBorders>
          </w:tcPr>
          <w:p w:rsidR="0025143D" w:rsidRDefault="006C3AB3">
            <w:pPr>
              <w:pStyle w:val="TableParagraph"/>
              <w:spacing w:before="48"/>
              <w:ind w:right="82"/>
              <w:jc w:val="right"/>
              <w:rPr>
                <w:rFonts w:ascii="Arial" w:eastAsia="Arial" w:hAnsi="Arial" w:cs="Arial"/>
                <w:sz w:val="17"/>
                <w:szCs w:val="17"/>
              </w:rPr>
            </w:pPr>
            <w:r>
              <w:rPr>
                <w:rFonts w:ascii="Arial"/>
                <w:color w:val="16161A"/>
                <w:sz w:val="17"/>
              </w:rPr>
              <w:t>188,284</w:t>
            </w:r>
          </w:p>
        </w:tc>
        <w:tc>
          <w:tcPr>
            <w:tcW w:w="1133" w:type="dxa"/>
            <w:tcBorders>
              <w:top w:val="nil"/>
              <w:left w:val="single" w:sz="8" w:space="0" w:color="1F1F28"/>
              <w:bottom w:val="single" w:sz="6" w:space="0" w:color="232328"/>
              <w:right w:val="single" w:sz="8" w:space="0" w:color="1F1F23"/>
            </w:tcBorders>
          </w:tcPr>
          <w:p w:rsidR="0025143D" w:rsidRDefault="006C3AB3">
            <w:pPr>
              <w:pStyle w:val="TableParagraph"/>
              <w:spacing w:before="48"/>
              <w:ind w:right="112"/>
              <w:jc w:val="right"/>
              <w:rPr>
                <w:rFonts w:ascii="Arial" w:eastAsia="Arial" w:hAnsi="Arial" w:cs="Arial"/>
                <w:sz w:val="17"/>
                <w:szCs w:val="17"/>
              </w:rPr>
            </w:pPr>
            <w:r>
              <w:rPr>
                <w:rFonts w:ascii="Arial"/>
                <w:color w:val="16161A"/>
                <w:sz w:val="17"/>
              </w:rPr>
              <w:t>187,487</w:t>
            </w:r>
          </w:p>
        </w:tc>
      </w:tr>
      <w:tr w:rsidR="0025143D">
        <w:trPr>
          <w:trHeight w:hRule="exact" w:val="396"/>
        </w:trPr>
        <w:tc>
          <w:tcPr>
            <w:tcW w:w="5647" w:type="dxa"/>
            <w:tcBorders>
              <w:top w:val="single" w:sz="6" w:space="0" w:color="232328"/>
              <w:left w:val="single" w:sz="8" w:space="0" w:color="1F1F23"/>
              <w:bottom w:val="single" w:sz="8" w:space="0" w:color="1C1C23"/>
              <w:right w:val="single" w:sz="6" w:space="0" w:color="1F1C1F"/>
            </w:tcBorders>
          </w:tcPr>
          <w:p w:rsidR="0025143D" w:rsidRDefault="006C3AB3">
            <w:pPr>
              <w:pStyle w:val="TableParagraph"/>
              <w:tabs>
                <w:tab w:val="left" w:pos="704"/>
              </w:tabs>
              <w:spacing w:before="66"/>
              <w:ind w:left="142"/>
              <w:rPr>
                <w:rFonts w:ascii="Arial" w:eastAsia="Arial" w:hAnsi="Arial" w:cs="Arial"/>
                <w:sz w:val="17"/>
                <w:szCs w:val="17"/>
              </w:rPr>
            </w:pPr>
            <w:r>
              <w:rPr>
                <w:rFonts w:ascii="Times New Roman"/>
                <w:color w:val="16161A"/>
                <w:w w:val="90"/>
                <w:sz w:val="17"/>
              </w:rPr>
              <w:t>H09</w:t>
            </w:r>
            <w:r>
              <w:rPr>
                <w:rFonts w:ascii="Times New Roman"/>
                <w:color w:val="16161A"/>
                <w:w w:val="90"/>
                <w:sz w:val="17"/>
              </w:rPr>
              <w:tab/>
            </w:r>
            <w:r>
              <w:rPr>
                <w:rFonts w:ascii="Arial"/>
                <w:color w:val="16161A"/>
                <w:sz w:val="17"/>
              </w:rPr>
              <w:t xml:space="preserve">Local Representation </w:t>
            </w:r>
            <w:r>
              <w:rPr>
                <w:rFonts w:ascii="Arial"/>
                <w:color w:val="16161A"/>
                <w:sz w:val="16"/>
              </w:rPr>
              <w:t xml:space="preserve">&amp; </w:t>
            </w:r>
            <w:r>
              <w:rPr>
                <w:rFonts w:ascii="Arial"/>
                <w:color w:val="16161A"/>
                <w:sz w:val="17"/>
              </w:rPr>
              <w:t xml:space="preserve">Civic </w:t>
            </w:r>
            <w:r>
              <w:rPr>
                <w:rFonts w:ascii="Arial"/>
                <w:color w:val="16161A"/>
                <w:spacing w:val="18"/>
                <w:sz w:val="17"/>
              </w:rPr>
              <w:t xml:space="preserve"> </w:t>
            </w:r>
            <w:r>
              <w:rPr>
                <w:rFonts w:ascii="Arial"/>
                <w:color w:val="16161A"/>
                <w:sz w:val="17"/>
              </w:rPr>
              <w:t>Leadership</w:t>
            </w:r>
          </w:p>
        </w:tc>
        <w:tc>
          <w:tcPr>
            <w:tcW w:w="1135" w:type="dxa"/>
            <w:tcBorders>
              <w:top w:val="single" w:sz="6" w:space="0" w:color="232328"/>
              <w:left w:val="single" w:sz="6" w:space="0" w:color="1F1C1F"/>
              <w:bottom w:val="single" w:sz="8" w:space="0" w:color="1C1C23"/>
              <w:right w:val="single" w:sz="8" w:space="0" w:color="1F1F1F"/>
            </w:tcBorders>
          </w:tcPr>
          <w:p w:rsidR="0025143D" w:rsidRDefault="006C3AB3">
            <w:pPr>
              <w:pStyle w:val="TableParagraph"/>
              <w:spacing w:before="72"/>
              <w:ind w:right="102"/>
              <w:jc w:val="right"/>
              <w:rPr>
                <w:rFonts w:ascii="Times New Roman" w:eastAsia="Times New Roman" w:hAnsi="Times New Roman" w:cs="Times New Roman"/>
                <w:sz w:val="17"/>
                <w:szCs w:val="17"/>
              </w:rPr>
            </w:pPr>
            <w:r>
              <w:rPr>
                <w:rFonts w:ascii="Times New Roman"/>
                <w:color w:val="16161A"/>
                <w:sz w:val="17"/>
              </w:rPr>
              <w:t>728,897</w:t>
            </w:r>
          </w:p>
        </w:tc>
        <w:tc>
          <w:tcPr>
            <w:tcW w:w="1148" w:type="dxa"/>
            <w:tcBorders>
              <w:top w:val="single" w:sz="6" w:space="0" w:color="232328"/>
              <w:left w:val="single" w:sz="8" w:space="0" w:color="1F1F1F"/>
              <w:bottom w:val="single" w:sz="8" w:space="0" w:color="1C1C23"/>
              <w:right w:val="single" w:sz="8" w:space="0" w:color="1F1F23"/>
            </w:tcBorders>
          </w:tcPr>
          <w:p w:rsidR="0025143D" w:rsidRDefault="006C3AB3">
            <w:pPr>
              <w:pStyle w:val="TableParagraph"/>
              <w:spacing w:before="67"/>
              <w:ind w:right="116"/>
              <w:jc w:val="right"/>
              <w:rPr>
                <w:rFonts w:ascii="Times New Roman" w:eastAsia="Times New Roman" w:hAnsi="Times New Roman" w:cs="Times New Roman"/>
                <w:sz w:val="17"/>
                <w:szCs w:val="17"/>
              </w:rPr>
            </w:pPr>
            <w:r>
              <w:rPr>
                <w:rFonts w:ascii="Times New Roman"/>
                <w:color w:val="16161A"/>
                <w:w w:val="105"/>
                <w:sz w:val="17"/>
              </w:rPr>
              <w:t>728,897</w:t>
            </w:r>
          </w:p>
        </w:tc>
        <w:tc>
          <w:tcPr>
            <w:tcW w:w="1130" w:type="dxa"/>
            <w:tcBorders>
              <w:top w:val="single" w:sz="6" w:space="0" w:color="232328"/>
              <w:left w:val="single" w:sz="8" w:space="0" w:color="1F1F23"/>
              <w:bottom w:val="single" w:sz="8" w:space="0" w:color="1C1C23"/>
              <w:right w:val="single" w:sz="8" w:space="0" w:color="1F1F28"/>
            </w:tcBorders>
          </w:tcPr>
          <w:p w:rsidR="0025143D" w:rsidRDefault="006C3AB3">
            <w:pPr>
              <w:pStyle w:val="TableParagraph"/>
              <w:spacing w:before="57"/>
              <w:ind w:right="101"/>
              <w:jc w:val="right"/>
              <w:rPr>
                <w:rFonts w:ascii="Times New Roman" w:eastAsia="Times New Roman" w:hAnsi="Times New Roman" w:cs="Times New Roman"/>
                <w:sz w:val="17"/>
                <w:szCs w:val="17"/>
              </w:rPr>
            </w:pPr>
            <w:r>
              <w:rPr>
                <w:rFonts w:ascii="Times New Roman"/>
                <w:color w:val="16161A"/>
                <w:sz w:val="17"/>
              </w:rPr>
              <w:t>748,519</w:t>
            </w:r>
          </w:p>
        </w:tc>
        <w:tc>
          <w:tcPr>
            <w:tcW w:w="1133" w:type="dxa"/>
            <w:tcBorders>
              <w:top w:val="single" w:sz="6" w:space="0" w:color="232328"/>
              <w:left w:val="single" w:sz="8" w:space="0" w:color="1F1F28"/>
              <w:bottom w:val="single" w:sz="8" w:space="0" w:color="1C1C23"/>
              <w:right w:val="single" w:sz="8" w:space="0" w:color="1F1F23"/>
            </w:tcBorders>
          </w:tcPr>
          <w:p w:rsidR="0025143D" w:rsidRDefault="006C3AB3">
            <w:pPr>
              <w:pStyle w:val="TableParagraph"/>
              <w:spacing w:before="57"/>
              <w:ind w:right="105"/>
              <w:jc w:val="right"/>
              <w:rPr>
                <w:rFonts w:ascii="Times New Roman" w:eastAsia="Times New Roman" w:hAnsi="Times New Roman" w:cs="Times New Roman"/>
                <w:sz w:val="17"/>
                <w:szCs w:val="17"/>
              </w:rPr>
            </w:pPr>
            <w:r>
              <w:rPr>
                <w:rFonts w:ascii="Times New Roman"/>
                <w:color w:val="16161A"/>
                <w:sz w:val="17"/>
              </w:rPr>
              <w:t>739,185</w:t>
            </w:r>
          </w:p>
        </w:tc>
      </w:tr>
      <w:tr w:rsidR="0025143D">
        <w:trPr>
          <w:trHeight w:hRule="exact" w:val="504"/>
        </w:trPr>
        <w:tc>
          <w:tcPr>
            <w:tcW w:w="5647" w:type="dxa"/>
            <w:tcBorders>
              <w:top w:val="single" w:sz="8" w:space="0" w:color="1C1C23"/>
              <w:left w:val="single" w:sz="8" w:space="0" w:color="1F1F23"/>
              <w:bottom w:val="nil"/>
              <w:right w:val="single" w:sz="6" w:space="0" w:color="1F1C1F"/>
            </w:tcBorders>
          </w:tcPr>
          <w:p w:rsidR="0025143D" w:rsidRDefault="0025143D">
            <w:pPr>
              <w:pStyle w:val="TableParagraph"/>
              <w:spacing w:before="8"/>
              <w:rPr>
                <w:rFonts w:ascii="Arial" w:eastAsia="Arial" w:hAnsi="Arial" w:cs="Arial"/>
                <w:sz w:val="18"/>
                <w:szCs w:val="18"/>
              </w:rPr>
            </w:pPr>
          </w:p>
          <w:p w:rsidR="0025143D" w:rsidRDefault="006C3AB3">
            <w:pPr>
              <w:pStyle w:val="TableParagraph"/>
              <w:ind w:left="80"/>
              <w:rPr>
                <w:rFonts w:ascii="Arial" w:eastAsia="Arial" w:hAnsi="Arial" w:cs="Arial"/>
                <w:sz w:val="17"/>
                <w:szCs w:val="17"/>
              </w:rPr>
            </w:pPr>
            <w:r>
              <w:rPr>
                <w:rFonts w:ascii="Arial"/>
                <w:color w:val="16161A"/>
                <w:w w:val="105"/>
                <w:sz w:val="17"/>
              </w:rPr>
              <w:t>H1001  Motor Taxation</w:t>
            </w:r>
            <w:r>
              <w:rPr>
                <w:rFonts w:ascii="Arial"/>
                <w:color w:val="16161A"/>
                <w:spacing w:val="2"/>
                <w:w w:val="105"/>
                <w:sz w:val="17"/>
              </w:rPr>
              <w:t xml:space="preserve"> </w:t>
            </w:r>
            <w:r>
              <w:rPr>
                <w:rFonts w:ascii="Arial"/>
                <w:color w:val="16161A"/>
                <w:w w:val="105"/>
                <w:sz w:val="17"/>
              </w:rPr>
              <w:t>Operation</w:t>
            </w:r>
          </w:p>
        </w:tc>
        <w:tc>
          <w:tcPr>
            <w:tcW w:w="1135" w:type="dxa"/>
            <w:tcBorders>
              <w:top w:val="single" w:sz="8" w:space="0" w:color="1C1C23"/>
              <w:left w:val="single" w:sz="6" w:space="0" w:color="1F1C1F"/>
              <w:bottom w:val="nil"/>
              <w:right w:val="single" w:sz="8" w:space="0" w:color="1F1F1F"/>
            </w:tcBorders>
          </w:tcPr>
          <w:p w:rsidR="0025143D" w:rsidRDefault="0025143D">
            <w:pPr>
              <w:pStyle w:val="TableParagraph"/>
              <w:spacing w:before="4"/>
              <w:rPr>
                <w:rFonts w:ascii="Arial" w:eastAsia="Arial" w:hAnsi="Arial" w:cs="Arial"/>
                <w:sz w:val="18"/>
                <w:szCs w:val="18"/>
              </w:rPr>
            </w:pPr>
          </w:p>
          <w:p w:rsidR="0025143D" w:rsidRDefault="006C3AB3">
            <w:pPr>
              <w:pStyle w:val="TableParagraph"/>
              <w:ind w:right="127"/>
              <w:jc w:val="right"/>
              <w:rPr>
                <w:rFonts w:ascii="Arial" w:eastAsia="Arial" w:hAnsi="Arial" w:cs="Arial"/>
                <w:sz w:val="17"/>
                <w:szCs w:val="17"/>
              </w:rPr>
            </w:pPr>
            <w:r>
              <w:rPr>
                <w:rFonts w:ascii="Arial"/>
                <w:color w:val="16161A"/>
                <w:sz w:val="17"/>
              </w:rPr>
              <w:t>428,162</w:t>
            </w:r>
          </w:p>
        </w:tc>
        <w:tc>
          <w:tcPr>
            <w:tcW w:w="1148" w:type="dxa"/>
            <w:tcBorders>
              <w:top w:val="single" w:sz="8" w:space="0" w:color="1C1C23"/>
              <w:left w:val="single" w:sz="8" w:space="0" w:color="1F1F1F"/>
              <w:bottom w:val="nil"/>
              <w:right w:val="single" w:sz="8" w:space="0" w:color="1F1F23"/>
            </w:tcBorders>
          </w:tcPr>
          <w:p w:rsidR="0025143D" w:rsidRDefault="0025143D">
            <w:pPr>
              <w:pStyle w:val="TableParagraph"/>
              <w:spacing w:before="10"/>
              <w:rPr>
                <w:rFonts w:ascii="Arial" w:eastAsia="Arial" w:hAnsi="Arial" w:cs="Arial"/>
                <w:sz w:val="17"/>
                <w:szCs w:val="17"/>
              </w:rPr>
            </w:pPr>
          </w:p>
          <w:p w:rsidR="0025143D" w:rsidRDefault="006C3AB3">
            <w:pPr>
              <w:pStyle w:val="TableParagraph"/>
              <w:ind w:right="117"/>
              <w:jc w:val="right"/>
              <w:rPr>
                <w:rFonts w:ascii="Arial" w:eastAsia="Arial" w:hAnsi="Arial" w:cs="Arial"/>
                <w:sz w:val="17"/>
                <w:szCs w:val="17"/>
              </w:rPr>
            </w:pPr>
            <w:r>
              <w:rPr>
                <w:rFonts w:ascii="Arial"/>
                <w:color w:val="16161A"/>
                <w:w w:val="105"/>
                <w:sz w:val="17"/>
              </w:rPr>
              <w:t>428,162</w:t>
            </w:r>
          </w:p>
        </w:tc>
        <w:tc>
          <w:tcPr>
            <w:tcW w:w="1130" w:type="dxa"/>
            <w:tcBorders>
              <w:top w:val="single" w:sz="8" w:space="0" w:color="1C1C23"/>
              <w:left w:val="single" w:sz="8" w:space="0" w:color="1F1F23"/>
              <w:bottom w:val="nil"/>
              <w:right w:val="single" w:sz="8" w:space="0" w:color="1F1F28"/>
            </w:tcBorders>
          </w:tcPr>
          <w:p w:rsidR="0025143D" w:rsidRDefault="0025143D">
            <w:pPr>
              <w:pStyle w:val="TableParagraph"/>
              <w:spacing w:before="10"/>
              <w:rPr>
                <w:rFonts w:ascii="Arial" w:eastAsia="Arial" w:hAnsi="Arial" w:cs="Arial"/>
                <w:sz w:val="17"/>
                <w:szCs w:val="17"/>
              </w:rPr>
            </w:pPr>
          </w:p>
          <w:p w:rsidR="0025143D" w:rsidRDefault="006C3AB3">
            <w:pPr>
              <w:pStyle w:val="TableParagraph"/>
              <w:ind w:right="101"/>
              <w:jc w:val="right"/>
              <w:rPr>
                <w:rFonts w:ascii="Arial" w:eastAsia="Arial" w:hAnsi="Arial" w:cs="Arial"/>
                <w:sz w:val="17"/>
                <w:szCs w:val="17"/>
              </w:rPr>
            </w:pPr>
            <w:r>
              <w:rPr>
                <w:rFonts w:ascii="Arial"/>
                <w:color w:val="16161A"/>
                <w:sz w:val="17"/>
              </w:rPr>
              <w:t>481,040</w:t>
            </w:r>
          </w:p>
        </w:tc>
        <w:tc>
          <w:tcPr>
            <w:tcW w:w="1133" w:type="dxa"/>
            <w:tcBorders>
              <w:top w:val="single" w:sz="8" w:space="0" w:color="1C1C23"/>
              <w:left w:val="single" w:sz="8" w:space="0" w:color="1F1F28"/>
              <w:bottom w:val="nil"/>
              <w:right w:val="single" w:sz="8" w:space="0" w:color="1F1F23"/>
            </w:tcBorders>
          </w:tcPr>
          <w:p w:rsidR="0025143D" w:rsidRDefault="0025143D">
            <w:pPr>
              <w:pStyle w:val="TableParagraph"/>
              <w:spacing w:before="10"/>
              <w:rPr>
                <w:rFonts w:ascii="Arial" w:eastAsia="Arial" w:hAnsi="Arial" w:cs="Arial"/>
                <w:sz w:val="17"/>
                <w:szCs w:val="17"/>
              </w:rPr>
            </w:pPr>
          </w:p>
          <w:p w:rsidR="0025143D" w:rsidRDefault="006C3AB3">
            <w:pPr>
              <w:pStyle w:val="TableParagraph"/>
              <w:ind w:right="132"/>
              <w:jc w:val="right"/>
              <w:rPr>
                <w:rFonts w:ascii="Arial" w:eastAsia="Arial" w:hAnsi="Arial" w:cs="Arial"/>
                <w:sz w:val="17"/>
                <w:szCs w:val="17"/>
              </w:rPr>
            </w:pPr>
            <w:r>
              <w:rPr>
                <w:rFonts w:ascii="Arial"/>
                <w:color w:val="16161A"/>
                <w:sz w:val="17"/>
              </w:rPr>
              <w:t>462,246</w:t>
            </w:r>
          </w:p>
        </w:tc>
      </w:tr>
      <w:tr w:rsidR="0025143D">
        <w:trPr>
          <w:trHeight w:hRule="exact" w:val="326"/>
        </w:trPr>
        <w:tc>
          <w:tcPr>
            <w:tcW w:w="5647" w:type="dxa"/>
            <w:tcBorders>
              <w:top w:val="nil"/>
              <w:left w:val="single" w:sz="8" w:space="0" w:color="1F1F23"/>
              <w:bottom w:val="single" w:sz="6" w:space="0" w:color="1C1C1C"/>
              <w:right w:val="single" w:sz="6" w:space="0" w:color="1F1C1F"/>
            </w:tcBorders>
          </w:tcPr>
          <w:p w:rsidR="0025143D" w:rsidRDefault="006C3AB3">
            <w:pPr>
              <w:pStyle w:val="TableParagraph"/>
              <w:spacing w:before="61"/>
              <w:ind w:left="80"/>
              <w:rPr>
                <w:rFonts w:ascii="Arial" w:eastAsia="Arial" w:hAnsi="Arial" w:cs="Arial"/>
                <w:sz w:val="17"/>
                <w:szCs w:val="17"/>
              </w:rPr>
            </w:pPr>
            <w:r>
              <w:rPr>
                <w:rFonts w:ascii="Arial"/>
                <w:color w:val="16161A"/>
                <w:w w:val="105"/>
                <w:sz w:val="17"/>
              </w:rPr>
              <w:t>H1099  SeNice Support</w:t>
            </w:r>
            <w:r>
              <w:rPr>
                <w:rFonts w:ascii="Arial"/>
                <w:color w:val="16161A"/>
                <w:spacing w:val="25"/>
                <w:w w:val="105"/>
                <w:sz w:val="17"/>
              </w:rPr>
              <w:t xml:space="preserve"> </w:t>
            </w:r>
            <w:r>
              <w:rPr>
                <w:rFonts w:ascii="Arial"/>
                <w:color w:val="16161A"/>
                <w:w w:val="105"/>
                <w:sz w:val="17"/>
              </w:rPr>
              <w:t>Costs</w:t>
            </w:r>
          </w:p>
        </w:tc>
        <w:tc>
          <w:tcPr>
            <w:tcW w:w="1135" w:type="dxa"/>
            <w:tcBorders>
              <w:top w:val="nil"/>
              <w:left w:val="single" w:sz="6" w:space="0" w:color="1F1C1F"/>
              <w:bottom w:val="single" w:sz="6" w:space="0" w:color="1C1C1C"/>
              <w:right w:val="single" w:sz="8" w:space="0" w:color="1F1F1F"/>
            </w:tcBorders>
          </w:tcPr>
          <w:p w:rsidR="0025143D" w:rsidRDefault="006C3AB3">
            <w:pPr>
              <w:pStyle w:val="TableParagraph"/>
              <w:spacing w:before="61"/>
              <w:ind w:right="122"/>
              <w:jc w:val="right"/>
              <w:rPr>
                <w:rFonts w:ascii="Arial" w:eastAsia="Arial" w:hAnsi="Arial" w:cs="Arial"/>
                <w:sz w:val="17"/>
                <w:szCs w:val="17"/>
              </w:rPr>
            </w:pPr>
            <w:r>
              <w:rPr>
                <w:rFonts w:ascii="Arial"/>
                <w:color w:val="16161A"/>
                <w:sz w:val="17"/>
              </w:rPr>
              <w:t>203,723</w:t>
            </w:r>
          </w:p>
        </w:tc>
        <w:tc>
          <w:tcPr>
            <w:tcW w:w="1148" w:type="dxa"/>
            <w:tcBorders>
              <w:top w:val="nil"/>
              <w:left w:val="single" w:sz="8" w:space="0" w:color="1F1F1F"/>
              <w:bottom w:val="single" w:sz="6" w:space="0" w:color="1C1C1C"/>
              <w:right w:val="single" w:sz="8" w:space="0" w:color="1F1F23"/>
            </w:tcBorders>
          </w:tcPr>
          <w:p w:rsidR="0025143D" w:rsidRDefault="006C3AB3">
            <w:pPr>
              <w:pStyle w:val="TableParagraph"/>
              <w:spacing w:before="61"/>
              <w:ind w:right="117"/>
              <w:jc w:val="right"/>
              <w:rPr>
                <w:rFonts w:ascii="Arial" w:eastAsia="Arial" w:hAnsi="Arial" w:cs="Arial"/>
                <w:sz w:val="17"/>
                <w:szCs w:val="17"/>
              </w:rPr>
            </w:pPr>
            <w:r>
              <w:rPr>
                <w:rFonts w:ascii="Arial"/>
                <w:color w:val="16161A"/>
                <w:w w:val="105"/>
                <w:sz w:val="17"/>
              </w:rPr>
              <w:t>203,723</w:t>
            </w:r>
          </w:p>
        </w:tc>
        <w:tc>
          <w:tcPr>
            <w:tcW w:w="1130" w:type="dxa"/>
            <w:tcBorders>
              <w:top w:val="nil"/>
              <w:left w:val="single" w:sz="8" w:space="0" w:color="1F1F23"/>
              <w:bottom w:val="single" w:sz="6" w:space="0" w:color="1C1C1C"/>
              <w:right w:val="single" w:sz="8" w:space="0" w:color="1F1F28"/>
            </w:tcBorders>
          </w:tcPr>
          <w:p w:rsidR="0025143D" w:rsidRDefault="006C3AB3">
            <w:pPr>
              <w:pStyle w:val="TableParagraph"/>
              <w:spacing w:before="57"/>
              <w:ind w:right="95"/>
              <w:jc w:val="right"/>
              <w:rPr>
                <w:rFonts w:ascii="Arial" w:eastAsia="Arial" w:hAnsi="Arial" w:cs="Arial"/>
                <w:sz w:val="17"/>
                <w:szCs w:val="17"/>
              </w:rPr>
            </w:pPr>
            <w:r>
              <w:rPr>
                <w:rFonts w:ascii="Arial"/>
                <w:color w:val="16161A"/>
                <w:w w:val="105"/>
                <w:sz w:val="17"/>
              </w:rPr>
              <w:t>247,293</w:t>
            </w:r>
          </w:p>
        </w:tc>
        <w:tc>
          <w:tcPr>
            <w:tcW w:w="1133" w:type="dxa"/>
            <w:tcBorders>
              <w:top w:val="nil"/>
              <w:left w:val="single" w:sz="8" w:space="0" w:color="1F1F28"/>
              <w:bottom w:val="single" w:sz="6" w:space="0" w:color="1C1C1C"/>
              <w:right w:val="single" w:sz="6" w:space="0" w:color="1F1F23"/>
            </w:tcBorders>
          </w:tcPr>
          <w:p w:rsidR="0025143D" w:rsidRDefault="006C3AB3">
            <w:pPr>
              <w:pStyle w:val="TableParagraph"/>
              <w:spacing w:before="57"/>
              <w:ind w:right="135"/>
              <w:jc w:val="right"/>
              <w:rPr>
                <w:rFonts w:ascii="Arial" w:eastAsia="Arial" w:hAnsi="Arial" w:cs="Arial"/>
                <w:sz w:val="17"/>
                <w:szCs w:val="17"/>
              </w:rPr>
            </w:pPr>
            <w:r>
              <w:rPr>
                <w:rFonts w:ascii="Arial"/>
                <w:color w:val="16161A"/>
                <w:sz w:val="17"/>
              </w:rPr>
              <w:t>243,893</w:t>
            </w:r>
          </w:p>
        </w:tc>
      </w:tr>
      <w:tr w:rsidR="0025143D">
        <w:trPr>
          <w:trHeight w:hRule="exact" w:val="396"/>
        </w:trPr>
        <w:tc>
          <w:tcPr>
            <w:tcW w:w="5647" w:type="dxa"/>
            <w:tcBorders>
              <w:top w:val="single" w:sz="6" w:space="0" w:color="1C1C1C"/>
              <w:left w:val="single" w:sz="8" w:space="0" w:color="1F1F23"/>
              <w:bottom w:val="single" w:sz="8" w:space="0" w:color="1F1C28"/>
              <w:right w:val="single" w:sz="6" w:space="0" w:color="1F1C1F"/>
            </w:tcBorders>
          </w:tcPr>
          <w:p w:rsidR="0025143D" w:rsidRDefault="006C3AB3">
            <w:pPr>
              <w:pStyle w:val="TableParagraph"/>
              <w:tabs>
                <w:tab w:val="left" w:pos="699"/>
              </w:tabs>
              <w:spacing w:before="64"/>
              <w:ind w:left="137"/>
              <w:rPr>
                <w:rFonts w:ascii="Arial" w:eastAsia="Arial" w:hAnsi="Arial" w:cs="Arial"/>
                <w:sz w:val="17"/>
                <w:szCs w:val="17"/>
              </w:rPr>
            </w:pPr>
            <w:r>
              <w:rPr>
                <w:rFonts w:ascii="Times New Roman"/>
                <w:color w:val="16161A"/>
                <w:w w:val="90"/>
                <w:sz w:val="17"/>
              </w:rPr>
              <w:t>H10</w:t>
            </w:r>
            <w:r>
              <w:rPr>
                <w:rFonts w:ascii="Times New Roman"/>
                <w:color w:val="16161A"/>
                <w:w w:val="90"/>
                <w:sz w:val="17"/>
              </w:rPr>
              <w:tab/>
            </w:r>
            <w:r>
              <w:rPr>
                <w:rFonts w:ascii="Arial"/>
                <w:color w:val="16161A"/>
                <w:sz w:val="17"/>
              </w:rPr>
              <w:t>Motor</w:t>
            </w:r>
            <w:r>
              <w:rPr>
                <w:rFonts w:ascii="Arial"/>
                <w:color w:val="16161A"/>
                <w:spacing w:val="2"/>
                <w:sz w:val="17"/>
              </w:rPr>
              <w:t xml:space="preserve"> </w:t>
            </w:r>
            <w:r>
              <w:rPr>
                <w:rFonts w:ascii="Arial"/>
                <w:color w:val="16161A"/>
                <w:sz w:val="17"/>
              </w:rPr>
              <w:t>Taxation</w:t>
            </w:r>
          </w:p>
        </w:tc>
        <w:tc>
          <w:tcPr>
            <w:tcW w:w="1135" w:type="dxa"/>
            <w:tcBorders>
              <w:top w:val="single" w:sz="6" w:space="0" w:color="1C1C1C"/>
              <w:left w:val="single" w:sz="6" w:space="0" w:color="1F1C1F"/>
              <w:bottom w:val="single" w:sz="8" w:space="0" w:color="1F1C28"/>
              <w:right w:val="single" w:sz="8" w:space="0" w:color="1F1F1F"/>
            </w:tcBorders>
          </w:tcPr>
          <w:p w:rsidR="0025143D" w:rsidRDefault="006C3AB3">
            <w:pPr>
              <w:pStyle w:val="TableParagraph"/>
              <w:spacing w:before="74"/>
              <w:ind w:right="96"/>
              <w:jc w:val="right"/>
              <w:rPr>
                <w:rFonts w:ascii="Times New Roman" w:eastAsia="Times New Roman" w:hAnsi="Times New Roman" w:cs="Times New Roman"/>
                <w:sz w:val="17"/>
                <w:szCs w:val="17"/>
              </w:rPr>
            </w:pPr>
            <w:r>
              <w:rPr>
                <w:rFonts w:ascii="Times New Roman"/>
                <w:color w:val="16161A"/>
                <w:sz w:val="17"/>
              </w:rPr>
              <w:t>631,885</w:t>
            </w:r>
          </w:p>
        </w:tc>
        <w:tc>
          <w:tcPr>
            <w:tcW w:w="1148" w:type="dxa"/>
            <w:tcBorders>
              <w:top w:val="single" w:sz="6" w:space="0" w:color="1C1C1C"/>
              <w:left w:val="single" w:sz="8" w:space="0" w:color="1F1F1F"/>
              <w:bottom w:val="single" w:sz="8" w:space="0" w:color="1F1C28"/>
              <w:right w:val="single" w:sz="8" w:space="0" w:color="1F1F23"/>
            </w:tcBorders>
          </w:tcPr>
          <w:p w:rsidR="0025143D" w:rsidRDefault="006C3AB3">
            <w:pPr>
              <w:pStyle w:val="TableParagraph"/>
              <w:spacing w:before="74"/>
              <w:ind w:right="116"/>
              <w:jc w:val="right"/>
              <w:rPr>
                <w:rFonts w:ascii="Times New Roman" w:eastAsia="Times New Roman" w:hAnsi="Times New Roman" w:cs="Times New Roman"/>
                <w:sz w:val="17"/>
                <w:szCs w:val="17"/>
              </w:rPr>
            </w:pPr>
            <w:r>
              <w:rPr>
                <w:rFonts w:ascii="Times New Roman"/>
                <w:color w:val="16161A"/>
                <w:w w:val="105"/>
                <w:sz w:val="17"/>
              </w:rPr>
              <w:t>631,885</w:t>
            </w:r>
          </w:p>
        </w:tc>
        <w:tc>
          <w:tcPr>
            <w:tcW w:w="1130" w:type="dxa"/>
            <w:tcBorders>
              <w:top w:val="single" w:sz="6" w:space="0" w:color="1C1C1C"/>
              <w:left w:val="single" w:sz="8" w:space="0" w:color="1F1F23"/>
              <w:bottom w:val="single" w:sz="8" w:space="0" w:color="1F1C28"/>
              <w:right w:val="single" w:sz="8" w:space="0" w:color="1F1F28"/>
            </w:tcBorders>
          </w:tcPr>
          <w:p w:rsidR="0025143D" w:rsidRDefault="006C3AB3">
            <w:pPr>
              <w:pStyle w:val="TableParagraph"/>
              <w:spacing w:before="60"/>
              <w:ind w:right="95"/>
              <w:jc w:val="right"/>
              <w:rPr>
                <w:rFonts w:ascii="Times New Roman" w:eastAsia="Times New Roman" w:hAnsi="Times New Roman" w:cs="Times New Roman"/>
                <w:sz w:val="17"/>
                <w:szCs w:val="17"/>
              </w:rPr>
            </w:pPr>
            <w:r>
              <w:rPr>
                <w:rFonts w:ascii="Times New Roman"/>
                <w:color w:val="16161A"/>
                <w:sz w:val="17"/>
              </w:rPr>
              <w:t>728,333</w:t>
            </w:r>
          </w:p>
        </w:tc>
        <w:tc>
          <w:tcPr>
            <w:tcW w:w="1133" w:type="dxa"/>
            <w:tcBorders>
              <w:top w:val="single" w:sz="6" w:space="0" w:color="1C1C1C"/>
              <w:left w:val="single" w:sz="8" w:space="0" w:color="1F1F28"/>
              <w:bottom w:val="single" w:sz="8" w:space="0" w:color="1F1C28"/>
              <w:right w:val="single" w:sz="6" w:space="0" w:color="1F1F23"/>
            </w:tcBorders>
          </w:tcPr>
          <w:p w:rsidR="0025143D" w:rsidRDefault="006C3AB3">
            <w:pPr>
              <w:pStyle w:val="TableParagraph"/>
              <w:spacing w:before="60"/>
              <w:ind w:right="118"/>
              <w:jc w:val="right"/>
              <w:rPr>
                <w:rFonts w:ascii="Times New Roman" w:eastAsia="Times New Roman" w:hAnsi="Times New Roman" w:cs="Times New Roman"/>
                <w:sz w:val="17"/>
                <w:szCs w:val="17"/>
              </w:rPr>
            </w:pPr>
            <w:r>
              <w:rPr>
                <w:rFonts w:ascii="Times New Roman"/>
                <w:color w:val="16161A"/>
                <w:sz w:val="17"/>
              </w:rPr>
              <w:t>706,139</w:t>
            </w:r>
          </w:p>
        </w:tc>
      </w:tr>
      <w:tr w:rsidR="0025143D">
        <w:trPr>
          <w:trHeight w:hRule="exact" w:val="504"/>
        </w:trPr>
        <w:tc>
          <w:tcPr>
            <w:tcW w:w="5647" w:type="dxa"/>
            <w:tcBorders>
              <w:top w:val="single" w:sz="8" w:space="0" w:color="1F1C28"/>
              <w:left w:val="single" w:sz="8" w:space="0" w:color="1F1F23"/>
              <w:bottom w:val="nil"/>
              <w:right w:val="single" w:sz="6" w:space="0" w:color="1F1C1F"/>
            </w:tcBorders>
          </w:tcPr>
          <w:p w:rsidR="0025143D" w:rsidRDefault="0025143D">
            <w:pPr>
              <w:pStyle w:val="TableParagraph"/>
              <w:spacing w:before="6"/>
              <w:rPr>
                <w:rFonts w:ascii="Arial" w:eastAsia="Arial" w:hAnsi="Arial" w:cs="Arial"/>
                <w:sz w:val="18"/>
                <w:szCs w:val="18"/>
              </w:rPr>
            </w:pPr>
          </w:p>
          <w:p w:rsidR="0025143D" w:rsidRDefault="006C3AB3">
            <w:pPr>
              <w:pStyle w:val="TableParagraph"/>
              <w:ind w:left="75"/>
              <w:rPr>
                <w:rFonts w:ascii="Arial" w:eastAsia="Arial" w:hAnsi="Arial" w:cs="Arial"/>
                <w:sz w:val="17"/>
                <w:szCs w:val="17"/>
              </w:rPr>
            </w:pPr>
            <w:r>
              <w:rPr>
                <w:rFonts w:ascii="Arial"/>
                <w:color w:val="16161A"/>
                <w:w w:val="105"/>
                <w:sz w:val="17"/>
              </w:rPr>
              <w:t xml:space="preserve">H1101  Agency  </w:t>
            </w:r>
            <w:r>
              <w:rPr>
                <w:rFonts w:ascii="Arial"/>
                <w:color w:val="16161A"/>
                <w:w w:val="105"/>
                <w:sz w:val="16"/>
              </w:rPr>
              <w:t xml:space="preserve">&amp; </w:t>
            </w:r>
            <w:r>
              <w:rPr>
                <w:rFonts w:ascii="Arial"/>
                <w:color w:val="16161A"/>
                <w:w w:val="105"/>
                <w:sz w:val="17"/>
              </w:rPr>
              <w:t>Recoupable</w:t>
            </w:r>
            <w:r>
              <w:rPr>
                <w:rFonts w:ascii="Arial"/>
                <w:color w:val="16161A"/>
                <w:spacing w:val="1"/>
                <w:w w:val="105"/>
                <w:sz w:val="17"/>
              </w:rPr>
              <w:t xml:space="preserve"> </w:t>
            </w:r>
            <w:r>
              <w:rPr>
                <w:rFonts w:ascii="Arial"/>
                <w:color w:val="16161A"/>
                <w:w w:val="105"/>
                <w:sz w:val="17"/>
              </w:rPr>
              <w:t>SeNice</w:t>
            </w:r>
          </w:p>
        </w:tc>
        <w:tc>
          <w:tcPr>
            <w:tcW w:w="1135" w:type="dxa"/>
            <w:tcBorders>
              <w:top w:val="single" w:sz="8" w:space="0" w:color="1F1C28"/>
              <w:left w:val="single" w:sz="6" w:space="0" w:color="1F1C1F"/>
              <w:bottom w:val="nil"/>
              <w:right w:val="single" w:sz="8" w:space="0" w:color="1F1F1F"/>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right="127"/>
              <w:jc w:val="right"/>
              <w:rPr>
                <w:rFonts w:ascii="Arial" w:eastAsia="Arial" w:hAnsi="Arial" w:cs="Arial"/>
                <w:sz w:val="17"/>
                <w:szCs w:val="17"/>
              </w:rPr>
            </w:pPr>
            <w:r>
              <w:rPr>
                <w:rFonts w:ascii="Arial"/>
                <w:color w:val="16161A"/>
                <w:sz w:val="17"/>
              </w:rPr>
              <w:t>638,171</w:t>
            </w:r>
          </w:p>
        </w:tc>
        <w:tc>
          <w:tcPr>
            <w:tcW w:w="1148" w:type="dxa"/>
            <w:tcBorders>
              <w:top w:val="single" w:sz="8" w:space="0" w:color="1F1C28"/>
              <w:left w:val="single" w:sz="8" w:space="0" w:color="1F1F1F"/>
              <w:bottom w:val="nil"/>
              <w:right w:val="single" w:sz="8" w:space="0" w:color="1F1F23"/>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right="117"/>
              <w:jc w:val="right"/>
              <w:rPr>
                <w:rFonts w:ascii="Arial" w:eastAsia="Arial" w:hAnsi="Arial" w:cs="Arial"/>
                <w:sz w:val="17"/>
                <w:szCs w:val="17"/>
              </w:rPr>
            </w:pPr>
            <w:r>
              <w:rPr>
                <w:rFonts w:ascii="Arial"/>
                <w:color w:val="16161A"/>
                <w:w w:val="105"/>
                <w:sz w:val="17"/>
              </w:rPr>
              <w:t>638,171</w:t>
            </w:r>
          </w:p>
        </w:tc>
        <w:tc>
          <w:tcPr>
            <w:tcW w:w="1130" w:type="dxa"/>
            <w:tcBorders>
              <w:top w:val="single" w:sz="8" w:space="0" w:color="1F1C28"/>
              <w:left w:val="single" w:sz="8" w:space="0" w:color="1F1F23"/>
              <w:bottom w:val="nil"/>
              <w:right w:val="single" w:sz="8" w:space="0" w:color="1F1F28"/>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right="106"/>
              <w:jc w:val="right"/>
              <w:rPr>
                <w:rFonts w:ascii="Arial" w:eastAsia="Arial" w:hAnsi="Arial" w:cs="Arial"/>
                <w:sz w:val="17"/>
                <w:szCs w:val="17"/>
              </w:rPr>
            </w:pPr>
            <w:r>
              <w:rPr>
                <w:rFonts w:ascii="Arial"/>
                <w:color w:val="16161A"/>
                <w:sz w:val="17"/>
              </w:rPr>
              <w:t>431,631</w:t>
            </w:r>
          </w:p>
        </w:tc>
        <w:tc>
          <w:tcPr>
            <w:tcW w:w="1133" w:type="dxa"/>
            <w:tcBorders>
              <w:top w:val="single" w:sz="8" w:space="0" w:color="1F1C28"/>
              <w:left w:val="single" w:sz="8" w:space="0" w:color="1F1F28"/>
              <w:bottom w:val="nil"/>
              <w:right w:val="single" w:sz="6" w:space="0" w:color="1F1F23"/>
            </w:tcBorders>
          </w:tcPr>
          <w:p w:rsidR="0025143D" w:rsidRDefault="0025143D">
            <w:pPr>
              <w:pStyle w:val="TableParagraph"/>
              <w:spacing w:before="1"/>
              <w:rPr>
                <w:rFonts w:ascii="Arial" w:eastAsia="Arial" w:hAnsi="Arial" w:cs="Arial"/>
                <w:sz w:val="18"/>
                <w:szCs w:val="18"/>
              </w:rPr>
            </w:pPr>
          </w:p>
          <w:p w:rsidR="0025143D" w:rsidRDefault="006C3AB3">
            <w:pPr>
              <w:pStyle w:val="TableParagraph"/>
              <w:ind w:right="139"/>
              <w:jc w:val="right"/>
              <w:rPr>
                <w:rFonts w:ascii="Arial" w:eastAsia="Arial" w:hAnsi="Arial" w:cs="Arial"/>
                <w:sz w:val="17"/>
                <w:szCs w:val="17"/>
              </w:rPr>
            </w:pPr>
            <w:r>
              <w:rPr>
                <w:rFonts w:ascii="Arial"/>
                <w:color w:val="16161A"/>
                <w:sz w:val="17"/>
              </w:rPr>
              <w:t>401,748</w:t>
            </w:r>
          </w:p>
        </w:tc>
      </w:tr>
      <w:tr w:rsidR="0025143D">
        <w:trPr>
          <w:trHeight w:hRule="exact" w:val="346"/>
        </w:trPr>
        <w:tc>
          <w:tcPr>
            <w:tcW w:w="5647" w:type="dxa"/>
            <w:tcBorders>
              <w:top w:val="nil"/>
              <w:left w:val="single" w:sz="8" w:space="0" w:color="1F1F23"/>
              <w:bottom w:val="nil"/>
              <w:right w:val="single" w:sz="6" w:space="0" w:color="1F1C1F"/>
            </w:tcBorders>
          </w:tcPr>
          <w:p w:rsidR="0025143D" w:rsidRDefault="006C3AB3">
            <w:pPr>
              <w:pStyle w:val="TableParagraph"/>
              <w:spacing w:before="64"/>
              <w:ind w:left="80"/>
              <w:rPr>
                <w:rFonts w:ascii="Arial" w:eastAsia="Arial" w:hAnsi="Arial" w:cs="Arial"/>
                <w:sz w:val="17"/>
                <w:szCs w:val="17"/>
              </w:rPr>
            </w:pPr>
            <w:r>
              <w:rPr>
                <w:rFonts w:ascii="Arial"/>
                <w:color w:val="16161A"/>
                <w:sz w:val="17"/>
              </w:rPr>
              <w:t xml:space="preserve">H1102 </w:t>
            </w:r>
            <w:r>
              <w:rPr>
                <w:rFonts w:ascii="Arial"/>
                <w:color w:val="16161A"/>
                <w:spacing w:val="27"/>
                <w:sz w:val="17"/>
              </w:rPr>
              <w:t xml:space="preserve"> </w:t>
            </w:r>
            <w:r>
              <w:rPr>
                <w:rFonts w:ascii="Arial"/>
                <w:color w:val="16161A"/>
                <w:sz w:val="17"/>
              </w:rPr>
              <w:t>NPPR</w:t>
            </w:r>
          </w:p>
        </w:tc>
        <w:tc>
          <w:tcPr>
            <w:tcW w:w="1135" w:type="dxa"/>
            <w:tcBorders>
              <w:top w:val="nil"/>
              <w:left w:val="single" w:sz="6" w:space="0" w:color="1F1C1F"/>
              <w:bottom w:val="nil"/>
              <w:right w:val="single" w:sz="8" w:space="0" w:color="1F1F1F"/>
            </w:tcBorders>
          </w:tcPr>
          <w:p w:rsidR="0025143D" w:rsidRDefault="006C3AB3">
            <w:pPr>
              <w:pStyle w:val="TableParagraph"/>
              <w:spacing w:before="59"/>
              <w:ind w:right="106"/>
              <w:jc w:val="right"/>
              <w:rPr>
                <w:rFonts w:ascii="Arial" w:eastAsia="Arial" w:hAnsi="Arial" w:cs="Arial"/>
                <w:sz w:val="17"/>
                <w:szCs w:val="17"/>
              </w:rPr>
            </w:pPr>
            <w:r>
              <w:rPr>
                <w:rFonts w:ascii="Arial"/>
                <w:color w:val="16161A"/>
                <w:w w:val="105"/>
                <w:sz w:val="17"/>
              </w:rPr>
              <w:t>136,066</w:t>
            </w:r>
          </w:p>
        </w:tc>
        <w:tc>
          <w:tcPr>
            <w:tcW w:w="1148" w:type="dxa"/>
            <w:tcBorders>
              <w:top w:val="nil"/>
              <w:left w:val="single" w:sz="8" w:space="0" w:color="1F1F1F"/>
              <w:bottom w:val="nil"/>
              <w:right w:val="single" w:sz="8" w:space="0" w:color="1F1F23"/>
            </w:tcBorders>
          </w:tcPr>
          <w:p w:rsidR="0025143D" w:rsidRDefault="006C3AB3">
            <w:pPr>
              <w:pStyle w:val="TableParagraph"/>
              <w:spacing w:before="59"/>
              <w:ind w:right="101"/>
              <w:jc w:val="right"/>
              <w:rPr>
                <w:rFonts w:ascii="Arial" w:eastAsia="Arial" w:hAnsi="Arial" w:cs="Arial"/>
                <w:sz w:val="17"/>
                <w:szCs w:val="17"/>
              </w:rPr>
            </w:pPr>
            <w:r>
              <w:rPr>
                <w:rFonts w:ascii="Arial"/>
                <w:color w:val="16161A"/>
                <w:w w:val="105"/>
                <w:sz w:val="17"/>
              </w:rPr>
              <w:t>136,066</w:t>
            </w:r>
          </w:p>
        </w:tc>
        <w:tc>
          <w:tcPr>
            <w:tcW w:w="1130" w:type="dxa"/>
            <w:tcBorders>
              <w:top w:val="nil"/>
              <w:left w:val="single" w:sz="8" w:space="0" w:color="1F1F23"/>
              <w:bottom w:val="nil"/>
              <w:right w:val="single" w:sz="8" w:space="0" w:color="1F1F28"/>
            </w:tcBorders>
          </w:tcPr>
          <w:p w:rsidR="0025143D" w:rsidRDefault="006C3AB3">
            <w:pPr>
              <w:pStyle w:val="TableParagraph"/>
              <w:spacing w:before="59"/>
              <w:ind w:right="86"/>
              <w:jc w:val="right"/>
              <w:rPr>
                <w:rFonts w:ascii="Arial" w:eastAsia="Arial" w:hAnsi="Arial" w:cs="Arial"/>
                <w:sz w:val="17"/>
                <w:szCs w:val="17"/>
              </w:rPr>
            </w:pPr>
            <w:r>
              <w:rPr>
                <w:rFonts w:ascii="Arial"/>
                <w:color w:val="16161A"/>
                <w:w w:val="105"/>
                <w:sz w:val="17"/>
              </w:rPr>
              <w:t>152,942</w:t>
            </w:r>
          </w:p>
        </w:tc>
        <w:tc>
          <w:tcPr>
            <w:tcW w:w="1133" w:type="dxa"/>
            <w:tcBorders>
              <w:top w:val="nil"/>
              <w:left w:val="single" w:sz="8" w:space="0" w:color="1F1F28"/>
              <w:bottom w:val="nil"/>
              <w:right w:val="single" w:sz="6" w:space="0" w:color="1F1F23"/>
            </w:tcBorders>
          </w:tcPr>
          <w:p w:rsidR="0025143D" w:rsidRDefault="006C3AB3">
            <w:pPr>
              <w:pStyle w:val="TableParagraph"/>
              <w:spacing w:before="59"/>
              <w:ind w:right="124"/>
              <w:jc w:val="right"/>
              <w:rPr>
                <w:rFonts w:ascii="Arial" w:eastAsia="Arial" w:hAnsi="Arial" w:cs="Arial"/>
                <w:sz w:val="17"/>
                <w:szCs w:val="17"/>
              </w:rPr>
            </w:pPr>
            <w:r>
              <w:rPr>
                <w:rFonts w:ascii="Arial"/>
                <w:color w:val="16161A"/>
                <w:sz w:val="17"/>
              </w:rPr>
              <w:t>170,296</w:t>
            </w:r>
          </w:p>
        </w:tc>
      </w:tr>
      <w:tr w:rsidR="0025143D">
        <w:trPr>
          <w:trHeight w:hRule="exact" w:val="329"/>
        </w:trPr>
        <w:tc>
          <w:tcPr>
            <w:tcW w:w="5647" w:type="dxa"/>
            <w:tcBorders>
              <w:top w:val="nil"/>
              <w:left w:val="single" w:sz="8" w:space="0" w:color="1F1F23"/>
              <w:bottom w:val="single" w:sz="6" w:space="0" w:color="1F1F1F"/>
              <w:right w:val="single" w:sz="6" w:space="0" w:color="1F1C1F"/>
            </w:tcBorders>
          </w:tcPr>
          <w:p w:rsidR="0025143D" w:rsidRDefault="006C3AB3">
            <w:pPr>
              <w:pStyle w:val="TableParagraph"/>
              <w:spacing w:before="64"/>
              <w:ind w:left="75"/>
              <w:rPr>
                <w:rFonts w:ascii="Arial" w:eastAsia="Arial" w:hAnsi="Arial" w:cs="Arial"/>
                <w:sz w:val="17"/>
                <w:szCs w:val="17"/>
              </w:rPr>
            </w:pPr>
            <w:r>
              <w:rPr>
                <w:rFonts w:ascii="Arial"/>
                <w:color w:val="16161A"/>
                <w:w w:val="105"/>
                <w:sz w:val="17"/>
              </w:rPr>
              <w:t>H1199  SeNice Support</w:t>
            </w:r>
            <w:r>
              <w:rPr>
                <w:rFonts w:ascii="Arial"/>
                <w:color w:val="16161A"/>
                <w:spacing w:val="25"/>
                <w:w w:val="105"/>
                <w:sz w:val="17"/>
              </w:rPr>
              <w:t xml:space="preserve"> </w:t>
            </w:r>
            <w:r>
              <w:rPr>
                <w:rFonts w:ascii="Arial"/>
                <w:color w:val="16161A"/>
                <w:w w:val="105"/>
                <w:sz w:val="17"/>
              </w:rPr>
              <w:t>Costs</w:t>
            </w:r>
          </w:p>
        </w:tc>
        <w:tc>
          <w:tcPr>
            <w:tcW w:w="1135" w:type="dxa"/>
            <w:tcBorders>
              <w:top w:val="nil"/>
              <w:left w:val="single" w:sz="6" w:space="0" w:color="1F1C1F"/>
              <w:bottom w:val="single" w:sz="6" w:space="0" w:color="1F1F1F"/>
              <w:right w:val="single" w:sz="8" w:space="0" w:color="1F1F1F"/>
            </w:tcBorders>
          </w:tcPr>
          <w:p w:rsidR="0025143D" w:rsidRDefault="006C3AB3">
            <w:pPr>
              <w:pStyle w:val="TableParagraph"/>
              <w:spacing w:before="59"/>
              <w:ind w:right="127"/>
              <w:jc w:val="right"/>
              <w:rPr>
                <w:rFonts w:ascii="Arial" w:eastAsia="Arial" w:hAnsi="Arial" w:cs="Arial"/>
                <w:sz w:val="17"/>
                <w:szCs w:val="17"/>
              </w:rPr>
            </w:pPr>
            <w:r>
              <w:rPr>
                <w:rFonts w:ascii="Arial"/>
                <w:color w:val="16161A"/>
                <w:sz w:val="17"/>
              </w:rPr>
              <w:t>212,785</w:t>
            </w:r>
          </w:p>
        </w:tc>
        <w:tc>
          <w:tcPr>
            <w:tcW w:w="1148" w:type="dxa"/>
            <w:tcBorders>
              <w:top w:val="nil"/>
              <w:left w:val="single" w:sz="8" w:space="0" w:color="1F1F1F"/>
              <w:bottom w:val="single" w:sz="6" w:space="0" w:color="1F1F1F"/>
              <w:right w:val="single" w:sz="8" w:space="0" w:color="1F1F23"/>
            </w:tcBorders>
          </w:tcPr>
          <w:p w:rsidR="0025143D" w:rsidRDefault="006C3AB3">
            <w:pPr>
              <w:pStyle w:val="TableParagraph"/>
              <w:spacing w:before="59"/>
              <w:ind w:right="122"/>
              <w:jc w:val="right"/>
              <w:rPr>
                <w:rFonts w:ascii="Arial" w:eastAsia="Arial" w:hAnsi="Arial" w:cs="Arial"/>
                <w:sz w:val="17"/>
                <w:szCs w:val="17"/>
              </w:rPr>
            </w:pPr>
            <w:r>
              <w:rPr>
                <w:rFonts w:ascii="Arial"/>
                <w:color w:val="16161A"/>
                <w:w w:val="105"/>
                <w:sz w:val="17"/>
              </w:rPr>
              <w:t>212,785</w:t>
            </w:r>
          </w:p>
        </w:tc>
        <w:tc>
          <w:tcPr>
            <w:tcW w:w="1130" w:type="dxa"/>
            <w:tcBorders>
              <w:top w:val="nil"/>
              <w:left w:val="single" w:sz="8" w:space="0" w:color="1F1F23"/>
              <w:bottom w:val="single" w:sz="6" w:space="0" w:color="1F1F1F"/>
              <w:right w:val="single" w:sz="8" w:space="0" w:color="1F1F28"/>
            </w:tcBorders>
          </w:tcPr>
          <w:p w:rsidR="0025143D" w:rsidRDefault="006C3AB3">
            <w:pPr>
              <w:pStyle w:val="TableParagraph"/>
              <w:spacing w:before="59"/>
              <w:ind w:right="101"/>
              <w:jc w:val="right"/>
              <w:rPr>
                <w:rFonts w:ascii="Arial" w:eastAsia="Arial" w:hAnsi="Arial" w:cs="Arial"/>
                <w:sz w:val="17"/>
                <w:szCs w:val="17"/>
              </w:rPr>
            </w:pPr>
            <w:r>
              <w:rPr>
                <w:rFonts w:ascii="Arial"/>
                <w:color w:val="16161A"/>
                <w:sz w:val="17"/>
              </w:rPr>
              <w:t>342,596</w:t>
            </w:r>
          </w:p>
        </w:tc>
        <w:tc>
          <w:tcPr>
            <w:tcW w:w="1133" w:type="dxa"/>
            <w:tcBorders>
              <w:top w:val="nil"/>
              <w:left w:val="single" w:sz="8" w:space="0" w:color="1F1F28"/>
              <w:bottom w:val="single" w:sz="6" w:space="0" w:color="1F1F1F"/>
              <w:right w:val="single" w:sz="6" w:space="0" w:color="1F1F23"/>
            </w:tcBorders>
          </w:tcPr>
          <w:p w:rsidR="0025143D" w:rsidRDefault="006C3AB3">
            <w:pPr>
              <w:pStyle w:val="TableParagraph"/>
              <w:spacing w:before="59"/>
              <w:ind w:right="134"/>
              <w:jc w:val="right"/>
              <w:rPr>
                <w:rFonts w:ascii="Arial" w:eastAsia="Arial" w:hAnsi="Arial" w:cs="Arial"/>
                <w:sz w:val="17"/>
                <w:szCs w:val="17"/>
              </w:rPr>
            </w:pPr>
            <w:r>
              <w:rPr>
                <w:rFonts w:ascii="Arial"/>
                <w:color w:val="16161A"/>
                <w:sz w:val="17"/>
              </w:rPr>
              <w:t>340,648</w:t>
            </w:r>
          </w:p>
        </w:tc>
      </w:tr>
      <w:tr w:rsidR="0025143D">
        <w:trPr>
          <w:trHeight w:hRule="exact" w:val="391"/>
        </w:trPr>
        <w:tc>
          <w:tcPr>
            <w:tcW w:w="5647" w:type="dxa"/>
            <w:tcBorders>
              <w:top w:val="single" w:sz="6" w:space="0" w:color="1F1F1F"/>
              <w:left w:val="single" w:sz="8" w:space="0" w:color="1F1F23"/>
              <w:bottom w:val="single" w:sz="8" w:space="0" w:color="1F1C1F"/>
              <w:right w:val="single" w:sz="6" w:space="0" w:color="1F1C1F"/>
            </w:tcBorders>
          </w:tcPr>
          <w:p w:rsidR="0025143D" w:rsidRDefault="006C3AB3">
            <w:pPr>
              <w:pStyle w:val="TableParagraph"/>
              <w:tabs>
                <w:tab w:val="left" w:pos="689"/>
              </w:tabs>
              <w:spacing w:before="59"/>
              <w:ind w:left="137"/>
              <w:rPr>
                <w:rFonts w:ascii="Arial" w:eastAsia="Arial" w:hAnsi="Arial" w:cs="Arial"/>
                <w:sz w:val="17"/>
                <w:szCs w:val="17"/>
              </w:rPr>
            </w:pPr>
            <w:r>
              <w:rPr>
                <w:rFonts w:ascii="Times New Roman"/>
                <w:color w:val="16161A"/>
                <w:w w:val="90"/>
                <w:sz w:val="17"/>
              </w:rPr>
              <w:t>H11</w:t>
            </w:r>
            <w:r>
              <w:rPr>
                <w:rFonts w:ascii="Times New Roman"/>
                <w:color w:val="16161A"/>
                <w:w w:val="90"/>
                <w:sz w:val="17"/>
              </w:rPr>
              <w:tab/>
            </w:r>
            <w:r>
              <w:rPr>
                <w:rFonts w:ascii="Arial"/>
                <w:color w:val="16161A"/>
                <w:sz w:val="17"/>
              </w:rPr>
              <w:t xml:space="preserve">Agency </w:t>
            </w:r>
            <w:r>
              <w:rPr>
                <w:rFonts w:ascii="Arial"/>
                <w:color w:val="16161A"/>
                <w:sz w:val="16"/>
              </w:rPr>
              <w:t xml:space="preserve">&amp; </w:t>
            </w:r>
            <w:r>
              <w:rPr>
                <w:rFonts w:ascii="Arial"/>
                <w:color w:val="16161A"/>
                <w:sz w:val="17"/>
              </w:rPr>
              <w:t>Recoupable</w:t>
            </w:r>
            <w:r>
              <w:rPr>
                <w:rFonts w:ascii="Arial"/>
                <w:color w:val="16161A"/>
                <w:spacing w:val="12"/>
                <w:sz w:val="17"/>
              </w:rPr>
              <w:t xml:space="preserve"> </w:t>
            </w:r>
            <w:r>
              <w:rPr>
                <w:rFonts w:ascii="Arial"/>
                <w:color w:val="16161A"/>
                <w:sz w:val="17"/>
              </w:rPr>
              <w:t>Services</w:t>
            </w:r>
          </w:p>
        </w:tc>
        <w:tc>
          <w:tcPr>
            <w:tcW w:w="1135" w:type="dxa"/>
            <w:tcBorders>
              <w:top w:val="single" w:sz="6" w:space="0" w:color="1F1F1F"/>
              <w:left w:val="single" w:sz="6" w:space="0" w:color="1F1C1F"/>
              <w:bottom w:val="single" w:sz="8" w:space="0" w:color="1F1C1F"/>
              <w:right w:val="single" w:sz="8" w:space="0" w:color="1F1F1F"/>
            </w:tcBorders>
          </w:tcPr>
          <w:p w:rsidR="0025143D" w:rsidRDefault="006C3AB3">
            <w:pPr>
              <w:pStyle w:val="TableParagraph"/>
              <w:spacing w:before="65"/>
              <w:ind w:right="101"/>
              <w:jc w:val="right"/>
              <w:rPr>
                <w:rFonts w:ascii="Times New Roman" w:eastAsia="Times New Roman" w:hAnsi="Times New Roman" w:cs="Times New Roman"/>
                <w:sz w:val="17"/>
                <w:szCs w:val="17"/>
              </w:rPr>
            </w:pPr>
            <w:r>
              <w:rPr>
                <w:rFonts w:ascii="Times New Roman"/>
                <w:color w:val="16161A"/>
                <w:sz w:val="17"/>
              </w:rPr>
              <w:t>987</w:t>
            </w:r>
            <w:r>
              <w:rPr>
                <w:rFonts w:ascii="Times New Roman"/>
                <w:color w:val="3D3D3D"/>
                <w:sz w:val="17"/>
              </w:rPr>
              <w:t>,</w:t>
            </w:r>
            <w:r>
              <w:rPr>
                <w:rFonts w:ascii="Times New Roman"/>
                <w:color w:val="16161A"/>
                <w:sz w:val="17"/>
              </w:rPr>
              <w:t>022</w:t>
            </w:r>
          </w:p>
        </w:tc>
        <w:tc>
          <w:tcPr>
            <w:tcW w:w="1148" w:type="dxa"/>
            <w:tcBorders>
              <w:top w:val="single" w:sz="6" w:space="0" w:color="1F1F1F"/>
              <w:left w:val="single" w:sz="8" w:space="0" w:color="1F1F1F"/>
              <w:bottom w:val="single" w:sz="8" w:space="0" w:color="1F1C1F"/>
              <w:right w:val="single" w:sz="8" w:space="0" w:color="1F1F23"/>
            </w:tcBorders>
          </w:tcPr>
          <w:p w:rsidR="0025143D" w:rsidRDefault="006C3AB3">
            <w:pPr>
              <w:pStyle w:val="TableParagraph"/>
              <w:spacing w:before="65"/>
              <w:ind w:right="121"/>
              <w:jc w:val="right"/>
              <w:rPr>
                <w:rFonts w:ascii="Times New Roman" w:eastAsia="Times New Roman" w:hAnsi="Times New Roman" w:cs="Times New Roman"/>
                <w:sz w:val="17"/>
                <w:szCs w:val="17"/>
              </w:rPr>
            </w:pPr>
            <w:r>
              <w:rPr>
                <w:rFonts w:ascii="Times New Roman"/>
                <w:color w:val="16161A"/>
                <w:w w:val="105"/>
                <w:sz w:val="17"/>
              </w:rPr>
              <w:t>987,022</w:t>
            </w:r>
          </w:p>
        </w:tc>
        <w:tc>
          <w:tcPr>
            <w:tcW w:w="1130" w:type="dxa"/>
            <w:tcBorders>
              <w:top w:val="single" w:sz="6" w:space="0" w:color="1F1F1F"/>
              <w:left w:val="single" w:sz="8" w:space="0" w:color="1F1F23"/>
              <w:bottom w:val="single" w:sz="8" w:space="0" w:color="1F1C1F"/>
              <w:right w:val="single" w:sz="8" w:space="0" w:color="1F1F28"/>
            </w:tcBorders>
          </w:tcPr>
          <w:p w:rsidR="0025143D" w:rsidRDefault="006C3AB3">
            <w:pPr>
              <w:pStyle w:val="TableParagraph"/>
              <w:spacing w:before="55"/>
              <w:ind w:right="106"/>
              <w:jc w:val="right"/>
              <w:rPr>
                <w:rFonts w:ascii="Times New Roman" w:eastAsia="Times New Roman" w:hAnsi="Times New Roman" w:cs="Times New Roman"/>
                <w:sz w:val="17"/>
                <w:szCs w:val="17"/>
              </w:rPr>
            </w:pPr>
            <w:r>
              <w:rPr>
                <w:rFonts w:ascii="Times New Roman"/>
                <w:color w:val="16161A"/>
                <w:sz w:val="17"/>
              </w:rPr>
              <w:t>927,169</w:t>
            </w:r>
          </w:p>
        </w:tc>
        <w:tc>
          <w:tcPr>
            <w:tcW w:w="1133" w:type="dxa"/>
            <w:tcBorders>
              <w:top w:val="single" w:sz="6" w:space="0" w:color="1F1F1F"/>
              <w:left w:val="single" w:sz="8" w:space="0" w:color="1F1F28"/>
              <w:bottom w:val="single" w:sz="8" w:space="0" w:color="1F1C1F"/>
              <w:right w:val="single" w:sz="6" w:space="0" w:color="1F1F23"/>
            </w:tcBorders>
          </w:tcPr>
          <w:p w:rsidR="0025143D" w:rsidRDefault="006C3AB3">
            <w:pPr>
              <w:pStyle w:val="TableParagraph"/>
              <w:spacing w:before="55"/>
              <w:ind w:right="123"/>
              <w:jc w:val="right"/>
              <w:rPr>
                <w:rFonts w:ascii="Times New Roman" w:eastAsia="Times New Roman" w:hAnsi="Times New Roman" w:cs="Times New Roman"/>
                <w:sz w:val="17"/>
                <w:szCs w:val="17"/>
              </w:rPr>
            </w:pPr>
            <w:r>
              <w:rPr>
                <w:rFonts w:ascii="Times New Roman"/>
                <w:color w:val="16161A"/>
                <w:sz w:val="17"/>
              </w:rPr>
              <w:t>912,692</w:t>
            </w:r>
          </w:p>
        </w:tc>
      </w:tr>
      <w:tr w:rsidR="0025143D">
        <w:trPr>
          <w:trHeight w:hRule="exact" w:val="504"/>
        </w:trPr>
        <w:tc>
          <w:tcPr>
            <w:tcW w:w="5647" w:type="dxa"/>
            <w:tcBorders>
              <w:top w:val="single" w:sz="8" w:space="0" w:color="1F1C1F"/>
              <w:left w:val="single" w:sz="8" w:space="0" w:color="1F1F23"/>
              <w:bottom w:val="single" w:sz="8" w:space="0" w:color="1C1C28"/>
              <w:right w:val="single" w:sz="6" w:space="0" w:color="1F1C1F"/>
            </w:tcBorders>
          </w:tcPr>
          <w:p w:rsidR="0025143D" w:rsidRDefault="006C3AB3">
            <w:pPr>
              <w:pStyle w:val="TableParagraph"/>
              <w:tabs>
                <w:tab w:val="left" w:pos="694"/>
              </w:tabs>
              <w:spacing w:before="136"/>
              <w:ind w:left="224"/>
              <w:rPr>
                <w:rFonts w:ascii="Arial" w:eastAsia="Arial" w:hAnsi="Arial" w:cs="Arial"/>
                <w:sz w:val="17"/>
                <w:szCs w:val="17"/>
              </w:rPr>
            </w:pPr>
            <w:r>
              <w:rPr>
                <w:rFonts w:ascii="Arial"/>
                <w:b/>
                <w:color w:val="16161A"/>
                <w:sz w:val="15"/>
              </w:rPr>
              <w:t>H</w:t>
            </w:r>
            <w:r>
              <w:rPr>
                <w:rFonts w:ascii="Arial"/>
                <w:b/>
                <w:color w:val="16161A"/>
                <w:sz w:val="15"/>
              </w:rPr>
              <w:tab/>
            </w:r>
            <w:r>
              <w:rPr>
                <w:rFonts w:ascii="Arial"/>
                <w:color w:val="16161A"/>
                <w:sz w:val="17"/>
              </w:rPr>
              <w:t>Division</w:t>
            </w:r>
            <w:r>
              <w:rPr>
                <w:rFonts w:ascii="Arial"/>
                <w:color w:val="16161A"/>
                <w:spacing w:val="15"/>
                <w:sz w:val="17"/>
              </w:rPr>
              <w:t xml:space="preserve"> </w:t>
            </w:r>
            <w:r>
              <w:rPr>
                <w:rFonts w:ascii="Arial"/>
                <w:color w:val="16161A"/>
                <w:sz w:val="17"/>
              </w:rPr>
              <w:t>Total</w:t>
            </w:r>
          </w:p>
        </w:tc>
        <w:tc>
          <w:tcPr>
            <w:tcW w:w="1135" w:type="dxa"/>
            <w:tcBorders>
              <w:top w:val="single" w:sz="8" w:space="0" w:color="1F1C1F"/>
              <w:left w:val="single" w:sz="6" w:space="0" w:color="1F1C1F"/>
              <w:bottom w:val="single" w:sz="8" w:space="0" w:color="1C1C28"/>
              <w:right w:val="single" w:sz="8" w:space="0" w:color="1F1F1F"/>
            </w:tcBorders>
          </w:tcPr>
          <w:p w:rsidR="0025143D" w:rsidRDefault="0025143D">
            <w:pPr>
              <w:pStyle w:val="TableParagraph"/>
              <w:spacing w:before="9"/>
              <w:rPr>
                <w:rFonts w:ascii="Arial" w:eastAsia="Arial" w:hAnsi="Arial" w:cs="Arial"/>
                <w:sz w:val="12"/>
                <w:szCs w:val="12"/>
              </w:rPr>
            </w:pPr>
          </w:p>
          <w:p w:rsidR="0025143D" w:rsidRDefault="006C3AB3">
            <w:pPr>
              <w:pStyle w:val="TableParagraph"/>
              <w:ind w:right="114"/>
              <w:jc w:val="right"/>
              <w:rPr>
                <w:rFonts w:ascii="Times New Roman" w:eastAsia="Times New Roman" w:hAnsi="Times New Roman" w:cs="Times New Roman"/>
                <w:sz w:val="17"/>
                <w:szCs w:val="17"/>
              </w:rPr>
            </w:pPr>
            <w:r>
              <w:rPr>
                <w:rFonts w:ascii="Times New Roman"/>
                <w:color w:val="16161A"/>
                <w:sz w:val="17"/>
              </w:rPr>
              <w:t>5,483,301</w:t>
            </w:r>
          </w:p>
        </w:tc>
        <w:tc>
          <w:tcPr>
            <w:tcW w:w="1148" w:type="dxa"/>
            <w:tcBorders>
              <w:top w:val="single" w:sz="8" w:space="0" w:color="1F1C1F"/>
              <w:left w:val="single" w:sz="8" w:space="0" w:color="1F1F1F"/>
              <w:bottom w:val="single" w:sz="8" w:space="0" w:color="1C1C28"/>
              <w:right w:val="single" w:sz="8" w:space="0" w:color="1F1F23"/>
            </w:tcBorders>
          </w:tcPr>
          <w:p w:rsidR="0025143D" w:rsidRDefault="006C3AB3">
            <w:pPr>
              <w:pStyle w:val="TableParagraph"/>
              <w:spacing w:before="141"/>
              <w:ind w:right="133"/>
              <w:jc w:val="right"/>
              <w:rPr>
                <w:rFonts w:ascii="Times New Roman" w:eastAsia="Times New Roman" w:hAnsi="Times New Roman" w:cs="Times New Roman"/>
                <w:sz w:val="17"/>
                <w:szCs w:val="17"/>
              </w:rPr>
            </w:pPr>
            <w:r>
              <w:rPr>
                <w:rFonts w:ascii="Times New Roman"/>
                <w:color w:val="16161A"/>
                <w:sz w:val="17"/>
              </w:rPr>
              <w:t>5,483,301</w:t>
            </w:r>
          </w:p>
        </w:tc>
        <w:tc>
          <w:tcPr>
            <w:tcW w:w="1130" w:type="dxa"/>
            <w:tcBorders>
              <w:top w:val="single" w:sz="8" w:space="0" w:color="1F1C1F"/>
              <w:left w:val="single" w:sz="8" w:space="0" w:color="1F1F23"/>
              <w:bottom w:val="single" w:sz="8" w:space="0" w:color="1C1C28"/>
              <w:right w:val="single" w:sz="8" w:space="0" w:color="1F1F28"/>
            </w:tcBorders>
          </w:tcPr>
          <w:p w:rsidR="0025143D" w:rsidRDefault="006C3AB3">
            <w:pPr>
              <w:pStyle w:val="TableParagraph"/>
              <w:spacing w:before="132"/>
              <w:ind w:right="108"/>
              <w:jc w:val="right"/>
              <w:rPr>
                <w:rFonts w:ascii="Times New Roman" w:eastAsia="Times New Roman" w:hAnsi="Times New Roman" w:cs="Times New Roman"/>
                <w:sz w:val="17"/>
                <w:szCs w:val="17"/>
              </w:rPr>
            </w:pPr>
            <w:r>
              <w:rPr>
                <w:rFonts w:ascii="Times New Roman"/>
                <w:color w:val="16161A"/>
                <w:sz w:val="17"/>
              </w:rPr>
              <w:t>5,790,762</w:t>
            </w:r>
          </w:p>
        </w:tc>
        <w:tc>
          <w:tcPr>
            <w:tcW w:w="1133" w:type="dxa"/>
            <w:tcBorders>
              <w:top w:val="single" w:sz="8" w:space="0" w:color="1F1C1F"/>
              <w:left w:val="single" w:sz="8" w:space="0" w:color="1F1F28"/>
              <w:bottom w:val="single" w:sz="8" w:space="0" w:color="1C1C28"/>
              <w:right w:val="single" w:sz="6" w:space="0" w:color="1F1F23"/>
            </w:tcBorders>
          </w:tcPr>
          <w:p w:rsidR="0025143D" w:rsidRDefault="006C3AB3">
            <w:pPr>
              <w:pStyle w:val="TableParagraph"/>
              <w:spacing w:before="132"/>
              <w:ind w:right="122"/>
              <w:jc w:val="right"/>
              <w:rPr>
                <w:rFonts w:ascii="Times New Roman" w:eastAsia="Times New Roman" w:hAnsi="Times New Roman" w:cs="Times New Roman"/>
                <w:sz w:val="17"/>
                <w:szCs w:val="17"/>
              </w:rPr>
            </w:pPr>
            <w:r>
              <w:rPr>
                <w:rFonts w:ascii="Times New Roman"/>
                <w:color w:val="16161A"/>
                <w:sz w:val="17"/>
              </w:rPr>
              <w:t>5,762,017</w:t>
            </w:r>
          </w:p>
        </w:tc>
      </w:tr>
      <w:tr w:rsidR="0025143D">
        <w:trPr>
          <w:trHeight w:hRule="exact" w:val="475"/>
        </w:trPr>
        <w:tc>
          <w:tcPr>
            <w:tcW w:w="5647" w:type="dxa"/>
            <w:tcBorders>
              <w:top w:val="single" w:sz="8" w:space="0" w:color="1C1C28"/>
              <w:left w:val="single" w:sz="8" w:space="0" w:color="1F1F23"/>
              <w:bottom w:val="single" w:sz="8" w:space="0" w:color="1F1F1F"/>
              <w:right w:val="single" w:sz="6" w:space="0" w:color="1F1C1F"/>
            </w:tcBorders>
          </w:tcPr>
          <w:p w:rsidR="0025143D" w:rsidRDefault="006C3AB3">
            <w:pPr>
              <w:pStyle w:val="TableParagraph"/>
              <w:spacing w:before="25"/>
              <w:ind w:left="704"/>
              <w:rPr>
                <w:rFonts w:ascii="Arial" w:eastAsia="Arial" w:hAnsi="Arial" w:cs="Arial"/>
                <w:sz w:val="17"/>
                <w:szCs w:val="17"/>
              </w:rPr>
            </w:pPr>
            <w:r>
              <w:rPr>
                <w:rFonts w:ascii="Arial"/>
                <w:color w:val="16161A"/>
                <w:sz w:val="17"/>
              </w:rPr>
              <w:t>Overall</w:t>
            </w:r>
            <w:r>
              <w:rPr>
                <w:rFonts w:ascii="Arial"/>
                <w:color w:val="16161A"/>
                <w:spacing w:val="-11"/>
                <w:sz w:val="17"/>
              </w:rPr>
              <w:t xml:space="preserve"> </w:t>
            </w:r>
            <w:r>
              <w:rPr>
                <w:rFonts w:ascii="Arial"/>
                <w:color w:val="16161A"/>
                <w:sz w:val="17"/>
              </w:rPr>
              <w:t>Total</w:t>
            </w:r>
          </w:p>
        </w:tc>
        <w:tc>
          <w:tcPr>
            <w:tcW w:w="1135" w:type="dxa"/>
            <w:tcBorders>
              <w:top w:val="single" w:sz="8" w:space="0" w:color="1C1C28"/>
              <w:left w:val="single" w:sz="6" w:space="0" w:color="1F1C1F"/>
              <w:bottom w:val="single" w:sz="8" w:space="0" w:color="1F1F1F"/>
              <w:right w:val="single" w:sz="8" w:space="0" w:color="1F1F1F"/>
            </w:tcBorders>
          </w:tcPr>
          <w:p w:rsidR="0025143D" w:rsidRDefault="006C3AB3">
            <w:pPr>
              <w:pStyle w:val="TableParagraph"/>
              <w:spacing w:before="41"/>
              <w:ind w:right="102"/>
              <w:jc w:val="right"/>
              <w:rPr>
                <w:rFonts w:ascii="Times New Roman" w:eastAsia="Times New Roman" w:hAnsi="Times New Roman" w:cs="Times New Roman"/>
                <w:sz w:val="17"/>
                <w:szCs w:val="17"/>
              </w:rPr>
            </w:pPr>
            <w:r>
              <w:rPr>
                <w:rFonts w:ascii="Times New Roman"/>
                <w:color w:val="16161A"/>
                <w:sz w:val="17"/>
              </w:rPr>
              <w:t>56</w:t>
            </w:r>
            <w:r>
              <w:rPr>
                <w:rFonts w:ascii="Times New Roman"/>
                <w:color w:val="3D3D3D"/>
                <w:sz w:val="17"/>
              </w:rPr>
              <w:t>,</w:t>
            </w:r>
            <w:r>
              <w:rPr>
                <w:rFonts w:ascii="Times New Roman"/>
                <w:color w:val="16161A"/>
                <w:sz w:val="17"/>
              </w:rPr>
              <w:t>204,519</w:t>
            </w:r>
          </w:p>
        </w:tc>
        <w:tc>
          <w:tcPr>
            <w:tcW w:w="1148" w:type="dxa"/>
            <w:tcBorders>
              <w:top w:val="single" w:sz="8" w:space="0" w:color="1C1C28"/>
              <w:left w:val="single" w:sz="8" w:space="0" w:color="1F1F1F"/>
              <w:bottom w:val="single" w:sz="8" w:space="0" w:color="1F1F1F"/>
              <w:right w:val="single" w:sz="8" w:space="0" w:color="1F1F23"/>
            </w:tcBorders>
          </w:tcPr>
          <w:p w:rsidR="0025143D" w:rsidRDefault="006C3AB3">
            <w:pPr>
              <w:pStyle w:val="TableParagraph"/>
              <w:spacing w:before="36"/>
              <w:ind w:right="109"/>
              <w:jc w:val="right"/>
              <w:rPr>
                <w:rFonts w:ascii="Times New Roman" w:eastAsia="Times New Roman" w:hAnsi="Times New Roman" w:cs="Times New Roman"/>
                <w:sz w:val="17"/>
                <w:szCs w:val="17"/>
              </w:rPr>
            </w:pPr>
            <w:r>
              <w:rPr>
                <w:rFonts w:ascii="Times New Roman"/>
                <w:color w:val="16161A"/>
                <w:w w:val="105"/>
                <w:sz w:val="17"/>
              </w:rPr>
              <w:t>56,204</w:t>
            </w:r>
            <w:r>
              <w:rPr>
                <w:rFonts w:ascii="Times New Roman"/>
                <w:color w:val="3D3D3D"/>
                <w:w w:val="105"/>
                <w:sz w:val="17"/>
              </w:rPr>
              <w:t>,</w:t>
            </w:r>
            <w:r>
              <w:rPr>
                <w:rFonts w:ascii="Times New Roman"/>
                <w:color w:val="16161A"/>
                <w:w w:val="105"/>
                <w:sz w:val="17"/>
              </w:rPr>
              <w:t>519</w:t>
            </w:r>
          </w:p>
        </w:tc>
        <w:tc>
          <w:tcPr>
            <w:tcW w:w="1130" w:type="dxa"/>
            <w:tcBorders>
              <w:top w:val="single" w:sz="8" w:space="0" w:color="1C1C28"/>
              <w:left w:val="single" w:sz="8" w:space="0" w:color="1F1F23"/>
              <w:bottom w:val="single" w:sz="8" w:space="0" w:color="1F1F1F"/>
              <w:right w:val="single" w:sz="8" w:space="0" w:color="1F1F28"/>
            </w:tcBorders>
          </w:tcPr>
          <w:p w:rsidR="0025143D" w:rsidRDefault="006C3AB3">
            <w:pPr>
              <w:pStyle w:val="TableParagraph"/>
              <w:spacing w:before="26"/>
              <w:ind w:right="102"/>
              <w:jc w:val="right"/>
              <w:rPr>
                <w:rFonts w:ascii="Times New Roman" w:eastAsia="Times New Roman" w:hAnsi="Times New Roman" w:cs="Times New Roman"/>
                <w:sz w:val="17"/>
                <w:szCs w:val="17"/>
              </w:rPr>
            </w:pPr>
            <w:r>
              <w:rPr>
                <w:rFonts w:ascii="Times New Roman"/>
                <w:color w:val="16161A"/>
                <w:sz w:val="17"/>
              </w:rPr>
              <w:t>54,365,751</w:t>
            </w:r>
          </w:p>
        </w:tc>
        <w:tc>
          <w:tcPr>
            <w:tcW w:w="1133" w:type="dxa"/>
            <w:tcBorders>
              <w:top w:val="single" w:sz="8" w:space="0" w:color="1C1C28"/>
              <w:left w:val="single" w:sz="8" w:space="0" w:color="1F1F28"/>
              <w:bottom w:val="single" w:sz="8" w:space="0" w:color="1F1F1F"/>
              <w:right w:val="single" w:sz="6" w:space="0" w:color="1F1F23"/>
            </w:tcBorders>
          </w:tcPr>
          <w:p w:rsidR="0025143D" w:rsidRDefault="006C3AB3">
            <w:pPr>
              <w:pStyle w:val="TableParagraph"/>
              <w:spacing w:before="26"/>
              <w:ind w:right="122"/>
              <w:jc w:val="right"/>
              <w:rPr>
                <w:rFonts w:ascii="Times New Roman" w:eastAsia="Times New Roman" w:hAnsi="Times New Roman" w:cs="Times New Roman"/>
                <w:sz w:val="17"/>
                <w:szCs w:val="17"/>
              </w:rPr>
            </w:pPr>
            <w:r>
              <w:rPr>
                <w:rFonts w:ascii="Times New Roman"/>
                <w:color w:val="16161A"/>
                <w:sz w:val="17"/>
              </w:rPr>
              <w:t>54,912,719</w:t>
            </w:r>
          </w:p>
        </w:tc>
      </w:tr>
    </w:tbl>
    <w:p w:rsidR="0025143D" w:rsidRDefault="0025143D">
      <w:pPr>
        <w:jc w:val="right"/>
        <w:rPr>
          <w:rFonts w:ascii="Times New Roman" w:eastAsia="Times New Roman" w:hAnsi="Times New Roman" w:cs="Times New Roman"/>
          <w:sz w:val="17"/>
          <w:szCs w:val="17"/>
        </w:rPr>
        <w:sectPr w:rsidR="0025143D">
          <w:pgSz w:w="11910" w:h="16840"/>
          <w:pgMar w:top="700" w:right="860" w:bottom="860" w:left="600" w:header="0" w:footer="668" w:gutter="0"/>
          <w:cols w:space="720"/>
        </w:sectPr>
      </w:pPr>
    </w:p>
    <w:tbl>
      <w:tblPr>
        <w:tblW w:w="0" w:type="auto"/>
        <w:tblInd w:w="115" w:type="dxa"/>
        <w:tblLayout w:type="fixed"/>
        <w:tblCellMar>
          <w:left w:w="0" w:type="dxa"/>
          <w:right w:w="0" w:type="dxa"/>
        </w:tblCellMar>
        <w:tblLook w:val="01E0"/>
      </w:tblPr>
      <w:tblGrid>
        <w:gridCol w:w="5626"/>
        <w:gridCol w:w="1141"/>
        <w:gridCol w:w="1146"/>
        <w:gridCol w:w="1129"/>
        <w:gridCol w:w="1132"/>
      </w:tblGrid>
      <w:tr w:rsidR="0025143D">
        <w:trPr>
          <w:trHeight w:hRule="exact" w:val="285"/>
        </w:trPr>
        <w:tc>
          <w:tcPr>
            <w:tcW w:w="10174" w:type="dxa"/>
            <w:gridSpan w:val="5"/>
            <w:tcBorders>
              <w:top w:val="single" w:sz="8" w:space="0" w:color="2F2F38"/>
              <w:left w:val="single" w:sz="8" w:space="0" w:color="2B2B2F"/>
              <w:bottom w:val="single" w:sz="8" w:space="0" w:color="2B2B2B"/>
              <w:right w:val="single" w:sz="8" w:space="0" w:color="2B2B2B"/>
            </w:tcBorders>
          </w:tcPr>
          <w:p w:rsidR="0025143D" w:rsidRDefault="006C3AB3">
            <w:pPr>
              <w:pStyle w:val="TableParagraph"/>
              <w:spacing w:before="28"/>
              <w:ind w:left="114"/>
              <w:jc w:val="center"/>
              <w:rPr>
                <w:rFonts w:ascii="Arial" w:eastAsia="Arial" w:hAnsi="Arial" w:cs="Arial"/>
                <w:sz w:val="19"/>
                <w:szCs w:val="19"/>
              </w:rPr>
            </w:pPr>
            <w:r>
              <w:rPr>
                <w:rFonts w:ascii="Arial"/>
                <w:color w:val="18181C"/>
                <w:w w:val="110"/>
                <w:sz w:val="19"/>
              </w:rPr>
              <w:lastRenderedPageBreak/>
              <w:t>Table F -</w:t>
            </w:r>
            <w:r>
              <w:rPr>
                <w:rFonts w:ascii="Arial"/>
                <w:color w:val="18181C"/>
                <w:spacing w:val="2"/>
                <w:w w:val="110"/>
                <w:sz w:val="19"/>
              </w:rPr>
              <w:t xml:space="preserve"> </w:t>
            </w:r>
            <w:r>
              <w:rPr>
                <w:rFonts w:ascii="Arial"/>
                <w:color w:val="18181C"/>
                <w:w w:val="110"/>
                <w:sz w:val="19"/>
              </w:rPr>
              <w:t>Income</w:t>
            </w:r>
          </w:p>
        </w:tc>
      </w:tr>
      <w:tr w:rsidR="0025143D">
        <w:trPr>
          <w:trHeight w:hRule="exact" w:val="455"/>
        </w:trPr>
        <w:tc>
          <w:tcPr>
            <w:tcW w:w="10174" w:type="dxa"/>
            <w:gridSpan w:val="5"/>
            <w:tcBorders>
              <w:top w:val="single" w:sz="8" w:space="0" w:color="2B2B2B"/>
              <w:left w:val="single" w:sz="8" w:space="0" w:color="2B2B2F"/>
              <w:bottom w:val="single" w:sz="10" w:space="0" w:color="3F3F44"/>
              <w:right w:val="single" w:sz="8" w:space="0" w:color="2B2B2B"/>
            </w:tcBorders>
          </w:tcPr>
          <w:p w:rsidR="0025143D" w:rsidRDefault="006C3AB3">
            <w:pPr>
              <w:pStyle w:val="TableParagraph"/>
              <w:spacing w:before="140"/>
              <w:ind w:left="3399"/>
              <w:rPr>
                <w:rFonts w:ascii="Arial" w:eastAsia="Arial" w:hAnsi="Arial" w:cs="Arial"/>
                <w:sz w:val="19"/>
                <w:szCs w:val="19"/>
              </w:rPr>
            </w:pPr>
            <w:r>
              <w:rPr>
                <w:rFonts w:ascii="Arial"/>
                <w:color w:val="18181C"/>
                <w:w w:val="110"/>
                <w:sz w:val="19"/>
              </w:rPr>
              <w:t>Division  H - Miscellaneous</w:t>
            </w:r>
            <w:r>
              <w:rPr>
                <w:rFonts w:ascii="Arial"/>
                <w:color w:val="18181C"/>
                <w:spacing w:val="25"/>
                <w:w w:val="110"/>
                <w:sz w:val="19"/>
              </w:rPr>
              <w:t xml:space="preserve"> </w:t>
            </w:r>
            <w:r>
              <w:rPr>
                <w:rFonts w:ascii="Arial"/>
                <w:color w:val="18181C"/>
                <w:w w:val="110"/>
                <w:sz w:val="19"/>
              </w:rPr>
              <w:t>Services</w:t>
            </w:r>
          </w:p>
        </w:tc>
      </w:tr>
      <w:tr w:rsidR="0025143D">
        <w:trPr>
          <w:trHeight w:hRule="exact" w:val="338"/>
        </w:trPr>
        <w:tc>
          <w:tcPr>
            <w:tcW w:w="5626" w:type="dxa"/>
            <w:vMerge w:val="restart"/>
            <w:tcBorders>
              <w:top w:val="single" w:sz="8" w:space="0" w:color="2F2F2F"/>
              <w:left w:val="single" w:sz="8" w:space="0" w:color="2B2B2F"/>
              <w:right w:val="single" w:sz="10" w:space="0" w:color="383844"/>
            </w:tcBorders>
          </w:tcPr>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rPr>
                <w:rFonts w:ascii="Arial" w:eastAsia="Arial" w:hAnsi="Arial" w:cs="Arial"/>
                <w:sz w:val="18"/>
                <w:szCs w:val="18"/>
              </w:rPr>
            </w:pPr>
          </w:p>
          <w:p w:rsidR="0025143D" w:rsidRDefault="0025143D">
            <w:pPr>
              <w:pStyle w:val="TableParagraph"/>
              <w:spacing w:before="10"/>
              <w:rPr>
                <w:rFonts w:ascii="Arial" w:eastAsia="Arial" w:hAnsi="Arial" w:cs="Arial"/>
                <w:sz w:val="14"/>
                <w:szCs w:val="14"/>
              </w:rPr>
            </w:pPr>
          </w:p>
          <w:p w:rsidR="0025143D" w:rsidRDefault="006C3AB3">
            <w:pPr>
              <w:pStyle w:val="TableParagraph"/>
              <w:ind w:left="325"/>
              <w:rPr>
                <w:rFonts w:ascii="Arial" w:eastAsia="Arial" w:hAnsi="Arial" w:cs="Arial"/>
                <w:sz w:val="19"/>
                <w:szCs w:val="19"/>
              </w:rPr>
            </w:pPr>
            <w:r>
              <w:rPr>
                <w:rFonts w:ascii="Arial"/>
                <w:color w:val="18181C"/>
                <w:w w:val="110"/>
                <w:sz w:val="19"/>
              </w:rPr>
              <w:t>Income by</w:t>
            </w:r>
            <w:r>
              <w:rPr>
                <w:rFonts w:ascii="Arial"/>
                <w:color w:val="18181C"/>
                <w:spacing w:val="18"/>
                <w:w w:val="110"/>
                <w:sz w:val="19"/>
              </w:rPr>
              <w:t xml:space="preserve"> </w:t>
            </w:r>
            <w:r>
              <w:rPr>
                <w:rFonts w:ascii="Arial"/>
                <w:color w:val="18181C"/>
                <w:w w:val="110"/>
                <w:sz w:val="19"/>
              </w:rPr>
              <w:t>Source</w:t>
            </w:r>
          </w:p>
        </w:tc>
        <w:tc>
          <w:tcPr>
            <w:tcW w:w="2286" w:type="dxa"/>
            <w:gridSpan w:val="2"/>
            <w:tcBorders>
              <w:top w:val="single" w:sz="10" w:space="0" w:color="3F3F44"/>
              <w:left w:val="single" w:sz="8" w:space="0" w:color="1F1C2B"/>
              <w:bottom w:val="single" w:sz="10" w:space="0" w:color="2F2F34"/>
              <w:right w:val="single" w:sz="8" w:space="0" w:color="28282F"/>
            </w:tcBorders>
          </w:tcPr>
          <w:p w:rsidR="0025143D" w:rsidRDefault="006C3AB3">
            <w:pPr>
              <w:pStyle w:val="TableParagraph"/>
              <w:ind w:left="12"/>
              <w:jc w:val="center"/>
              <w:rPr>
                <w:rFonts w:ascii="Times New Roman" w:eastAsia="Times New Roman" w:hAnsi="Times New Roman" w:cs="Times New Roman"/>
                <w:sz w:val="21"/>
                <w:szCs w:val="21"/>
              </w:rPr>
            </w:pPr>
            <w:r>
              <w:rPr>
                <w:rFonts w:ascii="Times New Roman"/>
                <w:color w:val="18181C"/>
                <w:w w:val="105"/>
                <w:sz w:val="21"/>
              </w:rPr>
              <w:t>2016</w:t>
            </w:r>
          </w:p>
        </w:tc>
        <w:tc>
          <w:tcPr>
            <w:tcW w:w="2261" w:type="dxa"/>
            <w:gridSpan w:val="2"/>
            <w:tcBorders>
              <w:top w:val="single" w:sz="8" w:space="0" w:color="2F2F2F"/>
              <w:left w:val="single" w:sz="8" w:space="0" w:color="28282F"/>
              <w:bottom w:val="single" w:sz="10" w:space="0" w:color="2F2F34"/>
              <w:right w:val="single" w:sz="8" w:space="0" w:color="2B2B2B"/>
            </w:tcBorders>
          </w:tcPr>
          <w:p w:rsidR="0025143D" w:rsidRDefault="006C3AB3">
            <w:pPr>
              <w:pStyle w:val="TableParagraph"/>
              <w:spacing w:line="240" w:lineRule="exact"/>
              <w:ind w:left="6"/>
              <w:jc w:val="center"/>
              <w:rPr>
                <w:rFonts w:ascii="Times New Roman" w:eastAsia="Times New Roman" w:hAnsi="Times New Roman" w:cs="Times New Roman"/>
                <w:sz w:val="21"/>
                <w:szCs w:val="21"/>
              </w:rPr>
            </w:pPr>
            <w:r>
              <w:rPr>
                <w:rFonts w:ascii="Times New Roman"/>
                <w:color w:val="18181C"/>
                <w:sz w:val="21"/>
              </w:rPr>
              <w:t>2015</w:t>
            </w:r>
          </w:p>
        </w:tc>
      </w:tr>
      <w:tr w:rsidR="0025143D">
        <w:trPr>
          <w:trHeight w:hRule="exact" w:val="956"/>
        </w:trPr>
        <w:tc>
          <w:tcPr>
            <w:tcW w:w="5626" w:type="dxa"/>
            <w:vMerge/>
            <w:tcBorders>
              <w:left w:val="single" w:sz="8" w:space="0" w:color="2B2B2F"/>
              <w:bottom w:val="single" w:sz="6" w:space="0" w:color="343434"/>
              <w:right w:val="single" w:sz="10" w:space="0" w:color="383844"/>
            </w:tcBorders>
          </w:tcPr>
          <w:p w:rsidR="0025143D" w:rsidRDefault="0025143D"/>
        </w:tc>
        <w:tc>
          <w:tcPr>
            <w:tcW w:w="1141" w:type="dxa"/>
            <w:tcBorders>
              <w:top w:val="single" w:sz="10" w:space="0" w:color="2F2F34"/>
              <w:left w:val="single" w:sz="10" w:space="0" w:color="383844"/>
              <w:bottom w:val="single" w:sz="6" w:space="0" w:color="343434"/>
              <w:right w:val="single" w:sz="8" w:space="0" w:color="2B2B2F"/>
            </w:tcBorders>
          </w:tcPr>
          <w:p w:rsidR="0025143D" w:rsidRDefault="006C3AB3">
            <w:pPr>
              <w:pStyle w:val="TableParagraph"/>
              <w:spacing w:before="29" w:line="244" w:lineRule="auto"/>
              <w:ind w:left="131" w:right="108"/>
              <w:jc w:val="center"/>
              <w:rPr>
                <w:rFonts w:ascii="Arial" w:eastAsia="Arial" w:hAnsi="Arial" w:cs="Arial"/>
                <w:sz w:val="16"/>
                <w:szCs w:val="16"/>
              </w:rPr>
            </w:pPr>
            <w:r>
              <w:rPr>
                <w:rFonts w:ascii="Arial"/>
                <w:color w:val="18181C"/>
                <w:w w:val="110"/>
                <w:sz w:val="16"/>
              </w:rPr>
              <w:t>Adopted</w:t>
            </w:r>
            <w:r>
              <w:rPr>
                <w:rFonts w:ascii="Arial"/>
                <w:color w:val="18181C"/>
                <w:spacing w:val="-14"/>
                <w:w w:val="110"/>
                <w:sz w:val="16"/>
              </w:rPr>
              <w:t xml:space="preserve"> </w:t>
            </w:r>
            <w:r>
              <w:rPr>
                <w:rFonts w:ascii="Arial"/>
                <w:color w:val="18181C"/>
                <w:w w:val="110"/>
                <w:sz w:val="16"/>
              </w:rPr>
              <w:t>by</w:t>
            </w:r>
            <w:r>
              <w:rPr>
                <w:rFonts w:ascii="Arial"/>
                <w:color w:val="18181C"/>
                <w:w w:val="107"/>
                <w:sz w:val="16"/>
              </w:rPr>
              <w:t xml:space="preserve"> </w:t>
            </w:r>
            <w:r>
              <w:rPr>
                <w:rFonts w:ascii="Arial"/>
                <w:color w:val="18181C"/>
                <w:w w:val="110"/>
                <w:sz w:val="16"/>
              </w:rPr>
              <w:t>Council</w:t>
            </w:r>
          </w:p>
          <w:p w:rsidR="0025143D" w:rsidRDefault="0025143D">
            <w:pPr>
              <w:pStyle w:val="TableParagraph"/>
              <w:spacing w:before="10"/>
              <w:rPr>
                <w:rFonts w:ascii="Arial" w:eastAsia="Arial" w:hAnsi="Arial" w:cs="Arial"/>
                <w:sz w:val="20"/>
                <w:szCs w:val="20"/>
              </w:rPr>
            </w:pPr>
          </w:p>
          <w:p w:rsidR="0025143D" w:rsidRDefault="006C3AB3">
            <w:pPr>
              <w:pStyle w:val="TableParagraph"/>
              <w:ind w:left="158"/>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46" w:type="dxa"/>
            <w:tcBorders>
              <w:top w:val="single" w:sz="10" w:space="0" w:color="2F2F34"/>
              <w:left w:val="single" w:sz="8" w:space="0" w:color="2B2B2F"/>
              <w:bottom w:val="single" w:sz="6" w:space="0" w:color="343434"/>
              <w:right w:val="single" w:sz="8" w:space="0" w:color="28282F"/>
            </w:tcBorders>
          </w:tcPr>
          <w:p w:rsidR="0025143D" w:rsidRDefault="006C3AB3">
            <w:pPr>
              <w:pStyle w:val="TableParagraph"/>
              <w:spacing w:before="25" w:line="247" w:lineRule="auto"/>
              <w:ind w:left="84" w:right="42"/>
              <w:jc w:val="center"/>
              <w:rPr>
                <w:rFonts w:ascii="Arial" w:eastAsia="Arial" w:hAnsi="Arial" w:cs="Arial"/>
                <w:sz w:val="16"/>
                <w:szCs w:val="16"/>
              </w:rPr>
            </w:pPr>
            <w:r>
              <w:rPr>
                <w:rFonts w:ascii="Arial"/>
                <w:color w:val="18181C"/>
                <w:w w:val="105"/>
                <w:sz w:val="16"/>
              </w:rPr>
              <w:t>Estimated by Chief Executive</w:t>
            </w:r>
          </w:p>
          <w:p w:rsidR="0025143D" w:rsidRDefault="006C3AB3">
            <w:pPr>
              <w:pStyle w:val="TableParagraph"/>
              <w:spacing w:before="51"/>
              <w:ind w:left="163"/>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29" w:type="dxa"/>
            <w:tcBorders>
              <w:top w:val="single" w:sz="10" w:space="0" w:color="2F2F34"/>
              <w:left w:val="single" w:sz="8" w:space="0" w:color="28282F"/>
              <w:bottom w:val="single" w:sz="6" w:space="0" w:color="343434"/>
              <w:right w:val="single" w:sz="8" w:space="0" w:color="2B2F2F"/>
            </w:tcBorders>
          </w:tcPr>
          <w:p w:rsidR="0025143D" w:rsidRDefault="006C3AB3">
            <w:pPr>
              <w:pStyle w:val="TableParagraph"/>
              <w:spacing w:before="25" w:line="244" w:lineRule="auto"/>
              <w:ind w:left="126" w:right="109"/>
              <w:jc w:val="center"/>
              <w:rPr>
                <w:rFonts w:ascii="Arial" w:eastAsia="Arial" w:hAnsi="Arial" w:cs="Arial"/>
                <w:sz w:val="16"/>
                <w:szCs w:val="16"/>
              </w:rPr>
            </w:pPr>
            <w:r>
              <w:rPr>
                <w:rFonts w:ascii="Arial"/>
                <w:color w:val="18181C"/>
                <w:w w:val="105"/>
                <w:sz w:val="16"/>
              </w:rPr>
              <w:t>Adopted</w:t>
            </w:r>
            <w:r>
              <w:rPr>
                <w:rFonts w:ascii="Arial"/>
                <w:color w:val="18181C"/>
                <w:spacing w:val="21"/>
                <w:w w:val="105"/>
                <w:sz w:val="16"/>
              </w:rPr>
              <w:t xml:space="preserve"> </w:t>
            </w:r>
            <w:r>
              <w:rPr>
                <w:rFonts w:ascii="Arial"/>
                <w:color w:val="18181C"/>
                <w:w w:val="105"/>
                <w:sz w:val="16"/>
              </w:rPr>
              <w:t>by</w:t>
            </w:r>
            <w:r>
              <w:rPr>
                <w:rFonts w:ascii="Arial"/>
                <w:color w:val="18181C"/>
                <w:w w:val="104"/>
                <w:sz w:val="16"/>
              </w:rPr>
              <w:t xml:space="preserve"> </w:t>
            </w:r>
            <w:r>
              <w:rPr>
                <w:rFonts w:ascii="Arial"/>
                <w:color w:val="18181C"/>
                <w:w w:val="105"/>
                <w:sz w:val="16"/>
              </w:rPr>
              <w:t>Council</w:t>
            </w:r>
          </w:p>
          <w:p w:rsidR="0025143D" w:rsidRDefault="0025143D">
            <w:pPr>
              <w:pStyle w:val="TableParagraph"/>
              <w:spacing w:before="10"/>
              <w:rPr>
                <w:rFonts w:ascii="Arial" w:eastAsia="Arial" w:hAnsi="Arial" w:cs="Arial"/>
                <w:sz w:val="20"/>
                <w:szCs w:val="20"/>
              </w:rPr>
            </w:pPr>
          </w:p>
          <w:p w:rsidR="0025143D" w:rsidRDefault="006C3AB3">
            <w:pPr>
              <w:pStyle w:val="TableParagraph"/>
              <w:ind w:left="168"/>
              <w:jc w:val="center"/>
              <w:rPr>
                <w:rFonts w:ascii="Times New Roman" w:eastAsia="Times New Roman" w:hAnsi="Times New Roman" w:cs="Times New Roman"/>
                <w:sz w:val="16"/>
                <w:szCs w:val="16"/>
              </w:rPr>
            </w:pPr>
            <w:r>
              <w:rPr>
                <w:rFonts w:ascii="Times New Roman" w:eastAsia="Times New Roman" w:hAnsi="Times New Roman" w:cs="Times New Roman"/>
                <w:color w:val="18181C"/>
                <w:w w:val="105"/>
                <w:sz w:val="16"/>
                <w:szCs w:val="16"/>
              </w:rPr>
              <w:t>€</w:t>
            </w:r>
          </w:p>
        </w:tc>
        <w:tc>
          <w:tcPr>
            <w:tcW w:w="1132" w:type="dxa"/>
            <w:tcBorders>
              <w:top w:val="single" w:sz="10" w:space="0" w:color="2F2F34"/>
              <w:left w:val="single" w:sz="8" w:space="0" w:color="2B2F2F"/>
              <w:bottom w:val="single" w:sz="6" w:space="0" w:color="343434"/>
              <w:right w:val="single" w:sz="8" w:space="0" w:color="2B2B2B"/>
            </w:tcBorders>
          </w:tcPr>
          <w:p w:rsidR="0025143D" w:rsidRDefault="006C3AB3">
            <w:pPr>
              <w:pStyle w:val="TableParagraph"/>
              <w:spacing w:before="20" w:line="249" w:lineRule="auto"/>
              <w:ind w:left="161" w:right="189"/>
              <w:jc w:val="center"/>
              <w:rPr>
                <w:rFonts w:ascii="Arial" w:eastAsia="Arial" w:hAnsi="Arial" w:cs="Arial"/>
                <w:sz w:val="16"/>
                <w:szCs w:val="16"/>
              </w:rPr>
            </w:pPr>
            <w:r>
              <w:rPr>
                <w:rFonts w:ascii="Arial"/>
                <w:color w:val="18181C"/>
                <w:w w:val="105"/>
                <w:sz w:val="16"/>
              </w:rPr>
              <w:t>Estimated Outturn</w:t>
            </w:r>
          </w:p>
          <w:p w:rsidR="0025143D" w:rsidRDefault="0025143D">
            <w:pPr>
              <w:pStyle w:val="TableParagraph"/>
              <w:spacing w:before="6"/>
              <w:rPr>
                <w:rFonts w:ascii="Arial" w:eastAsia="Arial" w:hAnsi="Arial" w:cs="Arial"/>
                <w:sz w:val="20"/>
                <w:szCs w:val="20"/>
              </w:rPr>
            </w:pPr>
          </w:p>
          <w:p w:rsidR="0025143D" w:rsidRDefault="006C3AB3">
            <w:pPr>
              <w:pStyle w:val="TableParagraph"/>
              <w:ind w:left="76"/>
              <w:jc w:val="center"/>
              <w:rPr>
                <w:rFonts w:ascii="Times New Roman" w:eastAsia="Times New Roman" w:hAnsi="Times New Roman" w:cs="Times New Roman"/>
                <w:sz w:val="16"/>
                <w:szCs w:val="16"/>
              </w:rPr>
            </w:pPr>
            <w:r>
              <w:rPr>
                <w:rFonts w:ascii="Times New Roman" w:eastAsia="Times New Roman" w:hAnsi="Times New Roman" w:cs="Times New Roman"/>
                <w:color w:val="18181C"/>
                <w:sz w:val="16"/>
                <w:szCs w:val="16"/>
              </w:rPr>
              <w:t>€</w:t>
            </w:r>
          </w:p>
        </w:tc>
      </w:tr>
      <w:tr w:rsidR="0025143D">
        <w:trPr>
          <w:trHeight w:hRule="exact" w:val="725"/>
        </w:trPr>
        <w:tc>
          <w:tcPr>
            <w:tcW w:w="5626" w:type="dxa"/>
            <w:tcBorders>
              <w:top w:val="single" w:sz="6" w:space="0" w:color="343434"/>
              <w:left w:val="single" w:sz="8" w:space="0" w:color="2B2B2F"/>
              <w:bottom w:val="nil"/>
              <w:right w:val="single" w:sz="10" w:space="0" w:color="383844"/>
            </w:tcBorders>
          </w:tcPr>
          <w:p w:rsidR="0025143D" w:rsidRDefault="0025143D">
            <w:pPr>
              <w:pStyle w:val="TableParagraph"/>
              <w:rPr>
                <w:rFonts w:ascii="Arial" w:eastAsia="Arial" w:hAnsi="Arial" w:cs="Arial"/>
                <w:sz w:val="18"/>
                <w:szCs w:val="18"/>
              </w:rPr>
            </w:pPr>
          </w:p>
          <w:p w:rsidR="0025143D" w:rsidRDefault="0025143D">
            <w:pPr>
              <w:pStyle w:val="TableParagraph"/>
              <w:spacing w:before="10"/>
              <w:rPr>
                <w:rFonts w:ascii="Arial" w:eastAsia="Arial" w:hAnsi="Arial" w:cs="Arial"/>
                <w:sz w:val="19"/>
                <w:szCs w:val="19"/>
              </w:rPr>
            </w:pPr>
          </w:p>
          <w:p w:rsidR="0025143D" w:rsidRDefault="006C3AB3">
            <w:pPr>
              <w:pStyle w:val="TableParagraph"/>
              <w:ind w:left="253"/>
              <w:rPr>
                <w:rFonts w:ascii="Arial" w:eastAsia="Arial" w:hAnsi="Arial" w:cs="Arial"/>
                <w:sz w:val="19"/>
                <w:szCs w:val="19"/>
              </w:rPr>
            </w:pPr>
            <w:r>
              <w:rPr>
                <w:rFonts w:ascii="Arial"/>
                <w:color w:val="18181C"/>
                <w:w w:val="110"/>
                <w:sz w:val="19"/>
              </w:rPr>
              <w:t xml:space="preserve">Government Grants, Subsidies, &amp; </w:t>
            </w:r>
            <w:r>
              <w:rPr>
                <w:rFonts w:ascii="Arial"/>
                <w:color w:val="18181C"/>
                <w:spacing w:val="16"/>
                <w:w w:val="110"/>
                <w:sz w:val="19"/>
              </w:rPr>
              <w:t xml:space="preserve"> </w:t>
            </w:r>
            <w:r>
              <w:rPr>
                <w:rFonts w:ascii="Arial"/>
                <w:b/>
                <w:color w:val="18181C"/>
                <w:w w:val="110"/>
                <w:sz w:val="19"/>
              </w:rPr>
              <w:t>LPT</w:t>
            </w:r>
          </w:p>
        </w:tc>
        <w:tc>
          <w:tcPr>
            <w:tcW w:w="1141" w:type="dxa"/>
            <w:tcBorders>
              <w:top w:val="single" w:sz="6" w:space="0" w:color="343434"/>
              <w:left w:val="single" w:sz="10" w:space="0" w:color="383844"/>
              <w:bottom w:val="nil"/>
              <w:right w:val="single" w:sz="8" w:space="0" w:color="2B2B2F"/>
            </w:tcBorders>
          </w:tcPr>
          <w:p w:rsidR="0025143D" w:rsidRDefault="0025143D"/>
        </w:tc>
        <w:tc>
          <w:tcPr>
            <w:tcW w:w="1146" w:type="dxa"/>
            <w:tcBorders>
              <w:top w:val="single" w:sz="6" w:space="0" w:color="343434"/>
              <w:left w:val="single" w:sz="8" w:space="0" w:color="2B2B2F"/>
              <w:bottom w:val="nil"/>
              <w:right w:val="single" w:sz="8" w:space="0" w:color="28282F"/>
            </w:tcBorders>
          </w:tcPr>
          <w:p w:rsidR="0025143D" w:rsidRDefault="0025143D"/>
        </w:tc>
        <w:tc>
          <w:tcPr>
            <w:tcW w:w="1129" w:type="dxa"/>
            <w:tcBorders>
              <w:top w:val="single" w:sz="6" w:space="0" w:color="343434"/>
              <w:left w:val="single" w:sz="8" w:space="0" w:color="28282F"/>
              <w:bottom w:val="nil"/>
              <w:right w:val="single" w:sz="8" w:space="0" w:color="2B2F2F"/>
            </w:tcBorders>
          </w:tcPr>
          <w:p w:rsidR="0025143D" w:rsidRDefault="0025143D"/>
        </w:tc>
        <w:tc>
          <w:tcPr>
            <w:tcW w:w="1132" w:type="dxa"/>
            <w:tcBorders>
              <w:top w:val="single" w:sz="6" w:space="0" w:color="343434"/>
              <w:left w:val="single" w:sz="8" w:space="0" w:color="2B2F2F"/>
              <w:bottom w:val="nil"/>
              <w:right w:val="single" w:sz="8" w:space="0" w:color="2B2B2B"/>
            </w:tcBorders>
          </w:tcPr>
          <w:p w:rsidR="0025143D" w:rsidRDefault="0025143D"/>
        </w:tc>
      </w:tr>
      <w:tr w:rsidR="0025143D">
        <w:trPr>
          <w:trHeight w:hRule="exact" w:val="393"/>
        </w:trPr>
        <w:tc>
          <w:tcPr>
            <w:tcW w:w="5626" w:type="dxa"/>
            <w:tcBorders>
              <w:top w:val="nil"/>
              <w:left w:val="single" w:sz="8" w:space="0" w:color="2B2B2F"/>
              <w:bottom w:val="nil"/>
              <w:right w:val="single" w:sz="10" w:space="0" w:color="383844"/>
            </w:tcBorders>
          </w:tcPr>
          <w:p w:rsidR="0025143D" w:rsidRDefault="006C3AB3">
            <w:pPr>
              <w:pStyle w:val="TableParagraph"/>
              <w:spacing w:before="115"/>
              <w:ind w:left="282"/>
              <w:rPr>
                <w:rFonts w:ascii="Arial" w:eastAsia="Arial" w:hAnsi="Arial" w:cs="Arial"/>
                <w:sz w:val="17"/>
                <w:szCs w:val="17"/>
              </w:rPr>
            </w:pPr>
            <w:r>
              <w:rPr>
                <w:rFonts w:ascii="Arial"/>
                <w:color w:val="18181C"/>
                <w:w w:val="105"/>
                <w:sz w:val="17"/>
              </w:rPr>
              <w:t>Social</w:t>
            </w:r>
            <w:r>
              <w:rPr>
                <w:rFonts w:ascii="Arial"/>
                <w:color w:val="18181C"/>
                <w:spacing w:val="-5"/>
                <w:w w:val="105"/>
                <w:sz w:val="17"/>
              </w:rPr>
              <w:t xml:space="preserve"> </w:t>
            </w:r>
            <w:r>
              <w:rPr>
                <w:rFonts w:ascii="Arial"/>
                <w:color w:val="18181C"/>
                <w:w w:val="105"/>
                <w:sz w:val="17"/>
              </w:rPr>
              <w:t>Protect</w:t>
            </w:r>
            <w:r>
              <w:rPr>
                <w:rFonts w:ascii="Arial"/>
                <w:color w:val="313131"/>
                <w:w w:val="105"/>
                <w:sz w:val="17"/>
              </w:rPr>
              <w:t>i</w:t>
            </w:r>
            <w:r>
              <w:rPr>
                <w:rFonts w:ascii="Arial"/>
                <w:color w:val="18181C"/>
                <w:w w:val="105"/>
                <w:sz w:val="17"/>
              </w:rPr>
              <w:t>on</w:t>
            </w:r>
          </w:p>
        </w:tc>
        <w:tc>
          <w:tcPr>
            <w:tcW w:w="1141" w:type="dxa"/>
            <w:tcBorders>
              <w:top w:val="nil"/>
              <w:left w:val="single" w:sz="10" w:space="0" w:color="383844"/>
              <w:bottom w:val="nil"/>
              <w:right w:val="single" w:sz="8" w:space="0" w:color="2B2B2F"/>
            </w:tcBorders>
          </w:tcPr>
          <w:p w:rsidR="0025143D" w:rsidRDefault="006C3AB3">
            <w:pPr>
              <w:pStyle w:val="TableParagraph"/>
              <w:spacing w:before="119"/>
              <w:ind w:right="93"/>
              <w:jc w:val="right"/>
              <w:rPr>
                <w:rFonts w:ascii="Arial" w:eastAsia="Arial" w:hAnsi="Arial" w:cs="Arial"/>
                <w:sz w:val="15"/>
                <w:szCs w:val="15"/>
              </w:rPr>
            </w:pPr>
            <w:r>
              <w:rPr>
                <w:rFonts w:ascii="Arial"/>
                <w:color w:val="18181C"/>
                <w:w w:val="125"/>
                <w:sz w:val="15"/>
              </w:rPr>
              <w:t>-</w:t>
            </w:r>
          </w:p>
        </w:tc>
        <w:tc>
          <w:tcPr>
            <w:tcW w:w="1146" w:type="dxa"/>
            <w:tcBorders>
              <w:top w:val="nil"/>
              <w:left w:val="single" w:sz="8" w:space="0" w:color="2B2B2F"/>
              <w:bottom w:val="nil"/>
              <w:right w:val="single" w:sz="8" w:space="0" w:color="28282F"/>
            </w:tcBorders>
          </w:tcPr>
          <w:p w:rsidR="0025143D" w:rsidRDefault="006C3AB3">
            <w:pPr>
              <w:pStyle w:val="TableParagraph"/>
              <w:spacing w:before="36"/>
              <w:ind w:right="81"/>
              <w:jc w:val="right"/>
              <w:rPr>
                <w:rFonts w:ascii="Times New Roman" w:eastAsia="Times New Roman" w:hAnsi="Times New Roman" w:cs="Times New Roman"/>
                <w:sz w:val="25"/>
                <w:szCs w:val="25"/>
              </w:rPr>
            </w:pPr>
            <w:r>
              <w:rPr>
                <w:rFonts w:ascii="Times New Roman"/>
                <w:color w:val="18181C"/>
                <w:w w:val="80"/>
                <w:sz w:val="25"/>
              </w:rPr>
              <w:t>-</w:t>
            </w:r>
          </w:p>
        </w:tc>
        <w:tc>
          <w:tcPr>
            <w:tcW w:w="1129" w:type="dxa"/>
            <w:tcBorders>
              <w:top w:val="nil"/>
              <w:left w:val="single" w:sz="8" w:space="0" w:color="28282F"/>
              <w:bottom w:val="nil"/>
              <w:right w:val="single" w:sz="8" w:space="0" w:color="2B2F2F"/>
            </w:tcBorders>
          </w:tcPr>
          <w:p w:rsidR="0025143D" w:rsidRDefault="006C3AB3">
            <w:pPr>
              <w:pStyle w:val="TableParagraph"/>
              <w:spacing w:before="36"/>
              <w:ind w:right="70"/>
              <w:jc w:val="right"/>
              <w:rPr>
                <w:rFonts w:ascii="Times New Roman" w:eastAsia="Times New Roman" w:hAnsi="Times New Roman" w:cs="Times New Roman"/>
                <w:sz w:val="25"/>
                <w:szCs w:val="25"/>
              </w:rPr>
            </w:pPr>
            <w:r>
              <w:rPr>
                <w:rFonts w:ascii="Times New Roman"/>
                <w:color w:val="313131"/>
                <w:w w:val="80"/>
                <w:sz w:val="25"/>
              </w:rPr>
              <w:t>-</w:t>
            </w:r>
          </w:p>
        </w:tc>
        <w:tc>
          <w:tcPr>
            <w:tcW w:w="1132" w:type="dxa"/>
            <w:tcBorders>
              <w:top w:val="nil"/>
              <w:left w:val="single" w:sz="8" w:space="0" w:color="2B2F2F"/>
              <w:bottom w:val="nil"/>
              <w:right w:val="single" w:sz="8" w:space="0" w:color="2B2B2B"/>
            </w:tcBorders>
          </w:tcPr>
          <w:p w:rsidR="0025143D" w:rsidRDefault="006C3AB3">
            <w:pPr>
              <w:pStyle w:val="TableParagraph"/>
              <w:spacing w:before="36"/>
              <w:ind w:right="96"/>
              <w:jc w:val="right"/>
              <w:rPr>
                <w:rFonts w:ascii="Times New Roman" w:eastAsia="Times New Roman" w:hAnsi="Times New Roman" w:cs="Times New Roman"/>
                <w:sz w:val="25"/>
                <w:szCs w:val="25"/>
              </w:rPr>
            </w:pPr>
            <w:r>
              <w:rPr>
                <w:rFonts w:ascii="Times New Roman"/>
                <w:color w:val="18181C"/>
                <w:w w:val="80"/>
                <w:sz w:val="25"/>
              </w:rPr>
              <w:t>-</w:t>
            </w:r>
          </w:p>
        </w:tc>
      </w:tr>
      <w:tr w:rsidR="0025143D">
        <w:trPr>
          <w:trHeight w:hRule="exact" w:val="308"/>
        </w:trPr>
        <w:tc>
          <w:tcPr>
            <w:tcW w:w="5626" w:type="dxa"/>
            <w:tcBorders>
              <w:top w:val="nil"/>
              <w:left w:val="single" w:sz="8" w:space="0" w:color="2B2B2F"/>
              <w:bottom w:val="nil"/>
              <w:right w:val="single" w:sz="8" w:space="0" w:color="28282B"/>
            </w:tcBorders>
          </w:tcPr>
          <w:p w:rsidR="0025143D" w:rsidRDefault="006C3AB3">
            <w:pPr>
              <w:pStyle w:val="TableParagraph"/>
              <w:spacing w:before="57"/>
              <w:ind w:left="287"/>
              <w:rPr>
                <w:rFonts w:ascii="Arial" w:eastAsia="Arial" w:hAnsi="Arial" w:cs="Arial"/>
                <w:sz w:val="17"/>
                <w:szCs w:val="17"/>
              </w:rPr>
            </w:pPr>
            <w:r>
              <w:rPr>
                <w:rFonts w:ascii="Arial"/>
                <w:color w:val="18181C"/>
                <w:w w:val="105"/>
                <w:sz w:val="17"/>
              </w:rPr>
              <w:t>Environment</w:t>
            </w:r>
            <w:r>
              <w:rPr>
                <w:rFonts w:ascii="Arial"/>
                <w:color w:val="313131"/>
                <w:w w:val="105"/>
                <w:sz w:val="17"/>
              </w:rPr>
              <w:t xml:space="preserve">, </w:t>
            </w:r>
            <w:r>
              <w:rPr>
                <w:rFonts w:ascii="Arial"/>
                <w:color w:val="18181C"/>
                <w:w w:val="105"/>
                <w:sz w:val="17"/>
              </w:rPr>
              <w:t>Community &amp; Local</w:t>
            </w:r>
            <w:r>
              <w:rPr>
                <w:rFonts w:ascii="Arial"/>
                <w:color w:val="18181C"/>
                <w:spacing w:val="13"/>
                <w:w w:val="105"/>
                <w:sz w:val="17"/>
              </w:rPr>
              <w:t xml:space="preserve"> </w:t>
            </w:r>
            <w:r>
              <w:rPr>
                <w:rFonts w:ascii="Arial"/>
                <w:color w:val="18181C"/>
                <w:w w:val="105"/>
                <w:sz w:val="17"/>
              </w:rPr>
              <w:t>Government</w:t>
            </w:r>
          </w:p>
        </w:tc>
        <w:tc>
          <w:tcPr>
            <w:tcW w:w="1141" w:type="dxa"/>
            <w:tcBorders>
              <w:top w:val="nil"/>
              <w:left w:val="single" w:sz="8" w:space="0" w:color="28282B"/>
              <w:bottom w:val="nil"/>
              <w:right w:val="single" w:sz="8" w:space="0" w:color="2B2B2F"/>
            </w:tcBorders>
          </w:tcPr>
          <w:p w:rsidR="0025143D" w:rsidRDefault="006C3AB3">
            <w:pPr>
              <w:pStyle w:val="TableParagraph"/>
              <w:spacing w:before="57"/>
              <w:ind w:right="97"/>
              <w:jc w:val="right"/>
              <w:rPr>
                <w:rFonts w:ascii="Arial" w:eastAsia="Arial" w:hAnsi="Arial" w:cs="Arial"/>
                <w:sz w:val="17"/>
                <w:szCs w:val="17"/>
              </w:rPr>
            </w:pPr>
            <w:r>
              <w:rPr>
                <w:rFonts w:ascii="Arial"/>
                <w:color w:val="18181C"/>
                <w:sz w:val="17"/>
              </w:rPr>
              <w:t>198,192</w:t>
            </w:r>
          </w:p>
        </w:tc>
        <w:tc>
          <w:tcPr>
            <w:tcW w:w="1146" w:type="dxa"/>
            <w:tcBorders>
              <w:top w:val="nil"/>
              <w:left w:val="single" w:sz="8" w:space="0" w:color="2B2B2F"/>
              <w:bottom w:val="nil"/>
              <w:right w:val="single" w:sz="8" w:space="0" w:color="28282F"/>
            </w:tcBorders>
          </w:tcPr>
          <w:p w:rsidR="0025143D" w:rsidRDefault="006C3AB3">
            <w:pPr>
              <w:pStyle w:val="TableParagraph"/>
              <w:spacing w:before="57"/>
              <w:ind w:right="94"/>
              <w:jc w:val="right"/>
              <w:rPr>
                <w:rFonts w:ascii="Arial" w:eastAsia="Arial" w:hAnsi="Arial" w:cs="Arial"/>
                <w:sz w:val="17"/>
                <w:szCs w:val="17"/>
              </w:rPr>
            </w:pPr>
            <w:r>
              <w:rPr>
                <w:rFonts w:ascii="Arial"/>
                <w:color w:val="18181C"/>
                <w:sz w:val="17"/>
              </w:rPr>
              <w:t>198,192</w:t>
            </w:r>
          </w:p>
        </w:tc>
        <w:tc>
          <w:tcPr>
            <w:tcW w:w="1129" w:type="dxa"/>
            <w:tcBorders>
              <w:top w:val="nil"/>
              <w:left w:val="single" w:sz="8" w:space="0" w:color="28282F"/>
              <w:bottom w:val="nil"/>
              <w:right w:val="single" w:sz="8" w:space="0" w:color="2B2F2F"/>
            </w:tcBorders>
          </w:tcPr>
          <w:p w:rsidR="0025143D" w:rsidRDefault="006C3AB3">
            <w:pPr>
              <w:pStyle w:val="TableParagraph"/>
              <w:spacing w:before="52"/>
              <w:ind w:right="91"/>
              <w:jc w:val="right"/>
              <w:rPr>
                <w:rFonts w:ascii="Arial" w:eastAsia="Arial" w:hAnsi="Arial" w:cs="Arial"/>
                <w:sz w:val="17"/>
                <w:szCs w:val="17"/>
              </w:rPr>
            </w:pPr>
            <w:r>
              <w:rPr>
                <w:rFonts w:ascii="Arial"/>
                <w:color w:val="18181C"/>
                <w:sz w:val="17"/>
              </w:rPr>
              <w:t>63,487</w:t>
            </w:r>
          </w:p>
        </w:tc>
        <w:tc>
          <w:tcPr>
            <w:tcW w:w="1132" w:type="dxa"/>
            <w:tcBorders>
              <w:top w:val="nil"/>
              <w:left w:val="single" w:sz="8" w:space="0" w:color="2B2F2F"/>
              <w:bottom w:val="nil"/>
              <w:right w:val="single" w:sz="8" w:space="0" w:color="2B2B2B"/>
            </w:tcBorders>
          </w:tcPr>
          <w:p w:rsidR="0025143D" w:rsidRDefault="006C3AB3">
            <w:pPr>
              <w:pStyle w:val="TableParagraph"/>
              <w:spacing w:before="52"/>
              <w:ind w:right="117"/>
              <w:jc w:val="right"/>
              <w:rPr>
                <w:rFonts w:ascii="Arial" w:eastAsia="Arial" w:hAnsi="Arial" w:cs="Arial"/>
                <w:sz w:val="17"/>
                <w:szCs w:val="17"/>
              </w:rPr>
            </w:pPr>
            <w:r>
              <w:rPr>
                <w:rFonts w:ascii="Arial"/>
                <w:color w:val="18181C"/>
                <w:sz w:val="17"/>
              </w:rPr>
              <w:t>63,487</w:t>
            </w:r>
          </w:p>
        </w:tc>
      </w:tr>
      <w:tr w:rsidR="0025143D">
        <w:trPr>
          <w:trHeight w:hRule="exact" w:val="356"/>
        </w:trPr>
        <w:tc>
          <w:tcPr>
            <w:tcW w:w="5626" w:type="dxa"/>
            <w:tcBorders>
              <w:top w:val="nil"/>
              <w:left w:val="single" w:sz="8" w:space="0" w:color="2B2B2F"/>
              <w:bottom w:val="nil"/>
              <w:right w:val="single" w:sz="8" w:space="0" w:color="28282B"/>
            </w:tcBorders>
          </w:tcPr>
          <w:p w:rsidR="0025143D" w:rsidRDefault="006C3AB3">
            <w:pPr>
              <w:pStyle w:val="TableParagraph"/>
              <w:spacing w:before="95"/>
              <w:ind w:left="277"/>
              <w:rPr>
                <w:rFonts w:ascii="Arial" w:eastAsia="Arial" w:hAnsi="Arial" w:cs="Arial"/>
                <w:sz w:val="17"/>
                <w:szCs w:val="17"/>
              </w:rPr>
            </w:pPr>
            <w:r>
              <w:rPr>
                <w:rFonts w:ascii="Arial"/>
                <w:color w:val="18181C"/>
                <w:sz w:val="17"/>
              </w:rPr>
              <w:t>Justice  &amp;</w:t>
            </w:r>
            <w:r>
              <w:rPr>
                <w:rFonts w:ascii="Arial"/>
                <w:color w:val="18181C"/>
                <w:spacing w:val="11"/>
                <w:sz w:val="17"/>
              </w:rPr>
              <w:t xml:space="preserve"> </w:t>
            </w:r>
            <w:r>
              <w:rPr>
                <w:rFonts w:ascii="Arial"/>
                <w:color w:val="18181C"/>
                <w:sz w:val="17"/>
              </w:rPr>
              <w:t>Equality</w:t>
            </w:r>
          </w:p>
        </w:tc>
        <w:tc>
          <w:tcPr>
            <w:tcW w:w="1141" w:type="dxa"/>
            <w:tcBorders>
              <w:top w:val="nil"/>
              <w:left w:val="single" w:sz="8" w:space="0" w:color="28282B"/>
              <w:bottom w:val="nil"/>
              <w:right w:val="single" w:sz="8" w:space="0" w:color="2B2B2F"/>
            </w:tcBorders>
          </w:tcPr>
          <w:p w:rsidR="0025143D" w:rsidRDefault="006C3AB3">
            <w:pPr>
              <w:pStyle w:val="TableParagraph"/>
              <w:spacing w:before="26"/>
              <w:ind w:right="95"/>
              <w:jc w:val="right"/>
              <w:rPr>
                <w:rFonts w:ascii="Times New Roman" w:eastAsia="Times New Roman" w:hAnsi="Times New Roman" w:cs="Times New Roman"/>
                <w:sz w:val="25"/>
                <w:szCs w:val="25"/>
              </w:rPr>
            </w:pPr>
            <w:r>
              <w:rPr>
                <w:rFonts w:ascii="Times New Roman"/>
                <w:color w:val="18181C"/>
                <w:w w:val="70"/>
                <w:sz w:val="25"/>
              </w:rPr>
              <w:t>-</w:t>
            </w:r>
          </w:p>
        </w:tc>
        <w:tc>
          <w:tcPr>
            <w:tcW w:w="1146" w:type="dxa"/>
            <w:tcBorders>
              <w:top w:val="nil"/>
              <w:left w:val="single" w:sz="8" w:space="0" w:color="2B2B2F"/>
              <w:bottom w:val="nil"/>
              <w:right w:val="single" w:sz="8" w:space="0" w:color="28282F"/>
            </w:tcBorders>
          </w:tcPr>
          <w:p w:rsidR="0025143D" w:rsidRDefault="006C3AB3">
            <w:pPr>
              <w:pStyle w:val="TableParagraph"/>
              <w:spacing w:before="26"/>
              <w:ind w:right="86"/>
              <w:jc w:val="right"/>
              <w:rPr>
                <w:rFonts w:ascii="Times New Roman" w:eastAsia="Times New Roman" w:hAnsi="Times New Roman" w:cs="Times New Roman"/>
                <w:sz w:val="25"/>
                <w:szCs w:val="25"/>
              </w:rPr>
            </w:pPr>
            <w:r>
              <w:rPr>
                <w:rFonts w:ascii="Times New Roman"/>
                <w:color w:val="313131"/>
                <w:w w:val="80"/>
                <w:sz w:val="25"/>
              </w:rPr>
              <w:t>-</w:t>
            </w:r>
          </w:p>
        </w:tc>
        <w:tc>
          <w:tcPr>
            <w:tcW w:w="1129" w:type="dxa"/>
            <w:tcBorders>
              <w:top w:val="nil"/>
              <w:left w:val="single" w:sz="8" w:space="0" w:color="28282F"/>
              <w:bottom w:val="nil"/>
              <w:right w:val="single" w:sz="8" w:space="0" w:color="2B2F2F"/>
            </w:tcBorders>
          </w:tcPr>
          <w:p w:rsidR="0025143D" w:rsidRDefault="006C3AB3">
            <w:pPr>
              <w:pStyle w:val="TableParagraph"/>
              <w:spacing w:before="104"/>
              <w:ind w:right="80"/>
              <w:jc w:val="right"/>
              <w:rPr>
                <w:rFonts w:ascii="Arial" w:eastAsia="Arial" w:hAnsi="Arial" w:cs="Arial"/>
                <w:sz w:val="15"/>
                <w:szCs w:val="15"/>
              </w:rPr>
            </w:pPr>
            <w:r>
              <w:rPr>
                <w:rFonts w:ascii="Arial"/>
                <w:color w:val="18181C"/>
                <w:w w:val="115"/>
                <w:sz w:val="15"/>
              </w:rPr>
              <w:t>-</w:t>
            </w:r>
          </w:p>
        </w:tc>
        <w:tc>
          <w:tcPr>
            <w:tcW w:w="1132" w:type="dxa"/>
            <w:tcBorders>
              <w:top w:val="nil"/>
              <w:left w:val="single" w:sz="8" w:space="0" w:color="2B2F2F"/>
              <w:bottom w:val="nil"/>
              <w:right w:val="single" w:sz="8" w:space="0" w:color="2B2B2B"/>
            </w:tcBorders>
          </w:tcPr>
          <w:p w:rsidR="0025143D" w:rsidRDefault="006C3AB3">
            <w:pPr>
              <w:pStyle w:val="TableParagraph"/>
              <w:spacing w:before="26"/>
              <w:ind w:right="102"/>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45"/>
        </w:trPr>
        <w:tc>
          <w:tcPr>
            <w:tcW w:w="5626" w:type="dxa"/>
            <w:tcBorders>
              <w:top w:val="nil"/>
              <w:left w:val="single" w:sz="8" w:space="0" w:color="2B2B2F"/>
              <w:bottom w:val="nil"/>
              <w:right w:val="single" w:sz="8" w:space="0" w:color="28282B"/>
            </w:tcBorders>
          </w:tcPr>
          <w:p w:rsidR="0025143D" w:rsidRDefault="006C3AB3">
            <w:pPr>
              <w:pStyle w:val="TableParagraph"/>
              <w:spacing w:before="84"/>
              <w:ind w:left="272"/>
              <w:rPr>
                <w:rFonts w:ascii="Arial" w:eastAsia="Arial" w:hAnsi="Arial" w:cs="Arial"/>
                <w:sz w:val="17"/>
                <w:szCs w:val="17"/>
              </w:rPr>
            </w:pPr>
            <w:r>
              <w:rPr>
                <w:rFonts w:ascii="Arial"/>
                <w:color w:val="18181C"/>
                <w:w w:val="105"/>
                <w:sz w:val="17"/>
              </w:rPr>
              <w:t xml:space="preserve">Agriculture </w:t>
            </w:r>
            <w:r>
              <w:rPr>
                <w:rFonts w:ascii="Arial"/>
                <w:color w:val="313131"/>
                <w:w w:val="105"/>
                <w:sz w:val="17"/>
              </w:rPr>
              <w:t xml:space="preserve">, </w:t>
            </w:r>
            <w:r>
              <w:rPr>
                <w:rFonts w:ascii="Arial"/>
                <w:color w:val="18181C"/>
                <w:w w:val="105"/>
                <w:sz w:val="17"/>
              </w:rPr>
              <w:t>Food &amp;</w:t>
            </w:r>
            <w:r>
              <w:rPr>
                <w:rFonts w:ascii="Arial"/>
                <w:color w:val="18181C"/>
                <w:spacing w:val="-32"/>
                <w:w w:val="105"/>
                <w:sz w:val="17"/>
              </w:rPr>
              <w:t xml:space="preserve"> </w:t>
            </w:r>
            <w:r>
              <w:rPr>
                <w:rFonts w:ascii="Arial"/>
                <w:color w:val="18181C"/>
                <w:w w:val="105"/>
                <w:sz w:val="17"/>
              </w:rPr>
              <w:t>the Marine</w:t>
            </w:r>
          </w:p>
        </w:tc>
        <w:tc>
          <w:tcPr>
            <w:tcW w:w="1141" w:type="dxa"/>
            <w:tcBorders>
              <w:top w:val="nil"/>
              <w:left w:val="single" w:sz="8" w:space="0" w:color="28282B"/>
              <w:bottom w:val="nil"/>
              <w:right w:val="single" w:sz="8" w:space="0" w:color="2B2B2F"/>
            </w:tcBorders>
          </w:tcPr>
          <w:p w:rsidR="0025143D" w:rsidRDefault="006C3AB3">
            <w:pPr>
              <w:pStyle w:val="TableParagraph"/>
              <w:spacing w:before="15"/>
              <w:ind w:right="95"/>
              <w:jc w:val="right"/>
              <w:rPr>
                <w:rFonts w:ascii="Times New Roman" w:eastAsia="Times New Roman" w:hAnsi="Times New Roman" w:cs="Times New Roman"/>
                <w:sz w:val="25"/>
                <w:szCs w:val="25"/>
              </w:rPr>
            </w:pPr>
            <w:r>
              <w:rPr>
                <w:rFonts w:ascii="Times New Roman"/>
                <w:color w:val="18181C"/>
                <w:w w:val="70"/>
                <w:sz w:val="25"/>
              </w:rPr>
              <w:t>-</w:t>
            </w:r>
          </w:p>
        </w:tc>
        <w:tc>
          <w:tcPr>
            <w:tcW w:w="1146" w:type="dxa"/>
            <w:tcBorders>
              <w:top w:val="nil"/>
              <w:left w:val="single" w:sz="8" w:space="0" w:color="2B2B2F"/>
              <w:bottom w:val="nil"/>
              <w:right w:val="single" w:sz="8" w:space="0" w:color="28282F"/>
            </w:tcBorders>
          </w:tcPr>
          <w:p w:rsidR="0025143D" w:rsidRDefault="006C3AB3">
            <w:pPr>
              <w:pStyle w:val="TableParagraph"/>
              <w:spacing w:before="15"/>
              <w:ind w:right="86"/>
              <w:jc w:val="right"/>
              <w:rPr>
                <w:rFonts w:ascii="Times New Roman" w:eastAsia="Times New Roman" w:hAnsi="Times New Roman" w:cs="Times New Roman"/>
                <w:sz w:val="25"/>
                <w:szCs w:val="25"/>
              </w:rPr>
            </w:pPr>
            <w:r>
              <w:rPr>
                <w:rFonts w:ascii="Times New Roman"/>
                <w:color w:val="313131"/>
                <w:w w:val="80"/>
                <w:sz w:val="25"/>
              </w:rPr>
              <w:t>-</w:t>
            </w:r>
          </w:p>
        </w:tc>
        <w:tc>
          <w:tcPr>
            <w:tcW w:w="1129" w:type="dxa"/>
            <w:tcBorders>
              <w:top w:val="nil"/>
              <w:left w:val="single" w:sz="8" w:space="0" w:color="28282F"/>
              <w:bottom w:val="nil"/>
              <w:right w:val="single" w:sz="8" w:space="0" w:color="2B2F2F"/>
            </w:tcBorders>
          </w:tcPr>
          <w:p w:rsidR="0025143D" w:rsidRDefault="006C3AB3">
            <w:pPr>
              <w:pStyle w:val="TableParagraph"/>
              <w:spacing w:before="15"/>
              <w:ind w:right="76"/>
              <w:jc w:val="right"/>
              <w:rPr>
                <w:rFonts w:ascii="Times New Roman" w:eastAsia="Times New Roman" w:hAnsi="Times New Roman" w:cs="Times New Roman"/>
                <w:sz w:val="25"/>
                <w:szCs w:val="25"/>
              </w:rPr>
            </w:pPr>
            <w:r>
              <w:rPr>
                <w:rFonts w:ascii="Times New Roman"/>
                <w:color w:val="18181C"/>
                <w:w w:val="70"/>
                <w:sz w:val="25"/>
              </w:rPr>
              <w:t>-</w:t>
            </w:r>
          </w:p>
        </w:tc>
        <w:tc>
          <w:tcPr>
            <w:tcW w:w="1132" w:type="dxa"/>
            <w:tcBorders>
              <w:top w:val="nil"/>
              <w:left w:val="single" w:sz="8" w:space="0" w:color="2B2F2F"/>
              <w:bottom w:val="nil"/>
              <w:right w:val="single" w:sz="8" w:space="0" w:color="2B2B2B"/>
            </w:tcBorders>
          </w:tcPr>
          <w:p w:rsidR="0025143D" w:rsidRDefault="006C3AB3">
            <w:pPr>
              <w:pStyle w:val="TableParagraph"/>
              <w:spacing w:before="15"/>
              <w:ind w:right="102"/>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374"/>
        </w:trPr>
        <w:tc>
          <w:tcPr>
            <w:tcW w:w="5626" w:type="dxa"/>
            <w:tcBorders>
              <w:top w:val="nil"/>
              <w:left w:val="single" w:sz="8" w:space="0" w:color="2B2B2F"/>
              <w:bottom w:val="nil"/>
              <w:right w:val="single" w:sz="8" w:space="0" w:color="28282B"/>
            </w:tcBorders>
          </w:tcPr>
          <w:p w:rsidR="0025143D" w:rsidRDefault="006C3AB3">
            <w:pPr>
              <w:pStyle w:val="TableParagraph"/>
              <w:spacing w:before="89"/>
              <w:ind w:left="282"/>
              <w:rPr>
                <w:rFonts w:ascii="Arial" w:eastAsia="Arial" w:hAnsi="Arial" w:cs="Arial"/>
                <w:sz w:val="17"/>
                <w:szCs w:val="17"/>
              </w:rPr>
            </w:pPr>
            <w:r>
              <w:rPr>
                <w:rFonts w:ascii="Arial"/>
                <w:color w:val="18181C"/>
                <w:w w:val="105"/>
                <w:sz w:val="17"/>
              </w:rPr>
              <w:t>Non Dept HFA and BMW</w:t>
            </w:r>
          </w:p>
        </w:tc>
        <w:tc>
          <w:tcPr>
            <w:tcW w:w="1141" w:type="dxa"/>
            <w:tcBorders>
              <w:top w:val="nil"/>
              <w:left w:val="single" w:sz="8" w:space="0" w:color="28282B"/>
              <w:bottom w:val="nil"/>
              <w:right w:val="single" w:sz="8" w:space="0" w:color="2B2B2F"/>
            </w:tcBorders>
          </w:tcPr>
          <w:p w:rsidR="0025143D" w:rsidRDefault="006C3AB3">
            <w:pPr>
              <w:pStyle w:val="TableParagraph"/>
              <w:spacing w:before="15"/>
              <w:ind w:right="94"/>
              <w:jc w:val="right"/>
              <w:rPr>
                <w:rFonts w:ascii="Times New Roman" w:eastAsia="Times New Roman" w:hAnsi="Times New Roman" w:cs="Times New Roman"/>
                <w:sz w:val="25"/>
                <w:szCs w:val="25"/>
              </w:rPr>
            </w:pPr>
            <w:r>
              <w:rPr>
                <w:rFonts w:ascii="Times New Roman"/>
                <w:color w:val="18181C"/>
                <w:w w:val="80"/>
                <w:sz w:val="25"/>
              </w:rPr>
              <w:t>-</w:t>
            </w:r>
          </w:p>
        </w:tc>
        <w:tc>
          <w:tcPr>
            <w:tcW w:w="1146" w:type="dxa"/>
            <w:tcBorders>
              <w:top w:val="nil"/>
              <w:left w:val="single" w:sz="8" w:space="0" w:color="2B2B2F"/>
              <w:bottom w:val="nil"/>
              <w:right w:val="single" w:sz="8" w:space="0" w:color="28282F"/>
            </w:tcBorders>
          </w:tcPr>
          <w:p w:rsidR="0025143D" w:rsidRDefault="006C3AB3">
            <w:pPr>
              <w:pStyle w:val="TableParagraph"/>
              <w:spacing w:before="15"/>
              <w:ind w:right="86"/>
              <w:jc w:val="right"/>
              <w:rPr>
                <w:rFonts w:ascii="Times New Roman" w:eastAsia="Times New Roman" w:hAnsi="Times New Roman" w:cs="Times New Roman"/>
                <w:sz w:val="25"/>
                <w:szCs w:val="25"/>
              </w:rPr>
            </w:pPr>
            <w:r>
              <w:rPr>
                <w:rFonts w:ascii="Times New Roman"/>
                <w:color w:val="18181C"/>
                <w:w w:val="80"/>
                <w:sz w:val="25"/>
              </w:rPr>
              <w:t>-</w:t>
            </w:r>
          </w:p>
        </w:tc>
        <w:tc>
          <w:tcPr>
            <w:tcW w:w="1129" w:type="dxa"/>
            <w:tcBorders>
              <w:top w:val="nil"/>
              <w:left w:val="single" w:sz="8" w:space="0" w:color="28282F"/>
              <w:bottom w:val="nil"/>
              <w:right w:val="single" w:sz="8" w:space="0" w:color="2B2F2F"/>
            </w:tcBorders>
          </w:tcPr>
          <w:p w:rsidR="0025143D" w:rsidRDefault="006C3AB3">
            <w:pPr>
              <w:pStyle w:val="TableParagraph"/>
              <w:spacing w:before="15"/>
              <w:ind w:right="76"/>
              <w:jc w:val="right"/>
              <w:rPr>
                <w:rFonts w:ascii="Times New Roman" w:eastAsia="Times New Roman" w:hAnsi="Times New Roman" w:cs="Times New Roman"/>
                <w:sz w:val="25"/>
                <w:szCs w:val="25"/>
              </w:rPr>
            </w:pPr>
            <w:r>
              <w:rPr>
                <w:rFonts w:ascii="Times New Roman"/>
                <w:color w:val="18181C"/>
                <w:w w:val="70"/>
                <w:sz w:val="25"/>
              </w:rPr>
              <w:t>-</w:t>
            </w:r>
          </w:p>
        </w:tc>
        <w:tc>
          <w:tcPr>
            <w:tcW w:w="1132" w:type="dxa"/>
            <w:tcBorders>
              <w:top w:val="nil"/>
              <w:left w:val="single" w:sz="8" w:space="0" w:color="2B2F2F"/>
              <w:bottom w:val="nil"/>
              <w:right w:val="single" w:sz="8" w:space="0" w:color="2B2B2B"/>
            </w:tcBorders>
          </w:tcPr>
          <w:p w:rsidR="0025143D" w:rsidRDefault="006C3AB3">
            <w:pPr>
              <w:pStyle w:val="TableParagraph"/>
              <w:spacing w:before="15"/>
              <w:ind w:right="102"/>
              <w:jc w:val="right"/>
              <w:rPr>
                <w:rFonts w:ascii="Times New Roman" w:eastAsia="Times New Roman" w:hAnsi="Times New Roman" w:cs="Times New Roman"/>
                <w:sz w:val="25"/>
                <w:szCs w:val="25"/>
              </w:rPr>
            </w:pPr>
            <w:r>
              <w:rPr>
                <w:rFonts w:ascii="Times New Roman"/>
                <w:color w:val="18181C"/>
                <w:w w:val="70"/>
                <w:sz w:val="25"/>
              </w:rPr>
              <w:t>-</w:t>
            </w:r>
          </w:p>
        </w:tc>
      </w:tr>
      <w:tr w:rsidR="0025143D">
        <w:trPr>
          <w:trHeight w:hRule="exact" w:val="711"/>
        </w:trPr>
        <w:tc>
          <w:tcPr>
            <w:tcW w:w="5626" w:type="dxa"/>
            <w:tcBorders>
              <w:top w:val="nil"/>
              <w:left w:val="single" w:sz="8" w:space="0" w:color="2B2B2F"/>
              <w:bottom w:val="single" w:sz="8" w:space="0" w:color="2B282F"/>
              <w:right w:val="single" w:sz="8" w:space="0" w:color="28282B"/>
            </w:tcBorders>
          </w:tcPr>
          <w:p w:rsidR="0025143D" w:rsidRDefault="006C3AB3">
            <w:pPr>
              <w:pStyle w:val="TableParagraph"/>
              <w:spacing w:before="55"/>
              <w:ind w:left="277"/>
              <w:rPr>
                <w:rFonts w:ascii="Arial" w:eastAsia="Arial" w:hAnsi="Arial" w:cs="Arial"/>
                <w:sz w:val="17"/>
                <w:szCs w:val="17"/>
              </w:rPr>
            </w:pPr>
            <w:r>
              <w:rPr>
                <w:rFonts w:ascii="Arial"/>
                <w:color w:val="18181C"/>
                <w:w w:val="105"/>
                <w:sz w:val="17"/>
              </w:rPr>
              <w:t>Other Grants &amp;</w:t>
            </w:r>
            <w:r>
              <w:rPr>
                <w:rFonts w:ascii="Arial"/>
                <w:color w:val="18181C"/>
                <w:spacing w:val="-2"/>
                <w:w w:val="105"/>
                <w:sz w:val="17"/>
              </w:rPr>
              <w:t xml:space="preserve"> </w:t>
            </w:r>
            <w:r>
              <w:rPr>
                <w:rFonts w:ascii="Arial"/>
                <w:color w:val="18181C"/>
                <w:w w:val="105"/>
                <w:sz w:val="17"/>
              </w:rPr>
              <w:t>Subsidies</w:t>
            </w:r>
          </w:p>
        </w:tc>
        <w:tc>
          <w:tcPr>
            <w:tcW w:w="1141" w:type="dxa"/>
            <w:tcBorders>
              <w:top w:val="nil"/>
              <w:left w:val="single" w:sz="8" w:space="0" w:color="28282B"/>
              <w:bottom w:val="single" w:sz="8" w:space="0" w:color="2B282F"/>
              <w:right w:val="single" w:sz="8" w:space="0" w:color="2B2B2F"/>
            </w:tcBorders>
          </w:tcPr>
          <w:p w:rsidR="0025143D" w:rsidRDefault="006C3AB3">
            <w:pPr>
              <w:pStyle w:val="TableParagraph"/>
              <w:spacing w:before="55"/>
              <w:ind w:right="103"/>
              <w:jc w:val="right"/>
              <w:rPr>
                <w:rFonts w:ascii="Arial" w:eastAsia="Arial" w:hAnsi="Arial" w:cs="Arial"/>
                <w:sz w:val="17"/>
                <w:szCs w:val="17"/>
              </w:rPr>
            </w:pPr>
            <w:r>
              <w:rPr>
                <w:rFonts w:ascii="Arial"/>
                <w:color w:val="18181C"/>
                <w:spacing w:val="-1"/>
                <w:sz w:val="17"/>
              </w:rPr>
              <w:t>110</w:t>
            </w:r>
            <w:r>
              <w:rPr>
                <w:rFonts w:ascii="Arial"/>
                <w:color w:val="313131"/>
                <w:spacing w:val="-1"/>
                <w:sz w:val="17"/>
              </w:rPr>
              <w:t>,</w:t>
            </w:r>
            <w:r>
              <w:rPr>
                <w:rFonts w:ascii="Arial"/>
                <w:color w:val="18181C"/>
                <w:spacing w:val="-1"/>
                <w:sz w:val="17"/>
              </w:rPr>
              <w:t>000</w:t>
            </w:r>
          </w:p>
        </w:tc>
        <w:tc>
          <w:tcPr>
            <w:tcW w:w="1146" w:type="dxa"/>
            <w:tcBorders>
              <w:top w:val="nil"/>
              <w:left w:val="single" w:sz="8" w:space="0" w:color="2B2B2F"/>
              <w:bottom w:val="single" w:sz="8" w:space="0" w:color="2B282F"/>
              <w:right w:val="single" w:sz="8" w:space="0" w:color="28282F"/>
            </w:tcBorders>
          </w:tcPr>
          <w:p w:rsidR="0025143D" w:rsidRDefault="006C3AB3">
            <w:pPr>
              <w:pStyle w:val="TableParagraph"/>
              <w:spacing w:before="55"/>
              <w:ind w:right="100"/>
              <w:jc w:val="right"/>
              <w:rPr>
                <w:rFonts w:ascii="Arial" w:eastAsia="Arial" w:hAnsi="Arial" w:cs="Arial"/>
                <w:sz w:val="17"/>
                <w:szCs w:val="17"/>
              </w:rPr>
            </w:pPr>
            <w:r>
              <w:rPr>
                <w:rFonts w:ascii="Arial"/>
                <w:color w:val="18181C"/>
                <w:spacing w:val="-1"/>
                <w:sz w:val="17"/>
              </w:rPr>
              <w:t>110</w:t>
            </w:r>
            <w:r>
              <w:rPr>
                <w:rFonts w:ascii="Arial"/>
                <w:color w:val="313131"/>
                <w:spacing w:val="-1"/>
                <w:sz w:val="17"/>
              </w:rPr>
              <w:t>,</w:t>
            </w:r>
            <w:r>
              <w:rPr>
                <w:rFonts w:ascii="Arial"/>
                <w:color w:val="18181C"/>
                <w:spacing w:val="-1"/>
                <w:sz w:val="17"/>
              </w:rPr>
              <w:t>000</w:t>
            </w:r>
          </w:p>
        </w:tc>
        <w:tc>
          <w:tcPr>
            <w:tcW w:w="1129" w:type="dxa"/>
            <w:tcBorders>
              <w:top w:val="nil"/>
              <w:left w:val="single" w:sz="8" w:space="0" w:color="28282F"/>
              <w:bottom w:val="single" w:sz="8" w:space="0" w:color="2B282F"/>
              <w:right w:val="single" w:sz="8" w:space="0" w:color="2B2F2F"/>
            </w:tcBorders>
          </w:tcPr>
          <w:p w:rsidR="0025143D" w:rsidRDefault="006C3AB3">
            <w:pPr>
              <w:pStyle w:val="TableParagraph"/>
              <w:spacing w:before="55"/>
              <w:ind w:right="85"/>
              <w:jc w:val="right"/>
              <w:rPr>
                <w:rFonts w:ascii="Arial" w:eastAsia="Arial" w:hAnsi="Arial" w:cs="Arial"/>
                <w:sz w:val="17"/>
                <w:szCs w:val="17"/>
              </w:rPr>
            </w:pPr>
            <w:r>
              <w:rPr>
                <w:rFonts w:ascii="Arial"/>
                <w:color w:val="18181C"/>
                <w:spacing w:val="-1"/>
                <w:sz w:val="17"/>
              </w:rPr>
              <w:t>110</w:t>
            </w:r>
            <w:r>
              <w:rPr>
                <w:rFonts w:ascii="Arial"/>
                <w:color w:val="313131"/>
                <w:spacing w:val="-1"/>
                <w:sz w:val="17"/>
              </w:rPr>
              <w:t>,</w:t>
            </w:r>
            <w:r>
              <w:rPr>
                <w:rFonts w:ascii="Arial"/>
                <w:color w:val="18181C"/>
                <w:spacing w:val="-1"/>
                <w:sz w:val="17"/>
              </w:rPr>
              <w:t>000</w:t>
            </w:r>
          </w:p>
        </w:tc>
        <w:tc>
          <w:tcPr>
            <w:tcW w:w="1132" w:type="dxa"/>
            <w:tcBorders>
              <w:top w:val="nil"/>
              <w:left w:val="single" w:sz="8" w:space="0" w:color="2B2F2F"/>
              <w:bottom w:val="single" w:sz="8" w:space="0" w:color="2B282F"/>
              <w:right w:val="single" w:sz="8" w:space="0" w:color="2B2B2F"/>
            </w:tcBorders>
          </w:tcPr>
          <w:p w:rsidR="0025143D" w:rsidRDefault="006C3AB3">
            <w:pPr>
              <w:pStyle w:val="TableParagraph"/>
              <w:spacing w:before="55"/>
              <w:ind w:right="110"/>
              <w:jc w:val="right"/>
              <w:rPr>
                <w:rFonts w:ascii="Arial" w:eastAsia="Arial" w:hAnsi="Arial" w:cs="Arial"/>
                <w:sz w:val="17"/>
                <w:szCs w:val="17"/>
              </w:rPr>
            </w:pPr>
            <w:r>
              <w:rPr>
                <w:rFonts w:ascii="Arial"/>
                <w:color w:val="18181C"/>
                <w:spacing w:val="-2"/>
                <w:w w:val="105"/>
                <w:sz w:val="17"/>
              </w:rPr>
              <w:t>110</w:t>
            </w:r>
            <w:r>
              <w:rPr>
                <w:rFonts w:ascii="Arial"/>
                <w:color w:val="313131"/>
                <w:spacing w:val="-2"/>
                <w:w w:val="105"/>
                <w:sz w:val="17"/>
              </w:rPr>
              <w:t>,</w:t>
            </w:r>
            <w:r>
              <w:rPr>
                <w:rFonts w:ascii="Arial"/>
                <w:color w:val="18181C"/>
                <w:spacing w:val="-2"/>
                <w:w w:val="105"/>
                <w:sz w:val="17"/>
              </w:rPr>
              <w:t>000</w:t>
            </w:r>
          </w:p>
        </w:tc>
      </w:tr>
      <w:tr w:rsidR="0025143D">
        <w:trPr>
          <w:trHeight w:hRule="exact" w:val="513"/>
        </w:trPr>
        <w:tc>
          <w:tcPr>
            <w:tcW w:w="5626" w:type="dxa"/>
            <w:tcBorders>
              <w:top w:val="single" w:sz="8" w:space="0" w:color="2B282F"/>
              <w:left w:val="single" w:sz="8" w:space="0" w:color="2B2B2F"/>
              <w:bottom w:val="single" w:sz="10" w:space="0" w:color="342F38"/>
              <w:right w:val="single" w:sz="8" w:space="0" w:color="28282B"/>
            </w:tcBorders>
          </w:tcPr>
          <w:p w:rsidR="0025143D" w:rsidRDefault="0025143D">
            <w:pPr>
              <w:pStyle w:val="TableParagraph"/>
              <w:spacing w:before="4"/>
              <w:rPr>
                <w:rFonts w:ascii="Arial" w:eastAsia="Arial" w:hAnsi="Arial" w:cs="Arial"/>
                <w:sz w:val="16"/>
                <w:szCs w:val="16"/>
              </w:rPr>
            </w:pPr>
          </w:p>
          <w:p w:rsidR="0025143D" w:rsidRDefault="006C3AB3">
            <w:pPr>
              <w:pStyle w:val="TableParagraph"/>
              <w:ind w:left="296"/>
              <w:rPr>
                <w:rFonts w:ascii="Arial" w:eastAsia="Arial" w:hAnsi="Arial" w:cs="Arial"/>
                <w:sz w:val="16"/>
                <w:szCs w:val="16"/>
              </w:rPr>
            </w:pPr>
            <w:r>
              <w:rPr>
                <w:rFonts w:ascii="Arial"/>
                <w:color w:val="18181C"/>
                <w:w w:val="105"/>
                <w:sz w:val="16"/>
              </w:rPr>
              <w:t>Total Government  Grants</w:t>
            </w:r>
            <w:r>
              <w:rPr>
                <w:rFonts w:ascii="Arial"/>
                <w:color w:val="313131"/>
                <w:w w:val="105"/>
                <w:sz w:val="16"/>
              </w:rPr>
              <w:t xml:space="preserve">, </w:t>
            </w:r>
            <w:r>
              <w:rPr>
                <w:rFonts w:ascii="Arial"/>
                <w:color w:val="18181C"/>
                <w:w w:val="105"/>
                <w:sz w:val="16"/>
              </w:rPr>
              <w:t>Subsid</w:t>
            </w:r>
            <w:r>
              <w:rPr>
                <w:rFonts w:ascii="Arial"/>
                <w:color w:val="313131"/>
                <w:w w:val="105"/>
                <w:sz w:val="16"/>
              </w:rPr>
              <w:t>i</w:t>
            </w:r>
            <w:r>
              <w:rPr>
                <w:rFonts w:ascii="Arial"/>
                <w:color w:val="18181C"/>
                <w:w w:val="105"/>
                <w:sz w:val="16"/>
              </w:rPr>
              <w:t>es, &amp;</w:t>
            </w:r>
            <w:r>
              <w:rPr>
                <w:rFonts w:ascii="Arial"/>
                <w:color w:val="18181C"/>
                <w:spacing w:val="-1"/>
                <w:w w:val="105"/>
                <w:sz w:val="16"/>
              </w:rPr>
              <w:t xml:space="preserve"> </w:t>
            </w:r>
            <w:r>
              <w:rPr>
                <w:rFonts w:ascii="Arial"/>
                <w:color w:val="18181C"/>
                <w:w w:val="105"/>
                <w:sz w:val="16"/>
              </w:rPr>
              <w:t>LPT</w:t>
            </w:r>
          </w:p>
        </w:tc>
        <w:tc>
          <w:tcPr>
            <w:tcW w:w="1141" w:type="dxa"/>
            <w:tcBorders>
              <w:top w:val="single" w:sz="8" w:space="0" w:color="2B282F"/>
              <w:left w:val="single" w:sz="8" w:space="0" w:color="28282B"/>
              <w:bottom w:val="single" w:sz="10" w:space="0" w:color="342F38"/>
              <w:right w:val="single" w:sz="8" w:space="0" w:color="2B2B2F"/>
            </w:tcBorders>
          </w:tcPr>
          <w:p w:rsidR="0025143D" w:rsidRDefault="0025143D">
            <w:pPr>
              <w:pStyle w:val="TableParagraph"/>
              <w:spacing w:before="5"/>
              <w:rPr>
                <w:rFonts w:ascii="Arial" w:eastAsia="Arial" w:hAnsi="Arial" w:cs="Arial"/>
                <w:sz w:val="16"/>
                <w:szCs w:val="16"/>
              </w:rPr>
            </w:pPr>
          </w:p>
          <w:p w:rsidR="0025143D" w:rsidRDefault="006C3AB3">
            <w:pPr>
              <w:pStyle w:val="TableParagraph"/>
              <w:ind w:right="71"/>
              <w:jc w:val="right"/>
              <w:rPr>
                <w:rFonts w:ascii="Times New Roman" w:eastAsia="Times New Roman" w:hAnsi="Times New Roman" w:cs="Times New Roman"/>
                <w:sz w:val="17"/>
                <w:szCs w:val="17"/>
              </w:rPr>
            </w:pPr>
            <w:r>
              <w:rPr>
                <w:rFonts w:ascii="Times New Roman"/>
                <w:color w:val="18181C"/>
                <w:sz w:val="17"/>
              </w:rPr>
              <w:t>308,192</w:t>
            </w:r>
          </w:p>
        </w:tc>
        <w:tc>
          <w:tcPr>
            <w:tcW w:w="1146" w:type="dxa"/>
            <w:tcBorders>
              <w:top w:val="single" w:sz="8" w:space="0" w:color="2B282F"/>
              <w:left w:val="single" w:sz="8" w:space="0" w:color="2B2B2F"/>
              <w:bottom w:val="single" w:sz="10" w:space="0" w:color="342F38"/>
              <w:right w:val="single" w:sz="8" w:space="0" w:color="28282F"/>
            </w:tcBorders>
          </w:tcPr>
          <w:p w:rsidR="0025143D" w:rsidRDefault="0025143D">
            <w:pPr>
              <w:pStyle w:val="TableParagraph"/>
              <w:spacing w:before="10"/>
              <w:rPr>
                <w:rFonts w:ascii="Arial" w:eastAsia="Arial" w:hAnsi="Arial" w:cs="Arial"/>
                <w:sz w:val="16"/>
                <w:szCs w:val="16"/>
              </w:rPr>
            </w:pPr>
          </w:p>
          <w:p w:rsidR="0025143D" w:rsidRDefault="006C3AB3">
            <w:pPr>
              <w:pStyle w:val="TableParagraph"/>
              <w:ind w:right="91"/>
              <w:jc w:val="right"/>
              <w:rPr>
                <w:rFonts w:ascii="Times New Roman" w:eastAsia="Times New Roman" w:hAnsi="Times New Roman" w:cs="Times New Roman"/>
                <w:sz w:val="17"/>
                <w:szCs w:val="17"/>
              </w:rPr>
            </w:pPr>
            <w:r>
              <w:rPr>
                <w:rFonts w:ascii="Times New Roman"/>
                <w:color w:val="18181C"/>
                <w:sz w:val="17"/>
              </w:rPr>
              <w:t>308,192</w:t>
            </w:r>
          </w:p>
        </w:tc>
        <w:tc>
          <w:tcPr>
            <w:tcW w:w="1129" w:type="dxa"/>
            <w:tcBorders>
              <w:top w:val="single" w:sz="8" w:space="0" w:color="2B282F"/>
              <w:left w:val="single" w:sz="8" w:space="0" w:color="28282F"/>
              <w:bottom w:val="single" w:sz="10" w:space="0" w:color="342F38"/>
              <w:right w:val="single" w:sz="6" w:space="0" w:color="2F2F34"/>
            </w:tcBorders>
          </w:tcPr>
          <w:p w:rsidR="0025143D" w:rsidRDefault="0025143D">
            <w:pPr>
              <w:pStyle w:val="TableParagraph"/>
              <w:spacing w:before="2"/>
              <w:rPr>
                <w:rFonts w:ascii="Arial" w:eastAsia="Arial" w:hAnsi="Arial" w:cs="Arial"/>
                <w:sz w:val="15"/>
                <w:szCs w:val="15"/>
              </w:rPr>
            </w:pPr>
          </w:p>
          <w:p w:rsidR="0025143D" w:rsidRDefault="006C3AB3">
            <w:pPr>
              <w:pStyle w:val="TableParagraph"/>
              <w:ind w:right="63"/>
              <w:jc w:val="right"/>
              <w:rPr>
                <w:rFonts w:ascii="Times New Roman" w:eastAsia="Times New Roman" w:hAnsi="Times New Roman" w:cs="Times New Roman"/>
                <w:sz w:val="17"/>
                <w:szCs w:val="17"/>
              </w:rPr>
            </w:pPr>
            <w:r>
              <w:rPr>
                <w:rFonts w:ascii="Times New Roman"/>
                <w:color w:val="18181C"/>
                <w:sz w:val="17"/>
              </w:rPr>
              <w:t>173,487</w:t>
            </w:r>
          </w:p>
        </w:tc>
        <w:tc>
          <w:tcPr>
            <w:tcW w:w="1132" w:type="dxa"/>
            <w:tcBorders>
              <w:top w:val="single" w:sz="8" w:space="0" w:color="2B282F"/>
              <w:left w:val="single" w:sz="6" w:space="0" w:color="2F2F34"/>
              <w:bottom w:val="single" w:sz="10" w:space="0" w:color="342F38"/>
              <w:right w:val="single" w:sz="8" w:space="0" w:color="2B2B2F"/>
            </w:tcBorders>
          </w:tcPr>
          <w:p w:rsidR="0025143D" w:rsidRDefault="0025143D">
            <w:pPr>
              <w:pStyle w:val="TableParagraph"/>
              <w:spacing w:before="7"/>
              <w:rPr>
                <w:rFonts w:ascii="Arial" w:eastAsia="Arial" w:hAnsi="Arial" w:cs="Arial"/>
                <w:sz w:val="15"/>
                <w:szCs w:val="15"/>
              </w:rPr>
            </w:pPr>
          </w:p>
          <w:p w:rsidR="0025143D" w:rsidRDefault="006C3AB3">
            <w:pPr>
              <w:pStyle w:val="TableParagraph"/>
              <w:ind w:right="67"/>
              <w:jc w:val="right"/>
              <w:rPr>
                <w:rFonts w:ascii="Times New Roman" w:eastAsia="Times New Roman" w:hAnsi="Times New Roman" w:cs="Times New Roman"/>
                <w:sz w:val="17"/>
                <w:szCs w:val="17"/>
              </w:rPr>
            </w:pPr>
            <w:r>
              <w:rPr>
                <w:rFonts w:ascii="Times New Roman"/>
                <w:color w:val="18181C"/>
                <w:w w:val="105"/>
                <w:sz w:val="17"/>
              </w:rPr>
              <w:t>173,487</w:t>
            </w:r>
          </w:p>
        </w:tc>
      </w:tr>
      <w:tr w:rsidR="0025143D">
        <w:trPr>
          <w:trHeight w:hRule="exact" w:val="732"/>
        </w:trPr>
        <w:tc>
          <w:tcPr>
            <w:tcW w:w="5626" w:type="dxa"/>
            <w:tcBorders>
              <w:top w:val="single" w:sz="10" w:space="0" w:color="342F38"/>
              <w:left w:val="single" w:sz="8" w:space="0" w:color="2B2B2F"/>
              <w:bottom w:val="nil"/>
              <w:right w:val="single" w:sz="8" w:space="0" w:color="2F2B34"/>
            </w:tcBorders>
          </w:tcPr>
          <w:p w:rsidR="0025143D" w:rsidRDefault="0025143D">
            <w:pPr>
              <w:pStyle w:val="TableParagraph"/>
              <w:rPr>
                <w:rFonts w:ascii="Arial" w:eastAsia="Arial" w:hAnsi="Arial" w:cs="Arial"/>
                <w:sz w:val="18"/>
                <w:szCs w:val="18"/>
              </w:rPr>
            </w:pPr>
          </w:p>
          <w:p w:rsidR="0025143D" w:rsidRDefault="0025143D">
            <w:pPr>
              <w:pStyle w:val="TableParagraph"/>
              <w:spacing w:before="10"/>
              <w:rPr>
                <w:rFonts w:ascii="Arial" w:eastAsia="Arial" w:hAnsi="Arial" w:cs="Arial"/>
                <w:sz w:val="19"/>
                <w:szCs w:val="19"/>
              </w:rPr>
            </w:pPr>
          </w:p>
          <w:p w:rsidR="0025143D" w:rsidRDefault="006C3AB3">
            <w:pPr>
              <w:pStyle w:val="TableParagraph"/>
              <w:ind w:left="248"/>
              <w:rPr>
                <w:rFonts w:ascii="Arial" w:eastAsia="Arial" w:hAnsi="Arial" w:cs="Arial"/>
                <w:sz w:val="19"/>
                <w:szCs w:val="19"/>
              </w:rPr>
            </w:pPr>
            <w:r>
              <w:rPr>
                <w:rFonts w:ascii="Arial"/>
                <w:color w:val="18181C"/>
                <w:w w:val="110"/>
                <w:sz w:val="19"/>
              </w:rPr>
              <w:t>Goods &amp;</w:t>
            </w:r>
            <w:r>
              <w:rPr>
                <w:rFonts w:ascii="Arial"/>
                <w:color w:val="18181C"/>
                <w:spacing w:val="16"/>
                <w:w w:val="110"/>
                <w:sz w:val="19"/>
              </w:rPr>
              <w:t xml:space="preserve"> </w:t>
            </w:r>
            <w:r>
              <w:rPr>
                <w:rFonts w:ascii="Arial"/>
                <w:color w:val="18181C"/>
                <w:w w:val="110"/>
                <w:sz w:val="19"/>
              </w:rPr>
              <w:t>Services</w:t>
            </w:r>
          </w:p>
        </w:tc>
        <w:tc>
          <w:tcPr>
            <w:tcW w:w="1141" w:type="dxa"/>
            <w:tcBorders>
              <w:top w:val="single" w:sz="10" w:space="0" w:color="342F38"/>
              <w:left w:val="single" w:sz="8" w:space="0" w:color="2F2B34"/>
              <w:bottom w:val="nil"/>
              <w:right w:val="single" w:sz="8" w:space="0" w:color="2F2F34"/>
            </w:tcBorders>
          </w:tcPr>
          <w:p w:rsidR="0025143D" w:rsidRDefault="0025143D"/>
        </w:tc>
        <w:tc>
          <w:tcPr>
            <w:tcW w:w="1146" w:type="dxa"/>
            <w:tcBorders>
              <w:top w:val="single" w:sz="10" w:space="0" w:color="342F38"/>
              <w:left w:val="single" w:sz="8" w:space="0" w:color="2F2F34"/>
              <w:bottom w:val="nil"/>
              <w:right w:val="single" w:sz="8" w:space="0" w:color="2B2B2B"/>
            </w:tcBorders>
          </w:tcPr>
          <w:p w:rsidR="0025143D" w:rsidRDefault="0025143D"/>
        </w:tc>
        <w:tc>
          <w:tcPr>
            <w:tcW w:w="1129" w:type="dxa"/>
            <w:tcBorders>
              <w:top w:val="single" w:sz="10" w:space="0" w:color="342F38"/>
              <w:left w:val="single" w:sz="8" w:space="0" w:color="2B2B2B"/>
              <w:bottom w:val="nil"/>
              <w:right w:val="single" w:sz="6" w:space="0" w:color="2F2F34"/>
            </w:tcBorders>
          </w:tcPr>
          <w:p w:rsidR="0025143D" w:rsidRDefault="0025143D"/>
        </w:tc>
        <w:tc>
          <w:tcPr>
            <w:tcW w:w="1132" w:type="dxa"/>
            <w:tcBorders>
              <w:top w:val="single" w:sz="10" w:space="0" w:color="342F38"/>
              <w:left w:val="single" w:sz="6" w:space="0" w:color="2F2F34"/>
              <w:bottom w:val="nil"/>
              <w:right w:val="single" w:sz="8" w:space="0" w:color="2B2B2F"/>
            </w:tcBorders>
          </w:tcPr>
          <w:p w:rsidR="0025143D" w:rsidRDefault="0025143D"/>
        </w:tc>
      </w:tr>
      <w:tr w:rsidR="0025143D">
        <w:trPr>
          <w:trHeight w:hRule="exact" w:val="398"/>
        </w:trPr>
        <w:tc>
          <w:tcPr>
            <w:tcW w:w="5626" w:type="dxa"/>
            <w:tcBorders>
              <w:top w:val="nil"/>
              <w:left w:val="single" w:sz="8" w:space="0" w:color="2B2B2F"/>
              <w:bottom w:val="nil"/>
              <w:right w:val="single" w:sz="8" w:space="0" w:color="2F2B34"/>
            </w:tcBorders>
          </w:tcPr>
          <w:p w:rsidR="0025143D" w:rsidRDefault="006C3AB3">
            <w:pPr>
              <w:pStyle w:val="TableParagraph"/>
              <w:spacing w:before="103"/>
              <w:ind w:left="268"/>
              <w:rPr>
                <w:rFonts w:ascii="Arial" w:eastAsia="Arial" w:hAnsi="Arial" w:cs="Arial"/>
                <w:sz w:val="17"/>
                <w:szCs w:val="17"/>
              </w:rPr>
            </w:pPr>
            <w:r>
              <w:rPr>
                <w:rFonts w:ascii="Arial"/>
                <w:color w:val="18181C"/>
                <w:w w:val="105"/>
                <w:sz w:val="17"/>
              </w:rPr>
              <w:t>Agency Services &amp; Repayable</w:t>
            </w:r>
            <w:r>
              <w:rPr>
                <w:rFonts w:ascii="Arial"/>
                <w:color w:val="18181C"/>
                <w:spacing w:val="8"/>
                <w:w w:val="105"/>
                <w:sz w:val="17"/>
              </w:rPr>
              <w:t xml:space="preserve"> </w:t>
            </w:r>
            <w:r>
              <w:rPr>
                <w:rFonts w:ascii="Arial"/>
                <w:color w:val="18181C"/>
                <w:w w:val="105"/>
                <w:sz w:val="17"/>
              </w:rPr>
              <w:t>Works</w:t>
            </w:r>
          </w:p>
        </w:tc>
        <w:tc>
          <w:tcPr>
            <w:tcW w:w="1141" w:type="dxa"/>
            <w:tcBorders>
              <w:top w:val="nil"/>
              <w:left w:val="single" w:sz="8" w:space="0" w:color="2F2B34"/>
              <w:bottom w:val="nil"/>
              <w:right w:val="single" w:sz="8" w:space="0" w:color="2F2F34"/>
            </w:tcBorders>
          </w:tcPr>
          <w:p w:rsidR="0025143D" w:rsidRDefault="006C3AB3">
            <w:pPr>
              <w:pStyle w:val="TableParagraph"/>
              <w:spacing w:before="38"/>
              <w:ind w:right="99"/>
              <w:jc w:val="right"/>
              <w:rPr>
                <w:rFonts w:ascii="Times New Roman" w:eastAsia="Times New Roman" w:hAnsi="Times New Roman" w:cs="Times New Roman"/>
                <w:sz w:val="25"/>
                <w:szCs w:val="25"/>
              </w:rPr>
            </w:pPr>
            <w:r>
              <w:rPr>
                <w:rFonts w:ascii="Times New Roman"/>
                <w:color w:val="18181C"/>
                <w:w w:val="80"/>
                <w:sz w:val="25"/>
              </w:rPr>
              <w:t>-</w:t>
            </w:r>
          </w:p>
        </w:tc>
        <w:tc>
          <w:tcPr>
            <w:tcW w:w="1146" w:type="dxa"/>
            <w:tcBorders>
              <w:top w:val="nil"/>
              <w:left w:val="single" w:sz="8" w:space="0" w:color="2F2F34"/>
              <w:bottom w:val="nil"/>
              <w:right w:val="single" w:sz="8" w:space="0" w:color="2B2B2B"/>
            </w:tcBorders>
          </w:tcPr>
          <w:p w:rsidR="0025143D" w:rsidRDefault="006C3AB3">
            <w:pPr>
              <w:pStyle w:val="TableParagraph"/>
              <w:spacing w:before="38"/>
              <w:ind w:right="90"/>
              <w:jc w:val="right"/>
              <w:rPr>
                <w:rFonts w:ascii="Times New Roman" w:eastAsia="Times New Roman" w:hAnsi="Times New Roman" w:cs="Times New Roman"/>
                <w:sz w:val="25"/>
                <w:szCs w:val="25"/>
              </w:rPr>
            </w:pPr>
            <w:r>
              <w:rPr>
                <w:rFonts w:ascii="Times New Roman"/>
                <w:color w:val="18181C"/>
                <w:w w:val="80"/>
                <w:sz w:val="25"/>
              </w:rPr>
              <w:t>-</w:t>
            </w:r>
          </w:p>
        </w:tc>
        <w:tc>
          <w:tcPr>
            <w:tcW w:w="1129" w:type="dxa"/>
            <w:tcBorders>
              <w:top w:val="nil"/>
              <w:left w:val="single" w:sz="8" w:space="0" w:color="2B2B2B"/>
              <w:bottom w:val="nil"/>
              <w:right w:val="single" w:sz="6" w:space="0" w:color="2F2F34"/>
            </w:tcBorders>
          </w:tcPr>
          <w:p w:rsidR="0025143D" w:rsidRDefault="006C3AB3">
            <w:pPr>
              <w:pStyle w:val="TableParagraph"/>
              <w:spacing w:before="38"/>
              <w:ind w:right="83"/>
              <w:jc w:val="right"/>
              <w:rPr>
                <w:rFonts w:ascii="Times New Roman" w:eastAsia="Times New Roman" w:hAnsi="Times New Roman" w:cs="Times New Roman"/>
                <w:sz w:val="25"/>
                <w:szCs w:val="25"/>
              </w:rPr>
            </w:pPr>
            <w:r>
              <w:rPr>
                <w:rFonts w:ascii="Times New Roman"/>
                <w:color w:val="18181C"/>
                <w:w w:val="70"/>
                <w:sz w:val="25"/>
              </w:rPr>
              <w:t>-</w:t>
            </w:r>
          </w:p>
        </w:tc>
        <w:tc>
          <w:tcPr>
            <w:tcW w:w="1132" w:type="dxa"/>
            <w:tcBorders>
              <w:top w:val="nil"/>
              <w:left w:val="single" w:sz="6" w:space="0" w:color="2F2F34"/>
              <w:bottom w:val="nil"/>
              <w:right w:val="single" w:sz="8" w:space="0" w:color="2B2B2F"/>
            </w:tcBorders>
          </w:tcPr>
          <w:p w:rsidR="0025143D" w:rsidRDefault="006C3AB3">
            <w:pPr>
              <w:pStyle w:val="TableParagraph"/>
              <w:spacing w:before="43"/>
              <w:ind w:right="106"/>
              <w:jc w:val="right"/>
              <w:rPr>
                <w:rFonts w:ascii="Times New Roman" w:eastAsia="Times New Roman" w:hAnsi="Times New Roman" w:cs="Times New Roman"/>
                <w:sz w:val="25"/>
                <w:szCs w:val="25"/>
              </w:rPr>
            </w:pPr>
            <w:r>
              <w:rPr>
                <w:rFonts w:ascii="Times New Roman"/>
                <w:color w:val="313131"/>
                <w:w w:val="80"/>
                <w:sz w:val="25"/>
              </w:rPr>
              <w:t>-</w:t>
            </w:r>
          </w:p>
        </w:tc>
      </w:tr>
      <w:tr w:rsidR="0025143D">
        <w:trPr>
          <w:trHeight w:hRule="exact" w:val="332"/>
        </w:trPr>
        <w:tc>
          <w:tcPr>
            <w:tcW w:w="5626" w:type="dxa"/>
            <w:tcBorders>
              <w:top w:val="nil"/>
              <w:left w:val="single" w:sz="8" w:space="0" w:color="2B2B2F"/>
              <w:bottom w:val="nil"/>
              <w:right w:val="single" w:sz="8" w:space="0" w:color="2F2B34"/>
            </w:tcBorders>
          </w:tcPr>
          <w:p w:rsidR="0025143D" w:rsidRDefault="006C3AB3">
            <w:pPr>
              <w:pStyle w:val="TableParagraph"/>
              <w:spacing w:before="50"/>
              <w:ind w:left="272"/>
              <w:rPr>
                <w:rFonts w:ascii="Arial" w:eastAsia="Arial" w:hAnsi="Arial" w:cs="Arial"/>
                <w:sz w:val="17"/>
                <w:szCs w:val="17"/>
              </w:rPr>
            </w:pPr>
            <w:r>
              <w:rPr>
                <w:rFonts w:ascii="Arial"/>
                <w:color w:val="18181C"/>
                <w:w w:val="105"/>
                <w:sz w:val="17"/>
              </w:rPr>
              <w:t>Superannuation</w:t>
            </w:r>
          </w:p>
        </w:tc>
        <w:tc>
          <w:tcPr>
            <w:tcW w:w="1141" w:type="dxa"/>
            <w:tcBorders>
              <w:top w:val="nil"/>
              <w:left w:val="single" w:sz="8" w:space="0" w:color="2F2B34"/>
              <w:bottom w:val="nil"/>
              <w:right w:val="single" w:sz="8" w:space="0" w:color="2F2F34"/>
            </w:tcBorders>
          </w:tcPr>
          <w:p w:rsidR="0025143D" w:rsidRDefault="006C3AB3">
            <w:pPr>
              <w:pStyle w:val="TableParagraph"/>
              <w:spacing w:before="55"/>
              <w:ind w:right="107"/>
              <w:jc w:val="right"/>
              <w:rPr>
                <w:rFonts w:ascii="Arial" w:eastAsia="Arial" w:hAnsi="Arial" w:cs="Arial"/>
                <w:sz w:val="17"/>
                <w:szCs w:val="17"/>
              </w:rPr>
            </w:pPr>
            <w:r>
              <w:rPr>
                <w:rFonts w:ascii="Arial"/>
                <w:color w:val="18181C"/>
                <w:sz w:val="17"/>
              </w:rPr>
              <w:t>101,240</w:t>
            </w:r>
          </w:p>
        </w:tc>
        <w:tc>
          <w:tcPr>
            <w:tcW w:w="1146" w:type="dxa"/>
            <w:tcBorders>
              <w:top w:val="nil"/>
              <w:left w:val="single" w:sz="8" w:space="0" w:color="2F2F34"/>
              <w:bottom w:val="nil"/>
              <w:right w:val="single" w:sz="8" w:space="0" w:color="2B2B2B"/>
            </w:tcBorders>
          </w:tcPr>
          <w:p w:rsidR="0025143D" w:rsidRDefault="006C3AB3">
            <w:pPr>
              <w:pStyle w:val="TableParagraph"/>
              <w:spacing w:before="55"/>
              <w:ind w:right="96"/>
              <w:jc w:val="right"/>
              <w:rPr>
                <w:rFonts w:ascii="Arial" w:eastAsia="Arial" w:hAnsi="Arial" w:cs="Arial"/>
                <w:sz w:val="17"/>
                <w:szCs w:val="17"/>
              </w:rPr>
            </w:pPr>
            <w:r>
              <w:rPr>
                <w:rFonts w:ascii="Arial"/>
                <w:color w:val="18181C"/>
                <w:w w:val="105"/>
                <w:sz w:val="17"/>
              </w:rPr>
              <w:t>101,240</w:t>
            </w:r>
          </w:p>
        </w:tc>
        <w:tc>
          <w:tcPr>
            <w:tcW w:w="1129" w:type="dxa"/>
            <w:tcBorders>
              <w:top w:val="nil"/>
              <w:left w:val="single" w:sz="8" w:space="0" w:color="2B2B2B"/>
              <w:bottom w:val="nil"/>
              <w:right w:val="single" w:sz="6" w:space="0" w:color="2F2F34"/>
            </w:tcBorders>
          </w:tcPr>
          <w:p w:rsidR="0025143D" w:rsidRDefault="006C3AB3">
            <w:pPr>
              <w:pStyle w:val="TableParagraph"/>
              <w:spacing w:before="55"/>
              <w:ind w:right="98"/>
              <w:jc w:val="right"/>
              <w:rPr>
                <w:rFonts w:ascii="Arial" w:eastAsia="Arial" w:hAnsi="Arial" w:cs="Arial"/>
                <w:sz w:val="17"/>
                <w:szCs w:val="17"/>
              </w:rPr>
            </w:pPr>
            <w:r>
              <w:rPr>
                <w:rFonts w:ascii="Arial"/>
                <w:color w:val="18181C"/>
                <w:spacing w:val="-3"/>
                <w:w w:val="105"/>
                <w:sz w:val="17"/>
              </w:rPr>
              <w:t>132</w:t>
            </w:r>
            <w:r>
              <w:rPr>
                <w:rFonts w:ascii="Arial"/>
                <w:color w:val="313131"/>
                <w:spacing w:val="-3"/>
                <w:w w:val="105"/>
                <w:sz w:val="17"/>
              </w:rPr>
              <w:t>,</w:t>
            </w:r>
            <w:r>
              <w:rPr>
                <w:rFonts w:ascii="Arial"/>
                <w:color w:val="18181C"/>
                <w:spacing w:val="-3"/>
                <w:w w:val="105"/>
                <w:sz w:val="17"/>
              </w:rPr>
              <w:t>785</w:t>
            </w:r>
          </w:p>
        </w:tc>
        <w:tc>
          <w:tcPr>
            <w:tcW w:w="1132" w:type="dxa"/>
            <w:tcBorders>
              <w:top w:val="nil"/>
              <w:left w:val="single" w:sz="6" w:space="0" w:color="2F2F34"/>
              <w:bottom w:val="nil"/>
              <w:right w:val="single" w:sz="8" w:space="0" w:color="2B2B2F"/>
            </w:tcBorders>
          </w:tcPr>
          <w:p w:rsidR="0025143D" w:rsidRDefault="006C3AB3">
            <w:pPr>
              <w:pStyle w:val="TableParagraph"/>
              <w:spacing w:before="55"/>
              <w:ind w:right="108"/>
              <w:jc w:val="right"/>
              <w:rPr>
                <w:rFonts w:ascii="Arial" w:eastAsia="Arial" w:hAnsi="Arial" w:cs="Arial"/>
                <w:sz w:val="17"/>
                <w:szCs w:val="17"/>
              </w:rPr>
            </w:pPr>
            <w:r>
              <w:rPr>
                <w:rFonts w:ascii="Arial"/>
                <w:color w:val="18181C"/>
                <w:sz w:val="17"/>
              </w:rPr>
              <w:t>130</w:t>
            </w:r>
            <w:r>
              <w:rPr>
                <w:rFonts w:ascii="Arial"/>
                <w:color w:val="464646"/>
                <w:sz w:val="17"/>
              </w:rPr>
              <w:t>,</w:t>
            </w:r>
            <w:r>
              <w:rPr>
                <w:rFonts w:ascii="Arial"/>
                <w:color w:val="18181C"/>
                <w:sz w:val="17"/>
              </w:rPr>
              <w:t>163</w:t>
            </w:r>
          </w:p>
        </w:tc>
      </w:tr>
      <w:tr w:rsidR="0025143D">
        <w:trPr>
          <w:trHeight w:hRule="exact" w:val="318"/>
        </w:trPr>
        <w:tc>
          <w:tcPr>
            <w:tcW w:w="5626" w:type="dxa"/>
            <w:tcBorders>
              <w:top w:val="nil"/>
              <w:left w:val="single" w:sz="8" w:space="0" w:color="2B2B2F"/>
              <w:bottom w:val="nil"/>
              <w:right w:val="single" w:sz="8" w:space="0" w:color="2F2B34"/>
            </w:tcBorders>
          </w:tcPr>
          <w:p w:rsidR="0025143D" w:rsidRDefault="006C3AB3">
            <w:pPr>
              <w:pStyle w:val="TableParagraph"/>
              <w:spacing w:before="63"/>
              <w:ind w:left="272"/>
              <w:rPr>
                <w:rFonts w:ascii="Arial" w:eastAsia="Arial" w:hAnsi="Arial" w:cs="Arial"/>
                <w:sz w:val="17"/>
                <w:szCs w:val="17"/>
              </w:rPr>
            </w:pPr>
            <w:r>
              <w:rPr>
                <w:rFonts w:ascii="Arial"/>
                <w:color w:val="18181C"/>
                <w:sz w:val="17"/>
              </w:rPr>
              <w:t>NPPR</w:t>
            </w:r>
          </w:p>
        </w:tc>
        <w:tc>
          <w:tcPr>
            <w:tcW w:w="1141" w:type="dxa"/>
            <w:tcBorders>
              <w:top w:val="nil"/>
              <w:left w:val="single" w:sz="8" w:space="0" w:color="2F2B34"/>
              <w:bottom w:val="nil"/>
              <w:right w:val="single" w:sz="8" w:space="0" w:color="2F2F34"/>
            </w:tcBorders>
          </w:tcPr>
          <w:p w:rsidR="0025143D" w:rsidRDefault="006C3AB3">
            <w:pPr>
              <w:pStyle w:val="TableParagraph"/>
              <w:spacing w:before="68"/>
              <w:ind w:right="106"/>
              <w:jc w:val="right"/>
              <w:rPr>
                <w:rFonts w:ascii="Arial" w:eastAsia="Arial" w:hAnsi="Arial" w:cs="Arial"/>
                <w:sz w:val="17"/>
                <w:szCs w:val="17"/>
              </w:rPr>
            </w:pPr>
            <w:r>
              <w:rPr>
                <w:rFonts w:ascii="Arial"/>
                <w:color w:val="18181C"/>
                <w:sz w:val="17"/>
              </w:rPr>
              <w:t>100,000</w:t>
            </w:r>
          </w:p>
        </w:tc>
        <w:tc>
          <w:tcPr>
            <w:tcW w:w="1146" w:type="dxa"/>
            <w:tcBorders>
              <w:top w:val="nil"/>
              <w:left w:val="single" w:sz="8" w:space="0" w:color="2F2F34"/>
              <w:bottom w:val="nil"/>
              <w:right w:val="single" w:sz="8" w:space="0" w:color="2B2B2B"/>
            </w:tcBorders>
          </w:tcPr>
          <w:p w:rsidR="0025143D" w:rsidRDefault="006C3AB3">
            <w:pPr>
              <w:pStyle w:val="TableParagraph"/>
              <w:spacing w:before="68"/>
              <w:ind w:right="96"/>
              <w:jc w:val="right"/>
              <w:rPr>
                <w:rFonts w:ascii="Arial" w:eastAsia="Arial" w:hAnsi="Arial" w:cs="Arial"/>
                <w:sz w:val="17"/>
                <w:szCs w:val="17"/>
              </w:rPr>
            </w:pPr>
            <w:r>
              <w:rPr>
                <w:rFonts w:ascii="Arial"/>
                <w:color w:val="18181C"/>
                <w:w w:val="105"/>
                <w:sz w:val="17"/>
              </w:rPr>
              <w:t>100,000</w:t>
            </w:r>
          </w:p>
        </w:tc>
        <w:tc>
          <w:tcPr>
            <w:tcW w:w="1129" w:type="dxa"/>
            <w:tcBorders>
              <w:top w:val="nil"/>
              <w:left w:val="single" w:sz="8" w:space="0" w:color="2B2B2B"/>
              <w:bottom w:val="nil"/>
              <w:right w:val="single" w:sz="6" w:space="0" w:color="2F2F34"/>
            </w:tcBorders>
          </w:tcPr>
          <w:p w:rsidR="0025143D" w:rsidRDefault="006C3AB3">
            <w:pPr>
              <w:pStyle w:val="TableParagraph"/>
              <w:spacing w:before="68"/>
              <w:ind w:right="90"/>
              <w:jc w:val="right"/>
              <w:rPr>
                <w:rFonts w:ascii="Arial" w:eastAsia="Arial" w:hAnsi="Arial" w:cs="Arial"/>
                <w:sz w:val="17"/>
                <w:szCs w:val="17"/>
              </w:rPr>
            </w:pPr>
            <w:r>
              <w:rPr>
                <w:rFonts w:ascii="Arial"/>
                <w:color w:val="18181C"/>
                <w:sz w:val="17"/>
              </w:rPr>
              <w:t>100,000</w:t>
            </w:r>
          </w:p>
        </w:tc>
        <w:tc>
          <w:tcPr>
            <w:tcW w:w="1132" w:type="dxa"/>
            <w:tcBorders>
              <w:top w:val="nil"/>
              <w:left w:val="single" w:sz="6" w:space="0" w:color="2F2F34"/>
              <w:bottom w:val="nil"/>
              <w:right w:val="single" w:sz="8" w:space="0" w:color="2B2B2F"/>
            </w:tcBorders>
          </w:tcPr>
          <w:p w:rsidR="0025143D" w:rsidRDefault="006C3AB3">
            <w:pPr>
              <w:pStyle w:val="TableParagraph"/>
              <w:spacing w:before="68"/>
              <w:ind w:right="114"/>
              <w:jc w:val="right"/>
              <w:rPr>
                <w:rFonts w:ascii="Arial" w:eastAsia="Arial" w:hAnsi="Arial" w:cs="Arial"/>
                <w:sz w:val="17"/>
                <w:szCs w:val="17"/>
              </w:rPr>
            </w:pPr>
            <w:r>
              <w:rPr>
                <w:rFonts w:ascii="Arial"/>
                <w:color w:val="18181C"/>
                <w:sz w:val="17"/>
              </w:rPr>
              <w:t>125,000</w:t>
            </w:r>
          </w:p>
        </w:tc>
      </w:tr>
      <w:tr w:rsidR="0025143D">
        <w:trPr>
          <w:trHeight w:hRule="exact" w:val="385"/>
        </w:trPr>
        <w:tc>
          <w:tcPr>
            <w:tcW w:w="5626" w:type="dxa"/>
            <w:tcBorders>
              <w:top w:val="nil"/>
              <w:left w:val="single" w:sz="8" w:space="0" w:color="2B2B2F"/>
              <w:bottom w:val="nil"/>
              <w:right w:val="single" w:sz="8" w:space="0" w:color="2F2B34"/>
            </w:tcBorders>
          </w:tcPr>
          <w:p w:rsidR="0025143D" w:rsidRDefault="006C3AB3">
            <w:pPr>
              <w:pStyle w:val="TableParagraph"/>
              <w:spacing w:before="90"/>
              <w:ind w:left="268"/>
              <w:rPr>
                <w:rFonts w:ascii="Arial" w:eastAsia="Arial" w:hAnsi="Arial" w:cs="Arial"/>
                <w:sz w:val="17"/>
                <w:szCs w:val="17"/>
              </w:rPr>
            </w:pPr>
            <w:r>
              <w:rPr>
                <w:rFonts w:ascii="Arial"/>
                <w:color w:val="18181C"/>
                <w:w w:val="105"/>
                <w:sz w:val="17"/>
              </w:rPr>
              <w:t xml:space="preserve">Contribut </w:t>
            </w:r>
            <w:r>
              <w:rPr>
                <w:rFonts w:ascii="Arial"/>
                <w:color w:val="313131"/>
                <w:spacing w:val="-5"/>
                <w:w w:val="105"/>
                <w:sz w:val="17"/>
              </w:rPr>
              <w:t>i</w:t>
            </w:r>
            <w:r>
              <w:rPr>
                <w:rFonts w:ascii="Arial"/>
                <w:color w:val="18181C"/>
                <w:spacing w:val="-5"/>
                <w:w w:val="105"/>
                <w:sz w:val="17"/>
              </w:rPr>
              <w:t xml:space="preserve">ons </w:t>
            </w:r>
            <w:r>
              <w:rPr>
                <w:rFonts w:ascii="Arial"/>
                <w:color w:val="18181C"/>
                <w:w w:val="105"/>
                <w:sz w:val="17"/>
              </w:rPr>
              <w:t>by other local</w:t>
            </w:r>
            <w:r>
              <w:rPr>
                <w:rFonts w:ascii="Arial"/>
                <w:color w:val="18181C"/>
                <w:spacing w:val="-20"/>
                <w:w w:val="105"/>
                <w:sz w:val="17"/>
              </w:rPr>
              <w:t xml:space="preserve"> </w:t>
            </w:r>
            <w:r>
              <w:rPr>
                <w:rFonts w:ascii="Arial"/>
                <w:color w:val="18181C"/>
                <w:w w:val="105"/>
                <w:sz w:val="17"/>
              </w:rPr>
              <w:t>authorities</w:t>
            </w:r>
          </w:p>
        </w:tc>
        <w:tc>
          <w:tcPr>
            <w:tcW w:w="1141" w:type="dxa"/>
            <w:tcBorders>
              <w:top w:val="nil"/>
              <w:left w:val="single" w:sz="8" w:space="0" w:color="2F2B34"/>
              <w:bottom w:val="nil"/>
              <w:right w:val="single" w:sz="8" w:space="0" w:color="2F2F34"/>
            </w:tcBorders>
          </w:tcPr>
          <w:p w:rsidR="0025143D" w:rsidRDefault="006C3AB3">
            <w:pPr>
              <w:pStyle w:val="TableParagraph"/>
              <w:spacing w:before="90"/>
              <w:ind w:right="113"/>
              <w:jc w:val="right"/>
              <w:rPr>
                <w:rFonts w:ascii="Arial" w:eastAsia="Arial" w:hAnsi="Arial" w:cs="Arial"/>
                <w:sz w:val="17"/>
                <w:szCs w:val="17"/>
              </w:rPr>
            </w:pPr>
            <w:r>
              <w:rPr>
                <w:rFonts w:ascii="Arial"/>
                <w:color w:val="18181C"/>
                <w:spacing w:val="-1"/>
                <w:sz w:val="17"/>
              </w:rPr>
              <w:t>100</w:t>
            </w:r>
            <w:r>
              <w:rPr>
                <w:rFonts w:ascii="Arial"/>
                <w:color w:val="313131"/>
                <w:spacing w:val="-1"/>
                <w:sz w:val="17"/>
              </w:rPr>
              <w:t>,</w:t>
            </w:r>
            <w:r>
              <w:rPr>
                <w:rFonts w:ascii="Arial"/>
                <w:color w:val="18181C"/>
                <w:spacing w:val="-1"/>
                <w:sz w:val="17"/>
              </w:rPr>
              <w:t>796</w:t>
            </w:r>
          </w:p>
        </w:tc>
        <w:tc>
          <w:tcPr>
            <w:tcW w:w="1146" w:type="dxa"/>
            <w:tcBorders>
              <w:top w:val="nil"/>
              <w:left w:val="single" w:sz="8" w:space="0" w:color="2F2F34"/>
              <w:bottom w:val="nil"/>
              <w:right w:val="single" w:sz="8" w:space="0" w:color="2B2B2B"/>
            </w:tcBorders>
          </w:tcPr>
          <w:p w:rsidR="0025143D" w:rsidRDefault="006C3AB3">
            <w:pPr>
              <w:pStyle w:val="TableParagraph"/>
              <w:spacing w:before="95"/>
              <w:ind w:right="102"/>
              <w:jc w:val="right"/>
              <w:rPr>
                <w:rFonts w:ascii="Arial" w:eastAsia="Arial" w:hAnsi="Arial" w:cs="Arial"/>
                <w:sz w:val="17"/>
                <w:szCs w:val="17"/>
              </w:rPr>
            </w:pPr>
            <w:r>
              <w:rPr>
                <w:rFonts w:ascii="Arial"/>
                <w:color w:val="18181C"/>
                <w:sz w:val="17"/>
              </w:rPr>
              <w:t>100,796</w:t>
            </w:r>
          </w:p>
        </w:tc>
        <w:tc>
          <w:tcPr>
            <w:tcW w:w="1129" w:type="dxa"/>
            <w:tcBorders>
              <w:top w:val="nil"/>
              <w:left w:val="single" w:sz="8" w:space="0" w:color="2B2B2B"/>
              <w:bottom w:val="nil"/>
              <w:right w:val="single" w:sz="6" w:space="0" w:color="2F2F34"/>
            </w:tcBorders>
          </w:tcPr>
          <w:p w:rsidR="0025143D" w:rsidRDefault="006C3AB3">
            <w:pPr>
              <w:pStyle w:val="TableParagraph"/>
              <w:spacing w:before="26"/>
              <w:ind w:right="88"/>
              <w:jc w:val="right"/>
              <w:rPr>
                <w:rFonts w:ascii="Times New Roman" w:eastAsia="Times New Roman" w:hAnsi="Times New Roman" w:cs="Times New Roman"/>
                <w:sz w:val="25"/>
                <w:szCs w:val="25"/>
              </w:rPr>
            </w:pPr>
            <w:r>
              <w:rPr>
                <w:rFonts w:ascii="Times New Roman"/>
                <w:color w:val="18181C"/>
                <w:w w:val="70"/>
                <w:sz w:val="25"/>
              </w:rPr>
              <w:t>-</w:t>
            </w:r>
          </w:p>
        </w:tc>
        <w:tc>
          <w:tcPr>
            <w:tcW w:w="1132" w:type="dxa"/>
            <w:tcBorders>
              <w:top w:val="nil"/>
              <w:left w:val="single" w:sz="6" w:space="0" w:color="2F2F34"/>
              <w:bottom w:val="nil"/>
              <w:right w:val="single" w:sz="8" w:space="0" w:color="2B2B2F"/>
            </w:tcBorders>
          </w:tcPr>
          <w:p w:rsidR="0025143D" w:rsidRDefault="006C3AB3">
            <w:pPr>
              <w:pStyle w:val="TableParagraph"/>
              <w:spacing w:before="31"/>
              <w:ind w:right="111"/>
              <w:jc w:val="right"/>
              <w:rPr>
                <w:rFonts w:ascii="Times New Roman" w:eastAsia="Times New Roman" w:hAnsi="Times New Roman" w:cs="Times New Roman"/>
                <w:sz w:val="25"/>
                <w:szCs w:val="25"/>
              </w:rPr>
            </w:pPr>
            <w:r>
              <w:rPr>
                <w:rFonts w:ascii="Times New Roman"/>
                <w:color w:val="313131"/>
                <w:w w:val="80"/>
                <w:sz w:val="25"/>
              </w:rPr>
              <w:t>-</w:t>
            </w:r>
          </w:p>
        </w:tc>
      </w:tr>
      <w:tr w:rsidR="0025143D">
        <w:trPr>
          <w:trHeight w:hRule="exact" w:val="708"/>
        </w:trPr>
        <w:tc>
          <w:tcPr>
            <w:tcW w:w="5626" w:type="dxa"/>
            <w:tcBorders>
              <w:top w:val="nil"/>
              <w:left w:val="single" w:sz="8" w:space="0" w:color="2B2B34"/>
              <w:bottom w:val="single" w:sz="8" w:space="0" w:color="2B282F"/>
              <w:right w:val="single" w:sz="8" w:space="0" w:color="2F2B34"/>
            </w:tcBorders>
          </w:tcPr>
          <w:p w:rsidR="0025143D" w:rsidRDefault="006C3AB3">
            <w:pPr>
              <w:pStyle w:val="TableParagraph"/>
              <w:spacing w:before="50"/>
              <w:ind w:left="268"/>
              <w:rPr>
                <w:rFonts w:ascii="Arial" w:eastAsia="Arial" w:hAnsi="Arial" w:cs="Arial"/>
                <w:sz w:val="17"/>
                <w:szCs w:val="17"/>
              </w:rPr>
            </w:pPr>
            <w:r>
              <w:rPr>
                <w:rFonts w:ascii="Arial"/>
                <w:color w:val="18181C"/>
                <w:w w:val="105"/>
                <w:sz w:val="17"/>
              </w:rPr>
              <w:t>Other</w:t>
            </w:r>
            <w:r>
              <w:rPr>
                <w:rFonts w:ascii="Arial"/>
                <w:color w:val="18181C"/>
                <w:spacing w:val="-10"/>
                <w:w w:val="105"/>
                <w:sz w:val="17"/>
              </w:rPr>
              <w:t xml:space="preserve"> </w:t>
            </w:r>
            <w:r>
              <w:rPr>
                <w:rFonts w:ascii="Arial"/>
                <w:color w:val="18181C"/>
                <w:w w:val="105"/>
                <w:sz w:val="17"/>
              </w:rPr>
              <w:t>income</w:t>
            </w:r>
          </w:p>
        </w:tc>
        <w:tc>
          <w:tcPr>
            <w:tcW w:w="1141" w:type="dxa"/>
            <w:tcBorders>
              <w:top w:val="nil"/>
              <w:left w:val="single" w:sz="8" w:space="0" w:color="2F2B34"/>
              <w:bottom w:val="single" w:sz="8" w:space="0" w:color="2B282F"/>
              <w:right w:val="single" w:sz="8" w:space="0" w:color="2F2F34"/>
            </w:tcBorders>
          </w:tcPr>
          <w:p w:rsidR="0025143D" w:rsidRDefault="006C3AB3">
            <w:pPr>
              <w:pStyle w:val="TableParagraph"/>
              <w:spacing w:before="50"/>
              <w:ind w:left="349"/>
              <w:rPr>
                <w:rFonts w:ascii="Arial" w:eastAsia="Arial" w:hAnsi="Arial" w:cs="Arial"/>
                <w:sz w:val="17"/>
                <w:szCs w:val="17"/>
              </w:rPr>
            </w:pPr>
            <w:r>
              <w:rPr>
                <w:rFonts w:ascii="Arial"/>
                <w:color w:val="18181C"/>
                <w:w w:val="105"/>
                <w:sz w:val="17"/>
              </w:rPr>
              <w:t>477,111</w:t>
            </w:r>
          </w:p>
        </w:tc>
        <w:tc>
          <w:tcPr>
            <w:tcW w:w="1146" w:type="dxa"/>
            <w:tcBorders>
              <w:top w:val="nil"/>
              <w:left w:val="single" w:sz="8" w:space="0" w:color="2F2F34"/>
              <w:bottom w:val="single" w:sz="8" w:space="0" w:color="2B282F"/>
              <w:right w:val="single" w:sz="8" w:space="0" w:color="2B2B2B"/>
            </w:tcBorders>
          </w:tcPr>
          <w:p w:rsidR="0025143D" w:rsidRDefault="006C3AB3">
            <w:pPr>
              <w:pStyle w:val="TableParagraph"/>
              <w:spacing w:before="50"/>
              <w:ind w:right="98"/>
              <w:jc w:val="right"/>
              <w:rPr>
                <w:rFonts w:ascii="Arial" w:eastAsia="Arial" w:hAnsi="Arial" w:cs="Arial"/>
                <w:sz w:val="17"/>
                <w:szCs w:val="17"/>
              </w:rPr>
            </w:pPr>
            <w:r>
              <w:rPr>
                <w:rFonts w:ascii="Arial"/>
                <w:color w:val="18181C"/>
                <w:w w:val="105"/>
                <w:sz w:val="17"/>
              </w:rPr>
              <w:t>477</w:t>
            </w:r>
            <w:r>
              <w:rPr>
                <w:rFonts w:ascii="Arial"/>
                <w:color w:val="18181C"/>
                <w:spacing w:val="-27"/>
                <w:w w:val="105"/>
                <w:sz w:val="17"/>
              </w:rPr>
              <w:t xml:space="preserve"> </w:t>
            </w:r>
            <w:r>
              <w:rPr>
                <w:rFonts w:ascii="Arial"/>
                <w:color w:val="313131"/>
                <w:w w:val="105"/>
                <w:sz w:val="17"/>
              </w:rPr>
              <w:t>,</w:t>
            </w:r>
            <w:r>
              <w:rPr>
                <w:rFonts w:ascii="Arial"/>
                <w:color w:val="18181C"/>
                <w:w w:val="105"/>
                <w:sz w:val="17"/>
              </w:rPr>
              <w:t>111</w:t>
            </w:r>
          </w:p>
        </w:tc>
        <w:tc>
          <w:tcPr>
            <w:tcW w:w="1129" w:type="dxa"/>
            <w:tcBorders>
              <w:top w:val="nil"/>
              <w:left w:val="single" w:sz="8" w:space="0" w:color="2B2B2B"/>
              <w:bottom w:val="single" w:sz="8" w:space="0" w:color="2B282F"/>
              <w:right w:val="single" w:sz="6" w:space="0" w:color="2F2F34"/>
            </w:tcBorders>
          </w:tcPr>
          <w:p w:rsidR="0025143D" w:rsidRDefault="006C3AB3">
            <w:pPr>
              <w:pStyle w:val="TableParagraph"/>
              <w:spacing w:before="55"/>
              <w:ind w:right="106"/>
              <w:jc w:val="right"/>
              <w:rPr>
                <w:rFonts w:ascii="Arial" w:eastAsia="Arial" w:hAnsi="Arial" w:cs="Arial"/>
                <w:sz w:val="17"/>
                <w:szCs w:val="17"/>
              </w:rPr>
            </w:pPr>
            <w:r>
              <w:rPr>
                <w:rFonts w:ascii="Arial"/>
                <w:color w:val="18181C"/>
                <w:sz w:val="17"/>
              </w:rPr>
              <w:t>342,205</w:t>
            </w:r>
          </w:p>
        </w:tc>
        <w:tc>
          <w:tcPr>
            <w:tcW w:w="1132" w:type="dxa"/>
            <w:tcBorders>
              <w:top w:val="nil"/>
              <w:left w:val="single" w:sz="6" w:space="0" w:color="2F2F34"/>
              <w:bottom w:val="single" w:sz="8" w:space="0" w:color="2B282F"/>
              <w:right w:val="single" w:sz="8" w:space="0" w:color="2B2B2F"/>
            </w:tcBorders>
          </w:tcPr>
          <w:p w:rsidR="0025143D" w:rsidRDefault="006C3AB3">
            <w:pPr>
              <w:pStyle w:val="TableParagraph"/>
              <w:spacing w:before="55"/>
              <w:ind w:right="128"/>
              <w:jc w:val="right"/>
              <w:rPr>
                <w:rFonts w:ascii="Arial" w:eastAsia="Arial" w:hAnsi="Arial" w:cs="Arial"/>
                <w:sz w:val="17"/>
                <w:szCs w:val="17"/>
              </w:rPr>
            </w:pPr>
            <w:r>
              <w:rPr>
                <w:rFonts w:ascii="Arial"/>
                <w:color w:val="18181C"/>
                <w:sz w:val="17"/>
              </w:rPr>
              <w:t>380</w:t>
            </w:r>
            <w:r>
              <w:rPr>
                <w:rFonts w:ascii="Arial"/>
                <w:color w:val="313131"/>
                <w:sz w:val="17"/>
              </w:rPr>
              <w:t>,</w:t>
            </w:r>
            <w:r>
              <w:rPr>
                <w:rFonts w:ascii="Arial"/>
                <w:color w:val="18181C"/>
                <w:sz w:val="17"/>
              </w:rPr>
              <w:t>205</w:t>
            </w:r>
          </w:p>
        </w:tc>
      </w:tr>
      <w:tr w:rsidR="0025143D">
        <w:trPr>
          <w:trHeight w:hRule="exact" w:val="510"/>
        </w:trPr>
        <w:tc>
          <w:tcPr>
            <w:tcW w:w="5626" w:type="dxa"/>
            <w:tcBorders>
              <w:top w:val="single" w:sz="8" w:space="0" w:color="2B282F"/>
              <w:left w:val="single" w:sz="8" w:space="0" w:color="2B2B34"/>
              <w:bottom w:val="single" w:sz="8" w:space="0" w:color="2B2B34"/>
              <w:right w:val="single" w:sz="8" w:space="0" w:color="2F2B34"/>
            </w:tcBorders>
          </w:tcPr>
          <w:p w:rsidR="0025143D" w:rsidRDefault="0025143D">
            <w:pPr>
              <w:pStyle w:val="TableParagraph"/>
              <w:spacing w:before="8"/>
              <w:rPr>
                <w:rFonts w:ascii="Arial" w:eastAsia="Arial" w:hAnsi="Arial" w:cs="Arial"/>
                <w:sz w:val="15"/>
                <w:szCs w:val="15"/>
              </w:rPr>
            </w:pPr>
          </w:p>
          <w:p w:rsidR="0025143D" w:rsidRDefault="006C3AB3">
            <w:pPr>
              <w:pStyle w:val="TableParagraph"/>
              <w:ind w:left="287"/>
              <w:rPr>
                <w:rFonts w:ascii="Arial" w:eastAsia="Arial" w:hAnsi="Arial" w:cs="Arial"/>
                <w:sz w:val="16"/>
                <w:szCs w:val="16"/>
              </w:rPr>
            </w:pPr>
            <w:r>
              <w:rPr>
                <w:rFonts w:ascii="Arial"/>
                <w:color w:val="18181C"/>
                <w:w w:val="105"/>
                <w:sz w:val="16"/>
              </w:rPr>
              <w:t xml:space="preserve">Total Goods </w:t>
            </w:r>
            <w:r>
              <w:rPr>
                <w:rFonts w:ascii="Arial"/>
                <w:color w:val="18181C"/>
                <w:w w:val="105"/>
                <w:sz w:val="15"/>
              </w:rPr>
              <w:t>&amp;</w:t>
            </w:r>
            <w:r>
              <w:rPr>
                <w:rFonts w:ascii="Arial"/>
                <w:color w:val="18181C"/>
                <w:spacing w:val="12"/>
                <w:w w:val="105"/>
                <w:sz w:val="15"/>
              </w:rPr>
              <w:t xml:space="preserve"> </w:t>
            </w:r>
            <w:r>
              <w:rPr>
                <w:rFonts w:ascii="Arial"/>
                <w:color w:val="18181C"/>
                <w:w w:val="105"/>
                <w:sz w:val="16"/>
              </w:rPr>
              <w:t>Services</w:t>
            </w:r>
          </w:p>
        </w:tc>
        <w:tc>
          <w:tcPr>
            <w:tcW w:w="1141" w:type="dxa"/>
            <w:tcBorders>
              <w:top w:val="single" w:sz="8" w:space="0" w:color="2B282F"/>
              <w:left w:val="single" w:sz="8" w:space="0" w:color="2F2B34"/>
              <w:bottom w:val="single" w:sz="8" w:space="0" w:color="2B2B34"/>
              <w:right w:val="single" w:sz="8" w:space="0" w:color="2F2F34"/>
            </w:tcBorders>
          </w:tcPr>
          <w:p w:rsidR="0025143D" w:rsidRDefault="0025143D">
            <w:pPr>
              <w:pStyle w:val="TableParagraph"/>
              <w:spacing w:before="2"/>
              <w:rPr>
                <w:rFonts w:ascii="Arial" w:eastAsia="Arial" w:hAnsi="Arial" w:cs="Arial"/>
                <w:sz w:val="16"/>
                <w:szCs w:val="16"/>
              </w:rPr>
            </w:pPr>
          </w:p>
          <w:p w:rsidR="0025143D" w:rsidRDefault="006C3AB3">
            <w:pPr>
              <w:pStyle w:val="TableParagraph"/>
              <w:ind w:right="66"/>
              <w:jc w:val="right"/>
              <w:rPr>
                <w:rFonts w:ascii="Times New Roman" w:eastAsia="Times New Roman" w:hAnsi="Times New Roman" w:cs="Times New Roman"/>
                <w:sz w:val="17"/>
                <w:szCs w:val="17"/>
              </w:rPr>
            </w:pPr>
            <w:r>
              <w:rPr>
                <w:rFonts w:ascii="Times New Roman"/>
                <w:color w:val="18181C"/>
                <w:spacing w:val="2"/>
                <w:sz w:val="17"/>
              </w:rPr>
              <w:t>779</w:t>
            </w:r>
            <w:r>
              <w:rPr>
                <w:rFonts w:ascii="Times New Roman"/>
                <w:color w:val="313131"/>
                <w:spacing w:val="2"/>
                <w:sz w:val="17"/>
              </w:rPr>
              <w:t>,</w:t>
            </w:r>
            <w:r>
              <w:rPr>
                <w:rFonts w:ascii="Times New Roman"/>
                <w:color w:val="18181C"/>
                <w:spacing w:val="2"/>
                <w:sz w:val="17"/>
              </w:rPr>
              <w:t>147</w:t>
            </w:r>
          </w:p>
        </w:tc>
        <w:tc>
          <w:tcPr>
            <w:tcW w:w="1146" w:type="dxa"/>
            <w:tcBorders>
              <w:top w:val="single" w:sz="8" w:space="0" w:color="2B282F"/>
              <w:left w:val="single" w:sz="8" w:space="0" w:color="2F2F34"/>
              <w:bottom w:val="single" w:sz="8" w:space="0" w:color="2B2B34"/>
              <w:right w:val="single" w:sz="8" w:space="0" w:color="2B2B2B"/>
            </w:tcBorders>
          </w:tcPr>
          <w:p w:rsidR="0025143D" w:rsidRDefault="0025143D">
            <w:pPr>
              <w:pStyle w:val="TableParagraph"/>
              <w:spacing w:before="7"/>
              <w:rPr>
                <w:rFonts w:ascii="Arial" w:eastAsia="Arial" w:hAnsi="Arial" w:cs="Arial"/>
                <w:sz w:val="16"/>
                <w:szCs w:val="16"/>
              </w:rPr>
            </w:pPr>
          </w:p>
          <w:p w:rsidR="0025143D" w:rsidRDefault="006C3AB3">
            <w:pPr>
              <w:pStyle w:val="TableParagraph"/>
              <w:ind w:right="100"/>
              <w:jc w:val="right"/>
              <w:rPr>
                <w:rFonts w:ascii="Times New Roman" w:eastAsia="Times New Roman" w:hAnsi="Times New Roman" w:cs="Times New Roman"/>
                <w:sz w:val="17"/>
                <w:szCs w:val="17"/>
              </w:rPr>
            </w:pPr>
            <w:r>
              <w:rPr>
                <w:rFonts w:ascii="Times New Roman"/>
                <w:color w:val="18181C"/>
                <w:w w:val="105"/>
                <w:sz w:val="17"/>
              </w:rPr>
              <w:t>779,147</w:t>
            </w:r>
          </w:p>
        </w:tc>
        <w:tc>
          <w:tcPr>
            <w:tcW w:w="1129" w:type="dxa"/>
            <w:tcBorders>
              <w:top w:val="single" w:sz="8" w:space="0" w:color="2B282F"/>
              <w:left w:val="single" w:sz="8" w:space="0" w:color="2B2B2B"/>
              <w:bottom w:val="single" w:sz="8" w:space="0" w:color="2B2B34"/>
              <w:right w:val="single" w:sz="6" w:space="0" w:color="2F2F34"/>
            </w:tcBorders>
          </w:tcPr>
          <w:p w:rsidR="0025143D" w:rsidRDefault="0025143D">
            <w:pPr>
              <w:pStyle w:val="TableParagraph"/>
              <w:spacing w:before="4"/>
              <w:rPr>
                <w:rFonts w:ascii="Arial" w:eastAsia="Arial" w:hAnsi="Arial" w:cs="Arial"/>
                <w:sz w:val="15"/>
                <w:szCs w:val="15"/>
              </w:rPr>
            </w:pPr>
          </w:p>
          <w:p w:rsidR="0025143D" w:rsidRDefault="006C3AB3">
            <w:pPr>
              <w:pStyle w:val="TableParagraph"/>
              <w:ind w:right="84"/>
              <w:jc w:val="right"/>
              <w:rPr>
                <w:rFonts w:ascii="Times New Roman" w:eastAsia="Times New Roman" w:hAnsi="Times New Roman" w:cs="Times New Roman"/>
                <w:sz w:val="17"/>
                <w:szCs w:val="17"/>
              </w:rPr>
            </w:pPr>
            <w:r>
              <w:rPr>
                <w:rFonts w:ascii="Times New Roman"/>
                <w:color w:val="18181C"/>
                <w:sz w:val="17"/>
              </w:rPr>
              <w:t>574</w:t>
            </w:r>
            <w:r>
              <w:rPr>
                <w:rFonts w:ascii="Times New Roman"/>
                <w:color w:val="313131"/>
                <w:sz w:val="17"/>
              </w:rPr>
              <w:t>,</w:t>
            </w:r>
            <w:r>
              <w:rPr>
                <w:rFonts w:ascii="Times New Roman"/>
                <w:color w:val="18181C"/>
                <w:sz w:val="17"/>
              </w:rPr>
              <w:t>990</w:t>
            </w:r>
          </w:p>
        </w:tc>
        <w:tc>
          <w:tcPr>
            <w:tcW w:w="1132" w:type="dxa"/>
            <w:tcBorders>
              <w:top w:val="single" w:sz="8" w:space="0" w:color="2B282F"/>
              <w:left w:val="single" w:sz="6" w:space="0" w:color="2F2F34"/>
              <w:bottom w:val="single" w:sz="8" w:space="0" w:color="2B2B34"/>
              <w:right w:val="single" w:sz="8" w:space="0" w:color="2B2B2F"/>
            </w:tcBorders>
          </w:tcPr>
          <w:p w:rsidR="0025143D" w:rsidRDefault="0025143D">
            <w:pPr>
              <w:pStyle w:val="TableParagraph"/>
              <w:spacing w:before="9"/>
              <w:rPr>
                <w:rFonts w:ascii="Arial" w:eastAsia="Arial" w:hAnsi="Arial" w:cs="Arial"/>
                <w:sz w:val="15"/>
                <w:szCs w:val="15"/>
              </w:rPr>
            </w:pPr>
          </w:p>
          <w:p w:rsidR="0025143D" w:rsidRDefault="006C3AB3">
            <w:pPr>
              <w:pStyle w:val="TableParagraph"/>
              <w:ind w:right="93"/>
              <w:jc w:val="right"/>
              <w:rPr>
                <w:rFonts w:ascii="Times New Roman" w:eastAsia="Times New Roman" w:hAnsi="Times New Roman" w:cs="Times New Roman"/>
                <w:sz w:val="17"/>
                <w:szCs w:val="17"/>
              </w:rPr>
            </w:pPr>
            <w:r>
              <w:rPr>
                <w:rFonts w:ascii="Times New Roman"/>
                <w:color w:val="18181C"/>
                <w:sz w:val="17"/>
              </w:rPr>
              <w:t>635,368</w:t>
            </w:r>
          </w:p>
        </w:tc>
      </w:tr>
      <w:tr w:rsidR="0025143D">
        <w:trPr>
          <w:trHeight w:hRule="exact" w:val="508"/>
        </w:trPr>
        <w:tc>
          <w:tcPr>
            <w:tcW w:w="5626" w:type="dxa"/>
            <w:tcBorders>
              <w:top w:val="single" w:sz="8" w:space="0" w:color="2B2B34"/>
              <w:left w:val="single" w:sz="8" w:space="0" w:color="2B2B34"/>
              <w:bottom w:val="single" w:sz="8" w:space="0" w:color="2B2B2F"/>
              <w:right w:val="single" w:sz="8" w:space="0" w:color="2F2B34"/>
            </w:tcBorders>
          </w:tcPr>
          <w:p w:rsidR="0025143D" w:rsidRDefault="006C3AB3">
            <w:pPr>
              <w:pStyle w:val="TableParagraph"/>
              <w:spacing w:before="140"/>
              <w:ind w:left="268"/>
              <w:rPr>
                <w:rFonts w:ascii="Arial" w:eastAsia="Arial" w:hAnsi="Arial" w:cs="Arial"/>
                <w:sz w:val="16"/>
                <w:szCs w:val="16"/>
              </w:rPr>
            </w:pPr>
            <w:r>
              <w:rPr>
                <w:rFonts w:ascii="Arial"/>
                <w:color w:val="18181C"/>
                <w:w w:val="105"/>
                <w:sz w:val="16"/>
              </w:rPr>
              <w:t>Division 'H'</w:t>
            </w:r>
            <w:r>
              <w:rPr>
                <w:rFonts w:ascii="Arial"/>
                <w:color w:val="18181C"/>
                <w:spacing w:val="16"/>
                <w:w w:val="105"/>
                <w:sz w:val="16"/>
              </w:rPr>
              <w:t xml:space="preserve"> </w:t>
            </w:r>
            <w:r>
              <w:rPr>
                <w:rFonts w:ascii="Arial"/>
                <w:color w:val="18181C"/>
                <w:w w:val="105"/>
                <w:sz w:val="16"/>
              </w:rPr>
              <w:t>Total</w:t>
            </w:r>
          </w:p>
        </w:tc>
        <w:tc>
          <w:tcPr>
            <w:tcW w:w="1141" w:type="dxa"/>
            <w:tcBorders>
              <w:top w:val="single" w:sz="8" w:space="0" w:color="2B2B34"/>
              <w:left w:val="single" w:sz="8" w:space="0" w:color="2F2B34"/>
              <w:bottom w:val="single" w:sz="8" w:space="0" w:color="2B2B2F"/>
              <w:right w:val="single" w:sz="8" w:space="0" w:color="2F2F34"/>
            </w:tcBorders>
          </w:tcPr>
          <w:p w:rsidR="0025143D" w:rsidRDefault="0025143D">
            <w:pPr>
              <w:pStyle w:val="TableParagraph"/>
              <w:spacing w:before="1"/>
              <w:rPr>
                <w:rFonts w:ascii="Arial" w:eastAsia="Arial" w:hAnsi="Arial" w:cs="Arial"/>
                <w:sz w:val="13"/>
                <w:szCs w:val="13"/>
              </w:rPr>
            </w:pPr>
          </w:p>
          <w:p w:rsidR="0025143D" w:rsidRDefault="006C3AB3">
            <w:pPr>
              <w:pStyle w:val="TableParagraph"/>
              <w:ind w:right="99"/>
              <w:jc w:val="right"/>
              <w:rPr>
                <w:rFonts w:ascii="Times New Roman" w:eastAsia="Times New Roman" w:hAnsi="Times New Roman" w:cs="Times New Roman"/>
                <w:sz w:val="17"/>
                <w:szCs w:val="17"/>
              </w:rPr>
            </w:pPr>
            <w:r>
              <w:rPr>
                <w:rFonts w:ascii="Times New Roman"/>
                <w:color w:val="18181C"/>
                <w:w w:val="105"/>
                <w:sz w:val="17"/>
              </w:rPr>
              <w:t>1,087,339</w:t>
            </w:r>
          </w:p>
        </w:tc>
        <w:tc>
          <w:tcPr>
            <w:tcW w:w="1146" w:type="dxa"/>
            <w:tcBorders>
              <w:top w:val="single" w:sz="8" w:space="0" w:color="2B2B34"/>
              <w:left w:val="single" w:sz="8" w:space="0" w:color="2F2F34"/>
              <w:bottom w:val="single" w:sz="8" w:space="0" w:color="2B2B2F"/>
              <w:right w:val="single" w:sz="8" w:space="0" w:color="2B2B2B"/>
            </w:tcBorders>
          </w:tcPr>
          <w:p w:rsidR="0025143D" w:rsidRDefault="0025143D">
            <w:pPr>
              <w:pStyle w:val="TableParagraph"/>
              <w:spacing w:before="1"/>
              <w:rPr>
                <w:rFonts w:ascii="Arial" w:eastAsia="Arial" w:hAnsi="Arial" w:cs="Arial"/>
                <w:sz w:val="13"/>
                <w:szCs w:val="13"/>
              </w:rPr>
            </w:pPr>
          </w:p>
          <w:p w:rsidR="0025143D" w:rsidRDefault="006C3AB3">
            <w:pPr>
              <w:pStyle w:val="TableParagraph"/>
              <w:ind w:right="125"/>
              <w:jc w:val="right"/>
              <w:rPr>
                <w:rFonts w:ascii="Times New Roman" w:eastAsia="Times New Roman" w:hAnsi="Times New Roman" w:cs="Times New Roman"/>
                <w:sz w:val="17"/>
                <w:szCs w:val="17"/>
              </w:rPr>
            </w:pPr>
            <w:r>
              <w:rPr>
                <w:rFonts w:ascii="Times New Roman"/>
                <w:color w:val="18181C"/>
                <w:spacing w:val="-1"/>
                <w:w w:val="105"/>
                <w:sz w:val="17"/>
              </w:rPr>
              <w:t>1,087</w:t>
            </w:r>
            <w:r>
              <w:rPr>
                <w:rFonts w:ascii="Times New Roman"/>
                <w:color w:val="313131"/>
                <w:spacing w:val="-1"/>
                <w:w w:val="105"/>
                <w:sz w:val="17"/>
              </w:rPr>
              <w:t>,</w:t>
            </w:r>
            <w:r>
              <w:rPr>
                <w:rFonts w:ascii="Times New Roman"/>
                <w:color w:val="18181C"/>
                <w:spacing w:val="-1"/>
                <w:w w:val="105"/>
                <w:sz w:val="17"/>
              </w:rPr>
              <w:t>339</w:t>
            </w:r>
          </w:p>
        </w:tc>
        <w:tc>
          <w:tcPr>
            <w:tcW w:w="1129" w:type="dxa"/>
            <w:tcBorders>
              <w:top w:val="single" w:sz="8" w:space="0" w:color="2B2B34"/>
              <w:left w:val="single" w:sz="8" w:space="0" w:color="2B2B2B"/>
              <w:bottom w:val="single" w:sz="8" w:space="0" w:color="2B2B2F"/>
              <w:right w:val="single" w:sz="6" w:space="0" w:color="2F2F34"/>
            </w:tcBorders>
          </w:tcPr>
          <w:p w:rsidR="0025143D" w:rsidRDefault="006C3AB3">
            <w:pPr>
              <w:pStyle w:val="TableParagraph"/>
              <w:spacing w:before="141"/>
              <w:ind w:right="112"/>
              <w:jc w:val="right"/>
              <w:rPr>
                <w:rFonts w:ascii="Times New Roman" w:eastAsia="Times New Roman" w:hAnsi="Times New Roman" w:cs="Times New Roman"/>
                <w:sz w:val="17"/>
                <w:szCs w:val="17"/>
              </w:rPr>
            </w:pPr>
            <w:r>
              <w:rPr>
                <w:rFonts w:ascii="Times New Roman"/>
                <w:color w:val="18181C"/>
                <w:sz w:val="17"/>
              </w:rPr>
              <w:t>748,477</w:t>
            </w:r>
          </w:p>
        </w:tc>
        <w:tc>
          <w:tcPr>
            <w:tcW w:w="1132" w:type="dxa"/>
            <w:tcBorders>
              <w:top w:val="single" w:sz="8" w:space="0" w:color="2B2B34"/>
              <w:left w:val="single" w:sz="6" w:space="0" w:color="2F2F34"/>
              <w:bottom w:val="single" w:sz="8" w:space="0" w:color="2B2B2F"/>
              <w:right w:val="single" w:sz="8" w:space="0" w:color="2B2B2F"/>
            </w:tcBorders>
          </w:tcPr>
          <w:p w:rsidR="0025143D" w:rsidRDefault="0025143D">
            <w:pPr>
              <w:pStyle w:val="TableParagraph"/>
              <w:spacing w:before="8"/>
              <w:rPr>
                <w:rFonts w:ascii="Arial" w:eastAsia="Arial" w:hAnsi="Arial" w:cs="Arial"/>
                <w:sz w:val="12"/>
                <w:szCs w:val="12"/>
              </w:rPr>
            </w:pPr>
          </w:p>
          <w:p w:rsidR="0025143D" w:rsidRDefault="006C3AB3">
            <w:pPr>
              <w:pStyle w:val="TableParagraph"/>
              <w:ind w:right="116"/>
              <w:jc w:val="right"/>
              <w:rPr>
                <w:rFonts w:ascii="Times New Roman" w:eastAsia="Times New Roman" w:hAnsi="Times New Roman" w:cs="Times New Roman"/>
                <w:sz w:val="17"/>
                <w:szCs w:val="17"/>
              </w:rPr>
            </w:pPr>
            <w:r>
              <w:rPr>
                <w:rFonts w:ascii="Times New Roman"/>
                <w:color w:val="18181C"/>
                <w:sz w:val="17"/>
              </w:rPr>
              <w:t>808,855</w:t>
            </w:r>
          </w:p>
        </w:tc>
      </w:tr>
      <w:tr w:rsidR="0025143D">
        <w:trPr>
          <w:trHeight w:hRule="exact" w:val="418"/>
        </w:trPr>
        <w:tc>
          <w:tcPr>
            <w:tcW w:w="5626" w:type="dxa"/>
            <w:tcBorders>
              <w:top w:val="single" w:sz="8" w:space="0" w:color="2B2B2F"/>
              <w:left w:val="single" w:sz="8" w:space="0" w:color="2B2B34"/>
              <w:bottom w:val="single" w:sz="8" w:space="0" w:color="28282F"/>
              <w:right w:val="single" w:sz="8" w:space="0" w:color="2F2B34"/>
            </w:tcBorders>
          </w:tcPr>
          <w:p w:rsidR="0025143D" w:rsidRDefault="006C3AB3">
            <w:pPr>
              <w:pStyle w:val="TableParagraph"/>
              <w:spacing w:before="39"/>
              <w:ind w:left="277"/>
              <w:rPr>
                <w:rFonts w:ascii="Arial" w:eastAsia="Arial" w:hAnsi="Arial" w:cs="Arial"/>
                <w:sz w:val="17"/>
                <w:szCs w:val="17"/>
              </w:rPr>
            </w:pPr>
            <w:r>
              <w:rPr>
                <w:rFonts w:ascii="Arial"/>
                <w:color w:val="18181C"/>
                <w:w w:val="110"/>
                <w:sz w:val="17"/>
              </w:rPr>
              <w:t>Overall</w:t>
            </w:r>
            <w:r>
              <w:rPr>
                <w:rFonts w:ascii="Arial"/>
                <w:color w:val="18181C"/>
                <w:spacing w:val="7"/>
                <w:w w:val="110"/>
                <w:sz w:val="17"/>
              </w:rPr>
              <w:t xml:space="preserve"> </w:t>
            </w:r>
            <w:r>
              <w:rPr>
                <w:rFonts w:ascii="Arial"/>
                <w:color w:val="18181C"/>
                <w:w w:val="110"/>
                <w:sz w:val="17"/>
              </w:rPr>
              <w:t>Total</w:t>
            </w:r>
          </w:p>
        </w:tc>
        <w:tc>
          <w:tcPr>
            <w:tcW w:w="1141" w:type="dxa"/>
            <w:tcBorders>
              <w:top w:val="single" w:sz="8" w:space="0" w:color="2B2B2F"/>
              <w:left w:val="single" w:sz="8" w:space="0" w:color="2F2B34"/>
              <w:bottom w:val="single" w:sz="8" w:space="0" w:color="28282F"/>
              <w:right w:val="single" w:sz="8" w:space="0" w:color="2F2F34"/>
            </w:tcBorders>
          </w:tcPr>
          <w:p w:rsidR="0025143D" w:rsidRDefault="006C3AB3">
            <w:pPr>
              <w:pStyle w:val="TableParagraph"/>
              <w:spacing w:before="40"/>
              <w:ind w:right="106"/>
              <w:jc w:val="right"/>
              <w:rPr>
                <w:rFonts w:ascii="Times New Roman" w:eastAsia="Times New Roman" w:hAnsi="Times New Roman" w:cs="Times New Roman"/>
                <w:sz w:val="17"/>
                <w:szCs w:val="17"/>
              </w:rPr>
            </w:pPr>
            <w:r>
              <w:rPr>
                <w:rFonts w:ascii="Times New Roman"/>
                <w:color w:val="18181C"/>
                <w:sz w:val="17"/>
              </w:rPr>
              <w:t>33,426,831</w:t>
            </w:r>
          </w:p>
        </w:tc>
        <w:tc>
          <w:tcPr>
            <w:tcW w:w="1146" w:type="dxa"/>
            <w:tcBorders>
              <w:top w:val="single" w:sz="8" w:space="0" w:color="2B2B2F"/>
              <w:left w:val="single" w:sz="8" w:space="0" w:color="2F2F34"/>
              <w:bottom w:val="single" w:sz="8" w:space="0" w:color="28282F"/>
              <w:right w:val="single" w:sz="8" w:space="0" w:color="2B2B2B"/>
            </w:tcBorders>
          </w:tcPr>
          <w:p w:rsidR="0025143D" w:rsidRDefault="006C3AB3">
            <w:pPr>
              <w:pStyle w:val="TableParagraph"/>
              <w:spacing w:before="40"/>
              <w:ind w:right="127"/>
              <w:jc w:val="right"/>
              <w:rPr>
                <w:rFonts w:ascii="Times New Roman" w:eastAsia="Times New Roman" w:hAnsi="Times New Roman" w:cs="Times New Roman"/>
                <w:sz w:val="17"/>
                <w:szCs w:val="17"/>
              </w:rPr>
            </w:pPr>
            <w:r>
              <w:rPr>
                <w:rFonts w:ascii="Times New Roman"/>
                <w:color w:val="18181C"/>
                <w:sz w:val="17"/>
              </w:rPr>
              <w:t>33,426,831</w:t>
            </w:r>
          </w:p>
        </w:tc>
        <w:tc>
          <w:tcPr>
            <w:tcW w:w="1129" w:type="dxa"/>
            <w:tcBorders>
              <w:top w:val="single" w:sz="8" w:space="0" w:color="2B2B2F"/>
              <w:left w:val="single" w:sz="8" w:space="0" w:color="2B2B2B"/>
              <w:bottom w:val="single" w:sz="8" w:space="0" w:color="28282F"/>
              <w:right w:val="single" w:sz="6" w:space="0" w:color="2F2F34"/>
            </w:tcBorders>
          </w:tcPr>
          <w:p w:rsidR="0025143D" w:rsidRDefault="006C3AB3">
            <w:pPr>
              <w:pStyle w:val="TableParagraph"/>
              <w:spacing w:before="26"/>
              <w:ind w:right="104"/>
              <w:jc w:val="right"/>
              <w:rPr>
                <w:rFonts w:ascii="Times New Roman" w:eastAsia="Times New Roman" w:hAnsi="Times New Roman" w:cs="Times New Roman"/>
                <w:sz w:val="17"/>
                <w:szCs w:val="17"/>
              </w:rPr>
            </w:pPr>
            <w:r>
              <w:rPr>
                <w:rFonts w:ascii="Times New Roman"/>
                <w:color w:val="18181C"/>
                <w:sz w:val="17"/>
              </w:rPr>
              <w:t>31,548,529</w:t>
            </w:r>
          </w:p>
        </w:tc>
        <w:tc>
          <w:tcPr>
            <w:tcW w:w="1132" w:type="dxa"/>
            <w:tcBorders>
              <w:top w:val="single" w:sz="8" w:space="0" w:color="2B2B2F"/>
              <w:left w:val="single" w:sz="6" w:space="0" w:color="2F2F34"/>
              <w:bottom w:val="single" w:sz="8" w:space="0" w:color="2B2B2F"/>
              <w:right w:val="single" w:sz="8" w:space="0" w:color="2B2B2F"/>
            </w:tcBorders>
          </w:tcPr>
          <w:p w:rsidR="0025143D" w:rsidRDefault="006C3AB3">
            <w:pPr>
              <w:pStyle w:val="TableParagraph"/>
              <w:spacing w:before="30"/>
              <w:ind w:right="96"/>
              <w:jc w:val="right"/>
              <w:rPr>
                <w:rFonts w:ascii="Times New Roman" w:eastAsia="Times New Roman" w:hAnsi="Times New Roman" w:cs="Times New Roman"/>
                <w:sz w:val="17"/>
                <w:szCs w:val="17"/>
              </w:rPr>
            </w:pPr>
            <w:r>
              <w:rPr>
                <w:rFonts w:ascii="Times New Roman"/>
                <w:color w:val="18181C"/>
                <w:w w:val="105"/>
                <w:sz w:val="17"/>
              </w:rPr>
              <w:t>32</w:t>
            </w:r>
            <w:r>
              <w:rPr>
                <w:rFonts w:ascii="Times New Roman"/>
                <w:color w:val="313131"/>
                <w:w w:val="105"/>
                <w:sz w:val="17"/>
              </w:rPr>
              <w:t>,</w:t>
            </w:r>
            <w:r>
              <w:rPr>
                <w:rFonts w:ascii="Times New Roman"/>
                <w:color w:val="18181C"/>
                <w:w w:val="105"/>
                <w:sz w:val="17"/>
              </w:rPr>
              <w:t>179,397</w:t>
            </w:r>
          </w:p>
        </w:tc>
      </w:tr>
    </w:tbl>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rPr>
          <w:rFonts w:ascii="Arial" w:eastAsia="Arial" w:hAnsi="Arial" w:cs="Arial"/>
          <w:sz w:val="20"/>
          <w:szCs w:val="20"/>
        </w:rPr>
      </w:pPr>
    </w:p>
    <w:p w:rsidR="0025143D" w:rsidRDefault="0025143D">
      <w:pPr>
        <w:spacing w:before="8"/>
        <w:rPr>
          <w:rFonts w:ascii="Arial" w:eastAsia="Arial" w:hAnsi="Arial" w:cs="Arial"/>
          <w:sz w:val="28"/>
          <w:szCs w:val="28"/>
        </w:rPr>
      </w:pPr>
    </w:p>
    <w:p w:rsidR="0025143D" w:rsidRDefault="006C3AB3">
      <w:pPr>
        <w:spacing w:before="79"/>
        <w:ind w:left="5269" w:right="4938"/>
        <w:jc w:val="center"/>
        <w:rPr>
          <w:rFonts w:ascii="Times New Roman" w:eastAsia="Times New Roman" w:hAnsi="Times New Roman" w:cs="Times New Roman"/>
          <w:sz w:val="16"/>
          <w:szCs w:val="16"/>
        </w:rPr>
      </w:pPr>
      <w:r>
        <w:rPr>
          <w:rFonts w:ascii="Times New Roman"/>
          <w:color w:val="18181C"/>
          <w:w w:val="110"/>
          <w:sz w:val="16"/>
        </w:rPr>
        <w:t>81</w:t>
      </w:r>
    </w:p>
    <w:p w:rsidR="0025143D" w:rsidRDefault="0025143D">
      <w:pPr>
        <w:jc w:val="center"/>
        <w:rPr>
          <w:rFonts w:ascii="Times New Roman" w:eastAsia="Times New Roman" w:hAnsi="Times New Roman" w:cs="Times New Roman"/>
          <w:sz w:val="16"/>
          <w:szCs w:val="16"/>
        </w:rPr>
        <w:sectPr w:rsidR="0025143D">
          <w:footerReference w:type="default" r:id="rId65"/>
          <w:pgSz w:w="11910" w:h="16840"/>
          <w:pgMar w:top="840" w:right="920" w:bottom="280" w:left="560" w:header="0" w:footer="0" w:gutter="0"/>
          <w:cols w:space="720"/>
        </w:sectPr>
      </w:pPr>
    </w:p>
    <w:tbl>
      <w:tblPr>
        <w:tblW w:w="0" w:type="auto"/>
        <w:tblInd w:w="115" w:type="dxa"/>
        <w:tblLayout w:type="fixed"/>
        <w:tblCellMar>
          <w:left w:w="0" w:type="dxa"/>
          <w:right w:w="0" w:type="dxa"/>
        </w:tblCellMar>
        <w:tblLook w:val="01E0"/>
      </w:tblPr>
      <w:tblGrid>
        <w:gridCol w:w="5627"/>
        <w:gridCol w:w="1709"/>
        <w:gridCol w:w="1714"/>
      </w:tblGrid>
      <w:tr w:rsidR="0025143D">
        <w:trPr>
          <w:trHeight w:hRule="exact" w:val="283"/>
        </w:trPr>
        <w:tc>
          <w:tcPr>
            <w:tcW w:w="9049" w:type="dxa"/>
            <w:gridSpan w:val="3"/>
            <w:tcBorders>
              <w:top w:val="single" w:sz="8" w:space="0" w:color="28282B"/>
              <w:left w:val="single" w:sz="8" w:space="0" w:color="2B2B2F"/>
              <w:bottom w:val="single" w:sz="8" w:space="0" w:color="23232B"/>
              <w:right w:val="single" w:sz="6" w:space="0" w:color="2F2F2F"/>
            </w:tcBorders>
          </w:tcPr>
          <w:p w:rsidR="0025143D" w:rsidRDefault="006C3AB3">
            <w:pPr>
              <w:pStyle w:val="TableParagraph"/>
              <w:spacing w:before="28"/>
              <w:ind w:left="159"/>
              <w:jc w:val="center"/>
              <w:rPr>
                <w:rFonts w:ascii="Arial" w:eastAsia="Arial" w:hAnsi="Arial" w:cs="Arial"/>
                <w:sz w:val="19"/>
                <w:szCs w:val="19"/>
              </w:rPr>
            </w:pPr>
            <w:r>
              <w:rPr>
                <w:rFonts w:ascii="Arial"/>
                <w:b/>
                <w:color w:val="18181C"/>
                <w:w w:val="105"/>
                <w:sz w:val="19"/>
              </w:rPr>
              <w:lastRenderedPageBreak/>
              <w:t>Appendix</w:t>
            </w:r>
            <w:r>
              <w:rPr>
                <w:rFonts w:ascii="Arial"/>
                <w:b/>
                <w:color w:val="18181C"/>
                <w:spacing w:val="12"/>
                <w:w w:val="105"/>
                <w:sz w:val="19"/>
              </w:rPr>
              <w:t xml:space="preserve"> </w:t>
            </w:r>
            <w:r>
              <w:rPr>
                <w:rFonts w:ascii="Arial"/>
                <w:b/>
                <w:color w:val="18181C"/>
                <w:w w:val="105"/>
                <w:sz w:val="19"/>
              </w:rPr>
              <w:t>1</w:t>
            </w:r>
          </w:p>
        </w:tc>
      </w:tr>
      <w:tr w:rsidR="0025143D">
        <w:trPr>
          <w:trHeight w:hRule="exact" w:val="453"/>
        </w:trPr>
        <w:tc>
          <w:tcPr>
            <w:tcW w:w="9049" w:type="dxa"/>
            <w:gridSpan w:val="3"/>
            <w:tcBorders>
              <w:top w:val="single" w:sz="8" w:space="0" w:color="23232B"/>
              <w:left w:val="single" w:sz="8" w:space="0" w:color="2B2B2F"/>
              <w:bottom w:val="single" w:sz="10" w:space="0" w:color="343438"/>
              <w:right w:val="single" w:sz="6" w:space="0" w:color="2F2F2F"/>
            </w:tcBorders>
          </w:tcPr>
          <w:p w:rsidR="0025143D" w:rsidRDefault="006C3AB3">
            <w:pPr>
              <w:pStyle w:val="TableParagraph"/>
              <w:spacing w:before="138"/>
              <w:ind w:left="1380"/>
              <w:rPr>
                <w:rFonts w:ascii="Arial" w:eastAsia="Arial" w:hAnsi="Arial" w:cs="Arial"/>
                <w:sz w:val="19"/>
                <w:szCs w:val="19"/>
              </w:rPr>
            </w:pPr>
            <w:r>
              <w:rPr>
                <w:rFonts w:ascii="Arial"/>
                <w:b/>
                <w:color w:val="18181C"/>
                <w:w w:val="105"/>
                <w:sz w:val="19"/>
              </w:rPr>
              <w:t>SUMMARY OF CENTRAL MANAGEMENT CHARGE FOR YEAR</w:t>
            </w:r>
            <w:r>
              <w:rPr>
                <w:rFonts w:ascii="Arial"/>
                <w:b/>
                <w:color w:val="18181C"/>
                <w:spacing w:val="-4"/>
                <w:w w:val="105"/>
                <w:sz w:val="19"/>
              </w:rPr>
              <w:t xml:space="preserve"> </w:t>
            </w:r>
            <w:r>
              <w:rPr>
                <w:rFonts w:ascii="Arial"/>
                <w:b/>
                <w:color w:val="18181C"/>
                <w:w w:val="105"/>
                <w:sz w:val="19"/>
              </w:rPr>
              <w:t>2016</w:t>
            </w:r>
          </w:p>
        </w:tc>
      </w:tr>
      <w:tr w:rsidR="0025143D">
        <w:trPr>
          <w:trHeight w:hRule="exact" w:val="851"/>
        </w:trPr>
        <w:tc>
          <w:tcPr>
            <w:tcW w:w="5627" w:type="dxa"/>
            <w:tcBorders>
              <w:top w:val="single" w:sz="10" w:space="0" w:color="343438"/>
              <w:left w:val="single" w:sz="8" w:space="0" w:color="2B2B2F"/>
              <w:bottom w:val="nil"/>
              <w:right w:val="single" w:sz="8" w:space="0" w:color="28282B"/>
            </w:tcBorders>
          </w:tcPr>
          <w:p w:rsidR="0025143D" w:rsidRDefault="0025143D"/>
        </w:tc>
        <w:tc>
          <w:tcPr>
            <w:tcW w:w="1709" w:type="dxa"/>
            <w:tcBorders>
              <w:top w:val="single" w:sz="10" w:space="0" w:color="343438"/>
              <w:left w:val="single" w:sz="8" w:space="0" w:color="28282B"/>
              <w:bottom w:val="nil"/>
              <w:right w:val="single" w:sz="8" w:space="0" w:color="2B2B34"/>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rPr>
            </w:pPr>
          </w:p>
          <w:p w:rsidR="0025143D" w:rsidRDefault="006C3AB3">
            <w:pPr>
              <w:pStyle w:val="TableParagraph"/>
              <w:ind w:left="41"/>
              <w:jc w:val="center"/>
              <w:rPr>
                <w:rFonts w:ascii="Times New Roman" w:eastAsia="Times New Roman" w:hAnsi="Times New Roman" w:cs="Times New Roman"/>
                <w:sz w:val="19"/>
                <w:szCs w:val="19"/>
              </w:rPr>
            </w:pPr>
            <w:r>
              <w:rPr>
                <w:rFonts w:ascii="Times New Roman"/>
                <w:color w:val="18181C"/>
                <w:w w:val="105"/>
                <w:sz w:val="19"/>
              </w:rPr>
              <w:t>2016</w:t>
            </w:r>
          </w:p>
        </w:tc>
        <w:tc>
          <w:tcPr>
            <w:tcW w:w="1714" w:type="dxa"/>
            <w:tcBorders>
              <w:top w:val="single" w:sz="10" w:space="0" w:color="343438"/>
              <w:left w:val="single" w:sz="8" w:space="0" w:color="2B2B34"/>
              <w:bottom w:val="nil"/>
              <w:right w:val="single" w:sz="6" w:space="0" w:color="2F2F2F"/>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rPr>
                <w:rFonts w:ascii="Times New Roman" w:eastAsia="Times New Roman" w:hAnsi="Times New Roman" w:cs="Times New Roman"/>
              </w:rPr>
            </w:pPr>
          </w:p>
          <w:p w:rsidR="0025143D" w:rsidRDefault="006C3AB3">
            <w:pPr>
              <w:pStyle w:val="TableParagraph"/>
              <w:ind w:right="152"/>
              <w:jc w:val="center"/>
              <w:rPr>
                <w:rFonts w:ascii="Times New Roman" w:eastAsia="Times New Roman" w:hAnsi="Times New Roman" w:cs="Times New Roman"/>
                <w:sz w:val="19"/>
                <w:szCs w:val="19"/>
              </w:rPr>
            </w:pPr>
            <w:r>
              <w:rPr>
                <w:rFonts w:ascii="Times New Roman"/>
                <w:color w:val="18181C"/>
                <w:w w:val="105"/>
                <w:sz w:val="19"/>
              </w:rPr>
              <w:t>2015</w:t>
            </w:r>
          </w:p>
        </w:tc>
      </w:tr>
      <w:tr w:rsidR="0025143D">
        <w:trPr>
          <w:trHeight w:hRule="exact" w:val="451"/>
        </w:trPr>
        <w:tc>
          <w:tcPr>
            <w:tcW w:w="5627" w:type="dxa"/>
            <w:tcBorders>
              <w:top w:val="nil"/>
              <w:left w:val="single" w:sz="8" w:space="0" w:color="2B2B2F"/>
              <w:bottom w:val="single" w:sz="8" w:space="0" w:color="2F2B34"/>
              <w:right w:val="single" w:sz="8" w:space="0" w:color="28282B"/>
            </w:tcBorders>
          </w:tcPr>
          <w:p w:rsidR="0025143D" w:rsidRDefault="006C3AB3">
            <w:pPr>
              <w:pStyle w:val="TableParagraph"/>
              <w:spacing w:before="153"/>
              <w:ind w:left="356"/>
              <w:rPr>
                <w:rFonts w:ascii="Arial" w:eastAsia="Arial" w:hAnsi="Arial" w:cs="Arial"/>
                <w:sz w:val="19"/>
                <w:szCs w:val="19"/>
              </w:rPr>
            </w:pPr>
            <w:r>
              <w:rPr>
                <w:rFonts w:ascii="Arial"/>
                <w:b/>
                <w:color w:val="18181C"/>
                <w:sz w:val="19"/>
              </w:rPr>
              <w:t>Description</w:t>
            </w:r>
          </w:p>
        </w:tc>
        <w:tc>
          <w:tcPr>
            <w:tcW w:w="1709" w:type="dxa"/>
            <w:tcBorders>
              <w:top w:val="nil"/>
              <w:left w:val="single" w:sz="8" w:space="0" w:color="28282B"/>
              <w:bottom w:val="single" w:sz="8" w:space="0" w:color="2F2B34"/>
              <w:right w:val="single" w:sz="8" w:space="0" w:color="2B2B34"/>
            </w:tcBorders>
          </w:tcPr>
          <w:p w:rsidR="0025143D" w:rsidRDefault="006C3AB3">
            <w:pPr>
              <w:pStyle w:val="TableParagraph"/>
              <w:spacing w:before="139"/>
              <w:ind w:left="23"/>
              <w:jc w:val="center"/>
              <w:rPr>
                <w:rFonts w:ascii="Times New Roman" w:eastAsia="Times New Roman" w:hAnsi="Times New Roman" w:cs="Times New Roman"/>
                <w:sz w:val="19"/>
                <w:szCs w:val="19"/>
              </w:rPr>
            </w:pPr>
            <w:r>
              <w:rPr>
                <w:rFonts w:ascii="Times New Roman" w:eastAsia="Times New Roman" w:hAnsi="Times New Roman" w:cs="Times New Roman"/>
                <w:color w:val="18181C"/>
                <w:sz w:val="19"/>
                <w:szCs w:val="19"/>
              </w:rPr>
              <w:t>€</w:t>
            </w:r>
          </w:p>
        </w:tc>
        <w:tc>
          <w:tcPr>
            <w:tcW w:w="1714" w:type="dxa"/>
            <w:tcBorders>
              <w:top w:val="nil"/>
              <w:left w:val="single" w:sz="8" w:space="0" w:color="2B2B34"/>
              <w:bottom w:val="single" w:sz="8" w:space="0" w:color="2F2B34"/>
              <w:right w:val="single" w:sz="6" w:space="0" w:color="2F2F2F"/>
            </w:tcBorders>
          </w:tcPr>
          <w:p w:rsidR="0025143D" w:rsidRDefault="006C3AB3">
            <w:pPr>
              <w:pStyle w:val="TableParagraph"/>
              <w:spacing w:before="139"/>
              <w:ind w:right="101"/>
              <w:jc w:val="center"/>
              <w:rPr>
                <w:rFonts w:ascii="Times New Roman" w:eastAsia="Times New Roman" w:hAnsi="Times New Roman" w:cs="Times New Roman"/>
                <w:sz w:val="19"/>
                <w:szCs w:val="19"/>
              </w:rPr>
            </w:pPr>
            <w:r>
              <w:rPr>
                <w:rFonts w:ascii="Times New Roman" w:eastAsia="Times New Roman" w:hAnsi="Times New Roman" w:cs="Times New Roman"/>
                <w:color w:val="18181C"/>
                <w:w w:val="105"/>
                <w:sz w:val="19"/>
                <w:szCs w:val="19"/>
              </w:rPr>
              <w:t>€</w:t>
            </w:r>
          </w:p>
        </w:tc>
      </w:tr>
      <w:tr w:rsidR="0025143D">
        <w:trPr>
          <w:trHeight w:hRule="exact" w:val="400"/>
        </w:trPr>
        <w:tc>
          <w:tcPr>
            <w:tcW w:w="5627" w:type="dxa"/>
            <w:tcBorders>
              <w:top w:val="single" w:sz="8" w:space="0" w:color="2F2B34"/>
              <w:left w:val="single" w:sz="8" w:space="0" w:color="2B2B2F"/>
              <w:bottom w:val="nil"/>
              <w:right w:val="single" w:sz="8" w:space="0" w:color="28282B"/>
            </w:tcBorders>
          </w:tcPr>
          <w:p w:rsidR="0025143D" w:rsidRDefault="006C3AB3">
            <w:pPr>
              <w:pStyle w:val="TableParagraph"/>
              <w:spacing w:before="85"/>
              <w:ind w:left="342"/>
              <w:rPr>
                <w:rFonts w:ascii="Arial" w:eastAsia="Arial" w:hAnsi="Arial" w:cs="Arial"/>
                <w:sz w:val="17"/>
                <w:szCs w:val="17"/>
              </w:rPr>
            </w:pPr>
            <w:r>
              <w:rPr>
                <w:rFonts w:ascii="Arial"/>
                <w:color w:val="18181C"/>
                <w:w w:val="105"/>
                <w:sz w:val="17"/>
              </w:rPr>
              <w:t>Area Office</w:t>
            </w:r>
            <w:r>
              <w:rPr>
                <w:rFonts w:ascii="Arial"/>
                <w:color w:val="18181C"/>
                <w:spacing w:val="10"/>
                <w:w w:val="105"/>
                <w:sz w:val="17"/>
              </w:rPr>
              <w:t xml:space="preserve"> </w:t>
            </w:r>
            <w:r>
              <w:rPr>
                <w:rFonts w:ascii="Arial"/>
                <w:color w:val="18181C"/>
                <w:w w:val="105"/>
                <w:sz w:val="17"/>
              </w:rPr>
              <w:t>Overhead</w:t>
            </w:r>
          </w:p>
        </w:tc>
        <w:tc>
          <w:tcPr>
            <w:tcW w:w="1709" w:type="dxa"/>
            <w:tcBorders>
              <w:top w:val="single" w:sz="8" w:space="0" w:color="2F2B34"/>
              <w:left w:val="single" w:sz="8" w:space="0" w:color="28282B"/>
              <w:bottom w:val="nil"/>
              <w:right w:val="single" w:sz="8" w:space="0" w:color="2B2B34"/>
            </w:tcBorders>
          </w:tcPr>
          <w:p w:rsidR="0025143D" w:rsidRDefault="006C3AB3">
            <w:pPr>
              <w:pStyle w:val="TableParagraph"/>
              <w:spacing w:before="90"/>
              <w:ind w:right="326"/>
              <w:jc w:val="right"/>
              <w:rPr>
                <w:rFonts w:ascii="Arial" w:eastAsia="Arial" w:hAnsi="Arial" w:cs="Arial"/>
                <w:sz w:val="17"/>
                <w:szCs w:val="17"/>
              </w:rPr>
            </w:pPr>
            <w:r>
              <w:rPr>
                <w:rFonts w:ascii="Arial"/>
                <w:color w:val="18181C"/>
                <w:w w:val="105"/>
                <w:sz w:val="17"/>
              </w:rPr>
              <w:t>1,022,384</w:t>
            </w:r>
          </w:p>
        </w:tc>
        <w:tc>
          <w:tcPr>
            <w:tcW w:w="1714" w:type="dxa"/>
            <w:tcBorders>
              <w:top w:val="single" w:sz="8" w:space="0" w:color="2F2B34"/>
              <w:left w:val="single" w:sz="8" w:space="0" w:color="2B2B34"/>
              <w:bottom w:val="nil"/>
              <w:right w:val="single" w:sz="6" w:space="0" w:color="2F2F2F"/>
            </w:tcBorders>
          </w:tcPr>
          <w:p w:rsidR="0025143D" w:rsidRDefault="006C3AB3">
            <w:pPr>
              <w:pStyle w:val="TableParagraph"/>
              <w:spacing w:before="90"/>
              <w:ind w:right="450"/>
              <w:jc w:val="right"/>
              <w:rPr>
                <w:rFonts w:ascii="Arial" w:eastAsia="Arial" w:hAnsi="Arial" w:cs="Arial"/>
                <w:sz w:val="17"/>
                <w:szCs w:val="17"/>
              </w:rPr>
            </w:pPr>
            <w:r>
              <w:rPr>
                <w:rFonts w:ascii="Arial"/>
                <w:color w:val="18181C"/>
                <w:w w:val="105"/>
                <w:sz w:val="17"/>
              </w:rPr>
              <w:t>840,883</w:t>
            </w:r>
          </w:p>
        </w:tc>
      </w:tr>
      <w:tr w:rsidR="0025143D">
        <w:trPr>
          <w:trHeight w:hRule="exact" w:val="396"/>
        </w:trPr>
        <w:tc>
          <w:tcPr>
            <w:tcW w:w="5627" w:type="dxa"/>
            <w:tcBorders>
              <w:top w:val="nil"/>
              <w:left w:val="single" w:sz="8" w:space="0" w:color="2B2B2F"/>
              <w:bottom w:val="nil"/>
              <w:right w:val="single" w:sz="8" w:space="0" w:color="342F38"/>
            </w:tcBorders>
          </w:tcPr>
          <w:p w:rsidR="0025143D" w:rsidRDefault="006C3AB3">
            <w:pPr>
              <w:pStyle w:val="TableParagraph"/>
              <w:spacing w:before="87"/>
              <w:ind w:left="351"/>
              <w:rPr>
                <w:rFonts w:ascii="Arial" w:eastAsia="Arial" w:hAnsi="Arial" w:cs="Arial"/>
                <w:sz w:val="17"/>
                <w:szCs w:val="17"/>
              </w:rPr>
            </w:pPr>
            <w:r>
              <w:rPr>
                <w:rFonts w:ascii="Arial"/>
                <w:color w:val="18181C"/>
                <w:w w:val="105"/>
                <w:sz w:val="17"/>
              </w:rPr>
              <w:t>Corporate Affairs</w:t>
            </w:r>
            <w:r>
              <w:rPr>
                <w:rFonts w:ascii="Arial"/>
                <w:color w:val="18181C"/>
                <w:spacing w:val="19"/>
                <w:w w:val="105"/>
                <w:sz w:val="17"/>
              </w:rPr>
              <w:t xml:space="preserve"> </w:t>
            </w:r>
            <w:r>
              <w:rPr>
                <w:rFonts w:ascii="Arial"/>
                <w:color w:val="18181C"/>
                <w:w w:val="105"/>
                <w:sz w:val="17"/>
              </w:rPr>
              <w:t>Overhead</w:t>
            </w:r>
          </w:p>
        </w:tc>
        <w:tc>
          <w:tcPr>
            <w:tcW w:w="1709" w:type="dxa"/>
            <w:tcBorders>
              <w:top w:val="nil"/>
              <w:left w:val="single" w:sz="8" w:space="0" w:color="342F38"/>
              <w:bottom w:val="nil"/>
              <w:right w:val="single" w:sz="8" w:space="0" w:color="2B2B34"/>
            </w:tcBorders>
          </w:tcPr>
          <w:p w:rsidR="0025143D" w:rsidRDefault="006C3AB3">
            <w:pPr>
              <w:pStyle w:val="TableParagraph"/>
              <w:spacing w:before="92"/>
              <w:ind w:right="345"/>
              <w:jc w:val="right"/>
              <w:rPr>
                <w:rFonts w:ascii="Arial" w:eastAsia="Arial" w:hAnsi="Arial" w:cs="Arial"/>
                <w:sz w:val="17"/>
                <w:szCs w:val="17"/>
              </w:rPr>
            </w:pPr>
            <w:r>
              <w:rPr>
                <w:rFonts w:ascii="Arial"/>
                <w:color w:val="18181C"/>
                <w:sz w:val="17"/>
              </w:rPr>
              <w:t>792,767</w:t>
            </w:r>
          </w:p>
        </w:tc>
        <w:tc>
          <w:tcPr>
            <w:tcW w:w="1714" w:type="dxa"/>
            <w:tcBorders>
              <w:top w:val="nil"/>
              <w:left w:val="single" w:sz="8" w:space="0" w:color="2B2B34"/>
              <w:bottom w:val="nil"/>
              <w:right w:val="single" w:sz="6" w:space="0" w:color="2F2F2F"/>
            </w:tcBorders>
          </w:tcPr>
          <w:p w:rsidR="0025143D" w:rsidRDefault="006C3AB3">
            <w:pPr>
              <w:pStyle w:val="TableParagraph"/>
              <w:spacing w:before="92"/>
              <w:ind w:right="443"/>
              <w:jc w:val="right"/>
              <w:rPr>
                <w:rFonts w:ascii="Arial" w:eastAsia="Arial" w:hAnsi="Arial" w:cs="Arial"/>
                <w:sz w:val="17"/>
                <w:szCs w:val="17"/>
              </w:rPr>
            </w:pPr>
            <w:r>
              <w:rPr>
                <w:rFonts w:ascii="Arial"/>
                <w:color w:val="18181C"/>
                <w:w w:val="105"/>
                <w:sz w:val="17"/>
              </w:rPr>
              <w:t>1,184,131</w:t>
            </w:r>
          </w:p>
        </w:tc>
      </w:tr>
      <w:tr w:rsidR="0025143D">
        <w:trPr>
          <w:trHeight w:hRule="exact" w:val="398"/>
        </w:trPr>
        <w:tc>
          <w:tcPr>
            <w:tcW w:w="5627" w:type="dxa"/>
            <w:tcBorders>
              <w:top w:val="nil"/>
              <w:left w:val="single" w:sz="8" w:space="0" w:color="2B2B2F"/>
              <w:bottom w:val="nil"/>
              <w:right w:val="single" w:sz="8" w:space="0" w:color="342F38"/>
            </w:tcBorders>
          </w:tcPr>
          <w:p w:rsidR="0025143D" w:rsidRDefault="006C3AB3">
            <w:pPr>
              <w:pStyle w:val="TableParagraph"/>
              <w:spacing w:before="90"/>
              <w:ind w:left="347"/>
              <w:rPr>
                <w:rFonts w:ascii="Arial" w:eastAsia="Arial" w:hAnsi="Arial" w:cs="Arial"/>
                <w:sz w:val="17"/>
                <w:szCs w:val="17"/>
              </w:rPr>
            </w:pPr>
            <w:r>
              <w:rPr>
                <w:rFonts w:ascii="Arial"/>
                <w:color w:val="18181C"/>
                <w:w w:val="105"/>
                <w:sz w:val="17"/>
              </w:rPr>
              <w:t>Corporate Buildings</w:t>
            </w:r>
            <w:r>
              <w:rPr>
                <w:rFonts w:ascii="Arial"/>
                <w:color w:val="18181C"/>
                <w:spacing w:val="23"/>
                <w:w w:val="105"/>
                <w:sz w:val="17"/>
              </w:rPr>
              <w:t xml:space="preserve"> </w:t>
            </w:r>
            <w:r>
              <w:rPr>
                <w:rFonts w:ascii="Arial"/>
                <w:color w:val="18181C"/>
                <w:w w:val="105"/>
                <w:sz w:val="17"/>
              </w:rPr>
              <w:t>Overhead</w:t>
            </w:r>
          </w:p>
        </w:tc>
        <w:tc>
          <w:tcPr>
            <w:tcW w:w="1709" w:type="dxa"/>
            <w:tcBorders>
              <w:top w:val="nil"/>
              <w:left w:val="single" w:sz="8" w:space="0" w:color="342F38"/>
              <w:bottom w:val="nil"/>
              <w:right w:val="single" w:sz="8" w:space="0" w:color="2B2B34"/>
            </w:tcBorders>
          </w:tcPr>
          <w:p w:rsidR="0025143D" w:rsidRDefault="006C3AB3">
            <w:pPr>
              <w:pStyle w:val="TableParagraph"/>
              <w:spacing w:before="94"/>
              <w:ind w:right="343"/>
              <w:jc w:val="right"/>
              <w:rPr>
                <w:rFonts w:ascii="Arial" w:eastAsia="Arial" w:hAnsi="Arial" w:cs="Arial"/>
                <w:sz w:val="17"/>
                <w:szCs w:val="17"/>
              </w:rPr>
            </w:pPr>
            <w:r>
              <w:rPr>
                <w:rFonts w:ascii="Arial"/>
                <w:color w:val="18181C"/>
                <w:sz w:val="17"/>
              </w:rPr>
              <w:t>710,994</w:t>
            </w:r>
          </w:p>
        </w:tc>
        <w:tc>
          <w:tcPr>
            <w:tcW w:w="1714" w:type="dxa"/>
            <w:tcBorders>
              <w:top w:val="nil"/>
              <w:left w:val="single" w:sz="8" w:space="0" w:color="2B2B34"/>
              <w:bottom w:val="nil"/>
              <w:right w:val="single" w:sz="6" w:space="0" w:color="2F2F2F"/>
            </w:tcBorders>
          </w:tcPr>
          <w:p w:rsidR="0025143D" w:rsidRDefault="006C3AB3">
            <w:pPr>
              <w:pStyle w:val="TableParagraph"/>
              <w:spacing w:before="94"/>
              <w:ind w:right="450"/>
              <w:jc w:val="right"/>
              <w:rPr>
                <w:rFonts w:ascii="Arial" w:eastAsia="Arial" w:hAnsi="Arial" w:cs="Arial"/>
                <w:sz w:val="17"/>
                <w:szCs w:val="17"/>
              </w:rPr>
            </w:pPr>
            <w:r>
              <w:rPr>
                <w:rFonts w:ascii="Arial"/>
                <w:color w:val="18181C"/>
                <w:w w:val="105"/>
                <w:sz w:val="17"/>
              </w:rPr>
              <w:t>720,473</w:t>
            </w:r>
          </w:p>
        </w:tc>
      </w:tr>
      <w:tr w:rsidR="0025143D">
        <w:trPr>
          <w:trHeight w:hRule="exact" w:val="396"/>
        </w:trPr>
        <w:tc>
          <w:tcPr>
            <w:tcW w:w="5627" w:type="dxa"/>
            <w:tcBorders>
              <w:top w:val="nil"/>
              <w:left w:val="single" w:sz="15" w:space="0" w:color="2B2B2F"/>
              <w:bottom w:val="nil"/>
              <w:right w:val="single" w:sz="8" w:space="0" w:color="342F38"/>
            </w:tcBorders>
          </w:tcPr>
          <w:p w:rsidR="0025143D" w:rsidRDefault="006C3AB3">
            <w:pPr>
              <w:pStyle w:val="TableParagraph"/>
              <w:spacing w:before="90"/>
              <w:ind w:left="342"/>
              <w:rPr>
                <w:rFonts w:ascii="Arial" w:eastAsia="Arial" w:hAnsi="Arial" w:cs="Arial"/>
                <w:sz w:val="17"/>
                <w:szCs w:val="17"/>
              </w:rPr>
            </w:pPr>
            <w:r>
              <w:rPr>
                <w:rFonts w:ascii="Arial"/>
                <w:color w:val="18181C"/>
                <w:w w:val="105"/>
                <w:sz w:val="17"/>
              </w:rPr>
              <w:t>Finance Function</w:t>
            </w:r>
            <w:r>
              <w:rPr>
                <w:rFonts w:ascii="Arial"/>
                <w:color w:val="18181C"/>
                <w:spacing w:val="16"/>
                <w:w w:val="105"/>
                <w:sz w:val="17"/>
              </w:rPr>
              <w:t xml:space="preserve"> </w:t>
            </w:r>
            <w:r>
              <w:rPr>
                <w:rFonts w:ascii="Arial"/>
                <w:color w:val="18181C"/>
                <w:w w:val="105"/>
                <w:sz w:val="17"/>
              </w:rPr>
              <w:t>Overhead</w:t>
            </w:r>
          </w:p>
        </w:tc>
        <w:tc>
          <w:tcPr>
            <w:tcW w:w="1709" w:type="dxa"/>
            <w:tcBorders>
              <w:top w:val="nil"/>
              <w:left w:val="single" w:sz="8" w:space="0" w:color="342F38"/>
              <w:bottom w:val="nil"/>
              <w:right w:val="single" w:sz="8" w:space="0" w:color="2B2B34"/>
            </w:tcBorders>
          </w:tcPr>
          <w:p w:rsidR="0025143D" w:rsidRDefault="006C3AB3">
            <w:pPr>
              <w:pStyle w:val="TableParagraph"/>
              <w:spacing w:before="94"/>
              <w:ind w:right="348"/>
              <w:jc w:val="right"/>
              <w:rPr>
                <w:rFonts w:ascii="Arial" w:eastAsia="Arial" w:hAnsi="Arial" w:cs="Arial"/>
                <w:sz w:val="17"/>
                <w:szCs w:val="17"/>
              </w:rPr>
            </w:pPr>
            <w:r>
              <w:rPr>
                <w:rFonts w:ascii="Arial"/>
                <w:color w:val="18181C"/>
                <w:sz w:val="17"/>
              </w:rPr>
              <w:t>670,893</w:t>
            </w:r>
          </w:p>
        </w:tc>
        <w:tc>
          <w:tcPr>
            <w:tcW w:w="1714" w:type="dxa"/>
            <w:tcBorders>
              <w:top w:val="nil"/>
              <w:left w:val="single" w:sz="8" w:space="0" w:color="2B2B34"/>
              <w:bottom w:val="nil"/>
              <w:right w:val="single" w:sz="8" w:space="0" w:color="2B2B2B"/>
            </w:tcBorders>
          </w:tcPr>
          <w:p w:rsidR="0025143D" w:rsidRDefault="006C3AB3">
            <w:pPr>
              <w:pStyle w:val="TableParagraph"/>
              <w:spacing w:before="94"/>
              <w:ind w:right="447"/>
              <w:jc w:val="right"/>
              <w:rPr>
                <w:rFonts w:ascii="Arial" w:eastAsia="Arial" w:hAnsi="Arial" w:cs="Arial"/>
                <w:sz w:val="17"/>
                <w:szCs w:val="17"/>
              </w:rPr>
            </w:pPr>
            <w:r>
              <w:rPr>
                <w:rFonts w:ascii="Arial"/>
                <w:color w:val="18181C"/>
                <w:w w:val="105"/>
                <w:sz w:val="17"/>
              </w:rPr>
              <w:t>735,927</w:t>
            </w:r>
          </w:p>
        </w:tc>
      </w:tr>
      <w:tr w:rsidR="0025143D">
        <w:trPr>
          <w:trHeight w:hRule="exact" w:val="393"/>
        </w:trPr>
        <w:tc>
          <w:tcPr>
            <w:tcW w:w="5627" w:type="dxa"/>
            <w:tcBorders>
              <w:top w:val="nil"/>
              <w:left w:val="single" w:sz="15" w:space="0" w:color="2B2B2F"/>
              <w:bottom w:val="nil"/>
              <w:right w:val="single" w:sz="8" w:space="0" w:color="342F38"/>
            </w:tcBorders>
          </w:tcPr>
          <w:p w:rsidR="0025143D" w:rsidRDefault="006C3AB3">
            <w:pPr>
              <w:pStyle w:val="TableParagraph"/>
              <w:spacing w:before="87"/>
              <w:ind w:left="342"/>
              <w:rPr>
                <w:rFonts w:ascii="Arial" w:eastAsia="Arial" w:hAnsi="Arial" w:cs="Arial"/>
                <w:sz w:val="17"/>
                <w:szCs w:val="17"/>
              </w:rPr>
            </w:pPr>
            <w:r>
              <w:rPr>
                <w:rFonts w:ascii="Arial"/>
                <w:color w:val="18181C"/>
                <w:w w:val="105"/>
                <w:sz w:val="17"/>
              </w:rPr>
              <w:t>Human Resource Function</w:t>
            </w:r>
            <w:r>
              <w:rPr>
                <w:rFonts w:ascii="Arial"/>
                <w:color w:val="18181C"/>
                <w:spacing w:val="34"/>
                <w:w w:val="105"/>
                <w:sz w:val="17"/>
              </w:rPr>
              <w:t xml:space="preserve"> </w:t>
            </w:r>
            <w:r>
              <w:rPr>
                <w:rFonts w:ascii="Arial"/>
                <w:color w:val="18181C"/>
                <w:w w:val="105"/>
                <w:sz w:val="17"/>
              </w:rPr>
              <w:t>Overhead</w:t>
            </w:r>
          </w:p>
        </w:tc>
        <w:tc>
          <w:tcPr>
            <w:tcW w:w="1709" w:type="dxa"/>
            <w:tcBorders>
              <w:top w:val="nil"/>
              <w:left w:val="single" w:sz="8" w:space="0" w:color="342F38"/>
              <w:bottom w:val="nil"/>
              <w:right w:val="single" w:sz="8" w:space="0" w:color="2B2B34"/>
            </w:tcBorders>
          </w:tcPr>
          <w:p w:rsidR="0025143D" w:rsidRDefault="006C3AB3">
            <w:pPr>
              <w:pStyle w:val="TableParagraph"/>
              <w:spacing w:before="92"/>
              <w:ind w:right="350"/>
              <w:jc w:val="right"/>
              <w:rPr>
                <w:rFonts w:ascii="Arial" w:eastAsia="Arial" w:hAnsi="Arial" w:cs="Arial"/>
                <w:sz w:val="17"/>
                <w:szCs w:val="17"/>
              </w:rPr>
            </w:pPr>
            <w:r>
              <w:rPr>
                <w:rFonts w:ascii="Arial"/>
                <w:color w:val="18181C"/>
                <w:sz w:val="17"/>
              </w:rPr>
              <w:t>901,463</w:t>
            </w:r>
          </w:p>
        </w:tc>
        <w:tc>
          <w:tcPr>
            <w:tcW w:w="1714" w:type="dxa"/>
            <w:tcBorders>
              <w:top w:val="nil"/>
              <w:left w:val="single" w:sz="8" w:space="0" w:color="2B2B34"/>
              <w:bottom w:val="nil"/>
              <w:right w:val="single" w:sz="8" w:space="0" w:color="2B2B2B"/>
            </w:tcBorders>
          </w:tcPr>
          <w:p w:rsidR="0025143D" w:rsidRDefault="006C3AB3">
            <w:pPr>
              <w:pStyle w:val="TableParagraph"/>
              <w:spacing w:before="92"/>
              <w:ind w:right="446"/>
              <w:jc w:val="right"/>
              <w:rPr>
                <w:rFonts w:ascii="Arial" w:eastAsia="Arial" w:hAnsi="Arial" w:cs="Arial"/>
                <w:sz w:val="17"/>
                <w:szCs w:val="17"/>
              </w:rPr>
            </w:pPr>
            <w:r>
              <w:rPr>
                <w:rFonts w:ascii="Arial"/>
                <w:color w:val="18181C"/>
                <w:w w:val="105"/>
                <w:sz w:val="17"/>
              </w:rPr>
              <w:t>825,844</w:t>
            </w:r>
          </w:p>
        </w:tc>
      </w:tr>
      <w:tr w:rsidR="0025143D">
        <w:trPr>
          <w:trHeight w:hRule="exact" w:val="398"/>
        </w:trPr>
        <w:tc>
          <w:tcPr>
            <w:tcW w:w="5627" w:type="dxa"/>
            <w:tcBorders>
              <w:top w:val="nil"/>
              <w:left w:val="single" w:sz="15" w:space="0" w:color="2B2B2F"/>
              <w:bottom w:val="nil"/>
              <w:right w:val="single" w:sz="8" w:space="0" w:color="342F38"/>
            </w:tcBorders>
          </w:tcPr>
          <w:p w:rsidR="0025143D" w:rsidRDefault="006C3AB3">
            <w:pPr>
              <w:pStyle w:val="TableParagraph"/>
              <w:spacing w:before="87"/>
              <w:ind w:left="342"/>
              <w:rPr>
                <w:rFonts w:ascii="Arial" w:eastAsia="Arial" w:hAnsi="Arial" w:cs="Arial"/>
                <w:sz w:val="17"/>
                <w:szCs w:val="17"/>
              </w:rPr>
            </w:pPr>
            <w:r>
              <w:rPr>
                <w:rFonts w:ascii="Arial"/>
                <w:color w:val="18181C"/>
                <w:w w:val="105"/>
                <w:sz w:val="17"/>
              </w:rPr>
              <w:t>IT Services</w:t>
            </w:r>
            <w:r>
              <w:rPr>
                <w:rFonts w:ascii="Arial"/>
                <w:color w:val="18181C"/>
                <w:spacing w:val="-8"/>
                <w:w w:val="105"/>
                <w:sz w:val="17"/>
              </w:rPr>
              <w:t xml:space="preserve"> </w:t>
            </w:r>
            <w:r>
              <w:rPr>
                <w:rFonts w:ascii="Arial"/>
                <w:color w:val="18181C"/>
                <w:w w:val="105"/>
                <w:sz w:val="17"/>
              </w:rPr>
              <w:t>Overhead</w:t>
            </w:r>
          </w:p>
        </w:tc>
        <w:tc>
          <w:tcPr>
            <w:tcW w:w="1709" w:type="dxa"/>
            <w:tcBorders>
              <w:top w:val="nil"/>
              <w:left w:val="single" w:sz="8" w:space="0" w:color="342F38"/>
              <w:bottom w:val="nil"/>
              <w:right w:val="single" w:sz="8" w:space="0" w:color="2B2B34"/>
            </w:tcBorders>
          </w:tcPr>
          <w:p w:rsidR="0025143D" w:rsidRDefault="006C3AB3">
            <w:pPr>
              <w:pStyle w:val="TableParagraph"/>
              <w:spacing w:before="97"/>
              <w:ind w:right="348"/>
              <w:jc w:val="right"/>
              <w:rPr>
                <w:rFonts w:ascii="Arial" w:eastAsia="Arial" w:hAnsi="Arial" w:cs="Arial"/>
                <w:sz w:val="17"/>
                <w:szCs w:val="17"/>
              </w:rPr>
            </w:pPr>
            <w:r>
              <w:rPr>
                <w:rFonts w:ascii="Arial"/>
                <w:color w:val="18181C"/>
                <w:sz w:val="17"/>
              </w:rPr>
              <w:t>693,369</w:t>
            </w:r>
          </w:p>
        </w:tc>
        <w:tc>
          <w:tcPr>
            <w:tcW w:w="1714" w:type="dxa"/>
            <w:tcBorders>
              <w:top w:val="nil"/>
              <w:left w:val="single" w:sz="8" w:space="0" w:color="2B2B34"/>
              <w:bottom w:val="nil"/>
              <w:right w:val="single" w:sz="8" w:space="0" w:color="2B2B2B"/>
            </w:tcBorders>
          </w:tcPr>
          <w:p w:rsidR="0025143D" w:rsidRDefault="006C3AB3">
            <w:pPr>
              <w:pStyle w:val="TableParagraph"/>
              <w:spacing w:before="97"/>
              <w:ind w:right="457"/>
              <w:jc w:val="right"/>
              <w:rPr>
                <w:rFonts w:ascii="Arial" w:eastAsia="Arial" w:hAnsi="Arial" w:cs="Arial"/>
                <w:sz w:val="17"/>
                <w:szCs w:val="17"/>
              </w:rPr>
            </w:pPr>
            <w:r>
              <w:rPr>
                <w:rFonts w:ascii="Arial"/>
                <w:color w:val="18181C"/>
                <w:w w:val="105"/>
                <w:sz w:val="17"/>
              </w:rPr>
              <w:t>650,198</w:t>
            </w:r>
          </w:p>
        </w:tc>
      </w:tr>
      <w:tr w:rsidR="0025143D">
        <w:trPr>
          <w:trHeight w:hRule="exact" w:val="396"/>
        </w:trPr>
        <w:tc>
          <w:tcPr>
            <w:tcW w:w="5627" w:type="dxa"/>
            <w:tcBorders>
              <w:top w:val="nil"/>
              <w:left w:val="single" w:sz="15" w:space="0" w:color="2B2B2F"/>
              <w:bottom w:val="nil"/>
              <w:right w:val="single" w:sz="8" w:space="0" w:color="342F38"/>
            </w:tcBorders>
          </w:tcPr>
          <w:p w:rsidR="0025143D" w:rsidRDefault="006C3AB3">
            <w:pPr>
              <w:pStyle w:val="TableParagraph"/>
              <w:spacing w:before="87"/>
              <w:ind w:left="337"/>
              <w:rPr>
                <w:rFonts w:ascii="Arial" w:eastAsia="Arial" w:hAnsi="Arial" w:cs="Arial"/>
                <w:sz w:val="17"/>
                <w:szCs w:val="17"/>
              </w:rPr>
            </w:pPr>
            <w:r>
              <w:rPr>
                <w:rFonts w:ascii="Arial"/>
                <w:color w:val="18181C"/>
                <w:w w:val="105"/>
                <w:sz w:val="17"/>
              </w:rPr>
              <w:t xml:space="preserve">Print </w:t>
            </w:r>
            <w:r>
              <w:rPr>
                <w:rFonts w:ascii="Arial"/>
                <w:color w:val="18181C"/>
                <w:w w:val="105"/>
                <w:sz w:val="16"/>
              </w:rPr>
              <w:t xml:space="preserve">&amp; </w:t>
            </w:r>
            <w:r>
              <w:rPr>
                <w:rFonts w:ascii="Arial"/>
                <w:color w:val="18181C"/>
                <w:w w:val="105"/>
                <w:sz w:val="17"/>
              </w:rPr>
              <w:t>Post Room Service</w:t>
            </w:r>
            <w:r>
              <w:rPr>
                <w:rFonts w:ascii="Arial"/>
                <w:color w:val="18181C"/>
                <w:spacing w:val="40"/>
                <w:w w:val="105"/>
                <w:sz w:val="17"/>
              </w:rPr>
              <w:t xml:space="preserve"> </w:t>
            </w:r>
            <w:r>
              <w:rPr>
                <w:rFonts w:ascii="Arial"/>
                <w:color w:val="18181C"/>
                <w:w w:val="105"/>
                <w:sz w:val="17"/>
              </w:rPr>
              <w:t>Overhead</w:t>
            </w:r>
          </w:p>
        </w:tc>
        <w:tc>
          <w:tcPr>
            <w:tcW w:w="1709" w:type="dxa"/>
            <w:tcBorders>
              <w:top w:val="nil"/>
              <w:left w:val="single" w:sz="8" w:space="0" w:color="342F38"/>
              <w:bottom w:val="nil"/>
              <w:right w:val="single" w:sz="8" w:space="0" w:color="2B2B34"/>
            </w:tcBorders>
          </w:tcPr>
          <w:p w:rsidR="0025143D" w:rsidRDefault="006C3AB3">
            <w:pPr>
              <w:pStyle w:val="TableParagraph"/>
              <w:spacing w:before="97"/>
              <w:ind w:right="339"/>
              <w:jc w:val="right"/>
              <w:rPr>
                <w:rFonts w:ascii="Arial" w:eastAsia="Arial" w:hAnsi="Arial" w:cs="Arial"/>
                <w:sz w:val="17"/>
                <w:szCs w:val="17"/>
              </w:rPr>
            </w:pPr>
            <w:r>
              <w:rPr>
                <w:rFonts w:ascii="Arial"/>
                <w:color w:val="18181C"/>
                <w:sz w:val="17"/>
              </w:rPr>
              <w:t>122,757</w:t>
            </w:r>
          </w:p>
        </w:tc>
        <w:tc>
          <w:tcPr>
            <w:tcW w:w="1714" w:type="dxa"/>
            <w:tcBorders>
              <w:top w:val="nil"/>
              <w:left w:val="single" w:sz="8" w:space="0" w:color="2B2B34"/>
              <w:bottom w:val="nil"/>
              <w:right w:val="single" w:sz="8" w:space="0" w:color="2B2B2B"/>
            </w:tcBorders>
          </w:tcPr>
          <w:p w:rsidR="0025143D" w:rsidRDefault="006C3AB3">
            <w:pPr>
              <w:pStyle w:val="TableParagraph"/>
              <w:spacing w:before="97"/>
              <w:ind w:right="449"/>
              <w:jc w:val="right"/>
              <w:rPr>
                <w:rFonts w:ascii="Arial" w:eastAsia="Arial" w:hAnsi="Arial" w:cs="Arial"/>
                <w:sz w:val="17"/>
                <w:szCs w:val="17"/>
              </w:rPr>
            </w:pPr>
            <w:r>
              <w:rPr>
                <w:rFonts w:ascii="Arial"/>
                <w:color w:val="18181C"/>
                <w:sz w:val="17"/>
              </w:rPr>
              <w:t>135,025</w:t>
            </w:r>
          </w:p>
        </w:tc>
      </w:tr>
      <w:tr w:rsidR="0025143D">
        <w:trPr>
          <w:trHeight w:hRule="exact" w:val="408"/>
        </w:trPr>
        <w:tc>
          <w:tcPr>
            <w:tcW w:w="5627" w:type="dxa"/>
            <w:tcBorders>
              <w:top w:val="nil"/>
              <w:left w:val="single" w:sz="15" w:space="0" w:color="2B2B2F"/>
              <w:bottom w:val="single" w:sz="8" w:space="0" w:color="2B2B2F"/>
              <w:right w:val="single" w:sz="8" w:space="0" w:color="342F38"/>
            </w:tcBorders>
          </w:tcPr>
          <w:p w:rsidR="0025143D" w:rsidRDefault="006C3AB3">
            <w:pPr>
              <w:pStyle w:val="TableParagraph"/>
              <w:spacing w:before="85"/>
              <w:ind w:left="332"/>
              <w:rPr>
                <w:rFonts w:ascii="Arial" w:eastAsia="Arial" w:hAnsi="Arial" w:cs="Arial"/>
                <w:sz w:val="17"/>
                <w:szCs w:val="17"/>
              </w:rPr>
            </w:pPr>
            <w:r>
              <w:rPr>
                <w:rFonts w:ascii="Arial"/>
                <w:color w:val="18181C"/>
                <w:w w:val="105"/>
                <w:sz w:val="17"/>
              </w:rPr>
              <w:t xml:space="preserve">Pension </w:t>
            </w:r>
            <w:r>
              <w:rPr>
                <w:rFonts w:ascii="Arial"/>
                <w:color w:val="18181C"/>
                <w:w w:val="105"/>
                <w:sz w:val="16"/>
              </w:rPr>
              <w:t xml:space="preserve">&amp; </w:t>
            </w:r>
            <w:r>
              <w:rPr>
                <w:rFonts w:ascii="Arial"/>
                <w:color w:val="18181C"/>
                <w:w w:val="105"/>
                <w:sz w:val="17"/>
              </w:rPr>
              <w:t>Lump Sum</w:t>
            </w:r>
            <w:r>
              <w:rPr>
                <w:rFonts w:ascii="Arial"/>
                <w:color w:val="18181C"/>
                <w:spacing w:val="34"/>
                <w:w w:val="105"/>
                <w:sz w:val="17"/>
              </w:rPr>
              <w:t xml:space="preserve"> </w:t>
            </w:r>
            <w:r>
              <w:rPr>
                <w:rFonts w:ascii="Arial"/>
                <w:color w:val="18181C"/>
                <w:w w:val="105"/>
                <w:sz w:val="17"/>
              </w:rPr>
              <w:t>Overhead</w:t>
            </w:r>
          </w:p>
        </w:tc>
        <w:tc>
          <w:tcPr>
            <w:tcW w:w="1709" w:type="dxa"/>
            <w:tcBorders>
              <w:top w:val="nil"/>
              <w:left w:val="single" w:sz="8" w:space="0" w:color="342F38"/>
              <w:bottom w:val="single" w:sz="8" w:space="0" w:color="2B2B2F"/>
              <w:right w:val="single" w:sz="8" w:space="0" w:color="2B2B34"/>
            </w:tcBorders>
          </w:tcPr>
          <w:p w:rsidR="0025143D" w:rsidRDefault="006C3AB3">
            <w:pPr>
              <w:pStyle w:val="TableParagraph"/>
              <w:spacing w:before="94"/>
              <w:ind w:right="357"/>
              <w:jc w:val="right"/>
              <w:rPr>
                <w:rFonts w:ascii="Arial" w:eastAsia="Arial" w:hAnsi="Arial" w:cs="Arial"/>
                <w:sz w:val="17"/>
                <w:szCs w:val="17"/>
              </w:rPr>
            </w:pPr>
            <w:r>
              <w:rPr>
                <w:rFonts w:ascii="Arial"/>
                <w:color w:val="18181C"/>
                <w:sz w:val="17"/>
              </w:rPr>
              <w:t>3,550,615</w:t>
            </w:r>
          </w:p>
        </w:tc>
        <w:tc>
          <w:tcPr>
            <w:tcW w:w="1714" w:type="dxa"/>
            <w:tcBorders>
              <w:top w:val="nil"/>
              <w:left w:val="single" w:sz="8" w:space="0" w:color="2B2B34"/>
              <w:bottom w:val="single" w:sz="8" w:space="0" w:color="2B2B2F"/>
              <w:right w:val="single" w:sz="8" w:space="0" w:color="2B2B2B"/>
            </w:tcBorders>
          </w:tcPr>
          <w:p w:rsidR="0025143D" w:rsidRDefault="006C3AB3">
            <w:pPr>
              <w:pStyle w:val="TableParagraph"/>
              <w:spacing w:before="94"/>
              <w:ind w:right="452"/>
              <w:jc w:val="right"/>
              <w:rPr>
                <w:rFonts w:ascii="Arial" w:eastAsia="Arial" w:hAnsi="Arial" w:cs="Arial"/>
                <w:sz w:val="17"/>
                <w:szCs w:val="17"/>
              </w:rPr>
            </w:pPr>
            <w:r>
              <w:rPr>
                <w:rFonts w:ascii="Arial"/>
                <w:color w:val="18181C"/>
                <w:w w:val="105"/>
                <w:sz w:val="17"/>
              </w:rPr>
              <w:t>3,410,283</w:t>
            </w:r>
          </w:p>
        </w:tc>
      </w:tr>
      <w:tr w:rsidR="0025143D">
        <w:trPr>
          <w:trHeight w:hRule="exact" w:val="414"/>
        </w:trPr>
        <w:tc>
          <w:tcPr>
            <w:tcW w:w="5627" w:type="dxa"/>
            <w:tcBorders>
              <w:top w:val="single" w:sz="8" w:space="0" w:color="2B2B2F"/>
              <w:left w:val="single" w:sz="6" w:space="0" w:color="2F2F34"/>
              <w:bottom w:val="single" w:sz="8" w:space="0" w:color="2F2F2F"/>
              <w:right w:val="single" w:sz="8" w:space="0" w:color="342F38"/>
            </w:tcBorders>
          </w:tcPr>
          <w:p w:rsidR="0025143D" w:rsidRDefault="006C3AB3">
            <w:pPr>
              <w:pStyle w:val="TableParagraph"/>
              <w:spacing w:before="61"/>
              <w:ind w:left="344"/>
              <w:rPr>
                <w:rFonts w:ascii="Arial" w:eastAsia="Arial" w:hAnsi="Arial" w:cs="Arial"/>
                <w:sz w:val="16"/>
                <w:szCs w:val="16"/>
              </w:rPr>
            </w:pPr>
            <w:r>
              <w:rPr>
                <w:rFonts w:ascii="Arial"/>
                <w:color w:val="18181C"/>
                <w:w w:val="105"/>
                <w:sz w:val="16"/>
              </w:rPr>
              <w:t>Total  Expenditure Allocated to</w:t>
            </w:r>
            <w:r>
              <w:rPr>
                <w:rFonts w:ascii="Arial"/>
                <w:color w:val="18181C"/>
                <w:spacing w:val="34"/>
                <w:w w:val="105"/>
                <w:sz w:val="16"/>
              </w:rPr>
              <w:t xml:space="preserve"> </w:t>
            </w:r>
            <w:r>
              <w:rPr>
                <w:rFonts w:ascii="Arial"/>
                <w:color w:val="18181C"/>
                <w:w w:val="105"/>
                <w:sz w:val="16"/>
              </w:rPr>
              <w:t>Services</w:t>
            </w:r>
          </w:p>
        </w:tc>
        <w:tc>
          <w:tcPr>
            <w:tcW w:w="1709" w:type="dxa"/>
            <w:tcBorders>
              <w:top w:val="single" w:sz="8" w:space="0" w:color="2B2B2F"/>
              <w:left w:val="single" w:sz="8" w:space="0" w:color="342F38"/>
              <w:bottom w:val="single" w:sz="8" w:space="0" w:color="2F2F2F"/>
              <w:right w:val="single" w:sz="8" w:space="0" w:color="2B2B34"/>
            </w:tcBorders>
          </w:tcPr>
          <w:p w:rsidR="0025143D" w:rsidRDefault="006C3AB3">
            <w:pPr>
              <w:pStyle w:val="TableParagraph"/>
              <w:spacing w:before="71"/>
              <w:ind w:right="334"/>
              <w:jc w:val="right"/>
              <w:rPr>
                <w:rFonts w:ascii="Times New Roman" w:eastAsia="Times New Roman" w:hAnsi="Times New Roman" w:cs="Times New Roman"/>
                <w:sz w:val="17"/>
                <w:szCs w:val="17"/>
              </w:rPr>
            </w:pPr>
            <w:r>
              <w:rPr>
                <w:rFonts w:ascii="Times New Roman"/>
                <w:color w:val="18181C"/>
                <w:sz w:val="17"/>
              </w:rPr>
              <w:t>8,465,242</w:t>
            </w:r>
          </w:p>
        </w:tc>
        <w:tc>
          <w:tcPr>
            <w:tcW w:w="1714" w:type="dxa"/>
            <w:tcBorders>
              <w:top w:val="single" w:sz="8" w:space="0" w:color="2B2B2F"/>
              <w:left w:val="single" w:sz="8" w:space="0" w:color="2B2B34"/>
              <w:bottom w:val="single" w:sz="8" w:space="0" w:color="2F2F2F"/>
              <w:right w:val="single" w:sz="8" w:space="0" w:color="2B2B2B"/>
            </w:tcBorders>
          </w:tcPr>
          <w:p w:rsidR="0025143D" w:rsidRDefault="006C3AB3">
            <w:pPr>
              <w:pStyle w:val="TableParagraph"/>
              <w:spacing w:before="76"/>
              <w:ind w:right="461"/>
              <w:jc w:val="right"/>
              <w:rPr>
                <w:rFonts w:ascii="Times New Roman" w:eastAsia="Times New Roman" w:hAnsi="Times New Roman" w:cs="Times New Roman"/>
                <w:sz w:val="17"/>
                <w:szCs w:val="17"/>
              </w:rPr>
            </w:pPr>
            <w:r>
              <w:rPr>
                <w:rFonts w:ascii="Times New Roman"/>
                <w:color w:val="18181C"/>
                <w:w w:val="105"/>
                <w:sz w:val="17"/>
              </w:rPr>
              <w:t>8,502,764</w:t>
            </w:r>
          </w:p>
        </w:tc>
      </w:tr>
    </w:tbl>
    <w:p w:rsidR="0025143D" w:rsidRDefault="0025143D">
      <w:pPr>
        <w:jc w:val="right"/>
        <w:rPr>
          <w:rFonts w:ascii="Times New Roman" w:eastAsia="Times New Roman" w:hAnsi="Times New Roman" w:cs="Times New Roman"/>
          <w:sz w:val="17"/>
          <w:szCs w:val="17"/>
        </w:rPr>
        <w:sectPr w:rsidR="0025143D">
          <w:footerReference w:type="default" r:id="rId66"/>
          <w:pgSz w:w="11910" w:h="16840"/>
          <w:pgMar w:top="860" w:right="1680" w:bottom="1020" w:left="600" w:header="0" w:footer="827" w:gutter="0"/>
          <w:pgNumType w:start="82"/>
          <w:cols w:space="720"/>
        </w:sectPr>
      </w:pPr>
    </w:p>
    <w:tbl>
      <w:tblPr>
        <w:tblW w:w="0" w:type="auto"/>
        <w:tblInd w:w="117" w:type="dxa"/>
        <w:tblLayout w:type="fixed"/>
        <w:tblCellMar>
          <w:left w:w="0" w:type="dxa"/>
          <w:right w:w="0" w:type="dxa"/>
        </w:tblCellMar>
        <w:tblLook w:val="01E0"/>
      </w:tblPr>
      <w:tblGrid>
        <w:gridCol w:w="5622"/>
        <w:gridCol w:w="1766"/>
        <w:gridCol w:w="1642"/>
      </w:tblGrid>
      <w:tr w:rsidR="0025143D">
        <w:trPr>
          <w:trHeight w:hRule="exact" w:val="283"/>
        </w:trPr>
        <w:tc>
          <w:tcPr>
            <w:tcW w:w="9030" w:type="dxa"/>
            <w:gridSpan w:val="3"/>
            <w:tcBorders>
              <w:top w:val="single" w:sz="8" w:space="0" w:color="2B2B2F"/>
              <w:left w:val="single" w:sz="8" w:space="0" w:color="2F2B3B"/>
              <w:bottom w:val="single" w:sz="8" w:space="0" w:color="2B2B2F"/>
              <w:right w:val="single" w:sz="8" w:space="0" w:color="2B2B2F"/>
            </w:tcBorders>
          </w:tcPr>
          <w:p w:rsidR="0025143D" w:rsidRDefault="006C3AB3">
            <w:pPr>
              <w:pStyle w:val="TableParagraph"/>
              <w:spacing w:before="21"/>
              <w:ind w:left="156"/>
              <w:jc w:val="center"/>
              <w:rPr>
                <w:rFonts w:ascii="Arial" w:eastAsia="Arial" w:hAnsi="Arial" w:cs="Arial"/>
                <w:sz w:val="20"/>
                <w:szCs w:val="20"/>
              </w:rPr>
            </w:pPr>
            <w:r>
              <w:rPr>
                <w:rFonts w:ascii="Arial"/>
                <w:color w:val="18181A"/>
                <w:w w:val="105"/>
                <w:sz w:val="20"/>
              </w:rPr>
              <w:lastRenderedPageBreak/>
              <w:t>Appendix</w:t>
            </w:r>
            <w:r>
              <w:rPr>
                <w:rFonts w:ascii="Arial"/>
                <w:color w:val="18181A"/>
                <w:spacing w:val="36"/>
                <w:w w:val="105"/>
                <w:sz w:val="20"/>
              </w:rPr>
              <w:t xml:space="preserve"> </w:t>
            </w:r>
            <w:r>
              <w:rPr>
                <w:rFonts w:ascii="Arial"/>
                <w:color w:val="18181A"/>
                <w:w w:val="105"/>
                <w:sz w:val="20"/>
              </w:rPr>
              <w:t>2</w:t>
            </w:r>
          </w:p>
        </w:tc>
      </w:tr>
      <w:tr w:rsidR="0025143D">
        <w:trPr>
          <w:trHeight w:hRule="exact" w:val="455"/>
        </w:trPr>
        <w:tc>
          <w:tcPr>
            <w:tcW w:w="9030" w:type="dxa"/>
            <w:gridSpan w:val="3"/>
            <w:tcBorders>
              <w:top w:val="single" w:sz="8" w:space="0" w:color="2B2B2F"/>
              <w:left w:val="single" w:sz="8" w:space="0" w:color="2F2B3B"/>
              <w:bottom w:val="single" w:sz="8" w:space="0" w:color="2F2B2F"/>
              <w:right w:val="single" w:sz="8" w:space="0" w:color="2B2B2F"/>
            </w:tcBorders>
          </w:tcPr>
          <w:p w:rsidR="0025143D" w:rsidRDefault="006C3AB3">
            <w:pPr>
              <w:pStyle w:val="TableParagraph"/>
              <w:spacing w:before="136"/>
              <w:ind w:left="1215"/>
              <w:rPr>
                <w:rFonts w:ascii="Arial" w:eastAsia="Arial" w:hAnsi="Arial" w:cs="Arial"/>
                <w:sz w:val="20"/>
                <w:szCs w:val="20"/>
              </w:rPr>
            </w:pPr>
            <w:r>
              <w:rPr>
                <w:rFonts w:ascii="Arial"/>
                <w:color w:val="18181A"/>
                <w:sz w:val="20"/>
              </w:rPr>
              <w:t xml:space="preserve">SUMMARY  OF LOCAL PROPERTY TAX </w:t>
            </w:r>
            <w:r>
              <w:rPr>
                <w:rFonts w:ascii="Arial"/>
                <w:color w:val="18181A"/>
                <w:spacing w:val="2"/>
                <w:sz w:val="20"/>
              </w:rPr>
              <w:t xml:space="preserve">ALLOCATION </w:t>
            </w:r>
            <w:r>
              <w:rPr>
                <w:rFonts w:ascii="Arial"/>
                <w:color w:val="18181A"/>
                <w:sz w:val="20"/>
              </w:rPr>
              <w:t xml:space="preserve">FOR YEAR </w:t>
            </w:r>
            <w:r>
              <w:rPr>
                <w:rFonts w:ascii="Arial"/>
                <w:color w:val="18181A"/>
                <w:spacing w:val="4"/>
                <w:sz w:val="20"/>
              </w:rPr>
              <w:t xml:space="preserve"> </w:t>
            </w:r>
            <w:r>
              <w:rPr>
                <w:rFonts w:ascii="Arial"/>
                <w:color w:val="18181A"/>
                <w:sz w:val="20"/>
              </w:rPr>
              <w:t>2016</w:t>
            </w:r>
          </w:p>
        </w:tc>
      </w:tr>
      <w:tr w:rsidR="0025143D">
        <w:trPr>
          <w:trHeight w:hRule="exact" w:val="1304"/>
        </w:trPr>
        <w:tc>
          <w:tcPr>
            <w:tcW w:w="5622" w:type="dxa"/>
            <w:tcBorders>
              <w:top w:val="single" w:sz="8" w:space="0" w:color="2F2B2F"/>
              <w:left w:val="single" w:sz="8" w:space="0" w:color="2F2B3B"/>
              <w:bottom w:val="single" w:sz="8" w:space="0" w:color="2F2B34"/>
              <w:right w:val="single" w:sz="8" w:space="0" w:color="2B2B34"/>
            </w:tcBorders>
          </w:tcPr>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spacing w:before="1"/>
              <w:rPr>
                <w:rFonts w:ascii="Times New Roman" w:eastAsia="Times New Roman" w:hAnsi="Times New Roman" w:cs="Times New Roman"/>
                <w:sz w:val="26"/>
                <w:szCs w:val="26"/>
              </w:rPr>
            </w:pPr>
          </w:p>
          <w:p w:rsidR="0025143D" w:rsidRDefault="006C3AB3">
            <w:pPr>
              <w:pStyle w:val="TableParagraph"/>
              <w:ind w:left="354"/>
              <w:rPr>
                <w:rFonts w:ascii="Arial" w:eastAsia="Arial" w:hAnsi="Arial" w:cs="Arial"/>
                <w:sz w:val="20"/>
                <w:szCs w:val="20"/>
              </w:rPr>
            </w:pPr>
            <w:r>
              <w:rPr>
                <w:rFonts w:ascii="Arial"/>
                <w:color w:val="18181A"/>
                <w:w w:val="110"/>
                <w:sz w:val="20"/>
              </w:rPr>
              <w:t>Description</w:t>
            </w:r>
          </w:p>
        </w:tc>
        <w:tc>
          <w:tcPr>
            <w:tcW w:w="1766" w:type="dxa"/>
            <w:tcBorders>
              <w:top w:val="single" w:sz="8" w:space="0" w:color="2F2B2F"/>
              <w:left w:val="single" w:sz="8" w:space="0" w:color="2B2B34"/>
              <w:bottom w:val="single" w:sz="8" w:space="0" w:color="2F2B34"/>
              <w:right w:val="nil"/>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spacing w:before="8"/>
              <w:rPr>
                <w:rFonts w:ascii="Times New Roman" w:eastAsia="Times New Roman" w:hAnsi="Times New Roman" w:cs="Times New Roman"/>
              </w:rPr>
            </w:pPr>
          </w:p>
          <w:p w:rsidR="0025143D" w:rsidRDefault="006C3AB3">
            <w:pPr>
              <w:pStyle w:val="TableParagraph"/>
              <w:ind w:right="31"/>
              <w:jc w:val="center"/>
              <w:rPr>
                <w:rFonts w:ascii="Times New Roman" w:eastAsia="Times New Roman" w:hAnsi="Times New Roman" w:cs="Times New Roman"/>
                <w:sz w:val="19"/>
                <w:szCs w:val="19"/>
              </w:rPr>
            </w:pPr>
            <w:r>
              <w:rPr>
                <w:rFonts w:ascii="Times New Roman"/>
                <w:color w:val="18181A"/>
                <w:sz w:val="19"/>
              </w:rPr>
              <w:t>2016</w:t>
            </w:r>
          </w:p>
          <w:p w:rsidR="0025143D" w:rsidRDefault="0025143D">
            <w:pPr>
              <w:pStyle w:val="TableParagraph"/>
              <w:spacing w:before="2"/>
              <w:rPr>
                <w:rFonts w:ascii="Times New Roman" w:eastAsia="Times New Roman" w:hAnsi="Times New Roman" w:cs="Times New Roman"/>
                <w:sz w:val="25"/>
                <w:szCs w:val="25"/>
              </w:rPr>
            </w:pPr>
          </w:p>
          <w:p w:rsidR="0025143D" w:rsidRDefault="006C3AB3">
            <w:pPr>
              <w:pStyle w:val="TableParagraph"/>
              <w:ind w:right="37"/>
              <w:jc w:val="center"/>
              <w:rPr>
                <w:rFonts w:ascii="Times New Roman" w:eastAsia="Times New Roman" w:hAnsi="Times New Roman" w:cs="Times New Roman"/>
                <w:sz w:val="19"/>
                <w:szCs w:val="19"/>
              </w:rPr>
            </w:pPr>
            <w:r>
              <w:rPr>
                <w:rFonts w:ascii="Times New Roman" w:eastAsia="Times New Roman" w:hAnsi="Times New Roman" w:cs="Times New Roman"/>
                <w:color w:val="18181A"/>
                <w:sz w:val="19"/>
                <w:szCs w:val="19"/>
              </w:rPr>
              <w:t>€</w:t>
            </w:r>
          </w:p>
        </w:tc>
        <w:tc>
          <w:tcPr>
            <w:tcW w:w="1642" w:type="dxa"/>
            <w:tcBorders>
              <w:top w:val="single" w:sz="8" w:space="0" w:color="2F2B2F"/>
              <w:left w:val="nil"/>
              <w:bottom w:val="single" w:sz="8" w:space="0" w:color="2F2B34"/>
              <w:right w:val="single" w:sz="8" w:space="0" w:color="2B2B2F"/>
            </w:tcBorders>
          </w:tcPr>
          <w:p w:rsidR="0025143D" w:rsidRDefault="0025143D">
            <w:pPr>
              <w:pStyle w:val="TableParagraph"/>
              <w:rPr>
                <w:rFonts w:ascii="Times New Roman" w:eastAsia="Times New Roman" w:hAnsi="Times New Roman" w:cs="Times New Roman"/>
                <w:sz w:val="18"/>
                <w:szCs w:val="18"/>
              </w:rPr>
            </w:pPr>
          </w:p>
          <w:p w:rsidR="0025143D" w:rsidRDefault="0025143D">
            <w:pPr>
              <w:pStyle w:val="TableParagraph"/>
              <w:spacing w:before="3"/>
              <w:rPr>
                <w:rFonts w:ascii="Times New Roman" w:eastAsia="Times New Roman" w:hAnsi="Times New Roman" w:cs="Times New Roman"/>
              </w:rPr>
            </w:pPr>
          </w:p>
          <w:p w:rsidR="0025143D" w:rsidRDefault="006C3AB3">
            <w:pPr>
              <w:pStyle w:val="TableParagraph"/>
              <w:ind w:right="108"/>
              <w:jc w:val="center"/>
              <w:rPr>
                <w:rFonts w:ascii="Times New Roman" w:eastAsia="Times New Roman" w:hAnsi="Times New Roman" w:cs="Times New Roman"/>
                <w:sz w:val="19"/>
                <w:szCs w:val="19"/>
              </w:rPr>
            </w:pPr>
            <w:r>
              <w:rPr>
                <w:rFonts w:ascii="Times New Roman"/>
                <w:color w:val="18181A"/>
                <w:sz w:val="19"/>
              </w:rPr>
              <w:t>2016</w:t>
            </w:r>
          </w:p>
          <w:p w:rsidR="0025143D" w:rsidRDefault="0025143D">
            <w:pPr>
              <w:pStyle w:val="TableParagraph"/>
              <w:spacing w:before="7"/>
              <w:rPr>
                <w:rFonts w:ascii="Times New Roman" w:eastAsia="Times New Roman" w:hAnsi="Times New Roman" w:cs="Times New Roman"/>
                <w:sz w:val="25"/>
                <w:szCs w:val="25"/>
              </w:rPr>
            </w:pPr>
          </w:p>
          <w:p w:rsidR="0025143D" w:rsidRDefault="006C3AB3">
            <w:pPr>
              <w:pStyle w:val="TableParagraph"/>
              <w:ind w:right="132"/>
              <w:jc w:val="center"/>
              <w:rPr>
                <w:rFonts w:ascii="Times New Roman" w:eastAsia="Times New Roman" w:hAnsi="Times New Roman" w:cs="Times New Roman"/>
                <w:sz w:val="19"/>
                <w:szCs w:val="19"/>
              </w:rPr>
            </w:pPr>
            <w:r>
              <w:rPr>
                <w:rFonts w:ascii="Times New Roman" w:eastAsia="Times New Roman" w:hAnsi="Times New Roman" w:cs="Times New Roman"/>
                <w:color w:val="18181A"/>
                <w:sz w:val="19"/>
                <w:szCs w:val="19"/>
              </w:rPr>
              <w:t>€</w:t>
            </w:r>
          </w:p>
        </w:tc>
      </w:tr>
      <w:tr w:rsidR="0025143D">
        <w:trPr>
          <w:trHeight w:hRule="exact" w:val="789"/>
        </w:trPr>
        <w:tc>
          <w:tcPr>
            <w:tcW w:w="5622" w:type="dxa"/>
            <w:vMerge w:val="restart"/>
            <w:tcBorders>
              <w:top w:val="single" w:sz="8" w:space="0" w:color="2F2B34"/>
              <w:left w:val="single" w:sz="8" w:space="0" w:color="2F2B3B"/>
              <w:right w:val="single" w:sz="8" w:space="0" w:color="2B2B34"/>
            </w:tcBorders>
          </w:tcPr>
          <w:p w:rsidR="0025143D" w:rsidRDefault="006C3AB3">
            <w:pPr>
              <w:pStyle w:val="TableParagraph"/>
              <w:spacing w:before="92"/>
              <w:ind w:left="138"/>
              <w:rPr>
                <w:rFonts w:ascii="Arial" w:eastAsia="Arial" w:hAnsi="Arial" w:cs="Arial"/>
                <w:sz w:val="17"/>
                <w:szCs w:val="17"/>
              </w:rPr>
            </w:pPr>
            <w:r>
              <w:rPr>
                <w:rFonts w:ascii="Arial"/>
                <w:color w:val="18181A"/>
                <w:w w:val="115"/>
                <w:sz w:val="17"/>
              </w:rPr>
              <w:t>Discretionary</w:t>
            </w:r>
          </w:p>
          <w:p w:rsidR="0025143D" w:rsidRDefault="0025143D">
            <w:pPr>
              <w:pStyle w:val="TableParagraph"/>
              <w:spacing w:before="2"/>
              <w:rPr>
                <w:rFonts w:ascii="Times New Roman" w:eastAsia="Times New Roman" w:hAnsi="Times New Roman" w:cs="Times New Roman"/>
                <w:sz w:val="17"/>
                <w:szCs w:val="17"/>
              </w:rPr>
            </w:pPr>
          </w:p>
          <w:p w:rsidR="0025143D" w:rsidRDefault="006C3AB3">
            <w:pPr>
              <w:pStyle w:val="TableParagraph"/>
              <w:ind w:left="354"/>
              <w:rPr>
                <w:rFonts w:ascii="Arial" w:eastAsia="Arial" w:hAnsi="Arial" w:cs="Arial"/>
                <w:sz w:val="17"/>
                <w:szCs w:val="17"/>
              </w:rPr>
            </w:pPr>
            <w:r>
              <w:rPr>
                <w:rFonts w:ascii="Arial"/>
                <w:color w:val="18181A"/>
                <w:w w:val="105"/>
                <w:sz w:val="17"/>
              </w:rPr>
              <w:t>Discretionary Local Property Tax (Table</w:t>
            </w:r>
            <w:r>
              <w:rPr>
                <w:rFonts w:ascii="Arial"/>
                <w:color w:val="18181A"/>
                <w:spacing w:val="16"/>
                <w:w w:val="105"/>
                <w:sz w:val="17"/>
              </w:rPr>
              <w:t xml:space="preserve"> </w:t>
            </w:r>
            <w:r>
              <w:rPr>
                <w:rFonts w:ascii="Arial"/>
                <w:color w:val="18181A"/>
                <w:w w:val="105"/>
                <w:sz w:val="17"/>
              </w:rPr>
              <w:t>A)</w:t>
            </w: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spacing w:before="2"/>
              <w:rPr>
                <w:rFonts w:ascii="Times New Roman" w:eastAsia="Times New Roman" w:hAnsi="Times New Roman" w:cs="Times New Roman"/>
                <w:sz w:val="20"/>
                <w:szCs w:val="20"/>
              </w:rPr>
            </w:pPr>
          </w:p>
          <w:p w:rsidR="0025143D" w:rsidRDefault="006C3AB3">
            <w:pPr>
              <w:pStyle w:val="TableParagraph"/>
              <w:spacing w:line="477" w:lineRule="auto"/>
              <w:ind w:left="354" w:right="2798" w:hanging="221"/>
              <w:rPr>
                <w:rFonts w:ascii="Arial" w:eastAsia="Arial" w:hAnsi="Arial" w:cs="Arial"/>
                <w:sz w:val="17"/>
                <w:szCs w:val="17"/>
              </w:rPr>
            </w:pPr>
            <w:r>
              <w:rPr>
                <w:rFonts w:ascii="Arial"/>
                <w:color w:val="18181A"/>
                <w:w w:val="110"/>
                <w:sz w:val="17"/>
              </w:rPr>
              <w:t xml:space="preserve">Self Funding - Revenue Budget </w:t>
            </w:r>
            <w:r>
              <w:rPr>
                <w:rFonts w:ascii="Arial"/>
                <w:color w:val="18181A"/>
                <w:w w:val="105"/>
                <w:sz w:val="17"/>
              </w:rPr>
              <w:t>Housing and</w:t>
            </w:r>
            <w:r>
              <w:rPr>
                <w:rFonts w:ascii="Arial"/>
                <w:color w:val="18181A"/>
                <w:spacing w:val="-12"/>
                <w:w w:val="105"/>
                <w:sz w:val="17"/>
              </w:rPr>
              <w:t xml:space="preserve"> </w:t>
            </w:r>
            <w:r>
              <w:rPr>
                <w:rFonts w:ascii="Arial"/>
                <w:color w:val="18181A"/>
                <w:w w:val="105"/>
                <w:sz w:val="17"/>
              </w:rPr>
              <w:t>Building</w:t>
            </w:r>
          </w:p>
          <w:p w:rsidR="0025143D" w:rsidRDefault="006C3AB3">
            <w:pPr>
              <w:pStyle w:val="TableParagraph"/>
              <w:spacing w:before="14"/>
              <w:ind w:left="354"/>
              <w:rPr>
                <w:rFonts w:ascii="Arial" w:eastAsia="Arial" w:hAnsi="Arial" w:cs="Arial"/>
                <w:sz w:val="17"/>
                <w:szCs w:val="17"/>
              </w:rPr>
            </w:pPr>
            <w:r>
              <w:rPr>
                <w:rFonts w:ascii="Arial"/>
                <w:color w:val="18181A"/>
                <w:w w:val="105"/>
                <w:sz w:val="17"/>
              </w:rPr>
              <w:t>Road Transport &amp;</w:t>
            </w:r>
            <w:r>
              <w:rPr>
                <w:rFonts w:ascii="Arial"/>
                <w:color w:val="18181A"/>
                <w:spacing w:val="-15"/>
                <w:w w:val="105"/>
                <w:sz w:val="17"/>
              </w:rPr>
              <w:t xml:space="preserve"> </w:t>
            </w:r>
            <w:r>
              <w:rPr>
                <w:rFonts w:ascii="Arial"/>
                <w:color w:val="18181A"/>
                <w:w w:val="105"/>
                <w:sz w:val="17"/>
              </w:rPr>
              <w:t>Safety</w:t>
            </w:r>
          </w:p>
          <w:p w:rsidR="0025143D" w:rsidRDefault="0025143D">
            <w:pPr>
              <w:pStyle w:val="TableParagraph"/>
              <w:rPr>
                <w:rFonts w:ascii="Times New Roman" w:eastAsia="Times New Roman" w:hAnsi="Times New Roman" w:cs="Times New Roman"/>
                <w:sz w:val="16"/>
                <w:szCs w:val="16"/>
              </w:rPr>
            </w:pPr>
          </w:p>
          <w:p w:rsidR="0025143D" w:rsidRDefault="006C3AB3">
            <w:pPr>
              <w:pStyle w:val="TableParagraph"/>
              <w:spacing w:before="102" w:line="510" w:lineRule="atLeast"/>
              <w:ind w:left="124" w:right="1841" w:hanging="58"/>
              <w:rPr>
                <w:rFonts w:ascii="Arial" w:eastAsia="Arial" w:hAnsi="Arial" w:cs="Arial"/>
                <w:sz w:val="17"/>
                <w:szCs w:val="17"/>
              </w:rPr>
            </w:pPr>
            <w:r>
              <w:rPr>
                <w:rFonts w:ascii="Arial"/>
                <w:color w:val="18181A"/>
                <w:w w:val="110"/>
                <w:sz w:val="17"/>
              </w:rPr>
              <w:t>Total Local Property Tax - Revenue Budget Self  Funding - Capital</w:t>
            </w:r>
            <w:r>
              <w:rPr>
                <w:rFonts w:ascii="Arial"/>
                <w:color w:val="18181A"/>
                <w:spacing w:val="28"/>
                <w:w w:val="110"/>
                <w:sz w:val="17"/>
              </w:rPr>
              <w:t xml:space="preserve"> </w:t>
            </w:r>
            <w:r>
              <w:rPr>
                <w:rFonts w:ascii="Arial"/>
                <w:color w:val="18181A"/>
                <w:w w:val="110"/>
                <w:sz w:val="17"/>
              </w:rPr>
              <w:t>Budget</w:t>
            </w:r>
          </w:p>
          <w:p w:rsidR="0025143D" w:rsidRDefault="0025143D">
            <w:pPr>
              <w:pStyle w:val="TableParagraph"/>
              <w:spacing w:before="9"/>
              <w:rPr>
                <w:rFonts w:ascii="Times New Roman" w:eastAsia="Times New Roman" w:hAnsi="Times New Roman" w:cs="Times New Roman"/>
                <w:sz w:val="16"/>
                <w:szCs w:val="16"/>
              </w:rPr>
            </w:pPr>
          </w:p>
          <w:p w:rsidR="0025143D" w:rsidRDefault="006C3AB3">
            <w:pPr>
              <w:pStyle w:val="TableParagraph"/>
              <w:ind w:left="344"/>
              <w:rPr>
                <w:rFonts w:ascii="Arial" w:eastAsia="Arial" w:hAnsi="Arial" w:cs="Arial"/>
                <w:sz w:val="17"/>
                <w:szCs w:val="17"/>
              </w:rPr>
            </w:pPr>
            <w:r>
              <w:rPr>
                <w:rFonts w:ascii="Arial"/>
                <w:color w:val="18181A"/>
                <w:sz w:val="17"/>
              </w:rPr>
              <w:t>Housing  &amp;</w:t>
            </w:r>
            <w:r>
              <w:rPr>
                <w:rFonts w:ascii="Arial"/>
                <w:color w:val="18181A"/>
                <w:spacing w:val="9"/>
                <w:sz w:val="17"/>
              </w:rPr>
              <w:t xml:space="preserve"> </w:t>
            </w:r>
            <w:r>
              <w:rPr>
                <w:rFonts w:ascii="Arial"/>
                <w:color w:val="18181A"/>
                <w:sz w:val="17"/>
              </w:rPr>
              <w:t>Building</w:t>
            </w:r>
          </w:p>
          <w:p w:rsidR="0025143D" w:rsidRDefault="0025143D">
            <w:pPr>
              <w:pStyle w:val="TableParagraph"/>
              <w:spacing w:before="7"/>
              <w:rPr>
                <w:rFonts w:ascii="Times New Roman" w:eastAsia="Times New Roman" w:hAnsi="Times New Roman" w:cs="Times New Roman"/>
                <w:sz w:val="17"/>
                <w:szCs w:val="17"/>
              </w:rPr>
            </w:pPr>
          </w:p>
          <w:p w:rsidR="0025143D" w:rsidRDefault="006C3AB3">
            <w:pPr>
              <w:pStyle w:val="TableParagraph"/>
              <w:ind w:left="344"/>
              <w:rPr>
                <w:rFonts w:ascii="Arial" w:eastAsia="Arial" w:hAnsi="Arial" w:cs="Arial"/>
                <w:sz w:val="17"/>
                <w:szCs w:val="17"/>
              </w:rPr>
            </w:pPr>
            <w:r>
              <w:rPr>
                <w:rFonts w:ascii="Arial"/>
                <w:color w:val="18181A"/>
                <w:w w:val="105"/>
                <w:sz w:val="17"/>
              </w:rPr>
              <w:t>Roads</w:t>
            </w:r>
            <w:r>
              <w:rPr>
                <w:rFonts w:ascii="Arial"/>
                <w:color w:val="343434"/>
                <w:w w:val="105"/>
                <w:sz w:val="17"/>
              </w:rPr>
              <w:t xml:space="preserve">, </w:t>
            </w:r>
            <w:r>
              <w:rPr>
                <w:rFonts w:ascii="Arial"/>
                <w:color w:val="18181A"/>
                <w:w w:val="105"/>
                <w:sz w:val="17"/>
              </w:rPr>
              <w:t>Transport, &amp;</w:t>
            </w:r>
            <w:r>
              <w:rPr>
                <w:rFonts w:ascii="Arial"/>
                <w:color w:val="18181A"/>
                <w:spacing w:val="-9"/>
                <w:w w:val="105"/>
                <w:sz w:val="17"/>
              </w:rPr>
              <w:t xml:space="preserve"> </w:t>
            </w:r>
            <w:r>
              <w:rPr>
                <w:rFonts w:ascii="Arial"/>
                <w:color w:val="18181A"/>
                <w:w w:val="105"/>
                <w:sz w:val="17"/>
              </w:rPr>
              <w:t>Safety</w:t>
            </w: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spacing w:before="7"/>
              <w:rPr>
                <w:rFonts w:ascii="Times New Roman" w:eastAsia="Times New Roman" w:hAnsi="Times New Roman" w:cs="Times New Roman"/>
                <w:sz w:val="20"/>
                <w:szCs w:val="20"/>
              </w:rPr>
            </w:pPr>
          </w:p>
          <w:p w:rsidR="0025143D" w:rsidRDefault="006C3AB3">
            <w:pPr>
              <w:pStyle w:val="TableParagraph"/>
              <w:ind w:left="62"/>
              <w:rPr>
                <w:rFonts w:ascii="Arial" w:eastAsia="Arial" w:hAnsi="Arial" w:cs="Arial"/>
                <w:sz w:val="17"/>
                <w:szCs w:val="17"/>
              </w:rPr>
            </w:pPr>
            <w:r>
              <w:rPr>
                <w:rFonts w:ascii="Arial"/>
                <w:color w:val="18181A"/>
                <w:w w:val="110"/>
                <w:sz w:val="17"/>
              </w:rPr>
              <w:t xml:space="preserve">Total Local Property Tax  - Capital </w:t>
            </w:r>
            <w:r>
              <w:rPr>
                <w:rFonts w:ascii="Arial"/>
                <w:color w:val="18181A"/>
                <w:spacing w:val="7"/>
                <w:w w:val="110"/>
                <w:sz w:val="17"/>
              </w:rPr>
              <w:t xml:space="preserve"> </w:t>
            </w:r>
            <w:r>
              <w:rPr>
                <w:rFonts w:ascii="Arial"/>
                <w:color w:val="18181A"/>
                <w:w w:val="110"/>
                <w:sz w:val="17"/>
              </w:rPr>
              <w:t>Budget</w:t>
            </w:r>
          </w:p>
        </w:tc>
        <w:tc>
          <w:tcPr>
            <w:tcW w:w="1766" w:type="dxa"/>
            <w:tcBorders>
              <w:top w:val="single" w:sz="8" w:space="0" w:color="2F2B34"/>
              <w:left w:val="single" w:sz="8" w:space="0" w:color="2B2B34"/>
              <w:bottom w:val="nil"/>
              <w:right w:val="nil"/>
            </w:tcBorders>
          </w:tcPr>
          <w:p w:rsidR="0025143D" w:rsidRDefault="0025143D">
            <w:pPr>
              <w:pStyle w:val="TableParagraph"/>
              <w:rPr>
                <w:rFonts w:ascii="Times New Roman" w:eastAsia="Times New Roman" w:hAnsi="Times New Roman" w:cs="Times New Roman"/>
                <w:sz w:val="16"/>
                <w:szCs w:val="16"/>
              </w:rPr>
            </w:pPr>
          </w:p>
          <w:p w:rsidR="0025143D" w:rsidRDefault="0025143D">
            <w:pPr>
              <w:pStyle w:val="TableParagraph"/>
              <w:rPr>
                <w:rFonts w:ascii="Times New Roman" w:eastAsia="Times New Roman" w:hAnsi="Times New Roman" w:cs="Times New Roman"/>
                <w:sz w:val="16"/>
                <w:szCs w:val="16"/>
              </w:rPr>
            </w:pPr>
          </w:p>
          <w:p w:rsidR="0025143D" w:rsidRDefault="006C3AB3">
            <w:pPr>
              <w:pStyle w:val="TableParagraph"/>
              <w:spacing w:before="112"/>
              <w:ind w:right="411"/>
              <w:jc w:val="right"/>
              <w:rPr>
                <w:rFonts w:ascii="Arial" w:eastAsia="Arial" w:hAnsi="Arial" w:cs="Arial"/>
                <w:sz w:val="17"/>
                <w:szCs w:val="17"/>
              </w:rPr>
            </w:pPr>
            <w:r>
              <w:rPr>
                <w:rFonts w:ascii="Arial"/>
                <w:color w:val="18181A"/>
                <w:sz w:val="17"/>
              </w:rPr>
              <w:t>8,458,415</w:t>
            </w:r>
          </w:p>
        </w:tc>
        <w:tc>
          <w:tcPr>
            <w:tcW w:w="1642" w:type="dxa"/>
            <w:tcBorders>
              <w:top w:val="single" w:sz="8" w:space="0" w:color="2F2B34"/>
              <w:left w:val="nil"/>
              <w:bottom w:val="nil"/>
              <w:right w:val="single" w:sz="8" w:space="0" w:color="2B2B2F"/>
            </w:tcBorders>
          </w:tcPr>
          <w:p w:rsidR="0025143D" w:rsidRDefault="0025143D"/>
        </w:tc>
      </w:tr>
      <w:tr w:rsidR="0025143D">
        <w:trPr>
          <w:trHeight w:hRule="exact" w:val="565"/>
        </w:trPr>
        <w:tc>
          <w:tcPr>
            <w:tcW w:w="5622" w:type="dxa"/>
            <w:vMerge/>
            <w:tcBorders>
              <w:left w:val="single" w:sz="8" w:space="0" w:color="2F2B3B"/>
              <w:right w:val="single" w:sz="8" w:space="0" w:color="2B2B34"/>
            </w:tcBorders>
          </w:tcPr>
          <w:p w:rsidR="0025143D" w:rsidRDefault="0025143D"/>
        </w:tc>
        <w:tc>
          <w:tcPr>
            <w:tcW w:w="1766" w:type="dxa"/>
            <w:tcBorders>
              <w:top w:val="nil"/>
              <w:left w:val="single" w:sz="8" w:space="0" w:color="2B2B34"/>
              <w:bottom w:val="nil"/>
              <w:right w:val="nil"/>
            </w:tcBorders>
          </w:tcPr>
          <w:p w:rsidR="0025143D" w:rsidRDefault="0025143D">
            <w:pPr>
              <w:pStyle w:val="TableParagraph"/>
              <w:spacing w:before="11"/>
              <w:rPr>
                <w:rFonts w:ascii="Times New Roman" w:eastAsia="Times New Roman" w:hAnsi="Times New Roman" w:cs="Times New Roman"/>
                <w:sz w:val="4"/>
                <w:szCs w:val="4"/>
              </w:rPr>
            </w:pPr>
          </w:p>
          <w:p w:rsidR="0025143D" w:rsidRDefault="0025143D">
            <w:pPr>
              <w:pStyle w:val="TableParagraph"/>
              <w:spacing w:line="20" w:lineRule="exact"/>
              <w:ind w:left="380"/>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1035" style="width:58.2pt;height:1pt;mso-position-horizontal-relative:char;mso-position-vertical-relative:line" coordsize="1164,20">
                  <v:group id="_x0000_s1036" style="position:absolute;left:10;top:10;width:1144;height:2" coordorigin="10,10" coordsize="1144,2">
                    <v:shape id="_x0000_s1037" style="position:absolute;left:10;top:10;width:1144;height:2" coordorigin="10,10" coordsize="1144,0" path="m10,10r1144,e" filled="f" strokecolor="#232323" strokeweight=".33772mm">
                      <v:path arrowok="t"/>
                    </v:shape>
                  </v:group>
                  <w10:wrap type="none"/>
                  <w10:anchorlock/>
                </v:group>
              </w:pict>
            </w:r>
          </w:p>
          <w:p w:rsidR="0025143D" w:rsidRDefault="0025143D">
            <w:pPr>
              <w:pStyle w:val="TableParagraph"/>
              <w:rPr>
                <w:rFonts w:ascii="Times New Roman" w:eastAsia="Times New Roman" w:hAnsi="Times New Roman" w:cs="Times New Roman"/>
                <w:sz w:val="20"/>
                <w:szCs w:val="20"/>
              </w:rPr>
            </w:pPr>
          </w:p>
          <w:p w:rsidR="0025143D" w:rsidRDefault="0025143D">
            <w:pPr>
              <w:pStyle w:val="TableParagraph"/>
              <w:spacing w:before="6"/>
              <w:rPr>
                <w:rFonts w:ascii="Times New Roman" w:eastAsia="Times New Roman" w:hAnsi="Times New Roman" w:cs="Times New Roman"/>
              </w:rPr>
            </w:pPr>
          </w:p>
        </w:tc>
        <w:tc>
          <w:tcPr>
            <w:tcW w:w="1642" w:type="dxa"/>
            <w:tcBorders>
              <w:top w:val="nil"/>
              <w:left w:val="nil"/>
              <w:bottom w:val="nil"/>
              <w:right w:val="single" w:sz="8" w:space="0" w:color="2B2B2F"/>
            </w:tcBorders>
          </w:tcPr>
          <w:p w:rsidR="0025143D" w:rsidRDefault="006C3AB3">
            <w:pPr>
              <w:pStyle w:val="TableParagraph"/>
              <w:spacing w:before="85"/>
              <w:ind w:right="521"/>
              <w:jc w:val="right"/>
              <w:rPr>
                <w:rFonts w:ascii="Times New Roman" w:eastAsia="Times New Roman" w:hAnsi="Times New Roman" w:cs="Times New Roman"/>
                <w:sz w:val="17"/>
                <w:szCs w:val="17"/>
              </w:rPr>
            </w:pPr>
            <w:r>
              <w:rPr>
                <w:rFonts w:ascii="Times New Roman"/>
                <w:color w:val="18181A"/>
                <w:w w:val="105"/>
                <w:sz w:val="17"/>
              </w:rPr>
              <w:t>8,458,415</w:t>
            </w:r>
          </w:p>
        </w:tc>
      </w:tr>
      <w:tr w:rsidR="0025143D">
        <w:trPr>
          <w:trHeight w:hRule="exact" w:val="612"/>
        </w:trPr>
        <w:tc>
          <w:tcPr>
            <w:tcW w:w="5622" w:type="dxa"/>
            <w:vMerge/>
            <w:tcBorders>
              <w:left w:val="single" w:sz="8" w:space="0" w:color="2F2B3B"/>
              <w:right w:val="single" w:sz="8" w:space="0" w:color="2B2B34"/>
            </w:tcBorders>
          </w:tcPr>
          <w:p w:rsidR="0025143D" w:rsidRDefault="0025143D"/>
        </w:tc>
        <w:tc>
          <w:tcPr>
            <w:tcW w:w="1766" w:type="dxa"/>
            <w:tcBorders>
              <w:top w:val="nil"/>
              <w:left w:val="single" w:sz="8" w:space="0" w:color="2B2B34"/>
              <w:bottom w:val="nil"/>
              <w:right w:val="nil"/>
            </w:tcBorders>
          </w:tcPr>
          <w:p w:rsidR="0025143D" w:rsidRDefault="0025143D">
            <w:pPr>
              <w:pStyle w:val="TableParagraph"/>
              <w:spacing w:before="3"/>
              <w:rPr>
                <w:rFonts w:ascii="Times New Roman" w:eastAsia="Times New Roman" w:hAnsi="Times New Roman" w:cs="Times New Roman"/>
              </w:rPr>
            </w:pPr>
          </w:p>
          <w:p w:rsidR="0025143D" w:rsidRDefault="006C3AB3">
            <w:pPr>
              <w:pStyle w:val="TableParagraph"/>
              <w:ind w:right="387"/>
              <w:jc w:val="right"/>
              <w:rPr>
                <w:rFonts w:ascii="Times New Roman" w:eastAsia="Times New Roman" w:hAnsi="Times New Roman" w:cs="Times New Roman"/>
                <w:sz w:val="25"/>
                <w:szCs w:val="25"/>
              </w:rPr>
            </w:pPr>
            <w:r>
              <w:rPr>
                <w:rFonts w:ascii="Times New Roman"/>
                <w:color w:val="18181A"/>
                <w:w w:val="80"/>
                <w:sz w:val="25"/>
              </w:rPr>
              <w:t>-</w:t>
            </w:r>
          </w:p>
        </w:tc>
        <w:tc>
          <w:tcPr>
            <w:tcW w:w="1642" w:type="dxa"/>
            <w:tcBorders>
              <w:top w:val="nil"/>
              <w:left w:val="nil"/>
              <w:bottom w:val="nil"/>
              <w:right w:val="single" w:sz="8" w:space="0" w:color="2B2B2F"/>
            </w:tcBorders>
          </w:tcPr>
          <w:p w:rsidR="0025143D" w:rsidRDefault="0025143D"/>
        </w:tc>
      </w:tr>
      <w:tr w:rsidR="0025143D">
        <w:trPr>
          <w:trHeight w:hRule="exact" w:val="376"/>
        </w:trPr>
        <w:tc>
          <w:tcPr>
            <w:tcW w:w="5622" w:type="dxa"/>
            <w:vMerge/>
            <w:tcBorders>
              <w:left w:val="single" w:sz="8" w:space="0" w:color="2F2B3B"/>
              <w:right w:val="single" w:sz="8" w:space="0" w:color="2B2B34"/>
            </w:tcBorders>
          </w:tcPr>
          <w:p w:rsidR="0025143D" w:rsidRDefault="0025143D"/>
        </w:tc>
        <w:tc>
          <w:tcPr>
            <w:tcW w:w="1766" w:type="dxa"/>
            <w:tcBorders>
              <w:top w:val="nil"/>
              <w:left w:val="single" w:sz="8" w:space="0" w:color="2B2B34"/>
              <w:bottom w:val="nil"/>
              <w:right w:val="nil"/>
            </w:tcBorders>
          </w:tcPr>
          <w:p w:rsidR="0025143D" w:rsidRDefault="006C3AB3">
            <w:pPr>
              <w:pStyle w:val="TableParagraph"/>
              <w:spacing w:before="41"/>
              <w:ind w:right="393"/>
              <w:jc w:val="right"/>
              <w:rPr>
                <w:rFonts w:ascii="Times New Roman" w:eastAsia="Times New Roman" w:hAnsi="Times New Roman" w:cs="Times New Roman"/>
                <w:sz w:val="25"/>
                <w:szCs w:val="25"/>
              </w:rPr>
            </w:pPr>
            <w:r>
              <w:rPr>
                <w:rFonts w:ascii="Times New Roman"/>
                <w:color w:val="18181A"/>
                <w:w w:val="70"/>
                <w:sz w:val="25"/>
              </w:rPr>
              <w:t>-</w:t>
            </w:r>
          </w:p>
        </w:tc>
        <w:tc>
          <w:tcPr>
            <w:tcW w:w="1642" w:type="dxa"/>
            <w:tcBorders>
              <w:top w:val="nil"/>
              <w:left w:val="nil"/>
              <w:bottom w:val="nil"/>
              <w:right w:val="single" w:sz="8" w:space="0" w:color="2B2B2F"/>
            </w:tcBorders>
          </w:tcPr>
          <w:p w:rsidR="0025143D" w:rsidRDefault="0025143D"/>
        </w:tc>
      </w:tr>
      <w:tr w:rsidR="0025143D">
        <w:trPr>
          <w:trHeight w:hRule="exact" w:val="448"/>
        </w:trPr>
        <w:tc>
          <w:tcPr>
            <w:tcW w:w="5622" w:type="dxa"/>
            <w:vMerge/>
            <w:tcBorders>
              <w:left w:val="single" w:sz="8" w:space="0" w:color="2F2B3B"/>
              <w:right w:val="single" w:sz="8" w:space="0" w:color="2B2B34"/>
            </w:tcBorders>
          </w:tcPr>
          <w:p w:rsidR="0025143D" w:rsidRDefault="0025143D"/>
        </w:tc>
        <w:tc>
          <w:tcPr>
            <w:tcW w:w="1766" w:type="dxa"/>
            <w:tcBorders>
              <w:top w:val="nil"/>
              <w:left w:val="single" w:sz="8" w:space="0" w:color="2B2B34"/>
              <w:bottom w:val="nil"/>
              <w:right w:val="nil"/>
            </w:tcBorders>
          </w:tcPr>
          <w:p w:rsidR="0025143D" w:rsidRDefault="0025143D">
            <w:pPr>
              <w:pStyle w:val="TableParagraph"/>
              <w:spacing w:before="7"/>
              <w:rPr>
                <w:rFonts w:ascii="Times New Roman" w:eastAsia="Times New Roman" w:hAnsi="Times New Roman" w:cs="Times New Roman"/>
                <w:sz w:val="7"/>
                <w:szCs w:val="7"/>
              </w:rPr>
            </w:pPr>
          </w:p>
          <w:p w:rsidR="0025143D" w:rsidRDefault="0025143D">
            <w:pPr>
              <w:pStyle w:val="TableParagraph"/>
              <w:spacing w:line="20" w:lineRule="exact"/>
              <w:ind w:left="380"/>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1032" style="width:58.2pt;height:1pt;mso-position-horizontal-relative:char;mso-position-vertical-relative:line" coordsize="1164,20">
                  <v:group id="_x0000_s1033" style="position:absolute;left:10;top:10;width:1144;height:2" coordorigin="10,10" coordsize="1144,2">
                    <v:shape id="_x0000_s1034" style="position:absolute;left:10;top:10;width:1144;height:2" coordorigin="10,10" coordsize="1144,0" path="m10,10r1144,e" filled="f" strokecolor="#232323" strokeweight=".33772mm">
                      <v:path arrowok="t"/>
                    </v:shape>
                  </v:group>
                  <w10:wrap type="none"/>
                  <w10:anchorlock/>
                </v:group>
              </w:pict>
            </w:r>
          </w:p>
          <w:p w:rsidR="0025143D" w:rsidRDefault="0025143D">
            <w:pPr>
              <w:pStyle w:val="TableParagraph"/>
              <w:spacing w:before="7"/>
              <w:rPr>
                <w:rFonts w:ascii="Times New Roman" w:eastAsia="Times New Roman" w:hAnsi="Times New Roman" w:cs="Times New Roman"/>
                <w:sz w:val="29"/>
                <w:szCs w:val="29"/>
              </w:rPr>
            </w:pPr>
          </w:p>
        </w:tc>
        <w:tc>
          <w:tcPr>
            <w:tcW w:w="1642" w:type="dxa"/>
            <w:tcBorders>
              <w:top w:val="nil"/>
              <w:left w:val="nil"/>
              <w:bottom w:val="nil"/>
              <w:right w:val="single" w:sz="8" w:space="0" w:color="2B2B2F"/>
            </w:tcBorders>
          </w:tcPr>
          <w:p w:rsidR="0025143D" w:rsidRDefault="006C3AB3">
            <w:pPr>
              <w:pStyle w:val="TableParagraph"/>
              <w:spacing w:before="12"/>
              <w:ind w:right="513"/>
              <w:jc w:val="right"/>
              <w:rPr>
                <w:rFonts w:ascii="Times New Roman" w:eastAsia="Times New Roman" w:hAnsi="Times New Roman" w:cs="Times New Roman"/>
                <w:sz w:val="31"/>
                <w:szCs w:val="31"/>
              </w:rPr>
            </w:pPr>
            <w:r>
              <w:rPr>
                <w:rFonts w:ascii="Times New Roman"/>
                <w:color w:val="18181A"/>
                <w:w w:val="55"/>
                <w:sz w:val="31"/>
              </w:rPr>
              <w:t>-</w:t>
            </w:r>
          </w:p>
        </w:tc>
      </w:tr>
      <w:tr w:rsidR="0025143D">
        <w:trPr>
          <w:trHeight w:hRule="exact" w:val="606"/>
        </w:trPr>
        <w:tc>
          <w:tcPr>
            <w:tcW w:w="5622" w:type="dxa"/>
            <w:vMerge/>
            <w:tcBorders>
              <w:left w:val="single" w:sz="8" w:space="0" w:color="2F2B3B"/>
              <w:right w:val="single" w:sz="8" w:space="0" w:color="2B2B34"/>
            </w:tcBorders>
          </w:tcPr>
          <w:p w:rsidR="0025143D" w:rsidRDefault="0025143D"/>
        </w:tc>
        <w:tc>
          <w:tcPr>
            <w:tcW w:w="1766" w:type="dxa"/>
            <w:tcBorders>
              <w:top w:val="nil"/>
              <w:left w:val="single" w:sz="8" w:space="0" w:color="2B2B34"/>
              <w:bottom w:val="nil"/>
              <w:right w:val="nil"/>
            </w:tcBorders>
          </w:tcPr>
          <w:p w:rsidR="0025143D" w:rsidRDefault="0025143D"/>
        </w:tc>
        <w:tc>
          <w:tcPr>
            <w:tcW w:w="1642" w:type="dxa"/>
            <w:tcBorders>
              <w:top w:val="nil"/>
              <w:left w:val="nil"/>
              <w:bottom w:val="nil"/>
              <w:right w:val="single" w:sz="8" w:space="0" w:color="2B2B2F"/>
            </w:tcBorders>
          </w:tcPr>
          <w:p w:rsidR="0025143D" w:rsidRDefault="006C3AB3">
            <w:pPr>
              <w:pStyle w:val="TableParagraph"/>
              <w:spacing w:before="64"/>
              <w:ind w:right="526"/>
              <w:jc w:val="right"/>
              <w:rPr>
                <w:rFonts w:ascii="Times New Roman" w:eastAsia="Times New Roman" w:hAnsi="Times New Roman" w:cs="Times New Roman"/>
                <w:sz w:val="17"/>
                <w:szCs w:val="17"/>
              </w:rPr>
            </w:pPr>
            <w:r>
              <w:rPr>
                <w:rFonts w:ascii="Times New Roman"/>
                <w:color w:val="18181A"/>
                <w:w w:val="105"/>
                <w:sz w:val="17"/>
              </w:rPr>
              <w:t>8,458,415</w:t>
            </w:r>
          </w:p>
        </w:tc>
      </w:tr>
      <w:tr w:rsidR="0025143D">
        <w:trPr>
          <w:trHeight w:hRule="exact" w:val="672"/>
        </w:trPr>
        <w:tc>
          <w:tcPr>
            <w:tcW w:w="5622" w:type="dxa"/>
            <w:vMerge/>
            <w:tcBorders>
              <w:left w:val="single" w:sz="8" w:space="0" w:color="2F2B3B"/>
              <w:right w:val="single" w:sz="8" w:space="0" w:color="2B2B34"/>
            </w:tcBorders>
          </w:tcPr>
          <w:p w:rsidR="0025143D" w:rsidRDefault="0025143D"/>
        </w:tc>
        <w:tc>
          <w:tcPr>
            <w:tcW w:w="1766" w:type="dxa"/>
            <w:tcBorders>
              <w:top w:val="nil"/>
              <w:left w:val="single" w:sz="8" w:space="0" w:color="2B2B34"/>
              <w:bottom w:val="nil"/>
              <w:right w:val="nil"/>
            </w:tcBorders>
          </w:tcPr>
          <w:p w:rsidR="0025143D" w:rsidRDefault="0025143D">
            <w:pPr>
              <w:pStyle w:val="TableParagraph"/>
              <w:spacing w:before="8"/>
              <w:rPr>
                <w:rFonts w:ascii="Times New Roman" w:eastAsia="Times New Roman" w:hAnsi="Times New Roman" w:cs="Times New Roman"/>
                <w:sz w:val="27"/>
                <w:szCs w:val="27"/>
              </w:rPr>
            </w:pPr>
          </w:p>
          <w:p w:rsidR="0025143D" w:rsidRDefault="006C3AB3">
            <w:pPr>
              <w:pStyle w:val="TableParagraph"/>
              <w:ind w:right="397"/>
              <w:jc w:val="right"/>
              <w:rPr>
                <w:rFonts w:ascii="Times New Roman" w:eastAsia="Times New Roman" w:hAnsi="Times New Roman" w:cs="Times New Roman"/>
                <w:sz w:val="25"/>
                <w:szCs w:val="25"/>
              </w:rPr>
            </w:pPr>
            <w:r>
              <w:rPr>
                <w:rFonts w:ascii="Times New Roman"/>
                <w:color w:val="18181A"/>
                <w:w w:val="80"/>
                <w:sz w:val="25"/>
              </w:rPr>
              <w:t>-</w:t>
            </w:r>
          </w:p>
        </w:tc>
        <w:tc>
          <w:tcPr>
            <w:tcW w:w="1642" w:type="dxa"/>
            <w:tcBorders>
              <w:top w:val="nil"/>
              <w:left w:val="nil"/>
              <w:bottom w:val="nil"/>
              <w:right w:val="single" w:sz="8" w:space="0" w:color="2B2B2F"/>
            </w:tcBorders>
          </w:tcPr>
          <w:p w:rsidR="0025143D" w:rsidRDefault="0025143D"/>
        </w:tc>
      </w:tr>
      <w:tr w:rsidR="0025143D">
        <w:trPr>
          <w:trHeight w:hRule="exact" w:val="575"/>
        </w:trPr>
        <w:tc>
          <w:tcPr>
            <w:tcW w:w="5622" w:type="dxa"/>
            <w:vMerge/>
            <w:tcBorders>
              <w:left w:val="single" w:sz="8" w:space="0" w:color="2F2B3B"/>
              <w:right w:val="single" w:sz="8" w:space="0" w:color="2B2B34"/>
            </w:tcBorders>
          </w:tcPr>
          <w:p w:rsidR="0025143D" w:rsidRDefault="0025143D"/>
        </w:tc>
        <w:tc>
          <w:tcPr>
            <w:tcW w:w="1766" w:type="dxa"/>
            <w:tcBorders>
              <w:top w:val="nil"/>
              <w:left w:val="single" w:sz="8" w:space="0" w:color="2B2B34"/>
              <w:bottom w:val="nil"/>
              <w:right w:val="nil"/>
            </w:tcBorders>
          </w:tcPr>
          <w:p w:rsidR="0025143D" w:rsidRDefault="006C3AB3">
            <w:pPr>
              <w:pStyle w:val="TableParagraph"/>
              <w:spacing w:before="39"/>
              <w:ind w:right="397"/>
              <w:jc w:val="right"/>
              <w:rPr>
                <w:rFonts w:ascii="Times New Roman" w:eastAsia="Times New Roman" w:hAnsi="Times New Roman" w:cs="Times New Roman"/>
                <w:sz w:val="25"/>
                <w:szCs w:val="25"/>
              </w:rPr>
            </w:pPr>
            <w:r>
              <w:rPr>
                <w:rFonts w:ascii="Times New Roman"/>
                <w:color w:val="343434"/>
                <w:w w:val="80"/>
                <w:sz w:val="25"/>
              </w:rPr>
              <w:t>-</w:t>
            </w:r>
          </w:p>
        </w:tc>
        <w:tc>
          <w:tcPr>
            <w:tcW w:w="1642" w:type="dxa"/>
            <w:tcBorders>
              <w:top w:val="nil"/>
              <w:left w:val="nil"/>
              <w:bottom w:val="nil"/>
              <w:right w:val="single" w:sz="8" w:space="0" w:color="2B2B2F"/>
            </w:tcBorders>
          </w:tcPr>
          <w:p w:rsidR="0025143D" w:rsidRDefault="0025143D"/>
        </w:tc>
      </w:tr>
      <w:tr w:rsidR="0025143D">
        <w:trPr>
          <w:trHeight w:hRule="exact" w:val="764"/>
        </w:trPr>
        <w:tc>
          <w:tcPr>
            <w:tcW w:w="5622" w:type="dxa"/>
            <w:vMerge/>
            <w:tcBorders>
              <w:left w:val="single" w:sz="8" w:space="0" w:color="2F2B3B"/>
              <w:bottom w:val="single" w:sz="6" w:space="0" w:color="383838"/>
              <w:right w:val="single" w:sz="8" w:space="0" w:color="2B2B34"/>
            </w:tcBorders>
          </w:tcPr>
          <w:p w:rsidR="0025143D" w:rsidRDefault="0025143D"/>
        </w:tc>
        <w:tc>
          <w:tcPr>
            <w:tcW w:w="1766" w:type="dxa"/>
            <w:tcBorders>
              <w:top w:val="nil"/>
              <w:left w:val="single" w:sz="8" w:space="0" w:color="2B2B34"/>
              <w:bottom w:val="single" w:sz="6" w:space="0" w:color="383838"/>
              <w:right w:val="nil"/>
            </w:tcBorders>
          </w:tcPr>
          <w:p w:rsidR="0025143D" w:rsidRDefault="0025143D"/>
        </w:tc>
        <w:tc>
          <w:tcPr>
            <w:tcW w:w="1642" w:type="dxa"/>
            <w:tcBorders>
              <w:top w:val="nil"/>
              <w:left w:val="nil"/>
              <w:bottom w:val="single" w:sz="6" w:space="0" w:color="383838"/>
              <w:right w:val="single" w:sz="8" w:space="0" w:color="2B2B2F"/>
            </w:tcBorders>
          </w:tcPr>
          <w:p w:rsidR="0025143D" w:rsidRDefault="006C3AB3">
            <w:pPr>
              <w:pStyle w:val="TableParagraph"/>
              <w:spacing w:before="213"/>
              <w:ind w:right="518"/>
              <w:jc w:val="right"/>
              <w:rPr>
                <w:rFonts w:ascii="Times New Roman" w:eastAsia="Times New Roman" w:hAnsi="Times New Roman" w:cs="Times New Roman"/>
                <w:sz w:val="31"/>
                <w:szCs w:val="31"/>
              </w:rPr>
            </w:pPr>
            <w:r>
              <w:rPr>
                <w:rFonts w:ascii="Times New Roman"/>
                <w:color w:val="18181A"/>
                <w:w w:val="55"/>
                <w:sz w:val="31"/>
              </w:rPr>
              <w:t>-</w:t>
            </w:r>
          </w:p>
        </w:tc>
      </w:tr>
      <w:tr w:rsidR="0025143D">
        <w:trPr>
          <w:trHeight w:hRule="exact" w:val="410"/>
        </w:trPr>
        <w:tc>
          <w:tcPr>
            <w:tcW w:w="5622" w:type="dxa"/>
            <w:tcBorders>
              <w:top w:val="single" w:sz="6" w:space="0" w:color="383838"/>
              <w:left w:val="single" w:sz="8" w:space="0" w:color="2F2B3B"/>
              <w:bottom w:val="single" w:sz="6" w:space="0" w:color="343438"/>
              <w:right w:val="single" w:sz="8" w:space="0" w:color="2B2B34"/>
            </w:tcBorders>
          </w:tcPr>
          <w:p w:rsidR="0025143D" w:rsidRDefault="006C3AB3">
            <w:pPr>
              <w:pStyle w:val="TableParagraph"/>
              <w:spacing w:before="80"/>
              <w:ind w:left="52"/>
              <w:rPr>
                <w:rFonts w:ascii="Arial" w:eastAsia="Arial" w:hAnsi="Arial" w:cs="Arial"/>
                <w:sz w:val="17"/>
                <w:szCs w:val="17"/>
              </w:rPr>
            </w:pPr>
            <w:r>
              <w:rPr>
                <w:rFonts w:ascii="Arial"/>
                <w:color w:val="18181A"/>
                <w:w w:val="110"/>
                <w:sz w:val="17"/>
              </w:rPr>
              <w:t>Total  Local Property Tax Allocation  (Post</w:t>
            </w:r>
            <w:r>
              <w:rPr>
                <w:rFonts w:ascii="Arial"/>
                <w:color w:val="18181A"/>
                <w:spacing w:val="47"/>
                <w:w w:val="110"/>
                <w:sz w:val="17"/>
              </w:rPr>
              <w:t xml:space="preserve"> </w:t>
            </w:r>
            <w:r>
              <w:rPr>
                <w:rFonts w:ascii="Arial"/>
                <w:color w:val="18181A"/>
                <w:w w:val="110"/>
                <w:sz w:val="17"/>
              </w:rPr>
              <w:t>Variation)</w:t>
            </w:r>
          </w:p>
        </w:tc>
        <w:tc>
          <w:tcPr>
            <w:tcW w:w="3408" w:type="dxa"/>
            <w:gridSpan w:val="2"/>
            <w:tcBorders>
              <w:top w:val="single" w:sz="6" w:space="0" w:color="383838"/>
              <w:left w:val="single" w:sz="8" w:space="0" w:color="2B2B34"/>
              <w:bottom w:val="single" w:sz="6" w:space="0" w:color="343438"/>
              <w:right w:val="single" w:sz="8" w:space="0" w:color="2B2B2F"/>
            </w:tcBorders>
          </w:tcPr>
          <w:p w:rsidR="0025143D" w:rsidRDefault="006C3AB3">
            <w:pPr>
              <w:pStyle w:val="TableParagraph"/>
              <w:spacing w:before="62"/>
              <w:ind w:left="2141"/>
              <w:rPr>
                <w:rFonts w:ascii="Times New Roman" w:eastAsia="Times New Roman" w:hAnsi="Times New Roman" w:cs="Times New Roman"/>
                <w:sz w:val="17"/>
                <w:szCs w:val="17"/>
              </w:rPr>
            </w:pPr>
            <w:r>
              <w:rPr>
                <w:rFonts w:ascii="Times New Roman"/>
                <w:color w:val="18181A"/>
                <w:w w:val="105"/>
                <w:sz w:val="17"/>
              </w:rPr>
              <w:t>8,458</w:t>
            </w:r>
            <w:r>
              <w:rPr>
                <w:rFonts w:ascii="Times New Roman"/>
                <w:color w:val="343434"/>
                <w:w w:val="105"/>
                <w:sz w:val="17"/>
              </w:rPr>
              <w:t>,</w:t>
            </w:r>
            <w:r>
              <w:rPr>
                <w:rFonts w:ascii="Times New Roman"/>
                <w:color w:val="18181A"/>
                <w:w w:val="105"/>
                <w:sz w:val="17"/>
              </w:rPr>
              <w:t>415</w:t>
            </w:r>
          </w:p>
        </w:tc>
      </w:tr>
    </w:tbl>
    <w:p w:rsidR="0025143D" w:rsidRDefault="0025143D">
      <w:pPr>
        <w:rPr>
          <w:sz w:val="2"/>
          <w:szCs w:val="2"/>
        </w:rPr>
      </w:pPr>
      <w:r w:rsidRPr="0025143D">
        <w:pict>
          <v:group id="_x0000_s1030" style="position:absolute;margin-left:406.6pt;margin-top:288.4pt;width:57.2pt;height:.1pt;z-index:-251644928;mso-position-horizontal-relative:page;mso-position-vertical-relative:page" coordorigin="8132,5768" coordsize="1144,2">
            <v:shape id="_x0000_s1031" style="position:absolute;left:8132;top:5768;width:1144;height:2" coordorigin="8132,5768" coordsize="1144,0" path="m8132,5768r1144,e" filled="f" strokecolor="#282828" strokeweight=".33772mm">
              <v:path arrowok="t"/>
            </v:shape>
            <w10:wrap anchorx="page" anchory="page"/>
          </v:group>
        </w:pict>
      </w:r>
      <w:r w:rsidRPr="0025143D">
        <w:pict>
          <v:group id="_x0000_s1028" style="position:absolute;margin-left:337.95pt;margin-top:373.85pt;width:57.2pt;height:.1pt;z-index:-251643904;mso-position-horizontal-relative:page;mso-position-vertical-relative:page" coordorigin="6759,7477" coordsize="1144,2">
            <v:shape id="_x0000_s1029" style="position:absolute;left:6759;top:7477;width:1144;height:2" coordorigin="6759,7477" coordsize="1144,0" path="m6759,7477r1143,e" filled="f" strokecolor="#2f2f2f" strokeweight=".42214mm">
              <v:path arrowok="t"/>
            </v:shape>
            <w10:wrap anchorx="page" anchory="page"/>
          </v:group>
        </w:pict>
      </w:r>
      <w:r w:rsidRPr="0025143D">
        <w:pict>
          <v:group id="_x0000_s1026" style="position:absolute;margin-left:406.6pt;margin-top:393.65pt;width:57pt;height:.1pt;z-index:-251642880;mso-position-horizontal-relative:page;mso-position-vertical-relative:page" coordorigin="8132,7873" coordsize="1140,2">
            <v:shape id="_x0000_s1027" style="position:absolute;left:8132;top:7873;width:1140;height:2" coordorigin="8132,7873" coordsize="1140,0" path="m8132,7873r1139,e" filled="f" strokecolor="#343434" strokeweight=".33772mm">
              <v:path arrowok="t"/>
            </v:shape>
            <w10:wrap anchorx="page" anchory="page"/>
          </v:group>
        </w:pict>
      </w:r>
    </w:p>
    <w:p w:rsidR="0025143D" w:rsidRDefault="0025143D">
      <w:pPr>
        <w:rPr>
          <w:sz w:val="2"/>
          <w:szCs w:val="2"/>
        </w:rPr>
        <w:sectPr w:rsidR="0025143D">
          <w:pgSz w:w="11910" w:h="16840"/>
          <w:pgMar w:top="860" w:right="1680" w:bottom="1020" w:left="620" w:header="0" w:footer="827" w:gutter="0"/>
          <w:cols w:space="720"/>
        </w:sect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rPr>
          <w:rFonts w:ascii="Times New Roman" w:eastAsia="Times New Roman" w:hAnsi="Times New Roman" w:cs="Times New Roman"/>
          <w:sz w:val="20"/>
          <w:szCs w:val="20"/>
        </w:rPr>
      </w:pPr>
    </w:p>
    <w:p w:rsidR="0025143D" w:rsidRDefault="0025143D">
      <w:pPr>
        <w:spacing w:before="1"/>
        <w:rPr>
          <w:rFonts w:ascii="Times New Roman" w:eastAsia="Times New Roman" w:hAnsi="Times New Roman" w:cs="Times New Roman"/>
          <w:sz w:val="16"/>
          <w:szCs w:val="16"/>
        </w:rPr>
      </w:pPr>
    </w:p>
    <w:p w:rsidR="0025143D" w:rsidRDefault="006C3AB3">
      <w:pPr>
        <w:spacing w:before="71"/>
        <w:ind w:left="3340" w:right="137"/>
        <w:rPr>
          <w:rFonts w:ascii="Times New Roman" w:eastAsia="Times New Roman" w:hAnsi="Times New Roman" w:cs="Times New Roman"/>
        </w:rPr>
      </w:pPr>
      <w:proofErr w:type="gramStart"/>
      <w:r>
        <w:rPr>
          <w:rFonts w:ascii="Times New Roman"/>
          <w:b/>
          <w:color w:val="1C1C1D"/>
        </w:rPr>
        <w:t>CERTIFICATE  OF</w:t>
      </w:r>
      <w:proofErr w:type="gramEnd"/>
      <w:r>
        <w:rPr>
          <w:rFonts w:ascii="Times New Roman"/>
          <w:b/>
          <w:color w:val="1C1C1D"/>
          <w:spacing w:val="34"/>
        </w:rPr>
        <w:t xml:space="preserve"> </w:t>
      </w:r>
      <w:r>
        <w:rPr>
          <w:rFonts w:ascii="Times New Roman"/>
          <w:b/>
          <w:color w:val="1C1C1D"/>
        </w:rPr>
        <w:t>ADOPTION</w:t>
      </w:r>
    </w:p>
    <w:p w:rsidR="0025143D" w:rsidRDefault="0025143D">
      <w:pPr>
        <w:spacing w:before="1"/>
        <w:rPr>
          <w:rFonts w:ascii="Times New Roman" w:eastAsia="Times New Roman" w:hAnsi="Times New Roman" w:cs="Times New Roman"/>
          <w:b/>
          <w:bCs/>
          <w:sz w:val="28"/>
          <w:szCs w:val="28"/>
        </w:rPr>
      </w:pPr>
    </w:p>
    <w:p w:rsidR="0025143D" w:rsidRDefault="006C3AB3">
      <w:pPr>
        <w:pStyle w:val="Heading7"/>
        <w:spacing w:line="295" w:lineRule="auto"/>
        <w:ind w:right="137" w:firstLine="4"/>
      </w:pPr>
      <w:r>
        <w:rPr>
          <w:color w:val="1C1C1D"/>
        </w:rPr>
        <w:t xml:space="preserve">I hereby certify that at the budget meeting of Cavan County Council held this </w:t>
      </w:r>
      <w:r>
        <w:rPr>
          <w:color w:val="1C1C1D"/>
          <w:sz w:val="21"/>
        </w:rPr>
        <w:t xml:space="preserve">27 </w:t>
      </w:r>
      <w:r>
        <w:rPr>
          <w:color w:val="1C1C1D"/>
        </w:rPr>
        <w:t xml:space="preserve">day of November,  </w:t>
      </w:r>
      <w:r>
        <w:rPr>
          <w:color w:val="1C1C1D"/>
          <w:sz w:val="21"/>
        </w:rPr>
        <w:t xml:space="preserve">2015  </w:t>
      </w:r>
      <w:r>
        <w:rPr>
          <w:color w:val="1C1C1D"/>
        </w:rPr>
        <w:t xml:space="preserve">the Council by Resolution adopted for the financial year ending on the </w:t>
      </w:r>
      <w:r>
        <w:rPr>
          <w:color w:val="1C1C1D"/>
          <w:sz w:val="21"/>
        </w:rPr>
        <w:t xml:space="preserve">31st </w:t>
      </w:r>
      <w:r>
        <w:rPr>
          <w:color w:val="1C1C1D"/>
        </w:rPr>
        <w:t xml:space="preserve">day of December, </w:t>
      </w:r>
      <w:r>
        <w:rPr>
          <w:color w:val="1C1C1D"/>
          <w:sz w:val="21"/>
        </w:rPr>
        <w:t xml:space="preserve">2016 </w:t>
      </w:r>
      <w:r>
        <w:rPr>
          <w:color w:val="1C1C1D"/>
        </w:rPr>
        <w:t>the budget  set out in Tables *(A -F) and by Resoluti</w:t>
      </w:r>
      <w:r>
        <w:rPr>
          <w:color w:val="1C1C1D"/>
        </w:rPr>
        <w:t xml:space="preserve">on  determined  in accordance with the said budget  </w:t>
      </w:r>
      <w:r>
        <w:rPr>
          <w:color w:val="1C1C1D"/>
          <w:spacing w:val="49"/>
        </w:rPr>
        <w:t xml:space="preserve"> </w:t>
      </w:r>
      <w:r>
        <w:rPr>
          <w:color w:val="1C1C1D"/>
        </w:rPr>
        <w:t>the</w:t>
      </w:r>
    </w:p>
    <w:p w:rsidR="0025143D" w:rsidRDefault="006C3AB3">
      <w:pPr>
        <w:spacing w:line="232" w:lineRule="exact"/>
        <w:ind w:left="100" w:right="137"/>
        <w:rPr>
          <w:rFonts w:ascii="Times New Roman" w:eastAsia="Times New Roman" w:hAnsi="Times New Roman" w:cs="Times New Roman"/>
        </w:rPr>
      </w:pPr>
      <w:r>
        <w:rPr>
          <w:rFonts w:ascii="Times New Roman"/>
          <w:color w:val="1C1C1D"/>
        </w:rPr>
        <w:t xml:space="preserve">Rates set out in </w:t>
      </w:r>
      <w:proofErr w:type="gramStart"/>
      <w:r>
        <w:rPr>
          <w:rFonts w:ascii="Times New Roman"/>
          <w:color w:val="1C1C1D"/>
        </w:rPr>
        <w:t>Tables  *</w:t>
      </w:r>
      <w:proofErr w:type="gramEnd"/>
      <w:r>
        <w:rPr>
          <w:rFonts w:ascii="Times New Roman"/>
          <w:color w:val="1C1C1D"/>
        </w:rPr>
        <w:t xml:space="preserve">(B and C) to be the annual rate on valuation  to be levied  for that year  </w:t>
      </w:r>
      <w:r>
        <w:rPr>
          <w:rFonts w:ascii="Times New Roman"/>
          <w:color w:val="1C1C1D"/>
          <w:spacing w:val="46"/>
        </w:rPr>
        <w:t xml:space="preserve"> </w:t>
      </w:r>
      <w:r>
        <w:rPr>
          <w:rFonts w:ascii="Times New Roman"/>
          <w:color w:val="1C1C1D"/>
        </w:rPr>
        <w:t>for the</w:t>
      </w:r>
    </w:p>
    <w:p w:rsidR="0025143D" w:rsidRDefault="006C3AB3">
      <w:pPr>
        <w:spacing w:before="40"/>
        <w:ind w:left="100" w:right="137"/>
        <w:rPr>
          <w:rFonts w:ascii="Times New Roman" w:eastAsia="Times New Roman" w:hAnsi="Times New Roman" w:cs="Times New Roman"/>
        </w:rPr>
      </w:pPr>
      <w:proofErr w:type="gramStart"/>
      <w:r>
        <w:rPr>
          <w:rFonts w:ascii="Times New Roman"/>
          <w:color w:val="1C1C1D"/>
        </w:rPr>
        <w:t>purposes  set</w:t>
      </w:r>
      <w:proofErr w:type="gramEnd"/>
      <w:r>
        <w:rPr>
          <w:rFonts w:ascii="Times New Roman"/>
          <w:color w:val="1C1C1D"/>
        </w:rPr>
        <w:t xml:space="preserve"> out in those </w:t>
      </w:r>
      <w:r>
        <w:rPr>
          <w:rFonts w:ascii="Times New Roman"/>
          <w:color w:val="1C1C1D"/>
          <w:spacing w:val="12"/>
        </w:rPr>
        <w:t xml:space="preserve"> </w:t>
      </w:r>
      <w:r>
        <w:rPr>
          <w:rFonts w:ascii="Times New Roman"/>
          <w:color w:val="1C1C1D"/>
        </w:rPr>
        <w:t>Tables.</w:t>
      </w:r>
    </w:p>
    <w:p w:rsidR="0025143D" w:rsidRDefault="0025143D">
      <w:pPr>
        <w:spacing w:before="11"/>
        <w:rPr>
          <w:rFonts w:ascii="Times New Roman" w:eastAsia="Times New Roman" w:hAnsi="Times New Roman" w:cs="Times New Roman"/>
          <w:sz w:val="28"/>
          <w:szCs w:val="28"/>
        </w:rPr>
      </w:pPr>
    </w:p>
    <w:p w:rsidR="0025143D" w:rsidRDefault="006C3AB3">
      <w:pPr>
        <w:tabs>
          <w:tab w:val="left" w:pos="4803"/>
          <w:tab w:val="left" w:pos="6559"/>
        </w:tabs>
        <w:spacing w:line="273" w:lineRule="auto"/>
        <w:ind w:left="4986" w:right="3185" w:hanging="1613"/>
        <w:rPr>
          <w:rFonts w:ascii="Times New Roman" w:eastAsia="Times New Roman" w:hAnsi="Times New Roman" w:cs="Times New Roman"/>
        </w:rPr>
      </w:pPr>
      <w:r>
        <w:rPr>
          <w:rFonts w:ascii="Times New Roman"/>
          <w:color w:val="1C1C1D"/>
        </w:rPr>
        <w:t>Signed</w:t>
      </w:r>
      <w:r>
        <w:rPr>
          <w:rFonts w:ascii="Times New Roman"/>
          <w:color w:val="1C1C1D"/>
        </w:rPr>
        <w:tab/>
      </w:r>
      <w:r>
        <w:rPr>
          <w:rFonts w:ascii="Times New Roman"/>
          <w:color w:val="1C1C1D"/>
          <w:u w:val="single" w:color="1C1C1C"/>
        </w:rPr>
        <w:tab/>
      </w:r>
      <w:r>
        <w:rPr>
          <w:rFonts w:ascii="Times New Roman"/>
          <w:color w:val="1C1C1D"/>
          <w:u w:val="single" w:color="1C1C1C"/>
        </w:rPr>
        <w:tab/>
      </w:r>
      <w:r>
        <w:rPr>
          <w:rFonts w:ascii="Times New Roman"/>
          <w:color w:val="1C1C1D"/>
        </w:rPr>
        <w:t xml:space="preserve"> Cathaoirleach</w:t>
      </w:r>
    </w:p>
    <w:p w:rsidR="0025143D" w:rsidRDefault="0025143D">
      <w:pPr>
        <w:spacing w:before="1"/>
        <w:rPr>
          <w:rFonts w:ascii="Times New Roman" w:eastAsia="Times New Roman" w:hAnsi="Times New Roman" w:cs="Times New Roman"/>
          <w:sz w:val="25"/>
          <w:szCs w:val="25"/>
        </w:rPr>
      </w:pPr>
    </w:p>
    <w:p w:rsidR="0025143D" w:rsidRDefault="006C3AB3">
      <w:pPr>
        <w:tabs>
          <w:tab w:val="left" w:pos="6411"/>
        </w:tabs>
        <w:ind w:left="3359" w:right="137"/>
        <w:rPr>
          <w:rFonts w:ascii="Times New Roman" w:eastAsia="Times New Roman" w:hAnsi="Times New Roman" w:cs="Times New Roman"/>
        </w:rPr>
      </w:pPr>
      <w:r>
        <w:rPr>
          <w:rFonts w:ascii="Times New Roman"/>
          <w:color w:val="1C1C1D"/>
        </w:rPr>
        <w:t>Countersigned</w:t>
      </w:r>
      <w:r>
        <w:rPr>
          <w:rFonts w:ascii="Times New Roman"/>
          <w:color w:val="1C1C1D"/>
          <w:u w:val="single" w:color="1B1B1C"/>
        </w:rPr>
        <w:t xml:space="preserve"> </w:t>
      </w:r>
      <w:r>
        <w:rPr>
          <w:rFonts w:ascii="Times New Roman"/>
          <w:color w:val="1C1C1D"/>
          <w:u w:val="single" w:color="1B1B1C"/>
        </w:rPr>
        <w:tab/>
      </w:r>
      <w:r>
        <w:rPr>
          <w:rFonts w:ascii="Times New Roman"/>
          <w:color w:val="1C1C1D"/>
          <w:w w:val="105"/>
        </w:rPr>
        <w:t>_</w:t>
      </w:r>
    </w:p>
    <w:p w:rsidR="0025143D" w:rsidRDefault="006C3AB3">
      <w:pPr>
        <w:spacing w:before="44" w:line="547" w:lineRule="auto"/>
        <w:ind w:left="3364" w:right="2938" w:firstLine="1545"/>
        <w:rPr>
          <w:rFonts w:ascii="Times New Roman" w:eastAsia="Times New Roman" w:hAnsi="Times New Roman" w:cs="Times New Roman"/>
          <w:sz w:val="21"/>
          <w:szCs w:val="21"/>
        </w:rPr>
      </w:pPr>
      <w:r>
        <w:rPr>
          <w:rFonts w:ascii="Times New Roman"/>
          <w:color w:val="1C1C1D"/>
          <w:w w:val="105"/>
        </w:rPr>
        <w:t xml:space="preserve">Chief Executive </w:t>
      </w:r>
      <w:proofErr w:type="gramStart"/>
      <w:r>
        <w:rPr>
          <w:rFonts w:ascii="Times New Roman"/>
          <w:color w:val="1C1C1D"/>
          <w:w w:val="105"/>
        </w:rPr>
        <w:t>Dated</w:t>
      </w:r>
      <w:proofErr w:type="gramEnd"/>
      <w:r>
        <w:rPr>
          <w:rFonts w:ascii="Times New Roman"/>
          <w:color w:val="1C1C1D"/>
          <w:w w:val="105"/>
        </w:rPr>
        <w:t xml:space="preserve"> this </w:t>
      </w:r>
      <w:r>
        <w:rPr>
          <w:rFonts w:ascii="Times New Roman"/>
          <w:color w:val="1C1C1D"/>
          <w:w w:val="105"/>
          <w:sz w:val="21"/>
        </w:rPr>
        <w:t xml:space="preserve">27 </w:t>
      </w:r>
      <w:r>
        <w:rPr>
          <w:rFonts w:ascii="Times New Roman"/>
          <w:color w:val="1C1C1D"/>
          <w:w w:val="105"/>
        </w:rPr>
        <w:t>day of November,</w:t>
      </w:r>
      <w:r>
        <w:rPr>
          <w:rFonts w:ascii="Times New Roman"/>
          <w:color w:val="1C1C1D"/>
          <w:spacing w:val="-8"/>
          <w:w w:val="105"/>
        </w:rPr>
        <w:t xml:space="preserve"> </w:t>
      </w:r>
      <w:r>
        <w:rPr>
          <w:rFonts w:ascii="Times New Roman"/>
          <w:color w:val="1C1C1D"/>
          <w:w w:val="105"/>
          <w:sz w:val="21"/>
        </w:rPr>
        <w:t>2015</w:t>
      </w: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rPr>
          <w:rFonts w:ascii="Times New Roman" w:eastAsia="Times New Roman" w:hAnsi="Times New Roman" w:cs="Times New Roman"/>
        </w:rPr>
      </w:pPr>
    </w:p>
    <w:p w:rsidR="0025143D" w:rsidRDefault="0025143D">
      <w:pPr>
        <w:spacing w:before="8"/>
        <w:rPr>
          <w:rFonts w:ascii="Times New Roman" w:eastAsia="Times New Roman" w:hAnsi="Times New Roman" w:cs="Times New Roman"/>
          <w:sz w:val="23"/>
          <w:szCs w:val="23"/>
        </w:rPr>
      </w:pPr>
    </w:p>
    <w:p w:rsidR="0025143D" w:rsidRDefault="006C3AB3">
      <w:pPr>
        <w:ind w:left="4783" w:right="4731"/>
        <w:jc w:val="center"/>
        <w:rPr>
          <w:rFonts w:ascii="Times New Roman" w:eastAsia="Times New Roman" w:hAnsi="Times New Roman" w:cs="Times New Roman"/>
          <w:sz w:val="20"/>
          <w:szCs w:val="20"/>
        </w:rPr>
      </w:pPr>
      <w:r>
        <w:rPr>
          <w:rFonts w:ascii="Times New Roman"/>
          <w:color w:val="1C1C1D"/>
          <w:w w:val="105"/>
          <w:sz w:val="20"/>
        </w:rPr>
        <w:t>84</w:t>
      </w:r>
    </w:p>
    <w:sectPr w:rsidR="0025143D" w:rsidSect="0025143D">
      <w:footerReference w:type="default" r:id="rId67"/>
      <w:pgSz w:w="11910" w:h="16840"/>
      <w:pgMar w:top="1580" w:right="1160" w:bottom="280" w:left="98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43D" w:rsidRDefault="0025143D" w:rsidP="0025143D">
      <w:r>
        <w:separator/>
      </w:r>
    </w:p>
  </w:endnote>
  <w:endnote w:type="continuationSeparator" w:id="0">
    <w:p w:rsidR="0025143D" w:rsidRDefault="0025143D" w:rsidP="0025143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71" type="#_x0000_t202" style="position:absolute;margin-left:290.25pt;margin-top:768.3pt;width:10.55pt;height:17.9pt;z-index:-452104;mso-position-horizontal-relative:page;mso-position-vertical-relative:page" filled="f" stroked="f">
          <v:textbox inset="0,0,0,0">
            <w:txbxContent>
              <w:p w:rsidR="0025143D" w:rsidRDefault="0025143D">
                <w:pPr>
                  <w:spacing w:line="265" w:lineRule="exact"/>
                  <w:ind w:left="40"/>
                  <w:rPr>
                    <w:rFonts w:ascii="Times New Roman" w:eastAsia="Times New Roman" w:hAnsi="Times New Roman" w:cs="Times New Roman"/>
                    <w:sz w:val="24"/>
                    <w:szCs w:val="24"/>
                  </w:rPr>
                </w:pPr>
                <w:r>
                  <w:fldChar w:fldCharType="begin"/>
                </w:r>
                <w:r w:rsidR="006C3AB3">
                  <w:rPr>
                    <w:rFonts w:ascii="Times New Roman"/>
                    <w:color w:val="1C1A1F"/>
                    <w:w w:val="110"/>
                    <w:sz w:val="24"/>
                  </w:rPr>
                  <w:instrText xml:space="preserve"> PAGE </w:instrText>
                </w:r>
                <w:r>
                  <w:fldChar w:fldCharType="separate"/>
                </w:r>
                <w:r w:rsidR="006C3AB3">
                  <w:rPr>
                    <w:rFonts w:ascii="Times New Roman"/>
                    <w:noProof/>
                    <w:color w:val="1C1A1F"/>
                    <w:w w:val="110"/>
                    <w:sz w:val="24"/>
                  </w:rPr>
                  <w:t>4</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63" type="#_x0000_t202" style="position:absolute;margin-left:285.3pt;margin-top:776.6pt;width:19.75pt;height:19.1pt;z-index:-451912;mso-position-horizontal-relative:page;mso-position-vertical-relative:page" filled="f" stroked="f">
          <v:textbox inset="0,0,0,0">
            <w:txbxContent>
              <w:p w:rsidR="0025143D" w:rsidRDefault="0025143D">
                <w:pPr>
                  <w:spacing w:before="79"/>
                  <w:ind w:left="40"/>
                  <w:rPr>
                    <w:rFonts w:ascii="Times New Roman" w:eastAsia="Times New Roman" w:hAnsi="Times New Roman" w:cs="Times New Roman"/>
                    <w:sz w:val="25"/>
                    <w:szCs w:val="25"/>
                  </w:rPr>
                </w:pPr>
                <w:r>
                  <w:fldChar w:fldCharType="begin"/>
                </w:r>
                <w:r w:rsidR="006C3AB3">
                  <w:rPr>
                    <w:rFonts w:ascii="Times New Roman"/>
                    <w:color w:val="1A1A1D"/>
                    <w:sz w:val="25"/>
                  </w:rPr>
                  <w:instrText xml:space="preserve"> PAGE </w:instrText>
                </w:r>
                <w:r>
                  <w:fldChar w:fldCharType="separate"/>
                </w:r>
                <w:r w:rsidR="006C3AB3">
                  <w:rPr>
                    <w:rFonts w:ascii="Times New Roman"/>
                    <w:noProof/>
                    <w:color w:val="1A1A1D"/>
                    <w:sz w:val="25"/>
                  </w:rPr>
                  <w:t>38</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62" type="#_x0000_t202" style="position:absolute;margin-left:286.7pt;margin-top:775.35pt;width:18.5pt;height:20.35pt;z-index:-451888;mso-position-horizontal-relative:page;mso-position-vertical-relative:page" filled="f" stroked="f">
          <v:textbox inset="0,0,0,0">
            <w:txbxContent>
              <w:p w:rsidR="0025143D" w:rsidRDefault="0025143D">
                <w:pPr>
                  <w:spacing w:line="255" w:lineRule="exact"/>
                  <w:ind w:left="88"/>
                  <w:rPr>
                    <w:rFonts w:ascii="Times New Roman" w:eastAsia="Times New Roman" w:hAnsi="Times New Roman" w:cs="Times New Roman"/>
                    <w:sz w:val="23"/>
                    <w:szCs w:val="23"/>
                  </w:rPr>
                </w:pPr>
                <w:r>
                  <w:fldChar w:fldCharType="begin"/>
                </w:r>
                <w:r w:rsidR="006C3AB3">
                  <w:rPr>
                    <w:rFonts w:ascii="Times New Roman"/>
                    <w:color w:val="1C1C1F"/>
                    <w:w w:val="105"/>
                    <w:sz w:val="23"/>
                  </w:rPr>
                  <w:instrText xml:space="preserve"> PAGE </w:instrText>
                </w:r>
                <w:r>
                  <w:fldChar w:fldCharType="separate"/>
                </w:r>
                <w:r w:rsidR="006C3AB3">
                  <w:rPr>
                    <w:rFonts w:ascii="Times New Roman"/>
                    <w:noProof/>
                    <w:color w:val="1C1C1F"/>
                    <w:w w:val="105"/>
                    <w:sz w:val="23"/>
                  </w:rPr>
                  <w:t>40</w:t>
                </w:r>
                <w: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61" type="#_x0000_t202" style="position:absolute;margin-left:288.2pt;margin-top:776.15pt;width:16.3pt;height:19.35pt;z-index:-451864;mso-position-horizontal-relative:page;mso-position-vertical-relative:page" filled="f" stroked="f">
          <v:textbox inset="0,0,0,0">
            <w:txbxContent>
              <w:p w:rsidR="0025143D" w:rsidRDefault="0025143D">
                <w:pPr>
                  <w:spacing w:before="107"/>
                  <w:ind w:left="44"/>
                  <w:rPr>
                    <w:rFonts w:ascii="Times New Roman" w:eastAsia="Times New Roman" w:hAnsi="Times New Roman" w:cs="Times New Roman"/>
                    <w:sz w:val="23"/>
                    <w:szCs w:val="23"/>
                  </w:rPr>
                </w:pPr>
                <w:r>
                  <w:fldChar w:fldCharType="begin"/>
                </w:r>
                <w:r w:rsidR="006C3AB3">
                  <w:rPr>
                    <w:rFonts w:ascii="Times New Roman"/>
                    <w:color w:val="1C1A1D"/>
                    <w:w w:val="105"/>
                    <w:sz w:val="23"/>
                  </w:rPr>
                  <w:instrText xml:space="preserve"> PAGE </w:instrText>
                </w:r>
                <w:r>
                  <w:fldChar w:fldCharType="separate"/>
                </w:r>
                <w:r w:rsidR="006C3AB3">
                  <w:rPr>
                    <w:rFonts w:ascii="Times New Roman"/>
                    <w:noProof/>
                    <w:color w:val="1C1A1D"/>
                    <w:w w:val="105"/>
                    <w:sz w:val="23"/>
                  </w:rPr>
                  <w:t>43</w:t>
                </w:r>
                <w: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60" type="#_x0000_t202" style="position:absolute;margin-left:270.25pt;margin-top:799.25pt;width:15.25pt;height:14pt;z-index:-451840;mso-position-horizontal-relative:page;mso-position-vertical-relative:page" filled="f" stroked="f">
          <v:textbox inset="0,0,0,0">
            <w:txbxContent>
              <w:p w:rsidR="0025143D" w:rsidRDefault="006C3AB3">
                <w:pPr>
                  <w:spacing w:line="268" w:lineRule="exact"/>
                  <w:ind w:left="20"/>
                  <w:rPr>
                    <w:rFonts w:ascii="Courier New" w:eastAsia="Courier New" w:hAnsi="Courier New" w:cs="Courier New"/>
                    <w:sz w:val="24"/>
                    <w:szCs w:val="24"/>
                  </w:rPr>
                </w:pPr>
                <w:r>
                  <w:rPr>
                    <w:rFonts w:ascii="Courier New"/>
                    <w:color w:val="1C1C1F"/>
                    <w:spacing w:val="-20"/>
                    <w:w w:val="105"/>
                    <w:sz w:val="24"/>
                  </w:rPr>
                  <w:t>47</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59" type="#_x0000_t202" style="position:absolute;margin-left:271.75pt;margin-top:780.25pt;width:13.25pt;height:12.5pt;z-index:-451816;mso-position-horizontal-relative:page;mso-position-vertical-relative:page" filled="f" stroked="f">
          <v:textbox inset="0,0,0,0">
            <w:txbxContent>
              <w:p w:rsidR="0025143D" w:rsidRDefault="006C3AB3">
                <w:pPr>
                  <w:pStyle w:val="BodyText"/>
                  <w:spacing w:line="234" w:lineRule="exact"/>
                  <w:ind w:left="20"/>
                  <w:rPr>
                    <w:rFonts w:ascii="Times New Roman" w:eastAsia="Times New Roman" w:hAnsi="Times New Roman" w:cs="Times New Roman"/>
                  </w:rPr>
                </w:pPr>
                <w:r>
                  <w:rPr>
                    <w:rFonts w:ascii="Times New Roman"/>
                    <w:color w:val="1C1A1C"/>
                    <w:w w:val="105"/>
                  </w:rPr>
                  <w:t>48</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70" type="#_x0000_t202" style="position:absolute;margin-left:291.8pt;margin-top:775.35pt;width:8.15pt;height:14pt;z-index:-452080;mso-position-horizontal-relative:page;mso-position-vertical-relative:page" filled="f" stroked="f">
          <v:textbox inset="0,0,0,0">
            <w:txbxContent>
              <w:p w:rsidR="0025143D" w:rsidRDefault="006C3AB3">
                <w:pPr>
                  <w:spacing w:line="265" w:lineRule="exact"/>
                  <w:ind w:left="20"/>
                  <w:rPr>
                    <w:rFonts w:ascii="Times New Roman" w:eastAsia="Times New Roman" w:hAnsi="Times New Roman" w:cs="Times New Roman"/>
                    <w:sz w:val="24"/>
                    <w:szCs w:val="24"/>
                  </w:rPr>
                </w:pPr>
                <w:r>
                  <w:rPr>
                    <w:rFonts w:ascii="Times New Roman"/>
                    <w:color w:val="1A1A1C"/>
                    <w:sz w:val="24"/>
                  </w:rPr>
                  <w:t>5</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58" type="#_x0000_t202" style="position:absolute;margin-left:407.05pt;margin-top:543.45pt;width:15.35pt;height:13pt;z-index:-451792;mso-position-horizontal-relative:page;mso-position-vertical-relative:page" filled="f" stroked="f">
          <v:textbox inset="0,0,0,0">
            <w:txbxContent>
              <w:p w:rsidR="0025143D" w:rsidRDefault="0025143D">
                <w:pPr>
                  <w:spacing w:before="21"/>
                  <w:ind w:left="49"/>
                  <w:rPr>
                    <w:rFonts w:ascii="Courier New" w:eastAsia="Courier New" w:hAnsi="Courier New" w:cs="Courier New"/>
                    <w:sz w:val="18"/>
                    <w:szCs w:val="18"/>
                  </w:rPr>
                </w:pPr>
                <w:r>
                  <w:fldChar w:fldCharType="begin"/>
                </w:r>
                <w:r w:rsidR="006C3AB3">
                  <w:rPr>
                    <w:rFonts w:ascii="Courier New"/>
                    <w:color w:val="18181A"/>
                    <w:w w:val="95"/>
                    <w:sz w:val="18"/>
                  </w:rPr>
                  <w:instrText xml:space="preserve"> PAGE </w:instrText>
                </w:r>
                <w:r>
                  <w:fldChar w:fldCharType="separate"/>
                </w:r>
                <w:r w:rsidR="006C3AB3">
                  <w:rPr>
                    <w:rFonts w:ascii="Courier New"/>
                    <w:noProof/>
                    <w:color w:val="18181A"/>
                    <w:w w:val="95"/>
                    <w:sz w:val="18"/>
                  </w:rPr>
                  <w:t>56</w:t>
                </w:r>
                <w: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57" type="#_x0000_t202" style="position:absolute;margin-left:408.35pt;margin-top:549.5pt;width:10.8pt;height:10.5pt;z-index:-451768;mso-position-horizontal-relative:page;mso-position-vertical-relative:page" filled="f" stroked="f">
          <v:textbox inset="0,0,0,0">
            <w:txbxContent>
              <w:p w:rsidR="0025143D" w:rsidRDefault="006C3AB3">
                <w:pPr>
                  <w:spacing w:line="194" w:lineRule="exact"/>
                  <w:ind w:left="20"/>
                  <w:rPr>
                    <w:rFonts w:ascii="Times New Roman" w:eastAsia="Times New Roman" w:hAnsi="Times New Roman" w:cs="Times New Roman"/>
                    <w:sz w:val="17"/>
                    <w:szCs w:val="17"/>
                  </w:rPr>
                </w:pPr>
                <w:r>
                  <w:rPr>
                    <w:rFonts w:ascii="Times New Roman"/>
                    <w:color w:val="18181C"/>
                    <w:w w:val="105"/>
                    <w:sz w:val="17"/>
                  </w:rPr>
                  <w:t>57</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56" type="#_x0000_t202" style="position:absolute;margin-left:290.25pt;margin-top:791.55pt;width:14.05pt;height:11pt;z-index:-451744;mso-position-horizontal-relative:page;mso-position-vertical-relative:page" filled="f" stroked="f">
          <v:textbox inset="0,0,0,0">
            <w:txbxContent>
              <w:p w:rsidR="0025143D" w:rsidRDefault="0025143D">
                <w:pPr>
                  <w:spacing w:before="2"/>
                  <w:ind w:left="40"/>
                  <w:rPr>
                    <w:rFonts w:ascii="Courier New" w:eastAsia="Courier New" w:hAnsi="Courier New" w:cs="Courier New"/>
                    <w:sz w:val="18"/>
                    <w:szCs w:val="18"/>
                  </w:rPr>
                </w:pPr>
                <w:r>
                  <w:fldChar w:fldCharType="begin"/>
                </w:r>
                <w:r w:rsidR="006C3AB3">
                  <w:rPr>
                    <w:rFonts w:ascii="Courier New"/>
                    <w:color w:val="18181A"/>
                    <w:sz w:val="18"/>
                  </w:rPr>
                  <w:instrText xml:space="preserve"> PAGE </w:instrText>
                </w:r>
                <w:r>
                  <w:fldChar w:fldCharType="separate"/>
                </w:r>
                <w:r w:rsidR="006C3AB3">
                  <w:rPr>
                    <w:rFonts w:ascii="Courier New"/>
                    <w:noProof/>
                    <w:color w:val="18181A"/>
                    <w:sz w:val="18"/>
                  </w:rPr>
                  <w:t>62</w:t>
                </w:r>
                <w: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55" type="#_x0000_t202" style="position:absolute;margin-left:290.65pt;margin-top:789.85pt;width:14.5pt;height:14.35pt;z-index:-451720;mso-position-horizontal-relative:page;mso-position-vertical-relative:page" filled="f" stroked="f">
          <v:textbox inset="0,0,0,0">
            <w:txbxContent>
              <w:p w:rsidR="0025143D" w:rsidRDefault="0025143D">
                <w:pPr>
                  <w:spacing w:before="3"/>
                  <w:ind w:left="40"/>
                  <w:rPr>
                    <w:rFonts w:ascii="Courier New" w:eastAsia="Courier New" w:hAnsi="Courier New" w:cs="Courier New"/>
                    <w:sz w:val="17"/>
                    <w:szCs w:val="17"/>
                  </w:rPr>
                </w:pPr>
                <w:r>
                  <w:fldChar w:fldCharType="begin"/>
                </w:r>
                <w:r w:rsidR="006C3AB3">
                  <w:rPr>
                    <w:rFonts w:ascii="Courier New"/>
                    <w:color w:val="18181C"/>
                    <w:w w:val="115"/>
                    <w:sz w:val="17"/>
                  </w:rPr>
                  <w:instrText xml:space="preserve"> PAGE </w:instrText>
                </w:r>
                <w:r>
                  <w:fldChar w:fldCharType="separate"/>
                </w:r>
                <w:r w:rsidR="006C3AB3">
                  <w:rPr>
                    <w:rFonts w:ascii="Courier New"/>
                    <w:noProof/>
                    <w:color w:val="18181C"/>
                    <w:w w:val="115"/>
                    <w:sz w:val="17"/>
                  </w:rPr>
                  <w:t>65</w:t>
                </w:r>
                <w: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54" type="#_x0000_t202" style="position:absolute;margin-left:290.9pt;margin-top:782.8pt;width:12.85pt;height:10.5pt;z-index:-451696;mso-position-horizontal-relative:page;mso-position-vertical-relative:page" filled="f" stroked="f">
          <v:textbox inset="0,0,0,0">
            <w:txbxContent>
              <w:p w:rsidR="0025143D" w:rsidRDefault="006C3AB3">
                <w:pPr>
                  <w:spacing w:before="3"/>
                  <w:ind w:left="20"/>
                  <w:rPr>
                    <w:rFonts w:ascii="Courier New" w:eastAsia="Courier New" w:hAnsi="Courier New" w:cs="Courier New"/>
                    <w:sz w:val="17"/>
                    <w:szCs w:val="17"/>
                  </w:rPr>
                </w:pPr>
                <w:r>
                  <w:rPr>
                    <w:rFonts w:ascii="Courier New"/>
                    <w:color w:val="18181C"/>
                    <w:spacing w:val="-13"/>
                    <w:w w:val="120"/>
                    <w:sz w:val="17"/>
                  </w:rPr>
                  <w:t>66</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69" type="#_x0000_t202" style="position:absolute;margin-left:289.1pt;margin-top:773.9pt;width:11.65pt;height:14.75pt;z-index:-452056;mso-position-horizontal-relative:page;mso-position-vertical-relative:page" filled="f" stroked="f">
          <v:textbox inset="0,0,0,0">
            <w:txbxContent>
              <w:p w:rsidR="0025143D" w:rsidRDefault="0025143D">
                <w:pPr>
                  <w:spacing w:before="3"/>
                  <w:ind w:left="40"/>
                  <w:rPr>
                    <w:rFonts w:ascii="Times New Roman" w:eastAsia="Times New Roman" w:hAnsi="Times New Roman" w:cs="Times New Roman"/>
                    <w:sz w:val="24"/>
                    <w:szCs w:val="24"/>
                  </w:rPr>
                </w:pPr>
                <w:r>
                  <w:fldChar w:fldCharType="begin"/>
                </w:r>
                <w:r w:rsidR="006C3AB3">
                  <w:rPr>
                    <w:rFonts w:ascii="Times New Roman"/>
                    <w:color w:val="1A1A1C"/>
                    <w:w w:val="105"/>
                    <w:sz w:val="24"/>
                  </w:rPr>
                  <w:instrText xml:space="preserve"> PAGE </w:instrText>
                </w:r>
                <w:r>
                  <w:fldChar w:fldCharType="separate"/>
                </w:r>
                <w:r w:rsidR="006C3AB3">
                  <w:rPr>
                    <w:rFonts w:ascii="Times New Roman"/>
                    <w:noProof/>
                    <w:color w:val="1A1A1C"/>
                    <w:w w:val="105"/>
                    <w:sz w:val="24"/>
                  </w:rPr>
                  <w:t>7</w:t>
                </w:r>
                <w: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53" type="#_x0000_t202" style="position:absolute;margin-left:290.75pt;margin-top:791.3pt;width:14.45pt;height:11pt;z-index:-451672;mso-position-horizontal-relative:page;mso-position-vertical-relative:page" filled="f" stroked="f">
          <v:textbox inset="0,0,0,0">
            <w:txbxContent>
              <w:p w:rsidR="0025143D" w:rsidRDefault="0025143D">
                <w:pPr>
                  <w:spacing w:before="2"/>
                  <w:ind w:left="40"/>
                  <w:rPr>
                    <w:rFonts w:ascii="Courier New" w:eastAsia="Courier New" w:hAnsi="Courier New" w:cs="Courier New"/>
                    <w:sz w:val="18"/>
                    <w:szCs w:val="18"/>
                  </w:rPr>
                </w:pPr>
                <w:r>
                  <w:fldChar w:fldCharType="begin"/>
                </w:r>
                <w:r w:rsidR="006C3AB3">
                  <w:rPr>
                    <w:rFonts w:ascii="Courier New"/>
                    <w:color w:val="18181A"/>
                    <w:w w:val="110"/>
                    <w:sz w:val="18"/>
                  </w:rPr>
                  <w:instrText xml:space="preserve"> PAGE </w:instrText>
                </w:r>
                <w:r>
                  <w:fldChar w:fldCharType="separate"/>
                </w:r>
                <w:r w:rsidR="006C3AB3">
                  <w:rPr>
                    <w:rFonts w:ascii="Courier New"/>
                    <w:noProof/>
                    <w:color w:val="18181A"/>
                    <w:w w:val="110"/>
                    <w:sz w:val="18"/>
                  </w:rPr>
                  <w:t>69</w:t>
                </w:r>
                <w: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52" type="#_x0000_t202" style="position:absolute;margin-left:290.6pt;margin-top:793.3pt;width:12.9pt;height:10pt;z-index:-451648;mso-position-horizontal-relative:page;mso-position-vertical-relative:page" filled="f" stroked="f">
          <v:textbox inset="0,0,0,0">
            <w:txbxContent>
              <w:p w:rsidR="0025143D" w:rsidRDefault="0025143D">
                <w:pPr>
                  <w:spacing w:line="184" w:lineRule="exact"/>
                  <w:ind w:left="40"/>
                  <w:rPr>
                    <w:rFonts w:ascii="Arial" w:eastAsia="Arial" w:hAnsi="Arial" w:cs="Arial"/>
                    <w:sz w:val="16"/>
                    <w:szCs w:val="16"/>
                  </w:rPr>
                </w:pPr>
                <w:r>
                  <w:fldChar w:fldCharType="begin"/>
                </w:r>
                <w:r w:rsidR="006C3AB3">
                  <w:rPr>
                    <w:rFonts w:ascii="Arial"/>
                    <w:color w:val="18181A"/>
                    <w:sz w:val="16"/>
                  </w:rPr>
                  <w:instrText xml:space="preserve"> PAGE </w:instrText>
                </w:r>
                <w:r>
                  <w:fldChar w:fldCharType="separate"/>
                </w:r>
                <w:r w:rsidR="006C3AB3">
                  <w:rPr>
                    <w:rFonts w:ascii="Arial"/>
                    <w:noProof/>
                    <w:color w:val="18181A"/>
                    <w:sz w:val="16"/>
                  </w:rPr>
                  <w:t>70</w:t>
                </w:r>
                <w: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51" type="#_x0000_t202" style="position:absolute;margin-left:290.85pt;margin-top:794.45pt;width:14.1pt;height:10.35pt;z-index:-451624;mso-position-horizontal-relative:page;mso-position-vertical-relative:page" filled="f" stroked="f">
          <v:textbox inset="0,0,0,0">
            <w:txbxContent>
              <w:p w:rsidR="0025143D" w:rsidRDefault="0025143D">
                <w:pPr>
                  <w:spacing w:before="6"/>
                  <w:ind w:left="63"/>
                  <w:rPr>
                    <w:rFonts w:ascii="Arial" w:eastAsia="Arial" w:hAnsi="Arial" w:cs="Arial"/>
                    <w:sz w:val="16"/>
                    <w:szCs w:val="16"/>
                  </w:rPr>
                </w:pPr>
                <w:r>
                  <w:fldChar w:fldCharType="begin"/>
                </w:r>
                <w:r w:rsidR="006C3AB3">
                  <w:rPr>
                    <w:rFonts w:ascii="Arial"/>
                    <w:color w:val="18181C"/>
                    <w:sz w:val="16"/>
                  </w:rPr>
                  <w:instrText xml:space="preserve"> PAGE </w:instrText>
                </w:r>
                <w:r>
                  <w:fldChar w:fldCharType="separate"/>
                </w:r>
                <w:r w:rsidR="006C3AB3">
                  <w:rPr>
                    <w:rFonts w:ascii="Arial"/>
                    <w:noProof/>
                    <w:color w:val="18181C"/>
                    <w:sz w:val="16"/>
                  </w:rPr>
                  <w:t>73</w:t>
                </w:r>
                <w:r>
                  <w:fldChar w:fldCharType="end"/>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68" type="#_x0000_t202" style="position:absolute;margin-left:290.1pt;margin-top:776.55pt;width:10.15pt;height:14pt;z-index:-452032;mso-position-horizontal-relative:page;mso-position-vertical-relative:page" filled="f" stroked="f">
          <v:textbox inset="0,0,0,0">
            <w:txbxContent>
              <w:p w:rsidR="0025143D" w:rsidRDefault="0025143D">
                <w:pPr>
                  <w:spacing w:line="265" w:lineRule="exact"/>
                  <w:ind w:left="40"/>
                  <w:rPr>
                    <w:rFonts w:ascii="Times New Roman" w:eastAsia="Times New Roman" w:hAnsi="Times New Roman" w:cs="Times New Roman"/>
                    <w:sz w:val="24"/>
                    <w:szCs w:val="24"/>
                  </w:rPr>
                </w:pPr>
                <w:r>
                  <w:fldChar w:fldCharType="begin"/>
                </w:r>
                <w:r w:rsidR="006C3AB3">
                  <w:rPr>
                    <w:rFonts w:ascii="Times New Roman"/>
                    <w:color w:val="1A181C"/>
                    <w:sz w:val="24"/>
                  </w:rPr>
                  <w:instrText xml:space="preserve"> PAGE </w:instrText>
                </w:r>
                <w:r>
                  <w:fldChar w:fldCharType="separate"/>
                </w:r>
                <w:r w:rsidR="006C3AB3">
                  <w:rPr>
                    <w:rFonts w:ascii="Times New Roman"/>
                    <w:noProof/>
                    <w:color w:val="1A181C"/>
                    <w:sz w:val="24"/>
                  </w:rPr>
                  <w:t>9</w:t>
                </w:r>
                <w:r>
                  <w:fldChar w:fldCharType="end"/>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50" type="#_x0000_t202" style="position:absolute;margin-left:291.9pt;margin-top:795.3pt;width:14.1pt;height:14.25pt;z-index:-451600;mso-position-horizontal-relative:page;mso-position-vertical-relative:page" filled="f" stroked="f">
          <v:textbox inset="0,0,0,0">
            <w:txbxContent>
              <w:p w:rsidR="0025143D" w:rsidRDefault="0025143D">
                <w:pPr>
                  <w:spacing w:before="73"/>
                  <w:ind w:left="85"/>
                  <w:rPr>
                    <w:rFonts w:ascii="Times New Roman" w:eastAsia="Times New Roman" w:hAnsi="Times New Roman" w:cs="Times New Roman"/>
                    <w:sz w:val="17"/>
                    <w:szCs w:val="17"/>
                  </w:rPr>
                </w:pPr>
                <w:r>
                  <w:fldChar w:fldCharType="begin"/>
                </w:r>
                <w:r w:rsidR="006C3AB3">
                  <w:rPr>
                    <w:rFonts w:ascii="Times New Roman"/>
                    <w:color w:val="16161A"/>
                    <w:w w:val="105"/>
                    <w:sz w:val="17"/>
                  </w:rPr>
                  <w:instrText xml:space="preserve"> PAGE </w:instrText>
                </w:r>
                <w:r>
                  <w:fldChar w:fldCharType="separate"/>
                </w:r>
                <w:r w:rsidR="006C3AB3">
                  <w:rPr>
                    <w:rFonts w:ascii="Times New Roman"/>
                    <w:noProof/>
                    <w:color w:val="16161A"/>
                    <w:w w:val="105"/>
                    <w:sz w:val="17"/>
                  </w:rPr>
                  <w:t>8</w:t>
                </w:r>
                <w:r>
                  <w:fldChar w:fldCharType="end"/>
                </w:r>
                <w:r w:rsidR="006C3AB3">
                  <w:rPr>
                    <w:rFonts w:ascii="Times New Roman"/>
                    <w:color w:val="16161A"/>
                    <w:w w:val="105"/>
                    <w:sz w:val="17"/>
                  </w:rPr>
                  <w:t>0</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49" type="#_x0000_t202" style="position:absolute;margin-left:257.65pt;margin-top:787.3pt;width:15.3pt;height:11pt;z-index:-451576;mso-position-horizontal-relative:page;mso-position-vertical-relative:page" filled="f" stroked="f">
          <v:textbox inset="0,0,0,0">
            <w:txbxContent>
              <w:p w:rsidR="0025143D" w:rsidRDefault="0025143D">
                <w:pPr>
                  <w:spacing w:before="2"/>
                  <w:ind w:left="40"/>
                  <w:rPr>
                    <w:rFonts w:ascii="Courier New" w:eastAsia="Courier New" w:hAnsi="Courier New" w:cs="Courier New"/>
                    <w:sz w:val="18"/>
                    <w:szCs w:val="18"/>
                  </w:rPr>
                </w:pPr>
                <w:r>
                  <w:fldChar w:fldCharType="begin"/>
                </w:r>
                <w:r w:rsidR="006C3AB3">
                  <w:rPr>
                    <w:rFonts w:ascii="Courier New"/>
                    <w:color w:val="18181C"/>
                    <w:w w:val="110"/>
                    <w:sz w:val="18"/>
                  </w:rPr>
                  <w:instrText xml:space="preserve"> PAGE </w:instrText>
                </w:r>
                <w:r>
                  <w:fldChar w:fldCharType="separate"/>
                </w:r>
                <w:r w:rsidR="006C3AB3">
                  <w:rPr>
                    <w:rFonts w:ascii="Courier New"/>
                    <w:noProof/>
                    <w:color w:val="18181C"/>
                    <w:w w:val="110"/>
                    <w:sz w:val="18"/>
                  </w:rPr>
                  <w:t>83</w:t>
                </w:r>
                <w:r>
                  <w:fldChar w:fldCharType="end"/>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67" type="#_x0000_t202" style="position:absolute;margin-left:300.3pt;margin-top:769.5pt;width:13.25pt;height:13pt;z-index:-452008;mso-position-horizontal-relative:page;mso-position-vertical-relative:page" filled="f" stroked="f">
          <v:textbox inset="0,0,0,0">
            <w:txbxContent>
              <w:p w:rsidR="0025143D" w:rsidRDefault="006C3AB3">
                <w:pPr>
                  <w:spacing w:line="245" w:lineRule="exact"/>
                  <w:ind w:left="20"/>
                  <w:rPr>
                    <w:rFonts w:ascii="Times New Roman" w:eastAsia="Times New Roman" w:hAnsi="Times New Roman" w:cs="Times New Roman"/>
                  </w:rPr>
                </w:pPr>
                <w:r>
                  <w:rPr>
                    <w:rFonts w:ascii="Times New Roman"/>
                    <w:color w:val="18181A"/>
                  </w:rPr>
                  <w:t>10</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66" type="#_x0000_t202" style="position:absolute;margin-left:284.7pt;margin-top:776.3pt;width:19pt;height:20.25pt;z-index:-451984;mso-position-horizontal-relative:page;mso-position-vertical-relative:page" filled="f" stroked="f">
          <v:textbox inset="0,0,0,0">
            <w:txbxContent>
              <w:p w:rsidR="0025143D" w:rsidRDefault="0025143D">
                <w:pPr>
                  <w:spacing w:line="255" w:lineRule="exact"/>
                  <w:ind w:left="104"/>
                  <w:rPr>
                    <w:rFonts w:ascii="Times New Roman" w:eastAsia="Times New Roman" w:hAnsi="Times New Roman" w:cs="Times New Roman"/>
                    <w:sz w:val="23"/>
                    <w:szCs w:val="23"/>
                  </w:rPr>
                </w:pPr>
                <w:r>
                  <w:fldChar w:fldCharType="begin"/>
                </w:r>
                <w:r w:rsidR="006C3AB3">
                  <w:rPr>
                    <w:rFonts w:ascii="Times New Roman"/>
                    <w:color w:val="1A1A1C"/>
                    <w:sz w:val="23"/>
                  </w:rPr>
                  <w:instrText xml:space="preserve"> PAGE </w:instrText>
                </w:r>
                <w:r>
                  <w:fldChar w:fldCharType="separate"/>
                </w:r>
                <w:r w:rsidR="006C3AB3">
                  <w:rPr>
                    <w:rFonts w:ascii="Times New Roman"/>
                    <w:noProof/>
                    <w:color w:val="1A1A1C"/>
                    <w:sz w:val="23"/>
                  </w:rPr>
                  <w:t>12</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0"/>
        <w:szCs w:val="20"/>
      </w:rPr>
    </w:pPr>
    <w:r w:rsidRPr="0025143D">
      <w:pict>
        <v:shapetype id="_x0000_t202" coordsize="21600,21600" o:spt="202" path="m,l,21600r21600,l21600,xe">
          <v:stroke joinstyle="miter"/>
          <v:path gradientshapeok="t" o:connecttype="rect"/>
        </v:shapetype>
        <v:shape id="_x0000_s2065" type="#_x0000_t202" style="position:absolute;margin-left:287.2pt;margin-top:775.8pt;width:18.05pt;height:18.95pt;z-index:-451960;mso-position-horizontal-relative:page;mso-position-vertical-relative:page" filled="f" stroked="f">
          <v:textbox inset="0,0,0,0">
            <w:txbxContent>
              <w:p w:rsidR="0025143D" w:rsidRDefault="0025143D">
                <w:pPr>
                  <w:spacing w:before="4"/>
                  <w:ind w:left="54"/>
                  <w:rPr>
                    <w:rFonts w:ascii="Times New Roman" w:eastAsia="Times New Roman" w:hAnsi="Times New Roman" w:cs="Times New Roman"/>
                    <w:sz w:val="23"/>
                    <w:szCs w:val="23"/>
                  </w:rPr>
                </w:pPr>
                <w:r>
                  <w:fldChar w:fldCharType="begin"/>
                </w:r>
                <w:r w:rsidR="006C3AB3">
                  <w:rPr>
                    <w:rFonts w:ascii="Times New Roman"/>
                    <w:color w:val="1A1A1C"/>
                    <w:sz w:val="23"/>
                  </w:rPr>
                  <w:instrText xml:space="preserve"> PAGE </w:instrText>
                </w:r>
                <w:r>
                  <w:fldChar w:fldCharType="separate"/>
                </w:r>
                <w:r w:rsidR="006C3AB3">
                  <w:rPr>
                    <w:rFonts w:ascii="Times New Roman"/>
                    <w:noProof/>
                    <w:color w:val="1A1A1C"/>
                    <w:sz w:val="23"/>
                  </w:rPr>
                  <w:t>19</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18"/>
        <w:szCs w:val="18"/>
      </w:rPr>
    </w:pPr>
    <w:r w:rsidRPr="0025143D">
      <w:pict>
        <v:shapetype id="_x0000_t202" coordsize="21600,21600" o:spt="202" path="m,l,21600r21600,l21600,xe">
          <v:stroke joinstyle="miter"/>
          <v:path gradientshapeok="t" o:connecttype="rect"/>
        </v:shapetype>
        <v:shape id="_x0000_s2064" type="#_x0000_t202" style="position:absolute;margin-left:285.75pt;margin-top:775.5pt;width:21.55pt;height:20.45pt;z-index:-451936;mso-position-horizontal-relative:page;mso-position-vertical-relative:page" filled="f" stroked="f">
          <v:textbox inset="0,0,0,0">
            <w:txbxContent>
              <w:p w:rsidR="0025143D" w:rsidRDefault="0025143D">
                <w:pPr>
                  <w:spacing w:before="91"/>
                  <w:ind w:left="102"/>
                  <w:rPr>
                    <w:rFonts w:ascii="Courier New" w:eastAsia="Courier New" w:hAnsi="Courier New" w:cs="Courier New"/>
                    <w:sz w:val="27"/>
                    <w:szCs w:val="27"/>
                  </w:rPr>
                </w:pPr>
                <w:r>
                  <w:fldChar w:fldCharType="begin"/>
                </w:r>
                <w:r w:rsidR="006C3AB3">
                  <w:rPr>
                    <w:rFonts w:ascii="Courier New"/>
                    <w:color w:val="1C1C1F"/>
                    <w:w w:val="95"/>
                    <w:sz w:val="27"/>
                  </w:rPr>
                  <w:instrText xml:space="preserve"> PAGE </w:instrText>
                </w:r>
                <w:r>
                  <w:fldChar w:fldCharType="separate"/>
                </w:r>
                <w:r w:rsidR="006C3AB3">
                  <w:rPr>
                    <w:rFonts w:ascii="Courier New"/>
                    <w:noProof/>
                    <w:color w:val="1C1C1F"/>
                    <w:w w:val="95"/>
                    <w:sz w:val="27"/>
                  </w:rPr>
                  <w:t>27</w:t>
                </w:r>
                <w: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43D" w:rsidRDefault="0025143D">
    <w:pPr>
      <w:spacing w:line="14"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43D" w:rsidRDefault="0025143D" w:rsidP="0025143D">
      <w:r>
        <w:separator/>
      </w:r>
    </w:p>
  </w:footnote>
  <w:footnote w:type="continuationSeparator" w:id="0">
    <w:p w:rsidR="0025143D" w:rsidRDefault="0025143D" w:rsidP="00251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D3842"/>
    <w:multiLevelType w:val="hybridMultilevel"/>
    <w:tmpl w:val="1850FD3C"/>
    <w:lvl w:ilvl="0" w:tplc="B2064552">
      <w:start w:val="1"/>
      <w:numFmt w:val="bullet"/>
      <w:lvlText w:val="•"/>
      <w:lvlJc w:val="left"/>
      <w:pPr>
        <w:ind w:left="764" w:hanging="360"/>
      </w:pPr>
      <w:rPr>
        <w:rFonts w:ascii="Arial" w:eastAsia="Arial" w:hAnsi="Arial" w:hint="default"/>
        <w:w w:val="161"/>
      </w:rPr>
    </w:lvl>
    <w:lvl w:ilvl="1" w:tplc="C71AC52A">
      <w:start w:val="1"/>
      <w:numFmt w:val="bullet"/>
      <w:lvlText w:val="•"/>
      <w:lvlJc w:val="left"/>
      <w:pPr>
        <w:ind w:left="1644" w:hanging="360"/>
      </w:pPr>
      <w:rPr>
        <w:rFonts w:hint="default"/>
      </w:rPr>
    </w:lvl>
    <w:lvl w:ilvl="2" w:tplc="9312AAC8">
      <w:start w:val="1"/>
      <w:numFmt w:val="bullet"/>
      <w:lvlText w:val="•"/>
      <w:lvlJc w:val="left"/>
      <w:pPr>
        <w:ind w:left="2528" w:hanging="360"/>
      </w:pPr>
      <w:rPr>
        <w:rFonts w:hint="default"/>
      </w:rPr>
    </w:lvl>
    <w:lvl w:ilvl="3" w:tplc="5D4A3946">
      <w:start w:val="1"/>
      <w:numFmt w:val="bullet"/>
      <w:lvlText w:val="•"/>
      <w:lvlJc w:val="left"/>
      <w:pPr>
        <w:ind w:left="3413" w:hanging="360"/>
      </w:pPr>
      <w:rPr>
        <w:rFonts w:hint="default"/>
      </w:rPr>
    </w:lvl>
    <w:lvl w:ilvl="4" w:tplc="9BB4AFA6">
      <w:start w:val="1"/>
      <w:numFmt w:val="bullet"/>
      <w:lvlText w:val="•"/>
      <w:lvlJc w:val="left"/>
      <w:pPr>
        <w:ind w:left="4297" w:hanging="360"/>
      </w:pPr>
      <w:rPr>
        <w:rFonts w:hint="default"/>
      </w:rPr>
    </w:lvl>
    <w:lvl w:ilvl="5" w:tplc="11F2D11A">
      <w:start w:val="1"/>
      <w:numFmt w:val="bullet"/>
      <w:lvlText w:val="•"/>
      <w:lvlJc w:val="left"/>
      <w:pPr>
        <w:ind w:left="5182" w:hanging="360"/>
      </w:pPr>
      <w:rPr>
        <w:rFonts w:hint="default"/>
      </w:rPr>
    </w:lvl>
    <w:lvl w:ilvl="6" w:tplc="5516AC4C">
      <w:start w:val="1"/>
      <w:numFmt w:val="bullet"/>
      <w:lvlText w:val="•"/>
      <w:lvlJc w:val="left"/>
      <w:pPr>
        <w:ind w:left="6066" w:hanging="360"/>
      </w:pPr>
      <w:rPr>
        <w:rFonts w:hint="default"/>
      </w:rPr>
    </w:lvl>
    <w:lvl w:ilvl="7" w:tplc="63925D8E">
      <w:start w:val="1"/>
      <w:numFmt w:val="bullet"/>
      <w:lvlText w:val="•"/>
      <w:lvlJc w:val="left"/>
      <w:pPr>
        <w:ind w:left="6950" w:hanging="360"/>
      </w:pPr>
      <w:rPr>
        <w:rFonts w:hint="default"/>
      </w:rPr>
    </w:lvl>
    <w:lvl w:ilvl="8" w:tplc="8E3037FE">
      <w:start w:val="1"/>
      <w:numFmt w:val="bullet"/>
      <w:lvlText w:val="•"/>
      <w:lvlJc w:val="left"/>
      <w:pPr>
        <w:ind w:left="7835" w:hanging="360"/>
      </w:pPr>
      <w:rPr>
        <w:rFonts w:hint="default"/>
      </w:rPr>
    </w:lvl>
  </w:abstractNum>
  <w:abstractNum w:abstractNumId="1">
    <w:nsid w:val="1E8D4D87"/>
    <w:multiLevelType w:val="hybridMultilevel"/>
    <w:tmpl w:val="E444A19E"/>
    <w:lvl w:ilvl="0" w:tplc="ACFCB292">
      <w:start w:val="1"/>
      <w:numFmt w:val="bullet"/>
      <w:lvlText w:val="•"/>
      <w:lvlJc w:val="left"/>
      <w:pPr>
        <w:ind w:left="512" w:hanging="369"/>
      </w:pPr>
      <w:rPr>
        <w:rFonts w:ascii="Arial" w:eastAsia="Arial" w:hAnsi="Arial" w:hint="default"/>
        <w:color w:val="3A3A3B"/>
        <w:w w:val="172"/>
        <w:sz w:val="21"/>
        <w:szCs w:val="21"/>
      </w:rPr>
    </w:lvl>
    <w:lvl w:ilvl="1" w:tplc="20E6628A">
      <w:start w:val="1"/>
      <w:numFmt w:val="bullet"/>
      <w:lvlText w:val="•"/>
      <w:lvlJc w:val="left"/>
      <w:pPr>
        <w:ind w:left="1400" w:hanging="369"/>
      </w:pPr>
      <w:rPr>
        <w:rFonts w:hint="default"/>
      </w:rPr>
    </w:lvl>
    <w:lvl w:ilvl="2" w:tplc="C0DA0CFC">
      <w:start w:val="1"/>
      <w:numFmt w:val="bullet"/>
      <w:lvlText w:val="•"/>
      <w:lvlJc w:val="left"/>
      <w:pPr>
        <w:ind w:left="2280" w:hanging="369"/>
      </w:pPr>
      <w:rPr>
        <w:rFonts w:hint="default"/>
      </w:rPr>
    </w:lvl>
    <w:lvl w:ilvl="3" w:tplc="85D834E8">
      <w:start w:val="1"/>
      <w:numFmt w:val="bullet"/>
      <w:lvlText w:val="•"/>
      <w:lvlJc w:val="left"/>
      <w:pPr>
        <w:ind w:left="3161" w:hanging="369"/>
      </w:pPr>
      <w:rPr>
        <w:rFonts w:hint="default"/>
      </w:rPr>
    </w:lvl>
    <w:lvl w:ilvl="4" w:tplc="246CC0AA">
      <w:start w:val="1"/>
      <w:numFmt w:val="bullet"/>
      <w:lvlText w:val="•"/>
      <w:lvlJc w:val="left"/>
      <w:pPr>
        <w:ind w:left="4041" w:hanging="369"/>
      </w:pPr>
      <w:rPr>
        <w:rFonts w:hint="default"/>
      </w:rPr>
    </w:lvl>
    <w:lvl w:ilvl="5" w:tplc="B986B8D0">
      <w:start w:val="1"/>
      <w:numFmt w:val="bullet"/>
      <w:lvlText w:val="•"/>
      <w:lvlJc w:val="left"/>
      <w:pPr>
        <w:ind w:left="4922" w:hanging="369"/>
      </w:pPr>
      <w:rPr>
        <w:rFonts w:hint="default"/>
      </w:rPr>
    </w:lvl>
    <w:lvl w:ilvl="6" w:tplc="936C0242">
      <w:start w:val="1"/>
      <w:numFmt w:val="bullet"/>
      <w:lvlText w:val="•"/>
      <w:lvlJc w:val="left"/>
      <w:pPr>
        <w:ind w:left="5802" w:hanging="369"/>
      </w:pPr>
      <w:rPr>
        <w:rFonts w:hint="default"/>
      </w:rPr>
    </w:lvl>
    <w:lvl w:ilvl="7" w:tplc="F5CC4886">
      <w:start w:val="1"/>
      <w:numFmt w:val="bullet"/>
      <w:lvlText w:val="•"/>
      <w:lvlJc w:val="left"/>
      <w:pPr>
        <w:ind w:left="6682" w:hanging="369"/>
      </w:pPr>
      <w:rPr>
        <w:rFonts w:hint="default"/>
      </w:rPr>
    </w:lvl>
    <w:lvl w:ilvl="8" w:tplc="C7662EA2">
      <w:start w:val="1"/>
      <w:numFmt w:val="bullet"/>
      <w:lvlText w:val="•"/>
      <w:lvlJc w:val="left"/>
      <w:pPr>
        <w:ind w:left="7563" w:hanging="369"/>
      </w:pPr>
      <w:rPr>
        <w:rFonts w:hint="default"/>
      </w:rPr>
    </w:lvl>
  </w:abstractNum>
  <w:abstractNum w:abstractNumId="2">
    <w:nsid w:val="26CC1C41"/>
    <w:multiLevelType w:val="hybridMultilevel"/>
    <w:tmpl w:val="2E248CD0"/>
    <w:lvl w:ilvl="0" w:tplc="9474D052">
      <w:start w:val="1"/>
      <w:numFmt w:val="bullet"/>
      <w:lvlText w:val="•"/>
      <w:lvlJc w:val="left"/>
      <w:pPr>
        <w:ind w:left="752" w:hanging="365"/>
      </w:pPr>
      <w:rPr>
        <w:rFonts w:ascii="Arial" w:eastAsia="Arial" w:hAnsi="Arial" w:hint="default"/>
        <w:color w:val="313133"/>
        <w:w w:val="172"/>
        <w:sz w:val="21"/>
        <w:szCs w:val="21"/>
      </w:rPr>
    </w:lvl>
    <w:lvl w:ilvl="1" w:tplc="7CCAF6B0">
      <w:start w:val="1"/>
      <w:numFmt w:val="bullet"/>
      <w:lvlText w:val="•"/>
      <w:lvlJc w:val="left"/>
      <w:pPr>
        <w:ind w:left="1650" w:hanging="365"/>
      </w:pPr>
      <w:rPr>
        <w:rFonts w:hint="default"/>
      </w:rPr>
    </w:lvl>
    <w:lvl w:ilvl="2" w:tplc="776A8A78">
      <w:start w:val="1"/>
      <w:numFmt w:val="bullet"/>
      <w:lvlText w:val="•"/>
      <w:lvlJc w:val="left"/>
      <w:pPr>
        <w:ind w:left="2540" w:hanging="365"/>
      </w:pPr>
      <w:rPr>
        <w:rFonts w:hint="default"/>
      </w:rPr>
    </w:lvl>
    <w:lvl w:ilvl="3" w:tplc="A39C3754">
      <w:start w:val="1"/>
      <w:numFmt w:val="bullet"/>
      <w:lvlText w:val="•"/>
      <w:lvlJc w:val="left"/>
      <w:pPr>
        <w:ind w:left="3431" w:hanging="365"/>
      </w:pPr>
      <w:rPr>
        <w:rFonts w:hint="default"/>
      </w:rPr>
    </w:lvl>
    <w:lvl w:ilvl="4" w:tplc="20641AC8">
      <w:start w:val="1"/>
      <w:numFmt w:val="bullet"/>
      <w:lvlText w:val="•"/>
      <w:lvlJc w:val="left"/>
      <w:pPr>
        <w:ind w:left="4321" w:hanging="365"/>
      </w:pPr>
      <w:rPr>
        <w:rFonts w:hint="default"/>
      </w:rPr>
    </w:lvl>
    <w:lvl w:ilvl="5" w:tplc="BD8E9B78">
      <w:start w:val="1"/>
      <w:numFmt w:val="bullet"/>
      <w:lvlText w:val="•"/>
      <w:lvlJc w:val="left"/>
      <w:pPr>
        <w:ind w:left="5212" w:hanging="365"/>
      </w:pPr>
      <w:rPr>
        <w:rFonts w:hint="default"/>
      </w:rPr>
    </w:lvl>
    <w:lvl w:ilvl="6" w:tplc="FAD2EEAA">
      <w:start w:val="1"/>
      <w:numFmt w:val="bullet"/>
      <w:lvlText w:val="•"/>
      <w:lvlJc w:val="left"/>
      <w:pPr>
        <w:ind w:left="6102" w:hanging="365"/>
      </w:pPr>
      <w:rPr>
        <w:rFonts w:hint="default"/>
      </w:rPr>
    </w:lvl>
    <w:lvl w:ilvl="7" w:tplc="ABFC4C34">
      <w:start w:val="1"/>
      <w:numFmt w:val="bullet"/>
      <w:lvlText w:val="•"/>
      <w:lvlJc w:val="left"/>
      <w:pPr>
        <w:ind w:left="6992" w:hanging="365"/>
      </w:pPr>
      <w:rPr>
        <w:rFonts w:hint="default"/>
      </w:rPr>
    </w:lvl>
    <w:lvl w:ilvl="8" w:tplc="C8643DA8">
      <w:start w:val="1"/>
      <w:numFmt w:val="bullet"/>
      <w:lvlText w:val="•"/>
      <w:lvlJc w:val="left"/>
      <w:pPr>
        <w:ind w:left="7883" w:hanging="365"/>
      </w:pPr>
      <w:rPr>
        <w:rFonts w:hint="default"/>
      </w:rPr>
    </w:lvl>
  </w:abstractNum>
  <w:abstractNum w:abstractNumId="3">
    <w:nsid w:val="2F5B6D09"/>
    <w:multiLevelType w:val="hybridMultilevel"/>
    <w:tmpl w:val="7E40C1E0"/>
    <w:lvl w:ilvl="0" w:tplc="613C9794">
      <w:start w:val="1"/>
      <w:numFmt w:val="bullet"/>
      <w:lvlText w:val="•"/>
      <w:lvlJc w:val="left"/>
      <w:pPr>
        <w:ind w:left="450" w:hanging="355"/>
      </w:pPr>
      <w:rPr>
        <w:rFonts w:ascii="Arial" w:eastAsia="Arial" w:hAnsi="Arial" w:hint="default"/>
        <w:w w:val="172"/>
      </w:rPr>
    </w:lvl>
    <w:lvl w:ilvl="1" w:tplc="87A0A0BC">
      <w:start w:val="1"/>
      <w:numFmt w:val="bullet"/>
      <w:lvlText w:val="•"/>
      <w:lvlJc w:val="left"/>
      <w:pPr>
        <w:ind w:left="555" w:hanging="360"/>
      </w:pPr>
      <w:rPr>
        <w:rFonts w:ascii="Arial" w:eastAsia="Arial" w:hAnsi="Arial" w:hint="default"/>
        <w:w w:val="172"/>
      </w:rPr>
    </w:lvl>
    <w:lvl w:ilvl="2" w:tplc="F63AC3C0">
      <w:start w:val="1"/>
      <w:numFmt w:val="bullet"/>
      <w:lvlText w:val="•"/>
      <w:lvlJc w:val="left"/>
      <w:pPr>
        <w:ind w:left="920" w:hanging="360"/>
      </w:pPr>
      <w:rPr>
        <w:rFonts w:hint="default"/>
      </w:rPr>
    </w:lvl>
    <w:lvl w:ilvl="3" w:tplc="3556AC8A">
      <w:start w:val="1"/>
      <w:numFmt w:val="bullet"/>
      <w:lvlText w:val="•"/>
      <w:lvlJc w:val="left"/>
      <w:pPr>
        <w:ind w:left="1968" w:hanging="360"/>
      </w:pPr>
      <w:rPr>
        <w:rFonts w:hint="default"/>
      </w:rPr>
    </w:lvl>
    <w:lvl w:ilvl="4" w:tplc="DC449F96">
      <w:start w:val="1"/>
      <w:numFmt w:val="bullet"/>
      <w:lvlText w:val="•"/>
      <w:lvlJc w:val="left"/>
      <w:pPr>
        <w:ind w:left="3016" w:hanging="360"/>
      </w:pPr>
      <w:rPr>
        <w:rFonts w:hint="default"/>
      </w:rPr>
    </w:lvl>
    <w:lvl w:ilvl="5" w:tplc="E56E371E">
      <w:start w:val="1"/>
      <w:numFmt w:val="bullet"/>
      <w:lvlText w:val="•"/>
      <w:lvlJc w:val="left"/>
      <w:pPr>
        <w:ind w:left="4064" w:hanging="360"/>
      </w:pPr>
      <w:rPr>
        <w:rFonts w:hint="default"/>
      </w:rPr>
    </w:lvl>
    <w:lvl w:ilvl="6" w:tplc="C2BC1C54">
      <w:start w:val="1"/>
      <w:numFmt w:val="bullet"/>
      <w:lvlText w:val="•"/>
      <w:lvlJc w:val="left"/>
      <w:pPr>
        <w:ind w:left="5112" w:hanging="360"/>
      </w:pPr>
      <w:rPr>
        <w:rFonts w:hint="default"/>
      </w:rPr>
    </w:lvl>
    <w:lvl w:ilvl="7" w:tplc="313AE5A0">
      <w:start w:val="1"/>
      <w:numFmt w:val="bullet"/>
      <w:lvlText w:val="•"/>
      <w:lvlJc w:val="left"/>
      <w:pPr>
        <w:ind w:left="6160" w:hanging="360"/>
      </w:pPr>
      <w:rPr>
        <w:rFonts w:hint="default"/>
      </w:rPr>
    </w:lvl>
    <w:lvl w:ilvl="8" w:tplc="BC6275BC">
      <w:start w:val="1"/>
      <w:numFmt w:val="bullet"/>
      <w:lvlText w:val="•"/>
      <w:lvlJc w:val="left"/>
      <w:pPr>
        <w:ind w:left="7208" w:hanging="360"/>
      </w:pPr>
      <w:rPr>
        <w:rFonts w:hint="default"/>
      </w:rPr>
    </w:lvl>
  </w:abstractNum>
  <w:abstractNum w:abstractNumId="4">
    <w:nsid w:val="3266381C"/>
    <w:multiLevelType w:val="hybridMultilevel"/>
    <w:tmpl w:val="6CE4DD02"/>
    <w:lvl w:ilvl="0" w:tplc="19287A52">
      <w:start w:val="1"/>
      <w:numFmt w:val="bullet"/>
      <w:lvlText w:val="•"/>
      <w:lvlJc w:val="left"/>
      <w:pPr>
        <w:ind w:left="821" w:hanging="360"/>
      </w:pPr>
      <w:rPr>
        <w:rFonts w:ascii="Arial" w:eastAsia="Arial" w:hAnsi="Arial" w:hint="default"/>
        <w:color w:val="2D2D31"/>
        <w:w w:val="153"/>
        <w:sz w:val="21"/>
        <w:szCs w:val="21"/>
      </w:rPr>
    </w:lvl>
    <w:lvl w:ilvl="1" w:tplc="27868B8A">
      <w:start w:val="1"/>
      <w:numFmt w:val="bullet"/>
      <w:lvlText w:val="•"/>
      <w:lvlJc w:val="left"/>
      <w:pPr>
        <w:ind w:left="1698" w:hanging="360"/>
      </w:pPr>
      <w:rPr>
        <w:rFonts w:hint="default"/>
      </w:rPr>
    </w:lvl>
    <w:lvl w:ilvl="2" w:tplc="B8AAFE4E">
      <w:start w:val="1"/>
      <w:numFmt w:val="bullet"/>
      <w:lvlText w:val="•"/>
      <w:lvlJc w:val="left"/>
      <w:pPr>
        <w:ind w:left="2576" w:hanging="360"/>
      </w:pPr>
      <w:rPr>
        <w:rFonts w:hint="default"/>
      </w:rPr>
    </w:lvl>
    <w:lvl w:ilvl="3" w:tplc="A474A6D4">
      <w:start w:val="1"/>
      <w:numFmt w:val="bullet"/>
      <w:lvlText w:val="•"/>
      <w:lvlJc w:val="left"/>
      <w:pPr>
        <w:ind w:left="3455" w:hanging="360"/>
      </w:pPr>
      <w:rPr>
        <w:rFonts w:hint="default"/>
      </w:rPr>
    </w:lvl>
    <w:lvl w:ilvl="4" w:tplc="A84CE528">
      <w:start w:val="1"/>
      <w:numFmt w:val="bullet"/>
      <w:lvlText w:val="•"/>
      <w:lvlJc w:val="left"/>
      <w:pPr>
        <w:ind w:left="4333" w:hanging="360"/>
      </w:pPr>
      <w:rPr>
        <w:rFonts w:hint="default"/>
      </w:rPr>
    </w:lvl>
    <w:lvl w:ilvl="5" w:tplc="AC2EF756">
      <w:start w:val="1"/>
      <w:numFmt w:val="bullet"/>
      <w:lvlText w:val="•"/>
      <w:lvlJc w:val="left"/>
      <w:pPr>
        <w:ind w:left="5212" w:hanging="360"/>
      </w:pPr>
      <w:rPr>
        <w:rFonts w:hint="default"/>
      </w:rPr>
    </w:lvl>
    <w:lvl w:ilvl="6" w:tplc="271A72F6">
      <w:start w:val="1"/>
      <w:numFmt w:val="bullet"/>
      <w:lvlText w:val="•"/>
      <w:lvlJc w:val="left"/>
      <w:pPr>
        <w:ind w:left="6090" w:hanging="360"/>
      </w:pPr>
      <w:rPr>
        <w:rFonts w:hint="default"/>
      </w:rPr>
    </w:lvl>
    <w:lvl w:ilvl="7" w:tplc="DEF610A4">
      <w:start w:val="1"/>
      <w:numFmt w:val="bullet"/>
      <w:lvlText w:val="•"/>
      <w:lvlJc w:val="left"/>
      <w:pPr>
        <w:ind w:left="6968" w:hanging="360"/>
      </w:pPr>
      <w:rPr>
        <w:rFonts w:hint="default"/>
      </w:rPr>
    </w:lvl>
    <w:lvl w:ilvl="8" w:tplc="C644D78C">
      <w:start w:val="1"/>
      <w:numFmt w:val="bullet"/>
      <w:lvlText w:val="•"/>
      <w:lvlJc w:val="left"/>
      <w:pPr>
        <w:ind w:left="7847" w:hanging="360"/>
      </w:pPr>
      <w:rPr>
        <w:rFonts w:hint="default"/>
      </w:rPr>
    </w:lvl>
  </w:abstractNum>
  <w:abstractNum w:abstractNumId="5">
    <w:nsid w:val="48F63B2D"/>
    <w:multiLevelType w:val="hybridMultilevel"/>
    <w:tmpl w:val="BD76E758"/>
    <w:lvl w:ilvl="0" w:tplc="DDFEFD2C">
      <w:start w:val="1"/>
      <w:numFmt w:val="bullet"/>
      <w:lvlText w:val="•"/>
      <w:lvlJc w:val="left"/>
      <w:pPr>
        <w:ind w:left="856" w:hanging="366"/>
      </w:pPr>
      <w:rPr>
        <w:rFonts w:ascii="Arial" w:eastAsia="Arial" w:hAnsi="Arial" w:hint="default"/>
        <w:color w:val="18181A"/>
        <w:w w:val="161"/>
        <w:sz w:val="21"/>
        <w:szCs w:val="21"/>
      </w:rPr>
    </w:lvl>
    <w:lvl w:ilvl="1" w:tplc="0E843B0A">
      <w:start w:val="1"/>
      <w:numFmt w:val="bullet"/>
      <w:lvlText w:val="•"/>
      <w:lvlJc w:val="left"/>
      <w:pPr>
        <w:ind w:left="1746" w:hanging="366"/>
      </w:pPr>
      <w:rPr>
        <w:rFonts w:hint="default"/>
      </w:rPr>
    </w:lvl>
    <w:lvl w:ilvl="2" w:tplc="547EDAEA">
      <w:start w:val="1"/>
      <w:numFmt w:val="bullet"/>
      <w:lvlText w:val="•"/>
      <w:lvlJc w:val="left"/>
      <w:pPr>
        <w:ind w:left="2632" w:hanging="366"/>
      </w:pPr>
      <w:rPr>
        <w:rFonts w:hint="default"/>
      </w:rPr>
    </w:lvl>
    <w:lvl w:ilvl="3" w:tplc="03FE6B5E">
      <w:start w:val="1"/>
      <w:numFmt w:val="bullet"/>
      <w:lvlText w:val="•"/>
      <w:lvlJc w:val="left"/>
      <w:pPr>
        <w:ind w:left="3519" w:hanging="366"/>
      </w:pPr>
      <w:rPr>
        <w:rFonts w:hint="default"/>
      </w:rPr>
    </w:lvl>
    <w:lvl w:ilvl="4" w:tplc="5D724C36">
      <w:start w:val="1"/>
      <w:numFmt w:val="bullet"/>
      <w:lvlText w:val="•"/>
      <w:lvlJc w:val="left"/>
      <w:pPr>
        <w:ind w:left="4405" w:hanging="366"/>
      </w:pPr>
      <w:rPr>
        <w:rFonts w:hint="default"/>
      </w:rPr>
    </w:lvl>
    <w:lvl w:ilvl="5" w:tplc="3AA42BFC">
      <w:start w:val="1"/>
      <w:numFmt w:val="bullet"/>
      <w:lvlText w:val="•"/>
      <w:lvlJc w:val="left"/>
      <w:pPr>
        <w:ind w:left="5292" w:hanging="366"/>
      </w:pPr>
      <w:rPr>
        <w:rFonts w:hint="default"/>
      </w:rPr>
    </w:lvl>
    <w:lvl w:ilvl="6" w:tplc="E148117E">
      <w:start w:val="1"/>
      <w:numFmt w:val="bullet"/>
      <w:lvlText w:val="•"/>
      <w:lvlJc w:val="left"/>
      <w:pPr>
        <w:ind w:left="6178" w:hanging="366"/>
      </w:pPr>
      <w:rPr>
        <w:rFonts w:hint="default"/>
      </w:rPr>
    </w:lvl>
    <w:lvl w:ilvl="7" w:tplc="891C6872">
      <w:start w:val="1"/>
      <w:numFmt w:val="bullet"/>
      <w:lvlText w:val="•"/>
      <w:lvlJc w:val="left"/>
      <w:pPr>
        <w:ind w:left="7064" w:hanging="366"/>
      </w:pPr>
      <w:rPr>
        <w:rFonts w:hint="default"/>
      </w:rPr>
    </w:lvl>
    <w:lvl w:ilvl="8" w:tplc="5B867ABA">
      <w:start w:val="1"/>
      <w:numFmt w:val="bullet"/>
      <w:lvlText w:val="•"/>
      <w:lvlJc w:val="left"/>
      <w:pPr>
        <w:ind w:left="7951" w:hanging="366"/>
      </w:pPr>
      <w:rPr>
        <w:rFonts w:hint="default"/>
      </w:rPr>
    </w:lvl>
  </w:abstractNum>
  <w:abstractNum w:abstractNumId="6">
    <w:nsid w:val="4B6817E0"/>
    <w:multiLevelType w:val="hybridMultilevel"/>
    <w:tmpl w:val="1E4E1FD8"/>
    <w:lvl w:ilvl="0" w:tplc="F1DE57F0">
      <w:start w:val="1"/>
      <w:numFmt w:val="bullet"/>
      <w:lvlText w:val="•"/>
      <w:lvlJc w:val="left"/>
      <w:pPr>
        <w:ind w:left="312" w:hanging="164"/>
      </w:pPr>
      <w:rPr>
        <w:rFonts w:ascii="Times New Roman" w:eastAsia="Times New Roman" w:hAnsi="Times New Roman" w:hint="default"/>
        <w:color w:val="2F2F33"/>
        <w:w w:val="148"/>
        <w:sz w:val="22"/>
        <w:szCs w:val="22"/>
      </w:rPr>
    </w:lvl>
    <w:lvl w:ilvl="1" w:tplc="ED64CAF8">
      <w:start w:val="1"/>
      <w:numFmt w:val="bullet"/>
      <w:lvlText w:val="•"/>
      <w:lvlJc w:val="left"/>
      <w:pPr>
        <w:ind w:left="802" w:hanging="331"/>
      </w:pPr>
      <w:rPr>
        <w:rFonts w:ascii="Times New Roman" w:eastAsia="Times New Roman" w:hAnsi="Times New Roman" w:hint="default"/>
        <w:w w:val="166"/>
      </w:rPr>
    </w:lvl>
    <w:lvl w:ilvl="2" w:tplc="0E4CE1CC">
      <w:start w:val="1"/>
      <w:numFmt w:val="bullet"/>
      <w:lvlText w:val="•"/>
      <w:lvlJc w:val="left"/>
      <w:pPr>
        <w:ind w:left="1767" w:hanging="331"/>
      </w:pPr>
      <w:rPr>
        <w:rFonts w:hint="default"/>
      </w:rPr>
    </w:lvl>
    <w:lvl w:ilvl="3" w:tplc="D6F647D4">
      <w:start w:val="1"/>
      <w:numFmt w:val="bullet"/>
      <w:lvlText w:val="•"/>
      <w:lvlJc w:val="left"/>
      <w:pPr>
        <w:ind w:left="2734" w:hanging="331"/>
      </w:pPr>
      <w:rPr>
        <w:rFonts w:hint="default"/>
      </w:rPr>
    </w:lvl>
    <w:lvl w:ilvl="4" w:tplc="E3B09C68">
      <w:start w:val="1"/>
      <w:numFmt w:val="bullet"/>
      <w:lvlText w:val="•"/>
      <w:lvlJc w:val="left"/>
      <w:pPr>
        <w:ind w:left="3701" w:hanging="331"/>
      </w:pPr>
      <w:rPr>
        <w:rFonts w:hint="default"/>
      </w:rPr>
    </w:lvl>
    <w:lvl w:ilvl="5" w:tplc="B1105908">
      <w:start w:val="1"/>
      <w:numFmt w:val="bullet"/>
      <w:lvlText w:val="•"/>
      <w:lvlJc w:val="left"/>
      <w:pPr>
        <w:ind w:left="4668" w:hanging="331"/>
      </w:pPr>
      <w:rPr>
        <w:rFonts w:hint="default"/>
      </w:rPr>
    </w:lvl>
    <w:lvl w:ilvl="6" w:tplc="E6BC684A">
      <w:start w:val="1"/>
      <w:numFmt w:val="bullet"/>
      <w:lvlText w:val="•"/>
      <w:lvlJc w:val="left"/>
      <w:pPr>
        <w:ind w:left="5635" w:hanging="331"/>
      </w:pPr>
      <w:rPr>
        <w:rFonts w:hint="default"/>
      </w:rPr>
    </w:lvl>
    <w:lvl w:ilvl="7" w:tplc="65B430E2">
      <w:start w:val="1"/>
      <w:numFmt w:val="bullet"/>
      <w:lvlText w:val="•"/>
      <w:lvlJc w:val="left"/>
      <w:pPr>
        <w:ind w:left="6602" w:hanging="331"/>
      </w:pPr>
      <w:rPr>
        <w:rFonts w:hint="default"/>
      </w:rPr>
    </w:lvl>
    <w:lvl w:ilvl="8" w:tplc="9CD042C8">
      <w:start w:val="1"/>
      <w:numFmt w:val="bullet"/>
      <w:lvlText w:val="•"/>
      <w:lvlJc w:val="left"/>
      <w:pPr>
        <w:ind w:left="7569" w:hanging="331"/>
      </w:pPr>
      <w:rPr>
        <w:rFonts w:hint="default"/>
      </w:rPr>
    </w:lvl>
  </w:abstractNum>
  <w:abstractNum w:abstractNumId="7">
    <w:nsid w:val="4BBA5BC9"/>
    <w:multiLevelType w:val="hybridMultilevel"/>
    <w:tmpl w:val="D64A6330"/>
    <w:lvl w:ilvl="0" w:tplc="868C0D0C">
      <w:start w:val="1"/>
      <w:numFmt w:val="bullet"/>
      <w:lvlText w:val="•"/>
      <w:lvlJc w:val="left"/>
      <w:pPr>
        <w:ind w:left="814" w:hanging="360"/>
      </w:pPr>
      <w:rPr>
        <w:rFonts w:ascii="Arial" w:eastAsia="Arial" w:hAnsi="Arial" w:hint="default"/>
        <w:w w:val="172"/>
      </w:rPr>
    </w:lvl>
    <w:lvl w:ilvl="1" w:tplc="CEF2CED4">
      <w:start w:val="1"/>
      <w:numFmt w:val="bullet"/>
      <w:lvlText w:val="•"/>
      <w:lvlJc w:val="left"/>
      <w:pPr>
        <w:ind w:left="1704" w:hanging="360"/>
      </w:pPr>
      <w:rPr>
        <w:rFonts w:hint="default"/>
      </w:rPr>
    </w:lvl>
    <w:lvl w:ilvl="2" w:tplc="3AD0AD84">
      <w:start w:val="1"/>
      <w:numFmt w:val="bullet"/>
      <w:lvlText w:val="•"/>
      <w:lvlJc w:val="left"/>
      <w:pPr>
        <w:ind w:left="2588" w:hanging="360"/>
      </w:pPr>
      <w:rPr>
        <w:rFonts w:hint="default"/>
      </w:rPr>
    </w:lvl>
    <w:lvl w:ilvl="3" w:tplc="3C60AEDE">
      <w:start w:val="1"/>
      <w:numFmt w:val="bullet"/>
      <w:lvlText w:val="•"/>
      <w:lvlJc w:val="left"/>
      <w:pPr>
        <w:ind w:left="3473" w:hanging="360"/>
      </w:pPr>
      <w:rPr>
        <w:rFonts w:hint="default"/>
      </w:rPr>
    </w:lvl>
    <w:lvl w:ilvl="4" w:tplc="11FAF3C4">
      <w:start w:val="1"/>
      <w:numFmt w:val="bullet"/>
      <w:lvlText w:val="•"/>
      <w:lvlJc w:val="left"/>
      <w:pPr>
        <w:ind w:left="4357" w:hanging="360"/>
      </w:pPr>
      <w:rPr>
        <w:rFonts w:hint="default"/>
      </w:rPr>
    </w:lvl>
    <w:lvl w:ilvl="5" w:tplc="50E49906">
      <w:start w:val="1"/>
      <w:numFmt w:val="bullet"/>
      <w:lvlText w:val="•"/>
      <w:lvlJc w:val="left"/>
      <w:pPr>
        <w:ind w:left="5242" w:hanging="360"/>
      </w:pPr>
      <w:rPr>
        <w:rFonts w:hint="default"/>
      </w:rPr>
    </w:lvl>
    <w:lvl w:ilvl="6" w:tplc="F8DA8E7E">
      <w:start w:val="1"/>
      <w:numFmt w:val="bullet"/>
      <w:lvlText w:val="•"/>
      <w:lvlJc w:val="left"/>
      <w:pPr>
        <w:ind w:left="6126" w:hanging="360"/>
      </w:pPr>
      <w:rPr>
        <w:rFonts w:hint="default"/>
      </w:rPr>
    </w:lvl>
    <w:lvl w:ilvl="7" w:tplc="EA5C6E74">
      <w:start w:val="1"/>
      <w:numFmt w:val="bullet"/>
      <w:lvlText w:val="•"/>
      <w:lvlJc w:val="left"/>
      <w:pPr>
        <w:ind w:left="7010" w:hanging="360"/>
      </w:pPr>
      <w:rPr>
        <w:rFonts w:hint="default"/>
      </w:rPr>
    </w:lvl>
    <w:lvl w:ilvl="8" w:tplc="B51C6784">
      <w:start w:val="1"/>
      <w:numFmt w:val="bullet"/>
      <w:lvlText w:val="•"/>
      <w:lvlJc w:val="left"/>
      <w:pPr>
        <w:ind w:left="7895" w:hanging="360"/>
      </w:pPr>
      <w:rPr>
        <w:rFonts w:hint="default"/>
      </w:rPr>
    </w:lvl>
  </w:abstractNum>
  <w:abstractNum w:abstractNumId="8">
    <w:nsid w:val="56820279"/>
    <w:multiLevelType w:val="hybridMultilevel"/>
    <w:tmpl w:val="08F60F80"/>
    <w:lvl w:ilvl="0" w:tplc="E7461360">
      <w:start w:val="5"/>
      <w:numFmt w:val="upperLetter"/>
      <w:lvlText w:val="%1"/>
      <w:lvlJc w:val="left"/>
      <w:pPr>
        <w:ind w:left="301" w:hanging="245"/>
        <w:jc w:val="left"/>
      </w:pPr>
      <w:rPr>
        <w:rFonts w:ascii="Arial" w:eastAsia="Arial" w:hAnsi="Arial" w:hint="default"/>
        <w:color w:val="1A1A1C"/>
        <w:w w:val="105"/>
        <w:sz w:val="15"/>
        <w:szCs w:val="15"/>
      </w:rPr>
    </w:lvl>
    <w:lvl w:ilvl="1" w:tplc="B218F1D6">
      <w:start w:val="1"/>
      <w:numFmt w:val="bullet"/>
      <w:lvlText w:val="•"/>
      <w:lvlJc w:val="left"/>
      <w:pPr>
        <w:ind w:left="835" w:hanging="245"/>
      </w:pPr>
      <w:rPr>
        <w:rFonts w:hint="default"/>
      </w:rPr>
    </w:lvl>
    <w:lvl w:ilvl="2" w:tplc="651C4564">
      <w:start w:val="1"/>
      <w:numFmt w:val="bullet"/>
      <w:lvlText w:val="•"/>
      <w:lvlJc w:val="left"/>
      <w:pPr>
        <w:ind w:left="1370" w:hanging="245"/>
      </w:pPr>
      <w:rPr>
        <w:rFonts w:hint="default"/>
      </w:rPr>
    </w:lvl>
    <w:lvl w:ilvl="3" w:tplc="617074BA">
      <w:start w:val="1"/>
      <w:numFmt w:val="bullet"/>
      <w:lvlText w:val="•"/>
      <w:lvlJc w:val="left"/>
      <w:pPr>
        <w:ind w:left="1905" w:hanging="245"/>
      </w:pPr>
      <w:rPr>
        <w:rFonts w:hint="default"/>
      </w:rPr>
    </w:lvl>
    <w:lvl w:ilvl="4" w:tplc="7F660150">
      <w:start w:val="1"/>
      <w:numFmt w:val="bullet"/>
      <w:lvlText w:val="•"/>
      <w:lvlJc w:val="left"/>
      <w:pPr>
        <w:ind w:left="2439" w:hanging="245"/>
      </w:pPr>
      <w:rPr>
        <w:rFonts w:hint="default"/>
      </w:rPr>
    </w:lvl>
    <w:lvl w:ilvl="5" w:tplc="D0865114">
      <w:start w:val="1"/>
      <w:numFmt w:val="bullet"/>
      <w:lvlText w:val="•"/>
      <w:lvlJc w:val="left"/>
      <w:pPr>
        <w:ind w:left="2974" w:hanging="245"/>
      </w:pPr>
      <w:rPr>
        <w:rFonts w:hint="default"/>
      </w:rPr>
    </w:lvl>
    <w:lvl w:ilvl="6" w:tplc="E1D401AE">
      <w:start w:val="1"/>
      <w:numFmt w:val="bullet"/>
      <w:lvlText w:val="•"/>
      <w:lvlJc w:val="left"/>
      <w:pPr>
        <w:ind w:left="3509" w:hanging="245"/>
      </w:pPr>
      <w:rPr>
        <w:rFonts w:hint="default"/>
      </w:rPr>
    </w:lvl>
    <w:lvl w:ilvl="7" w:tplc="EF08CC3C">
      <w:start w:val="1"/>
      <w:numFmt w:val="bullet"/>
      <w:lvlText w:val="•"/>
      <w:lvlJc w:val="left"/>
      <w:pPr>
        <w:ind w:left="4044" w:hanging="245"/>
      </w:pPr>
      <w:rPr>
        <w:rFonts w:hint="default"/>
      </w:rPr>
    </w:lvl>
    <w:lvl w:ilvl="8" w:tplc="8D92B390">
      <w:start w:val="1"/>
      <w:numFmt w:val="bullet"/>
      <w:lvlText w:val="•"/>
      <w:lvlJc w:val="left"/>
      <w:pPr>
        <w:ind w:left="4579" w:hanging="245"/>
      </w:pPr>
      <w:rPr>
        <w:rFonts w:hint="default"/>
      </w:rPr>
    </w:lvl>
  </w:abstractNum>
  <w:abstractNum w:abstractNumId="9">
    <w:nsid w:val="5A4848FC"/>
    <w:multiLevelType w:val="hybridMultilevel"/>
    <w:tmpl w:val="0C463C56"/>
    <w:lvl w:ilvl="0" w:tplc="29DEAB8E">
      <w:start w:val="1"/>
      <w:numFmt w:val="bullet"/>
      <w:lvlText w:val="•"/>
      <w:lvlJc w:val="left"/>
      <w:pPr>
        <w:ind w:left="904" w:hanging="355"/>
      </w:pPr>
      <w:rPr>
        <w:rFonts w:ascii="Arial" w:eastAsia="Arial" w:hAnsi="Arial" w:hint="default"/>
        <w:color w:val="2D2B2F"/>
        <w:w w:val="162"/>
        <w:sz w:val="21"/>
        <w:szCs w:val="21"/>
      </w:rPr>
    </w:lvl>
    <w:lvl w:ilvl="1" w:tplc="028AB092">
      <w:start w:val="1"/>
      <w:numFmt w:val="bullet"/>
      <w:lvlText w:val="•"/>
      <w:lvlJc w:val="left"/>
      <w:pPr>
        <w:ind w:left="1699" w:hanging="364"/>
      </w:pPr>
      <w:rPr>
        <w:rFonts w:ascii="Arial" w:eastAsia="Arial" w:hAnsi="Arial" w:hint="default"/>
        <w:color w:val="2A2A2F"/>
        <w:w w:val="181"/>
        <w:sz w:val="21"/>
        <w:szCs w:val="21"/>
      </w:rPr>
    </w:lvl>
    <w:lvl w:ilvl="2" w:tplc="68E8E8EE">
      <w:start w:val="1"/>
      <w:numFmt w:val="bullet"/>
      <w:lvlText w:val="•"/>
      <w:lvlJc w:val="left"/>
      <w:pPr>
        <w:ind w:left="2580" w:hanging="364"/>
      </w:pPr>
      <w:rPr>
        <w:rFonts w:hint="default"/>
      </w:rPr>
    </w:lvl>
    <w:lvl w:ilvl="3" w:tplc="8D101B32">
      <w:start w:val="1"/>
      <w:numFmt w:val="bullet"/>
      <w:lvlText w:val="•"/>
      <w:lvlJc w:val="left"/>
      <w:pPr>
        <w:ind w:left="3460" w:hanging="364"/>
      </w:pPr>
      <w:rPr>
        <w:rFonts w:hint="default"/>
      </w:rPr>
    </w:lvl>
    <w:lvl w:ilvl="4" w:tplc="AFA24E28">
      <w:start w:val="1"/>
      <w:numFmt w:val="bullet"/>
      <w:lvlText w:val="•"/>
      <w:lvlJc w:val="left"/>
      <w:pPr>
        <w:ind w:left="4341" w:hanging="364"/>
      </w:pPr>
      <w:rPr>
        <w:rFonts w:hint="default"/>
      </w:rPr>
    </w:lvl>
    <w:lvl w:ilvl="5" w:tplc="E3B40532">
      <w:start w:val="1"/>
      <w:numFmt w:val="bullet"/>
      <w:lvlText w:val="•"/>
      <w:lvlJc w:val="left"/>
      <w:pPr>
        <w:ind w:left="5221" w:hanging="364"/>
      </w:pPr>
      <w:rPr>
        <w:rFonts w:hint="default"/>
      </w:rPr>
    </w:lvl>
    <w:lvl w:ilvl="6" w:tplc="87F074B8">
      <w:start w:val="1"/>
      <w:numFmt w:val="bullet"/>
      <w:lvlText w:val="•"/>
      <w:lvlJc w:val="left"/>
      <w:pPr>
        <w:ind w:left="6102" w:hanging="364"/>
      </w:pPr>
      <w:rPr>
        <w:rFonts w:hint="default"/>
      </w:rPr>
    </w:lvl>
    <w:lvl w:ilvl="7" w:tplc="4A005DF4">
      <w:start w:val="1"/>
      <w:numFmt w:val="bullet"/>
      <w:lvlText w:val="•"/>
      <w:lvlJc w:val="left"/>
      <w:pPr>
        <w:ind w:left="6982" w:hanging="364"/>
      </w:pPr>
      <w:rPr>
        <w:rFonts w:hint="default"/>
      </w:rPr>
    </w:lvl>
    <w:lvl w:ilvl="8" w:tplc="F63E72E8">
      <w:start w:val="1"/>
      <w:numFmt w:val="bullet"/>
      <w:lvlText w:val="•"/>
      <w:lvlJc w:val="left"/>
      <w:pPr>
        <w:ind w:left="7863" w:hanging="364"/>
      </w:pPr>
      <w:rPr>
        <w:rFonts w:hint="default"/>
      </w:rPr>
    </w:lvl>
  </w:abstractNum>
  <w:abstractNum w:abstractNumId="10">
    <w:nsid w:val="65E66D0C"/>
    <w:multiLevelType w:val="hybridMultilevel"/>
    <w:tmpl w:val="63924C0E"/>
    <w:lvl w:ilvl="0" w:tplc="25DCDADC">
      <w:start w:val="1"/>
      <w:numFmt w:val="bullet"/>
      <w:lvlText w:val="•"/>
      <w:lvlJc w:val="left"/>
      <w:pPr>
        <w:ind w:left="399" w:hanging="159"/>
      </w:pPr>
      <w:rPr>
        <w:rFonts w:ascii="Times New Roman" w:eastAsia="Times New Roman" w:hAnsi="Times New Roman" w:hint="default"/>
        <w:color w:val="1A1A1C"/>
        <w:w w:val="133"/>
        <w:sz w:val="23"/>
        <w:szCs w:val="23"/>
      </w:rPr>
    </w:lvl>
    <w:lvl w:ilvl="1" w:tplc="DFE60422">
      <w:start w:val="1"/>
      <w:numFmt w:val="bullet"/>
      <w:lvlText w:val="•"/>
      <w:lvlJc w:val="left"/>
      <w:pPr>
        <w:ind w:left="968" w:hanging="360"/>
      </w:pPr>
      <w:rPr>
        <w:rFonts w:ascii="Arial" w:eastAsia="Arial" w:hAnsi="Arial" w:hint="default"/>
        <w:color w:val="1A1A1C"/>
        <w:w w:val="171"/>
        <w:sz w:val="20"/>
        <w:szCs w:val="20"/>
      </w:rPr>
    </w:lvl>
    <w:lvl w:ilvl="2" w:tplc="C3E22A30">
      <w:start w:val="1"/>
      <w:numFmt w:val="bullet"/>
      <w:lvlText w:val="•"/>
      <w:lvlJc w:val="left"/>
      <w:pPr>
        <w:ind w:left="1927" w:hanging="360"/>
      </w:pPr>
      <w:rPr>
        <w:rFonts w:hint="default"/>
      </w:rPr>
    </w:lvl>
    <w:lvl w:ilvl="3" w:tplc="C388A97A">
      <w:start w:val="1"/>
      <w:numFmt w:val="bullet"/>
      <w:lvlText w:val="•"/>
      <w:lvlJc w:val="left"/>
      <w:pPr>
        <w:ind w:left="2894" w:hanging="360"/>
      </w:pPr>
      <w:rPr>
        <w:rFonts w:hint="default"/>
      </w:rPr>
    </w:lvl>
    <w:lvl w:ilvl="4" w:tplc="4538FFD6">
      <w:start w:val="1"/>
      <w:numFmt w:val="bullet"/>
      <w:lvlText w:val="•"/>
      <w:lvlJc w:val="left"/>
      <w:pPr>
        <w:ind w:left="3861" w:hanging="360"/>
      </w:pPr>
      <w:rPr>
        <w:rFonts w:hint="default"/>
      </w:rPr>
    </w:lvl>
    <w:lvl w:ilvl="5" w:tplc="773C9580">
      <w:start w:val="1"/>
      <w:numFmt w:val="bullet"/>
      <w:lvlText w:val="•"/>
      <w:lvlJc w:val="left"/>
      <w:pPr>
        <w:ind w:left="4828" w:hanging="360"/>
      </w:pPr>
      <w:rPr>
        <w:rFonts w:hint="default"/>
      </w:rPr>
    </w:lvl>
    <w:lvl w:ilvl="6" w:tplc="F7681966">
      <w:start w:val="1"/>
      <w:numFmt w:val="bullet"/>
      <w:lvlText w:val="•"/>
      <w:lvlJc w:val="left"/>
      <w:pPr>
        <w:ind w:left="5795" w:hanging="360"/>
      </w:pPr>
      <w:rPr>
        <w:rFonts w:hint="default"/>
      </w:rPr>
    </w:lvl>
    <w:lvl w:ilvl="7" w:tplc="B0648EBC">
      <w:start w:val="1"/>
      <w:numFmt w:val="bullet"/>
      <w:lvlText w:val="•"/>
      <w:lvlJc w:val="left"/>
      <w:pPr>
        <w:ind w:left="6762" w:hanging="360"/>
      </w:pPr>
      <w:rPr>
        <w:rFonts w:hint="default"/>
      </w:rPr>
    </w:lvl>
    <w:lvl w:ilvl="8" w:tplc="2C843AAC">
      <w:start w:val="1"/>
      <w:numFmt w:val="bullet"/>
      <w:lvlText w:val="•"/>
      <w:lvlJc w:val="left"/>
      <w:pPr>
        <w:ind w:left="7729" w:hanging="360"/>
      </w:pPr>
      <w:rPr>
        <w:rFonts w:hint="default"/>
      </w:rPr>
    </w:lvl>
  </w:abstractNum>
  <w:num w:numId="1">
    <w:abstractNumId w:val="9"/>
  </w:num>
  <w:num w:numId="2">
    <w:abstractNumId w:val="5"/>
  </w:num>
  <w:num w:numId="3">
    <w:abstractNumId w:val="7"/>
  </w:num>
  <w:num w:numId="4">
    <w:abstractNumId w:val="8"/>
  </w:num>
  <w:num w:numId="5">
    <w:abstractNumId w:val="0"/>
  </w:num>
  <w:num w:numId="6">
    <w:abstractNumId w:val="6"/>
  </w:num>
  <w:num w:numId="7">
    <w:abstractNumId w:val="4"/>
  </w:num>
  <w:num w:numId="8">
    <w:abstractNumId w:val="10"/>
  </w:num>
  <w:num w:numId="9">
    <w:abstractNumId w:val="3"/>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0"/>
  <w:displayHorizontalDrawingGridEvery w:val="2"/>
  <w:characterSpacingControl w:val="doNotCompress"/>
  <w:hdrShapeDefaults>
    <o:shapedefaults v:ext="edit" spidmax="2095"/>
    <o:shapelayout v:ext="edit">
      <o:idmap v:ext="edit" data="2"/>
    </o:shapelayout>
  </w:hdrShapeDefaults>
  <w:footnotePr>
    <w:footnote w:id="-1"/>
    <w:footnote w:id="0"/>
  </w:footnotePr>
  <w:endnotePr>
    <w:endnote w:id="-1"/>
    <w:endnote w:id="0"/>
  </w:endnotePr>
  <w:compat>
    <w:ulTrailSpace/>
  </w:compat>
  <w:rsids>
    <w:rsidRoot w:val="0025143D"/>
    <w:rsid w:val="0025143D"/>
    <w:rsid w:val="006C3A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143D"/>
  </w:style>
  <w:style w:type="paragraph" w:styleId="Heading1">
    <w:name w:val="heading 1"/>
    <w:basedOn w:val="Normal"/>
    <w:uiPriority w:val="1"/>
    <w:qFormat/>
    <w:rsid w:val="0025143D"/>
    <w:pPr>
      <w:spacing w:before="26"/>
      <w:ind w:left="312"/>
      <w:outlineLvl w:val="0"/>
    </w:pPr>
    <w:rPr>
      <w:rFonts w:ascii="Arial" w:eastAsia="Arial" w:hAnsi="Arial"/>
      <w:sz w:val="36"/>
      <w:szCs w:val="36"/>
      <w:u w:val="single"/>
    </w:rPr>
  </w:style>
  <w:style w:type="paragraph" w:styleId="Heading2">
    <w:name w:val="heading 2"/>
    <w:basedOn w:val="Normal"/>
    <w:uiPriority w:val="1"/>
    <w:qFormat/>
    <w:rsid w:val="0025143D"/>
    <w:pPr>
      <w:spacing w:before="25"/>
      <w:ind w:left="1586"/>
      <w:outlineLvl w:val="1"/>
    </w:pPr>
    <w:rPr>
      <w:rFonts w:ascii="Arial" w:eastAsia="Arial" w:hAnsi="Arial"/>
      <w:sz w:val="35"/>
      <w:szCs w:val="35"/>
      <w:u w:val="single"/>
    </w:rPr>
  </w:style>
  <w:style w:type="paragraph" w:styleId="Heading3">
    <w:name w:val="heading 3"/>
    <w:basedOn w:val="Normal"/>
    <w:uiPriority w:val="1"/>
    <w:qFormat/>
    <w:rsid w:val="0025143D"/>
    <w:pPr>
      <w:spacing w:before="20"/>
      <w:ind w:left="1468"/>
      <w:outlineLvl w:val="2"/>
    </w:pPr>
    <w:rPr>
      <w:rFonts w:ascii="Times New Roman" w:eastAsia="Times New Roman" w:hAnsi="Times New Roman"/>
      <w:sz w:val="27"/>
      <w:szCs w:val="27"/>
    </w:rPr>
  </w:style>
  <w:style w:type="paragraph" w:styleId="Heading4">
    <w:name w:val="heading 4"/>
    <w:basedOn w:val="Normal"/>
    <w:uiPriority w:val="1"/>
    <w:qFormat/>
    <w:rsid w:val="0025143D"/>
    <w:pPr>
      <w:spacing w:before="67"/>
      <w:outlineLvl w:val="3"/>
    </w:pPr>
    <w:rPr>
      <w:rFonts w:ascii="Times New Roman" w:eastAsia="Times New Roman" w:hAnsi="Times New Roman"/>
      <w:sz w:val="25"/>
      <w:szCs w:val="25"/>
    </w:rPr>
  </w:style>
  <w:style w:type="paragraph" w:styleId="Heading5">
    <w:name w:val="heading 5"/>
    <w:basedOn w:val="Normal"/>
    <w:uiPriority w:val="1"/>
    <w:qFormat/>
    <w:rsid w:val="0025143D"/>
    <w:pPr>
      <w:ind w:left="40"/>
      <w:outlineLvl w:val="4"/>
    </w:pPr>
    <w:rPr>
      <w:rFonts w:ascii="Times New Roman" w:eastAsia="Times New Roman" w:hAnsi="Times New Roman"/>
      <w:sz w:val="24"/>
      <w:szCs w:val="24"/>
      <w:u w:val="single"/>
    </w:rPr>
  </w:style>
  <w:style w:type="paragraph" w:styleId="Heading6">
    <w:name w:val="heading 6"/>
    <w:basedOn w:val="Normal"/>
    <w:uiPriority w:val="1"/>
    <w:qFormat/>
    <w:rsid w:val="0025143D"/>
    <w:pPr>
      <w:ind w:left="108"/>
      <w:outlineLvl w:val="5"/>
    </w:pPr>
    <w:rPr>
      <w:rFonts w:ascii="Times New Roman" w:eastAsia="Times New Roman" w:hAnsi="Times New Roman"/>
      <w:sz w:val="23"/>
      <w:szCs w:val="23"/>
    </w:rPr>
  </w:style>
  <w:style w:type="paragraph" w:styleId="Heading7">
    <w:name w:val="heading 7"/>
    <w:basedOn w:val="Normal"/>
    <w:uiPriority w:val="1"/>
    <w:qFormat/>
    <w:rsid w:val="0025143D"/>
    <w:pPr>
      <w:ind w:left="100"/>
      <w:outlineLvl w:val="6"/>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5143D"/>
    <w:pPr>
      <w:ind w:left="117"/>
    </w:pPr>
    <w:rPr>
      <w:rFonts w:ascii="Arial" w:eastAsia="Arial" w:hAnsi="Arial"/>
      <w:sz w:val="21"/>
      <w:szCs w:val="21"/>
    </w:rPr>
  </w:style>
  <w:style w:type="paragraph" w:styleId="ListParagraph">
    <w:name w:val="List Paragraph"/>
    <w:basedOn w:val="Normal"/>
    <w:uiPriority w:val="1"/>
    <w:qFormat/>
    <w:rsid w:val="0025143D"/>
  </w:style>
  <w:style w:type="paragraph" w:customStyle="1" w:styleId="TableParagraph">
    <w:name w:val="Table Paragraph"/>
    <w:basedOn w:val="Normal"/>
    <w:uiPriority w:val="1"/>
    <w:qFormat/>
    <w:rsid w:val="0025143D"/>
  </w:style>
  <w:style w:type="paragraph" w:styleId="BalloonText">
    <w:name w:val="Balloon Text"/>
    <w:basedOn w:val="Normal"/>
    <w:link w:val="BalloonTextChar"/>
    <w:uiPriority w:val="99"/>
    <w:semiHidden/>
    <w:unhideWhenUsed/>
    <w:rsid w:val="006C3AB3"/>
    <w:rPr>
      <w:rFonts w:ascii="Tahoma" w:hAnsi="Tahoma" w:cs="Tahoma"/>
      <w:sz w:val="16"/>
      <w:szCs w:val="16"/>
    </w:rPr>
  </w:style>
  <w:style w:type="character" w:customStyle="1" w:styleId="BalloonTextChar">
    <w:name w:val="Balloon Text Char"/>
    <w:basedOn w:val="DefaultParagraphFont"/>
    <w:link w:val="BalloonText"/>
    <w:uiPriority w:val="99"/>
    <w:semiHidden/>
    <w:rsid w:val="006C3A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5.jpeg"/><Relationship Id="rId26" Type="http://schemas.openxmlformats.org/officeDocument/2006/relationships/image" Target="media/image7.jpeg"/><Relationship Id="rId39" Type="http://schemas.openxmlformats.org/officeDocument/2006/relationships/image" Target="media/image15.jpeg"/><Relationship Id="rId21" Type="http://schemas.openxmlformats.org/officeDocument/2006/relationships/footer" Target="footer9.xml"/><Relationship Id="rId34" Type="http://schemas.openxmlformats.org/officeDocument/2006/relationships/footer" Target="footer17.xml"/><Relationship Id="rId42" Type="http://schemas.openxmlformats.org/officeDocument/2006/relationships/image" Target="media/image18.jpeg"/><Relationship Id="rId47" Type="http://schemas.openxmlformats.org/officeDocument/2006/relationships/footer" Target="footer23.xml"/><Relationship Id="rId50" Type="http://schemas.openxmlformats.org/officeDocument/2006/relationships/footer" Target="footer26.xml"/><Relationship Id="rId55" Type="http://schemas.openxmlformats.org/officeDocument/2006/relationships/footer" Target="footer31.xml"/><Relationship Id="rId63" Type="http://schemas.openxmlformats.org/officeDocument/2006/relationships/footer" Target="footer39.xml"/><Relationship Id="rId68" Type="http://schemas.openxmlformats.org/officeDocument/2006/relationships/fontTable" Target="fontTable.xml"/><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footer" Target="footer7.xm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2.xml"/><Relationship Id="rId32" Type="http://schemas.openxmlformats.org/officeDocument/2006/relationships/image" Target="media/image10.jpeg"/><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footer" Target="footer21.xml"/><Relationship Id="rId53" Type="http://schemas.openxmlformats.org/officeDocument/2006/relationships/footer" Target="footer29.xml"/><Relationship Id="rId58" Type="http://schemas.openxmlformats.org/officeDocument/2006/relationships/footer" Target="footer34.xml"/><Relationship Id="rId66" Type="http://schemas.openxmlformats.org/officeDocument/2006/relationships/footer" Target="footer42.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1.xml"/><Relationship Id="rId28" Type="http://schemas.openxmlformats.org/officeDocument/2006/relationships/image" Target="media/image8.jpeg"/><Relationship Id="rId36" Type="http://schemas.openxmlformats.org/officeDocument/2006/relationships/image" Target="media/image12.jpeg"/><Relationship Id="rId49" Type="http://schemas.openxmlformats.org/officeDocument/2006/relationships/footer" Target="footer25.xml"/><Relationship Id="rId57" Type="http://schemas.openxmlformats.org/officeDocument/2006/relationships/footer" Target="footer33.xml"/><Relationship Id="rId61" Type="http://schemas.openxmlformats.org/officeDocument/2006/relationships/footer" Target="footer37.xml"/><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image" Target="media/image9.jpeg"/><Relationship Id="rId44" Type="http://schemas.openxmlformats.org/officeDocument/2006/relationships/footer" Target="footer20.xml"/><Relationship Id="rId52" Type="http://schemas.openxmlformats.org/officeDocument/2006/relationships/footer" Target="footer28.xml"/><Relationship Id="rId60" Type="http://schemas.openxmlformats.org/officeDocument/2006/relationships/footer" Target="footer36.xml"/><Relationship Id="rId65" Type="http://schemas.openxmlformats.org/officeDocument/2006/relationships/footer" Target="footer4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18.xml"/><Relationship Id="rId43" Type="http://schemas.openxmlformats.org/officeDocument/2006/relationships/footer" Target="footer19.xml"/><Relationship Id="rId48" Type="http://schemas.openxmlformats.org/officeDocument/2006/relationships/footer" Target="footer24.xml"/><Relationship Id="rId56" Type="http://schemas.openxmlformats.org/officeDocument/2006/relationships/footer" Target="footer32.xml"/><Relationship Id="rId64" Type="http://schemas.openxmlformats.org/officeDocument/2006/relationships/footer" Target="footer40.xml"/><Relationship Id="rId69"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footer" Target="footer27.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image" Target="media/image4.jpeg"/><Relationship Id="rId25" Type="http://schemas.openxmlformats.org/officeDocument/2006/relationships/footer" Target="footer13.xml"/><Relationship Id="rId33" Type="http://schemas.openxmlformats.org/officeDocument/2006/relationships/image" Target="media/image11.jpeg"/><Relationship Id="rId38" Type="http://schemas.openxmlformats.org/officeDocument/2006/relationships/image" Target="media/image14.jpeg"/><Relationship Id="rId46" Type="http://schemas.openxmlformats.org/officeDocument/2006/relationships/footer" Target="footer22.xml"/><Relationship Id="rId59" Type="http://schemas.openxmlformats.org/officeDocument/2006/relationships/footer" Target="footer35.xml"/><Relationship Id="rId67" Type="http://schemas.openxmlformats.org/officeDocument/2006/relationships/footer" Target="footer43.xml"/><Relationship Id="rId20" Type="http://schemas.openxmlformats.org/officeDocument/2006/relationships/footer" Target="footer8.xml"/><Relationship Id="rId41" Type="http://schemas.openxmlformats.org/officeDocument/2006/relationships/image" Target="media/image17.jpeg"/><Relationship Id="rId54" Type="http://schemas.openxmlformats.org/officeDocument/2006/relationships/footer" Target="footer30.xml"/><Relationship Id="rId62" Type="http://schemas.openxmlformats.org/officeDocument/2006/relationships/footer" Target="foot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84</Pages>
  <Words>19527</Words>
  <Characters>111307</Characters>
  <Application>Microsoft Office Word</Application>
  <DocSecurity>0</DocSecurity>
  <Lines>927</Lines>
  <Paragraphs>261</Paragraphs>
  <ScaleCrop>false</ScaleCrop>
  <Company/>
  <LinksUpToDate>false</LinksUpToDate>
  <CharactersWithSpaces>130573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Peeters_Adm</cp:lastModifiedBy>
  <cp:revision>2</cp:revision>
  <dcterms:created xsi:type="dcterms:W3CDTF">2016-02-22T10:33:00Z</dcterms:created>
  <dcterms:modified xsi:type="dcterms:W3CDTF">2016-02-22T12:18:00Z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2016-01-07T00:00:00Z</vt:filetime>
  </property>
  <property fmtid="{D5CDD505-2E9C-101B-9397-08002B2CF9AE}" pid="3" name="LastSaved">
    <vt:filetime>2016-02-22T00:00:00Z</vt:filetime>
  </property>
</Properties>
</file>